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BC3D5" w14:textId="7F0D3FD4" w:rsidR="004C5F40" w:rsidRDefault="00967637" w:rsidP="00AE3A87">
      <w:pPr>
        <w:pStyle w:val="Textoindependiente"/>
        <w:tabs>
          <w:tab w:val="left" w:pos="5010"/>
        </w:tabs>
        <w:ind w:left="0"/>
        <w:rPr>
          <w:rFonts w:ascii="Times New Roman"/>
          <w:sz w:val="43"/>
        </w:rPr>
      </w:pPr>
      <w:bookmarkStart w:id="0" w:name="_Hlk207617218"/>
      <w:r>
        <w:rPr>
          <w:rFonts w:ascii="Times New Roman"/>
          <w:noProof/>
          <w:sz w:val="43"/>
        </w:rPr>
        <w:t xml:space="preserve"> </w:t>
      </w:r>
      <w:r>
        <w:rPr>
          <w:rFonts w:ascii="Times New Roman"/>
          <w:noProof/>
          <w:sz w:val="43"/>
        </w:rPr>
        <w:tab/>
      </w:r>
      <w:r w:rsidR="00AE3A87">
        <w:rPr>
          <w:rFonts w:ascii="Times New Roman"/>
          <w:sz w:val="43"/>
        </w:rPr>
        <w:tab/>
      </w:r>
    </w:p>
    <w:p w14:paraId="4534C9C6" w14:textId="77777777" w:rsidR="004C5F40" w:rsidRDefault="004C5F40">
      <w:pPr>
        <w:pStyle w:val="Textoindependiente"/>
        <w:ind w:left="0"/>
        <w:rPr>
          <w:rFonts w:ascii="Times New Roman"/>
          <w:sz w:val="43"/>
        </w:rPr>
      </w:pPr>
    </w:p>
    <w:p w14:paraId="152D9377" w14:textId="77777777" w:rsidR="004C5F40" w:rsidRDefault="004C5F40">
      <w:pPr>
        <w:pStyle w:val="Textoindependiente"/>
        <w:ind w:left="0"/>
        <w:rPr>
          <w:rFonts w:ascii="Times New Roman"/>
          <w:sz w:val="43"/>
        </w:rPr>
      </w:pPr>
    </w:p>
    <w:p w14:paraId="107EEA3D" w14:textId="77777777" w:rsidR="004C5F40" w:rsidRDefault="004C5F40">
      <w:pPr>
        <w:pStyle w:val="Textoindependiente"/>
        <w:ind w:left="0"/>
        <w:rPr>
          <w:rFonts w:ascii="Times New Roman"/>
          <w:sz w:val="43"/>
        </w:rPr>
      </w:pPr>
    </w:p>
    <w:p w14:paraId="6FECEDDD" w14:textId="77777777" w:rsidR="004C5F40" w:rsidRDefault="004C5F40">
      <w:pPr>
        <w:pStyle w:val="Textoindependiente"/>
        <w:ind w:left="0"/>
        <w:rPr>
          <w:rFonts w:ascii="Times New Roman"/>
          <w:sz w:val="43"/>
        </w:rPr>
      </w:pPr>
    </w:p>
    <w:p w14:paraId="6F6E30F7" w14:textId="77777777" w:rsidR="004C5F40" w:rsidRDefault="004C5F40">
      <w:pPr>
        <w:pStyle w:val="Textoindependiente"/>
        <w:ind w:left="0"/>
        <w:rPr>
          <w:rFonts w:ascii="Times New Roman"/>
          <w:sz w:val="43"/>
        </w:rPr>
      </w:pPr>
    </w:p>
    <w:p w14:paraId="71597355" w14:textId="35B37D55" w:rsidR="004C5F40" w:rsidRDefault="00AE3A87" w:rsidP="00AE3A87">
      <w:pPr>
        <w:pStyle w:val="Textoindependiente"/>
        <w:tabs>
          <w:tab w:val="left" w:pos="3975"/>
        </w:tabs>
        <w:ind w:left="0"/>
        <w:rPr>
          <w:rFonts w:ascii="Times New Roman"/>
          <w:sz w:val="43"/>
        </w:rPr>
      </w:pPr>
      <w:r>
        <w:rPr>
          <w:rFonts w:ascii="Times New Roman"/>
          <w:sz w:val="43"/>
        </w:rPr>
        <w:tab/>
      </w:r>
    </w:p>
    <w:p w14:paraId="0FAA6A9C" w14:textId="77777777" w:rsidR="004C5F40" w:rsidRDefault="004C5F40">
      <w:pPr>
        <w:pStyle w:val="Textoindependiente"/>
        <w:ind w:left="0"/>
        <w:rPr>
          <w:rFonts w:ascii="Times New Roman"/>
          <w:sz w:val="43"/>
        </w:rPr>
      </w:pPr>
    </w:p>
    <w:p w14:paraId="17C89759" w14:textId="530659E5" w:rsidR="004C5F40" w:rsidRDefault="00AE3A87" w:rsidP="00AE3A87">
      <w:pPr>
        <w:pStyle w:val="Textoindependiente"/>
        <w:tabs>
          <w:tab w:val="left" w:pos="3975"/>
        </w:tabs>
        <w:ind w:left="0"/>
        <w:rPr>
          <w:rFonts w:ascii="Times New Roman"/>
          <w:sz w:val="43"/>
        </w:rPr>
      </w:pPr>
      <w:r>
        <w:rPr>
          <w:rFonts w:ascii="Times New Roman"/>
          <w:sz w:val="43"/>
        </w:rPr>
        <w:tab/>
      </w:r>
    </w:p>
    <w:p w14:paraId="0562FF69" w14:textId="77777777" w:rsidR="004C5F40" w:rsidRDefault="004C5F40">
      <w:pPr>
        <w:pStyle w:val="Textoindependiente"/>
        <w:spacing w:before="348"/>
        <w:ind w:left="0"/>
        <w:rPr>
          <w:rFonts w:ascii="Times New Roman"/>
          <w:sz w:val="43"/>
        </w:rPr>
      </w:pPr>
    </w:p>
    <w:p w14:paraId="41ED1CF6" w14:textId="77777777" w:rsidR="004C5F40" w:rsidRDefault="008741A4" w:rsidP="00841812">
      <w:pPr>
        <w:pStyle w:val="Ttulo"/>
        <w:spacing w:line="292" w:lineRule="auto"/>
        <w:jc w:val="center"/>
      </w:pPr>
      <w:r>
        <w:t>REGLAMENTO GENERAL DE APLICACIÓN DEL PLAN PARCIAL DE CONSERVACIÓN DEL CENTRO HISTÓRICO DEL MUNICIPIO DE</w:t>
      </w:r>
      <w:r>
        <w:rPr>
          <w:spacing w:val="40"/>
        </w:rPr>
        <w:t xml:space="preserve"> </w:t>
      </w:r>
      <w:r>
        <w:t>OAXACA</w:t>
      </w:r>
      <w:r>
        <w:rPr>
          <w:spacing w:val="40"/>
        </w:rPr>
        <w:t xml:space="preserve"> </w:t>
      </w:r>
      <w:r>
        <w:t>DE</w:t>
      </w:r>
      <w:r>
        <w:rPr>
          <w:spacing w:val="40"/>
        </w:rPr>
        <w:t xml:space="preserve"> </w:t>
      </w:r>
      <w:r>
        <w:t>JUÁREZ,</w:t>
      </w:r>
      <w:r>
        <w:rPr>
          <w:spacing w:val="40"/>
        </w:rPr>
        <w:t xml:space="preserve"> </w:t>
      </w:r>
      <w:r>
        <w:t>OAXACA.</w:t>
      </w:r>
    </w:p>
    <w:p w14:paraId="14363105" w14:textId="77777777" w:rsidR="004C5F40" w:rsidRDefault="004C5F40">
      <w:pPr>
        <w:pStyle w:val="Ttulo"/>
        <w:spacing w:line="292" w:lineRule="auto"/>
      </w:pPr>
    </w:p>
    <w:p w14:paraId="5C6A7E91" w14:textId="2ADF0700" w:rsidR="00841812" w:rsidRPr="00B26CA0" w:rsidRDefault="00841812" w:rsidP="00841812">
      <w:pPr>
        <w:jc w:val="center"/>
        <w:rPr>
          <w:b/>
          <w:bCs/>
          <w:color w:val="FF0000"/>
        </w:rPr>
      </w:pPr>
      <w:r w:rsidRPr="00B26CA0">
        <w:rPr>
          <w:b/>
          <w:bCs/>
          <w:color w:val="FF0000"/>
        </w:rPr>
        <w:t xml:space="preserve">Última reforma publicada </w:t>
      </w:r>
      <w:r>
        <w:rPr>
          <w:b/>
          <w:bCs/>
          <w:color w:val="FF0000"/>
        </w:rPr>
        <w:t>en la Gaceta Extra Municipal del</w:t>
      </w:r>
      <w:r w:rsidRPr="00B26CA0">
        <w:t xml:space="preserve"> </w:t>
      </w:r>
      <w:r>
        <w:rPr>
          <w:b/>
          <w:bCs/>
          <w:color w:val="FF0000"/>
        </w:rPr>
        <w:t>26</w:t>
      </w:r>
      <w:r w:rsidRPr="007637BB">
        <w:rPr>
          <w:b/>
          <w:bCs/>
          <w:color w:val="FF0000"/>
        </w:rPr>
        <w:t xml:space="preserve"> de </w:t>
      </w:r>
      <w:r>
        <w:rPr>
          <w:b/>
          <w:bCs/>
          <w:color w:val="FF0000"/>
        </w:rPr>
        <w:t>agost</w:t>
      </w:r>
      <w:r>
        <w:rPr>
          <w:b/>
          <w:bCs/>
          <w:color w:val="FF0000"/>
        </w:rPr>
        <w:t>o</w:t>
      </w:r>
      <w:r w:rsidRPr="007637BB">
        <w:rPr>
          <w:b/>
          <w:bCs/>
          <w:color w:val="FF0000"/>
        </w:rPr>
        <w:t xml:space="preserve"> 202</w:t>
      </w:r>
      <w:r>
        <w:rPr>
          <w:b/>
          <w:bCs/>
          <w:color w:val="FF0000"/>
        </w:rPr>
        <w:t>5.</w:t>
      </w:r>
    </w:p>
    <w:p w14:paraId="407CDD96" w14:textId="3467FBDE" w:rsidR="00841812" w:rsidRDefault="00841812">
      <w:pPr>
        <w:pStyle w:val="Ttulo"/>
        <w:spacing w:line="292" w:lineRule="auto"/>
        <w:sectPr w:rsidR="00841812">
          <w:headerReference w:type="default" r:id="rId8"/>
          <w:type w:val="continuous"/>
          <w:pgSz w:w="12240" w:h="15840"/>
          <w:pgMar w:top="1820" w:right="360" w:bottom="280" w:left="720" w:header="720" w:footer="720" w:gutter="0"/>
          <w:cols w:space="720"/>
        </w:sectPr>
      </w:pPr>
    </w:p>
    <w:p w14:paraId="114DA3A1" w14:textId="6F416A4D" w:rsidR="004C5F40" w:rsidRDefault="004C5F40">
      <w:pPr>
        <w:pStyle w:val="Textoindependiente"/>
        <w:ind w:left="0"/>
        <w:rPr>
          <w:sz w:val="23"/>
        </w:rPr>
      </w:pPr>
    </w:p>
    <w:p w14:paraId="6A8B0CAF" w14:textId="77777777" w:rsidR="004C5F40" w:rsidRDefault="004C5F40">
      <w:pPr>
        <w:pStyle w:val="Textoindependiente"/>
        <w:ind w:left="0"/>
        <w:rPr>
          <w:sz w:val="23"/>
        </w:rPr>
      </w:pPr>
    </w:p>
    <w:p w14:paraId="7372946D" w14:textId="77777777" w:rsidR="004C5F40" w:rsidRDefault="004C5F40">
      <w:pPr>
        <w:pStyle w:val="Textoindependiente"/>
        <w:ind w:left="0"/>
        <w:rPr>
          <w:sz w:val="23"/>
        </w:rPr>
      </w:pPr>
    </w:p>
    <w:p w14:paraId="0DB5074C" w14:textId="77777777" w:rsidR="004C5F40" w:rsidRDefault="004C5F40">
      <w:pPr>
        <w:pStyle w:val="Textoindependiente"/>
        <w:ind w:left="0"/>
        <w:rPr>
          <w:sz w:val="23"/>
        </w:rPr>
      </w:pPr>
    </w:p>
    <w:p w14:paraId="74E59F16" w14:textId="77777777" w:rsidR="004C5F40" w:rsidRDefault="004C5F40">
      <w:pPr>
        <w:pStyle w:val="Textoindependiente"/>
        <w:ind w:left="0"/>
        <w:rPr>
          <w:sz w:val="23"/>
        </w:rPr>
      </w:pPr>
    </w:p>
    <w:p w14:paraId="2814FCD7" w14:textId="77777777" w:rsidR="004C5F40" w:rsidRDefault="004C5F40">
      <w:pPr>
        <w:pStyle w:val="Textoindependiente"/>
        <w:ind w:left="0"/>
        <w:rPr>
          <w:sz w:val="23"/>
        </w:rPr>
      </w:pPr>
    </w:p>
    <w:p w14:paraId="483482AC" w14:textId="77777777" w:rsidR="004C5F40" w:rsidRDefault="004C5F40">
      <w:pPr>
        <w:pStyle w:val="Textoindependiente"/>
        <w:spacing w:before="40"/>
        <w:ind w:left="0"/>
        <w:rPr>
          <w:sz w:val="23"/>
        </w:rPr>
      </w:pPr>
    </w:p>
    <w:p w14:paraId="2185CDAA" w14:textId="77777777" w:rsidR="004C5F40" w:rsidRDefault="008741A4">
      <w:pPr>
        <w:ind w:left="182"/>
        <w:rPr>
          <w:sz w:val="23"/>
        </w:rPr>
      </w:pPr>
      <w:r>
        <w:rPr>
          <w:spacing w:val="-2"/>
          <w:sz w:val="23"/>
        </w:rPr>
        <w:t>ÍNDICE</w:t>
      </w:r>
    </w:p>
    <w:p w14:paraId="252FA9AF" w14:textId="77777777" w:rsidR="004C5F40" w:rsidRDefault="00965A13">
      <w:pPr>
        <w:tabs>
          <w:tab w:val="right" w:leader="dot" w:pos="10945"/>
        </w:tabs>
        <w:spacing w:before="221"/>
        <w:ind w:left="182"/>
        <w:rPr>
          <w:rFonts w:ascii="Calibri" w:hAnsi="Calibri"/>
          <w:b/>
          <w:sz w:val="24"/>
        </w:rPr>
      </w:pPr>
      <w:hyperlink w:anchor="_bookmark0" w:history="1">
        <w:r w:rsidR="008741A4">
          <w:rPr>
            <w:sz w:val="23"/>
          </w:rPr>
          <w:t>TÍTULO</w:t>
        </w:r>
        <w:r w:rsidR="008741A4">
          <w:rPr>
            <w:spacing w:val="20"/>
            <w:sz w:val="23"/>
          </w:rPr>
          <w:t xml:space="preserve"> </w:t>
        </w:r>
        <w:r w:rsidR="008741A4">
          <w:rPr>
            <w:sz w:val="23"/>
          </w:rPr>
          <w:t>PRIMERO.</w:t>
        </w:r>
        <w:r w:rsidR="008741A4">
          <w:rPr>
            <w:spacing w:val="20"/>
            <w:sz w:val="23"/>
          </w:rPr>
          <w:t xml:space="preserve"> </w:t>
        </w:r>
        <w:r w:rsidR="008741A4">
          <w:rPr>
            <w:sz w:val="23"/>
          </w:rPr>
          <w:t>DISPOSICIONES</w:t>
        </w:r>
        <w:r w:rsidR="008741A4">
          <w:rPr>
            <w:spacing w:val="20"/>
            <w:sz w:val="23"/>
          </w:rPr>
          <w:t xml:space="preserve"> </w:t>
        </w:r>
        <w:r w:rsidR="008741A4">
          <w:rPr>
            <w:spacing w:val="-2"/>
            <w:sz w:val="23"/>
          </w:rPr>
          <w:t>GENERALES</w:t>
        </w:r>
        <w:r w:rsidR="008741A4">
          <w:rPr>
            <w:sz w:val="23"/>
          </w:rPr>
          <w:tab/>
        </w:r>
        <w:r w:rsidR="008741A4">
          <w:rPr>
            <w:rFonts w:ascii="Calibri" w:hAnsi="Calibri"/>
            <w:b/>
            <w:spacing w:val="-10"/>
            <w:sz w:val="24"/>
          </w:rPr>
          <w:t>5</w:t>
        </w:r>
      </w:hyperlink>
    </w:p>
    <w:p w14:paraId="308D5785" w14:textId="77777777" w:rsidR="004C5F40" w:rsidRDefault="00965A13">
      <w:pPr>
        <w:tabs>
          <w:tab w:val="right" w:leader="dot" w:pos="10945"/>
        </w:tabs>
        <w:spacing w:before="153"/>
        <w:ind w:left="182"/>
        <w:rPr>
          <w:rFonts w:ascii="Calibri" w:hAnsi="Calibri"/>
          <w:b/>
          <w:sz w:val="24"/>
        </w:rPr>
      </w:pPr>
      <w:hyperlink w:anchor="_bookmark1" w:history="1">
        <w:r w:rsidR="008741A4">
          <w:rPr>
            <w:sz w:val="23"/>
          </w:rPr>
          <w:t>CAPÍTULO</w:t>
        </w:r>
        <w:r w:rsidR="008741A4">
          <w:rPr>
            <w:spacing w:val="36"/>
            <w:sz w:val="23"/>
          </w:rPr>
          <w:t xml:space="preserve"> </w:t>
        </w:r>
        <w:r w:rsidR="008741A4">
          <w:rPr>
            <w:spacing w:val="-10"/>
            <w:sz w:val="23"/>
          </w:rPr>
          <w:t>1</w:t>
        </w:r>
        <w:r w:rsidR="008741A4">
          <w:rPr>
            <w:sz w:val="23"/>
          </w:rPr>
          <w:tab/>
        </w:r>
        <w:r w:rsidR="008741A4">
          <w:rPr>
            <w:rFonts w:ascii="Calibri" w:hAnsi="Calibri"/>
            <w:b/>
            <w:spacing w:val="-10"/>
            <w:sz w:val="24"/>
          </w:rPr>
          <w:t>5</w:t>
        </w:r>
      </w:hyperlink>
    </w:p>
    <w:p w14:paraId="396364F4" w14:textId="77777777" w:rsidR="004C5F40" w:rsidRDefault="00965A13">
      <w:pPr>
        <w:tabs>
          <w:tab w:val="right" w:leader="dot" w:pos="10945"/>
        </w:tabs>
        <w:spacing w:before="154"/>
        <w:ind w:left="182"/>
        <w:rPr>
          <w:rFonts w:ascii="Calibri" w:hAnsi="Calibri"/>
          <w:b/>
          <w:sz w:val="24"/>
        </w:rPr>
      </w:pPr>
      <w:hyperlink w:anchor="_bookmark2" w:history="1">
        <w:r w:rsidR="008741A4">
          <w:rPr>
            <w:sz w:val="23"/>
          </w:rPr>
          <w:t>SECCIÓN</w:t>
        </w:r>
        <w:r w:rsidR="008741A4">
          <w:rPr>
            <w:spacing w:val="39"/>
            <w:sz w:val="23"/>
          </w:rPr>
          <w:t xml:space="preserve"> </w:t>
        </w:r>
        <w:r w:rsidR="008741A4">
          <w:rPr>
            <w:spacing w:val="-10"/>
            <w:sz w:val="23"/>
          </w:rPr>
          <w:t>I</w:t>
        </w:r>
        <w:r w:rsidR="008741A4">
          <w:rPr>
            <w:sz w:val="23"/>
          </w:rPr>
          <w:tab/>
        </w:r>
        <w:r w:rsidR="008741A4">
          <w:rPr>
            <w:rFonts w:ascii="Calibri" w:hAnsi="Calibri"/>
            <w:b/>
            <w:spacing w:val="-10"/>
            <w:sz w:val="24"/>
          </w:rPr>
          <w:t>5</w:t>
        </w:r>
      </w:hyperlink>
    </w:p>
    <w:p w14:paraId="3524C41A" w14:textId="77777777" w:rsidR="004C5F40" w:rsidRDefault="00965A13">
      <w:pPr>
        <w:tabs>
          <w:tab w:val="right" w:leader="dot" w:pos="10945"/>
        </w:tabs>
        <w:spacing w:before="158"/>
        <w:ind w:left="182"/>
        <w:rPr>
          <w:rFonts w:ascii="Calibri" w:hAnsi="Calibri"/>
          <w:b/>
          <w:sz w:val="24"/>
        </w:rPr>
      </w:pPr>
      <w:hyperlink w:anchor="_bookmark3" w:history="1">
        <w:r w:rsidR="008741A4">
          <w:rPr>
            <w:sz w:val="23"/>
          </w:rPr>
          <w:t>SECCIÓN</w:t>
        </w:r>
        <w:r w:rsidR="008741A4">
          <w:rPr>
            <w:spacing w:val="9"/>
            <w:sz w:val="23"/>
          </w:rPr>
          <w:t xml:space="preserve"> </w:t>
        </w:r>
        <w:r w:rsidR="008741A4">
          <w:rPr>
            <w:sz w:val="23"/>
          </w:rPr>
          <w:t>II.</w:t>
        </w:r>
        <w:r w:rsidR="008741A4">
          <w:rPr>
            <w:spacing w:val="9"/>
            <w:sz w:val="23"/>
          </w:rPr>
          <w:t xml:space="preserve"> </w:t>
        </w:r>
        <w:r w:rsidR="008741A4">
          <w:rPr>
            <w:sz w:val="23"/>
          </w:rPr>
          <w:t>DEL</w:t>
        </w:r>
        <w:r w:rsidR="008741A4">
          <w:rPr>
            <w:spacing w:val="10"/>
            <w:sz w:val="23"/>
          </w:rPr>
          <w:t xml:space="preserve"> </w:t>
        </w:r>
        <w:r w:rsidR="008741A4">
          <w:rPr>
            <w:sz w:val="23"/>
          </w:rPr>
          <w:t>PLAN</w:t>
        </w:r>
        <w:r w:rsidR="008741A4">
          <w:rPr>
            <w:spacing w:val="9"/>
            <w:sz w:val="23"/>
          </w:rPr>
          <w:t xml:space="preserve"> </w:t>
        </w:r>
        <w:r w:rsidR="008741A4">
          <w:rPr>
            <w:sz w:val="23"/>
          </w:rPr>
          <w:t>PARCIAL</w:t>
        </w:r>
        <w:r w:rsidR="008741A4">
          <w:rPr>
            <w:spacing w:val="10"/>
            <w:sz w:val="23"/>
          </w:rPr>
          <w:t xml:space="preserve"> </w:t>
        </w:r>
        <w:r w:rsidR="008741A4">
          <w:rPr>
            <w:sz w:val="23"/>
          </w:rPr>
          <w:t>Y</w:t>
        </w:r>
        <w:r w:rsidR="008741A4">
          <w:rPr>
            <w:spacing w:val="9"/>
            <w:sz w:val="23"/>
          </w:rPr>
          <w:t xml:space="preserve"> </w:t>
        </w:r>
        <w:r w:rsidR="008741A4">
          <w:rPr>
            <w:sz w:val="23"/>
          </w:rPr>
          <w:t>SU</w:t>
        </w:r>
        <w:r w:rsidR="008741A4">
          <w:rPr>
            <w:spacing w:val="9"/>
            <w:sz w:val="23"/>
          </w:rPr>
          <w:t xml:space="preserve"> </w:t>
        </w:r>
        <w:r w:rsidR="008741A4">
          <w:rPr>
            <w:spacing w:val="-2"/>
            <w:sz w:val="23"/>
          </w:rPr>
          <w:t>REGLAMENTO</w:t>
        </w:r>
        <w:r w:rsidR="008741A4">
          <w:rPr>
            <w:sz w:val="23"/>
          </w:rPr>
          <w:tab/>
        </w:r>
        <w:r w:rsidR="008741A4">
          <w:rPr>
            <w:rFonts w:ascii="Calibri" w:hAnsi="Calibri"/>
            <w:b/>
            <w:spacing w:val="-5"/>
            <w:sz w:val="24"/>
          </w:rPr>
          <w:t>13</w:t>
        </w:r>
      </w:hyperlink>
    </w:p>
    <w:p w14:paraId="5E83DCA8" w14:textId="77777777" w:rsidR="004C5F40" w:rsidRDefault="00965A13">
      <w:pPr>
        <w:tabs>
          <w:tab w:val="right" w:leader="dot" w:pos="10945"/>
        </w:tabs>
        <w:spacing w:before="153"/>
        <w:ind w:left="182"/>
        <w:rPr>
          <w:rFonts w:ascii="Calibri" w:hAnsi="Calibri"/>
          <w:b/>
          <w:sz w:val="24"/>
        </w:rPr>
      </w:pPr>
      <w:hyperlink w:anchor="_bookmark4" w:history="1">
        <w:r w:rsidR="008741A4">
          <w:rPr>
            <w:sz w:val="23"/>
          </w:rPr>
          <w:t>CAPÍTULO</w:t>
        </w:r>
        <w:r w:rsidR="008741A4">
          <w:rPr>
            <w:spacing w:val="36"/>
            <w:sz w:val="23"/>
          </w:rPr>
          <w:t xml:space="preserve"> </w:t>
        </w:r>
        <w:r w:rsidR="008741A4">
          <w:rPr>
            <w:spacing w:val="-10"/>
            <w:sz w:val="23"/>
          </w:rPr>
          <w:t>2</w:t>
        </w:r>
        <w:r w:rsidR="008741A4">
          <w:rPr>
            <w:sz w:val="23"/>
          </w:rPr>
          <w:tab/>
        </w:r>
        <w:r w:rsidR="008741A4">
          <w:rPr>
            <w:rFonts w:ascii="Calibri" w:hAnsi="Calibri"/>
            <w:b/>
            <w:spacing w:val="-5"/>
            <w:sz w:val="24"/>
          </w:rPr>
          <w:t>15</w:t>
        </w:r>
      </w:hyperlink>
    </w:p>
    <w:p w14:paraId="03B4F040" w14:textId="77777777" w:rsidR="004C5F40" w:rsidRDefault="00965A13">
      <w:pPr>
        <w:tabs>
          <w:tab w:val="right" w:leader="dot" w:pos="10945"/>
        </w:tabs>
        <w:spacing w:before="154"/>
        <w:ind w:left="182"/>
        <w:rPr>
          <w:rFonts w:ascii="Calibri" w:hAnsi="Calibri"/>
          <w:b/>
          <w:sz w:val="24"/>
        </w:rPr>
      </w:pPr>
      <w:hyperlink w:anchor="_bookmark5" w:history="1">
        <w:r w:rsidR="008741A4">
          <w:rPr>
            <w:sz w:val="23"/>
          </w:rPr>
          <w:t>SECCIÓN</w:t>
        </w:r>
        <w:r w:rsidR="008741A4">
          <w:rPr>
            <w:spacing w:val="26"/>
            <w:sz w:val="23"/>
          </w:rPr>
          <w:t xml:space="preserve"> </w:t>
        </w:r>
        <w:r w:rsidR="008741A4">
          <w:rPr>
            <w:sz w:val="23"/>
          </w:rPr>
          <w:t>I.</w:t>
        </w:r>
        <w:r w:rsidR="008741A4">
          <w:rPr>
            <w:spacing w:val="27"/>
            <w:sz w:val="23"/>
          </w:rPr>
          <w:t xml:space="preserve"> </w:t>
        </w:r>
        <w:r w:rsidR="008741A4">
          <w:rPr>
            <w:sz w:val="23"/>
          </w:rPr>
          <w:t>DE</w:t>
        </w:r>
        <w:r w:rsidR="008741A4">
          <w:rPr>
            <w:spacing w:val="27"/>
            <w:sz w:val="23"/>
          </w:rPr>
          <w:t xml:space="preserve"> </w:t>
        </w:r>
        <w:r w:rsidR="008741A4">
          <w:rPr>
            <w:sz w:val="23"/>
          </w:rPr>
          <w:t>LA</w:t>
        </w:r>
        <w:r w:rsidR="008741A4">
          <w:rPr>
            <w:spacing w:val="27"/>
            <w:sz w:val="23"/>
          </w:rPr>
          <w:t xml:space="preserve"> </w:t>
        </w:r>
        <w:r w:rsidR="008741A4">
          <w:rPr>
            <w:sz w:val="23"/>
          </w:rPr>
          <w:t>DIRECCIÓN</w:t>
        </w:r>
        <w:r w:rsidR="008741A4">
          <w:rPr>
            <w:spacing w:val="27"/>
            <w:sz w:val="23"/>
          </w:rPr>
          <w:t xml:space="preserve"> </w:t>
        </w:r>
        <w:r w:rsidR="008741A4">
          <w:rPr>
            <w:sz w:val="23"/>
          </w:rPr>
          <w:t>DEL</w:t>
        </w:r>
        <w:r w:rsidR="008741A4">
          <w:rPr>
            <w:spacing w:val="27"/>
            <w:sz w:val="23"/>
          </w:rPr>
          <w:t xml:space="preserve"> </w:t>
        </w:r>
        <w:r w:rsidR="008741A4">
          <w:rPr>
            <w:sz w:val="23"/>
          </w:rPr>
          <w:t>CENTRO</w:t>
        </w:r>
        <w:r w:rsidR="008741A4">
          <w:rPr>
            <w:spacing w:val="27"/>
            <w:sz w:val="23"/>
          </w:rPr>
          <w:t xml:space="preserve"> </w:t>
        </w:r>
        <w:r w:rsidR="008741A4">
          <w:rPr>
            <w:sz w:val="23"/>
          </w:rPr>
          <w:t>Y</w:t>
        </w:r>
        <w:r w:rsidR="008741A4">
          <w:rPr>
            <w:spacing w:val="27"/>
            <w:sz w:val="23"/>
          </w:rPr>
          <w:t xml:space="preserve"> </w:t>
        </w:r>
        <w:r w:rsidR="008741A4">
          <w:rPr>
            <w:sz w:val="23"/>
          </w:rPr>
          <w:t>PATRIMONIO</w:t>
        </w:r>
        <w:r w:rsidR="008741A4">
          <w:rPr>
            <w:spacing w:val="27"/>
            <w:sz w:val="23"/>
          </w:rPr>
          <w:t xml:space="preserve"> </w:t>
        </w:r>
        <w:r w:rsidR="008741A4">
          <w:rPr>
            <w:spacing w:val="-2"/>
            <w:sz w:val="23"/>
          </w:rPr>
          <w:t>HISTÓRICO</w:t>
        </w:r>
        <w:r w:rsidR="008741A4">
          <w:rPr>
            <w:sz w:val="23"/>
          </w:rPr>
          <w:tab/>
        </w:r>
        <w:r w:rsidR="008741A4">
          <w:rPr>
            <w:rFonts w:ascii="Calibri" w:hAnsi="Calibri"/>
            <w:b/>
            <w:spacing w:val="-5"/>
            <w:sz w:val="24"/>
          </w:rPr>
          <w:t>15</w:t>
        </w:r>
      </w:hyperlink>
    </w:p>
    <w:p w14:paraId="4F718B36" w14:textId="77777777" w:rsidR="004C5F40" w:rsidRDefault="00965A13">
      <w:pPr>
        <w:tabs>
          <w:tab w:val="right" w:leader="dot" w:pos="10945"/>
        </w:tabs>
        <w:spacing w:before="158"/>
        <w:ind w:left="182"/>
        <w:rPr>
          <w:rFonts w:ascii="Calibri" w:hAnsi="Calibri"/>
          <w:b/>
          <w:sz w:val="24"/>
        </w:rPr>
      </w:pPr>
      <w:hyperlink w:anchor="_bookmark6" w:history="1">
        <w:r w:rsidR="008741A4">
          <w:rPr>
            <w:sz w:val="23"/>
          </w:rPr>
          <w:t>SECCIÓN</w:t>
        </w:r>
        <w:r w:rsidR="008741A4">
          <w:rPr>
            <w:spacing w:val="30"/>
            <w:sz w:val="23"/>
          </w:rPr>
          <w:t xml:space="preserve"> </w:t>
        </w:r>
        <w:r w:rsidR="008741A4">
          <w:rPr>
            <w:sz w:val="23"/>
          </w:rPr>
          <w:t>II.</w:t>
        </w:r>
        <w:r w:rsidR="008741A4">
          <w:rPr>
            <w:spacing w:val="31"/>
            <w:sz w:val="23"/>
          </w:rPr>
          <w:t xml:space="preserve"> </w:t>
        </w:r>
        <w:r w:rsidR="008741A4">
          <w:rPr>
            <w:sz w:val="23"/>
          </w:rPr>
          <w:t>DEL</w:t>
        </w:r>
        <w:r w:rsidR="008741A4">
          <w:rPr>
            <w:spacing w:val="30"/>
            <w:sz w:val="23"/>
          </w:rPr>
          <w:t xml:space="preserve"> </w:t>
        </w:r>
        <w:r w:rsidR="008741A4">
          <w:rPr>
            <w:sz w:val="23"/>
          </w:rPr>
          <w:t>CONSEJO</w:t>
        </w:r>
        <w:r w:rsidR="008741A4">
          <w:rPr>
            <w:spacing w:val="31"/>
            <w:sz w:val="23"/>
          </w:rPr>
          <w:t xml:space="preserve"> </w:t>
        </w:r>
        <w:r w:rsidR="008741A4">
          <w:rPr>
            <w:sz w:val="23"/>
          </w:rPr>
          <w:t>CONSULTIVO</w:t>
        </w:r>
        <w:r w:rsidR="008741A4">
          <w:rPr>
            <w:spacing w:val="30"/>
            <w:sz w:val="23"/>
          </w:rPr>
          <w:t xml:space="preserve"> </w:t>
        </w:r>
        <w:r w:rsidR="008741A4">
          <w:rPr>
            <w:sz w:val="23"/>
          </w:rPr>
          <w:t>DEL</w:t>
        </w:r>
        <w:r w:rsidR="008741A4">
          <w:rPr>
            <w:spacing w:val="31"/>
            <w:sz w:val="23"/>
          </w:rPr>
          <w:t xml:space="preserve"> </w:t>
        </w:r>
        <w:r w:rsidR="008741A4">
          <w:rPr>
            <w:sz w:val="23"/>
          </w:rPr>
          <w:t>CENTRO</w:t>
        </w:r>
        <w:r w:rsidR="008741A4">
          <w:rPr>
            <w:spacing w:val="30"/>
            <w:sz w:val="23"/>
          </w:rPr>
          <w:t xml:space="preserve"> </w:t>
        </w:r>
        <w:r w:rsidR="008741A4">
          <w:rPr>
            <w:spacing w:val="-2"/>
            <w:sz w:val="23"/>
          </w:rPr>
          <w:t>HISTÓRICO</w:t>
        </w:r>
        <w:r w:rsidR="008741A4">
          <w:rPr>
            <w:sz w:val="23"/>
          </w:rPr>
          <w:tab/>
        </w:r>
        <w:r w:rsidR="008741A4">
          <w:rPr>
            <w:rFonts w:ascii="Calibri" w:hAnsi="Calibri"/>
            <w:b/>
            <w:spacing w:val="-5"/>
            <w:sz w:val="24"/>
          </w:rPr>
          <w:t>15</w:t>
        </w:r>
      </w:hyperlink>
    </w:p>
    <w:p w14:paraId="51F666CA" w14:textId="77777777" w:rsidR="004C5F40" w:rsidRDefault="00965A13">
      <w:pPr>
        <w:tabs>
          <w:tab w:val="right" w:leader="dot" w:pos="10945"/>
        </w:tabs>
        <w:spacing w:before="154"/>
        <w:ind w:left="182"/>
        <w:rPr>
          <w:rFonts w:ascii="Calibri" w:hAnsi="Calibri"/>
          <w:b/>
          <w:sz w:val="24"/>
        </w:rPr>
      </w:pPr>
      <w:hyperlink w:anchor="_bookmark7" w:history="1">
        <w:r w:rsidR="008741A4">
          <w:rPr>
            <w:sz w:val="23"/>
          </w:rPr>
          <w:t>CAPÍTULO</w:t>
        </w:r>
        <w:r w:rsidR="008741A4">
          <w:rPr>
            <w:spacing w:val="36"/>
            <w:sz w:val="23"/>
          </w:rPr>
          <w:t xml:space="preserve"> </w:t>
        </w:r>
        <w:r w:rsidR="008741A4">
          <w:rPr>
            <w:spacing w:val="-10"/>
            <w:sz w:val="23"/>
          </w:rPr>
          <w:t>3</w:t>
        </w:r>
        <w:r w:rsidR="008741A4">
          <w:rPr>
            <w:sz w:val="23"/>
          </w:rPr>
          <w:tab/>
        </w:r>
        <w:r w:rsidR="008741A4">
          <w:rPr>
            <w:rFonts w:ascii="Calibri" w:hAnsi="Calibri"/>
            <w:b/>
            <w:spacing w:val="-5"/>
            <w:sz w:val="24"/>
          </w:rPr>
          <w:t>18</w:t>
        </w:r>
      </w:hyperlink>
    </w:p>
    <w:p w14:paraId="74D23ADB" w14:textId="77777777" w:rsidR="004C5F40" w:rsidRDefault="00965A13">
      <w:pPr>
        <w:tabs>
          <w:tab w:val="right" w:leader="dot" w:pos="10945"/>
        </w:tabs>
        <w:spacing w:before="153"/>
        <w:ind w:left="182"/>
        <w:rPr>
          <w:rFonts w:ascii="Calibri" w:hAnsi="Calibri"/>
          <w:b/>
          <w:sz w:val="24"/>
        </w:rPr>
      </w:pPr>
      <w:hyperlink w:anchor="_bookmark8" w:history="1">
        <w:r w:rsidR="008741A4">
          <w:rPr>
            <w:sz w:val="23"/>
          </w:rPr>
          <w:t>SECCIÓN</w:t>
        </w:r>
        <w:r w:rsidR="008741A4">
          <w:rPr>
            <w:spacing w:val="18"/>
            <w:sz w:val="23"/>
          </w:rPr>
          <w:t xml:space="preserve"> </w:t>
        </w:r>
        <w:r w:rsidR="008741A4">
          <w:rPr>
            <w:sz w:val="23"/>
          </w:rPr>
          <w:t>I.</w:t>
        </w:r>
        <w:r w:rsidR="008741A4">
          <w:rPr>
            <w:spacing w:val="19"/>
            <w:sz w:val="23"/>
          </w:rPr>
          <w:t xml:space="preserve"> </w:t>
        </w:r>
        <w:r w:rsidR="008741A4">
          <w:rPr>
            <w:sz w:val="23"/>
          </w:rPr>
          <w:t>DE</w:t>
        </w:r>
        <w:r w:rsidR="008741A4">
          <w:rPr>
            <w:spacing w:val="19"/>
            <w:sz w:val="23"/>
          </w:rPr>
          <w:t xml:space="preserve"> </w:t>
        </w:r>
        <w:r w:rsidR="008741A4">
          <w:rPr>
            <w:sz w:val="23"/>
          </w:rPr>
          <w:t>LA</w:t>
        </w:r>
        <w:r w:rsidR="008741A4">
          <w:rPr>
            <w:spacing w:val="19"/>
            <w:sz w:val="23"/>
          </w:rPr>
          <w:t xml:space="preserve"> </w:t>
        </w:r>
        <w:r w:rsidR="008741A4">
          <w:rPr>
            <w:spacing w:val="-2"/>
            <w:sz w:val="23"/>
          </w:rPr>
          <w:t>CORRESPONSABILIDAD</w:t>
        </w:r>
        <w:r w:rsidR="008741A4">
          <w:rPr>
            <w:sz w:val="23"/>
          </w:rPr>
          <w:tab/>
        </w:r>
        <w:r w:rsidR="008741A4">
          <w:rPr>
            <w:rFonts w:ascii="Calibri" w:hAnsi="Calibri"/>
            <w:b/>
            <w:spacing w:val="-5"/>
            <w:sz w:val="24"/>
          </w:rPr>
          <w:t>18</w:t>
        </w:r>
      </w:hyperlink>
    </w:p>
    <w:p w14:paraId="4028DDD8" w14:textId="77777777" w:rsidR="004C5F40" w:rsidRDefault="00965A13">
      <w:pPr>
        <w:tabs>
          <w:tab w:val="right" w:leader="dot" w:pos="10945"/>
        </w:tabs>
        <w:spacing w:before="158"/>
        <w:ind w:left="182"/>
        <w:rPr>
          <w:rFonts w:ascii="Calibri" w:hAnsi="Calibri"/>
          <w:b/>
          <w:sz w:val="24"/>
        </w:rPr>
      </w:pPr>
      <w:hyperlink w:anchor="_bookmark9" w:history="1">
        <w:r w:rsidR="008741A4">
          <w:rPr>
            <w:sz w:val="23"/>
          </w:rPr>
          <w:t>SECCIÓN</w:t>
        </w:r>
        <w:r w:rsidR="008741A4">
          <w:rPr>
            <w:spacing w:val="28"/>
            <w:sz w:val="23"/>
          </w:rPr>
          <w:t xml:space="preserve"> </w:t>
        </w:r>
        <w:r w:rsidR="008741A4">
          <w:rPr>
            <w:sz w:val="23"/>
          </w:rPr>
          <w:t>II.</w:t>
        </w:r>
        <w:r w:rsidR="008741A4">
          <w:rPr>
            <w:spacing w:val="28"/>
            <w:sz w:val="23"/>
          </w:rPr>
          <w:t xml:space="preserve"> </w:t>
        </w:r>
        <w:r w:rsidR="008741A4">
          <w:rPr>
            <w:sz w:val="23"/>
          </w:rPr>
          <w:t>DE</w:t>
        </w:r>
        <w:r w:rsidR="008741A4">
          <w:rPr>
            <w:spacing w:val="29"/>
            <w:sz w:val="23"/>
          </w:rPr>
          <w:t xml:space="preserve"> </w:t>
        </w:r>
        <w:r w:rsidR="008741A4">
          <w:rPr>
            <w:sz w:val="23"/>
          </w:rPr>
          <w:t>LA</w:t>
        </w:r>
        <w:r w:rsidR="008741A4">
          <w:rPr>
            <w:spacing w:val="28"/>
            <w:sz w:val="23"/>
          </w:rPr>
          <w:t xml:space="preserve"> </w:t>
        </w:r>
        <w:r w:rsidR="008741A4">
          <w:rPr>
            <w:sz w:val="23"/>
          </w:rPr>
          <w:t>VENTANILLA</w:t>
        </w:r>
        <w:r w:rsidR="008741A4">
          <w:rPr>
            <w:spacing w:val="29"/>
            <w:sz w:val="23"/>
          </w:rPr>
          <w:t xml:space="preserve"> </w:t>
        </w:r>
        <w:r w:rsidR="008741A4">
          <w:rPr>
            <w:spacing w:val="-4"/>
            <w:sz w:val="23"/>
          </w:rPr>
          <w:t>ÚNICA</w:t>
        </w:r>
        <w:r w:rsidR="008741A4">
          <w:rPr>
            <w:sz w:val="23"/>
          </w:rPr>
          <w:tab/>
        </w:r>
        <w:r w:rsidR="008741A4">
          <w:rPr>
            <w:rFonts w:ascii="Calibri" w:hAnsi="Calibri"/>
            <w:b/>
            <w:spacing w:val="-5"/>
            <w:sz w:val="24"/>
          </w:rPr>
          <w:t>19</w:t>
        </w:r>
      </w:hyperlink>
    </w:p>
    <w:p w14:paraId="7AD36BBA" w14:textId="77777777" w:rsidR="004C5F40" w:rsidRDefault="00965A13">
      <w:pPr>
        <w:tabs>
          <w:tab w:val="right" w:leader="dot" w:pos="10945"/>
        </w:tabs>
        <w:spacing w:before="154"/>
        <w:ind w:left="182"/>
        <w:rPr>
          <w:rFonts w:ascii="Calibri" w:hAnsi="Calibri"/>
          <w:b/>
          <w:sz w:val="24"/>
        </w:rPr>
      </w:pPr>
      <w:hyperlink w:anchor="_bookmark10" w:history="1">
        <w:r w:rsidR="008741A4">
          <w:rPr>
            <w:sz w:val="23"/>
          </w:rPr>
          <w:t>TÍTULO</w:t>
        </w:r>
        <w:r w:rsidR="008741A4">
          <w:rPr>
            <w:spacing w:val="29"/>
            <w:sz w:val="23"/>
          </w:rPr>
          <w:t xml:space="preserve"> </w:t>
        </w:r>
        <w:r w:rsidR="008741A4">
          <w:rPr>
            <w:sz w:val="23"/>
          </w:rPr>
          <w:t>SEGUNDO.</w:t>
        </w:r>
        <w:r w:rsidR="008741A4">
          <w:rPr>
            <w:spacing w:val="30"/>
            <w:sz w:val="23"/>
          </w:rPr>
          <w:t xml:space="preserve"> </w:t>
        </w:r>
        <w:r w:rsidR="008741A4">
          <w:rPr>
            <w:sz w:val="23"/>
          </w:rPr>
          <w:t>DEL</w:t>
        </w:r>
        <w:r w:rsidR="008741A4">
          <w:rPr>
            <w:spacing w:val="30"/>
            <w:sz w:val="23"/>
          </w:rPr>
          <w:t xml:space="preserve"> </w:t>
        </w:r>
        <w:r w:rsidR="008741A4">
          <w:rPr>
            <w:sz w:val="23"/>
          </w:rPr>
          <w:t>PLAN</w:t>
        </w:r>
        <w:r w:rsidR="008741A4">
          <w:rPr>
            <w:spacing w:val="30"/>
            <w:sz w:val="23"/>
          </w:rPr>
          <w:t xml:space="preserve"> </w:t>
        </w:r>
        <w:r w:rsidR="008741A4">
          <w:rPr>
            <w:spacing w:val="-2"/>
            <w:sz w:val="23"/>
          </w:rPr>
          <w:t>PARCIAL</w:t>
        </w:r>
        <w:r w:rsidR="008741A4">
          <w:rPr>
            <w:sz w:val="23"/>
          </w:rPr>
          <w:tab/>
        </w:r>
        <w:r w:rsidR="008741A4">
          <w:rPr>
            <w:rFonts w:ascii="Calibri" w:hAnsi="Calibri"/>
            <w:b/>
            <w:spacing w:val="-5"/>
            <w:sz w:val="24"/>
          </w:rPr>
          <w:t>21</w:t>
        </w:r>
      </w:hyperlink>
    </w:p>
    <w:p w14:paraId="1BD8AA9F" w14:textId="77777777" w:rsidR="004C5F40" w:rsidRDefault="00965A13">
      <w:pPr>
        <w:tabs>
          <w:tab w:val="right" w:leader="dot" w:pos="10945"/>
        </w:tabs>
        <w:spacing w:before="153"/>
        <w:ind w:left="182"/>
        <w:rPr>
          <w:rFonts w:ascii="Calibri" w:hAnsi="Calibri"/>
          <w:b/>
          <w:sz w:val="24"/>
        </w:rPr>
      </w:pPr>
      <w:hyperlink w:anchor="_bookmark11" w:history="1">
        <w:r w:rsidR="008741A4">
          <w:rPr>
            <w:sz w:val="23"/>
          </w:rPr>
          <w:t>CAPÍTULO</w:t>
        </w:r>
        <w:r w:rsidR="008741A4">
          <w:rPr>
            <w:spacing w:val="45"/>
            <w:sz w:val="23"/>
          </w:rPr>
          <w:t xml:space="preserve"> </w:t>
        </w:r>
        <w:r w:rsidR="008741A4">
          <w:rPr>
            <w:sz w:val="23"/>
          </w:rPr>
          <w:t>ÚNICO.</w:t>
        </w:r>
        <w:r w:rsidR="008741A4">
          <w:rPr>
            <w:spacing w:val="45"/>
            <w:sz w:val="23"/>
          </w:rPr>
          <w:t xml:space="preserve"> </w:t>
        </w:r>
        <w:r w:rsidR="008741A4">
          <w:rPr>
            <w:sz w:val="23"/>
          </w:rPr>
          <w:t>LA</w:t>
        </w:r>
        <w:r w:rsidR="008741A4">
          <w:rPr>
            <w:spacing w:val="46"/>
            <w:sz w:val="23"/>
          </w:rPr>
          <w:t xml:space="preserve"> </w:t>
        </w:r>
        <w:r w:rsidR="008741A4">
          <w:rPr>
            <w:sz w:val="23"/>
          </w:rPr>
          <w:t>ZONIFICACIÓN</w:t>
        </w:r>
        <w:r w:rsidR="008741A4">
          <w:rPr>
            <w:spacing w:val="45"/>
            <w:sz w:val="23"/>
          </w:rPr>
          <w:t xml:space="preserve"> </w:t>
        </w:r>
        <w:r w:rsidR="008741A4">
          <w:rPr>
            <w:sz w:val="23"/>
          </w:rPr>
          <w:t>DEL</w:t>
        </w:r>
        <w:r w:rsidR="008741A4">
          <w:rPr>
            <w:spacing w:val="45"/>
            <w:sz w:val="23"/>
          </w:rPr>
          <w:t xml:space="preserve"> </w:t>
        </w:r>
        <w:r w:rsidR="008741A4">
          <w:rPr>
            <w:sz w:val="23"/>
          </w:rPr>
          <w:t>PLAN</w:t>
        </w:r>
        <w:r w:rsidR="008741A4">
          <w:rPr>
            <w:spacing w:val="46"/>
            <w:sz w:val="23"/>
          </w:rPr>
          <w:t xml:space="preserve"> </w:t>
        </w:r>
        <w:r w:rsidR="008741A4">
          <w:rPr>
            <w:spacing w:val="-2"/>
            <w:sz w:val="23"/>
          </w:rPr>
          <w:t>PARCIAL</w:t>
        </w:r>
        <w:r w:rsidR="008741A4">
          <w:rPr>
            <w:sz w:val="23"/>
          </w:rPr>
          <w:tab/>
        </w:r>
        <w:r w:rsidR="008741A4">
          <w:rPr>
            <w:rFonts w:ascii="Calibri" w:hAnsi="Calibri"/>
            <w:b/>
            <w:spacing w:val="-5"/>
            <w:sz w:val="24"/>
          </w:rPr>
          <w:t>21</w:t>
        </w:r>
      </w:hyperlink>
    </w:p>
    <w:p w14:paraId="6216468A" w14:textId="77777777" w:rsidR="004C5F40" w:rsidRDefault="00965A13">
      <w:pPr>
        <w:tabs>
          <w:tab w:val="right" w:leader="dot" w:pos="10945"/>
        </w:tabs>
        <w:spacing w:before="154"/>
        <w:ind w:left="182"/>
        <w:rPr>
          <w:rFonts w:ascii="Calibri" w:hAnsi="Calibri"/>
          <w:b/>
          <w:sz w:val="24"/>
        </w:rPr>
      </w:pPr>
      <w:hyperlink w:anchor="_bookmark12" w:history="1">
        <w:r w:rsidR="008741A4">
          <w:rPr>
            <w:sz w:val="23"/>
          </w:rPr>
          <w:t>SECCIÓN</w:t>
        </w:r>
        <w:r w:rsidR="008741A4">
          <w:rPr>
            <w:spacing w:val="8"/>
            <w:sz w:val="23"/>
          </w:rPr>
          <w:t xml:space="preserve"> </w:t>
        </w:r>
        <w:r w:rsidR="008741A4">
          <w:rPr>
            <w:sz w:val="23"/>
          </w:rPr>
          <w:t>I.</w:t>
        </w:r>
        <w:r w:rsidR="008741A4">
          <w:rPr>
            <w:spacing w:val="9"/>
            <w:sz w:val="23"/>
          </w:rPr>
          <w:t xml:space="preserve"> </w:t>
        </w:r>
        <w:r w:rsidR="008741A4">
          <w:rPr>
            <w:sz w:val="23"/>
          </w:rPr>
          <w:t>DE</w:t>
        </w:r>
        <w:r w:rsidR="008741A4">
          <w:rPr>
            <w:spacing w:val="8"/>
            <w:sz w:val="23"/>
          </w:rPr>
          <w:t xml:space="preserve"> </w:t>
        </w:r>
        <w:r w:rsidR="008741A4">
          <w:rPr>
            <w:sz w:val="23"/>
          </w:rPr>
          <w:t>LOS</w:t>
        </w:r>
        <w:r w:rsidR="008741A4">
          <w:rPr>
            <w:spacing w:val="9"/>
            <w:sz w:val="23"/>
          </w:rPr>
          <w:t xml:space="preserve"> </w:t>
        </w:r>
        <w:r w:rsidR="008741A4">
          <w:rPr>
            <w:sz w:val="23"/>
          </w:rPr>
          <w:t>USOS</w:t>
        </w:r>
        <w:r w:rsidR="008741A4">
          <w:rPr>
            <w:spacing w:val="8"/>
            <w:sz w:val="23"/>
          </w:rPr>
          <w:t xml:space="preserve"> </w:t>
        </w:r>
        <w:r w:rsidR="008741A4">
          <w:rPr>
            <w:sz w:val="23"/>
          </w:rPr>
          <w:t>Y</w:t>
        </w:r>
        <w:r w:rsidR="008741A4">
          <w:rPr>
            <w:spacing w:val="9"/>
            <w:sz w:val="23"/>
          </w:rPr>
          <w:t xml:space="preserve"> </w:t>
        </w:r>
        <w:r w:rsidR="008741A4">
          <w:rPr>
            <w:spacing w:val="-2"/>
            <w:sz w:val="23"/>
          </w:rPr>
          <w:t>DESTINOS</w:t>
        </w:r>
        <w:r w:rsidR="008741A4">
          <w:rPr>
            <w:sz w:val="23"/>
          </w:rPr>
          <w:tab/>
        </w:r>
        <w:r w:rsidR="008741A4">
          <w:rPr>
            <w:rFonts w:ascii="Calibri" w:hAnsi="Calibri"/>
            <w:b/>
            <w:spacing w:val="-5"/>
            <w:sz w:val="24"/>
          </w:rPr>
          <w:t>21</w:t>
        </w:r>
      </w:hyperlink>
    </w:p>
    <w:p w14:paraId="0B9CFF7E" w14:textId="77777777" w:rsidR="004C5F40" w:rsidRDefault="00965A13">
      <w:pPr>
        <w:tabs>
          <w:tab w:val="right" w:leader="dot" w:pos="10945"/>
        </w:tabs>
        <w:spacing w:before="158"/>
        <w:ind w:left="182"/>
        <w:rPr>
          <w:rFonts w:ascii="Calibri" w:hAnsi="Calibri"/>
          <w:b/>
          <w:sz w:val="24"/>
        </w:rPr>
      </w:pPr>
      <w:hyperlink w:anchor="_bookmark13" w:history="1">
        <w:r w:rsidR="008741A4">
          <w:rPr>
            <w:sz w:val="23"/>
          </w:rPr>
          <w:t>SECCIÓN</w:t>
        </w:r>
        <w:r w:rsidR="008741A4">
          <w:rPr>
            <w:spacing w:val="33"/>
            <w:sz w:val="23"/>
          </w:rPr>
          <w:t xml:space="preserve"> </w:t>
        </w:r>
        <w:r w:rsidR="008741A4">
          <w:rPr>
            <w:sz w:val="23"/>
          </w:rPr>
          <w:t>II.</w:t>
        </w:r>
        <w:r w:rsidR="008741A4">
          <w:rPr>
            <w:spacing w:val="34"/>
            <w:sz w:val="23"/>
          </w:rPr>
          <w:t xml:space="preserve"> </w:t>
        </w:r>
        <w:r w:rsidR="008741A4">
          <w:rPr>
            <w:sz w:val="23"/>
          </w:rPr>
          <w:t>DE</w:t>
        </w:r>
        <w:r w:rsidR="008741A4">
          <w:rPr>
            <w:spacing w:val="33"/>
            <w:sz w:val="23"/>
          </w:rPr>
          <w:t xml:space="preserve"> </w:t>
        </w:r>
        <w:r w:rsidR="008741A4">
          <w:rPr>
            <w:sz w:val="23"/>
          </w:rPr>
          <w:t>LA</w:t>
        </w:r>
        <w:r w:rsidR="008741A4">
          <w:rPr>
            <w:spacing w:val="34"/>
            <w:sz w:val="23"/>
          </w:rPr>
          <w:t xml:space="preserve"> </w:t>
        </w:r>
        <w:r w:rsidR="008741A4">
          <w:rPr>
            <w:sz w:val="23"/>
          </w:rPr>
          <w:t>COMPATIBILIDAD</w:t>
        </w:r>
        <w:r w:rsidR="008741A4">
          <w:rPr>
            <w:spacing w:val="34"/>
            <w:sz w:val="23"/>
          </w:rPr>
          <w:t xml:space="preserve"> </w:t>
        </w:r>
        <w:r w:rsidR="008741A4">
          <w:rPr>
            <w:sz w:val="23"/>
          </w:rPr>
          <w:t>DE</w:t>
        </w:r>
        <w:r w:rsidR="008741A4">
          <w:rPr>
            <w:spacing w:val="33"/>
            <w:sz w:val="23"/>
          </w:rPr>
          <w:t xml:space="preserve"> </w:t>
        </w:r>
        <w:r w:rsidR="008741A4">
          <w:rPr>
            <w:spacing w:val="-4"/>
            <w:sz w:val="23"/>
          </w:rPr>
          <w:t>USOS</w:t>
        </w:r>
        <w:r w:rsidR="008741A4">
          <w:rPr>
            <w:sz w:val="23"/>
          </w:rPr>
          <w:tab/>
        </w:r>
        <w:r w:rsidR="008741A4">
          <w:rPr>
            <w:rFonts w:ascii="Calibri" w:hAnsi="Calibri"/>
            <w:b/>
            <w:spacing w:val="-5"/>
            <w:sz w:val="24"/>
          </w:rPr>
          <w:t>21</w:t>
        </w:r>
      </w:hyperlink>
    </w:p>
    <w:p w14:paraId="210232B5" w14:textId="77777777" w:rsidR="004C5F40" w:rsidRDefault="00965A13">
      <w:pPr>
        <w:tabs>
          <w:tab w:val="right" w:leader="dot" w:pos="10945"/>
        </w:tabs>
        <w:spacing w:before="153"/>
        <w:ind w:left="182"/>
        <w:rPr>
          <w:rFonts w:ascii="Calibri" w:hAnsi="Calibri"/>
          <w:b/>
          <w:sz w:val="24"/>
        </w:rPr>
      </w:pPr>
      <w:hyperlink w:anchor="_bookmark14" w:history="1">
        <w:r w:rsidR="008741A4">
          <w:rPr>
            <w:sz w:val="23"/>
          </w:rPr>
          <w:t>TÍTULO</w:t>
        </w:r>
        <w:r w:rsidR="008741A4">
          <w:rPr>
            <w:spacing w:val="21"/>
            <w:sz w:val="23"/>
          </w:rPr>
          <w:t xml:space="preserve"> </w:t>
        </w:r>
        <w:r w:rsidR="008741A4">
          <w:rPr>
            <w:sz w:val="23"/>
          </w:rPr>
          <w:t>TERCERO.</w:t>
        </w:r>
        <w:r w:rsidR="008741A4">
          <w:rPr>
            <w:spacing w:val="22"/>
            <w:sz w:val="23"/>
          </w:rPr>
          <w:t xml:space="preserve"> </w:t>
        </w:r>
        <w:r w:rsidR="008741A4">
          <w:rPr>
            <w:sz w:val="23"/>
          </w:rPr>
          <w:t>DE</w:t>
        </w:r>
        <w:r w:rsidR="008741A4">
          <w:rPr>
            <w:spacing w:val="21"/>
            <w:sz w:val="23"/>
          </w:rPr>
          <w:t xml:space="preserve"> </w:t>
        </w:r>
        <w:r w:rsidR="008741A4">
          <w:rPr>
            <w:sz w:val="23"/>
          </w:rPr>
          <w:t>LA</w:t>
        </w:r>
        <w:r w:rsidR="008741A4">
          <w:rPr>
            <w:spacing w:val="22"/>
            <w:sz w:val="23"/>
          </w:rPr>
          <w:t xml:space="preserve"> </w:t>
        </w:r>
        <w:r w:rsidR="008741A4">
          <w:rPr>
            <w:sz w:val="23"/>
          </w:rPr>
          <w:t>IMAGEN</w:t>
        </w:r>
        <w:r w:rsidR="008741A4">
          <w:rPr>
            <w:spacing w:val="21"/>
            <w:sz w:val="23"/>
          </w:rPr>
          <w:t xml:space="preserve"> </w:t>
        </w:r>
        <w:r w:rsidR="008741A4">
          <w:rPr>
            <w:spacing w:val="-2"/>
            <w:sz w:val="23"/>
          </w:rPr>
          <w:t>URBANA</w:t>
        </w:r>
        <w:r w:rsidR="008741A4">
          <w:rPr>
            <w:sz w:val="23"/>
          </w:rPr>
          <w:tab/>
        </w:r>
        <w:r w:rsidR="008741A4">
          <w:rPr>
            <w:rFonts w:ascii="Calibri" w:hAnsi="Calibri"/>
            <w:b/>
            <w:spacing w:val="-5"/>
            <w:sz w:val="24"/>
          </w:rPr>
          <w:t>24</w:t>
        </w:r>
      </w:hyperlink>
    </w:p>
    <w:p w14:paraId="6C600A7D" w14:textId="77777777" w:rsidR="004C5F40" w:rsidRDefault="00965A13">
      <w:pPr>
        <w:tabs>
          <w:tab w:val="right" w:leader="dot" w:pos="10945"/>
        </w:tabs>
        <w:spacing w:before="154"/>
        <w:ind w:left="182"/>
        <w:rPr>
          <w:rFonts w:ascii="Calibri" w:hAnsi="Calibri"/>
          <w:b/>
          <w:sz w:val="24"/>
        </w:rPr>
      </w:pPr>
      <w:hyperlink w:anchor="_bookmark15" w:history="1">
        <w:r w:rsidR="008741A4">
          <w:rPr>
            <w:sz w:val="23"/>
          </w:rPr>
          <w:t>CAPÍTULO</w:t>
        </w:r>
        <w:r w:rsidR="008741A4">
          <w:rPr>
            <w:spacing w:val="36"/>
            <w:sz w:val="23"/>
          </w:rPr>
          <w:t xml:space="preserve"> </w:t>
        </w:r>
        <w:r w:rsidR="008741A4">
          <w:rPr>
            <w:spacing w:val="-4"/>
            <w:sz w:val="23"/>
          </w:rPr>
          <w:t>ÚNICO</w:t>
        </w:r>
        <w:r w:rsidR="008741A4">
          <w:rPr>
            <w:sz w:val="23"/>
          </w:rPr>
          <w:tab/>
        </w:r>
        <w:r w:rsidR="008741A4">
          <w:rPr>
            <w:rFonts w:ascii="Calibri" w:hAnsi="Calibri"/>
            <w:b/>
            <w:spacing w:val="-5"/>
            <w:sz w:val="24"/>
          </w:rPr>
          <w:t>24</w:t>
        </w:r>
      </w:hyperlink>
    </w:p>
    <w:p w14:paraId="3B7F5B37" w14:textId="77777777" w:rsidR="004C5F40" w:rsidRDefault="00965A13">
      <w:pPr>
        <w:tabs>
          <w:tab w:val="right" w:leader="dot" w:pos="10945"/>
        </w:tabs>
        <w:spacing w:before="158"/>
        <w:ind w:left="182"/>
        <w:rPr>
          <w:rFonts w:ascii="Calibri" w:hAnsi="Calibri"/>
          <w:b/>
          <w:sz w:val="24"/>
        </w:rPr>
      </w:pPr>
      <w:hyperlink w:anchor="_bookmark16" w:history="1">
        <w:r w:rsidR="008741A4">
          <w:rPr>
            <w:sz w:val="23"/>
          </w:rPr>
          <w:t>SECCIÓN</w:t>
        </w:r>
        <w:r w:rsidR="008741A4">
          <w:rPr>
            <w:spacing w:val="14"/>
            <w:sz w:val="23"/>
          </w:rPr>
          <w:t xml:space="preserve"> </w:t>
        </w:r>
        <w:r w:rsidR="008741A4">
          <w:rPr>
            <w:sz w:val="23"/>
          </w:rPr>
          <w:t>I.</w:t>
        </w:r>
        <w:r w:rsidR="008741A4">
          <w:rPr>
            <w:spacing w:val="15"/>
            <w:sz w:val="23"/>
          </w:rPr>
          <w:t xml:space="preserve"> </w:t>
        </w:r>
        <w:r w:rsidR="008741A4">
          <w:rPr>
            <w:sz w:val="23"/>
          </w:rPr>
          <w:t>DE</w:t>
        </w:r>
        <w:r w:rsidR="008741A4">
          <w:rPr>
            <w:spacing w:val="14"/>
            <w:sz w:val="23"/>
          </w:rPr>
          <w:t xml:space="preserve"> </w:t>
        </w:r>
        <w:r w:rsidR="008741A4">
          <w:rPr>
            <w:sz w:val="23"/>
          </w:rPr>
          <w:t>LAS</w:t>
        </w:r>
        <w:r w:rsidR="008741A4">
          <w:rPr>
            <w:spacing w:val="15"/>
            <w:sz w:val="23"/>
          </w:rPr>
          <w:t xml:space="preserve"> </w:t>
        </w:r>
        <w:r w:rsidR="008741A4">
          <w:rPr>
            <w:spacing w:val="-2"/>
            <w:sz w:val="23"/>
          </w:rPr>
          <w:t>PROHIBICIONES</w:t>
        </w:r>
        <w:r w:rsidR="008741A4">
          <w:rPr>
            <w:sz w:val="23"/>
          </w:rPr>
          <w:tab/>
        </w:r>
        <w:r w:rsidR="008741A4">
          <w:rPr>
            <w:rFonts w:ascii="Calibri" w:hAnsi="Calibri"/>
            <w:b/>
            <w:spacing w:val="-5"/>
            <w:sz w:val="24"/>
          </w:rPr>
          <w:t>24</w:t>
        </w:r>
      </w:hyperlink>
    </w:p>
    <w:p w14:paraId="1FDB25EC" w14:textId="77777777" w:rsidR="004C5F40" w:rsidRDefault="00965A13">
      <w:pPr>
        <w:tabs>
          <w:tab w:val="right" w:leader="dot" w:pos="10945"/>
        </w:tabs>
        <w:spacing w:before="153"/>
        <w:ind w:left="182"/>
        <w:rPr>
          <w:rFonts w:ascii="Calibri" w:hAnsi="Calibri"/>
          <w:b/>
          <w:sz w:val="24"/>
        </w:rPr>
      </w:pPr>
      <w:hyperlink w:anchor="_bookmark17" w:history="1">
        <w:r w:rsidR="008741A4">
          <w:rPr>
            <w:sz w:val="23"/>
          </w:rPr>
          <w:t>SECCIÓN</w:t>
        </w:r>
        <w:r w:rsidR="008741A4">
          <w:rPr>
            <w:spacing w:val="13"/>
            <w:sz w:val="23"/>
          </w:rPr>
          <w:t xml:space="preserve"> </w:t>
        </w:r>
        <w:r w:rsidR="008741A4">
          <w:rPr>
            <w:sz w:val="23"/>
          </w:rPr>
          <w:t>II.</w:t>
        </w:r>
        <w:r w:rsidR="008741A4">
          <w:rPr>
            <w:spacing w:val="13"/>
            <w:sz w:val="23"/>
          </w:rPr>
          <w:t xml:space="preserve"> </w:t>
        </w:r>
        <w:r w:rsidR="008741A4">
          <w:rPr>
            <w:sz w:val="23"/>
          </w:rPr>
          <w:t>DE</w:t>
        </w:r>
        <w:r w:rsidR="008741A4">
          <w:rPr>
            <w:spacing w:val="13"/>
            <w:sz w:val="23"/>
          </w:rPr>
          <w:t xml:space="preserve"> </w:t>
        </w:r>
        <w:r w:rsidR="008741A4">
          <w:rPr>
            <w:sz w:val="23"/>
          </w:rPr>
          <w:t>LOS</w:t>
        </w:r>
        <w:r w:rsidR="008741A4">
          <w:rPr>
            <w:spacing w:val="13"/>
            <w:sz w:val="23"/>
          </w:rPr>
          <w:t xml:space="preserve"> </w:t>
        </w:r>
        <w:r w:rsidR="008741A4">
          <w:rPr>
            <w:sz w:val="23"/>
          </w:rPr>
          <w:t>LETREROS,</w:t>
        </w:r>
        <w:r w:rsidR="008741A4">
          <w:rPr>
            <w:spacing w:val="53"/>
            <w:w w:val="150"/>
            <w:sz w:val="23"/>
          </w:rPr>
          <w:t xml:space="preserve"> </w:t>
        </w:r>
        <w:r w:rsidR="008741A4">
          <w:rPr>
            <w:sz w:val="23"/>
          </w:rPr>
          <w:t>ANUNCIOS</w:t>
        </w:r>
        <w:r w:rsidR="008741A4">
          <w:rPr>
            <w:spacing w:val="13"/>
            <w:sz w:val="23"/>
          </w:rPr>
          <w:t xml:space="preserve"> </w:t>
        </w:r>
        <w:r w:rsidR="008741A4">
          <w:rPr>
            <w:sz w:val="23"/>
          </w:rPr>
          <w:t>Y</w:t>
        </w:r>
        <w:r w:rsidR="008741A4">
          <w:rPr>
            <w:spacing w:val="13"/>
            <w:sz w:val="23"/>
          </w:rPr>
          <w:t xml:space="preserve"> </w:t>
        </w:r>
        <w:r w:rsidR="008741A4">
          <w:rPr>
            <w:spacing w:val="-2"/>
            <w:sz w:val="23"/>
          </w:rPr>
          <w:t>PROPAGANDA</w:t>
        </w:r>
        <w:r w:rsidR="008741A4">
          <w:rPr>
            <w:sz w:val="23"/>
          </w:rPr>
          <w:tab/>
        </w:r>
        <w:r w:rsidR="008741A4">
          <w:rPr>
            <w:rFonts w:ascii="Calibri" w:hAnsi="Calibri"/>
            <w:b/>
            <w:spacing w:val="-5"/>
            <w:sz w:val="24"/>
          </w:rPr>
          <w:t>26</w:t>
        </w:r>
      </w:hyperlink>
    </w:p>
    <w:p w14:paraId="354A9984" w14:textId="77777777" w:rsidR="004C5F40" w:rsidRDefault="00965A13">
      <w:pPr>
        <w:tabs>
          <w:tab w:val="right" w:leader="dot" w:pos="10945"/>
        </w:tabs>
        <w:spacing w:before="154"/>
        <w:ind w:left="182"/>
        <w:rPr>
          <w:rFonts w:ascii="Calibri" w:hAnsi="Calibri"/>
          <w:b/>
          <w:sz w:val="24"/>
        </w:rPr>
      </w:pPr>
      <w:hyperlink w:anchor="_bookmark18" w:history="1">
        <w:r w:rsidR="008741A4">
          <w:rPr>
            <w:sz w:val="23"/>
          </w:rPr>
          <w:t>SECCIÓN</w:t>
        </w:r>
        <w:r w:rsidR="008741A4">
          <w:rPr>
            <w:spacing w:val="13"/>
            <w:sz w:val="23"/>
          </w:rPr>
          <w:t xml:space="preserve"> </w:t>
        </w:r>
        <w:r w:rsidR="008741A4">
          <w:rPr>
            <w:sz w:val="23"/>
          </w:rPr>
          <w:t>III.</w:t>
        </w:r>
        <w:r w:rsidR="008741A4">
          <w:rPr>
            <w:spacing w:val="13"/>
            <w:sz w:val="23"/>
          </w:rPr>
          <w:t xml:space="preserve"> </w:t>
        </w:r>
        <w:r w:rsidR="008741A4">
          <w:rPr>
            <w:sz w:val="23"/>
          </w:rPr>
          <w:t>DE</w:t>
        </w:r>
        <w:r w:rsidR="008741A4">
          <w:rPr>
            <w:spacing w:val="14"/>
            <w:sz w:val="23"/>
          </w:rPr>
          <w:t xml:space="preserve"> </w:t>
        </w:r>
        <w:r w:rsidR="008741A4">
          <w:rPr>
            <w:sz w:val="23"/>
          </w:rPr>
          <w:t>LAS</w:t>
        </w:r>
        <w:r w:rsidR="008741A4">
          <w:rPr>
            <w:spacing w:val="13"/>
            <w:sz w:val="23"/>
          </w:rPr>
          <w:t xml:space="preserve"> </w:t>
        </w:r>
        <w:r w:rsidR="008741A4">
          <w:rPr>
            <w:sz w:val="23"/>
          </w:rPr>
          <w:t>PINTURAS</w:t>
        </w:r>
        <w:r w:rsidR="008741A4">
          <w:rPr>
            <w:spacing w:val="14"/>
            <w:sz w:val="23"/>
          </w:rPr>
          <w:t xml:space="preserve"> </w:t>
        </w:r>
        <w:r w:rsidR="008741A4">
          <w:rPr>
            <w:sz w:val="23"/>
          </w:rPr>
          <w:t>EN</w:t>
        </w:r>
        <w:r w:rsidR="008741A4">
          <w:rPr>
            <w:spacing w:val="13"/>
            <w:sz w:val="23"/>
          </w:rPr>
          <w:t xml:space="preserve"> </w:t>
        </w:r>
        <w:r w:rsidR="008741A4">
          <w:rPr>
            <w:spacing w:val="-2"/>
            <w:sz w:val="23"/>
          </w:rPr>
          <w:t>FACHADAS</w:t>
        </w:r>
        <w:r w:rsidR="008741A4">
          <w:rPr>
            <w:sz w:val="23"/>
          </w:rPr>
          <w:tab/>
        </w:r>
        <w:r w:rsidR="008741A4">
          <w:rPr>
            <w:rFonts w:ascii="Calibri" w:hAnsi="Calibri"/>
            <w:b/>
            <w:spacing w:val="-5"/>
            <w:sz w:val="24"/>
          </w:rPr>
          <w:t>31</w:t>
        </w:r>
      </w:hyperlink>
    </w:p>
    <w:p w14:paraId="09F01B13" w14:textId="44C5B4C5" w:rsidR="004C5F40" w:rsidRDefault="00965A13">
      <w:pPr>
        <w:tabs>
          <w:tab w:val="right" w:leader="dot" w:pos="10945"/>
        </w:tabs>
        <w:spacing w:before="158"/>
        <w:ind w:left="182"/>
        <w:rPr>
          <w:rFonts w:ascii="Calibri" w:hAnsi="Calibri"/>
          <w:b/>
          <w:sz w:val="24"/>
        </w:rPr>
      </w:pPr>
      <w:hyperlink w:anchor="_bookmark19" w:history="1">
        <w:r w:rsidR="008741A4">
          <w:rPr>
            <w:sz w:val="23"/>
          </w:rPr>
          <w:t>SECCIÓN</w:t>
        </w:r>
        <w:r w:rsidR="008741A4">
          <w:rPr>
            <w:spacing w:val="13"/>
            <w:sz w:val="23"/>
          </w:rPr>
          <w:t xml:space="preserve"> </w:t>
        </w:r>
        <w:r w:rsidR="008741A4">
          <w:rPr>
            <w:sz w:val="23"/>
          </w:rPr>
          <w:t>IV.</w:t>
        </w:r>
        <w:r w:rsidR="008741A4">
          <w:rPr>
            <w:spacing w:val="14"/>
            <w:sz w:val="23"/>
          </w:rPr>
          <w:t xml:space="preserve"> </w:t>
        </w:r>
        <w:r w:rsidR="008741A4">
          <w:rPr>
            <w:sz w:val="23"/>
          </w:rPr>
          <w:t>DE</w:t>
        </w:r>
        <w:r w:rsidR="008741A4">
          <w:rPr>
            <w:spacing w:val="13"/>
            <w:sz w:val="23"/>
          </w:rPr>
          <w:t xml:space="preserve"> </w:t>
        </w:r>
        <w:r w:rsidR="008741A4">
          <w:rPr>
            <w:sz w:val="23"/>
          </w:rPr>
          <w:t>LAS</w:t>
        </w:r>
        <w:r w:rsidR="008741A4">
          <w:rPr>
            <w:spacing w:val="14"/>
            <w:sz w:val="23"/>
          </w:rPr>
          <w:t xml:space="preserve"> </w:t>
        </w:r>
        <w:r w:rsidR="008741A4">
          <w:rPr>
            <w:spacing w:val="-2"/>
            <w:sz w:val="23"/>
          </w:rPr>
          <w:t>TERRAZAS</w:t>
        </w:r>
        <w:r w:rsidR="008741A4">
          <w:rPr>
            <w:sz w:val="23"/>
          </w:rPr>
          <w:tab/>
        </w:r>
        <w:r w:rsidR="008741A4">
          <w:rPr>
            <w:rFonts w:ascii="Calibri" w:hAnsi="Calibri"/>
            <w:b/>
            <w:spacing w:val="-5"/>
            <w:sz w:val="24"/>
          </w:rPr>
          <w:t>3</w:t>
        </w:r>
      </w:hyperlink>
      <w:r w:rsidR="008B6A12">
        <w:rPr>
          <w:rFonts w:ascii="Calibri" w:hAnsi="Calibri"/>
          <w:b/>
          <w:spacing w:val="-5"/>
          <w:sz w:val="24"/>
        </w:rPr>
        <w:t>1</w:t>
      </w:r>
    </w:p>
    <w:p w14:paraId="5B4B4B44" w14:textId="77777777" w:rsidR="004C5F40" w:rsidRDefault="00965A13">
      <w:pPr>
        <w:tabs>
          <w:tab w:val="right" w:leader="dot" w:pos="10945"/>
        </w:tabs>
        <w:spacing w:before="153"/>
        <w:ind w:left="182"/>
        <w:rPr>
          <w:rFonts w:ascii="Calibri" w:hAnsi="Calibri"/>
          <w:b/>
          <w:sz w:val="24"/>
        </w:rPr>
      </w:pPr>
      <w:hyperlink w:anchor="_bookmark20" w:history="1">
        <w:r w:rsidR="008741A4">
          <w:rPr>
            <w:sz w:val="23"/>
          </w:rPr>
          <w:t>SECCIÓN</w:t>
        </w:r>
        <w:r w:rsidR="008741A4">
          <w:rPr>
            <w:spacing w:val="20"/>
            <w:sz w:val="23"/>
          </w:rPr>
          <w:t xml:space="preserve"> </w:t>
        </w:r>
        <w:r w:rsidR="008741A4">
          <w:rPr>
            <w:sz w:val="23"/>
          </w:rPr>
          <w:t>V.</w:t>
        </w:r>
        <w:r w:rsidR="008741A4">
          <w:rPr>
            <w:spacing w:val="21"/>
            <w:sz w:val="23"/>
          </w:rPr>
          <w:t xml:space="preserve"> </w:t>
        </w:r>
        <w:r w:rsidR="008741A4">
          <w:rPr>
            <w:sz w:val="23"/>
          </w:rPr>
          <w:t>DE</w:t>
        </w:r>
        <w:r w:rsidR="008741A4">
          <w:rPr>
            <w:spacing w:val="21"/>
            <w:sz w:val="23"/>
          </w:rPr>
          <w:t xml:space="preserve"> </w:t>
        </w:r>
        <w:r w:rsidR="008741A4">
          <w:rPr>
            <w:sz w:val="23"/>
          </w:rPr>
          <w:t>LOS</w:t>
        </w:r>
        <w:r w:rsidR="008741A4">
          <w:rPr>
            <w:spacing w:val="21"/>
            <w:sz w:val="23"/>
          </w:rPr>
          <w:t xml:space="preserve"> </w:t>
        </w:r>
        <w:r w:rsidR="008741A4">
          <w:rPr>
            <w:sz w:val="23"/>
          </w:rPr>
          <w:t>TOLDOS</w:t>
        </w:r>
        <w:r w:rsidR="008741A4">
          <w:rPr>
            <w:spacing w:val="21"/>
            <w:sz w:val="23"/>
          </w:rPr>
          <w:t xml:space="preserve"> </w:t>
        </w:r>
        <w:r w:rsidR="008741A4">
          <w:rPr>
            <w:spacing w:val="-2"/>
            <w:sz w:val="23"/>
          </w:rPr>
          <w:t>ABATIBLES</w:t>
        </w:r>
        <w:r w:rsidR="008741A4">
          <w:rPr>
            <w:sz w:val="23"/>
          </w:rPr>
          <w:tab/>
        </w:r>
        <w:r w:rsidR="008741A4">
          <w:rPr>
            <w:rFonts w:ascii="Calibri" w:hAnsi="Calibri"/>
            <w:b/>
            <w:spacing w:val="-5"/>
            <w:sz w:val="24"/>
          </w:rPr>
          <w:t>37</w:t>
        </w:r>
      </w:hyperlink>
    </w:p>
    <w:p w14:paraId="729365B6" w14:textId="77777777" w:rsidR="004C5F40" w:rsidRDefault="00965A13">
      <w:pPr>
        <w:tabs>
          <w:tab w:val="right" w:leader="dot" w:pos="10945"/>
        </w:tabs>
        <w:spacing w:before="154"/>
        <w:ind w:left="182"/>
        <w:rPr>
          <w:rFonts w:ascii="Calibri" w:hAnsi="Calibri"/>
          <w:b/>
          <w:sz w:val="24"/>
        </w:rPr>
      </w:pPr>
      <w:hyperlink w:anchor="_bookmark21" w:history="1">
        <w:r w:rsidR="008741A4">
          <w:rPr>
            <w:sz w:val="23"/>
          </w:rPr>
          <w:t>TÍTULO</w:t>
        </w:r>
        <w:r w:rsidR="008741A4">
          <w:rPr>
            <w:spacing w:val="23"/>
            <w:sz w:val="23"/>
          </w:rPr>
          <w:t xml:space="preserve"> </w:t>
        </w:r>
        <w:r w:rsidR="008741A4">
          <w:rPr>
            <w:sz w:val="23"/>
          </w:rPr>
          <w:t>CUARTO.</w:t>
        </w:r>
        <w:r w:rsidR="008741A4">
          <w:rPr>
            <w:spacing w:val="24"/>
            <w:sz w:val="23"/>
          </w:rPr>
          <w:t xml:space="preserve"> </w:t>
        </w:r>
        <w:r w:rsidR="008741A4">
          <w:rPr>
            <w:sz w:val="23"/>
          </w:rPr>
          <w:t>DEL</w:t>
        </w:r>
        <w:r w:rsidR="008741A4">
          <w:rPr>
            <w:spacing w:val="24"/>
            <w:sz w:val="23"/>
          </w:rPr>
          <w:t xml:space="preserve"> </w:t>
        </w:r>
        <w:r w:rsidR="008741A4">
          <w:rPr>
            <w:spacing w:val="-2"/>
            <w:sz w:val="23"/>
          </w:rPr>
          <w:t>PATRIMONIO</w:t>
        </w:r>
        <w:r w:rsidR="008741A4">
          <w:rPr>
            <w:sz w:val="23"/>
          </w:rPr>
          <w:tab/>
        </w:r>
        <w:r w:rsidR="008741A4">
          <w:rPr>
            <w:rFonts w:ascii="Calibri" w:hAnsi="Calibri"/>
            <w:b/>
            <w:spacing w:val="-5"/>
            <w:sz w:val="24"/>
          </w:rPr>
          <w:t>38</w:t>
        </w:r>
      </w:hyperlink>
    </w:p>
    <w:p w14:paraId="1BB1FA8B" w14:textId="77777777" w:rsidR="004C5F40" w:rsidRDefault="008741A4">
      <w:pPr>
        <w:pStyle w:val="Textoindependiente"/>
        <w:spacing w:before="992"/>
        <w:ind w:left="0" w:right="205"/>
        <w:jc w:val="right"/>
      </w:pPr>
      <w:r>
        <w:rPr>
          <w:spacing w:val="-10"/>
        </w:rPr>
        <w:t>1</w:t>
      </w:r>
    </w:p>
    <w:p w14:paraId="15E5710D" w14:textId="77777777" w:rsidR="004C5F40" w:rsidRDefault="004C5F40">
      <w:pPr>
        <w:pStyle w:val="Textoindependiente"/>
        <w:jc w:val="right"/>
        <w:sectPr w:rsidR="004C5F40">
          <w:pgSz w:w="12240" w:h="15840"/>
          <w:pgMar w:top="1820" w:right="360" w:bottom="280" w:left="720" w:header="720" w:footer="720" w:gutter="0"/>
          <w:cols w:space="720"/>
        </w:sectPr>
      </w:pPr>
    </w:p>
    <w:p w14:paraId="1E2ECF4D" w14:textId="3B97FD91" w:rsidR="004C5F40" w:rsidRDefault="004C5F40">
      <w:pPr>
        <w:pStyle w:val="Textoindependiente"/>
        <w:ind w:left="0"/>
        <w:rPr>
          <w:sz w:val="23"/>
        </w:rPr>
      </w:pPr>
    </w:p>
    <w:p w14:paraId="04D36CB5" w14:textId="77777777" w:rsidR="004C5F40" w:rsidRDefault="004C5F40">
      <w:pPr>
        <w:pStyle w:val="Textoindependiente"/>
        <w:ind w:left="0"/>
        <w:rPr>
          <w:sz w:val="23"/>
        </w:rPr>
      </w:pPr>
    </w:p>
    <w:p w14:paraId="3DFE03EA" w14:textId="77777777" w:rsidR="004C5F40" w:rsidRDefault="004C5F40">
      <w:pPr>
        <w:pStyle w:val="Textoindependiente"/>
        <w:ind w:left="0"/>
        <w:rPr>
          <w:sz w:val="23"/>
        </w:rPr>
      </w:pPr>
    </w:p>
    <w:p w14:paraId="54E90FA2" w14:textId="77777777" w:rsidR="004C5F40" w:rsidRDefault="004C5F40">
      <w:pPr>
        <w:pStyle w:val="Textoindependiente"/>
        <w:ind w:left="0"/>
        <w:rPr>
          <w:sz w:val="23"/>
        </w:rPr>
      </w:pPr>
    </w:p>
    <w:p w14:paraId="0C099BB6" w14:textId="77777777" w:rsidR="004C5F40" w:rsidRDefault="004C5F40">
      <w:pPr>
        <w:pStyle w:val="Textoindependiente"/>
        <w:spacing w:before="75"/>
        <w:ind w:left="0"/>
        <w:rPr>
          <w:sz w:val="23"/>
        </w:rPr>
      </w:pPr>
    </w:p>
    <w:p w14:paraId="67A75122" w14:textId="77777777" w:rsidR="004C5F40" w:rsidRDefault="00965A13">
      <w:pPr>
        <w:tabs>
          <w:tab w:val="left" w:leader="dot" w:pos="10702"/>
        </w:tabs>
        <w:ind w:left="182"/>
        <w:rPr>
          <w:rFonts w:ascii="Calibri" w:hAnsi="Calibri"/>
          <w:b/>
          <w:sz w:val="24"/>
        </w:rPr>
      </w:pPr>
      <w:hyperlink w:anchor="_bookmark22" w:history="1">
        <w:r w:rsidR="008741A4">
          <w:rPr>
            <w:sz w:val="23"/>
          </w:rPr>
          <w:t>CAPÍTULO</w:t>
        </w:r>
        <w:r w:rsidR="008741A4">
          <w:rPr>
            <w:spacing w:val="32"/>
            <w:sz w:val="23"/>
          </w:rPr>
          <w:t xml:space="preserve"> </w:t>
        </w:r>
        <w:r w:rsidR="008741A4">
          <w:rPr>
            <w:sz w:val="23"/>
          </w:rPr>
          <w:t>PRIMERO.</w:t>
        </w:r>
        <w:r w:rsidR="008741A4">
          <w:rPr>
            <w:spacing w:val="32"/>
            <w:sz w:val="23"/>
          </w:rPr>
          <w:t xml:space="preserve"> </w:t>
        </w:r>
        <w:r w:rsidR="008741A4">
          <w:rPr>
            <w:sz w:val="23"/>
          </w:rPr>
          <w:t>DEL</w:t>
        </w:r>
        <w:r w:rsidR="008741A4">
          <w:rPr>
            <w:spacing w:val="32"/>
            <w:sz w:val="23"/>
          </w:rPr>
          <w:t xml:space="preserve"> </w:t>
        </w:r>
        <w:r w:rsidR="008741A4">
          <w:rPr>
            <w:sz w:val="23"/>
          </w:rPr>
          <w:t>PATRIMONIO</w:t>
        </w:r>
        <w:r w:rsidR="008741A4">
          <w:rPr>
            <w:spacing w:val="32"/>
            <w:sz w:val="23"/>
          </w:rPr>
          <w:t xml:space="preserve"> </w:t>
        </w:r>
        <w:r w:rsidR="008741A4">
          <w:rPr>
            <w:spacing w:val="-2"/>
            <w:sz w:val="23"/>
          </w:rPr>
          <w:t>EDIFICADO</w:t>
        </w:r>
        <w:r w:rsidR="008741A4">
          <w:rPr>
            <w:sz w:val="23"/>
          </w:rPr>
          <w:tab/>
        </w:r>
        <w:r w:rsidR="008741A4">
          <w:rPr>
            <w:rFonts w:ascii="Calibri" w:hAnsi="Calibri"/>
            <w:b/>
            <w:spacing w:val="-5"/>
            <w:sz w:val="24"/>
          </w:rPr>
          <w:t>38</w:t>
        </w:r>
      </w:hyperlink>
    </w:p>
    <w:p w14:paraId="18E07226" w14:textId="77777777" w:rsidR="004C5F40" w:rsidRDefault="00965A13">
      <w:pPr>
        <w:tabs>
          <w:tab w:val="right" w:leader="dot" w:pos="10945"/>
        </w:tabs>
        <w:spacing w:before="158"/>
        <w:ind w:left="182"/>
        <w:rPr>
          <w:rFonts w:ascii="Calibri" w:hAnsi="Calibri"/>
          <w:b/>
          <w:sz w:val="24"/>
        </w:rPr>
      </w:pPr>
      <w:hyperlink w:anchor="_bookmark23" w:history="1">
        <w:r w:rsidR="008741A4">
          <w:rPr>
            <w:sz w:val="23"/>
          </w:rPr>
          <w:t>SECCIÓN</w:t>
        </w:r>
        <w:r w:rsidR="008741A4">
          <w:rPr>
            <w:spacing w:val="18"/>
            <w:sz w:val="23"/>
          </w:rPr>
          <w:t xml:space="preserve"> </w:t>
        </w:r>
        <w:r w:rsidR="008741A4">
          <w:rPr>
            <w:sz w:val="23"/>
          </w:rPr>
          <w:t>I.</w:t>
        </w:r>
        <w:r w:rsidR="008741A4">
          <w:rPr>
            <w:spacing w:val="19"/>
            <w:sz w:val="23"/>
          </w:rPr>
          <w:t xml:space="preserve"> </w:t>
        </w:r>
        <w:r w:rsidR="008741A4">
          <w:rPr>
            <w:sz w:val="23"/>
          </w:rPr>
          <w:t>DE</w:t>
        </w:r>
        <w:r w:rsidR="008741A4">
          <w:rPr>
            <w:spacing w:val="19"/>
            <w:sz w:val="23"/>
          </w:rPr>
          <w:t xml:space="preserve"> </w:t>
        </w:r>
        <w:r w:rsidR="008741A4">
          <w:rPr>
            <w:sz w:val="23"/>
          </w:rPr>
          <w:t>LA</w:t>
        </w:r>
        <w:r w:rsidR="008741A4">
          <w:rPr>
            <w:spacing w:val="19"/>
            <w:sz w:val="23"/>
          </w:rPr>
          <w:t xml:space="preserve"> </w:t>
        </w:r>
        <w:r w:rsidR="008741A4">
          <w:rPr>
            <w:spacing w:val="-2"/>
            <w:sz w:val="23"/>
          </w:rPr>
          <w:t>CLASIFICACIÓN</w:t>
        </w:r>
        <w:r w:rsidR="008741A4">
          <w:rPr>
            <w:sz w:val="23"/>
          </w:rPr>
          <w:tab/>
        </w:r>
        <w:r w:rsidR="008741A4">
          <w:rPr>
            <w:rFonts w:ascii="Calibri" w:hAnsi="Calibri"/>
            <w:b/>
            <w:spacing w:val="-5"/>
            <w:sz w:val="24"/>
          </w:rPr>
          <w:t>38</w:t>
        </w:r>
      </w:hyperlink>
    </w:p>
    <w:p w14:paraId="7587EBC0" w14:textId="77777777" w:rsidR="004C5F40" w:rsidRDefault="00965A13">
      <w:pPr>
        <w:tabs>
          <w:tab w:val="right" w:leader="dot" w:pos="10945"/>
        </w:tabs>
        <w:spacing w:before="154"/>
        <w:ind w:left="182"/>
        <w:rPr>
          <w:rFonts w:ascii="Calibri" w:hAnsi="Calibri"/>
          <w:b/>
          <w:sz w:val="24"/>
        </w:rPr>
      </w:pPr>
      <w:hyperlink w:anchor="_bookmark24" w:history="1">
        <w:r w:rsidR="008741A4">
          <w:rPr>
            <w:sz w:val="23"/>
          </w:rPr>
          <w:t>SECCIÓN</w:t>
        </w:r>
        <w:r w:rsidR="008741A4">
          <w:rPr>
            <w:spacing w:val="19"/>
            <w:sz w:val="23"/>
          </w:rPr>
          <w:t xml:space="preserve"> </w:t>
        </w:r>
        <w:r w:rsidR="008741A4">
          <w:rPr>
            <w:sz w:val="23"/>
          </w:rPr>
          <w:t>II.</w:t>
        </w:r>
        <w:r w:rsidR="008741A4">
          <w:rPr>
            <w:spacing w:val="20"/>
            <w:sz w:val="23"/>
          </w:rPr>
          <w:t xml:space="preserve"> </w:t>
        </w:r>
        <w:r w:rsidR="008741A4">
          <w:rPr>
            <w:sz w:val="23"/>
          </w:rPr>
          <w:t>DE</w:t>
        </w:r>
        <w:r w:rsidR="008741A4">
          <w:rPr>
            <w:spacing w:val="20"/>
            <w:sz w:val="23"/>
          </w:rPr>
          <w:t xml:space="preserve"> </w:t>
        </w:r>
        <w:r w:rsidR="008741A4">
          <w:rPr>
            <w:sz w:val="23"/>
          </w:rPr>
          <w:t>LA</w:t>
        </w:r>
        <w:r w:rsidR="008741A4">
          <w:rPr>
            <w:spacing w:val="19"/>
            <w:sz w:val="23"/>
          </w:rPr>
          <w:t xml:space="preserve"> </w:t>
        </w:r>
        <w:r w:rsidR="008741A4">
          <w:rPr>
            <w:spacing w:val="-2"/>
            <w:sz w:val="23"/>
          </w:rPr>
          <w:t>CONSERVACIÓN</w:t>
        </w:r>
        <w:r w:rsidR="008741A4">
          <w:rPr>
            <w:sz w:val="23"/>
          </w:rPr>
          <w:tab/>
        </w:r>
        <w:r w:rsidR="008741A4">
          <w:rPr>
            <w:rFonts w:ascii="Calibri" w:hAnsi="Calibri"/>
            <w:b/>
            <w:spacing w:val="-5"/>
            <w:sz w:val="24"/>
          </w:rPr>
          <w:t>88</w:t>
        </w:r>
      </w:hyperlink>
    </w:p>
    <w:p w14:paraId="7A6C1DAE" w14:textId="77777777" w:rsidR="004C5F40" w:rsidRDefault="00965A13">
      <w:pPr>
        <w:tabs>
          <w:tab w:val="right" w:leader="dot" w:pos="10945"/>
        </w:tabs>
        <w:spacing w:before="153"/>
        <w:ind w:left="182"/>
        <w:rPr>
          <w:rFonts w:ascii="Calibri" w:hAnsi="Calibri"/>
          <w:b/>
          <w:sz w:val="24"/>
        </w:rPr>
      </w:pPr>
      <w:hyperlink w:anchor="_bookmark25" w:history="1">
        <w:r w:rsidR="008741A4">
          <w:rPr>
            <w:sz w:val="23"/>
          </w:rPr>
          <w:t>SECCIÓN</w:t>
        </w:r>
        <w:r w:rsidR="008741A4">
          <w:rPr>
            <w:spacing w:val="20"/>
            <w:sz w:val="23"/>
          </w:rPr>
          <w:t xml:space="preserve"> </w:t>
        </w:r>
        <w:r w:rsidR="008741A4">
          <w:rPr>
            <w:sz w:val="23"/>
          </w:rPr>
          <w:t>III.</w:t>
        </w:r>
        <w:r w:rsidR="008741A4">
          <w:rPr>
            <w:spacing w:val="21"/>
            <w:sz w:val="23"/>
          </w:rPr>
          <w:t xml:space="preserve"> </w:t>
        </w:r>
        <w:r w:rsidR="008741A4">
          <w:rPr>
            <w:sz w:val="23"/>
          </w:rPr>
          <w:t>DE</w:t>
        </w:r>
        <w:r w:rsidR="008741A4">
          <w:rPr>
            <w:spacing w:val="20"/>
            <w:sz w:val="23"/>
          </w:rPr>
          <w:t xml:space="preserve"> </w:t>
        </w:r>
        <w:r w:rsidR="008741A4">
          <w:rPr>
            <w:sz w:val="23"/>
          </w:rPr>
          <w:t>LA</w:t>
        </w:r>
        <w:r w:rsidR="008741A4">
          <w:rPr>
            <w:spacing w:val="21"/>
            <w:sz w:val="23"/>
          </w:rPr>
          <w:t xml:space="preserve"> </w:t>
        </w:r>
        <w:r w:rsidR="008741A4">
          <w:rPr>
            <w:spacing w:val="-2"/>
            <w:sz w:val="23"/>
          </w:rPr>
          <w:t>INTERVENCIÓN</w:t>
        </w:r>
        <w:r w:rsidR="008741A4">
          <w:rPr>
            <w:sz w:val="23"/>
          </w:rPr>
          <w:tab/>
        </w:r>
        <w:r w:rsidR="008741A4">
          <w:rPr>
            <w:rFonts w:ascii="Calibri" w:hAnsi="Calibri"/>
            <w:b/>
            <w:spacing w:val="-5"/>
            <w:sz w:val="24"/>
          </w:rPr>
          <w:t>92</w:t>
        </w:r>
      </w:hyperlink>
    </w:p>
    <w:p w14:paraId="20BBA302" w14:textId="77777777" w:rsidR="004C5F40" w:rsidRDefault="00965A13">
      <w:pPr>
        <w:tabs>
          <w:tab w:val="right" w:leader="dot" w:pos="10945"/>
        </w:tabs>
        <w:spacing w:before="159"/>
        <w:ind w:left="182"/>
        <w:rPr>
          <w:rFonts w:ascii="Calibri" w:hAnsi="Calibri"/>
          <w:b/>
          <w:sz w:val="24"/>
        </w:rPr>
      </w:pPr>
      <w:hyperlink w:anchor="_bookmark26" w:history="1">
        <w:r w:rsidR="008741A4">
          <w:rPr>
            <w:sz w:val="23"/>
          </w:rPr>
          <w:t>SECCIÓN</w:t>
        </w:r>
        <w:r w:rsidR="008741A4">
          <w:rPr>
            <w:spacing w:val="10"/>
            <w:sz w:val="23"/>
          </w:rPr>
          <w:t xml:space="preserve"> </w:t>
        </w:r>
        <w:r w:rsidR="008741A4">
          <w:rPr>
            <w:sz w:val="23"/>
          </w:rPr>
          <w:t>IV.</w:t>
        </w:r>
        <w:r w:rsidR="008741A4">
          <w:rPr>
            <w:spacing w:val="11"/>
            <w:sz w:val="23"/>
          </w:rPr>
          <w:t xml:space="preserve"> </w:t>
        </w:r>
        <w:r w:rsidR="008741A4">
          <w:rPr>
            <w:sz w:val="23"/>
          </w:rPr>
          <w:t>DE</w:t>
        </w:r>
        <w:r w:rsidR="008741A4">
          <w:rPr>
            <w:spacing w:val="10"/>
            <w:sz w:val="23"/>
          </w:rPr>
          <w:t xml:space="preserve"> </w:t>
        </w:r>
        <w:r w:rsidR="008741A4">
          <w:rPr>
            <w:sz w:val="23"/>
          </w:rPr>
          <w:t>LAS</w:t>
        </w:r>
        <w:r w:rsidR="008741A4">
          <w:rPr>
            <w:spacing w:val="11"/>
            <w:sz w:val="23"/>
          </w:rPr>
          <w:t xml:space="preserve"> </w:t>
        </w:r>
        <w:r w:rsidR="008741A4">
          <w:rPr>
            <w:sz w:val="23"/>
          </w:rPr>
          <w:t>LIBERACIONES</w:t>
        </w:r>
        <w:r w:rsidR="008741A4">
          <w:rPr>
            <w:spacing w:val="10"/>
            <w:sz w:val="23"/>
          </w:rPr>
          <w:t xml:space="preserve"> </w:t>
        </w:r>
        <w:r w:rsidR="008741A4">
          <w:rPr>
            <w:sz w:val="23"/>
          </w:rPr>
          <w:t>Y</w:t>
        </w:r>
        <w:r w:rsidR="008741A4">
          <w:rPr>
            <w:spacing w:val="11"/>
            <w:sz w:val="23"/>
          </w:rPr>
          <w:t xml:space="preserve"> </w:t>
        </w:r>
        <w:r w:rsidR="008741A4">
          <w:rPr>
            <w:spacing w:val="-2"/>
            <w:sz w:val="23"/>
          </w:rPr>
          <w:t>DEMOLICIONES</w:t>
        </w:r>
        <w:r w:rsidR="008741A4">
          <w:rPr>
            <w:sz w:val="23"/>
          </w:rPr>
          <w:tab/>
        </w:r>
        <w:r w:rsidR="008741A4">
          <w:rPr>
            <w:rFonts w:ascii="Calibri" w:hAnsi="Calibri"/>
            <w:b/>
            <w:spacing w:val="-5"/>
            <w:sz w:val="24"/>
          </w:rPr>
          <w:t>95</w:t>
        </w:r>
      </w:hyperlink>
    </w:p>
    <w:p w14:paraId="596954DF" w14:textId="77777777" w:rsidR="004C5F40" w:rsidRDefault="00965A13">
      <w:pPr>
        <w:tabs>
          <w:tab w:val="right" w:leader="dot" w:pos="10945"/>
        </w:tabs>
        <w:spacing w:before="153"/>
        <w:ind w:left="182"/>
        <w:rPr>
          <w:rFonts w:ascii="Calibri" w:hAnsi="Calibri"/>
          <w:b/>
          <w:sz w:val="24"/>
        </w:rPr>
      </w:pPr>
      <w:hyperlink w:anchor="_bookmark27" w:history="1">
        <w:r w:rsidR="008741A4">
          <w:rPr>
            <w:sz w:val="23"/>
          </w:rPr>
          <w:t>TÍTULO</w:t>
        </w:r>
        <w:r w:rsidR="008741A4">
          <w:rPr>
            <w:spacing w:val="52"/>
            <w:sz w:val="23"/>
          </w:rPr>
          <w:t xml:space="preserve"> </w:t>
        </w:r>
        <w:r w:rsidR="008741A4">
          <w:rPr>
            <w:sz w:val="23"/>
          </w:rPr>
          <w:t>QUINTO.</w:t>
        </w:r>
        <w:r w:rsidR="008741A4">
          <w:rPr>
            <w:spacing w:val="53"/>
            <w:sz w:val="23"/>
          </w:rPr>
          <w:t xml:space="preserve"> </w:t>
        </w:r>
        <w:r w:rsidR="008741A4">
          <w:rPr>
            <w:sz w:val="23"/>
          </w:rPr>
          <w:t>DEL</w:t>
        </w:r>
        <w:r w:rsidR="008741A4">
          <w:rPr>
            <w:spacing w:val="53"/>
            <w:sz w:val="23"/>
          </w:rPr>
          <w:t xml:space="preserve"> </w:t>
        </w:r>
        <w:r w:rsidR="008741A4">
          <w:rPr>
            <w:sz w:val="23"/>
          </w:rPr>
          <w:t>PATRIMONIO</w:t>
        </w:r>
        <w:r w:rsidR="008741A4">
          <w:rPr>
            <w:spacing w:val="53"/>
            <w:sz w:val="23"/>
          </w:rPr>
          <w:t xml:space="preserve"> </w:t>
        </w:r>
        <w:r w:rsidR="008741A4">
          <w:rPr>
            <w:spacing w:val="-2"/>
            <w:sz w:val="23"/>
          </w:rPr>
          <w:t>CULTURAL</w:t>
        </w:r>
        <w:r w:rsidR="008741A4">
          <w:rPr>
            <w:sz w:val="23"/>
          </w:rPr>
          <w:tab/>
        </w:r>
        <w:r w:rsidR="008741A4">
          <w:rPr>
            <w:rFonts w:ascii="Calibri" w:hAnsi="Calibri"/>
            <w:b/>
            <w:spacing w:val="-5"/>
            <w:sz w:val="24"/>
          </w:rPr>
          <w:t>97</w:t>
        </w:r>
      </w:hyperlink>
    </w:p>
    <w:p w14:paraId="38E9E45A" w14:textId="77777777" w:rsidR="004C5F40" w:rsidRDefault="00965A13">
      <w:pPr>
        <w:tabs>
          <w:tab w:val="right" w:leader="dot" w:pos="10945"/>
        </w:tabs>
        <w:spacing w:before="153"/>
        <w:ind w:left="182"/>
        <w:rPr>
          <w:rFonts w:ascii="Calibri" w:hAnsi="Calibri"/>
          <w:b/>
          <w:sz w:val="24"/>
        </w:rPr>
      </w:pPr>
      <w:hyperlink w:anchor="_bookmark28" w:history="1">
        <w:r w:rsidR="008741A4">
          <w:rPr>
            <w:sz w:val="23"/>
          </w:rPr>
          <w:t>CAPÍTULO</w:t>
        </w:r>
        <w:r w:rsidR="008741A4">
          <w:rPr>
            <w:spacing w:val="36"/>
            <w:sz w:val="23"/>
          </w:rPr>
          <w:t xml:space="preserve"> </w:t>
        </w:r>
        <w:r w:rsidR="008741A4">
          <w:rPr>
            <w:spacing w:val="-4"/>
            <w:sz w:val="23"/>
          </w:rPr>
          <w:t>ÚNICO</w:t>
        </w:r>
        <w:r w:rsidR="008741A4">
          <w:rPr>
            <w:sz w:val="23"/>
          </w:rPr>
          <w:tab/>
        </w:r>
        <w:r w:rsidR="008741A4">
          <w:rPr>
            <w:rFonts w:ascii="Calibri" w:hAnsi="Calibri"/>
            <w:b/>
            <w:spacing w:val="-5"/>
            <w:sz w:val="24"/>
          </w:rPr>
          <w:t>97</w:t>
        </w:r>
      </w:hyperlink>
    </w:p>
    <w:p w14:paraId="7FEA1567" w14:textId="77777777" w:rsidR="004C5F40" w:rsidRDefault="00965A13">
      <w:pPr>
        <w:tabs>
          <w:tab w:val="right" w:leader="dot" w:pos="10945"/>
        </w:tabs>
        <w:spacing w:before="154"/>
        <w:ind w:left="182"/>
        <w:rPr>
          <w:rFonts w:ascii="Calibri" w:hAnsi="Calibri"/>
          <w:b/>
          <w:sz w:val="24"/>
        </w:rPr>
      </w:pPr>
      <w:hyperlink w:anchor="_bookmark29" w:history="1">
        <w:r w:rsidR="008741A4">
          <w:rPr>
            <w:sz w:val="23"/>
          </w:rPr>
          <w:t>TÍTULO</w:t>
        </w:r>
        <w:r w:rsidR="008741A4">
          <w:rPr>
            <w:spacing w:val="33"/>
            <w:sz w:val="23"/>
          </w:rPr>
          <w:t xml:space="preserve"> </w:t>
        </w:r>
        <w:r w:rsidR="008741A4">
          <w:rPr>
            <w:sz w:val="23"/>
          </w:rPr>
          <w:t>SEXTO.</w:t>
        </w:r>
        <w:r w:rsidR="008741A4">
          <w:rPr>
            <w:spacing w:val="33"/>
            <w:sz w:val="23"/>
          </w:rPr>
          <w:t xml:space="preserve"> </w:t>
        </w:r>
        <w:r w:rsidR="008741A4">
          <w:rPr>
            <w:sz w:val="23"/>
          </w:rPr>
          <w:t>DEL</w:t>
        </w:r>
        <w:r w:rsidR="008741A4">
          <w:rPr>
            <w:spacing w:val="33"/>
            <w:sz w:val="23"/>
          </w:rPr>
          <w:t xml:space="preserve"> </w:t>
        </w:r>
        <w:r w:rsidR="008741A4">
          <w:rPr>
            <w:sz w:val="23"/>
          </w:rPr>
          <w:t>PATRIMONIO</w:t>
        </w:r>
        <w:r w:rsidR="008741A4">
          <w:rPr>
            <w:spacing w:val="34"/>
            <w:sz w:val="23"/>
          </w:rPr>
          <w:t xml:space="preserve"> </w:t>
        </w:r>
        <w:r w:rsidR="008741A4">
          <w:rPr>
            <w:spacing w:val="-2"/>
            <w:sz w:val="23"/>
          </w:rPr>
          <w:t>NATURAL</w:t>
        </w:r>
        <w:r w:rsidR="008741A4">
          <w:rPr>
            <w:sz w:val="23"/>
          </w:rPr>
          <w:tab/>
        </w:r>
        <w:r w:rsidR="008741A4">
          <w:rPr>
            <w:rFonts w:ascii="Calibri" w:hAnsi="Calibri"/>
            <w:b/>
            <w:spacing w:val="-5"/>
            <w:sz w:val="24"/>
          </w:rPr>
          <w:t>98</w:t>
        </w:r>
      </w:hyperlink>
    </w:p>
    <w:p w14:paraId="5243FFE9" w14:textId="77777777" w:rsidR="004C5F40" w:rsidRDefault="00965A13">
      <w:pPr>
        <w:tabs>
          <w:tab w:val="right" w:leader="dot" w:pos="10945"/>
        </w:tabs>
        <w:spacing w:before="158"/>
        <w:ind w:left="182"/>
        <w:rPr>
          <w:rFonts w:ascii="Calibri" w:hAnsi="Calibri"/>
          <w:b/>
          <w:sz w:val="24"/>
        </w:rPr>
      </w:pPr>
      <w:hyperlink w:anchor="_bookmark30" w:history="1">
        <w:r w:rsidR="008741A4">
          <w:rPr>
            <w:sz w:val="23"/>
          </w:rPr>
          <w:t>CAPÍTULO</w:t>
        </w:r>
        <w:r w:rsidR="008741A4">
          <w:rPr>
            <w:spacing w:val="36"/>
            <w:sz w:val="23"/>
          </w:rPr>
          <w:t xml:space="preserve"> </w:t>
        </w:r>
        <w:r w:rsidR="008741A4">
          <w:rPr>
            <w:spacing w:val="-4"/>
            <w:sz w:val="23"/>
          </w:rPr>
          <w:t>ÚNICO</w:t>
        </w:r>
        <w:r w:rsidR="008741A4">
          <w:rPr>
            <w:sz w:val="23"/>
          </w:rPr>
          <w:tab/>
        </w:r>
        <w:r w:rsidR="008741A4">
          <w:rPr>
            <w:rFonts w:ascii="Calibri" w:hAnsi="Calibri"/>
            <w:b/>
            <w:spacing w:val="-5"/>
            <w:sz w:val="24"/>
          </w:rPr>
          <w:t>98</w:t>
        </w:r>
      </w:hyperlink>
    </w:p>
    <w:p w14:paraId="15BD7247" w14:textId="77777777" w:rsidR="004C5F40" w:rsidRDefault="00965A13">
      <w:pPr>
        <w:tabs>
          <w:tab w:val="right" w:leader="dot" w:pos="10945"/>
        </w:tabs>
        <w:spacing w:before="153"/>
        <w:ind w:left="182"/>
        <w:rPr>
          <w:rFonts w:ascii="Calibri" w:hAnsi="Calibri"/>
          <w:b/>
          <w:sz w:val="24"/>
        </w:rPr>
      </w:pPr>
      <w:hyperlink w:anchor="_bookmark31" w:history="1">
        <w:r w:rsidR="008741A4">
          <w:rPr>
            <w:sz w:val="23"/>
          </w:rPr>
          <w:t>SECCIÓN</w:t>
        </w:r>
        <w:r w:rsidR="008741A4">
          <w:rPr>
            <w:spacing w:val="18"/>
            <w:sz w:val="23"/>
          </w:rPr>
          <w:t xml:space="preserve"> </w:t>
        </w:r>
        <w:r w:rsidR="008741A4">
          <w:rPr>
            <w:sz w:val="23"/>
          </w:rPr>
          <w:t>I.</w:t>
        </w:r>
        <w:r w:rsidR="008741A4">
          <w:rPr>
            <w:spacing w:val="19"/>
            <w:sz w:val="23"/>
          </w:rPr>
          <w:t xml:space="preserve"> </w:t>
        </w:r>
        <w:r w:rsidR="008741A4">
          <w:rPr>
            <w:sz w:val="23"/>
          </w:rPr>
          <w:t>DE</w:t>
        </w:r>
        <w:r w:rsidR="008741A4">
          <w:rPr>
            <w:spacing w:val="19"/>
            <w:sz w:val="23"/>
          </w:rPr>
          <w:t xml:space="preserve"> </w:t>
        </w:r>
        <w:r w:rsidR="008741A4">
          <w:rPr>
            <w:sz w:val="23"/>
          </w:rPr>
          <w:t>LA</w:t>
        </w:r>
        <w:r w:rsidR="008741A4">
          <w:rPr>
            <w:spacing w:val="19"/>
            <w:sz w:val="23"/>
          </w:rPr>
          <w:t xml:space="preserve"> </w:t>
        </w:r>
        <w:r w:rsidR="008741A4">
          <w:rPr>
            <w:spacing w:val="-2"/>
            <w:sz w:val="23"/>
          </w:rPr>
          <w:t>TOPOGRAFÍA</w:t>
        </w:r>
        <w:r w:rsidR="008741A4">
          <w:rPr>
            <w:sz w:val="23"/>
          </w:rPr>
          <w:tab/>
        </w:r>
        <w:r w:rsidR="008741A4">
          <w:rPr>
            <w:rFonts w:ascii="Calibri" w:hAnsi="Calibri"/>
            <w:b/>
            <w:spacing w:val="-5"/>
            <w:sz w:val="24"/>
          </w:rPr>
          <w:t>98</w:t>
        </w:r>
      </w:hyperlink>
    </w:p>
    <w:p w14:paraId="1FD5BF19" w14:textId="77777777" w:rsidR="004C5F40" w:rsidRDefault="00965A13">
      <w:pPr>
        <w:tabs>
          <w:tab w:val="right" w:leader="dot" w:pos="10945"/>
        </w:tabs>
        <w:spacing w:before="154"/>
        <w:ind w:left="182"/>
        <w:rPr>
          <w:rFonts w:ascii="Calibri" w:hAnsi="Calibri"/>
          <w:b/>
          <w:sz w:val="24"/>
        </w:rPr>
      </w:pPr>
      <w:hyperlink w:anchor="_bookmark32" w:history="1">
        <w:r w:rsidR="008741A4">
          <w:rPr>
            <w:sz w:val="23"/>
          </w:rPr>
          <w:t>SECCIÓN</w:t>
        </w:r>
        <w:r w:rsidR="008741A4">
          <w:rPr>
            <w:spacing w:val="11"/>
            <w:sz w:val="23"/>
          </w:rPr>
          <w:t xml:space="preserve"> </w:t>
        </w:r>
        <w:r w:rsidR="008741A4">
          <w:rPr>
            <w:sz w:val="23"/>
          </w:rPr>
          <w:t>II.</w:t>
        </w:r>
        <w:r w:rsidR="008741A4">
          <w:rPr>
            <w:spacing w:val="12"/>
            <w:sz w:val="23"/>
          </w:rPr>
          <w:t xml:space="preserve"> </w:t>
        </w:r>
        <w:r w:rsidR="008741A4">
          <w:rPr>
            <w:sz w:val="23"/>
          </w:rPr>
          <w:t>DE</w:t>
        </w:r>
        <w:r w:rsidR="008741A4">
          <w:rPr>
            <w:spacing w:val="11"/>
            <w:sz w:val="23"/>
          </w:rPr>
          <w:t xml:space="preserve"> </w:t>
        </w:r>
        <w:r w:rsidR="008741A4">
          <w:rPr>
            <w:sz w:val="23"/>
          </w:rPr>
          <w:t>LOS</w:t>
        </w:r>
        <w:r w:rsidR="008741A4">
          <w:rPr>
            <w:spacing w:val="12"/>
            <w:sz w:val="23"/>
          </w:rPr>
          <w:t xml:space="preserve"> </w:t>
        </w:r>
        <w:r w:rsidR="008741A4">
          <w:rPr>
            <w:sz w:val="23"/>
          </w:rPr>
          <w:t>CUERPOS</w:t>
        </w:r>
        <w:r w:rsidR="008741A4">
          <w:rPr>
            <w:spacing w:val="11"/>
            <w:sz w:val="23"/>
          </w:rPr>
          <w:t xml:space="preserve"> </w:t>
        </w:r>
        <w:r w:rsidR="008741A4">
          <w:rPr>
            <w:sz w:val="23"/>
          </w:rPr>
          <w:t>DE</w:t>
        </w:r>
        <w:r w:rsidR="008741A4">
          <w:rPr>
            <w:spacing w:val="12"/>
            <w:sz w:val="23"/>
          </w:rPr>
          <w:t xml:space="preserve"> </w:t>
        </w:r>
        <w:r w:rsidR="008741A4">
          <w:rPr>
            <w:sz w:val="23"/>
          </w:rPr>
          <w:t>AGUA</w:t>
        </w:r>
        <w:r w:rsidR="008741A4">
          <w:rPr>
            <w:spacing w:val="11"/>
            <w:sz w:val="23"/>
          </w:rPr>
          <w:t xml:space="preserve"> </w:t>
        </w:r>
        <w:r w:rsidR="008741A4">
          <w:rPr>
            <w:sz w:val="23"/>
          </w:rPr>
          <w:t>Y</w:t>
        </w:r>
        <w:r w:rsidR="008741A4">
          <w:rPr>
            <w:spacing w:val="12"/>
            <w:sz w:val="23"/>
          </w:rPr>
          <w:t xml:space="preserve"> </w:t>
        </w:r>
        <w:r w:rsidR="008741A4">
          <w:rPr>
            <w:spacing w:val="-2"/>
            <w:sz w:val="23"/>
          </w:rPr>
          <w:t>ESCURRIMIENTOS</w:t>
        </w:r>
        <w:r w:rsidR="008741A4">
          <w:rPr>
            <w:sz w:val="23"/>
          </w:rPr>
          <w:tab/>
        </w:r>
        <w:r w:rsidR="008741A4">
          <w:rPr>
            <w:rFonts w:ascii="Calibri" w:hAnsi="Calibri"/>
            <w:b/>
            <w:spacing w:val="-5"/>
            <w:sz w:val="24"/>
          </w:rPr>
          <w:t>99</w:t>
        </w:r>
      </w:hyperlink>
    </w:p>
    <w:p w14:paraId="6610E97D" w14:textId="77777777" w:rsidR="004C5F40" w:rsidRDefault="00965A13">
      <w:pPr>
        <w:tabs>
          <w:tab w:val="right" w:leader="dot" w:pos="10945"/>
        </w:tabs>
        <w:spacing w:before="158"/>
        <w:ind w:left="182"/>
        <w:rPr>
          <w:rFonts w:ascii="Calibri" w:hAnsi="Calibri"/>
          <w:b/>
          <w:sz w:val="24"/>
        </w:rPr>
      </w:pPr>
      <w:hyperlink w:anchor="_bookmark33" w:history="1">
        <w:r w:rsidR="008741A4">
          <w:rPr>
            <w:sz w:val="23"/>
          </w:rPr>
          <w:t>SECCIÓN</w:t>
        </w:r>
        <w:r w:rsidR="008741A4">
          <w:rPr>
            <w:spacing w:val="18"/>
            <w:sz w:val="23"/>
          </w:rPr>
          <w:t xml:space="preserve"> </w:t>
        </w:r>
        <w:r w:rsidR="008741A4">
          <w:rPr>
            <w:sz w:val="23"/>
          </w:rPr>
          <w:t>III.</w:t>
        </w:r>
        <w:r w:rsidR="008741A4">
          <w:rPr>
            <w:spacing w:val="18"/>
            <w:sz w:val="23"/>
          </w:rPr>
          <w:t xml:space="preserve"> </w:t>
        </w:r>
        <w:r w:rsidR="008741A4">
          <w:rPr>
            <w:sz w:val="23"/>
          </w:rPr>
          <w:t>DE</w:t>
        </w:r>
        <w:r w:rsidR="008741A4">
          <w:rPr>
            <w:spacing w:val="19"/>
            <w:sz w:val="23"/>
          </w:rPr>
          <w:t xml:space="preserve"> </w:t>
        </w:r>
        <w:r w:rsidR="008741A4">
          <w:rPr>
            <w:sz w:val="23"/>
          </w:rPr>
          <w:t>LA</w:t>
        </w:r>
        <w:r w:rsidR="008741A4">
          <w:rPr>
            <w:spacing w:val="18"/>
            <w:sz w:val="23"/>
          </w:rPr>
          <w:t xml:space="preserve"> </w:t>
        </w:r>
        <w:r w:rsidR="008741A4">
          <w:rPr>
            <w:sz w:val="23"/>
          </w:rPr>
          <w:t>VEGETACIÓN</w:t>
        </w:r>
        <w:r w:rsidR="008741A4">
          <w:rPr>
            <w:spacing w:val="18"/>
            <w:sz w:val="23"/>
          </w:rPr>
          <w:t xml:space="preserve"> </w:t>
        </w:r>
        <w:r w:rsidR="008741A4">
          <w:rPr>
            <w:sz w:val="23"/>
          </w:rPr>
          <w:t>Y</w:t>
        </w:r>
        <w:r w:rsidR="008741A4">
          <w:rPr>
            <w:spacing w:val="19"/>
            <w:sz w:val="23"/>
          </w:rPr>
          <w:t xml:space="preserve"> </w:t>
        </w:r>
        <w:r w:rsidR="008741A4">
          <w:rPr>
            <w:sz w:val="23"/>
          </w:rPr>
          <w:t>EL</w:t>
        </w:r>
        <w:r w:rsidR="008741A4">
          <w:rPr>
            <w:spacing w:val="18"/>
            <w:sz w:val="23"/>
          </w:rPr>
          <w:t xml:space="preserve"> </w:t>
        </w:r>
        <w:r w:rsidR="008741A4">
          <w:rPr>
            <w:spacing w:val="-2"/>
            <w:sz w:val="23"/>
          </w:rPr>
          <w:t>ARBOLADO</w:t>
        </w:r>
        <w:r w:rsidR="008741A4">
          <w:rPr>
            <w:sz w:val="23"/>
          </w:rPr>
          <w:tab/>
        </w:r>
        <w:r w:rsidR="008741A4">
          <w:rPr>
            <w:rFonts w:ascii="Calibri" w:hAnsi="Calibri"/>
            <w:b/>
            <w:spacing w:val="-5"/>
            <w:sz w:val="24"/>
          </w:rPr>
          <w:t>99</w:t>
        </w:r>
      </w:hyperlink>
    </w:p>
    <w:p w14:paraId="31DA3E39" w14:textId="77777777" w:rsidR="004C5F40" w:rsidRDefault="00965A13">
      <w:pPr>
        <w:tabs>
          <w:tab w:val="right" w:leader="dot" w:pos="10945"/>
        </w:tabs>
        <w:spacing w:before="154"/>
        <w:ind w:left="182"/>
        <w:rPr>
          <w:rFonts w:ascii="Calibri" w:hAnsi="Calibri"/>
          <w:b/>
          <w:sz w:val="24"/>
        </w:rPr>
      </w:pPr>
      <w:hyperlink w:anchor="_bookmark34" w:history="1">
        <w:r w:rsidR="008741A4">
          <w:rPr>
            <w:sz w:val="23"/>
          </w:rPr>
          <w:t>SECCIÓN</w:t>
        </w:r>
        <w:r w:rsidR="008741A4">
          <w:rPr>
            <w:spacing w:val="23"/>
            <w:sz w:val="23"/>
          </w:rPr>
          <w:t xml:space="preserve"> </w:t>
        </w:r>
        <w:r w:rsidR="008741A4">
          <w:rPr>
            <w:sz w:val="23"/>
          </w:rPr>
          <w:t>IV.</w:t>
        </w:r>
        <w:r w:rsidR="008741A4">
          <w:rPr>
            <w:spacing w:val="23"/>
            <w:sz w:val="23"/>
          </w:rPr>
          <w:t xml:space="preserve"> </w:t>
        </w:r>
        <w:r w:rsidR="008741A4">
          <w:rPr>
            <w:sz w:val="23"/>
          </w:rPr>
          <w:t>DE</w:t>
        </w:r>
        <w:r w:rsidR="008741A4">
          <w:rPr>
            <w:spacing w:val="23"/>
            <w:sz w:val="23"/>
          </w:rPr>
          <w:t xml:space="preserve"> </w:t>
        </w:r>
        <w:r w:rsidR="008741A4">
          <w:rPr>
            <w:sz w:val="23"/>
          </w:rPr>
          <w:t>LA</w:t>
        </w:r>
        <w:r w:rsidR="008741A4">
          <w:rPr>
            <w:spacing w:val="24"/>
            <w:sz w:val="23"/>
          </w:rPr>
          <w:t xml:space="preserve"> </w:t>
        </w:r>
        <w:r w:rsidR="008741A4">
          <w:rPr>
            <w:sz w:val="23"/>
          </w:rPr>
          <w:t>ECOLOGÍA</w:t>
        </w:r>
        <w:r w:rsidR="008741A4">
          <w:rPr>
            <w:spacing w:val="23"/>
            <w:sz w:val="23"/>
          </w:rPr>
          <w:t xml:space="preserve"> </w:t>
        </w:r>
        <w:r w:rsidR="008741A4">
          <w:rPr>
            <w:sz w:val="23"/>
          </w:rPr>
          <w:t>Y</w:t>
        </w:r>
        <w:r w:rsidR="008741A4">
          <w:rPr>
            <w:spacing w:val="23"/>
            <w:sz w:val="23"/>
          </w:rPr>
          <w:t xml:space="preserve"> </w:t>
        </w:r>
        <w:r w:rsidR="008741A4">
          <w:rPr>
            <w:sz w:val="23"/>
          </w:rPr>
          <w:t>EL</w:t>
        </w:r>
        <w:r w:rsidR="008741A4">
          <w:rPr>
            <w:spacing w:val="24"/>
            <w:sz w:val="23"/>
          </w:rPr>
          <w:t xml:space="preserve"> </w:t>
        </w:r>
        <w:r w:rsidR="008741A4">
          <w:rPr>
            <w:sz w:val="23"/>
          </w:rPr>
          <w:t>MEDIO</w:t>
        </w:r>
        <w:r w:rsidR="008741A4">
          <w:rPr>
            <w:spacing w:val="23"/>
            <w:sz w:val="23"/>
          </w:rPr>
          <w:t xml:space="preserve"> </w:t>
        </w:r>
        <w:r w:rsidR="008741A4">
          <w:rPr>
            <w:spacing w:val="-2"/>
            <w:sz w:val="23"/>
          </w:rPr>
          <w:t>AMBIENTE</w:t>
        </w:r>
        <w:r w:rsidR="008741A4">
          <w:rPr>
            <w:sz w:val="23"/>
          </w:rPr>
          <w:tab/>
        </w:r>
        <w:r w:rsidR="008741A4">
          <w:rPr>
            <w:rFonts w:ascii="Calibri" w:hAnsi="Calibri"/>
            <w:b/>
            <w:spacing w:val="-5"/>
            <w:sz w:val="24"/>
          </w:rPr>
          <w:t>100</w:t>
        </w:r>
      </w:hyperlink>
    </w:p>
    <w:p w14:paraId="1C91D412" w14:textId="77777777" w:rsidR="004C5F40" w:rsidRDefault="00965A13">
      <w:pPr>
        <w:tabs>
          <w:tab w:val="right" w:leader="dot" w:pos="10945"/>
        </w:tabs>
        <w:spacing w:before="153"/>
        <w:ind w:left="182"/>
        <w:rPr>
          <w:rFonts w:ascii="Calibri" w:hAnsi="Calibri"/>
          <w:b/>
          <w:sz w:val="24"/>
        </w:rPr>
      </w:pPr>
      <w:hyperlink w:anchor="_bookmark35" w:history="1">
        <w:r w:rsidR="008741A4">
          <w:rPr>
            <w:sz w:val="23"/>
          </w:rPr>
          <w:t>TÍTULO</w:t>
        </w:r>
        <w:r w:rsidR="008741A4">
          <w:rPr>
            <w:spacing w:val="8"/>
            <w:sz w:val="23"/>
          </w:rPr>
          <w:t xml:space="preserve"> </w:t>
        </w:r>
        <w:r w:rsidR="008741A4">
          <w:rPr>
            <w:sz w:val="23"/>
          </w:rPr>
          <w:t>SÉPTIMO.</w:t>
        </w:r>
        <w:r w:rsidR="008741A4">
          <w:rPr>
            <w:spacing w:val="8"/>
            <w:sz w:val="23"/>
          </w:rPr>
          <w:t xml:space="preserve"> </w:t>
        </w:r>
        <w:r w:rsidR="008741A4">
          <w:rPr>
            <w:sz w:val="23"/>
          </w:rPr>
          <w:t>DE</w:t>
        </w:r>
        <w:r w:rsidR="008741A4">
          <w:rPr>
            <w:spacing w:val="8"/>
            <w:sz w:val="23"/>
          </w:rPr>
          <w:t xml:space="preserve"> </w:t>
        </w:r>
        <w:r w:rsidR="008741A4">
          <w:rPr>
            <w:sz w:val="23"/>
          </w:rPr>
          <w:t>LA</w:t>
        </w:r>
        <w:r w:rsidR="008741A4">
          <w:rPr>
            <w:spacing w:val="8"/>
            <w:sz w:val="23"/>
          </w:rPr>
          <w:t xml:space="preserve"> </w:t>
        </w:r>
        <w:r w:rsidR="008741A4">
          <w:rPr>
            <w:sz w:val="23"/>
          </w:rPr>
          <w:t>ESTRUCTURA</w:t>
        </w:r>
        <w:r w:rsidR="008741A4">
          <w:rPr>
            <w:spacing w:val="8"/>
            <w:sz w:val="23"/>
          </w:rPr>
          <w:t xml:space="preserve"> </w:t>
        </w:r>
        <w:r w:rsidR="008741A4">
          <w:rPr>
            <w:spacing w:val="-2"/>
            <w:sz w:val="23"/>
          </w:rPr>
          <w:t>URBANA</w:t>
        </w:r>
        <w:r w:rsidR="008741A4">
          <w:rPr>
            <w:sz w:val="23"/>
          </w:rPr>
          <w:tab/>
        </w:r>
        <w:r w:rsidR="008741A4">
          <w:rPr>
            <w:rFonts w:ascii="Calibri" w:hAnsi="Calibri"/>
            <w:b/>
            <w:spacing w:val="-5"/>
            <w:sz w:val="24"/>
          </w:rPr>
          <w:t>101</w:t>
        </w:r>
      </w:hyperlink>
    </w:p>
    <w:p w14:paraId="21817555" w14:textId="77777777" w:rsidR="004C5F40" w:rsidRDefault="00965A13">
      <w:pPr>
        <w:tabs>
          <w:tab w:val="right" w:leader="dot" w:pos="10945"/>
        </w:tabs>
        <w:spacing w:before="158"/>
        <w:ind w:left="182"/>
        <w:rPr>
          <w:rFonts w:ascii="Calibri" w:hAnsi="Calibri"/>
          <w:b/>
          <w:sz w:val="24"/>
        </w:rPr>
      </w:pPr>
      <w:hyperlink w:anchor="_bookmark36" w:history="1">
        <w:r w:rsidR="008741A4">
          <w:rPr>
            <w:sz w:val="23"/>
          </w:rPr>
          <w:t>CAPÍTULO</w:t>
        </w:r>
        <w:r w:rsidR="008741A4">
          <w:rPr>
            <w:spacing w:val="36"/>
            <w:sz w:val="23"/>
          </w:rPr>
          <w:t xml:space="preserve"> </w:t>
        </w:r>
        <w:r w:rsidR="008741A4">
          <w:rPr>
            <w:spacing w:val="-4"/>
            <w:sz w:val="23"/>
          </w:rPr>
          <w:t>ÚNICO</w:t>
        </w:r>
        <w:r w:rsidR="008741A4">
          <w:rPr>
            <w:sz w:val="23"/>
          </w:rPr>
          <w:tab/>
        </w:r>
        <w:r w:rsidR="008741A4">
          <w:rPr>
            <w:rFonts w:ascii="Calibri" w:hAnsi="Calibri"/>
            <w:b/>
            <w:spacing w:val="-5"/>
            <w:sz w:val="24"/>
          </w:rPr>
          <w:t>101</w:t>
        </w:r>
      </w:hyperlink>
    </w:p>
    <w:p w14:paraId="7E7EF998" w14:textId="77777777" w:rsidR="004C5F40" w:rsidRDefault="00965A13">
      <w:pPr>
        <w:tabs>
          <w:tab w:val="right" w:leader="dot" w:pos="10945"/>
        </w:tabs>
        <w:spacing w:before="154"/>
        <w:ind w:left="182"/>
        <w:rPr>
          <w:rFonts w:ascii="Calibri" w:hAnsi="Calibri"/>
          <w:b/>
          <w:sz w:val="24"/>
        </w:rPr>
      </w:pPr>
      <w:hyperlink w:anchor="_bookmark37" w:history="1">
        <w:r w:rsidR="008741A4">
          <w:rPr>
            <w:sz w:val="23"/>
          </w:rPr>
          <w:t>SECCIÓN</w:t>
        </w:r>
        <w:r w:rsidR="008741A4">
          <w:rPr>
            <w:spacing w:val="18"/>
            <w:sz w:val="23"/>
          </w:rPr>
          <w:t xml:space="preserve"> </w:t>
        </w:r>
        <w:r w:rsidR="008741A4">
          <w:rPr>
            <w:sz w:val="23"/>
          </w:rPr>
          <w:t>I.</w:t>
        </w:r>
        <w:r w:rsidR="008741A4">
          <w:rPr>
            <w:spacing w:val="19"/>
            <w:sz w:val="23"/>
          </w:rPr>
          <w:t xml:space="preserve"> </w:t>
        </w:r>
        <w:r w:rsidR="008741A4">
          <w:rPr>
            <w:sz w:val="23"/>
          </w:rPr>
          <w:t>DE</w:t>
        </w:r>
        <w:r w:rsidR="008741A4">
          <w:rPr>
            <w:spacing w:val="19"/>
            <w:sz w:val="23"/>
          </w:rPr>
          <w:t xml:space="preserve"> </w:t>
        </w:r>
        <w:r w:rsidR="008741A4">
          <w:rPr>
            <w:sz w:val="23"/>
          </w:rPr>
          <w:t>LA</w:t>
        </w:r>
        <w:r w:rsidR="008741A4">
          <w:rPr>
            <w:spacing w:val="19"/>
            <w:sz w:val="23"/>
          </w:rPr>
          <w:t xml:space="preserve"> </w:t>
        </w:r>
        <w:r w:rsidR="008741A4">
          <w:rPr>
            <w:spacing w:val="-4"/>
            <w:sz w:val="23"/>
          </w:rPr>
          <w:t>TRAZA</w:t>
        </w:r>
        <w:r w:rsidR="008741A4">
          <w:rPr>
            <w:sz w:val="23"/>
          </w:rPr>
          <w:tab/>
        </w:r>
        <w:r w:rsidR="008741A4">
          <w:rPr>
            <w:rFonts w:ascii="Calibri" w:hAnsi="Calibri"/>
            <w:b/>
            <w:spacing w:val="-5"/>
            <w:sz w:val="24"/>
          </w:rPr>
          <w:t>101</w:t>
        </w:r>
      </w:hyperlink>
    </w:p>
    <w:p w14:paraId="683A3381" w14:textId="77777777" w:rsidR="004C5F40" w:rsidRDefault="00965A13">
      <w:pPr>
        <w:tabs>
          <w:tab w:val="right" w:leader="dot" w:pos="10945"/>
        </w:tabs>
        <w:spacing w:before="153"/>
        <w:ind w:left="182"/>
        <w:rPr>
          <w:rFonts w:ascii="Calibri" w:hAnsi="Calibri"/>
          <w:b/>
          <w:sz w:val="24"/>
        </w:rPr>
      </w:pPr>
      <w:hyperlink w:anchor="_bookmark38" w:history="1">
        <w:r w:rsidR="008741A4">
          <w:rPr>
            <w:sz w:val="23"/>
          </w:rPr>
          <w:t>SECCIÓN</w:t>
        </w:r>
        <w:r w:rsidR="008741A4">
          <w:rPr>
            <w:spacing w:val="35"/>
            <w:sz w:val="23"/>
          </w:rPr>
          <w:t xml:space="preserve"> </w:t>
        </w:r>
        <w:r w:rsidR="008741A4">
          <w:rPr>
            <w:sz w:val="23"/>
          </w:rPr>
          <w:t>II.</w:t>
        </w:r>
        <w:r w:rsidR="008741A4">
          <w:rPr>
            <w:spacing w:val="36"/>
            <w:sz w:val="23"/>
          </w:rPr>
          <w:t xml:space="preserve"> </w:t>
        </w:r>
        <w:r w:rsidR="008741A4">
          <w:rPr>
            <w:sz w:val="23"/>
          </w:rPr>
          <w:t>DEL</w:t>
        </w:r>
        <w:r w:rsidR="008741A4">
          <w:rPr>
            <w:spacing w:val="36"/>
            <w:sz w:val="23"/>
          </w:rPr>
          <w:t xml:space="preserve"> </w:t>
        </w:r>
        <w:r w:rsidR="008741A4">
          <w:rPr>
            <w:sz w:val="23"/>
          </w:rPr>
          <w:t>ALINEAMIENTO,</w:t>
        </w:r>
        <w:r w:rsidR="008741A4">
          <w:rPr>
            <w:spacing w:val="35"/>
            <w:sz w:val="23"/>
          </w:rPr>
          <w:t xml:space="preserve"> </w:t>
        </w:r>
        <w:r w:rsidR="008741A4">
          <w:rPr>
            <w:sz w:val="23"/>
          </w:rPr>
          <w:t>SUBDIVISIÓN</w:t>
        </w:r>
        <w:r w:rsidR="008741A4">
          <w:rPr>
            <w:spacing w:val="36"/>
            <w:sz w:val="23"/>
          </w:rPr>
          <w:t xml:space="preserve"> </w:t>
        </w:r>
        <w:r w:rsidR="008741A4">
          <w:rPr>
            <w:sz w:val="23"/>
          </w:rPr>
          <w:t>Y</w:t>
        </w:r>
        <w:r w:rsidR="008741A4">
          <w:rPr>
            <w:spacing w:val="36"/>
            <w:sz w:val="23"/>
          </w:rPr>
          <w:t xml:space="preserve"> </w:t>
        </w:r>
        <w:r w:rsidR="008741A4">
          <w:rPr>
            <w:spacing w:val="-2"/>
            <w:sz w:val="23"/>
          </w:rPr>
          <w:t>FUSIÓN</w:t>
        </w:r>
        <w:r w:rsidR="008741A4">
          <w:rPr>
            <w:sz w:val="23"/>
          </w:rPr>
          <w:tab/>
        </w:r>
        <w:r w:rsidR="008741A4">
          <w:rPr>
            <w:rFonts w:ascii="Calibri" w:hAnsi="Calibri"/>
            <w:b/>
            <w:spacing w:val="-5"/>
            <w:sz w:val="24"/>
          </w:rPr>
          <w:t>102</w:t>
        </w:r>
      </w:hyperlink>
    </w:p>
    <w:p w14:paraId="1BD6BC4C" w14:textId="77777777" w:rsidR="004C5F40" w:rsidRDefault="00965A13">
      <w:pPr>
        <w:tabs>
          <w:tab w:val="right" w:leader="dot" w:pos="10945"/>
        </w:tabs>
        <w:spacing w:before="154"/>
        <w:ind w:left="182"/>
        <w:rPr>
          <w:rFonts w:ascii="Calibri" w:hAnsi="Calibri"/>
          <w:b/>
          <w:sz w:val="24"/>
        </w:rPr>
      </w:pPr>
      <w:hyperlink w:anchor="_bookmark39" w:history="1">
        <w:r w:rsidR="008741A4">
          <w:rPr>
            <w:sz w:val="23"/>
          </w:rPr>
          <w:t>SECCIÓN</w:t>
        </w:r>
        <w:r w:rsidR="008741A4">
          <w:rPr>
            <w:spacing w:val="14"/>
            <w:sz w:val="23"/>
          </w:rPr>
          <w:t xml:space="preserve"> </w:t>
        </w:r>
        <w:r w:rsidR="008741A4">
          <w:rPr>
            <w:sz w:val="23"/>
          </w:rPr>
          <w:t>III.</w:t>
        </w:r>
        <w:r w:rsidR="008741A4">
          <w:rPr>
            <w:spacing w:val="14"/>
            <w:sz w:val="23"/>
          </w:rPr>
          <w:t xml:space="preserve"> </w:t>
        </w:r>
        <w:r w:rsidR="008741A4">
          <w:rPr>
            <w:sz w:val="23"/>
          </w:rPr>
          <w:t>DE</w:t>
        </w:r>
        <w:r w:rsidR="008741A4">
          <w:rPr>
            <w:spacing w:val="15"/>
            <w:sz w:val="23"/>
          </w:rPr>
          <w:t xml:space="preserve"> </w:t>
        </w:r>
        <w:r w:rsidR="008741A4">
          <w:rPr>
            <w:sz w:val="23"/>
          </w:rPr>
          <w:t>LA</w:t>
        </w:r>
        <w:r w:rsidR="008741A4">
          <w:rPr>
            <w:spacing w:val="14"/>
            <w:sz w:val="23"/>
          </w:rPr>
          <w:t xml:space="preserve"> </w:t>
        </w:r>
        <w:r w:rsidR="008741A4">
          <w:rPr>
            <w:sz w:val="23"/>
          </w:rPr>
          <w:t>VÍA</w:t>
        </w:r>
        <w:r w:rsidR="008741A4">
          <w:rPr>
            <w:spacing w:val="14"/>
            <w:sz w:val="23"/>
          </w:rPr>
          <w:t xml:space="preserve"> </w:t>
        </w:r>
        <w:r w:rsidR="008741A4">
          <w:rPr>
            <w:sz w:val="23"/>
          </w:rPr>
          <w:t>PÚBLICA</w:t>
        </w:r>
        <w:r w:rsidR="008741A4">
          <w:rPr>
            <w:spacing w:val="15"/>
            <w:sz w:val="23"/>
          </w:rPr>
          <w:t xml:space="preserve"> </w:t>
        </w:r>
        <w:r w:rsidR="008741A4">
          <w:rPr>
            <w:sz w:val="23"/>
          </w:rPr>
          <w:t>Y</w:t>
        </w:r>
        <w:r w:rsidR="008741A4">
          <w:rPr>
            <w:spacing w:val="14"/>
            <w:sz w:val="23"/>
          </w:rPr>
          <w:t xml:space="preserve"> </w:t>
        </w:r>
        <w:r w:rsidR="008741A4">
          <w:rPr>
            <w:sz w:val="23"/>
          </w:rPr>
          <w:t>LA</w:t>
        </w:r>
        <w:r w:rsidR="008741A4">
          <w:rPr>
            <w:spacing w:val="14"/>
            <w:sz w:val="23"/>
          </w:rPr>
          <w:t xml:space="preserve"> </w:t>
        </w:r>
        <w:r w:rsidR="008741A4">
          <w:rPr>
            <w:spacing w:val="-2"/>
            <w:sz w:val="23"/>
          </w:rPr>
          <w:t>VIALIDAD</w:t>
        </w:r>
        <w:r w:rsidR="008741A4">
          <w:rPr>
            <w:sz w:val="23"/>
          </w:rPr>
          <w:tab/>
        </w:r>
        <w:r w:rsidR="008741A4">
          <w:rPr>
            <w:rFonts w:ascii="Calibri" w:hAnsi="Calibri"/>
            <w:b/>
            <w:spacing w:val="-5"/>
            <w:sz w:val="24"/>
          </w:rPr>
          <w:t>108</w:t>
        </w:r>
      </w:hyperlink>
    </w:p>
    <w:p w14:paraId="180280AF" w14:textId="77777777" w:rsidR="004C5F40" w:rsidRDefault="00965A13">
      <w:pPr>
        <w:tabs>
          <w:tab w:val="right" w:leader="dot" w:pos="10945"/>
        </w:tabs>
        <w:spacing w:before="158"/>
        <w:ind w:left="182"/>
        <w:rPr>
          <w:rFonts w:ascii="Calibri" w:hAnsi="Calibri"/>
          <w:b/>
          <w:sz w:val="24"/>
        </w:rPr>
      </w:pPr>
      <w:hyperlink w:anchor="_bookmark40" w:history="1">
        <w:r w:rsidR="008741A4">
          <w:rPr>
            <w:sz w:val="23"/>
          </w:rPr>
          <w:t>SECCIÓN</w:t>
        </w:r>
        <w:r w:rsidR="008741A4">
          <w:rPr>
            <w:spacing w:val="11"/>
            <w:sz w:val="23"/>
          </w:rPr>
          <w:t xml:space="preserve"> </w:t>
        </w:r>
        <w:r w:rsidR="008741A4">
          <w:rPr>
            <w:sz w:val="23"/>
          </w:rPr>
          <w:t>IV.</w:t>
        </w:r>
        <w:r w:rsidR="008741A4">
          <w:rPr>
            <w:spacing w:val="12"/>
            <w:sz w:val="23"/>
          </w:rPr>
          <w:t xml:space="preserve"> </w:t>
        </w:r>
        <w:r w:rsidR="008741A4">
          <w:rPr>
            <w:sz w:val="23"/>
          </w:rPr>
          <w:t>DE</w:t>
        </w:r>
        <w:r w:rsidR="008741A4">
          <w:rPr>
            <w:spacing w:val="11"/>
            <w:sz w:val="23"/>
          </w:rPr>
          <w:t xml:space="preserve"> </w:t>
        </w:r>
        <w:r w:rsidR="008741A4">
          <w:rPr>
            <w:sz w:val="23"/>
          </w:rPr>
          <w:t>LOS</w:t>
        </w:r>
        <w:r w:rsidR="008741A4">
          <w:rPr>
            <w:spacing w:val="12"/>
            <w:sz w:val="23"/>
          </w:rPr>
          <w:t xml:space="preserve"> </w:t>
        </w:r>
        <w:r w:rsidR="008741A4">
          <w:rPr>
            <w:sz w:val="23"/>
          </w:rPr>
          <w:t>ESPACIOS</w:t>
        </w:r>
        <w:r w:rsidR="008741A4">
          <w:rPr>
            <w:spacing w:val="11"/>
            <w:sz w:val="23"/>
          </w:rPr>
          <w:t xml:space="preserve"> </w:t>
        </w:r>
        <w:r w:rsidR="008741A4">
          <w:rPr>
            <w:spacing w:val="-2"/>
            <w:sz w:val="23"/>
          </w:rPr>
          <w:t>PÚBLICOS</w:t>
        </w:r>
        <w:r w:rsidR="008741A4">
          <w:rPr>
            <w:sz w:val="23"/>
          </w:rPr>
          <w:tab/>
        </w:r>
        <w:r w:rsidR="008741A4">
          <w:rPr>
            <w:rFonts w:ascii="Calibri" w:hAnsi="Calibri"/>
            <w:b/>
            <w:spacing w:val="-5"/>
            <w:sz w:val="24"/>
          </w:rPr>
          <w:t>114</w:t>
        </w:r>
      </w:hyperlink>
    </w:p>
    <w:p w14:paraId="330F8195" w14:textId="77777777" w:rsidR="004C5F40" w:rsidRDefault="00965A13">
      <w:pPr>
        <w:tabs>
          <w:tab w:val="right" w:leader="dot" w:pos="10945"/>
        </w:tabs>
        <w:spacing w:before="153"/>
        <w:ind w:left="182"/>
        <w:rPr>
          <w:rFonts w:ascii="Calibri" w:hAnsi="Calibri"/>
          <w:b/>
          <w:sz w:val="24"/>
        </w:rPr>
      </w:pPr>
      <w:hyperlink w:anchor="_bookmark41" w:history="1">
        <w:r w:rsidR="008741A4">
          <w:rPr>
            <w:sz w:val="23"/>
          </w:rPr>
          <w:t>SECCIÓN</w:t>
        </w:r>
        <w:r w:rsidR="008741A4">
          <w:rPr>
            <w:spacing w:val="15"/>
            <w:sz w:val="23"/>
          </w:rPr>
          <w:t xml:space="preserve"> </w:t>
        </w:r>
        <w:r w:rsidR="008741A4">
          <w:rPr>
            <w:sz w:val="23"/>
          </w:rPr>
          <w:t>V.</w:t>
        </w:r>
        <w:r w:rsidR="008741A4">
          <w:rPr>
            <w:spacing w:val="15"/>
            <w:sz w:val="23"/>
          </w:rPr>
          <w:t xml:space="preserve"> </w:t>
        </w:r>
        <w:r w:rsidR="008741A4">
          <w:rPr>
            <w:sz w:val="23"/>
          </w:rPr>
          <w:t>DE</w:t>
        </w:r>
        <w:r w:rsidR="008741A4">
          <w:rPr>
            <w:spacing w:val="15"/>
            <w:sz w:val="23"/>
          </w:rPr>
          <w:t xml:space="preserve"> </w:t>
        </w:r>
        <w:r w:rsidR="008741A4">
          <w:rPr>
            <w:sz w:val="23"/>
          </w:rPr>
          <w:t>LOS</w:t>
        </w:r>
        <w:r w:rsidR="008741A4">
          <w:rPr>
            <w:spacing w:val="15"/>
            <w:sz w:val="23"/>
          </w:rPr>
          <w:t xml:space="preserve"> </w:t>
        </w:r>
        <w:r w:rsidR="008741A4">
          <w:rPr>
            <w:spacing w:val="-2"/>
            <w:sz w:val="23"/>
          </w:rPr>
          <w:t>PAVIMENTOS</w:t>
        </w:r>
        <w:r w:rsidR="008741A4">
          <w:rPr>
            <w:sz w:val="23"/>
          </w:rPr>
          <w:tab/>
        </w:r>
        <w:r w:rsidR="008741A4">
          <w:rPr>
            <w:rFonts w:ascii="Calibri" w:hAnsi="Calibri"/>
            <w:b/>
            <w:spacing w:val="-5"/>
            <w:sz w:val="24"/>
          </w:rPr>
          <w:t>119</w:t>
        </w:r>
      </w:hyperlink>
    </w:p>
    <w:p w14:paraId="74EAF9F5" w14:textId="77777777" w:rsidR="004C5F40" w:rsidRDefault="00965A13">
      <w:pPr>
        <w:tabs>
          <w:tab w:val="right" w:leader="dot" w:pos="10945"/>
        </w:tabs>
        <w:spacing w:before="154"/>
        <w:ind w:left="182"/>
        <w:rPr>
          <w:rFonts w:ascii="Calibri" w:hAnsi="Calibri"/>
          <w:b/>
          <w:sz w:val="24"/>
        </w:rPr>
      </w:pPr>
      <w:hyperlink w:anchor="_bookmark42" w:history="1">
        <w:r w:rsidR="008741A4">
          <w:rPr>
            <w:sz w:val="23"/>
          </w:rPr>
          <w:t>SECCIÓN</w:t>
        </w:r>
        <w:r w:rsidR="008741A4">
          <w:rPr>
            <w:spacing w:val="17"/>
            <w:sz w:val="23"/>
          </w:rPr>
          <w:t xml:space="preserve"> </w:t>
        </w:r>
        <w:r w:rsidR="008741A4">
          <w:rPr>
            <w:sz w:val="23"/>
          </w:rPr>
          <w:t>VI.</w:t>
        </w:r>
        <w:r w:rsidR="008741A4">
          <w:rPr>
            <w:spacing w:val="18"/>
            <w:sz w:val="23"/>
          </w:rPr>
          <w:t xml:space="preserve"> </w:t>
        </w:r>
        <w:r w:rsidR="008741A4">
          <w:rPr>
            <w:sz w:val="23"/>
          </w:rPr>
          <w:t>DE</w:t>
        </w:r>
        <w:r w:rsidR="008741A4">
          <w:rPr>
            <w:spacing w:val="18"/>
            <w:sz w:val="23"/>
          </w:rPr>
          <w:t xml:space="preserve"> </w:t>
        </w:r>
        <w:r w:rsidR="008741A4">
          <w:rPr>
            <w:sz w:val="23"/>
          </w:rPr>
          <w:t>LA</w:t>
        </w:r>
        <w:r w:rsidR="008741A4">
          <w:rPr>
            <w:spacing w:val="18"/>
            <w:sz w:val="23"/>
          </w:rPr>
          <w:t xml:space="preserve"> </w:t>
        </w:r>
        <w:r w:rsidR="008741A4">
          <w:rPr>
            <w:spacing w:val="-2"/>
            <w:sz w:val="23"/>
          </w:rPr>
          <w:t>NOMENCLATURA</w:t>
        </w:r>
        <w:r w:rsidR="008741A4">
          <w:rPr>
            <w:sz w:val="23"/>
          </w:rPr>
          <w:tab/>
        </w:r>
        <w:r w:rsidR="008741A4">
          <w:rPr>
            <w:rFonts w:ascii="Calibri" w:hAnsi="Calibri"/>
            <w:b/>
            <w:spacing w:val="-5"/>
            <w:sz w:val="24"/>
          </w:rPr>
          <w:t>121</w:t>
        </w:r>
      </w:hyperlink>
    </w:p>
    <w:p w14:paraId="75841B1F" w14:textId="77777777" w:rsidR="004C5F40" w:rsidRDefault="00965A13">
      <w:pPr>
        <w:tabs>
          <w:tab w:val="right" w:leader="dot" w:pos="10945"/>
        </w:tabs>
        <w:spacing w:before="158"/>
        <w:ind w:left="182"/>
        <w:rPr>
          <w:rFonts w:ascii="Calibri" w:hAnsi="Calibri"/>
          <w:b/>
          <w:sz w:val="24"/>
        </w:rPr>
      </w:pPr>
      <w:hyperlink w:anchor="_bookmark43" w:history="1">
        <w:r w:rsidR="008741A4">
          <w:rPr>
            <w:sz w:val="23"/>
          </w:rPr>
          <w:t>SECCIÓN</w:t>
        </w:r>
        <w:r w:rsidR="008741A4">
          <w:rPr>
            <w:spacing w:val="10"/>
            <w:sz w:val="23"/>
          </w:rPr>
          <w:t xml:space="preserve"> </w:t>
        </w:r>
        <w:r w:rsidR="008741A4">
          <w:rPr>
            <w:sz w:val="23"/>
          </w:rPr>
          <w:t>VII.</w:t>
        </w:r>
        <w:r w:rsidR="008741A4">
          <w:rPr>
            <w:spacing w:val="11"/>
            <w:sz w:val="23"/>
          </w:rPr>
          <w:t xml:space="preserve"> </w:t>
        </w:r>
        <w:r w:rsidR="008741A4">
          <w:rPr>
            <w:sz w:val="23"/>
          </w:rPr>
          <w:t>DE</w:t>
        </w:r>
        <w:r w:rsidR="008741A4">
          <w:rPr>
            <w:spacing w:val="11"/>
            <w:sz w:val="23"/>
          </w:rPr>
          <w:t xml:space="preserve"> </w:t>
        </w:r>
        <w:r w:rsidR="008741A4">
          <w:rPr>
            <w:sz w:val="23"/>
          </w:rPr>
          <w:t>LA</w:t>
        </w:r>
        <w:r w:rsidR="008741A4">
          <w:rPr>
            <w:spacing w:val="11"/>
            <w:sz w:val="23"/>
          </w:rPr>
          <w:t xml:space="preserve"> </w:t>
        </w:r>
        <w:r w:rsidR="008741A4">
          <w:rPr>
            <w:sz w:val="23"/>
          </w:rPr>
          <w:t>INFRAESTRUCTURA</w:t>
        </w:r>
        <w:r w:rsidR="008741A4">
          <w:rPr>
            <w:spacing w:val="11"/>
            <w:sz w:val="23"/>
          </w:rPr>
          <w:t xml:space="preserve"> </w:t>
        </w:r>
        <w:r w:rsidR="008741A4">
          <w:rPr>
            <w:spacing w:val="-2"/>
            <w:sz w:val="23"/>
          </w:rPr>
          <w:t>URBANA</w:t>
        </w:r>
        <w:r w:rsidR="008741A4">
          <w:rPr>
            <w:sz w:val="23"/>
          </w:rPr>
          <w:tab/>
        </w:r>
        <w:r w:rsidR="008741A4">
          <w:rPr>
            <w:rFonts w:ascii="Calibri" w:hAnsi="Calibri"/>
            <w:b/>
            <w:spacing w:val="-5"/>
            <w:sz w:val="24"/>
          </w:rPr>
          <w:t>123</w:t>
        </w:r>
      </w:hyperlink>
    </w:p>
    <w:p w14:paraId="68115C7C" w14:textId="77777777" w:rsidR="004C5F40" w:rsidRDefault="00965A13">
      <w:pPr>
        <w:tabs>
          <w:tab w:val="right" w:leader="dot" w:pos="10945"/>
        </w:tabs>
        <w:spacing w:before="153"/>
        <w:ind w:left="182"/>
        <w:rPr>
          <w:rFonts w:ascii="Calibri" w:hAnsi="Calibri"/>
          <w:b/>
          <w:sz w:val="24"/>
        </w:rPr>
      </w:pPr>
      <w:hyperlink w:anchor="_bookmark44" w:history="1">
        <w:r w:rsidR="008741A4">
          <w:rPr>
            <w:sz w:val="23"/>
          </w:rPr>
          <w:t>SECCIÓN</w:t>
        </w:r>
        <w:r w:rsidR="008741A4">
          <w:rPr>
            <w:spacing w:val="34"/>
            <w:sz w:val="23"/>
          </w:rPr>
          <w:t xml:space="preserve"> </w:t>
        </w:r>
        <w:r w:rsidR="008741A4">
          <w:rPr>
            <w:sz w:val="23"/>
          </w:rPr>
          <w:t>VIII.</w:t>
        </w:r>
        <w:r w:rsidR="008741A4">
          <w:rPr>
            <w:spacing w:val="34"/>
            <w:sz w:val="23"/>
          </w:rPr>
          <w:t xml:space="preserve"> </w:t>
        </w:r>
        <w:r w:rsidR="008741A4">
          <w:rPr>
            <w:sz w:val="23"/>
          </w:rPr>
          <w:t>DEL</w:t>
        </w:r>
        <w:r w:rsidR="008741A4">
          <w:rPr>
            <w:spacing w:val="34"/>
            <w:sz w:val="23"/>
          </w:rPr>
          <w:t xml:space="preserve"> </w:t>
        </w:r>
        <w:r w:rsidR="008741A4">
          <w:rPr>
            <w:sz w:val="23"/>
          </w:rPr>
          <w:t>MOBILIARIO</w:t>
        </w:r>
        <w:r w:rsidR="008741A4">
          <w:rPr>
            <w:spacing w:val="34"/>
            <w:sz w:val="23"/>
          </w:rPr>
          <w:t xml:space="preserve"> </w:t>
        </w:r>
        <w:r w:rsidR="008741A4">
          <w:rPr>
            <w:spacing w:val="-2"/>
            <w:sz w:val="23"/>
          </w:rPr>
          <w:t>URBANO</w:t>
        </w:r>
        <w:r w:rsidR="008741A4">
          <w:rPr>
            <w:sz w:val="23"/>
          </w:rPr>
          <w:tab/>
        </w:r>
        <w:r w:rsidR="008741A4">
          <w:rPr>
            <w:rFonts w:ascii="Calibri" w:hAnsi="Calibri"/>
            <w:b/>
            <w:spacing w:val="-5"/>
            <w:sz w:val="24"/>
          </w:rPr>
          <w:t>127</w:t>
        </w:r>
      </w:hyperlink>
    </w:p>
    <w:p w14:paraId="7D15F45C" w14:textId="77777777" w:rsidR="004C5F40" w:rsidRDefault="00965A13">
      <w:pPr>
        <w:tabs>
          <w:tab w:val="right" w:leader="dot" w:pos="10945"/>
        </w:tabs>
        <w:spacing w:before="154"/>
        <w:ind w:left="182"/>
        <w:rPr>
          <w:rFonts w:ascii="Calibri" w:hAnsi="Calibri"/>
          <w:b/>
          <w:sz w:val="24"/>
        </w:rPr>
      </w:pPr>
      <w:hyperlink w:anchor="_bookmark45" w:history="1">
        <w:r w:rsidR="008741A4">
          <w:rPr>
            <w:sz w:val="23"/>
          </w:rPr>
          <w:t>TÍTULO</w:t>
        </w:r>
        <w:r w:rsidR="008741A4">
          <w:rPr>
            <w:spacing w:val="9"/>
            <w:sz w:val="23"/>
          </w:rPr>
          <w:t xml:space="preserve"> </w:t>
        </w:r>
        <w:r w:rsidR="008741A4">
          <w:rPr>
            <w:sz w:val="23"/>
          </w:rPr>
          <w:t>OCTAVO.</w:t>
        </w:r>
        <w:r w:rsidR="008741A4">
          <w:rPr>
            <w:spacing w:val="9"/>
            <w:sz w:val="23"/>
          </w:rPr>
          <w:t xml:space="preserve"> </w:t>
        </w:r>
        <w:r w:rsidR="008741A4">
          <w:rPr>
            <w:sz w:val="23"/>
          </w:rPr>
          <w:t>DE</w:t>
        </w:r>
        <w:r w:rsidR="008741A4">
          <w:rPr>
            <w:spacing w:val="9"/>
            <w:sz w:val="23"/>
          </w:rPr>
          <w:t xml:space="preserve"> </w:t>
        </w:r>
        <w:r w:rsidR="008741A4">
          <w:rPr>
            <w:sz w:val="23"/>
          </w:rPr>
          <w:t>LOS</w:t>
        </w:r>
        <w:r w:rsidR="008741A4">
          <w:rPr>
            <w:spacing w:val="10"/>
            <w:sz w:val="23"/>
          </w:rPr>
          <w:t xml:space="preserve"> </w:t>
        </w:r>
        <w:r w:rsidR="008741A4">
          <w:rPr>
            <w:sz w:val="23"/>
          </w:rPr>
          <w:t>DIRECTORES</w:t>
        </w:r>
        <w:r w:rsidR="008741A4">
          <w:rPr>
            <w:spacing w:val="9"/>
            <w:sz w:val="23"/>
          </w:rPr>
          <w:t xml:space="preserve"> </w:t>
        </w:r>
        <w:r w:rsidR="008741A4">
          <w:rPr>
            <w:sz w:val="23"/>
          </w:rPr>
          <w:t>RESPONSABLES</w:t>
        </w:r>
        <w:r w:rsidR="008741A4">
          <w:rPr>
            <w:spacing w:val="9"/>
            <w:sz w:val="23"/>
          </w:rPr>
          <w:t xml:space="preserve"> </w:t>
        </w:r>
        <w:r w:rsidR="008741A4">
          <w:rPr>
            <w:sz w:val="23"/>
          </w:rPr>
          <w:t>DE</w:t>
        </w:r>
        <w:r w:rsidR="008741A4">
          <w:rPr>
            <w:spacing w:val="9"/>
            <w:sz w:val="23"/>
          </w:rPr>
          <w:t xml:space="preserve"> </w:t>
        </w:r>
        <w:r w:rsidR="008741A4">
          <w:rPr>
            <w:spacing w:val="-4"/>
            <w:sz w:val="23"/>
          </w:rPr>
          <w:t>OBRA</w:t>
        </w:r>
        <w:r w:rsidR="008741A4">
          <w:rPr>
            <w:sz w:val="23"/>
          </w:rPr>
          <w:tab/>
        </w:r>
        <w:r w:rsidR="008741A4">
          <w:rPr>
            <w:rFonts w:ascii="Calibri" w:hAnsi="Calibri"/>
            <w:b/>
            <w:spacing w:val="-5"/>
            <w:sz w:val="24"/>
          </w:rPr>
          <w:t>128</w:t>
        </w:r>
      </w:hyperlink>
    </w:p>
    <w:p w14:paraId="4E4C5C2A" w14:textId="77777777" w:rsidR="004C5F40" w:rsidRDefault="004C5F40">
      <w:pPr>
        <w:pStyle w:val="Textoindependiente"/>
        <w:ind w:left="0"/>
        <w:rPr>
          <w:rFonts w:ascii="Calibri"/>
          <w:b/>
        </w:rPr>
      </w:pPr>
    </w:p>
    <w:p w14:paraId="6278A314" w14:textId="77777777" w:rsidR="004C5F40" w:rsidRDefault="004C5F40">
      <w:pPr>
        <w:pStyle w:val="Textoindependiente"/>
        <w:ind w:left="0"/>
        <w:rPr>
          <w:rFonts w:ascii="Calibri"/>
          <w:b/>
        </w:rPr>
      </w:pPr>
    </w:p>
    <w:p w14:paraId="49151EB7" w14:textId="77777777" w:rsidR="004C5F40" w:rsidRDefault="004C5F40">
      <w:pPr>
        <w:pStyle w:val="Textoindependiente"/>
        <w:spacing w:before="194"/>
        <w:ind w:left="0"/>
        <w:rPr>
          <w:rFonts w:ascii="Calibri"/>
          <w:b/>
        </w:rPr>
      </w:pPr>
    </w:p>
    <w:p w14:paraId="4A483443" w14:textId="77777777" w:rsidR="004C5F40" w:rsidRDefault="008741A4">
      <w:pPr>
        <w:pStyle w:val="Textoindependiente"/>
        <w:ind w:left="0" w:right="205"/>
        <w:jc w:val="right"/>
      </w:pPr>
      <w:r>
        <w:rPr>
          <w:spacing w:val="-10"/>
        </w:rPr>
        <w:t>2</w:t>
      </w:r>
    </w:p>
    <w:p w14:paraId="4F09C9C0" w14:textId="77777777" w:rsidR="004C5F40" w:rsidRDefault="004C5F40">
      <w:pPr>
        <w:pStyle w:val="Textoindependiente"/>
        <w:jc w:val="right"/>
        <w:sectPr w:rsidR="004C5F40">
          <w:pgSz w:w="12240" w:h="15840"/>
          <w:pgMar w:top="1820" w:right="360" w:bottom="280" w:left="720" w:header="720" w:footer="720" w:gutter="0"/>
          <w:cols w:space="720"/>
        </w:sectPr>
      </w:pPr>
    </w:p>
    <w:p w14:paraId="458DBBAB" w14:textId="50E7653D" w:rsidR="004C5F40" w:rsidRDefault="004C5F40">
      <w:pPr>
        <w:pStyle w:val="Textoindependiente"/>
        <w:ind w:left="0"/>
        <w:rPr>
          <w:sz w:val="23"/>
        </w:rPr>
      </w:pPr>
    </w:p>
    <w:p w14:paraId="69655EB1" w14:textId="77777777" w:rsidR="004C5F40" w:rsidRDefault="004C5F40">
      <w:pPr>
        <w:pStyle w:val="Textoindependiente"/>
        <w:ind w:left="0"/>
        <w:rPr>
          <w:sz w:val="23"/>
        </w:rPr>
      </w:pPr>
    </w:p>
    <w:p w14:paraId="70EEA8C1" w14:textId="77777777" w:rsidR="004C5F40" w:rsidRDefault="004C5F40">
      <w:pPr>
        <w:pStyle w:val="Textoindependiente"/>
        <w:ind w:left="0"/>
        <w:rPr>
          <w:sz w:val="23"/>
        </w:rPr>
      </w:pPr>
    </w:p>
    <w:p w14:paraId="0ECCE901" w14:textId="77777777" w:rsidR="004C5F40" w:rsidRDefault="004C5F40">
      <w:pPr>
        <w:pStyle w:val="Textoindependiente"/>
        <w:ind w:left="0"/>
        <w:rPr>
          <w:sz w:val="23"/>
        </w:rPr>
      </w:pPr>
    </w:p>
    <w:p w14:paraId="66138CA0" w14:textId="77777777" w:rsidR="004C5F40" w:rsidRDefault="004C5F40">
      <w:pPr>
        <w:pStyle w:val="Textoindependiente"/>
        <w:spacing w:before="75"/>
        <w:ind w:left="0"/>
        <w:rPr>
          <w:sz w:val="23"/>
        </w:rPr>
      </w:pPr>
    </w:p>
    <w:p w14:paraId="1706B7FC" w14:textId="77777777" w:rsidR="004C5F40" w:rsidRDefault="00965A13">
      <w:pPr>
        <w:tabs>
          <w:tab w:val="right" w:leader="dot" w:pos="10945"/>
        </w:tabs>
        <w:ind w:left="182"/>
        <w:rPr>
          <w:rFonts w:ascii="Calibri" w:hAnsi="Calibri"/>
          <w:b/>
          <w:sz w:val="24"/>
        </w:rPr>
      </w:pPr>
      <w:hyperlink w:anchor="_bookmark46" w:history="1">
        <w:r w:rsidR="008741A4">
          <w:rPr>
            <w:sz w:val="23"/>
          </w:rPr>
          <w:t>CAPÍTULO</w:t>
        </w:r>
        <w:r w:rsidR="008741A4">
          <w:rPr>
            <w:spacing w:val="36"/>
            <w:sz w:val="23"/>
          </w:rPr>
          <w:t xml:space="preserve"> </w:t>
        </w:r>
        <w:r w:rsidR="008741A4">
          <w:rPr>
            <w:spacing w:val="-4"/>
            <w:sz w:val="23"/>
          </w:rPr>
          <w:t>ÚNICO</w:t>
        </w:r>
        <w:r w:rsidR="008741A4">
          <w:rPr>
            <w:sz w:val="23"/>
          </w:rPr>
          <w:tab/>
        </w:r>
        <w:r w:rsidR="008741A4">
          <w:rPr>
            <w:rFonts w:ascii="Calibri" w:hAnsi="Calibri"/>
            <w:b/>
            <w:spacing w:val="-5"/>
            <w:sz w:val="24"/>
          </w:rPr>
          <w:t>128</w:t>
        </w:r>
      </w:hyperlink>
    </w:p>
    <w:p w14:paraId="77CCFA90" w14:textId="77777777" w:rsidR="004C5F40" w:rsidRDefault="00965A13">
      <w:pPr>
        <w:tabs>
          <w:tab w:val="right" w:leader="dot" w:pos="10945"/>
        </w:tabs>
        <w:spacing w:before="158"/>
        <w:ind w:left="182"/>
        <w:rPr>
          <w:rFonts w:ascii="Calibri" w:hAnsi="Calibri"/>
          <w:b/>
          <w:sz w:val="24"/>
        </w:rPr>
      </w:pPr>
      <w:hyperlink w:anchor="_bookmark47" w:history="1">
        <w:r w:rsidR="008741A4">
          <w:rPr>
            <w:sz w:val="23"/>
          </w:rPr>
          <w:t>SECCIÓN</w:t>
        </w:r>
        <w:r w:rsidR="008741A4">
          <w:rPr>
            <w:spacing w:val="14"/>
            <w:sz w:val="23"/>
          </w:rPr>
          <w:t xml:space="preserve"> </w:t>
        </w:r>
        <w:r w:rsidR="008741A4">
          <w:rPr>
            <w:sz w:val="23"/>
          </w:rPr>
          <w:t>I.</w:t>
        </w:r>
        <w:r w:rsidR="008741A4">
          <w:rPr>
            <w:spacing w:val="15"/>
            <w:sz w:val="23"/>
          </w:rPr>
          <w:t xml:space="preserve"> </w:t>
        </w:r>
        <w:r w:rsidR="008741A4">
          <w:rPr>
            <w:sz w:val="23"/>
          </w:rPr>
          <w:t>DE</w:t>
        </w:r>
        <w:r w:rsidR="008741A4">
          <w:rPr>
            <w:spacing w:val="14"/>
            <w:sz w:val="23"/>
          </w:rPr>
          <w:t xml:space="preserve"> </w:t>
        </w:r>
        <w:r w:rsidR="008741A4">
          <w:rPr>
            <w:sz w:val="23"/>
          </w:rPr>
          <w:t>LAS</w:t>
        </w:r>
        <w:r w:rsidR="008741A4">
          <w:rPr>
            <w:spacing w:val="15"/>
            <w:sz w:val="23"/>
          </w:rPr>
          <w:t xml:space="preserve"> </w:t>
        </w:r>
        <w:r w:rsidR="008741A4">
          <w:rPr>
            <w:spacing w:val="-2"/>
            <w:sz w:val="23"/>
          </w:rPr>
          <w:t>OBLIGACIONES</w:t>
        </w:r>
        <w:r w:rsidR="008741A4">
          <w:rPr>
            <w:sz w:val="23"/>
          </w:rPr>
          <w:tab/>
        </w:r>
        <w:r w:rsidR="008741A4">
          <w:rPr>
            <w:rFonts w:ascii="Calibri" w:hAnsi="Calibri"/>
            <w:b/>
            <w:spacing w:val="-5"/>
            <w:sz w:val="24"/>
          </w:rPr>
          <w:t>128</w:t>
        </w:r>
      </w:hyperlink>
    </w:p>
    <w:p w14:paraId="0DB5531D" w14:textId="77777777" w:rsidR="004C5F40" w:rsidRDefault="00965A13">
      <w:pPr>
        <w:tabs>
          <w:tab w:val="right" w:leader="dot" w:pos="10945"/>
        </w:tabs>
        <w:spacing w:before="154"/>
        <w:ind w:left="182"/>
        <w:rPr>
          <w:rFonts w:ascii="Calibri" w:hAnsi="Calibri"/>
          <w:b/>
          <w:sz w:val="24"/>
        </w:rPr>
      </w:pPr>
      <w:hyperlink w:anchor="_bookmark48" w:history="1">
        <w:r w:rsidR="008741A4">
          <w:rPr>
            <w:sz w:val="23"/>
          </w:rPr>
          <w:t>SECCIÓN</w:t>
        </w:r>
        <w:r w:rsidR="008741A4">
          <w:rPr>
            <w:spacing w:val="18"/>
            <w:sz w:val="23"/>
          </w:rPr>
          <w:t xml:space="preserve"> </w:t>
        </w:r>
        <w:r w:rsidR="008741A4">
          <w:rPr>
            <w:sz w:val="23"/>
          </w:rPr>
          <w:t>II.</w:t>
        </w:r>
        <w:r w:rsidR="008741A4">
          <w:rPr>
            <w:spacing w:val="18"/>
            <w:sz w:val="23"/>
          </w:rPr>
          <w:t xml:space="preserve"> </w:t>
        </w:r>
        <w:r w:rsidR="008741A4">
          <w:rPr>
            <w:sz w:val="23"/>
          </w:rPr>
          <w:t>RETIRO</w:t>
        </w:r>
        <w:r w:rsidR="008741A4">
          <w:rPr>
            <w:spacing w:val="19"/>
            <w:sz w:val="23"/>
          </w:rPr>
          <w:t xml:space="preserve"> </w:t>
        </w:r>
        <w:r w:rsidR="008741A4">
          <w:rPr>
            <w:sz w:val="23"/>
          </w:rPr>
          <w:t>DE</w:t>
        </w:r>
        <w:r w:rsidR="008741A4">
          <w:rPr>
            <w:spacing w:val="18"/>
            <w:sz w:val="23"/>
          </w:rPr>
          <w:t xml:space="preserve"> </w:t>
        </w:r>
        <w:r w:rsidR="008741A4">
          <w:rPr>
            <w:sz w:val="23"/>
          </w:rPr>
          <w:t>RESPONSIVA,</w:t>
        </w:r>
        <w:r w:rsidR="008741A4">
          <w:rPr>
            <w:spacing w:val="18"/>
            <w:sz w:val="23"/>
          </w:rPr>
          <w:t xml:space="preserve"> </w:t>
        </w:r>
        <w:r w:rsidR="008741A4">
          <w:rPr>
            <w:sz w:val="23"/>
          </w:rPr>
          <w:t>CAMBIO</w:t>
        </w:r>
        <w:r w:rsidR="008741A4">
          <w:rPr>
            <w:spacing w:val="19"/>
            <w:sz w:val="23"/>
          </w:rPr>
          <w:t xml:space="preserve"> </w:t>
        </w:r>
        <w:r w:rsidR="008741A4">
          <w:rPr>
            <w:sz w:val="23"/>
          </w:rPr>
          <w:t>DE</w:t>
        </w:r>
        <w:r w:rsidR="008741A4">
          <w:rPr>
            <w:spacing w:val="18"/>
            <w:sz w:val="23"/>
          </w:rPr>
          <w:t xml:space="preserve"> </w:t>
        </w:r>
        <w:r w:rsidR="008741A4">
          <w:rPr>
            <w:sz w:val="23"/>
          </w:rPr>
          <w:t>DRO</w:t>
        </w:r>
        <w:r w:rsidR="008741A4">
          <w:rPr>
            <w:spacing w:val="18"/>
            <w:sz w:val="23"/>
          </w:rPr>
          <w:t xml:space="preserve"> </w:t>
        </w:r>
        <w:r w:rsidR="008741A4">
          <w:rPr>
            <w:sz w:val="23"/>
          </w:rPr>
          <w:t>O</w:t>
        </w:r>
        <w:r w:rsidR="008741A4">
          <w:rPr>
            <w:spacing w:val="19"/>
            <w:sz w:val="23"/>
          </w:rPr>
          <w:t xml:space="preserve"> </w:t>
        </w:r>
        <w:r w:rsidR="008741A4">
          <w:rPr>
            <w:sz w:val="23"/>
          </w:rPr>
          <w:t>SUSPENSIÓN</w:t>
        </w:r>
        <w:r w:rsidR="008741A4">
          <w:rPr>
            <w:spacing w:val="18"/>
            <w:sz w:val="23"/>
          </w:rPr>
          <w:t xml:space="preserve"> </w:t>
        </w:r>
        <w:r w:rsidR="008741A4">
          <w:rPr>
            <w:spacing w:val="-2"/>
            <w:sz w:val="23"/>
          </w:rPr>
          <w:t>TEMPORAL</w:t>
        </w:r>
        <w:r w:rsidR="008741A4">
          <w:rPr>
            <w:sz w:val="23"/>
          </w:rPr>
          <w:tab/>
        </w:r>
        <w:r w:rsidR="008741A4">
          <w:rPr>
            <w:rFonts w:ascii="Calibri" w:hAnsi="Calibri"/>
            <w:b/>
            <w:spacing w:val="-5"/>
            <w:sz w:val="24"/>
          </w:rPr>
          <w:t>130</w:t>
        </w:r>
      </w:hyperlink>
    </w:p>
    <w:p w14:paraId="00422920" w14:textId="77777777" w:rsidR="004C5F40" w:rsidRDefault="00965A13">
      <w:pPr>
        <w:tabs>
          <w:tab w:val="right" w:leader="dot" w:pos="10945"/>
        </w:tabs>
        <w:spacing w:before="153"/>
        <w:ind w:left="182"/>
        <w:rPr>
          <w:rFonts w:ascii="Calibri" w:hAnsi="Calibri"/>
          <w:b/>
          <w:sz w:val="24"/>
        </w:rPr>
      </w:pPr>
      <w:hyperlink w:anchor="_bookmark49" w:history="1">
        <w:r w:rsidR="008741A4">
          <w:rPr>
            <w:sz w:val="23"/>
          </w:rPr>
          <w:t>SECCIÓN</w:t>
        </w:r>
        <w:r w:rsidR="008741A4">
          <w:rPr>
            <w:spacing w:val="20"/>
            <w:sz w:val="23"/>
          </w:rPr>
          <w:t xml:space="preserve"> </w:t>
        </w:r>
        <w:r w:rsidR="008741A4">
          <w:rPr>
            <w:sz w:val="23"/>
          </w:rPr>
          <w:t>III.</w:t>
        </w:r>
        <w:r w:rsidR="008741A4">
          <w:rPr>
            <w:spacing w:val="21"/>
            <w:sz w:val="23"/>
          </w:rPr>
          <w:t xml:space="preserve"> </w:t>
        </w:r>
        <w:r w:rsidR="008741A4">
          <w:rPr>
            <w:sz w:val="23"/>
          </w:rPr>
          <w:t>DE</w:t>
        </w:r>
        <w:r w:rsidR="008741A4">
          <w:rPr>
            <w:spacing w:val="20"/>
            <w:sz w:val="23"/>
          </w:rPr>
          <w:t xml:space="preserve"> </w:t>
        </w:r>
        <w:r w:rsidR="008741A4">
          <w:rPr>
            <w:sz w:val="23"/>
          </w:rPr>
          <w:t>LA</w:t>
        </w:r>
        <w:r w:rsidR="008741A4">
          <w:rPr>
            <w:spacing w:val="21"/>
            <w:sz w:val="23"/>
          </w:rPr>
          <w:t xml:space="preserve"> </w:t>
        </w:r>
        <w:r w:rsidR="008741A4">
          <w:rPr>
            <w:spacing w:val="-2"/>
            <w:sz w:val="23"/>
          </w:rPr>
          <w:t>CLASIFICACIÓN</w:t>
        </w:r>
        <w:r w:rsidR="008741A4">
          <w:rPr>
            <w:sz w:val="23"/>
          </w:rPr>
          <w:tab/>
        </w:r>
        <w:r w:rsidR="008741A4">
          <w:rPr>
            <w:rFonts w:ascii="Calibri" w:hAnsi="Calibri"/>
            <w:b/>
            <w:spacing w:val="-5"/>
            <w:sz w:val="24"/>
          </w:rPr>
          <w:t>131</w:t>
        </w:r>
      </w:hyperlink>
    </w:p>
    <w:p w14:paraId="05305CD6" w14:textId="77777777" w:rsidR="004C5F40" w:rsidRDefault="00965A13">
      <w:pPr>
        <w:tabs>
          <w:tab w:val="right" w:leader="dot" w:pos="10945"/>
        </w:tabs>
        <w:spacing w:before="159"/>
        <w:ind w:left="182"/>
        <w:rPr>
          <w:rFonts w:ascii="Calibri" w:hAnsi="Calibri"/>
          <w:b/>
          <w:sz w:val="24"/>
        </w:rPr>
      </w:pPr>
      <w:hyperlink w:anchor="_bookmark50" w:history="1">
        <w:r w:rsidR="008741A4">
          <w:rPr>
            <w:sz w:val="23"/>
          </w:rPr>
          <w:t>TÍTULO</w:t>
        </w:r>
        <w:r w:rsidR="008741A4">
          <w:rPr>
            <w:spacing w:val="26"/>
            <w:sz w:val="23"/>
          </w:rPr>
          <w:t xml:space="preserve"> </w:t>
        </w:r>
        <w:r w:rsidR="008741A4">
          <w:rPr>
            <w:sz w:val="23"/>
          </w:rPr>
          <w:t>NOVENO.</w:t>
        </w:r>
        <w:r w:rsidR="008741A4">
          <w:rPr>
            <w:spacing w:val="26"/>
            <w:sz w:val="23"/>
          </w:rPr>
          <w:t xml:space="preserve"> </w:t>
        </w:r>
        <w:r w:rsidR="008741A4">
          <w:rPr>
            <w:sz w:val="23"/>
          </w:rPr>
          <w:t>DE</w:t>
        </w:r>
        <w:r w:rsidR="008741A4">
          <w:rPr>
            <w:spacing w:val="27"/>
            <w:sz w:val="23"/>
          </w:rPr>
          <w:t xml:space="preserve"> </w:t>
        </w:r>
        <w:r w:rsidR="008741A4">
          <w:rPr>
            <w:sz w:val="23"/>
          </w:rPr>
          <w:t>LAS</w:t>
        </w:r>
        <w:r w:rsidR="008741A4">
          <w:rPr>
            <w:spacing w:val="26"/>
            <w:sz w:val="23"/>
          </w:rPr>
          <w:t xml:space="preserve"> </w:t>
        </w:r>
        <w:r w:rsidR="008741A4">
          <w:rPr>
            <w:sz w:val="23"/>
          </w:rPr>
          <w:t>OBRAS</w:t>
        </w:r>
        <w:r w:rsidR="008741A4">
          <w:rPr>
            <w:spacing w:val="27"/>
            <w:sz w:val="23"/>
          </w:rPr>
          <w:t xml:space="preserve"> </w:t>
        </w:r>
        <w:r w:rsidR="008741A4">
          <w:rPr>
            <w:spacing w:val="-2"/>
            <w:sz w:val="23"/>
          </w:rPr>
          <w:t>NUEVAS</w:t>
        </w:r>
        <w:r w:rsidR="008741A4">
          <w:rPr>
            <w:sz w:val="23"/>
          </w:rPr>
          <w:tab/>
        </w:r>
        <w:r w:rsidR="008741A4">
          <w:rPr>
            <w:rFonts w:ascii="Calibri" w:hAnsi="Calibri"/>
            <w:b/>
            <w:spacing w:val="-5"/>
            <w:sz w:val="24"/>
          </w:rPr>
          <w:t>132</w:t>
        </w:r>
      </w:hyperlink>
    </w:p>
    <w:p w14:paraId="2B6637AA" w14:textId="77777777" w:rsidR="004C5F40" w:rsidRDefault="00965A13">
      <w:pPr>
        <w:tabs>
          <w:tab w:val="right" w:leader="dot" w:pos="10945"/>
        </w:tabs>
        <w:spacing w:before="153"/>
        <w:ind w:left="182"/>
        <w:rPr>
          <w:rFonts w:ascii="Calibri" w:hAnsi="Calibri"/>
          <w:b/>
          <w:sz w:val="24"/>
        </w:rPr>
      </w:pPr>
      <w:hyperlink w:anchor="_bookmark51" w:history="1">
        <w:r w:rsidR="008741A4">
          <w:rPr>
            <w:sz w:val="23"/>
          </w:rPr>
          <w:t>CAPÍTULO</w:t>
        </w:r>
        <w:r w:rsidR="008741A4">
          <w:rPr>
            <w:spacing w:val="36"/>
            <w:sz w:val="23"/>
          </w:rPr>
          <w:t xml:space="preserve"> </w:t>
        </w:r>
        <w:r w:rsidR="008741A4">
          <w:rPr>
            <w:spacing w:val="-4"/>
            <w:sz w:val="23"/>
          </w:rPr>
          <w:t>ÚNICO</w:t>
        </w:r>
        <w:r w:rsidR="008741A4">
          <w:rPr>
            <w:sz w:val="23"/>
          </w:rPr>
          <w:tab/>
        </w:r>
        <w:r w:rsidR="008741A4">
          <w:rPr>
            <w:rFonts w:ascii="Calibri" w:hAnsi="Calibri"/>
            <w:b/>
            <w:spacing w:val="-5"/>
            <w:sz w:val="24"/>
          </w:rPr>
          <w:t>132</w:t>
        </w:r>
      </w:hyperlink>
    </w:p>
    <w:p w14:paraId="0B724645" w14:textId="77777777" w:rsidR="004C5F40" w:rsidRDefault="00965A13">
      <w:pPr>
        <w:tabs>
          <w:tab w:val="right" w:leader="dot" w:pos="10945"/>
        </w:tabs>
        <w:spacing w:before="153"/>
        <w:ind w:left="182"/>
        <w:rPr>
          <w:rFonts w:ascii="Calibri" w:hAnsi="Calibri"/>
          <w:b/>
          <w:sz w:val="24"/>
        </w:rPr>
      </w:pPr>
      <w:hyperlink w:anchor="_bookmark52" w:history="1">
        <w:r w:rsidR="008741A4">
          <w:rPr>
            <w:sz w:val="23"/>
          </w:rPr>
          <w:t>SECCIÓN</w:t>
        </w:r>
        <w:r w:rsidR="008741A4">
          <w:rPr>
            <w:spacing w:val="19"/>
            <w:sz w:val="23"/>
          </w:rPr>
          <w:t xml:space="preserve"> </w:t>
        </w:r>
        <w:r w:rsidR="008741A4">
          <w:rPr>
            <w:sz w:val="23"/>
          </w:rPr>
          <w:t>I.</w:t>
        </w:r>
        <w:r w:rsidR="008741A4">
          <w:rPr>
            <w:spacing w:val="19"/>
            <w:sz w:val="23"/>
          </w:rPr>
          <w:t xml:space="preserve"> </w:t>
        </w:r>
        <w:r w:rsidR="008741A4">
          <w:rPr>
            <w:sz w:val="23"/>
          </w:rPr>
          <w:t>DE</w:t>
        </w:r>
        <w:r w:rsidR="008741A4">
          <w:rPr>
            <w:spacing w:val="20"/>
            <w:sz w:val="23"/>
          </w:rPr>
          <w:t xml:space="preserve"> </w:t>
        </w:r>
        <w:r w:rsidR="008741A4">
          <w:rPr>
            <w:sz w:val="23"/>
          </w:rPr>
          <w:t>LA</w:t>
        </w:r>
        <w:r w:rsidR="008741A4">
          <w:rPr>
            <w:spacing w:val="19"/>
            <w:sz w:val="23"/>
          </w:rPr>
          <w:t xml:space="preserve"> </w:t>
        </w:r>
        <w:r w:rsidR="008741A4">
          <w:rPr>
            <w:sz w:val="23"/>
          </w:rPr>
          <w:t>OBRA</w:t>
        </w:r>
        <w:r w:rsidR="008741A4">
          <w:rPr>
            <w:spacing w:val="20"/>
            <w:sz w:val="23"/>
          </w:rPr>
          <w:t xml:space="preserve"> </w:t>
        </w:r>
        <w:r w:rsidR="008741A4">
          <w:rPr>
            <w:spacing w:val="-4"/>
            <w:sz w:val="23"/>
          </w:rPr>
          <w:t>NUEVA</w:t>
        </w:r>
        <w:r w:rsidR="008741A4">
          <w:rPr>
            <w:sz w:val="23"/>
          </w:rPr>
          <w:tab/>
        </w:r>
        <w:r w:rsidR="008741A4">
          <w:rPr>
            <w:rFonts w:ascii="Calibri" w:hAnsi="Calibri"/>
            <w:b/>
            <w:spacing w:val="-5"/>
            <w:sz w:val="24"/>
          </w:rPr>
          <w:t>132</w:t>
        </w:r>
      </w:hyperlink>
    </w:p>
    <w:p w14:paraId="39FE79A1" w14:textId="77777777" w:rsidR="004C5F40" w:rsidRDefault="00965A13">
      <w:pPr>
        <w:tabs>
          <w:tab w:val="right" w:leader="dot" w:pos="10945"/>
        </w:tabs>
        <w:spacing w:before="154"/>
        <w:ind w:left="182"/>
        <w:rPr>
          <w:rFonts w:ascii="Calibri" w:hAnsi="Calibri"/>
          <w:b/>
          <w:sz w:val="24"/>
        </w:rPr>
      </w:pPr>
      <w:hyperlink w:anchor="_bookmark53" w:history="1">
        <w:r w:rsidR="008741A4">
          <w:rPr>
            <w:sz w:val="23"/>
          </w:rPr>
          <w:t>SECCIÓN</w:t>
        </w:r>
        <w:r w:rsidR="008741A4">
          <w:rPr>
            <w:spacing w:val="10"/>
            <w:sz w:val="23"/>
          </w:rPr>
          <w:t xml:space="preserve"> </w:t>
        </w:r>
        <w:r w:rsidR="008741A4">
          <w:rPr>
            <w:sz w:val="23"/>
          </w:rPr>
          <w:t>II.</w:t>
        </w:r>
        <w:r w:rsidR="008741A4">
          <w:rPr>
            <w:spacing w:val="10"/>
            <w:sz w:val="23"/>
          </w:rPr>
          <w:t xml:space="preserve"> </w:t>
        </w:r>
        <w:r w:rsidR="008741A4">
          <w:rPr>
            <w:sz w:val="23"/>
          </w:rPr>
          <w:t>DEL</w:t>
        </w:r>
        <w:r w:rsidR="008741A4">
          <w:rPr>
            <w:spacing w:val="11"/>
            <w:sz w:val="23"/>
          </w:rPr>
          <w:t xml:space="preserve"> </w:t>
        </w:r>
        <w:r w:rsidR="008741A4">
          <w:rPr>
            <w:sz w:val="23"/>
          </w:rPr>
          <w:t>SUMINISTRO</w:t>
        </w:r>
        <w:r w:rsidR="008741A4">
          <w:rPr>
            <w:spacing w:val="10"/>
            <w:sz w:val="23"/>
          </w:rPr>
          <w:t xml:space="preserve"> </w:t>
        </w:r>
        <w:r w:rsidR="008741A4">
          <w:rPr>
            <w:sz w:val="23"/>
          </w:rPr>
          <w:t>Y</w:t>
        </w:r>
        <w:r w:rsidR="008741A4">
          <w:rPr>
            <w:spacing w:val="11"/>
            <w:sz w:val="23"/>
          </w:rPr>
          <w:t xml:space="preserve"> </w:t>
        </w:r>
        <w:r w:rsidR="008741A4">
          <w:rPr>
            <w:sz w:val="23"/>
          </w:rPr>
          <w:t>RETIRO</w:t>
        </w:r>
        <w:r w:rsidR="008741A4">
          <w:rPr>
            <w:spacing w:val="10"/>
            <w:sz w:val="23"/>
          </w:rPr>
          <w:t xml:space="preserve"> </w:t>
        </w:r>
        <w:r w:rsidR="008741A4">
          <w:rPr>
            <w:sz w:val="23"/>
          </w:rPr>
          <w:t>DE</w:t>
        </w:r>
        <w:r w:rsidR="008741A4">
          <w:rPr>
            <w:spacing w:val="10"/>
            <w:sz w:val="23"/>
          </w:rPr>
          <w:t xml:space="preserve"> </w:t>
        </w:r>
        <w:r w:rsidR="008741A4">
          <w:rPr>
            <w:spacing w:val="-2"/>
            <w:sz w:val="23"/>
          </w:rPr>
          <w:t>MATERIALES</w:t>
        </w:r>
        <w:r w:rsidR="008741A4">
          <w:rPr>
            <w:sz w:val="23"/>
          </w:rPr>
          <w:tab/>
        </w:r>
        <w:r w:rsidR="008741A4">
          <w:rPr>
            <w:rFonts w:ascii="Calibri" w:hAnsi="Calibri"/>
            <w:b/>
            <w:spacing w:val="-5"/>
            <w:sz w:val="24"/>
          </w:rPr>
          <w:t>135</w:t>
        </w:r>
      </w:hyperlink>
    </w:p>
    <w:p w14:paraId="728CEC4A" w14:textId="77777777" w:rsidR="004C5F40" w:rsidRDefault="00965A13">
      <w:pPr>
        <w:tabs>
          <w:tab w:val="right" w:leader="dot" w:pos="10945"/>
        </w:tabs>
        <w:spacing w:before="158"/>
        <w:ind w:left="182"/>
        <w:rPr>
          <w:rFonts w:ascii="Calibri" w:hAnsi="Calibri"/>
          <w:b/>
          <w:sz w:val="24"/>
        </w:rPr>
      </w:pPr>
      <w:hyperlink w:anchor="_bookmark54" w:history="1">
        <w:r w:rsidR="008741A4">
          <w:rPr>
            <w:sz w:val="23"/>
          </w:rPr>
          <w:t>SECCIÓN</w:t>
        </w:r>
        <w:r w:rsidR="008741A4">
          <w:rPr>
            <w:spacing w:val="16"/>
            <w:sz w:val="23"/>
          </w:rPr>
          <w:t xml:space="preserve"> </w:t>
        </w:r>
        <w:r w:rsidR="008741A4">
          <w:rPr>
            <w:sz w:val="23"/>
          </w:rPr>
          <w:t>III.</w:t>
        </w:r>
        <w:r w:rsidR="008741A4">
          <w:rPr>
            <w:spacing w:val="16"/>
            <w:sz w:val="23"/>
          </w:rPr>
          <w:t xml:space="preserve"> </w:t>
        </w:r>
        <w:r w:rsidR="008741A4">
          <w:rPr>
            <w:sz w:val="23"/>
          </w:rPr>
          <w:t>DE</w:t>
        </w:r>
        <w:r w:rsidR="008741A4">
          <w:rPr>
            <w:spacing w:val="16"/>
            <w:sz w:val="23"/>
          </w:rPr>
          <w:t xml:space="preserve"> </w:t>
        </w:r>
        <w:r w:rsidR="008741A4">
          <w:rPr>
            <w:sz w:val="23"/>
          </w:rPr>
          <w:t>LAS</w:t>
        </w:r>
        <w:r w:rsidR="008741A4">
          <w:rPr>
            <w:spacing w:val="16"/>
            <w:sz w:val="23"/>
          </w:rPr>
          <w:t xml:space="preserve"> </w:t>
        </w:r>
        <w:r w:rsidR="008741A4">
          <w:rPr>
            <w:spacing w:val="-2"/>
            <w:sz w:val="23"/>
          </w:rPr>
          <w:t>ALTURAS</w:t>
        </w:r>
        <w:r w:rsidR="008741A4">
          <w:rPr>
            <w:sz w:val="23"/>
          </w:rPr>
          <w:tab/>
        </w:r>
        <w:r w:rsidR="008741A4">
          <w:rPr>
            <w:rFonts w:ascii="Calibri" w:hAnsi="Calibri"/>
            <w:b/>
            <w:spacing w:val="-5"/>
            <w:sz w:val="24"/>
          </w:rPr>
          <w:t>136</w:t>
        </w:r>
      </w:hyperlink>
    </w:p>
    <w:p w14:paraId="2351D077" w14:textId="77777777" w:rsidR="004C5F40" w:rsidRDefault="00965A13">
      <w:pPr>
        <w:tabs>
          <w:tab w:val="right" w:leader="dot" w:pos="10945"/>
        </w:tabs>
        <w:spacing w:before="153"/>
        <w:ind w:left="182"/>
        <w:rPr>
          <w:rFonts w:ascii="Calibri" w:hAnsi="Calibri"/>
          <w:b/>
          <w:sz w:val="24"/>
        </w:rPr>
      </w:pPr>
      <w:hyperlink w:anchor="_bookmark55" w:history="1">
        <w:r w:rsidR="008741A4">
          <w:rPr>
            <w:sz w:val="23"/>
          </w:rPr>
          <w:t>SECCIÓN</w:t>
        </w:r>
        <w:r w:rsidR="008741A4">
          <w:rPr>
            <w:spacing w:val="6"/>
            <w:sz w:val="23"/>
          </w:rPr>
          <w:t xml:space="preserve"> </w:t>
        </w:r>
        <w:r w:rsidR="008741A4">
          <w:rPr>
            <w:sz w:val="23"/>
          </w:rPr>
          <w:t>IV.</w:t>
        </w:r>
        <w:r w:rsidR="008741A4">
          <w:rPr>
            <w:spacing w:val="6"/>
            <w:sz w:val="23"/>
          </w:rPr>
          <w:t xml:space="preserve"> </w:t>
        </w:r>
        <w:r w:rsidR="008741A4">
          <w:rPr>
            <w:sz w:val="23"/>
          </w:rPr>
          <w:t>DE</w:t>
        </w:r>
        <w:r w:rsidR="008741A4">
          <w:rPr>
            <w:spacing w:val="7"/>
            <w:sz w:val="23"/>
          </w:rPr>
          <w:t xml:space="preserve"> </w:t>
        </w:r>
        <w:r w:rsidR="008741A4">
          <w:rPr>
            <w:sz w:val="23"/>
          </w:rPr>
          <w:t>LAS</w:t>
        </w:r>
        <w:r w:rsidR="008741A4">
          <w:rPr>
            <w:spacing w:val="6"/>
            <w:sz w:val="23"/>
          </w:rPr>
          <w:t xml:space="preserve"> </w:t>
        </w:r>
        <w:r w:rsidR="008741A4">
          <w:rPr>
            <w:sz w:val="23"/>
          </w:rPr>
          <w:t>TECHUMBRES</w:t>
        </w:r>
        <w:r w:rsidR="008741A4">
          <w:rPr>
            <w:spacing w:val="7"/>
            <w:sz w:val="23"/>
          </w:rPr>
          <w:t xml:space="preserve"> </w:t>
        </w:r>
        <w:r w:rsidR="008741A4">
          <w:rPr>
            <w:sz w:val="23"/>
          </w:rPr>
          <w:t>Y</w:t>
        </w:r>
        <w:r w:rsidR="008741A4">
          <w:rPr>
            <w:spacing w:val="6"/>
            <w:sz w:val="23"/>
          </w:rPr>
          <w:t xml:space="preserve"> </w:t>
        </w:r>
        <w:r w:rsidR="008741A4">
          <w:rPr>
            <w:spacing w:val="-2"/>
            <w:sz w:val="23"/>
          </w:rPr>
          <w:t>CUBIERTAS</w:t>
        </w:r>
        <w:r w:rsidR="008741A4">
          <w:rPr>
            <w:sz w:val="23"/>
          </w:rPr>
          <w:tab/>
        </w:r>
        <w:r w:rsidR="008741A4">
          <w:rPr>
            <w:rFonts w:ascii="Calibri" w:hAnsi="Calibri"/>
            <w:b/>
            <w:spacing w:val="-5"/>
            <w:sz w:val="24"/>
          </w:rPr>
          <w:t>136</w:t>
        </w:r>
      </w:hyperlink>
    </w:p>
    <w:p w14:paraId="14B72932" w14:textId="77777777" w:rsidR="004C5F40" w:rsidRDefault="00965A13">
      <w:pPr>
        <w:tabs>
          <w:tab w:val="right" w:leader="dot" w:pos="10945"/>
        </w:tabs>
        <w:spacing w:before="154"/>
        <w:ind w:left="182"/>
        <w:rPr>
          <w:rFonts w:ascii="Calibri" w:hAnsi="Calibri"/>
          <w:b/>
          <w:sz w:val="24"/>
        </w:rPr>
      </w:pPr>
      <w:hyperlink w:anchor="_bookmark56" w:history="1">
        <w:r w:rsidR="008741A4">
          <w:rPr>
            <w:sz w:val="23"/>
          </w:rPr>
          <w:t>SECCIÓN</w:t>
        </w:r>
        <w:r w:rsidR="008741A4">
          <w:rPr>
            <w:spacing w:val="14"/>
            <w:sz w:val="23"/>
          </w:rPr>
          <w:t xml:space="preserve"> </w:t>
        </w:r>
        <w:r w:rsidR="008741A4">
          <w:rPr>
            <w:sz w:val="23"/>
          </w:rPr>
          <w:t>V.</w:t>
        </w:r>
        <w:r w:rsidR="008741A4">
          <w:rPr>
            <w:spacing w:val="14"/>
            <w:sz w:val="23"/>
          </w:rPr>
          <w:t xml:space="preserve"> </w:t>
        </w:r>
        <w:r w:rsidR="008741A4">
          <w:rPr>
            <w:sz w:val="23"/>
          </w:rPr>
          <w:t>DE</w:t>
        </w:r>
        <w:r w:rsidR="008741A4">
          <w:rPr>
            <w:spacing w:val="15"/>
            <w:sz w:val="23"/>
          </w:rPr>
          <w:t xml:space="preserve"> </w:t>
        </w:r>
        <w:r w:rsidR="008741A4">
          <w:rPr>
            <w:sz w:val="23"/>
          </w:rPr>
          <w:t>LOS</w:t>
        </w:r>
        <w:r w:rsidR="008741A4">
          <w:rPr>
            <w:spacing w:val="14"/>
            <w:sz w:val="23"/>
          </w:rPr>
          <w:t xml:space="preserve"> </w:t>
        </w:r>
        <w:r w:rsidR="008741A4">
          <w:rPr>
            <w:sz w:val="23"/>
          </w:rPr>
          <w:t>MUROS</w:t>
        </w:r>
        <w:r w:rsidR="008741A4">
          <w:rPr>
            <w:spacing w:val="14"/>
            <w:sz w:val="23"/>
          </w:rPr>
          <w:t xml:space="preserve"> </w:t>
        </w:r>
        <w:r w:rsidR="008741A4">
          <w:rPr>
            <w:sz w:val="23"/>
          </w:rPr>
          <w:t>DE</w:t>
        </w:r>
        <w:r w:rsidR="008741A4">
          <w:rPr>
            <w:spacing w:val="15"/>
            <w:sz w:val="23"/>
          </w:rPr>
          <w:t xml:space="preserve"> </w:t>
        </w:r>
        <w:r w:rsidR="008741A4">
          <w:rPr>
            <w:spacing w:val="-2"/>
            <w:sz w:val="23"/>
          </w:rPr>
          <w:t>FACHADAS</w:t>
        </w:r>
        <w:r w:rsidR="008741A4">
          <w:rPr>
            <w:sz w:val="23"/>
          </w:rPr>
          <w:tab/>
        </w:r>
        <w:r w:rsidR="008741A4">
          <w:rPr>
            <w:rFonts w:ascii="Calibri" w:hAnsi="Calibri"/>
            <w:b/>
            <w:spacing w:val="-5"/>
            <w:sz w:val="24"/>
          </w:rPr>
          <w:t>137</w:t>
        </w:r>
      </w:hyperlink>
    </w:p>
    <w:p w14:paraId="51B40CF9" w14:textId="77777777" w:rsidR="004C5F40" w:rsidRDefault="00965A13">
      <w:pPr>
        <w:tabs>
          <w:tab w:val="right" w:leader="dot" w:pos="10945"/>
        </w:tabs>
        <w:spacing w:before="158"/>
        <w:ind w:left="182"/>
        <w:rPr>
          <w:rFonts w:ascii="Calibri" w:hAnsi="Calibri"/>
          <w:b/>
          <w:sz w:val="24"/>
        </w:rPr>
      </w:pPr>
      <w:hyperlink w:anchor="_bookmark57" w:history="1">
        <w:r w:rsidR="008741A4">
          <w:rPr>
            <w:sz w:val="23"/>
          </w:rPr>
          <w:t>SECCIÓN</w:t>
        </w:r>
        <w:r w:rsidR="008741A4">
          <w:rPr>
            <w:spacing w:val="32"/>
            <w:sz w:val="23"/>
          </w:rPr>
          <w:t xml:space="preserve"> </w:t>
        </w:r>
        <w:r w:rsidR="008741A4">
          <w:rPr>
            <w:sz w:val="23"/>
          </w:rPr>
          <w:t>VI.</w:t>
        </w:r>
        <w:r w:rsidR="008741A4">
          <w:rPr>
            <w:spacing w:val="32"/>
            <w:sz w:val="23"/>
          </w:rPr>
          <w:t xml:space="preserve"> </w:t>
        </w:r>
        <w:r w:rsidR="008741A4">
          <w:rPr>
            <w:sz w:val="23"/>
          </w:rPr>
          <w:t>DE</w:t>
        </w:r>
        <w:r w:rsidR="008741A4">
          <w:rPr>
            <w:spacing w:val="32"/>
            <w:sz w:val="23"/>
          </w:rPr>
          <w:t xml:space="preserve"> </w:t>
        </w:r>
        <w:r w:rsidR="008741A4">
          <w:rPr>
            <w:sz w:val="23"/>
          </w:rPr>
          <w:t>LA</w:t>
        </w:r>
        <w:r w:rsidR="008741A4">
          <w:rPr>
            <w:spacing w:val="33"/>
            <w:sz w:val="23"/>
          </w:rPr>
          <w:t xml:space="preserve"> </w:t>
        </w:r>
        <w:r w:rsidR="008741A4">
          <w:rPr>
            <w:sz w:val="23"/>
          </w:rPr>
          <w:t>EDIFICACIÓN</w:t>
        </w:r>
        <w:r w:rsidR="008741A4">
          <w:rPr>
            <w:spacing w:val="32"/>
            <w:sz w:val="23"/>
          </w:rPr>
          <w:t xml:space="preserve"> </w:t>
        </w:r>
        <w:r w:rsidR="008741A4">
          <w:rPr>
            <w:spacing w:val="-2"/>
            <w:sz w:val="23"/>
          </w:rPr>
          <w:t>DISCORDANTE</w:t>
        </w:r>
        <w:r w:rsidR="008741A4">
          <w:rPr>
            <w:sz w:val="23"/>
          </w:rPr>
          <w:tab/>
        </w:r>
        <w:r w:rsidR="008741A4">
          <w:rPr>
            <w:rFonts w:ascii="Calibri" w:hAnsi="Calibri"/>
            <w:b/>
            <w:spacing w:val="-5"/>
            <w:sz w:val="24"/>
          </w:rPr>
          <w:t>139</w:t>
        </w:r>
      </w:hyperlink>
    </w:p>
    <w:p w14:paraId="036293F0" w14:textId="77777777" w:rsidR="004C5F40" w:rsidRDefault="00965A13">
      <w:pPr>
        <w:tabs>
          <w:tab w:val="right" w:leader="dot" w:pos="10945"/>
        </w:tabs>
        <w:spacing w:before="154"/>
        <w:ind w:left="182"/>
        <w:rPr>
          <w:rFonts w:ascii="Calibri" w:hAnsi="Calibri"/>
          <w:b/>
          <w:sz w:val="24"/>
        </w:rPr>
      </w:pPr>
      <w:hyperlink w:anchor="_bookmark58" w:history="1">
        <w:r w:rsidR="008741A4">
          <w:rPr>
            <w:sz w:val="23"/>
          </w:rPr>
          <w:t>SECCIÓN</w:t>
        </w:r>
        <w:r w:rsidR="008741A4">
          <w:rPr>
            <w:spacing w:val="16"/>
            <w:sz w:val="23"/>
          </w:rPr>
          <w:t xml:space="preserve"> </w:t>
        </w:r>
        <w:r w:rsidR="008741A4">
          <w:rPr>
            <w:sz w:val="23"/>
          </w:rPr>
          <w:t>VII.</w:t>
        </w:r>
        <w:r w:rsidR="008741A4">
          <w:rPr>
            <w:spacing w:val="17"/>
            <w:sz w:val="23"/>
          </w:rPr>
          <w:t xml:space="preserve"> </w:t>
        </w:r>
        <w:r w:rsidR="008741A4">
          <w:rPr>
            <w:sz w:val="23"/>
          </w:rPr>
          <w:t>DE</w:t>
        </w:r>
        <w:r w:rsidR="008741A4">
          <w:rPr>
            <w:spacing w:val="17"/>
            <w:sz w:val="23"/>
          </w:rPr>
          <w:t xml:space="preserve"> </w:t>
        </w:r>
        <w:r w:rsidR="008741A4">
          <w:rPr>
            <w:sz w:val="23"/>
          </w:rPr>
          <w:t>LOS</w:t>
        </w:r>
        <w:r w:rsidR="008741A4">
          <w:rPr>
            <w:spacing w:val="16"/>
            <w:sz w:val="23"/>
          </w:rPr>
          <w:t xml:space="preserve"> </w:t>
        </w:r>
        <w:r w:rsidR="008741A4">
          <w:rPr>
            <w:spacing w:val="-2"/>
            <w:sz w:val="23"/>
          </w:rPr>
          <w:t>ESTACIONAMIENTOS</w:t>
        </w:r>
        <w:r w:rsidR="008741A4">
          <w:rPr>
            <w:sz w:val="23"/>
          </w:rPr>
          <w:tab/>
        </w:r>
        <w:r w:rsidR="008741A4">
          <w:rPr>
            <w:rFonts w:ascii="Calibri" w:hAnsi="Calibri"/>
            <w:b/>
            <w:spacing w:val="-5"/>
            <w:sz w:val="24"/>
          </w:rPr>
          <w:t>139</w:t>
        </w:r>
      </w:hyperlink>
    </w:p>
    <w:p w14:paraId="77D20BBE" w14:textId="77777777" w:rsidR="004C5F40" w:rsidRDefault="00965A13">
      <w:pPr>
        <w:tabs>
          <w:tab w:val="right" w:leader="dot" w:pos="10945"/>
        </w:tabs>
        <w:spacing w:before="153"/>
        <w:ind w:left="182"/>
        <w:rPr>
          <w:rFonts w:ascii="Calibri" w:hAnsi="Calibri"/>
          <w:b/>
          <w:sz w:val="24"/>
        </w:rPr>
      </w:pPr>
      <w:hyperlink w:anchor="_bookmark59" w:history="1">
        <w:r w:rsidR="008741A4">
          <w:rPr>
            <w:sz w:val="23"/>
          </w:rPr>
          <w:t>TÍTULO</w:t>
        </w:r>
        <w:r w:rsidR="008741A4">
          <w:rPr>
            <w:spacing w:val="18"/>
            <w:sz w:val="23"/>
          </w:rPr>
          <w:t xml:space="preserve"> </w:t>
        </w:r>
        <w:r w:rsidR="008741A4">
          <w:rPr>
            <w:sz w:val="23"/>
          </w:rPr>
          <w:t>DÉCIMO.</w:t>
        </w:r>
        <w:r w:rsidR="008741A4">
          <w:rPr>
            <w:spacing w:val="18"/>
            <w:sz w:val="23"/>
          </w:rPr>
          <w:t xml:space="preserve"> </w:t>
        </w:r>
        <w:r w:rsidR="008741A4">
          <w:rPr>
            <w:sz w:val="23"/>
          </w:rPr>
          <w:t>PERMISOS</w:t>
        </w:r>
        <w:r w:rsidR="008741A4">
          <w:rPr>
            <w:spacing w:val="18"/>
            <w:sz w:val="23"/>
          </w:rPr>
          <w:t xml:space="preserve"> </w:t>
        </w:r>
        <w:r w:rsidR="008741A4">
          <w:rPr>
            <w:sz w:val="23"/>
          </w:rPr>
          <w:t>Y</w:t>
        </w:r>
        <w:r w:rsidR="008741A4">
          <w:rPr>
            <w:spacing w:val="18"/>
            <w:sz w:val="23"/>
          </w:rPr>
          <w:t xml:space="preserve"> </w:t>
        </w:r>
        <w:r w:rsidR="008741A4">
          <w:rPr>
            <w:spacing w:val="-2"/>
            <w:sz w:val="23"/>
          </w:rPr>
          <w:t>LICENCIAS</w:t>
        </w:r>
        <w:r w:rsidR="008741A4">
          <w:rPr>
            <w:sz w:val="23"/>
          </w:rPr>
          <w:tab/>
        </w:r>
        <w:r w:rsidR="008741A4">
          <w:rPr>
            <w:rFonts w:ascii="Calibri" w:hAnsi="Calibri"/>
            <w:b/>
            <w:spacing w:val="-5"/>
            <w:sz w:val="24"/>
          </w:rPr>
          <w:t>139</w:t>
        </w:r>
      </w:hyperlink>
    </w:p>
    <w:p w14:paraId="501962A5" w14:textId="77777777" w:rsidR="004C5F40" w:rsidRDefault="00965A13">
      <w:pPr>
        <w:tabs>
          <w:tab w:val="right" w:leader="dot" w:pos="10945"/>
        </w:tabs>
        <w:spacing w:before="158"/>
        <w:ind w:left="182"/>
        <w:rPr>
          <w:rFonts w:ascii="Calibri" w:hAnsi="Calibri"/>
          <w:b/>
          <w:sz w:val="24"/>
        </w:rPr>
      </w:pPr>
      <w:hyperlink w:anchor="_bookmark60" w:history="1">
        <w:r w:rsidR="008741A4">
          <w:rPr>
            <w:sz w:val="23"/>
          </w:rPr>
          <w:t>CAPÍTULO</w:t>
        </w:r>
        <w:r w:rsidR="008741A4">
          <w:rPr>
            <w:spacing w:val="36"/>
            <w:sz w:val="23"/>
          </w:rPr>
          <w:t xml:space="preserve"> </w:t>
        </w:r>
        <w:r w:rsidR="008741A4">
          <w:rPr>
            <w:spacing w:val="-4"/>
            <w:sz w:val="23"/>
          </w:rPr>
          <w:t>ÚNICO</w:t>
        </w:r>
        <w:r w:rsidR="008741A4">
          <w:rPr>
            <w:sz w:val="23"/>
          </w:rPr>
          <w:tab/>
        </w:r>
        <w:r w:rsidR="008741A4">
          <w:rPr>
            <w:rFonts w:ascii="Calibri" w:hAnsi="Calibri"/>
            <w:b/>
            <w:spacing w:val="-5"/>
            <w:sz w:val="24"/>
          </w:rPr>
          <w:t>139</w:t>
        </w:r>
      </w:hyperlink>
    </w:p>
    <w:p w14:paraId="78EA400F" w14:textId="77777777" w:rsidR="004C5F40" w:rsidRDefault="00965A13">
      <w:pPr>
        <w:tabs>
          <w:tab w:val="right" w:leader="dot" w:pos="10945"/>
        </w:tabs>
        <w:spacing w:before="154"/>
        <w:ind w:left="182"/>
        <w:rPr>
          <w:rFonts w:ascii="Calibri" w:hAnsi="Calibri"/>
          <w:b/>
          <w:sz w:val="24"/>
        </w:rPr>
      </w:pPr>
      <w:hyperlink w:anchor="_bookmark61" w:history="1">
        <w:r w:rsidR="008741A4">
          <w:rPr>
            <w:sz w:val="23"/>
          </w:rPr>
          <w:t>SECCIÓN</w:t>
        </w:r>
        <w:r w:rsidR="008741A4">
          <w:rPr>
            <w:spacing w:val="7"/>
            <w:sz w:val="23"/>
          </w:rPr>
          <w:t xml:space="preserve"> </w:t>
        </w:r>
        <w:r w:rsidR="008741A4">
          <w:rPr>
            <w:sz w:val="23"/>
          </w:rPr>
          <w:t>I.</w:t>
        </w:r>
        <w:r w:rsidR="008741A4">
          <w:rPr>
            <w:spacing w:val="8"/>
            <w:sz w:val="23"/>
          </w:rPr>
          <w:t xml:space="preserve"> </w:t>
        </w:r>
        <w:r w:rsidR="008741A4">
          <w:rPr>
            <w:sz w:val="23"/>
          </w:rPr>
          <w:t>DE</w:t>
        </w:r>
        <w:r w:rsidR="008741A4">
          <w:rPr>
            <w:spacing w:val="8"/>
            <w:sz w:val="23"/>
          </w:rPr>
          <w:t xml:space="preserve"> </w:t>
        </w:r>
        <w:r w:rsidR="008741A4">
          <w:rPr>
            <w:sz w:val="23"/>
          </w:rPr>
          <w:t>LA</w:t>
        </w:r>
        <w:r w:rsidR="008741A4">
          <w:rPr>
            <w:spacing w:val="7"/>
            <w:sz w:val="23"/>
          </w:rPr>
          <w:t xml:space="preserve"> </w:t>
        </w:r>
        <w:r w:rsidR="008741A4">
          <w:rPr>
            <w:sz w:val="23"/>
          </w:rPr>
          <w:t>ESTRUCTURA</w:t>
        </w:r>
        <w:r w:rsidR="008741A4">
          <w:rPr>
            <w:spacing w:val="8"/>
            <w:sz w:val="23"/>
          </w:rPr>
          <w:t xml:space="preserve"> </w:t>
        </w:r>
        <w:r w:rsidR="008741A4">
          <w:rPr>
            <w:spacing w:val="-2"/>
            <w:sz w:val="23"/>
          </w:rPr>
          <w:t>URBANA</w:t>
        </w:r>
        <w:r w:rsidR="008741A4">
          <w:rPr>
            <w:sz w:val="23"/>
          </w:rPr>
          <w:tab/>
        </w:r>
        <w:r w:rsidR="008741A4">
          <w:rPr>
            <w:rFonts w:ascii="Calibri" w:hAnsi="Calibri"/>
            <w:b/>
            <w:spacing w:val="-5"/>
            <w:sz w:val="24"/>
          </w:rPr>
          <w:t>140</w:t>
        </w:r>
      </w:hyperlink>
    </w:p>
    <w:p w14:paraId="4DA883C6" w14:textId="77777777" w:rsidR="004C5F40" w:rsidRDefault="00965A13">
      <w:pPr>
        <w:tabs>
          <w:tab w:val="right" w:leader="dot" w:pos="10945"/>
        </w:tabs>
        <w:spacing w:before="153"/>
        <w:ind w:left="182"/>
        <w:rPr>
          <w:rFonts w:ascii="Calibri" w:hAnsi="Calibri"/>
          <w:b/>
          <w:sz w:val="24"/>
        </w:rPr>
      </w:pPr>
      <w:hyperlink w:anchor="_bookmark62" w:history="1">
        <w:r w:rsidR="008741A4">
          <w:rPr>
            <w:sz w:val="23"/>
          </w:rPr>
          <w:t>SECCIÓN</w:t>
        </w:r>
        <w:r w:rsidR="008741A4">
          <w:rPr>
            <w:spacing w:val="28"/>
            <w:sz w:val="23"/>
          </w:rPr>
          <w:t xml:space="preserve"> </w:t>
        </w:r>
        <w:r w:rsidR="008741A4">
          <w:rPr>
            <w:sz w:val="23"/>
          </w:rPr>
          <w:t>II.</w:t>
        </w:r>
        <w:r w:rsidR="008741A4">
          <w:rPr>
            <w:spacing w:val="28"/>
            <w:sz w:val="23"/>
          </w:rPr>
          <w:t xml:space="preserve"> </w:t>
        </w:r>
        <w:r w:rsidR="008741A4">
          <w:rPr>
            <w:sz w:val="23"/>
          </w:rPr>
          <w:t>DE</w:t>
        </w:r>
        <w:r w:rsidR="008741A4">
          <w:rPr>
            <w:spacing w:val="28"/>
            <w:sz w:val="23"/>
          </w:rPr>
          <w:t xml:space="preserve"> </w:t>
        </w:r>
        <w:r w:rsidR="008741A4">
          <w:rPr>
            <w:sz w:val="23"/>
          </w:rPr>
          <w:t>LA</w:t>
        </w:r>
        <w:r w:rsidR="008741A4">
          <w:rPr>
            <w:spacing w:val="29"/>
            <w:sz w:val="23"/>
          </w:rPr>
          <w:t xml:space="preserve"> </w:t>
        </w:r>
        <w:r w:rsidR="008741A4">
          <w:rPr>
            <w:sz w:val="23"/>
          </w:rPr>
          <w:t>CLASIFICACIÓN</w:t>
        </w:r>
        <w:r w:rsidR="008741A4">
          <w:rPr>
            <w:spacing w:val="28"/>
            <w:sz w:val="23"/>
          </w:rPr>
          <w:t xml:space="preserve"> </w:t>
        </w:r>
        <w:r w:rsidR="008741A4">
          <w:rPr>
            <w:sz w:val="23"/>
          </w:rPr>
          <w:t>DE</w:t>
        </w:r>
        <w:r w:rsidR="008741A4">
          <w:rPr>
            <w:spacing w:val="28"/>
            <w:sz w:val="23"/>
          </w:rPr>
          <w:t xml:space="preserve"> </w:t>
        </w:r>
        <w:r w:rsidR="008741A4">
          <w:rPr>
            <w:spacing w:val="-4"/>
            <w:sz w:val="23"/>
          </w:rPr>
          <w:t>OBRA</w:t>
        </w:r>
        <w:r w:rsidR="008741A4">
          <w:rPr>
            <w:sz w:val="23"/>
          </w:rPr>
          <w:tab/>
        </w:r>
        <w:r w:rsidR="008741A4">
          <w:rPr>
            <w:rFonts w:ascii="Calibri" w:hAnsi="Calibri"/>
            <w:b/>
            <w:spacing w:val="-5"/>
            <w:sz w:val="24"/>
          </w:rPr>
          <w:t>140</w:t>
        </w:r>
      </w:hyperlink>
    </w:p>
    <w:p w14:paraId="54D41460" w14:textId="77777777" w:rsidR="004C5F40" w:rsidRDefault="00965A13">
      <w:pPr>
        <w:tabs>
          <w:tab w:val="right" w:leader="dot" w:pos="10945"/>
        </w:tabs>
        <w:spacing w:before="154"/>
        <w:ind w:left="182"/>
        <w:rPr>
          <w:rFonts w:ascii="Calibri" w:hAnsi="Calibri"/>
          <w:b/>
          <w:sz w:val="24"/>
        </w:rPr>
      </w:pPr>
      <w:hyperlink w:anchor="_bookmark63" w:history="1">
        <w:r w:rsidR="008741A4">
          <w:rPr>
            <w:sz w:val="23"/>
          </w:rPr>
          <w:t>TÍTULO</w:t>
        </w:r>
        <w:r w:rsidR="008741A4">
          <w:rPr>
            <w:spacing w:val="30"/>
            <w:sz w:val="23"/>
          </w:rPr>
          <w:t xml:space="preserve"> </w:t>
        </w:r>
        <w:r w:rsidR="008741A4">
          <w:rPr>
            <w:sz w:val="23"/>
          </w:rPr>
          <w:t>DÉCIMO</w:t>
        </w:r>
        <w:r w:rsidR="008741A4">
          <w:rPr>
            <w:spacing w:val="30"/>
            <w:sz w:val="23"/>
          </w:rPr>
          <w:t xml:space="preserve"> </w:t>
        </w:r>
        <w:r w:rsidR="008741A4">
          <w:rPr>
            <w:sz w:val="23"/>
          </w:rPr>
          <w:t>PRIMERO.</w:t>
        </w:r>
        <w:r w:rsidR="008741A4">
          <w:rPr>
            <w:spacing w:val="30"/>
            <w:sz w:val="23"/>
          </w:rPr>
          <w:t xml:space="preserve"> </w:t>
        </w:r>
        <w:r w:rsidR="008741A4">
          <w:rPr>
            <w:sz w:val="23"/>
          </w:rPr>
          <w:t>DE</w:t>
        </w:r>
        <w:r w:rsidR="008741A4">
          <w:rPr>
            <w:spacing w:val="30"/>
            <w:sz w:val="23"/>
          </w:rPr>
          <w:t xml:space="preserve"> </w:t>
        </w:r>
        <w:r w:rsidR="008741A4">
          <w:rPr>
            <w:sz w:val="23"/>
          </w:rPr>
          <w:t>LA</w:t>
        </w:r>
        <w:r w:rsidR="008741A4">
          <w:rPr>
            <w:spacing w:val="30"/>
            <w:sz w:val="23"/>
          </w:rPr>
          <w:t xml:space="preserve"> </w:t>
        </w:r>
        <w:r w:rsidR="008741A4">
          <w:rPr>
            <w:sz w:val="23"/>
          </w:rPr>
          <w:t>VIGILANCIA</w:t>
        </w:r>
        <w:r w:rsidR="008741A4">
          <w:rPr>
            <w:spacing w:val="30"/>
            <w:sz w:val="23"/>
          </w:rPr>
          <w:t xml:space="preserve"> </w:t>
        </w:r>
        <w:r w:rsidR="008741A4">
          <w:rPr>
            <w:sz w:val="23"/>
          </w:rPr>
          <w:t>Y</w:t>
        </w:r>
        <w:r w:rsidR="008741A4">
          <w:rPr>
            <w:spacing w:val="30"/>
            <w:sz w:val="23"/>
          </w:rPr>
          <w:t xml:space="preserve"> </w:t>
        </w:r>
        <w:r w:rsidR="008741A4">
          <w:rPr>
            <w:sz w:val="23"/>
          </w:rPr>
          <w:t>APLICACIÓN</w:t>
        </w:r>
        <w:r w:rsidR="008741A4">
          <w:rPr>
            <w:spacing w:val="30"/>
            <w:sz w:val="23"/>
          </w:rPr>
          <w:t xml:space="preserve"> </w:t>
        </w:r>
        <w:r w:rsidR="008741A4">
          <w:rPr>
            <w:sz w:val="23"/>
          </w:rPr>
          <w:t>DEL</w:t>
        </w:r>
        <w:r w:rsidR="008741A4">
          <w:rPr>
            <w:spacing w:val="30"/>
            <w:sz w:val="23"/>
          </w:rPr>
          <w:t xml:space="preserve"> </w:t>
        </w:r>
        <w:r w:rsidR="008741A4">
          <w:rPr>
            <w:spacing w:val="-2"/>
            <w:sz w:val="23"/>
          </w:rPr>
          <w:t>REGLAMENTO</w:t>
        </w:r>
        <w:r w:rsidR="008741A4">
          <w:rPr>
            <w:sz w:val="23"/>
          </w:rPr>
          <w:tab/>
        </w:r>
        <w:r w:rsidR="008741A4">
          <w:rPr>
            <w:rFonts w:ascii="Calibri" w:hAnsi="Calibri"/>
            <w:b/>
            <w:spacing w:val="-5"/>
            <w:sz w:val="24"/>
          </w:rPr>
          <w:t>147</w:t>
        </w:r>
      </w:hyperlink>
    </w:p>
    <w:p w14:paraId="671E91B8" w14:textId="77777777" w:rsidR="004C5F40" w:rsidRDefault="00965A13">
      <w:pPr>
        <w:tabs>
          <w:tab w:val="right" w:leader="dot" w:pos="10945"/>
        </w:tabs>
        <w:spacing w:before="158"/>
        <w:ind w:left="182"/>
        <w:rPr>
          <w:rFonts w:ascii="Calibri" w:hAnsi="Calibri"/>
          <w:b/>
          <w:sz w:val="24"/>
        </w:rPr>
      </w:pPr>
      <w:hyperlink w:anchor="_bookmark64" w:history="1">
        <w:r w:rsidR="008741A4">
          <w:rPr>
            <w:sz w:val="23"/>
          </w:rPr>
          <w:t>CAPÍTULO</w:t>
        </w:r>
        <w:r w:rsidR="008741A4">
          <w:rPr>
            <w:spacing w:val="36"/>
            <w:sz w:val="23"/>
          </w:rPr>
          <w:t xml:space="preserve"> </w:t>
        </w:r>
        <w:r w:rsidR="008741A4">
          <w:rPr>
            <w:spacing w:val="-4"/>
            <w:sz w:val="23"/>
          </w:rPr>
          <w:t>ÚNICO</w:t>
        </w:r>
        <w:r w:rsidR="008741A4">
          <w:rPr>
            <w:sz w:val="23"/>
          </w:rPr>
          <w:tab/>
        </w:r>
        <w:r w:rsidR="008741A4">
          <w:rPr>
            <w:rFonts w:ascii="Calibri" w:hAnsi="Calibri"/>
            <w:b/>
            <w:spacing w:val="-5"/>
            <w:sz w:val="24"/>
          </w:rPr>
          <w:t>147</w:t>
        </w:r>
      </w:hyperlink>
    </w:p>
    <w:p w14:paraId="1AC940CC" w14:textId="77777777" w:rsidR="004C5F40" w:rsidRDefault="00965A13">
      <w:pPr>
        <w:tabs>
          <w:tab w:val="right" w:leader="dot" w:pos="10945"/>
        </w:tabs>
        <w:spacing w:before="153"/>
        <w:ind w:left="182"/>
        <w:rPr>
          <w:rFonts w:ascii="Calibri" w:hAnsi="Calibri"/>
          <w:b/>
          <w:sz w:val="24"/>
        </w:rPr>
      </w:pPr>
      <w:hyperlink w:anchor="_bookmark65" w:history="1">
        <w:r w:rsidR="008741A4">
          <w:rPr>
            <w:sz w:val="23"/>
          </w:rPr>
          <w:t>SECCIÓN</w:t>
        </w:r>
        <w:r w:rsidR="008741A4">
          <w:rPr>
            <w:spacing w:val="22"/>
            <w:sz w:val="23"/>
          </w:rPr>
          <w:t xml:space="preserve"> </w:t>
        </w:r>
        <w:r w:rsidR="008741A4">
          <w:rPr>
            <w:sz w:val="23"/>
          </w:rPr>
          <w:t>I.</w:t>
        </w:r>
        <w:r w:rsidR="008741A4">
          <w:rPr>
            <w:spacing w:val="22"/>
            <w:sz w:val="23"/>
          </w:rPr>
          <w:t xml:space="preserve"> </w:t>
        </w:r>
        <w:r w:rsidR="008741A4">
          <w:rPr>
            <w:sz w:val="23"/>
          </w:rPr>
          <w:t>DE</w:t>
        </w:r>
        <w:r w:rsidR="008741A4">
          <w:rPr>
            <w:spacing w:val="22"/>
            <w:sz w:val="23"/>
          </w:rPr>
          <w:t xml:space="preserve"> </w:t>
        </w:r>
        <w:r w:rsidR="008741A4">
          <w:rPr>
            <w:sz w:val="23"/>
          </w:rPr>
          <w:t>LA</w:t>
        </w:r>
        <w:r w:rsidR="008741A4">
          <w:rPr>
            <w:spacing w:val="22"/>
            <w:sz w:val="23"/>
          </w:rPr>
          <w:t xml:space="preserve"> </w:t>
        </w:r>
        <w:r w:rsidR="008741A4">
          <w:rPr>
            <w:sz w:val="23"/>
          </w:rPr>
          <w:t>PARTICIPACIÓN</w:t>
        </w:r>
        <w:r w:rsidR="008741A4">
          <w:rPr>
            <w:spacing w:val="22"/>
            <w:sz w:val="23"/>
          </w:rPr>
          <w:t xml:space="preserve"> </w:t>
        </w:r>
        <w:r w:rsidR="008741A4">
          <w:rPr>
            <w:sz w:val="23"/>
          </w:rPr>
          <w:t>DE</w:t>
        </w:r>
        <w:r w:rsidR="008741A4">
          <w:rPr>
            <w:spacing w:val="22"/>
            <w:sz w:val="23"/>
          </w:rPr>
          <w:t xml:space="preserve"> </w:t>
        </w:r>
        <w:r w:rsidR="008741A4">
          <w:rPr>
            <w:sz w:val="23"/>
          </w:rPr>
          <w:t>LA</w:t>
        </w:r>
        <w:r w:rsidR="008741A4">
          <w:rPr>
            <w:spacing w:val="22"/>
            <w:sz w:val="23"/>
          </w:rPr>
          <w:t xml:space="preserve"> </w:t>
        </w:r>
        <w:r w:rsidR="008741A4">
          <w:rPr>
            <w:spacing w:val="-2"/>
            <w:sz w:val="23"/>
          </w:rPr>
          <w:t>COMUNIDAD</w:t>
        </w:r>
        <w:r w:rsidR="008741A4">
          <w:rPr>
            <w:sz w:val="23"/>
          </w:rPr>
          <w:tab/>
        </w:r>
        <w:r w:rsidR="008741A4">
          <w:rPr>
            <w:rFonts w:ascii="Calibri" w:hAnsi="Calibri"/>
            <w:b/>
            <w:spacing w:val="-5"/>
            <w:sz w:val="24"/>
          </w:rPr>
          <w:t>147</w:t>
        </w:r>
      </w:hyperlink>
    </w:p>
    <w:p w14:paraId="35C79CBD" w14:textId="77777777" w:rsidR="004C5F40" w:rsidRDefault="00965A13">
      <w:pPr>
        <w:tabs>
          <w:tab w:val="right" w:leader="dot" w:pos="10945"/>
        </w:tabs>
        <w:spacing w:before="154"/>
        <w:ind w:left="182"/>
        <w:rPr>
          <w:rFonts w:ascii="Calibri" w:hAnsi="Calibri"/>
          <w:b/>
          <w:sz w:val="24"/>
        </w:rPr>
      </w:pPr>
      <w:hyperlink w:anchor="_bookmark66" w:history="1">
        <w:r w:rsidR="008741A4">
          <w:rPr>
            <w:sz w:val="23"/>
          </w:rPr>
          <w:t>SECCIÓN</w:t>
        </w:r>
        <w:r w:rsidR="008741A4">
          <w:rPr>
            <w:spacing w:val="17"/>
            <w:sz w:val="23"/>
          </w:rPr>
          <w:t xml:space="preserve"> </w:t>
        </w:r>
        <w:r w:rsidR="008741A4">
          <w:rPr>
            <w:sz w:val="23"/>
          </w:rPr>
          <w:t>II.</w:t>
        </w:r>
        <w:r w:rsidR="008741A4">
          <w:rPr>
            <w:spacing w:val="18"/>
            <w:sz w:val="23"/>
          </w:rPr>
          <w:t xml:space="preserve"> </w:t>
        </w:r>
        <w:r w:rsidR="008741A4">
          <w:rPr>
            <w:sz w:val="23"/>
          </w:rPr>
          <w:t>DE</w:t>
        </w:r>
        <w:r w:rsidR="008741A4">
          <w:rPr>
            <w:spacing w:val="17"/>
            <w:sz w:val="23"/>
          </w:rPr>
          <w:t xml:space="preserve"> </w:t>
        </w:r>
        <w:r w:rsidR="008741A4">
          <w:rPr>
            <w:sz w:val="23"/>
          </w:rPr>
          <w:t>LOS</w:t>
        </w:r>
        <w:r w:rsidR="008741A4">
          <w:rPr>
            <w:spacing w:val="18"/>
            <w:sz w:val="23"/>
          </w:rPr>
          <w:t xml:space="preserve"> </w:t>
        </w:r>
        <w:r w:rsidR="008741A4">
          <w:rPr>
            <w:spacing w:val="-2"/>
            <w:sz w:val="23"/>
          </w:rPr>
          <w:t>INSPECTORES</w:t>
        </w:r>
        <w:r w:rsidR="008741A4">
          <w:rPr>
            <w:sz w:val="23"/>
          </w:rPr>
          <w:tab/>
        </w:r>
        <w:r w:rsidR="008741A4">
          <w:rPr>
            <w:rFonts w:ascii="Calibri" w:hAnsi="Calibri"/>
            <w:b/>
            <w:spacing w:val="-5"/>
            <w:sz w:val="24"/>
          </w:rPr>
          <w:t>148</w:t>
        </w:r>
      </w:hyperlink>
    </w:p>
    <w:p w14:paraId="45D4D534" w14:textId="77777777" w:rsidR="004C5F40" w:rsidRDefault="00965A13">
      <w:pPr>
        <w:spacing w:before="158"/>
        <w:ind w:left="182"/>
        <w:rPr>
          <w:rFonts w:ascii="Calibri" w:hAnsi="Calibri"/>
          <w:b/>
          <w:sz w:val="24"/>
        </w:rPr>
      </w:pPr>
      <w:hyperlink w:anchor="_bookmark67" w:history="1">
        <w:r w:rsidR="008741A4">
          <w:rPr>
            <w:sz w:val="23"/>
          </w:rPr>
          <w:t>TÍTULO</w:t>
        </w:r>
        <w:r w:rsidR="008741A4">
          <w:rPr>
            <w:spacing w:val="24"/>
            <w:sz w:val="23"/>
          </w:rPr>
          <w:t xml:space="preserve"> </w:t>
        </w:r>
        <w:r w:rsidR="008741A4">
          <w:rPr>
            <w:sz w:val="23"/>
          </w:rPr>
          <w:t>DÉCIMO</w:t>
        </w:r>
        <w:r w:rsidR="008741A4">
          <w:rPr>
            <w:spacing w:val="24"/>
            <w:sz w:val="23"/>
          </w:rPr>
          <w:t xml:space="preserve"> </w:t>
        </w:r>
        <w:r w:rsidR="008741A4">
          <w:rPr>
            <w:sz w:val="23"/>
          </w:rPr>
          <w:t>SEGUNDO.</w:t>
        </w:r>
        <w:r w:rsidR="008741A4">
          <w:rPr>
            <w:spacing w:val="24"/>
            <w:sz w:val="23"/>
          </w:rPr>
          <w:t xml:space="preserve"> </w:t>
        </w:r>
        <w:r w:rsidR="008741A4">
          <w:rPr>
            <w:sz w:val="23"/>
          </w:rPr>
          <w:t>SEGURIDAD</w:t>
        </w:r>
        <w:r w:rsidR="008741A4">
          <w:rPr>
            <w:spacing w:val="25"/>
            <w:sz w:val="23"/>
          </w:rPr>
          <w:t xml:space="preserve"> </w:t>
        </w:r>
        <w:r w:rsidR="008741A4">
          <w:rPr>
            <w:sz w:val="23"/>
          </w:rPr>
          <w:t>Y</w:t>
        </w:r>
        <w:r w:rsidR="008741A4">
          <w:rPr>
            <w:spacing w:val="24"/>
            <w:sz w:val="23"/>
          </w:rPr>
          <w:t xml:space="preserve"> </w:t>
        </w:r>
        <w:r w:rsidR="008741A4">
          <w:rPr>
            <w:sz w:val="23"/>
          </w:rPr>
          <w:t>ACCESIBILIDAD</w:t>
        </w:r>
        <w:r w:rsidR="008741A4">
          <w:rPr>
            <w:spacing w:val="24"/>
            <w:sz w:val="23"/>
          </w:rPr>
          <w:t xml:space="preserve"> </w:t>
        </w:r>
        <w:r w:rsidR="008741A4">
          <w:rPr>
            <w:sz w:val="23"/>
          </w:rPr>
          <w:t>DE</w:t>
        </w:r>
        <w:r w:rsidR="008741A4">
          <w:rPr>
            <w:spacing w:val="25"/>
            <w:sz w:val="23"/>
          </w:rPr>
          <w:t xml:space="preserve"> </w:t>
        </w:r>
        <w:r w:rsidR="008741A4">
          <w:rPr>
            <w:sz w:val="23"/>
          </w:rPr>
          <w:t>LOS</w:t>
        </w:r>
        <w:r w:rsidR="008741A4">
          <w:rPr>
            <w:spacing w:val="24"/>
            <w:sz w:val="23"/>
          </w:rPr>
          <w:t xml:space="preserve"> </w:t>
        </w:r>
        <w:r w:rsidR="008741A4">
          <w:rPr>
            <w:sz w:val="23"/>
          </w:rPr>
          <w:t>ESPACIOS</w:t>
        </w:r>
        <w:r w:rsidR="008741A4">
          <w:rPr>
            <w:spacing w:val="24"/>
            <w:sz w:val="23"/>
          </w:rPr>
          <w:t xml:space="preserve"> </w:t>
        </w:r>
        <w:r w:rsidR="008741A4">
          <w:rPr>
            <w:sz w:val="23"/>
          </w:rPr>
          <w:t>PÚBLICOS.</w:t>
        </w:r>
        <w:r w:rsidR="008741A4">
          <w:rPr>
            <w:spacing w:val="20"/>
            <w:sz w:val="23"/>
          </w:rPr>
          <w:t xml:space="preserve"> </w:t>
        </w:r>
        <w:r w:rsidR="008741A4">
          <w:rPr>
            <w:rFonts w:ascii="Calibri" w:hAnsi="Calibri"/>
            <w:b/>
            <w:spacing w:val="-5"/>
            <w:sz w:val="24"/>
          </w:rPr>
          <w:t>149</w:t>
        </w:r>
      </w:hyperlink>
    </w:p>
    <w:p w14:paraId="1103FDDE" w14:textId="77777777" w:rsidR="004C5F40" w:rsidRDefault="00965A13">
      <w:pPr>
        <w:tabs>
          <w:tab w:val="right" w:leader="dot" w:pos="10945"/>
        </w:tabs>
        <w:spacing w:before="153"/>
        <w:ind w:left="182"/>
        <w:rPr>
          <w:rFonts w:ascii="Calibri" w:hAnsi="Calibri"/>
          <w:b/>
          <w:sz w:val="24"/>
        </w:rPr>
      </w:pPr>
      <w:hyperlink w:anchor="_bookmark68" w:history="1">
        <w:r w:rsidR="008741A4">
          <w:rPr>
            <w:sz w:val="23"/>
          </w:rPr>
          <w:t>CAPÍTULO</w:t>
        </w:r>
        <w:r w:rsidR="008741A4">
          <w:rPr>
            <w:spacing w:val="36"/>
            <w:sz w:val="23"/>
          </w:rPr>
          <w:t xml:space="preserve"> </w:t>
        </w:r>
        <w:r w:rsidR="008741A4">
          <w:rPr>
            <w:spacing w:val="-4"/>
            <w:sz w:val="23"/>
          </w:rPr>
          <w:t>ÚNICO</w:t>
        </w:r>
        <w:r w:rsidR="008741A4">
          <w:rPr>
            <w:sz w:val="23"/>
          </w:rPr>
          <w:tab/>
        </w:r>
        <w:r w:rsidR="008741A4">
          <w:rPr>
            <w:rFonts w:ascii="Calibri" w:hAnsi="Calibri"/>
            <w:b/>
            <w:spacing w:val="-5"/>
            <w:sz w:val="24"/>
          </w:rPr>
          <w:t>149</w:t>
        </w:r>
      </w:hyperlink>
    </w:p>
    <w:p w14:paraId="612ED62F" w14:textId="77777777" w:rsidR="004C5F40" w:rsidRDefault="00965A13">
      <w:pPr>
        <w:spacing w:before="163"/>
        <w:ind w:left="182"/>
        <w:rPr>
          <w:sz w:val="23"/>
        </w:rPr>
      </w:pPr>
      <w:hyperlink w:anchor="_bookmark69" w:history="1">
        <w:r w:rsidR="008741A4">
          <w:rPr>
            <w:sz w:val="23"/>
          </w:rPr>
          <w:t>SECCIÓN</w:t>
        </w:r>
        <w:r w:rsidR="008741A4">
          <w:rPr>
            <w:spacing w:val="10"/>
            <w:sz w:val="23"/>
          </w:rPr>
          <w:t xml:space="preserve"> </w:t>
        </w:r>
        <w:r w:rsidR="008741A4">
          <w:rPr>
            <w:sz w:val="23"/>
          </w:rPr>
          <w:t>I.</w:t>
        </w:r>
        <w:r w:rsidR="008741A4">
          <w:rPr>
            <w:spacing w:val="11"/>
            <w:sz w:val="23"/>
          </w:rPr>
          <w:t xml:space="preserve"> </w:t>
        </w:r>
        <w:r w:rsidR="008741A4">
          <w:rPr>
            <w:sz w:val="23"/>
          </w:rPr>
          <w:t>DEL</w:t>
        </w:r>
        <w:r w:rsidR="008741A4">
          <w:rPr>
            <w:spacing w:val="11"/>
            <w:sz w:val="23"/>
          </w:rPr>
          <w:t xml:space="preserve"> </w:t>
        </w:r>
        <w:r w:rsidR="008741A4">
          <w:rPr>
            <w:sz w:val="23"/>
          </w:rPr>
          <w:t>USO</w:t>
        </w:r>
        <w:r w:rsidR="008741A4">
          <w:rPr>
            <w:spacing w:val="11"/>
            <w:sz w:val="23"/>
          </w:rPr>
          <w:t xml:space="preserve"> </w:t>
        </w:r>
        <w:r w:rsidR="008741A4">
          <w:rPr>
            <w:sz w:val="23"/>
          </w:rPr>
          <w:t>DE</w:t>
        </w:r>
        <w:r w:rsidR="008741A4">
          <w:rPr>
            <w:spacing w:val="11"/>
            <w:sz w:val="23"/>
          </w:rPr>
          <w:t xml:space="preserve"> </w:t>
        </w:r>
        <w:r w:rsidR="008741A4">
          <w:rPr>
            <w:sz w:val="23"/>
          </w:rPr>
          <w:t>LA</w:t>
        </w:r>
        <w:r w:rsidR="008741A4">
          <w:rPr>
            <w:spacing w:val="11"/>
            <w:sz w:val="23"/>
          </w:rPr>
          <w:t xml:space="preserve"> </w:t>
        </w:r>
        <w:r w:rsidR="008741A4">
          <w:rPr>
            <w:sz w:val="23"/>
          </w:rPr>
          <w:t>VÍA</w:t>
        </w:r>
        <w:r w:rsidR="008741A4">
          <w:rPr>
            <w:spacing w:val="11"/>
            <w:sz w:val="23"/>
          </w:rPr>
          <w:t xml:space="preserve"> </w:t>
        </w:r>
        <w:r w:rsidR="008741A4">
          <w:rPr>
            <w:sz w:val="23"/>
          </w:rPr>
          <w:t>PÚBLICA</w:t>
        </w:r>
        <w:r w:rsidR="008741A4">
          <w:rPr>
            <w:spacing w:val="11"/>
            <w:sz w:val="23"/>
          </w:rPr>
          <w:t xml:space="preserve"> </w:t>
        </w:r>
        <w:r w:rsidR="008741A4">
          <w:rPr>
            <w:sz w:val="23"/>
          </w:rPr>
          <w:t>Y</w:t>
        </w:r>
        <w:r w:rsidR="008741A4">
          <w:rPr>
            <w:spacing w:val="11"/>
            <w:sz w:val="23"/>
          </w:rPr>
          <w:t xml:space="preserve"> </w:t>
        </w:r>
        <w:r w:rsidR="008741A4">
          <w:rPr>
            <w:sz w:val="23"/>
          </w:rPr>
          <w:t>ESPACIOS</w:t>
        </w:r>
        <w:r w:rsidR="008741A4">
          <w:rPr>
            <w:spacing w:val="11"/>
            <w:sz w:val="23"/>
          </w:rPr>
          <w:t xml:space="preserve"> </w:t>
        </w:r>
        <w:r w:rsidR="008741A4">
          <w:rPr>
            <w:sz w:val="23"/>
          </w:rPr>
          <w:t>PÚBLICOS</w:t>
        </w:r>
        <w:r w:rsidR="008741A4">
          <w:rPr>
            <w:spacing w:val="11"/>
            <w:sz w:val="23"/>
          </w:rPr>
          <w:t xml:space="preserve"> </w:t>
        </w:r>
        <w:r w:rsidR="008741A4">
          <w:rPr>
            <w:sz w:val="23"/>
          </w:rPr>
          <w:t>ABIERTOS</w:t>
        </w:r>
        <w:r w:rsidR="008741A4">
          <w:rPr>
            <w:spacing w:val="11"/>
            <w:sz w:val="23"/>
          </w:rPr>
          <w:t xml:space="preserve"> </w:t>
        </w:r>
        <w:r w:rsidR="008741A4">
          <w:rPr>
            <w:sz w:val="23"/>
          </w:rPr>
          <w:t>DURANTE</w:t>
        </w:r>
        <w:r w:rsidR="008741A4">
          <w:rPr>
            <w:spacing w:val="11"/>
            <w:sz w:val="23"/>
          </w:rPr>
          <w:t xml:space="preserve"> </w:t>
        </w:r>
        <w:r w:rsidR="008741A4">
          <w:rPr>
            <w:spacing w:val="-4"/>
            <w:sz w:val="23"/>
          </w:rPr>
          <w:t>OBRA</w:t>
        </w:r>
      </w:hyperlink>
    </w:p>
    <w:p w14:paraId="5CDBAD2D" w14:textId="77777777" w:rsidR="004C5F40" w:rsidRDefault="00965A13">
      <w:pPr>
        <w:tabs>
          <w:tab w:val="right" w:leader="dot" w:pos="10945"/>
        </w:tabs>
        <w:spacing w:before="48"/>
        <w:ind w:left="241"/>
        <w:rPr>
          <w:rFonts w:ascii="Calibri"/>
          <w:b/>
          <w:sz w:val="24"/>
        </w:rPr>
      </w:pPr>
      <w:hyperlink w:anchor="_bookmark69" w:history="1">
        <w:r w:rsidR="008741A4">
          <w:rPr>
            <w:rFonts w:ascii="Calibri"/>
            <w:b/>
            <w:spacing w:val="-10"/>
            <w:sz w:val="24"/>
          </w:rPr>
          <w:t>.</w:t>
        </w:r>
        <w:r w:rsidR="008741A4">
          <w:rPr>
            <w:rFonts w:ascii="Times New Roman"/>
            <w:sz w:val="24"/>
          </w:rPr>
          <w:tab/>
        </w:r>
        <w:r w:rsidR="008741A4">
          <w:rPr>
            <w:rFonts w:ascii="Calibri"/>
            <w:b/>
            <w:spacing w:val="-5"/>
            <w:sz w:val="24"/>
          </w:rPr>
          <w:t>149</w:t>
        </w:r>
      </w:hyperlink>
    </w:p>
    <w:p w14:paraId="728F8AF6" w14:textId="77777777" w:rsidR="004C5F40" w:rsidRDefault="008741A4">
      <w:pPr>
        <w:pStyle w:val="Textoindependiente"/>
        <w:spacing w:before="752"/>
        <w:ind w:left="0" w:right="205"/>
        <w:jc w:val="right"/>
      </w:pPr>
      <w:r>
        <w:rPr>
          <w:spacing w:val="-10"/>
        </w:rPr>
        <w:t>3</w:t>
      </w:r>
    </w:p>
    <w:p w14:paraId="07D2E3A0" w14:textId="77777777" w:rsidR="004C5F40" w:rsidRDefault="004C5F40">
      <w:pPr>
        <w:pStyle w:val="Textoindependiente"/>
        <w:jc w:val="right"/>
        <w:sectPr w:rsidR="004C5F40">
          <w:pgSz w:w="12240" w:h="15840"/>
          <w:pgMar w:top="1820" w:right="360" w:bottom="280" w:left="720" w:header="720" w:footer="720" w:gutter="0"/>
          <w:cols w:space="720"/>
        </w:sectPr>
      </w:pPr>
    </w:p>
    <w:p w14:paraId="40732619" w14:textId="5823AC87" w:rsidR="004C5F40" w:rsidRDefault="004C5F40">
      <w:pPr>
        <w:pStyle w:val="Textoindependiente"/>
        <w:ind w:left="0"/>
        <w:rPr>
          <w:sz w:val="23"/>
        </w:rPr>
      </w:pPr>
    </w:p>
    <w:p w14:paraId="1C897708" w14:textId="77777777" w:rsidR="004C5F40" w:rsidRDefault="004C5F40">
      <w:pPr>
        <w:pStyle w:val="Textoindependiente"/>
        <w:ind w:left="0"/>
        <w:rPr>
          <w:sz w:val="23"/>
        </w:rPr>
      </w:pPr>
    </w:p>
    <w:p w14:paraId="60A84199" w14:textId="77777777" w:rsidR="004C5F40" w:rsidRDefault="004C5F40">
      <w:pPr>
        <w:pStyle w:val="Textoindependiente"/>
        <w:ind w:left="0"/>
        <w:rPr>
          <w:sz w:val="23"/>
        </w:rPr>
      </w:pPr>
    </w:p>
    <w:p w14:paraId="31E986AA" w14:textId="77777777" w:rsidR="004C5F40" w:rsidRDefault="004C5F40">
      <w:pPr>
        <w:pStyle w:val="Textoindependiente"/>
        <w:ind w:left="0"/>
        <w:rPr>
          <w:sz w:val="23"/>
        </w:rPr>
      </w:pPr>
    </w:p>
    <w:p w14:paraId="66DFF9CD" w14:textId="77777777" w:rsidR="004C5F40" w:rsidRDefault="004C5F40">
      <w:pPr>
        <w:pStyle w:val="Textoindependiente"/>
        <w:spacing w:before="75"/>
        <w:ind w:left="0"/>
        <w:rPr>
          <w:sz w:val="23"/>
        </w:rPr>
      </w:pPr>
    </w:p>
    <w:p w14:paraId="397F29B4" w14:textId="77777777" w:rsidR="004C5F40" w:rsidRDefault="00965A13">
      <w:pPr>
        <w:tabs>
          <w:tab w:val="left" w:leader="dot" w:pos="10580"/>
        </w:tabs>
        <w:ind w:left="182"/>
        <w:rPr>
          <w:rFonts w:ascii="Calibri" w:hAnsi="Calibri"/>
          <w:b/>
          <w:sz w:val="24"/>
        </w:rPr>
      </w:pPr>
      <w:hyperlink w:anchor="_bookmark70" w:history="1">
        <w:r w:rsidR="008741A4">
          <w:rPr>
            <w:sz w:val="23"/>
          </w:rPr>
          <w:t>SECCIÓN</w:t>
        </w:r>
        <w:r w:rsidR="008741A4">
          <w:rPr>
            <w:spacing w:val="20"/>
            <w:sz w:val="23"/>
          </w:rPr>
          <w:t xml:space="preserve"> </w:t>
        </w:r>
        <w:r w:rsidR="008741A4">
          <w:rPr>
            <w:sz w:val="23"/>
          </w:rPr>
          <w:t>II.</w:t>
        </w:r>
        <w:r w:rsidR="008741A4">
          <w:rPr>
            <w:spacing w:val="21"/>
            <w:sz w:val="23"/>
          </w:rPr>
          <w:t xml:space="preserve"> </w:t>
        </w:r>
        <w:r w:rsidR="008741A4">
          <w:rPr>
            <w:sz w:val="23"/>
          </w:rPr>
          <w:t>DE</w:t>
        </w:r>
        <w:r w:rsidR="008741A4">
          <w:rPr>
            <w:spacing w:val="21"/>
            <w:sz w:val="23"/>
          </w:rPr>
          <w:t xml:space="preserve"> </w:t>
        </w:r>
        <w:r w:rsidR="008741A4">
          <w:rPr>
            <w:sz w:val="23"/>
          </w:rPr>
          <w:t>LOS</w:t>
        </w:r>
        <w:r w:rsidR="008741A4">
          <w:rPr>
            <w:spacing w:val="21"/>
            <w:sz w:val="23"/>
          </w:rPr>
          <w:t xml:space="preserve"> </w:t>
        </w:r>
        <w:r w:rsidR="008741A4">
          <w:rPr>
            <w:sz w:val="23"/>
          </w:rPr>
          <w:t>INMUEBLES</w:t>
        </w:r>
        <w:r w:rsidR="008741A4">
          <w:rPr>
            <w:spacing w:val="21"/>
            <w:sz w:val="23"/>
          </w:rPr>
          <w:t xml:space="preserve"> </w:t>
        </w:r>
        <w:r w:rsidR="008741A4">
          <w:rPr>
            <w:sz w:val="23"/>
          </w:rPr>
          <w:t>EN</w:t>
        </w:r>
        <w:r w:rsidR="008741A4">
          <w:rPr>
            <w:spacing w:val="21"/>
            <w:sz w:val="23"/>
          </w:rPr>
          <w:t xml:space="preserve"> </w:t>
        </w:r>
        <w:r w:rsidR="008741A4">
          <w:rPr>
            <w:sz w:val="23"/>
          </w:rPr>
          <w:t>MAL</w:t>
        </w:r>
        <w:r w:rsidR="008741A4">
          <w:rPr>
            <w:spacing w:val="21"/>
            <w:sz w:val="23"/>
          </w:rPr>
          <w:t xml:space="preserve"> </w:t>
        </w:r>
        <w:r w:rsidR="008741A4">
          <w:rPr>
            <w:spacing w:val="-2"/>
            <w:sz w:val="23"/>
          </w:rPr>
          <w:t>ESTADO</w:t>
        </w:r>
        <w:r w:rsidR="008741A4">
          <w:rPr>
            <w:sz w:val="23"/>
          </w:rPr>
          <w:tab/>
        </w:r>
        <w:r w:rsidR="008741A4">
          <w:rPr>
            <w:rFonts w:ascii="Calibri" w:hAnsi="Calibri"/>
            <w:b/>
            <w:spacing w:val="-5"/>
            <w:sz w:val="24"/>
          </w:rPr>
          <w:t>151</w:t>
        </w:r>
      </w:hyperlink>
    </w:p>
    <w:p w14:paraId="5E6FBE5F" w14:textId="77777777" w:rsidR="004C5F40" w:rsidRDefault="00965A13">
      <w:pPr>
        <w:tabs>
          <w:tab w:val="right" w:leader="dot" w:pos="10945"/>
        </w:tabs>
        <w:spacing w:before="158"/>
        <w:ind w:left="182"/>
        <w:rPr>
          <w:rFonts w:ascii="Calibri" w:hAnsi="Calibri"/>
          <w:b/>
          <w:sz w:val="24"/>
        </w:rPr>
      </w:pPr>
      <w:hyperlink w:anchor="_bookmark71" w:history="1">
        <w:r w:rsidR="008741A4">
          <w:rPr>
            <w:sz w:val="23"/>
          </w:rPr>
          <w:t>SECCIÓN</w:t>
        </w:r>
        <w:r w:rsidR="008741A4">
          <w:rPr>
            <w:spacing w:val="20"/>
            <w:sz w:val="23"/>
          </w:rPr>
          <w:t xml:space="preserve"> </w:t>
        </w:r>
        <w:r w:rsidR="008741A4">
          <w:rPr>
            <w:sz w:val="23"/>
          </w:rPr>
          <w:t>III.</w:t>
        </w:r>
        <w:r w:rsidR="008741A4">
          <w:rPr>
            <w:spacing w:val="21"/>
            <w:sz w:val="23"/>
          </w:rPr>
          <w:t xml:space="preserve"> </w:t>
        </w:r>
        <w:r w:rsidR="008741A4">
          <w:rPr>
            <w:sz w:val="23"/>
          </w:rPr>
          <w:t>DE</w:t>
        </w:r>
        <w:r w:rsidR="008741A4">
          <w:rPr>
            <w:spacing w:val="20"/>
            <w:sz w:val="23"/>
          </w:rPr>
          <w:t xml:space="preserve"> </w:t>
        </w:r>
        <w:r w:rsidR="008741A4">
          <w:rPr>
            <w:sz w:val="23"/>
          </w:rPr>
          <w:t>LA</w:t>
        </w:r>
        <w:r w:rsidR="008741A4">
          <w:rPr>
            <w:spacing w:val="21"/>
            <w:sz w:val="23"/>
          </w:rPr>
          <w:t xml:space="preserve"> </w:t>
        </w:r>
        <w:r w:rsidR="008741A4">
          <w:rPr>
            <w:spacing w:val="-2"/>
            <w:sz w:val="23"/>
          </w:rPr>
          <w:t>EDIFICACIÓN</w:t>
        </w:r>
        <w:r w:rsidR="008741A4">
          <w:rPr>
            <w:sz w:val="23"/>
          </w:rPr>
          <w:tab/>
        </w:r>
        <w:r w:rsidR="008741A4">
          <w:rPr>
            <w:rFonts w:ascii="Calibri" w:hAnsi="Calibri"/>
            <w:b/>
            <w:spacing w:val="-5"/>
            <w:sz w:val="24"/>
          </w:rPr>
          <w:t>151</w:t>
        </w:r>
      </w:hyperlink>
    </w:p>
    <w:p w14:paraId="7FE7367F" w14:textId="77777777" w:rsidR="004C5F40" w:rsidRDefault="00965A13">
      <w:pPr>
        <w:tabs>
          <w:tab w:val="right" w:leader="dot" w:pos="10945"/>
        </w:tabs>
        <w:spacing w:before="154"/>
        <w:ind w:left="182"/>
        <w:rPr>
          <w:rFonts w:ascii="Calibri" w:hAnsi="Calibri"/>
          <w:b/>
          <w:sz w:val="24"/>
        </w:rPr>
      </w:pPr>
      <w:hyperlink w:anchor="_bookmark72" w:history="1">
        <w:r w:rsidR="008741A4">
          <w:rPr>
            <w:sz w:val="23"/>
          </w:rPr>
          <w:t>SECCIÓN</w:t>
        </w:r>
        <w:r w:rsidR="008741A4">
          <w:rPr>
            <w:spacing w:val="15"/>
            <w:sz w:val="23"/>
          </w:rPr>
          <w:t xml:space="preserve"> </w:t>
        </w:r>
        <w:r w:rsidR="008741A4">
          <w:rPr>
            <w:sz w:val="23"/>
          </w:rPr>
          <w:t>IV.</w:t>
        </w:r>
        <w:r w:rsidR="008741A4">
          <w:rPr>
            <w:spacing w:val="15"/>
            <w:sz w:val="23"/>
          </w:rPr>
          <w:t xml:space="preserve"> </w:t>
        </w:r>
        <w:r w:rsidR="008741A4">
          <w:rPr>
            <w:sz w:val="23"/>
          </w:rPr>
          <w:t>EN</w:t>
        </w:r>
        <w:r w:rsidR="008741A4">
          <w:rPr>
            <w:spacing w:val="15"/>
            <w:sz w:val="23"/>
          </w:rPr>
          <w:t xml:space="preserve"> </w:t>
        </w:r>
        <w:r w:rsidR="008741A4">
          <w:rPr>
            <w:sz w:val="23"/>
          </w:rPr>
          <w:t>LAS</w:t>
        </w:r>
        <w:r w:rsidR="008741A4">
          <w:rPr>
            <w:spacing w:val="15"/>
            <w:sz w:val="23"/>
          </w:rPr>
          <w:t xml:space="preserve"> </w:t>
        </w:r>
        <w:r w:rsidR="008741A4">
          <w:rPr>
            <w:sz w:val="23"/>
          </w:rPr>
          <w:t>CALLES,</w:t>
        </w:r>
        <w:r w:rsidR="008741A4">
          <w:rPr>
            <w:spacing w:val="15"/>
            <w:sz w:val="23"/>
          </w:rPr>
          <w:t xml:space="preserve"> </w:t>
        </w:r>
        <w:r w:rsidR="008741A4">
          <w:rPr>
            <w:sz w:val="23"/>
          </w:rPr>
          <w:t>BANQUETAS</w:t>
        </w:r>
        <w:r w:rsidR="008741A4">
          <w:rPr>
            <w:spacing w:val="15"/>
            <w:sz w:val="23"/>
          </w:rPr>
          <w:t xml:space="preserve"> </w:t>
        </w:r>
        <w:r w:rsidR="008741A4">
          <w:rPr>
            <w:sz w:val="23"/>
          </w:rPr>
          <w:t>Y</w:t>
        </w:r>
        <w:r w:rsidR="008741A4">
          <w:rPr>
            <w:spacing w:val="15"/>
            <w:sz w:val="23"/>
          </w:rPr>
          <w:t xml:space="preserve"> </w:t>
        </w:r>
        <w:r w:rsidR="008741A4">
          <w:rPr>
            <w:spacing w:val="-2"/>
            <w:sz w:val="23"/>
          </w:rPr>
          <w:t>GUARNICIONES</w:t>
        </w:r>
        <w:r w:rsidR="008741A4">
          <w:rPr>
            <w:sz w:val="23"/>
          </w:rPr>
          <w:tab/>
        </w:r>
        <w:r w:rsidR="008741A4">
          <w:rPr>
            <w:rFonts w:ascii="Calibri" w:hAnsi="Calibri"/>
            <w:b/>
            <w:spacing w:val="-5"/>
            <w:sz w:val="24"/>
          </w:rPr>
          <w:t>152</w:t>
        </w:r>
      </w:hyperlink>
    </w:p>
    <w:p w14:paraId="6422AD3B" w14:textId="77777777" w:rsidR="004C5F40" w:rsidRDefault="00965A13">
      <w:pPr>
        <w:tabs>
          <w:tab w:val="right" w:leader="dot" w:pos="10945"/>
        </w:tabs>
        <w:spacing w:before="153"/>
        <w:ind w:left="182"/>
        <w:rPr>
          <w:rFonts w:ascii="Calibri" w:hAnsi="Calibri"/>
          <w:b/>
          <w:sz w:val="24"/>
        </w:rPr>
      </w:pPr>
      <w:hyperlink w:anchor="_bookmark73" w:history="1">
        <w:r w:rsidR="008741A4">
          <w:rPr>
            <w:sz w:val="23"/>
          </w:rPr>
          <w:t>SECCIÓN</w:t>
        </w:r>
        <w:r w:rsidR="008741A4">
          <w:rPr>
            <w:spacing w:val="26"/>
            <w:sz w:val="23"/>
          </w:rPr>
          <w:t xml:space="preserve"> </w:t>
        </w:r>
        <w:r w:rsidR="008741A4">
          <w:rPr>
            <w:sz w:val="23"/>
          </w:rPr>
          <w:t>V.</w:t>
        </w:r>
        <w:r w:rsidR="008741A4">
          <w:rPr>
            <w:spacing w:val="27"/>
            <w:sz w:val="23"/>
          </w:rPr>
          <w:t xml:space="preserve"> </w:t>
        </w:r>
        <w:r w:rsidR="008741A4">
          <w:rPr>
            <w:sz w:val="23"/>
          </w:rPr>
          <w:t>DE</w:t>
        </w:r>
        <w:r w:rsidR="008741A4">
          <w:rPr>
            <w:spacing w:val="27"/>
            <w:sz w:val="23"/>
          </w:rPr>
          <w:t xml:space="preserve"> </w:t>
        </w:r>
        <w:r w:rsidR="008741A4">
          <w:rPr>
            <w:sz w:val="23"/>
          </w:rPr>
          <w:t>LA</w:t>
        </w:r>
        <w:r w:rsidR="008741A4">
          <w:rPr>
            <w:spacing w:val="26"/>
            <w:sz w:val="23"/>
          </w:rPr>
          <w:t xml:space="preserve"> </w:t>
        </w:r>
        <w:r w:rsidR="008741A4">
          <w:rPr>
            <w:sz w:val="23"/>
          </w:rPr>
          <w:t>ACCESIBILIDAD</w:t>
        </w:r>
        <w:r w:rsidR="008741A4">
          <w:rPr>
            <w:spacing w:val="27"/>
            <w:sz w:val="23"/>
          </w:rPr>
          <w:t xml:space="preserve"> </w:t>
        </w:r>
        <w:r w:rsidR="008741A4">
          <w:rPr>
            <w:sz w:val="23"/>
          </w:rPr>
          <w:t>E</w:t>
        </w:r>
        <w:r w:rsidR="008741A4">
          <w:rPr>
            <w:spacing w:val="27"/>
            <w:sz w:val="23"/>
          </w:rPr>
          <w:t xml:space="preserve"> </w:t>
        </w:r>
        <w:r w:rsidR="008741A4">
          <w:rPr>
            <w:sz w:val="23"/>
          </w:rPr>
          <w:t>INCLUSIÓN</w:t>
        </w:r>
        <w:r w:rsidR="008741A4">
          <w:rPr>
            <w:spacing w:val="27"/>
            <w:sz w:val="23"/>
          </w:rPr>
          <w:t xml:space="preserve"> </w:t>
        </w:r>
        <w:r w:rsidR="008741A4">
          <w:rPr>
            <w:sz w:val="23"/>
          </w:rPr>
          <w:t>SOCIAL</w:t>
        </w:r>
        <w:r w:rsidR="008741A4">
          <w:rPr>
            <w:spacing w:val="26"/>
            <w:sz w:val="23"/>
          </w:rPr>
          <w:t xml:space="preserve"> </w:t>
        </w:r>
        <w:r w:rsidR="008741A4">
          <w:rPr>
            <w:sz w:val="23"/>
          </w:rPr>
          <w:t>EN</w:t>
        </w:r>
        <w:r w:rsidR="008741A4">
          <w:rPr>
            <w:spacing w:val="27"/>
            <w:sz w:val="23"/>
          </w:rPr>
          <w:t xml:space="preserve"> </w:t>
        </w:r>
        <w:r w:rsidR="008741A4">
          <w:rPr>
            <w:sz w:val="23"/>
          </w:rPr>
          <w:t>EL</w:t>
        </w:r>
        <w:r w:rsidR="008741A4">
          <w:rPr>
            <w:spacing w:val="27"/>
            <w:sz w:val="23"/>
          </w:rPr>
          <w:t xml:space="preserve"> </w:t>
        </w:r>
        <w:r w:rsidR="008741A4">
          <w:rPr>
            <w:sz w:val="23"/>
          </w:rPr>
          <w:t>ÁMBITO</w:t>
        </w:r>
        <w:r w:rsidR="008741A4">
          <w:rPr>
            <w:spacing w:val="26"/>
            <w:sz w:val="23"/>
          </w:rPr>
          <w:t xml:space="preserve"> </w:t>
        </w:r>
        <w:r w:rsidR="008741A4">
          <w:rPr>
            <w:spacing w:val="-2"/>
            <w:sz w:val="23"/>
          </w:rPr>
          <w:t>URBANO</w:t>
        </w:r>
        <w:r w:rsidR="008741A4">
          <w:rPr>
            <w:sz w:val="23"/>
          </w:rPr>
          <w:tab/>
        </w:r>
        <w:r w:rsidR="008741A4">
          <w:rPr>
            <w:rFonts w:ascii="Calibri" w:hAnsi="Calibri"/>
            <w:b/>
            <w:spacing w:val="-5"/>
            <w:sz w:val="24"/>
          </w:rPr>
          <w:t>153</w:t>
        </w:r>
      </w:hyperlink>
    </w:p>
    <w:p w14:paraId="215C9D75" w14:textId="77777777" w:rsidR="004C5F40" w:rsidRDefault="00965A13">
      <w:pPr>
        <w:tabs>
          <w:tab w:val="right" w:leader="dot" w:pos="10945"/>
        </w:tabs>
        <w:spacing w:before="159"/>
        <w:ind w:left="182"/>
        <w:rPr>
          <w:rFonts w:ascii="Calibri" w:hAnsi="Calibri"/>
          <w:b/>
          <w:sz w:val="24"/>
        </w:rPr>
      </w:pPr>
      <w:hyperlink w:anchor="_bookmark74" w:history="1">
        <w:r w:rsidR="008741A4">
          <w:rPr>
            <w:sz w:val="23"/>
          </w:rPr>
          <w:t>TÍTULO</w:t>
        </w:r>
        <w:r w:rsidR="008741A4">
          <w:rPr>
            <w:spacing w:val="18"/>
            <w:sz w:val="23"/>
          </w:rPr>
          <w:t xml:space="preserve"> </w:t>
        </w:r>
        <w:r w:rsidR="008741A4">
          <w:rPr>
            <w:sz w:val="23"/>
          </w:rPr>
          <w:t>DÉCIMO</w:t>
        </w:r>
        <w:r w:rsidR="008741A4">
          <w:rPr>
            <w:spacing w:val="19"/>
            <w:sz w:val="23"/>
          </w:rPr>
          <w:t xml:space="preserve"> </w:t>
        </w:r>
        <w:r w:rsidR="008741A4">
          <w:rPr>
            <w:sz w:val="23"/>
          </w:rPr>
          <w:t>TERCERO.</w:t>
        </w:r>
        <w:r w:rsidR="008741A4">
          <w:rPr>
            <w:spacing w:val="19"/>
            <w:sz w:val="23"/>
          </w:rPr>
          <w:t xml:space="preserve"> </w:t>
        </w:r>
        <w:r w:rsidR="008741A4">
          <w:rPr>
            <w:sz w:val="23"/>
          </w:rPr>
          <w:t>DE</w:t>
        </w:r>
        <w:r w:rsidR="008741A4">
          <w:rPr>
            <w:spacing w:val="19"/>
            <w:sz w:val="23"/>
          </w:rPr>
          <w:t xml:space="preserve"> </w:t>
        </w:r>
        <w:r w:rsidR="008741A4">
          <w:rPr>
            <w:sz w:val="23"/>
          </w:rPr>
          <w:t>LAS</w:t>
        </w:r>
        <w:r w:rsidR="008741A4">
          <w:rPr>
            <w:spacing w:val="19"/>
            <w:sz w:val="23"/>
          </w:rPr>
          <w:t xml:space="preserve"> </w:t>
        </w:r>
        <w:r w:rsidR="008741A4">
          <w:rPr>
            <w:sz w:val="23"/>
          </w:rPr>
          <w:t>INFRACCIONES</w:t>
        </w:r>
        <w:r w:rsidR="008741A4">
          <w:rPr>
            <w:spacing w:val="18"/>
            <w:sz w:val="23"/>
          </w:rPr>
          <w:t xml:space="preserve"> </w:t>
        </w:r>
        <w:r w:rsidR="008741A4">
          <w:rPr>
            <w:sz w:val="23"/>
          </w:rPr>
          <w:t>Y</w:t>
        </w:r>
        <w:r w:rsidR="008741A4">
          <w:rPr>
            <w:spacing w:val="19"/>
            <w:sz w:val="23"/>
          </w:rPr>
          <w:t xml:space="preserve"> </w:t>
        </w:r>
        <w:r w:rsidR="008741A4">
          <w:rPr>
            <w:spacing w:val="-2"/>
            <w:sz w:val="23"/>
          </w:rPr>
          <w:t>SANCIONES</w:t>
        </w:r>
        <w:r w:rsidR="008741A4">
          <w:rPr>
            <w:sz w:val="23"/>
          </w:rPr>
          <w:tab/>
        </w:r>
        <w:r w:rsidR="008741A4">
          <w:rPr>
            <w:rFonts w:ascii="Calibri" w:hAnsi="Calibri"/>
            <w:b/>
            <w:spacing w:val="-5"/>
            <w:sz w:val="24"/>
          </w:rPr>
          <w:t>155</w:t>
        </w:r>
      </w:hyperlink>
    </w:p>
    <w:p w14:paraId="79114FFE" w14:textId="77777777" w:rsidR="004C5F40" w:rsidRDefault="00965A13">
      <w:pPr>
        <w:tabs>
          <w:tab w:val="right" w:leader="dot" w:pos="10945"/>
        </w:tabs>
        <w:spacing w:before="153"/>
        <w:ind w:left="182"/>
        <w:rPr>
          <w:rFonts w:ascii="Calibri" w:hAnsi="Calibri"/>
          <w:b/>
          <w:sz w:val="24"/>
        </w:rPr>
      </w:pPr>
      <w:hyperlink w:anchor="_bookmark75" w:history="1">
        <w:r w:rsidR="008741A4">
          <w:rPr>
            <w:sz w:val="23"/>
          </w:rPr>
          <w:t>CAPÍTULO</w:t>
        </w:r>
        <w:r w:rsidR="008741A4">
          <w:rPr>
            <w:spacing w:val="36"/>
            <w:sz w:val="23"/>
          </w:rPr>
          <w:t xml:space="preserve"> </w:t>
        </w:r>
        <w:r w:rsidR="008741A4">
          <w:rPr>
            <w:spacing w:val="-4"/>
            <w:sz w:val="23"/>
          </w:rPr>
          <w:t>ÚNICO</w:t>
        </w:r>
        <w:r w:rsidR="008741A4">
          <w:rPr>
            <w:sz w:val="23"/>
          </w:rPr>
          <w:tab/>
        </w:r>
        <w:r w:rsidR="008741A4">
          <w:rPr>
            <w:rFonts w:ascii="Calibri" w:hAnsi="Calibri"/>
            <w:b/>
            <w:spacing w:val="-5"/>
            <w:sz w:val="24"/>
          </w:rPr>
          <w:t>155</w:t>
        </w:r>
      </w:hyperlink>
    </w:p>
    <w:p w14:paraId="2836AFD9" w14:textId="77777777" w:rsidR="004C5F40" w:rsidRDefault="00965A13">
      <w:pPr>
        <w:tabs>
          <w:tab w:val="right" w:leader="dot" w:pos="10945"/>
        </w:tabs>
        <w:spacing w:before="153"/>
        <w:ind w:left="182"/>
        <w:rPr>
          <w:rFonts w:ascii="Calibri" w:hAnsi="Calibri"/>
          <w:b/>
          <w:sz w:val="24"/>
        </w:rPr>
      </w:pPr>
      <w:hyperlink w:anchor="_bookmark76" w:history="1">
        <w:r w:rsidR="008741A4">
          <w:rPr>
            <w:sz w:val="23"/>
          </w:rPr>
          <w:t>SECCIÓN</w:t>
        </w:r>
        <w:r w:rsidR="008741A4">
          <w:rPr>
            <w:spacing w:val="20"/>
            <w:sz w:val="23"/>
          </w:rPr>
          <w:t xml:space="preserve"> </w:t>
        </w:r>
        <w:r w:rsidR="008741A4">
          <w:rPr>
            <w:sz w:val="23"/>
          </w:rPr>
          <w:t>I.</w:t>
        </w:r>
        <w:r w:rsidR="008741A4">
          <w:rPr>
            <w:spacing w:val="20"/>
            <w:sz w:val="23"/>
          </w:rPr>
          <w:t xml:space="preserve"> </w:t>
        </w:r>
        <w:r w:rsidR="008741A4">
          <w:rPr>
            <w:sz w:val="23"/>
          </w:rPr>
          <w:t>DE</w:t>
        </w:r>
        <w:r w:rsidR="008741A4">
          <w:rPr>
            <w:spacing w:val="20"/>
            <w:sz w:val="23"/>
          </w:rPr>
          <w:t xml:space="preserve"> </w:t>
        </w:r>
        <w:r w:rsidR="008741A4">
          <w:rPr>
            <w:sz w:val="23"/>
          </w:rPr>
          <w:t>LAS</w:t>
        </w:r>
        <w:r w:rsidR="008741A4">
          <w:rPr>
            <w:spacing w:val="20"/>
            <w:sz w:val="23"/>
          </w:rPr>
          <w:t xml:space="preserve"> </w:t>
        </w:r>
        <w:r w:rsidR="008741A4">
          <w:rPr>
            <w:sz w:val="23"/>
          </w:rPr>
          <w:t>MEDIDAS</w:t>
        </w:r>
        <w:r w:rsidR="008741A4">
          <w:rPr>
            <w:spacing w:val="20"/>
            <w:sz w:val="23"/>
          </w:rPr>
          <w:t xml:space="preserve"> </w:t>
        </w:r>
        <w:r w:rsidR="008741A4">
          <w:rPr>
            <w:sz w:val="23"/>
          </w:rPr>
          <w:t>DE</w:t>
        </w:r>
        <w:r w:rsidR="008741A4">
          <w:rPr>
            <w:spacing w:val="20"/>
            <w:sz w:val="23"/>
          </w:rPr>
          <w:t xml:space="preserve"> </w:t>
        </w:r>
        <w:r w:rsidR="008741A4">
          <w:rPr>
            <w:spacing w:val="-2"/>
            <w:sz w:val="23"/>
          </w:rPr>
          <w:t>APREMIO</w:t>
        </w:r>
        <w:r w:rsidR="008741A4">
          <w:rPr>
            <w:sz w:val="23"/>
          </w:rPr>
          <w:tab/>
        </w:r>
        <w:r w:rsidR="008741A4">
          <w:rPr>
            <w:rFonts w:ascii="Calibri" w:hAnsi="Calibri"/>
            <w:b/>
            <w:spacing w:val="-5"/>
            <w:sz w:val="24"/>
          </w:rPr>
          <w:t>158</w:t>
        </w:r>
      </w:hyperlink>
    </w:p>
    <w:p w14:paraId="5504D2F3" w14:textId="77777777" w:rsidR="004C5F40" w:rsidRDefault="00965A13">
      <w:pPr>
        <w:tabs>
          <w:tab w:val="right" w:leader="dot" w:pos="10945"/>
        </w:tabs>
        <w:spacing w:before="154"/>
        <w:ind w:left="182"/>
        <w:rPr>
          <w:rFonts w:ascii="Calibri" w:hAnsi="Calibri"/>
          <w:b/>
          <w:sz w:val="24"/>
        </w:rPr>
      </w:pPr>
      <w:hyperlink w:anchor="_bookmark77" w:history="1">
        <w:r w:rsidR="008741A4">
          <w:rPr>
            <w:sz w:val="23"/>
          </w:rPr>
          <w:t>SECCIÓN</w:t>
        </w:r>
        <w:r w:rsidR="008741A4">
          <w:rPr>
            <w:spacing w:val="10"/>
            <w:sz w:val="23"/>
          </w:rPr>
          <w:t xml:space="preserve"> </w:t>
        </w:r>
        <w:r w:rsidR="008741A4">
          <w:rPr>
            <w:sz w:val="23"/>
          </w:rPr>
          <w:t>II.</w:t>
        </w:r>
        <w:r w:rsidR="008741A4">
          <w:rPr>
            <w:spacing w:val="11"/>
            <w:sz w:val="23"/>
          </w:rPr>
          <w:t xml:space="preserve"> </w:t>
        </w:r>
        <w:r w:rsidR="008741A4">
          <w:rPr>
            <w:sz w:val="23"/>
          </w:rPr>
          <w:t>DE</w:t>
        </w:r>
        <w:r w:rsidR="008741A4">
          <w:rPr>
            <w:spacing w:val="10"/>
            <w:sz w:val="23"/>
          </w:rPr>
          <w:t xml:space="preserve"> </w:t>
        </w:r>
        <w:r w:rsidR="008741A4">
          <w:rPr>
            <w:sz w:val="23"/>
          </w:rPr>
          <w:t>LAS</w:t>
        </w:r>
        <w:r w:rsidR="008741A4">
          <w:rPr>
            <w:spacing w:val="11"/>
            <w:sz w:val="23"/>
          </w:rPr>
          <w:t xml:space="preserve"> </w:t>
        </w:r>
        <w:r w:rsidR="008741A4">
          <w:rPr>
            <w:sz w:val="23"/>
          </w:rPr>
          <w:t>MEDIDAS</w:t>
        </w:r>
        <w:r w:rsidR="008741A4">
          <w:rPr>
            <w:spacing w:val="11"/>
            <w:sz w:val="23"/>
          </w:rPr>
          <w:t xml:space="preserve"> </w:t>
        </w:r>
        <w:r w:rsidR="008741A4">
          <w:rPr>
            <w:sz w:val="23"/>
          </w:rPr>
          <w:t>PREVENTIVAS</w:t>
        </w:r>
        <w:r w:rsidR="008741A4">
          <w:rPr>
            <w:spacing w:val="10"/>
            <w:sz w:val="23"/>
          </w:rPr>
          <w:t xml:space="preserve"> </w:t>
        </w:r>
        <w:r w:rsidR="008741A4">
          <w:rPr>
            <w:sz w:val="23"/>
          </w:rPr>
          <w:t>Y</w:t>
        </w:r>
        <w:r w:rsidR="008741A4">
          <w:rPr>
            <w:spacing w:val="11"/>
            <w:sz w:val="23"/>
          </w:rPr>
          <w:t xml:space="preserve"> </w:t>
        </w:r>
        <w:r w:rsidR="008741A4">
          <w:rPr>
            <w:spacing w:val="-2"/>
            <w:sz w:val="23"/>
          </w:rPr>
          <w:t>CAUTELARES</w:t>
        </w:r>
        <w:r w:rsidR="008741A4">
          <w:rPr>
            <w:sz w:val="23"/>
          </w:rPr>
          <w:tab/>
        </w:r>
        <w:r w:rsidR="008741A4">
          <w:rPr>
            <w:rFonts w:ascii="Calibri" w:hAnsi="Calibri"/>
            <w:b/>
            <w:spacing w:val="-5"/>
            <w:sz w:val="24"/>
          </w:rPr>
          <w:t>158</w:t>
        </w:r>
      </w:hyperlink>
    </w:p>
    <w:p w14:paraId="351D9A2E" w14:textId="77777777" w:rsidR="004C5F40" w:rsidRDefault="00965A13">
      <w:pPr>
        <w:tabs>
          <w:tab w:val="right" w:leader="dot" w:pos="10945"/>
        </w:tabs>
        <w:spacing w:before="158"/>
        <w:ind w:left="182"/>
        <w:rPr>
          <w:rFonts w:ascii="Calibri" w:hAnsi="Calibri"/>
          <w:b/>
          <w:sz w:val="24"/>
        </w:rPr>
      </w:pPr>
      <w:hyperlink w:anchor="_bookmark78" w:history="1">
        <w:r w:rsidR="008741A4">
          <w:rPr>
            <w:sz w:val="23"/>
          </w:rPr>
          <w:t>SECCIÓN</w:t>
        </w:r>
        <w:r w:rsidR="008741A4">
          <w:rPr>
            <w:spacing w:val="23"/>
            <w:sz w:val="23"/>
          </w:rPr>
          <w:t xml:space="preserve"> </w:t>
        </w:r>
        <w:r w:rsidR="008741A4">
          <w:rPr>
            <w:sz w:val="23"/>
          </w:rPr>
          <w:t>III.</w:t>
        </w:r>
        <w:r w:rsidR="008741A4">
          <w:rPr>
            <w:spacing w:val="24"/>
            <w:sz w:val="23"/>
          </w:rPr>
          <w:t xml:space="preserve"> </w:t>
        </w:r>
        <w:r w:rsidR="008741A4">
          <w:rPr>
            <w:sz w:val="23"/>
          </w:rPr>
          <w:t>DE</w:t>
        </w:r>
        <w:r w:rsidR="008741A4">
          <w:rPr>
            <w:spacing w:val="24"/>
            <w:sz w:val="23"/>
          </w:rPr>
          <w:t xml:space="preserve"> </w:t>
        </w:r>
        <w:r w:rsidR="008741A4">
          <w:rPr>
            <w:sz w:val="23"/>
          </w:rPr>
          <w:t>LAS</w:t>
        </w:r>
        <w:r w:rsidR="008741A4">
          <w:rPr>
            <w:spacing w:val="24"/>
            <w:sz w:val="23"/>
          </w:rPr>
          <w:t xml:space="preserve"> </w:t>
        </w:r>
        <w:r w:rsidR="008741A4">
          <w:rPr>
            <w:sz w:val="23"/>
          </w:rPr>
          <w:t>SANCIONES</w:t>
        </w:r>
        <w:r w:rsidR="008741A4">
          <w:rPr>
            <w:spacing w:val="24"/>
            <w:sz w:val="23"/>
          </w:rPr>
          <w:t xml:space="preserve"> </w:t>
        </w:r>
        <w:r w:rsidR="008741A4">
          <w:rPr>
            <w:spacing w:val="-2"/>
            <w:sz w:val="23"/>
          </w:rPr>
          <w:t>ADMINISTRATIVAS</w:t>
        </w:r>
        <w:r w:rsidR="008741A4">
          <w:rPr>
            <w:sz w:val="23"/>
          </w:rPr>
          <w:tab/>
        </w:r>
        <w:r w:rsidR="008741A4">
          <w:rPr>
            <w:rFonts w:ascii="Calibri" w:hAnsi="Calibri"/>
            <w:b/>
            <w:spacing w:val="-5"/>
            <w:sz w:val="24"/>
          </w:rPr>
          <w:t>158</w:t>
        </w:r>
      </w:hyperlink>
    </w:p>
    <w:p w14:paraId="4BB0B1C0" w14:textId="77777777" w:rsidR="004C5F40" w:rsidRDefault="00965A13">
      <w:pPr>
        <w:tabs>
          <w:tab w:val="right" w:leader="dot" w:pos="10945"/>
        </w:tabs>
        <w:spacing w:before="153"/>
        <w:ind w:left="182"/>
        <w:rPr>
          <w:rFonts w:ascii="Calibri" w:hAnsi="Calibri"/>
          <w:b/>
          <w:sz w:val="24"/>
        </w:rPr>
      </w:pPr>
      <w:hyperlink w:anchor="_bookmark79" w:history="1">
        <w:r w:rsidR="008741A4">
          <w:rPr>
            <w:sz w:val="23"/>
          </w:rPr>
          <w:t>TÍTULO</w:t>
        </w:r>
        <w:r w:rsidR="008741A4">
          <w:rPr>
            <w:spacing w:val="19"/>
            <w:sz w:val="23"/>
          </w:rPr>
          <w:t xml:space="preserve"> </w:t>
        </w:r>
        <w:r w:rsidR="008741A4">
          <w:rPr>
            <w:sz w:val="23"/>
          </w:rPr>
          <w:t>DÉCIMO</w:t>
        </w:r>
        <w:r w:rsidR="008741A4">
          <w:rPr>
            <w:spacing w:val="20"/>
            <w:sz w:val="23"/>
          </w:rPr>
          <w:t xml:space="preserve"> </w:t>
        </w:r>
        <w:r w:rsidR="008741A4">
          <w:rPr>
            <w:sz w:val="23"/>
          </w:rPr>
          <w:t>CUARTO.</w:t>
        </w:r>
        <w:r w:rsidR="008741A4">
          <w:rPr>
            <w:spacing w:val="19"/>
            <w:sz w:val="23"/>
          </w:rPr>
          <w:t xml:space="preserve"> </w:t>
        </w:r>
        <w:r w:rsidR="008741A4">
          <w:rPr>
            <w:sz w:val="23"/>
          </w:rPr>
          <w:t>DEL</w:t>
        </w:r>
        <w:r w:rsidR="008741A4">
          <w:rPr>
            <w:spacing w:val="20"/>
            <w:sz w:val="23"/>
          </w:rPr>
          <w:t xml:space="preserve"> </w:t>
        </w:r>
        <w:r w:rsidR="008741A4">
          <w:rPr>
            <w:sz w:val="23"/>
          </w:rPr>
          <w:t>RECURSO</w:t>
        </w:r>
        <w:r w:rsidR="008741A4">
          <w:rPr>
            <w:spacing w:val="19"/>
            <w:sz w:val="23"/>
          </w:rPr>
          <w:t xml:space="preserve"> </w:t>
        </w:r>
        <w:r w:rsidR="008741A4">
          <w:rPr>
            <w:sz w:val="23"/>
          </w:rPr>
          <w:t>DE</w:t>
        </w:r>
        <w:r w:rsidR="008741A4">
          <w:rPr>
            <w:spacing w:val="20"/>
            <w:sz w:val="23"/>
          </w:rPr>
          <w:t xml:space="preserve"> </w:t>
        </w:r>
        <w:r w:rsidR="008741A4">
          <w:rPr>
            <w:spacing w:val="-2"/>
            <w:sz w:val="23"/>
          </w:rPr>
          <w:t>RECONSIDERACIÓN</w:t>
        </w:r>
        <w:r w:rsidR="008741A4">
          <w:rPr>
            <w:sz w:val="23"/>
          </w:rPr>
          <w:tab/>
        </w:r>
        <w:r w:rsidR="008741A4">
          <w:rPr>
            <w:rFonts w:ascii="Calibri" w:hAnsi="Calibri"/>
            <w:b/>
            <w:spacing w:val="-5"/>
            <w:sz w:val="24"/>
          </w:rPr>
          <w:t>162</w:t>
        </w:r>
      </w:hyperlink>
    </w:p>
    <w:p w14:paraId="549FE0D3" w14:textId="77777777" w:rsidR="004C5F40" w:rsidRDefault="00965A13">
      <w:pPr>
        <w:tabs>
          <w:tab w:val="right" w:leader="dot" w:pos="10945"/>
        </w:tabs>
        <w:spacing w:before="154"/>
        <w:ind w:left="182"/>
        <w:rPr>
          <w:rFonts w:ascii="Calibri" w:hAnsi="Calibri"/>
          <w:b/>
          <w:sz w:val="24"/>
        </w:rPr>
      </w:pPr>
      <w:hyperlink w:anchor="_bookmark80" w:history="1">
        <w:r w:rsidR="008741A4">
          <w:rPr>
            <w:sz w:val="23"/>
          </w:rPr>
          <w:t>CAPÍTULO</w:t>
        </w:r>
        <w:r w:rsidR="008741A4">
          <w:rPr>
            <w:spacing w:val="36"/>
            <w:sz w:val="23"/>
          </w:rPr>
          <w:t xml:space="preserve"> </w:t>
        </w:r>
        <w:r w:rsidR="008741A4">
          <w:rPr>
            <w:spacing w:val="-4"/>
            <w:sz w:val="23"/>
          </w:rPr>
          <w:t>ÚNICO</w:t>
        </w:r>
        <w:r w:rsidR="008741A4">
          <w:rPr>
            <w:sz w:val="23"/>
          </w:rPr>
          <w:tab/>
        </w:r>
        <w:r w:rsidR="008741A4">
          <w:rPr>
            <w:rFonts w:ascii="Calibri" w:hAnsi="Calibri"/>
            <w:b/>
            <w:spacing w:val="-5"/>
            <w:sz w:val="24"/>
          </w:rPr>
          <w:t>162</w:t>
        </w:r>
      </w:hyperlink>
    </w:p>
    <w:p w14:paraId="1480E2D6" w14:textId="77777777" w:rsidR="004C5F40" w:rsidRDefault="00965A13">
      <w:pPr>
        <w:tabs>
          <w:tab w:val="right" w:leader="dot" w:pos="10945"/>
        </w:tabs>
        <w:spacing w:before="158"/>
        <w:ind w:left="182"/>
        <w:rPr>
          <w:rFonts w:ascii="Calibri" w:hAnsi="Calibri"/>
          <w:b/>
          <w:sz w:val="24"/>
        </w:rPr>
      </w:pPr>
      <w:hyperlink w:anchor="_bookmark81" w:history="1">
        <w:r w:rsidR="008741A4">
          <w:rPr>
            <w:sz w:val="23"/>
          </w:rPr>
          <w:t>TÍTULO</w:t>
        </w:r>
        <w:r w:rsidR="008741A4">
          <w:rPr>
            <w:spacing w:val="30"/>
            <w:sz w:val="23"/>
          </w:rPr>
          <w:t xml:space="preserve"> </w:t>
        </w:r>
        <w:r w:rsidR="008741A4">
          <w:rPr>
            <w:sz w:val="23"/>
          </w:rPr>
          <w:t>DÉCIMO</w:t>
        </w:r>
        <w:r w:rsidR="008741A4">
          <w:rPr>
            <w:spacing w:val="30"/>
            <w:sz w:val="23"/>
          </w:rPr>
          <w:t xml:space="preserve"> </w:t>
        </w:r>
        <w:r w:rsidR="008741A4">
          <w:rPr>
            <w:sz w:val="23"/>
          </w:rPr>
          <w:t>QUINTO.</w:t>
        </w:r>
        <w:r w:rsidR="008741A4">
          <w:rPr>
            <w:spacing w:val="30"/>
            <w:sz w:val="23"/>
          </w:rPr>
          <w:t xml:space="preserve"> </w:t>
        </w:r>
        <w:r w:rsidR="008741A4">
          <w:rPr>
            <w:sz w:val="23"/>
          </w:rPr>
          <w:t>DE</w:t>
        </w:r>
        <w:r w:rsidR="008741A4">
          <w:rPr>
            <w:spacing w:val="31"/>
            <w:sz w:val="23"/>
          </w:rPr>
          <w:t xml:space="preserve"> </w:t>
        </w:r>
        <w:r w:rsidR="008741A4">
          <w:rPr>
            <w:sz w:val="23"/>
          </w:rPr>
          <w:t>LOS</w:t>
        </w:r>
        <w:r w:rsidR="008741A4">
          <w:rPr>
            <w:spacing w:val="30"/>
            <w:sz w:val="23"/>
          </w:rPr>
          <w:t xml:space="preserve"> </w:t>
        </w:r>
        <w:r w:rsidR="008741A4">
          <w:rPr>
            <w:sz w:val="23"/>
          </w:rPr>
          <w:t>APOYOS</w:t>
        </w:r>
        <w:r w:rsidR="008741A4">
          <w:rPr>
            <w:spacing w:val="30"/>
            <w:sz w:val="23"/>
          </w:rPr>
          <w:t xml:space="preserve"> </w:t>
        </w:r>
        <w:r w:rsidR="008741A4">
          <w:rPr>
            <w:sz w:val="23"/>
          </w:rPr>
          <w:t>Y</w:t>
        </w:r>
        <w:r w:rsidR="008741A4">
          <w:rPr>
            <w:spacing w:val="31"/>
            <w:sz w:val="23"/>
          </w:rPr>
          <w:t xml:space="preserve"> </w:t>
        </w:r>
        <w:r w:rsidR="008741A4">
          <w:rPr>
            <w:spacing w:val="-2"/>
            <w:sz w:val="23"/>
          </w:rPr>
          <w:t>ESTÍMULOS</w:t>
        </w:r>
        <w:r w:rsidR="008741A4">
          <w:rPr>
            <w:sz w:val="23"/>
          </w:rPr>
          <w:tab/>
        </w:r>
        <w:r w:rsidR="008741A4">
          <w:rPr>
            <w:rFonts w:ascii="Calibri" w:hAnsi="Calibri"/>
            <w:b/>
            <w:spacing w:val="-5"/>
            <w:sz w:val="24"/>
          </w:rPr>
          <w:t>162</w:t>
        </w:r>
      </w:hyperlink>
    </w:p>
    <w:p w14:paraId="2F8AD99A" w14:textId="77777777" w:rsidR="004C5F40" w:rsidRDefault="00965A13">
      <w:pPr>
        <w:tabs>
          <w:tab w:val="right" w:leader="dot" w:pos="10945"/>
        </w:tabs>
        <w:spacing w:before="154"/>
        <w:ind w:left="182"/>
        <w:rPr>
          <w:rFonts w:ascii="Calibri" w:hAnsi="Calibri"/>
          <w:b/>
          <w:sz w:val="24"/>
        </w:rPr>
      </w:pPr>
      <w:hyperlink w:anchor="_bookmark82" w:history="1">
        <w:r w:rsidR="008741A4">
          <w:rPr>
            <w:sz w:val="23"/>
          </w:rPr>
          <w:t>CAPÍTULO</w:t>
        </w:r>
        <w:r w:rsidR="008741A4">
          <w:rPr>
            <w:spacing w:val="36"/>
            <w:sz w:val="23"/>
          </w:rPr>
          <w:t xml:space="preserve"> </w:t>
        </w:r>
        <w:r w:rsidR="008741A4">
          <w:rPr>
            <w:spacing w:val="-4"/>
            <w:sz w:val="23"/>
          </w:rPr>
          <w:t>ÚNICO</w:t>
        </w:r>
        <w:r w:rsidR="008741A4">
          <w:rPr>
            <w:sz w:val="23"/>
          </w:rPr>
          <w:tab/>
        </w:r>
        <w:r w:rsidR="008741A4">
          <w:rPr>
            <w:rFonts w:ascii="Calibri" w:hAnsi="Calibri"/>
            <w:b/>
            <w:spacing w:val="-5"/>
            <w:sz w:val="24"/>
          </w:rPr>
          <w:t>162</w:t>
        </w:r>
      </w:hyperlink>
    </w:p>
    <w:p w14:paraId="7CCAA2B6" w14:textId="77777777" w:rsidR="004C5F40" w:rsidRDefault="00965A13">
      <w:pPr>
        <w:tabs>
          <w:tab w:val="right" w:leader="dot" w:pos="10945"/>
        </w:tabs>
        <w:spacing w:before="153"/>
        <w:ind w:left="182"/>
        <w:rPr>
          <w:rFonts w:ascii="Calibri" w:hAnsi="Calibri"/>
          <w:b/>
          <w:sz w:val="24"/>
        </w:rPr>
      </w:pPr>
      <w:hyperlink w:anchor="_bookmark83" w:history="1">
        <w:r w:rsidR="008741A4">
          <w:rPr>
            <w:sz w:val="23"/>
          </w:rPr>
          <w:t>SECCIÓN</w:t>
        </w:r>
        <w:r w:rsidR="008741A4">
          <w:rPr>
            <w:spacing w:val="16"/>
            <w:sz w:val="23"/>
          </w:rPr>
          <w:t xml:space="preserve"> </w:t>
        </w:r>
        <w:r w:rsidR="008741A4">
          <w:rPr>
            <w:sz w:val="23"/>
          </w:rPr>
          <w:t>I.</w:t>
        </w:r>
        <w:r w:rsidR="008741A4">
          <w:rPr>
            <w:spacing w:val="17"/>
            <w:sz w:val="23"/>
          </w:rPr>
          <w:t xml:space="preserve"> </w:t>
        </w:r>
        <w:r w:rsidR="008741A4">
          <w:rPr>
            <w:sz w:val="23"/>
          </w:rPr>
          <w:t>DE</w:t>
        </w:r>
        <w:r w:rsidR="008741A4">
          <w:rPr>
            <w:spacing w:val="17"/>
            <w:sz w:val="23"/>
          </w:rPr>
          <w:t xml:space="preserve"> </w:t>
        </w:r>
        <w:r w:rsidR="008741A4">
          <w:rPr>
            <w:sz w:val="23"/>
          </w:rPr>
          <w:t>LOS</w:t>
        </w:r>
        <w:r w:rsidR="008741A4">
          <w:rPr>
            <w:spacing w:val="17"/>
            <w:sz w:val="23"/>
          </w:rPr>
          <w:t xml:space="preserve"> </w:t>
        </w:r>
        <w:r w:rsidR="008741A4">
          <w:rPr>
            <w:spacing w:val="-2"/>
            <w:sz w:val="23"/>
          </w:rPr>
          <w:t>APOYOS</w:t>
        </w:r>
        <w:r w:rsidR="008741A4">
          <w:rPr>
            <w:sz w:val="23"/>
          </w:rPr>
          <w:tab/>
        </w:r>
        <w:r w:rsidR="008741A4">
          <w:rPr>
            <w:rFonts w:ascii="Calibri" w:hAnsi="Calibri"/>
            <w:b/>
            <w:spacing w:val="-5"/>
            <w:sz w:val="24"/>
          </w:rPr>
          <w:t>162</w:t>
        </w:r>
      </w:hyperlink>
    </w:p>
    <w:p w14:paraId="04D1220C" w14:textId="77777777" w:rsidR="004C5F40" w:rsidRDefault="00965A13">
      <w:pPr>
        <w:tabs>
          <w:tab w:val="right" w:leader="dot" w:pos="10945"/>
        </w:tabs>
        <w:spacing w:before="158"/>
        <w:ind w:left="182"/>
        <w:rPr>
          <w:rFonts w:ascii="Calibri"/>
          <w:b/>
          <w:sz w:val="24"/>
        </w:rPr>
      </w:pPr>
      <w:hyperlink w:anchor="_bookmark84" w:history="1">
        <w:r w:rsidR="008741A4">
          <w:rPr>
            <w:spacing w:val="-2"/>
            <w:sz w:val="23"/>
          </w:rPr>
          <w:t>TRANSITORIOS</w:t>
        </w:r>
        <w:r w:rsidR="008741A4">
          <w:rPr>
            <w:sz w:val="23"/>
          </w:rPr>
          <w:tab/>
        </w:r>
        <w:r w:rsidR="008741A4">
          <w:rPr>
            <w:rFonts w:ascii="Calibri"/>
            <w:b/>
            <w:spacing w:val="-5"/>
            <w:sz w:val="24"/>
          </w:rPr>
          <w:t>163</w:t>
        </w:r>
      </w:hyperlink>
    </w:p>
    <w:p w14:paraId="6613D8A2" w14:textId="77777777" w:rsidR="004C5F40" w:rsidRDefault="004C5F40">
      <w:pPr>
        <w:pStyle w:val="Textoindependiente"/>
        <w:ind w:left="0"/>
        <w:rPr>
          <w:rFonts w:ascii="Calibri"/>
          <w:b/>
        </w:rPr>
      </w:pPr>
    </w:p>
    <w:p w14:paraId="226ABA7C" w14:textId="77777777" w:rsidR="004C5F40" w:rsidRDefault="004C5F40">
      <w:pPr>
        <w:pStyle w:val="Textoindependiente"/>
        <w:ind w:left="0"/>
        <w:rPr>
          <w:rFonts w:ascii="Calibri"/>
          <w:b/>
        </w:rPr>
      </w:pPr>
    </w:p>
    <w:p w14:paraId="7380F5A5" w14:textId="77777777" w:rsidR="004C5F40" w:rsidRDefault="004C5F40">
      <w:pPr>
        <w:pStyle w:val="Textoindependiente"/>
        <w:ind w:left="0"/>
        <w:rPr>
          <w:rFonts w:ascii="Calibri"/>
          <w:b/>
        </w:rPr>
      </w:pPr>
    </w:p>
    <w:p w14:paraId="355CA989" w14:textId="77777777" w:rsidR="004C5F40" w:rsidRDefault="004C5F40">
      <w:pPr>
        <w:pStyle w:val="Textoindependiente"/>
        <w:ind w:left="0"/>
        <w:rPr>
          <w:rFonts w:ascii="Calibri"/>
          <w:b/>
        </w:rPr>
      </w:pPr>
    </w:p>
    <w:p w14:paraId="3EE0CA81" w14:textId="77777777" w:rsidR="004C5F40" w:rsidRDefault="004C5F40">
      <w:pPr>
        <w:pStyle w:val="Textoindependiente"/>
        <w:ind w:left="0"/>
        <w:rPr>
          <w:rFonts w:ascii="Calibri"/>
          <w:b/>
        </w:rPr>
      </w:pPr>
    </w:p>
    <w:p w14:paraId="50C5999E" w14:textId="77777777" w:rsidR="004C5F40" w:rsidRDefault="004C5F40">
      <w:pPr>
        <w:pStyle w:val="Textoindependiente"/>
        <w:ind w:left="0"/>
        <w:rPr>
          <w:rFonts w:ascii="Calibri"/>
          <w:b/>
        </w:rPr>
      </w:pPr>
    </w:p>
    <w:p w14:paraId="47A32BAC" w14:textId="77777777" w:rsidR="004C5F40" w:rsidRDefault="004C5F40">
      <w:pPr>
        <w:pStyle w:val="Textoindependiente"/>
        <w:ind w:left="0"/>
        <w:rPr>
          <w:rFonts w:ascii="Calibri"/>
          <w:b/>
        </w:rPr>
      </w:pPr>
    </w:p>
    <w:p w14:paraId="59CF4731" w14:textId="77777777" w:rsidR="004C5F40" w:rsidRDefault="004C5F40">
      <w:pPr>
        <w:pStyle w:val="Textoindependiente"/>
        <w:ind w:left="0"/>
        <w:rPr>
          <w:rFonts w:ascii="Calibri"/>
          <w:b/>
        </w:rPr>
      </w:pPr>
    </w:p>
    <w:p w14:paraId="7FEAF73E" w14:textId="77777777" w:rsidR="004C5F40" w:rsidRDefault="004C5F40">
      <w:pPr>
        <w:pStyle w:val="Textoindependiente"/>
        <w:ind w:left="0"/>
        <w:rPr>
          <w:rFonts w:ascii="Calibri"/>
          <w:b/>
        </w:rPr>
      </w:pPr>
    </w:p>
    <w:p w14:paraId="741BFA8F" w14:textId="77777777" w:rsidR="004C5F40" w:rsidRDefault="004C5F40">
      <w:pPr>
        <w:pStyle w:val="Textoindependiente"/>
        <w:ind w:left="0"/>
        <w:rPr>
          <w:rFonts w:ascii="Calibri"/>
          <w:b/>
        </w:rPr>
      </w:pPr>
    </w:p>
    <w:p w14:paraId="706835A9" w14:textId="77777777" w:rsidR="004C5F40" w:rsidRDefault="004C5F40">
      <w:pPr>
        <w:pStyle w:val="Textoindependiente"/>
        <w:ind w:left="0"/>
        <w:rPr>
          <w:rFonts w:ascii="Calibri"/>
          <w:b/>
        </w:rPr>
      </w:pPr>
    </w:p>
    <w:p w14:paraId="68DF7C05" w14:textId="77777777" w:rsidR="004C5F40" w:rsidRDefault="004C5F40">
      <w:pPr>
        <w:pStyle w:val="Textoindependiente"/>
        <w:ind w:left="0"/>
        <w:rPr>
          <w:rFonts w:ascii="Calibri"/>
          <w:b/>
        </w:rPr>
      </w:pPr>
    </w:p>
    <w:p w14:paraId="60A5ADBF" w14:textId="77777777" w:rsidR="004C5F40" w:rsidRDefault="004C5F40">
      <w:pPr>
        <w:pStyle w:val="Textoindependiente"/>
        <w:ind w:left="0"/>
        <w:rPr>
          <w:rFonts w:ascii="Calibri"/>
          <w:b/>
        </w:rPr>
      </w:pPr>
    </w:p>
    <w:p w14:paraId="4F0761BC" w14:textId="77777777" w:rsidR="004C5F40" w:rsidRDefault="004C5F40">
      <w:pPr>
        <w:pStyle w:val="Textoindependiente"/>
        <w:ind w:left="0"/>
        <w:rPr>
          <w:rFonts w:ascii="Calibri"/>
          <w:b/>
        </w:rPr>
      </w:pPr>
    </w:p>
    <w:p w14:paraId="693D51F8" w14:textId="77777777" w:rsidR="004C5F40" w:rsidRDefault="004C5F40">
      <w:pPr>
        <w:pStyle w:val="Textoindependiente"/>
        <w:ind w:left="0"/>
        <w:rPr>
          <w:rFonts w:ascii="Calibri"/>
          <w:b/>
        </w:rPr>
      </w:pPr>
    </w:p>
    <w:p w14:paraId="707E8DC7" w14:textId="77777777" w:rsidR="004C5F40" w:rsidRDefault="004C5F40">
      <w:pPr>
        <w:pStyle w:val="Textoindependiente"/>
        <w:ind w:left="0"/>
        <w:rPr>
          <w:rFonts w:ascii="Calibri"/>
          <w:b/>
        </w:rPr>
      </w:pPr>
    </w:p>
    <w:p w14:paraId="421200B5" w14:textId="77777777" w:rsidR="004C5F40" w:rsidRDefault="004C5F40">
      <w:pPr>
        <w:pStyle w:val="Textoindependiente"/>
        <w:spacing w:before="120"/>
        <w:ind w:left="0"/>
        <w:rPr>
          <w:rFonts w:ascii="Calibri"/>
          <w:b/>
        </w:rPr>
      </w:pPr>
    </w:p>
    <w:p w14:paraId="47B1EB82" w14:textId="77777777" w:rsidR="004C5F40" w:rsidRDefault="008741A4">
      <w:pPr>
        <w:pStyle w:val="Textoindependiente"/>
        <w:spacing w:before="1"/>
        <w:ind w:left="0" w:right="205"/>
        <w:jc w:val="right"/>
      </w:pPr>
      <w:r>
        <w:rPr>
          <w:spacing w:val="-10"/>
        </w:rPr>
        <w:t>4</w:t>
      </w:r>
    </w:p>
    <w:p w14:paraId="0FA4A635" w14:textId="77777777" w:rsidR="004C5F40" w:rsidRDefault="004C5F40">
      <w:pPr>
        <w:pStyle w:val="Textoindependiente"/>
        <w:jc w:val="right"/>
        <w:sectPr w:rsidR="004C5F40">
          <w:pgSz w:w="12240" w:h="15840"/>
          <w:pgMar w:top="1820" w:right="360" w:bottom="280" w:left="720" w:header="720" w:footer="720" w:gutter="0"/>
          <w:cols w:space="720"/>
        </w:sectPr>
      </w:pPr>
    </w:p>
    <w:p w14:paraId="2FBACB0D" w14:textId="77777777" w:rsidR="004C5F40" w:rsidRDefault="004C5F40">
      <w:pPr>
        <w:pStyle w:val="Textoindependiente"/>
        <w:spacing w:before="89"/>
        <w:ind w:left="0"/>
        <w:rPr>
          <w:sz w:val="23"/>
        </w:rPr>
      </w:pPr>
    </w:p>
    <w:p w14:paraId="2C0C9156" w14:textId="77777777" w:rsidR="004C5F40" w:rsidRPr="00AC223C" w:rsidRDefault="008741A4" w:rsidP="00E751E5">
      <w:pPr>
        <w:spacing w:line="674" w:lineRule="auto"/>
        <w:ind w:left="987" w:right="4136"/>
        <w:rPr>
          <w:b/>
          <w:bCs/>
          <w:sz w:val="23"/>
        </w:rPr>
      </w:pPr>
      <w:bookmarkStart w:id="1" w:name="_bookmark0"/>
      <w:bookmarkEnd w:id="1"/>
      <w:r w:rsidRPr="00AC223C">
        <w:rPr>
          <w:b/>
          <w:bCs/>
          <w:sz w:val="23"/>
        </w:rPr>
        <w:t xml:space="preserve">TÍTULO PRIMERO. DISPOSICIONES GENERALES </w:t>
      </w:r>
      <w:bookmarkStart w:id="2" w:name="_bookmark1"/>
      <w:bookmarkEnd w:id="2"/>
      <w:r w:rsidRPr="00AC223C">
        <w:rPr>
          <w:b/>
          <w:bCs/>
          <w:sz w:val="23"/>
        </w:rPr>
        <w:t>CAPÍTULO 1</w:t>
      </w:r>
    </w:p>
    <w:p w14:paraId="79305207" w14:textId="77777777" w:rsidR="004C5F40" w:rsidRPr="00AC223C" w:rsidRDefault="008741A4" w:rsidP="00E751E5">
      <w:pPr>
        <w:ind w:left="987"/>
        <w:rPr>
          <w:b/>
          <w:bCs/>
          <w:sz w:val="23"/>
        </w:rPr>
      </w:pPr>
      <w:bookmarkStart w:id="3" w:name="_bookmark2"/>
      <w:bookmarkEnd w:id="3"/>
      <w:r w:rsidRPr="00AC223C">
        <w:rPr>
          <w:b/>
          <w:bCs/>
          <w:sz w:val="23"/>
        </w:rPr>
        <w:t>SECCIÓN</w:t>
      </w:r>
      <w:r w:rsidRPr="00AC223C">
        <w:rPr>
          <w:b/>
          <w:bCs/>
          <w:spacing w:val="39"/>
          <w:sz w:val="23"/>
        </w:rPr>
        <w:t xml:space="preserve"> </w:t>
      </w:r>
      <w:r w:rsidRPr="00AC223C">
        <w:rPr>
          <w:b/>
          <w:bCs/>
          <w:spacing w:val="-5"/>
          <w:sz w:val="23"/>
        </w:rPr>
        <w:t>I.</w:t>
      </w:r>
    </w:p>
    <w:p w14:paraId="0389918A" w14:textId="77777777" w:rsidR="004C5F40" w:rsidRDefault="004C5F40">
      <w:pPr>
        <w:pStyle w:val="Textoindependiente"/>
        <w:spacing w:before="175"/>
        <w:ind w:left="0"/>
        <w:rPr>
          <w:sz w:val="23"/>
        </w:rPr>
      </w:pPr>
    </w:p>
    <w:p w14:paraId="4FA104CB" w14:textId="77777777" w:rsidR="004C5F40" w:rsidRDefault="008741A4">
      <w:pPr>
        <w:pStyle w:val="Textoindependiente"/>
        <w:spacing w:line="285" w:lineRule="auto"/>
        <w:ind w:right="1422"/>
        <w:jc w:val="both"/>
      </w:pPr>
      <w:r w:rsidRPr="00AC223C">
        <w:rPr>
          <w:b/>
          <w:bCs/>
          <w:sz w:val="23"/>
        </w:rPr>
        <w:t>Artículo 1.</w:t>
      </w:r>
      <w:r>
        <w:rPr>
          <w:sz w:val="23"/>
        </w:rPr>
        <w:t xml:space="preserve"> </w:t>
      </w:r>
      <w:r>
        <w:t xml:space="preserve">Es de orden público e interés general, el cumplimiento y la observancia </w:t>
      </w:r>
      <w:r>
        <w:rPr>
          <w:spacing w:val="-2"/>
        </w:rPr>
        <w:t>de</w:t>
      </w:r>
      <w:r>
        <w:rPr>
          <w:spacing w:val="-6"/>
        </w:rPr>
        <w:t xml:space="preserve"> </w:t>
      </w:r>
      <w:r>
        <w:rPr>
          <w:spacing w:val="-2"/>
        </w:rPr>
        <w:t>las</w:t>
      </w:r>
      <w:r>
        <w:rPr>
          <w:spacing w:val="-6"/>
        </w:rPr>
        <w:t xml:space="preserve"> </w:t>
      </w:r>
      <w:r>
        <w:rPr>
          <w:spacing w:val="-2"/>
        </w:rPr>
        <w:t>disposiciones</w:t>
      </w:r>
      <w:r>
        <w:rPr>
          <w:spacing w:val="-6"/>
        </w:rPr>
        <w:t xml:space="preserve"> </w:t>
      </w:r>
      <w:r>
        <w:rPr>
          <w:spacing w:val="-2"/>
        </w:rPr>
        <w:t>de</w:t>
      </w:r>
      <w:r>
        <w:rPr>
          <w:spacing w:val="-6"/>
        </w:rPr>
        <w:t xml:space="preserve"> </w:t>
      </w:r>
      <w:r>
        <w:rPr>
          <w:spacing w:val="-2"/>
        </w:rPr>
        <w:t>este</w:t>
      </w:r>
      <w:r>
        <w:rPr>
          <w:spacing w:val="-6"/>
        </w:rPr>
        <w:t xml:space="preserve"> </w:t>
      </w:r>
      <w:r>
        <w:rPr>
          <w:spacing w:val="-2"/>
        </w:rPr>
        <w:t>Reglamento,</w:t>
      </w:r>
      <w:r>
        <w:rPr>
          <w:spacing w:val="-6"/>
        </w:rPr>
        <w:t xml:space="preserve"> </w:t>
      </w:r>
      <w:r>
        <w:rPr>
          <w:spacing w:val="-2"/>
        </w:rPr>
        <w:t>de</w:t>
      </w:r>
      <w:r>
        <w:rPr>
          <w:spacing w:val="-6"/>
        </w:rPr>
        <w:t xml:space="preserve"> </w:t>
      </w:r>
      <w:r>
        <w:rPr>
          <w:spacing w:val="-2"/>
        </w:rPr>
        <w:t>sus</w:t>
      </w:r>
      <w:r>
        <w:rPr>
          <w:spacing w:val="-6"/>
        </w:rPr>
        <w:t xml:space="preserve"> </w:t>
      </w:r>
      <w:r>
        <w:rPr>
          <w:spacing w:val="-2"/>
        </w:rPr>
        <w:t>normas</w:t>
      </w:r>
      <w:r>
        <w:rPr>
          <w:spacing w:val="-6"/>
        </w:rPr>
        <w:t xml:space="preserve"> </w:t>
      </w:r>
      <w:r>
        <w:rPr>
          <w:spacing w:val="-2"/>
        </w:rPr>
        <w:t>técnicas</w:t>
      </w:r>
      <w:r>
        <w:rPr>
          <w:spacing w:val="-6"/>
        </w:rPr>
        <w:t xml:space="preserve"> </w:t>
      </w:r>
      <w:r>
        <w:rPr>
          <w:spacing w:val="-2"/>
        </w:rPr>
        <w:t xml:space="preserve">complementarias </w:t>
      </w:r>
      <w:r>
        <w:t>del</w:t>
      </w:r>
      <w:r>
        <w:rPr>
          <w:spacing w:val="-17"/>
        </w:rPr>
        <w:t xml:space="preserve"> </w:t>
      </w:r>
      <w:r>
        <w:t>Plan</w:t>
      </w:r>
      <w:r>
        <w:rPr>
          <w:spacing w:val="-17"/>
        </w:rPr>
        <w:t xml:space="preserve"> </w:t>
      </w:r>
      <w:r>
        <w:t>Parcial</w:t>
      </w:r>
      <w:r>
        <w:rPr>
          <w:spacing w:val="-16"/>
        </w:rPr>
        <w:t xml:space="preserve"> </w:t>
      </w:r>
      <w:r>
        <w:t>de</w:t>
      </w:r>
      <w:r>
        <w:rPr>
          <w:spacing w:val="-17"/>
        </w:rPr>
        <w:t xml:space="preserve"> </w:t>
      </w:r>
      <w:r>
        <w:t>Conservación</w:t>
      </w:r>
      <w:r>
        <w:rPr>
          <w:spacing w:val="-17"/>
        </w:rPr>
        <w:t xml:space="preserve"> </w:t>
      </w:r>
      <w:r>
        <w:t>del</w:t>
      </w:r>
      <w:r>
        <w:rPr>
          <w:spacing w:val="-17"/>
        </w:rPr>
        <w:t xml:space="preserve"> </w:t>
      </w:r>
      <w:r>
        <w:t>Centro</w:t>
      </w:r>
      <w:r>
        <w:rPr>
          <w:spacing w:val="-16"/>
        </w:rPr>
        <w:t xml:space="preserve"> </w:t>
      </w:r>
      <w:r>
        <w:t>Histórico</w:t>
      </w:r>
      <w:r>
        <w:rPr>
          <w:spacing w:val="-17"/>
        </w:rPr>
        <w:t xml:space="preserve"> </w:t>
      </w:r>
      <w:r>
        <w:t>y</w:t>
      </w:r>
      <w:r>
        <w:rPr>
          <w:spacing w:val="-17"/>
        </w:rPr>
        <w:t xml:space="preserve"> </w:t>
      </w:r>
      <w:r>
        <w:t>de</w:t>
      </w:r>
      <w:r>
        <w:rPr>
          <w:spacing w:val="-16"/>
        </w:rPr>
        <w:t xml:space="preserve"> </w:t>
      </w:r>
      <w:r>
        <w:t>las</w:t>
      </w:r>
      <w:r>
        <w:rPr>
          <w:spacing w:val="-17"/>
        </w:rPr>
        <w:t xml:space="preserve"> </w:t>
      </w:r>
      <w:r>
        <w:t>disposiciones</w:t>
      </w:r>
      <w:r>
        <w:rPr>
          <w:spacing w:val="-17"/>
        </w:rPr>
        <w:t xml:space="preserve"> </w:t>
      </w:r>
      <w:r>
        <w:t>legales y reglamentarias, en materia de desarrollo urbano, planificación, seguridad, estabilidad social e higiene, así como las limitaciones y modalidades que se impongan al uso de los terrenos o de las edificaciones de propiedad pública o privada, en los programas parciales y las declaratorias correspondientes.</w:t>
      </w:r>
    </w:p>
    <w:p w14:paraId="6F41B948" w14:textId="77777777" w:rsidR="004C5F40" w:rsidRDefault="004C5F40">
      <w:pPr>
        <w:pStyle w:val="Textoindependiente"/>
        <w:spacing w:before="51"/>
        <w:ind w:left="0"/>
      </w:pPr>
    </w:p>
    <w:p w14:paraId="476E01AE" w14:textId="77777777" w:rsidR="004C5F40" w:rsidRDefault="008741A4">
      <w:pPr>
        <w:pStyle w:val="Textoindependiente"/>
        <w:spacing w:line="285" w:lineRule="auto"/>
        <w:ind w:right="1417"/>
        <w:jc w:val="both"/>
      </w:pPr>
      <w:r>
        <w:t>Las obras de construcción, modificación, ampliación, adecuación, conservación, restauración</w:t>
      </w:r>
      <w:r>
        <w:rPr>
          <w:spacing w:val="-2"/>
        </w:rPr>
        <w:t xml:space="preserve"> </w:t>
      </w:r>
      <w:r>
        <w:t>y</w:t>
      </w:r>
      <w:r>
        <w:rPr>
          <w:spacing w:val="-2"/>
        </w:rPr>
        <w:t xml:space="preserve"> </w:t>
      </w:r>
      <w:r>
        <w:t>liberación,</w:t>
      </w:r>
      <w:r>
        <w:rPr>
          <w:spacing w:val="-2"/>
        </w:rPr>
        <w:t xml:space="preserve"> </w:t>
      </w:r>
      <w:r>
        <w:t>así</w:t>
      </w:r>
      <w:r>
        <w:rPr>
          <w:spacing w:val="-2"/>
        </w:rPr>
        <w:t xml:space="preserve"> </w:t>
      </w:r>
      <w:r>
        <w:t>como</w:t>
      </w:r>
      <w:r>
        <w:rPr>
          <w:spacing w:val="-2"/>
        </w:rPr>
        <w:t xml:space="preserve"> </w:t>
      </w:r>
      <w:r>
        <w:t>el</w:t>
      </w:r>
      <w:r>
        <w:rPr>
          <w:spacing w:val="-2"/>
        </w:rPr>
        <w:t xml:space="preserve"> </w:t>
      </w:r>
      <w:r>
        <w:t>uso</w:t>
      </w:r>
      <w:r>
        <w:rPr>
          <w:spacing w:val="-2"/>
        </w:rPr>
        <w:t xml:space="preserve"> </w:t>
      </w:r>
      <w:r>
        <w:t>de</w:t>
      </w:r>
      <w:r>
        <w:rPr>
          <w:spacing w:val="-2"/>
        </w:rPr>
        <w:t xml:space="preserve"> </w:t>
      </w:r>
      <w:r>
        <w:t>las</w:t>
      </w:r>
      <w:r>
        <w:rPr>
          <w:spacing w:val="-2"/>
        </w:rPr>
        <w:t xml:space="preserve"> </w:t>
      </w:r>
      <w:r>
        <w:t>edificaciones</w:t>
      </w:r>
      <w:r>
        <w:rPr>
          <w:spacing w:val="-2"/>
        </w:rPr>
        <w:t xml:space="preserve"> </w:t>
      </w:r>
      <w:r>
        <w:t>y</w:t>
      </w:r>
      <w:r>
        <w:rPr>
          <w:spacing w:val="-2"/>
        </w:rPr>
        <w:t xml:space="preserve"> </w:t>
      </w:r>
      <w:r>
        <w:t>los</w:t>
      </w:r>
      <w:r>
        <w:rPr>
          <w:spacing w:val="-2"/>
        </w:rPr>
        <w:t xml:space="preserve"> </w:t>
      </w:r>
      <w:r>
        <w:t>usos,</w:t>
      </w:r>
      <w:r>
        <w:rPr>
          <w:spacing w:val="-2"/>
        </w:rPr>
        <w:t xml:space="preserve"> </w:t>
      </w:r>
      <w:r>
        <w:t>destinos y reservas de los predios ubicados dentro del Centro Histórico, se sujetarán a la Ley Federal sobre Monumentos y Zonas Arqueológicos, Artísticos e Históricos, y su respectivo Reglamento; a la Ley de Protección a Monumentos Coloniales, Artísticos e Históricos y poblaciones típicas del Estado de Oaxaca; a la Ley de Ordenamiento Territorial y Desarrollo Urbano para el Estado de Oaxaca; al Reglamento</w:t>
      </w:r>
      <w:r>
        <w:rPr>
          <w:spacing w:val="-5"/>
        </w:rPr>
        <w:t xml:space="preserve"> </w:t>
      </w:r>
      <w:r>
        <w:t>de</w:t>
      </w:r>
      <w:r>
        <w:rPr>
          <w:spacing w:val="-5"/>
        </w:rPr>
        <w:t xml:space="preserve"> </w:t>
      </w:r>
      <w:r>
        <w:t>Construcción</w:t>
      </w:r>
      <w:r>
        <w:rPr>
          <w:spacing w:val="-5"/>
        </w:rPr>
        <w:t xml:space="preserve"> </w:t>
      </w:r>
      <w:r>
        <w:t>y</w:t>
      </w:r>
      <w:r>
        <w:rPr>
          <w:spacing w:val="-5"/>
        </w:rPr>
        <w:t xml:space="preserve"> </w:t>
      </w:r>
      <w:r>
        <w:t>Seguridad</w:t>
      </w:r>
      <w:r>
        <w:rPr>
          <w:spacing w:val="-5"/>
        </w:rPr>
        <w:t xml:space="preserve"> </w:t>
      </w:r>
      <w:r>
        <w:t>Estructural</w:t>
      </w:r>
      <w:r>
        <w:rPr>
          <w:spacing w:val="-5"/>
        </w:rPr>
        <w:t xml:space="preserve"> </w:t>
      </w:r>
      <w:r>
        <w:t>para</w:t>
      </w:r>
      <w:r>
        <w:rPr>
          <w:spacing w:val="-5"/>
        </w:rPr>
        <w:t xml:space="preserve"> </w:t>
      </w:r>
      <w:r>
        <w:t>el</w:t>
      </w:r>
      <w:r>
        <w:rPr>
          <w:spacing w:val="-5"/>
        </w:rPr>
        <w:t xml:space="preserve"> </w:t>
      </w:r>
      <w:r>
        <w:t>Estado</w:t>
      </w:r>
      <w:r>
        <w:rPr>
          <w:spacing w:val="-5"/>
        </w:rPr>
        <w:t xml:space="preserve"> </w:t>
      </w:r>
      <w:r>
        <w:t>de</w:t>
      </w:r>
      <w:r>
        <w:rPr>
          <w:spacing w:val="-5"/>
        </w:rPr>
        <w:t xml:space="preserve"> </w:t>
      </w:r>
      <w:r>
        <w:t>Oaxaca;</w:t>
      </w:r>
      <w:r>
        <w:rPr>
          <w:spacing w:val="-5"/>
        </w:rPr>
        <w:t xml:space="preserve"> </w:t>
      </w:r>
      <w:r>
        <w:t>a la Ley de Condominio del Estado de Oaxaca y su respectivo Reglamento; y a las disposiciones aplicables.</w:t>
      </w:r>
    </w:p>
    <w:p w14:paraId="62435A3C" w14:textId="77777777" w:rsidR="004C5F40" w:rsidRDefault="004C5F40">
      <w:pPr>
        <w:pStyle w:val="Textoindependiente"/>
        <w:spacing w:before="44"/>
        <w:ind w:left="0"/>
      </w:pPr>
    </w:p>
    <w:p w14:paraId="4CE98A76" w14:textId="77777777" w:rsidR="004C5F40" w:rsidRDefault="008741A4">
      <w:pPr>
        <w:pStyle w:val="Textoindependiente"/>
        <w:spacing w:line="288" w:lineRule="auto"/>
        <w:ind w:right="1420"/>
        <w:jc w:val="both"/>
      </w:pPr>
      <w:r w:rsidRPr="00AC223C">
        <w:rPr>
          <w:b/>
          <w:bCs/>
          <w:sz w:val="23"/>
        </w:rPr>
        <w:t>Artículo 2.</w:t>
      </w:r>
      <w:r>
        <w:rPr>
          <w:sz w:val="23"/>
        </w:rPr>
        <w:t xml:space="preserve"> </w:t>
      </w:r>
      <w:r>
        <w:t>El presente Reglamento se complementará con el Plan Parcial y el Catálogo y Registro de Inmuebles de Valor Patrimonial.</w:t>
      </w:r>
    </w:p>
    <w:p w14:paraId="3671A277" w14:textId="77777777" w:rsidR="004C5F40" w:rsidRDefault="004C5F40">
      <w:pPr>
        <w:pStyle w:val="Textoindependiente"/>
        <w:spacing w:before="51"/>
        <w:ind w:left="0"/>
      </w:pPr>
    </w:p>
    <w:p w14:paraId="407281A7" w14:textId="02CEDD6B" w:rsidR="004C5F40" w:rsidRDefault="008741A4">
      <w:pPr>
        <w:pStyle w:val="Textoindependiente"/>
        <w:spacing w:line="283" w:lineRule="auto"/>
        <w:ind w:right="1423"/>
        <w:jc w:val="both"/>
      </w:pPr>
      <w:r>
        <w:t>A falta de disposición expresa en este Reglamento, se aplicarán supletoriamente el</w:t>
      </w:r>
      <w:r>
        <w:rPr>
          <w:spacing w:val="80"/>
        </w:rPr>
        <w:t xml:space="preserve"> </w:t>
      </w:r>
      <w:r>
        <w:t>Reglamento de Construcción y Seguridad Estructural del Estado de Oaxaca y sus Normas Técnicas Complementarias, así como las Leyes, Reglamentos y los Tratados Internacionales de la materia.</w:t>
      </w:r>
    </w:p>
    <w:p w14:paraId="551107AB" w14:textId="09601500" w:rsidR="00E751E5" w:rsidRDefault="00E751E5">
      <w:pPr>
        <w:pStyle w:val="Textoindependiente"/>
        <w:spacing w:line="283" w:lineRule="auto"/>
        <w:ind w:right="1423"/>
        <w:jc w:val="both"/>
      </w:pPr>
    </w:p>
    <w:p w14:paraId="46125E5E" w14:textId="49BB0CEC" w:rsidR="00E751E5" w:rsidRDefault="00E751E5">
      <w:pPr>
        <w:pStyle w:val="Textoindependiente"/>
        <w:spacing w:line="283" w:lineRule="auto"/>
        <w:ind w:right="1423"/>
        <w:jc w:val="both"/>
      </w:pPr>
    </w:p>
    <w:p w14:paraId="27EB8C3B" w14:textId="77777777" w:rsidR="00E751E5" w:rsidRDefault="00E751E5">
      <w:pPr>
        <w:pStyle w:val="Textoindependiente"/>
        <w:spacing w:line="283" w:lineRule="auto"/>
        <w:ind w:right="1423"/>
        <w:jc w:val="both"/>
      </w:pPr>
    </w:p>
    <w:p w14:paraId="03E4B605" w14:textId="77777777" w:rsidR="004C5F40" w:rsidRDefault="004C5F40">
      <w:pPr>
        <w:pStyle w:val="Textoindependiente"/>
        <w:ind w:left="0"/>
      </w:pPr>
    </w:p>
    <w:p w14:paraId="782782D4" w14:textId="77777777" w:rsidR="004C5F40" w:rsidRDefault="004C5F40">
      <w:pPr>
        <w:pStyle w:val="Textoindependiente"/>
        <w:spacing w:before="123"/>
        <w:ind w:left="0"/>
      </w:pPr>
    </w:p>
    <w:p w14:paraId="1ED2F4E1" w14:textId="77777777" w:rsidR="004C5F40" w:rsidRDefault="008741A4">
      <w:pPr>
        <w:pStyle w:val="Textoindependiente"/>
        <w:ind w:left="0" w:right="205"/>
        <w:jc w:val="right"/>
      </w:pPr>
      <w:r>
        <w:rPr>
          <w:spacing w:val="-10"/>
        </w:rPr>
        <w:t>5</w:t>
      </w:r>
    </w:p>
    <w:p w14:paraId="1E092AF1" w14:textId="77777777" w:rsidR="004C5F40" w:rsidRDefault="004C5F40">
      <w:pPr>
        <w:pStyle w:val="Textoindependiente"/>
        <w:jc w:val="right"/>
        <w:sectPr w:rsidR="004C5F40">
          <w:pgSz w:w="12240" w:h="15840"/>
          <w:pgMar w:top="1820" w:right="360" w:bottom="280" w:left="720" w:header="720" w:footer="720" w:gutter="0"/>
          <w:cols w:space="720"/>
        </w:sectPr>
      </w:pPr>
    </w:p>
    <w:p w14:paraId="60C112CD" w14:textId="3BF84D7C" w:rsidR="004C5F40" w:rsidRDefault="004C5F40">
      <w:pPr>
        <w:pStyle w:val="Textoindependiente"/>
        <w:ind w:left="0"/>
      </w:pPr>
    </w:p>
    <w:p w14:paraId="69FB259A" w14:textId="77777777" w:rsidR="004C5F40" w:rsidRDefault="004C5F40">
      <w:pPr>
        <w:pStyle w:val="Textoindependiente"/>
        <w:ind w:left="0"/>
      </w:pPr>
    </w:p>
    <w:p w14:paraId="62DE6AB2" w14:textId="77777777" w:rsidR="004C5F40" w:rsidRDefault="004C5F40">
      <w:pPr>
        <w:pStyle w:val="Textoindependiente"/>
        <w:ind w:left="0"/>
      </w:pPr>
    </w:p>
    <w:p w14:paraId="09B02222" w14:textId="77777777" w:rsidR="004C5F40" w:rsidRDefault="004C5F40">
      <w:pPr>
        <w:pStyle w:val="Textoindependiente"/>
        <w:ind w:left="0"/>
      </w:pPr>
    </w:p>
    <w:p w14:paraId="451A224E" w14:textId="77777777" w:rsidR="004C5F40" w:rsidRDefault="004C5F40">
      <w:pPr>
        <w:pStyle w:val="Textoindependiente"/>
        <w:ind w:left="0"/>
      </w:pPr>
    </w:p>
    <w:p w14:paraId="1FF6DF37" w14:textId="650C1602" w:rsidR="004C5F40" w:rsidRDefault="009026B1" w:rsidP="009026B1">
      <w:pPr>
        <w:pStyle w:val="Textoindependiente"/>
        <w:ind w:left="0"/>
        <w:jc w:val="both"/>
      </w:pPr>
      <w:r w:rsidRPr="00AF3D60">
        <w:rPr>
          <w:b/>
          <w:bCs/>
        </w:rPr>
        <w:t xml:space="preserve">                    </w:t>
      </w:r>
      <w:r w:rsidR="008741A4" w:rsidRPr="00AF3D60">
        <w:rPr>
          <w:b/>
          <w:bCs/>
          <w:sz w:val="23"/>
        </w:rPr>
        <w:t>Artículo</w:t>
      </w:r>
      <w:r w:rsidR="008741A4" w:rsidRPr="00AF3D60">
        <w:rPr>
          <w:b/>
          <w:bCs/>
          <w:spacing w:val="13"/>
          <w:sz w:val="23"/>
        </w:rPr>
        <w:t xml:space="preserve"> </w:t>
      </w:r>
      <w:r w:rsidR="008741A4" w:rsidRPr="00AF3D60">
        <w:rPr>
          <w:b/>
          <w:bCs/>
          <w:sz w:val="23"/>
        </w:rPr>
        <w:t>3.</w:t>
      </w:r>
      <w:r w:rsidR="008741A4">
        <w:rPr>
          <w:spacing w:val="14"/>
          <w:sz w:val="23"/>
        </w:rPr>
        <w:t xml:space="preserve"> </w:t>
      </w:r>
      <w:r w:rsidR="008741A4">
        <w:t>Para</w:t>
      </w:r>
      <w:r w:rsidR="008741A4">
        <w:rPr>
          <w:spacing w:val="6"/>
        </w:rPr>
        <w:t xml:space="preserve"> </w:t>
      </w:r>
      <w:r w:rsidR="008741A4">
        <w:t>efectos</w:t>
      </w:r>
      <w:r w:rsidR="008741A4">
        <w:rPr>
          <w:spacing w:val="6"/>
        </w:rPr>
        <w:t xml:space="preserve"> </w:t>
      </w:r>
      <w:r w:rsidR="008741A4">
        <w:t>de</w:t>
      </w:r>
      <w:r w:rsidR="008741A4">
        <w:rPr>
          <w:spacing w:val="6"/>
        </w:rPr>
        <w:t xml:space="preserve"> </w:t>
      </w:r>
      <w:r w:rsidR="008741A4">
        <w:t>este</w:t>
      </w:r>
      <w:r w:rsidR="008741A4">
        <w:rPr>
          <w:spacing w:val="6"/>
        </w:rPr>
        <w:t xml:space="preserve"> </w:t>
      </w:r>
      <w:r w:rsidR="008741A4">
        <w:t>Reglamento</w:t>
      </w:r>
      <w:r w:rsidR="008741A4">
        <w:rPr>
          <w:spacing w:val="6"/>
        </w:rPr>
        <w:t xml:space="preserve"> </w:t>
      </w:r>
      <w:r w:rsidR="008741A4">
        <w:t>se</w:t>
      </w:r>
      <w:r w:rsidR="008741A4">
        <w:rPr>
          <w:spacing w:val="6"/>
        </w:rPr>
        <w:t xml:space="preserve"> </w:t>
      </w:r>
      <w:r w:rsidR="008741A4">
        <w:t>entiende</w:t>
      </w:r>
      <w:r w:rsidR="008741A4">
        <w:rPr>
          <w:spacing w:val="7"/>
        </w:rPr>
        <w:t xml:space="preserve"> </w:t>
      </w:r>
      <w:r w:rsidR="008741A4">
        <w:rPr>
          <w:spacing w:val="-4"/>
        </w:rPr>
        <w:t>por:</w:t>
      </w:r>
    </w:p>
    <w:p w14:paraId="5CDDF26F" w14:textId="77777777" w:rsidR="004C5F40" w:rsidRDefault="008741A4">
      <w:pPr>
        <w:pStyle w:val="Prrafodelista"/>
        <w:numPr>
          <w:ilvl w:val="0"/>
          <w:numId w:val="70"/>
        </w:numPr>
        <w:tabs>
          <w:tab w:val="left" w:pos="2167"/>
        </w:tabs>
        <w:spacing w:before="60" w:line="285" w:lineRule="auto"/>
        <w:ind w:right="1421" w:firstLine="0"/>
        <w:rPr>
          <w:sz w:val="24"/>
        </w:rPr>
      </w:pPr>
      <w:r>
        <w:rPr>
          <w:sz w:val="24"/>
        </w:rPr>
        <w:t>Accesibilidad:</w:t>
      </w:r>
      <w:r>
        <w:rPr>
          <w:spacing w:val="-12"/>
          <w:sz w:val="24"/>
        </w:rPr>
        <w:t xml:space="preserve"> </w:t>
      </w:r>
      <w:r>
        <w:rPr>
          <w:sz w:val="24"/>
        </w:rPr>
        <w:t>A</w:t>
      </w:r>
      <w:r>
        <w:rPr>
          <w:spacing w:val="-12"/>
          <w:sz w:val="24"/>
        </w:rPr>
        <w:t xml:space="preserve"> </w:t>
      </w:r>
      <w:r>
        <w:rPr>
          <w:sz w:val="24"/>
        </w:rPr>
        <w:t>las</w:t>
      </w:r>
      <w:r>
        <w:rPr>
          <w:spacing w:val="-12"/>
          <w:sz w:val="24"/>
        </w:rPr>
        <w:t xml:space="preserve"> </w:t>
      </w:r>
      <w:r>
        <w:rPr>
          <w:sz w:val="24"/>
        </w:rPr>
        <w:t>medidas</w:t>
      </w:r>
      <w:r>
        <w:rPr>
          <w:spacing w:val="-12"/>
          <w:sz w:val="24"/>
        </w:rPr>
        <w:t xml:space="preserve"> </w:t>
      </w:r>
      <w:r>
        <w:rPr>
          <w:sz w:val="24"/>
        </w:rPr>
        <w:t>pertinentes</w:t>
      </w:r>
      <w:r>
        <w:rPr>
          <w:spacing w:val="-12"/>
          <w:sz w:val="24"/>
        </w:rPr>
        <w:t xml:space="preserve"> </w:t>
      </w:r>
      <w:r>
        <w:rPr>
          <w:sz w:val="24"/>
        </w:rPr>
        <w:t>para</w:t>
      </w:r>
      <w:r>
        <w:rPr>
          <w:spacing w:val="-12"/>
          <w:sz w:val="24"/>
        </w:rPr>
        <w:t xml:space="preserve"> </w:t>
      </w:r>
      <w:r>
        <w:rPr>
          <w:sz w:val="24"/>
        </w:rPr>
        <w:t>asegurar</w:t>
      </w:r>
      <w:r>
        <w:rPr>
          <w:spacing w:val="-12"/>
          <w:sz w:val="24"/>
        </w:rPr>
        <w:t xml:space="preserve"> </w:t>
      </w:r>
      <w:r>
        <w:rPr>
          <w:sz w:val="24"/>
        </w:rPr>
        <w:t>el</w:t>
      </w:r>
      <w:r>
        <w:rPr>
          <w:spacing w:val="-12"/>
          <w:sz w:val="24"/>
        </w:rPr>
        <w:t xml:space="preserve"> </w:t>
      </w:r>
      <w:r>
        <w:rPr>
          <w:sz w:val="24"/>
        </w:rPr>
        <w:t>acceso</w:t>
      </w:r>
      <w:r>
        <w:rPr>
          <w:spacing w:val="-12"/>
          <w:sz w:val="24"/>
        </w:rPr>
        <w:t xml:space="preserve"> </w:t>
      </w:r>
      <w:r>
        <w:rPr>
          <w:sz w:val="24"/>
        </w:rPr>
        <w:t>de</w:t>
      </w:r>
      <w:r>
        <w:rPr>
          <w:spacing w:val="-12"/>
          <w:sz w:val="24"/>
        </w:rPr>
        <w:t xml:space="preserve"> </w:t>
      </w:r>
      <w:r>
        <w:rPr>
          <w:sz w:val="24"/>
        </w:rPr>
        <w:t>las personas con discapacidad, de personas con movilidad limitada, de</w:t>
      </w:r>
      <w:r>
        <w:rPr>
          <w:spacing w:val="40"/>
          <w:sz w:val="24"/>
        </w:rPr>
        <w:t xml:space="preserve"> </w:t>
      </w:r>
      <w:r>
        <w:rPr>
          <w:sz w:val="24"/>
        </w:rPr>
        <w:t>infantes y de otros grupos vulnerables, como mujeres, en igualdad de condiciones con las demás personas, al entorno físico, el transporte, la información y las comunicaciones, incluidos los sistemas y las tecnologías, y a los servicios e instalaciones abiertos al público o de uso público, garantizando su uso seguro, autónomo y cómodo;</w:t>
      </w:r>
    </w:p>
    <w:p w14:paraId="49AA61AB" w14:textId="77777777" w:rsidR="004C5F40" w:rsidRDefault="008741A4">
      <w:pPr>
        <w:pStyle w:val="Prrafodelista"/>
        <w:numPr>
          <w:ilvl w:val="0"/>
          <w:numId w:val="70"/>
        </w:numPr>
        <w:tabs>
          <w:tab w:val="left" w:pos="2165"/>
        </w:tabs>
        <w:spacing w:before="10" w:line="283" w:lineRule="auto"/>
        <w:ind w:right="1420" w:firstLine="0"/>
        <w:rPr>
          <w:sz w:val="24"/>
        </w:rPr>
      </w:pPr>
      <w:r>
        <w:rPr>
          <w:sz w:val="24"/>
        </w:rPr>
        <w:t>Adecuación: Intervención que solamente satisface las necesidades de servicio y espaciales, requerida por algún uso específico;</w:t>
      </w:r>
    </w:p>
    <w:p w14:paraId="2871B2B1" w14:textId="77777777" w:rsidR="004C5F40" w:rsidRDefault="008741A4">
      <w:pPr>
        <w:pStyle w:val="Prrafodelista"/>
        <w:numPr>
          <w:ilvl w:val="0"/>
          <w:numId w:val="70"/>
        </w:numPr>
        <w:tabs>
          <w:tab w:val="left" w:pos="2165"/>
        </w:tabs>
        <w:spacing w:before="11" w:line="285" w:lineRule="auto"/>
        <w:ind w:right="1420" w:firstLine="0"/>
        <w:rPr>
          <w:sz w:val="24"/>
        </w:rPr>
      </w:pPr>
      <w:r>
        <w:rPr>
          <w:sz w:val="24"/>
        </w:rPr>
        <w:t>Anuncio y propaganda: Se entiende por anuncio y propaganda a los medios de información, comunicación y publicidad, colocados hacia la vía pública</w:t>
      </w:r>
      <w:r>
        <w:rPr>
          <w:spacing w:val="-7"/>
          <w:sz w:val="24"/>
        </w:rPr>
        <w:t xml:space="preserve"> </w:t>
      </w:r>
      <w:r>
        <w:rPr>
          <w:sz w:val="24"/>
        </w:rPr>
        <w:t>o</w:t>
      </w:r>
      <w:r>
        <w:rPr>
          <w:spacing w:val="-7"/>
          <w:sz w:val="24"/>
        </w:rPr>
        <w:t xml:space="preserve"> </w:t>
      </w:r>
      <w:r>
        <w:rPr>
          <w:sz w:val="24"/>
        </w:rPr>
        <w:t>por</w:t>
      </w:r>
      <w:r>
        <w:rPr>
          <w:spacing w:val="-7"/>
          <w:sz w:val="24"/>
        </w:rPr>
        <w:t xml:space="preserve"> </w:t>
      </w:r>
      <w:r>
        <w:rPr>
          <w:sz w:val="24"/>
        </w:rPr>
        <w:t>medios</w:t>
      </w:r>
      <w:r>
        <w:rPr>
          <w:spacing w:val="-7"/>
          <w:sz w:val="24"/>
        </w:rPr>
        <w:t xml:space="preserve"> </w:t>
      </w:r>
      <w:r>
        <w:rPr>
          <w:sz w:val="24"/>
        </w:rPr>
        <w:t>auditivos,</w:t>
      </w:r>
      <w:r>
        <w:rPr>
          <w:spacing w:val="-7"/>
          <w:sz w:val="24"/>
        </w:rPr>
        <w:t xml:space="preserve"> </w:t>
      </w:r>
      <w:r>
        <w:rPr>
          <w:sz w:val="24"/>
        </w:rPr>
        <w:t>ya</w:t>
      </w:r>
      <w:r>
        <w:rPr>
          <w:spacing w:val="-7"/>
          <w:sz w:val="24"/>
        </w:rPr>
        <w:t xml:space="preserve"> </w:t>
      </w:r>
      <w:r>
        <w:rPr>
          <w:sz w:val="24"/>
        </w:rPr>
        <w:t>sea</w:t>
      </w:r>
      <w:r>
        <w:rPr>
          <w:spacing w:val="-7"/>
          <w:sz w:val="24"/>
        </w:rPr>
        <w:t xml:space="preserve"> </w:t>
      </w:r>
      <w:r>
        <w:rPr>
          <w:sz w:val="24"/>
        </w:rPr>
        <w:t>con</w:t>
      </w:r>
      <w:r>
        <w:rPr>
          <w:spacing w:val="-7"/>
          <w:sz w:val="24"/>
        </w:rPr>
        <w:t xml:space="preserve"> </w:t>
      </w:r>
      <w:r>
        <w:rPr>
          <w:sz w:val="24"/>
        </w:rPr>
        <w:t>fines</w:t>
      </w:r>
      <w:r>
        <w:rPr>
          <w:spacing w:val="-7"/>
          <w:sz w:val="24"/>
        </w:rPr>
        <w:t xml:space="preserve"> </w:t>
      </w:r>
      <w:r>
        <w:rPr>
          <w:sz w:val="24"/>
        </w:rPr>
        <w:t>comerciales,</w:t>
      </w:r>
      <w:r>
        <w:rPr>
          <w:spacing w:val="-7"/>
          <w:sz w:val="24"/>
        </w:rPr>
        <w:t xml:space="preserve"> </w:t>
      </w:r>
      <w:r>
        <w:rPr>
          <w:sz w:val="24"/>
        </w:rPr>
        <w:t>políticos,</w:t>
      </w:r>
      <w:r>
        <w:rPr>
          <w:spacing w:val="-7"/>
          <w:sz w:val="24"/>
        </w:rPr>
        <w:t xml:space="preserve"> </w:t>
      </w:r>
      <w:r>
        <w:rPr>
          <w:sz w:val="24"/>
        </w:rPr>
        <w:t>oficiales o de servicio;</w:t>
      </w:r>
    </w:p>
    <w:p w14:paraId="2CE0F469" w14:textId="77777777" w:rsidR="004C5F40" w:rsidRDefault="008741A4">
      <w:pPr>
        <w:pStyle w:val="Prrafodelista"/>
        <w:numPr>
          <w:ilvl w:val="0"/>
          <w:numId w:val="70"/>
        </w:numPr>
        <w:tabs>
          <w:tab w:val="left" w:pos="2165"/>
        </w:tabs>
        <w:spacing w:before="6" w:line="288" w:lineRule="auto"/>
        <w:ind w:right="1420" w:firstLine="0"/>
        <w:rPr>
          <w:sz w:val="24"/>
        </w:rPr>
      </w:pPr>
      <w:r>
        <w:rPr>
          <w:sz w:val="24"/>
        </w:rPr>
        <w:t>Bando de Policía: Bando de Policía y Gobierno del Municipio de Oaxaca de Juárez;</w:t>
      </w:r>
    </w:p>
    <w:p w14:paraId="4D0D3E41" w14:textId="77777777" w:rsidR="004C5F40" w:rsidRDefault="008741A4">
      <w:pPr>
        <w:pStyle w:val="Prrafodelista"/>
        <w:numPr>
          <w:ilvl w:val="0"/>
          <w:numId w:val="70"/>
        </w:numPr>
        <w:tabs>
          <w:tab w:val="left" w:pos="2166"/>
        </w:tabs>
        <w:spacing w:before="5" w:line="285" w:lineRule="auto"/>
        <w:ind w:right="1417" w:firstLine="0"/>
        <w:rPr>
          <w:sz w:val="24"/>
        </w:rPr>
      </w:pPr>
      <w:r>
        <w:rPr>
          <w:sz w:val="24"/>
        </w:rPr>
        <w:t>Bien Inmueble Patrimonial: Patrimonio cultural edificado de la ciudad de Oaxaca de Juárez, incluyendo todo inmueble histórico, artístico, tradicional, “vernáculo” y contemporáneo con valor excepcional, que conforman la arquitectura y el conjunto urbano histórico del Centro Histórico;</w:t>
      </w:r>
    </w:p>
    <w:p w14:paraId="101A22DA" w14:textId="77777777" w:rsidR="004C5F40" w:rsidRDefault="008741A4">
      <w:pPr>
        <w:pStyle w:val="Prrafodelista"/>
        <w:numPr>
          <w:ilvl w:val="0"/>
          <w:numId w:val="70"/>
        </w:numPr>
        <w:tabs>
          <w:tab w:val="left" w:pos="2165"/>
        </w:tabs>
        <w:spacing w:before="6" w:line="285" w:lineRule="auto"/>
        <w:ind w:right="1426" w:firstLine="0"/>
        <w:rPr>
          <w:sz w:val="24"/>
        </w:rPr>
      </w:pPr>
      <w:r>
        <w:rPr>
          <w:sz w:val="24"/>
        </w:rPr>
        <w:t>Bien Mueble Patrimonial: Toda obra decorativa, patrimonial, conmemorativa</w:t>
      </w:r>
      <w:r>
        <w:rPr>
          <w:spacing w:val="-4"/>
          <w:sz w:val="24"/>
        </w:rPr>
        <w:t xml:space="preserve"> </w:t>
      </w:r>
      <w:r>
        <w:rPr>
          <w:sz w:val="24"/>
        </w:rPr>
        <w:t>o</w:t>
      </w:r>
      <w:r>
        <w:rPr>
          <w:spacing w:val="-4"/>
          <w:sz w:val="24"/>
        </w:rPr>
        <w:t xml:space="preserve"> </w:t>
      </w:r>
      <w:r>
        <w:rPr>
          <w:sz w:val="24"/>
        </w:rPr>
        <w:t>escultórica</w:t>
      </w:r>
      <w:r>
        <w:rPr>
          <w:spacing w:val="-4"/>
          <w:sz w:val="24"/>
        </w:rPr>
        <w:t xml:space="preserve"> </w:t>
      </w:r>
      <w:r>
        <w:rPr>
          <w:sz w:val="24"/>
        </w:rPr>
        <w:t>que</w:t>
      </w:r>
      <w:r>
        <w:rPr>
          <w:spacing w:val="-4"/>
          <w:sz w:val="24"/>
        </w:rPr>
        <w:t xml:space="preserve"> </w:t>
      </w:r>
      <w:r>
        <w:rPr>
          <w:sz w:val="24"/>
        </w:rPr>
        <w:t>forme</w:t>
      </w:r>
      <w:r>
        <w:rPr>
          <w:spacing w:val="-4"/>
          <w:sz w:val="24"/>
        </w:rPr>
        <w:t xml:space="preserve"> </w:t>
      </w:r>
      <w:r>
        <w:rPr>
          <w:sz w:val="24"/>
        </w:rPr>
        <w:t>parte</w:t>
      </w:r>
      <w:r>
        <w:rPr>
          <w:spacing w:val="-4"/>
          <w:sz w:val="24"/>
        </w:rPr>
        <w:t xml:space="preserve"> </w:t>
      </w:r>
      <w:r>
        <w:rPr>
          <w:sz w:val="24"/>
        </w:rPr>
        <w:t>del</w:t>
      </w:r>
      <w:r>
        <w:rPr>
          <w:spacing w:val="-4"/>
          <w:sz w:val="24"/>
        </w:rPr>
        <w:t xml:space="preserve"> </w:t>
      </w:r>
      <w:r>
        <w:rPr>
          <w:sz w:val="24"/>
        </w:rPr>
        <w:t>mobiliario</w:t>
      </w:r>
      <w:r>
        <w:rPr>
          <w:spacing w:val="-4"/>
          <w:sz w:val="24"/>
        </w:rPr>
        <w:t xml:space="preserve"> </w:t>
      </w:r>
      <w:r>
        <w:rPr>
          <w:sz w:val="24"/>
        </w:rPr>
        <w:t>urbano,</w:t>
      </w:r>
      <w:r>
        <w:rPr>
          <w:spacing w:val="-4"/>
          <w:sz w:val="24"/>
        </w:rPr>
        <w:t xml:space="preserve"> </w:t>
      </w:r>
      <w:proofErr w:type="gramStart"/>
      <w:r>
        <w:rPr>
          <w:sz w:val="24"/>
        </w:rPr>
        <w:t>que</w:t>
      </w:r>
      <w:proofErr w:type="gramEnd"/>
      <w:r>
        <w:rPr>
          <w:spacing w:val="-4"/>
          <w:sz w:val="24"/>
        </w:rPr>
        <w:t xml:space="preserve"> </w:t>
      </w:r>
      <w:r>
        <w:rPr>
          <w:sz w:val="24"/>
        </w:rPr>
        <w:t>revista valores históricos y estéticos, con los cuales se convierte en obra testimonial;</w:t>
      </w:r>
    </w:p>
    <w:p w14:paraId="55B7B380" w14:textId="77777777" w:rsidR="004C5F40" w:rsidRDefault="008741A4">
      <w:pPr>
        <w:pStyle w:val="Prrafodelista"/>
        <w:numPr>
          <w:ilvl w:val="0"/>
          <w:numId w:val="70"/>
        </w:numPr>
        <w:tabs>
          <w:tab w:val="left" w:pos="2165"/>
        </w:tabs>
        <w:spacing w:before="9" w:line="288" w:lineRule="auto"/>
        <w:ind w:right="1336" w:firstLine="0"/>
        <w:rPr>
          <w:sz w:val="24"/>
        </w:rPr>
      </w:pPr>
      <w:r>
        <w:rPr>
          <w:spacing w:val="-2"/>
          <w:sz w:val="24"/>
        </w:rPr>
        <w:t>Calidades</w:t>
      </w:r>
      <w:r>
        <w:rPr>
          <w:spacing w:val="-14"/>
          <w:sz w:val="24"/>
        </w:rPr>
        <w:t xml:space="preserve"> </w:t>
      </w:r>
      <w:r>
        <w:rPr>
          <w:spacing w:val="-2"/>
          <w:sz w:val="24"/>
        </w:rPr>
        <w:t>Formales</w:t>
      </w:r>
      <w:r>
        <w:rPr>
          <w:spacing w:val="-14"/>
          <w:sz w:val="24"/>
        </w:rPr>
        <w:t xml:space="preserve"> </w:t>
      </w:r>
      <w:r>
        <w:rPr>
          <w:spacing w:val="-2"/>
          <w:sz w:val="24"/>
        </w:rPr>
        <w:t>Plásticas:</w:t>
      </w:r>
      <w:r>
        <w:rPr>
          <w:spacing w:val="-14"/>
          <w:sz w:val="24"/>
        </w:rPr>
        <w:t xml:space="preserve"> </w:t>
      </w:r>
      <w:r>
        <w:rPr>
          <w:spacing w:val="-2"/>
          <w:sz w:val="24"/>
        </w:rPr>
        <w:t>Calidades</w:t>
      </w:r>
      <w:r>
        <w:rPr>
          <w:spacing w:val="-14"/>
          <w:sz w:val="24"/>
        </w:rPr>
        <w:t xml:space="preserve"> </w:t>
      </w:r>
      <w:r>
        <w:rPr>
          <w:spacing w:val="-2"/>
          <w:sz w:val="24"/>
        </w:rPr>
        <w:t>hápticas,</w:t>
      </w:r>
      <w:r>
        <w:rPr>
          <w:spacing w:val="-14"/>
          <w:sz w:val="24"/>
        </w:rPr>
        <w:t xml:space="preserve"> </w:t>
      </w:r>
      <w:r>
        <w:rPr>
          <w:spacing w:val="-2"/>
          <w:sz w:val="24"/>
        </w:rPr>
        <w:t>cromáticas,</w:t>
      </w:r>
      <w:r>
        <w:rPr>
          <w:spacing w:val="-14"/>
          <w:sz w:val="24"/>
        </w:rPr>
        <w:t xml:space="preserve"> </w:t>
      </w:r>
      <w:r>
        <w:rPr>
          <w:spacing w:val="-2"/>
          <w:sz w:val="24"/>
        </w:rPr>
        <w:t>métricas</w:t>
      </w:r>
      <w:r>
        <w:rPr>
          <w:spacing w:val="-14"/>
          <w:sz w:val="24"/>
        </w:rPr>
        <w:t xml:space="preserve"> </w:t>
      </w:r>
      <w:r>
        <w:rPr>
          <w:spacing w:val="-2"/>
          <w:sz w:val="24"/>
        </w:rPr>
        <w:t xml:space="preserve">y </w:t>
      </w:r>
      <w:r>
        <w:rPr>
          <w:sz w:val="24"/>
        </w:rPr>
        <w:t>mórficas de la arquitectura;</w:t>
      </w:r>
    </w:p>
    <w:p w14:paraId="036E1915" w14:textId="77777777" w:rsidR="004C5F40" w:rsidRDefault="008741A4">
      <w:pPr>
        <w:pStyle w:val="Prrafodelista"/>
        <w:numPr>
          <w:ilvl w:val="0"/>
          <w:numId w:val="70"/>
        </w:numPr>
        <w:tabs>
          <w:tab w:val="left" w:pos="2164"/>
        </w:tabs>
        <w:spacing w:before="5" w:line="285" w:lineRule="auto"/>
        <w:ind w:right="1418" w:firstLine="0"/>
        <w:rPr>
          <w:sz w:val="24"/>
        </w:rPr>
      </w:pPr>
      <w:r>
        <w:rPr>
          <w:sz w:val="24"/>
        </w:rPr>
        <w:t>Catálogo: Documento que incluye la información de los bienes inmuebles patrimoniales que por su valor excepcional son considerados como patrimonio</w:t>
      </w:r>
      <w:r>
        <w:rPr>
          <w:spacing w:val="-1"/>
          <w:sz w:val="24"/>
        </w:rPr>
        <w:t xml:space="preserve"> </w:t>
      </w:r>
      <w:r>
        <w:rPr>
          <w:sz w:val="24"/>
        </w:rPr>
        <w:t>cultural</w:t>
      </w:r>
      <w:r>
        <w:rPr>
          <w:spacing w:val="-1"/>
          <w:sz w:val="24"/>
        </w:rPr>
        <w:t xml:space="preserve"> </w:t>
      </w:r>
      <w:r>
        <w:rPr>
          <w:sz w:val="24"/>
        </w:rPr>
        <w:t>edificado</w:t>
      </w:r>
      <w:r>
        <w:rPr>
          <w:spacing w:val="-1"/>
          <w:sz w:val="24"/>
        </w:rPr>
        <w:t xml:space="preserve"> </w:t>
      </w:r>
      <w:r>
        <w:rPr>
          <w:sz w:val="24"/>
        </w:rPr>
        <w:t>del</w:t>
      </w:r>
      <w:r>
        <w:rPr>
          <w:spacing w:val="-1"/>
          <w:sz w:val="24"/>
        </w:rPr>
        <w:t xml:space="preserve"> </w:t>
      </w:r>
      <w:r>
        <w:rPr>
          <w:sz w:val="24"/>
        </w:rPr>
        <w:t>Centro</w:t>
      </w:r>
      <w:r>
        <w:rPr>
          <w:spacing w:val="-1"/>
          <w:sz w:val="24"/>
        </w:rPr>
        <w:t xml:space="preserve"> </w:t>
      </w:r>
      <w:r>
        <w:rPr>
          <w:sz w:val="24"/>
        </w:rPr>
        <w:t>Histórico</w:t>
      </w:r>
      <w:r>
        <w:rPr>
          <w:spacing w:val="-1"/>
          <w:sz w:val="24"/>
        </w:rPr>
        <w:t xml:space="preserve"> </w:t>
      </w:r>
      <w:r>
        <w:rPr>
          <w:sz w:val="24"/>
        </w:rPr>
        <w:t>y</w:t>
      </w:r>
      <w:r>
        <w:rPr>
          <w:spacing w:val="-1"/>
          <w:sz w:val="24"/>
        </w:rPr>
        <w:t xml:space="preserve"> </w:t>
      </w:r>
      <w:r>
        <w:rPr>
          <w:sz w:val="24"/>
        </w:rPr>
        <w:t>cuyas</w:t>
      </w:r>
      <w:r>
        <w:rPr>
          <w:spacing w:val="-1"/>
          <w:sz w:val="24"/>
        </w:rPr>
        <w:t xml:space="preserve"> </w:t>
      </w:r>
      <w:r>
        <w:rPr>
          <w:sz w:val="24"/>
        </w:rPr>
        <w:t>características</w:t>
      </w:r>
      <w:r>
        <w:rPr>
          <w:spacing w:val="-1"/>
          <w:sz w:val="24"/>
        </w:rPr>
        <w:t xml:space="preserve"> </w:t>
      </w:r>
      <w:r>
        <w:rPr>
          <w:sz w:val="24"/>
        </w:rPr>
        <w:t xml:space="preserve">deben conservarse y respetarse, no se alterarán, modificarán o destruirán. Cualquier intervención deberá ser aprobada por la DCPH y el INAH, en el ámbito de su </w:t>
      </w:r>
      <w:r>
        <w:rPr>
          <w:spacing w:val="-2"/>
          <w:sz w:val="24"/>
        </w:rPr>
        <w:t>competencia;</w:t>
      </w:r>
    </w:p>
    <w:p w14:paraId="31C4FD77" w14:textId="77777777" w:rsidR="004C5F40" w:rsidRDefault="004C5F40">
      <w:pPr>
        <w:pStyle w:val="Textoindependiente"/>
        <w:ind w:left="0"/>
      </w:pPr>
    </w:p>
    <w:p w14:paraId="6D3C98F7" w14:textId="77777777" w:rsidR="004C5F40" w:rsidRDefault="004C5F40">
      <w:pPr>
        <w:pStyle w:val="Textoindependiente"/>
        <w:spacing w:before="208"/>
        <w:ind w:left="0"/>
      </w:pPr>
    </w:p>
    <w:p w14:paraId="48C53AA9" w14:textId="77777777" w:rsidR="004C5F40" w:rsidRDefault="008741A4">
      <w:pPr>
        <w:pStyle w:val="Textoindependiente"/>
        <w:ind w:left="0" w:right="205"/>
        <w:jc w:val="right"/>
      </w:pPr>
      <w:r>
        <w:rPr>
          <w:spacing w:val="-10"/>
        </w:rPr>
        <w:t>6</w:t>
      </w:r>
    </w:p>
    <w:p w14:paraId="516833D8" w14:textId="77777777" w:rsidR="004C5F40" w:rsidRDefault="004C5F40">
      <w:pPr>
        <w:pStyle w:val="Textoindependiente"/>
        <w:jc w:val="right"/>
        <w:sectPr w:rsidR="004C5F40">
          <w:pgSz w:w="12240" w:h="15840"/>
          <w:pgMar w:top="1820" w:right="360" w:bottom="280" w:left="720" w:header="720" w:footer="720" w:gutter="0"/>
          <w:cols w:space="720"/>
        </w:sectPr>
      </w:pPr>
    </w:p>
    <w:p w14:paraId="035ED5C7" w14:textId="77777777" w:rsidR="004C5F40" w:rsidRDefault="004C5F40">
      <w:pPr>
        <w:pStyle w:val="Textoindependiente"/>
        <w:spacing w:before="31"/>
        <w:ind w:left="0"/>
      </w:pPr>
    </w:p>
    <w:p w14:paraId="683BDDA0" w14:textId="1231389B" w:rsidR="004C5F40" w:rsidRPr="00AE3A87" w:rsidRDefault="008741A4">
      <w:pPr>
        <w:pStyle w:val="Prrafodelista"/>
        <w:numPr>
          <w:ilvl w:val="0"/>
          <w:numId w:val="70"/>
        </w:numPr>
        <w:tabs>
          <w:tab w:val="left" w:pos="2165"/>
        </w:tabs>
        <w:ind w:left="2165" w:hanging="849"/>
        <w:rPr>
          <w:szCs w:val="20"/>
        </w:rPr>
      </w:pPr>
      <w:r w:rsidRPr="00AE3A87">
        <w:rPr>
          <w:szCs w:val="20"/>
        </w:rPr>
        <w:t>CCH</w:t>
      </w:r>
      <w:r w:rsidR="00812737" w:rsidRPr="00AE3A87">
        <w:rPr>
          <w:szCs w:val="20"/>
        </w:rPr>
        <w:t>PM</w:t>
      </w:r>
      <w:r w:rsidRPr="00AE3A87">
        <w:rPr>
          <w:szCs w:val="20"/>
        </w:rPr>
        <w:t>:</w:t>
      </w:r>
      <w:r w:rsidRPr="00AE3A87">
        <w:rPr>
          <w:spacing w:val="3"/>
          <w:szCs w:val="20"/>
        </w:rPr>
        <w:t xml:space="preserve"> </w:t>
      </w:r>
      <w:r w:rsidRPr="00AE3A87">
        <w:rPr>
          <w:szCs w:val="20"/>
        </w:rPr>
        <w:t>Comisión</w:t>
      </w:r>
      <w:r w:rsidRPr="00AE3A87">
        <w:rPr>
          <w:spacing w:val="3"/>
          <w:szCs w:val="20"/>
        </w:rPr>
        <w:t xml:space="preserve"> </w:t>
      </w:r>
      <w:r w:rsidRPr="00AE3A87">
        <w:rPr>
          <w:szCs w:val="20"/>
        </w:rPr>
        <w:t>de</w:t>
      </w:r>
      <w:r w:rsidRPr="00AE3A87">
        <w:rPr>
          <w:spacing w:val="4"/>
          <w:szCs w:val="20"/>
        </w:rPr>
        <w:t xml:space="preserve"> </w:t>
      </w:r>
      <w:r w:rsidRPr="00AE3A87">
        <w:rPr>
          <w:szCs w:val="20"/>
        </w:rPr>
        <w:t>Centro</w:t>
      </w:r>
      <w:r w:rsidRPr="00AE3A87">
        <w:rPr>
          <w:spacing w:val="3"/>
          <w:szCs w:val="20"/>
        </w:rPr>
        <w:t xml:space="preserve"> </w:t>
      </w:r>
      <w:r w:rsidRPr="00AE3A87">
        <w:rPr>
          <w:spacing w:val="-2"/>
          <w:szCs w:val="20"/>
        </w:rPr>
        <w:t>Histórico y Patrimonio Mundial;</w:t>
      </w:r>
    </w:p>
    <w:p w14:paraId="62A95863" w14:textId="3B350B39" w:rsidR="008741A4" w:rsidRPr="00AE3A87" w:rsidRDefault="008741A4" w:rsidP="008741A4">
      <w:pPr>
        <w:ind w:left="1276" w:right="1379"/>
        <w:jc w:val="both"/>
        <w:rPr>
          <w:szCs w:val="20"/>
        </w:rPr>
      </w:pPr>
      <w:bookmarkStart w:id="4" w:name="_Hlk203562974"/>
      <w:r w:rsidRPr="00AE3A87">
        <w:rPr>
          <w:rFonts w:ascii="Arial" w:eastAsia="Arial" w:hAnsi="Arial" w:cs="Arial"/>
          <w:b/>
          <w:bCs/>
          <w:i/>
          <w:iCs/>
          <w:sz w:val="14"/>
          <w:szCs w:val="14"/>
          <w:highlight w:val="darkGray"/>
        </w:rPr>
        <w:t xml:space="preserve">Fracción reformada mediante Dictamen </w:t>
      </w:r>
      <w:proofErr w:type="spellStart"/>
      <w:r w:rsidRPr="00AE3A87">
        <w:rPr>
          <w:rFonts w:ascii="Arial" w:eastAsia="Arial" w:hAnsi="Arial" w:cs="Arial"/>
          <w:b/>
          <w:bCs/>
          <w:i/>
          <w:iCs/>
          <w:sz w:val="14"/>
          <w:szCs w:val="14"/>
          <w:highlight w:val="darkGray"/>
        </w:rPr>
        <w:t>CGTNNMyCVP</w:t>
      </w:r>
      <w:proofErr w:type="spellEnd"/>
      <w:r w:rsidRPr="00AE3A87">
        <w:rPr>
          <w:rFonts w:ascii="Arial" w:eastAsia="Arial" w:hAnsi="Arial" w:cs="Arial"/>
          <w:b/>
          <w:bCs/>
          <w:i/>
          <w:iCs/>
          <w:sz w:val="14"/>
          <w:szCs w:val="14"/>
          <w:highlight w:val="darkGray"/>
        </w:rPr>
        <w:t>/063/2025 aprobado el 26 de agosto de 2025, publicado en la Gaceta Extra Municipal del 26 de agosto 2025</w:t>
      </w:r>
      <w:bookmarkEnd w:id="4"/>
      <w:r w:rsidR="001E55C5" w:rsidRPr="00AE3A87">
        <w:rPr>
          <w:rFonts w:ascii="Arial" w:eastAsia="Arial" w:hAnsi="Arial" w:cs="Arial"/>
          <w:b/>
          <w:bCs/>
          <w:i/>
          <w:iCs/>
          <w:sz w:val="14"/>
          <w:szCs w:val="14"/>
        </w:rPr>
        <w:t>.</w:t>
      </w:r>
    </w:p>
    <w:p w14:paraId="5BB23504" w14:textId="77777777" w:rsidR="004C5F40" w:rsidRPr="00AE3A87" w:rsidRDefault="008741A4">
      <w:pPr>
        <w:pStyle w:val="Prrafodelista"/>
        <w:numPr>
          <w:ilvl w:val="0"/>
          <w:numId w:val="70"/>
        </w:numPr>
        <w:tabs>
          <w:tab w:val="left" w:pos="2165"/>
        </w:tabs>
        <w:spacing w:before="65" w:line="283" w:lineRule="auto"/>
        <w:ind w:right="1421" w:firstLine="0"/>
        <w:rPr>
          <w:szCs w:val="20"/>
        </w:rPr>
      </w:pPr>
      <w:r w:rsidRPr="00AE3A87">
        <w:rPr>
          <w:szCs w:val="20"/>
        </w:rPr>
        <w:t>Centro de Manzana:</w:t>
      </w:r>
      <w:r w:rsidRPr="00AE3A87">
        <w:rPr>
          <w:spacing w:val="-7"/>
          <w:szCs w:val="20"/>
        </w:rPr>
        <w:t xml:space="preserve"> </w:t>
      </w:r>
      <w:r w:rsidRPr="00AE3A87">
        <w:rPr>
          <w:szCs w:val="20"/>
        </w:rPr>
        <w:t>Espacio urbano delimitado por el cruce de tres o más vías, subdivididos en lotes para la construcción de edificaciones;</w:t>
      </w:r>
    </w:p>
    <w:p w14:paraId="5EA8B7E3" w14:textId="77777777" w:rsidR="004C5F40" w:rsidRPr="00AE3A87" w:rsidRDefault="008741A4">
      <w:pPr>
        <w:pStyle w:val="Prrafodelista"/>
        <w:numPr>
          <w:ilvl w:val="0"/>
          <w:numId w:val="70"/>
        </w:numPr>
        <w:tabs>
          <w:tab w:val="left" w:pos="2164"/>
        </w:tabs>
        <w:spacing w:before="15" w:line="283" w:lineRule="auto"/>
        <w:ind w:right="1420" w:firstLine="0"/>
        <w:rPr>
          <w:szCs w:val="20"/>
        </w:rPr>
      </w:pPr>
      <w:r w:rsidRPr="00AE3A87">
        <w:rPr>
          <w:szCs w:val="20"/>
        </w:rPr>
        <w:t>Centro Histórico: Área de aplicación del presente Reglamento que comprende</w:t>
      </w:r>
      <w:r w:rsidRPr="00AE3A87">
        <w:rPr>
          <w:spacing w:val="-1"/>
          <w:szCs w:val="20"/>
        </w:rPr>
        <w:t xml:space="preserve"> </w:t>
      </w:r>
      <w:r w:rsidRPr="00AE3A87">
        <w:rPr>
          <w:szCs w:val="20"/>
        </w:rPr>
        <w:t>la</w:t>
      </w:r>
      <w:r w:rsidRPr="00AE3A87">
        <w:rPr>
          <w:spacing w:val="-1"/>
          <w:szCs w:val="20"/>
        </w:rPr>
        <w:t xml:space="preserve"> </w:t>
      </w:r>
      <w:r w:rsidRPr="00AE3A87">
        <w:rPr>
          <w:szCs w:val="20"/>
        </w:rPr>
        <w:t>Zona de</w:t>
      </w:r>
      <w:r w:rsidRPr="00AE3A87">
        <w:rPr>
          <w:spacing w:val="-1"/>
          <w:szCs w:val="20"/>
        </w:rPr>
        <w:t xml:space="preserve"> </w:t>
      </w:r>
      <w:r w:rsidRPr="00AE3A87">
        <w:rPr>
          <w:szCs w:val="20"/>
        </w:rPr>
        <w:t>Monumentos</w:t>
      </w:r>
      <w:r w:rsidRPr="00AE3A87">
        <w:rPr>
          <w:spacing w:val="-1"/>
          <w:szCs w:val="20"/>
        </w:rPr>
        <w:t xml:space="preserve"> </w:t>
      </w:r>
      <w:r w:rsidRPr="00AE3A87">
        <w:rPr>
          <w:szCs w:val="20"/>
        </w:rPr>
        <w:t>Históricos y</w:t>
      </w:r>
      <w:r w:rsidRPr="00AE3A87">
        <w:rPr>
          <w:spacing w:val="-1"/>
          <w:szCs w:val="20"/>
        </w:rPr>
        <w:t xml:space="preserve"> </w:t>
      </w:r>
      <w:r w:rsidRPr="00AE3A87">
        <w:rPr>
          <w:szCs w:val="20"/>
        </w:rPr>
        <w:t>la Zona</w:t>
      </w:r>
      <w:r w:rsidRPr="00AE3A87">
        <w:rPr>
          <w:spacing w:val="-1"/>
          <w:szCs w:val="20"/>
        </w:rPr>
        <w:t xml:space="preserve"> </w:t>
      </w:r>
      <w:r w:rsidRPr="00AE3A87">
        <w:rPr>
          <w:szCs w:val="20"/>
        </w:rPr>
        <w:t>de</w:t>
      </w:r>
      <w:r w:rsidRPr="00AE3A87">
        <w:rPr>
          <w:spacing w:val="-1"/>
          <w:szCs w:val="20"/>
        </w:rPr>
        <w:t xml:space="preserve"> </w:t>
      </w:r>
      <w:r w:rsidRPr="00AE3A87">
        <w:rPr>
          <w:spacing w:val="-2"/>
          <w:szCs w:val="20"/>
        </w:rPr>
        <w:t>Amortiguamiento;</w:t>
      </w:r>
    </w:p>
    <w:p w14:paraId="09A36CB7" w14:textId="77777777" w:rsidR="004C5F40" w:rsidRPr="00AE3A87" w:rsidRDefault="008741A4">
      <w:pPr>
        <w:pStyle w:val="Prrafodelista"/>
        <w:numPr>
          <w:ilvl w:val="0"/>
          <w:numId w:val="70"/>
        </w:numPr>
        <w:tabs>
          <w:tab w:val="left" w:pos="2164"/>
        </w:tabs>
        <w:spacing w:before="12" w:line="285" w:lineRule="auto"/>
        <w:ind w:right="1419" w:firstLine="0"/>
        <w:rPr>
          <w:szCs w:val="20"/>
        </w:rPr>
      </w:pPr>
      <w:r w:rsidRPr="00AE3A87">
        <w:rPr>
          <w:szCs w:val="20"/>
        </w:rPr>
        <w:t>Conjunto Urbano Histórico: Todo núcleo urbano de carácter histórico, junto con su entorno natural o urbanizado. Más allá de su utilidad como testimonio histórico, esos conjuntos son expresión de los valores de culturas urbanas tradicionales;</w:t>
      </w:r>
    </w:p>
    <w:p w14:paraId="5D8E5583" w14:textId="77777777" w:rsidR="004C5F40" w:rsidRPr="00AE3A87" w:rsidRDefault="008741A4">
      <w:pPr>
        <w:pStyle w:val="Prrafodelista"/>
        <w:numPr>
          <w:ilvl w:val="0"/>
          <w:numId w:val="70"/>
        </w:numPr>
        <w:tabs>
          <w:tab w:val="left" w:pos="2163"/>
        </w:tabs>
        <w:spacing w:before="6"/>
        <w:ind w:left="2163" w:hanging="847"/>
        <w:rPr>
          <w:szCs w:val="20"/>
        </w:rPr>
      </w:pPr>
      <w:r w:rsidRPr="00AE3A87">
        <w:rPr>
          <w:szCs w:val="20"/>
        </w:rPr>
        <w:t>Consejo</w:t>
      </w:r>
      <w:r w:rsidRPr="00AE3A87">
        <w:rPr>
          <w:spacing w:val="5"/>
          <w:szCs w:val="20"/>
        </w:rPr>
        <w:t xml:space="preserve"> </w:t>
      </w:r>
      <w:r w:rsidRPr="00AE3A87">
        <w:rPr>
          <w:szCs w:val="20"/>
        </w:rPr>
        <w:t>Consultivo:</w:t>
      </w:r>
      <w:r w:rsidRPr="00AE3A87">
        <w:rPr>
          <w:spacing w:val="6"/>
          <w:szCs w:val="20"/>
        </w:rPr>
        <w:t xml:space="preserve"> </w:t>
      </w:r>
      <w:r w:rsidRPr="00AE3A87">
        <w:rPr>
          <w:szCs w:val="20"/>
        </w:rPr>
        <w:t>Consejo</w:t>
      </w:r>
      <w:r w:rsidRPr="00AE3A87">
        <w:rPr>
          <w:spacing w:val="6"/>
          <w:szCs w:val="20"/>
        </w:rPr>
        <w:t xml:space="preserve"> </w:t>
      </w:r>
      <w:r w:rsidRPr="00AE3A87">
        <w:rPr>
          <w:szCs w:val="20"/>
        </w:rPr>
        <w:t>Consultivo</w:t>
      </w:r>
      <w:r w:rsidRPr="00AE3A87">
        <w:rPr>
          <w:spacing w:val="6"/>
          <w:szCs w:val="20"/>
        </w:rPr>
        <w:t xml:space="preserve"> </w:t>
      </w:r>
      <w:r w:rsidRPr="00AE3A87">
        <w:rPr>
          <w:szCs w:val="20"/>
        </w:rPr>
        <w:t>del</w:t>
      </w:r>
      <w:r w:rsidRPr="00AE3A87">
        <w:rPr>
          <w:spacing w:val="6"/>
          <w:szCs w:val="20"/>
        </w:rPr>
        <w:t xml:space="preserve"> </w:t>
      </w:r>
      <w:r w:rsidRPr="00AE3A87">
        <w:rPr>
          <w:szCs w:val="20"/>
        </w:rPr>
        <w:t>Centro</w:t>
      </w:r>
      <w:r w:rsidRPr="00AE3A87">
        <w:rPr>
          <w:spacing w:val="6"/>
          <w:szCs w:val="20"/>
        </w:rPr>
        <w:t xml:space="preserve"> </w:t>
      </w:r>
      <w:r w:rsidRPr="00AE3A87">
        <w:rPr>
          <w:spacing w:val="-2"/>
          <w:szCs w:val="20"/>
        </w:rPr>
        <w:t>Histórico;</w:t>
      </w:r>
    </w:p>
    <w:p w14:paraId="387362CC" w14:textId="77777777" w:rsidR="004C5F40" w:rsidRPr="00AE3A87" w:rsidRDefault="008741A4">
      <w:pPr>
        <w:pStyle w:val="Prrafodelista"/>
        <w:numPr>
          <w:ilvl w:val="0"/>
          <w:numId w:val="70"/>
        </w:numPr>
        <w:tabs>
          <w:tab w:val="left" w:pos="2163"/>
        </w:tabs>
        <w:spacing w:before="65" w:line="285" w:lineRule="auto"/>
        <w:ind w:right="1423" w:firstLine="0"/>
        <w:rPr>
          <w:szCs w:val="20"/>
        </w:rPr>
      </w:pPr>
      <w:r w:rsidRPr="00AE3A87">
        <w:rPr>
          <w:szCs w:val="20"/>
        </w:rPr>
        <w:t>Conservación:</w:t>
      </w:r>
      <w:r w:rsidRPr="00AE3A87">
        <w:rPr>
          <w:spacing w:val="-7"/>
          <w:szCs w:val="20"/>
        </w:rPr>
        <w:t xml:space="preserve"> </w:t>
      </w:r>
      <w:r w:rsidRPr="00AE3A87">
        <w:rPr>
          <w:szCs w:val="20"/>
        </w:rPr>
        <w:t>Aplicación</w:t>
      </w:r>
      <w:r w:rsidRPr="00AE3A87">
        <w:rPr>
          <w:spacing w:val="-7"/>
          <w:szCs w:val="20"/>
        </w:rPr>
        <w:t xml:space="preserve"> </w:t>
      </w:r>
      <w:r w:rsidRPr="00AE3A87">
        <w:rPr>
          <w:szCs w:val="20"/>
        </w:rPr>
        <w:t>de</w:t>
      </w:r>
      <w:r w:rsidRPr="00AE3A87">
        <w:rPr>
          <w:spacing w:val="-7"/>
          <w:szCs w:val="20"/>
        </w:rPr>
        <w:t xml:space="preserve"> </w:t>
      </w:r>
      <w:r w:rsidRPr="00AE3A87">
        <w:rPr>
          <w:szCs w:val="20"/>
        </w:rPr>
        <w:t>los</w:t>
      </w:r>
      <w:r w:rsidRPr="00AE3A87">
        <w:rPr>
          <w:spacing w:val="-7"/>
          <w:szCs w:val="20"/>
        </w:rPr>
        <w:t xml:space="preserve"> </w:t>
      </w:r>
      <w:r w:rsidRPr="00AE3A87">
        <w:rPr>
          <w:szCs w:val="20"/>
        </w:rPr>
        <w:t>procedimientos</w:t>
      </w:r>
      <w:r w:rsidRPr="00AE3A87">
        <w:rPr>
          <w:spacing w:val="-7"/>
          <w:szCs w:val="20"/>
        </w:rPr>
        <w:t xml:space="preserve"> </w:t>
      </w:r>
      <w:r w:rsidRPr="00AE3A87">
        <w:rPr>
          <w:szCs w:val="20"/>
        </w:rPr>
        <w:t>técnicos</w:t>
      </w:r>
      <w:r w:rsidRPr="00AE3A87">
        <w:rPr>
          <w:spacing w:val="-7"/>
          <w:szCs w:val="20"/>
        </w:rPr>
        <w:t xml:space="preserve"> </w:t>
      </w:r>
      <w:r w:rsidRPr="00AE3A87">
        <w:rPr>
          <w:szCs w:val="20"/>
        </w:rPr>
        <w:t>cuya</w:t>
      </w:r>
      <w:r w:rsidRPr="00AE3A87">
        <w:rPr>
          <w:spacing w:val="-7"/>
          <w:szCs w:val="20"/>
        </w:rPr>
        <w:t xml:space="preserve"> </w:t>
      </w:r>
      <w:r w:rsidRPr="00AE3A87">
        <w:rPr>
          <w:szCs w:val="20"/>
        </w:rPr>
        <w:t>finalidad es la de detener los mecanismos de alteración o impedir que surjan nuevos deterioros en un edificio histórico. Su objetivo es garantizar la permanencia de dicho patrimonio arquitectónico;</w:t>
      </w:r>
    </w:p>
    <w:p w14:paraId="3DA20EA4" w14:textId="77777777" w:rsidR="004C5F40" w:rsidRPr="00AE3A87" w:rsidRDefault="008741A4">
      <w:pPr>
        <w:pStyle w:val="Prrafodelista"/>
        <w:numPr>
          <w:ilvl w:val="0"/>
          <w:numId w:val="70"/>
        </w:numPr>
        <w:tabs>
          <w:tab w:val="left" w:pos="2164"/>
        </w:tabs>
        <w:spacing w:before="6" w:line="285" w:lineRule="auto"/>
        <w:ind w:right="1421" w:firstLine="0"/>
        <w:rPr>
          <w:szCs w:val="20"/>
        </w:rPr>
      </w:pPr>
      <w:r w:rsidRPr="00AE3A87">
        <w:rPr>
          <w:szCs w:val="20"/>
        </w:rPr>
        <w:t>Consolidación: Toda acción que se realice para dar solidez a los elementos de un bien inmueble patrimonial; cuya finalidad es detener el deterioro de sus elementos o materiales;</w:t>
      </w:r>
    </w:p>
    <w:p w14:paraId="0D187DF3" w14:textId="77777777" w:rsidR="004C5F40" w:rsidRPr="00AE3A87" w:rsidRDefault="008741A4">
      <w:pPr>
        <w:pStyle w:val="Prrafodelista"/>
        <w:numPr>
          <w:ilvl w:val="0"/>
          <w:numId w:val="70"/>
        </w:numPr>
        <w:tabs>
          <w:tab w:val="left" w:pos="2230"/>
        </w:tabs>
        <w:spacing w:before="8" w:line="288" w:lineRule="auto"/>
        <w:ind w:right="1421" w:firstLine="0"/>
        <w:rPr>
          <w:szCs w:val="20"/>
        </w:rPr>
      </w:pPr>
      <w:r w:rsidRPr="00AE3A87">
        <w:rPr>
          <w:szCs w:val="20"/>
        </w:rPr>
        <w:t>Convenio</w:t>
      </w:r>
      <w:r w:rsidRPr="00AE3A87">
        <w:rPr>
          <w:spacing w:val="-1"/>
          <w:szCs w:val="20"/>
        </w:rPr>
        <w:t xml:space="preserve"> </w:t>
      </w:r>
      <w:r w:rsidRPr="00AE3A87">
        <w:rPr>
          <w:szCs w:val="20"/>
        </w:rPr>
        <w:t>de</w:t>
      </w:r>
      <w:r w:rsidRPr="00AE3A87">
        <w:rPr>
          <w:spacing w:val="-1"/>
          <w:szCs w:val="20"/>
        </w:rPr>
        <w:t xml:space="preserve"> </w:t>
      </w:r>
      <w:r w:rsidRPr="00AE3A87">
        <w:rPr>
          <w:szCs w:val="20"/>
        </w:rPr>
        <w:t>Colaboración:</w:t>
      </w:r>
      <w:r w:rsidRPr="00AE3A87">
        <w:rPr>
          <w:spacing w:val="-1"/>
          <w:szCs w:val="20"/>
        </w:rPr>
        <w:t xml:space="preserve"> </w:t>
      </w:r>
      <w:r w:rsidRPr="00AE3A87">
        <w:rPr>
          <w:szCs w:val="20"/>
        </w:rPr>
        <w:t>Convenio</w:t>
      </w:r>
      <w:r w:rsidRPr="00AE3A87">
        <w:rPr>
          <w:spacing w:val="-1"/>
          <w:szCs w:val="20"/>
        </w:rPr>
        <w:t xml:space="preserve"> </w:t>
      </w:r>
      <w:r w:rsidRPr="00AE3A87">
        <w:rPr>
          <w:szCs w:val="20"/>
        </w:rPr>
        <w:t>de</w:t>
      </w:r>
      <w:r w:rsidRPr="00AE3A87">
        <w:rPr>
          <w:spacing w:val="-1"/>
          <w:szCs w:val="20"/>
        </w:rPr>
        <w:t xml:space="preserve"> </w:t>
      </w:r>
      <w:r w:rsidRPr="00AE3A87">
        <w:rPr>
          <w:szCs w:val="20"/>
        </w:rPr>
        <w:t>colaboración</w:t>
      </w:r>
      <w:r w:rsidRPr="00AE3A87">
        <w:rPr>
          <w:spacing w:val="-1"/>
          <w:szCs w:val="20"/>
        </w:rPr>
        <w:t xml:space="preserve"> </w:t>
      </w:r>
      <w:r w:rsidRPr="00AE3A87">
        <w:rPr>
          <w:szCs w:val="20"/>
        </w:rPr>
        <w:t>celebrado</w:t>
      </w:r>
      <w:r w:rsidRPr="00AE3A87">
        <w:rPr>
          <w:spacing w:val="-1"/>
          <w:szCs w:val="20"/>
        </w:rPr>
        <w:t xml:space="preserve"> </w:t>
      </w:r>
      <w:r w:rsidRPr="00AE3A87">
        <w:rPr>
          <w:szCs w:val="20"/>
        </w:rPr>
        <w:t>entre el Municipio y el INAH el 16 de diciembre de 1993;</w:t>
      </w:r>
    </w:p>
    <w:p w14:paraId="7FA49AFB" w14:textId="01B71ED0" w:rsidR="004C5F40" w:rsidRPr="00AE3A87" w:rsidRDefault="008741A4">
      <w:pPr>
        <w:pStyle w:val="Prrafodelista"/>
        <w:numPr>
          <w:ilvl w:val="0"/>
          <w:numId w:val="70"/>
        </w:numPr>
        <w:tabs>
          <w:tab w:val="left" w:pos="2163"/>
        </w:tabs>
        <w:spacing w:before="5" w:line="285" w:lineRule="auto"/>
        <w:ind w:right="1420" w:firstLine="0"/>
        <w:rPr>
          <w:szCs w:val="20"/>
        </w:rPr>
      </w:pPr>
      <w:r w:rsidRPr="00AE3A87">
        <w:rPr>
          <w:szCs w:val="20"/>
        </w:rPr>
        <w:t xml:space="preserve">Corresponsable de </w:t>
      </w:r>
      <w:r w:rsidR="00E166B9" w:rsidRPr="00AE3A87">
        <w:rPr>
          <w:szCs w:val="20"/>
        </w:rPr>
        <w:t>seguridad estructural</w:t>
      </w:r>
      <w:r w:rsidRPr="00AE3A87">
        <w:rPr>
          <w:szCs w:val="20"/>
        </w:rPr>
        <w:t>: Persona física auxiliar con los conocimientos técnicos adecuados para responder en forma conjunta con la o el DRO en proyectos a nivel urbano y arquitectónico de acuerdo a su especialidad, quien deberá contar con título y cédula profesional de Ingeniero Estructur</w:t>
      </w:r>
      <w:r w:rsidR="00F3325D" w:rsidRPr="00AE3A87">
        <w:rPr>
          <w:szCs w:val="20"/>
        </w:rPr>
        <w:t>al</w:t>
      </w:r>
      <w:r w:rsidRPr="00AE3A87">
        <w:rPr>
          <w:szCs w:val="20"/>
        </w:rPr>
        <w:t>;</w:t>
      </w:r>
    </w:p>
    <w:p w14:paraId="4EF8ABC4" w14:textId="62F3F232" w:rsidR="004D7315" w:rsidRPr="00AE3A87" w:rsidRDefault="004D7315" w:rsidP="004D7315">
      <w:pPr>
        <w:pStyle w:val="Prrafodelista"/>
        <w:ind w:left="1316" w:right="1379"/>
        <w:rPr>
          <w:szCs w:val="20"/>
        </w:rPr>
      </w:pPr>
      <w:r w:rsidRPr="00AE3A87">
        <w:rPr>
          <w:rFonts w:ascii="Arial" w:eastAsia="Arial" w:hAnsi="Arial" w:cs="Arial"/>
          <w:b/>
          <w:bCs/>
          <w:i/>
          <w:iCs/>
          <w:sz w:val="14"/>
          <w:szCs w:val="14"/>
          <w:highlight w:val="darkGray"/>
        </w:rPr>
        <w:t xml:space="preserve">Fracción reformada mediante Dictamen </w:t>
      </w:r>
      <w:proofErr w:type="spellStart"/>
      <w:r w:rsidRPr="00AE3A87">
        <w:rPr>
          <w:rFonts w:ascii="Arial" w:eastAsia="Arial" w:hAnsi="Arial" w:cs="Arial"/>
          <w:b/>
          <w:bCs/>
          <w:i/>
          <w:iCs/>
          <w:sz w:val="14"/>
          <w:szCs w:val="14"/>
          <w:highlight w:val="darkGray"/>
        </w:rPr>
        <w:t>CGTNNMyCVP</w:t>
      </w:r>
      <w:proofErr w:type="spellEnd"/>
      <w:r w:rsidRPr="00AE3A87">
        <w:rPr>
          <w:rFonts w:ascii="Arial" w:eastAsia="Arial" w:hAnsi="Arial" w:cs="Arial"/>
          <w:b/>
          <w:bCs/>
          <w:i/>
          <w:iCs/>
          <w:sz w:val="14"/>
          <w:szCs w:val="14"/>
          <w:highlight w:val="darkGray"/>
        </w:rPr>
        <w:t>/063/2025 aprobado el 26 de agosto de 2025, publicado en la Gaceta Extra Municipal del 26 de agosto 2025</w:t>
      </w:r>
      <w:r w:rsidRPr="00AE3A87">
        <w:rPr>
          <w:rFonts w:ascii="Arial" w:eastAsia="Arial" w:hAnsi="Arial" w:cs="Arial"/>
          <w:b/>
          <w:bCs/>
          <w:i/>
          <w:iCs/>
          <w:sz w:val="14"/>
          <w:szCs w:val="14"/>
        </w:rPr>
        <w:t>.</w:t>
      </w:r>
    </w:p>
    <w:p w14:paraId="18AFE8F6" w14:textId="644353B9" w:rsidR="0019096B" w:rsidRPr="00AE3A87" w:rsidRDefault="0019096B">
      <w:pPr>
        <w:pStyle w:val="Prrafodelista"/>
        <w:numPr>
          <w:ilvl w:val="0"/>
          <w:numId w:val="70"/>
        </w:numPr>
        <w:tabs>
          <w:tab w:val="left" w:pos="2162"/>
        </w:tabs>
        <w:spacing w:before="7"/>
        <w:ind w:left="2162" w:hanging="846"/>
        <w:rPr>
          <w:szCs w:val="20"/>
        </w:rPr>
      </w:pPr>
      <w:r w:rsidRPr="00AE3A87">
        <w:rPr>
          <w:szCs w:val="20"/>
        </w:rPr>
        <w:t xml:space="preserve">Crujía: Espacio </w:t>
      </w:r>
      <w:r w:rsidR="00AA174A" w:rsidRPr="00AE3A87">
        <w:rPr>
          <w:szCs w:val="20"/>
        </w:rPr>
        <w:t>arquitectónico conformado por cuatro muros o apoyos;</w:t>
      </w:r>
    </w:p>
    <w:p w14:paraId="46C0B4C1" w14:textId="64A2CA91" w:rsidR="00256C49" w:rsidRPr="00AE3A87" w:rsidRDefault="00256C49" w:rsidP="00256C49">
      <w:pPr>
        <w:pStyle w:val="Prrafodelista"/>
        <w:ind w:left="1316" w:right="1379"/>
        <w:rPr>
          <w:szCs w:val="20"/>
        </w:rPr>
      </w:pPr>
      <w:r w:rsidRPr="00AE3A87">
        <w:rPr>
          <w:rFonts w:ascii="Arial" w:eastAsia="Arial" w:hAnsi="Arial" w:cs="Arial"/>
          <w:b/>
          <w:bCs/>
          <w:i/>
          <w:iCs/>
          <w:sz w:val="14"/>
          <w:szCs w:val="14"/>
          <w:highlight w:val="darkGray"/>
        </w:rPr>
        <w:t xml:space="preserve">Fracción </w:t>
      </w:r>
      <w:r w:rsidR="00F95E8C" w:rsidRPr="00AE3A87">
        <w:rPr>
          <w:rFonts w:ascii="Arial" w:eastAsia="Arial" w:hAnsi="Arial" w:cs="Arial"/>
          <w:b/>
          <w:bCs/>
          <w:i/>
          <w:iCs/>
          <w:sz w:val="14"/>
          <w:szCs w:val="14"/>
          <w:highlight w:val="darkGray"/>
        </w:rPr>
        <w:t>adicionada</w:t>
      </w:r>
      <w:r w:rsidRPr="00AE3A87">
        <w:rPr>
          <w:rFonts w:ascii="Arial" w:eastAsia="Arial" w:hAnsi="Arial" w:cs="Arial"/>
          <w:b/>
          <w:bCs/>
          <w:i/>
          <w:iCs/>
          <w:sz w:val="14"/>
          <w:szCs w:val="14"/>
          <w:highlight w:val="darkGray"/>
        </w:rPr>
        <w:t xml:space="preserve"> mediante Dictamen </w:t>
      </w:r>
      <w:proofErr w:type="spellStart"/>
      <w:r w:rsidRPr="00AE3A87">
        <w:rPr>
          <w:rFonts w:ascii="Arial" w:eastAsia="Arial" w:hAnsi="Arial" w:cs="Arial"/>
          <w:b/>
          <w:bCs/>
          <w:i/>
          <w:iCs/>
          <w:sz w:val="14"/>
          <w:szCs w:val="14"/>
          <w:highlight w:val="darkGray"/>
        </w:rPr>
        <w:t>CGTNNMyCVP</w:t>
      </w:r>
      <w:proofErr w:type="spellEnd"/>
      <w:r w:rsidRPr="00AE3A87">
        <w:rPr>
          <w:rFonts w:ascii="Arial" w:eastAsia="Arial" w:hAnsi="Arial" w:cs="Arial"/>
          <w:b/>
          <w:bCs/>
          <w:i/>
          <w:iCs/>
          <w:sz w:val="14"/>
          <w:szCs w:val="14"/>
          <w:highlight w:val="darkGray"/>
        </w:rPr>
        <w:t>/063/2025 aprobado el 26 de agosto de 2025, publicado en la Gaceta Extra Municipal del 26 de agosto 2025</w:t>
      </w:r>
      <w:r w:rsidRPr="00AE3A87">
        <w:rPr>
          <w:rFonts w:ascii="Arial" w:eastAsia="Arial" w:hAnsi="Arial" w:cs="Arial"/>
          <w:b/>
          <w:bCs/>
          <w:i/>
          <w:iCs/>
          <w:sz w:val="14"/>
          <w:szCs w:val="14"/>
        </w:rPr>
        <w:t>.</w:t>
      </w:r>
    </w:p>
    <w:p w14:paraId="68DA88DD" w14:textId="78CE2D61" w:rsidR="004C5F40" w:rsidRPr="00AE3A87" w:rsidRDefault="008741A4">
      <w:pPr>
        <w:pStyle w:val="Prrafodelista"/>
        <w:numPr>
          <w:ilvl w:val="0"/>
          <w:numId w:val="70"/>
        </w:numPr>
        <w:tabs>
          <w:tab w:val="left" w:pos="2162"/>
        </w:tabs>
        <w:spacing w:before="7"/>
        <w:ind w:left="2162" w:hanging="846"/>
        <w:rPr>
          <w:szCs w:val="20"/>
        </w:rPr>
      </w:pPr>
      <w:r w:rsidRPr="00AE3A87">
        <w:rPr>
          <w:szCs w:val="20"/>
        </w:rPr>
        <w:t>DCPH:</w:t>
      </w:r>
      <w:r w:rsidRPr="00AE3A87">
        <w:rPr>
          <w:spacing w:val="4"/>
          <w:szCs w:val="20"/>
        </w:rPr>
        <w:t xml:space="preserve"> </w:t>
      </w:r>
      <w:r w:rsidRPr="00AE3A87">
        <w:rPr>
          <w:szCs w:val="20"/>
        </w:rPr>
        <w:t>Dirección</w:t>
      </w:r>
      <w:r w:rsidRPr="00AE3A87">
        <w:rPr>
          <w:spacing w:val="4"/>
          <w:szCs w:val="20"/>
        </w:rPr>
        <w:t xml:space="preserve"> </w:t>
      </w:r>
      <w:r w:rsidRPr="00AE3A87">
        <w:rPr>
          <w:szCs w:val="20"/>
        </w:rPr>
        <w:t>del</w:t>
      </w:r>
      <w:r w:rsidRPr="00AE3A87">
        <w:rPr>
          <w:spacing w:val="4"/>
          <w:szCs w:val="20"/>
        </w:rPr>
        <w:t xml:space="preserve"> </w:t>
      </w:r>
      <w:r w:rsidRPr="00AE3A87">
        <w:rPr>
          <w:szCs w:val="20"/>
        </w:rPr>
        <w:t>Centro</w:t>
      </w:r>
      <w:r w:rsidRPr="00AE3A87">
        <w:rPr>
          <w:spacing w:val="4"/>
          <w:szCs w:val="20"/>
        </w:rPr>
        <w:t xml:space="preserve"> </w:t>
      </w:r>
      <w:r w:rsidRPr="00AE3A87">
        <w:rPr>
          <w:szCs w:val="20"/>
        </w:rPr>
        <w:t>y</w:t>
      </w:r>
      <w:r w:rsidRPr="00AE3A87">
        <w:rPr>
          <w:spacing w:val="4"/>
          <w:szCs w:val="20"/>
        </w:rPr>
        <w:t xml:space="preserve"> </w:t>
      </w:r>
      <w:r w:rsidRPr="00AE3A87">
        <w:rPr>
          <w:szCs w:val="20"/>
        </w:rPr>
        <w:t>Patrimonio</w:t>
      </w:r>
      <w:r w:rsidRPr="00AE3A87">
        <w:rPr>
          <w:spacing w:val="4"/>
          <w:szCs w:val="20"/>
        </w:rPr>
        <w:t xml:space="preserve"> </w:t>
      </w:r>
      <w:r w:rsidRPr="00AE3A87">
        <w:rPr>
          <w:spacing w:val="-2"/>
          <w:szCs w:val="20"/>
        </w:rPr>
        <w:t>Histórico;</w:t>
      </w:r>
    </w:p>
    <w:p w14:paraId="22C185E4" w14:textId="77777777" w:rsidR="004C5F40" w:rsidRPr="00AE3A87" w:rsidRDefault="008741A4">
      <w:pPr>
        <w:pStyle w:val="Prrafodelista"/>
        <w:numPr>
          <w:ilvl w:val="0"/>
          <w:numId w:val="70"/>
        </w:numPr>
        <w:tabs>
          <w:tab w:val="left" w:pos="2164"/>
        </w:tabs>
        <w:spacing w:before="60" w:line="288" w:lineRule="auto"/>
        <w:ind w:right="1421" w:firstLine="0"/>
        <w:rPr>
          <w:szCs w:val="20"/>
        </w:rPr>
      </w:pPr>
      <w:r w:rsidRPr="00AE3A87">
        <w:rPr>
          <w:szCs w:val="20"/>
        </w:rPr>
        <w:t>Decreto:</w:t>
      </w:r>
      <w:r w:rsidRPr="00AE3A87">
        <w:rPr>
          <w:spacing w:val="-5"/>
          <w:szCs w:val="20"/>
        </w:rPr>
        <w:t xml:space="preserve"> </w:t>
      </w:r>
      <w:r w:rsidRPr="00AE3A87">
        <w:rPr>
          <w:szCs w:val="20"/>
        </w:rPr>
        <w:t>Decreto</w:t>
      </w:r>
      <w:r w:rsidRPr="00AE3A87">
        <w:rPr>
          <w:spacing w:val="-5"/>
          <w:szCs w:val="20"/>
        </w:rPr>
        <w:t xml:space="preserve"> </w:t>
      </w:r>
      <w:r w:rsidRPr="00AE3A87">
        <w:rPr>
          <w:szCs w:val="20"/>
        </w:rPr>
        <w:t>por</w:t>
      </w:r>
      <w:r w:rsidRPr="00AE3A87">
        <w:rPr>
          <w:spacing w:val="-5"/>
          <w:szCs w:val="20"/>
        </w:rPr>
        <w:t xml:space="preserve"> </w:t>
      </w:r>
      <w:r w:rsidRPr="00AE3A87">
        <w:rPr>
          <w:szCs w:val="20"/>
        </w:rPr>
        <w:t>el</w:t>
      </w:r>
      <w:r w:rsidRPr="00AE3A87">
        <w:rPr>
          <w:spacing w:val="-5"/>
          <w:szCs w:val="20"/>
        </w:rPr>
        <w:t xml:space="preserve"> </w:t>
      </w:r>
      <w:r w:rsidRPr="00AE3A87">
        <w:rPr>
          <w:szCs w:val="20"/>
        </w:rPr>
        <w:t>que</w:t>
      </w:r>
      <w:r w:rsidRPr="00AE3A87">
        <w:rPr>
          <w:spacing w:val="-5"/>
          <w:szCs w:val="20"/>
        </w:rPr>
        <w:t xml:space="preserve"> </w:t>
      </w:r>
      <w:r w:rsidRPr="00AE3A87">
        <w:rPr>
          <w:szCs w:val="20"/>
        </w:rPr>
        <w:t>se</w:t>
      </w:r>
      <w:r w:rsidRPr="00AE3A87">
        <w:rPr>
          <w:spacing w:val="-5"/>
          <w:szCs w:val="20"/>
        </w:rPr>
        <w:t xml:space="preserve"> </w:t>
      </w:r>
      <w:r w:rsidRPr="00AE3A87">
        <w:rPr>
          <w:szCs w:val="20"/>
        </w:rPr>
        <w:t>declara</w:t>
      </w:r>
      <w:r w:rsidRPr="00AE3A87">
        <w:rPr>
          <w:spacing w:val="-5"/>
          <w:szCs w:val="20"/>
        </w:rPr>
        <w:t xml:space="preserve"> </w:t>
      </w:r>
      <w:r w:rsidRPr="00AE3A87">
        <w:rPr>
          <w:szCs w:val="20"/>
        </w:rPr>
        <w:t>zona</w:t>
      </w:r>
      <w:r w:rsidRPr="00AE3A87">
        <w:rPr>
          <w:spacing w:val="-5"/>
          <w:szCs w:val="20"/>
        </w:rPr>
        <w:t xml:space="preserve"> </w:t>
      </w:r>
      <w:r w:rsidRPr="00AE3A87">
        <w:rPr>
          <w:szCs w:val="20"/>
        </w:rPr>
        <w:t>de</w:t>
      </w:r>
      <w:r w:rsidRPr="00AE3A87">
        <w:rPr>
          <w:spacing w:val="-5"/>
          <w:szCs w:val="20"/>
        </w:rPr>
        <w:t xml:space="preserve"> </w:t>
      </w:r>
      <w:r w:rsidRPr="00AE3A87">
        <w:rPr>
          <w:szCs w:val="20"/>
        </w:rPr>
        <w:t>monumentos</w:t>
      </w:r>
      <w:r w:rsidRPr="00AE3A87">
        <w:rPr>
          <w:spacing w:val="-5"/>
          <w:szCs w:val="20"/>
        </w:rPr>
        <w:t xml:space="preserve"> </w:t>
      </w:r>
      <w:r w:rsidRPr="00AE3A87">
        <w:rPr>
          <w:szCs w:val="20"/>
        </w:rPr>
        <w:t>históricos la ciudad de Oaxaca de Juárez, Oax. publicado el 19 de marzo de 1976;</w:t>
      </w:r>
    </w:p>
    <w:p w14:paraId="753A3C1D" w14:textId="02D1E935" w:rsidR="004C5F40" w:rsidRPr="00AE3A87" w:rsidRDefault="008741A4">
      <w:pPr>
        <w:pStyle w:val="Prrafodelista"/>
        <w:numPr>
          <w:ilvl w:val="0"/>
          <w:numId w:val="70"/>
        </w:numPr>
        <w:tabs>
          <w:tab w:val="left" w:pos="2165"/>
        </w:tabs>
        <w:spacing w:before="4" w:line="285" w:lineRule="auto"/>
        <w:ind w:right="1418" w:firstLine="0"/>
        <w:rPr>
          <w:szCs w:val="20"/>
        </w:rPr>
      </w:pPr>
      <w:r w:rsidRPr="00AE3A87">
        <w:rPr>
          <w:szCs w:val="20"/>
        </w:rPr>
        <w:t>Demolición: Retiro o destrucción intencional de un elemento o</w:t>
      </w:r>
      <w:r w:rsidRPr="00AE3A87">
        <w:rPr>
          <w:spacing w:val="80"/>
          <w:szCs w:val="20"/>
        </w:rPr>
        <w:t xml:space="preserve"> </w:t>
      </w:r>
      <w:r w:rsidRPr="00AE3A87">
        <w:rPr>
          <w:szCs w:val="20"/>
        </w:rPr>
        <w:t>un bien inmueble patrimonial sin la intención de reconstruirlo, recuperarlo, integrarlo o reintegrarlo;</w:t>
      </w:r>
    </w:p>
    <w:p w14:paraId="56211EE4" w14:textId="77777777" w:rsidR="004C5F40" w:rsidRPr="00AE3A87" w:rsidRDefault="008741A4">
      <w:pPr>
        <w:pStyle w:val="Prrafodelista"/>
        <w:numPr>
          <w:ilvl w:val="0"/>
          <w:numId w:val="70"/>
        </w:numPr>
        <w:tabs>
          <w:tab w:val="left" w:pos="2164"/>
        </w:tabs>
        <w:spacing w:before="9" w:line="283" w:lineRule="auto"/>
        <w:ind w:right="1418" w:firstLine="0"/>
        <w:rPr>
          <w:szCs w:val="20"/>
        </w:rPr>
      </w:pPr>
      <w:r w:rsidRPr="00AE3A87">
        <w:rPr>
          <w:szCs w:val="20"/>
        </w:rPr>
        <w:t>Director o Directora: Persona titular de la Dirección del Centro y Patrimonio Histórico;</w:t>
      </w:r>
    </w:p>
    <w:p w14:paraId="5DF71897" w14:textId="29158409" w:rsidR="004C5F40" w:rsidRPr="00AE3A87" w:rsidRDefault="008741A4" w:rsidP="00913C1C">
      <w:pPr>
        <w:pStyle w:val="Prrafodelista"/>
        <w:numPr>
          <w:ilvl w:val="0"/>
          <w:numId w:val="70"/>
        </w:numPr>
        <w:tabs>
          <w:tab w:val="left" w:pos="2163"/>
        </w:tabs>
        <w:spacing w:before="16" w:line="283" w:lineRule="auto"/>
        <w:ind w:right="1421" w:firstLine="0"/>
        <w:rPr>
          <w:szCs w:val="20"/>
        </w:rPr>
        <w:sectPr w:rsidR="004C5F40" w:rsidRPr="00AE3A87">
          <w:pgSz w:w="12240" w:h="15840"/>
          <w:pgMar w:top="1820" w:right="360" w:bottom="280" w:left="720" w:header="720" w:footer="720" w:gutter="0"/>
          <w:cols w:space="720"/>
        </w:sectPr>
      </w:pPr>
      <w:r w:rsidRPr="00AE3A87">
        <w:rPr>
          <w:szCs w:val="20"/>
        </w:rPr>
        <w:t>Diseño Universal: Al diseño de productos y entornos para ser usados por</w:t>
      </w:r>
      <w:r w:rsidRPr="00AE3A87">
        <w:rPr>
          <w:spacing w:val="44"/>
          <w:szCs w:val="20"/>
        </w:rPr>
        <w:t xml:space="preserve"> </w:t>
      </w:r>
      <w:r w:rsidRPr="00AE3A87">
        <w:rPr>
          <w:szCs w:val="20"/>
        </w:rPr>
        <w:t>todas</w:t>
      </w:r>
      <w:r w:rsidRPr="00AE3A87">
        <w:rPr>
          <w:spacing w:val="44"/>
          <w:szCs w:val="20"/>
        </w:rPr>
        <w:t xml:space="preserve"> </w:t>
      </w:r>
      <w:r w:rsidRPr="00AE3A87">
        <w:rPr>
          <w:szCs w:val="20"/>
        </w:rPr>
        <w:t>las</w:t>
      </w:r>
      <w:r w:rsidRPr="00AE3A87">
        <w:rPr>
          <w:spacing w:val="44"/>
          <w:szCs w:val="20"/>
        </w:rPr>
        <w:t xml:space="preserve"> </w:t>
      </w:r>
      <w:r w:rsidRPr="00AE3A87">
        <w:rPr>
          <w:szCs w:val="20"/>
        </w:rPr>
        <w:t>personas</w:t>
      </w:r>
      <w:r w:rsidRPr="00AE3A87">
        <w:rPr>
          <w:spacing w:val="44"/>
          <w:szCs w:val="20"/>
        </w:rPr>
        <w:t xml:space="preserve"> </w:t>
      </w:r>
      <w:r w:rsidRPr="00AE3A87">
        <w:rPr>
          <w:szCs w:val="20"/>
        </w:rPr>
        <w:t>en</w:t>
      </w:r>
      <w:r w:rsidRPr="00AE3A87">
        <w:rPr>
          <w:spacing w:val="45"/>
          <w:szCs w:val="20"/>
        </w:rPr>
        <w:t xml:space="preserve"> </w:t>
      </w:r>
      <w:r w:rsidRPr="00AE3A87">
        <w:rPr>
          <w:szCs w:val="20"/>
        </w:rPr>
        <w:t>igualdad</w:t>
      </w:r>
      <w:r w:rsidRPr="00AE3A87">
        <w:rPr>
          <w:spacing w:val="44"/>
          <w:szCs w:val="20"/>
        </w:rPr>
        <w:t xml:space="preserve"> </w:t>
      </w:r>
      <w:r w:rsidRPr="00AE3A87">
        <w:rPr>
          <w:szCs w:val="20"/>
        </w:rPr>
        <w:t>de</w:t>
      </w:r>
      <w:r w:rsidRPr="00AE3A87">
        <w:rPr>
          <w:spacing w:val="44"/>
          <w:szCs w:val="20"/>
        </w:rPr>
        <w:t xml:space="preserve"> </w:t>
      </w:r>
      <w:r w:rsidRPr="00AE3A87">
        <w:rPr>
          <w:szCs w:val="20"/>
        </w:rPr>
        <w:t>condiciones,</w:t>
      </w:r>
      <w:r w:rsidRPr="00AE3A87">
        <w:rPr>
          <w:spacing w:val="44"/>
          <w:szCs w:val="20"/>
        </w:rPr>
        <w:t xml:space="preserve"> </w:t>
      </w:r>
      <w:r w:rsidRPr="00AE3A87">
        <w:rPr>
          <w:szCs w:val="20"/>
        </w:rPr>
        <w:t>al</w:t>
      </w:r>
      <w:r w:rsidRPr="00AE3A87">
        <w:rPr>
          <w:spacing w:val="44"/>
          <w:szCs w:val="20"/>
        </w:rPr>
        <w:t xml:space="preserve"> </w:t>
      </w:r>
      <w:r w:rsidRPr="00AE3A87">
        <w:rPr>
          <w:szCs w:val="20"/>
        </w:rPr>
        <w:t>máximo</w:t>
      </w:r>
      <w:r w:rsidRPr="00AE3A87">
        <w:rPr>
          <w:spacing w:val="45"/>
          <w:szCs w:val="20"/>
        </w:rPr>
        <w:t xml:space="preserve"> </w:t>
      </w:r>
      <w:r w:rsidRPr="00AE3A87">
        <w:rPr>
          <w:szCs w:val="20"/>
        </w:rPr>
        <w:t>posible,</w:t>
      </w:r>
      <w:r w:rsidRPr="00AE3A87">
        <w:rPr>
          <w:spacing w:val="44"/>
          <w:szCs w:val="20"/>
        </w:rPr>
        <w:t xml:space="preserve"> </w:t>
      </w:r>
      <w:r w:rsidRPr="00AE3A87">
        <w:rPr>
          <w:spacing w:val="-5"/>
          <w:szCs w:val="20"/>
        </w:rPr>
        <w:t>s</w:t>
      </w:r>
      <w:r w:rsidR="00913C1C" w:rsidRPr="00AE3A87">
        <w:rPr>
          <w:spacing w:val="-5"/>
          <w:szCs w:val="20"/>
        </w:rPr>
        <w:t>i</w:t>
      </w:r>
      <w:r w:rsidR="007D5656" w:rsidRPr="00AE3A87">
        <w:rPr>
          <w:spacing w:val="-5"/>
          <w:szCs w:val="20"/>
        </w:rPr>
        <w:t>n</w:t>
      </w:r>
    </w:p>
    <w:p w14:paraId="1FF1BC51" w14:textId="0D32B0E0" w:rsidR="004C5F40" w:rsidRDefault="008741A4" w:rsidP="00BF46E7">
      <w:pPr>
        <w:pStyle w:val="Textoindependiente"/>
        <w:ind w:left="1276" w:right="1379"/>
      </w:pPr>
      <w:r>
        <w:lastRenderedPageBreak/>
        <w:t>a</w:t>
      </w:r>
      <w:r w:rsidR="00BA15CA">
        <w:t>da</w:t>
      </w:r>
      <w:r>
        <w:t>ptaciones o necesidad de un diseño especializado, disponible para todos en igualdad de condiciones;</w:t>
      </w:r>
    </w:p>
    <w:p w14:paraId="17D24393" w14:textId="77777777" w:rsidR="004C5F40" w:rsidRDefault="008741A4">
      <w:pPr>
        <w:pStyle w:val="Prrafodelista"/>
        <w:numPr>
          <w:ilvl w:val="0"/>
          <w:numId w:val="70"/>
        </w:numPr>
        <w:tabs>
          <w:tab w:val="left" w:pos="2229"/>
        </w:tabs>
        <w:spacing w:before="5"/>
        <w:ind w:left="2229" w:hanging="913"/>
        <w:rPr>
          <w:sz w:val="24"/>
        </w:rPr>
      </w:pPr>
      <w:r>
        <w:rPr>
          <w:sz w:val="24"/>
        </w:rPr>
        <w:t>DMM:</w:t>
      </w:r>
      <w:r>
        <w:rPr>
          <w:spacing w:val="15"/>
          <w:sz w:val="24"/>
        </w:rPr>
        <w:t xml:space="preserve"> </w:t>
      </w:r>
      <w:r>
        <w:rPr>
          <w:sz w:val="24"/>
        </w:rPr>
        <w:t>Dirección</w:t>
      </w:r>
      <w:r>
        <w:rPr>
          <w:spacing w:val="16"/>
          <w:sz w:val="24"/>
        </w:rPr>
        <w:t xml:space="preserve"> </w:t>
      </w:r>
      <w:r>
        <w:rPr>
          <w:sz w:val="24"/>
        </w:rPr>
        <w:t>de</w:t>
      </w:r>
      <w:r>
        <w:rPr>
          <w:spacing w:val="15"/>
          <w:sz w:val="24"/>
        </w:rPr>
        <w:t xml:space="preserve"> </w:t>
      </w:r>
      <w:r>
        <w:rPr>
          <w:sz w:val="24"/>
        </w:rPr>
        <w:t>Movilidad</w:t>
      </w:r>
      <w:r>
        <w:rPr>
          <w:spacing w:val="16"/>
          <w:sz w:val="24"/>
        </w:rPr>
        <w:t xml:space="preserve"> </w:t>
      </w:r>
      <w:r>
        <w:rPr>
          <w:sz w:val="24"/>
        </w:rPr>
        <w:t>del</w:t>
      </w:r>
      <w:r>
        <w:rPr>
          <w:spacing w:val="15"/>
          <w:sz w:val="24"/>
        </w:rPr>
        <w:t xml:space="preserve"> </w:t>
      </w:r>
      <w:r>
        <w:rPr>
          <w:sz w:val="24"/>
        </w:rPr>
        <w:t>Municipio</w:t>
      </w:r>
      <w:r>
        <w:rPr>
          <w:spacing w:val="16"/>
          <w:sz w:val="24"/>
        </w:rPr>
        <w:t xml:space="preserve"> </w:t>
      </w:r>
      <w:r>
        <w:rPr>
          <w:sz w:val="24"/>
        </w:rPr>
        <w:t>de</w:t>
      </w:r>
      <w:r>
        <w:rPr>
          <w:spacing w:val="15"/>
          <w:sz w:val="24"/>
        </w:rPr>
        <w:t xml:space="preserve"> </w:t>
      </w:r>
      <w:r>
        <w:rPr>
          <w:sz w:val="24"/>
        </w:rPr>
        <w:t>Oaxaca</w:t>
      </w:r>
      <w:r>
        <w:rPr>
          <w:spacing w:val="16"/>
          <w:sz w:val="24"/>
        </w:rPr>
        <w:t xml:space="preserve"> </w:t>
      </w:r>
      <w:r>
        <w:rPr>
          <w:sz w:val="24"/>
        </w:rPr>
        <w:t>de</w:t>
      </w:r>
      <w:r>
        <w:rPr>
          <w:spacing w:val="15"/>
          <w:sz w:val="24"/>
        </w:rPr>
        <w:t xml:space="preserve"> </w:t>
      </w:r>
      <w:r>
        <w:rPr>
          <w:spacing w:val="-2"/>
          <w:sz w:val="24"/>
        </w:rPr>
        <w:t>Juárez;</w:t>
      </w:r>
    </w:p>
    <w:p w14:paraId="78771133" w14:textId="77777777" w:rsidR="004C5F40" w:rsidRDefault="008741A4">
      <w:pPr>
        <w:pStyle w:val="Prrafodelista"/>
        <w:numPr>
          <w:ilvl w:val="0"/>
          <w:numId w:val="70"/>
        </w:numPr>
        <w:tabs>
          <w:tab w:val="left" w:pos="2163"/>
        </w:tabs>
        <w:spacing w:before="60" w:line="285" w:lineRule="auto"/>
        <w:ind w:right="1419" w:firstLine="0"/>
        <w:rPr>
          <w:sz w:val="24"/>
        </w:rPr>
      </w:pPr>
      <w:r>
        <w:rPr>
          <w:sz w:val="24"/>
        </w:rPr>
        <w:t>Documentos Internacionales: Aquellos emitidos por organismos internacionales en materia de conservación del patrimonio cultural, accesibilidad, medio ambiente y derechos humanos;</w:t>
      </w:r>
    </w:p>
    <w:p w14:paraId="0ADBD794" w14:textId="77777777" w:rsidR="004C5F40" w:rsidRDefault="008741A4">
      <w:pPr>
        <w:pStyle w:val="Prrafodelista"/>
        <w:numPr>
          <w:ilvl w:val="0"/>
          <w:numId w:val="70"/>
        </w:numPr>
        <w:tabs>
          <w:tab w:val="left" w:pos="2163"/>
        </w:tabs>
        <w:spacing w:before="13" w:line="285" w:lineRule="auto"/>
        <w:ind w:right="1418" w:firstLine="0"/>
        <w:rPr>
          <w:sz w:val="24"/>
        </w:rPr>
      </w:pPr>
      <w:r>
        <w:rPr>
          <w:sz w:val="24"/>
        </w:rPr>
        <w:t>DRO:</w:t>
      </w:r>
      <w:r>
        <w:rPr>
          <w:spacing w:val="40"/>
          <w:sz w:val="24"/>
        </w:rPr>
        <w:t xml:space="preserve"> </w:t>
      </w:r>
      <w:r>
        <w:rPr>
          <w:sz w:val="24"/>
        </w:rPr>
        <w:t>Directora o Director Responsable de Obra, persona física con título y cédula profesional en el ramo de la construcción, cuya actividad está relacionada con el proyecto y</w:t>
      </w:r>
      <w:r>
        <w:rPr>
          <w:spacing w:val="40"/>
          <w:sz w:val="24"/>
        </w:rPr>
        <w:t xml:space="preserve"> </w:t>
      </w:r>
      <w:r>
        <w:rPr>
          <w:sz w:val="24"/>
        </w:rPr>
        <w:t>ejecución de obras, que asume las obligaciones conferidas por el mismo y compromete a la observancia de la normatividad sobre</w:t>
      </w:r>
      <w:r>
        <w:rPr>
          <w:spacing w:val="-14"/>
          <w:sz w:val="24"/>
        </w:rPr>
        <w:t xml:space="preserve"> </w:t>
      </w:r>
      <w:r>
        <w:rPr>
          <w:sz w:val="24"/>
        </w:rPr>
        <w:t>la</w:t>
      </w:r>
      <w:r>
        <w:rPr>
          <w:spacing w:val="-14"/>
          <w:sz w:val="24"/>
        </w:rPr>
        <w:t xml:space="preserve"> </w:t>
      </w:r>
      <w:r>
        <w:rPr>
          <w:sz w:val="24"/>
        </w:rPr>
        <w:t>materia</w:t>
      </w:r>
      <w:r>
        <w:rPr>
          <w:spacing w:val="-14"/>
          <w:sz w:val="24"/>
        </w:rPr>
        <w:t xml:space="preserve"> </w:t>
      </w:r>
      <w:r>
        <w:rPr>
          <w:sz w:val="24"/>
        </w:rPr>
        <w:t>en</w:t>
      </w:r>
      <w:r>
        <w:rPr>
          <w:spacing w:val="-14"/>
          <w:sz w:val="24"/>
        </w:rPr>
        <w:t xml:space="preserve"> </w:t>
      </w:r>
      <w:r>
        <w:rPr>
          <w:sz w:val="24"/>
        </w:rPr>
        <w:t>los</w:t>
      </w:r>
      <w:r>
        <w:rPr>
          <w:spacing w:val="-14"/>
          <w:sz w:val="24"/>
        </w:rPr>
        <w:t xml:space="preserve"> </w:t>
      </w:r>
      <w:r>
        <w:rPr>
          <w:sz w:val="24"/>
        </w:rPr>
        <w:t>casos</w:t>
      </w:r>
      <w:r>
        <w:rPr>
          <w:spacing w:val="-14"/>
          <w:sz w:val="24"/>
        </w:rPr>
        <w:t xml:space="preserve"> </w:t>
      </w:r>
      <w:r>
        <w:rPr>
          <w:sz w:val="24"/>
        </w:rPr>
        <w:t>en</w:t>
      </w:r>
      <w:r>
        <w:rPr>
          <w:spacing w:val="-14"/>
          <w:sz w:val="24"/>
        </w:rPr>
        <w:t xml:space="preserve"> </w:t>
      </w:r>
      <w:r>
        <w:rPr>
          <w:sz w:val="24"/>
        </w:rPr>
        <w:t>que</w:t>
      </w:r>
      <w:r>
        <w:rPr>
          <w:spacing w:val="-14"/>
          <w:sz w:val="24"/>
        </w:rPr>
        <w:t xml:space="preserve"> </w:t>
      </w:r>
      <w:r>
        <w:rPr>
          <w:sz w:val="24"/>
        </w:rPr>
        <w:t>se</w:t>
      </w:r>
      <w:r>
        <w:rPr>
          <w:spacing w:val="-14"/>
          <w:sz w:val="24"/>
        </w:rPr>
        <w:t xml:space="preserve"> </w:t>
      </w:r>
      <w:r>
        <w:rPr>
          <w:sz w:val="24"/>
        </w:rPr>
        <w:t>otorgue</w:t>
      </w:r>
      <w:r>
        <w:rPr>
          <w:spacing w:val="-14"/>
          <w:sz w:val="24"/>
        </w:rPr>
        <w:t xml:space="preserve"> </w:t>
      </w:r>
      <w:r>
        <w:rPr>
          <w:sz w:val="24"/>
        </w:rPr>
        <w:t>la</w:t>
      </w:r>
      <w:r>
        <w:rPr>
          <w:spacing w:val="-14"/>
          <w:sz w:val="24"/>
        </w:rPr>
        <w:t xml:space="preserve"> </w:t>
      </w:r>
      <w:r>
        <w:rPr>
          <w:sz w:val="24"/>
        </w:rPr>
        <w:t>responsiva</w:t>
      </w:r>
      <w:r>
        <w:rPr>
          <w:spacing w:val="-14"/>
          <w:sz w:val="24"/>
        </w:rPr>
        <w:t xml:space="preserve"> </w:t>
      </w:r>
      <w:r>
        <w:rPr>
          <w:sz w:val="24"/>
        </w:rPr>
        <w:t>profesional,</w:t>
      </w:r>
      <w:r>
        <w:rPr>
          <w:spacing w:val="-14"/>
          <w:sz w:val="24"/>
        </w:rPr>
        <w:t xml:space="preserve"> </w:t>
      </w:r>
      <w:r>
        <w:rPr>
          <w:sz w:val="24"/>
        </w:rPr>
        <w:t>quien deberá tener pleno conocimiento de la normatividad.</w:t>
      </w:r>
    </w:p>
    <w:p w14:paraId="2EE9FA98" w14:textId="77777777" w:rsidR="004C5F40" w:rsidRDefault="008741A4">
      <w:pPr>
        <w:pStyle w:val="Prrafodelista"/>
        <w:numPr>
          <w:ilvl w:val="0"/>
          <w:numId w:val="70"/>
        </w:numPr>
        <w:tabs>
          <w:tab w:val="left" w:pos="2163"/>
        </w:tabs>
        <w:spacing w:before="2" w:line="288" w:lineRule="auto"/>
        <w:ind w:right="1421" w:firstLine="0"/>
        <w:rPr>
          <w:sz w:val="24"/>
        </w:rPr>
      </w:pPr>
      <w:r>
        <w:rPr>
          <w:sz w:val="24"/>
        </w:rPr>
        <w:t>Edificación:</w:t>
      </w:r>
      <w:r>
        <w:rPr>
          <w:spacing w:val="-1"/>
          <w:sz w:val="24"/>
        </w:rPr>
        <w:t xml:space="preserve"> </w:t>
      </w:r>
      <w:r>
        <w:rPr>
          <w:sz w:val="24"/>
        </w:rPr>
        <w:t>Toda</w:t>
      </w:r>
      <w:r>
        <w:rPr>
          <w:spacing w:val="-1"/>
          <w:sz w:val="24"/>
        </w:rPr>
        <w:t xml:space="preserve"> </w:t>
      </w:r>
      <w:r>
        <w:rPr>
          <w:sz w:val="24"/>
        </w:rPr>
        <w:t>construcción</w:t>
      </w:r>
      <w:r>
        <w:rPr>
          <w:spacing w:val="-1"/>
          <w:sz w:val="24"/>
        </w:rPr>
        <w:t xml:space="preserve"> </w:t>
      </w:r>
      <w:r>
        <w:rPr>
          <w:sz w:val="24"/>
        </w:rPr>
        <w:t>diseñada,</w:t>
      </w:r>
      <w:r>
        <w:rPr>
          <w:spacing w:val="-1"/>
          <w:sz w:val="24"/>
        </w:rPr>
        <w:t xml:space="preserve"> </w:t>
      </w:r>
      <w:r>
        <w:rPr>
          <w:sz w:val="24"/>
        </w:rPr>
        <w:t>planificada</w:t>
      </w:r>
      <w:r>
        <w:rPr>
          <w:spacing w:val="-1"/>
          <w:sz w:val="24"/>
        </w:rPr>
        <w:t xml:space="preserve"> </w:t>
      </w:r>
      <w:r>
        <w:rPr>
          <w:sz w:val="24"/>
        </w:rPr>
        <w:t>y</w:t>
      </w:r>
      <w:r>
        <w:rPr>
          <w:spacing w:val="-1"/>
          <w:sz w:val="24"/>
        </w:rPr>
        <w:t xml:space="preserve"> </w:t>
      </w:r>
      <w:r>
        <w:rPr>
          <w:sz w:val="24"/>
        </w:rPr>
        <w:t>ejecutada</w:t>
      </w:r>
      <w:r>
        <w:rPr>
          <w:spacing w:val="-1"/>
          <w:sz w:val="24"/>
        </w:rPr>
        <w:t xml:space="preserve"> </w:t>
      </w:r>
      <w:r>
        <w:rPr>
          <w:sz w:val="24"/>
        </w:rPr>
        <w:t>por</w:t>
      </w:r>
      <w:r>
        <w:rPr>
          <w:spacing w:val="-1"/>
          <w:sz w:val="24"/>
        </w:rPr>
        <w:t xml:space="preserve"> </w:t>
      </w:r>
      <w:r>
        <w:rPr>
          <w:sz w:val="24"/>
        </w:rPr>
        <w:t>el hombre en un espacio determinado;</w:t>
      </w:r>
    </w:p>
    <w:p w14:paraId="613F6B0A" w14:textId="77777777" w:rsidR="004C5F40" w:rsidRDefault="008741A4">
      <w:pPr>
        <w:pStyle w:val="Prrafodelista"/>
        <w:numPr>
          <w:ilvl w:val="0"/>
          <w:numId w:val="70"/>
        </w:numPr>
        <w:tabs>
          <w:tab w:val="left" w:pos="2162"/>
        </w:tabs>
        <w:spacing w:before="5" w:line="283" w:lineRule="auto"/>
        <w:ind w:right="1421" w:firstLine="0"/>
        <w:rPr>
          <w:sz w:val="24"/>
        </w:rPr>
      </w:pPr>
      <w:r>
        <w:rPr>
          <w:sz w:val="24"/>
        </w:rPr>
        <w:t>Estructura Provisional: Estructura temporal que se utiliza para soportar lonas, toldos para protección del sol o lluvia;</w:t>
      </w:r>
    </w:p>
    <w:p w14:paraId="58FA45F5" w14:textId="77777777" w:rsidR="004C5F40" w:rsidRDefault="008741A4">
      <w:pPr>
        <w:pStyle w:val="Prrafodelista"/>
        <w:numPr>
          <w:ilvl w:val="0"/>
          <w:numId w:val="70"/>
        </w:numPr>
        <w:tabs>
          <w:tab w:val="left" w:pos="2162"/>
        </w:tabs>
        <w:spacing w:before="16" w:line="283" w:lineRule="auto"/>
        <w:ind w:right="1422" w:firstLine="0"/>
        <w:rPr>
          <w:sz w:val="24"/>
        </w:rPr>
      </w:pPr>
      <w:r>
        <w:rPr>
          <w:sz w:val="24"/>
        </w:rPr>
        <w:t>H. Ayuntamiento: Honorable Ayuntamiento del Municipio de Oaxaca</w:t>
      </w:r>
      <w:r>
        <w:rPr>
          <w:spacing w:val="40"/>
          <w:sz w:val="24"/>
        </w:rPr>
        <w:t xml:space="preserve"> </w:t>
      </w:r>
      <w:r>
        <w:rPr>
          <w:sz w:val="24"/>
        </w:rPr>
        <w:t>de Juárez, Oaxaca;</w:t>
      </w:r>
    </w:p>
    <w:p w14:paraId="145AB45A" w14:textId="77777777" w:rsidR="004C5F40" w:rsidRDefault="008741A4">
      <w:pPr>
        <w:pStyle w:val="Prrafodelista"/>
        <w:numPr>
          <w:ilvl w:val="0"/>
          <w:numId w:val="70"/>
        </w:numPr>
        <w:tabs>
          <w:tab w:val="left" w:pos="2162"/>
        </w:tabs>
        <w:spacing w:before="16" w:line="283" w:lineRule="auto"/>
        <w:ind w:right="1417" w:firstLine="0"/>
        <w:rPr>
          <w:sz w:val="24"/>
        </w:rPr>
      </w:pPr>
      <w:r>
        <w:rPr>
          <w:sz w:val="24"/>
        </w:rPr>
        <w:t>Imagen</w:t>
      </w:r>
      <w:r>
        <w:rPr>
          <w:spacing w:val="-7"/>
          <w:sz w:val="24"/>
        </w:rPr>
        <w:t xml:space="preserve"> </w:t>
      </w:r>
      <w:r>
        <w:rPr>
          <w:sz w:val="24"/>
        </w:rPr>
        <w:t>urbana:</w:t>
      </w:r>
      <w:r>
        <w:rPr>
          <w:spacing w:val="-8"/>
          <w:sz w:val="24"/>
        </w:rPr>
        <w:t xml:space="preserve"> </w:t>
      </w:r>
      <w:r>
        <w:rPr>
          <w:sz w:val="24"/>
        </w:rPr>
        <w:t>a</w:t>
      </w:r>
      <w:r>
        <w:rPr>
          <w:spacing w:val="-7"/>
          <w:sz w:val="24"/>
        </w:rPr>
        <w:t xml:space="preserve"> </w:t>
      </w:r>
      <w:r>
        <w:rPr>
          <w:sz w:val="24"/>
        </w:rPr>
        <w:t>la</w:t>
      </w:r>
      <w:r>
        <w:rPr>
          <w:spacing w:val="-8"/>
          <w:sz w:val="24"/>
        </w:rPr>
        <w:t xml:space="preserve"> </w:t>
      </w:r>
      <w:r>
        <w:rPr>
          <w:sz w:val="24"/>
        </w:rPr>
        <w:t>manera</w:t>
      </w:r>
      <w:r>
        <w:rPr>
          <w:spacing w:val="-7"/>
          <w:sz w:val="24"/>
        </w:rPr>
        <w:t xml:space="preserve"> </w:t>
      </w:r>
      <w:r>
        <w:rPr>
          <w:sz w:val="24"/>
        </w:rPr>
        <w:t>en</w:t>
      </w:r>
      <w:r>
        <w:rPr>
          <w:spacing w:val="-8"/>
          <w:sz w:val="24"/>
        </w:rPr>
        <w:t xml:space="preserve"> </w:t>
      </w:r>
      <w:r>
        <w:rPr>
          <w:sz w:val="24"/>
        </w:rPr>
        <w:t>que</w:t>
      </w:r>
      <w:r>
        <w:rPr>
          <w:spacing w:val="-7"/>
          <w:sz w:val="24"/>
        </w:rPr>
        <w:t xml:space="preserve"> </w:t>
      </w:r>
      <w:r>
        <w:rPr>
          <w:sz w:val="24"/>
        </w:rPr>
        <w:t>se</w:t>
      </w:r>
      <w:r>
        <w:rPr>
          <w:spacing w:val="-8"/>
          <w:sz w:val="24"/>
        </w:rPr>
        <w:t xml:space="preserve"> </w:t>
      </w:r>
      <w:r>
        <w:rPr>
          <w:sz w:val="24"/>
        </w:rPr>
        <w:t>nos</w:t>
      </w:r>
      <w:r>
        <w:rPr>
          <w:spacing w:val="-7"/>
          <w:sz w:val="24"/>
        </w:rPr>
        <w:t xml:space="preserve"> </w:t>
      </w:r>
      <w:r>
        <w:rPr>
          <w:sz w:val="24"/>
        </w:rPr>
        <w:t>presenta</w:t>
      </w:r>
      <w:r>
        <w:rPr>
          <w:spacing w:val="-8"/>
          <w:sz w:val="24"/>
        </w:rPr>
        <w:t xml:space="preserve"> </w:t>
      </w:r>
      <w:r>
        <w:rPr>
          <w:sz w:val="24"/>
        </w:rPr>
        <w:t>y</w:t>
      </w:r>
      <w:r>
        <w:rPr>
          <w:spacing w:val="-7"/>
          <w:sz w:val="24"/>
        </w:rPr>
        <w:t xml:space="preserve"> </w:t>
      </w:r>
      <w:r>
        <w:rPr>
          <w:sz w:val="24"/>
        </w:rPr>
        <w:t xml:space="preserve">experimentamos el conjunto urbano histórico, más lo expresado en el Artículo 31 del presente </w:t>
      </w:r>
      <w:r>
        <w:rPr>
          <w:spacing w:val="-2"/>
          <w:sz w:val="24"/>
        </w:rPr>
        <w:t>Reglamento.</w:t>
      </w:r>
    </w:p>
    <w:p w14:paraId="76C5AD32" w14:textId="77777777" w:rsidR="004C5F40" w:rsidRDefault="008741A4">
      <w:pPr>
        <w:pStyle w:val="Prrafodelista"/>
        <w:numPr>
          <w:ilvl w:val="0"/>
          <w:numId w:val="70"/>
        </w:numPr>
        <w:tabs>
          <w:tab w:val="left" w:pos="2163"/>
        </w:tabs>
        <w:spacing w:before="17" w:line="283" w:lineRule="auto"/>
        <w:ind w:right="1417" w:firstLine="0"/>
        <w:rPr>
          <w:sz w:val="24"/>
        </w:rPr>
      </w:pPr>
      <w:r>
        <w:rPr>
          <w:sz w:val="24"/>
        </w:rPr>
        <w:t>INAH: Instituto Nacional de Antropología e Historia, que actuara con base a sus facultades solo en la Zona de Monumentos Históricos;</w:t>
      </w:r>
    </w:p>
    <w:p w14:paraId="18924277" w14:textId="77777777" w:rsidR="004C5F40" w:rsidRDefault="008741A4">
      <w:pPr>
        <w:pStyle w:val="Prrafodelista"/>
        <w:numPr>
          <w:ilvl w:val="0"/>
          <w:numId w:val="70"/>
        </w:numPr>
        <w:tabs>
          <w:tab w:val="left" w:pos="2162"/>
        </w:tabs>
        <w:spacing w:before="11" w:line="285" w:lineRule="auto"/>
        <w:ind w:right="1419" w:firstLine="0"/>
        <w:rPr>
          <w:sz w:val="24"/>
        </w:rPr>
      </w:pPr>
      <w:r>
        <w:rPr>
          <w:sz w:val="24"/>
        </w:rPr>
        <w:t>Integración: Aportación de elementos claramente nuevos y visibles para asegurar la conservación del bien inmueble patrimonial y consiste en completar o rehacer las partes faltantes de un bien cultural con materiales nuevos o similares con el propósito de darle estabilidad o unidad visual a la obra,</w:t>
      </w:r>
      <w:r>
        <w:rPr>
          <w:spacing w:val="-11"/>
          <w:sz w:val="24"/>
        </w:rPr>
        <w:t xml:space="preserve"> </w:t>
      </w:r>
      <w:r>
        <w:rPr>
          <w:sz w:val="24"/>
        </w:rPr>
        <w:t>sin</w:t>
      </w:r>
      <w:r>
        <w:rPr>
          <w:spacing w:val="-11"/>
          <w:sz w:val="24"/>
        </w:rPr>
        <w:t xml:space="preserve"> </w:t>
      </w:r>
      <w:r>
        <w:rPr>
          <w:sz w:val="24"/>
        </w:rPr>
        <w:t>pretender</w:t>
      </w:r>
      <w:r>
        <w:rPr>
          <w:spacing w:val="-11"/>
          <w:sz w:val="24"/>
        </w:rPr>
        <w:t xml:space="preserve"> </w:t>
      </w:r>
      <w:r>
        <w:rPr>
          <w:sz w:val="24"/>
        </w:rPr>
        <w:t>un</w:t>
      </w:r>
      <w:r>
        <w:rPr>
          <w:spacing w:val="-11"/>
          <w:sz w:val="24"/>
        </w:rPr>
        <w:t xml:space="preserve"> </w:t>
      </w:r>
      <w:r>
        <w:rPr>
          <w:sz w:val="24"/>
        </w:rPr>
        <w:t>falso</w:t>
      </w:r>
      <w:r>
        <w:rPr>
          <w:spacing w:val="-11"/>
          <w:sz w:val="24"/>
        </w:rPr>
        <w:t xml:space="preserve"> </w:t>
      </w:r>
      <w:r>
        <w:rPr>
          <w:sz w:val="24"/>
        </w:rPr>
        <w:t>histórico,</w:t>
      </w:r>
      <w:r>
        <w:rPr>
          <w:spacing w:val="-11"/>
          <w:sz w:val="24"/>
        </w:rPr>
        <w:t xml:space="preserve"> </w:t>
      </w:r>
      <w:r>
        <w:rPr>
          <w:sz w:val="24"/>
        </w:rPr>
        <w:t>por</w:t>
      </w:r>
      <w:r>
        <w:rPr>
          <w:spacing w:val="-11"/>
          <w:sz w:val="24"/>
        </w:rPr>
        <w:t xml:space="preserve"> </w:t>
      </w:r>
      <w:r>
        <w:rPr>
          <w:sz w:val="24"/>
        </w:rPr>
        <w:t>lo</w:t>
      </w:r>
      <w:r>
        <w:rPr>
          <w:spacing w:val="-11"/>
          <w:sz w:val="24"/>
        </w:rPr>
        <w:t xml:space="preserve"> </w:t>
      </w:r>
      <w:r>
        <w:rPr>
          <w:sz w:val="24"/>
        </w:rPr>
        <w:t>que</w:t>
      </w:r>
      <w:r>
        <w:rPr>
          <w:spacing w:val="-11"/>
          <w:sz w:val="24"/>
        </w:rPr>
        <w:t xml:space="preserve"> </w:t>
      </w:r>
      <w:r>
        <w:rPr>
          <w:sz w:val="24"/>
        </w:rPr>
        <w:t>se</w:t>
      </w:r>
      <w:r>
        <w:rPr>
          <w:spacing w:val="-11"/>
          <w:sz w:val="24"/>
        </w:rPr>
        <w:t xml:space="preserve"> </w:t>
      </w:r>
      <w:r>
        <w:rPr>
          <w:sz w:val="24"/>
        </w:rPr>
        <w:t>diferenciará</w:t>
      </w:r>
      <w:r>
        <w:rPr>
          <w:spacing w:val="-11"/>
          <w:sz w:val="24"/>
        </w:rPr>
        <w:t xml:space="preserve"> </w:t>
      </w:r>
      <w:r>
        <w:rPr>
          <w:sz w:val="24"/>
        </w:rPr>
        <w:t>de</w:t>
      </w:r>
      <w:r>
        <w:rPr>
          <w:spacing w:val="-11"/>
          <w:sz w:val="24"/>
        </w:rPr>
        <w:t xml:space="preserve"> </w:t>
      </w:r>
      <w:r>
        <w:rPr>
          <w:sz w:val="24"/>
        </w:rPr>
        <w:t>alguna</w:t>
      </w:r>
      <w:r>
        <w:rPr>
          <w:spacing w:val="-11"/>
          <w:sz w:val="24"/>
        </w:rPr>
        <w:t xml:space="preserve"> </w:t>
      </w:r>
      <w:r>
        <w:rPr>
          <w:sz w:val="24"/>
        </w:rPr>
        <w:t>forma de lo original;</w:t>
      </w:r>
    </w:p>
    <w:p w14:paraId="3E0C86E7" w14:textId="5D912F61" w:rsidR="004C5F40" w:rsidRDefault="008741A4">
      <w:pPr>
        <w:pStyle w:val="Prrafodelista"/>
        <w:numPr>
          <w:ilvl w:val="0"/>
          <w:numId w:val="70"/>
        </w:numPr>
        <w:tabs>
          <w:tab w:val="left" w:pos="2162"/>
        </w:tabs>
        <w:spacing w:before="7" w:line="283" w:lineRule="auto"/>
        <w:ind w:right="1417" w:firstLine="0"/>
        <w:rPr>
          <w:sz w:val="24"/>
        </w:rPr>
      </w:pPr>
      <w:r>
        <w:rPr>
          <w:sz w:val="24"/>
        </w:rPr>
        <w:t>Intervención: Acciones de preservación, conservación, restauración y mantenimiento que se ejecuten sobre un bien inmueble patrimonial;</w:t>
      </w:r>
    </w:p>
    <w:p w14:paraId="58A5547A" w14:textId="77777777" w:rsidR="004918BE" w:rsidRDefault="004918BE" w:rsidP="000F0698">
      <w:pPr>
        <w:pStyle w:val="Textoindependiente"/>
        <w:numPr>
          <w:ilvl w:val="0"/>
          <w:numId w:val="70"/>
        </w:numPr>
        <w:ind w:right="1379" w:hanging="40"/>
        <w:jc w:val="both"/>
      </w:pPr>
      <w:r>
        <w:t>Inventario: Relación incluida en este Reglamento de todos los inmuebles</w:t>
      </w:r>
      <w:r>
        <w:rPr>
          <w:spacing w:val="58"/>
        </w:rPr>
        <w:t xml:space="preserve"> </w:t>
      </w:r>
      <w:r>
        <w:t>catalogados</w:t>
      </w:r>
      <w:r>
        <w:rPr>
          <w:spacing w:val="58"/>
        </w:rPr>
        <w:t xml:space="preserve"> </w:t>
      </w:r>
      <w:r>
        <w:t>como</w:t>
      </w:r>
      <w:r>
        <w:rPr>
          <w:spacing w:val="58"/>
        </w:rPr>
        <w:t xml:space="preserve"> </w:t>
      </w:r>
      <w:r>
        <w:t>monumentos</w:t>
      </w:r>
      <w:r>
        <w:rPr>
          <w:spacing w:val="58"/>
        </w:rPr>
        <w:t xml:space="preserve"> </w:t>
      </w:r>
      <w:r>
        <w:t>históricos,</w:t>
      </w:r>
      <w:r>
        <w:rPr>
          <w:spacing w:val="58"/>
        </w:rPr>
        <w:t xml:space="preserve"> </w:t>
      </w:r>
      <w:r>
        <w:t>artísticos,</w:t>
      </w:r>
      <w:r>
        <w:rPr>
          <w:spacing w:val="58"/>
        </w:rPr>
        <w:t xml:space="preserve"> </w:t>
      </w:r>
      <w:r>
        <w:rPr>
          <w:spacing w:val="-2"/>
        </w:rPr>
        <w:t xml:space="preserve">relevantes, </w:t>
      </w:r>
      <w:r>
        <w:t>tradicionales</w:t>
      </w:r>
      <w:r>
        <w:rPr>
          <w:spacing w:val="3"/>
        </w:rPr>
        <w:t xml:space="preserve"> </w:t>
      </w:r>
      <w:r>
        <w:t>y</w:t>
      </w:r>
      <w:r>
        <w:rPr>
          <w:spacing w:val="5"/>
        </w:rPr>
        <w:t xml:space="preserve"> </w:t>
      </w:r>
      <w:r>
        <w:t>vernáculos</w:t>
      </w:r>
      <w:r>
        <w:rPr>
          <w:spacing w:val="5"/>
        </w:rPr>
        <w:t xml:space="preserve"> </w:t>
      </w:r>
      <w:r>
        <w:t>que</w:t>
      </w:r>
      <w:r>
        <w:rPr>
          <w:spacing w:val="5"/>
        </w:rPr>
        <w:t xml:space="preserve"> </w:t>
      </w:r>
      <w:r>
        <w:t>deberán</w:t>
      </w:r>
      <w:r>
        <w:rPr>
          <w:spacing w:val="5"/>
        </w:rPr>
        <w:t xml:space="preserve"> </w:t>
      </w:r>
      <w:r>
        <w:t>protegerse</w:t>
      </w:r>
      <w:r>
        <w:rPr>
          <w:spacing w:val="5"/>
        </w:rPr>
        <w:t xml:space="preserve"> </w:t>
      </w:r>
      <w:r>
        <w:t>y</w:t>
      </w:r>
      <w:r>
        <w:rPr>
          <w:spacing w:val="5"/>
        </w:rPr>
        <w:t xml:space="preserve"> </w:t>
      </w:r>
      <w:r>
        <w:t>que</w:t>
      </w:r>
      <w:r>
        <w:rPr>
          <w:spacing w:val="5"/>
        </w:rPr>
        <w:t xml:space="preserve"> </w:t>
      </w:r>
      <w:r>
        <w:t>no</w:t>
      </w:r>
      <w:r>
        <w:rPr>
          <w:spacing w:val="5"/>
        </w:rPr>
        <w:t xml:space="preserve"> </w:t>
      </w:r>
      <w:r>
        <w:t>deben</w:t>
      </w:r>
      <w:r>
        <w:rPr>
          <w:spacing w:val="6"/>
        </w:rPr>
        <w:t xml:space="preserve"> </w:t>
      </w:r>
      <w:r>
        <w:rPr>
          <w:spacing w:val="-2"/>
        </w:rPr>
        <w:t>destruirse;</w:t>
      </w:r>
    </w:p>
    <w:p w14:paraId="01A02430" w14:textId="3655FBDF" w:rsidR="004C5F40" w:rsidRDefault="004C5F40" w:rsidP="004918BE">
      <w:pPr>
        <w:pStyle w:val="Prrafodelista"/>
        <w:tabs>
          <w:tab w:val="left" w:pos="2161"/>
        </w:tabs>
        <w:spacing w:before="16" w:line="283" w:lineRule="auto"/>
        <w:ind w:left="1316" w:right="1418" w:hanging="40"/>
        <w:rPr>
          <w:sz w:val="24"/>
        </w:rPr>
      </w:pPr>
    </w:p>
    <w:p w14:paraId="7798F7DC" w14:textId="77777777" w:rsidR="004C5F40" w:rsidRDefault="004C5F40">
      <w:pPr>
        <w:pStyle w:val="Textoindependiente"/>
        <w:ind w:left="0"/>
      </w:pPr>
    </w:p>
    <w:p w14:paraId="4269BC7E" w14:textId="77777777" w:rsidR="004C5F40" w:rsidRDefault="004C5F40">
      <w:pPr>
        <w:pStyle w:val="Textoindependiente"/>
        <w:spacing w:before="184"/>
        <w:ind w:left="0"/>
      </w:pPr>
    </w:p>
    <w:p w14:paraId="6D70FFAB" w14:textId="77777777" w:rsidR="004C5F40" w:rsidRDefault="008741A4">
      <w:pPr>
        <w:pStyle w:val="Textoindependiente"/>
        <w:ind w:left="0" w:right="205"/>
        <w:jc w:val="right"/>
      </w:pPr>
      <w:r>
        <w:rPr>
          <w:spacing w:val="-10"/>
        </w:rPr>
        <w:t>8</w:t>
      </w:r>
    </w:p>
    <w:p w14:paraId="230D316B" w14:textId="77777777" w:rsidR="004C5F40" w:rsidRDefault="004C5F40">
      <w:pPr>
        <w:pStyle w:val="Textoindependiente"/>
        <w:jc w:val="right"/>
        <w:sectPr w:rsidR="004C5F40">
          <w:pgSz w:w="12240" w:h="15840"/>
          <w:pgMar w:top="1820" w:right="360" w:bottom="280" w:left="720" w:header="720" w:footer="720" w:gutter="0"/>
          <w:cols w:space="720"/>
        </w:sectPr>
      </w:pPr>
    </w:p>
    <w:p w14:paraId="32AADF98" w14:textId="77777777" w:rsidR="004C5F40" w:rsidRDefault="008741A4">
      <w:pPr>
        <w:pStyle w:val="Prrafodelista"/>
        <w:numPr>
          <w:ilvl w:val="0"/>
          <w:numId w:val="70"/>
        </w:numPr>
        <w:tabs>
          <w:tab w:val="left" w:pos="2228"/>
        </w:tabs>
        <w:spacing w:before="65" w:line="283" w:lineRule="auto"/>
        <w:ind w:right="1418" w:firstLine="0"/>
        <w:rPr>
          <w:sz w:val="24"/>
        </w:rPr>
      </w:pPr>
      <w:r>
        <w:rPr>
          <w:sz w:val="24"/>
        </w:rPr>
        <w:lastRenderedPageBreak/>
        <w:t>Letrero: Escrito breve que se pone en un lugar visible para</w:t>
      </w:r>
      <w:r>
        <w:rPr>
          <w:spacing w:val="40"/>
          <w:sz w:val="24"/>
        </w:rPr>
        <w:t xml:space="preserve"> </w:t>
      </w:r>
      <w:r>
        <w:rPr>
          <w:sz w:val="24"/>
        </w:rPr>
        <w:t>indicar el nombre y giro de un establecimiento, tanto comerciales como profesionales;</w:t>
      </w:r>
    </w:p>
    <w:p w14:paraId="605099F1" w14:textId="77777777" w:rsidR="004C5F40" w:rsidRDefault="008741A4">
      <w:pPr>
        <w:pStyle w:val="Prrafodelista"/>
        <w:numPr>
          <w:ilvl w:val="0"/>
          <w:numId w:val="70"/>
        </w:numPr>
        <w:tabs>
          <w:tab w:val="left" w:pos="2163"/>
        </w:tabs>
        <w:spacing w:before="11" w:line="288" w:lineRule="auto"/>
        <w:ind w:right="1426" w:firstLine="0"/>
        <w:rPr>
          <w:sz w:val="24"/>
        </w:rPr>
      </w:pPr>
      <w:r>
        <w:rPr>
          <w:sz w:val="24"/>
        </w:rPr>
        <w:t>Ley</w:t>
      </w:r>
      <w:r>
        <w:rPr>
          <w:spacing w:val="-9"/>
          <w:sz w:val="24"/>
        </w:rPr>
        <w:t xml:space="preserve"> </w:t>
      </w:r>
      <w:r>
        <w:rPr>
          <w:sz w:val="24"/>
        </w:rPr>
        <w:t>de</w:t>
      </w:r>
      <w:r>
        <w:rPr>
          <w:spacing w:val="-9"/>
          <w:sz w:val="24"/>
        </w:rPr>
        <w:t xml:space="preserve"> </w:t>
      </w:r>
      <w:r>
        <w:rPr>
          <w:sz w:val="24"/>
        </w:rPr>
        <w:t>Desarrollo</w:t>
      </w:r>
      <w:r>
        <w:rPr>
          <w:spacing w:val="-9"/>
          <w:sz w:val="24"/>
        </w:rPr>
        <w:t xml:space="preserve"> </w:t>
      </w:r>
      <w:r>
        <w:rPr>
          <w:sz w:val="24"/>
        </w:rPr>
        <w:t>Urbano:</w:t>
      </w:r>
      <w:r>
        <w:rPr>
          <w:spacing w:val="-9"/>
          <w:sz w:val="24"/>
        </w:rPr>
        <w:t xml:space="preserve"> </w:t>
      </w:r>
      <w:r>
        <w:rPr>
          <w:sz w:val="24"/>
        </w:rPr>
        <w:t>Ley</w:t>
      </w:r>
      <w:r>
        <w:rPr>
          <w:spacing w:val="-9"/>
          <w:sz w:val="24"/>
        </w:rPr>
        <w:t xml:space="preserve"> </w:t>
      </w:r>
      <w:r>
        <w:rPr>
          <w:sz w:val="24"/>
        </w:rPr>
        <w:t>de</w:t>
      </w:r>
      <w:r>
        <w:rPr>
          <w:spacing w:val="-9"/>
          <w:sz w:val="24"/>
        </w:rPr>
        <w:t xml:space="preserve"> </w:t>
      </w:r>
      <w:r>
        <w:rPr>
          <w:sz w:val="24"/>
        </w:rPr>
        <w:t>Ordenamiento</w:t>
      </w:r>
      <w:r>
        <w:rPr>
          <w:spacing w:val="-9"/>
          <w:sz w:val="24"/>
        </w:rPr>
        <w:t xml:space="preserve"> </w:t>
      </w:r>
      <w:r>
        <w:rPr>
          <w:sz w:val="24"/>
        </w:rPr>
        <w:t>Territorial</w:t>
      </w:r>
      <w:r>
        <w:rPr>
          <w:spacing w:val="-9"/>
          <w:sz w:val="24"/>
        </w:rPr>
        <w:t xml:space="preserve"> </w:t>
      </w:r>
      <w:r>
        <w:rPr>
          <w:sz w:val="24"/>
        </w:rPr>
        <w:t>y</w:t>
      </w:r>
      <w:r>
        <w:rPr>
          <w:spacing w:val="-9"/>
          <w:sz w:val="24"/>
        </w:rPr>
        <w:t xml:space="preserve"> </w:t>
      </w:r>
      <w:r>
        <w:rPr>
          <w:sz w:val="24"/>
        </w:rPr>
        <w:t>Desarrollo Urbano para el Estado de Oaxaca;</w:t>
      </w:r>
    </w:p>
    <w:p w14:paraId="0F2E9695" w14:textId="77777777" w:rsidR="004C5F40" w:rsidRDefault="008741A4">
      <w:pPr>
        <w:pStyle w:val="Prrafodelista"/>
        <w:numPr>
          <w:ilvl w:val="0"/>
          <w:numId w:val="70"/>
        </w:numPr>
        <w:tabs>
          <w:tab w:val="left" w:pos="2162"/>
        </w:tabs>
        <w:spacing w:before="96" w:line="283" w:lineRule="auto"/>
        <w:ind w:right="1421" w:firstLine="0"/>
        <w:rPr>
          <w:sz w:val="24"/>
        </w:rPr>
      </w:pPr>
      <w:r>
        <w:rPr>
          <w:sz w:val="24"/>
        </w:rPr>
        <w:t>Ley Estatal: Ley Estatal sobre Protección de Monumentos Coloniales, Artísticos e Históricos y poblaciones típicas del Estado de Oaxaca;</w:t>
      </w:r>
    </w:p>
    <w:p w14:paraId="0953986A" w14:textId="77777777" w:rsidR="004C5F40" w:rsidRDefault="008741A4">
      <w:pPr>
        <w:pStyle w:val="Prrafodelista"/>
        <w:numPr>
          <w:ilvl w:val="0"/>
          <w:numId w:val="70"/>
        </w:numPr>
        <w:tabs>
          <w:tab w:val="left" w:pos="2162"/>
        </w:tabs>
        <w:spacing w:before="16" w:line="283" w:lineRule="auto"/>
        <w:ind w:right="1421" w:firstLine="0"/>
        <w:rPr>
          <w:sz w:val="24"/>
        </w:rPr>
      </w:pPr>
      <w:r>
        <w:rPr>
          <w:sz w:val="24"/>
        </w:rPr>
        <w:t>Ley Federal: Ley Federal sobre Monumentos y Zonas Arqueológicos, Artísticos</w:t>
      </w:r>
      <w:r>
        <w:rPr>
          <w:spacing w:val="40"/>
          <w:sz w:val="24"/>
        </w:rPr>
        <w:t xml:space="preserve"> </w:t>
      </w:r>
      <w:r>
        <w:rPr>
          <w:sz w:val="24"/>
        </w:rPr>
        <w:t>e Históricos;</w:t>
      </w:r>
    </w:p>
    <w:p w14:paraId="670ADC85" w14:textId="77777777" w:rsidR="004C5F40" w:rsidRDefault="008741A4">
      <w:pPr>
        <w:pStyle w:val="Prrafodelista"/>
        <w:numPr>
          <w:ilvl w:val="0"/>
          <w:numId w:val="70"/>
        </w:numPr>
        <w:tabs>
          <w:tab w:val="left" w:pos="2335"/>
        </w:tabs>
        <w:spacing w:before="11" w:line="285" w:lineRule="auto"/>
        <w:ind w:right="1419" w:firstLine="0"/>
        <w:rPr>
          <w:sz w:val="24"/>
        </w:rPr>
      </w:pPr>
      <w:r>
        <w:rPr>
          <w:sz w:val="24"/>
        </w:rPr>
        <w:t>Liberación: Intervención que tiene por objeto eliminar adiciones, agregados</w:t>
      </w:r>
      <w:r>
        <w:rPr>
          <w:spacing w:val="-3"/>
          <w:sz w:val="24"/>
        </w:rPr>
        <w:t xml:space="preserve"> </w:t>
      </w:r>
      <w:r>
        <w:rPr>
          <w:sz w:val="24"/>
        </w:rPr>
        <w:t>y</w:t>
      </w:r>
      <w:r>
        <w:rPr>
          <w:spacing w:val="-3"/>
          <w:sz w:val="24"/>
        </w:rPr>
        <w:t xml:space="preserve"> </w:t>
      </w:r>
      <w:r>
        <w:rPr>
          <w:sz w:val="24"/>
        </w:rPr>
        <w:t>material</w:t>
      </w:r>
      <w:r>
        <w:rPr>
          <w:spacing w:val="-3"/>
          <w:sz w:val="24"/>
        </w:rPr>
        <w:t xml:space="preserve"> </w:t>
      </w:r>
      <w:r>
        <w:rPr>
          <w:sz w:val="24"/>
        </w:rPr>
        <w:t>que</w:t>
      </w:r>
      <w:r>
        <w:rPr>
          <w:spacing w:val="-3"/>
          <w:sz w:val="24"/>
        </w:rPr>
        <w:t xml:space="preserve"> </w:t>
      </w:r>
      <w:r>
        <w:rPr>
          <w:sz w:val="24"/>
        </w:rPr>
        <w:t>no</w:t>
      </w:r>
      <w:r>
        <w:rPr>
          <w:spacing w:val="-3"/>
          <w:sz w:val="24"/>
        </w:rPr>
        <w:t xml:space="preserve"> </w:t>
      </w:r>
      <w:r>
        <w:rPr>
          <w:sz w:val="24"/>
        </w:rPr>
        <w:t>corresponde</w:t>
      </w:r>
      <w:r>
        <w:rPr>
          <w:spacing w:val="-3"/>
          <w:sz w:val="24"/>
        </w:rPr>
        <w:t xml:space="preserve"> </w:t>
      </w:r>
      <w:r>
        <w:rPr>
          <w:sz w:val="24"/>
        </w:rPr>
        <w:t>al</w:t>
      </w:r>
      <w:r>
        <w:rPr>
          <w:spacing w:val="-3"/>
          <w:sz w:val="24"/>
        </w:rPr>
        <w:t xml:space="preserve"> </w:t>
      </w:r>
      <w:r>
        <w:rPr>
          <w:sz w:val="24"/>
        </w:rPr>
        <w:t>bien</w:t>
      </w:r>
      <w:r>
        <w:rPr>
          <w:spacing w:val="-3"/>
          <w:sz w:val="24"/>
        </w:rPr>
        <w:t xml:space="preserve"> </w:t>
      </w:r>
      <w:r>
        <w:rPr>
          <w:sz w:val="24"/>
        </w:rPr>
        <w:t>inmueble</w:t>
      </w:r>
      <w:r>
        <w:rPr>
          <w:spacing w:val="-3"/>
          <w:sz w:val="24"/>
        </w:rPr>
        <w:t xml:space="preserve"> </w:t>
      </w:r>
      <w:r>
        <w:rPr>
          <w:sz w:val="24"/>
        </w:rPr>
        <w:t>patrimonial</w:t>
      </w:r>
      <w:r>
        <w:rPr>
          <w:spacing w:val="-3"/>
          <w:sz w:val="24"/>
        </w:rPr>
        <w:t xml:space="preserve"> </w:t>
      </w:r>
      <w:r>
        <w:rPr>
          <w:sz w:val="24"/>
        </w:rPr>
        <w:t>original, así como la supresión de elementos agregados sin valor cultural o natural que dañen o alteren al bien inmueble cultural, afecten la conservación o impidan el conocimiento del objeto. También incluye el retiro autorizado por la DCPH e INAH de materiales de valor histórico para su integración o reintegración;</w:t>
      </w:r>
    </w:p>
    <w:p w14:paraId="26BAB522" w14:textId="77777777" w:rsidR="004C5F40" w:rsidRDefault="008741A4">
      <w:pPr>
        <w:pStyle w:val="Prrafodelista"/>
        <w:numPr>
          <w:ilvl w:val="0"/>
          <w:numId w:val="70"/>
        </w:numPr>
        <w:tabs>
          <w:tab w:val="left" w:pos="2162"/>
        </w:tabs>
        <w:spacing w:before="12" w:line="283" w:lineRule="auto"/>
        <w:ind w:right="1417" w:firstLine="0"/>
        <w:rPr>
          <w:sz w:val="24"/>
        </w:rPr>
      </w:pPr>
      <w:r>
        <w:rPr>
          <w:sz w:val="24"/>
        </w:rPr>
        <w:t>Mantenimiento: Acciones cuyo fin es evitar que un bien inmueble patrimonial</w:t>
      </w:r>
      <w:r>
        <w:rPr>
          <w:spacing w:val="-7"/>
          <w:sz w:val="24"/>
        </w:rPr>
        <w:t xml:space="preserve"> </w:t>
      </w:r>
      <w:r>
        <w:rPr>
          <w:sz w:val="24"/>
        </w:rPr>
        <w:t>intervenido</w:t>
      </w:r>
      <w:r>
        <w:rPr>
          <w:spacing w:val="-7"/>
          <w:sz w:val="24"/>
        </w:rPr>
        <w:t xml:space="preserve"> </w:t>
      </w:r>
      <w:r>
        <w:rPr>
          <w:sz w:val="24"/>
        </w:rPr>
        <w:t>vuelva</w:t>
      </w:r>
      <w:r>
        <w:rPr>
          <w:spacing w:val="-7"/>
          <w:sz w:val="24"/>
        </w:rPr>
        <w:t xml:space="preserve"> </w:t>
      </w:r>
      <w:r>
        <w:rPr>
          <w:sz w:val="24"/>
        </w:rPr>
        <w:t>a</w:t>
      </w:r>
      <w:r>
        <w:rPr>
          <w:spacing w:val="-7"/>
          <w:sz w:val="24"/>
        </w:rPr>
        <w:t xml:space="preserve"> </w:t>
      </w:r>
      <w:r>
        <w:rPr>
          <w:sz w:val="24"/>
        </w:rPr>
        <w:t>deteriorarse,</w:t>
      </w:r>
      <w:r>
        <w:rPr>
          <w:spacing w:val="-7"/>
          <w:sz w:val="24"/>
        </w:rPr>
        <w:t xml:space="preserve"> </w:t>
      </w:r>
      <w:r>
        <w:rPr>
          <w:sz w:val="24"/>
        </w:rPr>
        <w:t>por</w:t>
      </w:r>
      <w:r>
        <w:rPr>
          <w:spacing w:val="-7"/>
          <w:sz w:val="24"/>
        </w:rPr>
        <w:t xml:space="preserve"> </w:t>
      </w:r>
      <w:r>
        <w:rPr>
          <w:sz w:val="24"/>
        </w:rPr>
        <w:t>lo</w:t>
      </w:r>
      <w:r>
        <w:rPr>
          <w:spacing w:val="-7"/>
          <w:sz w:val="24"/>
        </w:rPr>
        <w:t xml:space="preserve"> </w:t>
      </w:r>
      <w:r>
        <w:rPr>
          <w:sz w:val="24"/>
        </w:rPr>
        <w:t>que</w:t>
      </w:r>
      <w:r>
        <w:rPr>
          <w:spacing w:val="-7"/>
          <w:sz w:val="24"/>
        </w:rPr>
        <w:t xml:space="preserve"> </w:t>
      </w:r>
      <w:r>
        <w:rPr>
          <w:sz w:val="24"/>
        </w:rPr>
        <w:t>se</w:t>
      </w:r>
      <w:r>
        <w:rPr>
          <w:spacing w:val="-7"/>
          <w:sz w:val="24"/>
        </w:rPr>
        <w:t xml:space="preserve"> </w:t>
      </w:r>
      <w:r>
        <w:rPr>
          <w:sz w:val="24"/>
        </w:rPr>
        <w:t>realizan</w:t>
      </w:r>
      <w:r>
        <w:rPr>
          <w:spacing w:val="-7"/>
          <w:sz w:val="24"/>
        </w:rPr>
        <w:t xml:space="preserve"> </w:t>
      </w:r>
      <w:r>
        <w:rPr>
          <w:sz w:val="24"/>
        </w:rPr>
        <w:t>después</w:t>
      </w:r>
      <w:r>
        <w:rPr>
          <w:spacing w:val="-7"/>
          <w:sz w:val="24"/>
        </w:rPr>
        <w:t xml:space="preserve"> </w:t>
      </w:r>
      <w:r>
        <w:rPr>
          <w:sz w:val="24"/>
        </w:rPr>
        <w:t>de que</w:t>
      </w:r>
      <w:r>
        <w:rPr>
          <w:spacing w:val="-6"/>
          <w:sz w:val="24"/>
        </w:rPr>
        <w:t xml:space="preserve"> </w:t>
      </w:r>
      <w:r>
        <w:rPr>
          <w:sz w:val="24"/>
        </w:rPr>
        <w:t>se</w:t>
      </w:r>
      <w:r>
        <w:rPr>
          <w:spacing w:val="-6"/>
          <w:sz w:val="24"/>
        </w:rPr>
        <w:t xml:space="preserve"> </w:t>
      </w:r>
      <w:r>
        <w:rPr>
          <w:sz w:val="24"/>
        </w:rPr>
        <w:t>han</w:t>
      </w:r>
      <w:r>
        <w:rPr>
          <w:spacing w:val="-6"/>
          <w:sz w:val="24"/>
        </w:rPr>
        <w:t xml:space="preserve"> </w:t>
      </w:r>
      <w:r>
        <w:rPr>
          <w:sz w:val="24"/>
        </w:rPr>
        <w:t>concluido</w:t>
      </w:r>
      <w:r>
        <w:rPr>
          <w:spacing w:val="-6"/>
          <w:sz w:val="24"/>
        </w:rPr>
        <w:t xml:space="preserve"> </w:t>
      </w:r>
      <w:r>
        <w:rPr>
          <w:sz w:val="24"/>
        </w:rPr>
        <w:t>los</w:t>
      </w:r>
      <w:r>
        <w:rPr>
          <w:spacing w:val="-6"/>
          <w:sz w:val="24"/>
        </w:rPr>
        <w:t xml:space="preserve"> </w:t>
      </w:r>
      <w:r>
        <w:rPr>
          <w:sz w:val="24"/>
        </w:rPr>
        <w:t>trabajos</w:t>
      </w:r>
      <w:r>
        <w:rPr>
          <w:spacing w:val="-6"/>
          <w:sz w:val="24"/>
        </w:rPr>
        <w:t xml:space="preserve"> </w:t>
      </w:r>
      <w:r>
        <w:rPr>
          <w:sz w:val="24"/>
        </w:rPr>
        <w:t>de</w:t>
      </w:r>
      <w:r>
        <w:rPr>
          <w:spacing w:val="-6"/>
          <w:sz w:val="24"/>
        </w:rPr>
        <w:t xml:space="preserve"> </w:t>
      </w:r>
      <w:r>
        <w:rPr>
          <w:sz w:val="24"/>
        </w:rPr>
        <w:t>conservación</w:t>
      </w:r>
      <w:r>
        <w:rPr>
          <w:spacing w:val="-6"/>
          <w:sz w:val="24"/>
        </w:rPr>
        <w:t xml:space="preserve"> </w:t>
      </w:r>
      <w:r>
        <w:rPr>
          <w:sz w:val="24"/>
        </w:rPr>
        <w:t>o</w:t>
      </w:r>
      <w:r>
        <w:rPr>
          <w:spacing w:val="-6"/>
          <w:sz w:val="24"/>
        </w:rPr>
        <w:t xml:space="preserve"> </w:t>
      </w:r>
      <w:r>
        <w:rPr>
          <w:sz w:val="24"/>
        </w:rPr>
        <w:t>restauración,</w:t>
      </w:r>
      <w:r>
        <w:rPr>
          <w:spacing w:val="-6"/>
          <w:sz w:val="24"/>
        </w:rPr>
        <w:t xml:space="preserve"> </w:t>
      </w:r>
      <w:r>
        <w:rPr>
          <w:sz w:val="24"/>
        </w:rPr>
        <w:t>según</w:t>
      </w:r>
      <w:r>
        <w:rPr>
          <w:spacing w:val="-6"/>
          <w:sz w:val="24"/>
        </w:rPr>
        <w:t xml:space="preserve"> </w:t>
      </w:r>
      <w:r>
        <w:rPr>
          <w:sz w:val="24"/>
        </w:rPr>
        <w:t>sea</w:t>
      </w:r>
      <w:r>
        <w:rPr>
          <w:spacing w:val="-6"/>
          <w:sz w:val="24"/>
        </w:rPr>
        <w:t xml:space="preserve"> </w:t>
      </w:r>
      <w:r>
        <w:rPr>
          <w:sz w:val="24"/>
        </w:rPr>
        <w:t>el grado de intervención efectuado en el monumento arquitectónico;</w:t>
      </w:r>
    </w:p>
    <w:p w14:paraId="63C39285" w14:textId="50F5B731" w:rsidR="004C5F40" w:rsidRDefault="008741A4" w:rsidP="009756FE">
      <w:pPr>
        <w:pStyle w:val="Textoindependiente"/>
        <w:numPr>
          <w:ilvl w:val="0"/>
          <w:numId w:val="70"/>
        </w:numPr>
        <w:spacing w:before="17" w:line="283" w:lineRule="auto"/>
        <w:ind w:right="1419" w:hanging="40"/>
        <w:jc w:val="both"/>
      </w:pPr>
      <w:r>
        <w:t>Mobiliario: Conjunto de objetos movibles que sirven para facilitar los usos</w:t>
      </w:r>
      <w:r>
        <w:rPr>
          <w:spacing w:val="-2"/>
        </w:rPr>
        <w:t xml:space="preserve"> </w:t>
      </w:r>
      <w:r>
        <w:t>y</w:t>
      </w:r>
      <w:r>
        <w:rPr>
          <w:spacing w:val="-2"/>
        </w:rPr>
        <w:t xml:space="preserve"> </w:t>
      </w:r>
      <w:r>
        <w:t>actividades</w:t>
      </w:r>
      <w:r>
        <w:rPr>
          <w:spacing w:val="-2"/>
        </w:rPr>
        <w:t xml:space="preserve"> </w:t>
      </w:r>
      <w:r>
        <w:t>tales</w:t>
      </w:r>
      <w:r>
        <w:rPr>
          <w:spacing w:val="-2"/>
        </w:rPr>
        <w:t xml:space="preserve"> </w:t>
      </w:r>
      <w:r>
        <w:t>como:</w:t>
      </w:r>
      <w:r>
        <w:rPr>
          <w:spacing w:val="-2"/>
        </w:rPr>
        <w:t xml:space="preserve"> </w:t>
      </w:r>
      <w:r>
        <w:t>mesas,</w:t>
      </w:r>
      <w:r>
        <w:rPr>
          <w:spacing w:val="-2"/>
        </w:rPr>
        <w:t xml:space="preserve"> </w:t>
      </w:r>
      <w:r>
        <w:t>sillas,</w:t>
      </w:r>
      <w:r>
        <w:rPr>
          <w:spacing w:val="-2"/>
        </w:rPr>
        <w:t xml:space="preserve"> </w:t>
      </w:r>
      <w:r>
        <w:t>sombrillas,</w:t>
      </w:r>
      <w:r>
        <w:rPr>
          <w:spacing w:val="-2"/>
        </w:rPr>
        <w:t xml:space="preserve"> </w:t>
      </w:r>
      <w:r>
        <w:t>bancas,</w:t>
      </w:r>
      <w:r>
        <w:rPr>
          <w:spacing w:val="-2"/>
        </w:rPr>
        <w:t xml:space="preserve"> </w:t>
      </w:r>
      <w:r>
        <w:t>bancos,</w:t>
      </w:r>
      <w:r>
        <w:rPr>
          <w:spacing w:val="-2"/>
        </w:rPr>
        <w:t xml:space="preserve"> </w:t>
      </w:r>
      <w:r>
        <w:t>entre otros, de fácil transporte y manejo;</w:t>
      </w:r>
    </w:p>
    <w:p w14:paraId="60D8E8DB" w14:textId="32D6A3D4" w:rsidR="004C5F40" w:rsidRDefault="008741A4" w:rsidP="009756FE">
      <w:pPr>
        <w:pStyle w:val="Textoindependiente"/>
        <w:numPr>
          <w:ilvl w:val="0"/>
          <w:numId w:val="70"/>
        </w:numPr>
        <w:spacing w:before="12" w:line="288" w:lineRule="auto"/>
        <w:ind w:right="1421" w:hanging="40"/>
        <w:jc w:val="both"/>
      </w:pPr>
      <w:r>
        <w:t>Monumento Artístico: Muebles e inmuebles que fueron construidos a partir del siglo XX a la fecha y que revisten valor estético relevante;</w:t>
      </w:r>
    </w:p>
    <w:p w14:paraId="7C6A1304" w14:textId="6F57CF2F" w:rsidR="004C5F40" w:rsidRDefault="008741A4" w:rsidP="009756FE">
      <w:pPr>
        <w:pStyle w:val="Textoindependiente"/>
        <w:numPr>
          <w:ilvl w:val="0"/>
          <w:numId w:val="70"/>
        </w:numPr>
        <w:spacing w:before="5" w:line="285" w:lineRule="auto"/>
        <w:ind w:right="1421" w:hanging="40"/>
        <w:jc w:val="both"/>
      </w:pPr>
      <w:r>
        <w:t>Monumento Histórico: Inmuebles que fueron construidos dentro del período</w:t>
      </w:r>
      <w:r>
        <w:rPr>
          <w:spacing w:val="-16"/>
        </w:rPr>
        <w:t xml:space="preserve"> </w:t>
      </w:r>
      <w:r>
        <w:t>del</w:t>
      </w:r>
      <w:r>
        <w:rPr>
          <w:spacing w:val="-16"/>
        </w:rPr>
        <w:t xml:space="preserve"> </w:t>
      </w:r>
      <w:r>
        <w:t>siglo</w:t>
      </w:r>
      <w:r>
        <w:rPr>
          <w:spacing w:val="-16"/>
        </w:rPr>
        <w:t xml:space="preserve"> </w:t>
      </w:r>
      <w:r>
        <w:t>XVI</w:t>
      </w:r>
      <w:r>
        <w:rPr>
          <w:spacing w:val="-16"/>
        </w:rPr>
        <w:t xml:space="preserve"> </w:t>
      </w:r>
      <w:r>
        <w:t>al</w:t>
      </w:r>
      <w:r>
        <w:rPr>
          <w:spacing w:val="-16"/>
        </w:rPr>
        <w:t xml:space="preserve"> </w:t>
      </w:r>
      <w:r>
        <w:t>XIX,</w:t>
      </w:r>
      <w:r>
        <w:rPr>
          <w:spacing w:val="-16"/>
        </w:rPr>
        <w:t xml:space="preserve"> </w:t>
      </w:r>
      <w:r>
        <w:t>los</w:t>
      </w:r>
      <w:r>
        <w:rPr>
          <w:spacing w:val="-16"/>
        </w:rPr>
        <w:t xml:space="preserve"> </w:t>
      </w:r>
      <w:r>
        <w:t>muebles</w:t>
      </w:r>
      <w:r>
        <w:rPr>
          <w:spacing w:val="-16"/>
        </w:rPr>
        <w:t xml:space="preserve"> </w:t>
      </w:r>
      <w:r>
        <w:t>que</w:t>
      </w:r>
      <w:r>
        <w:rPr>
          <w:spacing w:val="-16"/>
        </w:rPr>
        <w:t xml:space="preserve"> </w:t>
      </w:r>
      <w:r>
        <w:t>se</w:t>
      </w:r>
      <w:r>
        <w:rPr>
          <w:spacing w:val="-16"/>
        </w:rPr>
        <w:t xml:space="preserve"> </w:t>
      </w:r>
      <w:r>
        <w:t>encuentren</w:t>
      </w:r>
      <w:r>
        <w:rPr>
          <w:spacing w:val="-16"/>
        </w:rPr>
        <w:t xml:space="preserve"> </w:t>
      </w:r>
      <w:r>
        <w:t>o</w:t>
      </w:r>
      <w:r>
        <w:rPr>
          <w:spacing w:val="-16"/>
        </w:rPr>
        <w:t xml:space="preserve"> </w:t>
      </w:r>
      <w:r>
        <w:t>hayan</w:t>
      </w:r>
      <w:r>
        <w:rPr>
          <w:spacing w:val="-16"/>
        </w:rPr>
        <w:t xml:space="preserve"> </w:t>
      </w:r>
      <w:r>
        <w:t>encontrado en</w:t>
      </w:r>
      <w:r>
        <w:rPr>
          <w:spacing w:val="-17"/>
        </w:rPr>
        <w:t xml:space="preserve"> </w:t>
      </w:r>
      <w:r>
        <w:t>dichos</w:t>
      </w:r>
      <w:r>
        <w:rPr>
          <w:spacing w:val="-17"/>
        </w:rPr>
        <w:t xml:space="preserve"> </w:t>
      </w:r>
      <w:r>
        <w:t>inmuebles</w:t>
      </w:r>
      <w:r>
        <w:rPr>
          <w:spacing w:val="-16"/>
        </w:rPr>
        <w:t xml:space="preserve"> </w:t>
      </w:r>
      <w:r>
        <w:t>y</w:t>
      </w:r>
      <w:r>
        <w:rPr>
          <w:spacing w:val="-17"/>
        </w:rPr>
        <w:t xml:space="preserve"> </w:t>
      </w:r>
      <w:r>
        <w:t>las</w:t>
      </w:r>
      <w:r>
        <w:rPr>
          <w:spacing w:val="-17"/>
        </w:rPr>
        <w:t xml:space="preserve"> </w:t>
      </w:r>
      <w:r>
        <w:t>obras</w:t>
      </w:r>
      <w:r>
        <w:rPr>
          <w:spacing w:val="-17"/>
        </w:rPr>
        <w:t xml:space="preserve"> </w:t>
      </w:r>
      <w:r>
        <w:t>civiles</w:t>
      </w:r>
      <w:r>
        <w:rPr>
          <w:spacing w:val="-16"/>
        </w:rPr>
        <w:t xml:space="preserve"> </w:t>
      </w:r>
      <w:r>
        <w:t>relevantes</w:t>
      </w:r>
      <w:r>
        <w:rPr>
          <w:spacing w:val="-17"/>
        </w:rPr>
        <w:t xml:space="preserve"> </w:t>
      </w:r>
      <w:r>
        <w:t>de</w:t>
      </w:r>
      <w:r>
        <w:rPr>
          <w:spacing w:val="-17"/>
        </w:rPr>
        <w:t xml:space="preserve"> </w:t>
      </w:r>
      <w:r>
        <w:t>carácter</w:t>
      </w:r>
      <w:r>
        <w:rPr>
          <w:spacing w:val="-16"/>
        </w:rPr>
        <w:t xml:space="preserve"> </w:t>
      </w:r>
      <w:r>
        <w:t>privado</w:t>
      </w:r>
      <w:r>
        <w:rPr>
          <w:spacing w:val="-17"/>
        </w:rPr>
        <w:t xml:space="preserve"> </w:t>
      </w:r>
      <w:r>
        <w:t>realizadas durante los mismos siglos;</w:t>
      </w:r>
    </w:p>
    <w:p w14:paraId="0C686B28" w14:textId="16B42FBE" w:rsidR="004C5F40" w:rsidRDefault="008741A4" w:rsidP="009756FE">
      <w:pPr>
        <w:pStyle w:val="Textoindependiente"/>
        <w:numPr>
          <w:ilvl w:val="0"/>
          <w:numId w:val="70"/>
        </w:numPr>
        <w:spacing w:before="6"/>
        <w:ind w:hanging="40"/>
        <w:jc w:val="both"/>
      </w:pPr>
      <w:r>
        <w:t>Municipio:</w:t>
      </w:r>
      <w:r>
        <w:rPr>
          <w:spacing w:val="3"/>
        </w:rPr>
        <w:t xml:space="preserve"> </w:t>
      </w:r>
      <w:r>
        <w:t>Municipio</w:t>
      </w:r>
      <w:r>
        <w:rPr>
          <w:spacing w:val="3"/>
        </w:rPr>
        <w:t xml:space="preserve"> </w:t>
      </w:r>
      <w:r>
        <w:t>de</w:t>
      </w:r>
      <w:r>
        <w:rPr>
          <w:spacing w:val="3"/>
        </w:rPr>
        <w:t xml:space="preserve"> </w:t>
      </w:r>
      <w:r>
        <w:t>Oaxaca</w:t>
      </w:r>
      <w:r>
        <w:rPr>
          <w:spacing w:val="3"/>
        </w:rPr>
        <w:t xml:space="preserve"> </w:t>
      </w:r>
      <w:r>
        <w:t>de</w:t>
      </w:r>
      <w:r>
        <w:rPr>
          <w:spacing w:val="3"/>
        </w:rPr>
        <w:t xml:space="preserve"> </w:t>
      </w:r>
      <w:r>
        <w:t>Juárez,</w:t>
      </w:r>
      <w:r>
        <w:rPr>
          <w:spacing w:val="2"/>
        </w:rPr>
        <w:t xml:space="preserve"> </w:t>
      </w:r>
      <w:r>
        <w:rPr>
          <w:spacing w:val="-2"/>
        </w:rPr>
        <w:t>Oaxaca.</w:t>
      </w:r>
    </w:p>
    <w:p w14:paraId="1CE383D2" w14:textId="3FDAF7AD" w:rsidR="004C5F40" w:rsidRDefault="008741A4" w:rsidP="009756FE">
      <w:pPr>
        <w:pStyle w:val="Textoindependiente"/>
        <w:numPr>
          <w:ilvl w:val="0"/>
          <w:numId w:val="70"/>
        </w:numPr>
        <w:spacing w:before="65" w:line="283" w:lineRule="auto"/>
        <w:ind w:right="1421" w:hanging="40"/>
        <w:jc w:val="both"/>
      </w:pPr>
      <w:r>
        <w:t>Muros de fachada: A los muros que limitan la vía pública con los espacios internos de cualquier edificación existente o por construir y los elementos que los conforman.</w:t>
      </w:r>
    </w:p>
    <w:p w14:paraId="4D6D20D3" w14:textId="77777777" w:rsidR="00DD711D" w:rsidRDefault="00DD711D" w:rsidP="00DD711D">
      <w:pPr>
        <w:pStyle w:val="Textoindependiente"/>
        <w:numPr>
          <w:ilvl w:val="0"/>
          <w:numId w:val="70"/>
        </w:numPr>
        <w:tabs>
          <w:tab w:val="left" w:pos="1316"/>
        </w:tabs>
        <w:spacing w:line="285" w:lineRule="auto"/>
        <w:ind w:right="1421" w:hanging="40"/>
        <w:jc w:val="both"/>
        <w:rPr>
          <w:spacing w:val="-2"/>
        </w:rPr>
      </w:pPr>
      <w:r>
        <w:t>Nivel:</w:t>
      </w:r>
      <w:r>
        <w:rPr>
          <w:spacing w:val="-2"/>
        </w:rPr>
        <w:t xml:space="preserve"> </w:t>
      </w:r>
      <w:r>
        <w:t>Divisiones</w:t>
      </w:r>
      <w:r>
        <w:rPr>
          <w:spacing w:val="-2"/>
        </w:rPr>
        <w:t xml:space="preserve"> </w:t>
      </w:r>
      <w:r>
        <w:t>horizontales</w:t>
      </w:r>
      <w:r>
        <w:rPr>
          <w:spacing w:val="-3"/>
        </w:rPr>
        <w:t xml:space="preserve"> </w:t>
      </w:r>
      <w:r>
        <w:t>en</w:t>
      </w:r>
      <w:r>
        <w:rPr>
          <w:spacing w:val="-2"/>
        </w:rPr>
        <w:t xml:space="preserve"> </w:t>
      </w:r>
      <w:r>
        <w:t>las</w:t>
      </w:r>
      <w:r>
        <w:rPr>
          <w:spacing w:val="-3"/>
        </w:rPr>
        <w:t xml:space="preserve"> </w:t>
      </w:r>
      <w:r>
        <w:t>construcciones</w:t>
      </w:r>
      <w:r>
        <w:rPr>
          <w:spacing w:val="-2"/>
        </w:rPr>
        <w:t xml:space="preserve"> </w:t>
      </w:r>
      <w:r>
        <w:t>definidas</w:t>
      </w:r>
      <w:r>
        <w:rPr>
          <w:spacing w:val="-3"/>
        </w:rPr>
        <w:t xml:space="preserve"> </w:t>
      </w:r>
      <w:r>
        <w:t>por</w:t>
      </w:r>
      <w:r>
        <w:rPr>
          <w:spacing w:val="-2"/>
        </w:rPr>
        <w:t xml:space="preserve"> pisos </w:t>
      </w:r>
      <w:r>
        <w:t>o entrepisos. Se entiende por planta baja o primer nivel al piso inmediato al nivel de la calle, por segundo nivel al piso superior inmediato a la planta baja, por azotea al último piso de un</w:t>
      </w:r>
      <w:r>
        <w:rPr>
          <w:spacing w:val="40"/>
        </w:rPr>
        <w:t xml:space="preserve"> </w:t>
      </w:r>
      <w:r>
        <w:t xml:space="preserve">bien inmueble y que se encuentra descubierto; </w:t>
      </w:r>
    </w:p>
    <w:p w14:paraId="79CDB422" w14:textId="638468B2" w:rsidR="007E5903" w:rsidRDefault="007E5903" w:rsidP="007E5903">
      <w:pPr>
        <w:pStyle w:val="Textoindependiente"/>
        <w:spacing w:before="17"/>
        <w:jc w:val="both"/>
        <w:rPr>
          <w:spacing w:val="-2"/>
        </w:rPr>
      </w:pPr>
    </w:p>
    <w:p w14:paraId="69B167AD" w14:textId="77777777" w:rsidR="007E5903" w:rsidRDefault="007E5903" w:rsidP="007E5903">
      <w:pPr>
        <w:pStyle w:val="Textoindependiente"/>
        <w:spacing w:before="17"/>
        <w:jc w:val="both"/>
      </w:pPr>
    </w:p>
    <w:p w14:paraId="70A514AF" w14:textId="77777777" w:rsidR="004C5F40" w:rsidRDefault="004C5F40">
      <w:pPr>
        <w:pStyle w:val="Textoindependiente"/>
        <w:ind w:left="0"/>
      </w:pPr>
    </w:p>
    <w:p w14:paraId="08177CF5" w14:textId="77777777" w:rsidR="004C5F40" w:rsidRDefault="004C5F40">
      <w:pPr>
        <w:pStyle w:val="Textoindependiente"/>
        <w:spacing w:before="132"/>
        <w:ind w:left="0"/>
      </w:pPr>
    </w:p>
    <w:p w14:paraId="08216E64" w14:textId="77777777" w:rsidR="004C5F40" w:rsidRDefault="008741A4">
      <w:pPr>
        <w:pStyle w:val="Textoindependiente"/>
        <w:ind w:left="0" w:right="205"/>
        <w:jc w:val="right"/>
      </w:pPr>
      <w:r>
        <w:rPr>
          <w:spacing w:val="-10"/>
        </w:rPr>
        <w:t>9</w:t>
      </w:r>
    </w:p>
    <w:p w14:paraId="0594AC54" w14:textId="77777777" w:rsidR="004C5F40" w:rsidRDefault="004C5F40">
      <w:pPr>
        <w:pStyle w:val="Textoindependiente"/>
        <w:jc w:val="right"/>
        <w:sectPr w:rsidR="004C5F40">
          <w:pgSz w:w="12240" w:h="15840"/>
          <w:pgMar w:top="1820" w:right="360" w:bottom="280" w:left="720" w:header="720" w:footer="720" w:gutter="0"/>
          <w:cols w:space="720"/>
        </w:sectPr>
      </w:pPr>
    </w:p>
    <w:p w14:paraId="1E21E6CE" w14:textId="248BBEBC" w:rsidR="004C5F40" w:rsidRDefault="008741A4" w:rsidP="00323DDA">
      <w:pPr>
        <w:pStyle w:val="Textoindependiente"/>
        <w:numPr>
          <w:ilvl w:val="0"/>
          <w:numId w:val="70"/>
        </w:numPr>
        <w:spacing w:line="285" w:lineRule="auto"/>
        <w:ind w:right="1421" w:hanging="40"/>
        <w:jc w:val="both"/>
      </w:pPr>
      <w:r>
        <w:lastRenderedPageBreak/>
        <w:t>Paisaje</w:t>
      </w:r>
      <w:r>
        <w:rPr>
          <w:spacing w:val="-6"/>
        </w:rPr>
        <w:t xml:space="preserve"> </w:t>
      </w:r>
      <w:r>
        <w:t>Urbano</w:t>
      </w:r>
      <w:r>
        <w:rPr>
          <w:spacing w:val="-6"/>
        </w:rPr>
        <w:t xml:space="preserve"> </w:t>
      </w:r>
      <w:r>
        <w:t>Histórico:</w:t>
      </w:r>
      <w:r>
        <w:rPr>
          <w:spacing w:val="-6"/>
        </w:rPr>
        <w:t xml:space="preserve"> </w:t>
      </w:r>
      <w:r>
        <w:t>Zona</w:t>
      </w:r>
      <w:r>
        <w:rPr>
          <w:spacing w:val="-6"/>
        </w:rPr>
        <w:t xml:space="preserve"> </w:t>
      </w:r>
      <w:r>
        <w:t>urbana</w:t>
      </w:r>
      <w:r>
        <w:rPr>
          <w:spacing w:val="-6"/>
        </w:rPr>
        <w:t xml:space="preserve"> </w:t>
      </w:r>
      <w:r>
        <w:t>resultante</w:t>
      </w:r>
      <w:r>
        <w:rPr>
          <w:spacing w:val="-6"/>
        </w:rPr>
        <w:t xml:space="preserve"> </w:t>
      </w:r>
      <w:r>
        <w:t>de</w:t>
      </w:r>
      <w:r>
        <w:rPr>
          <w:spacing w:val="-6"/>
        </w:rPr>
        <w:t xml:space="preserve"> </w:t>
      </w:r>
      <w:r>
        <w:t>una</w:t>
      </w:r>
      <w:r>
        <w:rPr>
          <w:spacing w:val="-6"/>
        </w:rPr>
        <w:t xml:space="preserve"> </w:t>
      </w:r>
      <w:r>
        <w:t>estratificación histórica de</w:t>
      </w:r>
      <w:r>
        <w:rPr>
          <w:spacing w:val="40"/>
        </w:rPr>
        <w:t xml:space="preserve"> </w:t>
      </w:r>
      <w:r>
        <w:t>valores y atributos culturales y naturales, lo que trasciende la noción</w:t>
      </w:r>
      <w:r>
        <w:rPr>
          <w:spacing w:val="-5"/>
        </w:rPr>
        <w:t xml:space="preserve"> </w:t>
      </w:r>
      <w:r>
        <w:t>de</w:t>
      </w:r>
      <w:r>
        <w:rPr>
          <w:spacing w:val="-5"/>
        </w:rPr>
        <w:t xml:space="preserve"> </w:t>
      </w:r>
      <w:r>
        <w:t>conjunto</w:t>
      </w:r>
      <w:r>
        <w:rPr>
          <w:spacing w:val="-5"/>
        </w:rPr>
        <w:t xml:space="preserve"> </w:t>
      </w:r>
      <w:r>
        <w:t>urbano</w:t>
      </w:r>
      <w:r>
        <w:rPr>
          <w:spacing w:val="-5"/>
        </w:rPr>
        <w:t xml:space="preserve"> </w:t>
      </w:r>
      <w:r>
        <w:t>histórico</w:t>
      </w:r>
      <w:r>
        <w:rPr>
          <w:spacing w:val="-5"/>
        </w:rPr>
        <w:t xml:space="preserve"> </w:t>
      </w:r>
      <w:r>
        <w:t>o</w:t>
      </w:r>
      <w:r>
        <w:rPr>
          <w:spacing w:val="-5"/>
        </w:rPr>
        <w:t xml:space="preserve"> </w:t>
      </w:r>
      <w:r>
        <w:t>Centro</w:t>
      </w:r>
      <w:r>
        <w:rPr>
          <w:spacing w:val="-5"/>
        </w:rPr>
        <w:t xml:space="preserve"> </w:t>
      </w:r>
      <w:r>
        <w:t>Histórico</w:t>
      </w:r>
      <w:r>
        <w:rPr>
          <w:spacing w:val="-5"/>
        </w:rPr>
        <w:t xml:space="preserve"> </w:t>
      </w:r>
      <w:r>
        <w:t>para</w:t>
      </w:r>
      <w:r>
        <w:rPr>
          <w:spacing w:val="-5"/>
        </w:rPr>
        <w:t xml:space="preserve"> </w:t>
      </w:r>
      <w:r>
        <w:t>abarcar</w:t>
      </w:r>
      <w:r>
        <w:rPr>
          <w:spacing w:val="-5"/>
        </w:rPr>
        <w:t xml:space="preserve"> </w:t>
      </w:r>
      <w:r>
        <w:t>el</w:t>
      </w:r>
      <w:r>
        <w:rPr>
          <w:spacing w:val="-5"/>
        </w:rPr>
        <w:t xml:space="preserve"> </w:t>
      </w:r>
      <w:r>
        <w:t>contexto urbano general y su contorno geográfico;</w:t>
      </w:r>
    </w:p>
    <w:p w14:paraId="15A01D9E" w14:textId="78A94CC1" w:rsidR="004C5F40" w:rsidRDefault="008741A4" w:rsidP="00F6187B">
      <w:pPr>
        <w:pStyle w:val="Textoindependiente"/>
        <w:numPr>
          <w:ilvl w:val="0"/>
          <w:numId w:val="70"/>
        </w:numPr>
        <w:spacing w:before="15" w:line="288" w:lineRule="auto"/>
        <w:ind w:right="1421" w:hanging="40"/>
        <w:jc w:val="both"/>
      </w:pPr>
      <w:r>
        <w:t>Partido</w:t>
      </w:r>
      <w:r>
        <w:rPr>
          <w:spacing w:val="-17"/>
        </w:rPr>
        <w:t xml:space="preserve"> </w:t>
      </w:r>
      <w:r>
        <w:t>Arquitectónico:</w:t>
      </w:r>
      <w:r>
        <w:rPr>
          <w:spacing w:val="-17"/>
        </w:rPr>
        <w:t xml:space="preserve"> </w:t>
      </w:r>
      <w:r>
        <w:t>Es</w:t>
      </w:r>
      <w:r>
        <w:rPr>
          <w:spacing w:val="-16"/>
        </w:rPr>
        <w:t xml:space="preserve"> </w:t>
      </w:r>
      <w:r>
        <w:t>la</w:t>
      </w:r>
      <w:r>
        <w:rPr>
          <w:spacing w:val="-17"/>
        </w:rPr>
        <w:t xml:space="preserve"> </w:t>
      </w:r>
      <w:r>
        <w:t>primera</w:t>
      </w:r>
      <w:r>
        <w:rPr>
          <w:spacing w:val="-17"/>
        </w:rPr>
        <w:t xml:space="preserve"> </w:t>
      </w:r>
      <w:r>
        <w:t>manifestación</w:t>
      </w:r>
      <w:r>
        <w:rPr>
          <w:spacing w:val="-17"/>
        </w:rPr>
        <w:t xml:space="preserve"> </w:t>
      </w:r>
      <w:r>
        <w:t>de</w:t>
      </w:r>
      <w:r>
        <w:rPr>
          <w:spacing w:val="-16"/>
        </w:rPr>
        <w:t xml:space="preserve"> </w:t>
      </w:r>
      <w:r>
        <w:t>ideas</w:t>
      </w:r>
      <w:r>
        <w:rPr>
          <w:spacing w:val="-17"/>
        </w:rPr>
        <w:t xml:space="preserve"> </w:t>
      </w:r>
      <w:r>
        <w:t>espaciales, estéticas y funcionales que se desarrollarán en el proyecto;</w:t>
      </w:r>
    </w:p>
    <w:p w14:paraId="0B3D76C5" w14:textId="77777777" w:rsidR="00CE57CC" w:rsidRDefault="008741A4" w:rsidP="00CE57CC">
      <w:pPr>
        <w:pStyle w:val="Textoindependiente"/>
        <w:numPr>
          <w:ilvl w:val="0"/>
          <w:numId w:val="70"/>
        </w:numPr>
        <w:tabs>
          <w:tab w:val="left" w:pos="2167"/>
          <w:tab w:val="left" w:pos="5883"/>
        </w:tabs>
        <w:spacing w:before="5" w:line="285" w:lineRule="auto"/>
        <w:ind w:right="1421" w:hanging="40"/>
      </w:pPr>
      <w:r>
        <w:t>Patrimonio</w:t>
      </w:r>
      <w:r>
        <w:rPr>
          <w:spacing w:val="80"/>
        </w:rPr>
        <w:t xml:space="preserve"> </w:t>
      </w:r>
      <w:r>
        <w:t>Cultural:</w:t>
      </w:r>
      <w:r>
        <w:rPr>
          <w:spacing w:val="80"/>
        </w:rPr>
        <w:t xml:space="preserve"> </w:t>
      </w:r>
      <w:r>
        <w:t>Herencia</w:t>
      </w:r>
      <w:r>
        <w:rPr>
          <w:spacing w:val="80"/>
        </w:rPr>
        <w:t xml:space="preserve"> </w:t>
      </w:r>
      <w:r>
        <w:t>adquirida</w:t>
      </w:r>
      <w:r>
        <w:rPr>
          <w:spacing w:val="80"/>
        </w:rPr>
        <w:t xml:space="preserve"> </w:t>
      </w:r>
      <w:r>
        <w:t>de</w:t>
      </w:r>
      <w:r>
        <w:rPr>
          <w:spacing w:val="80"/>
        </w:rPr>
        <w:t xml:space="preserve"> </w:t>
      </w:r>
      <w:r>
        <w:t>nuestros</w:t>
      </w:r>
      <w:r>
        <w:rPr>
          <w:spacing w:val="80"/>
        </w:rPr>
        <w:t xml:space="preserve"> </w:t>
      </w:r>
      <w:r>
        <w:t>antepasados, puede ser inmaterial, que se expresa cotidianamente en las fiestas de pueblos y</w:t>
      </w:r>
      <w:r>
        <w:rPr>
          <w:spacing w:val="-12"/>
        </w:rPr>
        <w:t xml:space="preserve"> </w:t>
      </w:r>
      <w:r>
        <w:t>barrios,</w:t>
      </w:r>
      <w:r>
        <w:rPr>
          <w:spacing w:val="-12"/>
        </w:rPr>
        <w:t xml:space="preserve"> </w:t>
      </w:r>
      <w:r>
        <w:t>costumbres</w:t>
      </w:r>
      <w:r>
        <w:rPr>
          <w:spacing w:val="-12"/>
        </w:rPr>
        <w:t xml:space="preserve"> </w:t>
      </w:r>
      <w:r>
        <w:t>y</w:t>
      </w:r>
      <w:r>
        <w:rPr>
          <w:spacing w:val="-12"/>
        </w:rPr>
        <w:t xml:space="preserve"> </w:t>
      </w:r>
      <w:r>
        <w:t>hábitos</w:t>
      </w:r>
      <w:r>
        <w:rPr>
          <w:spacing w:val="-12"/>
        </w:rPr>
        <w:t xml:space="preserve"> </w:t>
      </w:r>
      <w:r>
        <w:t>comunitarios,</w:t>
      </w:r>
      <w:r>
        <w:rPr>
          <w:spacing w:val="-12"/>
        </w:rPr>
        <w:t xml:space="preserve"> </w:t>
      </w:r>
      <w:r>
        <w:t>vestimentas,</w:t>
      </w:r>
      <w:r>
        <w:rPr>
          <w:spacing w:val="-12"/>
        </w:rPr>
        <w:t xml:space="preserve"> </w:t>
      </w:r>
      <w:r>
        <w:t>gastronomía</w:t>
      </w:r>
      <w:r>
        <w:rPr>
          <w:spacing w:val="-12"/>
        </w:rPr>
        <w:t xml:space="preserve"> </w:t>
      </w:r>
      <w:r>
        <w:t>y</w:t>
      </w:r>
      <w:r>
        <w:rPr>
          <w:spacing w:val="-12"/>
        </w:rPr>
        <w:t xml:space="preserve"> </w:t>
      </w:r>
      <w:r>
        <w:t>otros, y</w:t>
      </w:r>
      <w:r>
        <w:rPr>
          <w:spacing w:val="40"/>
        </w:rPr>
        <w:t xml:space="preserve"> </w:t>
      </w:r>
      <w:r>
        <w:t>material,</w:t>
      </w:r>
      <w:r>
        <w:rPr>
          <w:spacing w:val="40"/>
        </w:rPr>
        <w:t xml:space="preserve"> </w:t>
      </w:r>
      <w:r>
        <w:t>que</w:t>
      </w:r>
      <w:r>
        <w:rPr>
          <w:spacing w:val="40"/>
        </w:rPr>
        <w:t xml:space="preserve"> </w:t>
      </w:r>
      <w:r>
        <w:t>se</w:t>
      </w:r>
      <w:r>
        <w:rPr>
          <w:spacing w:val="40"/>
        </w:rPr>
        <w:t xml:space="preserve"> </w:t>
      </w:r>
      <w:r>
        <w:t>clasifica</w:t>
      </w:r>
      <w:r>
        <w:rPr>
          <w:spacing w:val="40"/>
        </w:rPr>
        <w:t xml:space="preserve"> </w:t>
      </w:r>
      <w:r>
        <w:t>en</w:t>
      </w:r>
      <w:r>
        <w:rPr>
          <w:spacing w:val="40"/>
        </w:rPr>
        <w:t xml:space="preserve"> </w:t>
      </w:r>
      <w:r>
        <w:t>bienes</w:t>
      </w:r>
      <w:r>
        <w:tab/>
        <w:t>muebles</w:t>
      </w:r>
      <w:r>
        <w:rPr>
          <w:spacing w:val="40"/>
        </w:rPr>
        <w:t xml:space="preserve"> </w:t>
      </w:r>
      <w:r>
        <w:t>y</w:t>
      </w:r>
      <w:r>
        <w:rPr>
          <w:spacing w:val="40"/>
        </w:rPr>
        <w:t xml:space="preserve"> </w:t>
      </w:r>
      <w:r>
        <w:t>bienes</w:t>
      </w:r>
      <w:r>
        <w:rPr>
          <w:spacing w:val="40"/>
        </w:rPr>
        <w:t xml:space="preserve"> </w:t>
      </w:r>
      <w:r>
        <w:t>inmuebles,</w:t>
      </w:r>
      <w:r>
        <w:rPr>
          <w:spacing w:val="40"/>
        </w:rPr>
        <w:t xml:space="preserve"> </w:t>
      </w:r>
      <w:r>
        <w:t>que conforman y están íntimamente vinculados con el espacio urbano y edificado;</w:t>
      </w:r>
    </w:p>
    <w:p w14:paraId="5E6A1FFC" w14:textId="7BE47F68" w:rsidR="007B0FF3" w:rsidRDefault="008741A4" w:rsidP="00CE57CC">
      <w:pPr>
        <w:pStyle w:val="Textoindependiente"/>
        <w:numPr>
          <w:ilvl w:val="0"/>
          <w:numId w:val="70"/>
        </w:numPr>
        <w:tabs>
          <w:tab w:val="left" w:pos="2167"/>
          <w:tab w:val="left" w:pos="5883"/>
        </w:tabs>
        <w:spacing w:before="5" w:line="285" w:lineRule="auto"/>
        <w:ind w:right="1421" w:hanging="40"/>
      </w:pPr>
      <w:r>
        <w:t>Patrimonio Edificado: Al conjunto de edificios públicos o privados, que se</w:t>
      </w:r>
      <w:r>
        <w:rPr>
          <w:spacing w:val="37"/>
        </w:rPr>
        <w:t xml:space="preserve"> </w:t>
      </w:r>
      <w:r>
        <w:t>distingue</w:t>
      </w:r>
      <w:r>
        <w:rPr>
          <w:spacing w:val="37"/>
        </w:rPr>
        <w:t xml:space="preserve"> </w:t>
      </w:r>
      <w:r>
        <w:t>por</w:t>
      </w:r>
      <w:r>
        <w:rPr>
          <w:spacing w:val="37"/>
        </w:rPr>
        <w:t xml:space="preserve"> </w:t>
      </w:r>
      <w:r>
        <w:t>tener</w:t>
      </w:r>
      <w:r>
        <w:rPr>
          <w:spacing w:val="37"/>
        </w:rPr>
        <w:t xml:space="preserve"> </w:t>
      </w:r>
      <w:r>
        <w:t>valores</w:t>
      </w:r>
      <w:r>
        <w:rPr>
          <w:spacing w:val="37"/>
        </w:rPr>
        <w:t xml:space="preserve"> </w:t>
      </w:r>
      <w:r>
        <w:t>históricos,</w:t>
      </w:r>
      <w:r>
        <w:rPr>
          <w:spacing w:val="37"/>
        </w:rPr>
        <w:t xml:space="preserve"> </w:t>
      </w:r>
      <w:r>
        <w:t>arquitectónicos,</w:t>
      </w:r>
      <w:r>
        <w:rPr>
          <w:spacing w:val="37"/>
        </w:rPr>
        <w:t xml:space="preserve"> </w:t>
      </w:r>
      <w:r>
        <w:t>estéticos,</w:t>
      </w:r>
      <w:r>
        <w:rPr>
          <w:spacing w:val="37"/>
        </w:rPr>
        <w:t xml:space="preserve"> </w:t>
      </w:r>
      <w:r>
        <w:t>de</w:t>
      </w:r>
      <w:r>
        <w:rPr>
          <w:spacing w:val="37"/>
        </w:rPr>
        <w:t xml:space="preserve"> </w:t>
      </w:r>
      <w:r>
        <w:t>valor ambiental o bien por ser el ejemplo de algún estilo, corriente o época. Incluye también,</w:t>
      </w:r>
      <w:r>
        <w:rPr>
          <w:spacing w:val="40"/>
        </w:rPr>
        <w:t xml:space="preserve"> </w:t>
      </w:r>
      <w:r>
        <w:t>a</w:t>
      </w:r>
      <w:r>
        <w:rPr>
          <w:spacing w:val="40"/>
        </w:rPr>
        <w:t xml:space="preserve"> </w:t>
      </w:r>
      <w:r>
        <w:t>los</w:t>
      </w:r>
      <w:r>
        <w:rPr>
          <w:spacing w:val="40"/>
        </w:rPr>
        <w:t xml:space="preserve"> </w:t>
      </w:r>
      <w:r>
        <w:t>conjuntos</w:t>
      </w:r>
      <w:r>
        <w:rPr>
          <w:spacing w:val="40"/>
        </w:rPr>
        <w:t xml:space="preserve"> </w:t>
      </w:r>
      <w:r>
        <w:t>de</w:t>
      </w:r>
      <w:r>
        <w:rPr>
          <w:spacing w:val="40"/>
        </w:rPr>
        <w:t xml:space="preserve"> </w:t>
      </w:r>
      <w:r>
        <w:t>arquitectura</w:t>
      </w:r>
      <w:r>
        <w:rPr>
          <w:spacing w:val="40"/>
        </w:rPr>
        <w:t xml:space="preserve"> </w:t>
      </w:r>
      <w:r>
        <w:t>vernácula</w:t>
      </w:r>
      <w:r>
        <w:rPr>
          <w:spacing w:val="40"/>
        </w:rPr>
        <w:t xml:space="preserve"> </w:t>
      </w:r>
      <w:r>
        <w:t>y</w:t>
      </w:r>
      <w:r>
        <w:rPr>
          <w:spacing w:val="40"/>
        </w:rPr>
        <w:t xml:space="preserve"> </w:t>
      </w:r>
      <w:r>
        <w:t>popular,</w:t>
      </w:r>
      <w:r>
        <w:rPr>
          <w:spacing w:val="40"/>
        </w:rPr>
        <w:t xml:space="preserve"> </w:t>
      </w:r>
      <w:r>
        <w:t>presentes</w:t>
      </w:r>
      <w:r>
        <w:rPr>
          <w:spacing w:val="40"/>
        </w:rPr>
        <w:t xml:space="preserve"> </w:t>
      </w:r>
      <w:r>
        <w:t>en barrios tradicionales y en el entorno de las zonas monumentales;</w:t>
      </w:r>
    </w:p>
    <w:p w14:paraId="323217A0" w14:textId="75F54BCE" w:rsidR="004C5F40" w:rsidRDefault="008741A4" w:rsidP="007B0FF3">
      <w:pPr>
        <w:pStyle w:val="Textoindependiente"/>
        <w:numPr>
          <w:ilvl w:val="0"/>
          <w:numId w:val="70"/>
        </w:numPr>
        <w:tabs>
          <w:tab w:val="left" w:pos="2167"/>
          <w:tab w:val="left" w:pos="5883"/>
        </w:tabs>
        <w:spacing w:before="5" w:line="285" w:lineRule="auto"/>
        <w:ind w:right="1421" w:hanging="40"/>
      </w:pPr>
      <w:r>
        <w:t>Patrimonio Industrial: Restos de la cultura industrial que poseen</w:t>
      </w:r>
      <w:r>
        <w:tab/>
      </w:r>
      <w:r w:rsidRPr="007B0FF3">
        <w:rPr>
          <w:spacing w:val="-6"/>
        </w:rPr>
        <w:t xml:space="preserve">un </w:t>
      </w:r>
      <w:r>
        <w:t>valor histórico, tecnológico, social, arquitectónico o científico;</w:t>
      </w:r>
    </w:p>
    <w:p w14:paraId="46C115DD" w14:textId="11F277AF" w:rsidR="004C5F40" w:rsidRDefault="008741A4" w:rsidP="00F6187B">
      <w:pPr>
        <w:pStyle w:val="Textoindependiente"/>
        <w:numPr>
          <w:ilvl w:val="0"/>
          <w:numId w:val="70"/>
        </w:numPr>
        <w:spacing w:before="5" w:line="283" w:lineRule="auto"/>
        <w:ind w:right="1421" w:hanging="40"/>
        <w:jc w:val="both"/>
      </w:pPr>
      <w:r>
        <w:t xml:space="preserve">Perfil Urbano: Horizonte artificial creado por la estructura total de una </w:t>
      </w:r>
      <w:r>
        <w:rPr>
          <w:spacing w:val="-2"/>
        </w:rPr>
        <w:t>ciudad;</w:t>
      </w:r>
    </w:p>
    <w:p w14:paraId="787096B9" w14:textId="1DE639E3" w:rsidR="004C5F40" w:rsidRDefault="008741A4" w:rsidP="00F6187B">
      <w:pPr>
        <w:pStyle w:val="Textoindependiente"/>
        <w:numPr>
          <w:ilvl w:val="0"/>
          <w:numId w:val="70"/>
        </w:numPr>
        <w:spacing w:before="16"/>
        <w:ind w:hanging="40"/>
        <w:jc w:val="both"/>
      </w:pPr>
      <w:r>
        <w:t>Plan</w:t>
      </w:r>
      <w:r>
        <w:rPr>
          <w:spacing w:val="3"/>
        </w:rPr>
        <w:t xml:space="preserve"> </w:t>
      </w:r>
      <w:r>
        <w:t>de</w:t>
      </w:r>
      <w:r>
        <w:rPr>
          <w:spacing w:val="1"/>
        </w:rPr>
        <w:t xml:space="preserve"> </w:t>
      </w:r>
      <w:r>
        <w:t>Manejo:</w:t>
      </w:r>
      <w:r>
        <w:rPr>
          <w:spacing w:val="1"/>
        </w:rPr>
        <w:t xml:space="preserve"> </w:t>
      </w:r>
      <w:r>
        <w:t>Plan</w:t>
      </w:r>
      <w:r>
        <w:rPr>
          <w:spacing w:val="1"/>
        </w:rPr>
        <w:t xml:space="preserve"> </w:t>
      </w:r>
      <w:r>
        <w:t>de</w:t>
      </w:r>
      <w:r>
        <w:rPr>
          <w:spacing w:val="1"/>
        </w:rPr>
        <w:t xml:space="preserve"> </w:t>
      </w:r>
      <w:r>
        <w:t>Manejo</w:t>
      </w:r>
      <w:r>
        <w:rPr>
          <w:spacing w:val="1"/>
        </w:rPr>
        <w:t xml:space="preserve"> </w:t>
      </w:r>
      <w:r>
        <w:t>del Centro</w:t>
      </w:r>
      <w:r>
        <w:rPr>
          <w:spacing w:val="1"/>
        </w:rPr>
        <w:t xml:space="preserve"> </w:t>
      </w:r>
      <w:r>
        <w:rPr>
          <w:spacing w:val="-2"/>
        </w:rPr>
        <w:t>Histórico;</w:t>
      </w:r>
    </w:p>
    <w:p w14:paraId="12533670" w14:textId="24476D9E" w:rsidR="004C5F40" w:rsidRDefault="008741A4" w:rsidP="00F6187B">
      <w:pPr>
        <w:pStyle w:val="Textoindependiente"/>
        <w:numPr>
          <w:ilvl w:val="0"/>
          <w:numId w:val="70"/>
        </w:numPr>
        <w:spacing w:before="60" w:line="285" w:lineRule="auto"/>
        <w:ind w:right="1421" w:hanging="40"/>
        <w:jc w:val="both"/>
      </w:pPr>
      <w:r>
        <w:t>Plan Parcial: Plan Parcial de Conservación del Centro Histórico de la Ciudad</w:t>
      </w:r>
      <w:r>
        <w:rPr>
          <w:spacing w:val="-16"/>
        </w:rPr>
        <w:t xml:space="preserve"> </w:t>
      </w:r>
      <w:r>
        <w:t>de</w:t>
      </w:r>
      <w:r>
        <w:rPr>
          <w:spacing w:val="-16"/>
        </w:rPr>
        <w:t xml:space="preserve"> </w:t>
      </w:r>
      <w:r>
        <w:t>Oaxaca</w:t>
      </w:r>
      <w:r>
        <w:rPr>
          <w:spacing w:val="-16"/>
        </w:rPr>
        <w:t xml:space="preserve"> </w:t>
      </w:r>
      <w:r>
        <w:t>de</w:t>
      </w:r>
      <w:r>
        <w:rPr>
          <w:spacing w:val="-16"/>
        </w:rPr>
        <w:t xml:space="preserve"> </w:t>
      </w:r>
      <w:r>
        <w:t>Juárez,</w:t>
      </w:r>
      <w:r>
        <w:rPr>
          <w:spacing w:val="-16"/>
        </w:rPr>
        <w:t xml:space="preserve"> </w:t>
      </w:r>
      <w:r>
        <w:t>Oaxaca</w:t>
      </w:r>
      <w:r>
        <w:rPr>
          <w:spacing w:val="-16"/>
        </w:rPr>
        <w:t xml:space="preserve"> </w:t>
      </w:r>
      <w:r>
        <w:t>publicado</w:t>
      </w:r>
      <w:r>
        <w:rPr>
          <w:spacing w:val="-16"/>
        </w:rPr>
        <w:t xml:space="preserve"> </w:t>
      </w:r>
      <w:r>
        <w:t>en</w:t>
      </w:r>
      <w:r>
        <w:rPr>
          <w:spacing w:val="-16"/>
        </w:rPr>
        <w:t xml:space="preserve"> </w:t>
      </w:r>
      <w:r>
        <w:t>la</w:t>
      </w:r>
      <w:r>
        <w:rPr>
          <w:spacing w:val="-16"/>
        </w:rPr>
        <w:t xml:space="preserve"> </w:t>
      </w:r>
      <w:r>
        <w:t>Gaceta</w:t>
      </w:r>
      <w:r>
        <w:rPr>
          <w:spacing w:val="-16"/>
        </w:rPr>
        <w:t xml:space="preserve"> </w:t>
      </w:r>
      <w:r>
        <w:t>Municipal</w:t>
      </w:r>
      <w:r>
        <w:rPr>
          <w:spacing w:val="-16"/>
        </w:rPr>
        <w:t xml:space="preserve"> </w:t>
      </w:r>
      <w:r>
        <w:t>número 30 Tomo II correspondiente al mes de junio del año 2021;</w:t>
      </w:r>
    </w:p>
    <w:p w14:paraId="1D5C2AA6" w14:textId="63450A0F" w:rsidR="004C5F40" w:rsidRDefault="008741A4" w:rsidP="00F6187B">
      <w:pPr>
        <w:pStyle w:val="Textoindependiente"/>
        <w:numPr>
          <w:ilvl w:val="0"/>
          <w:numId w:val="70"/>
        </w:numPr>
        <w:spacing w:before="8" w:line="285" w:lineRule="auto"/>
        <w:ind w:right="1421" w:hanging="40"/>
        <w:jc w:val="both"/>
      </w:pPr>
      <w:r>
        <w:t>Preservación: Conjunto de medidas cuyo objetivo es prevenir el</w:t>
      </w:r>
      <w:r>
        <w:rPr>
          <w:spacing w:val="80"/>
        </w:rPr>
        <w:t xml:space="preserve"> </w:t>
      </w:r>
      <w:r>
        <w:t>deterioro a los bienes inmuebles patrimoniales. Antecede a las intervenciones de conservación y/o restauración, procurando que con estas actividades las alteraciones se retarden lo más posible, e implica el realizar operaciones continuas que busquen mantener al monumento en buenas condiciones;</w:t>
      </w:r>
    </w:p>
    <w:p w14:paraId="120957FF" w14:textId="34CA0C49" w:rsidR="00DD711D" w:rsidRDefault="00DD711D" w:rsidP="00DD711D">
      <w:pPr>
        <w:pStyle w:val="Textoindependiente"/>
        <w:numPr>
          <w:ilvl w:val="0"/>
          <w:numId w:val="70"/>
        </w:numPr>
        <w:spacing w:line="285" w:lineRule="auto"/>
        <w:ind w:right="1421" w:hanging="40"/>
        <w:jc w:val="both"/>
      </w:pPr>
      <w:r>
        <w:t>Proyecto</w:t>
      </w:r>
      <w:r>
        <w:rPr>
          <w:spacing w:val="47"/>
        </w:rPr>
        <w:t xml:space="preserve"> </w:t>
      </w:r>
      <w:r>
        <w:t>Ejecutivo:</w:t>
      </w:r>
      <w:r>
        <w:rPr>
          <w:spacing w:val="21"/>
        </w:rPr>
        <w:t xml:space="preserve"> </w:t>
      </w:r>
      <w:r>
        <w:t>Al</w:t>
      </w:r>
      <w:r>
        <w:rPr>
          <w:spacing w:val="46"/>
        </w:rPr>
        <w:t xml:space="preserve"> </w:t>
      </w:r>
      <w:r>
        <w:t>un</w:t>
      </w:r>
      <w:r>
        <w:rPr>
          <w:spacing w:val="46"/>
        </w:rPr>
        <w:t xml:space="preserve"> </w:t>
      </w:r>
      <w:r>
        <w:t>conjunto</w:t>
      </w:r>
      <w:r>
        <w:rPr>
          <w:spacing w:val="46"/>
        </w:rPr>
        <w:t xml:space="preserve"> </w:t>
      </w:r>
      <w:r>
        <w:t>de</w:t>
      </w:r>
      <w:r>
        <w:rPr>
          <w:spacing w:val="45"/>
        </w:rPr>
        <w:t xml:space="preserve"> </w:t>
      </w:r>
      <w:r>
        <w:t>memorias,</w:t>
      </w:r>
      <w:r>
        <w:rPr>
          <w:spacing w:val="46"/>
        </w:rPr>
        <w:t xml:space="preserve"> </w:t>
      </w:r>
      <w:r>
        <w:t>planos,</w:t>
      </w:r>
      <w:r>
        <w:rPr>
          <w:spacing w:val="46"/>
        </w:rPr>
        <w:t xml:space="preserve"> </w:t>
      </w:r>
      <w:r>
        <w:t>cálculos</w:t>
      </w:r>
      <w:r>
        <w:rPr>
          <w:spacing w:val="46"/>
        </w:rPr>
        <w:t xml:space="preserve"> </w:t>
      </w:r>
      <w:r>
        <w:rPr>
          <w:spacing w:val="-10"/>
        </w:rPr>
        <w:t xml:space="preserve">y </w:t>
      </w:r>
      <w:r>
        <w:t>especificaciones que contienen datos y</w:t>
      </w:r>
      <w:r>
        <w:rPr>
          <w:spacing w:val="40"/>
        </w:rPr>
        <w:t xml:space="preserve"> </w:t>
      </w:r>
      <w:r>
        <w:t>técnicas de construcción para su ejecución, para que los profesionales de los distintos ramos estén en posibilidades de interpretar la información gráfica y escrita contenida en el mismo para poder ejecutar la obra;</w:t>
      </w:r>
    </w:p>
    <w:p w14:paraId="46460B89" w14:textId="1DB12DC1" w:rsidR="0027029D" w:rsidRPr="0027029D" w:rsidRDefault="0027029D" w:rsidP="0027029D">
      <w:pPr>
        <w:pStyle w:val="Textoindependiente"/>
        <w:numPr>
          <w:ilvl w:val="0"/>
          <w:numId w:val="70"/>
        </w:numPr>
        <w:spacing w:before="11" w:line="285" w:lineRule="auto"/>
        <w:ind w:right="1421" w:hanging="40"/>
        <w:jc w:val="both"/>
        <w:rPr>
          <w:sz w:val="22"/>
          <w:szCs w:val="22"/>
        </w:rPr>
      </w:pPr>
      <w:r w:rsidRPr="0027029D">
        <w:rPr>
          <w:sz w:val="22"/>
          <w:szCs w:val="22"/>
        </w:rPr>
        <w:t>Reconstrucción:</w:t>
      </w:r>
      <w:r w:rsidRPr="0027029D">
        <w:rPr>
          <w:spacing w:val="-12"/>
          <w:sz w:val="22"/>
          <w:szCs w:val="22"/>
        </w:rPr>
        <w:t xml:space="preserve"> </w:t>
      </w:r>
      <w:r w:rsidRPr="0027029D">
        <w:rPr>
          <w:sz w:val="22"/>
          <w:szCs w:val="22"/>
        </w:rPr>
        <w:t>a</w:t>
      </w:r>
      <w:r w:rsidRPr="0027029D">
        <w:rPr>
          <w:spacing w:val="-12"/>
          <w:sz w:val="22"/>
          <w:szCs w:val="22"/>
        </w:rPr>
        <w:t xml:space="preserve"> </w:t>
      </w:r>
      <w:r w:rsidRPr="0027029D">
        <w:rPr>
          <w:sz w:val="22"/>
          <w:szCs w:val="22"/>
        </w:rPr>
        <w:t>la</w:t>
      </w:r>
      <w:r w:rsidRPr="0027029D">
        <w:rPr>
          <w:spacing w:val="-12"/>
          <w:sz w:val="22"/>
          <w:szCs w:val="22"/>
        </w:rPr>
        <w:t xml:space="preserve"> </w:t>
      </w:r>
      <w:r w:rsidRPr="0027029D">
        <w:rPr>
          <w:sz w:val="22"/>
          <w:szCs w:val="22"/>
        </w:rPr>
        <w:t>intervención</w:t>
      </w:r>
      <w:r w:rsidRPr="0027029D">
        <w:rPr>
          <w:spacing w:val="-12"/>
          <w:sz w:val="22"/>
          <w:szCs w:val="22"/>
        </w:rPr>
        <w:t xml:space="preserve"> </w:t>
      </w:r>
      <w:r w:rsidRPr="0027029D">
        <w:rPr>
          <w:sz w:val="22"/>
          <w:szCs w:val="22"/>
        </w:rPr>
        <w:t>que</w:t>
      </w:r>
      <w:r w:rsidRPr="0027029D">
        <w:rPr>
          <w:spacing w:val="-12"/>
          <w:sz w:val="22"/>
          <w:szCs w:val="22"/>
        </w:rPr>
        <w:t xml:space="preserve"> </w:t>
      </w:r>
      <w:r w:rsidRPr="0027029D">
        <w:rPr>
          <w:sz w:val="22"/>
          <w:szCs w:val="22"/>
        </w:rPr>
        <w:t>tiene</w:t>
      </w:r>
      <w:r w:rsidRPr="0027029D">
        <w:rPr>
          <w:spacing w:val="-12"/>
          <w:sz w:val="22"/>
          <w:szCs w:val="22"/>
        </w:rPr>
        <w:t xml:space="preserve"> </w:t>
      </w:r>
      <w:r w:rsidRPr="0027029D">
        <w:rPr>
          <w:sz w:val="22"/>
          <w:szCs w:val="22"/>
        </w:rPr>
        <w:t>por</w:t>
      </w:r>
      <w:r w:rsidRPr="0027029D">
        <w:rPr>
          <w:spacing w:val="-12"/>
          <w:sz w:val="22"/>
          <w:szCs w:val="22"/>
        </w:rPr>
        <w:t xml:space="preserve"> </w:t>
      </w:r>
      <w:r w:rsidRPr="0027029D">
        <w:rPr>
          <w:sz w:val="22"/>
          <w:szCs w:val="22"/>
        </w:rPr>
        <w:t>objeto</w:t>
      </w:r>
      <w:r w:rsidRPr="0027029D">
        <w:rPr>
          <w:spacing w:val="-12"/>
          <w:sz w:val="22"/>
          <w:szCs w:val="22"/>
        </w:rPr>
        <w:t xml:space="preserve"> </w:t>
      </w:r>
      <w:r w:rsidRPr="0027029D">
        <w:rPr>
          <w:sz w:val="22"/>
          <w:szCs w:val="22"/>
        </w:rPr>
        <w:t>volver</w:t>
      </w:r>
      <w:r w:rsidRPr="0027029D">
        <w:rPr>
          <w:spacing w:val="-12"/>
          <w:sz w:val="22"/>
          <w:szCs w:val="22"/>
        </w:rPr>
        <w:t xml:space="preserve"> </w:t>
      </w:r>
      <w:r w:rsidRPr="0027029D">
        <w:rPr>
          <w:sz w:val="22"/>
          <w:szCs w:val="22"/>
        </w:rPr>
        <w:t>a</w:t>
      </w:r>
      <w:r w:rsidRPr="0027029D">
        <w:rPr>
          <w:spacing w:val="-12"/>
          <w:sz w:val="22"/>
          <w:szCs w:val="22"/>
        </w:rPr>
        <w:t xml:space="preserve"> </w:t>
      </w:r>
      <w:r w:rsidRPr="0027029D">
        <w:rPr>
          <w:sz w:val="22"/>
          <w:szCs w:val="22"/>
        </w:rPr>
        <w:t>construir partes desaparecidas o perdidas del bien inmueble patrimonial, supone el empleo</w:t>
      </w:r>
      <w:r w:rsidRPr="0027029D">
        <w:rPr>
          <w:spacing w:val="-1"/>
          <w:sz w:val="22"/>
          <w:szCs w:val="22"/>
        </w:rPr>
        <w:t xml:space="preserve"> </w:t>
      </w:r>
      <w:r w:rsidRPr="0027029D">
        <w:rPr>
          <w:sz w:val="22"/>
          <w:szCs w:val="22"/>
        </w:rPr>
        <w:t>de</w:t>
      </w:r>
      <w:r w:rsidRPr="0027029D">
        <w:rPr>
          <w:spacing w:val="-1"/>
          <w:sz w:val="22"/>
          <w:szCs w:val="22"/>
        </w:rPr>
        <w:t xml:space="preserve"> </w:t>
      </w:r>
      <w:r w:rsidRPr="0027029D">
        <w:rPr>
          <w:sz w:val="22"/>
          <w:szCs w:val="22"/>
        </w:rPr>
        <w:t>materiales</w:t>
      </w:r>
      <w:r w:rsidRPr="0027029D">
        <w:rPr>
          <w:spacing w:val="-1"/>
          <w:sz w:val="22"/>
          <w:szCs w:val="22"/>
        </w:rPr>
        <w:t xml:space="preserve"> </w:t>
      </w:r>
      <w:r w:rsidRPr="0027029D">
        <w:rPr>
          <w:sz w:val="22"/>
          <w:szCs w:val="22"/>
        </w:rPr>
        <w:t>nuevos</w:t>
      </w:r>
      <w:r w:rsidRPr="0027029D">
        <w:rPr>
          <w:spacing w:val="-1"/>
          <w:sz w:val="22"/>
          <w:szCs w:val="22"/>
        </w:rPr>
        <w:t xml:space="preserve"> </w:t>
      </w:r>
      <w:r w:rsidRPr="0027029D">
        <w:rPr>
          <w:sz w:val="22"/>
          <w:szCs w:val="22"/>
        </w:rPr>
        <w:t>y</w:t>
      </w:r>
      <w:r w:rsidRPr="0027029D">
        <w:rPr>
          <w:spacing w:val="-1"/>
          <w:sz w:val="22"/>
          <w:szCs w:val="22"/>
        </w:rPr>
        <w:t xml:space="preserve"> </w:t>
      </w:r>
      <w:r w:rsidRPr="0027029D">
        <w:rPr>
          <w:sz w:val="22"/>
          <w:szCs w:val="22"/>
        </w:rPr>
        <w:t>no</w:t>
      </w:r>
      <w:r w:rsidRPr="0027029D">
        <w:rPr>
          <w:spacing w:val="-1"/>
          <w:sz w:val="22"/>
          <w:szCs w:val="22"/>
        </w:rPr>
        <w:t xml:space="preserve"> </w:t>
      </w:r>
      <w:r w:rsidRPr="0027029D">
        <w:rPr>
          <w:sz w:val="22"/>
          <w:szCs w:val="22"/>
        </w:rPr>
        <w:t>la</w:t>
      </w:r>
      <w:r w:rsidRPr="0027029D">
        <w:rPr>
          <w:spacing w:val="-1"/>
          <w:sz w:val="22"/>
          <w:szCs w:val="22"/>
        </w:rPr>
        <w:t xml:space="preserve"> </w:t>
      </w:r>
      <w:r w:rsidRPr="0027029D">
        <w:rPr>
          <w:sz w:val="22"/>
          <w:szCs w:val="22"/>
        </w:rPr>
        <w:t>reutilización</w:t>
      </w:r>
      <w:r w:rsidRPr="0027029D">
        <w:rPr>
          <w:spacing w:val="-1"/>
          <w:sz w:val="22"/>
          <w:szCs w:val="22"/>
        </w:rPr>
        <w:t xml:space="preserve"> </w:t>
      </w:r>
      <w:r w:rsidRPr="0027029D">
        <w:rPr>
          <w:sz w:val="22"/>
          <w:szCs w:val="22"/>
        </w:rPr>
        <w:t>de</w:t>
      </w:r>
      <w:r w:rsidRPr="0027029D">
        <w:rPr>
          <w:spacing w:val="-1"/>
          <w:sz w:val="22"/>
          <w:szCs w:val="22"/>
        </w:rPr>
        <w:t xml:space="preserve"> </w:t>
      </w:r>
      <w:r w:rsidRPr="0027029D">
        <w:rPr>
          <w:sz w:val="22"/>
          <w:szCs w:val="22"/>
        </w:rPr>
        <w:t>elementos</w:t>
      </w:r>
      <w:r w:rsidRPr="0027029D">
        <w:rPr>
          <w:spacing w:val="-1"/>
          <w:sz w:val="22"/>
          <w:szCs w:val="22"/>
        </w:rPr>
        <w:t xml:space="preserve"> </w:t>
      </w:r>
      <w:r w:rsidRPr="0027029D">
        <w:rPr>
          <w:sz w:val="22"/>
          <w:szCs w:val="22"/>
        </w:rPr>
        <w:t>pertenecientes a la construcción original, se refiere a las labores que se realizan en el monumento</w:t>
      </w:r>
      <w:r w:rsidRPr="0027029D">
        <w:rPr>
          <w:spacing w:val="-1"/>
          <w:sz w:val="22"/>
          <w:szCs w:val="22"/>
        </w:rPr>
        <w:t xml:space="preserve"> </w:t>
      </w:r>
      <w:r w:rsidRPr="0027029D">
        <w:rPr>
          <w:sz w:val="22"/>
          <w:szCs w:val="22"/>
        </w:rPr>
        <w:t>a</w:t>
      </w:r>
      <w:r w:rsidRPr="0027029D">
        <w:rPr>
          <w:spacing w:val="-1"/>
          <w:sz w:val="22"/>
          <w:szCs w:val="22"/>
        </w:rPr>
        <w:t xml:space="preserve"> </w:t>
      </w:r>
      <w:r w:rsidRPr="0027029D">
        <w:rPr>
          <w:sz w:val="22"/>
          <w:szCs w:val="22"/>
        </w:rPr>
        <w:t>nivel</w:t>
      </w:r>
      <w:r w:rsidRPr="0027029D">
        <w:rPr>
          <w:spacing w:val="-1"/>
          <w:sz w:val="22"/>
          <w:szCs w:val="22"/>
        </w:rPr>
        <w:t xml:space="preserve"> </w:t>
      </w:r>
      <w:r w:rsidRPr="0027029D">
        <w:rPr>
          <w:sz w:val="22"/>
          <w:szCs w:val="22"/>
        </w:rPr>
        <w:t>estructural</w:t>
      </w:r>
      <w:r w:rsidRPr="0027029D">
        <w:rPr>
          <w:spacing w:val="-1"/>
          <w:sz w:val="22"/>
          <w:szCs w:val="22"/>
        </w:rPr>
        <w:t xml:space="preserve"> </w:t>
      </w:r>
      <w:r w:rsidRPr="0027029D">
        <w:rPr>
          <w:sz w:val="22"/>
          <w:szCs w:val="22"/>
        </w:rPr>
        <w:t>y</w:t>
      </w:r>
      <w:r w:rsidRPr="0027029D">
        <w:rPr>
          <w:spacing w:val="-1"/>
          <w:sz w:val="22"/>
          <w:szCs w:val="22"/>
        </w:rPr>
        <w:t xml:space="preserve"> </w:t>
      </w:r>
      <w:r w:rsidRPr="0027029D">
        <w:rPr>
          <w:sz w:val="22"/>
          <w:szCs w:val="22"/>
        </w:rPr>
        <w:t>espacial;</w:t>
      </w:r>
      <w:r w:rsidRPr="0027029D">
        <w:rPr>
          <w:spacing w:val="-1"/>
          <w:sz w:val="22"/>
          <w:szCs w:val="22"/>
        </w:rPr>
        <w:t xml:space="preserve"> </w:t>
      </w:r>
      <w:r w:rsidRPr="0027029D">
        <w:rPr>
          <w:sz w:val="22"/>
          <w:szCs w:val="22"/>
        </w:rPr>
        <w:t>debe</w:t>
      </w:r>
      <w:r w:rsidRPr="0027029D">
        <w:rPr>
          <w:spacing w:val="-1"/>
          <w:sz w:val="22"/>
          <w:szCs w:val="22"/>
        </w:rPr>
        <w:t xml:space="preserve"> </w:t>
      </w:r>
      <w:r w:rsidRPr="0027029D">
        <w:rPr>
          <w:sz w:val="22"/>
          <w:szCs w:val="22"/>
        </w:rPr>
        <w:t>fundamentarse</w:t>
      </w:r>
      <w:r w:rsidRPr="0027029D">
        <w:rPr>
          <w:spacing w:val="-1"/>
          <w:sz w:val="22"/>
          <w:szCs w:val="22"/>
        </w:rPr>
        <w:t xml:space="preserve"> </w:t>
      </w:r>
      <w:r w:rsidRPr="0027029D">
        <w:rPr>
          <w:sz w:val="22"/>
          <w:szCs w:val="22"/>
        </w:rPr>
        <w:t>en</w:t>
      </w:r>
      <w:r w:rsidRPr="0027029D">
        <w:rPr>
          <w:spacing w:val="-1"/>
          <w:sz w:val="22"/>
          <w:szCs w:val="22"/>
        </w:rPr>
        <w:t xml:space="preserve"> </w:t>
      </w:r>
      <w:r w:rsidRPr="0027029D">
        <w:rPr>
          <w:sz w:val="22"/>
          <w:szCs w:val="22"/>
        </w:rPr>
        <w:t>el</w:t>
      </w:r>
      <w:r w:rsidRPr="0027029D">
        <w:rPr>
          <w:spacing w:val="-1"/>
          <w:sz w:val="22"/>
          <w:szCs w:val="22"/>
        </w:rPr>
        <w:t xml:space="preserve"> </w:t>
      </w:r>
      <w:r w:rsidRPr="0027029D">
        <w:rPr>
          <w:sz w:val="22"/>
          <w:szCs w:val="22"/>
        </w:rPr>
        <w:t>respeto</w:t>
      </w:r>
      <w:r w:rsidRPr="0027029D">
        <w:rPr>
          <w:spacing w:val="-1"/>
          <w:sz w:val="22"/>
          <w:szCs w:val="22"/>
        </w:rPr>
        <w:t xml:space="preserve"> </w:t>
      </w:r>
      <w:r w:rsidRPr="0027029D">
        <w:rPr>
          <w:sz w:val="22"/>
          <w:szCs w:val="22"/>
        </w:rPr>
        <w:t>al inmueble y será efectuada de tal manera que sea evidente;</w:t>
      </w:r>
    </w:p>
    <w:p w14:paraId="53D34A68" w14:textId="77777777" w:rsidR="0027029D" w:rsidRDefault="0027029D" w:rsidP="006F1ADB">
      <w:pPr>
        <w:pStyle w:val="Textoindependiente"/>
        <w:ind w:left="0" w:right="206"/>
      </w:pPr>
    </w:p>
    <w:p w14:paraId="2388861D" w14:textId="74923D3D" w:rsidR="004C5F40" w:rsidRDefault="008741A4" w:rsidP="006F1ADB">
      <w:pPr>
        <w:pStyle w:val="Textoindependiente"/>
        <w:ind w:left="0" w:right="206"/>
        <w:jc w:val="right"/>
      </w:pPr>
      <w:r>
        <w:rPr>
          <w:spacing w:val="-5"/>
        </w:rPr>
        <w:t>10</w:t>
      </w:r>
    </w:p>
    <w:p w14:paraId="478DCF11" w14:textId="77777777" w:rsidR="004C5F40" w:rsidRDefault="004C5F40">
      <w:pPr>
        <w:pStyle w:val="Textoindependiente"/>
        <w:jc w:val="right"/>
        <w:sectPr w:rsidR="004C5F40">
          <w:pgSz w:w="12240" w:h="15840"/>
          <w:pgMar w:top="1820" w:right="360" w:bottom="280" w:left="720" w:header="720" w:footer="720" w:gutter="0"/>
          <w:cols w:space="720"/>
        </w:sectPr>
      </w:pPr>
    </w:p>
    <w:p w14:paraId="5974CE7E" w14:textId="77777777" w:rsidR="004C5F40" w:rsidRDefault="004C5F40">
      <w:pPr>
        <w:pStyle w:val="Textoindependiente"/>
        <w:spacing w:before="21"/>
        <w:ind w:left="0"/>
      </w:pPr>
    </w:p>
    <w:p w14:paraId="49228593" w14:textId="0F95C0C1" w:rsidR="004C5F40" w:rsidRDefault="008741A4" w:rsidP="00412E3B">
      <w:pPr>
        <w:pStyle w:val="Textoindependiente"/>
        <w:numPr>
          <w:ilvl w:val="0"/>
          <w:numId w:val="70"/>
        </w:numPr>
        <w:spacing w:before="3" w:line="285" w:lineRule="auto"/>
        <w:ind w:right="1421" w:hanging="40"/>
        <w:jc w:val="both"/>
      </w:pPr>
      <w:r>
        <w:t>Reestructuración: Intervención que devuelve las condiciones de estabilidad perdida o</w:t>
      </w:r>
      <w:r>
        <w:rPr>
          <w:spacing w:val="40"/>
        </w:rPr>
        <w:t xml:space="preserve"> </w:t>
      </w:r>
      <w:r>
        <w:t>deteriorada, garantizando sin límite previsible la vida de un bien inmueble patrimonial;</w:t>
      </w:r>
    </w:p>
    <w:p w14:paraId="54DB62D9" w14:textId="77777777" w:rsidR="00412E3B" w:rsidRDefault="008741A4" w:rsidP="00412E3B">
      <w:pPr>
        <w:pStyle w:val="Textoindependiente"/>
        <w:numPr>
          <w:ilvl w:val="0"/>
          <w:numId w:val="70"/>
        </w:numPr>
        <w:spacing w:before="8" w:line="288" w:lineRule="auto"/>
        <w:ind w:right="1421" w:hanging="40"/>
        <w:jc w:val="both"/>
      </w:pPr>
      <w:r>
        <w:t>Reglamento: Reglamento General de Aplicación del Plan Parcial de Conservación</w:t>
      </w:r>
      <w:r>
        <w:rPr>
          <w:spacing w:val="-16"/>
        </w:rPr>
        <w:t xml:space="preserve"> </w:t>
      </w:r>
      <w:r>
        <w:t>del</w:t>
      </w:r>
      <w:r>
        <w:rPr>
          <w:spacing w:val="36"/>
        </w:rPr>
        <w:t xml:space="preserve"> </w:t>
      </w:r>
      <w:r>
        <w:t>Centro</w:t>
      </w:r>
      <w:r>
        <w:rPr>
          <w:spacing w:val="-16"/>
        </w:rPr>
        <w:t xml:space="preserve"> </w:t>
      </w:r>
      <w:r>
        <w:t>Histórico</w:t>
      </w:r>
      <w:r>
        <w:rPr>
          <w:spacing w:val="-16"/>
        </w:rPr>
        <w:t xml:space="preserve"> </w:t>
      </w:r>
      <w:r>
        <w:t>del</w:t>
      </w:r>
      <w:r>
        <w:rPr>
          <w:spacing w:val="-16"/>
        </w:rPr>
        <w:t xml:space="preserve"> </w:t>
      </w:r>
      <w:r>
        <w:t>Municipio</w:t>
      </w:r>
      <w:r>
        <w:rPr>
          <w:spacing w:val="-16"/>
        </w:rPr>
        <w:t xml:space="preserve"> </w:t>
      </w:r>
      <w:r>
        <w:t>de</w:t>
      </w:r>
      <w:r>
        <w:rPr>
          <w:spacing w:val="-16"/>
        </w:rPr>
        <w:t xml:space="preserve"> </w:t>
      </w:r>
      <w:r>
        <w:t>Oaxaca</w:t>
      </w:r>
      <w:r>
        <w:rPr>
          <w:spacing w:val="-16"/>
        </w:rPr>
        <w:t xml:space="preserve"> </w:t>
      </w:r>
      <w:r>
        <w:t>de</w:t>
      </w:r>
      <w:r>
        <w:rPr>
          <w:spacing w:val="-16"/>
        </w:rPr>
        <w:t xml:space="preserve"> </w:t>
      </w:r>
      <w:r>
        <w:t>Juárez,</w:t>
      </w:r>
      <w:r>
        <w:rPr>
          <w:spacing w:val="-16"/>
        </w:rPr>
        <w:t xml:space="preserve"> </w:t>
      </w:r>
      <w:r>
        <w:t>Oaxaca;</w:t>
      </w:r>
    </w:p>
    <w:p w14:paraId="3280B625" w14:textId="77777777" w:rsidR="00F52F40" w:rsidRDefault="008741A4" w:rsidP="00412E3B">
      <w:pPr>
        <w:pStyle w:val="Textoindependiente"/>
        <w:numPr>
          <w:ilvl w:val="0"/>
          <w:numId w:val="70"/>
        </w:numPr>
        <w:spacing w:before="8" w:line="288" w:lineRule="auto"/>
        <w:ind w:right="1421" w:hanging="40"/>
        <w:jc w:val="both"/>
      </w:pPr>
      <w:r>
        <w:t xml:space="preserve">Regulación: </w:t>
      </w:r>
      <w:r w:rsidR="000862CB">
        <w:t xml:space="preserve">Conjunto de </w:t>
      </w:r>
      <w:r w:rsidR="006C6888">
        <w:t>disposiciones normativas, lineamientos o criterios establecidos por la autoridad competente, cuyo objeto es ordenar</w:t>
      </w:r>
      <w:r w:rsidR="00514A38">
        <w:t>, controlar o dirigir determinadas conductas, actividades o situaciones</w:t>
      </w:r>
      <w:r w:rsidR="00E272AE">
        <w:t xml:space="preserve">, a fin de preservar el interés público, la legalidad, el orden, la seguridad, el desarrollo </w:t>
      </w:r>
      <w:r w:rsidR="008339F8">
        <w:t>sustentable y la convivencia armónica en el ámbito municipal;</w:t>
      </w:r>
    </w:p>
    <w:p w14:paraId="4C6B419A" w14:textId="1C4BE44E" w:rsidR="004C5F40" w:rsidRPr="00F52F40" w:rsidRDefault="00F52F40" w:rsidP="00F52F40">
      <w:pPr>
        <w:pStyle w:val="Prrafodelista"/>
        <w:ind w:left="1316" w:right="1379"/>
        <w:rPr>
          <w:sz w:val="24"/>
        </w:rPr>
      </w:pPr>
      <w:r w:rsidRPr="00256C49">
        <w:rPr>
          <w:rFonts w:ascii="Arial" w:eastAsia="Arial" w:hAnsi="Arial" w:cs="Arial"/>
          <w:b/>
          <w:bCs/>
          <w:i/>
          <w:iCs/>
          <w:sz w:val="16"/>
          <w:szCs w:val="16"/>
          <w:highlight w:val="darkGray"/>
        </w:rPr>
        <w:t xml:space="preserve">Fracción reformada mediante Dictamen </w:t>
      </w:r>
      <w:proofErr w:type="spellStart"/>
      <w:r w:rsidRPr="00256C49">
        <w:rPr>
          <w:rFonts w:ascii="Arial" w:eastAsia="Arial" w:hAnsi="Arial" w:cs="Arial"/>
          <w:b/>
          <w:bCs/>
          <w:i/>
          <w:iCs/>
          <w:sz w:val="16"/>
          <w:szCs w:val="16"/>
          <w:highlight w:val="darkGray"/>
        </w:rPr>
        <w:t>CGTNNMyCVP</w:t>
      </w:r>
      <w:proofErr w:type="spellEnd"/>
      <w:r w:rsidRPr="00256C49">
        <w:rPr>
          <w:rFonts w:ascii="Arial" w:eastAsia="Arial" w:hAnsi="Arial" w:cs="Arial"/>
          <w:b/>
          <w:bCs/>
          <w:i/>
          <w:iCs/>
          <w:sz w:val="16"/>
          <w:szCs w:val="16"/>
          <w:highlight w:val="darkGray"/>
        </w:rPr>
        <w:t>/063/2025 aprobado el 26 de agosto de 2025, publicado en la Gaceta Extra Municipal del 26 de agosto 2025</w:t>
      </w:r>
      <w:r w:rsidRPr="00256C49">
        <w:rPr>
          <w:rFonts w:ascii="Arial" w:eastAsia="Arial" w:hAnsi="Arial" w:cs="Arial"/>
          <w:b/>
          <w:bCs/>
          <w:i/>
          <w:iCs/>
          <w:sz w:val="16"/>
          <w:szCs w:val="16"/>
        </w:rPr>
        <w:t>.</w:t>
      </w:r>
      <w:r w:rsidR="008339F8">
        <w:t xml:space="preserve"> </w:t>
      </w:r>
    </w:p>
    <w:p w14:paraId="49C08BAF" w14:textId="3EFA507D" w:rsidR="004C5F40" w:rsidRDefault="008741A4" w:rsidP="00005735">
      <w:pPr>
        <w:pStyle w:val="Textoindependiente"/>
        <w:numPr>
          <w:ilvl w:val="0"/>
          <w:numId w:val="70"/>
        </w:numPr>
        <w:spacing w:before="5" w:line="283" w:lineRule="auto"/>
        <w:ind w:right="1421" w:hanging="40"/>
        <w:jc w:val="both"/>
      </w:pPr>
      <w:r>
        <w:t xml:space="preserve">Regularización: </w:t>
      </w:r>
      <w:r w:rsidR="00F52F40">
        <w:t xml:space="preserve">Procedimiento </w:t>
      </w:r>
      <w:r w:rsidR="00DA1FD3">
        <w:t xml:space="preserve">mediante el cual se subsanan situaciones de hecho que se encuentran al margen del marco normativo vigente, a efecto </w:t>
      </w:r>
      <w:r w:rsidR="00005735">
        <w:t xml:space="preserve">de adecuarlas a las disposiciones </w:t>
      </w:r>
      <w:r w:rsidR="00D903E2">
        <w:t xml:space="preserve">legales y reglamentarias aplicables, permitiendo que personas, actividades, </w:t>
      </w:r>
      <w:r w:rsidR="00154845">
        <w:t>construcciones o servicios adquieran un estatus de legalidad y cumplimiento ante la autoridad municipal;</w:t>
      </w:r>
    </w:p>
    <w:p w14:paraId="3EA4779C" w14:textId="157EF9D7" w:rsidR="001770D1" w:rsidRPr="001770D1" w:rsidRDefault="001770D1" w:rsidP="001770D1">
      <w:pPr>
        <w:pStyle w:val="Prrafodelista"/>
        <w:ind w:left="1316" w:right="1379"/>
        <w:rPr>
          <w:sz w:val="24"/>
        </w:rPr>
      </w:pPr>
      <w:r w:rsidRPr="00256C49">
        <w:rPr>
          <w:rFonts w:ascii="Arial" w:eastAsia="Arial" w:hAnsi="Arial" w:cs="Arial"/>
          <w:b/>
          <w:bCs/>
          <w:i/>
          <w:iCs/>
          <w:sz w:val="16"/>
          <w:szCs w:val="16"/>
          <w:highlight w:val="darkGray"/>
        </w:rPr>
        <w:t xml:space="preserve">Fracción reformada mediante Dictamen </w:t>
      </w:r>
      <w:proofErr w:type="spellStart"/>
      <w:r w:rsidRPr="00256C49">
        <w:rPr>
          <w:rFonts w:ascii="Arial" w:eastAsia="Arial" w:hAnsi="Arial" w:cs="Arial"/>
          <w:b/>
          <w:bCs/>
          <w:i/>
          <w:iCs/>
          <w:sz w:val="16"/>
          <w:szCs w:val="16"/>
          <w:highlight w:val="darkGray"/>
        </w:rPr>
        <w:t>CGTNNMyCVP</w:t>
      </w:r>
      <w:proofErr w:type="spellEnd"/>
      <w:r w:rsidRPr="00256C49">
        <w:rPr>
          <w:rFonts w:ascii="Arial" w:eastAsia="Arial" w:hAnsi="Arial" w:cs="Arial"/>
          <w:b/>
          <w:bCs/>
          <w:i/>
          <w:iCs/>
          <w:sz w:val="16"/>
          <w:szCs w:val="16"/>
          <w:highlight w:val="darkGray"/>
        </w:rPr>
        <w:t>/063/2025 aprobado el 26 de agosto de 2025, publicado en la Gaceta Extra Municipal del 26 de agosto 2025</w:t>
      </w:r>
      <w:r w:rsidRPr="00256C49">
        <w:rPr>
          <w:rFonts w:ascii="Arial" w:eastAsia="Arial" w:hAnsi="Arial" w:cs="Arial"/>
          <w:b/>
          <w:bCs/>
          <w:i/>
          <w:iCs/>
          <w:sz w:val="16"/>
          <w:szCs w:val="16"/>
        </w:rPr>
        <w:t>.</w:t>
      </w:r>
    </w:p>
    <w:p w14:paraId="7ABB9123" w14:textId="65C0C8C5" w:rsidR="004C5F40" w:rsidRDefault="008741A4" w:rsidP="00412E3B">
      <w:pPr>
        <w:pStyle w:val="Textoindependiente"/>
        <w:numPr>
          <w:ilvl w:val="0"/>
          <w:numId w:val="70"/>
        </w:numPr>
        <w:spacing w:before="16" w:line="283" w:lineRule="auto"/>
        <w:ind w:right="1421" w:hanging="40"/>
        <w:jc w:val="both"/>
      </w:pPr>
      <w:r>
        <w:t xml:space="preserve">Rehabilitación: Intervención que permite la recuperación de las </w:t>
      </w:r>
      <w:r>
        <w:rPr>
          <w:spacing w:val="-2"/>
        </w:rPr>
        <w:t>condiciones</w:t>
      </w:r>
      <w:r>
        <w:rPr>
          <w:spacing w:val="-4"/>
        </w:rPr>
        <w:t xml:space="preserve"> </w:t>
      </w:r>
      <w:r>
        <w:rPr>
          <w:spacing w:val="-2"/>
        </w:rPr>
        <w:t>óptimas,</w:t>
      </w:r>
      <w:r>
        <w:rPr>
          <w:spacing w:val="-4"/>
        </w:rPr>
        <w:t xml:space="preserve"> </w:t>
      </w:r>
      <w:r>
        <w:rPr>
          <w:spacing w:val="-2"/>
        </w:rPr>
        <w:t>estructurales</w:t>
      </w:r>
      <w:r>
        <w:rPr>
          <w:spacing w:val="-4"/>
        </w:rPr>
        <w:t xml:space="preserve"> </w:t>
      </w:r>
      <w:r>
        <w:rPr>
          <w:spacing w:val="-2"/>
        </w:rPr>
        <w:t>y</w:t>
      </w:r>
      <w:r>
        <w:rPr>
          <w:spacing w:val="-4"/>
        </w:rPr>
        <w:t xml:space="preserve"> </w:t>
      </w:r>
      <w:r>
        <w:rPr>
          <w:spacing w:val="-2"/>
        </w:rPr>
        <w:t>espaciales</w:t>
      </w:r>
      <w:r>
        <w:rPr>
          <w:spacing w:val="-4"/>
        </w:rPr>
        <w:t xml:space="preserve"> </w:t>
      </w:r>
      <w:r>
        <w:rPr>
          <w:spacing w:val="-2"/>
        </w:rPr>
        <w:t>sin</w:t>
      </w:r>
      <w:r>
        <w:rPr>
          <w:spacing w:val="-4"/>
        </w:rPr>
        <w:t xml:space="preserve"> </w:t>
      </w:r>
      <w:r>
        <w:rPr>
          <w:spacing w:val="-2"/>
        </w:rPr>
        <w:t>alterar</w:t>
      </w:r>
      <w:r>
        <w:rPr>
          <w:spacing w:val="-4"/>
        </w:rPr>
        <w:t xml:space="preserve"> </w:t>
      </w:r>
      <w:r>
        <w:rPr>
          <w:spacing w:val="-2"/>
        </w:rPr>
        <w:t>las</w:t>
      </w:r>
      <w:r>
        <w:rPr>
          <w:spacing w:val="-4"/>
        </w:rPr>
        <w:t xml:space="preserve"> </w:t>
      </w:r>
      <w:r>
        <w:rPr>
          <w:spacing w:val="-2"/>
        </w:rPr>
        <w:t>características</w:t>
      </w:r>
      <w:r>
        <w:rPr>
          <w:spacing w:val="-4"/>
        </w:rPr>
        <w:t xml:space="preserve"> </w:t>
      </w:r>
      <w:r>
        <w:rPr>
          <w:spacing w:val="-2"/>
        </w:rPr>
        <w:t xml:space="preserve">del </w:t>
      </w:r>
      <w:r>
        <w:t>bien inmueble patrimonial;</w:t>
      </w:r>
    </w:p>
    <w:p w14:paraId="08BBE062" w14:textId="75B8E51A" w:rsidR="004C5F40" w:rsidRDefault="008741A4" w:rsidP="00412E3B">
      <w:pPr>
        <w:pStyle w:val="Textoindependiente"/>
        <w:numPr>
          <w:ilvl w:val="0"/>
          <w:numId w:val="70"/>
        </w:numPr>
        <w:spacing w:before="16" w:line="283" w:lineRule="auto"/>
        <w:ind w:right="1421" w:hanging="40"/>
        <w:jc w:val="both"/>
      </w:pPr>
      <w:r>
        <w:rPr>
          <w:noProof/>
          <w:lang w:val="es-MX" w:eastAsia="es-MX"/>
        </w:rPr>
        <mc:AlternateContent>
          <mc:Choice Requires="wps">
            <w:drawing>
              <wp:anchor distT="0" distB="0" distL="0" distR="0" simplePos="0" relativeHeight="484670976" behindDoc="1" locked="0" layoutInCell="1" allowOverlap="1" wp14:anchorId="57145B36" wp14:editId="42FC1DD4">
                <wp:simplePos x="0" y="0"/>
                <wp:positionH relativeFrom="page">
                  <wp:posOffset>1591055</wp:posOffset>
                </wp:positionH>
                <wp:positionV relativeFrom="paragraph">
                  <wp:posOffset>580287</wp:posOffset>
                </wp:positionV>
                <wp:extent cx="4318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1" y="0"/>
                              </a:moveTo>
                              <a:lnTo>
                                <a:pt x="0" y="0"/>
                              </a:lnTo>
                              <a:lnTo>
                                <a:pt x="0" y="9144"/>
                              </a:lnTo>
                              <a:lnTo>
                                <a:pt x="42671" y="9144"/>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DA69CF" id="Graphic 13" o:spid="_x0000_s1026" style="position:absolute;margin-left:125.3pt;margin-top:45.7pt;width:3.4pt;height:.75pt;z-index:-18645504;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" path="m42671,l,,,9144r42671,l42671,xe" fillcolor="black" stroked="f">
                <v:path arrowok="t"/>
                <w10:wrap anchorx="page"/>
              </v:shape>
            </w:pict>
          </mc:Fallback>
        </mc:AlternateContent>
      </w:r>
      <w:r>
        <w:t>Reintegración: Intervención que tiene por objeto devolver unidad a elementos</w:t>
      </w:r>
      <w:r>
        <w:rPr>
          <w:spacing w:val="80"/>
          <w:w w:val="150"/>
        </w:rPr>
        <w:t xml:space="preserve"> </w:t>
      </w:r>
      <w:r>
        <w:t>arquitectónicos deteriorados, mutilados o desubicados de un</w:t>
      </w:r>
      <w:r>
        <w:rPr>
          <w:spacing w:val="40"/>
        </w:rPr>
        <w:t xml:space="preserve"> </w:t>
      </w:r>
      <w:r>
        <w:t>bien inmueble patrimonial;</w:t>
      </w:r>
    </w:p>
    <w:p w14:paraId="4E23C105" w14:textId="5139FAA0" w:rsidR="007D5656" w:rsidRDefault="008741A4" w:rsidP="0027029D">
      <w:pPr>
        <w:pStyle w:val="Textoindependiente"/>
        <w:numPr>
          <w:ilvl w:val="0"/>
          <w:numId w:val="70"/>
        </w:numPr>
        <w:spacing w:before="12" w:line="285" w:lineRule="auto"/>
        <w:ind w:right="1421" w:hanging="40"/>
        <w:jc w:val="both"/>
      </w:pPr>
      <w:r>
        <w:t>Restauración: Grado de intervención constituida por todos aquellos procedimientos</w:t>
      </w:r>
      <w:r>
        <w:rPr>
          <w:spacing w:val="40"/>
        </w:rPr>
        <w:t xml:space="preserve"> </w:t>
      </w:r>
      <w:r>
        <w:t>técnicos</w:t>
      </w:r>
      <w:r>
        <w:rPr>
          <w:spacing w:val="-2"/>
        </w:rPr>
        <w:t xml:space="preserve"> </w:t>
      </w:r>
      <w:r>
        <w:t>que</w:t>
      </w:r>
      <w:r>
        <w:rPr>
          <w:spacing w:val="-2"/>
        </w:rPr>
        <w:t xml:space="preserve"> </w:t>
      </w:r>
      <w:r>
        <w:t>buscan</w:t>
      </w:r>
      <w:r>
        <w:rPr>
          <w:spacing w:val="-2"/>
        </w:rPr>
        <w:t xml:space="preserve"> </w:t>
      </w:r>
      <w:r>
        <w:t>restablecer</w:t>
      </w:r>
      <w:r>
        <w:rPr>
          <w:spacing w:val="-2"/>
        </w:rPr>
        <w:t xml:space="preserve"> </w:t>
      </w:r>
      <w:r>
        <w:t>la</w:t>
      </w:r>
      <w:r>
        <w:rPr>
          <w:spacing w:val="-2"/>
        </w:rPr>
        <w:t xml:space="preserve"> </w:t>
      </w:r>
      <w:r>
        <w:t>unidad</w:t>
      </w:r>
      <w:r>
        <w:rPr>
          <w:spacing w:val="-2"/>
        </w:rPr>
        <w:t xml:space="preserve"> </w:t>
      </w:r>
      <w:r>
        <w:t>formal</w:t>
      </w:r>
      <w:r>
        <w:rPr>
          <w:spacing w:val="-2"/>
        </w:rPr>
        <w:t xml:space="preserve"> </w:t>
      </w:r>
      <w:r>
        <w:t>y</w:t>
      </w:r>
      <w:r>
        <w:rPr>
          <w:spacing w:val="-2"/>
        </w:rPr>
        <w:t xml:space="preserve"> </w:t>
      </w:r>
      <w:r>
        <w:t>la</w:t>
      </w:r>
      <w:r>
        <w:rPr>
          <w:spacing w:val="-2"/>
        </w:rPr>
        <w:t xml:space="preserve"> </w:t>
      </w:r>
      <w:r>
        <w:t>lectura del bien inmueble patrimonial</w:t>
      </w:r>
      <w:r>
        <w:rPr>
          <w:spacing w:val="80"/>
          <w:w w:val="150"/>
        </w:rPr>
        <w:t xml:space="preserve"> </w:t>
      </w:r>
      <w:r>
        <w:t xml:space="preserve">en su totalidad, respetando su historicidad sin </w:t>
      </w:r>
      <w:r>
        <w:rPr>
          <w:spacing w:val="-2"/>
        </w:rPr>
        <w:t>falsearla;</w:t>
      </w:r>
    </w:p>
    <w:p w14:paraId="33897418" w14:textId="421F44D1" w:rsidR="004C5F40" w:rsidRDefault="008741A4" w:rsidP="00412E3B">
      <w:pPr>
        <w:pStyle w:val="Textoindependiente"/>
        <w:numPr>
          <w:ilvl w:val="0"/>
          <w:numId w:val="70"/>
        </w:numPr>
        <w:spacing w:before="11" w:line="283" w:lineRule="auto"/>
        <w:ind w:right="1421" w:hanging="40"/>
        <w:jc w:val="both"/>
      </w:pPr>
      <w:r>
        <w:t>Reutilización: Aplicación de modalidades de uso en los inmuebles, sin alterar su</w:t>
      </w:r>
      <w:r>
        <w:rPr>
          <w:spacing w:val="80"/>
        </w:rPr>
        <w:t xml:space="preserve">   </w:t>
      </w:r>
      <w:r>
        <w:t>estructura y su entorno;</w:t>
      </w:r>
    </w:p>
    <w:p w14:paraId="1BB5652D" w14:textId="77777777" w:rsidR="00F95E8C" w:rsidRDefault="007E075E" w:rsidP="0046537B">
      <w:pPr>
        <w:pStyle w:val="Textoindependiente"/>
        <w:numPr>
          <w:ilvl w:val="0"/>
          <w:numId w:val="70"/>
        </w:numPr>
        <w:spacing w:before="12"/>
        <w:ind w:right="1379" w:hanging="40"/>
        <w:jc w:val="both"/>
      </w:pPr>
      <w:r>
        <w:t xml:space="preserve">Reversible: En la Arquitectura es aquel elemento no permanente, que se concibe como fácilmente desmontable. Todas sus partes se pueden </w:t>
      </w:r>
      <w:r w:rsidR="0046537B">
        <w:t>quitar y ensamblar, sin dañar el resto de la estructura original que los sostiene.</w:t>
      </w:r>
    </w:p>
    <w:p w14:paraId="3024242C" w14:textId="412ABFC3" w:rsidR="007E075E" w:rsidRPr="00F95E8C" w:rsidRDefault="00F95E8C" w:rsidP="00F95E8C">
      <w:pPr>
        <w:pStyle w:val="Prrafodelista"/>
        <w:ind w:left="1316" w:right="1379"/>
        <w:rPr>
          <w:sz w:val="24"/>
        </w:rPr>
      </w:pPr>
      <w:r w:rsidRPr="00256C49">
        <w:rPr>
          <w:rFonts w:ascii="Arial" w:eastAsia="Arial" w:hAnsi="Arial" w:cs="Arial"/>
          <w:b/>
          <w:bCs/>
          <w:i/>
          <w:iCs/>
          <w:sz w:val="16"/>
          <w:szCs w:val="16"/>
          <w:highlight w:val="darkGray"/>
        </w:rPr>
        <w:t xml:space="preserve">Fracción </w:t>
      </w:r>
      <w:r w:rsidR="004478B1">
        <w:rPr>
          <w:rFonts w:ascii="Arial" w:eastAsia="Arial" w:hAnsi="Arial" w:cs="Arial"/>
          <w:b/>
          <w:bCs/>
          <w:i/>
          <w:iCs/>
          <w:sz w:val="16"/>
          <w:szCs w:val="16"/>
          <w:highlight w:val="darkGray"/>
        </w:rPr>
        <w:t>adicion</w:t>
      </w:r>
      <w:r w:rsidRPr="00256C49">
        <w:rPr>
          <w:rFonts w:ascii="Arial" w:eastAsia="Arial" w:hAnsi="Arial" w:cs="Arial"/>
          <w:b/>
          <w:bCs/>
          <w:i/>
          <w:iCs/>
          <w:sz w:val="16"/>
          <w:szCs w:val="16"/>
          <w:highlight w:val="darkGray"/>
        </w:rPr>
        <w:t xml:space="preserve">ada mediante Dictamen </w:t>
      </w:r>
      <w:proofErr w:type="spellStart"/>
      <w:r w:rsidRPr="00256C49">
        <w:rPr>
          <w:rFonts w:ascii="Arial" w:eastAsia="Arial" w:hAnsi="Arial" w:cs="Arial"/>
          <w:b/>
          <w:bCs/>
          <w:i/>
          <w:iCs/>
          <w:sz w:val="16"/>
          <w:szCs w:val="16"/>
          <w:highlight w:val="darkGray"/>
        </w:rPr>
        <w:t>CGTNNMyCVP</w:t>
      </w:r>
      <w:proofErr w:type="spellEnd"/>
      <w:r w:rsidRPr="00256C49">
        <w:rPr>
          <w:rFonts w:ascii="Arial" w:eastAsia="Arial" w:hAnsi="Arial" w:cs="Arial"/>
          <w:b/>
          <w:bCs/>
          <w:i/>
          <w:iCs/>
          <w:sz w:val="16"/>
          <w:szCs w:val="16"/>
          <w:highlight w:val="darkGray"/>
        </w:rPr>
        <w:t>/063/2025 aprobado el 26 de agosto de 2025, publicado en la Gaceta Extra Municipal del 26 de agosto 2025</w:t>
      </w:r>
      <w:r w:rsidRPr="00256C49">
        <w:rPr>
          <w:rFonts w:ascii="Arial" w:eastAsia="Arial" w:hAnsi="Arial" w:cs="Arial"/>
          <w:b/>
          <w:bCs/>
          <w:i/>
          <w:iCs/>
          <w:sz w:val="16"/>
          <w:szCs w:val="16"/>
        </w:rPr>
        <w:t>.</w:t>
      </w:r>
      <w:r w:rsidR="0046537B">
        <w:t xml:space="preserve"> </w:t>
      </w:r>
    </w:p>
    <w:p w14:paraId="3B3799DB" w14:textId="40BEDD70" w:rsidR="004C5F40" w:rsidRPr="00634F23" w:rsidRDefault="008741A4" w:rsidP="00412E3B">
      <w:pPr>
        <w:pStyle w:val="Textoindependiente"/>
        <w:numPr>
          <w:ilvl w:val="0"/>
          <w:numId w:val="70"/>
        </w:numPr>
        <w:spacing w:before="12"/>
        <w:ind w:hanging="40"/>
        <w:jc w:val="both"/>
      </w:pPr>
      <w:r>
        <w:t>SEMOVI:</w:t>
      </w:r>
      <w:r>
        <w:rPr>
          <w:spacing w:val="-12"/>
        </w:rPr>
        <w:t xml:space="preserve"> </w:t>
      </w:r>
      <w:r>
        <w:t>Secretaría</w:t>
      </w:r>
      <w:r>
        <w:rPr>
          <w:spacing w:val="-12"/>
        </w:rPr>
        <w:t xml:space="preserve"> </w:t>
      </w:r>
      <w:r>
        <w:t>de</w:t>
      </w:r>
      <w:r>
        <w:rPr>
          <w:spacing w:val="-13"/>
        </w:rPr>
        <w:t xml:space="preserve"> </w:t>
      </w:r>
      <w:r>
        <w:rPr>
          <w:spacing w:val="-2"/>
        </w:rPr>
        <w:t>Movilidad</w:t>
      </w:r>
      <w:r w:rsidR="00194284">
        <w:rPr>
          <w:spacing w:val="-2"/>
        </w:rPr>
        <w:t xml:space="preserve"> del Gobierno del Estado</w:t>
      </w:r>
      <w:r w:rsidR="00634F23">
        <w:rPr>
          <w:spacing w:val="-2"/>
        </w:rPr>
        <w:t xml:space="preserve">; </w:t>
      </w:r>
    </w:p>
    <w:p w14:paraId="0FBE6D07" w14:textId="77777777" w:rsidR="00634F23" w:rsidRPr="00256C49" w:rsidRDefault="00634F23" w:rsidP="00634F23">
      <w:pPr>
        <w:pStyle w:val="Prrafodelista"/>
        <w:ind w:left="1316" w:right="1379"/>
        <w:rPr>
          <w:sz w:val="24"/>
        </w:rPr>
      </w:pPr>
      <w:r w:rsidRPr="00256C49">
        <w:rPr>
          <w:rFonts w:ascii="Arial" w:eastAsia="Arial" w:hAnsi="Arial" w:cs="Arial"/>
          <w:b/>
          <w:bCs/>
          <w:i/>
          <w:iCs/>
          <w:sz w:val="16"/>
          <w:szCs w:val="16"/>
          <w:highlight w:val="darkGray"/>
        </w:rPr>
        <w:t xml:space="preserve">Fracción reformada mediante Dictamen </w:t>
      </w:r>
      <w:proofErr w:type="spellStart"/>
      <w:r w:rsidRPr="00256C49">
        <w:rPr>
          <w:rFonts w:ascii="Arial" w:eastAsia="Arial" w:hAnsi="Arial" w:cs="Arial"/>
          <w:b/>
          <w:bCs/>
          <w:i/>
          <w:iCs/>
          <w:sz w:val="16"/>
          <w:szCs w:val="16"/>
          <w:highlight w:val="darkGray"/>
        </w:rPr>
        <w:t>CGTNNMyCVP</w:t>
      </w:r>
      <w:proofErr w:type="spellEnd"/>
      <w:r w:rsidRPr="00256C49">
        <w:rPr>
          <w:rFonts w:ascii="Arial" w:eastAsia="Arial" w:hAnsi="Arial" w:cs="Arial"/>
          <w:b/>
          <w:bCs/>
          <w:i/>
          <w:iCs/>
          <w:sz w:val="16"/>
          <w:szCs w:val="16"/>
          <w:highlight w:val="darkGray"/>
        </w:rPr>
        <w:t>/063/2025 aprobado el 26 de agosto de 2025, publicado en la Gaceta Extra Municipal del 26 de agosto 2025</w:t>
      </w:r>
      <w:r w:rsidRPr="00256C49">
        <w:rPr>
          <w:rFonts w:ascii="Arial" w:eastAsia="Arial" w:hAnsi="Arial" w:cs="Arial"/>
          <w:b/>
          <w:bCs/>
          <w:i/>
          <w:iCs/>
          <w:sz w:val="16"/>
          <w:szCs w:val="16"/>
        </w:rPr>
        <w:t>.</w:t>
      </w:r>
    </w:p>
    <w:p w14:paraId="7C8830A0" w14:textId="77777777" w:rsidR="00634F23" w:rsidRDefault="00634F23" w:rsidP="00634F23">
      <w:pPr>
        <w:pStyle w:val="Textoindependiente"/>
        <w:spacing w:before="12"/>
        <w:ind w:left="1316"/>
        <w:jc w:val="both"/>
      </w:pPr>
    </w:p>
    <w:p w14:paraId="5F1637EE" w14:textId="77777777" w:rsidR="004C5F40" w:rsidRDefault="004C5F40">
      <w:pPr>
        <w:pStyle w:val="Textoindependiente"/>
        <w:ind w:left="0"/>
      </w:pPr>
    </w:p>
    <w:p w14:paraId="6FF1C2A5" w14:textId="77777777" w:rsidR="00BD6334" w:rsidRDefault="00BD6334">
      <w:pPr>
        <w:pStyle w:val="Textoindependiente"/>
        <w:ind w:left="0"/>
      </w:pPr>
    </w:p>
    <w:p w14:paraId="726C8956" w14:textId="77777777" w:rsidR="004C5F40" w:rsidRDefault="004C5F40">
      <w:pPr>
        <w:pStyle w:val="Textoindependiente"/>
        <w:spacing w:before="247"/>
        <w:ind w:left="0"/>
      </w:pPr>
    </w:p>
    <w:p w14:paraId="48DDAD51" w14:textId="77777777" w:rsidR="004C5F40" w:rsidRDefault="008741A4" w:rsidP="00BD6334">
      <w:pPr>
        <w:pStyle w:val="Textoindependiente"/>
        <w:ind w:left="1316" w:right="206"/>
        <w:jc w:val="right"/>
      </w:pPr>
      <w:r>
        <w:rPr>
          <w:spacing w:val="-5"/>
        </w:rPr>
        <w:t>11</w:t>
      </w:r>
    </w:p>
    <w:p w14:paraId="7B4EC6AD" w14:textId="77777777" w:rsidR="004C5F40" w:rsidRDefault="004C5F40">
      <w:pPr>
        <w:pStyle w:val="Textoindependiente"/>
        <w:jc w:val="right"/>
        <w:sectPr w:rsidR="004C5F40">
          <w:pgSz w:w="12240" w:h="15840"/>
          <w:pgMar w:top="1820" w:right="360" w:bottom="280" w:left="720" w:header="720" w:footer="720" w:gutter="0"/>
          <w:cols w:space="720"/>
        </w:sectPr>
      </w:pPr>
    </w:p>
    <w:p w14:paraId="1828DB47" w14:textId="6ADC1DD0" w:rsidR="004C5F40" w:rsidRDefault="004C5F40">
      <w:pPr>
        <w:pStyle w:val="Textoindependiente"/>
        <w:ind w:left="0"/>
      </w:pPr>
    </w:p>
    <w:p w14:paraId="7270F327" w14:textId="77777777" w:rsidR="004C5F40" w:rsidRDefault="004C5F40">
      <w:pPr>
        <w:pStyle w:val="Textoindependiente"/>
        <w:ind w:left="0"/>
      </w:pPr>
    </w:p>
    <w:p w14:paraId="722D207E" w14:textId="77777777" w:rsidR="004C5F40" w:rsidRDefault="004C5F40">
      <w:pPr>
        <w:pStyle w:val="Textoindependiente"/>
        <w:ind w:left="0"/>
      </w:pPr>
    </w:p>
    <w:p w14:paraId="48446F65" w14:textId="77777777" w:rsidR="004C5F40" w:rsidRDefault="004C5F40">
      <w:pPr>
        <w:pStyle w:val="Textoindependiente"/>
        <w:ind w:left="0"/>
      </w:pPr>
    </w:p>
    <w:p w14:paraId="047245A5" w14:textId="77777777" w:rsidR="004C5F40" w:rsidRDefault="004C5F40">
      <w:pPr>
        <w:pStyle w:val="Textoindependiente"/>
        <w:spacing w:before="31"/>
        <w:ind w:left="0"/>
      </w:pPr>
    </w:p>
    <w:p w14:paraId="2EE67727" w14:textId="03155FAC" w:rsidR="004C5F40" w:rsidRDefault="008741A4" w:rsidP="00412E3B">
      <w:pPr>
        <w:pStyle w:val="Textoindependiente"/>
        <w:numPr>
          <w:ilvl w:val="0"/>
          <w:numId w:val="70"/>
        </w:numPr>
        <w:spacing w:line="285" w:lineRule="auto"/>
        <w:ind w:right="1421" w:hanging="40"/>
        <w:jc w:val="both"/>
      </w:pPr>
      <w:r>
        <w:t>Servicios:</w:t>
      </w:r>
      <w:r>
        <w:rPr>
          <w:spacing w:val="-17"/>
        </w:rPr>
        <w:t xml:space="preserve"> </w:t>
      </w:r>
      <w:r>
        <w:t>Áreas</w:t>
      </w:r>
      <w:r>
        <w:rPr>
          <w:spacing w:val="-17"/>
        </w:rPr>
        <w:t xml:space="preserve"> </w:t>
      </w:r>
      <w:r>
        <w:t>que</w:t>
      </w:r>
      <w:r>
        <w:rPr>
          <w:spacing w:val="-16"/>
        </w:rPr>
        <w:t xml:space="preserve"> </w:t>
      </w:r>
      <w:r>
        <w:t>están</w:t>
      </w:r>
      <w:r>
        <w:rPr>
          <w:spacing w:val="-17"/>
        </w:rPr>
        <w:t xml:space="preserve"> </w:t>
      </w:r>
      <w:r>
        <w:t>destinadas</w:t>
      </w:r>
      <w:r>
        <w:rPr>
          <w:spacing w:val="-17"/>
        </w:rPr>
        <w:t xml:space="preserve"> </w:t>
      </w:r>
      <w:r>
        <w:t>específicamente</w:t>
      </w:r>
      <w:r>
        <w:rPr>
          <w:spacing w:val="-17"/>
        </w:rPr>
        <w:t xml:space="preserve"> </w:t>
      </w:r>
      <w:r>
        <w:t>a</w:t>
      </w:r>
      <w:r>
        <w:rPr>
          <w:spacing w:val="-16"/>
        </w:rPr>
        <w:t xml:space="preserve"> </w:t>
      </w:r>
      <w:r>
        <w:t>la</w:t>
      </w:r>
      <w:r>
        <w:rPr>
          <w:spacing w:val="-17"/>
        </w:rPr>
        <w:t xml:space="preserve"> </w:t>
      </w:r>
      <w:r>
        <w:t>preparación, almacenamiento y sirve de alimentos, mientras que otras se encargan de la limpieza y mantenimiento, así como servicios de tipo sanitario;</w:t>
      </w:r>
    </w:p>
    <w:p w14:paraId="5A75CD16" w14:textId="07E14F96" w:rsidR="004C5F40" w:rsidRDefault="008741A4" w:rsidP="00412E3B">
      <w:pPr>
        <w:pStyle w:val="Textoindependiente"/>
        <w:numPr>
          <w:ilvl w:val="0"/>
          <w:numId w:val="70"/>
        </w:numPr>
        <w:spacing w:before="8" w:line="288" w:lineRule="auto"/>
        <w:ind w:right="1419" w:hanging="40"/>
        <w:jc w:val="both"/>
      </w:pPr>
      <w:r>
        <w:t>SMA</w:t>
      </w:r>
      <w:r w:rsidR="008F5294">
        <w:t>GH</w:t>
      </w:r>
      <w:r>
        <w:t>: Secretaría de Medio Ambiente y</w:t>
      </w:r>
      <w:r w:rsidR="008F5294">
        <w:t xml:space="preserve"> Gestión Hídrica</w:t>
      </w:r>
      <w:r>
        <w:t>;</w:t>
      </w:r>
    </w:p>
    <w:p w14:paraId="3436A35A" w14:textId="5100C5A3" w:rsidR="00776DEB" w:rsidRPr="00776DEB" w:rsidRDefault="00776DEB" w:rsidP="00776DEB">
      <w:pPr>
        <w:pStyle w:val="Prrafodelista"/>
        <w:ind w:left="1316" w:right="1379"/>
        <w:rPr>
          <w:sz w:val="24"/>
        </w:rPr>
      </w:pPr>
      <w:r w:rsidRPr="00256C49">
        <w:rPr>
          <w:rFonts w:ascii="Arial" w:eastAsia="Arial" w:hAnsi="Arial" w:cs="Arial"/>
          <w:b/>
          <w:bCs/>
          <w:i/>
          <w:iCs/>
          <w:sz w:val="16"/>
          <w:szCs w:val="16"/>
          <w:highlight w:val="darkGray"/>
        </w:rPr>
        <w:t xml:space="preserve">Fracción reformada mediante Dictamen </w:t>
      </w:r>
      <w:proofErr w:type="spellStart"/>
      <w:r w:rsidRPr="00256C49">
        <w:rPr>
          <w:rFonts w:ascii="Arial" w:eastAsia="Arial" w:hAnsi="Arial" w:cs="Arial"/>
          <w:b/>
          <w:bCs/>
          <w:i/>
          <w:iCs/>
          <w:sz w:val="16"/>
          <w:szCs w:val="16"/>
          <w:highlight w:val="darkGray"/>
        </w:rPr>
        <w:t>CGTNNMyCVP</w:t>
      </w:r>
      <w:proofErr w:type="spellEnd"/>
      <w:r w:rsidRPr="00256C49">
        <w:rPr>
          <w:rFonts w:ascii="Arial" w:eastAsia="Arial" w:hAnsi="Arial" w:cs="Arial"/>
          <w:b/>
          <w:bCs/>
          <w:i/>
          <w:iCs/>
          <w:sz w:val="16"/>
          <w:szCs w:val="16"/>
          <w:highlight w:val="darkGray"/>
        </w:rPr>
        <w:t>/063/2025 aprobado el 26 de agosto de 2025, publicado en la Gaceta Extra Municipal del 26 de agosto 2025</w:t>
      </w:r>
      <w:r w:rsidRPr="00256C49">
        <w:rPr>
          <w:rFonts w:ascii="Arial" w:eastAsia="Arial" w:hAnsi="Arial" w:cs="Arial"/>
          <w:b/>
          <w:bCs/>
          <w:i/>
          <w:iCs/>
          <w:sz w:val="16"/>
          <w:szCs w:val="16"/>
        </w:rPr>
        <w:t>.</w:t>
      </w:r>
    </w:p>
    <w:p w14:paraId="7449AE7D" w14:textId="6BA30288" w:rsidR="004C5F40" w:rsidRDefault="008741A4" w:rsidP="00412E3B">
      <w:pPr>
        <w:pStyle w:val="Textoindependiente"/>
        <w:numPr>
          <w:ilvl w:val="0"/>
          <w:numId w:val="70"/>
        </w:numPr>
        <w:spacing w:before="5" w:line="283" w:lineRule="auto"/>
        <w:ind w:right="1419" w:hanging="40"/>
        <w:jc w:val="both"/>
      </w:pPr>
      <w:r>
        <w:t xml:space="preserve">SOAPA: Sistema Operador de los Servicios de Agua Potable y </w:t>
      </w:r>
      <w:r>
        <w:rPr>
          <w:spacing w:val="-2"/>
        </w:rPr>
        <w:t>Alcantarillado;</w:t>
      </w:r>
    </w:p>
    <w:p w14:paraId="49B7E805" w14:textId="58A676ED" w:rsidR="004C5F40" w:rsidRDefault="008741A4" w:rsidP="009863AF">
      <w:pPr>
        <w:pStyle w:val="Textoindependiente"/>
        <w:numPr>
          <w:ilvl w:val="0"/>
          <w:numId w:val="70"/>
        </w:numPr>
        <w:spacing w:before="16"/>
        <w:ind w:hanging="40"/>
        <w:jc w:val="both"/>
      </w:pPr>
      <w:r>
        <w:t>Terraza:</w:t>
      </w:r>
      <w:r>
        <w:rPr>
          <w:spacing w:val="-9"/>
        </w:rPr>
        <w:t xml:space="preserve"> </w:t>
      </w:r>
      <w:r>
        <w:t>Uso</w:t>
      </w:r>
      <w:r>
        <w:rPr>
          <w:spacing w:val="-10"/>
        </w:rPr>
        <w:t xml:space="preserve"> </w:t>
      </w:r>
      <w:r>
        <w:t>de</w:t>
      </w:r>
      <w:r>
        <w:rPr>
          <w:spacing w:val="-10"/>
        </w:rPr>
        <w:t xml:space="preserve"> </w:t>
      </w:r>
      <w:r>
        <w:t>la</w:t>
      </w:r>
      <w:r>
        <w:rPr>
          <w:spacing w:val="-9"/>
        </w:rPr>
        <w:t xml:space="preserve"> </w:t>
      </w:r>
      <w:r>
        <w:t>azotea</w:t>
      </w:r>
      <w:r>
        <w:rPr>
          <w:spacing w:val="-10"/>
        </w:rPr>
        <w:t xml:space="preserve"> </w:t>
      </w:r>
      <w:r>
        <w:t>para</w:t>
      </w:r>
      <w:r>
        <w:rPr>
          <w:spacing w:val="-9"/>
        </w:rPr>
        <w:t xml:space="preserve"> </w:t>
      </w:r>
      <w:r>
        <w:t>fines</w:t>
      </w:r>
      <w:r>
        <w:rPr>
          <w:spacing w:val="-10"/>
        </w:rPr>
        <w:t xml:space="preserve"> </w:t>
      </w:r>
      <w:r>
        <w:t>recreativos</w:t>
      </w:r>
      <w:r>
        <w:rPr>
          <w:spacing w:val="-9"/>
        </w:rPr>
        <w:t xml:space="preserve"> </w:t>
      </w:r>
      <w:r>
        <w:t>o</w:t>
      </w:r>
      <w:r>
        <w:rPr>
          <w:spacing w:val="-10"/>
        </w:rPr>
        <w:t xml:space="preserve"> </w:t>
      </w:r>
      <w:r>
        <w:rPr>
          <w:spacing w:val="-2"/>
        </w:rPr>
        <w:t>comerciales;</w:t>
      </w:r>
    </w:p>
    <w:p w14:paraId="2F4CF656" w14:textId="5F6DF304" w:rsidR="004C5F40" w:rsidRDefault="008741A4" w:rsidP="009863AF">
      <w:pPr>
        <w:pStyle w:val="Textoindependiente"/>
        <w:numPr>
          <w:ilvl w:val="0"/>
          <w:numId w:val="70"/>
        </w:numPr>
        <w:spacing w:before="60" w:line="283" w:lineRule="auto"/>
        <w:ind w:right="1421" w:hanging="40"/>
        <w:jc w:val="both"/>
      </w:pPr>
      <w:r>
        <w:t xml:space="preserve">UMA: Unidad de Medida y Actualización, referencia económica en </w:t>
      </w:r>
      <w:r>
        <w:rPr>
          <w:spacing w:val="-2"/>
        </w:rPr>
        <w:t>pesos;</w:t>
      </w:r>
    </w:p>
    <w:p w14:paraId="36931803" w14:textId="451AA89F" w:rsidR="004C5F40" w:rsidRDefault="008741A4" w:rsidP="009863AF">
      <w:pPr>
        <w:pStyle w:val="Textoindependiente"/>
        <w:numPr>
          <w:ilvl w:val="0"/>
          <w:numId w:val="70"/>
        </w:numPr>
        <w:spacing w:before="16" w:line="285" w:lineRule="auto"/>
        <w:ind w:right="1421" w:hanging="40"/>
        <w:jc w:val="both"/>
      </w:pPr>
      <w:r>
        <w:t>Unidad Verificadora:</w:t>
      </w:r>
      <w:r>
        <w:rPr>
          <w:spacing w:val="-12"/>
        </w:rPr>
        <w:t xml:space="preserve"> </w:t>
      </w:r>
      <w:r>
        <w:t>Unidad de Verificación de Instalaciones Eléctricas acreditada por la Entidad Mexicana de Acreditación y aprobada por la Secretaría de Energía para verificar y certificar si los sistemas fotovoltaicos y otras instalaciones eléctricas cumplen con las normas nacionales e internacionales aplicables;</w:t>
      </w:r>
    </w:p>
    <w:p w14:paraId="440CEB9A" w14:textId="7BD293D4" w:rsidR="004C5F40" w:rsidRDefault="008741A4" w:rsidP="009863AF">
      <w:pPr>
        <w:pStyle w:val="Textoindependiente"/>
        <w:numPr>
          <w:ilvl w:val="0"/>
          <w:numId w:val="70"/>
        </w:numPr>
        <w:spacing w:before="4" w:line="283" w:lineRule="auto"/>
        <w:ind w:right="1421" w:hanging="40"/>
        <w:jc w:val="both"/>
      </w:pPr>
      <w:r>
        <w:t>Usos y destino del suelo: Fin particular a que podrán destinarse determinadas zonas o predios de un centro de población;</w:t>
      </w:r>
    </w:p>
    <w:p w14:paraId="3EB75BD8" w14:textId="1D2B8EBE" w:rsidR="004C5F40" w:rsidRDefault="008741A4" w:rsidP="009863AF">
      <w:pPr>
        <w:pStyle w:val="Textoindependiente"/>
        <w:numPr>
          <w:ilvl w:val="0"/>
          <w:numId w:val="70"/>
        </w:numPr>
        <w:spacing w:before="16" w:line="283" w:lineRule="auto"/>
        <w:ind w:right="1421" w:hanging="40"/>
        <w:jc w:val="both"/>
      </w:pPr>
      <w:r>
        <w:t>Ventanilla Única: Ventanilla Única de recepción de documentos y trámites ubicada en las oficinas de la DCPH;</w:t>
      </w:r>
    </w:p>
    <w:p w14:paraId="1B4B52B3" w14:textId="2D366F72" w:rsidR="004C5F40" w:rsidRDefault="008741A4" w:rsidP="009863AF">
      <w:pPr>
        <w:pStyle w:val="Textoindependiente"/>
        <w:numPr>
          <w:ilvl w:val="0"/>
          <w:numId w:val="70"/>
        </w:numPr>
        <w:spacing w:before="11" w:line="285" w:lineRule="auto"/>
        <w:ind w:right="1421" w:hanging="40"/>
        <w:jc w:val="both"/>
      </w:pPr>
      <w:r>
        <w:t>Zona de Amortiguamiento: Área alrededor de la Zona de Monumentos Históricos y descrito en el Artículo 6 del presente Reglamento cuyo uso y desarrollo están restringidos jurídica o consuetudinariamente a fin de reforzar su protección; y</w:t>
      </w:r>
    </w:p>
    <w:p w14:paraId="33B05FB7" w14:textId="61716245" w:rsidR="004C5F40" w:rsidRDefault="008741A4" w:rsidP="009863AF">
      <w:pPr>
        <w:pStyle w:val="Textoindependiente"/>
        <w:numPr>
          <w:ilvl w:val="0"/>
          <w:numId w:val="70"/>
        </w:numPr>
        <w:spacing w:before="11" w:line="285" w:lineRule="auto"/>
        <w:ind w:right="1421" w:hanging="40"/>
        <w:jc w:val="both"/>
      </w:pPr>
      <w:r>
        <w:t>Zona de Monumentos Históricos: Área que comprende el conjunto monumentos históricos que resultaron de un proceso centenario continuo de cambios constructivos, estilísticos, territoriales y urbanos que en sus distintos elementos</w:t>
      </w:r>
      <w:r>
        <w:rPr>
          <w:spacing w:val="-17"/>
        </w:rPr>
        <w:t xml:space="preserve"> </w:t>
      </w:r>
      <w:r>
        <w:t>e</w:t>
      </w:r>
      <w:r>
        <w:rPr>
          <w:spacing w:val="-17"/>
        </w:rPr>
        <w:t xml:space="preserve"> </w:t>
      </w:r>
      <w:r>
        <w:t>hitos</w:t>
      </w:r>
      <w:r>
        <w:rPr>
          <w:spacing w:val="-16"/>
        </w:rPr>
        <w:t xml:space="preserve"> </w:t>
      </w:r>
      <w:r>
        <w:t>constituyentes</w:t>
      </w:r>
      <w:r>
        <w:rPr>
          <w:spacing w:val="-17"/>
        </w:rPr>
        <w:t xml:space="preserve"> </w:t>
      </w:r>
      <w:r>
        <w:t>refleja</w:t>
      </w:r>
      <w:r>
        <w:rPr>
          <w:spacing w:val="1"/>
        </w:rPr>
        <w:t xml:space="preserve"> </w:t>
      </w:r>
      <w:r>
        <w:t>las</w:t>
      </w:r>
      <w:r>
        <w:rPr>
          <w:spacing w:val="-16"/>
        </w:rPr>
        <w:t xml:space="preserve"> </w:t>
      </w:r>
      <w:r>
        <w:t>vidas,</w:t>
      </w:r>
      <w:r>
        <w:rPr>
          <w:spacing w:val="-17"/>
        </w:rPr>
        <w:t xml:space="preserve"> </w:t>
      </w:r>
      <w:r>
        <w:t>los</w:t>
      </w:r>
      <w:r>
        <w:rPr>
          <w:spacing w:val="-17"/>
        </w:rPr>
        <w:t xml:space="preserve"> </w:t>
      </w:r>
      <w:r>
        <w:t>valores</w:t>
      </w:r>
      <w:r>
        <w:rPr>
          <w:spacing w:val="-16"/>
        </w:rPr>
        <w:t xml:space="preserve"> </w:t>
      </w:r>
      <w:r>
        <w:t>y</w:t>
      </w:r>
      <w:r>
        <w:rPr>
          <w:spacing w:val="-17"/>
        </w:rPr>
        <w:t xml:space="preserve"> </w:t>
      </w:r>
      <w:r>
        <w:t>creencias</w:t>
      </w:r>
      <w:r>
        <w:rPr>
          <w:spacing w:val="-17"/>
        </w:rPr>
        <w:t xml:space="preserve"> </w:t>
      </w:r>
      <w:r>
        <w:t>de</w:t>
      </w:r>
      <w:r>
        <w:rPr>
          <w:spacing w:val="-16"/>
        </w:rPr>
        <w:t xml:space="preserve"> </w:t>
      </w:r>
      <w:r>
        <w:t>una sociedad urbana y su contorno en sus distintas etapas históricas y sustenta la identidad cultural actual de sus habitantes. En este Reglamento se entiende que la zona comprende el área o polígono definidos en el Decreto por el que se</w:t>
      </w:r>
      <w:r>
        <w:rPr>
          <w:spacing w:val="-17"/>
        </w:rPr>
        <w:t xml:space="preserve"> </w:t>
      </w:r>
      <w:r>
        <w:t>declara</w:t>
      </w:r>
      <w:r>
        <w:rPr>
          <w:spacing w:val="-16"/>
        </w:rPr>
        <w:t xml:space="preserve"> </w:t>
      </w:r>
      <w:r>
        <w:t>zona</w:t>
      </w:r>
      <w:r>
        <w:rPr>
          <w:spacing w:val="-17"/>
        </w:rPr>
        <w:t xml:space="preserve"> </w:t>
      </w:r>
      <w:r>
        <w:t>de</w:t>
      </w:r>
      <w:r>
        <w:rPr>
          <w:spacing w:val="-16"/>
        </w:rPr>
        <w:t xml:space="preserve"> </w:t>
      </w:r>
      <w:r>
        <w:t>monumentos</w:t>
      </w:r>
      <w:r>
        <w:rPr>
          <w:spacing w:val="-17"/>
        </w:rPr>
        <w:t xml:space="preserve"> </w:t>
      </w:r>
      <w:r>
        <w:t>históricos</w:t>
      </w:r>
      <w:r>
        <w:rPr>
          <w:spacing w:val="-16"/>
        </w:rPr>
        <w:t xml:space="preserve"> </w:t>
      </w:r>
      <w:r>
        <w:t>la</w:t>
      </w:r>
      <w:r>
        <w:rPr>
          <w:spacing w:val="-17"/>
        </w:rPr>
        <w:t xml:space="preserve"> </w:t>
      </w:r>
      <w:r>
        <w:t>ciudad</w:t>
      </w:r>
      <w:r>
        <w:rPr>
          <w:spacing w:val="-16"/>
        </w:rPr>
        <w:t xml:space="preserve"> </w:t>
      </w:r>
      <w:r>
        <w:t>de</w:t>
      </w:r>
      <w:r>
        <w:rPr>
          <w:spacing w:val="-17"/>
        </w:rPr>
        <w:t xml:space="preserve"> </w:t>
      </w:r>
      <w:r>
        <w:t>Oaxaca</w:t>
      </w:r>
      <w:r>
        <w:rPr>
          <w:spacing w:val="-16"/>
        </w:rPr>
        <w:t xml:space="preserve"> </w:t>
      </w:r>
      <w:r>
        <w:t>de</w:t>
      </w:r>
      <w:r>
        <w:rPr>
          <w:spacing w:val="-17"/>
        </w:rPr>
        <w:t xml:space="preserve"> </w:t>
      </w:r>
      <w:r>
        <w:t>Juárez,</w:t>
      </w:r>
      <w:r>
        <w:rPr>
          <w:spacing w:val="-16"/>
        </w:rPr>
        <w:t xml:space="preserve"> </w:t>
      </w:r>
      <w:r>
        <w:t>Oax. publicado el 19 de marzo de 1976;</w:t>
      </w:r>
    </w:p>
    <w:p w14:paraId="1054BC49" w14:textId="77777777" w:rsidR="004C5F40" w:rsidRDefault="004C5F40">
      <w:pPr>
        <w:pStyle w:val="Textoindependiente"/>
        <w:ind w:left="0"/>
      </w:pPr>
    </w:p>
    <w:p w14:paraId="1DC7F6F7" w14:textId="77777777" w:rsidR="004C5F40" w:rsidRDefault="004C5F40">
      <w:pPr>
        <w:pStyle w:val="Textoindependiente"/>
        <w:ind w:left="0"/>
      </w:pPr>
    </w:p>
    <w:p w14:paraId="1B5A2F49" w14:textId="77777777" w:rsidR="004C5F40" w:rsidRDefault="004C5F40">
      <w:pPr>
        <w:pStyle w:val="Textoindependiente"/>
        <w:spacing w:before="239"/>
        <w:ind w:left="0"/>
      </w:pPr>
    </w:p>
    <w:p w14:paraId="6DD4B6EB" w14:textId="77777777" w:rsidR="004C5F40" w:rsidRDefault="008741A4">
      <w:pPr>
        <w:pStyle w:val="Textoindependiente"/>
        <w:ind w:left="0" w:right="206"/>
        <w:jc w:val="right"/>
      </w:pPr>
      <w:r>
        <w:rPr>
          <w:spacing w:val="-5"/>
        </w:rPr>
        <w:t>12</w:t>
      </w:r>
    </w:p>
    <w:p w14:paraId="147A4671" w14:textId="77777777" w:rsidR="004C5F40" w:rsidRDefault="004C5F40">
      <w:pPr>
        <w:pStyle w:val="Textoindependiente"/>
        <w:jc w:val="right"/>
        <w:sectPr w:rsidR="004C5F40">
          <w:pgSz w:w="12240" w:h="15840"/>
          <w:pgMar w:top="1820" w:right="360" w:bottom="280" w:left="720" w:header="720" w:footer="720" w:gutter="0"/>
          <w:cols w:space="720"/>
        </w:sectPr>
      </w:pPr>
    </w:p>
    <w:p w14:paraId="31ED1446" w14:textId="19709DFD" w:rsidR="004C5F40" w:rsidRDefault="004C5F40">
      <w:pPr>
        <w:pStyle w:val="Textoindependiente"/>
        <w:ind w:left="0"/>
      </w:pPr>
    </w:p>
    <w:p w14:paraId="6F2F963F" w14:textId="77777777" w:rsidR="004C5F40" w:rsidRDefault="004C5F40">
      <w:pPr>
        <w:pStyle w:val="Textoindependiente"/>
        <w:ind w:left="0"/>
      </w:pPr>
    </w:p>
    <w:p w14:paraId="0FA3E068" w14:textId="77777777" w:rsidR="004C5F40" w:rsidRDefault="004C5F40">
      <w:pPr>
        <w:pStyle w:val="Textoindependiente"/>
        <w:ind w:left="0"/>
      </w:pPr>
    </w:p>
    <w:p w14:paraId="1CE4B074" w14:textId="77777777" w:rsidR="004C5F40" w:rsidRDefault="004C5F40">
      <w:pPr>
        <w:pStyle w:val="Textoindependiente"/>
        <w:ind w:left="0"/>
      </w:pPr>
    </w:p>
    <w:p w14:paraId="0C520E3D" w14:textId="77777777" w:rsidR="004C5F40" w:rsidRDefault="004C5F40">
      <w:pPr>
        <w:pStyle w:val="Textoindependiente"/>
        <w:spacing w:before="21"/>
        <w:ind w:left="0"/>
      </w:pPr>
    </w:p>
    <w:p w14:paraId="42F8E133" w14:textId="77777777" w:rsidR="004C5F40" w:rsidRDefault="008741A4">
      <w:pPr>
        <w:pStyle w:val="Textoindependiente"/>
        <w:spacing w:line="285" w:lineRule="auto"/>
        <w:ind w:right="1414"/>
        <w:jc w:val="both"/>
      </w:pPr>
      <w:r w:rsidRPr="00AF3D60">
        <w:rPr>
          <w:b/>
          <w:bCs/>
          <w:sz w:val="23"/>
        </w:rPr>
        <w:t>Artículo 4.</w:t>
      </w:r>
      <w:r>
        <w:rPr>
          <w:sz w:val="23"/>
        </w:rPr>
        <w:t xml:space="preserve"> </w:t>
      </w:r>
      <w:r>
        <w:t>El alcance del presente Reglamento y su Plan Parcial de Conservación deberá estimular el diseño de políticas públicas municipales y metropolitanas, de desarrollo y transversalidad vinculante en materias de conservación, usos comerciales, servicios, movilidad, derechos de inclusión social y medio ambiente, armonizadas con la normatividad estatal, federal y recomendaciones internacionales,</w:t>
      </w:r>
      <w:r>
        <w:rPr>
          <w:spacing w:val="40"/>
        </w:rPr>
        <w:t xml:space="preserve"> </w:t>
      </w:r>
      <w:r>
        <w:t>dirigidas a la gestión del Paisaje Urbano Histórico.</w:t>
      </w:r>
    </w:p>
    <w:p w14:paraId="60E42D5A" w14:textId="77777777" w:rsidR="004C5F40" w:rsidRDefault="004C5F40">
      <w:pPr>
        <w:pStyle w:val="Textoindependiente"/>
        <w:spacing w:before="59"/>
        <w:ind w:left="0"/>
      </w:pPr>
    </w:p>
    <w:p w14:paraId="2CACCF01" w14:textId="77777777" w:rsidR="004C5F40" w:rsidRPr="00AF3D60" w:rsidRDefault="008741A4">
      <w:pPr>
        <w:ind w:left="984"/>
        <w:jc w:val="both"/>
        <w:rPr>
          <w:b/>
          <w:bCs/>
          <w:sz w:val="23"/>
        </w:rPr>
      </w:pPr>
      <w:bookmarkStart w:id="5" w:name="_bookmark3"/>
      <w:bookmarkEnd w:id="5"/>
      <w:r w:rsidRPr="00AF3D60">
        <w:rPr>
          <w:b/>
          <w:bCs/>
          <w:sz w:val="23"/>
        </w:rPr>
        <w:t>SECCIÓN</w:t>
      </w:r>
      <w:r w:rsidRPr="00AF3D60">
        <w:rPr>
          <w:b/>
          <w:bCs/>
          <w:spacing w:val="19"/>
          <w:sz w:val="23"/>
        </w:rPr>
        <w:t xml:space="preserve"> </w:t>
      </w:r>
      <w:r w:rsidRPr="00AF3D60">
        <w:rPr>
          <w:b/>
          <w:bCs/>
          <w:sz w:val="23"/>
        </w:rPr>
        <w:t>II.</w:t>
      </w:r>
      <w:r w:rsidRPr="00AF3D60">
        <w:rPr>
          <w:b/>
          <w:bCs/>
          <w:spacing w:val="19"/>
          <w:sz w:val="23"/>
        </w:rPr>
        <w:t xml:space="preserve"> </w:t>
      </w:r>
      <w:r w:rsidRPr="00AF3D60">
        <w:rPr>
          <w:b/>
          <w:bCs/>
          <w:sz w:val="23"/>
        </w:rPr>
        <w:t>Del</w:t>
      </w:r>
      <w:r w:rsidRPr="00AF3D60">
        <w:rPr>
          <w:b/>
          <w:bCs/>
          <w:spacing w:val="19"/>
          <w:sz w:val="23"/>
        </w:rPr>
        <w:t xml:space="preserve"> </w:t>
      </w:r>
      <w:r w:rsidRPr="00AF3D60">
        <w:rPr>
          <w:b/>
          <w:bCs/>
          <w:sz w:val="23"/>
        </w:rPr>
        <w:t>Plan</w:t>
      </w:r>
      <w:r w:rsidRPr="00AF3D60">
        <w:rPr>
          <w:b/>
          <w:bCs/>
          <w:spacing w:val="19"/>
          <w:sz w:val="23"/>
        </w:rPr>
        <w:t xml:space="preserve"> </w:t>
      </w:r>
      <w:r w:rsidRPr="00AF3D60">
        <w:rPr>
          <w:b/>
          <w:bCs/>
          <w:sz w:val="23"/>
        </w:rPr>
        <w:t>Parcial</w:t>
      </w:r>
      <w:r w:rsidRPr="00AF3D60">
        <w:rPr>
          <w:b/>
          <w:bCs/>
          <w:spacing w:val="19"/>
          <w:sz w:val="23"/>
        </w:rPr>
        <w:t xml:space="preserve"> </w:t>
      </w:r>
      <w:r w:rsidRPr="00AF3D60">
        <w:rPr>
          <w:b/>
          <w:bCs/>
          <w:sz w:val="23"/>
        </w:rPr>
        <w:t>y</w:t>
      </w:r>
      <w:r w:rsidRPr="00AF3D60">
        <w:rPr>
          <w:b/>
          <w:bCs/>
          <w:spacing w:val="20"/>
          <w:sz w:val="23"/>
        </w:rPr>
        <w:t xml:space="preserve"> </w:t>
      </w:r>
      <w:r w:rsidRPr="00AF3D60">
        <w:rPr>
          <w:b/>
          <w:bCs/>
          <w:sz w:val="23"/>
        </w:rPr>
        <w:t>su</w:t>
      </w:r>
      <w:r w:rsidRPr="00AF3D60">
        <w:rPr>
          <w:b/>
          <w:bCs/>
          <w:spacing w:val="19"/>
          <w:sz w:val="23"/>
        </w:rPr>
        <w:t xml:space="preserve"> </w:t>
      </w:r>
      <w:r w:rsidRPr="00AF3D60">
        <w:rPr>
          <w:b/>
          <w:bCs/>
          <w:spacing w:val="-2"/>
          <w:sz w:val="23"/>
        </w:rPr>
        <w:t>Reglamento</w:t>
      </w:r>
    </w:p>
    <w:p w14:paraId="7C8E361F" w14:textId="77777777" w:rsidR="004C5F40" w:rsidRDefault="004C5F40">
      <w:pPr>
        <w:pStyle w:val="Textoindependiente"/>
        <w:spacing w:before="113"/>
        <w:ind w:left="0"/>
        <w:rPr>
          <w:sz w:val="23"/>
        </w:rPr>
      </w:pPr>
    </w:p>
    <w:p w14:paraId="76BF3E84" w14:textId="77777777" w:rsidR="004C5F40" w:rsidRDefault="008741A4">
      <w:pPr>
        <w:pStyle w:val="Textoindependiente"/>
        <w:spacing w:line="285" w:lineRule="auto"/>
        <w:ind w:right="1423"/>
        <w:jc w:val="both"/>
      </w:pPr>
      <w:r w:rsidRPr="00AF3D60">
        <w:rPr>
          <w:b/>
          <w:bCs/>
          <w:sz w:val="23"/>
        </w:rPr>
        <w:t>Artículo 5.</w:t>
      </w:r>
      <w:r>
        <w:rPr>
          <w:sz w:val="23"/>
        </w:rPr>
        <w:t xml:space="preserve"> </w:t>
      </w:r>
      <w:r>
        <w:t>Se entiende por Plan Parcial al conjunto homogéneo y organizado de normas, determinaciones, lineamientos, limitaciones y programas establecidos para</w:t>
      </w:r>
      <w:r>
        <w:rPr>
          <w:spacing w:val="-8"/>
        </w:rPr>
        <w:t xml:space="preserve"> </w:t>
      </w:r>
      <w:r>
        <w:t>la</w:t>
      </w:r>
      <w:r>
        <w:rPr>
          <w:spacing w:val="-8"/>
        </w:rPr>
        <w:t xml:space="preserve"> </w:t>
      </w:r>
      <w:r>
        <w:t>conservación</w:t>
      </w:r>
      <w:r>
        <w:rPr>
          <w:spacing w:val="-8"/>
        </w:rPr>
        <w:t xml:space="preserve"> </w:t>
      </w:r>
      <w:r>
        <w:t>y</w:t>
      </w:r>
      <w:r>
        <w:rPr>
          <w:spacing w:val="-8"/>
        </w:rPr>
        <w:t xml:space="preserve"> </w:t>
      </w:r>
      <w:r>
        <w:t>mejoramiento</w:t>
      </w:r>
      <w:r>
        <w:rPr>
          <w:spacing w:val="-8"/>
        </w:rPr>
        <w:t xml:space="preserve"> </w:t>
      </w:r>
      <w:r>
        <w:t>del</w:t>
      </w:r>
      <w:r>
        <w:rPr>
          <w:spacing w:val="-8"/>
        </w:rPr>
        <w:t xml:space="preserve"> </w:t>
      </w:r>
      <w:r>
        <w:t>Centro</w:t>
      </w:r>
      <w:r>
        <w:rPr>
          <w:spacing w:val="-8"/>
        </w:rPr>
        <w:t xml:space="preserve"> </w:t>
      </w:r>
      <w:r>
        <w:t>Histórico</w:t>
      </w:r>
      <w:r>
        <w:rPr>
          <w:spacing w:val="-8"/>
        </w:rPr>
        <w:t xml:space="preserve"> </w:t>
      </w:r>
      <w:r>
        <w:t>del</w:t>
      </w:r>
      <w:r>
        <w:rPr>
          <w:spacing w:val="-8"/>
        </w:rPr>
        <w:t xml:space="preserve"> </w:t>
      </w:r>
      <w:r>
        <w:t>Municipio</w:t>
      </w:r>
      <w:r>
        <w:rPr>
          <w:spacing w:val="-8"/>
        </w:rPr>
        <w:t xml:space="preserve"> </w:t>
      </w:r>
      <w:r>
        <w:t>de</w:t>
      </w:r>
      <w:r>
        <w:rPr>
          <w:spacing w:val="-8"/>
        </w:rPr>
        <w:t xml:space="preserve"> </w:t>
      </w:r>
      <w:r>
        <w:t>Oaxaca de Juárez, Oaxaca.</w:t>
      </w:r>
    </w:p>
    <w:p w14:paraId="21CE4684" w14:textId="77777777" w:rsidR="004C5F40" w:rsidRDefault="004C5F40">
      <w:pPr>
        <w:pStyle w:val="Textoindependiente"/>
        <w:spacing w:before="47"/>
        <w:ind w:left="0"/>
      </w:pPr>
    </w:p>
    <w:p w14:paraId="0173F379" w14:textId="77777777" w:rsidR="004C5F40" w:rsidRDefault="008741A4">
      <w:pPr>
        <w:pStyle w:val="Textoindependiente"/>
        <w:spacing w:line="285" w:lineRule="auto"/>
        <w:ind w:right="1420"/>
        <w:jc w:val="both"/>
      </w:pPr>
      <w:r w:rsidRPr="00AF3D60">
        <w:rPr>
          <w:b/>
          <w:bCs/>
          <w:sz w:val="23"/>
        </w:rPr>
        <w:t>Artículo 6.</w:t>
      </w:r>
      <w:r>
        <w:rPr>
          <w:sz w:val="23"/>
        </w:rPr>
        <w:t xml:space="preserve"> </w:t>
      </w:r>
      <w:r>
        <w:t xml:space="preserve">La delimitación del área para la aplicación del presente Reglamento es la siguiente: conforme al Plano de identificación de </w:t>
      </w:r>
      <w:proofErr w:type="gramStart"/>
      <w:r>
        <w:t>ambos contenido</w:t>
      </w:r>
      <w:proofErr w:type="gramEnd"/>
      <w:r>
        <w:t xml:space="preserve"> en el</w:t>
      </w:r>
      <w:r>
        <w:rPr>
          <w:spacing w:val="40"/>
        </w:rPr>
        <w:t xml:space="preserve"> </w:t>
      </w:r>
      <w:r>
        <w:t>anexo C1 correspondiente a la Carta Urbana. Partiendo de la intersección de la Calle de Venus con la Calzada Héroes de Chapultepec hacia el poniente y trazando una línea</w:t>
      </w:r>
      <w:r>
        <w:rPr>
          <w:spacing w:val="-17"/>
        </w:rPr>
        <w:t xml:space="preserve"> </w:t>
      </w:r>
      <w:r>
        <w:t>imaginaria</w:t>
      </w:r>
      <w:r>
        <w:rPr>
          <w:spacing w:val="-13"/>
        </w:rPr>
        <w:t xml:space="preserve"> </w:t>
      </w:r>
      <w:r>
        <w:t>que</w:t>
      </w:r>
      <w:r>
        <w:rPr>
          <w:spacing w:val="-10"/>
        </w:rPr>
        <w:t xml:space="preserve"> </w:t>
      </w:r>
      <w:r>
        <w:t>cruce</w:t>
      </w:r>
      <w:r>
        <w:rPr>
          <w:spacing w:val="-10"/>
        </w:rPr>
        <w:t xml:space="preserve"> </w:t>
      </w:r>
      <w:r>
        <w:t>el</w:t>
      </w:r>
      <w:r>
        <w:rPr>
          <w:spacing w:val="-10"/>
        </w:rPr>
        <w:t xml:space="preserve"> </w:t>
      </w:r>
      <w:r>
        <w:t>Cerro</w:t>
      </w:r>
      <w:r>
        <w:rPr>
          <w:spacing w:val="-10"/>
        </w:rPr>
        <w:t xml:space="preserve"> </w:t>
      </w:r>
      <w:r>
        <w:t>del</w:t>
      </w:r>
      <w:r>
        <w:rPr>
          <w:spacing w:val="-10"/>
        </w:rPr>
        <w:t xml:space="preserve"> </w:t>
      </w:r>
      <w:r>
        <w:t>Fortín</w:t>
      </w:r>
      <w:r>
        <w:rPr>
          <w:spacing w:val="-10"/>
        </w:rPr>
        <w:t xml:space="preserve"> </w:t>
      </w:r>
      <w:r>
        <w:t>por</w:t>
      </w:r>
      <w:r>
        <w:rPr>
          <w:spacing w:val="-10"/>
        </w:rPr>
        <w:t xml:space="preserve"> </w:t>
      </w:r>
      <w:r>
        <w:t>el</w:t>
      </w:r>
      <w:r>
        <w:rPr>
          <w:spacing w:val="-11"/>
        </w:rPr>
        <w:t xml:space="preserve"> </w:t>
      </w:r>
      <w:r>
        <w:t>paraje</w:t>
      </w:r>
      <w:r>
        <w:rPr>
          <w:spacing w:val="-17"/>
        </w:rPr>
        <w:t xml:space="preserve"> </w:t>
      </w:r>
      <w:r>
        <w:t>denominado</w:t>
      </w:r>
      <w:r>
        <w:rPr>
          <w:spacing w:val="-10"/>
        </w:rPr>
        <w:t xml:space="preserve"> </w:t>
      </w:r>
      <w:r>
        <w:t>La</w:t>
      </w:r>
      <w:r>
        <w:rPr>
          <w:spacing w:val="-10"/>
        </w:rPr>
        <w:t xml:space="preserve"> </w:t>
      </w:r>
      <w:r>
        <w:t>Cortada hasta</w:t>
      </w:r>
      <w:r>
        <w:rPr>
          <w:spacing w:val="-2"/>
        </w:rPr>
        <w:t xml:space="preserve"> </w:t>
      </w:r>
      <w:r>
        <w:t>encontrar</w:t>
      </w:r>
      <w:r>
        <w:rPr>
          <w:spacing w:val="-2"/>
        </w:rPr>
        <w:t xml:space="preserve"> </w:t>
      </w:r>
      <w:r>
        <w:t>la</w:t>
      </w:r>
      <w:r>
        <w:rPr>
          <w:spacing w:val="-2"/>
        </w:rPr>
        <w:t xml:space="preserve"> </w:t>
      </w:r>
      <w:r>
        <w:t>Carretera</w:t>
      </w:r>
      <w:r>
        <w:rPr>
          <w:spacing w:val="-2"/>
        </w:rPr>
        <w:t xml:space="preserve"> </w:t>
      </w:r>
      <w:r>
        <w:t>Internacional</w:t>
      </w:r>
      <w:r>
        <w:rPr>
          <w:spacing w:val="-2"/>
        </w:rPr>
        <w:t xml:space="preserve"> </w:t>
      </w:r>
      <w:r>
        <w:t>en</w:t>
      </w:r>
      <w:r>
        <w:rPr>
          <w:spacing w:val="-2"/>
        </w:rPr>
        <w:t xml:space="preserve"> </w:t>
      </w:r>
      <w:r>
        <w:t>la</w:t>
      </w:r>
      <w:r>
        <w:rPr>
          <w:spacing w:val="-2"/>
        </w:rPr>
        <w:t xml:space="preserve"> </w:t>
      </w:r>
      <w:r>
        <w:t>curva</w:t>
      </w:r>
      <w:r>
        <w:rPr>
          <w:spacing w:val="-2"/>
        </w:rPr>
        <w:t xml:space="preserve"> </w:t>
      </w:r>
      <w:r>
        <w:t>llamada</w:t>
      </w:r>
      <w:r>
        <w:rPr>
          <w:spacing w:val="-2"/>
        </w:rPr>
        <w:t xml:space="preserve"> </w:t>
      </w:r>
      <w:r>
        <w:t>del</w:t>
      </w:r>
      <w:r>
        <w:rPr>
          <w:spacing w:val="-2"/>
        </w:rPr>
        <w:t xml:space="preserve"> </w:t>
      </w:r>
      <w:r>
        <w:t>"Ojito</w:t>
      </w:r>
      <w:r>
        <w:rPr>
          <w:spacing w:val="-2"/>
        </w:rPr>
        <w:t xml:space="preserve"> </w:t>
      </w:r>
      <w:r>
        <w:t>de</w:t>
      </w:r>
      <w:r>
        <w:rPr>
          <w:spacing w:val="-2"/>
        </w:rPr>
        <w:t xml:space="preserve"> </w:t>
      </w:r>
      <w:r>
        <w:t>Agua", siguiendo</w:t>
      </w:r>
      <w:r>
        <w:rPr>
          <w:spacing w:val="-7"/>
        </w:rPr>
        <w:t xml:space="preserve"> </w:t>
      </w:r>
      <w:r>
        <w:t>el</w:t>
      </w:r>
      <w:r>
        <w:rPr>
          <w:spacing w:val="-7"/>
        </w:rPr>
        <w:t xml:space="preserve"> </w:t>
      </w:r>
      <w:r>
        <w:t>trazo</w:t>
      </w:r>
      <w:r>
        <w:rPr>
          <w:spacing w:val="-7"/>
        </w:rPr>
        <w:t xml:space="preserve"> </w:t>
      </w:r>
      <w:r>
        <w:t>de</w:t>
      </w:r>
      <w:r>
        <w:rPr>
          <w:spacing w:val="-7"/>
        </w:rPr>
        <w:t xml:space="preserve"> </w:t>
      </w:r>
      <w:r>
        <w:t>la</w:t>
      </w:r>
      <w:r>
        <w:rPr>
          <w:spacing w:val="-7"/>
        </w:rPr>
        <w:t xml:space="preserve"> </w:t>
      </w:r>
      <w:r>
        <w:t>Carretera</w:t>
      </w:r>
      <w:r>
        <w:rPr>
          <w:spacing w:val="-7"/>
        </w:rPr>
        <w:t xml:space="preserve"> </w:t>
      </w:r>
      <w:r>
        <w:t>Internacional</w:t>
      </w:r>
      <w:r>
        <w:rPr>
          <w:spacing w:val="-7"/>
        </w:rPr>
        <w:t xml:space="preserve"> </w:t>
      </w:r>
      <w:r>
        <w:t>hacia</w:t>
      </w:r>
      <w:r>
        <w:rPr>
          <w:spacing w:val="-7"/>
        </w:rPr>
        <w:t xml:space="preserve"> </w:t>
      </w:r>
      <w:r>
        <w:t>el</w:t>
      </w:r>
      <w:r>
        <w:rPr>
          <w:spacing w:val="-7"/>
        </w:rPr>
        <w:t xml:space="preserve"> </w:t>
      </w:r>
      <w:r>
        <w:t>noreste</w:t>
      </w:r>
      <w:r>
        <w:rPr>
          <w:spacing w:val="-7"/>
        </w:rPr>
        <w:t xml:space="preserve"> </w:t>
      </w:r>
      <w:r>
        <w:t>hasta</w:t>
      </w:r>
      <w:r>
        <w:rPr>
          <w:spacing w:val="-7"/>
        </w:rPr>
        <w:t xml:space="preserve"> </w:t>
      </w:r>
      <w:r>
        <w:t>la</w:t>
      </w:r>
      <w:r>
        <w:rPr>
          <w:spacing w:val="-7"/>
        </w:rPr>
        <w:t xml:space="preserve"> </w:t>
      </w:r>
      <w:r>
        <w:t>calle</w:t>
      </w:r>
      <w:r>
        <w:rPr>
          <w:spacing w:val="-7"/>
        </w:rPr>
        <w:t xml:space="preserve"> </w:t>
      </w:r>
      <w:r>
        <w:t>Juan Escutia,</w:t>
      </w:r>
      <w:r>
        <w:rPr>
          <w:spacing w:val="-15"/>
        </w:rPr>
        <w:t xml:space="preserve"> </w:t>
      </w:r>
      <w:r>
        <w:t>por</w:t>
      </w:r>
      <w:r>
        <w:rPr>
          <w:spacing w:val="-15"/>
        </w:rPr>
        <w:t xml:space="preserve"> </w:t>
      </w:r>
      <w:r>
        <w:t>la</w:t>
      </w:r>
      <w:r>
        <w:rPr>
          <w:spacing w:val="-15"/>
        </w:rPr>
        <w:t xml:space="preserve"> </w:t>
      </w:r>
      <w:r>
        <w:t>calle</w:t>
      </w:r>
      <w:r>
        <w:rPr>
          <w:spacing w:val="-15"/>
        </w:rPr>
        <w:t xml:space="preserve"> </w:t>
      </w:r>
      <w:r>
        <w:t>Juan</w:t>
      </w:r>
      <w:r>
        <w:rPr>
          <w:spacing w:val="-15"/>
        </w:rPr>
        <w:t xml:space="preserve"> </w:t>
      </w:r>
      <w:r>
        <w:t>Escutia</w:t>
      </w:r>
      <w:r>
        <w:rPr>
          <w:spacing w:val="-15"/>
        </w:rPr>
        <w:t xml:space="preserve"> </w:t>
      </w:r>
      <w:r>
        <w:t>hacia</w:t>
      </w:r>
      <w:r>
        <w:rPr>
          <w:spacing w:val="-15"/>
        </w:rPr>
        <w:t xml:space="preserve"> </w:t>
      </w:r>
      <w:r>
        <w:t>el</w:t>
      </w:r>
      <w:r>
        <w:rPr>
          <w:spacing w:val="-15"/>
        </w:rPr>
        <w:t xml:space="preserve"> </w:t>
      </w:r>
      <w:r>
        <w:t>suroeste</w:t>
      </w:r>
      <w:r>
        <w:rPr>
          <w:spacing w:val="-15"/>
        </w:rPr>
        <w:t xml:space="preserve"> </w:t>
      </w:r>
      <w:r>
        <w:t>hasta</w:t>
      </w:r>
      <w:r>
        <w:rPr>
          <w:spacing w:val="-15"/>
        </w:rPr>
        <w:t xml:space="preserve"> </w:t>
      </w:r>
      <w:r>
        <w:t>encontrar</w:t>
      </w:r>
      <w:r>
        <w:rPr>
          <w:spacing w:val="-15"/>
        </w:rPr>
        <w:t xml:space="preserve"> </w:t>
      </w:r>
      <w:r>
        <w:t>el</w:t>
      </w:r>
      <w:r>
        <w:rPr>
          <w:spacing w:val="-15"/>
        </w:rPr>
        <w:t xml:space="preserve"> </w:t>
      </w:r>
      <w:r>
        <w:t>límite</w:t>
      </w:r>
      <w:r>
        <w:rPr>
          <w:spacing w:val="-15"/>
        </w:rPr>
        <w:t xml:space="preserve"> </w:t>
      </w:r>
      <w:r>
        <w:t>noreste del Panteón del Marquesado, siguiendo este límite hacia el noroeste, hasta encontrar la esquina norte, siguiendo el límite noroeste del Panteón hasta encontrar</w:t>
      </w:r>
      <w:r>
        <w:rPr>
          <w:spacing w:val="-9"/>
        </w:rPr>
        <w:t xml:space="preserve"> </w:t>
      </w:r>
      <w:r>
        <w:t>la</w:t>
      </w:r>
      <w:r>
        <w:rPr>
          <w:spacing w:val="-9"/>
        </w:rPr>
        <w:t xml:space="preserve"> </w:t>
      </w:r>
      <w:r>
        <w:t>Calle</w:t>
      </w:r>
      <w:r>
        <w:rPr>
          <w:spacing w:val="-9"/>
        </w:rPr>
        <w:t xml:space="preserve"> </w:t>
      </w:r>
      <w:r>
        <w:t>Niños</w:t>
      </w:r>
      <w:r>
        <w:rPr>
          <w:spacing w:val="-9"/>
        </w:rPr>
        <w:t xml:space="preserve"> </w:t>
      </w:r>
      <w:r>
        <w:t>Héroes,</w:t>
      </w:r>
      <w:r>
        <w:rPr>
          <w:spacing w:val="40"/>
        </w:rPr>
        <w:t xml:space="preserve"> </w:t>
      </w:r>
      <w:r>
        <w:t>por</w:t>
      </w:r>
      <w:r>
        <w:rPr>
          <w:spacing w:val="-9"/>
        </w:rPr>
        <w:t xml:space="preserve"> </w:t>
      </w:r>
      <w:r>
        <w:t>la</w:t>
      </w:r>
      <w:r>
        <w:rPr>
          <w:spacing w:val="-9"/>
        </w:rPr>
        <w:t xml:space="preserve"> </w:t>
      </w:r>
      <w:r>
        <w:t>calle</w:t>
      </w:r>
      <w:r>
        <w:rPr>
          <w:spacing w:val="-9"/>
        </w:rPr>
        <w:t xml:space="preserve"> </w:t>
      </w:r>
      <w:r>
        <w:t>Niños</w:t>
      </w:r>
      <w:r>
        <w:rPr>
          <w:spacing w:val="-9"/>
        </w:rPr>
        <w:t xml:space="preserve"> </w:t>
      </w:r>
      <w:r>
        <w:t>Héroes</w:t>
      </w:r>
      <w:r>
        <w:rPr>
          <w:spacing w:val="-9"/>
        </w:rPr>
        <w:t xml:space="preserve"> </w:t>
      </w:r>
      <w:r>
        <w:t>hacia</w:t>
      </w:r>
      <w:r>
        <w:rPr>
          <w:spacing w:val="-9"/>
        </w:rPr>
        <w:t xml:space="preserve"> </w:t>
      </w:r>
      <w:r>
        <w:t>el</w:t>
      </w:r>
      <w:r>
        <w:rPr>
          <w:spacing w:val="-9"/>
        </w:rPr>
        <w:t xml:space="preserve"> </w:t>
      </w:r>
      <w:r>
        <w:t>noroeste</w:t>
      </w:r>
      <w:r>
        <w:rPr>
          <w:spacing w:val="-9"/>
        </w:rPr>
        <w:t xml:space="preserve"> </w:t>
      </w:r>
      <w:r>
        <w:t xml:space="preserve">hasta </w:t>
      </w:r>
      <w:r>
        <w:rPr>
          <w:spacing w:val="-2"/>
        </w:rPr>
        <w:t>el</w:t>
      </w:r>
      <w:r>
        <w:rPr>
          <w:spacing w:val="-15"/>
        </w:rPr>
        <w:t xml:space="preserve"> </w:t>
      </w:r>
      <w:r>
        <w:rPr>
          <w:spacing w:val="-2"/>
        </w:rPr>
        <w:t>Canal</w:t>
      </w:r>
      <w:r>
        <w:rPr>
          <w:spacing w:val="-15"/>
        </w:rPr>
        <w:t xml:space="preserve"> </w:t>
      </w:r>
      <w:r>
        <w:rPr>
          <w:spacing w:val="-2"/>
        </w:rPr>
        <w:t>de</w:t>
      </w:r>
      <w:r>
        <w:rPr>
          <w:spacing w:val="-14"/>
        </w:rPr>
        <w:t xml:space="preserve"> </w:t>
      </w:r>
      <w:r>
        <w:rPr>
          <w:spacing w:val="-2"/>
        </w:rPr>
        <w:t>Aguas</w:t>
      </w:r>
      <w:r>
        <w:rPr>
          <w:spacing w:val="-15"/>
        </w:rPr>
        <w:t xml:space="preserve"> </w:t>
      </w:r>
      <w:r>
        <w:rPr>
          <w:spacing w:val="-2"/>
        </w:rPr>
        <w:t>Pluviales,</w:t>
      </w:r>
      <w:r>
        <w:rPr>
          <w:spacing w:val="-15"/>
        </w:rPr>
        <w:t xml:space="preserve"> </w:t>
      </w:r>
      <w:r>
        <w:rPr>
          <w:spacing w:val="-2"/>
        </w:rPr>
        <w:t>por</w:t>
      </w:r>
      <w:r>
        <w:rPr>
          <w:spacing w:val="-14"/>
        </w:rPr>
        <w:t xml:space="preserve"> </w:t>
      </w:r>
      <w:r>
        <w:rPr>
          <w:spacing w:val="-2"/>
        </w:rPr>
        <w:t>el</w:t>
      </w:r>
      <w:r>
        <w:rPr>
          <w:spacing w:val="-15"/>
        </w:rPr>
        <w:t xml:space="preserve"> </w:t>
      </w:r>
      <w:r>
        <w:rPr>
          <w:spacing w:val="-2"/>
        </w:rPr>
        <w:t>Canal</w:t>
      </w:r>
      <w:r>
        <w:rPr>
          <w:spacing w:val="-15"/>
        </w:rPr>
        <w:t xml:space="preserve"> </w:t>
      </w:r>
      <w:r>
        <w:rPr>
          <w:spacing w:val="-2"/>
        </w:rPr>
        <w:t>de</w:t>
      </w:r>
      <w:r>
        <w:rPr>
          <w:spacing w:val="-14"/>
        </w:rPr>
        <w:t xml:space="preserve"> </w:t>
      </w:r>
      <w:r>
        <w:rPr>
          <w:spacing w:val="-2"/>
        </w:rPr>
        <w:t>Aguas</w:t>
      </w:r>
      <w:r>
        <w:rPr>
          <w:spacing w:val="-15"/>
        </w:rPr>
        <w:t xml:space="preserve"> </w:t>
      </w:r>
      <w:r>
        <w:rPr>
          <w:spacing w:val="-2"/>
        </w:rPr>
        <w:t>Pluviales</w:t>
      </w:r>
      <w:r>
        <w:rPr>
          <w:spacing w:val="-15"/>
        </w:rPr>
        <w:t xml:space="preserve"> </w:t>
      </w:r>
      <w:r>
        <w:rPr>
          <w:spacing w:val="-2"/>
        </w:rPr>
        <w:t>hacia</w:t>
      </w:r>
      <w:r>
        <w:rPr>
          <w:spacing w:val="-14"/>
        </w:rPr>
        <w:t xml:space="preserve"> </w:t>
      </w:r>
      <w:r>
        <w:rPr>
          <w:spacing w:val="-2"/>
        </w:rPr>
        <w:t>el</w:t>
      </w:r>
      <w:r>
        <w:rPr>
          <w:spacing w:val="-15"/>
        </w:rPr>
        <w:t xml:space="preserve"> </w:t>
      </w:r>
      <w:r>
        <w:rPr>
          <w:spacing w:val="-2"/>
        </w:rPr>
        <w:t>suroeste</w:t>
      </w:r>
      <w:r>
        <w:rPr>
          <w:spacing w:val="-15"/>
        </w:rPr>
        <w:t xml:space="preserve"> </w:t>
      </w:r>
      <w:r>
        <w:rPr>
          <w:spacing w:val="-2"/>
        </w:rPr>
        <w:t xml:space="preserve">hasta </w:t>
      </w:r>
      <w:r>
        <w:t>encontrar la vía del Ferrocarril, de la vía del Ferrocarril siguiendo en línea recta hacia el suroriente hasta encontrar el primer cambio de vías</w:t>
      </w:r>
      <w:r>
        <w:rPr>
          <w:spacing w:val="40"/>
        </w:rPr>
        <w:t xml:space="preserve"> </w:t>
      </w:r>
      <w:r>
        <w:t>siguiendo la vía poniente hasta encontrar el segundo cambio de vías, del segundo cambio de vías continuando por la vía poniente hasta encontrar la Calle Revolución, de la Calle Revolución hacia el oriente hasta encontrar la cuarta vía que proviene del taller mecánico, de la cuarta vía en línea recta hacía el sureste hasta encontrar la Calle sin</w:t>
      </w:r>
      <w:r>
        <w:rPr>
          <w:spacing w:val="12"/>
        </w:rPr>
        <w:t xml:space="preserve"> </w:t>
      </w:r>
      <w:r>
        <w:t>nombre</w:t>
      </w:r>
      <w:r>
        <w:rPr>
          <w:spacing w:val="13"/>
        </w:rPr>
        <w:t xml:space="preserve"> </w:t>
      </w:r>
      <w:r>
        <w:t>Interior</w:t>
      </w:r>
      <w:r>
        <w:rPr>
          <w:spacing w:val="13"/>
        </w:rPr>
        <w:t xml:space="preserve"> </w:t>
      </w:r>
      <w:r>
        <w:t>Patio</w:t>
      </w:r>
      <w:r>
        <w:rPr>
          <w:spacing w:val="13"/>
        </w:rPr>
        <w:t xml:space="preserve"> </w:t>
      </w:r>
      <w:r>
        <w:t>Ferrocarril,</w:t>
      </w:r>
      <w:r>
        <w:rPr>
          <w:spacing w:val="13"/>
        </w:rPr>
        <w:t xml:space="preserve"> </w:t>
      </w:r>
      <w:r>
        <w:t>continuando</w:t>
      </w:r>
      <w:r>
        <w:rPr>
          <w:spacing w:val="13"/>
        </w:rPr>
        <w:t xml:space="preserve"> </w:t>
      </w:r>
      <w:r>
        <w:t>sobre</w:t>
      </w:r>
      <w:r>
        <w:rPr>
          <w:spacing w:val="13"/>
        </w:rPr>
        <w:t xml:space="preserve"> </w:t>
      </w:r>
      <w:r>
        <w:t>la</w:t>
      </w:r>
      <w:r>
        <w:rPr>
          <w:spacing w:val="13"/>
        </w:rPr>
        <w:t xml:space="preserve"> </w:t>
      </w:r>
      <w:r>
        <w:t>calle</w:t>
      </w:r>
      <w:r>
        <w:rPr>
          <w:spacing w:val="13"/>
        </w:rPr>
        <w:t xml:space="preserve"> </w:t>
      </w:r>
      <w:r>
        <w:t>sin</w:t>
      </w:r>
      <w:r>
        <w:rPr>
          <w:spacing w:val="13"/>
        </w:rPr>
        <w:t xml:space="preserve"> </w:t>
      </w:r>
      <w:r>
        <w:t>nombre</w:t>
      </w:r>
      <w:r>
        <w:rPr>
          <w:spacing w:val="13"/>
        </w:rPr>
        <w:t xml:space="preserve"> </w:t>
      </w:r>
      <w:r>
        <w:rPr>
          <w:spacing w:val="-2"/>
        </w:rPr>
        <w:t>hacia</w:t>
      </w:r>
    </w:p>
    <w:p w14:paraId="5850214D" w14:textId="77777777" w:rsidR="004C5F40" w:rsidRDefault="004C5F40">
      <w:pPr>
        <w:pStyle w:val="Textoindependiente"/>
        <w:ind w:left="0"/>
      </w:pPr>
    </w:p>
    <w:p w14:paraId="151A7798" w14:textId="77777777" w:rsidR="004C5F40" w:rsidRDefault="004C5F40">
      <w:pPr>
        <w:pStyle w:val="Textoindependiente"/>
        <w:ind w:left="0"/>
      </w:pPr>
    </w:p>
    <w:p w14:paraId="336AC162" w14:textId="77777777" w:rsidR="004C5F40" w:rsidRDefault="004C5F40">
      <w:pPr>
        <w:pStyle w:val="Textoindependiente"/>
        <w:spacing w:before="12"/>
        <w:ind w:left="0"/>
      </w:pPr>
    </w:p>
    <w:p w14:paraId="2189AB2A" w14:textId="77777777" w:rsidR="004C5F40" w:rsidRDefault="008741A4">
      <w:pPr>
        <w:pStyle w:val="Textoindependiente"/>
        <w:ind w:left="0" w:right="206"/>
        <w:jc w:val="right"/>
      </w:pPr>
      <w:r>
        <w:rPr>
          <w:spacing w:val="-5"/>
        </w:rPr>
        <w:t>13</w:t>
      </w:r>
    </w:p>
    <w:p w14:paraId="39782693" w14:textId="77777777" w:rsidR="004C5F40" w:rsidRDefault="004C5F40">
      <w:pPr>
        <w:pStyle w:val="Textoindependiente"/>
        <w:jc w:val="right"/>
        <w:sectPr w:rsidR="004C5F40">
          <w:pgSz w:w="12240" w:h="15840"/>
          <w:pgMar w:top="1820" w:right="360" w:bottom="280" w:left="720" w:header="720" w:footer="720" w:gutter="0"/>
          <w:cols w:space="720"/>
        </w:sectPr>
      </w:pPr>
    </w:p>
    <w:p w14:paraId="516CB7B5" w14:textId="1069BC45" w:rsidR="004C5F40" w:rsidRDefault="004C5F40">
      <w:pPr>
        <w:pStyle w:val="Textoindependiente"/>
        <w:ind w:left="0"/>
      </w:pPr>
    </w:p>
    <w:p w14:paraId="52D08095" w14:textId="77777777" w:rsidR="004C5F40" w:rsidRDefault="004C5F40">
      <w:pPr>
        <w:pStyle w:val="Textoindependiente"/>
        <w:ind w:left="0"/>
      </w:pPr>
    </w:p>
    <w:p w14:paraId="23E1A833" w14:textId="77777777" w:rsidR="004C5F40" w:rsidRDefault="004C5F40">
      <w:pPr>
        <w:pStyle w:val="Textoindependiente"/>
        <w:ind w:left="0"/>
      </w:pPr>
    </w:p>
    <w:p w14:paraId="22FE7EBA" w14:textId="77777777" w:rsidR="004C5F40" w:rsidRDefault="004C5F40">
      <w:pPr>
        <w:pStyle w:val="Textoindependiente"/>
        <w:ind w:left="0"/>
      </w:pPr>
    </w:p>
    <w:p w14:paraId="18506304" w14:textId="77777777" w:rsidR="004C5F40" w:rsidRDefault="004C5F40">
      <w:pPr>
        <w:pStyle w:val="Textoindependiente"/>
        <w:spacing w:before="21"/>
        <w:ind w:left="0"/>
      </w:pPr>
    </w:p>
    <w:p w14:paraId="5EF341D4" w14:textId="77777777" w:rsidR="004C5F40" w:rsidRDefault="008741A4">
      <w:pPr>
        <w:pStyle w:val="Textoindependiente"/>
        <w:spacing w:line="285" w:lineRule="auto"/>
        <w:ind w:right="1420"/>
        <w:jc w:val="both"/>
      </w:pPr>
      <w:r>
        <w:t>el suroeste hasta converger con la Calle Venustiano Carranza, de la Calle Venustiano Carranza hacia el sureste hasta encontrar</w:t>
      </w:r>
      <w:r>
        <w:rPr>
          <w:spacing w:val="40"/>
        </w:rPr>
        <w:t xml:space="preserve"> </w:t>
      </w:r>
      <w:r>
        <w:t>nuevamente la vía del ferrocarril, siguiendo en línea recta hacia el sureste hasta encontrar al Periférico o Avenida Eduardo Mata, siguiendo todo el trazo del Periférico hasta la Glorieta del Panteón</w:t>
      </w:r>
      <w:r>
        <w:rPr>
          <w:spacing w:val="-5"/>
        </w:rPr>
        <w:t xml:space="preserve"> </w:t>
      </w:r>
      <w:r>
        <w:t>en</w:t>
      </w:r>
      <w:r>
        <w:rPr>
          <w:spacing w:val="-5"/>
        </w:rPr>
        <w:t xml:space="preserve"> </w:t>
      </w:r>
      <w:r>
        <w:t>el</w:t>
      </w:r>
      <w:r>
        <w:rPr>
          <w:spacing w:val="-5"/>
        </w:rPr>
        <w:t xml:space="preserve"> </w:t>
      </w:r>
      <w:r>
        <w:t>entronque</w:t>
      </w:r>
      <w:r>
        <w:rPr>
          <w:spacing w:val="-5"/>
        </w:rPr>
        <w:t xml:space="preserve"> </w:t>
      </w:r>
      <w:r>
        <w:t>con</w:t>
      </w:r>
      <w:r>
        <w:rPr>
          <w:spacing w:val="-5"/>
        </w:rPr>
        <w:t xml:space="preserve"> </w:t>
      </w:r>
      <w:r>
        <w:t>la</w:t>
      </w:r>
      <w:r>
        <w:rPr>
          <w:spacing w:val="-5"/>
        </w:rPr>
        <w:t xml:space="preserve"> </w:t>
      </w:r>
      <w:r>
        <w:t>Calzada</w:t>
      </w:r>
      <w:r>
        <w:rPr>
          <w:spacing w:val="-5"/>
        </w:rPr>
        <w:t xml:space="preserve"> </w:t>
      </w:r>
      <w:r>
        <w:t>Lázaro</w:t>
      </w:r>
      <w:r>
        <w:rPr>
          <w:spacing w:val="-5"/>
        </w:rPr>
        <w:t xml:space="preserve"> </w:t>
      </w:r>
      <w:r>
        <w:t>Cárdenas</w:t>
      </w:r>
      <w:r>
        <w:rPr>
          <w:spacing w:val="-5"/>
        </w:rPr>
        <w:t xml:space="preserve"> </w:t>
      </w:r>
      <w:r>
        <w:t>o</w:t>
      </w:r>
      <w:r>
        <w:rPr>
          <w:spacing w:val="-5"/>
        </w:rPr>
        <w:t xml:space="preserve"> </w:t>
      </w:r>
      <w:r>
        <w:t>Camino</w:t>
      </w:r>
      <w:r>
        <w:rPr>
          <w:spacing w:val="-5"/>
        </w:rPr>
        <w:t xml:space="preserve"> </w:t>
      </w:r>
      <w:r>
        <w:t>Nacional,</w:t>
      </w:r>
      <w:r>
        <w:rPr>
          <w:spacing w:val="-5"/>
        </w:rPr>
        <w:t xml:space="preserve"> </w:t>
      </w:r>
      <w:r>
        <w:t>por la</w:t>
      </w:r>
      <w:r>
        <w:rPr>
          <w:spacing w:val="-14"/>
        </w:rPr>
        <w:t xml:space="preserve"> </w:t>
      </w:r>
      <w:r>
        <w:t>Calzada</w:t>
      </w:r>
      <w:r>
        <w:rPr>
          <w:spacing w:val="-14"/>
        </w:rPr>
        <w:t xml:space="preserve"> </w:t>
      </w:r>
      <w:r>
        <w:t>Lázaro</w:t>
      </w:r>
      <w:r>
        <w:rPr>
          <w:spacing w:val="-14"/>
        </w:rPr>
        <w:t xml:space="preserve"> </w:t>
      </w:r>
      <w:r>
        <w:t>Cárdenas</w:t>
      </w:r>
      <w:r>
        <w:rPr>
          <w:spacing w:val="-14"/>
        </w:rPr>
        <w:t xml:space="preserve"> </w:t>
      </w:r>
      <w:r>
        <w:t>o</w:t>
      </w:r>
      <w:r>
        <w:rPr>
          <w:spacing w:val="-14"/>
        </w:rPr>
        <w:t xml:space="preserve"> </w:t>
      </w:r>
      <w:r>
        <w:t>Camino</w:t>
      </w:r>
      <w:r>
        <w:rPr>
          <w:spacing w:val="-14"/>
        </w:rPr>
        <w:t xml:space="preserve"> </w:t>
      </w:r>
      <w:r>
        <w:t>Nacional</w:t>
      </w:r>
      <w:r>
        <w:rPr>
          <w:spacing w:val="-14"/>
        </w:rPr>
        <w:t xml:space="preserve"> </w:t>
      </w:r>
      <w:r>
        <w:t>hacia</w:t>
      </w:r>
      <w:r>
        <w:rPr>
          <w:spacing w:val="-14"/>
        </w:rPr>
        <w:t xml:space="preserve"> </w:t>
      </w:r>
      <w:r>
        <w:t>el</w:t>
      </w:r>
      <w:r>
        <w:rPr>
          <w:spacing w:val="-14"/>
        </w:rPr>
        <w:t xml:space="preserve"> </w:t>
      </w:r>
      <w:r>
        <w:t>noreste</w:t>
      </w:r>
      <w:r>
        <w:rPr>
          <w:spacing w:val="-14"/>
        </w:rPr>
        <w:t xml:space="preserve"> </w:t>
      </w:r>
      <w:r>
        <w:t>hasta</w:t>
      </w:r>
      <w:r>
        <w:rPr>
          <w:spacing w:val="-14"/>
        </w:rPr>
        <w:t xml:space="preserve"> </w:t>
      </w:r>
      <w:r>
        <w:t>la</w:t>
      </w:r>
      <w:r>
        <w:rPr>
          <w:spacing w:val="-14"/>
        </w:rPr>
        <w:t xml:space="preserve"> </w:t>
      </w:r>
      <w:r>
        <w:t>calle</w:t>
      </w:r>
      <w:r>
        <w:rPr>
          <w:spacing w:val="-14"/>
        </w:rPr>
        <w:t xml:space="preserve"> </w:t>
      </w:r>
      <w:r>
        <w:t>5</w:t>
      </w:r>
      <w:r>
        <w:rPr>
          <w:spacing w:val="-14"/>
        </w:rPr>
        <w:t xml:space="preserve"> </w:t>
      </w:r>
      <w:r>
        <w:t>de Febrero, por la calle 5 de Febrero hacia el norte y siguiendo el límite oriente del Panteón de San Miguel hasta encontrar el límite norte del mismo, siguiendo el límite norte del Panteón de San Miguel hacia el poniente hasta encontrar el Boulevard</w:t>
      </w:r>
      <w:r>
        <w:rPr>
          <w:spacing w:val="-7"/>
        </w:rPr>
        <w:t xml:space="preserve"> </w:t>
      </w:r>
      <w:r>
        <w:t>Licenciado</w:t>
      </w:r>
      <w:r>
        <w:rPr>
          <w:spacing w:val="-7"/>
        </w:rPr>
        <w:t xml:space="preserve"> </w:t>
      </w:r>
      <w:r>
        <w:t>Eduardo</w:t>
      </w:r>
      <w:r>
        <w:rPr>
          <w:spacing w:val="-7"/>
        </w:rPr>
        <w:t xml:space="preserve"> </w:t>
      </w:r>
      <w:r>
        <w:t>Vasconcelos,</w:t>
      </w:r>
      <w:r>
        <w:rPr>
          <w:spacing w:val="-7"/>
        </w:rPr>
        <w:t xml:space="preserve"> </w:t>
      </w:r>
      <w:r>
        <w:t>por</w:t>
      </w:r>
      <w:r>
        <w:rPr>
          <w:spacing w:val="-7"/>
        </w:rPr>
        <w:t xml:space="preserve"> </w:t>
      </w:r>
      <w:r>
        <w:t>el</w:t>
      </w:r>
      <w:r>
        <w:rPr>
          <w:spacing w:val="-7"/>
        </w:rPr>
        <w:t xml:space="preserve"> </w:t>
      </w:r>
      <w:r>
        <w:t>Boulevard</w:t>
      </w:r>
      <w:r>
        <w:rPr>
          <w:spacing w:val="-7"/>
        </w:rPr>
        <w:t xml:space="preserve"> </w:t>
      </w:r>
      <w:r>
        <w:t>Licenciado</w:t>
      </w:r>
      <w:r>
        <w:rPr>
          <w:spacing w:val="-7"/>
        </w:rPr>
        <w:t xml:space="preserve"> </w:t>
      </w:r>
      <w:r>
        <w:t>Eduardo Vasconcelos</w:t>
      </w:r>
      <w:r>
        <w:rPr>
          <w:spacing w:val="-17"/>
        </w:rPr>
        <w:t xml:space="preserve"> </w:t>
      </w:r>
      <w:r>
        <w:t>hacia</w:t>
      </w:r>
      <w:r>
        <w:rPr>
          <w:spacing w:val="-17"/>
        </w:rPr>
        <w:t xml:space="preserve"> </w:t>
      </w:r>
      <w:r>
        <w:t>el</w:t>
      </w:r>
      <w:r>
        <w:rPr>
          <w:spacing w:val="-16"/>
        </w:rPr>
        <w:t xml:space="preserve"> </w:t>
      </w:r>
      <w:r>
        <w:t>norte</w:t>
      </w:r>
      <w:r>
        <w:rPr>
          <w:spacing w:val="-17"/>
        </w:rPr>
        <w:t xml:space="preserve"> </w:t>
      </w:r>
      <w:r>
        <w:t>hasta</w:t>
      </w:r>
      <w:r>
        <w:rPr>
          <w:spacing w:val="-17"/>
        </w:rPr>
        <w:t xml:space="preserve"> </w:t>
      </w:r>
      <w:r>
        <w:t>entroncar</w:t>
      </w:r>
      <w:r>
        <w:rPr>
          <w:spacing w:val="-17"/>
        </w:rPr>
        <w:t xml:space="preserve"> </w:t>
      </w:r>
      <w:r>
        <w:t>con</w:t>
      </w:r>
      <w:r>
        <w:rPr>
          <w:spacing w:val="-16"/>
        </w:rPr>
        <w:t xml:space="preserve"> </w:t>
      </w:r>
      <w:r>
        <w:t>la</w:t>
      </w:r>
      <w:r>
        <w:rPr>
          <w:spacing w:val="-17"/>
        </w:rPr>
        <w:t xml:space="preserve"> </w:t>
      </w:r>
      <w:r>
        <w:t>Calzada</w:t>
      </w:r>
      <w:r>
        <w:rPr>
          <w:spacing w:val="-17"/>
        </w:rPr>
        <w:t xml:space="preserve"> </w:t>
      </w:r>
      <w:r>
        <w:t>Héroes</w:t>
      </w:r>
      <w:r>
        <w:rPr>
          <w:spacing w:val="-16"/>
        </w:rPr>
        <w:t xml:space="preserve"> </w:t>
      </w:r>
      <w:r>
        <w:t>de</w:t>
      </w:r>
      <w:r>
        <w:rPr>
          <w:spacing w:val="-17"/>
        </w:rPr>
        <w:t xml:space="preserve"> </w:t>
      </w:r>
      <w:r>
        <w:t>Chapultepec, por la Calzada Héroes de Chapultepec hacia el poniente hasta la Calzada Porfirio Díaz,</w:t>
      </w:r>
      <w:r>
        <w:rPr>
          <w:spacing w:val="-15"/>
        </w:rPr>
        <w:t xml:space="preserve"> </w:t>
      </w:r>
      <w:r>
        <w:t>a</w:t>
      </w:r>
      <w:r>
        <w:rPr>
          <w:spacing w:val="-15"/>
        </w:rPr>
        <w:t xml:space="preserve"> </w:t>
      </w:r>
      <w:r>
        <w:t>partir</w:t>
      </w:r>
      <w:r>
        <w:rPr>
          <w:spacing w:val="-15"/>
        </w:rPr>
        <w:t xml:space="preserve"> </w:t>
      </w:r>
      <w:r>
        <w:t>de</w:t>
      </w:r>
      <w:r>
        <w:rPr>
          <w:spacing w:val="-15"/>
        </w:rPr>
        <w:t xml:space="preserve"> </w:t>
      </w:r>
      <w:r>
        <w:t>este</w:t>
      </w:r>
      <w:r>
        <w:rPr>
          <w:spacing w:val="-15"/>
        </w:rPr>
        <w:t xml:space="preserve"> </w:t>
      </w:r>
      <w:r>
        <w:t>punto</w:t>
      </w:r>
      <w:r>
        <w:rPr>
          <w:spacing w:val="-15"/>
        </w:rPr>
        <w:t xml:space="preserve"> </w:t>
      </w:r>
      <w:r>
        <w:t>y</w:t>
      </w:r>
      <w:r>
        <w:rPr>
          <w:spacing w:val="-15"/>
        </w:rPr>
        <w:t xml:space="preserve"> </w:t>
      </w:r>
      <w:r>
        <w:t>siguiendo</w:t>
      </w:r>
      <w:r>
        <w:rPr>
          <w:spacing w:val="-15"/>
        </w:rPr>
        <w:t xml:space="preserve"> </w:t>
      </w:r>
      <w:r>
        <w:t>el</w:t>
      </w:r>
      <w:r>
        <w:rPr>
          <w:spacing w:val="-15"/>
        </w:rPr>
        <w:t xml:space="preserve"> </w:t>
      </w:r>
      <w:r>
        <w:t>cauce</w:t>
      </w:r>
      <w:r>
        <w:rPr>
          <w:spacing w:val="-15"/>
        </w:rPr>
        <w:t xml:space="preserve"> </w:t>
      </w:r>
      <w:r>
        <w:t>del</w:t>
      </w:r>
      <w:r>
        <w:rPr>
          <w:spacing w:val="-15"/>
        </w:rPr>
        <w:t xml:space="preserve"> </w:t>
      </w:r>
      <w:r>
        <w:t>Río</w:t>
      </w:r>
      <w:r>
        <w:rPr>
          <w:spacing w:val="-15"/>
        </w:rPr>
        <w:t xml:space="preserve"> </w:t>
      </w:r>
      <w:r>
        <w:t>Jalatlaco</w:t>
      </w:r>
      <w:r>
        <w:rPr>
          <w:spacing w:val="-15"/>
        </w:rPr>
        <w:t xml:space="preserve"> </w:t>
      </w:r>
      <w:r>
        <w:t>hacia</w:t>
      </w:r>
      <w:r>
        <w:rPr>
          <w:spacing w:val="-15"/>
        </w:rPr>
        <w:t xml:space="preserve"> </w:t>
      </w:r>
      <w:r>
        <w:t>el</w:t>
      </w:r>
      <w:r>
        <w:rPr>
          <w:spacing w:val="-15"/>
        </w:rPr>
        <w:t xml:space="preserve"> </w:t>
      </w:r>
      <w:r>
        <w:t>noroeste, hasta</w:t>
      </w:r>
      <w:r>
        <w:rPr>
          <w:spacing w:val="-12"/>
        </w:rPr>
        <w:t xml:space="preserve"> </w:t>
      </w:r>
      <w:r>
        <w:t>la</w:t>
      </w:r>
      <w:r>
        <w:rPr>
          <w:spacing w:val="-12"/>
        </w:rPr>
        <w:t xml:space="preserve"> </w:t>
      </w:r>
      <w:r>
        <w:t>calle</w:t>
      </w:r>
      <w:r>
        <w:rPr>
          <w:spacing w:val="-12"/>
        </w:rPr>
        <w:t xml:space="preserve"> </w:t>
      </w:r>
      <w:r>
        <w:t>de</w:t>
      </w:r>
      <w:r>
        <w:rPr>
          <w:spacing w:val="-12"/>
        </w:rPr>
        <w:t xml:space="preserve"> </w:t>
      </w:r>
      <w:r>
        <w:t>Juanacatlán,</w:t>
      </w:r>
      <w:r>
        <w:rPr>
          <w:spacing w:val="-12"/>
        </w:rPr>
        <w:t xml:space="preserve"> </w:t>
      </w:r>
      <w:r>
        <w:t>por</w:t>
      </w:r>
      <w:r>
        <w:rPr>
          <w:spacing w:val="-12"/>
        </w:rPr>
        <w:t xml:space="preserve"> </w:t>
      </w:r>
      <w:r>
        <w:t>la</w:t>
      </w:r>
      <w:r>
        <w:rPr>
          <w:spacing w:val="-12"/>
        </w:rPr>
        <w:t xml:space="preserve"> </w:t>
      </w:r>
      <w:r>
        <w:t>calle</w:t>
      </w:r>
      <w:r>
        <w:rPr>
          <w:spacing w:val="-12"/>
        </w:rPr>
        <w:t xml:space="preserve"> </w:t>
      </w:r>
      <w:r>
        <w:t>de</w:t>
      </w:r>
      <w:r>
        <w:rPr>
          <w:spacing w:val="-12"/>
        </w:rPr>
        <w:t xml:space="preserve"> </w:t>
      </w:r>
      <w:r>
        <w:t>Juanacatlán</w:t>
      </w:r>
      <w:r>
        <w:rPr>
          <w:spacing w:val="-12"/>
        </w:rPr>
        <w:t xml:space="preserve"> </w:t>
      </w:r>
      <w:r>
        <w:t>hacia</w:t>
      </w:r>
      <w:r>
        <w:rPr>
          <w:spacing w:val="-12"/>
        </w:rPr>
        <w:t xml:space="preserve"> </w:t>
      </w:r>
      <w:r>
        <w:t>el</w:t>
      </w:r>
      <w:r>
        <w:rPr>
          <w:spacing w:val="-12"/>
        </w:rPr>
        <w:t xml:space="preserve"> </w:t>
      </w:r>
      <w:r>
        <w:t>poniente</w:t>
      </w:r>
      <w:r>
        <w:rPr>
          <w:spacing w:val="-12"/>
        </w:rPr>
        <w:t xml:space="preserve"> </w:t>
      </w:r>
      <w:r>
        <w:t>hasta</w:t>
      </w:r>
      <w:r>
        <w:rPr>
          <w:spacing w:val="-12"/>
        </w:rPr>
        <w:t xml:space="preserve"> </w:t>
      </w:r>
      <w:r>
        <w:t>la calle</w:t>
      </w:r>
      <w:r>
        <w:rPr>
          <w:spacing w:val="-17"/>
        </w:rPr>
        <w:t xml:space="preserve"> </w:t>
      </w:r>
      <w:r>
        <w:t>Río</w:t>
      </w:r>
      <w:r>
        <w:rPr>
          <w:spacing w:val="-17"/>
        </w:rPr>
        <w:t xml:space="preserve"> </w:t>
      </w:r>
      <w:r>
        <w:t>Bravo,</w:t>
      </w:r>
      <w:r>
        <w:rPr>
          <w:spacing w:val="-16"/>
        </w:rPr>
        <w:t xml:space="preserve"> </w:t>
      </w:r>
      <w:r>
        <w:t>por</w:t>
      </w:r>
      <w:r>
        <w:rPr>
          <w:spacing w:val="-17"/>
        </w:rPr>
        <w:t xml:space="preserve"> </w:t>
      </w:r>
      <w:r>
        <w:t>la</w:t>
      </w:r>
      <w:r>
        <w:rPr>
          <w:spacing w:val="-17"/>
        </w:rPr>
        <w:t xml:space="preserve"> </w:t>
      </w:r>
      <w:r>
        <w:t>calle</w:t>
      </w:r>
      <w:r>
        <w:rPr>
          <w:spacing w:val="-16"/>
        </w:rPr>
        <w:t xml:space="preserve"> </w:t>
      </w:r>
      <w:r>
        <w:t>Río</w:t>
      </w:r>
      <w:r>
        <w:rPr>
          <w:spacing w:val="-17"/>
        </w:rPr>
        <w:t xml:space="preserve"> </w:t>
      </w:r>
      <w:r>
        <w:t>Bravo</w:t>
      </w:r>
      <w:r>
        <w:rPr>
          <w:spacing w:val="-17"/>
        </w:rPr>
        <w:t xml:space="preserve"> </w:t>
      </w:r>
      <w:r>
        <w:t>hacia</w:t>
      </w:r>
      <w:r>
        <w:rPr>
          <w:spacing w:val="-16"/>
        </w:rPr>
        <w:t xml:space="preserve"> </w:t>
      </w:r>
      <w:r>
        <w:t>el</w:t>
      </w:r>
      <w:r>
        <w:rPr>
          <w:spacing w:val="-17"/>
        </w:rPr>
        <w:t xml:space="preserve"> </w:t>
      </w:r>
      <w:r>
        <w:t>sureste</w:t>
      </w:r>
      <w:r>
        <w:rPr>
          <w:spacing w:val="-17"/>
        </w:rPr>
        <w:t xml:space="preserve"> </w:t>
      </w:r>
      <w:r>
        <w:t>hasta</w:t>
      </w:r>
      <w:r>
        <w:rPr>
          <w:spacing w:val="-16"/>
        </w:rPr>
        <w:t xml:space="preserve"> </w:t>
      </w:r>
      <w:r>
        <w:t>la</w:t>
      </w:r>
      <w:r>
        <w:rPr>
          <w:spacing w:val="-17"/>
        </w:rPr>
        <w:t xml:space="preserve"> </w:t>
      </w:r>
      <w:r>
        <w:t>calle</w:t>
      </w:r>
      <w:r>
        <w:rPr>
          <w:spacing w:val="-17"/>
        </w:rPr>
        <w:t xml:space="preserve"> </w:t>
      </w:r>
      <w:r>
        <w:t>Río</w:t>
      </w:r>
      <w:r>
        <w:rPr>
          <w:spacing w:val="-16"/>
        </w:rPr>
        <w:t xml:space="preserve"> </w:t>
      </w:r>
      <w:r>
        <w:t>Balsas,</w:t>
      </w:r>
      <w:r>
        <w:rPr>
          <w:spacing w:val="-17"/>
        </w:rPr>
        <w:t xml:space="preserve"> </w:t>
      </w:r>
      <w:r>
        <w:t>por la</w:t>
      </w:r>
      <w:r>
        <w:rPr>
          <w:spacing w:val="-7"/>
        </w:rPr>
        <w:t xml:space="preserve"> </w:t>
      </w:r>
      <w:r>
        <w:t>calle</w:t>
      </w:r>
      <w:r>
        <w:rPr>
          <w:spacing w:val="40"/>
        </w:rPr>
        <w:t xml:space="preserve"> </w:t>
      </w:r>
      <w:r>
        <w:t>Río</w:t>
      </w:r>
      <w:r>
        <w:rPr>
          <w:spacing w:val="-7"/>
        </w:rPr>
        <w:t xml:space="preserve"> </w:t>
      </w:r>
      <w:r>
        <w:t>Balsas</w:t>
      </w:r>
      <w:r>
        <w:rPr>
          <w:spacing w:val="-7"/>
        </w:rPr>
        <w:t xml:space="preserve"> </w:t>
      </w:r>
      <w:r>
        <w:t>hacia</w:t>
      </w:r>
      <w:r>
        <w:rPr>
          <w:spacing w:val="-7"/>
        </w:rPr>
        <w:t xml:space="preserve"> </w:t>
      </w:r>
      <w:r>
        <w:t>el</w:t>
      </w:r>
      <w:r>
        <w:rPr>
          <w:spacing w:val="-7"/>
        </w:rPr>
        <w:t xml:space="preserve"> </w:t>
      </w:r>
      <w:r>
        <w:t>poniente</w:t>
      </w:r>
      <w:r>
        <w:rPr>
          <w:spacing w:val="-7"/>
        </w:rPr>
        <w:t xml:space="preserve"> </w:t>
      </w:r>
      <w:r>
        <w:t>hasta</w:t>
      </w:r>
      <w:r>
        <w:rPr>
          <w:spacing w:val="-7"/>
        </w:rPr>
        <w:t xml:space="preserve"> </w:t>
      </w:r>
      <w:r>
        <w:t>la</w:t>
      </w:r>
      <w:r>
        <w:rPr>
          <w:spacing w:val="-7"/>
        </w:rPr>
        <w:t xml:space="preserve"> </w:t>
      </w:r>
      <w:r>
        <w:t>calle</w:t>
      </w:r>
      <w:r>
        <w:rPr>
          <w:spacing w:val="-7"/>
        </w:rPr>
        <w:t xml:space="preserve"> </w:t>
      </w:r>
      <w:r>
        <w:t>Venus,</w:t>
      </w:r>
      <w:r>
        <w:rPr>
          <w:spacing w:val="-7"/>
        </w:rPr>
        <w:t xml:space="preserve"> </w:t>
      </w:r>
      <w:r>
        <w:t>por</w:t>
      </w:r>
      <w:r>
        <w:rPr>
          <w:spacing w:val="-7"/>
        </w:rPr>
        <w:t xml:space="preserve"> </w:t>
      </w:r>
      <w:r>
        <w:t>la</w:t>
      </w:r>
      <w:r>
        <w:rPr>
          <w:spacing w:val="-7"/>
        </w:rPr>
        <w:t xml:space="preserve"> </w:t>
      </w:r>
      <w:r>
        <w:t>calle</w:t>
      </w:r>
      <w:r>
        <w:rPr>
          <w:spacing w:val="-7"/>
        </w:rPr>
        <w:t xml:space="preserve"> </w:t>
      </w:r>
      <w:r>
        <w:t>Venus</w:t>
      </w:r>
      <w:r>
        <w:rPr>
          <w:spacing w:val="-7"/>
        </w:rPr>
        <w:t xml:space="preserve"> </w:t>
      </w:r>
      <w:r>
        <w:t>hacia el sur hasta el entronque con Calzada Héroes de Chapultepec y Carretera Internacional que fue el punto de</w:t>
      </w:r>
      <w:r>
        <w:rPr>
          <w:spacing w:val="40"/>
        </w:rPr>
        <w:t xml:space="preserve"> </w:t>
      </w:r>
      <w:r>
        <w:t>partida.</w:t>
      </w:r>
    </w:p>
    <w:p w14:paraId="353156C1" w14:textId="77777777" w:rsidR="004C5F40" w:rsidRDefault="008741A4">
      <w:pPr>
        <w:pStyle w:val="Textoindependiente"/>
        <w:spacing w:line="285" w:lineRule="auto"/>
        <w:ind w:right="1422"/>
        <w:jc w:val="both"/>
      </w:pPr>
      <w:r>
        <w:t>Dentro</w:t>
      </w:r>
      <w:r>
        <w:rPr>
          <w:spacing w:val="-3"/>
        </w:rPr>
        <w:t xml:space="preserve"> </w:t>
      </w:r>
      <w:r>
        <w:t>de</w:t>
      </w:r>
      <w:r>
        <w:rPr>
          <w:spacing w:val="-3"/>
        </w:rPr>
        <w:t xml:space="preserve"> </w:t>
      </w:r>
      <w:r>
        <w:t>esta</w:t>
      </w:r>
      <w:r>
        <w:rPr>
          <w:spacing w:val="-3"/>
        </w:rPr>
        <w:t xml:space="preserve"> </w:t>
      </w:r>
      <w:r>
        <w:t>área</w:t>
      </w:r>
      <w:r>
        <w:rPr>
          <w:spacing w:val="-3"/>
        </w:rPr>
        <w:t xml:space="preserve"> </w:t>
      </w:r>
      <w:r>
        <w:t>queda</w:t>
      </w:r>
      <w:r>
        <w:rPr>
          <w:spacing w:val="-3"/>
        </w:rPr>
        <w:t xml:space="preserve"> </w:t>
      </w:r>
      <w:r>
        <w:t>inscrita</w:t>
      </w:r>
      <w:r>
        <w:rPr>
          <w:spacing w:val="-3"/>
        </w:rPr>
        <w:t xml:space="preserve"> </w:t>
      </w:r>
      <w:r>
        <w:t>la</w:t>
      </w:r>
      <w:r>
        <w:rPr>
          <w:spacing w:val="-3"/>
        </w:rPr>
        <w:t xml:space="preserve"> </w:t>
      </w:r>
      <w:r>
        <w:t>zona</w:t>
      </w:r>
      <w:r>
        <w:rPr>
          <w:spacing w:val="-3"/>
        </w:rPr>
        <w:t xml:space="preserve"> </w:t>
      </w:r>
      <w:r>
        <w:t>de</w:t>
      </w:r>
      <w:r>
        <w:rPr>
          <w:spacing w:val="-3"/>
        </w:rPr>
        <w:t xml:space="preserve"> </w:t>
      </w:r>
      <w:r>
        <w:t>monumentos</w:t>
      </w:r>
      <w:r>
        <w:rPr>
          <w:spacing w:val="-3"/>
        </w:rPr>
        <w:t xml:space="preserve"> </w:t>
      </w:r>
      <w:r>
        <w:t>históricos</w:t>
      </w:r>
      <w:r>
        <w:rPr>
          <w:spacing w:val="-3"/>
        </w:rPr>
        <w:t xml:space="preserve"> </w:t>
      </w:r>
      <w:r>
        <w:t>de</w:t>
      </w:r>
      <w:r>
        <w:rPr>
          <w:spacing w:val="-3"/>
        </w:rPr>
        <w:t xml:space="preserve"> </w:t>
      </w:r>
      <w:r>
        <w:t>la</w:t>
      </w:r>
      <w:r>
        <w:rPr>
          <w:spacing w:val="-3"/>
        </w:rPr>
        <w:t xml:space="preserve"> </w:t>
      </w:r>
      <w:r>
        <w:t>ciudad de Oaxaca declarada por Decreto Presidencial y publicada en el Diario Oficial de la Federación el 19 de marzo de 1976.</w:t>
      </w:r>
    </w:p>
    <w:p w14:paraId="40DA03CD" w14:textId="77777777" w:rsidR="004C5F40" w:rsidRDefault="008741A4">
      <w:pPr>
        <w:pStyle w:val="Textoindependiente"/>
        <w:spacing w:line="283" w:lineRule="auto"/>
        <w:ind w:right="1422"/>
        <w:jc w:val="both"/>
      </w:pPr>
      <w:r>
        <w:t>Esta delimitación comprende los predios del polígono del Centro Histórico de acuerdo al Decreto Presidencial del 19 de marzo de 1976, respecto a los predios ubicados en</w:t>
      </w:r>
      <w:r>
        <w:rPr>
          <w:spacing w:val="40"/>
        </w:rPr>
        <w:t xml:space="preserve"> </w:t>
      </w:r>
      <w:r>
        <w:t>las esquinas se considera el área total de los mismos.</w:t>
      </w:r>
    </w:p>
    <w:p w14:paraId="06D0B993" w14:textId="77777777" w:rsidR="004C5F40" w:rsidRDefault="004C5F40">
      <w:pPr>
        <w:pStyle w:val="Textoindependiente"/>
        <w:spacing w:before="49"/>
        <w:ind w:left="0"/>
      </w:pPr>
    </w:p>
    <w:p w14:paraId="106BF7AD" w14:textId="77777777" w:rsidR="004C5F40" w:rsidRDefault="008741A4">
      <w:pPr>
        <w:pStyle w:val="Textoindependiente"/>
        <w:spacing w:line="283" w:lineRule="auto"/>
        <w:ind w:right="1423"/>
        <w:jc w:val="both"/>
      </w:pPr>
      <w:r w:rsidRPr="00AF3D60">
        <w:rPr>
          <w:b/>
          <w:bCs/>
          <w:sz w:val="23"/>
        </w:rPr>
        <w:t>Artículo 7.</w:t>
      </w:r>
      <w:r>
        <w:rPr>
          <w:sz w:val="23"/>
        </w:rPr>
        <w:t xml:space="preserve"> </w:t>
      </w:r>
      <w:r>
        <w:t>Cualquier intervención en el Centro Histórico, queda sujeta a lo que establece la normatividad aplicable.</w:t>
      </w:r>
    </w:p>
    <w:p w14:paraId="19094EF7" w14:textId="77777777" w:rsidR="004C5F40" w:rsidRDefault="004C5F40">
      <w:pPr>
        <w:pStyle w:val="Textoindependiente"/>
        <w:spacing w:before="148"/>
        <w:ind w:left="0"/>
      </w:pPr>
    </w:p>
    <w:p w14:paraId="1527062A" w14:textId="77777777" w:rsidR="004C5F40" w:rsidRDefault="008741A4">
      <w:pPr>
        <w:pStyle w:val="Textoindependiente"/>
        <w:spacing w:line="283" w:lineRule="auto"/>
        <w:ind w:right="1424"/>
        <w:jc w:val="both"/>
      </w:pPr>
      <w:r w:rsidRPr="00AF3D60">
        <w:rPr>
          <w:b/>
          <w:bCs/>
          <w:sz w:val="23"/>
        </w:rPr>
        <w:t>Artículo 8.</w:t>
      </w:r>
      <w:r>
        <w:rPr>
          <w:sz w:val="23"/>
        </w:rPr>
        <w:t xml:space="preserve"> </w:t>
      </w:r>
      <w:r>
        <w:t>Para efectos de este Reglamento, se promoverá la congruencia del mismo con Planes de Desarrollo Urbano, Planes Parciales, Plan de Manejo y Declaratorias de Usos, Destinos y Reservas.</w:t>
      </w:r>
    </w:p>
    <w:p w14:paraId="15244816" w14:textId="77777777" w:rsidR="004C5F40" w:rsidRDefault="004C5F40">
      <w:pPr>
        <w:pStyle w:val="Textoindependiente"/>
        <w:spacing w:before="57"/>
        <w:ind w:left="0"/>
      </w:pPr>
    </w:p>
    <w:p w14:paraId="2BEE2AC4" w14:textId="77777777" w:rsidR="004C5F40" w:rsidRDefault="008741A4">
      <w:pPr>
        <w:pStyle w:val="Textoindependiente"/>
        <w:jc w:val="both"/>
      </w:pPr>
      <w:r w:rsidRPr="00AF3D60">
        <w:rPr>
          <w:b/>
          <w:bCs/>
          <w:sz w:val="23"/>
        </w:rPr>
        <w:t>Artículo</w:t>
      </w:r>
      <w:r w:rsidRPr="00AF3D60">
        <w:rPr>
          <w:b/>
          <w:bCs/>
          <w:spacing w:val="52"/>
          <w:w w:val="150"/>
          <w:sz w:val="23"/>
        </w:rPr>
        <w:t xml:space="preserve"> </w:t>
      </w:r>
      <w:r w:rsidRPr="00AF3D60">
        <w:rPr>
          <w:b/>
          <w:bCs/>
          <w:sz w:val="23"/>
        </w:rPr>
        <w:t>9.</w:t>
      </w:r>
      <w:r>
        <w:rPr>
          <w:spacing w:val="52"/>
          <w:w w:val="150"/>
          <w:sz w:val="23"/>
        </w:rPr>
        <w:t xml:space="preserve"> </w:t>
      </w:r>
      <w:r>
        <w:t>En</w:t>
      </w:r>
      <w:r>
        <w:rPr>
          <w:spacing w:val="76"/>
        </w:rPr>
        <w:t xml:space="preserve"> </w:t>
      </w:r>
      <w:r>
        <w:t>el</w:t>
      </w:r>
      <w:r>
        <w:rPr>
          <w:spacing w:val="76"/>
        </w:rPr>
        <w:t xml:space="preserve"> </w:t>
      </w:r>
      <w:r>
        <w:t>Centro</w:t>
      </w:r>
      <w:r>
        <w:rPr>
          <w:spacing w:val="76"/>
        </w:rPr>
        <w:t xml:space="preserve"> </w:t>
      </w:r>
      <w:r>
        <w:t>Histórico,</w:t>
      </w:r>
      <w:r>
        <w:rPr>
          <w:spacing w:val="76"/>
        </w:rPr>
        <w:t xml:space="preserve"> </w:t>
      </w:r>
      <w:r>
        <w:t>se</w:t>
      </w:r>
      <w:r>
        <w:rPr>
          <w:spacing w:val="77"/>
        </w:rPr>
        <w:t xml:space="preserve"> </w:t>
      </w:r>
      <w:r>
        <w:t>permiten</w:t>
      </w:r>
      <w:r>
        <w:rPr>
          <w:spacing w:val="76"/>
        </w:rPr>
        <w:t xml:space="preserve"> </w:t>
      </w:r>
      <w:r>
        <w:t>obras</w:t>
      </w:r>
      <w:r>
        <w:rPr>
          <w:spacing w:val="76"/>
        </w:rPr>
        <w:t xml:space="preserve"> </w:t>
      </w:r>
      <w:r>
        <w:t>y</w:t>
      </w:r>
      <w:r>
        <w:rPr>
          <w:spacing w:val="76"/>
        </w:rPr>
        <w:t xml:space="preserve"> </w:t>
      </w:r>
      <w:r>
        <w:t>acciones</w:t>
      </w:r>
      <w:r>
        <w:rPr>
          <w:spacing w:val="76"/>
        </w:rPr>
        <w:t xml:space="preserve"> </w:t>
      </w:r>
      <w:r>
        <w:t>de</w:t>
      </w:r>
      <w:r>
        <w:rPr>
          <w:spacing w:val="76"/>
        </w:rPr>
        <w:t xml:space="preserve"> </w:t>
      </w:r>
      <w:r>
        <w:rPr>
          <w:spacing w:val="-2"/>
        </w:rPr>
        <w:t>índole</w:t>
      </w:r>
    </w:p>
    <w:p w14:paraId="6AEB7293" w14:textId="77777777" w:rsidR="004C5F40" w:rsidRDefault="004C5F40">
      <w:pPr>
        <w:pStyle w:val="Textoindependiente"/>
        <w:ind w:left="0"/>
      </w:pPr>
    </w:p>
    <w:p w14:paraId="65975548" w14:textId="77777777" w:rsidR="004C5F40" w:rsidRDefault="004C5F40">
      <w:pPr>
        <w:pStyle w:val="Textoindependiente"/>
        <w:spacing w:before="252"/>
        <w:ind w:left="0"/>
      </w:pPr>
    </w:p>
    <w:p w14:paraId="79AF89F0" w14:textId="77777777" w:rsidR="004C5F40" w:rsidRDefault="008741A4">
      <w:pPr>
        <w:pStyle w:val="Textoindependiente"/>
        <w:ind w:left="0" w:right="206"/>
        <w:jc w:val="right"/>
      </w:pPr>
      <w:r>
        <w:rPr>
          <w:spacing w:val="-5"/>
        </w:rPr>
        <w:t>14</w:t>
      </w:r>
    </w:p>
    <w:p w14:paraId="5E4BB3C6" w14:textId="77777777" w:rsidR="004C5F40" w:rsidRDefault="004C5F40">
      <w:pPr>
        <w:pStyle w:val="Textoindependiente"/>
        <w:jc w:val="right"/>
        <w:sectPr w:rsidR="004C5F40">
          <w:pgSz w:w="12240" w:h="15840"/>
          <w:pgMar w:top="1820" w:right="360" w:bottom="280" w:left="720" w:header="720" w:footer="720" w:gutter="0"/>
          <w:cols w:space="720"/>
        </w:sectPr>
      </w:pPr>
    </w:p>
    <w:p w14:paraId="193C88E0" w14:textId="6A20740B" w:rsidR="004C5F40" w:rsidRDefault="004C5F40">
      <w:pPr>
        <w:pStyle w:val="Textoindependiente"/>
        <w:ind w:left="0"/>
      </w:pPr>
    </w:p>
    <w:p w14:paraId="425BB9F7" w14:textId="77777777" w:rsidR="004C5F40" w:rsidRDefault="004C5F40">
      <w:pPr>
        <w:pStyle w:val="Textoindependiente"/>
        <w:ind w:left="0"/>
      </w:pPr>
    </w:p>
    <w:p w14:paraId="53FA023C" w14:textId="77777777" w:rsidR="004C5F40" w:rsidRDefault="004C5F40">
      <w:pPr>
        <w:pStyle w:val="Textoindependiente"/>
        <w:ind w:left="0"/>
      </w:pPr>
    </w:p>
    <w:p w14:paraId="393498E8" w14:textId="77777777" w:rsidR="004C5F40" w:rsidRDefault="004C5F40">
      <w:pPr>
        <w:pStyle w:val="Textoindependiente"/>
        <w:ind w:left="0"/>
      </w:pPr>
    </w:p>
    <w:p w14:paraId="31DABF58" w14:textId="77777777" w:rsidR="004C5F40" w:rsidRDefault="004C5F40">
      <w:pPr>
        <w:pStyle w:val="Textoindependiente"/>
        <w:spacing w:before="21"/>
        <w:ind w:left="0"/>
      </w:pPr>
    </w:p>
    <w:p w14:paraId="2FEB5C40" w14:textId="77777777" w:rsidR="004C5F40" w:rsidRDefault="008741A4">
      <w:pPr>
        <w:pStyle w:val="Textoindependiente"/>
        <w:spacing w:line="288" w:lineRule="auto"/>
        <w:ind w:right="1423"/>
        <w:jc w:val="both"/>
      </w:pPr>
      <w:r>
        <w:t>sociocultural,</w:t>
      </w:r>
      <w:r>
        <w:rPr>
          <w:spacing w:val="-7"/>
        </w:rPr>
        <w:t xml:space="preserve"> </w:t>
      </w:r>
      <w:r>
        <w:t>de</w:t>
      </w:r>
      <w:r>
        <w:rPr>
          <w:spacing w:val="40"/>
        </w:rPr>
        <w:t xml:space="preserve"> </w:t>
      </w:r>
      <w:r>
        <w:t>edificación,</w:t>
      </w:r>
      <w:r>
        <w:rPr>
          <w:spacing w:val="-7"/>
        </w:rPr>
        <w:t xml:space="preserve"> </w:t>
      </w:r>
      <w:r>
        <w:t>de</w:t>
      </w:r>
      <w:r>
        <w:rPr>
          <w:spacing w:val="-7"/>
        </w:rPr>
        <w:t xml:space="preserve"> </w:t>
      </w:r>
      <w:r>
        <w:t>imagen</w:t>
      </w:r>
      <w:r>
        <w:rPr>
          <w:spacing w:val="-7"/>
        </w:rPr>
        <w:t xml:space="preserve"> </w:t>
      </w:r>
      <w:r>
        <w:t>urbana,</w:t>
      </w:r>
      <w:r>
        <w:rPr>
          <w:spacing w:val="-7"/>
        </w:rPr>
        <w:t xml:space="preserve"> </w:t>
      </w:r>
      <w:r>
        <w:t>infraestructura,</w:t>
      </w:r>
      <w:r>
        <w:rPr>
          <w:spacing w:val="-7"/>
        </w:rPr>
        <w:t xml:space="preserve"> </w:t>
      </w:r>
      <w:r>
        <w:t>siempre</w:t>
      </w:r>
      <w:r>
        <w:rPr>
          <w:spacing w:val="-7"/>
        </w:rPr>
        <w:t xml:space="preserve"> </w:t>
      </w:r>
      <w:r>
        <w:t>que</w:t>
      </w:r>
      <w:r>
        <w:rPr>
          <w:spacing w:val="-7"/>
        </w:rPr>
        <w:t xml:space="preserve"> </w:t>
      </w:r>
      <w:r>
        <w:t>sean realizadas con el fin de conservar el patrimonio cultural.</w:t>
      </w:r>
    </w:p>
    <w:p w14:paraId="733ECF73" w14:textId="77777777" w:rsidR="004C5F40" w:rsidRDefault="004C5F40">
      <w:pPr>
        <w:pStyle w:val="Textoindependiente"/>
        <w:spacing w:before="46"/>
        <w:ind w:left="0"/>
      </w:pPr>
    </w:p>
    <w:p w14:paraId="4BA96490" w14:textId="77777777" w:rsidR="004C5F40" w:rsidRDefault="008741A4">
      <w:pPr>
        <w:pStyle w:val="Textoindependiente"/>
        <w:spacing w:line="285" w:lineRule="auto"/>
        <w:ind w:right="1418"/>
        <w:jc w:val="both"/>
      </w:pPr>
      <w:r w:rsidRPr="00AF3D60">
        <w:rPr>
          <w:b/>
          <w:bCs/>
          <w:sz w:val="23"/>
        </w:rPr>
        <w:t>Artículo 10.</w:t>
      </w:r>
      <w:r>
        <w:rPr>
          <w:sz w:val="23"/>
        </w:rPr>
        <w:t xml:space="preserve"> </w:t>
      </w:r>
      <w:r>
        <w:t>Se prohíbe la alteración y transformación de espacios públicos abiertos con base</w:t>
      </w:r>
      <w:r>
        <w:rPr>
          <w:spacing w:val="40"/>
        </w:rPr>
        <w:t xml:space="preserve"> </w:t>
      </w:r>
      <w:r>
        <w:t>en referentes, inmuebles patrimoniales, vialidades o traza original y entorno natural, ya que conforman la importancia, el valor y el carácter del Centro Histórico.</w:t>
      </w:r>
    </w:p>
    <w:p w14:paraId="3C83D6D5" w14:textId="77777777" w:rsidR="004C5F40" w:rsidRDefault="004C5F40">
      <w:pPr>
        <w:pStyle w:val="Textoindependiente"/>
        <w:spacing w:before="52"/>
        <w:ind w:left="0"/>
      </w:pPr>
    </w:p>
    <w:p w14:paraId="28D58026" w14:textId="77777777" w:rsidR="004C5F40" w:rsidRDefault="008741A4">
      <w:pPr>
        <w:pStyle w:val="Textoindependiente"/>
        <w:spacing w:line="285" w:lineRule="auto"/>
        <w:ind w:right="1417"/>
        <w:jc w:val="both"/>
      </w:pPr>
      <w:r w:rsidRPr="00AF3D60">
        <w:rPr>
          <w:b/>
          <w:bCs/>
          <w:sz w:val="23"/>
        </w:rPr>
        <w:t>Artículo 11.</w:t>
      </w:r>
      <w:r>
        <w:rPr>
          <w:sz w:val="23"/>
        </w:rPr>
        <w:t xml:space="preserve"> </w:t>
      </w:r>
      <w:r>
        <w:t>La DCPH intervendrá en la defensa y conservación del conjunto urbano histórico, edificios, monumentos históricos, artísticos, tradicionales, vernáculos, contemporáneos, funerarios, ferroviarios, hidráulicos e industriales en la delimitación que</w:t>
      </w:r>
      <w:r>
        <w:rPr>
          <w:spacing w:val="80"/>
        </w:rPr>
        <w:t xml:space="preserve"> </w:t>
      </w:r>
      <w:r>
        <w:t>se menciona en el Artículo 6 de este Reglamento.</w:t>
      </w:r>
    </w:p>
    <w:p w14:paraId="21A1F252" w14:textId="77777777" w:rsidR="004C5F40" w:rsidRDefault="004C5F40">
      <w:pPr>
        <w:pStyle w:val="Textoindependiente"/>
        <w:spacing w:before="47"/>
        <w:ind w:left="0"/>
      </w:pPr>
    </w:p>
    <w:p w14:paraId="5CD9F653" w14:textId="77777777" w:rsidR="004C5F40" w:rsidRDefault="008741A4">
      <w:pPr>
        <w:pStyle w:val="Textoindependiente"/>
        <w:spacing w:line="285" w:lineRule="auto"/>
        <w:ind w:right="1417"/>
        <w:jc w:val="both"/>
      </w:pPr>
      <w:r>
        <w:t>La DCPH emitirá las licencias y autorizaciones de construcción en predios colindantes en ambos paramentos en toda la longitud del Acueducto</w:t>
      </w:r>
      <w:r>
        <w:rPr>
          <w:spacing w:val="40"/>
        </w:rPr>
        <w:t xml:space="preserve"> </w:t>
      </w:r>
      <w:r>
        <w:t>de San Felipe del Agua únicamente para cualquier obra de impacto urbano en la</w:t>
      </w:r>
      <w:r>
        <w:rPr>
          <w:spacing w:val="80"/>
        </w:rPr>
        <w:t xml:space="preserve">  </w:t>
      </w:r>
      <w:r>
        <w:t>zona de amortiguamiento, que pueda alterar el contexto inmediato del Centro</w:t>
      </w:r>
      <w:r>
        <w:rPr>
          <w:spacing w:val="80"/>
          <w:w w:val="150"/>
        </w:rPr>
        <w:t xml:space="preserve"> </w:t>
      </w:r>
      <w:r>
        <w:t>Histórico,</w:t>
      </w:r>
      <w:r>
        <w:rPr>
          <w:spacing w:val="-16"/>
        </w:rPr>
        <w:t xml:space="preserve"> </w:t>
      </w:r>
      <w:r>
        <w:t>así</w:t>
      </w:r>
      <w:r>
        <w:rPr>
          <w:spacing w:val="-16"/>
        </w:rPr>
        <w:t xml:space="preserve"> </w:t>
      </w:r>
      <w:r>
        <w:t>como</w:t>
      </w:r>
      <w:r>
        <w:rPr>
          <w:spacing w:val="-16"/>
        </w:rPr>
        <w:t xml:space="preserve"> </w:t>
      </w:r>
      <w:r>
        <w:t>las</w:t>
      </w:r>
      <w:r>
        <w:rPr>
          <w:spacing w:val="-16"/>
        </w:rPr>
        <w:t xml:space="preserve"> </w:t>
      </w:r>
      <w:r>
        <w:t>intervenciones</w:t>
      </w:r>
      <w:r>
        <w:rPr>
          <w:spacing w:val="-16"/>
        </w:rPr>
        <w:t xml:space="preserve"> </w:t>
      </w:r>
      <w:r>
        <w:t>en</w:t>
      </w:r>
      <w:r>
        <w:rPr>
          <w:spacing w:val="-16"/>
        </w:rPr>
        <w:t xml:space="preserve"> </w:t>
      </w:r>
      <w:r>
        <w:t>los</w:t>
      </w:r>
      <w:r>
        <w:rPr>
          <w:spacing w:val="-16"/>
        </w:rPr>
        <w:t xml:space="preserve"> </w:t>
      </w:r>
      <w:r>
        <w:t>monumentos</w:t>
      </w:r>
      <w:r>
        <w:rPr>
          <w:spacing w:val="-16"/>
        </w:rPr>
        <w:t xml:space="preserve"> </w:t>
      </w:r>
      <w:r>
        <w:t>históricos</w:t>
      </w:r>
      <w:r>
        <w:rPr>
          <w:spacing w:val="-16"/>
        </w:rPr>
        <w:t xml:space="preserve"> </w:t>
      </w:r>
      <w:r>
        <w:t>funerarios</w:t>
      </w:r>
      <w:r>
        <w:rPr>
          <w:spacing w:val="-16"/>
        </w:rPr>
        <w:t xml:space="preserve"> </w:t>
      </w:r>
      <w:r>
        <w:t>que se encuentran dentro del Panteón de San Miguel y los Panteones No. 1 y 2, y el conjunto de la Antigua</w:t>
      </w:r>
      <w:r>
        <w:rPr>
          <w:spacing w:val="40"/>
        </w:rPr>
        <w:t xml:space="preserve"> </w:t>
      </w:r>
      <w:r>
        <w:t>Estación del Ferrocarril Mexicano del Sur.</w:t>
      </w:r>
    </w:p>
    <w:p w14:paraId="30CBB362" w14:textId="77777777" w:rsidR="004C5F40" w:rsidRDefault="004C5F40">
      <w:pPr>
        <w:pStyle w:val="Textoindependiente"/>
        <w:spacing w:before="61"/>
        <w:ind w:left="0"/>
      </w:pPr>
    </w:p>
    <w:p w14:paraId="11AD794A" w14:textId="77777777" w:rsidR="004C5F40" w:rsidRPr="00AF3D60" w:rsidRDefault="008741A4">
      <w:pPr>
        <w:ind w:left="984"/>
        <w:jc w:val="both"/>
        <w:rPr>
          <w:b/>
          <w:bCs/>
          <w:sz w:val="23"/>
        </w:rPr>
      </w:pPr>
      <w:bookmarkStart w:id="6" w:name="_bookmark4"/>
      <w:bookmarkEnd w:id="6"/>
      <w:r w:rsidRPr="00AF3D60">
        <w:rPr>
          <w:b/>
          <w:bCs/>
          <w:sz w:val="23"/>
        </w:rPr>
        <w:t>CAPÍTULO</w:t>
      </w:r>
      <w:r w:rsidRPr="00AF3D60">
        <w:rPr>
          <w:b/>
          <w:bCs/>
          <w:spacing w:val="35"/>
          <w:sz w:val="23"/>
        </w:rPr>
        <w:t xml:space="preserve"> </w:t>
      </w:r>
      <w:r w:rsidRPr="00AF3D60">
        <w:rPr>
          <w:b/>
          <w:bCs/>
          <w:spacing w:val="-10"/>
          <w:sz w:val="23"/>
        </w:rPr>
        <w:t>2</w:t>
      </w:r>
    </w:p>
    <w:p w14:paraId="4712D8AF" w14:textId="77777777" w:rsidR="004C5F40" w:rsidRPr="00AF3D60" w:rsidRDefault="004C5F40">
      <w:pPr>
        <w:pStyle w:val="Textoindependiente"/>
        <w:spacing w:before="129"/>
        <w:ind w:left="0"/>
        <w:rPr>
          <w:b/>
          <w:bCs/>
          <w:sz w:val="23"/>
        </w:rPr>
      </w:pPr>
    </w:p>
    <w:p w14:paraId="390F9262" w14:textId="77777777" w:rsidR="004C5F40" w:rsidRPr="00AF3D60" w:rsidRDefault="008741A4">
      <w:pPr>
        <w:ind w:left="984"/>
        <w:jc w:val="both"/>
        <w:rPr>
          <w:b/>
          <w:bCs/>
          <w:sz w:val="23"/>
        </w:rPr>
      </w:pPr>
      <w:bookmarkStart w:id="7" w:name="_bookmark5"/>
      <w:bookmarkEnd w:id="7"/>
      <w:r w:rsidRPr="00AF3D60">
        <w:rPr>
          <w:b/>
          <w:bCs/>
          <w:w w:val="105"/>
          <w:sz w:val="23"/>
        </w:rPr>
        <w:t>SECCIÓN</w:t>
      </w:r>
      <w:r w:rsidRPr="00AF3D60">
        <w:rPr>
          <w:b/>
          <w:bCs/>
          <w:spacing w:val="14"/>
          <w:w w:val="105"/>
          <w:sz w:val="23"/>
        </w:rPr>
        <w:t xml:space="preserve"> </w:t>
      </w:r>
      <w:r w:rsidRPr="00AF3D60">
        <w:rPr>
          <w:b/>
          <w:bCs/>
          <w:w w:val="105"/>
          <w:sz w:val="23"/>
        </w:rPr>
        <w:t>I.</w:t>
      </w:r>
      <w:r w:rsidRPr="00AF3D60">
        <w:rPr>
          <w:b/>
          <w:bCs/>
          <w:spacing w:val="15"/>
          <w:w w:val="105"/>
          <w:sz w:val="23"/>
        </w:rPr>
        <w:t xml:space="preserve"> </w:t>
      </w:r>
      <w:r w:rsidRPr="00AF3D60">
        <w:rPr>
          <w:b/>
          <w:bCs/>
          <w:w w:val="105"/>
          <w:sz w:val="23"/>
        </w:rPr>
        <w:t>De</w:t>
      </w:r>
      <w:r w:rsidRPr="00AF3D60">
        <w:rPr>
          <w:b/>
          <w:bCs/>
          <w:spacing w:val="15"/>
          <w:w w:val="105"/>
          <w:sz w:val="23"/>
        </w:rPr>
        <w:t xml:space="preserve"> </w:t>
      </w:r>
      <w:r w:rsidRPr="00AF3D60">
        <w:rPr>
          <w:b/>
          <w:bCs/>
          <w:w w:val="105"/>
          <w:sz w:val="23"/>
        </w:rPr>
        <w:t>la</w:t>
      </w:r>
      <w:r w:rsidRPr="00AF3D60">
        <w:rPr>
          <w:b/>
          <w:bCs/>
          <w:spacing w:val="15"/>
          <w:w w:val="105"/>
          <w:sz w:val="23"/>
        </w:rPr>
        <w:t xml:space="preserve"> </w:t>
      </w:r>
      <w:r w:rsidRPr="00AF3D60">
        <w:rPr>
          <w:b/>
          <w:bCs/>
          <w:w w:val="105"/>
          <w:sz w:val="23"/>
        </w:rPr>
        <w:t>Dirección</w:t>
      </w:r>
      <w:r w:rsidRPr="00AF3D60">
        <w:rPr>
          <w:b/>
          <w:bCs/>
          <w:spacing w:val="15"/>
          <w:w w:val="105"/>
          <w:sz w:val="23"/>
        </w:rPr>
        <w:t xml:space="preserve"> </w:t>
      </w:r>
      <w:r w:rsidRPr="00AF3D60">
        <w:rPr>
          <w:b/>
          <w:bCs/>
          <w:w w:val="105"/>
          <w:sz w:val="23"/>
        </w:rPr>
        <w:t>del</w:t>
      </w:r>
      <w:r w:rsidRPr="00AF3D60">
        <w:rPr>
          <w:b/>
          <w:bCs/>
          <w:spacing w:val="15"/>
          <w:w w:val="105"/>
          <w:sz w:val="23"/>
        </w:rPr>
        <w:t xml:space="preserve"> </w:t>
      </w:r>
      <w:r w:rsidRPr="00AF3D60">
        <w:rPr>
          <w:b/>
          <w:bCs/>
          <w:w w:val="105"/>
          <w:sz w:val="23"/>
        </w:rPr>
        <w:t>Centro</w:t>
      </w:r>
      <w:r w:rsidRPr="00AF3D60">
        <w:rPr>
          <w:b/>
          <w:bCs/>
          <w:spacing w:val="15"/>
          <w:w w:val="105"/>
          <w:sz w:val="23"/>
        </w:rPr>
        <w:t xml:space="preserve"> </w:t>
      </w:r>
      <w:r w:rsidRPr="00AF3D60">
        <w:rPr>
          <w:b/>
          <w:bCs/>
          <w:w w:val="105"/>
          <w:sz w:val="23"/>
        </w:rPr>
        <w:t>y</w:t>
      </w:r>
      <w:r w:rsidRPr="00AF3D60">
        <w:rPr>
          <w:b/>
          <w:bCs/>
          <w:spacing w:val="15"/>
          <w:w w:val="105"/>
          <w:sz w:val="23"/>
        </w:rPr>
        <w:t xml:space="preserve"> </w:t>
      </w:r>
      <w:r w:rsidRPr="00AF3D60">
        <w:rPr>
          <w:b/>
          <w:bCs/>
          <w:w w:val="105"/>
          <w:sz w:val="23"/>
        </w:rPr>
        <w:t>Patrimonio</w:t>
      </w:r>
      <w:r w:rsidRPr="00AF3D60">
        <w:rPr>
          <w:b/>
          <w:bCs/>
          <w:spacing w:val="15"/>
          <w:w w:val="105"/>
          <w:sz w:val="23"/>
        </w:rPr>
        <w:t xml:space="preserve"> </w:t>
      </w:r>
      <w:r w:rsidRPr="00AF3D60">
        <w:rPr>
          <w:b/>
          <w:bCs/>
          <w:spacing w:val="-2"/>
          <w:w w:val="105"/>
          <w:sz w:val="23"/>
        </w:rPr>
        <w:t>Histórico.</w:t>
      </w:r>
    </w:p>
    <w:p w14:paraId="256F8727" w14:textId="77777777" w:rsidR="004C5F40" w:rsidRDefault="004C5F40">
      <w:pPr>
        <w:pStyle w:val="Textoindependiente"/>
        <w:spacing w:before="123"/>
        <w:ind w:left="0"/>
        <w:rPr>
          <w:sz w:val="23"/>
        </w:rPr>
      </w:pPr>
    </w:p>
    <w:p w14:paraId="42A0BCEF" w14:textId="77777777" w:rsidR="004C5F40" w:rsidRDefault="008741A4">
      <w:pPr>
        <w:pStyle w:val="Textoindependiente"/>
        <w:spacing w:line="285" w:lineRule="auto"/>
        <w:ind w:right="1336"/>
        <w:jc w:val="both"/>
      </w:pPr>
      <w:r w:rsidRPr="00AF3D60">
        <w:rPr>
          <w:b/>
          <w:bCs/>
          <w:sz w:val="23"/>
        </w:rPr>
        <w:t>Artículo 12.</w:t>
      </w:r>
      <w:r>
        <w:rPr>
          <w:sz w:val="23"/>
        </w:rPr>
        <w:t xml:space="preserve"> </w:t>
      </w:r>
      <w:r>
        <w:t>La persona titular de la DCPH además de lo establecido en el Bando de Policía, podrá coordinarse con el INAH en acciones preventivas, correctivas y restrictivas para la aplicación del presente Reglamento;</w:t>
      </w:r>
    </w:p>
    <w:p w14:paraId="2B7CE788" w14:textId="77777777" w:rsidR="004C5F40" w:rsidRDefault="004C5F40">
      <w:pPr>
        <w:pStyle w:val="Textoindependiente"/>
        <w:spacing w:before="59"/>
        <w:ind w:left="0"/>
      </w:pPr>
    </w:p>
    <w:p w14:paraId="71CB038D" w14:textId="77777777" w:rsidR="004C5F40" w:rsidRPr="00AF3D60" w:rsidRDefault="008741A4">
      <w:pPr>
        <w:spacing w:before="1"/>
        <w:ind w:left="984"/>
        <w:jc w:val="both"/>
        <w:rPr>
          <w:b/>
          <w:bCs/>
          <w:sz w:val="23"/>
        </w:rPr>
      </w:pPr>
      <w:bookmarkStart w:id="8" w:name="_bookmark6"/>
      <w:bookmarkEnd w:id="8"/>
      <w:r w:rsidRPr="00AF3D60">
        <w:rPr>
          <w:b/>
          <w:bCs/>
          <w:w w:val="105"/>
          <w:sz w:val="23"/>
        </w:rPr>
        <w:t>SECCIÓN</w:t>
      </w:r>
      <w:r w:rsidRPr="00AF3D60">
        <w:rPr>
          <w:b/>
          <w:bCs/>
          <w:spacing w:val="17"/>
          <w:w w:val="105"/>
          <w:sz w:val="23"/>
        </w:rPr>
        <w:t xml:space="preserve"> </w:t>
      </w:r>
      <w:r w:rsidRPr="00AF3D60">
        <w:rPr>
          <w:b/>
          <w:bCs/>
          <w:w w:val="105"/>
          <w:sz w:val="23"/>
        </w:rPr>
        <w:t>II.</w:t>
      </w:r>
      <w:r w:rsidRPr="00AF3D60">
        <w:rPr>
          <w:b/>
          <w:bCs/>
          <w:spacing w:val="17"/>
          <w:w w:val="105"/>
          <w:sz w:val="23"/>
        </w:rPr>
        <w:t xml:space="preserve"> </w:t>
      </w:r>
      <w:r w:rsidRPr="00AF3D60">
        <w:rPr>
          <w:b/>
          <w:bCs/>
          <w:w w:val="105"/>
          <w:sz w:val="23"/>
        </w:rPr>
        <w:t>Del</w:t>
      </w:r>
      <w:r w:rsidRPr="00AF3D60">
        <w:rPr>
          <w:b/>
          <w:bCs/>
          <w:spacing w:val="18"/>
          <w:w w:val="105"/>
          <w:sz w:val="23"/>
        </w:rPr>
        <w:t xml:space="preserve"> </w:t>
      </w:r>
      <w:r w:rsidRPr="00AF3D60">
        <w:rPr>
          <w:b/>
          <w:bCs/>
          <w:w w:val="105"/>
          <w:sz w:val="23"/>
        </w:rPr>
        <w:t>Consejo</w:t>
      </w:r>
      <w:r w:rsidRPr="00AF3D60">
        <w:rPr>
          <w:b/>
          <w:bCs/>
          <w:spacing w:val="17"/>
          <w:w w:val="105"/>
          <w:sz w:val="23"/>
        </w:rPr>
        <w:t xml:space="preserve"> </w:t>
      </w:r>
      <w:r w:rsidRPr="00AF3D60">
        <w:rPr>
          <w:b/>
          <w:bCs/>
          <w:w w:val="105"/>
          <w:sz w:val="23"/>
        </w:rPr>
        <w:t>Consultivo</w:t>
      </w:r>
      <w:r w:rsidRPr="00AF3D60">
        <w:rPr>
          <w:b/>
          <w:bCs/>
          <w:spacing w:val="18"/>
          <w:w w:val="105"/>
          <w:sz w:val="23"/>
        </w:rPr>
        <w:t xml:space="preserve"> </w:t>
      </w:r>
      <w:r w:rsidRPr="00AF3D60">
        <w:rPr>
          <w:b/>
          <w:bCs/>
          <w:w w:val="105"/>
          <w:sz w:val="23"/>
        </w:rPr>
        <w:t>del</w:t>
      </w:r>
      <w:r w:rsidRPr="00AF3D60">
        <w:rPr>
          <w:b/>
          <w:bCs/>
          <w:spacing w:val="17"/>
          <w:w w:val="105"/>
          <w:sz w:val="23"/>
        </w:rPr>
        <w:t xml:space="preserve"> </w:t>
      </w:r>
      <w:r w:rsidRPr="00AF3D60">
        <w:rPr>
          <w:b/>
          <w:bCs/>
          <w:w w:val="105"/>
          <w:sz w:val="23"/>
        </w:rPr>
        <w:t>Centro</w:t>
      </w:r>
      <w:r w:rsidRPr="00AF3D60">
        <w:rPr>
          <w:b/>
          <w:bCs/>
          <w:spacing w:val="18"/>
          <w:w w:val="105"/>
          <w:sz w:val="23"/>
        </w:rPr>
        <w:t xml:space="preserve"> </w:t>
      </w:r>
      <w:r w:rsidRPr="00AF3D60">
        <w:rPr>
          <w:b/>
          <w:bCs/>
          <w:spacing w:val="-2"/>
          <w:w w:val="105"/>
          <w:sz w:val="23"/>
        </w:rPr>
        <w:t>Histórico</w:t>
      </w:r>
    </w:p>
    <w:p w14:paraId="14542C70" w14:textId="77777777" w:rsidR="004C5F40" w:rsidRPr="00AF3D60" w:rsidRDefault="004C5F40">
      <w:pPr>
        <w:pStyle w:val="Textoindependiente"/>
        <w:spacing w:before="113"/>
        <w:ind w:left="0"/>
        <w:rPr>
          <w:b/>
          <w:bCs/>
          <w:sz w:val="23"/>
        </w:rPr>
      </w:pPr>
    </w:p>
    <w:p w14:paraId="7C399409" w14:textId="77777777" w:rsidR="004C5F40" w:rsidRDefault="008741A4">
      <w:pPr>
        <w:pStyle w:val="Textoindependiente"/>
        <w:spacing w:line="283" w:lineRule="auto"/>
        <w:ind w:right="1421"/>
        <w:jc w:val="both"/>
      </w:pPr>
      <w:r w:rsidRPr="00AF3D60">
        <w:rPr>
          <w:b/>
          <w:bCs/>
          <w:sz w:val="23"/>
        </w:rPr>
        <w:t xml:space="preserve">Artículo 13. </w:t>
      </w:r>
      <w:r>
        <w:t>El Consejo Consultivo estará conformado por personalidades vinculadas</w:t>
      </w:r>
      <w:r>
        <w:rPr>
          <w:spacing w:val="38"/>
        </w:rPr>
        <w:t xml:space="preserve"> </w:t>
      </w:r>
      <w:r>
        <w:t>a</w:t>
      </w:r>
      <w:r>
        <w:rPr>
          <w:spacing w:val="38"/>
        </w:rPr>
        <w:t xml:space="preserve"> </w:t>
      </w:r>
      <w:r>
        <w:t>la</w:t>
      </w:r>
      <w:r>
        <w:rPr>
          <w:spacing w:val="38"/>
        </w:rPr>
        <w:t xml:space="preserve"> </w:t>
      </w:r>
      <w:r>
        <w:t>conservación</w:t>
      </w:r>
      <w:r>
        <w:rPr>
          <w:spacing w:val="38"/>
        </w:rPr>
        <w:t xml:space="preserve"> </w:t>
      </w:r>
      <w:r>
        <w:t>del</w:t>
      </w:r>
      <w:r>
        <w:rPr>
          <w:spacing w:val="38"/>
        </w:rPr>
        <w:t xml:space="preserve"> </w:t>
      </w:r>
      <w:r>
        <w:t>patrimonio</w:t>
      </w:r>
      <w:r>
        <w:rPr>
          <w:spacing w:val="38"/>
        </w:rPr>
        <w:t xml:space="preserve"> </w:t>
      </w:r>
      <w:r>
        <w:t>cultural</w:t>
      </w:r>
      <w:r>
        <w:rPr>
          <w:spacing w:val="38"/>
        </w:rPr>
        <w:t xml:space="preserve"> </w:t>
      </w:r>
      <w:r>
        <w:t>material</w:t>
      </w:r>
      <w:r>
        <w:rPr>
          <w:spacing w:val="38"/>
        </w:rPr>
        <w:t xml:space="preserve"> </w:t>
      </w:r>
      <w:r>
        <w:t>e</w:t>
      </w:r>
      <w:r>
        <w:rPr>
          <w:spacing w:val="38"/>
        </w:rPr>
        <w:t xml:space="preserve"> </w:t>
      </w:r>
      <w:r>
        <w:t>inmaterial</w:t>
      </w:r>
      <w:r>
        <w:rPr>
          <w:spacing w:val="38"/>
        </w:rPr>
        <w:t xml:space="preserve"> </w:t>
      </w:r>
      <w:r>
        <w:t>de</w:t>
      </w:r>
      <w:r>
        <w:rPr>
          <w:spacing w:val="38"/>
        </w:rPr>
        <w:t xml:space="preserve"> </w:t>
      </w:r>
      <w:r>
        <w:rPr>
          <w:spacing w:val="-5"/>
        </w:rPr>
        <w:t>la</w:t>
      </w:r>
    </w:p>
    <w:p w14:paraId="47F104D2" w14:textId="77777777" w:rsidR="004C5F40" w:rsidRDefault="004C5F40">
      <w:pPr>
        <w:pStyle w:val="Textoindependiente"/>
        <w:ind w:left="0"/>
      </w:pPr>
    </w:p>
    <w:p w14:paraId="0452C755" w14:textId="77777777" w:rsidR="004C5F40" w:rsidRDefault="004C5F40">
      <w:pPr>
        <w:pStyle w:val="Textoindependiente"/>
        <w:ind w:left="0"/>
      </w:pPr>
    </w:p>
    <w:p w14:paraId="76B5AF97" w14:textId="77777777" w:rsidR="004C5F40" w:rsidRDefault="004C5F40">
      <w:pPr>
        <w:pStyle w:val="Textoindependiente"/>
        <w:spacing w:before="13"/>
        <w:ind w:left="0"/>
      </w:pPr>
    </w:p>
    <w:p w14:paraId="331E1809" w14:textId="77777777" w:rsidR="004C5F40" w:rsidRDefault="008741A4">
      <w:pPr>
        <w:pStyle w:val="Textoindependiente"/>
        <w:ind w:left="0" w:right="206"/>
        <w:jc w:val="right"/>
      </w:pPr>
      <w:r>
        <w:rPr>
          <w:spacing w:val="-5"/>
        </w:rPr>
        <w:t>15</w:t>
      </w:r>
    </w:p>
    <w:p w14:paraId="248CE591" w14:textId="77777777" w:rsidR="004C5F40" w:rsidRDefault="004C5F40">
      <w:pPr>
        <w:pStyle w:val="Textoindependiente"/>
        <w:jc w:val="right"/>
        <w:sectPr w:rsidR="004C5F40">
          <w:pgSz w:w="12240" w:h="15840"/>
          <w:pgMar w:top="1820" w:right="360" w:bottom="280" w:left="720" w:header="720" w:footer="720" w:gutter="0"/>
          <w:cols w:space="720"/>
        </w:sectPr>
      </w:pPr>
    </w:p>
    <w:p w14:paraId="279635F3" w14:textId="77777777" w:rsidR="004C5F40" w:rsidRDefault="004C5F40">
      <w:pPr>
        <w:pStyle w:val="Textoindependiente"/>
        <w:ind w:left="0"/>
      </w:pPr>
    </w:p>
    <w:p w14:paraId="48A08424" w14:textId="77777777" w:rsidR="004C5F40" w:rsidRDefault="004C5F40">
      <w:pPr>
        <w:pStyle w:val="Textoindependiente"/>
        <w:ind w:left="0"/>
      </w:pPr>
    </w:p>
    <w:p w14:paraId="50FA4340" w14:textId="77777777" w:rsidR="004C5F40" w:rsidRDefault="004C5F40">
      <w:pPr>
        <w:pStyle w:val="Textoindependiente"/>
        <w:ind w:left="0"/>
      </w:pPr>
    </w:p>
    <w:p w14:paraId="2BF2D6DA" w14:textId="77777777" w:rsidR="004C5F40" w:rsidRDefault="004C5F40">
      <w:pPr>
        <w:pStyle w:val="Textoindependiente"/>
        <w:spacing w:before="21"/>
        <w:ind w:left="0"/>
      </w:pPr>
    </w:p>
    <w:p w14:paraId="1E29328D" w14:textId="77777777" w:rsidR="004C5F40" w:rsidRDefault="008741A4">
      <w:pPr>
        <w:pStyle w:val="Textoindependiente"/>
        <w:spacing w:line="288" w:lineRule="auto"/>
        <w:ind w:right="6523"/>
        <w:jc w:val="both"/>
      </w:pPr>
      <w:r>
        <w:t>ciudad de Oaxaca de Juárez. Tiene</w:t>
      </w:r>
      <w:r>
        <w:rPr>
          <w:spacing w:val="8"/>
        </w:rPr>
        <w:t xml:space="preserve"> </w:t>
      </w:r>
      <w:r>
        <w:t>como</w:t>
      </w:r>
      <w:r>
        <w:rPr>
          <w:spacing w:val="9"/>
        </w:rPr>
        <w:t xml:space="preserve"> </w:t>
      </w:r>
      <w:r>
        <w:t>objetivos</w:t>
      </w:r>
      <w:r>
        <w:rPr>
          <w:spacing w:val="9"/>
        </w:rPr>
        <w:t xml:space="preserve"> </w:t>
      </w:r>
      <w:r>
        <w:t>y</w:t>
      </w:r>
      <w:r>
        <w:rPr>
          <w:spacing w:val="9"/>
        </w:rPr>
        <w:t xml:space="preserve"> </w:t>
      </w:r>
      <w:r>
        <w:rPr>
          <w:spacing w:val="-2"/>
        </w:rPr>
        <w:t>funciones:</w:t>
      </w:r>
    </w:p>
    <w:p w14:paraId="2D851E65" w14:textId="77777777" w:rsidR="004C5F40" w:rsidRDefault="008741A4">
      <w:pPr>
        <w:pStyle w:val="Prrafodelista"/>
        <w:numPr>
          <w:ilvl w:val="0"/>
          <w:numId w:val="69"/>
        </w:numPr>
        <w:tabs>
          <w:tab w:val="left" w:pos="1242"/>
        </w:tabs>
        <w:spacing w:before="5" w:line="283" w:lineRule="auto"/>
        <w:ind w:right="1424" w:firstLine="0"/>
        <w:rPr>
          <w:sz w:val="24"/>
        </w:rPr>
      </w:pPr>
      <w:r>
        <w:rPr>
          <w:sz w:val="24"/>
        </w:rPr>
        <w:t>Pugnar por la identificación, conservación, difusión, protección y rehabilitación del Patrimonio edificado y cultural del Centro Histórico;</w:t>
      </w:r>
    </w:p>
    <w:p w14:paraId="66EBD3FE" w14:textId="77777777" w:rsidR="004C5F40" w:rsidRDefault="008741A4">
      <w:pPr>
        <w:pStyle w:val="Prrafodelista"/>
        <w:numPr>
          <w:ilvl w:val="0"/>
          <w:numId w:val="69"/>
        </w:numPr>
        <w:tabs>
          <w:tab w:val="left" w:pos="1340"/>
        </w:tabs>
        <w:spacing w:before="16" w:line="285" w:lineRule="auto"/>
        <w:ind w:right="1416" w:firstLine="0"/>
        <w:rPr>
          <w:sz w:val="24"/>
        </w:rPr>
      </w:pPr>
      <w:r>
        <w:rPr>
          <w:sz w:val="24"/>
        </w:rPr>
        <w:t>Promover</w:t>
      </w:r>
      <w:r>
        <w:rPr>
          <w:spacing w:val="-7"/>
          <w:sz w:val="24"/>
        </w:rPr>
        <w:t xml:space="preserve"> </w:t>
      </w:r>
      <w:r>
        <w:rPr>
          <w:sz w:val="24"/>
        </w:rPr>
        <w:t>y</w:t>
      </w:r>
      <w:r>
        <w:rPr>
          <w:spacing w:val="-7"/>
          <w:sz w:val="24"/>
        </w:rPr>
        <w:t xml:space="preserve"> </w:t>
      </w:r>
      <w:r>
        <w:rPr>
          <w:sz w:val="24"/>
        </w:rPr>
        <w:t>propiciar</w:t>
      </w:r>
      <w:r>
        <w:rPr>
          <w:spacing w:val="-7"/>
          <w:sz w:val="24"/>
        </w:rPr>
        <w:t xml:space="preserve"> </w:t>
      </w:r>
      <w:r>
        <w:rPr>
          <w:sz w:val="24"/>
        </w:rPr>
        <w:t>acciones</w:t>
      </w:r>
      <w:r>
        <w:rPr>
          <w:spacing w:val="-7"/>
          <w:sz w:val="24"/>
        </w:rPr>
        <w:t xml:space="preserve"> </w:t>
      </w:r>
      <w:r>
        <w:rPr>
          <w:sz w:val="24"/>
        </w:rPr>
        <w:t>de</w:t>
      </w:r>
      <w:r>
        <w:rPr>
          <w:spacing w:val="-7"/>
          <w:sz w:val="24"/>
        </w:rPr>
        <w:t xml:space="preserve"> </w:t>
      </w:r>
      <w:r>
        <w:rPr>
          <w:sz w:val="24"/>
        </w:rPr>
        <w:t>instituciones</w:t>
      </w:r>
      <w:r>
        <w:rPr>
          <w:spacing w:val="-7"/>
          <w:sz w:val="24"/>
        </w:rPr>
        <w:t xml:space="preserve"> </w:t>
      </w:r>
      <w:r>
        <w:rPr>
          <w:sz w:val="24"/>
        </w:rPr>
        <w:t>educativas,</w:t>
      </w:r>
      <w:r>
        <w:rPr>
          <w:spacing w:val="-7"/>
          <w:sz w:val="24"/>
        </w:rPr>
        <w:t xml:space="preserve"> </w:t>
      </w:r>
      <w:r>
        <w:rPr>
          <w:sz w:val="24"/>
        </w:rPr>
        <w:t>culturales,</w:t>
      </w:r>
      <w:r>
        <w:rPr>
          <w:spacing w:val="-7"/>
          <w:sz w:val="24"/>
        </w:rPr>
        <w:t xml:space="preserve"> </w:t>
      </w:r>
      <w:r>
        <w:rPr>
          <w:sz w:val="24"/>
        </w:rPr>
        <w:t>artísticas e intelectuales tanto públicas como privadas de la sociedad en general para protección</w:t>
      </w:r>
      <w:r>
        <w:rPr>
          <w:spacing w:val="-11"/>
          <w:sz w:val="24"/>
        </w:rPr>
        <w:t xml:space="preserve"> </w:t>
      </w:r>
      <w:r>
        <w:rPr>
          <w:sz w:val="24"/>
        </w:rPr>
        <w:t>y</w:t>
      </w:r>
      <w:r>
        <w:rPr>
          <w:spacing w:val="-11"/>
          <w:sz w:val="24"/>
        </w:rPr>
        <w:t xml:space="preserve"> </w:t>
      </w:r>
      <w:r>
        <w:rPr>
          <w:sz w:val="24"/>
        </w:rPr>
        <w:t>conservación</w:t>
      </w:r>
      <w:r>
        <w:rPr>
          <w:spacing w:val="-11"/>
          <w:sz w:val="24"/>
        </w:rPr>
        <w:t xml:space="preserve"> </w:t>
      </w:r>
      <w:r>
        <w:rPr>
          <w:sz w:val="24"/>
        </w:rPr>
        <w:t>de</w:t>
      </w:r>
      <w:r>
        <w:rPr>
          <w:spacing w:val="-11"/>
          <w:sz w:val="24"/>
        </w:rPr>
        <w:t xml:space="preserve"> </w:t>
      </w:r>
      <w:r>
        <w:rPr>
          <w:sz w:val="24"/>
        </w:rPr>
        <w:t>los</w:t>
      </w:r>
      <w:r>
        <w:rPr>
          <w:spacing w:val="-11"/>
          <w:sz w:val="24"/>
        </w:rPr>
        <w:t xml:space="preserve"> </w:t>
      </w:r>
      <w:r>
        <w:rPr>
          <w:sz w:val="24"/>
        </w:rPr>
        <w:t>monumentos</w:t>
      </w:r>
      <w:r>
        <w:rPr>
          <w:spacing w:val="-11"/>
          <w:sz w:val="24"/>
        </w:rPr>
        <w:t xml:space="preserve"> </w:t>
      </w:r>
      <w:r>
        <w:rPr>
          <w:sz w:val="24"/>
        </w:rPr>
        <w:t>históricos,</w:t>
      </w:r>
      <w:r>
        <w:rPr>
          <w:spacing w:val="-11"/>
          <w:sz w:val="24"/>
        </w:rPr>
        <w:t xml:space="preserve"> </w:t>
      </w:r>
      <w:r>
        <w:rPr>
          <w:sz w:val="24"/>
        </w:rPr>
        <w:t>arqueológicos,</w:t>
      </w:r>
      <w:r>
        <w:rPr>
          <w:spacing w:val="-11"/>
          <w:sz w:val="24"/>
        </w:rPr>
        <w:t xml:space="preserve"> </w:t>
      </w:r>
      <w:r>
        <w:rPr>
          <w:sz w:val="24"/>
        </w:rPr>
        <w:t>artísticos, relevantes, tradicionales y vernáculos, así como del conjunto que conforma el Centro Histórico de la ciudad de Oaxaca y la Zona de Amortiguamiento;</w:t>
      </w:r>
    </w:p>
    <w:p w14:paraId="0030A62C" w14:textId="77777777" w:rsidR="004C5F40" w:rsidRDefault="008741A4">
      <w:pPr>
        <w:pStyle w:val="Prrafodelista"/>
        <w:numPr>
          <w:ilvl w:val="0"/>
          <w:numId w:val="69"/>
        </w:numPr>
        <w:tabs>
          <w:tab w:val="left" w:pos="1341"/>
        </w:tabs>
        <w:spacing w:before="4"/>
        <w:ind w:left="1341" w:hanging="357"/>
        <w:rPr>
          <w:sz w:val="24"/>
        </w:rPr>
      </w:pPr>
      <w:r>
        <w:rPr>
          <w:sz w:val="24"/>
        </w:rPr>
        <w:t>Emitir</w:t>
      </w:r>
      <w:r>
        <w:rPr>
          <w:spacing w:val="10"/>
          <w:sz w:val="24"/>
        </w:rPr>
        <w:t xml:space="preserve"> </w:t>
      </w:r>
      <w:r>
        <w:rPr>
          <w:sz w:val="24"/>
        </w:rPr>
        <w:t>opinión</w:t>
      </w:r>
      <w:r>
        <w:rPr>
          <w:spacing w:val="11"/>
          <w:sz w:val="24"/>
        </w:rPr>
        <w:t xml:space="preserve"> </w:t>
      </w:r>
      <w:r>
        <w:rPr>
          <w:sz w:val="24"/>
        </w:rPr>
        <w:t>o</w:t>
      </w:r>
      <w:r>
        <w:rPr>
          <w:spacing w:val="10"/>
          <w:sz w:val="24"/>
        </w:rPr>
        <w:t xml:space="preserve"> </w:t>
      </w:r>
      <w:r>
        <w:rPr>
          <w:sz w:val="24"/>
        </w:rPr>
        <w:t>recomendación</w:t>
      </w:r>
      <w:r>
        <w:rPr>
          <w:spacing w:val="11"/>
          <w:sz w:val="24"/>
        </w:rPr>
        <w:t xml:space="preserve"> </w:t>
      </w:r>
      <w:r>
        <w:rPr>
          <w:sz w:val="24"/>
        </w:rPr>
        <w:t>por</w:t>
      </w:r>
      <w:r>
        <w:rPr>
          <w:spacing w:val="10"/>
          <w:sz w:val="24"/>
        </w:rPr>
        <w:t xml:space="preserve"> </w:t>
      </w:r>
      <w:r>
        <w:rPr>
          <w:sz w:val="24"/>
        </w:rPr>
        <w:t>escrito</w:t>
      </w:r>
      <w:r>
        <w:rPr>
          <w:spacing w:val="10"/>
          <w:sz w:val="24"/>
        </w:rPr>
        <w:t xml:space="preserve"> </w:t>
      </w:r>
      <w:r>
        <w:rPr>
          <w:sz w:val="24"/>
        </w:rPr>
        <w:t>de</w:t>
      </w:r>
      <w:r>
        <w:rPr>
          <w:spacing w:val="10"/>
          <w:sz w:val="24"/>
        </w:rPr>
        <w:t xml:space="preserve"> </w:t>
      </w:r>
      <w:r>
        <w:rPr>
          <w:sz w:val="24"/>
        </w:rPr>
        <w:t>manera</w:t>
      </w:r>
      <w:r>
        <w:rPr>
          <w:spacing w:val="11"/>
          <w:sz w:val="24"/>
        </w:rPr>
        <w:t xml:space="preserve"> </w:t>
      </w:r>
      <w:r>
        <w:rPr>
          <w:spacing w:val="-2"/>
          <w:sz w:val="24"/>
        </w:rPr>
        <w:t>colegiada;</w:t>
      </w:r>
    </w:p>
    <w:p w14:paraId="656392DD" w14:textId="77777777" w:rsidR="004C5F40" w:rsidRDefault="008741A4">
      <w:pPr>
        <w:pStyle w:val="Prrafodelista"/>
        <w:numPr>
          <w:ilvl w:val="0"/>
          <w:numId w:val="69"/>
        </w:numPr>
        <w:tabs>
          <w:tab w:val="left" w:pos="1408"/>
        </w:tabs>
        <w:spacing w:before="156" w:line="283" w:lineRule="auto"/>
        <w:ind w:right="1419" w:firstLine="0"/>
        <w:rPr>
          <w:sz w:val="24"/>
        </w:rPr>
      </w:pPr>
      <w:r>
        <w:rPr>
          <w:sz w:val="24"/>
        </w:rPr>
        <w:t>Solicitar</w:t>
      </w:r>
      <w:r>
        <w:rPr>
          <w:spacing w:val="-2"/>
          <w:sz w:val="24"/>
        </w:rPr>
        <w:t xml:space="preserve"> </w:t>
      </w:r>
      <w:r>
        <w:rPr>
          <w:sz w:val="24"/>
        </w:rPr>
        <w:t>por</w:t>
      </w:r>
      <w:r>
        <w:rPr>
          <w:spacing w:val="-2"/>
          <w:sz w:val="24"/>
        </w:rPr>
        <w:t xml:space="preserve"> </w:t>
      </w:r>
      <w:r>
        <w:rPr>
          <w:sz w:val="24"/>
        </w:rPr>
        <w:t>escrito</w:t>
      </w:r>
      <w:r>
        <w:rPr>
          <w:spacing w:val="-2"/>
          <w:sz w:val="24"/>
        </w:rPr>
        <w:t xml:space="preserve"> </w:t>
      </w:r>
      <w:r>
        <w:rPr>
          <w:sz w:val="24"/>
        </w:rPr>
        <w:t>a</w:t>
      </w:r>
      <w:r>
        <w:rPr>
          <w:spacing w:val="-2"/>
          <w:sz w:val="24"/>
        </w:rPr>
        <w:t xml:space="preserve"> </w:t>
      </w:r>
      <w:r>
        <w:rPr>
          <w:sz w:val="24"/>
        </w:rPr>
        <w:t>la</w:t>
      </w:r>
      <w:r>
        <w:rPr>
          <w:spacing w:val="-2"/>
          <w:sz w:val="24"/>
        </w:rPr>
        <w:t xml:space="preserve"> </w:t>
      </w:r>
      <w:r>
        <w:rPr>
          <w:sz w:val="24"/>
        </w:rPr>
        <w:t>DCPH</w:t>
      </w:r>
      <w:r>
        <w:rPr>
          <w:spacing w:val="-2"/>
          <w:sz w:val="24"/>
        </w:rPr>
        <w:t xml:space="preserve"> </w:t>
      </w:r>
      <w:r>
        <w:rPr>
          <w:sz w:val="24"/>
        </w:rPr>
        <w:t>la</w:t>
      </w:r>
      <w:r>
        <w:rPr>
          <w:spacing w:val="-2"/>
          <w:sz w:val="24"/>
        </w:rPr>
        <w:t xml:space="preserve"> </w:t>
      </w:r>
      <w:r>
        <w:rPr>
          <w:sz w:val="24"/>
        </w:rPr>
        <w:t>suspensión</w:t>
      </w:r>
      <w:r>
        <w:rPr>
          <w:spacing w:val="-2"/>
          <w:sz w:val="24"/>
        </w:rPr>
        <w:t xml:space="preserve"> </w:t>
      </w:r>
      <w:r>
        <w:rPr>
          <w:sz w:val="24"/>
        </w:rPr>
        <w:t>o</w:t>
      </w:r>
      <w:r>
        <w:rPr>
          <w:spacing w:val="-2"/>
          <w:sz w:val="24"/>
        </w:rPr>
        <w:t xml:space="preserve"> </w:t>
      </w:r>
      <w:r>
        <w:rPr>
          <w:sz w:val="24"/>
        </w:rPr>
        <w:t>clausura</w:t>
      </w:r>
      <w:r>
        <w:rPr>
          <w:spacing w:val="-2"/>
          <w:sz w:val="24"/>
        </w:rPr>
        <w:t xml:space="preserve"> </w:t>
      </w:r>
      <w:r>
        <w:rPr>
          <w:sz w:val="24"/>
        </w:rPr>
        <w:t>de</w:t>
      </w:r>
      <w:r>
        <w:rPr>
          <w:spacing w:val="-2"/>
          <w:sz w:val="24"/>
        </w:rPr>
        <w:t xml:space="preserve"> </w:t>
      </w:r>
      <w:r>
        <w:rPr>
          <w:sz w:val="24"/>
        </w:rPr>
        <w:t>las</w:t>
      </w:r>
      <w:r>
        <w:rPr>
          <w:spacing w:val="-2"/>
          <w:sz w:val="24"/>
        </w:rPr>
        <w:t xml:space="preserve"> </w:t>
      </w:r>
      <w:r>
        <w:rPr>
          <w:sz w:val="24"/>
        </w:rPr>
        <w:t>obras,</w:t>
      </w:r>
      <w:r>
        <w:rPr>
          <w:spacing w:val="-2"/>
          <w:sz w:val="24"/>
        </w:rPr>
        <w:t xml:space="preserve"> </w:t>
      </w:r>
      <w:r>
        <w:rPr>
          <w:sz w:val="24"/>
        </w:rPr>
        <w:t>trabajos o actividades que se lleven a cabo dentro del polígono del Centro Histórico, cuando se observe que se han infringido o que no se han cumplido con las disposiciones de la Ley Federal, la Ley Estatal y este Reglamento;</w:t>
      </w:r>
    </w:p>
    <w:p w14:paraId="380620EC" w14:textId="77777777" w:rsidR="004C5F40" w:rsidRDefault="008741A4">
      <w:pPr>
        <w:pStyle w:val="Prrafodelista"/>
        <w:numPr>
          <w:ilvl w:val="0"/>
          <w:numId w:val="69"/>
        </w:numPr>
        <w:tabs>
          <w:tab w:val="left" w:pos="1316"/>
        </w:tabs>
        <w:spacing w:before="18" w:line="285" w:lineRule="auto"/>
        <w:ind w:right="1419" w:firstLine="0"/>
        <w:rPr>
          <w:sz w:val="24"/>
        </w:rPr>
      </w:pPr>
      <w:r>
        <w:rPr>
          <w:sz w:val="24"/>
        </w:rPr>
        <w:t>Consultar o solicitar asesoría a las instituciones u organizaciones de especialistas en materia de conservación o restauración para emitir la opinión, recomendación o dictamen en materia correspondiente en los casos que se consideren necesarios;</w:t>
      </w:r>
    </w:p>
    <w:p w14:paraId="5E29D087" w14:textId="77777777" w:rsidR="004C5F40" w:rsidRDefault="008741A4">
      <w:pPr>
        <w:pStyle w:val="Prrafodelista"/>
        <w:numPr>
          <w:ilvl w:val="0"/>
          <w:numId w:val="69"/>
        </w:numPr>
        <w:tabs>
          <w:tab w:val="left" w:pos="1488"/>
        </w:tabs>
        <w:spacing w:before="6" w:line="285" w:lineRule="auto"/>
        <w:ind w:right="1417" w:firstLine="0"/>
        <w:rPr>
          <w:sz w:val="24"/>
        </w:rPr>
      </w:pPr>
      <w:r>
        <w:rPr>
          <w:sz w:val="24"/>
        </w:rPr>
        <w:t>Emitir opinión por escrito de los usos de suelo condicionados que según el Artículo 27 no sean factibles de acuerdo a la Tabla de Compatibilidad de Usos y destinos del Suelo; y</w:t>
      </w:r>
    </w:p>
    <w:p w14:paraId="0531C03C" w14:textId="77777777" w:rsidR="004C5F40" w:rsidRDefault="008741A4">
      <w:pPr>
        <w:pStyle w:val="Prrafodelista"/>
        <w:numPr>
          <w:ilvl w:val="0"/>
          <w:numId w:val="69"/>
        </w:numPr>
        <w:tabs>
          <w:tab w:val="left" w:pos="1435"/>
        </w:tabs>
        <w:spacing w:before="8" w:line="285" w:lineRule="auto"/>
        <w:ind w:right="1415" w:firstLine="0"/>
        <w:rPr>
          <w:sz w:val="24"/>
        </w:rPr>
      </w:pPr>
      <w:r>
        <w:rPr>
          <w:sz w:val="24"/>
        </w:rPr>
        <w:t>Informar a la ciudadanía, a través de la DCPH, de las acciones y actividades que lleve a cabo el Consejo Consultivo en beneficio de la conservación del patrimonio edificado y cultural de la ciudad de Oaxaca de Juárez.</w:t>
      </w:r>
    </w:p>
    <w:p w14:paraId="60A87491" w14:textId="77777777" w:rsidR="004C5F40" w:rsidRDefault="004C5F40">
      <w:pPr>
        <w:pStyle w:val="Textoindependiente"/>
        <w:spacing w:before="49"/>
        <w:ind w:left="0"/>
      </w:pPr>
    </w:p>
    <w:p w14:paraId="398CD669" w14:textId="77777777" w:rsidR="004C5F40" w:rsidRDefault="008741A4">
      <w:pPr>
        <w:pStyle w:val="Textoindependiente"/>
        <w:spacing w:before="1" w:line="285" w:lineRule="auto"/>
        <w:ind w:right="1421"/>
        <w:jc w:val="both"/>
      </w:pPr>
      <w:r w:rsidRPr="00AF3D60">
        <w:rPr>
          <w:b/>
          <w:bCs/>
          <w:sz w:val="23"/>
        </w:rPr>
        <w:t>Artículo 14.</w:t>
      </w:r>
      <w:r>
        <w:rPr>
          <w:sz w:val="23"/>
        </w:rPr>
        <w:t xml:space="preserve"> </w:t>
      </w:r>
      <w:r>
        <w:t>El Consejo Consultivo estará integrado por siete miembros como máximo y cinco miembros como mínimo, uno de ellos</w:t>
      </w:r>
      <w:r>
        <w:rPr>
          <w:spacing w:val="40"/>
        </w:rPr>
        <w:t xml:space="preserve"> </w:t>
      </w:r>
      <w:r>
        <w:t>fungirá como Presidente, otro como Secretaria o Secretario.</w:t>
      </w:r>
    </w:p>
    <w:p w14:paraId="6B0A5E06" w14:textId="77777777" w:rsidR="004C5F40" w:rsidRDefault="004C5F40">
      <w:pPr>
        <w:pStyle w:val="Textoindependiente"/>
        <w:spacing w:before="63"/>
        <w:ind w:left="0"/>
      </w:pPr>
    </w:p>
    <w:p w14:paraId="07C5EAE5" w14:textId="77777777" w:rsidR="004C5F40" w:rsidRDefault="008741A4">
      <w:pPr>
        <w:pStyle w:val="Prrafodelista"/>
        <w:numPr>
          <w:ilvl w:val="0"/>
          <w:numId w:val="68"/>
        </w:numPr>
        <w:tabs>
          <w:tab w:val="left" w:pos="1179"/>
          <w:tab w:val="left" w:pos="1181"/>
        </w:tabs>
        <w:spacing w:line="283" w:lineRule="auto"/>
        <w:ind w:right="1336"/>
        <w:rPr>
          <w:sz w:val="24"/>
        </w:rPr>
      </w:pPr>
      <w:r>
        <w:rPr>
          <w:sz w:val="24"/>
        </w:rPr>
        <w:t xml:space="preserve">Para ser miembro del Consejo Consultivo, se deberá cumplir con los siguientes </w:t>
      </w:r>
      <w:r>
        <w:rPr>
          <w:spacing w:val="-2"/>
          <w:sz w:val="24"/>
        </w:rPr>
        <w:t>requisitos:</w:t>
      </w:r>
    </w:p>
    <w:p w14:paraId="4ED0F715" w14:textId="77777777" w:rsidR="004C5F40" w:rsidRDefault="008741A4">
      <w:pPr>
        <w:pStyle w:val="Prrafodelista"/>
        <w:numPr>
          <w:ilvl w:val="1"/>
          <w:numId w:val="68"/>
        </w:numPr>
        <w:tabs>
          <w:tab w:val="left" w:pos="1687"/>
        </w:tabs>
        <w:spacing w:before="2" w:line="288" w:lineRule="auto"/>
        <w:ind w:right="1419" w:firstLine="0"/>
        <w:rPr>
          <w:sz w:val="24"/>
        </w:rPr>
      </w:pPr>
      <w:r>
        <w:rPr>
          <w:sz w:val="24"/>
        </w:rPr>
        <w:t>Tener</w:t>
      </w:r>
      <w:r>
        <w:rPr>
          <w:spacing w:val="-5"/>
          <w:sz w:val="24"/>
        </w:rPr>
        <w:t xml:space="preserve"> </w:t>
      </w:r>
      <w:r>
        <w:rPr>
          <w:sz w:val="24"/>
        </w:rPr>
        <w:t>nacionalidad</w:t>
      </w:r>
      <w:r>
        <w:rPr>
          <w:spacing w:val="-5"/>
          <w:sz w:val="24"/>
        </w:rPr>
        <w:t xml:space="preserve"> </w:t>
      </w:r>
      <w:r>
        <w:rPr>
          <w:sz w:val="24"/>
        </w:rPr>
        <w:t>Mexicana</w:t>
      </w:r>
      <w:r>
        <w:rPr>
          <w:spacing w:val="-6"/>
          <w:sz w:val="24"/>
        </w:rPr>
        <w:t xml:space="preserve"> </w:t>
      </w:r>
      <w:r>
        <w:rPr>
          <w:sz w:val="24"/>
        </w:rPr>
        <w:t>o</w:t>
      </w:r>
      <w:r>
        <w:rPr>
          <w:spacing w:val="-5"/>
          <w:sz w:val="24"/>
        </w:rPr>
        <w:t xml:space="preserve"> </w:t>
      </w:r>
      <w:r>
        <w:rPr>
          <w:sz w:val="24"/>
        </w:rPr>
        <w:t>tener</w:t>
      </w:r>
      <w:r>
        <w:rPr>
          <w:spacing w:val="-5"/>
          <w:sz w:val="24"/>
        </w:rPr>
        <w:t xml:space="preserve"> </w:t>
      </w:r>
      <w:r>
        <w:rPr>
          <w:sz w:val="24"/>
        </w:rPr>
        <w:t>la</w:t>
      </w:r>
      <w:r>
        <w:rPr>
          <w:spacing w:val="-5"/>
          <w:sz w:val="24"/>
        </w:rPr>
        <w:t xml:space="preserve"> </w:t>
      </w:r>
      <w:r>
        <w:rPr>
          <w:sz w:val="24"/>
        </w:rPr>
        <w:t>residencia</w:t>
      </w:r>
      <w:r>
        <w:rPr>
          <w:spacing w:val="-5"/>
          <w:sz w:val="24"/>
        </w:rPr>
        <w:t xml:space="preserve"> </w:t>
      </w:r>
      <w:r>
        <w:rPr>
          <w:sz w:val="24"/>
        </w:rPr>
        <w:t>permanente</w:t>
      </w:r>
      <w:r>
        <w:rPr>
          <w:spacing w:val="-5"/>
          <w:sz w:val="24"/>
        </w:rPr>
        <w:t xml:space="preserve"> </w:t>
      </w:r>
      <w:r>
        <w:rPr>
          <w:sz w:val="24"/>
        </w:rPr>
        <w:t>en</w:t>
      </w:r>
      <w:r>
        <w:rPr>
          <w:spacing w:val="-5"/>
          <w:sz w:val="24"/>
        </w:rPr>
        <w:t xml:space="preserve"> </w:t>
      </w:r>
      <w:r>
        <w:rPr>
          <w:sz w:val="24"/>
        </w:rPr>
        <w:t>México</w:t>
      </w:r>
      <w:r>
        <w:rPr>
          <w:spacing w:val="-5"/>
          <w:sz w:val="24"/>
        </w:rPr>
        <w:t xml:space="preserve"> </w:t>
      </w:r>
      <w:r>
        <w:rPr>
          <w:sz w:val="24"/>
        </w:rPr>
        <w:t>y ser</w:t>
      </w:r>
      <w:r>
        <w:rPr>
          <w:spacing w:val="80"/>
          <w:sz w:val="24"/>
        </w:rPr>
        <w:t xml:space="preserve"> </w:t>
      </w:r>
      <w:r>
        <w:rPr>
          <w:sz w:val="24"/>
        </w:rPr>
        <w:t>vecina</w:t>
      </w:r>
      <w:r>
        <w:rPr>
          <w:spacing w:val="80"/>
          <w:sz w:val="24"/>
        </w:rPr>
        <w:t xml:space="preserve"> </w:t>
      </w:r>
      <w:r>
        <w:rPr>
          <w:sz w:val="24"/>
        </w:rPr>
        <w:t>o</w:t>
      </w:r>
      <w:r>
        <w:rPr>
          <w:spacing w:val="80"/>
          <w:sz w:val="24"/>
        </w:rPr>
        <w:t xml:space="preserve"> </w:t>
      </w:r>
      <w:r>
        <w:rPr>
          <w:sz w:val="24"/>
        </w:rPr>
        <w:t>vecino</w:t>
      </w:r>
      <w:r>
        <w:rPr>
          <w:spacing w:val="80"/>
          <w:sz w:val="24"/>
        </w:rPr>
        <w:t xml:space="preserve"> </w:t>
      </w:r>
      <w:r>
        <w:rPr>
          <w:sz w:val="24"/>
        </w:rPr>
        <w:t>del</w:t>
      </w:r>
      <w:r>
        <w:rPr>
          <w:spacing w:val="80"/>
          <w:sz w:val="24"/>
        </w:rPr>
        <w:t xml:space="preserve"> </w:t>
      </w:r>
      <w:r>
        <w:rPr>
          <w:sz w:val="24"/>
        </w:rPr>
        <w:t>Municipio</w:t>
      </w:r>
      <w:r>
        <w:rPr>
          <w:spacing w:val="80"/>
          <w:sz w:val="24"/>
        </w:rPr>
        <w:t xml:space="preserve"> </w:t>
      </w:r>
      <w:r>
        <w:rPr>
          <w:sz w:val="24"/>
        </w:rPr>
        <w:t>de</w:t>
      </w:r>
      <w:r>
        <w:rPr>
          <w:spacing w:val="80"/>
          <w:sz w:val="24"/>
        </w:rPr>
        <w:t xml:space="preserve"> </w:t>
      </w:r>
      <w:r>
        <w:rPr>
          <w:sz w:val="24"/>
        </w:rPr>
        <w:t>Oaxaca</w:t>
      </w:r>
      <w:r>
        <w:rPr>
          <w:spacing w:val="80"/>
          <w:sz w:val="24"/>
        </w:rPr>
        <w:t xml:space="preserve"> </w:t>
      </w:r>
      <w:r>
        <w:rPr>
          <w:sz w:val="24"/>
        </w:rPr>
        <w:t>de</w:t>
      </w:r>
      <w:r>
        <w:rPr>
          <w:spacing w:val="80"/>
          <w:sz w:val="24"/>
        </w:rPr>
        <w:t xml:space="preserve"> </w:t>
      </w:r>
      <w:r>
        <w:rPr>
          <w:sz w:val="24"/>
        </w:rPr>
        <w:t>Juárez</w:t>
      </w:r>
      <w:r>
        <w:rPr>
          <w:spacing w:val="80"/>
          <w:sz w:val="24"/>
        </w:rPr>
        <w:t xml:space="preserve"> </w:t>
      </w:r>
      <w:r>
        <w:rPr>
          <w:sz w:val="24"/>
        </w:rPr>
        <w:t>o</w:t>
      </w:r>
      <w:r>
        <w:rPr>
          <w:spacing w:val="80"/>
          <w:sz w:val="24"/>
        </w:rPr>
        <w:t xml:space="preserve"> </w:t>
      </w:r>
      <w:r>
        <w:rPr>
          <w:sz w:val="24"/>
        </w:rPr>
        <w:t>municipios</w:t>
      </w:r>
    </w:p>
    <w:p w14:paraId="41A3BAB1" w14:textId="77777777" w:rsidR="004C5F40" w:rsidRDefault="004C5F40">
      <w:pPr>
        <w:pStyle w:val="Textoindependiente"/>
        <w:ind w:left="0"/>
      </w:pPr>
    </w:p>
    <w:p w14:paraId="413DFEE1" w14:textId="77777777" w:rsidR="004C5F40" w:rsidRDefault="004C5F40">
      <w:pPr>
        <w:pStyle w:val="Textoindependiente"/>
        <w:spacing w:before="115"/>
        <w:ind w:left="0"/>
      </w:pPr>
    </w:p>
    <w:p w14:paraId="0267CAC5" w14:textId="77777777" w:rsidR="004C5F40" w:rsidRDefault="008741A4">
      <w:pPr>
        <w:pStyle w:val="Textoindependiente"/>
        <w:ind w:left="0" w:right="206"/>
        <w:jc w:val="right"/>
      </w:pPr>
      <w:r>
        <w:rPr>
          <w:spacing w:val="-5"/>
        </w:rPr>
        <w:t>16</w:t>
      </w:r>
    </w:p>
    <w:p w14:paraId="62DA908D" w14:textId="77777777" w:rsidR="004C5F40" w:rsidRDefault="004C5F40">
      <w:pPr>
        <w:pStyle w:val="Textoindependiente"/>
        <w:jc w:val="right"/>
        <w:sectPr w:rsidR="004C5F40">
          <w:pgSz w:w="12240" w:h="15840"/>
          <w:pgMar w:top="1820" w:right="360" w:bottom="280" w:left="720" w:header="720" w:footer="720" w:gutter="0"/>
          <w:cols w:space="720"/>
        </w:sectPr>
      </w:pPr>
    </w:p>
    <w:p w14:paraId="75E858C6" w14:textId="7960B3C7" w:rsidR="004C5F40" w:rsidRDefault="004C5F40">
      <w:pPr>
        <w:pStyle w:val="Textoindependiente"/>
        <w:ind w:left="0"/>
      </w:pPr>
    </w:p>
    <w:p w14:paraId="6DA295D1" w14:textId="77777777" w:rsidR="004C5F40" w:rsidRDefault="004C5F40">
      <w:pPr>
        <w:pStyle w:val="Textoindependiente"/>
        <w:ind w:left="0"/>
      </w:pPr>
    </w:p>
    <w:p w14:paraId="115A76BA" w14:textId="77777777" w:rsidR="004C5F40" w:rsidRDefault="004C5F40">
      <w:pPr>
        <w:pStyle w:val="Textoindependiente"/>
        <w:ind w:left="0"/>
      </w:pPr>
    </w:p>
    <w:p w14:paraId="56898487" w14:textId="77777777" w:rsidR="004C5F40" w:rsidRDefault="004C5F40">
      <w:pPr>
        <w:pStyle w:val="Textoindependiente"/>
        <w:ind w:left="0"/>
      </w:pPr>
    </w:p>
    <w:p w14:paraId="74AE0967" w14:textId="77777777" w:rsidR="004C5F40" w:rsidRDefault="004C5F40">
      <w:pPr>
        <w:pStyle w:val="Textoindependiente"/>
        <w:spacing w:before="21"/>
        <w:ind w:left="0"/>
      </w:pPr>
    </w:p>
    <w:p w14:paraId="53ABB6DE" w14:textId="77777777" w:rsidR="004C5F40" w:rsidRDefault="008741A4">
      <w:pPr>
        <w:pStyle w:val="Textoindependiente"/>
        <w:spacing w:line="288" w:lineRule="auto"/>
        <w:ind w:left="1378" w:right="1419"/>
        <w:jc w:val="both"/>
      </w:pPr>
      <w:r>
        <w:t>conurbados de la zona metropolitana de la ciudad de Oaxaca</w:t>
      </w:r>
      <w:r>
        <w:rPr>
          <w:spacing w:val="40"/>
        </w:rPr>
        <w:t xml:space="preserve"> </w:t>
      </w:r>
      <w:r>
        <w:t>con una antigüedad de cinco años como mínimo;</w:t>
      </w:r>
    </w:p>
    <w:p w14:paraId="7D9345A0" w14:textId="77777777" w:rsidR="004C5F40" w:rsidRDefault="008741A4">
      <w:pPr>
        <w:pStyle w:val="Prrafodelista"/>
        <w:numPr>
          <w:ilvl w:val="1"/>
          <w:numId w:val="68"/>
        </w:numPr>
        <w:tabs>
          <w:tab w:val="left" w:pos="1687"/>
        </w:tabs>
        <w:spacing w:line="283" w:lineRule="auto"/>
        <w:ind w:right="1423" w:firstLine="0"/>
        <w:rPr>
          <w:sz w:val="24"/>
        </w:rPr>
      </w:pPr>
      <w:r>
        <w:rPr>
          <w:sz w:val="24"/>
        </w:rPr>
        <w:t xml:space="preserve">Presentar un </w:t>
      </w:r>
      <w:proofErr w:type="spellStart"/>
      <w:r>
        <w:rPr>
          <w:sz w:val="24"/>
        </w:rPr>
        <w:t>curriculum</w:t>
      </w:r>
      <w:proofErr w:type="spellEnd"/>
      <w:r>
        <w:rPr>
          <w:sz w:val="24"/>
        </w:rPr>
        <w:t xml:space="preserve"> vitae con los documentos probatorios que avalen su conocimiento</w:t>
      </w:r>
      <w:r>
        <w:rPr>
          <w:spacing w:val="80"/>
          <w:sz w:val="24"/>
        </w:rPr>
        <w:t xml:space="preserve"> </w:t>
      </w:r>
      <w:r>
        <w:rPr>
          <w:sz w:val="24"/>
        </w:rPr>
        <w:t>sobre la conservación del patrimonio cultural y edificado.</w:t>
      </w:r>
    </w:p>
    <w:p w14:paraId="15E3094F" w14:textId="77777777" w:rsidR="004C5F40" w:rsidRDefault="008741A4">
      <w:pPr>
        <w:pStyle w:val="Prrafodelista"/>
        <w:numPr>
          <w:ilvl w:val="1"/>
          <w:numId w:val="68"/>
        </w:numPr>
        <w:tabs>
          <w:tab w:val="left" w:pos="1620"/>
        </w:tabs>
        <w:spacing w:before="2" w:line="283" w:lineRule="auto"/>
        <w:ind w:right="1417" w:firstLine="0"/>
        <w:rPr>
          <w:sz w:val="24"/>
        </w:rPr>
      </w:pPr>
      <w:r>
        <w:rPr>
          <w:sz w:val="24"/>
        </w:rPr>
        <w:t>Contar con la experiencia comprobada en el ámbito laboral en materia de conservación</w:t>
      </w:r>
      <w:r>
        <w:rPr>
          <w:spacing w:val="-2"/>
          <w:sz w:val="24"/>
        </w:rPr>
        <w:t xml:space="preserve"> </w:t>
      </w:r>
      <w:r>
        <w:rPr>
          <w:sz w:val="24"/>
        </w:rPr>
        <w:t>del</w:t>
      </w:r>
      <w:r>
        <w:rPr>
          <w:spacing w:val="40"/>
          <w:sz w:val="24"/>
        </w:rPr>
        <w:t xml:space="preserve"> </w:t>
      </w:r>
      <w:r>
        <w:rPr>
          <w:sz w:val="24"/>
        </w:rPr>
        <w:t>patrimonio</w:t>
      </w:r>
      <w:r>
        <w:rPr>
          <w:spacing w:val="-2"/>
          <w:sz w:val="24"/>
        </w:rPr>
        <w:t xml:space="preserve"> </w:t>
      </w:r>
      <w:r>
        <w:rPr>
          <w:sz w:val="24"/>
        </w:rPr>
        <w:t>cultural,</w:t>
      </w:r>
      <w:r>
        <w:rPr>
          <w:spacing w:val="-2"/>
          <w:sz w:val="24"/>
        </w:rPr>
        <w:t xml:space="preserve"> </w:t>
      </w:r>
      <w:r>
        <w:rPr>
          <w:sz w:val="24"/>
        </w:rPr>
        <w:t>así</w:t>
      </w:r>
      <w:r>
        <w:rPr>
          <w:spacing w:val="-2"/>
          <w:sz w:val="24"/>
        </w:rPr>
        <w:t xml:space="preserve"> </w:t>
      </w:r>
      <w:r>
        <w:rPr>
          <w:sz w:val="24"/>
        </w:rPr>
        <w:t>también</w:t>
      </w:r>
      <w:r>
        <w:rPr>
          <w:spacing w:val="-2"/>
          <w:sz w:val="24"/>
        </w:rPr>
        <w:t xml:space="preserve"> </w:t>
      </w:r>
      <w:r>
        <w:rPr>
          <w:sz w:val="24"/>
        </w:rPr>
        <w:t>comprobar</w:t>
      </w:r>
      <w:r>
        <w:rPr>
          <w:spacing w:val="-2"/>
          <w:sz w:val="24"/>
        </w:rPr>
        <w:t xml:space="preserve"> </w:t>
      </w:r>
      <w:r>
        <w:rPr>
          <w:sz w:val="24"/>
        </w:rPr>
        <w:t>la</w:t>
      </w:r>
      <w:r>
        <w:rPr>
          <w:spacing w:val="-2"/>
          <w:sz w:val="24"/>
        </w:rPr>
        <w:t xml:space="preserve"> </w:t>
      </w:r>
      <w:r>
        <w:rPr>
          <w:sz w:val="24"/>
        </w:rPr>
        <w:t>especialidad</w:t>
      </w:r>
      <w:r>
        <w:rPr>
          <w:spacing w:val="-2"/>
          <w:sz w:val="24"/>
        </w:rPr>
        <w:t xml:space="preserve"> </w:t>
      </w:r>
      <w:r>
        <w:rPr>
          <w:sz w:val="24"/>
        </w:rPr>
        <w:t>a nivel de grado; y</w:t>
      </w:r>
    </w:p>
    <w:p w14:paraId="41E8CAAE" w14:textId="55551640" w:rsidR="004C5F40" w:rsidRDefault="008741A4">
      <w:pPr>
        <w:pStyle w:val="Prrafodelista"/>
        <w:numPr>
          <w:ilvl w:val="1"/>
          <w:numId w:val="68"/>
        </w:numPr>
        <w:tabs>
          <w:tab w:val="left" w:pos="1687"/>
        </w:tabs>
        <w:spacing w:before="7" w:line="285" w:lineRule="auto"/>
        <w:ind w:right="1427" w:firstLine="0"/>
        <w:rPr>
          <w:sz w:val="24"/>
        </w:rPr>
      </w:pPr>
      <w:r>
        <w:rPr>
          <w:sz w:val="24"/>
        </w:rPr>
        <w:t xml:space="preserve">No haber actuado durante el ejercicio profesional o personal de manera atentatoria al patrimonio cultural y edificado; La o el Presidente del Consejo Consultivo se encargará de convocar por lo menos con cinco días de anticipación a las sesiones con la frecuencia que sean necesarias por así ameritarlo o a solicitud de la persona titular de la DCPH, de existir opiniones o recomendaciones se le remitirán a la persona titular de la DCPH para su </w:t>
      </w:r>
      <w:r>
        <w:rPr>
          <w:spacing w:val="-2"/>
          <w:sz w:val="24"/>
        </w:rPr>
        <w:t>conocimiento;</w:t>
      </w:r>
    </w:p>
    <w:p w14:paraId="1AB44AC8" w14:textId="77777777" w:rsidR="004C5F40" w:rsidRDefault="008741A4">
      <w:pPr>
        <w:pStyle w:val="Prrafodelista"/>
        <w:numPr>
          <w:ilvl w:val="0"/>
          <w:numId w:val="68"/>
        </w:numPr>
        <w:tabs>
          <w:tab w:val="left" w:pos="1419"/>
        </w:tabs>
        <w:spacing w:before="5" w:line="283" w:lineRule="auto"/>
        <w:ind w:left="984" w:right="1425" w:firstLine="0"/>
        <w:rPr>
          <w:sz w:val="24"/>
        </w:rPr>
      </w:pPr>
      <w:r>
        <w:rPr>
          <w:sz w:val="24"/>
        </w:rPr>
        <w:t>Los miembros del Consejo Consultivo desempeñarán sus funciones con carácter honorario;</w:t>
      </w:r>
    </w:p>
    <w:p w14:paraId="11A59EC5" w14:textId="77777777" w:rsidR="004C5F40" w:rsidRDefault="008741A4">
      <w:pPr>
        <w:pStyle w:val="Prrafodelista"/>
        <w:numPr>
          <w:ilvl w:val="0"/>
          <w:numId w:val="68"/>
        </w:numPr>
        <w:tabs>
          <w:tab w:val="left" w:pos="1355"/>
        </w:tabs>
        <w:spacing w:before="11" w:line="285" w:lineRule="auto"/>
        <w:ind w:left="984" w:right="1422" w:firstLine="0"/>
        <w:rPr>
          <w:sz w:val="24"/>
        </w:rPr>
      </w:pPr>
      <w:r>
        <w:rPr>
          <w:sz w:val="24"/>
        </w:rPr>
        <w:t xml:space="preserve">Una de las funciones del Consejo Consultivo será la participación en la actualización de la instrumentación normativa para la conservación del Centro </w:t>
      </w:r>
      <w:r>
        <w:rPr>
          <w:spacing w:val="-2"/>
          <w:sz w:val="24"/>
        </w:rPr>
        <w:t>Histórico;</w:t>
      </w:r>
    </w:p>
    <w:p w14:paraId="19C8A351" w14:textId="77777777" w:rsidR="004C5F40" w:rsidRDefault="008741A4">
      <w:pPr>
        <w:pStyle w:val="Prrafodelista"/>
        <w:numPr>
          <w:ilvl w:val="0"/>
          <w:numId w:val="68"/>
        </w:numPr>
        <w:tabs>
          <w:tab w:val="left" w:pos="1397"/>
        </w:tabs>
        <w:spacing w:before="8" w:line="288" w:lineRule="auto"/>
        <w:ind w:left="984" w:right="1426" w:firstLine="0"/>
        <w:rPr>
          <w:sz w:val="24"/>
        </w:rPr>
      </w:pPr>
      <w:r>
        <w:rPr>
          <w:sz w:val="24"/>
        </w:rPr>
        <w:t>Los miembros del Consejo Consultivo cesarán en sus funciones temporal o definitivamente en los siguientes casos:</w:t>
      </w:r>
    </w:p>
    <w:p w14:paraId="412E134C" w14:textId="77777777" w:rsidR="004C5F40" w:rsidRDefault="008741A4">
      <w:pPr>
        <w:pStyle w:val="Prrafodelista"/>
        <w:numPr>
          <w:ilvl w:val="1"/>
          <w:numId w:val="68"/>
        </w:numPr>
        <w:tabs>
          <w:tab w:val="left" w:pos="1541"/>
        </w:tabs>
        <w:ind w:left="1541"/>
        <w:rPr>
          <w:sz w:val="24"/>
        </w:rPr>
      </w:pPr>
      <w:r>
        <w:rPr>
          <w:sz w:val="24"/>
        </w:rPr>
        <w:t>Por</w:t>
      </w:r>
      <w:r>
        <w:rPr>
          <w:spacing w:val="3"/>
          <w:sz w:val="24"/>
        </w:rPr>
        <w:t xml:space="preserve"> </w:t>
      </w:r>
      <w:r>
        <w:rPr>
          <w:sz w:val="24"/>
        </w:rPr>
        <w:t>retiro</w:t>
      </w:r>
      <w:r>
        <w:rPr>
          <w:spacing w:val="3"/>
          <w:sz w:val="24"/>
        </w:rPr>
        <w:t xml:space="preserve"> </w:t>
      </w:r>
      <w:r>
        <w:rPr>
          <w:spacing w:val="-2"/>
          <w:sz w:val="24"/>
        </w:rPr>
        <w:t>voluntario;</w:t>
      </w:r>
    </w:p>
    <w:p w14:paraId="1FA71F48" w14:textId="77777777" w:rsidR="004C5F40" w:rsidRDefault="008741A4">
      <w:pPr>
        <w:pStyle w:val="Prrafodelista"/>
        <w:numPr>
          <w:ilvl w:val="1"/>
          <w:numId w:val="68"/>
        </w:numPr>
        <w:tabs>
          <w:tab w:val="left" w:pos="1476"/>
          <w:tab w:val="left" w:pos="1541"/>
        </w:tabs>
        <w:spacing w:before="51" w:line="285" w:lineRule="auto"/>
        <w:ind w:left="1476" w:right="1336" w:hanging="246"/>
        <w:rPr>
          <w:sz w:val="24"/>
        </w:rPr>
      </w:pPr>
      <w:r>
        <w:rPr>
          <w:sz w:val="24"/>
        </w:rPr>
        <w:tab/>
        <w:t xml:space="preserve">Por ocupar o desempeñar puestos de mandos superiores; en caso de retiro temporal, la o el Presidente tendrá la obligación de informar a los demás miembros para que mediante votación interna nombren a la persona que lo </w:t>
      </w:r>
      <w:r>
        <w:rPr>
          <w:spacing w:val="-2"/>
          <w:sz w:val="24"/>
        </w:rPr>
        <w:t>sustituirá;</w:t>
      </w:r>
    </w:p>
    <w:p w14:paraId="6967CA5F" w14:textId="77777777" w:rsidR="004C5F40" w:rsidRDefault="008741A4">
      <w:pPr>
        <w:pStyle w:val="Prrafodelista"/>
        <w:numPr>
          <w:ilvl w:val="1"/>
          <w:numId w:val="68"/>
        </w:numPr>
        <w:tabs>
          <w:tab w:val="left" w:pos="1474"/>
          <w:tab w:val="left" w:pos="1476"/>
        </w:tabs>
        <w:spacing w:line="283" w:lineRule="auto"/>
        <w:ind w:left="1476" w:right="1336" w:hanging="246"/>
        <w:rPr>
          <w:sz w:val="24"/>
        </w:rPr>
      </w:pPr>
      <w:r>
        <w:rPr>
          <w:spacing w:val="-2"/>
          <w:sz w:val="24"/>
        </w:rPr>
        <w:t>Por</w:t>
      </w:r>
      <w:r>
        <w:rPr>
          <w:spacing w:val="-15"/>
          <w:sz w:val="24"/>
        </w:rPr>
        <w:t xml:space="preserve"> </w:t>
      </w:r>
      <w:r>
        <w:rPr>
          <w:spacing w:val="-2"/>
          <w:sz w:val="24"/>
        </w:rPr>
        <w:t>inasistencia,</w:t>
      </w:r>
      <w:r>
        <w:rPr>
          <w:spacing w:val="-15"/>
          <w:sz w:val="24"/>
        </w:rPr>
        <w:t xml:space="preserve"> </w:t>
      </w:r>
      <w:r>
        <w:rPr>
          <w:spacing w:val="-2"/>
          <w:sz w:val="24"/>
        </w:rPr>
        <w:t>sin</w:t>
      </w:r>
      <w:r>
        <w:rPr>
          <w:spacing w:val="-14"/>
          <w:sz w:val="24"/>
        </w:rPr>
        <w:t xml:space="preserve"> </w:t>
      </w:r>
      <w:r>
        <w:rPr>
          <w:spacing w:val="-2"/>
          <w:sz w:val="24"/>
        </w:rPr>
        <w:t>causa</w:t>
      </w:r>
      <w:r>
        <w:rPr>
          <w:spacing w:val="-15"/>
          <w:sz w:val="24"/>
        </w:rPr>
        <w:t xml:space="preserve"> </w:t>
      </w:r>
      <w:r>
        <w:rPr>
          <w:spacing w:val="-2"/>
          <w:sz w:val="24"/>
        </w:rPr>
        <w:t>justificada,</w:t>
      </w:r>
      <w:r>
        <w:rPr>
          <w:spacing w:val="-15"/>
          <w:sz w:val="24"/>
        </w:rPr>
        <w:t xml:space="preserve"> </w:t>
      </w:r>
      <w:r>
        <w:rPr>
          <w:spacing w:val="-2"/>
          <w:sz w:val="24"/>
        </w:rPr>
        <w:t>a</w:t>
      </w:r>
      <w:r>
        <w:rPr>
          <w:spacing w:val="-15"/>
          <w:sz w:val="24"/>
        </w:rPr>
        <w:t xml:space="preserve"> </w:t>
      </w:r>
      <w:r>
        <w:rPr>
          <w:spacing w:val="-2"/>
          <w:sz w:val="24"/>
        </w:rPr>
        <w:t>tres</w:t>
      </w:r>
      <w:r>
        <w:rPr>
          <w:spacing w:val="-14"/>
          <w:sz w:val="24"/>
        </w:rPr>
        <w:t xml:space="preserve"> </w:t>
      </w:r>
      <w:r>
        <w:rPr>
          <w:spacing w:val="-2"/>
          <w:sz w:val="24"/>
        </w:rPr>
        <w:t>sesiones</w:t>
      </w:r>
      <w:r>
        <w:rPr>
          <w:spacing w:val="-15"/>
          <w:sz w:val="24"/>
        </w:rPr>
        <w:t xml:space="preserve"> </w:t>
      </w:r>
      <w:r>
        <w:rPr>
          <w:spacing w:val="-2"/>
          <w:sz w:val="24"/>
        </w:rPr>
        <w:t>consecutivas</w:t>
      </w:r>
      <w:r>
        <w:rPr>
          <w:spacing w:val="-15"/>
          <w:sz w:val="24"/>
        </w:rPr>
        <w:t xml:space="preserve"> </w:t>
      </w:r>
      <w:r>
        <w:rPr>
          <w:spacing w:val="-2"/>
          <w:sz w:val="24"/>
        </w:rPr>
        <w:t>su</w:t>
      </w:r>
      <w:r>
        <w:rPr>
          <w:spacing w:val="-14"/>
          <w:sz w:val="24"/>
        </w:rPr>
        <w:t xml:space="preserve"> </w:t>
      </w:r>
      <w:r>
        <w:rPr>
          <w:spacing w:val="-2"/>
          <w:sz w:val="24"/>
        </w:rPr>
        <w:t>retiro</w:t>
      </w:r>
      <w:r>
        <w:rPr>
          <w:spacing w:val="-15"/>
          <w:sz w:val="24"/>
        </w:rPr>
        <w:t xml:space="preserve"> </w:t>
      </w:r>
      <w:r>
        <w:rPr>
          <w:spacing w:val="-2"/>
          <w:sz w:val="24"/>
        </w:rPr>
        <w:t>será definitivo;</w:t>
      </w:r>
    </w:p>
    <w:p w14:paraId="4DCB87B6" w14:textId="77777777" w:rsidR="004C5F40" w:rsidRDefault="008741A4">
      <w:pPr>
        <w:pStyle w:val="Prrafodelista"/>
        <w:numPr>
          <w:ilvl w:val="1"/>
          <w:numId w:val="68"/>
        </w:numPr>
        <w:tabs>
          <w:tab w:val="left" w:pos="1476"/>
          <w:tab w:val="left" w:pos="1541"/>
        </w:tabs>
        <w:spacing w:before="3" w:line="283" w:lineRule="auto"/>
        <w:ind w:left="1476" w:right="1336" w:hanging="246"/>
        <w:rPr>
          <w:sz w:val="24"/>
        </w:rPr>
      </w:pPr>
      <w:r>
        <w:rPr>
          <w:sz w:val="24"/>
        </w:rPr>
        <w:tab/>
        <w:t>Por conducta atentatoria al patrimonio del Centro Histórico su retiro será definitivo; y</w:t>
      </w:r>
    </w:p>
    <w:p w14:paraId="14222BDC" w14:textId="77777777" w:rsidR="004C5F40" w:rsidRDefault="008741A4">
      <w:pPr>
        <w:pStyle w:val="Prrafodelista"/>
        <w:numPr>
          <w:ilvl w:val="1"/>
          <w:numId w:val="68"/>
        </w:numPr>
        <w:tabs>
          <w:tab w:val="left" w:pos="1476"/>
          <w:tab w:val="left" w:pos="1541"/>
        </w:tabs>
        <w:spacing w:before="1" w:line="285" w:lineRule="auto"/>
        <w:ind w:left="1476" w:right="1336" w:hanging="246"/>
        <w:rPr>
          <w:sz w:val="24"/>
        </w:rPr>
      </w:pPr>
      <w:r>
        <w:rPr>
          <w:sz w:val="24"/>
        </w:rPr>
        <w:tab/>
        <w:t>Por conducta contraria a la ética profesional o por emitir juicios de opinión de forma dolosa o que reflejen conflicto de interés personal de alguno o más de los</w:t>
      </w:r>
      <w:r>
        <w:rPr>
          <w:spacing w:val="18"/>
          <w:sz w:val="24"/>
        </w:rPr>
        <w:t xml:space="preserve"> </w:t>
      </w:r>
      <w:r>
        <w:rPr>
          <w:sz w:val="24"/>
        </w:rPr>
        <w:t>miembros</w:t>
      </w:r>
      <w:r>
        <w:rPr>
          <w:spacing w:val="19"/>
          <w:sz w:val="24"/>
        </w:rPr>
        <w:t xml:space="preserve"> </w:t>
      </w:r>
      <w:r>
        <w:rPr>
          <w:sz w:val="24"/>
        </w:rPr>
        <w:t>y</w:t>
      </w:r>
      <w:r>
        <w:rPr>
          <w:spacing w:val="18"/>
          <w:sz w:val="24"/>
        </w:rPr>
        <w:t xml:space="preserve"> </w:t>
      </w:r>
      <w:r>
        <w:rPr>
          <w:sz w:val="24"/>
        </w:rPr>
        <w:t>que</w:t>
      </w:r>
      <w:r>
        <w:rPr>
          <w:spacing w:val="19"/>
          <w:sz w:val="24"/>
        </w:rPr>
        <w:t xml:space="preserve"> </w:t>
      </w:r>
      <w:r>
        <w:rPr>
          <w:sz w:val="24"/>
        </w:rPr>
        <w:t>sean</w:t>
      </w:r>
      <w:r>
        <w:rPr>
          <w:spacing w:val="18"/>
          <w:sz w:val="24"/>
        </w:rPr>
        <w:t xml:space="preserve"> </w:t>
      </w:r>
      <w:r>
        <w:rPr>
          <w:sz w:val="24"/>
        </w:rPr>
        <w:t>ajenos</w:t>
      </w:r>
      <w:r>
        <w:rPr>
          <w:spacing w:val="19"/>
          <w:sz w:val="24"/>
        </w:rPr>
        <w:t xml:space="preserve"> </w:t>
      </w:r>
      <w:r>
        <w:rPr>
          <w:sz w:val="24"/>
        </w:rPr>
        <w:t>al</w:t>
      </w:r>
      <w:r>
        <w:rPr>
          <w:spacing w:val="18"/>
          <w:sz w:val="24"/>
        </w:rPr>
        <w:t xml:space="preserve"> </w:t>
      </w:r>
      <w:r>
        <w:rPr>
          <w:sz w:val="24"/>
        </w:rPr>
        <w:t>espíritu</w:t>
      </w:r>
      <w:r>
        <w:rPr>
          <w:spacing w:val="19"/>
          <w:sz w:val="24"/>
        </w:rPr>
        <w:t xml:space="preserve"> </w:t>
      </w:r>
      <w:r>
        <w:rPr>
          <w:sz w:val="24"/>
        </w:rPr>
        <w:t>y</w:t>
      </w:r>
      <w:r>
        <w:rPr>
          <w:spacing w:val="19"/>
          <w:sz w:val="24"/>
        </w:rPr>
        <w:t xml:space="preserve"> </w:t>
      </w:r>
      <w:r>
        <w:rPr>
          <w:sz w:val="24"/>
        </w:rPr>
        <w:t>desarrollo</w:t>
      </w:r>
      <w:r>
        <w:rPr>
          <w:spacing w:val="18"/>
          <w:sz w:val="24"/>
        </w:rPr>
        <w:t xml:space="preserve"> </w:t>
      </w:r>
      <w:r>
        <w:rPr>
          <w:sz w:val="24"/>
        </w:rPr>
        <w:t>de</w:t>
      </w:r>
      <w:r>
        <w:rPr>
          <w:spacing w:val="19"/>
          <w:sz w:val="24"/>
        </w:rPr>
        <w:t xml:space="preserve"> </w:t>
      </w:r>
      <w:r>
        <w:rPr>
          <w:sz w:val="24"/>
        </w:rPr>
        <w:t>las</w:t>
      </w:r>
      <w:r>
        <w:rPr>
          <w:spacing w:val="18"/>
          <w:sz w:val="24"/>
        </w:rPr>
        <w:t xml:space="preserve"> </w:t>
      </w:r>
      <w:r>
        <w:rPr>
          <w:sz w:val="24"/>
        </w:rPr>
        <w:t>funciones</w:t>
      </w:r>
      <w:r>
        <w:rPr>
          <w:spacing w:val="19"/>
          <w:sz w:val="24"/>
        </w:rPr>
        <w:t xml:space="preserve"> </w:t>
      </w:r>
      <w:r>
        <w:rPr>
          <w:spacing w:val="-5"/>
          <w:sz w:val="24"/>
        </w:rPr>
        <w:t>del</w:t>
      </w:r>
    </w:p>
    <w:p w14:paraId="7DF9491F" w14:textId="77777777" w:rsidR="004C5F40" w:rsidRDefault="004C5F40">
      <w:pPr>
        <w:pStyle w:val="Textoindependiente"/>
        <w:ind w:left="0"/>
      </w:pPr>
    </w:p>
    <w:p w14:paraId="5F771EEC" w14:textId="77777777" w:rsidR="004C5F40" w:rsidRDefault="004C5F40">
      <w:pPr>
        <w:pStyle w:val="Textoindependiente"/>
        <w:spacing w:before="258"/>
        <w:ind w:left="0"/>
      </w:pPr>
    </w:p>
    <w:p w14:paraId="77EA3CE4" w14:textId="77777777" w:rsidR="004C5F40" w:rsidRDefault="008741A4">
      <w:pPr>
        <w:pStyle w:val="Textoindependiente"/>
        <w:ind w:left="0" w:right="206"/>
        <w:jc w:val="right"/>
      </w:pPr>
      <w:r>
        <w:rPr>
          <w:spacing w:val="-5"/>
        </w:rPr>
        <w:t>17</w:t>
      </w:r>
    </w:p>
    <w:p w14:paraId="702EEC03" w14:textId="77777777" w:rsidR="004C5F40" w:rsidRDefault="004C5F40">
      <w:pPr>
        <w:pStyle w:val="Textoindependiente"/>
        <w:jc w:val="right"/>
        <w:sectPr w:rsidR="004C5F40">
          <w:pgSz w:w="12240" w:h="15840"/>
          <w:pgMar w:top="1820" w:right="360" w:bottom="280" w:left="720" w:header="720" w:footer="720" w:gutter="0"/>
          <w:cols w:space="720"/>
        </w:sectPr>
      </w:pPr>
    </w:p>
    <w:p w14:paraId="60FAF2E0" w14:textId="77777777" w:rsidR="004C5F40" w:rsidRDefault="004C5F40">
      <w:pPr>
        <w:pStyle w:val="Textoindependiente"/>
        <w:ind w:left="0"/>
      </w:pPr>
    </w:p>
    <w:p w14:paraId="16446C5F" w14:textId="77777777" w:rsidR="004C5F40" w:rsidRDefault="004C5F40">
      <w:pPr>
        <w:pStyle w:val="Textoindependiente"/>
        <w:spacing w:before="21"/>
        <w:ind w:left="0"/>
      </w:pPr>
    </w:p>
    <w:p w14:paraId="59FE28B0" w14:textId="77777777" w:rsidR="004C5F40" w:rsidRDefault="008741A4">
      <w:pPr>
        <w:pStyle w:val="Textoindependiente"/>
        <w:ind w:left="1476"/>
        <w:jc w:val="both"/>
      </w:pPr>
      <w:r>
        <w:t>Consejo,</w:t>
      </w:r>
      <w:r>
        <w:rPr>
          <w:spacing w:val="-6"/>
        </w:rPr>
        <w:t xml:space="preserve"> </w:t>
      </w:r>
      <w:r>
        <w:t>será</w:t>
      </w:r>
      <w:r>
        <w:rPr>
          <w:spacing w:val="-5"/>
        </w:rPr>
        <w:t xml:space="preserve"> </w:t>
      </w:r>
      <w:r>
        <w:t>retiro</w:t>
      </w:r>
      <w:r>
        <w:rPr>
          <w:spacing w:val="-5"/>
        </w:rPr>
        <w:t xml:space="preserve"> </w:t>
      </w:r>
      <w:r>
        <w:rPr>
          <w:spacing w:val="-2"/>
        </w:rPr>
        <w:t>definitivo.</w:t>
      </w:r>
    </w:p>
    <w:p w14:paraId="0485DBDF" w14:textId="77777777" w:rsidR="005E38D6" w:rsidRDefault="008741A4" w:rsidP="005E38D6">
      <w:pPr>
        <w:pStyle w:val="Prrafodelista"/>
        <w:numPr>
          <w:ilvl w:val="0"/>
          <w:numId w:val="68"/>
        </w:numPr>
        <w:tabs>
          <w:tab w:val="left" w:pos="1371"/>
        </w:tabs>
        <w:spacing w:before="65" w:line="285" w:lineRule="auto"/>
        <w:ind w:left="984" w:right="1425" w:firstLine="0"/>
        <w:rPr>
          <w:sz w:val="24"/>
        </w:rPr>
      </w:pPr>
      <w:r>
        <w:rPr>
          <w:sz w:val="24"/>
        </w:rPr>
        <w:t>En caso de existir una vacante, quien presida el Consejo Consultivo deberá notificar a la CCH</w:t>
      </w:r>
      <w:r w:rsidR="00922A00">
        <w:rPr>
          <w:sz w:val="24"/>
        </w:rPr>
        <w:t>PM</w:t>
      </w:r>
      <w:r>
        <w:rPr>
          <w:sz w:val="24"/>
        </w:rPr>
        <w:t xml:space="preserve"> a efecto de que emitan la convocatoria respectiva para elegir al nuevo integrante, siempre y cuando queden menos de cinco integrantes en el Consejo Consultivo;</w:t>
      </w:r>
    </w:p>
    <w:p w14:paraId="2A99F4EA" w14:textId="7128D282" w:rsidR="00BF4A82" w:rsidRPr="005E38D6" w:rsidRDefault="005E38D6" w:rsidP="005E38D6">
      <w:pPr>
        <w:pStyle w:val="Prrafodelista"/>
        <w:tabs>
          <w:tab w:val="left" w:pos="1371"/>
        </w:tabs>
        <w:spacing w:before="65" w:line="285" w:lineRule="auto"/>
        <w:ind w:right="1425"/>
        <w:rPr>
          <w:sz w:val="24"/>
        </w:rPr>
      </w:pPr>
      <w:r w:rsidRPr="005E38D6">
        <w:rPr>
          <w:rFonts w:ascii="Arial" w:eastAsia="Arial" w:hAnsi="Arial" w:cs="Arial"/>
          <w:b/>
          <w:bCs/>
          <w:i/>
          <w:iCs/>
          <w:sz w:val="16"/>
          <w:szCs w:val="16"/>
          <w:highlight w:val="darkGray"/>
        </w:rPr>
        <w:t xml:space="preserve">Fracción reformada mediante Dictamen </w:t>
      </w:r>
      <w:proofErr w:type="spellStart"/>
      <w:r w:rsidRPr="005E38D6">
        <w:rPr>
          <w:rFonts w:ascii="Arial" w:eastAsia="Arial" w:hAnsi="Arial" w:cs="Arial"/>
          <w:b/>
          <w:bCs/>
          <w:i/>
          <w:iCs/>
          <w:sz w:val="16"/>
          <w:szCs w:val="16"/>
          <w:highlight w:val="darkGray"/>
        </w:rPr>
        <w:t>CGTNNMyCVP</w:t>
      </w:r>
      <w:proofErr w:type="spellEnd"/>
      <w:r w:rsidRPr="005E38D6">
        <w:rPr>
          <w:rFonts w:ascii="Arial" w:eastAsia="Arial" w:hAnsi="Arial" w:cs="Arial"/>
          <w:b/>
          <w:bCs/>
          <w:i/>
          <w:iCs/>
          <w:sz w:val="16"/>
          <w:szCs w:val="16"/>
          <w:highlight w:val="darkGray"/>
        </w:rPr>
        <w:t>/063/2025 aprobado el 26 de agosto de 2025, publicado en la Gaceta Extra Municipal del 26 de agosto 2025</w:t>
      </w:r>
      <w:r w:rsidRPr="005E38D6">
        <w:rPr>
          <w:rFonts w:ascii="Arial" w:eastAsia="Arial" w:hAnsi="Arial" w:cs="Arial"/>
          <w:b/>
          <w:bCs/>
          <w:i/>
          <w:iCs/>
          <w:sz w:val="16"/>
          <w:szCs w:val="16"/>
        </w:rPr>
        <w:t>.</w:t>
      </w:r>
      <w:r w:rsidRPr="005E38D6">
        <w:rPr>
          <w:sz w:val="24"/>
        </w:rPr>
        <w:tab/>
      </w:r>
    </w:p>
    <w:p w14:paraId="7387AC54" w14:textId="77777777" w:rsidR="004C5F40" w:rsidRDefault="008741A4">
      <w:pPr>
        <w:pStyle w:val="Prrafodelista"/>
        <w:numPr>
          <w:ilvl w:val="0"/>
          <w:numId w:val="68"/>
        </w:numPr>
        <w:tabs>
          <w:tab w:val="left" w:pos="1458"/>
        </w:tabs>
        <w:spacing w:before="6" w:line="283" w:lineRule="auto"/>
        <w:ind w:left="984" w:right="1424" w:firstLine="0"/>
        <w:rPr>
          <w:sz w:val="24"/>
        </w:rPr>
      </w:pPr>
      <w:r>
        <w:rPr>
          <w:sz w:val="24"/>
        </w:rPr>
        <w:t>Las</w:t>
      </w:r>
      <w:r>
        <w:rPr>
          <w:spacing w:val="-1"/>
          <w:sz w:val="24"/>
        </w:rPr>
        <w:t xml:space="preserve"> </w:t>
      </w:r>
      <w:r>
        <w:rPr>
          <w:sz w:val="24"/>
        </w:rPr>
        <w:t>funciones</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miembros</w:t>
      </w:r>
      <w:r>
        <w:rPr>
          <w:spacing w:val="-1"/>
          <w:sz w:val="24"/>
        </w:rPr>
        <w:t xml:space="preserve"> </w:t>
      </w:r>
      <w:r>
        <w:rPr>
          <w:sz w:val="24"/>
        </w:rPr>
        <w:t>del</w:t>
      </w:r>
      <w:r>
        <w:rPr>
          <w:spacing w:val="-1"/>
          <w:sz w:val="24"/>
        </w:rPr>
        <w:t xml:space="preserve"> </w:t>
      </w:r>
      <w:r>
        <w:rPr>
          <w:sz w:val="24"/>
        </w:rPr>
        <w:t>Consejo</w:t>
      </w:r>
      <w:r>
        <w:rPr>
          <w:spacing w:val="-1"/>
          <w:sz w:val="24"/>
        </w:rPr>
        <w:t xml:space="preserve"> </w:t>
      </w:r>
      <w:r>
        <w:rPr>
          <w:sz w:val="24"/>
        </w:rPr>
        <w:t>Consultivo</w:t>
      </w:r>
      <w:r>
        <w:rPr>
          <w:spacing w:val="-1"/>
          <w:sz w:val="24"/>
        </w:rPr>
        <w:t xml:space="preserve"> </w:t>
      </w:r>
      <w:r>
        <w:rPr>
          <w:sz w:val="24"/>
        </w:rPr>
        <w:t>tendrán</w:t>
      </w:r>
      <w:r>
        <w:rPr>
          <w:spacing w:val="-1"/>
          <w:sz w:val="24"/>
        </w:rPr>
        <w:t xml:space="preserve"> </w:t>
      </w:r>
      <w:r>
        <w:rPr>
          <w:sz w:val="24"/>
        </w:rPr>
        <w:t>un</w:t>
      </w:r>
      <w:r>
        <w:rPr>
          <w:spacing w:val="-1"/>
          <w:sz w:val="24"/>
        </w:rPr>
        <w:t xml:space="preserve"> </w:t>
      </w:r>
      <w:r>
        <w:rPr>
          <w:sz w:val="24"/>
        </w:rPr>
        <w:t>periodo</w:t>
      </w:r>
      <w:r>
        <w:rPr>
          <w:spacing w:val="-1"/>
          <w:sz w:val="24"/>
        </w:rPr>
        <w:t xml:space="preserve"> </w:t>
      </w:r>
      <w:r>
        <w:rPr>
          <w:sz w:val="24"/>
        </w:rPr>
        <w:t>de cuatro años.</w:t>
      </w:r>
    </w:p>
    <w:p w14:paraId="36EAF69F" w14:textId="77777777" w:rsidR="004C5F40" w:rsidRDefault="004C5F40">
      <w:pPr>
        <w:pStyle w:val="Textoindependiente"/>
        <w:spacing w:before="67"/>
        <w:ind w:left="0"/>
      </w:pPr>
    </w:p>
    <w:p w14:paraId="6F03FF03" w14:textId="77777777" w:rsidR="004C5F40" w:rsidRPr="00AF3D60" w:rsidRDefault="008741A4">
      <w:pPr>
        <w:spacing w:before="1"/>
        <w:ind w:left="984"/>
        <w:rPr>
          <w:b/>
          <w:bCs/>
          <w:sz w:val="23"/>
        </w:rPr>
      </w:pPr>
      <w:bookmarkStart w:id="9" w:name="_bookmark7"/>
      <w:bookmarkEnd w:id="9"/>
      <w:r w:rsidRPr="00AF3D60">
        <w:rPr>
          <w:b/>
          <w:bCs/>
          <w:sz w:val="23"/>
        </w:rPr>
        <w:t>CAPÍTULO</w:t>
      </w:r>
      <w:r w:rsidRPr="00AF3D60">
        <w:rPr>
          <w:b/>
          <w:bCs/>
          <w:spacing w:val="35"/>
          <w:sz w:val="23"/>
        </w:rPr>
        <w:t xml:space="preserve"> </w:t>
      </w:r>
      <w:r w:rsidRPr="00AF3D60">
        <w:rPr>
          <w:b/>
          <w:bCs/>
          <w:spacing w:val="-10"/>
          <w:sz w:val="23"/>
        </w:rPr>
        <w:t>3</w:t>
      </w:r>
    </w:p>
    <w:p w14:paraId="075AFA59" w14:textId="77777777" w:rsidR="004C5F40" w:rsidRPr="00AF3D60" w:rsidRDefault="004C5F40">
      <w:pPr>
        <w:pStyle w:val="Textoindependiente"/>
        <w:spacing w:before="128"/>
        <w:ind w:left="0"/>
        <w:rPr>
          <w:b/>
          <w:bCs/>
          <w:sz w:val="23"/>
        </w:rPr>
      </w:pPr>
    </w:p>
    <w:p w14:paraId="4842DD4E" w14:textId="77777777" w:rsidR="004C5F40" w:rsidRPr="00AF3D60" w:rsidRDefault="008741A4">
      <w:pPr>
        <w:ind w:left="984"/>
        <w:rPr>
          <w:b/>
          <w:bCs/>
          <w:sz w:val="23"/>
        </w:rPr>
      </w:pPr>
      <w:bookmarkStart w:id="10" w:name="_bookmark8"/>
      <w:bookmarkEnd w:id="10"/>
      <w:r w:rsidRPr="00AF3D60">
        <w:rPr>
          <w:b/>
          <w:bCs/>
          <w:w w:val="105"/>
          <w:sz w:val="23"/>
        </w:rPr>
        <w:t>SECCIÓN</w:t>
      </w:r>
      <w:r w:rsidRPr="00AF3D60">
        <w:rPr>
          <w:b/>
          <w:bCs/>
          <w:spacing w:val="-1"/>
          <w:w w:val="105"/>
          <w:sz w:val="23"/>
        </w:rPr>
        <w:t xml:space="preserve"> </w:t>
      </w:r>
      <w:r w:rsidRPr="00AF3D60">
        <w:rPr>
          <w:b/>
          <w:bCs/>
          <w:w w:val="105"/>
          <w:sz w:val="23"/>
        </w:rPr>
        <w:t>I. De</w:t>
      </w:r>
      <w:r w:rsidRPr="00AF3D60">
        <w:rPr>
          <w:b/>
          <w:bCs/>
          <w:spacing w:val="-1"/>
          <w:w w:val="105"/>
          <w:sz w:val="23"/>
        </w:rPr>
        <w:t xml:space="preserve"> </w:t>
      </w:r>
      <w:r w:rsidRPr="00AF3D60">
        <w:rPr>
          <w:b/>
          <w:bCs/>
          <w:w w:val="105"/>
          <w:sz w:val="23"/>
        </w:rPr>
        <w:t xml:space="preserve">la </w:t>
      </w:r>
      <w:r w:rsidRPr="00AF3D60">
        <w:rPr>
          <w:b/>
          <w:bCs/>
          <w:spacing w:val="-2"/>
          <w:w w:val="105"/>
          <w:sz w:val="23"/>
        </w:rPr>
        <w:t>Corresponsabilidad</w:t>
      </w:r>
    </w:p>
    <w:p w14:paraId="4830E349" w14:textId="77777777" w:rsidR="004C5F40" w:rsidRPr="00AF3D60" w:rsidRDefault="004C5F40">
      <w:pPr>
        <w:pStyle w:val="Textoindependiente"/>
        <w:spacing w:before="113"/>
        <w:ind w:left="0"/>
        <w:rPr>
          <w:b/>
          <w:bCs/>
          <w:sz w:val="23"/>
        </w:rPr>
      </w:pPr>
    </w:p>
    <w:p w14:paraId="168C3B38" w14:textId="77777777" w:rsidR="004C5F40" w:rsidRDefault="008741A4">
      <w:pPr>
        <w:pStyle w:val="Textoindependiente"/>
        <w:spacing w:line="285" w:lineRule="auto"/>
        <w:ind w:right="1421"/>
        <w:jc w:val="both"/>
      </w:pPr>
      <w:r w:rsidRPr="00AF3D60">
        <w:rPr>
          <w:b/>
          <w:bCs/>
          <w:sz w:val="23"/>
        </w:rPr>
        <w:t>Artículo 15.</w:t>
      </w:r>
      <w:r>
        <w:rPr>
          <w:sz w:val="23"/>
        </w:rPr>
        <w:t xml:space="preserve"> </w:t>
      </w:r>
      <w:r>
        <w:t>La aplicación y ejecución de este Reglamento corresponde al H. Ayuntamiento</w:t>
      </w:r>
      <w:r>
        <w:rPr>
          <w:spacing w:val="40"/>
        </w:rPr>
        <w:t xml:space="preserve"> </w:t>
      </w:r>
      <w:r>
        <w:t xml:space="preserve">a través de la DCPH dentro del ámbito de su competencia, para la autorización de cualquier obra o intervención en la zona, así como para imponer </w:t>
      </w:r>
      <w:r>
        <w:rPr>
          <w:spacing w:val="-2"/>
        </w:rPr>
        <w:t>sanciones</w:t>
      </w:r>
      <w:r>
        <w:rPr>
          <w:spacing w:val="-8"/>
        </w:rPr>
        <w:t xml:space="preserve"> </w:t>
      </w:r>
      <w:r>
        <w:rPr>
          <w:spacing w:val="-2"/>
        </w:rPr>
        <w:t>a</w:t>
      </w:r>
      <w:r>
        <w:rPr>
          <w:spacing w:val="-8"/>
        </w:rPr>
        <w:t xml:space="preserve"> </w:t>
      </w:r>
      <w:r>
        <w:rPr>
          <w:spacing w:val="-2"/>
        </w:rPr>
        <w:t>que</w:t>
      </w:r>
      <w:r>
        <w:rPr>
          <w:spacing w:val="-8"/>
        </w:rPr>
        <w:t xml:space="preserve"> </w:t>
      </w:r>
      <w:r>
        <w:rPr>
          <w:spacing w:val="-2"/>
        </w:rPr>
        <w:t>se</w:t>
      </w:r>
      <w:r>
        <w:rPr>
          <w:spacing w:val="-8"/>
        </w:rPr>
        <w:t xml:space="preserve"> </w:t>
      </w:r>
      <w:r>
        <w:rPr>
          <w:spacing w:val="-2"/>
        </w:rPr>
        <w:t>hagan</w:t>
      </w:r>
      <w:r>
        <w:rPr>
          <w:spacing w:val="-8"/>
        </w:rPr>
        <w:t xml:space="preserve"> </w:t>
      </w:r>
      <w:r>
        <w:rPr>
          <w:spacing w:val="-2"/>
        </w:rPr>
        <w:t>acreedores</w:t>
      </w:r>
      <w:r>
        <w:rPr>
          <w:spacing w:val="-8"/>
        </w:rPr>
        <w:t xml:space="preserve"> </w:t>
      </w:r>
      <w:r>
        <w:rPr>
          <w:spacing w:val="-2"/>
        </w:rPr>
        <w:t>quienes</w:t>
      </w:r>
      <w:r>
        <w:rPr>
          <w:spacing w:val="-8"/>
        </w:rPr>
        <w:t xml:space="preserve"> </w:t>
      </w:r>
      <w:r>
        <w:rPr>
          <w:spacing w:val="-2"/>
        </w:rPr>
        <w:t>infrinjan</w:t>
      </w:r>
      <w:r>
        <w:rPr>
          <w:spacing w:val="-8"/>
        </w:rPr>
        <w:t xml:space="preserve"> </w:t>
      </w:r>
      <w:r>
        <w:rPr>
          <w:spacing w:val="-2"/>
        </w:rPr>
        <w:t>las</w:t>
      </w:r>
      <w:r>
        <w:rPr>
          <w:spacing w:val="-8"/>
        </w:rPr>
        <w:t xml:space="preserve"> </w:t>
      </w:r>
      <w:r>
        <w:rPr>
          <w:spacing w:val="-2"/>
        </w:rPr>
        <w:t>determinaciones</w:t>
      </w:r>
      <w:r>
        <w:rPr>
          <w:spacing w:val="-8"/>
        </w:rPr>
        <w:t xml:space="preserve"> </w:t>
      </w:r>
      <w:r>
        <w:rPr>
          <w:spacing w:val="-2"/>
        </w:rPr>
        <w:t>de</w:t>
      </w:r>
      <w:r>
        <w:rPr>
          <w:spacing w:val="-8"/>
        </w:rPr>
        <w:t xml:space="preserve"> </w:t>
      </w:r>
      <w:r>
        <w:rPr>
          <w:spacing w:val="-2"/>
        </w:rPr>
        <w:t xml:space="preserve">este </w:t>
      </w:r>
      <w:r>
        <w:t>Reglamento, para ello tendrán las siguientes facultades:</w:t>
      </w:r>
    </w:p>
    <w:p w14:paraId="1CC882B3" w14:textId="77777777" w:rsidR="004C5F40" w:rsidRDefault="008741A4">
      <w:pPr>
        <w:pStyle w:val="Prrafodelista"/>
        <w:numPr>
          <w:ilvl w:val="0"/>
          <w:numId w:val="67"/>
        </w:numPr>
        <w:tabs>
          <w:tab w:val="left" w:pos="1290"/>
        </w:tabs>
        <w:spacing w:before="10" w:line="285" w:lineRule="auto"/>
        <w:ind w:right="1415" w:firstLine="0"/>
        <w:rPr>
          <w:sz w:val="24"/>
        </w:rPr>
      </w:pPr>
      <w:r>
        <w:rPr>
          <w:sz w:val="24"/>
        </w:rPr>
        <w:t>En los acuerdos que se tomen para licencias y autorizaciones en el área de amortiguamiento, tomar en consideración las características tipológicas del entorno y las alturas predominantes del perfil de la calle y de la Tabla de Compatibilidad de Usos de Suelo;</w:t>
      </w:r>
    </w:p>
    <w:p w14:paraId="534ADF13" w14:textId="77777777" w:rsidR="004C5F40" w:rsidRDefault="008741A4">
      <w:pPr>
        <w:pStyle w:val="Prrafodelista"/>
        <w:numPr>
          <w:ilvl w:val="0"/>
          <w:numId w:val="67"/>
        </w:numPr>
        <w:tabs>
          <w:tab w:val="left" w:pos="1266"/>
        </w:tabs>
        <w:spacing w:before="97" w:line="285" w:lineRule="auto"/>
        <w:ind w:right="1422" w:firstLine="0"/>
        <w:rPr>
          <w:sz w:val="24"/>
        </w:rPr>
      </w:pPr>
      <w:r>
        <w:rPr>
          <w:sz w:val="24"/>
        </w:rPr>
        <w:t>Asegurar</w:t>
      </w:r>
      <w:r>
        <w:rPr>
          <w:spacing w:val="-3"/>
          <w:sz w:val="24"/>
        </w:rPr>
        <w:t xml:space="preserve"> </w:t>
      </w:r>
      <w:r>
        <w:rPr>
          <w:sz w:val="24"/>
        </w:rPr>
        <w:t>que</w:t>
      </w:r>
      <w:r>
        <w:rPr>
          <w:spacing w:val="-3"/>
          <w:sz w:val="24"/>
        </w:rPr>
        <w:t xml:space="preserve"> </w:t>
      </w:r>
      <w:r>
        <w:rPr>
          <w:sz w:val="24"/>
        </w:rPr>
        <w:t>en</w:t>
      </w:r>
      <w:r>
        <w:rPr>
          <w:spacing w:val="-3"/>
          <w:sz w:val="24"/>
        </w:rPr>
        <w:t xml:space="preserve"> </w:t>
      </w:r>
      <w:r>
        <w:rPr>
          <w:sz w:val="24"/>
        </w:rPr>
        <w:t>los</w:t>
      </w:r>
      <w:r>
        <w:rPr>
          <w:spacing w:val="-3"/>
          <w:sz w:val="24"/>
        </w:rPr>
        <w:t xml:space="preserve"> </w:t>
      </w:r>
      <w:r>
        <w:rPr>
          <w:sz w:val="24"/>
        </w:rPr>
        <w:t>acuerdos</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tomen</w:t>
      </w:r>
      <w:r>
        <w:rPr>
          <w:spacing w:val="-3"/>
          <w:sz w:val="24"/>
        </w:rPr>
        <w:t xml:space="preserve"> </w:t>
      </w:r>
      <w:r>
        <w:rPr>
          <w:sz w:val="24"/>
        </w:rPr>
        <w:t>para</w:t>
      </w:r>
      <w:r>
        <w:rPr>
          <w:spacing w:val="-3"/>
          <w:sz w:val="24"/>
        </w:rPr>
        <w:t xml:space="preserve"> </w:t>
      </w:r>
      <w:r>
        <w:rPr>
          <w:sz w:val="24"/>
        </w:rPr>
        <w:t>licencias</w:t>
      </w:r>
      <w:r>
        <w:rPr>
          <w:spacing w:val="-3"/>
          <w:sz w:val="24"/>
        </w:rPr>
        <w:t xml:space="preserve"> </w:t>
      </w:r>
      <w:r>
        <w:rPr>
          <w:sz w:val="24"/>
        </w:rPr>
        <w:t>y</w:t>
      </w:r>
      <w:r>
        <w:rPr>
          <w:spacing w:val="-3"/>
          <w:sz w:val="24"/>
        </w:rPr>
        <w:t xml:space="preserve"> </w:t>
      </w:r>
      <w:r>
        <w:rPr>
          <w:sz w:val="24"/>
        </w:rPr>
        <w:t>autorizaciones,</w:t>
      </w:r>
      <w:r>
        <w:rPr>
          <w:spacing w:val="-3"/>
          <w:sz w:val="24"/>
        </w:rPr>
        <w:t xml:space="preserve"> </w:t>
      </w:r>
      <w:r>
        <w:rPr>
          <w:sz w:val="24"/>
        </w:rPr>
        <w:t>en el área de aplicación del Plan Parcial, según el polígono que se describe en el Artículo 6 de este Reglamento, estén</w:t>
      </w:r>
      <w:r>
        <w:rPr>
          <w:spacing w:val="40"/>
          <w:sz w:val="24"/>
        </w:rPr>
        <w:t xml:space="preserve"> </w:t>
      </w:r>
      <w:r>
        <w:rPr>
          <w:sz w:val="24"/>
        </w:rPr>
        <w:t>sujetas a los requisitos técnicos del mismo;</w:t>
      </w:r>
    </w:p>
    <w:p w14:paraId="7A5CB1C4" w14:textId="77777777" w:rsidR="004C5F40" w:rsidRDefault="008741A4">
      <w:pPr>
        <w:pStyle w:val="Prrafodelista"/>
        <w:numPr>
          <w:ilvl w:val="0"/>
          <w:numId w:val="67"/>
        </w:numPr>
        <w:tabs>
          <w:tab w:val="left" w:pos="1340"/>
        </w:tabs>
        <w:spacing w:before="9"/>
        <w:ind w:left="1340" w:hanging="357"/>
        <w:rPr>
          <w:sz w:val="24"/>
        </w:rPr>
      </w:pPr>
      <w:r>
        <w:rPr>
          <w:sz w:val="24"/>
        </w:rPr>
        <w:t>Fijar</w:t>
      </w:r>
      <w:r>
        <w:rPr>
          <w:spacing w:val="-2"/>
          <w:sz w:val="24"/>
        </w:rPr>
        <w:t xml:space="preserve"> </w:t>
      </w:r>
      <w:r>
        <w:rPr>
          <w:sz w:val="24"/>
        </w:rPr>
        <w:t>las</w:t>
      </w:r>
      <w:r>
        <w:rPr>
          <w:spacing w:val="-2"/>
          <w:sz w:val="24"/>
        </w:rPr>
        <w:t xml:space="preserve"> </w:t>
      </w:r>
      <w:r>
        <w:rPr>
          <w:sz w:val="24"/>
        </w:rPr>
        <w:t>condiciones</w:t>
      </w:r>
      <w:r>
        <w:rPr>
          <w:spacing w:val="-2"/>
          <w:sz w:val="24"/>
        </w:rPr>
        <w:t xml:space="preserve"> </w:t>
      </w:r>
      <w:r>
        <w:rPr>
          <w:sz w:val="24"/>
        </w:rPr>
        <w:t>a</w:t>
      </w:r>
      <w:r>
        <w:rPr>
          <w:spacing w:val="-1"/>
          <w:sz w:val="24"/>
        </w:rPr>
        <w:t xml:space="preserve"> </w:t>
      </w:r>
      <w:r>
        <w:rPr>
          <w:sz w:val="24"/>
        </w:rPr>
        <w:t>que</w:t>
      </w:r>
      <w:r>
        <w:rPr>
          <w:spacing w:val="-2"/>
          <w:sz w:val="24"/>
        </w:rPr>
        <w:t xml:space="preserve"> </w:t>
      </w:r>
      <w:r>
        <w:rPr>
          <w:sz w:val="24"/>
        </w:rPr>
        <w:t>deberán</w:t>
      </w:r>
      <w:r>
        <w:rPr>
          <w:spacing w:val="-2"/>
          <w:sz w:val="24"/>
        </w:rPr>
        <w:t xml:space="preserve"> </w:t>
      </w:r>
      <w:r>
        <w:rPr>
          <w:sz w:val="24"/>
        </w:rPr>
        <w:t>sujetarse</w:t>
      </w:r>
      <w:r>
        <w:rPr>
          <w:spacing w:val="-2"/>
          <w:sz w:val="24"/>
        </w:rPr>
        <w:t xml:space="preserve"> </w:t>
      </w:r>
      <w:r>
        <w:rPr>
          <w:sz w:val="24"/>
        </w:rPr>
        <w:t>el</w:t>
      </w:r>
      <w:r>
        <w:rPr>
          <w:spacing w:val="-1"/>
          <w:sz w:val="24"/>
        </w:rPr>
        <w:t xml:space="preserve"> </w:t>
      </w:r>
      <w:r>
        <w:rPr>
          <w:sz w:val="24"/>
        </w:rPr>
        <w:t>uso</w:t>
      </w:r>
      <w:r>
        <w:rPr>
          <w:spacing w:val="-2"/>
          <w:sz w:val="24"/>
        </w:rPr>
        <w:t xml:space="preserve"> </w:t>
      </w:r>
      <w:r>
        <w:rPr>
          <w:sz w:val="24"/>
        </w:rPr>
        <w:t>de</w:t>
      </w:r>
      <w:r>
        <w:rPr>
          <w:spacing w:val="-2"/>
          <w:sz w:val="24"/>
        </w:rPr>
        <w:t xml:space="preserve"> </w:t>
      </w:r>
      <w:r>
        <w:rPr>
          <w:sz w:val="24"/>
        </w:rPr>
        <w:t>los</w:t>
      </w:r>
      <w:r>
        <w:rPr>
          <w:spacing w:val="-1"/>
          <w:sz w:val="24"/>
        </w:rPr>
        <w:t xml:space="preserve"> </w:t>
      </w:r>
      <w:r>
        <w:rPr>
          <w:sz w:val="24"/>
        </w:rPr>
        <w:t>portales</w:t>
      </w:r>
      <w:r>
        <w:rPr>
          <w:spacing w:val="-2"/>
          <w:sz w:val="24"/>
        </w:rPr>
        <w:t xml:space="preserve"> </w:t>
      </w:r>
      <w:r>
        <w:rPr>
          <w:sz w:val="24"/>
        </w:rPr>
        <w:t>del</w:t>
      </w:r>
      <w:r>
        <w:rPr>
          <w:spacing w:val="-2"/>
          <w:sz w:val="24"/>
        </w:rPr>
        <w:t xml:space="preserve"> zócalo;</w:t>
      </w:r>
    </w:p>
    <w:p w14:paraId="511CB28D" w14:textId="77777777" w:rsidR="004C5F40" w:rsidRDefault="008741A4">
      <w:pPr>
        <w:pStyle w:val="Prrafodelista"/>
        <w:numPr>
          <w:ilvl w:val="0"/>
          <w:numId w:val="67"/>
        </w:numPr>
        <w:tabs>
          <w:tab w:val="left" w:pos="1375"/>
        </w:tabs>
        <w:spacing w:before="60" w:line="285" w:lineRule="auto"/>
        <w:ind w:right="1426" w:firstLine="0"/>
        <w:rPr>
          <w:sz w:val="24"/>
        </w:rPr>
      </w:pPr>
      <w:r>
        <w:rPr>
          <w:sz w:val="24"/>
        </w:rPr>
        <w:t>Establecer,</w:t>
      </w:r>
      <w:r>
        <w:rPr>
          <w:spacing w:val="-12"/>
          <w:sz w:val="24"/>
        </w:rPr>
        <w:t xml:space="preserve"> </w:t>
      </w:r>
      <w:r>
        <w:rPr>
          <w:sz w:val="24"/>
        </w:rPr>
        <w:t>de</w:t>
      </w:r>
      <w:r>
        <w:rPr>
          <w:spacing w:val="-12"/>
          <w:sz w:val="24"/>
        </w:rPr>
        <w:t xml:space="preserve"> </w:t>
      </w:r>
      <w:r>
        <w:rPr>
          <w:sz w:val="24"/>
        </w:rPr>
        <w:t>acuerdo</w:t>
      </w:r>
      <w:r>
        <w:rPr>
          <w:spacing w:val="-12"/>
          <w:sz w:val="24"/>
        </w:rPr>
        <w:t xml:space="preserve"> </w:t>
      </w:r>
      <w:r>
        <w:rPr>
          <w:sz w:val="24"/>
        </w:rPr>
        <w:t>a</w:t>
      </w:r>
      <w:r>
        <w:rPr>
          <w:spacing w:val="-12"/>
          <w:sz w:val="24"/>
        </w:rPr>
        <w:t xml:space="preserve"> </w:t>
      </w:r>
      <w:r>
        <w:rPr>
          <w:sz w:val="24"/>
        </w:rPr>
        <w:t>las</w:t>
      </w:r>
      <w:r>
        <w:rPr>
          <w:spacing w:val="-12"/>
          <w:sz w:val="24"/>
        </w:rPr>
        <w:t xml:space="preserve"> </w:t>
      </w:r>
      <w:r>
        <w:rPr>
          <w:sz w:val="24"/>
        </w:rPr>
        <w:t>disposiciones</w:t>
      </w:r>
      <w:r>
        <w:rPr>
          <w:spacing w:val="-12"/>
          <w:sz w:val="24"/>
        </w:rPr>
        <w:t xml:space="preserve"> </w:t>
      </w:r>
      <w:r>
        <w:rPr>
          <w:sz w:val="24"/>
        </w:rPr>
        <w:t>legales</w:t>
      </w:r>
      <w:r>
        <w:rPr>
          <w:spacing w:val="-12"/>
          <w:sz w:val="24"/>
        </w:rPr>
        <w:t xml:space="preserve"> </w:t>
      </w:r>
      <w:r>
        <w:rPr>
          <w:sz w:val="24"/>
        </w:rPr>
        <w:t>aplicables,</w:t>
      </w:r>
      <w:r>
        <w:rPr>
          <w:spacing w:val="-12"/>
          <w:sz w:val="24"/>
        </w:rPr>
        <w:t xml:space="preserve"> </w:t>
      </w:r>
      <w:r>
        <w:rPr>
          <w:sz w:val="24"/>
        </w:rPr>
        <w:t>los</w:t>
      </w:r>
      <w:r>
        <w:rPr>
          <w:spacing w:val="-12"/>
          <w:sz w:val="24"/>
        </w:rPr>
        <w:t xml:space="preserve"> </w:t>
      </w:r>
      <w:r>
        <w:rPr>
          <w:sz w:val="24"/>
        </w:rPr>
        <w:t>fines</w:t>
      </w:r>
      <w:r>
        <w:rPr>
          <w:spacing w:val="-12"/>
          <w:sz w:val="24"/>
        </w:rPr>
        <w:t xml:space="preserve"> </w:t>
      </w:r>
      <w:r>
        <w:rPr>
          <w:sz w:val="24"/>
        </w:rPr>
        <w:t>para</w:t>
      </w:r>
      <w:r>
        <w:rPr>
          <w:spacing w:val="-12"/>
          <w:sz w:val="24"/>
        </w:rPr>
        <w:t xml:space="preserve"> </w:t>
      </w:r>
      <w:r>
        <w:rPr>
          <w:sz w:val="24"/>
        </w:rPr>
        <w:t>los que se pueda autorizar el uso de terrenos baldíos y determinar el tipo de construcción que se pueda</w:t>
      </w:r>
      <w:r>
        <w:rPr>
          <w:spacing w:val="40"/>
          <w:sz w:val="24"/>
        </w:rPr>
        <w:t xml:space="preserve"> </w:t>
      </w:r>
      <w:r>
        <w:rPr>
          <w:sz w:val="24"/>
        </w:rPr>
        <w:t xml:space="preserve">edificar en ellos bajo los términos dispuestos por este </w:t>
      </w:r>
      <w:r>
        <w:rPr>
          <w:spacing w:val="-2"/>
          <w:sz w:val="24"/>
        </w:rPr>
        <w:t>Reglamento;</w:t>
      </w:r>
    </w:p>
    <w:p w14:paraId="54FA98EC" w14:textId="77777777" w:rsidR="004C5F40" w:rsidRDefault="008741A4">
      <w:pPr>
        <w:pStyle w:val="Prrafodelista"/>
        <w:numPr>
          <w:ilvl w:val="0"/>
          <w:numId w:val="67"/>
        </w:numPr>
        <w:tabs>
          <w:tab w:val="left" w:pos="1318"/>
        </w:tabs>
        <w:spacing w:before="11" w:line="283" w:lineRule="auto"/>
        <w:ind w:right="1424" w:firstLine="0"/>
        <w:rPr>
          <w:sz w:val="24"/>
        </w:rPr>
      </w:pPr>
      <w:r>
        <w:rPr>
          <w:sz w:val="24"/>
        </w:rPr>
        <w:t>Otorgar</w:t>
      </w:r>
      <w:r>
        <w:rPr>
          <w:spacing w:val="-1"/>
          <w:sz w:val="24"/>
        </w:rPr>
        <w:t xml:space="preserve"> </w:t>
      </w:r>
      <w:r>
        <w:rPr>
          <w:sz w:val="24"/>
        </w:rPr>
        <w:t>o</w:t>
      </w:r>
      <w:r>
        <w:rPr>
          <w:spacing w:val="-1"/>
          <w:sz w:val="24"/>
        </w:rPr>
        <w:t xml:space="preserve"> </w:t>
      </w:r>
      <w:r>
        <w:rPr>
          <w:sz w:val="24"/>
        </w:rPr>
        <w:t>negar</w:t>
      </w:r>
      <w:r>
        <w:rPr>
          <w:spacing w:val="-1"/>
          <w:sz w:val="24"/>
        </w:rPr>
        <w:t xml:space="preserve"> </w:t>
      </w:r>
      <w:r>
        <w:rPr>
          <w:sz w:val="24"/>
        </w:rPr>
        <w:t>licencias</w:t>
      </w:r>
      <w:r>
        <w:rPr>
          <w:spacing w:val="-1"/>
          <w:sz w:val="24"/>
        </w:rPr>
        <w:t xml:space="preserve"> </w:t>
      </w:r>
      <w:r>
        <w:rPr>
          <w:sz w:val="24"/>
        </w:rPr>
        <w:t>y</w:t>
      </w:r>
      <w:r>
        <w:rPr>
          <w:spacing w:val="-1"/>
          <w:sz w:val="24"/>
        </w:rPr>
        <w:t xml:space="preserve"> </w:t>
      </w:r>
      <w:r>
        <w:rPr>
          <w:sz w:val="24"/>
        </w:rPr>
        <w:t>permisos</w:t>
      </w:r>
      <w:r>
        <w:rPr>
          <w:spacing w:val="-1"/>
          <w:sz w:val="24"/>
        </w:rPr>
        <w:t xml:space="preserve"> </w:t>
      </w:r>
      <w:r>
        <w:rPr>
          <w:sz w:val="24"/>
        </w:rPr>
        <w:t>para</w:t>
      </w:r>
      <w:r>
        <w:rPr>
          <w:spacing w:val="-1"/>
          <w:sz w:val="24"/>
        </w:rPr>
        <w:t xml:space="preserve"> </w:t>
      </w:r>
      <w:r>
        <w:rPr>
          <w:sz w:val="24"/>
        </w:rPr>
        <w:t>la</w:t>
      </w:r>
      <w:r>
        <w:rPr>
          <w:spacing w:val="-1"/>
          <w:sz w:val="24"/>
        </w:rPr>
        <w:t xml:space="preserve"> </w:t>
      </w:r>
      <w:r>
        <w:rPr>
          <w:sz w:val="24"/>
        </w:rPr>
        <w:t>ejecución</w:t>
      </w:r>
      <w:r>
        <w:rPr>
          <w:spacing w:val="-1"/>
          <w:sz w:val="24"/>
        </w:rPr>
        <w:t xml:space="preserve"> </w:t>
      </w:r>
      <w:r>
        <w:rPr>
          <w:sz w:val="24"/>
        </w:rPr>
        <w:t>de</w:t>
      </w:r>
      <w:r>
        <w:rPr>
          <w:spacing w:val="-1"/>
          <w:sz w:val="24"/>
        </w:rPr>
        <w:t xml:space="preserve"> </w:t>
      </w:r>
      <w:r>
        <w:rPr>
          <w:sz w:val="24"/>
        </w:rPr>
        <w:t>las</w:t>
      </w:r>
      <w:r>
        <w:rPr>
          <w:spacing w:val="-1"/>
          <w:sz w:val="24"/>
        </w:rPr>
        <w:t xml:space="preserve"> </w:t>
      </w:r>
      <w:r>
        <w:rPr>
          <w:sz w:val="24"/>
        </w:rPr>
        <w:t>obras</w:t>
      </w:r>
      <w:r>
        <w:rPr>
          <w:spacing w:val="-1"/>
          <w:sz w:val="24"/>
        </w:rPr>
        <w:t xml:space="preserve"> </w:t>
      </w:r>
      <w:r>
        <w:rPr>
          <w:sz w:val="24"/>
        </w:rPr>
        <w:t>y</w:t>
      </w:r>
      <w:r>
        <w:rPr>
          <w:spacing w:val="-1"/>
          <w:sz w:val="24"/>
        </w:rPr>
        <w:t xml:space="preserve"> </w:t>
      </w:r>
      <w:r>
        <w:rPr>
          <w:sz w:val="24"/>
        </w:rPr>
        <w:t>el</w:t>
      </w:r>
      <w:r>
        <w:rPr>
          <w:spacing w:val="-1"/>
          <w:sz w:val="24"/>
        </w:rPr>
        <w:t xml:space="preserve"> </w:t>
      </w:r>
      <w:r>
        <w:rPr>
          <w:sz w:val="24"/>
        </w:rPr>
        <w:t>uso</w:t>
      </w:r>
      <w:r>
        <w:rPr>
          <w:spacing w:val="-1"/>
          <w:sz w:val="24"/>
        </w:rPr>
        <w:t xml:space="preserve"> </w:t>
      </w:r>
      <w:r>
        <w:rPr>
          <w:sz w:val="24"/>
        </w:rPr>
        <w:t>de las edificaciones o predios a que se refiere el Artículo 1 de este Reglamento y en caso de negarlas</w:t>
      </w:r>
      <w:r>
        <w:rPr>
          <w:spacing w:val="40"/>
          <w:sz w:val="24"/>
        </w:rPr>
        <w:t xml:space="preserve"> </w:t>
      </w:r>
      <w:r>
        <w:rPr>
          <w:sz w:val="24"/>
        </w:rPr>
        <w:t>proporcionar alternativas;</w:t>
      </w:r>
    </w:p>
    <w:p w14:paraId="2CC97D70" w14:textId="77777777" w:rsidR="004C5F40" w:rsidRDefault="008741A4">
      <w:pPr>
        <w:pStyle w:val="Prrafodelista"/>
        <w:numPr>
          <w:ilvl w:val="0"/>
          <w:numId w:val="67"/>
        </w:numPr>
        <w:tabs>
          <w:tab w:val="left" w:pos="1352"/>
        </w:tabs>
        <w:spacing w:before="16"/>
        <w:ind w:left="1352" w:hanging="369"/>
        <w:rPr>
          <w:sz w:val="24"/>
        </w:rPr>
      </w:pPr>
      <w:r>
        <w:rPr>
          <w:sz w:val="24"/>
        </w:rPr>
        <w:t>Proporcionar</w:t>
      </w:r>
      <w:r>
        <w:rPr>
          <w:spacing w:val="-11"/>
          <w:sz w:val="24"/>
        </w:rPr>
        <w:t xml:space="preserve"> </w:t>
      </w:r>
      <w:r>
        <w:rPr>
          <w:sz w:val="24"/>
        </w:rPr>
        <w:t>asesoría</w:t>
      </w:r>
      <w:r>
        <w:rPr>
          <w:spacing w:val="-12"/>
          <w:sz w:val="24"/>
        </w:rPr>
        <w:t xml:space="preserve"> </w:t>
      </w:r>
      <w:r>
        <w:rPr>
          <w:sz w:val="24"/>
        </w:rPr>
        <w:t>técnica</w:t>
      </w:r>
      <w:r>
        <w:rPr>
          <w:spacing w:val="-11"/>
          <w:sz w:val="24"/>
        </w:rPr>
        <w:t xml:space="preserve"> </w:t>
      </w:r>
      <w:r>
        <w:rPr>
          <w:sz w:val="24"/>
        </w:rPr>
        <w:t>a</w:t>
      </w:r>
      <w:r>
        <w:rPr>
          <w:spacing w:val="-11"/>
          <w:sz w:val="24"/>
        </w:rPr>
        <w:t xml:space="preserve"> </w:t>
      </w:r>
      <w:r>
        <w:rPr>
          <w:sz w:val="24"/>
        </w:rPr>
        <w:t>quien</w:t>
      </w:r>
      <w:r>
        <w:rPr>
          <w:spacing w:val="-11"/>
          <w:sz w:val="24"/>
        </w:rPr>
        <w:t xml:space="preserve"> </w:t>
      </w:r>
      <w:r>
        <w:rPr>
          <w:sz w:val="24"/>
        </w:rPr>
        <w:t>la</w:t>
      </w:r>
      <w:r>
        <w:rPr>
          <w:spacing w:val="-11"/>
          <w:sz w:val="24"/>
        </w:rPr>
        <w:t xml:space="preserve"> </w:t>
      </w:r>
      <w:r>
        <w:rPr>
          <w:spacing w:val="-2"/>
          <w:sz w:val="24"/>
        </w:rPr>
        <w:t>solicite;</w:t>
      </w:r>
    </w:p>
    <w:p w14:paraId="48DDF426" w14:textId="77777777" w:rsidR="004C5F40" w:rsidRDefault="004C5F40">
      <w:pPr>
        <w:pStyle w:val="Textoindependiente"/>
        <w:ind w:left="0"/>
      </w:pPr>
    </w:p>
    <w:p w14:paraId="05EC3411" w14:textId="77777777" w:rsidR="004C5F40" w:rsidRDefault="004C5F40">
      <w:pPr>
        <w:pStyle w:val="Textoindependiente"/>
        <w:spacing w:before="171"/>
        <w:ind w:left="0"/>
      </w:pPr>
    </w:p>
    <w:p w14:paraId="519636FB" w14:textId="77777777" w:rsidR="004C5F40" w:rsidRDefault="008741A4">
      <w:pPr>
        <w:pStyle w:val="Textoindependiente"/>
        <w:ind w:left="0" w:right="206"/>
        <w:jc w:val="right"/>
      </w:pPr>
      <w:r>
        <w:rPr>
          <w:spacing w:val="-5"/>
        </w:rPr>
        <w:t>18</w:t>
      </w:r>
    </w:p>
    <w:p w14:paraId="0AC82DFA" w14:textId="77777777" w:rsidR="004C5F40" w:rsidRDefault="004C5F40">
      <w:pPr>
        <w:pStyle w:val="Textoindependiente"/>
        <w:jc w:val="right"/>
        <w:sectPr w:rsidR="004C5F40">
          <w:pgSz w:w="12240" w:h="15840"/>
          <w:pgMar w:top="1820" w:right="360" w:bottom="280" w:left="720" w:header="720" w:footer="720" w:gutter="0"/>
          <w:cols w:space="720"/>
        </w:sectPr>
      </w:pPr>
    </w:p>
    <w:p w14:paraId="3C988DC9" w14:textId="6635FC7F" w:rsidR="004C5F40" w:rsidRDefault="004C5F40">
      <w:pPr>
        <w:pStyle w:val="Textoindependiente"/>
        <w:ind w:left="0"/>
      </w:pPr>
    </w:p>
    <w:p w14:paraId="43843A2D" w14:textId="77777777" w:rsidR="004C5F40" w:rsidRDefault="004C5F40">
      <w:pPr>
        <w:pStyle w:val="Textoindependiente"/>
        <w:ind w:left="0"/>
      </w:pPr>
    </w:p>
    <w:p w14:paraId="42B8A83D" w14:textId="77777777" w:rsidR="004C5F40" w:rsidRDefault="004C5F40">
      <w:pPr>
        <w:pStyle w:val="Textoindependiente"/>
        <w:ind w:left="0"/>
      </w:pPr>
    </w:p>
    <w:p w14:paraId="411B0879" w14:textId="77777777" w:rsidR="004C5F40" w:rsidRDefault="004C5F40">
      <w:pPr>
        <w:pStyle w:val="Textoindependiente"/>
        <w:ind w:left="0"/>
      </w:pPr>
    </w:p>
    <w:p w14:paraId="4520DB67" w14:textId="77777777" w:rsidR="004C5F40" w:rsidRDefault="004C5F40">
      <w:pPr>
        <w:pStyle w:val="Textoindependiente"/>
        <w:spacing w:before="31"/>
        <w:ind w:left="0"/>
      </w:pPr>
    </w:p>
    <w:p w14:paraId="188DE945" w14:textId="77777777" w:rsidR="004C5F40" w:rsidRDefault="008741A4">
      <w:pPr>
        <w:pStyle w:val="Prrafodelista"/>
        <w:numPr>
          <w:ilvl w:val="0"/>
          <w:numId w:val="67"/>
        </w:numPr>
        <w:tabs>
          <w:tab w:val="left" w:pos="1434"/>
        </w:tabs>
        <w:ind w:left="1434" w:hanging="451"/>
        <w:rPr>
          <w:sz w:val="24"/>
        </w:rPr>
      </w:pPr>
      <w:r>
        <w:rPr>
          <w:sz w:val="24"/>
        </w:rPr>
        <w:t>Llevar</w:t>
      </w:r>
      <w:r>
        <w:rPr>
          <w:spacing w:val="-5"/>
          <w:sz w:val="24"/>
        </w:rPr>
        <w:t xml:space="preserve"> </w:t>
      </w:r>
      <w:r>
        <w:rPr>
          <w:sz w:val="24"/>
        </w:rPr>
        <w:t>un</w:t>
      </w:r>
      <w:r>
        <w:rPr>
          <w:spacing w:val="-5"/>
          <w:sz w:val="24"/>
        </w:rPr>
        <w:t xml:space="preserve"> </w:t>
      </w:r>
      <w:r>
        <w:rPr>
          <w:sz w:val="24"/>
        </w:rPr>
        <w:t>registro</w:t>
      </w:r>
      <w:r>
        <w:rPr>
          <w:spacing w:val="-4"/>
          <w:sz w:val="24"/>
        </w:rPr>
        <w:t xml:space="preserve"> </w:t>
      </w:r>
      <w:r>
        <w:rPr>
          <w:sz w:val="24"/>
        </w:rPr>
        <w:t>de</w:t>
      </w:r>
      <w:r>
        <w:rPr>
          <w:spacing w:val="-5"/>
          <w:sz w:val="24"/>
        </w:rPr>
        <w:t xml:space="preserve"> </w:t>
      </w:r>
      <w:r>
        <w:rPr>
          <w:sz w:val="24"/>
        </w:rPr>
        <w:t>Directores</w:t>
      </w:r>
      <w:r>
        <w:rPr>
          <w:spacing w:val="-4"/>
          <w:sz w:val="24"/>
        </w:rPr>
        <w:t xml:space="preserve"> </w:t>
      </w:r>
      <w:r>
        <w:rPr>
          <w:sz w:val="24"/>
        </w:rPr>
        <w:t>Responsables</w:t>
      </w:r>
      <w:r>
        <w:rPr>
          <w:spacing w:val="-5"/>
          <w:sz w:val="24"/>
        </w:rPr>
        <w:t xml:space="preserve"> </w:t>
      </w:r>
      <w:r>
        <w:rPr>
          <w:sz w:val="24"/>
        </w:rPr>
        <w:t>de</w:t>
      </w:r>
      <w:r>
        <w:rPr>
          <w:spacing w:val="-4"/>
          <w:sz w:val="24"/>
        </w:rPr>
        <w:t xml:space="preserve"> </w:t>
      </w:r>
      <w:r>
        <w:rPr>
          <w:sz w:val="24"/>
        </w:rPr>
        <w:t>Obra</w:t>
      </w:r>
      <w:r>
        <w:rPr>
          <w:spacing w:val="-5"/>
          <w:sz w:val="24"/>
        </w:rPr>
        <w:t xml:space="preserve"> </w:t>
      </w:r>
      <w:r>
        <w:rPr>
          <w:sz w:val="24"/>
        </w:rPr>
        <w:t>y</w:t>
      </w:r>
      <w:r>
        <w:rPr>
          <w:spacing w:val="-5"/>
          <w:sz w:val="24"/>
        </w:rPr>
        <w:t xml:space="preserve"> </w:t>
      </w:r>
      <w:r>
        <w:rPr>
          <w:spacing w:val="-2"/>
          <w:sz w:val="24"/>
        </w:rPr>
        <w:t>corresponsables;</w:t>
      </w:r>
    </w:p>
    <w:p w14:paraId="173AB04B" w14:textId="77777777" w:rsidR="004C5F40" w:rsidRDefault="008741A4">
      <w:pPr>
        <w:pStyle w:val="Prrafodelista"/>
        <w:numPr>
          <w:ilvl w:val="0"/>
          <w:numId w:val="67"/>
        </w:numPr>
        <w:tabs>
          <w:tab w:val="left" w:pos="1511"/>
        </w:tabs>
        <w:spacing w:before="65"/>
        <w:ind w:left="1511" w:hanging="528"/>
        <w:rPr>
          <w:sz w:val="24"/>
        </w:rPr>
      </w:pPr>
      <w:r>
        <w:rPr>
          <w:sz w:val="24"/>
        </w:rPr>
        <w:t>Realizar</w:t>
      </w:r>
      <w:r>
        <w:rPr>
          <w:spacing w:val="-10"/>
          <w:sz w:val="24"/>
        </w:rPr>
        <w:t xml:space="preserve"> </w:t>
      </w:r>
      <w:r>
        <w:rPr>
          <w:sz w:val="24"/>
        </w:rPr>
        <w:t>inspecciones</w:t>
      </w:r>
      <w:r>
        <w:rPr>
          <w:spacing w:val="-10"/>
          <w:sz w:val="24"/>
        </w:rPr>
        <w:t xml:space="preserve"> </w:t>
      </w:r>
      <w:r>
        <w:rPr>
          <w:sz w:val="24"/>
        </w:rPr>
        <w:t>a</w:t>
      </w:r>
      <w:r>
        <w:rPr>
          <w:spacing w:val="-10"/>
          <w:sz w:val="24"/>
        </w:rPr>
        <w:t xml:space="preserve"> </w:t>
      </w:r>
      <w:r>
        <w:rPr>
          <w:sz w:val="24"/>
        </w:rPr>
        <w:t>las</w:t>
      </w:r>
      <w:r>
        <w:rPr>
          <w:spacing w:val="-10"/>
          <w:sz w:val="24"/>
        </w:rPr>
        <w:t xml:space="preserve"> </w:t>
      </w:r>
      <w:r>
        <w:rPr>
          <w:sz w:val="24"/>
        </w:rPr>
        <w:t>obras</w:t>
      </w:r>
      <w:r>
        <w:rPr>
          <w:spacing w:val="-10"/>
          <w:sz w:val="24"/>
        </w:rPr>
        <w:t xml:space="preserve"> </w:t>
      </w:r>
      <w:r>
        <w:rPr>
          <w:sz w:val="24"/>
        </w:rPr>
        <w:t>en</w:t>
      </w:r>
      <w:r>
        <w:rPr>
          <w:spacing w:val="-10"/>
          <w:sz w:val="24"/>
        </w:rPr>
        <w:t xml:space="preserve"> </w:t>
      </w:r>
      <w:r>
        <w:rPr>
          <w:sz w:val="24"/>
        </w:rPr>
        <w:t>proceso</w:t>
      </w:r>
      <w:r>
        <w:rPr>
          <w:spacing w:val="-10"/>
          <w:sz w:val="24"/>
        </w:rPr>
        <w:t xml:space="preserve"> </w:t>
      </w:r>
      <w:r>
        <w:rPr>
          <w:sz w:val="24"/>
        </w:rPr>
        <w:t>de</w:t>
      </w:r>
      <w:r>
        <w:rPr>
          <w:spacing w:val="-10"/>
          <w:sz w:val="24"/>
        </w:rPr>
        <w:t xml:space="preserve"> </w:t>
      </w:r>
      <w:r>
        <w:rPr>
          <w:sz w:val="24"/>
        </w:rPr>
        <w:t>ejecución</w:t>
      </w:r>
      <w:r>
        <w:rPr>
          <w:spacing w:val="-10"/>
          <w:sz w:val="24"/>
        </w:rPr>
        <w:t xml:space="preserve"> </w:t>
      </w:r>
      <w:r>
        <w:rPr>
          <w:sz w:val="24"/>
        </w:rPr>
        <w:t>o</w:t>
      </w:r>
      <w:r>
        <w:rPr>
          <w:spacing w:val="-10"/>
          <w:sz w:val="24"/>
        </w:rPr>
        <w:t xml:space="preserve"> </w:t>
      </w:r>
      <w:r>
        <w:rPr>
          <w:spacing w:val="-2"/>
          <w:sz w:val="24"/>
        </w:rPr>
        <w:t>terminadas;</w:t>
      </w:r>
    </w:p>
    <w:p w14:paraId="4189F7E0" w14:textId="77777777" w:rsidR="004C5F40" w:rsidRDefault="008741A4">
      <w:pPr>
        <w:pStyle w:val="Prrafodelista"/>
        <w:numPr>
          <w:ilvl w:val="0"/>
          <w:numId w:val="67"/>
        </w:numPr>
        <w:tabs>
          <w:tab w:val="left" w:pos="1380"/>
        </w:tabs>
        <w:spacing w:before="60" w:line="285" w:lineRule="auto"/>
        <w:ind w:right="1431" w:firstLine="0"/>
        <w:rPr>
          <w:sz w:val="24"/>
        </w:rPr>
      </w:pPr>
      <w:r>
        <w:rPr>
          <w:sz w:val="24"/>
        </w:rPr>
        <w:t>Practicar inspecciones para verificar que el uso que se haga de un predio, estructura, instalación, edificio o construcción, se ajuste a las características previamente autorizadas;</w:t>
      </w:r>
    </w:p>
    <w:p w14:paraId="64F722EA" w14:textId="77777777" w:rsidR="004C5F40" w:rsidRDefault="008741A4">
      <w:pPr>
        <w:pStyle w:val="Prrafodelista"/>
        <w:numPr>
          <w:ilvl w:val="0"/>
          <w:numId w:val="67"/>
        </w:numPr>
        <w:tabs>
          <w:tab w:val="left" w:pos="1266"/>
        </w:tabs>
        <w:spacing w:before="8" w:line="285" w:lineRule="auto"/>
        <w:ind w:right="1422" w:firstLine="0"/>
        <w:rPr>
          <w:sz w:val="24"/>
        </w:rPr>
      </w:pPr>
      <w:r>
        <w:rPr>
          <w:sz w:val="24"/>
        </w:rPr>
        <w:t>Acordar las medidas precautorias que fueren procedentes en relación con las edificaciones</w:t>
      </w:r>
      <w:r>
        <w:rPr>
          <w:spacing w:val="-4"/>
          <w:sz w:val="24"/>
        </w:rPr>
        <w:t xml:space="preserve"> </w:t>
      </w:r>
      <w:r>
        <w:rPr>
          <w:sz w:val="24"/>
        </w:rPr>
        <w:t>en</w:t>
      </w:r>
      <w:r>
        <w:rPr>
          <w:spacing w:val="-4"/>
          <w:sz w:val="24"/>
        </w:rPr>
        <w:t xml:space="preserve"> </w:t>
      </w:r>
      <w:r>
        <w:rPr>
          <w:sz w:val="24"/>
        </w:rPr>
        <w:t>riesgo,</w:t>
      </w:r>
      <w:r>
        <w:rPr>
          <w:spacing w:val="-4"/>
          <w:sz w:val="24"/>
        </w:rPr>
        <w:t xml:space="preserve"> </w:t>
      </w:r>
      <w:r>
        <w:rPr>
          <w:sz w:val="24"/>
        </w:rPr>
        <w:t>peligrosas</w:t>
      </w:r>
      <w:r>
        <w:rPr>
          <w:spacing w:val="-4"/>
          <w:sz w:val="24"/>
        </w:rPr>
        <w:t xml:space="preserve"> </w:t>
      </w:r>
      <w:r>
        <w:rPr>
          <w:sz w:val="24"/>
        </w:rPr>
        <w:t>o</w:t>
      </w:r>
      <w:r>
        <w:rPr>
          <w:spacing w:val="-4"/>
          <w:sz w:val="24"/>
        </w:rPr>
        <w:t xml:space="preserve"> </w:t>
      </w:r>
      <w:r>
        <w:rPr>
          <w:sz w:val="24"/>
        </w:rPr>
        <w:t>malsanas</w:t>
      </w:r>
      <w:r>
        <w:rPr>
          <w:spacing w:val="-4"/>
          <w:sz w:val="24"/>
        </w:rPr>
        <w:t xml:space="preserve"> </w:t>
      </w:r>
      <w:r>
        <w:rPr>
          <w:sz w:val="24"/>
        </w:rPr>
        <w:t>que</w:t>
      </w:r>
      <w:r>
        <w:rPr>
          <w:spacing w:val="-4"/>
          <w:sz w:val="24"/>
        </w:rPr>
        <w:t xml:space="preserve"> </w:t>
      </w:r>
      <w:r>
        <w:rPr>
          <w:sz w:val="24"/>
        </w:rPr>
        <w:t>causen</w:t>
      </w:r>
      <w:r>
        <w:rPr>
          <w:spacing w:val="-4"/>
          <w:sz w:val="24"/>
        </w:rPr>
        <w:t xml:space="preserve"> </w:t>
      </w:r>
      <w:r>
        <w:rPr>
          <w:sz w:val="24"/>
        </w:rPr>
        <w:t>molestias</w:t>
      </w:r>
      <w:r>
        <w:rPr>
          <w:spacing w:val="-4"/>
          <w:sz w:val="24"/>
        </w:rPr>
        <w:t xml:space="preserve"> </w:t>
      </w:r>
      <w:r>
        <w:rPr>
          <w:sz w:val="24"/>
        </w:rPr>
        <w:t>o</w:t>
      </w:r>
      <w:r>
        <w:rPr>
          <w:spacing w:val="-4"/>
          <w:sz w:val="24"/>
        </w:rPr>
        <w:t xml:space="preserve"> </w:t>
      </w:r>
      <w:r>
        <w:rPr>
          <w:sz w:val="24"/>
        </w:rPr>
        <w:t>pongan</w:t>
      </w:r>
      <w:r>
        <w:rPr>
          <w:spacing w:val="-4"/>
          <w:sz w:val="24"/>
        </w:rPr>
        <w:t xml:space="preserve"> </w:t>
      </w:r>
      <w:r>
        <w:rPr>
          <w:sz w:val="24"/>
        </w:rPr>
        <w:t>en peligro la vida, el valor histórico, o artístico de los inmuebles en coordinación con las instancias competentes;</w:t>
      </w:r>
    </w:p>
    <w:p w14:paraId="78036357" w14:textId="77777777" w:rsidR="004C5F40" w:rsidRDefault="008741A4">
      <w:pPr>
        <w:pStyle w:val="Prrafodelista"/>
        <w:numPr>
          <w:ilvl w:val="0"/>
          <w:numId w:val="67"/>
        </w:numPr>
        <w:tabs>
          <w:tab w:val="left" w:pos="1484"/>
        </w:tabs>
        <w:spacing w:before="11" w:line="285" w:lineRule="auto"/>
        <w:ind w:right="1422" w:firstLine="0"/>
        <w:rPr>
          <w:sz w:val="24"/>
        </w:rPr>
      </w:pPr>
      <w:r>
        <w:rPr>
          <w:sz w:val="24"/>
        </w:rPr>
        <w:t>Realizar a través del programa a que se refiere el Plan Parcial, los estudios para</w:t>
      </w:r>
      <w:r>
        <w:rPr>
          <w:spacing w:val="-17"/>
          <w:sz w:val="24"/>
        </w:rPr>
        <w:t xml:space="preserve"> </w:t>
      </w:r>
      <w:r>
        <w:rPr>
          <w:sz w:val="24"/>
        </w:rPr>
        <w:t>establecer</w:t>
      </w:r>
      <w:r>
        <w:rPr>
          <w:spacing w:val="-17"/>
          <w:sz w:val="24"/>
        </w:rPr>
        <w:t xml:space="preserve"> </w:t>
      </w:r>
      <w:r>
        <w:rPr>
          <w:sz w:val="24"/>
        </w:rPr>
        <w:t>o</w:t>
      </w:r>
      <w:r>
        <w:rPr>
          <w:spacing w:val="-16"/>
          <w:sz w:val="24"/>
        </w:rPr>
        <w:t xml:space="preserve"> </w:t>
      </w:r>
      <w:r>
        <w:rPr>
          <w:sz w:val="24"/>
        </w:rPr>
        <w:t>modificar</w:t>
      </w:r>
      <w:r>
        <w:rPr>
          <w:spacing w:val="-17"/>
          <w:sz w:val="24"/>
        </w:rPr>
        <w:t xml:space="preserve"> </w:t>
      </w:r>
      <w:r>
        <w:rPr>
          <w:sz w:val="24"/>
        </w:rPr>
        <w:t>las</w:t>
      </w:r>
      <w:r>
        <w:rPr>
          <w:spacing w:val="-17"/>
          <w:sz w:val="24"/>
        </w:rPr>
        <w:t xml:space="preserve"> </w:t>
      </w:r>
      <w:r>
        <w:rPr>
          <w:sz w:val="24"/>
        </w:rPr>
        <w:t>limitaciones</w:t>
      </w:r>
      <w:r>
        <w:rPr>
          <w:spacing w:val="-17"/>
          <w:sz w:val="24"/>
        </w:rPr>
        <w:t xml:space="preserve"> </w:t>
      </w:r>
      <w:r>
        <w:rPr>
          <w:sz w:val="24"/>
        </w:rPr>
        <w:t>respecto</w:t>
      </w:r>
      <w:r>
        <w:rPr>
          <w:spacing w:val="-16"/>
          <w:sz w:val="24"/>
        </w:rPr>
        <w:t xml:space="preserve"> </w:t>
      </w:r>
      <w:r>
        <w:rPr>
          <w:sz w:val="24"/>
        </w:rPr>
        <w:t>a</w:t>
      </w:r>
      <w:r>
        <w:rPr>
          <w:spacing w:val="-17"/>
          <w:sz w:val="24"/>
        </w:rPr>
        <w:t xml:space="preserve"> </w:t>
      </w:r>
      <w:r>
        <w:rPr>
          <w:sz w:val="24"/>
        </w:rPr>
        <w:t>los</w:t>
      </w:r>
      <w:r>
        <w:rPr>
          <w:spacing w:val="-17"/>
          <w:sz w:val="24"/>
        </w:rPr>
        <w:t xml:space="preserve"> </w:t>
      </w:r>
      <w:r>
        <w:rPr>
          <w:sz w:val="24"/>
        </w:rPr>
        <w:t>usos,</w:t>
      </w:r>
      <w:r>
        <w:rPr>
          <w:spacing w:val="-16"/>
          <w:sz w:val="24"/>
        </w:rPr>
        <w:t xml:space="preserve"> </w:t>
      </w:r>
      <w:r>
        <w:rPr>
          <w:sz w:val="24"/>
        </w:rPr>
        <w:t>destinos</w:t>
      </w:r>
      <w:r>
        <w:rPr>
          <w:spacing w:val="-17"/>
          <w:sz w:val="24"/>
        </w:rPr>
        <w:t xml:space="preserve"> </w:t>
      </w:r>
      <w:r>
        <w:rPr>
          <w:sz w:val="24"/>
        </w:rPr>
        <w:t>y</w:t>
      </w:r>
      <w:r>
        <w:rPr>
          <w:spacing w:val="-17"/>
          <w:sz w:val="24"/>
        </w:rPr>
        <w:t xml:space="preserve"> </w:t>
      </w:r>
      <w:r>
        <w:rPr>
          <w:sz w:val="24"/>
        </w:rPr>
        <w:t>reservas de las construcciones, así como programas especiales de recuperación de inmuebles en deterioro previo dictamen de la DCPH y la Dirección de Protección Civil Municipal;</w:t>
      </w:r>
    </w:p>
    <w:p w14:paraId="3506F5DF" w14:textId="77777777" w:rsidR="004C5F40" w:rsidRDefault="008741A4">
      <w:pPr>
        <w:pStyle w:val="Prrafodelista"/>
        <w:numPr>
          <w:ilvl w:val="0"/>
          <w:numId w:val="67"/>
        </w:numPr>
        <w:tabs>
          <w:tab w:val="left" w:pos="1531"/>
        </w:tabs>
        <w:spacing w:before="4" w:line="285" w:lineRule="auto"/>
        <w:ind w:right="1424" w:firstLine="0"/>
        <w:rPr>
          <w:sz w:val="24"/>
        </w:rPr>
      </w:pPr>
      <w:r>
        <w:rPr>
          <w:sz w:val="24"/>
        </w:rPr>
        <w:t>Ejecutar con el apoyo de la DCPH y con cargo al propietario, las obras o demoliciones que se hubieran ordenado realizar por la autoridad competente y que por desacato no se hayan llevado a cabo;</w:t>
      </w:r>
    </w:p>
    <w:p w14:paraId="671329D3" w14:textId="77777777" w:rsidR="004C5F40" w:rsidRDefault="008741A4">
      <w:pPr>
        <w:pStyle w:val="Prrafodelista"/>
        <w:numPr>
          <w:ilvl w:val="0"/>
          <w:numId w:val="67"/>
        </w:numPr>
        <w:tabs>
          <w:tab w:val="left" w:pos="1535"/>
        </w:tabs>
        <w:spacing w:before="9" w:line="285" w:lineRule="auto"/>
        <w:ind w:right="1424" w:firstLine="0"/>
        <w:rPr>
          <w:sz w:val="24"/>
        </w:rPr>
      </w:pPr>
      <w:r>
        <w:rPr>
          <w:sz w:val="24"/>
        </w:rPr>
        <w:t>Ordenar la suspensión temporal o definitiva de las obras, de acuerdo con el daño que se haya ocasionado o el incumplimiento de las resoluciones que hayan dictado las autoridades competentes en el caso;</w:t>
      </w:r>
    </w:p>
    <w:p w14:paraId="65387E3C" w14:textId="77777777" w:rsidR="004C5F40" w:rsidRDefault="008741A4">
      <w:pPr>
        <w:pStyle w:val="Prrafodelista"/>
        <w:numPr>
          <w:ilvl w:val="0"/>
          <w:numId w:val="67"/>
        </w:numPr>
        <w:tabs>
          <w:tab w:val="left" w:pos="1447"/>
        </w:tabs>
        <w:spacing w:before="8" w:line="285" w:lineRule="auto"/>
        <w:ind w:right="1422" w:firstLine="0"/>
        <w:rPr>
          <w:sz w:val="24"/>
        </w:rPr>
      </w:pPr>
      <w:r>
        <w:rPr>
          <w:sz w:val="24"/>
        </w:rPr>
        <w:t>De ser necesario, fijar una fianza para la correcta ejecución de las obras autorizadas, de</w:t>
      </w:r>
      <w:r>
        <w:rPr>
          <w:spacing w:val="40"/>
          <w:sz w:val="24"/>
        </w:rPr>
        <w:t xml:space="preserve"> </w:t>
      </w:r>
      <w:r>
        <w:rPr>
          <w:sz w:val="24"/>
        </w:rPr>
        <w:t>acuerdo a planos y especificaciones aprobados a la o el DRO, propietario o su representante legal autorizado; y</w:t>
      </w:r>
    </w:p>
    <w:p w14:paraId="434FA3EE" w14:textId="77777777" w:rsidR="004C5F40" w:rsidRDefault="008741A4">
      <w:pPr>
        <w:pStyle w:val="Prrafodelista"/>
        <w:numPr>
          <w:ilvl w:val="0"/>
          <w:numId w:val="67"/>
        </w:numPr>
        <w:tabs>
          <w:tab w:val="left" w:pos="1560"/>
        </w:tabs>
        <w:spacing w:before="8" w:line="285" w:lineRule="auto"/>
        <w:ind w:right="1420" w:firstLine="0"/>
        <w:rPr>
          <w:sz w:val="24"/>
        </w:rPr>
      </w:pPr>
      <w:r>
        <w:rPr>
          <w:sz w:val="24"/>
        </w:rPr>
        <w:t>Solicitar a los particulares, instituciones crediticias, asociaciones y sociedades, que formulen su petición conforme al Artículo 8º constitucional, que acrediten su interés y personalidad jurídica</w:t>
      </w:r>
      <w:r>
        <w:rPr>
          <w:spacing w:val="40"/>
          <w:sz w:val="24"/>
        </w:rPr>
        <w:t xml:space="preserve"> </w:t>
      </w:r>
      <w:r>
        <w:rPr>
          <w:sz w:val="24"/>
        </w:rPr>
        <w:t>relativa a las edificaciones y predios ubicados</w:t>
      </w:r>
      <w:r>
        <w:rPr>
          <w:spacing w:val="-6"/>
          <w:sz w:val="24"/>
        </w:rPr>
        <w:t xml:space="preserve"> </w:t>
      </w:r>
      <w:r>
        <w:rPr>
          <w:sz w:val="24"/>
        </w:rPr>
        <w:t>dentro</w:t>
      </w:r>
      <w:r>
        <w:rPr>
          <w:spacing w:val="-6"/>
          <w:sz w:val="24"/>
        </w:rPr>
        <w:t xml:space="preserve"> </w:t>
      </w:r>
      <w:r>
        <w:rPr>
          <w:sz w:val="24"/>
        </w:rPr>
        <w:t>de</w:t>
      </w:r>
      <w:r>
        <w:rPr>
          <w:spacing w:val="-6"/>
          <w:sz w:val="24"/>
        </w:rPr>
        <w:t xml:space="preserve"> </w:t>
      </w:r>
      <w:r>
        <w:rPr>
          <w:sz w:val="24"/>
        </w:rPr>
        <w:t>la</w:t>
      </w:r>
      <w:r>
        <w:rPr>
          <w:spacing w:val="-6"/>
          <w:sz w:val="24"/>
        </w:rPr>
        <w:t xml:space="preserve"> </w:t>
      </w:r>
      <w:r>
        <w:rPr>
          <w:sz w:val="24"/>
        </w:rPr>
        <w:t>delimitación</w:t>
      </w:r>
      <w:r>
        <w:rPr>
          <w:spacing w:val="-6"/>
          <w:sz w:val="24"/>
        </w:rPr>
        <w:t xml:space="preserve"> </w:t>
      </w:r>
      <w:r>
        <w:rPr>
          <w:sz w:val="24"/>
        </w:rPr>
        <w:t>del</w:t>
      </w:r>
      <w:r>
        <w:rPr>
          <w:spacing w:val="-6"/>
          <w:sz w:val="24"/>
        </w:rPr>
        <w:t xml:space="preserve"> </w:t>
      </w:r>
      <w:r>
        <w:rPr>
          <w:sz w:val="24"/>
        </w:rPr>
        <w:t>área,</w:t>
      </w:r>
      <w:r>
        <w:rPr>
          <w:spacing w:val="-6"/>
          <w:sz w:val="24"/>
        </w:rPr>
        <w:t xml:space="preserve"> </w:t>
      </w:r>
      <w:r>
        <w:rPr>
          <w:sz w:val="24"/>
        </w:rPr>
        <w:t>para</w:t>
      </w:r>
      <w:r>
        <w:rPr>
          <w:spacing w:val="-6"/>
          <w:sz w:val="24"/>
        </w:rPr>
        <w:t xml:space="preserve"> </w:t>
      </w:r>
      <w:r>
        <w:rPr>
          <w:sz w:val="24"/>
        </w:rPr>
        <w:t>la</w:t>
      </w:r>
      <w:r>
        <w:rPr>
          <w:spacing w:val="-6"/>
          <w:sz w:val="24"/>
        </w:rPr>
        <w:t xml:space="preserve"> </w:t>
      </w:r>
      <w:r>
        <w:rPr>
          <w:sz w:val="24"/>
        </w:rPr>
        <w:t>aplicación</w:t>
      </w:r>
      <w:r>
        <w:rPr>
          <w:spacing w:val="-6"/>
          <w:sz w:val="24"/>
        </w:rPr>
        <w:t xml:space="preserve"> </w:t>
      </w:r>
      <w:r>
        <w:rPr>
          <w:sz w:val="24"/>
        </w:rPr>
        <w:t>de</w:t>
      </w:r>
      <w:r>
        <w:rPr>
          <w:spacing w:val="-6"/>
          <w:sz w:val="24"/>
        </w:rPr>
        <w:t xml:space="preserve"> </w:t>
      </w:r>
      <w:r>
        <w:rPr>
          <w:sz w:val="24"/>
        </w:rPr>
        <w:t>este</w:t>
      </w:r>
      <w:r>
        <w:rPr>
          <w:spacing w:val="-6"/>
          <w:sz w:val="24"/>
        </w:rPr>
        <w:t xml:space="preserve"> </w:t>
      </w:r>
      <w:r>
        <w:rPr>
          <w:sz w:val="24"/>
        </w:rPr>
        <w:t>Reglamento y el Plan Parcial.</w:t>
      </w:r>
    </w:p>
    <w:p w14:paraId="6150BD06" w14:textId="77777777" w:rsidR="004C5F40" w:rsidRDefault="004C5F40">
      <w:pPr>
        <w:pStyle w:val="Textoindependiente"/>
        <w:spacing w:before="61"/>
        <w:ind w:left="0"/>
      </w:pPr>
    </w:p>
    <w:p w14:paraId="717067AB" w14:textId="77777777" w:rsidR="004C5F40" w:rsidRPr="00AF3D60" w:rsidRDefault="008741A4">
      <w:pPr>
        <w:ind w:left="984"/>
        <w:rPr>
          <w:b/>
          <w:bCs/>
          <w:sz w:val="23"/>
        </w:rPr>
      </w:pPr>
      <w:bookmarkStart w:id="11" w:name="_bookmark9"/>
      <w:bookmarkEnd w:id="11"/>
      <w:r w:rsidRPr="00AF3D60">
        <w:rPr>
          <w:b/>
          <w:bCs/>
          <w:w w:val="105"/>
          <w:sz w:val="23"/>
        </w:rPr>
        <w:t>SECCIÓN</w:t>
      </w:r>
      <w:r w:rsidRPr="00AF3D60">
        <w:rPr>
          <w:b/>
          <w:bCs/>
          <w:spacing w:val="4"/>
          <w:w w:val="105"/>
          <w:sz w:val="23"/>
        </w:rPr>
        <w:t xml:space="preserve"> </w:t>
      </w:r>
      <w:r w:rsidRPr="00AF3D60">
        <w:rPr>
          <w:b/>
          <w:bCs/>
          <w:w w:val="105"/>
          <w:sz w:val="23"/>
        </w:rPr>
        <w:t>II.</w:t>
      </w:r>
      <w:r w:rsidRPr="00AF3D60">
        <w:rPr>
          <w:b/>
          <w:bCs/>
          <w:spacing w:val="4"/>
          <w:w w:val="105"/>
          <w:sz w:val="23"/>
        </w:rPr>
        <w:t xml:space="preserve"> </w:t>
      </w:r>
      <w:r w:rsidRPr="00AF3D60">
        <w:rPr>
          <w:b/>
          <w:bCs/>
          <w:w w:val="105"/>
          <w:sz w:val="23"/>
        </w:rPr>
        <w:t>De</w:t>
      </w:r>
      <w:r w:rsidRPr="00AF3D60">
        <w:rPr>
          <w:b/>
          <w:bCs/>
          <w:spacing w:val="4"/>
          <w:w w:val="105"/>
          <w:sz w:val="23"/>
        </w:rPr>
        <w:t xml:space="preserve"> </w:t>
      </w:r>
      <w:r w:rsidRPr="00AF3D60">
        <w:rPr>
          <w:b/>
          <w:bCs/>
          <w:w w:val="105"/>
          <w:sz w:val="23"/>
        </w:rPr>
        <w:t>la</w:t>
      </w:r>
      <w:r w:rsidRPr="00AF3D60">
        <w:rPr>
          <w:b/>
          <w:bCs/>
          <w:spacing w:val="5"/>
          <w:w w:val="105"/>
          <w:sz w:val="23"/>
        </w:rPr>
        <w:t xml:space="preserve"> </w:t>
      </w:r>
      <w:r w:rsidRPr="00AF3D60">
        <w:rPr>
          <w:b/>
          <w:bCs/>
          <w:w w:val="105"/>
          <w:sz w:val="23"/>
        </w:rPr>
        <w:t>Ventanilla</w:t>
      </w:r>
      <w:r w:rsidRPr="00AF3D60">
        <w:rPr>
          <w:b/>
          <w:bCs/>
          <w:spacing w:val="4"/>
          <w:w w:val="105"/>
          <w:sz w:val="23"/>
        </w:rPr>
        <w:t xml:space="preserve"> </w:t>
      </w:r>
      <w:r w:rsidRPr="00AF3D60">
        <w:rPr>
          <w:b/>
          <w:bCs/>
          <w:spacing w:val="-4"/>
          <w:w w:val="105"/>
          <w:sz w:val="23"/>
        </w:rPr>
        <w:t>Única</w:t>
      </w:r>
    </w:p>
    <w:p w14:paraId="0045F8D2" w14:textId="77777777" w:rsidR="004C5F40" w:rsidRPr="00AF3D60" w:rsidRDefault="004C5F40">
      <w:pPr>
        <w:pStyle w:val="Textoindependiente"/>
        <w:ind w:left="0"/>
        <w:rPr>
          <w:b/>
          <w:bCs/>
          <w:sz w:val="23"/>
        </w:rPr>
      </w:pPr>
    </w:p>
    <w:p w14:paraId="176740C5" w14:textId="77777777" w:rsidR="004C5F40" w:rsidRPr="00AF3D60" w:rsidRDefault="004C5F40">
      <w:pPr>
        <w:pStyle w:val="Textoindependiente"/>
        <w:spacing w:before="36"/>
        <w:ind w:left="0"/>
        <w:rPr>
          <w:b/>
          <w:bCs/>
          <w:sz w:val="23"/>
        </w:rPr>
      </w:pPr>
    </w:p>
    <w:p w14:paraId="6F2C8D0C" w14:textId="77777777" w:rsidR="004C5F40" w:rsidRDefault="008741A4">
      <w:pPr>
        <w:pStyle w:val="Textoindependiente"/>
      </w:pPr>
      <w:r w:rsidRPr="00AF3D60">
        <w:rPr>
          <w:b/>
          <w:bCs/>
          <w:sz w:val="23"/>
        </w:rPr>
        <w:t>Artículo</w:t>
      </w:r>
      <w:r w:rsidRPr="00AF3D60">
        <w:rPr>
          <w:b/>
          <w:bCs/>
          <w:spacing w:val="2"/>
          <w:sz w:val="23"/>
        </w:rPr>
        <w:t xml:space="preserve"> </w:t>
      </w:r>
      <w:r w:rsidRPr="00AF3D60">
        <w:rPr>
          <w:b/>
          <w:bCs/>
          <w:sz w:val="23"/>
        </w:rPr>
        <w:t>16.</w:t>
      </w:r>
      <w:r>
        <w:rPr>
          <w:spacing w:val="2"/>
          <w:sz w:val="23"/>
        </w:rPr>
        <w:t xml:space="preserve"> </w:t>
      </w:r>
      <w:r>
        <w:t>Para</w:t>
      </w:r>
      <w:r>
        <w:rPr>
          <w:spacing w:val="-6"/>
        </w:rPr>
        <w:t xml:space="preserve"> </w:t>
      </w:r>
      <w:r>
        <w:t>efecto</w:t>
      </w:r>
      <w:r>
        <w:rPr>
          <w:spacing w:val="-6"/>
        </w:rPr>
        <w:t xml:space="preserve"> </w:t>
      </w:r>
      <w:r>
        <w:t>de</w:t>
      </w:r>
      <w:r>
        <w:rPr>
          <w:spacing w:val="-5"/>
        </w:rPr>
        <w:t xml:space="preserve"> </w:t>
      </w:r>
      <w:r>
        <w:t>agilizar</w:t>
      </w:r>
      <w:r>
        <w:rPr>
          <w:spacing w:val="-6"/>
        </w:rPr>
        <w:t xml:space="preserve"> </w:t>
      </w:r>
      <w:r>
        <w:t>los</w:t>
      </w:r>
      <w:r>
        <w:rPr>
          <w:spacing w:val="-6"/>
        </w:rPr>
        <w:t xml:space="preserve"> </w:t>
      </w:r>
      <w:r>
        <w:t>trámites</w:t>
      </w:r>
      <w:r>
        <w:rPr>
          <w:spacing w:val="-6"/>
        </w:rPr>
        <w:t xml:space="preserve"> </w:t>
      </w:r>
      <w:r>
        <w:t>y</w:t>
      </w:r>
      <w:r>
        <w:rPr>
          <w:spacing w:val="-6"/>
        </w:rPr>
        <w:t xml:space="preserve"> </w:t>
      </w:r>
      <w:r>
        <w:t>unificar</w:t>
      </w:r>
      <w:r>
        <w:rPr>
          <w:spacing w:val="-6"/>
        </w:rPr>
        <w:t xml:space="preserve"> </w:t>
      </w:r>
      <w:r>
        <w:t>criterios</w:t>
      </w:r>
      <w:r>
        <w:rPr>
          <w:spacing w:val="-6"/>
        </w:rPr>
        <w:t xml:space="preserve"> </w:t>
      </w:r>
      <w:r>
        <w:t>relacionados</w:t>
      </w:r>
      <w:r>
        <w:rPr>
          <w:spacing w:val="-6"/>
        </w:rPr>
        <w:t xml:space="preserve"> </w:t>
      </w:r>
      <w:r>
        <w:rPr>
          <w:spacing w:val="-5"/>
        </w:rPr>
        <w:t>con</w:t>
      </w:r>
    </w:p>
    <w:p w14:paraId="1B2BF882" w14:textId="77777777" w:rsidR="004C5F40" w:rsidRDefault="004C5F40">
      <w:pPr>
        <w:pStyle w:val="Textoindependiente"/>
        <w:ind w:left="0"/>
      </w:pPr>
    </w:p>
    <w:p w14:paraId="00E9558B" w14:textId="77777777" w:rsidR="004C5F40" w:rsidRDefault="004C5F40">
      <w:pPr>
        <w:pStyle w:val="Textoindependiente"/>
        <w:ind w:left="0"/>
      </w:pPr>
    </w:p>
    <w:p w14:paraId="12835F76" w14:textId="77777777" w:rsidR="004C5F40" w:rsidRDefault="004C5F40">
      <w:pPr>
        <w:pStyle w:val="Textoindependiente"/>
        <w:spacing w:before="120"/>
        <w:ind w:left="0"/>
      </w:pPr>
    </w:p>
    <w:p w14:paraId="54F1DA8E" w14:textId="77777777" w:rsidR="004C5F40" w:rsidRDefault="008741A4">
      <w:pPr>
        <w:pStyle w:val="Textoindependiente"/>
        <w:ind w:left="0" w:right="206"/>
        <w:jc w:val="right"/>
      </w:pPr>
      <w:r>
        <w:rPr>
          <w:spacing w:val="-5"/>
        </w:rPr>
        <w:t>19</w:t>
      </w:r>
    </w:p>
    <w:p w14:paraId="5D5A50C3" w14:textId="77777777" w:rsidR="004C5F40" w:rsidRDefault="004C5F40">
      <w:pPr>
        <w:pStyle w:val="Textoindependiente"/>
        <w:jc w:val="right"/>
        <w:sectPr w:rsidR="004C5F40">
          <w:pgSz w:w="12240" w:h="15840"/>
          <w:pgMar w:top="1820" w:right="360" w:bottom="280" w:left="720" w:header="720" w:footer="720" w:gutter="0"/>
          <w:cols w:space="720"/>
        </w:sectPr>
      </w:pPr>
    </w:p>
    <w:p w14:paraId="6CD942D2" w14:textId="654EF9D2" w:rsidR="004C5F40" w:rsidRDefault="004C5F40">
      <w:pPr>
        <w:pStyle w:val="Textoindependiente"/>
        <w:ind w:left="0"/>
      </w:pPr>
    </w:p>
    <w:p w14:paraId="65E56766" w14:textId="77777777" w:rsidR="004C5F40" w:rsidRDefault="004C5F40">
      <w:pPr>
        <w:pStyle w:val="Textoindependiente"/>
        <w:ind w:left="0"/>
      </w:pPr>
    </w:p>
    <w:p w14:paraId="2CBCB0A9" w14:textId="77777777" w:rsidR="004C5F40" w:rsidRDefault="004C5F40">
      <w:pPr>
        <w:pStyle w:val="Textoindependiente"/>
        <w:ind w:left="0"/>
      </w:pPr>
    </w:p>
    <w:p w14:paraId="5DD21FDB" w14:textId="77777777" w:rsidR="004C5F40" w:rsidRDefault="004C5F40">
      <w:pPr>
        <w:pStyle w:val="Textoindependiente"/>
        <w:ind w:left="0"/>
      </w:pPr>
    </w:p>
    <w:p w14:paraId="611CF3F1" w14:textId="77777777" w:rsidR="004C5F40" w:rsidRDefault="004C5F40">
      <w:pPr>
        <w:pStyle w:val="Textoindependiente"/>
        <w:spacing w:before="21"/>
        <w:ind w:left="0"/>
      </w:pPr>
    </w:p>
    <w:p w14:paraId="2EC74728" w14:textId="77777777" w:rsidR="004C5F40" w:rsidRDefault="008741A4">
      <w:pPr>
        <w:pStyle w:val="Textoindependiente"/>
        <w:spacing w:line="285" w:lineRule="auto"/>
        <w:ind w:right="1428"/>
        <w:jc w:val="both"/>
      </w:pPr>
      <w:r>
        <w:t>las licencias de construcción dentro del área del Centro Histórico del Municipio de Oaxaca de Juárez, se crea la Ventanilla Única, que estará ubicada en el domicilio oficial de la DCPH.</w:t>
      </w:r>
    </w:p>
    <w:p w14:paraId="2E01A4DF" w14:textId="77777777" w:rsidR="004C5F40" w:rsidRDefault="004C5F40">
      <w:pPr>
        <w:pStyle w:val="Textoindependiente"/>
        <w:spacing w:before="54"/>
        <w:ind w:left="0"/>
      </w:pPr>
    </w:p>
    <w:p w14:paraId="101EC29A" w14:textId="77777777" w:rsidR="004C5F40" w:rsidRDefault="008741A4">
      <w:pPr>
        <w:pStyle w:val="Textoindependiente"/>
        <w:spacing w:line="285" w:lineRule="auto"/>
        <w:ind w:right="1419"/>
        <w:jc w:val="both"/>
      </w:pPr>
      <w:r w:rsidRPr="00AF3D60">
        <w:rPr>
          <w:b/>
          <w:bCs/>
          <w:sz w:val="23"/>
        </w:rPr>
        <w:t>Artículo 17.</w:t>
      </w:r>
      <w:r>
        <w:rPr>
          <w:sz w:val="23"/>
        </w:rPr>
        <w:t xml:space="preserve"> </w:t>
      </w:r>
      <w:r>
        <w:t>La DCPH otorgará permisos y licencias, así también</w:t>
      </w:r>
      <w:r>
        <w:rPr>
          <w:spacing w:val="40"/>
        </w:rPr>
        <w:t xml:space="preserve"> </w:t>
      </w:r>
      <w:r>
        <w:t>determinará sanciones conforme establecido en este Reglamento, de acuerdo con los convenios celebrados con las diferentes instituciones oficiales tanto federales, estatales o municipales, recibirá las solicitudes con la documentación oficial requerida, según sea el caso, acordará con los integrantes correspondientes y dictaminará en consecuencia.</w:t>
      </w:r>
    </w:p>
    <w:p w14:paraId="071C3B48" w14:textId="77777777" w:rsidR="004C5F40" w:rsidRDefault="004C5F40">
      <w:pPr>
        <w:pStyle w:val="Textoindependiente"/>
        <w:spacing w:before="48"/>
        <w:ind w:left="0"/>
      </w:pPr>
    </w:p>
    <w:p w14:paraId="611AE882" w14:textId="77777777" w:rsidR="004C5F40" w:rsidRDefault="008741A4">
      <w:pPr>
        <w:pStyle w:val="Textoindependiente"/>
        <w:spacing w:line="283" w:lineRule="auto"/>
        <w:ind w:right="1419"/>
        <w:jc w:val="both"/>
      </w:pPr>
      <w:r w:rsidRPr="00AF3D60">
        <w:rPr>
          <w:b/>
          <w:bCs/>
          <w:sz w:val="23"/>
        </w:rPr>
        <w:t>Artículo 18.</w:t>
      </w:r>
      <w:r>
        <w:rPr>
          <w:sz w:val="23"/>
        </w:rPr>
        <w:t xml:space="preserve"> </w:t>
      </w:r>
      <w:r>
        <w:t>En caso de existir negativa, notificará al solicitante los dictámenes, opiniones</w:t>
      </w:r>
      <w:r>
        <w:rPr>
          <w:spacing w:val="40"/>
        </w:rPr>
        <w:t xml:space="preserve"> </w:t>
      </w:r>
      <w:r>
        <w:t>o recomendaciones correspondientes de acuerdo a la competencia del ente normativo.</w:t>
      </w:r>
    </w:p>
    <w:p w14:paraId="6056BBA2" w14:textId="77777777" w:rsidR="004C5F40" w:rsidRDefault="004C5F40">
      <w:pPr>
        <w:pStyle w:val="Textoindependiente"/>
        <w:spacing w:before="57"/>
        <w:ind w:left="0"/>
      </w:pPr>
    </w:p>
    <w:p w14:paraId="7A693214" w14:textId="77777777" w:rsidR="004C5F40" w:rsidRDefault="008741A4">
      <w:pPr>
        <w:pStyle w:val="Textoindependiente"/>
        <w:spacing w:before="1" w:line="283" w:lineRule="auto"/>
        <w:ind w:right="1423"/>
        <w:jc w:val="both"/>
      </w:pPr>
      <w:r w:rsidRPr="00AF3D60">
        <w:rPr>
          <w:b/>
          <w:bCs/>
          <w:sz w:val="23"/>
        </w:rPr>
        <w:t>Artículo 19.</w:t>
      </w:r>
      <w:r>
        <w:rPr>
          <w:sz w:val="23"/>
        </w:rPr>
        <w:t xml:space="preserve"> </w:t>
      </w:r>
      <w:r>
        <w:t>La DCPH, a través de la Ventanilla Única, emitirá la orden de pago de las contribuciones y aprovechamientos correspondientes.</w:t>
      </w:r>
    </w:p>
    <w:p w14:paraId="30B32F9D" w14:textId="77777777" w:rsidR="004C5F40" w:rsidRDefault="004C5F40">
      <w:pPr>
        <w:pStyle w:val="Textoindependiente"/>
        <w:spacing w:before="56"/>
        <w:ind w:left="0"/>
      </w:pPr>
    </w:p>
    <w:p w14:paraId="653667BC" w14:textId="77777777" w:rsidR="004C5F40" w:rsidRDefault="008741A4">
      <w:pPr>
        <w:pStyle w:val="Textoindependiente"/>
      </w:pPr>
      <w:r w:rsidRPr="00AF3D60">
        <w:rPr>
          <w:b/>
          <w:bCs/>
          <w:sz w:val="23"/>
        </w:rPr>
        <w:t>Artículo</w:t>
      </w:r>
      <w:r w:rsidRPr="00AF3D60">
        <w:rPr>
          <w:b/>
          <w:bCs/>
          <w:spacing w:val="7"/>
          <w:sz w:val="23"/>
        </w:rPr>
        <w:t xml:space="preserve"> </w:t>
      </w:r>
      <w:r w:rsidRPr="00AF3D60">
        <w:rPr>
          <w:b/>
          <w:bCs/>
          <w:sz w:val="23"/>
        </w:rPr>
        <w:t>20.</w:t>
      </w:r>
      <w:r>
        <w:rPr>
          <w:spacing w:val="8"/>
          <w:sz w:val="23"/>
        </w:rPr>
        <w:t xml:space="preserve"> </w:t>
      </w:r>
      <w:r>
        <w:t>En la</w:t>
      </w:r>
      <w:r>
        <w:rPr>
          <w:spacing w:val="1"/>
        </w:rPr>
        <w:t xml:space="preserve"> </w:t>
      </w:r>
      <w:r>
        <w:t>Ventanilla Única,</w:t>
      </w:r>
      <w:r>
        <w:rPr>
          <w:spacing w:val="1"/>
        </w:rPr>
        <w:t xml:space="preserve"> </w:t>
      </w:r>
      <w:r>
        <w:t>se recibirá</w:t>
      </w:r>
      <w:r>
        <w:rPr>
          <w:spacing w:val="1"/>
        </w:rPr>
        <w:t xml:space="preserve"> </w:t>
      </w:r>
      <w:r>
        <w:t>además la</w:t>
      </w:r>
      <w:r>
        <w:rPr>
          <w:spacing w:val="1"/>
        </w:rPr>
        <w:t xml:space="preserve"> </w:t>
      </w:r>
      <w:r>
        <w:t xml:space="preserve">siguiente </w:t>
      </w:r>
      <w:r>
        <w:rPr>
          <w:spacing w:val="-2"/>
        </w:rPr>
        <w:t>documentación:</w:t>
      </w:r>
    </w:p>
    <w:p w14:paraId="73367EFF" w14:textId="77777777" w:rsidR="004C5F40" w:rsidRDefault="008741A4">
      <w:pPr>
        <w:pStyle w:val="Prrafodelista"/>
        <w:numPr>
          <w:ilvl w:val="1"/>
          <w:numId w:val="67"/>
        </w:numPr>
        <w:tabs>
          <w:tab w:val="left" w:pos="1227"/>
        </w:tabs>
        <w:spacing w:before="55"/>
        <w:ind w:left="1227" w:hanging="244"/>
        <w:rPr>
          <w:sz w:val="24"/>
        </w:rPr>
      </w:pPr>
      <w:r>
        <w:rPr>
          <w:sz w:val="24"/>
        </w:rPr>
        <w:t>Trámite</w:t>
      </w:r>
      <w:r>
        <w:rPr>
          <w:spacing w:val="7"/>
          <w:sz w:val="24"/>
        </w:rPr>
        <w:t xml:space="preserve"> </w:t>
      </w:r>
      <w:r>
        <w:rPr>
          <w:sz w:val="24"/>
        </w:rPr>
        <w:t>de</w:t>
      </w:r>
      <w:r>
        <w:rPr>
          <w:spacing w:val="7"/>
          <w:sz w:val="24"/>
        </w:rPr>
        <w:t xml:space="preserve"> </w:t>
      </w:r>
      <w:r>
        <w:rPr>
          <w:sz w:val="24"/>
        </w:rPr>
        <w:t>obra;</w:t>
      </w:r>
      <w:r>
        <w:rPr>
          <w:spacing w:val="7"/>
          <w:sz w:val="24"/>
        </w:rPr>
        <w:t xml:space="preserve"> </w:t>
      </w:r>
      <w:r>
        <w:rPr>
          <w:spacing w:val="-10"/>
          <w:sz w:val="24"/>
        </w:rPr>
        <w:t>y</w:t>
      </w:r>
    </w:p>
    <w:p w14:paraId="0CB2E577" w14:textId="77777777" w:rsidR="004C5F40" w:rsidRDefault="008741A4">
      <w:pPr>
        <w:pStyle w:val="Prrafodelista"/>
        <w:numPr>
          <w:ilvl w:val="1"/>
          <w:numId w:val="67"/>
        </w:numPr>
        <w:tabs>
          <w:tab w:val="left" w:pos="1242"/>
        </w:tabs>
        <w:spacing w:before="51"/>
        <w:ind w:left="1242" w:hanging="258"/>
        <w:rPr>
          <w:sz w:val="24"/>
        </w:rPr>
      </w:pPr>
      <w:r>
        <w:rPr>
          <w:sz w:val="24"/>
        </w:rPr>
        <w:t>Solicitud de diversos permisos</w:t>
      </w:r>
      <w:r>
        <w:rPr>
          <w:spacing w:val="-1"/>
          <w:sz w:val="24"/>
        </w:rPr>
        <w:t xml:space="preserve"> </w:t>
      </w:r>
      <w:r>
        <w:rPr>
          <w:sz w:val="24"/>
        </w:rPr>
        <w:t xml:space="preserve">y licencias que otorga la </w:t>
      </w:r>
      <w:r>
        <w:rPr>
          <w:spacing w:val="-2"/>
          <w:sz w:val="24"/>
        </w:rPr>
        <w:t>DCPH.</w:t>
      </w:r>
    </w:p>
    <w:p w14:paraId="4619BE34" w14:textId="77777777" w:rsidR="004C5F40" w:rsidRDefault="004C5F40">
      <w:pPr>
        <w:pStyle w:val="Textoindependiente"/>
        <w:spacing w:before="101"/>
        <w:ind w:left="0"/>
      </w:pPr>
    </w:p>
    <w:p w14:paraId="64A29EAA" w14:textId="77777777" w:rsidR="004C5F40" w:rsidRDefault="008741A4">
      <w:pPr>
        <w:pStyle w:val="Textoindependiente"/>
        <w:spacing w:line="285" w:lineRule="auto"/>
        <w:ind w:right="1420"/>
        <w:jc w:val="both"/>
      </w:pPr>
      <w:r w:rsidRPr="00AF3D60">
        <w:rPr>
          <w:b/>
          <w:bCs/>
          <w:sz w:val="23"/>
        </w:rPr>
        <w:t>Artículo 21.</w:t>
      </w:r>
      <w:r>
        <w:rPr>
          <w:sz w:val="23"/>
        </w:rPr>
        <w:t xml:space="preserve"> </w:t>
      </w:r>
      <w:r>
        <w:t>La</w:t>
      </w:r>
      <w:r>
        <w:rPr>
          <w:spacing w:val="-7"/>
        </w:rPr>
        <w:t xml:space="preserve"> </w:t>
      </w:r>
      <w:r>
        <w:t>DCPH,</w:t>
      </w:r>
      <w:r>
        <w:rPr>
          <w:spacing w:val="-7"/>
        </w:rPr>
        <w:t xml:space="preserve"> </w:t>
      </w:r>
      <w:r>
        <w:t>a</w:t>
      </w:r>
      <w:r>
        <w:rPr>
          <w:spacing w:val="-7"/>
        </w:rPr>
        <w:t xml:space="preserve"> </w:t>
      </w:r>
      <w:r>
        <w:t>través</w:t>
      </w:r>
      <w:r>
        <w:rPr>
          <w:spacing w:val="-7"/>
        </w:rPr>
        <w:t xml:space="preserve"> </w:t>
      </w:r>
      <w:r>
        <w:t>de</w:t>
      </w:r>
      <w:r>
        <w:rPr>
          <w:spacing w:val="-7"/>
        </w:rPr>
        <w:t xml:space="preserve"> </w:t>
      </w:r>
      <w:r>
        <w:t>la</w:t>
      </w:r>
      <w:r>
        <w:rPr>
          <w:spacing w:val="-7"/>
        </w:rPr>
        <w:t xml:space="preserve"> </w:t>
      </w:r>
      <w:r>
        <w:t>Ventanilla</w:t>
      </w:r>
      <w:r>
        <w:rPr>
          <w:spacing w:val="-7"/>
        </w:rPr>
        <w:t xml:space="preserve"> </w:t>
      </w:r>
      <w:r>
        <w:t>Única,</w:t>
      </w:r>
      <w:r>
        <w:rPr>
          <w:spacing w:val="-7"/>
        </w:rPr>
        <w:t xml:space="preserve"> </w:t>
      </w:r>
      <w:r>
        <w:t>turnará</w:t>
      </w:r>
      <w:r>
        <w:rPr>
          <w:spacing w:val="-7"/>
        </w:rPr>
        <w:t xml:space="preserve"> </w:t>
      </w:r>
      <w:r>
        <w:t>la</w:t>
      </w:r>
      <w:r>
        <w:rPr>
          <w:spacing w:val="-7"/>
        </w:rPr>
        <w:t xml:space="preserve"> </w:t>
      </w:r>
      <w:r>
        <w:t>documentación</w:t>
      </w:r>
      <w:r>
        <w:rPr>
          <w:spacing w:val="-7"/>
        </w:rPr>
        <w:t xml:space="preserve"> </w:t>
      </w:r>
      <w:r>
        <w:t>de carácter</w:t>
      </w:r>
      <w:r>
        <w:rPr>
          <w:spacing w:val="40"/>
        </w:rPr>
        <w:t xml:space="preserve"> </w:t>
      </w:r>
      <w:r>
        <w:t>legal o informativo a las instituciones participantes en la misma, las que se</w:t>
      </w:r>
      <w:r>
        <w:rPr>
          <w:spacing w:val="-3"/>
        </w:rPr>
        <w:t xml:space="preserve"> </w:t>
      </w:r>
      <w:r>
        <w:t>reunirán</w:t>
      </w:r>
      <w:r>
        <w:rPr>
          <w:spacing w:val="-3"/>
        </w:rPr>
        <w:t xml:space="preserve"> </w:t>
      </w:r>
      <w:r>
        <w:t>cuando</w:t>
      </w:r>
      <w:r>
        <w:rPr>
          <w:spacing w:val="-3"/>
        </w:rPr>
        <w:t xml:space="preserve"> </w:t>
      </w:r>
      <w:r>
        <w:t>menos</w:t>
      </w:r>
      <w:r>
        <w:rPr>
          <w:spacing w:val="-3"/>
        </w:rPr>
        <w:t xml:space="preserve"> </w:t>
      </w:r>
      <w:r>
        <w:t>dos</w:t>
      </w:r>
      <w:r>
        <w:rPr>
          <w:spacing w:val="-3"/>
        </w:rPr>
        <w:t xml:space="preserve"> </w:t>
      </w:r>
      <w:r>
        <w:t>veces</w:t>
      </w:r>
      <w:r>
        <w:rPr>
          <w:spacing w:val="-3"/>
        </w:rPr>
        <w:t xml:space="preserve"> </w:t>
      </w:r>
      <w:r>
        <w:t>por</w:t>
      </w:r>
      <w:r>
        <w:rPr>
          <w:spacing w:val="-3"/>
        </w:rPr>
        <w:t xml:space="preserve"> </w:t>
      </w:r>
      <w:r>
        <w:t>semana</w:t>
      </w:r>
      <w:r>
        <w:rPr>
          <w:spacing w:val="-3"/>
        </w:rPr>
        <w:t xml:space="preserve"> </w:t>
      </w:r>
      <w:r>
        <w:t>para</w:t>
      </w:r>
      <w:r>
        <w:rPr>
          <w:spacing w:val="-3"/>
        </w:rPr>
        <w:t xml:space="preserve"> </w:t>
      </w:r>
      <w:r>
        <w:t>acordar</w:t>
      </w:r>
      <w:r>
        <w:rPr>
          <w:spacing w:val="-3"/>
        </w:rPr>
        <w:t xml:space="preserve"> </w:t>
      </w:r>
      <w:r>
        <w:t>los</w:t>
      </w:r>
      <w:r>
        <w:rPr>
          <w:spacing w:val="-3"/>
        </w:rPr>
        <w:t xml:space="preserve"> </w:t>
      </w:r>
      <w:r>
        <w:t>dictámenes</w:t>
      </w:r>
      <w:r>
        <w:rPr>
          <w:spacing w:val="-3"/>
        </w:rPr>
        <w:t xml:space="preserve"> </w:t>
      </w:r>
      <w:r>
        <w:t>de las solicitudes presentadas.</w:t>
      </w:r>
    </w:p>
    <w:p w14:paraId="4DADCE6D" w14:textId="77777777" w:rsidR="004C5F40" w:rsidRDefault="004C5F40">
      <w:pPr>
        <w:pStyle w:val="Textoindependiente"/>
        <w:spacing w:before="52"/>
        <w:ind w:left="0"/>
      </w:pPr>
    </w:p>
    <w:p w14:paraId="1FD5104E" w14:textId="77777777" w:rsidR="004C5F40" w:rsidRDefault="008741A4">
      <w:pPr>
        <w:pStyle w:val="Textoindependiente"/>
        <w:spacing w:line="283" w:lineRule="auto"/>
        <w:ind w:right="1421"/>
        <w:jc w:val="both"/>
      </w:pPr>
      <w:r w:rsidRPr="00AF3D60">
        <w:rPr>
          <w:b/>
          <w:bCs/>
          <w:sz w:val="23"/>
        </w:rPr>
        <w:t xml:space="preserve">Artículo 22. </w:t>
      </w:r>
      <w:r>
        <w:t>En caso de que los convenios mencionados en el Artículo 17 se finiquitaran</w:t>
      </w:r>
      <w:r>
        <w:rPr>
          <w:spacing w:val="-1"/>
        </w:rPr>
        <w:t xml:space="preserve"> </w:t>
      </w:r>
      <w:r>
        <w:t>o</w:t>
      </w:r>
      <w:r>
        <w:rPr>
          <w:spacing w:val="-1"/>
        </w:rPr>
        <w:t xml:space="preserve"> </w:t>
      </w:r>
      <w:r>
        <w:t>llegaran</w:t>
      </w:r>
      <w:r>
        <w:rPr>
          <w:spacing w:val="-1"/>
        </w:rPr>
        <w:t xml:space="preserve"> </w:t>
      </w:r>
      <w:r>
        <w:t>a</w:t>
      </w:r>
      <w:r>
        <w:rPr>
          <w:spacing w:val="-1"/>
        </w:rPr>
        <w:t xml:space="preserve"> </w:t>
      </w:r>
      <w:r>
        <w:t>su</w:t>
      </w:r>
      <w:r>
        <w:rPr>
          <w:spacing w:val="-1"/>
        </w:rPr>
        <w:t xml:space="preserve"> </w:t>
      </w:r>
      <w:r>
        <w:t>término,</w:t>
      </w:r>
      <w:r>
        <w:rPr>
          <w:spacing w:val="-1"/>
        </w:rPr>
        <w:t xml:space="preserve"> </w:t>
      </w:r>
      <w:r>
        <w:t>la</w:t>
      </w:r>
      <w:r>
        <w:rPr>
          <w:spacing w:val="-1"/>
        </w:rPr>
        <w:t xml:space="preserve"> </w:t>
      </w:r>
      <w:r>
        <w:t>documentación</w:t>
      </w:r>
      <w:r>
        <w:rPr>
          <w:spacing w:val="-1"/>
        </w:rPr>
        <w:t xml:space="preserve"> </w:t>
      </w:r>
      <w:r>
        <w:t>será</w:t>
      </w:r>
      <w:r>
        <w:rPr>
          <w:spacing w:val="-1"/>
        </w:rPr>
        <w:t xml:space="preserve"> </w:t>
      </w:r>
      <w:r>
        <w:t>recibida</w:t>
      </w:r>
      <w:r>
        <w:rPr>
          <w:spacing w:val="-1"/>
        </w:rPr>
        <w:t xml:space="preserve"> </w:t>
      </w:r>
      <w:r>
        <w:t>en</w:t>
      </w:r>
      <w:r>
        <w:rPr>
          <w:spacing w:val="-1"/>
        </w:rPr>
        <w:t xml:space="preserve"> </w:t>
      </w:r>
      <w:r>
        <w:t>el</w:t>
      </w:r>
      <w:r>
        <w:rPr>
          <w:spacing w:val="-1"/>
        </w:rPr>
        <w:t xml:space="preserve"> </w:t>
      </w:r>
      <w:r>
        <w:t>domicilio oficial de cada una de ellas.</w:t>
      </w:r>
    </w:p>
    <w:p w14:paraId="4BDF389B" w14:textId="77777777" w:rsidR="004C5F40" w:rsidRDefault="004C5F40">
      <w:pPr>
        <w:pStyle w:val="Textoindependiente"/>
        <w:spacing w:before="57"/>
        <w:ind w:left="0"/>
      </w:pPr>
    </w:p>
    <w:p w14:paraId="4D8B7BF5" w14:textId="77777777" w:rsidR="004C5F40" w:rsidRDefault="008741A4">
      <w:pPr>
        <w:pStyle w:val="Textoindependiente"/>
        <w:spacing w:line="283" w:lineRule="auto"/>
        <w:ind w:right="1418"/>
        <w:jc w:val="both"/>
      </w:pPr>
      <w:r w:rsidRPr="00AF3D60">
        <w:rPr>
          <w:b/>
          <w:bCs/>
          <w:sz w:val="23"/>
        </w:rPr>
        <w:t>Artículo 23.</w:t>
      </w:r>
      <w:r>
        <w:rPr>
          <w:sz w:val="23"/>
        </w:rPr>
        <w:t xml:space="preserve"> </w:t>
      </w:r>
      <w:r>
        <w:t>Todos</w:t>
      </w:r>
      <w:r>
        <w:rPr>
          <w:spacing w:val="-6"/>
        </w:rPr>
        <w:t xml:space="preserve"> </w:t>
      </w:r>
      <w:r>
        <w:t>las</w:t>
      </w:r>
      <w:r>
        <w:rPr>
          <w:spacing w:val="-6"/>
        </w:rPr>
        <w:t xml:space="preserve"> </w:t>
      </w:r>
      <w:r>
        <w:t>contribuciones</w:t>
      </w:r>
      <w:r>
        <w:rPr>
          <w:spacing w:val="-6"/>
        </w:rPr>
        <w:t xml:space="preserve"> </w:t>
      </w:r>
      <w:r>
        <w:t>y</w:t>
      </w:r>
      <w:r>
        <w:rPr>
          <w:spacing w:val="-6"/>
        </w:rPr>
        <w:t xml:space="preserve"> </w:t>
      </w:r>
      <w:r>
        <w:t>aprovechamientos</w:t>
      </w:r>
      <w:r>
        <w:rPr>
          <w:spacing w:val="-6"/>
        </w:rPr>
        <w:t xml:space="preserve"> </w:t>
      </w:r>
      <w:r>
        <w:t>por</w:t>
      </w:r>
      <w:r>
        <w:rPr>
          <w:spacing w:val="-6"/>
        </w:rPr>
        <w:t xml:space="preserve"> </w:t>
      </w:r>
      <w:r>
        <w:t>las</w:t>
      </w:r>
      <w:r>
        <w:rPr>
          <w:spacing w:val="-6"/>
        </w:rPr>
        <w:t xml:space="preserve"> </w:t>
      </w:r>
      <w:r>
        <w:t>licencias</w:t>
      </w:r>
      <w:r>
        <w:rPr>
          <w:spacing w:val="-6"/>
        </w:rPr>
        <w:t xml:space="preserve"> </w:t>
      </w:r>
      <w:r>
        <w:t>tendrán que</w:t>
      </w:r>
      <w:r>
        <w:rPr>
          <w:spacing w:val="-6"/>
        </w:rPr>
        <w:t xml:space="preserve"> </w:t>
      </w:r>
      <w:r>
        <w:t>ser</w:t>
      </w:r>
      <w:r>
        <w:rPr>
          <w:spacing w:val="-5"/>
        </w:rPr>
        <w:t xml:space="preserve"> </w:t>
      </w:r>
      <w:r>
        <w:t>cubiertos</w:t>
      </w:r>
      <w:r>
        <w:rPr>
          <w:spacing w:val="-5"/>
        </w:rPr>
        <w:t xml:space="preserve"> </w:t>
      </w:r>
      <w:r>
        <w:t>en</w:t>
      </w:r>
      <w:r>
        <w:rPr>
          <w:spacing w:val="-6"/>
        </w:rPr>
        <w:t xml:space="preserve"> </w:t>
      </w:r>
      <w:r>
        <w:t>las</w:t>
      </w:r>
      <w:r>
        <w:rPr>
          <w:spacing w:val="-5"/>
        </w:rPr>
        <w:t xml:space="preserve"> </w:t>
      </w:r>
      <w:r>
        <w:t>cajas</w:t>
      </w:r>
      <w:r>
        <w:rPr>
          <w:spacing w:val="-5"/>
        </w:rPr>
        <w:t xml:space="preserve"> </w:t>
      </w:r>
      <w:r>
        <w:t>autorizadas</w:t>
      </w:r>
      <w:r>
        <w:rPr>
          <w:spacing w:val="-6"/>
        </w:rPr>
        <w:t xml:space="preserve"> </w:t>
      </w:r>
      <w:r>
        <w:t>por</w:t>
      </w:r>
      <w:r>
        <w:rPr>
          <w:spacing w:val="-5"/>
        </w:rPr>
        <w:t xml:space="preserve"> </w:t>
      </w:r>
      <w:r>
        <w:t>la</w:t>
      </w:r>
      <w:r>
        <w:rPr>
          <w:spacing w:val="-5"/>
        </w:rPr>
        <w:t xml:space="preserve"> </w:t>
      </w:r>
      <w:r>
        <w:t>Tesorería</w:t>
      </w:r>
      <w:r>
        <w:rPr>
          <w:spacing w:val="-5"/>
        </w:rPr>
        <w:t xml:space="preserve"> </w:t>
      </w:r>
      <w:r>
        <w:t>Municipal</w:t>
      </w:r>
      <w:r>
        <w:rPr>
          <w:spacing w:val="-6"/>
        </w:rPr>
        <w:t xml:space="preserve"> </w:t>
      </w:r>
      <w:r>
        <w:t>o</w:t>
      </w:r>
      <w:r>
        <w:rPr>
          <w:spacing w:val="-5"/>
        </w:rPr>
        <w:t xml:space="preserve"> </w:t>
      </w:r>
      <w:r>
        <w:t>a</w:t>
      </w:r>
      <w:r>
        <w:rPr>
          <w:spacing w:val="-5"/>
        </w:rPr>
        <w:t xml:space="preserve"> </w:t>
      </w:r>
      <w:r>
        <w:t>través</w:t>
      </w:r>
      <w:r>
        <w:rPr>
          <w:spacing w:val="-6"/>
        </w:rPr>
        <w:t xml:space="preserve"> </w:t>
      </w:r>
      <w:r>
        <w:rPr>
          <w:spacing w:val="-5"/>
        </w:rPr>
        <w:t>de</w:t>
      </w:r>
    </w:p>
    <w:p w14:paraId="7B1F442F" w14:textId="77777777" w:rsidR="004C5F40" w:rsidRDefault="004C5F40">
      <w:pPr>
        <w:pStyle w:val="Textoindependiente"/>
        <w:ind w:left="0"/>
      </w:pPr>
    </w:p>
    <w:p w14:paraId="7987CBA3" w14:textId="77777777" w:rsidR="004C5F40" w:rsidRDefault="004C5F40">
      <w:pPr>
        <w:pStyle w:val="Textoindependiente"/>
        <w:ind w:left="0"/>
      </w:pPr>
    </w:p>
    <w:p w14:paraId="699C2320" w14:textId="77777777" w:rsidR="004C5F40" w:rsidRDefault="004C5F40">
      <w:pPr>
        <w:pStyle w:val="Textoindependiente"/>
        <w:spacing w:before="18"/>
        <w:ind w:left="0"/>
      </w:pPr>
    </w:p>
    <w:p w14:paraId="25FC66A8" w14:textId="77777777" w:rsidR="004C5F40" w:rsidRDefault="008741A4">
      <w:pPr>
        <w:pStyle w:val="Textoindependiente"/>
        <w:spacing w:before="1"/>
        <w:ind w:left="0" w:right="206"/>
        <w:jc w:val="right"/>
      </w:pPr>
      <w:r>
        <w:rPr>
          <w:spacing w:val="-5"/>
        </w:rPr>
        <w:t>20</w:t>
      </w:r>
    </w:p>
    <w:p w14:paraId="5EFB0150" w14:textId="77777777" w:rsidR="004C5F40" w:rsidRDefault="004C5F40">
      <w:pPr>
        <w:pStyle w:val="Textoindependiente"/>
        <w:jc w:val="right"/>
        <w:sectPr w:rsidR="004C5F40">
          <w:pgSz w:w="12240" w:h="15840"/>
          <w:pgMar w:top="1820" w:right="360" w:bottom="280" w:left="720" w:header="720" w:footer="720" w:gutter="0"/>
          <w:cols w:space="720"/>
        </w:sectPr>
      </w:pPr>
    </w:p>
    <w:p w14:paraId="5E6E4270" w14:textId="2FECA69B" w:rsidR="004C5F40" w:rsidRDefault="004C5F40">
      <w:pPr>
        <w:pStyle w:val="Textoindependiente"/>
        <w:ind w:left="0"/>
      </w:pPr>
    </w:p>
    <w:p w14:paraId="46F79D80" w14:textId="77777777" w:rsidR="004C5F40" w:rsidRDefault="004C5F40">
      <w:pPr>
        <w:pStyle w:val="Textoindependiente"/>
        <w:ind w:left="0"/>
      </w:pPr>
    </w:p>
    <w:p w14:paraId="24621709" w14:textId="77777777" w:rsidR="004C5F40" w:rsidRDefault="004C5F40">
      <w:pPr>
        <w:pStyle w:val="Textoindependiente"/>
        <w:ind w:left="0"/>
      </w:pPr>
    </w:p>
    <w:p w14:paraId="030059B7" w14:textId="77777777" w:rsidR="004C5F40" w:rsidRDefault="008741A4">
      <w:pPr>
        <w:pStyle w:val="Textoindependiente"/>
        <w:jc w:val="both"/>
      </w:pPr>
      <w:r>
        <w:t>los</w:t>
      </w:r>
      <w:r>
        <w:rPr>
          <w:spacing w:val="4"/>
        </w:rPr>
        <w:t xml:space="preserve"> </w:t>
      </w:r>
      <w:r>
        <w:t>medios</w:t>
      </w:r>
      <w:r>
        <w:rPr>
          <w:spacing w:val="4"/>
        </w:rPr>
        <w:t xml:space="preserve"> </w:t>
      </w:r>
      <w:r>
        <w:t>designados</w:t>
      </w:r>
      <w:r>
        <w:rPr>
          <w:spacing w:val="5"/>
        </w:rPr>
        <w:t xml:space="preserve"> </w:t>
      </w:r>
      <w:r>
        <w:t>por</w:t>
      </w:r>
      <w:r>
        <w:rPr>
          <w:spacing w:val="4"/>
        </w:rPr>
        <w:t xml:space="preserve"> </w:t>
      </w:r>
      <w:r>
        <w:t>el</w:t>
      </w:r>
      <w:r>
        <w:rPr>
          <w:spacing w:val="4"/>
        </w:rPr>
        <w:t xml:space="preserve"> </w:t>
      </w:r>
      <w:r>
        <w:t>H.</w:t>
      </w:r>
      <w:r>
        <w:rPr>
          <w:spacing w:val="5"/>
        </w:rPr>
        <w:t xml:space="preserve"> </w:t>
      </w:r>
      <w:r>
        <w:rPr>
          <w:spacing w:val="-2"/>
        </w:rPr>
        <w:t>Ayuntamiento.</w:t>
      </w:r>
    </w:p>
    <w:p w14:paraId="3F7E67C5" w14:textId="77777777" w:rsidR="004C5F40" w:rsidRDefault="004C5F40">
      <w:pPr>
        <w:pStyle w:val="Textoindependiente"/>
        <w:spacing w:before="116"/>
        <w:ind w:left="0"/>
      </w:pPr>
    </w:p>
    <w:p w14:paraId="6F5FC370" w14:textId="77777777" w:rsidR="004C5F40" w:rsidRPr="00AF3D60" w:rsidRDefault="008741A4">
      <w:pPr>
        <w:ind w:left="984"/>
        <w:rPr>
          <w:b/>
          <w:bCs/>
          <w:sz w:val="23"/>
        </w:rPr>
      </w:pPr>
      <w:bookmarkStart w:id="12" w:name="_bookmark10"/>
      <w:bookmarkEnd w:id="12"/>
      <w:r w:rsidRPr="00AF3D60">
        <w:rPr>
          <w:b/>
          <w:bCs/>
          <w:sz w:val="23"/>
        </w:rPr>
        <w:t>TÍTULO</w:t>
      </w:r>
      <w:r w:rsidRPr="00AF3D60">
        <w:rPr>
          <w:b/>
          <w:bCs/>
          <w:spacing w:val="29"/>
          <w:sz w:val="23"/>
        </w:rPr>
        <w:t xml:space="preserve"> </w:t>
      </w:r>
      <w:r w:rsidRPr="00AF3D60">
        <w:rPr>
          <w:b/>
          <w:bCs/>
          <w:sz w:val="23"/>
        </w:rPr>
        <w:t>SEGUNDO.</w:t>
      </w:r>
      <w:r w:rsidRPr="00AF3D60">
        <w:rPr>
          <w:b/>
          <w:bCs/>
          <w:spacing w:val="30"/>
          <w:sz w:val="23"/>
        </w:rPr>
        <w:t xml:space="preserve"> </w:t>
      </w:r>
      <w:r w:rsidRPr="00AF3D60">
        <w:rPr>
          <w:b/>
          <w:bCs/>
          <w:sz w:val="23"/>
        </w:rPr>
        <w:t>DEL</w:t>
      </w:r>
      <w:r w:rsidRPr="00AF3D60">
        <w:rPr>
          <w:b/>
          <w:bCs/>
          <w:spacing w:val="30"/>
          <w:sz w:val="23"/>
        </w:rPr>
        <w:t xml:space="preserve"> </w:t>
      </w:r>
      <w:r w:rsidRPr="00AF3D60">
        <w:rPr>
          <w:b/>
          <w:bCs/>
          <w:sz w:val="23"/>
        </w:rPr>
        <w:t>PLAN</w:t>
      </w:r>
      <w:r w:rsidRPr="00AF3D60">
        <w:rPr>
          <w:b/>
          <w:bCs/>
          <w:spacing w:val="30"/>
          <w:sz w:val="23"/>
        </w:rPr>
        <w:t xml:space="preserve"> </w:t>
      </w:r>
      <w:r w:rsidRPr="00AF3D60">
        <w:rPr>
          <w:b/>
          <w:bCs/>
          <w:spacing w:val="-2"/>
          <w:sz w:val="23"/>
        </w:rPr>
        <w:t>PARCIAL</w:t>
      </w:r>
    </w:p>
    <w:p w14:paraId="47D98C7C" w14:textId="77777777" w:rsidR="004C5F40" w:rsidRPr="00AF3D60" w:rsidRDefault="004C5F40">
      <w:pPr>
        <w:pStyle w:val="Textoindependiente"/>
        <w:spacing w:before="129"/>
        <w:ind w:left="0"/>
        <w:rPr>
          <w:b/>
          <w:bCs/>
          <w:sz w:val="23"/>
        </w:rPr>
      </w:pPr>
    </w:p>
    <w:p w14:paraId="7FEF40FE" w14:textId="77777777" w:rsidR="004C5F40" w:rsidRPr="00AF3D60" w:rsidRDefault="008741A4">
      <w:pPr>
        <w:ind w:left="984"/>
        <w:rPr>
          <w:b/>
          <w:bCs/>
          <w:sz w:val="23"/>
        </w:rPr>
      </w:pPr>
      <w:bookmarkStart w:id="13" w:name="_bookmark11"/>
      <w:bookmarkEnd w:id="13"/>
      <w:r w:rsidRPr="00AF3D60">
        <w:rPr>
          <w:b/>
          <w:bCs/>
          <w:sz w:val="23"/>
        </w:rPr>
        <w:t>CAPÍTULO</w:t>
      </w:r>
      <w:r w:rsidRPr="00AF3D60">
        <w:rPr>
          <w:b/>
          <w:bCs/>
          <w:spacing w:val="45"/>
          <w:sz w:val="23"/>
        </w:rPr>
        <w:t xml:space="preserve"> </w:t>
      </w:r>
      <w:r w:rsidRPr="00AF3D60">
        <w:rPr>
          <w:b/>
          <w:bCs/>
          <w:sz w:val="23"/>
        </w:rPr>
        <w:t>ÚNICO.</w:t>
      </w:r>
      <w:r w:rsidRPr="00AF3D60">
        <w:rPr>
          <w:b/>
          <w:bCs/>
          <w:spacing w:val="45"/>
          <w:sz w:val="23"/>
        </w:rPr>
        <w:t xml:space="preserve"> </w:t>
      </w:r>
      <w:r w:rsidRPr="00AF3D60">
        <w:rPr>
          <w:b/>
          <w:bCs/>
          <w:sz w:val="23"/>
        </w:rPr>
        <w:t>LA</w:t>
      </w:r>
      <w:r w:rsidRPr="00AF3D60">
        <w:rPr>
          <w:b/>
          <w:bCs/>
          <w:spacing w:val="46"/>
          <w:sz w:val="23"/>
        </w:rPr>
        <w:t xml:space="preserve"> </w:t>
      </w:r>
      <w:r w:rsidRPr="00AF3D60">
        <w:rPr>
          <w:b/>
          <w:bCs/>
          <w:sz w:val="23"/>
        </w:rPr>
        <w:t>ZONIFICACIÓN</w:t>
      </w:r>
      <w:r w:rsidRPr="00AF3D60">
        <w:rPr>
          <w:b/>
          <w:bCs/>
          <w:spacing w:val="45"/>
          <w:sz w:val="23"/>
        </w:rPr>
        <w:t xml:space="preserve"> </w:t>
      </w:r>
      <w:r w:rsidRPr="00AF3D60">
        <w:rPr>
          <w:b/>
          <w:bCs/>
          <w:sz w:val="23"/>
        </w:rPr>
        <w:t>DEL</w:t>
      </w:r>
      <w:r w:rsidRPr="00AF3D60">
        <w:rPr>
          <w:b/>
          <w:bCs/>
          <w:spacing w:val="45"/>
          <w:sz w:val="23"/>
        </w:rPr>
        <w:t xml:space="preserve"> </w:t>
      </w:r>
      <w:r w:rsidRPr="00AF3D60">
        <w:rPr>
          <w:b/>
          <w:bCs/>
          <w:sz w:val="23"/>
        </w:rPr>
        <w:t>PLAN</w:t>
      </w:r>
      <w:r w:rsidRPr="00AF3D60">
        <w:rPr>
          <w:b/>
          <w:bCs/>
          <w:spacing w:val="46"/>
          <w:sz w:val="23"/>
        </w:rPr>
        <w:t xml:space="preserve"> </w:t>
      </w:r>
      <w:r w:rsidRPr="00AF3D60">
        <w:rPr>
          <w:b/>
          <w:bCs/>
          <w:spacing w:val="-2"/>
          <w:sz w:val="23"/>
        </w:rPr>
        <w:t>PARCIAL</w:t>
      </w:r>
    </w:p>
    <w:p w14:paraId="189D4936" w14:textId="77777777" w:rsidR="004C5F40" w:rsidRPr="00AF3D60" w:rsidRDefault="004C5F40">
      <w:pPr>
        <w:pStyle w:val="Textoindependiente"/>
        <w:spacing w:before="124"/>
        <w:ind w:left="0"/>
        <w:rPr>
          <w:b/>
          <w:bCs/>
          <w:sz w:val="23"/>
        </w:rPr>
      </w:pPr>
    </w:p>
    <w:p w14:paraId="650E56AF" w14:textId="77777777" w:rsidR="004C5F40" w:rsidRPr="00AF3D60" w:rsidRDefault="008741A4">
      <w:pPr>
        <w:ind w:left="984"/>
        <w:rPr>
          <w:b/>
          <w:bCs/>
          <w:sz w:val="23"/>
        </w:rPr>
      </w:pPr>
      <w:bookmarkStart w:id="14" w:name="_bookmark12"/>
      <w:bookmarkEnd w:id="14"/>
      <w:r w:rsidRPr="00AF3D60">
        <w:rPr>
          <w:b/>
          <w:bCs/>
          <w:sz w:val="23"/>
        </w:rPr>
        <w:t>SECCIÓN</w:t>
      </w:r>
      <w:r w:rsidRPr="00AF3D60">
        <w:rPr>
          <w:b/>
          <w:bCs/>
          <w:spacing w:val="18"/>
          <w:sz w:val="23"/>
        </w:rPr>
        <w:t xml:space="preserve"> </w:t>
      </w:r>
      <w:r w:rsidRPr="00AF3D60">
        <w:rPr>
          <w:b/>
          <w:bCs/>
          <w:sz w:val="23"/>
        </w:rPr>
        <w:t>I.</w:t>
      </w:r>
      <w:r w:rsidRPr="00AF3D60">
        <w:rPr>
          <w:b/>
          <w:bCs/>
          <w:spacing w:val="19"/>
          <w:sz w:val="23"/>
        </w:rPr>
        <w:t xml:space="preserve"> </w:t>
      </w:r>
      <w:r w:rsidRPr="00AF3D60">
        <w:rPr>
          <w:b/>
          <w:bCs/>
          <w:sz w:val="23"/>
        </w:rPr>
        <w:t>De</w:t>
      </w:r>
      <w:r w:rsidRPr="00AF3D60">
        <w:rPr>
          <w:b/>
          <w:bCs/>
          <w:spacing w:val="19"/>
          <w:sz w:val="23"/>
        </w:rPr>
        <w:t xml:space="preserve"> </w:t>
      </w:r>
      <w:r w:rsidRPr="00AF3D60">
        <w:rPr>
          <w:b/>
          <w:bCs/>
          <w:sz w:val="23"/>
        </w:rPr>
        <w:t>los</w:t>
      </w:r>
      <w:r w:rsidRPr="00AF3D60">
        <w:rPr>
          <w:b/>
          <w:bCs/>
          <w:spacing w:val="18"/>
          <w:sz w:val="23"/>
        </w:rPr>
        <w:t xml:space="preserve"> </w:t>
      </w:r>
      <w:r w:rsidRPr="00AF3D60">
        <w:rPr>
          <w:b/>
          <w:bCs/>
          <w:sz w:val="23"/>
        </w:rPr>
        <w:t>Usos</w:t>
      </w:r>
      <w:r w:rsidRPr="00AF3D60">
        <w:rPr>
          <w:b/>
          <w:bCs/>
          <w:spacing w:val="19"/>
          <w:sz w:val="23"/>
        </w:rPr>
        <w:t xml:space="preserve"> </w:t>
      </w:r>
      <w:r w:rsidRPr="00AF3D60">
        <w:rPr>
          <w:b/>
          <w:bCs/>
          <w:sz w:val="23"/>
        </w:rPr>
        <w:t>y</w:t>
      </w:r>
      <w:r w:rsidRPr="00AF3D60">
        <w:rPr>
          <w:b/>
          <w:bCs/>
          <w:spacing w:val="19"/>
          <w:sz w:val="23"/>
        </w:rPr>
        <w:t xml:space="preserve"> </w:t>
      </w:r>
      <w:r w:rsidRPr="00AF3D60">
        <w:rPr>
          <w:b/>
          <w:bCs/>
          <w:spacing w:val="-2"/>
          <w:sz w:val="23"/>
        </w:rPr>
        <w:t>Destinos</w:t>
      </w:r>
    </w:p>
    <w:p w14:paraId="72206F02" w14:textId="77777777" w:rsidR="004C5F40" w:rsidRPr="00AF3D60" w:rsidRDefault="004C5F40">
      <w:pPr>
        <w:pStyle w:val="Textoindependiente"/>
        <w:spacing w:before="113"/>
        <w:ind w:left="0"/>
        <w:rPr>
          <w:b/>
          <w:bCs/>
          <w:sz w:val="23"/>
        </w:rPr>
      </w:pPr>
    </w:p>
    <w:p w14:paraId="614F8E18" w14:textId="77777777" w:rsidR="004C5F40" w:rsidRDefault="008741A4">
      <w:pPr>
        <w:pStyle w:val="Textoindependiente"/>
        <w:spacing w:line="285" w:lineRule="auto"/>
        <w:ind w:right="1419"/>
        <w:jc w:val="both"/>
      </w:pPr>
      <w:r w:rsidRPr="00AF3D60">
        <w:rPr>
          <w:b/>
          <w:bCs/>
          <w:sz w:val="23"/>
        </w:rPr>
        <w:t>Artículo</w:t>
      </w:r>
      <w:r w:rsidRPr="00AF3D60">
        <w:rPr>
          <w:b/>
          <w:bCs/>
          <w:spacing w:val="-16"/>
          <w:sz w:val="23"/>
        </w:rPr>
        <w:t xml:space="preserve"> </w:t>
      </w:r>
      <w:r w:rsidRPr="00AF3D60">
        <w:rPr>
          <w:b/>
          <w:bCs/>
          <w:sz w:val="23"/>
        </w:rPr>
        <w:t>24.</w:t>
      </w:r>
      <w:r w:rsidRPr="00AF3D60">
        <w:rPr>
          <w:b/>
          <w:bCs/>
          <w:spacing w:val="-16"/>
          <w:sz w:val="23"/>
        </w:rPr>
        <w:t xml:space="preserve"> </w:t>
      </w:r>
      <w:r>
        <w:t>Los</w:t>
      </w:r>
      <w:r>
        <w:rPr>
          <w:spacing w:val="-17"/>
        </w:rPr>
        <w:t xml:space="preserve"> </w:t>
      </w:r>
      <w:r>
        <w:t>usos,</w:t>
      </w:r>
      <w:r>
        <w:rPr>
          <w:spacing w:val="-17"/>
        </w:rPr>
        <w:t xml:space="preserve"> </w:t>
      </w:r>
      <w:r>
        <w:t>destinos</w:t>
      </w:r>
      <w:r>
        <w:rPr>
          <w:spacing w:val="-16"/>
        </w:rPr>
        <w:t xml:space="preserve"> </w:t>
      </w:r>
      <w:r>
        <w:t>y</w:t>
      </w:r>
      <w:r>
        <w:rPr>
          <w:spacing w:val="-17"/>
        </w:rPr>
        <w:t xml:space="preserve"> </w:t>
      </w:r>
      <w:r>
        <w:t>reservas</w:t>
      </w:r>
      <w:r>
        <w:rPr>
          <w:spacing w:val="-17"/>
        </w:rPr>
        <w:t xml:space="preserve"> </w:t>
      </w:r>
      <w:r>
        <w:t>que</w:t>
      </w:r>
      <w:r>
        <w:rPr>
          <w:spacing w:val="-16"/>
        </w:rPr>
        <w:t xml:space="preserve"> </w:t>
      </w:r>
      <w:r>
        <w:t>señala</w:t>
      </w:r>
      <w:r>
        <w:rPr>
          <w:spacing w:val="-17"/>
        </w:rPr>
        <w:t xml:space="preserve"> </w:t>
      </w:r>
      <w:r>
        <w:t>el</w:t>
      </w:r>
      <w:r>
        <w:rPr>
          <w:spacing w:val="-17"/>
        </w:rPr>
        <w:t xml:space="preserve"> </w:t>
      </w:r>
      <w:r>
        <w:t>Plan</w:t>
      </w:r>
      <w:r>
        <w:rPr>
          <w:spacing w:val="-16"/>
        </w:rPr>
        <w:t xml:space="preserve"> </w:t>
      </w:r>
      <w:r>
        <w:t>Parcial</w:t>
      </w:r>
      <w:r>
        <w:rPr>
          <w:spacing w:val="-17"/>
        </w:rPr>
        <w:t xml:space="preserve"> </w:t>
      </w:r>
      <w:r>
        <w:t>se</w:t>
      </w:r>
      <w:r>
        <w:rPr>
          <w:spacing w:val="-17"/>
        </w:rPr>
        <w:t xml:space="preserve"> </w:t>
      </w:r>
      <w:r>
        <w:t>conservarán sin</w:t>
      </w:r>
      <w:r>
        <w:rPr>
          <w:spacing w:val="-17"/>
        </w:rPr>
        <w:t xml:space="preserve"> </w:t>
      </w:r>
      <w:r>
        <w:t>alteraciones,</w:t>
      </w:r>
      <w:r>
        <w:rPr>
          <w:spacing w:val="-17"/>
        </w:rPr>
        <w:t xml:space="preserve"> </w:t>
      </w:r>
      <w:r>
        <w:t>salvo</w:t>
      </w:r>
      <w:r>
        <w:rPr>
          <w:spacing w:val="-16"/>
        </w:rPr>
        <w:t xml:space="preserve"> </w:t>
      </w:r>
      <w:r>
        <w:t>que</w:t>
      </w:r>
      <w:r>
        <w:rPr>
          <w:spacing w:val="-17"/>
        </w:rPr>
        <w:t xml:space="preserve"> </w:t>
      </w:r>
      <w:r>
        <w:t>existan</w:t>
      </w:r>
      <w:r>
        <w:rPr>
          <w:spacing w:val="-17"/>
        </w:rPr>
        <w:t xml:space="preserve"> </w:t>
      </w:r>
      <w:r>
        <w:t>cambios</w:t>
      </w:r>
      <w:r>
        <w:rPr>
          <w:spacing w:val="-16"/>
        </w:rPr>
        <w:t xml:space="preserve"> </w:t>
      </w:r>
      <w:r>
        <w:t>producto</w:t>
      </w:r>
      <w:r>
        <w:rPr>
          <w:spacing w:val="-17"/>
        </w:rPr>
        <w:t xml:space="preserve"> </w:t>
      </w:r>
      <w:r>
        <w:t>de</w:t>
      </w:r>
      <w:r>
        <w:rPr>
          <w:spacing w:val="-17"/>
        </w:rPr>
        <w:t xml:space="preserve"> </w:t>
      </w:r>
      <w:r>
        <w:t>una</w:t>
      </w:r>
      <w:r>
        <w:rPr>
          <w:spacing w:val="-16"/>
        </w:rPr>
        <w:t xml:space="preserve"> </w:t>
      </w:r>
      <w:r>
        <w:t>actualización</w:t>
      </w:r>
      <w:r>
        <w:rPr>
          <w:spacing w:val="-17"/>
        </w:rPr>
        <w:t xml:space="preserve"> </w:t>
      </w:r>
      <w:r>
        <w:t>al</w:t>
      </w:r>
      <w:r>
        <w:rPr>
          <w:spacing w:val="-17"/>
        </w:rPr>
        <w:t xml:space="preserve"> </w:t>
      </w:r>
      <w:r>
        <w:t>mismo autorizada</w:t>
      </w:r>
      <w:r>
        <w:rPr>
          <w:spacing w:val="-12"/>
        </w:rPr>
        <w:t xml:space="preserve"> </w:t>
      </w:r>
      <w:r>
        <w:t>por</w:t>
      </w:r>
      <w:r>
        <w:rPr>
          <w:spacing w:val="-12"/>
        </w:rPr>
        <w:t xml:space="preserve"> </w:t>
      </w:r>
      <w:r>
        <w:t>el</w:t>
      </w:r>
      <w:r>
        <w:rPr>
          <w:spacing w:val="-12"/>
        </w:rPr>
        <w:t xml:space="preserve"> </w:t>
      </w:r>
      <w:r>
        <w:t>H.</w:t>
      </w:r>
      <w:r>
        <w:rPr>
          <w:spacing w:val="-12"/>
        </w:rPr>
        <w:t xml:space="preserve"> </w:t>
      </w:r>
      <w:r>
        <w:t>Ayuntamiento.</w:t>
      </w:r>
      <w:r>
        <w:rPr>
          <w:spacing w:val="-12"/>
        </w:rPr>
        <w:t xml:space="preserve"> </w:t>
      </w:r>
      <w:r>
        <w:t>Los</w:t>
      </w:r>
      <w:r>
        <w:rPr>
          <w:spacing w:val="-12"/>
        </w:rPr>
        <w:t xml:space="preserve"> </w:t>
      </w:r>
      <w:r>
        <w:t>polígonos</w:t>
      </w:r>
      <w:r>
        <w:rPr>
          <w:spacing w:val="-12"/>
        </w:rPr>
        <w:t xml:space="preserve"> </w:t>
      </w:r>
      <w:r>
        <w:t>y</w:t>
      </w:r>
      <w:r>
        <w:rPr>
          <w:spacing w:val="-12"/>
        </w:rPr>
        <w:t xml:space="preserve"> </w:t>
      </w:r>
      <w:r>
        <w:t>usos</w:t>
      </w:r>
      <w:r>
        <w:rPr>
          <w:spacing w:val="-12"/>
        </w:rPr>
        <w:t xml:space="preserve"> </w:t>
      </w:r>
      <w:r>
        <w:t>delimitados</w:t>
      </w:r>
      <w:r>
        <w:rPr>
          <w:spacing w:val="-12"/>
        </w:rPr>
        <w:t xml:space="preserve"> </w:t>
      </w:r>
      <w:r>
        <w:t>se</w:t>
      </w:r>
      <w:r>
        <w:rPr>
          <w:spacing w:val="-12"/>
        </w:rPr>
        <w:t xml:space="preserve"> </w:t>
      </w:r>
      <w:r>
        <w:t>establecen en el Plano E3 como zonificaciones.</w:t>
      </w:r>
    </w:p>
    <w:p w14:paraId="440B1DFD" w14:textId="77777777" w:rsidR="004C5F40" w:rsidRDefault="004C5F40">
      <w:pPr>
        <w:pStyle w:val="Textoindependiente"/>
        <w:spacing w:before="52"/>
        <w:ind w:left="0"/>
      </w:pPr>
    </w:p>
    <w:p w14:paraId="0AAE2D90" w14:textId="77777777" w:rsidR="00E8116E" w:rsidRDefault="008741A4" w:rsidP="00E8116E">
      <w:pPr>
        <w:pStyle w:val="Textoindependiente"/>
        <w:spacing w:line="285" w:lineRule="auto"/>
        <w:ind w:right="1424"/>
        <w:jc w:val="both"/>
      </w:pPr>
      <w:r w:rsidRPr="00AF3D60">
        <w:rPr>
          <w:b/>
          <w:bCs/>
          <w:sz w:val="23"/>
        </w:rPr>
        <w:t>Artículo</w:t>
      </w:r>
      <w:r w:rsidRPr="00AF3D60">
        <w:rPr>
          <w:b/>
          <w:bCs/>
          <w:spacing w:val="-2"/>
          <w:sz w:val="23"/>
        </w:rPr>
        <w:t xml:space="preserve"> </w:t>
      </w:r>
      <w:r w:rsidRPr="00AF3D60">
        <w:rPr>
          <w:b/>
          <w:bCs/>
          <w:sz w:val="23"/>
        </w:rPr>
        <w:t>25.</w:t>
      </w:r>
      <w:r>
        <w:rPr>
          <w:spacing w:val="-2"/>
          <w:sz w:val="23"/>
        </w:rPr>
        <w:t xml:space="preserve"> </w:t>
      </w:r>
      <w:r>
        <w:t>Para</w:t>
      </w:r>
      <w:r>
        <w:rPr>
          <w:spacing w:val="-10"/>
        </w:rPr>
        <w:t xml:space="preserve"> </w:t>
      </w:r>
      <w:r>
        <w:t>la</w:t>
      </w:r>
      <w:r>
        <w:rPr>
          <w:spacing w:val="-10"/>
        </w:rPr>
        <w:t xml:space="preserve"> </w:t>
      </w:r>
      <w:r>
        <w:t>autorización</w:t>
      </w:r>
      <w:r>
        <w:rPr>
          <w:spacing w:val="-10"/>
        </w:rPr>
        <w:t xml:space="preserve"> </w:t>
      </w:r>
      <w:r>
        <w:t>de</w:t>
      </w:r>
      <w:r>
        <w:rPr>
          <w:spacing w:val="-10"/>
        </w:rPr>
        <w:t xml:space="preserve"> </w:t>
      </w:r>
      <w:r>
        <w:t>usos</w:t>
      </w:r>
      <w:r>
        <w:rPr>
          <w:spacing w:val="-10"/>
        </w:rPr>
        <w:t xml:space="preserve"> </w:t>
      </w:r>
      <w:r>
        <w:t>de</w:t>
      </w:r>
      <w:r>
        <w:rPr>
          <w:spacing w:val="-10"/>
        </w:rPr>
        <w:t xml:space="preserve"> </w:t>
      </w:r>
      <w:r>
        <w:t>suelo,</w:t>
      </w:r>
      <w:r>
        <w:rPr>
          <w:spacing w:val="-10"/>
        </w:rPr>
        <w:t xml:space="preserve"> </w:t>
      </w:r>
      <w:r>
        <w:t>la</w:t>
      </w:r>
      <w:r>
        <w:rPr>
          <w:spacing w:val="-10"/>
        </w:rPr>
        <w:t xml:space="preserve"> </w:t>
      </w:r>
      <w:r>
        <w:t>DCPH,</w:t>
      </w:r>
      <w:r>
        <w:rPr>
          <w:spacing w:val="-10"/>
        </w:rPr>
        <w:t xml:space="preserve"> </w:t>
      </w:r>
      <w:r>
        <w:t>una</w:t>
      </w:r>
      <w:r>
        <w:rPr>
          <w:spacing w:val="-10"/>
        </w:rPr>
        <w:t xml:space="preserve"> </w:t>
      </w:r>
      <w:r>
        <w:t>vez</w:t>
      </w:r>
      <w:r>
        <w:rPr>
          <w:spacing w:val="-10"/>
        </w:rPr>
        <w:t xml:space="preserve"> </w:t>
      </w:r>
      <w:r>
        <w:t>integrados</w:t>
      </w:r>
      <w:r>
        <w:rPr>
          <w:spacing w:val="-10"/>
        </w:rPr>
        <w:t xml:space="preserve"> </w:t>
      </w:r>
      <w:r>
        <w:t>los expedientes deberá remitirlos para su análisis y</w:t>
      </w:r>
      <w:r w:rsidR="003A72F9">
        <w:t xml:space="preserve"> dictaminación</w:t>
      </w:r>
      <w:r>
        <w:t xml:space="preserve"> </w:t>
      </w:r>
      <w:r w:rsidR="0078186F">
        <w:t xml:space="preserve">correspondiente a Comisiones conjuntas del Centro </w:t>
      </w:r>
      <w:r>
        <w:t xml:space="preserve">Histórico y </w:t>
      </w:r>
      <w:r w:rsidR="0078186F">
        <w:t xml:space="preserve">Patrimonio </w:t>
      </w:r>
      <w:r w:rsidR="00F450B8">
        <w:t>Mundial y de Obras Públicas, Desarrollo Urbano y Zona Metropolitana.</w:t>
      </w:r>
    </w:p>
    <w:p w14:paraId="4D6EC26C" w14:textId="4249A5E6" w:rsidR="00E8116E" w:rsidRPr="008741A4" w:rsidRDefault="00787E55" w:rsidP="00E8116E">
      <w:pPr>
        <w:pStyle w:val="Textoindependiente"/>
        <w:spacing w:line="285" w:lineRule="auto"/>
        <w:ind w:right="1424"/>
        <w:jc w:val="both"/>
      </w:pPr>
      <w:r>
        <w:rPr>
          <w:rFonts w:ascii="Arial" w:eastAsia="Arial" w:hAnsi="Arial" w:cs="Arial"/>
          <w:b/>
          <w:bCs/>
          <w:i/>
          <w:iCs/>
          <w:sz w:val="16"/>
          <w:szCs w:val="16"/>
          <w:highlight w:val="darkGray"/>
        </w:rPr>
        <w:t>Artículo</w:t>
      </w:r>
      <w:r w:rsidR="00E8116E" w:rsidRPr="009E2E77">
        <w:rPr>
          <w:rFonts w:ascii="Arial" w:eastAsia="Arial" w:hAnsi="Arial" w:cs="Arial"/>
          <w:b/>
          <w:bCs/>
          <w:i/>
          <w:iCs/>
          <w:sz w:val="16"/>
          <w:szCs w:val="16"/>
          <w:highlight w:val="darkGray"/>
        </w:rPr>
        <w:t xml:space="preserve"> </w:t>
      </w:r>
      <w:r w:rsidR="00E8116E">
        <w:rPr>
          <w:rFonts w:ascii="Arial" w:eastAsia="Arial" w:hAnsi="Arial" w:cs="Arial"/>
          <w:b/>
          <w:bCs/>
          <w:i/>
          <w:iCs/>
          <w:sz w:val="16"/>
          <w:szCs w:val="16"/>
          <w:highlight w:val="darkGray"/>
        </w:rPr>
        <w:t>reformad</w:t>
      </w:r>
      <w:r>
        <w:rPr>
          <w:rFonts w:ascii="Arial" w:eastAsia="Arial" w:hAnsi="Arial" w:cs="Arial"/>
          <w:b/>
          <w:bCs/>
          <w:i/>
          <w:iCs/>
          <w:sz w:val="16"/>
          <w:szCs w:val="16"/>
          <w:highlight w:val="darkGray"/>
        </w:rPr>
        <w:t>o</w:t>
      </w:r>
      <w:r w:rsidR="00E8116E" w:rsidRPr="009E2E77">
        <w:rPr>
          <w:rFonts w:ascii="Arial" w:eastAsia="Arial" w:hAnsi="Arial" w:cs="Arial"/>
          <w:b/>
          <w:bCs/>
          <w:i/>
          <w:iCs/>
          <w:sz w:val="16"/>
          <w:szCs w:val="16"/>
          <w:highlight w:val="darkGray"/>
        </w:rPr>
        <w:t xml:space="preserve"> mediante </w:t>
      </w:r>
      <w:r w:rsidR="00E8116E">
        <w:rPr>
          <w:rFonts w:ascii="Arial" w:eastAsia="Arial" w:hAnsi="Arial" w:cs="Arial"/>
          <w:b/>
          <w:bCs/>
          <w:i/>
          <w:iCs/>
          <w:sz w:val="16"/>
          <w:szCs w:val="16"/>
          <w:highlight w:val="darkGray"/>
        </w:rPr>
        <w:t>Dictamen</w:t>
      </w:r>
      <w:r w:rsidR="00E8116E" w:rsidRPr="009E2E77">
        <w:rPr>
          <w:rFonts w:ascii="Arial" w:eastAsia="Arial" w:hAnsi="Arial" w:cs="Arial"/>
          <w:b/>
          <w:bCs/>
          <w:i/>
          <w:iCs/>
          <w:sz w:val="16"/>
          <w:szCs w:val="16"/>
          <w:highlight w:val="darkGray"/>
        </w:rPr>
        <w:t xml:space="preserve"> </w:t>
      </w:r>
      <w:proofErr w:type="spellStart"/>
      <w:r w:rsidR="00E8116E">
        <w:rPr>
          <w:rFonts w:ascii="Arial" w:eastAsia="Arial" w:hAnsi="Arial" w:cs="Arial"/>
          <w:b/>
          <w:bCs/>
          <w:i/>
          <w:iCs/>
          <w:sz w:val="16"/>
          <w:szCs w:val="16"/>
          <w:highlight w:val="darkGray"/>
        </w:rPr>
        <w:t>CGTNNMyCVP</w:t>
      </w:r>
      <w:proofErr w:type="spellEnd"/>
      <w:r w:rsidR="00E8116E">
        <w:rPr>
          <w:rFonts w:ascii="Arial" w:eastAsia="Arial" w:hAnsi="Arial" w:cs="Arial"/>
          <w:b/>
          <w:bCs/>
          <w:i/>
          <w:iCs/>
          <w:sz w:val="16"/>
          <w:szCs w:val="16"/>
          <w:highlight w:val="darkGray"/>
        </w:rPr>
        <w:t>/063/2025</w:t>
      </w:r>
      <w:r w:rsidR="00E8116E" w:rsidRPr="009E2E77">
        <w:rPr>
          <w:rFonts w:ascii="Arial" w:eastAsia="Arial" w:hAnsi="Arial" w:cs="Arial"/>
          <w:b/>
          <w:bCs/>
          <w:i/>
          <w:iCs/>
          <w:sz w:val="16"/>
          <w:szCs w:val="16"/>
          <w:highlight w:val="darkGray"/>
        </w:rPr>
        <w:t xml:space="preserve"> aprobado el </w:t>
      </w:r>
      <w:r w:rsidR="00E8116E">
        <w:rPr>
          <w:rFonts w:ascii="Arial" w:eastAsia="Arial" w:hAnsi="Arial" w:cs="Arial"/>
          <w:b/>
          <w:bCs/>
          <w:i/>
          <w:iCs/>
          <w:sz w:val="16"/>
          <w:szCs w:val="16"/>
          <w:highlight w:val="darkGray"/>
        </w:rPr>
        <w:t>26</w:t>
      </w:r>
      <w:r w:rsidR="00E8116E" w:rsidRPr="009E2E77">
        <w:rPr>
          <w:rFonts w:ascii="Arial" w:eastAsia="Arial" w:hAnsi="Arial" w:cs="Arial"/>
          <w:b/>
          <w:bCs/>
          <w:i/>
          <w:iCs/>
          <w:sz w:val="16"/>
          <w:szCs w:val="16"/>
          <w:highlight w:val="darkGray"/>
        </w:rPr>
        <w:t xml:space="preserve"> de </w:t>
      </w:r>
      <w:r w:rsidR="00E8116E">
        <w:rPr>
          <w:rFonts w:ascii="Arial" w:eastAsia="Arial" w:hAnsi="Arial" w:cs="Arial"/>
          <w:b/>
          <w:bCs/>
          <w:i/>
          <w:iCs/>
          <w:sz w:val="16"/>
          <w:szCs w:val="16"/>
          <w:highlight w:val="darkGray"/>
        </w:rPr>
        <w:t>agosto de</w:t>
      </w:r>
      <w:r w:rsidR="00E8116E" w:rsidRPr="009E2E77">
        <w:rPr>
          <w:rFonts w:ascii="Arial" w:eastAsia="Arial" w:hAnsi="Arial" w:cs="Arial"/>
          <w:b/>
          <w:bCs/>
          <w:i/>
          <w:iCs/>
          <w:sz w:val="16"/>
          <w:szCs w:val="16"/>
          <w:highlight w:val="darkGray"/>
        </w:rPr>
        <w:t xml:space="preserve"> 202</w:t>
      </w:r>
      <w:r w:rsidR="00E8116E">
        <w:rPr>
          <w:rFonts w:ascii="Arial" w:eastAsia="Arial" w:hAnsi="Arial" w:cs="Arial"/>
          <w:b/>
          <w:bCs/>
          <w:i/>
          <w:iCs/>
          <w:sz w:val="16"/>
          <w:szCs w:val="16"/>
          <w:highlight w:val="darkGray"/>
        </w:rPr>
        <w:t>5</w:t>
      </w:r>
      <w:r w:rsidR="00E8116E" w:rsidRPr="009E2E77">
        <w:rPr>
          <w:rFonts w:ascii="Arial" w:eastAsia="Arial" w:hAnsi="Arial" w:cs="Arial"/>
          <w:b/>
          <w:bCs/>
          <w:i/>
          <w:iCs/>
          <w:sz w:val="16"/>
          <w:szCs w:val="16"/>
          <w:highlight w:val="darkGray"/>
        </w:rPr>
        <w:t xml:space="preserve">, publicado en la Gaceta </w:t>
      </w:r>
      <w:r w:rsidR="00E8116E">
        <w:rPr>
          <w:rFonts w:ascii="Arial" w:eastAsia="Arial" w:hAnsi="Arial" w:cs="Arial"/>
          <w:b/>
          <w:bCs/>
          <w:i/>
          <w:iCs/>
          <w:sz w:val="16"/>
          <w:szCs w:val="16"/>
          <w:highlight w:val="darkGray"/>
        </w:rPr>
        <w:t xml:space="preserve">Extra </w:t>
      </w:r>
      <w:r w:rsidR="00E8116E" w:rsidRPr="009E2E77">
        <w:rPr>
          <w:rFonts w:ascii="Arial" w:eastAsia="Arial" w:hAnsi="Arial" w:cs="Arial"/>
          <w:b/>
          <w:bCs/>
          <w:i/>
          <w:iCs/>
          <w:sz w:val="16"/>
          <w:szCs w:val="16"/>
          <w:highlight w:val="darkGray"/>
        </w:rPr>
        <w:t xml:space="preserve">Municipal del </w:t>
      </w:r>
      <w:r w:rsidR="00E8116E">
        <w:rPr>
          <w:rFonts w:ascii="Arial" w:eastAsia="Arial" w:hAnsi="Arial" w:cs="Arial"/>
          <w:b/>
          <w:bCs/>
          <w:i/>
          <w:iCs/>
          <w:sz w:val="16"/>
          <w:szCs w:val="16"/>
          <w:highlight w:val="darkGray"/>
        </w:rPr>
        <w:t>26</w:t>
      </w:r>
      <w:r w:rsidR="00E8116E" w:rsidRPr="009E2E77">
        <w:rPr>
          <w:rFonts w:ascii="Arial" w:eastAsia="Arial" w:hAnsi="Arial" w:cs="Arial"/>
          <w:b/>
          <w:bCs/>
          <w:i/>
          <w:iCs/>
          <w:sz w:val="16"/>
          <w:szCs w:val="16"/>
          <w:highlight w:val="darkGray"/>
        </w:rPr>
        <w:t xml:space="preserve"> de </w:t>
      </w:r>
      <w:r w:rsidR="00E8116E">
        <w:rPr>
          <w:rFonts w:ascii="Arial" w:eastAsia="Arial" w:hAnsi="Arial" w:cs="Arial"/>
          <w:b/>
          <w:bCs/>
          <w:i/>
          <w:iCs/>
          <w:sz w:val="16"/>
          <w:szCs w:val="16"/>
          <w:highlight w:val="darkGray"/>
        </w:rPr>
        <w:t>agosto</w:t>
      </w:r>
      <w:r w:rsidR="00E8116E" w:rsidRPr="009E2E77">
        <w:rPr>
          <w:rFonts w:ascii="Arial" w:eastAsia="Arial" w:hAnsi="Arial" w:cs="Arial"/>
          <w:b/>
          <w:bCs/>
          <w:i/>
          <w:iCs/>
          <w:sz w:val="16"/>
          <w:szCs w:val="16"/>
          <w:highlight w:val="darkGray"/>
        </w:rPr>
        <w:t xml:space="preserve"> 20</w:t>
      </w:r>
      <w:r w:rsidR="00E8116E">
        <w:rPr>
          <w:rFonts w:ascii="Arial" w:eastAsia="Arial" w:hAnsi="Arial" w:cs="Arial"/>
          <w:b/>
          <w:bCs/>
          <w:i/>
          <w:iCs/>
          <w:sz w:val="16"/>
          <w:szCs w:val="16"/>
          <w:highlight w:val="darkGray"/>
        </w:rPr>
        <w:t>25</w:t>
      </w:r>
      <w:r w:rsidR="00E8116E">
        <w:rPr>
          <w:rFonts w:ascii="Arial" w:eastAsia="Arial" w:hAnsi="Arial" w:cs="Arial"/>
          <w:b/>
          <w:bCs/>
          <w:i/>
          <w:iCs/>
          <w:sz w:val="16"/>
          <w:szCs w:val="16"/>
        </w:rPr>
        <w:t>.</w:t>
      </w:r>
    </w:p>
    <w:p w14:paraId="6BF13105" w14:textId="77777777" w:rsidR="00E8116E" w:rsidRDefault="00E8116E">
      <w:pPr>
        <w:pStyle w:val="Textoindependiente"/>
        <w:spacing w:line="285" w:lineRule="auto"/>
        <w:ind w:right="1421"/>
        <w:jc w:val="both"/>
      </w:pPr>
    </w:p>
    <w:p w14:paraId="3A32B876" w14:textId="7D84D520" w:rsidR="004C5F40" w:rsidRDefault="008741A4">
      <w:pPr>
        <w:pStyle w:val="Textoindependiente"/>
        <w:spacing w:line="285" w:lineRule="auto"/>
        <w:ind w:right="1421"/>
        <w:jc w:val="both"/>
      </w:pPr>
      <w:r w:rsidRPr="00AF3D60">
        <w:rPr>
          <w:b/>
          <w:bCs/>
          <w:sz w:val="23"/>
        </w:rPr>
        <w:t>Artículo 26.</w:t>
      </w:r>
      <w:r>
        <w:rPr>
          <w:sz w:val="23"/>
        </w:rPr>
        <w:t xml:space="preserve"> </w:t>
      </w:r>
      <w:r>
        <w:t>Las características de los usos y destinos del Centro Histórico se señalan</w:t>
      </w:r>
      <w:r>
        <w:rPr>
          <w:spacing w:val="-2"/>
        </w:rPr>
        <w:t xml:space="preserve"> </w:t>
      </w:r>
      <w:r>
        <w:t>en</w:t>
      </w:r>
      <w:r>
        <w:rPr>
          <w:spacing w:val="-2"/>
        </w:rPr>
        <w:t xml:space="preserve"> </w:t>
      </w:r>
      <w:r>
        <w:t>las</w:t>
      </w:r>
      <w:r>
        <w:rPr>
          <w:spacing w:val="-2"/>
        </w:rPr>
        <w:t xml:space="preserve"> </w:t>
      </w:r>
      <w:r>
        <w:t>Tablas</w:t>
      </w:r>
      <w:r>
        <w:rPr>
          <w:spacing w:val="-2"/>
        </w:rPr>
        <w:t xml:space="preserve"> </w:t>
      </w:r>
      <w:r>
        <w:t>anexas:</w:t>
      </w:r>
      <w:r>
        <w:rPr>
          <w:spacing w:val="-2"/>
        </w:rPr>
        <w:t xml:space="preserve"> </w:t>
      </w:r>
      <w:r>
        <w:t>No.</w:t>
      </w:r>
      <w:r>
        <w:rPr>
          <w:spacing w:val="-2"/>
        </w:rPr>
        <w:t xml:space="preserve"> </w:t>
      </w:r>
      <w:r>
        <w:t>1:</w:t>
      </w:r>
      <w:r>
        <w:rPr>
          <w:spacing w:val="-2"/>
        </w:rPr>
        <w:t xml:space="preserve"> </w:t>
      </w:r>
      <w:r>
        <w:t>Tabla</w:t>
      </w:r>
      <w:r>
        <w:rPr>
          <w:spacing w:val="-2"/>
        </w:rPr>
        <w:t xml:space="preserve"> </w:t>
      </w:r>
      <w:r>
        <w:t>de</w:t>
      </w:r>
      <w:r>
        <w:rPr>
          <w:spacing w:val="-2"/>
        </w:rPr>
        <w:t xml:space="preserve"> </w:t>
      </w:r>
      <w:r>
        <w:t>Compatibilidad</w:t>
      </w:r>
      <w:r>
        <w:rPr>
          <w:spacing w:val="-2"/>
        </w:rPr>
        <w:t xml:space="preserve"> </w:t>
      </w:r>
      <w:r>
        <w:t>de</w:t>
      </w:r>
      <w:r>
        <w:rPr>
          <w:spacing w:val="-2"/>
        </w:rPr>
        <w:t xml:space="preserve"> </w:t>
      </w:r>
      <w:r>
        <w:t>Usos</w:t>
      </w:r>
      <w:r>
        <w:rPr>
          <w:spacing w:val="-2"/>
        </w:rPr>
        <w:t xml:space="preserve"> </w:t>
      </w:r>
      <w:r>
        <w:t>y</w:t>
      </w:r>
      <w:r>
        <w:rPr>
          <w:spacing w:val="-2"/>
        </w:rPr>
        <w:t xml:space="preserve"> </w:t>
      </w:r>
      <w:r>
        <w:t>Destinos del Suelo, y No. 2: Tabla de Normatividad de Lotificación en el Centro Histórico, ésta última aplicará bajo el régimen de la Ley de Condominio del Estado de Oaxaca, en baldíos o inmuebles no patrimoniales susceptibles de subdivisión.</w:t>
      </w:r>
    </w:p>
    <w:p w14:paraId="46DB4FD9" w14:textId="77777777" w:rsidR="004C5F40" w:rsidRDefault="004C5F40">
      <w:pPr>
        <w:pStyle w:val="Textoindependiente"/>
        <w:spacing w:before="61"/>
        <w:ind w:left="0"/>
      </w:pPr>
    </w:p>
    <w:p w14:paraId="66930E86" w14:textId="77777777" w:rsidR="004C5F40" w:rsidRPr="00AF3D60" w:rsidRDefault="008741A4">
      <w:pPr>
        <w:ind w:left="984"/>
        <w:rPr>
          <w:b/>
          <w:bCs/>
          <w:sz w:val="23"/>
        </w:rPr>
      </w:pPr>
      <w:bookmarkStart w:id="15" w:name="_bookmark13"/>
      <w:bookmarkEnd w:id="15"/>
      <w:r w:rsidRPr="00AF3D60">
        <w:rPr>
          <w:b/>
          <w:bCs/>
          <w:w w:val="105"/>
          <w:sz w:val="23"/>
        </w:rPr>
        <w:t>SECCIÓN</w:t>
      </w:r>
      <w:r w:rsidRPr="00AF3D60">
        <w:rPr>
          <w:b/>
          <w:bCs/>
          <w:spacing w:val="21"/>
          <w:w w:val="105"/>
          <w:sz w:val="23"/>
        </w:rPr>
        <w:t xml:space="preserve"> </w:t>
      </w:r>
      <w:r w:rsidRPr="00AF3D60">
        <w:rPr>
          <w:b/>
          <w:bCs/>
          <w:w w:val="105"/>
          <w:sz w:val="23"/>
        </w:rPr>
        <w:t>II.</w:t>
      </w:r>
      <w:r w:rsidRPr="00AF3D60">
        <w:rPr>
          <w:b/>
          <w:bCs/>
          <w:spacing w:val="21"/>
          <w:w w:val="105"/>
          <w:sz w:val="23"/>
        </w:rPr>
        <w:t xml:space="preserve"> </w:t>
      </w:r>
      <w:r w:rsidRPr="00AF3D60">
        <w:rPr>
          <w:b/>
          <w:bCs/>
          <w:w w:val="105"/>
          <w:sz w:val="23"/>
        </w:rPr>
        <w:t>De</w:t>
      </w:r>
      <w:r w:rsidRPr="00AF3D60">
        <w:rPr>
          <w:b/>
          <w:bCs/>
          <w:spacing w:val="21"/>
          <w:w w:val="105"/>
          <w:sz w:val="23"/>
        </w:rPr>
        <w:t xml:space="preserve"> </w:t>
      </w:r>
      <w:r w:rsidRPr="00AF3D60">
        <w:rPr>
          <w:b/>
          <w:bCs/>
          <w:w w:val="105"/>
          <w:sz w:val="23"/>
        </w:rPr>
        <w:t>la</w:t>
      </w:r>
      <w:r w:rsidRPr="00AF3D60">
        <w:rPr>
          <w:b/>
          <w:bCs/>
          <w:spacing w:val="21"/>
          <w:w w:val="105"/>
          <w:sz w:val="23"/>
        </w:rPr>
        <w:t xml:space="preserve"> </w:t>
      </w:r>
      <w:r w:rsidRPr="00AF3D60">
        <w:rPr>
          <w:b/>
          <w:bCs/>
          <w:w w:val="105"/>
          <w:sz w:val="23"/>
        </w:rPr>
        <w:t>Compatibilidad</w:t>
      </w:r>
      <w:r w:rsidRPr="00AF3D60">
        <w:rPr>
          <w:b/>
          <w:bCs/>
          <w:spacing w:val="22"/>
          <w:w w:val="105"/>
          <w:sz w:val="23"/>
        </w:rPr>
        <w:t xml:space="preserve"> </w:t>
      </w:r>
      <w:r w:rsidRPr="00AF3D60">
        <w:rPr>
          <w:b/>
          <w:bCs/>
          <w:w w:val="105"/>
          <w:sz w:val="23"/>
        </w:rPr>
        <w:t>de</w:t>
      </w:r>
      <w:r w:rsidRPr="00AF3D60">
        <w:rPr>
          <w:b/>
          <w:bCs/>
          <w:spacing w:val="21"/>
          <w:w w:val="105"/>
          <w:sz w:val="23"/>
        </w:rPr>
        <w:t xml:space="preserve"> </w:t>
      </w:r>
      <w:r w:rsidRPr="00AF3D60">
        <w:rPr>
          <w:b/>
          <w:bCs/>
          <w:spacing w:val="-4"/>
          <w:w w:val="105"/>
          <w:sz w:val="23"/>
        </w:rPr>
        <w:t>Usos</w:t>
      </w:r>
    </w:p>
    <w:p w14:paraId="32A10A97" w14:textId="77777777" w:rsidR="004C5F40" w:rsidRPr="00AF3D60" w:rsidRDefault="004C5F40">
      <w:pPr>
        <w:pStyle w:val="Textoindependiente"/>
        <w:spacing w:before="113"/>
        <w:ind w:left="0"/>
        <w:rPr>
          <w:b/>
          <w:bCs/>
          <w:sz w:val="23"/>
        </w:rPr>
      </w:pPr>
    </w:p>
    <w:p w14:paraId="67200983" w14:textId="77777777" w:rsidR="004C5F40" w:rsidRDefault="008741A4">
      <w:pPr>
        <w:pStyle w:val="Textoindependiente"/>
        <w:spacing w:line="285" w:lineRule="auto"/>
        <w:ind w:right="1420"/>
        <w:jc w:val="both"/>
      </w:pPr>
      <w:r w:rsidRPr="00AF3D60">
        <w:rPr>
          <w:b/>
          <w:bCs/>
          <w:sz w:val="23"/>
        </w:rPr>
        <w:t>Artículo</w:t>
      </w:r>
      <w:r w:rsidRPr="00AF3D60">
        <w:rPr>
          <w:b/>
          <w:bCs/>
          <w:spacing w:val="-1"/>
          <w:sz w:val="23"/>
        </w:rPr>
        <w:t xml:space="preserve"> </w:t>
      </w:r>
      <w:r w:rsidRPr="00AF3D60">
        <w:rPr>
          <w:b/>
          <w:bCs/>
          <w:sz w:val="23"/>
        </w:rPr>
        <w:t>27.</w:t>
      </w:r>
      <w:r>
        <w:rPr>
          <w:spacing w:val="-1"/>
          <w:sz w:val="23"/>
        </w:rPr>
        <w:t xml:space="preserve"> </w:t>
      </w:r>
      <w:r>
        <w:t>La</w:t>
      </w:r>
      <w:r>
        <w:rPr>
          <w:spacing w:val="-9"/>
        </w:rPr>
        <w:t xml:space="preserve"> </w:t>
      </w:r>
      <w:r>
        <w:t>compatibilidad</w:t>
      </w:r>
      <w:r>
        <w:rPr>
          <w:spacing w:val="-9"/>
        </w:rPr>
        <w:t xml:space="preserve"> </w:t>
      </w:r>
      <w:r>
        <w:t>de</w:t>
      </w:r>
      <w:r>
        <w:rPr>
          <w:spacing w:val="-9"/>
        </w:rPr>
        <w:t xml:space="preserve"> </w:t>
      </w:r>
      <w:r>
        <w:t>los</w:t>
      </w:r>
      <w:r>
        <w:rPr>
          <w:spacing w:val="-9"/>
        </w:rPr>
        <w:t xml:space="preserve"> </w:t>
      </w:r>
      <w:r>
        <w:t>usos</w:t>
      </w:r>
      <w:r>
        <w:rPr>
          <w:spacing w:val="-9"/>
        </w:rPr>
        <w:t xml:space="preserve"> </w:t>
      </w:r>
      <w:r>
        <w:t>de</w:t>
      </w:r>
      <w:r>
        <w:rPr>
          <w:spacing w:val="-9"/>
        </w:rPr>
        <w:t xml:space="preserve"> </w:t>
      </w:r>
      <w:r>
        <w:t>suelo</w:t>
      </w:r>
      <w:r>
        <w:rPr>
          <w:spacing w:val="-9"/>
        </w:rPr>
        <w:t xml:space="preserve"> </w:t>
      </w:r>
      <w:r>
        <w:t>en</w:t>
      </w:r>
      <w:r>
        <w:rPr>
          <w:spacing w:val="-9"/>
        </w:rPr>
        <w:t xml:space="preserve"> </w:t>
      </w:r>
      <w:r>
        <w:t>el</w:t>
      </w:r>
      <w:r>
        <w:rPr>
          <w:spacing w:val="-9"/>
        </w:rPr>
        <w:t xml:space="preserve"> </w:t>
      </w:r>
      <w:r>
        <w:t>Centro</w:t>
      </w:r>
      <w:r>
        <w:rPr>
          <w:spacing w:val="-9"/>
        </w:rPr>
        <w:t xml:space="preserve"> </w:t>
      </w:r>
      <w:r>
        <w:t>Histórico</w:t>
      </w:r>
      <w:r>
        <w:rPr>
          <w:spacing w:val="-9"/>
        </w:rPr>
        <w:t xml:space="preserve"> </w:t>
      </w:r>
      <w:r>
        <w:t>se</w:t>
      </w:r>
      <w:r>
        <w:rPr>
          <w:spacing w:val="-9"/>
        </w:rPr>
        <w:t xml:space="preserve"> </w:t>
      </w:r>
      <w:r>
        <w:t xml:space="preserve">señala </w:t>
      </w:r>
      <w:r>
        <w:rPr>
          <w:w w:val="105"/>
        </w:rPr>
        <w:t xml:space="preserve">en la Tabla anexa número 1 denominada “Tabla de Compatibilidad de Usos y </w:t>
      </w:r>
      <w:r>
        <w:rPr>
          <w:spacing w:val="-2"/>
          <w:w w:val="105"/>
        </w:rPr>
        <w:t>Destinos</w:t>
      </w:r>
      <w:r>
        <w:rPr>
          <w:spacing w:val="-16"/>
          <w:w w:val="105"/>
        </w:rPr>
        <w:t xml:space="preserve"> </w:t>
      </w:r>
      <w:r>
        <w:rPr>
          <w:spacing w:val="-2"/>
          <w:w w:val="105"/>
        </w:rPr>
        <w:t>del</w:t>
      </w:r>
      <w:r>
        <w:rPr>
          <w:spacing w:val="-15"/>
          <w:w w:val="105"/>
        </w:rPr>
        <w:t xml:space="preserve"> </w:t>
      </w:r>
      <w:r>
        <w:rPr>
          <w:spacing w:val="-2"/>
          <w:w w:val="105"/>
        </w:rPr>
        <w:t>Suelo”,</w:t>
      </w:r>
      <w:r>
        <w:rPr>
          <w:spacing w:val="38"/>
          <w:w w:val="105"/>
        </w:rPr>
        <w:t xml:space="preserve"> </w:t>
      </w:r>
      <w:r>
        <w:rPr>
          <w:spacing w:val="-2"/>
          <w:w w:val="105"/>
        </w:rPr>
        <w:t>localizada</w:t>
      </w:r>
      <w:r>
        <w:rPr>
          <w:spacing w:val="-16"/>
          <w:w w:val="105"/>
        </w:rPr>
        <w:t xml:space="preserve"> </w:t>
      </w:r>
      <w:r>
        <w:rPr>
          <w:spacing w:val="-2"/>
          <w:w w:val="105"/>
        </w:rPr>
        <w:t>como</w:t>
      </w:r>
      <w:r>
        <w:rPr>
          <w:spacing w:val="-15"/>
          <w:w w:val="105"/>
        </w:rPr>
        <w:t xml:space="preserve"> </w:t>
      </w:r>
      <w:r>
        <w:rPr>
          <w:spacing w:val="-2"/>
          <w:w w:val="105"/>
        </w:rPr>
        <w:t>anexo</w:t>
      </w:r>
      <w:r>
        <w:rPr>
          <w:spacing w:val="-16"/>
          <w:w w:val="105"/>
        </w:rPr>
        <w:t xml:space="preserve"> </w:t>
      </w:r>
      <w:r>
        <w:rPr>
          <w:spacing w:val="-2"/>
          <w:w w:val="105"/>
        </w:rPr>
        <w:t>del</w:t>
      </w:r>
      <w:r>
        <w:rPr>
          <w:spacing w:val="-15"/>
          <w:w w:val="105"/>
        </w:rPr>
        <w:t xml:space="preserve"> </w:t>
      </w:r>
      <w:r>
        <w:rPr>
          <w:spacing w:val="-2"/>
          <w:w w:val="105"/>
        </w:rPr>
        <w:t>Plan</w:t>
      </w:r>
      <w:r>
        <w:rPr>
          <w:spacing w:val="-16"/>
          <w:w w:val="105"/>
        </w:rPr>
        <w:t xml:space="preserve"> </w:t>
      </w:r>
      <w:r>
        <w:rPr>
          <w:spacing w:val="-2"/>
          <w:w w:val="105"/>
        </w:rPr>
        <w:t>Parcial</w:t>
      </w:r>
      <w:r>
        <w:rPr>
          <w:spacing w:val="-15"/>
          <w:w w:val="105"/>
        </w:rPr>
        <w:t xml:space="preserve"> </w:t>
      </w:r>
      <w:r>
        <w:rPr>
          <w:spacing w:val="-2"/>
          <w:w w:val="105"/>
        </w:rPr>
        <w:t>y</w:t>
      </w:r>
      <w:r>
        <w:rPr>
          <w:spacing w:val="-16"/>
          <w:w w:val="105"/>
        </w:rPr>
        <w:t xml:space="preserve"> </w:t>
      </w:r>
      <w:r>
        <w:rPr>
          <w:spacing w:val="-2"/>
          <w:w w:val="105"/>
        </w:rPr>
        <w:t>en</w:t>
      </w:r>
      <w:r>
        <w:rPr>
          <w:spacing w:val="-15"/>
          <w:w w:val="105"/>
        </w:rPr>
        <w:t xml:space="preserve"> </w:t>
      </w:r>
      <w:r>
        <w:rPr>
          <w:spacing w:val="-2"/>
          <w:w w:val="105"/>
        </w:rPr>
        <w:t>la</w:t>
      </w:r>
      <w:r>
        <w:rPr>
          <w:spacing w:val="-16"/>
          <w:w w:val="105"/>
        </w:rPr>
        <w:t xml:space="preserve"> </w:t>
      </w:r>
      <w:r>
        <w:rPr>
          <w:spacing w:val="-2"/>
          <w:w w:val="105"/>
        </w:rPr>
        <w:t xml:space="preserve">denominada </w:t>
      </w:r>
      <w:r>
        <w:rPr>
          <w:w w:val="105"/>
        </w:rPr>
        <w:t>“Carta Urbana” del mismo.</w:t>
      </w:r>
    </w:p>
    <w:p w14:paraId="5319CB71" w14:textId="77777777" w:rsidR="004C5F40" w:rsidRDefault="008741A4">
      <w:pPr>
        <w:pStyle w:val="Textoindependiente"/>
        <w:spacing w:before="2" w:line="283" w:lineRule="auto"/>
        <w:ind w:right="1420"/>
        <w:jc w:val="both"/>
      </w:pPr>
      <w:r>
        <w:t>Para la autorización de los usos de suelo por parte de la DCPH, además de los requisitos establecidos en el presente reglamento, se estará también a lo establecido</w:t>
      </w:r>
      <w:r>
        <w:rPr>
          <w:spacing w:val="4"/>
        </w:rPr>
        <w:t xml:space="preserve"> </w:t>
      </w:r>
      <w:r>
        <w:t>en</w:t>
      </w:r>
      <w:r>
        <w:rPr>
          <w:spacing w:val="4"/>
        </w:rPr>
        <w:t xml:space="preserve"> </w:t>
      </w:r>
      <w:r>
        <w:t>el</w:t>
      </w:r>
      <w:r>
        <w:rPr>
          <w:spacing w:val="4"/>
        </w:rPr>
        <w:t xml:space="preserve"> </w:t>
      </w:r>
      <w:r>
        <w:t>Reglamento</w:t>
      </w:r>
      <w:r>
        <w:rPr>
          <w:spacing w:val="4"/>
        </w:rPr>
        <w:t xml:space="preserve"> </w:t>
      </w:r>
      <w:r>
        <w:t>de</w:t>
      </w:r>
      <w:r>
        <w:rPr>
          <w:spacing w:val="4"/>
        </w:rPr>
        <w:t xml:space="preserve"> </w:t>
      </w:r>
      <w:r>
        <w:t>Establecimientos</w:t>
      </w:r>
      <w:r>
        <w:rPr>
          <w:spacing w:val="5"/>
        </w:rPr>
        <w:t xml:space="preserve"> </w:t>
      </w:r>
      <w:r>
        <w:t>Comerciales,</w:t>
      </w:r>
      <w:r>
        <w:rPr>
          <w:spacing w:val="4"/>
        </w:rPr>
        <w:t xml:space="preserve"> </w:t>
      </w:r>
      <w:r>
        <w:t>Industriales</w:t>
      </w:r>
      <w:r>
        <w:rPr>
          <w:spacing w:val="4"/>
        </w:rPr>
        <w:t xml:space="preserve"> </w:t>
      </w:r>
      <w:r>
        <w:t>y</w:t>
      </w:r>
      <w:r>
        <w:rPr>
          <w:spacing w:val="4"/>
        </w:rPr>
        <w:t xml:space="preserve"> </w:t>
      </w:r>
      <w:r>
        <w:rPr>
          <w:spacing w:val="-5"/>
        </w:rPr>
        <w:t>de</w:t>
      </w:r>
    </w:p>
    <w:p w14:paraId="1F9E9AA0" w14:textId="77777777" w:rsidR="004C5F40" w:rsidRDefault="004C5F40">
      <w:pPr>
        <w:pStyle w:val="Textoindependiente"/>
        <w:ind w:left="0"/>
      </w:pPr>
    </w:p>
    <w:p w14:paraId="229EA72C" w14:textId="77777777" w:rsidR="004C5F40" w:rsidRDefault="004C5F40">
      <w:pPr>
        <w:pStyle w:val="Textoindependiente"/>
        <w:ind w:left="0"/>
      </w:pPr>
    </w:p>
    <w:p w14:paraId="3B7FFB8E" w14:textId="77777777" w:rsidR="004C5F40" w:rsidRDefault="004C5F40">
      <w:pPr>
        <w:pStyle w:val="Textoindependiente"/>
        <w:spacing w:before="23"/>
        <w:ind w:left="0"/>
      </w:pPr>
    </w:p>
    <w:p w14:paraId="37E255BF" w14:textId="77777777" w:rsidR="004C5F40" w:rsidRDefault="008741A4">
      <w:pPr>
        <w:pStyle w:val="Textoindependiente"/>
        <w:spacing w:before="1"/>
        <w:ind w:left="0" w:right="206"/>
        <w:jc w:val="right"/>
      </w:pPr>
      <w:r>
        <w:rPr>
          <w:spacing w:val="-5"/>
        </w:rPr>
        <w:t>21</w:t>
      </w:r>
    </w:p>
    <w:p w14:paraId="01004E17" w14:textId="77777777" w:rsidR="004C5F40" w:rsidRDefault="004C5F40">
      <w:pPr>
        <w:pStyle w:val="Textoindependiente"/>
        <w:jc w:val="right"/>
        <w:sectPr w:rsidR="004C5F40">
          <w:pgSz w:w="12240" w:h="15840"/>
          <w:pgMar w:top="1820" w:right="360" w:bottom="280" w:left="720" w:header="720" w:footer="720" w:gutter="0"/>
          <w:cols w:space="720"/>
        </w:sectPr>
      </w:pPr>
    </w:p>
    <w:p w14:paraId="03C089B2" w14:textId="36BA7A04" w:rsidR="004C5F40" w:rsidRDefault="004C5F40">
      <w:pPr>
        <w:pStyle w:val="Textoindependiente"/>
        <w:ind w:left="0"/>
      </w:pPr>
    </w:p>
    <w:p w14:paraId="0C6F3421" w14:textId="77777777" w:rsidR="004C5F40" w:rsidRDefault="004C5F40">
      <w:pPr>
        <w:pStyle w:val="Textoindependiente"/>
        <w:ind w:left="0"/>
      </w:pPr>
    </w:p>
    <w:p w14:paraId="212F9962" w14:textId="77777777" w:rsidR="004C5F40" w:rsidRDefault="004C5F40">
      <w:pPr>
        <w:pStyle w:val="Textoindependiente"/>
        <w:ind w:left="0"/>
      </w:pPr>
    </w:p>
    <w:p w14:paraId="3A1C126F" w14:textId="77777777" w:rsidR="004C5F40" w:rsidRDefault="004C5F40">
      <w:pPr>
        <w:pStyle w:val="Textoindependiente"/>
        <w:ind w:left="0"/>
      </w:pPr>
    </w:p>
    <w:p w14:paraId="61FC0377" w14:textId="77777777" w:rsidR="004C5F40" w:rsidRDefault="004C5F40">
      <w:pPr>
        <w:pStyle w:val="Textoindependiente"/>
        <w:spacing w:before="21"/>
        <w:ind w:left="0"/>
      </w:pPr>
    </w:p>
    <w:p w14:paraId="1C1DCF97" w14:textId="77777777" w:rsidR="004C5F40" w:rsidRDefault="008741A4">
      <w:pPr>
        <w:pStyle w:val="Textoindependiente"/>
      </w:pPr>
      <w:r>
        <w:t>Servicios</w:t>
      </w:r>
      <w:r>
        <w:rPr>
          <w:spacing w:val="2"/>
        </w:rPr>
        <w:t xml:space="preserve"> </w:t>
      </w:r>
      <w:r>
        <w:t>del</w:t>
      </w:r>
      <w:r>
        <w:rPr>
          <w:spacing w:val="2"/>
        </w:rPr>
        <w:t xml:space="preserve"> </w:t>
      </w:r>
      <w:r>
        <w:t>Municipio</w:t>
      </w:r>
      <w:r>
        <w:rPr>
          <w:spacing w:val="3"/>
        </w:rPr>
        <w:t xml:space="preserve"> </w:t>
      </w:r>
      <w:r>
        <w:t>de</w:t>
      </w:r>
      <w:r>
        <w:rPr>
          <w:spacing w:val="2"/>
        </w:rPr>
        <w:t xml:space="preserve"> </w:t>
      </w:r>
      <w:r>
        <w:t>Oaxaca</w:t>
      </w:r>
      <w:r>
        <w:rPr>
          <w:spacing w:val="2"/>
        </w:rPr>
        <w:t xml:space="preserve"> </w:t>
      </w:r>
      <w:r>
        <w:t>de</w:t>
      </w:r>
      <w:r>
        <w:rPr>
          <w:spacing w:val="3"/>
        </w:rPr>
        <w:t xml:space="preserve"> </w:t>
      </w:r>
      <w:r>
        <w:rPr>
          <w:spacing w:val="-2"/>
        </w:rPr>
        <w:t>Juárez.</w:t>
      </w:r>
    </w:p>
    <w:p w14:paraId="3EB181C9" w14:textId="77777777" w:rsidR="004C5F40" w:rsidRDefault="004C5F40">
      <w:pPr>
        <w:pStyle w:val="Textoindependiente"/>
        <w:ind w:left="0"/>
      </w:pPr>
    </w:p>
    <w:p w14:paraId="3ACCE31F" w14:textId="77777777" w:rsidR="004C5F40" w:rsidRDefault="004C5F40">
      <w:pPr>
        <w:pStyle w:val="Textoindependiente"/>
        <w:spacing w:before="156"/>
        <w:ind w:left="0"/>
      </w:pPr>
    </w:p>
    <w:p w14:paraId="6131F3B4" w14:textId="77777777" w:rsidR="004C5F40" w:rsidRDefault="008741A4">
      <w:pPr>
        <w:pStyle w:val="Textoindependiente"/>
      </w:pPr>
      <w:r w:rsidRPr="00AF3D60">
        <w:rPr>
          <w:b/>
          <w:bCs/>
          <w:sz w:val="23"/>
        </w:rPr>
        <w:t>Artículo</w:t>
      </w:r>
      <w:r w:rsidRPr="00AF3D60">
        <w:rPr>
          <w:b/>
          <w:bCs/>
          <w:spacing w:val="15"/>
          <w:sz w:val="23"/>
        </w:rPr>
        <w:t xml:space="preserve"> </w:t>
      </w:r>
      <w:r w:rsidRPr="00AF3D60">
        <w:rPr>
          <w:b/>
          <w:bCs/>
          <w:sz w:val="23"/>
        </w:rPr>
        <w:t>28.</w:t>
      </w:r>
      <w:r>
        <w:rPr>
          <w:spacing w:val="16"/>
          <w:sz w:val="23"/>
        </w:rPr>
        <w:t xml:space="preserve"> </w:t>
      </w:r>
      <w:r>
        <w:t>Requisitos</w:t>
      </w:r>
      <w:r>
        <w:rPr>
          <w:spacing w:val="9"/>
        </w:rPr>
        <w:t xml:space="preserve"> </w:t>
      </w:r>
      <w:r>
        <w:t>para</w:t>
      </w:r>
      <w:r>
        <w:rPr>
          <w:spacing w:val="8"/>
        </w:rPr>
        <w:t xml:space="preserve"> </w:t>
      </w:r>
      <w:r>
        <w:t>la</w:t>
      </w:r>
      <w:r>
        <w:rPr>
          <w:spacing w:val="9"/>
        </w:rPr>
        <w:t xml:space="preserve"> </w:t>
      </w:r>
      <w:r>
        <w:t>expedición</w:t>
      </w:r>
      <w:r>
        <w:rPr>
          <w:spacing w:val="8"/>
        </w:rPr>
        <w:t xml:space="preserve"> </w:t>
      </w:r>
      <w:r>
        <w:t>de</w:t>
      </w:r>
      <w:r>
        <w:rPr>
          <w:spacing w:val="8"/>
        </w:rPr>
        <w:t xml:space="preserve"> </w:t>
      </w:r>
      <w:r>
        <w:t>uso</w:t>
      </w:r>
      <w:r>
        <w:rPr>
          <w:spacing w:val="9"/>
        </w:rPr>
        <w:t xml:space="preserve"> </w:t>
      </w:r>
      <w:r>
        <w:t>de</w:t>
      </w:r>
      <w:r>
        <w:rPr>
          <w:spacing w:val="8"/>
        </w:rPr>
        <w:t xml:space="preserve"> </w:t>
      </w:r>
      <w:r>
        <w:t>suelo</w:t>
      </w:r>
      <w:r>
        <w:rPr>
          <w:spacing w:val="9"/>
        </w:rPr>
        <w:t xml:space="preserve"> </w:t>
      </w:r>
      <w:r>
        <w:rPr>
          <w:spacing w:val="-2"/>
        </w:rPr>
        <w:t>comercial:</w:t>
      </w:r>
    </w:p>
    <w:p w14:paraId="545F1941" w14:textId="77777777" w:rsidR="004C5F40" w:rsidRDefault="008741A4">
      <w:pPr>
        <w:pStyle w:val="Prrafodelista"/>
        <w:numPr>
          <w:ilvl w:val="2"/>
          <w:numId w:val="67"/>
        </w:numPr>
        <w:tabs>
          <w:tab w:val="left" w:pos="1181"/>
        </w:tabs>
        <w:spacing w:before="65"/>
        <w:ind w:left="1181" w:hanging="198"/>
        <w:rPr>
          <w:sz w:val="24"/>
        </w:rPr>
      </w:pPr>
      <w:r>
        <w:rPr>
          <w:sz w:val="24"/>
        </w:rPr>
        <w:t>Formato</w:t>
      </w:r>
      <w:r>
        <w:rPr>
          <w:spacing w:val="7"/>
          <w:sz w:val="24"/>
        </w:rPr>
        <w:t xml:space="preserve"> </w:t>
      </w:r>
      <w:r>
        <w:rPr>
          <w:sz w:val="24"/>
        </w:rPr>
        <w:t>oficial</w:t>
      </w:r>
      <w:r>
        <w:rPr>
          <w:spacing w:val="8"/>
          <w:sz w:val="24"/>
        </w:rPr>
        <w:t xml:space="preserve"> </w:t>
      </w:r>
      <w:r>
        <w:rPr>
          <w:sz w:val="24"/>
        </w:rPr>
        <w:t>de</w:t>
      </w:r>
      <w:r>
        <w:rPr>
          <w:spacing w:val="7"/>
          <w:sz w:val="24"/>
        </w:rPr>
        <w:t xml:space="preserve"> </w:t>
      </w:r>
      <w:r>
        <w:rPr>
          <w:sz w:val="24"/>
        </w:rPr>
        <w:t>la</w:t>
      </w:r>
      <w:r>
        <w:rPr>
          <w:spacing w:val="8"/>
          <w:sz w:val="24"/>
        </w:rPr>
        <w:t xml:space="preserve"> </w:t>
      </w:r>
      <w:r>
        <w:rPr>
          <w:sz w:val="24"/>
        </w:rPr>
        <w:t>DCPH</w:t>
      </w:r>
      <w:r>
        <w:rPr>
          <w:spacing w:val="7"/>
          <w:sz w:val="24"/>
        </w:rPr>
        <w:t xml:space="preserve"> </w:t>
      </w:r>
      <w:r>
        <w:rPr>
          <w:sz w:val="24"/>
        </w:rPr>
        <w:t>debidamente</w:t>
      </w:r>
      <w:r>
        <w:rPr>
          <w:spacing w:val="7"/>
          <w:sz w:val="24"/>
        </w:rPr>
        <w:t xml:space="preserve"> </w:t>
      </w:r>
      <w:r>
        <w:rPr>
          <w:sz w:val="24"/>
        </w:rPr>
        <w:t>requisitado</w:t>
      </w:r>
      <w:r>
        <w:rPr>
          <w:spacing w:val="7"/>
          <w:sz w:val="24"/>
        </w:rPr>
        <w:t xml:space="preserve"> </w:t>
      </w:r>
      <w:r>
        <w:rPr>
          <w:sz w:val="24"/>
        </w:rPr>
        <w:t>en</w:t>
      </w:r>
      <w:r>
        <w:rPr>
          <w:spacing w:val="7"/>
          <w:sz w:val="24"/>
        </w:rPr>
        <w:t xml:space="preserve"> </w:t>
      </w:r>
      <w:r>
        <w:rPr>
          <w:sz w:val="24"/>
        </w:rPr>
        <w:t>original</w:t>
      </w:r>
      <w:r>
        <w:rPr>
          <w:spacing w:val="8"/>
          <w:sz w:val="24"/>
        </w:rPr>
        <w:t xml:space="preserve"> </w:t>
      </w:r>
      <w:r>
        <w:rPr>
          <w:sz w:val="24"/>
        </w:rPr>
        <w:t>y</w:t>
      </w:r>
      <w:r>
        <w:rPr>
          <w:spacing w:val="8"/>
          <w:sz w:val="24"/>
        </w:rPr>
        <w:t xml:space="preserve"> </w:t>
      </w:r>
      <w:r>
        <w:rPr>
          <w:sz w:val="24"/>
        </w:rPr>
        <w:t>dos</w:t>
      </w:r>
      <w:r>
        <w:rPr>
          <w:spacing w:val="7"/>
          <w:sz w:val="24"/>
        </w:rPr>
        <w:t xml:space="preserve"> </w:t>
      </w:r>
      <w:r>
        <w:rPr>
          <w:spacing w:val="-2"/>
          <w:sz w:val="24"/>
        </w:rPr>
        <w:t>copias;</w:t>
      </w:r>
    </w:p>
    <w:p w14:paraId="5F58BCC9" w14:textId="77777777" w:rsidR="004C5F40" w:rsidRDefault="008741A4">
      <w:pPr>
        <w:pStyle w:val="Prrafodelista"/>
        <w:numPr>
          <w:ilvl w:val="2"/>
          <w:numId w:val="67"/>
        </w:numPr>
        <w:tabs>
          <w:tab w:val="left" w:pos="1260"/>
        </w:tabs>
        <w:spacing w:before="60"/>
        <w:ind w:left="1260" w:hanging="277"/>
        <w:rPr>
          <w:sz w:val="24"/>
        </w:rPr>
      </w:pPr>
      <w:r>
        <w:rPr>
          <w:w w:val="105"/>
          <w:sz w:val="24"/>
        </w:rPr>
        <w:t>Copia</w:t>
      </w:r>
      <w:r>
        <w:rPr>
          <w:spacing w:val="-18"/>
          <w:w w:val="105"/>
          <w:sz w:val="24"/>
        </w:rPr>
        <w:t xml:space="preserve"> </w:t>
      </w:r>
      <w:r>
        <w:rPr>
          <w:w w:val="105"/>
          <w:sz w:val="24"/>
        </w:rPr>
        <w:t>simple</w:t>
      </w:r>
      <w:r>
        <w:rPr>
          <w:spacing w:val="-17"/>
          <w:w w:val="105"/>
          <w:sz w:val="24"/>
        </w:rPr>
        <w:t xml:space="preserve"> </w:t>
      </w:r>
      <w:r>
        <w:rPr>
          <w:w w:val="105"/>
          <w:sz w:val="24"/>
        </w:rPr>
        <w:t>de</w:t>
      </w:r>
      <w:r>
        <w:rPr>
          <w:spacing w:val="-17"/>
          <w:w w:val="105"/>
          <w:sz w:val="24"/>
        </w:rPr>
        <w:t xml:space="preserve"> </w:t>
      </w:r>
      <w:r>
        <w:rPr>
          <w:w w:val="105"/>
          <w:sz w:val="24"/>
        </w:rPr>
        <w:t>pago</w:t>
      </w:r>
      <w:r>
        <w:rPr>
          <w:spacing w:val="-17"/>
          <w:w w:val="105"/>
          <w:sz w:val="24"/>
        </w:rPr>
        <w:t xml:space="preserve"> </w:t>
      </w:r>
      <w:r>
        <w:rPr>
          <w:w w:val="105"/>
          <w:sz w:val="24"/>
        </w:rPr>
        <w:t>predial</w:t>
      </w:r>
      <w:r>
        <w:rPr>
          <w:spacing w:val="-17"/>
          <w:w w:val="105"/>
          <w:sz w:val="24"/>
        </w:rPr>
        <w:t xml:space="preserve"> </w:t>
      </w:r>
      <w:r>
        <w:rPr>
          <w:spacing w:val="-2"/>
          <w:w w:val="105"/>
          <w:sz w:val="24"/>
        </w:rPr>
        <w:t>vigente;</w:t>
      </w:r>
    </w:p>
    <w:p w14:paraId="6A4F539E" w14:textId="77777777" w:rsidR="004C5F40" w:rsidRDefault="008741A4">
      <w:pPr>
        <w:pStyle w:val="Prrafodelista"/>
        <w:numPr>
          <w:ilvl w:val="2"/>
          <w:numId w:val="67"/>
        </w:numPr>
        <w:tabs>
          <w:tab w:val="left" w:pos="1338"/>
        </w:tabs>
        <w:spacing w:before="60"/>
        <w:ind w:left="1338" w:hanging="355"/>
        <w:rPr>
          <w:sz w:val="24"/>
        </w:rPr>
      </w:pPr>
      <w:r>
        <w:rPr>
          <w:sz w:val="24"/>
        </w:rPr>
        <w:t>Copia</w:t>
      </w:r>
      <w:r>
        <w:rPr>
          <w:spacing w:val="6"/>
          <w:sz w:val="24"/>
        </w:rPr>
        <w:t xml:space="preserve"> </w:t>
      </w:r>
      <w:r>
        <w:rPr>
          <w:sz w:val="24"/>
        </w:rPr>
        <w:t>simple</w:t>
      </w:r>
      <w:r>
        <w:rPr>
          <w:spacing w:val="7"/>
          <w:sz w:val="24"/>
        </w:rPr>
        <w:t xml:space="preserve"> </w:t>
      </w:r>
      <w:r>
        <w:rPr>
          <w:sz w:val="24"/>
        </w:rPr>
        <w:t>de</w:t>
      </w:r>
      <w:r>
        <w:rPr>
          <w:spacing w:val="6"/>
          <w:sz w:val="24"/>
        </w:rPr>
        <w:t xml:space="preserve"> </w:t>
      </w:r>
      <w:r>
        <w:rPr>
          <w:sz w:val="24"/>
        </w:rPr>
        <w:t>la</w:t>
      </w:r>
      <w:r>
        <w:rPr>
          <w:spacing w:val="7"/>
          <w:sz w:val="24"/>
        </w:rPr>
        <w:t xml:space="preserve"> </w:t>
      </w:r>
      <w:r>
        <w:rPr>
          <w:sz w:val="24"/>
        </w:rPr>
        <w:t>credencial</w:t>
      </w:r>
      <w:r>
        <w:rPr>
          <w:spacing w:val="7"/>
          <w:sz w:val="24"/>
        </w:rPr>
        <w:t xml:space="preserve"> </w:t>
      </w:r>
      <w:r>
        <w:rPr>
          <w:sz w:val="24"/>
        </w:rPr>
        <w:t>para</w:t>
      </w:r>
      <w:r>
        <w:rPr>
          <w:spacing w:val="6"/>
          <w:sz w:val="24"/>
        </w:rPr>
        <w:t xml:space="preserve"> </w:t>
      </w:r>
      <w:r>
        <w:rPr>
          <w:sz w:val="24"/>
        </w:rPr>
        <w:t>votar</w:t>
      </w:r>
      <w:r>
        <w:rPr>
          <w:spacing w:val="7"/>
          <w:sz w:val="24"/>
        </w:rPr>
        <w:t xml:space="preserve"> </w:t>
      </w:r>
      <w:r>
        <w:rPr>
          <w:sz w:val="24"/>
        </w:rPr>
        <w:t>vigente</w:t>
      </w:r>
      <w:r>
        <w:rPr>
          <w:spacing w:val="6"/>
          <w:sz w:val="24"/>
        </w:rPr>
        <w:t xml:space="preserve"> </w:t>
      </w:r>
      <w:r>
        <w:rPr>
          <w:sz w:val="24"/>
        </w:rPr>
        <w:t>del</w:t>
      </w:r>
      <w:r>
        <w:rPr>
          <w:spacing w:val="7"/>
          <w:sz w:val="24"/>
        </w:rPr>
        <w:t xml:space="preserve"> </w:t>
      </w:r>
      <w:r>
        <w:rPr>
          <w:spacing w:val="-2"/>
          <w:sz w:val="24"/>
        </w:rPr>
        <w:t>solicitante;</w:t>
      </w:r>
    </w:p>
    <w:p w14:paraId="0047C41F" w14:textId="77777777" w:rsidR="004C5F40" w:rsidRDefault="008741A4">
      <w:pPr>
        <w:pStyle w:val="Prrafodelista"/>
        <w:numPr>
          <w:ilvl w:val="2"/>
          <w:numId w:val="67"/>
        </w:numPr>
        <w:tabs>
          <w:tab w:val="left" w:pos="1353"/>
        </w:tabs>
        <w:spacing w:before="65"/>
        <w:ind w:left="1353" w:hanging="369"/>
        <w:rPr>
          <w:sz w:val="24"/>
        </w:rPr>
      </w:pPr>
      <w:r>
        <w:rPr>
          <w:sz w:val="24"/>
        </w:rPr>
        <w:t>Copia</w:t>
      </w:r>
      <w:r>
        <w:rPr>
          <w:spacing w:val="10"/>
          <w:sz w:val="24"/>
        </w:rPr>
        <w:t xml:space="preserve"> </w:t>
      </w:r>
      <w:r>
        <w:rPr>
          <w:sz w:val="24"/>
        </w:rPr>
        <w:t>simple</w:t>
      </w:r>
      <w:r>
        <w:rPr>
          <w:spacing w:val="11"/>
          <w:sz w:val="24"/>
        </w:rPr>
        <w:t xml:space="preserve"> </w:t>
      </w:r>
      <w:r>
        <w:rPr>
          <w:sz w:val="24"/>
        </w:rPr>
        <w:t>de</w:t>
      </w:r>
      <w:r>
        <w:rPr>
          <w:spacing w:val="11"/>
          <w:sz w:val="24"/>
        </w:rPr>
        <w:t xml:space="preserve"> </w:t>
      </w:r>
      <w:r>
        <w:rPr>
          <w:sz w:val="24"/>
        </w:rPr>
        <w:t>la</w:t>
      </w:r>
      <w:r>
        <w:rPr>
          <w:spacing w:val="11"/>
          <w:sz w:val="24"/>
        </w:rPr>
        <w:t xml:space="preserve"> </w:t>
      </w:r>
      <w:r>
        <w:rPr>
          <w:sz w:val="24"/>
        </w:rPr>
        <w:t>credencial</w:t>
      </w:r>
      <w:r>
        <w:rPr>
          <w:spacing w:val="11"/>
          <w:sz w:val="24"/>
        </w:rPr>
        <w:t xml:space="preserve"> </w:t>
      </w:r>
      <w:r>
        <w:rPr>
          <w:sz w:val="24"/>
        </w:rPr>
        <w:t>para</w:t>
      </w:r>
      <w:r>
        <w:rPr>
          <w:spacing w:val="11"/>
          <w:sz w:val="24"/>
        </w:rPr>
        <w:t xml:space="preserve"> </w:t>
      </w:r>
      <w:r>
        <w:rPr>
          <w:sz w:val="24"/>
        </w:rPr>
        <w:t>votar</w:t>
      </w:r>
      <w:r>
        <w:rPr>
          <w:spacing w:val="11"/>
          <w:sz w:val="24"/>
        </w:rPr>
        <w:t xml:space="preserve"> </w:t>
      </w:r>
      <w:r>
        <w:rPr>
          <w:sz w:val="24"/>
        </w:rPr>
        <w:t>vigente</w:t>
      </w:r>
      <w:r>
        <w:rPr>
          <w:spacing w:val="11"/>
          <w:sz w:val="24"/>
        </w:rPr>
        <w:t xml:space="preserve"> </w:t>
      </w:r>
      <w:r>
        <w:rPr>
          <w:sz w:val="24"/>
        </w:rPr>
        <w:t>del</w:t>
      </w:r>
      <w:r>
        <w:rPr>
          <w:spacing w:val="11"/>
          <w:sz w:val="24"/>
        </w:rPr>
        <w:t xml:space="preserve"> </w:t>
      </w:r>
      <w:r>
        <w:rPr>
          <w:sz w:val="24"/>
        </w:rPr>
        <w:t>propietario</w:t>
      </w:r>
      <w:r>
        <w:rPr>
          <w:spacing w:val="10"/>
          <w:sz w:val="24"/>
        </w:rPr>
        <w:t xml:space="preserve"> </w:t>
      </w:r>
      <w:r>
        <w:rPr>
          <w:sz w:val="24"/>
        </w:rPr>
        <w:t>del</w:t>
      </w:r>
      <w:r>
        <w:rPr>
          <w:spacing w:val="11"/>
          <w:sz w:val="24"/>
        </w:rPr>
        <w:t xml:space="preserve"> </w:t>
      </w:r>
      <w:r>
        <w:rPr>
          <w:spacing w:val="-2"/>
          <w:sz w:val="24"/>
        </w:rPr>
        <w:t>predio;</w:t>
      </w:r>
    </w:p>
    <w:p w14:paraId="5C3B8611" w14:textId="77777777" w:rsidR="004C5F40" w:rsidRDefault="008741A4">
      <w:pPr>
        <w:pStyle w:val="Prrafodelista"/>
        <w:numPr>
          <w:ilvl w:val="2"/>
          <w:numId w:val="67"/>
        </w:numPr>
        <w:tabs>
          <w:tab w:val="left" w:pos="1309"/>
        </w:tabs>
        <w:spacing w:before="60" w:line="285" w:lineRule="auto"/>
        <w:ind w:left="984" w:right="1422" w:firstLine="0"/>
        <w:rPr>
          <w:sz w:val="24"/>
        </w:rPr>
      </w:pPr>
      <w:r>
        <w:rPr>
          <w:sz w:val="24"/>
        </w:rPr>
        <w:t>Cuatro</w:t>
      </w:r>
      <w:r>
        <w:rPr>
          <w:spacing w:val="-2"/>
          <w:sz w:val="24"/>
        </w:rPr>
        <w:t xml:space="preserve"> </w:t>
      </w:r>
      <w:r>
        <w:rPr>
          <w:sz w:val="24"/>
        </w:rPr>
        <w:t>fotografías:</w:t>
      </w:r>
      <w:r>
        <w:rPr>
          <w:spacing w:val="-2"/>
          <w:sz w:val="24"/>
        </w:rPr>
        <w:t xml:space="preserve"> </w:t>
      </w:r>
      <w:r>
        <w:rPr>
          <w:sz w:val="24"/>
        </w:rPr>
        <w:t>dos</w:t>
      </w:r>
      <w:r>
        <w:rPr>
          <w:spacing w:val="-2"/>
          <w:sz w:val="24"/>
        </w:rPr>
        <w:t xml:space="preserve"> </w:t>
      </w:r>
      <w:r>
        <w:rPr>
          <w:sz w:val="24"/>
        </w:rPr>
        <w:t>exteriores</w:t>
      </w:r>
      <w:r>
        <w:rPr>
          <w:spacing w:val="-2"/>
          <w:sz w:val="24"/>
        </w:rPr>
        <w:t xml:space="preserve"> </w:t>
      </w:r>
      <w:r>
        <w:rPr>
          <w:sz w:val="24"/>
        </w:rPr>
        <w:t>mostrando</w:t>
      </w:r>
      <w:r>
        <w:rPr>
          <w:spacing w:val="-2"/>
          <w:sz w:val="24"/>
        </w:rPr>
        <w:t xml:space="preserve"> </w:t>
      </w:r>
      <w:r>
        <w:rPr>
          <w:sz w:val="24"/>
        </w:rPr>
        <w:t>la</w:t>
      </w:r>
      <w:r>
        <w:rPr>
          <w:spacing w:val="-2"/>
          <w:sz w:val="24"/>
        </w:rPr>
        <w:t xml:space="preserve"> </w:t>
      </w:r>
      <w:r>
        <w:rPr>
          <w:sz w:val="24"/>
        </w:rPr>
        <w:t>fachada</w:t>
      </w:r>
      <w:r>
        <w:rPr>
          <w:spacing w:val="-2"/>
          <w:sz w:val="24"/>
        </w:rPr>
        <w:t xml:space="preserve"> </w:t>
      </w:r>
      <w:r>
        <w:rPr>
          <w:sz w:val="24"/>
        </w:rPr>
        <w:t>completa</w:t>
      </w:r>
      <w:r>
        <w:rPr>
          <w:spacing w:val="-2"/>
          <w:sz w:val="24"/>
        </w:rPr>
        <w:t xml:space="preserve"> </w:t>
      </w:r>
      <w:r>
        <w:rPr>
          <w:sz w:val="24"/>
        </w:rPr>
        <w:t>del</w:t>
      </w:r>
      <w:r>
        <w:rPr>
          <w:spacing w:val="-2"/>
          <w:sz w:val="24"/>
        </w:rPr>
        <w:t xml:space="preserve"> </w:t>
      </w:r>
      <w:r>
        <w:rPr>
          <w:sz w:val="24"/>
        </w:rPr>
        <w:t>inmueble y dos</w:t>
      </w:r>
      <w:r>
        <w:rPr>
          <w:spacing w:val="40"/>
          <w:sz w:val="24"/>
        </w:rPr>
        <w:t xml:space="preserve"> </w:t>
      </w:r>
      <w:r>
        <w:rPr>
          <w:sz w:val="24"/>
        </w:rPr>
        <w:t>interiores del local, impresas en papel fotográfico y pegadas en hojas tamaño carta;</w:t>
      </w:r>
    </w:p>
    <w:p w14:paraId="72932BD7" w14:textId="77777777" w:rsidR="004C5F40" w:rsidRDefault="008741A4">
      <w:pPr>
        <w:pStyle w:val="Prrafodelista"/>
        <w:numPr>
          <w:ilvl w:val="2"/>
          <w:numId w:val="67"/>
        </w:numPr>
        <w:tabs>
          <w:tab w:val="left" w:pos="1353"/>
          <w:tab w:val="left" w:pos="1356"/>
        </w:tabs>
        <w:spacing w:before="8" w:line="283" w:lineRule="auto"/>
        <w:ind w:left="1356" w:right="1336" w:hanging="372"/>
        <w:rPr>
          <w:sz w:val="24"/>
        </w:rPr>
      </w:pPr>
      <w:r>
        <w:rPr>
          <w:sz w:val="24"/>
        </w:rPr>
        <w:t>Copia simple del contrato de arrendamiento o contrato de comodato presentando la original para cotejo;</w:t>
      </w:r>
    </w:p>
    <w:p w14:paraId="1305D463" w14:textId="77777777" w:rsidR="004C5F40" w:rsidRDefault="008741A4">
      <w:pPr>
        <w:pStyle w:val="Prrafodelista"/>
        <w:numPr>
          <w:ilvl w:val="2"/>
          <w:numId w:val="67"/>
        </w:numPr>
        <w:tabs>
          <w:tab w:val="left" w:pos="1432"/>
          <w:tab w:val="left" w:pos="1435"/>
        </w:tabs>
        <w:spacing w:before="16" w:line="283" w:lineRule="auto"/>
        <w:ind w:left="1435" w:right="1336" w:hanging="452"/>
        <w:rPr>
          <w:sz w:val="24"/>
        </w:rPr>
      </w:pPr>
      <w:r>
        <w:rPr>
          <w:sz w:val="24"/>
        </w:rPr>
        <w:t>Copia simple legible del acta constitutiva de sociedad, en caso de ser persona moral presentando la original para cotejo;</w:t>
      </w:r>
    </w:p>
    <w:p w14:paraId="61B1A86A" w14:textId="77777777" w:rsidR="004C5F40" w:rsidRDefault="008741A4">
      <w:pPr>
        <w:pStyle w:val="Prrafodelista"/>
        <w:numPr>
          <w:ilvl w:val="2"/>
          <w:numId w:val="67"/>
        </w:numPr>
        <w:tabs>
          <w:tab w:val="left" w:pos="1519"/>
        </w:tabs>
        <w:spacing w:before="11" w:line="288" w:lineRule="auto"/>
        <w:ind w:left="984" w:right="1429" w:firstLine="0"/>
        <w:rPr>
          <w:sz w:val="24"/>
        </w:rPr>
      </w:pPr>
      <w:r>
        <w:rPr>
          <w:sz w:val="24"/>
        </w:rPr>
        <w:t>Copia simple de la escritura en caso de ser propietario del predio la persona que emprende el negocio; y</w:t>
      </w:r>
    </w:p>
    <w:p w14:paraId="7796CB2A" w14:textId="77777777" w:rsidR="004C5F40" w:rsidRDefault="008741A4">
      <w:pPr>
        <w:pStyle w:val="Prrafodelista"/>
        <w:numPr>
          <w:ilvl w:val="2"/>
          <w:numId w:val="67"/>
        </w:numPr>
        <w:tabs>
          <w:tab w:val="left" w:pos="1354"/>
        </w:tabs>
        <w:spacing w:before="5"/>
        <w:ind w:left="1354" w:hanging="370"/>
        <w:rPr>
          <w:sz w:val="24"/>
        </w:rPr>
      </w:pPr>
      <w:r>
        <w:rPr>
          <w:sz w:val="24"/>
        </w:rPr>
        <w:t>Croquis</w:t>
      </w:r>
      <w:r>
        <w:rPr>
          <w:spacing w:val="5"/>
          <w:sz w:val="24"/>
        </w:rPr>
        <w:t xml:space="preserve"> </w:t>
      </w:r>
      <w:r>
        <w:rPr>
          <w:sz w:val="24"/>
        </w:rPr>
        <w:t>de</w:t>
      </w:r>
      <w:r>
        <w:rPr>
          <w:spacing w:val="5"/>
          <w:sz w:val="24"/>
        </w:rPr>
        <w:t xml:space="preserve"> </w:t>
      </w:r>
      <w:r>
        <w:rPr>
          <w:spacing w:val="-2"/>
          <w:sz w:val="24"/>
        </w:rPr>
        <w:t>ubicación.</w:t>
      </w:r>
    </w:p>
    <w:p w14:paraId="6EFCF03C" w14:textId="77777777" w:rsidR="004C5F40" w:rsidRDefault="004C5F40">
      <w:pPr>
        <w:pStyle w:val="Textoindependiente"/>
        <w:spacing w:before="106"/>
        <w:ind w:left="0"/>
      </w:pPr>
    </w:p>
    <w:p w14:paraId="78990FE0" w14:textId="77777777" w:rsidR="004C5F40" w:rsidRDefault="008741A4">
      <w:pPr>
        <w:pStyle w:val="Textoindependiente"/>
        <w:spacing w:line="283" w:lineRule="auto"/>
        <w:ind w:right="1421"/>
      </w:pPr>
      <w:r w:rsidRPr="00AF3D60">
        <w:rPr>
          <w:b/>
          <w:bCs/>
          <w:sz w:val="23"/>
        </w:rPr>
        <w:t>Artículo</w:t>
      </w:r>
      <w:r w:rsidRPr="00AF3D60">
        <w:rPr>
          <w:b/>
          <w:bCs/>
          <w:spacing w:val="29"/>
          <w:sz w:val="23"/>
        </w:rPr>
        <w:t xml:space="preserve"> </w:t>
      </w:r>
      <w:r w:rsidRPr="00AF3D60">
        <w:rPr>
          <w:b/>
          <w:bCs/>
          <w:sz w:val="23"/>
        </w:rPr>
        <w:t>29.</w:t>
      </w:r>
      <w:r>
        <w:rPr>
          <w:spacing w:val="29"/>
          <w:sz w:val="23"/>
        </w:rPr>
        <w:t xml:space="preserve"> </w:t>
      </w:r>
      <w:r>
        <w:t>Requisitos para uso de suelo comercial para servicio de restaurante</w:t>
      </w:r>
      <w:r>
        <w:rPr>
          <w:spacing w:val="40"/>
        </w:rPr>
        <w:t xml:space="preserve"> </w:t>
      </w:r>
      <w:r>
        <w:t>con venta de</w:t>
      </w:r>
      <w:r>
        <w:rPr>
          <w:spacing w:val="40"/>
        </w:rPr>
        <w:t xml:space="preserve"> </w:t>
      </w:r>
      <w:r>
        <w:t>cerveza vinos y licores solo con alimentos:</w:t>
      </w:r>
    </w:p>
    <w:p w14:paraId="2302FBBD" w14:textId="77777777" w:rsidR="004C5F40" w:rsidRDefault="008741A4">
      <w:pPr>
        <w:pStyle w:val="Prrafodelista"/>
        <w:numPr>
          <w:ilvl w:val="0"/>
          <w:numId w:val="66"/>
        </w:numPr>
        <w:tabs>
          <w:tab w:val="left" w:pos="1181"/>
        </w:tabs>
        <w:spacing w:before="11"/>
        <w:ind w:left="1181" w:hanging="198"/>
        <w:rPr>
          <w:sz w:val="24"/>
        </w:rPr>
      </w:pPr>
      <w:r>
        <w:rPr>
          <w:sz w:val="24"/>
        </w:rPr>
        <w:t>Formato</w:t>
      </w:r>
      <w:r>
        <w:rPr>
          <w:spacing w:val="4"/>
          <w:sz w:val="24"/>
        </w:rPr>
        <w:t xml:space="preserve"> </w:t>
      </w:r>
      <w:r>
        <w:rPr>
          <w:sz w:val="24"/>
        </w:rPr>
        <w:t>oficial</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DCPH</w:t>
      </w:r>
      <w:r>
        <w:rPr>
          <w:spacing w:val="5"/>
          <w:sz w:val="24"/>
        </w:rPr>
        <w:t xml:space="preserve"> </w:t>
      </w:r>
      <w:r>
        <w:rPr>
          <w:sz w:val="24"/>
        </w:rPr>
        <w:t>en</w:t>
      </w:r>
      <w:r>
        <w:rPr>
          <w:spacing w:val="5"/>
          <w:sz w:val="24"/>
        </w:rPr>
        <w:t xml:space="preserve"> </w:t>
      </w:r>
      <w:r>
        <w:rPr>
          <w:sz w:val="24"/>
        </w:rPr>
        <w:t>original</w:t>
      </w:r>
      <w:r>
        <w:rPr>
          <w:spacing w:val="4"/>
          <w:sz w:val="24"/>
        </w:rPr>
        <w:t xml:space="preserve"> </w:t>
      </w:r>
      <w:r>
        <w:rPr>
          <w:sz w:val="24"/>
        </w:rPr>
        <w:t>y</w:t>
      </w:r>
      <w:r>
        <w:rPr>
          <w:spacing w:val="5"/>
          <w:sz w:val="24"/>
        </w:rPr>
        <w:t xml:space="preserve"> </w:t>
      </w:r>
      <w:r>
        <w:rPr>
          <w:sz w:val="24"/>
        </w:rPr>
        <w:t>dos</w:t>
      </w:r>
      <w:r>
        <w:rPr>
          <w:spacing w:val="5"/>
          <w:sz w:val="24"/>
        </w:rPr>
        <w:t xml:space="preserve"> </w:t>
      </w:r>
      <w:r>
        <w:rPr>
          <w:sz w:val="24"/>
        </w:rPr>
        <w:t>copias</w:t>
      </w:r>
      <w:r>
        <w:rPr>
          <w:spacing w:val="5"/>
          <w:sz w:val="24"/>
        </w:rPr>
        <w:t xml:space="preserve"> </w:t>
      </w:r>
      <w:r>
        <w:rPr>
          <w:sz w:val="24"/>
        </w:rPr>
        <w:t>debidamente</w:t>
      </w:r>
      <w:r>
        <w:rPr>
          <w:spacing w:val="5"/>
          <w:sz w:val="24"/>
        </w:rPr>
        <w:t xml:space="preserve"> </w:t>
      </w:r>
      <w:r>
        <w:rPr>
          <w:spacing w:val="-2"/>
          <w:sz w:val="24"/>
        </w:rPr>
        <w:t>requisitado;</w:t>
      </w:r>
    </w:p>
    <w:p w14:paraId="448042C6" w14:textId="77777777" w:rsidR="004C5F40" w:rsidRDefault="008741A4">
      <w:pPr>
        <w:pStyle w:val="Prrafodelista"/>
        <w:numPr>
          <w:ilvl w:val="0"/>
          <w:numId w:val="66"/>
        </w:numPr>
        <w:tabs>
          <w:tab w:val="left" w:pos="1260"/>
        </w:tabs>
        <w:spacing w:before="65"/>
        <w:ind w:left="1260" w:hanging="277"/>
        <w:rPr>
          <w:sz w:val="24"/>
        </w:rPr>
      </w:pPr>
      <w:r>
        <w:rPr>
          <w:w w:val="105"/>
          <w:sz w:val="24"/>
        </w:rPr>
        <w:t>Copia</w:t>
      </w:r>
      <w:r>
        <w:rPr>
          <w:spacing w:val="-18"/>
          <w:w w:val="105"/>
          <w:sz w:val="24"/>
        </w:rPr>
        <w:t xml:space="preserve"> </w:t>
      </w:r>
      <w:r>
        <w:rPr>
          <w:w w:val="105"/>
          <w:sz w:val="24"/>
        </w:rPr>
        <w:t>simple</w:t>
      </w:r>
      <w:r>
        <w:rPr>
          <w:spacing w:val="-17"/>
          <w:w w:val="105"/>
          <w:sz w:val="24"/>
        </w:rPr>
        <w:t xml:space="preserve"> </w:t>
      </w:r>
      <w:r>
        <w:rPr>
          <w:w w:val="105"/>
          <w:sz w:val="24"/>
        </w:rPr>
        <w:t>de</w:t>
      </w:r>
      <w:r>
        <w:rPr>
          <w:spacing w:val="-17"/>
          <w:w w:val="105"/>
          <w:sz w:val="24"/>
        </w:rPr>
        <w:t xml:space="preserve"> </w:t>
      </w:r>
      <w:r>
        <w:rPr>
          <w:w w:val="105"/>
          <w:sz w:val="24"/>
        </w:rPr>
        <w:t>pago</w:t>
      </w:r>
      <w:r>
        <w:rPr>
          <w:spacing w:val="-17"/>
          <w:w w:val="105"/>
          <w:sz w:val="24"/>
        </w:rPr>
        <w:t xml:space="preserve"> </w:t>
      </w:r>
      <w:r>
        <w:rPr>
          <w:w w:val="105"/>
          <w:sz w:val="24"/>
        </w:rPr>
        <w:t>predial</w:t>
      </w:r>
      <w:r>
        <w:rPr>
          <w:spacing w:val="-17"/>
          <w:w w:val="105"/>
          <w:sz w:val="24"/>
        </w:rPr>
        <w:t xml:space="preserve"> </w:t>
      </w:r>
      <w:r>
        <w:rPr>
          <w:spacing w:val="-2"/>
          <w:w w:val="105"/>
          <w:sz w:val="24"/>
        </w:rPr>
        <w:t>vigente;</w:t>
      </w:r>
    </w:p>
    <w:p w14:paraId="078E79DA" w14:textId="77777777" w:rsidR="004C5F40" w:rsidRDefault="008741A4">
      <w:pPr>
        <w:pStyle w:val="Prrafodelista"/>
        <w:numPr>
          <w:ilvl w:val="0"/>
          <w:numId w:val="66"/>
        </w:numPr>
        <w:tabs>
          <w:tab w:val="left" w:pos="1338"/>
        </w:tabs>
        <w:spacing w:before="60"/>
        <w:ind w:left="1338" w:hanging="355"/>
        <w:rPr>
          <w:sz w:val="24"/>
        </w:rPr>
      </w:pPr>
      <w:r>
        <w:rPr>
          <w:sz w:val="24"/>
        </w:rPr>
        <w:t>Copia</w:t>
      </w:r>
      <w:r>
        <w:rPr>
          <w:spacing w:val="74"/>
          <w:sz w:val="24"/>
        </w:rPr>
        <w:t xml:space="preserve"> </w:t>
      </w:r>
      <w:r>
        <w:rPr>
          <w:sz w:val="24"/>
        </w:rPr>
        <w:t>simple</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credencial</w:t>
      </w:r>
      <w:r>
        <w:rPr>
          <w:spacing w:val="4"/>
          <w:sz w:val="24"/>
        </w:rPr>
        <w:t xml:space="preserve"> </w:t>
      </w:r>
      <w:r>
        <w:rPr>
          <w:sz w:val="24"/>
        </w:rPr>
        <w:t>para</w:t>
      </w:r>
      <w:r>
        <w:rPr>
          <w:spacing w:val="4"/>
          <w:sz w:val="24"/>
        </w:rPr>
        <w:t xml:space="preserve"> </w:t>
      </w:r>
      <w:r>
        <w:rPr>
          <w:sz w:val="24"/>
        </w:rPr>
        <w:t>votar</w:t>
      </w:r>
      <w:r>
        <w:rPr>
          <w:spacing w:val="4"/>
          <w:sz w:val="24"/>
        </w:rPr>
        <w:t xml:space="preserve"> </w:t>
      </w:r>
      <w:r>
        <w:rPr>
          <w:sz w:val="24"/>
        </w:rPr>
        <w:t>del</w:t>
      </w:r>
      <w:r>
        <w:rPr>
          <w:spacing w:val="4"/>
          <w:sz w:val="24"/>
        </w:rPr>
        <w:t xml:space="preserve"> </w:t>
      </w:r>
      <w:r>
        <w:rPr>
          <w:spacing w:val="-2"/>
          <w:sz w:val="24"/>
        </w:rPr>
        <w:t>solicitante;</w:t>
      </w:r>
    </w:p>
    <w:p w14:paraId="7FE56474" w14:textId="77777777" w:rsidR="004C5F40" w:rsidRDefault="008741A4">
      <w:pPr>
        <w:pStyle w:val="Prrafodelista"/>
        <w:numPr>
          <w:ilvl w:val="0"/>
          <w:numId w:val="66"/>
        </w:numPr>
        <w:tabs>
          <w:tab w:val="left" w:pos="1353"/>
        </w:tabs>
        <w:spacing w:before="65"/>
        <w:ind w:left="1353" w:hanging="369"/>
        <w:rPr>
          <w:sz w:val="24"/>
        </w:rPr>
      </w:pPr>
      <w:r>
        <w:rPr>
          <w:sz w:val="24"/>
        </w:rPr>
        <w:t>Copia</w:t>
      </w:r>
      <w:r>
        <w:rPr>
          <w:spacing w:val="9"/>
          <w:sz w:val="24"/>
        </w:rPr>
        <w:t xml:space="preserve"> </w:t>
      </w:r>
      <w:r>
        <w:rPr>
          <w:sz w:val="24"/>
        </w:rPr>
        <w:t>simple</w:t>
      </w:r>
      <w:r>
        <w:rPr>
          <w:spacing w:val="9"/>
          <w:sz w:val="24"/>
        </w:rPr>
        <w:t xml:space="preserve"> </w:t>
      </w:r>
      <w:r>
        <w:rPr>
          <w:sz w:val="24"/>
        </w:rPr>
        <w:t>de</w:t>
      </w:r>
      <w:r>
        <w:rPr>
          <w:spacing w:val="9"/>
          <w:sz w:val="24"/>
        </w:rPr>
        <w:t xml:space="preserve"> </w:t>
      </w:r>
      <w:r>
        <w:rPr>
          <w:sz w:val="24"/>
        </w:rPr>
        <w:t>la</w:t>
      </w:r>
      <w:r>
        <w:rPr>
          <w:spacing w:val="9"/>
          <w:sz w:val="24"/>
        </w:rPr>
        <w:t xml:space="preserve"> </w:t>
      </w:r>
      <w:r>
        <w:rPr>
          <w:sz w:val="24"/>
        </w:rPr>
        <w:t>credencial</w:t>
      </w:r>
      <w:r>
        <w:rPr>
          <w:spacing w:val="9"/>
          <w:sz w:val="24"/>
        </w:rPr>
        <w:t xml:space="preserve"> </w:t>
      </w:r>
      <w:r>
        <w:rPr>
          <w:sz w:val="24"/>
        </w:rPr>
        <w:t>para</w:t>
      </w:r>
      <w:r>
        <w:rPr>
          <w:spacing w:val="9"/>
          <w:sz w:val="24"/>
        </w:rPr>
        <w:t xml:space="preserve"> </w:t>
      </w:r>
      <w:r>
        <w:rPr>
          <w:sz w:val="24"/>
        </w:rPr>
        <w:t>votar</w:t>
      </w:r>
      <w:r>
        <w:rPr>
          <w:spacing w:val="9"/>
          <w:sz w:val="24"/>
        </w:rPr>
        <w:t xml:space="preserve"> </w:t>
      </w:r>
      <w:r>
        <w:rPr>
          <w:sz w:val="24"/>
        </w:rPr>
        <w:t>del</w:t>
      </w:r>
      <w:r>
        <w:rPr>
          <w:spacing w:val="9"/>
          <w:sz w:val="24"/>
        </w:rPr>
        <w:t xml:space="preserve"> </w:t>
      </w:r>
      <w:r>
        <w:rPr>
          <w:sz w:val="24"/>
        </w:rPr>
        <w:t>propietario</w:t>
      </w:r>
      <w:r>
        <w:rPr>
          <w:spacing w:val="9"/>
          <w:sz w:val="24"/>
        </w:rPr>
        <w:t xml:space="preserve"> </w:t>
      </w:r>
      <w:r>
        <w:rPr>
          <w:sz w:val="24"/>
        </w:rPr>
        <w:t>del</w:t>
      </w:r>
      <w:r>
        <w:rPr>
          <w:spacing w:val="10"/>
          <w:sz w:val="24"/>
        </w:rPr>
        <w:t xml:space="preserve"> </w:t>
      </w:r>
      <w:r>
        <w:rPr>
          <w:spacing w:val="-2"/>
          <w:sz w:val="24"/>
        </w:rPr>
        <w:t>inmueble;</w:t>
      </w:r>
    </w:p>
    <w:p w14:paraId="1E4BA231" w14:textId="77777777" w:rsidR="004C5F40" w:rsidRDefault="008741A4">
      <w:pPr>
        <w:pStyle w:val="Prrafodelista"/>
        <w:numPr>
          <w:ilvl w:val="0"/>
          <w:numId w:val="66"/>
        </w:numPr>
        <w:tabs>
          <w:tab w:val="left" w:pos="1309"/>
        </w:tabs>
        <w:spacing w:before="60" w:line="285" w:lineRule="auto"/>
        <w:ind w:left="984" w:right="1422" w:firstLine="0"/>
        <w:rPr>
          <w:sz w:val="24"/>
        </w:rPr>
      </w:pPr>
      <w:r>
        <w:rPr>
          <w:sz w:val="24"/>
        </w:rPr>
        <w:t>Cuatro</w:t>
      </w:r>
      <w:r>
        <w:rPr>
          <w:spacing w:val="-2"/>
          <w:sz w:val="24"/>
        </w:rPr>
        <w:t xml:space="preserve"> </w:t>
      </w:r>
      <w:r>
        <w:rPr>
          <w:sz w:val="24"/>
        </w:rPr>
        <w:t>fotografías:</w:t>
      </w:r>
      <w:r>
        <w:rPr>
          <w:spacing w:val="-2"/>
          <w:sz w:val="24"/>
        </w:rPr>
        <w:t xml:space="preserve"> </w:t>
      </w:r>
      <w:r>
        <w:rPr>
          <w:sz w:val="24"/>
        </w:rPr>
        <w:t>dos</w:t>
      </w:r>
      <w:r>
        <w:rPr>
          <w:spacing w:val="-2"/>
          <w:sz w:val="24"/>
        </w:rPr>
        <w:t xml:space="preserve"> </w:t>
      </w:r>
      <w:r>
        <w:rPr>
          <w:sz w:val="24"/>
        </w:rPr>
        <w:t>exteriores</w:t>
      </w:r>
      <w:r>
        <w:rPr>
          <w:spacing w:val="-2"/>
          <w:sz w:val="24"/>
        </w:rPr>
        <w:t xml:space="preserve"> </w:t>
      </w:r>
      <w:r>
        <w:rPr>
          <w:sz w:val="24"/>
        </w:rPr>
        <w:t>mostrando</w:t>
      </w:r>
      <w:r>
        <w:rPr>
          <w:spacing w:val="-2"/>
          <w:sz w:val="24"/>
        </w:rPr>
        <w:t xml:space="preserve"> </w:t>
      </w:r>
      <w:r>
        <w:rPr>
          <w:sz w:val="24"/>
        </w:rPr>
        <w:t>la</w:t>
      </w:r>
      <w:r>
        <w:rPr>
          <w:spacing w:val="-2"/>
          <w:sz w:val="24"/>
        </w:rPr>
        <w:t xml:space="preserve"> </w:t>
      </w:r>
      <w:r>
        <w:rPr>
          <w:sz w:val="24"/>
        </w:rPr>
        <w:t>fachada</w:t>
      </w:r>
      <w:r>
        <w:rPr>
          <w:spacing w:val="-2"/>
          <w:sz w:val="24"/>
        </w:rPr>
        <w:t xml:space="preserve"> </w:t>
      </w:r>
      <w:r>
        <w:rPr>
          <w:sz w:val="24"/>
        </w:rPr>
        <w:t>completa</w:t>
      </w:r>
      <w:r>
        <w:rPr>
          <w:spacing w:val="-2"/>
          <w:sz w:val="24"/>
        </w:rPr>
        <w:t xml:space="preserve"> </w:t>
      </w:r>
      <w:r>
        <w:rPr>
          <w:sz w:val="24"/>
        </w:rPr>
        <w:t>del</w:t>
      </w:r>
      <w:r>
        <w:rPr>
          <w:spacing w:val="-2"/>
          <w:sz w:val="24"/>
        </w:rPr>
        <w:t xml:space="preserve"> </w:t>
      </w:r>
      <w:r>
        <w:rPr>
          <w:sz w:val="24"/>
        </w:rPr>
        <w:t>inmueble y</w:t>
      </w:r>
      <w:r>
        <w:rPr>
          <w:spacing w:val="-13"/>
          <w:sz w:val="24"/>
        </w:rPr>
        <w:t xml:space="preserve"> </w:t>
      </w:r>
      <w:r>
        <w:rPr>
          <w:sz w:val="24"/>
        </w:rPr>
        <w:t>dos</w:t>
      </w:r>
      <w:r>
        <w:rPr>
          <w:spacing w:val="-13"/>
          <w:sz w:val="24"/>
        </w:rPr>
        <w:t xml:space="preserve"> </w:t>
      </w:r>
      <w:r>
        <w:rPr>
          <w:sz w:val="24"/>
        </w:rPr>
        <w:t>interiores</w:t>
      </w:r>
      <w:r>
        <w:rPr>
          <w:spacing w:val="-13"/>
          <w:sz w:val="24"/>
        </w:rPr>
        <w:t xml:space="preserve"> </w:t>
      </w:r>
      <w:r>
        <w:rPr>
          <w:sz w:val="24"/>
        </w:rPr>
        <w:t>del</w:t>
      </w:r>
      <w:r>
        <w:rPr>
          <w:spacing w:val="-13"/>
          <w:sz w:val="24"/>
        </w:rPr>
        <w:t xml:space="preserve"> </w:t>
      </w:r>
      <w:r>
        <w:rPr>
          <w:sz w:val="24"/>
        </w:rPr>
        <w:t>local,</w:t>
      </w:r>
      <w:r>
        <w:rPr>
          <w:spacing w:val="-13"/>
          <w:sz w:val="24"/>
        </w:rPr>
        <w:t xml:space="preserve"> </w:t>
      </w:r>
      <w:r>
        <w:rPr>
          <w:sz w:val="24"/>
        </w:rPr>
        <w:t>impresas</w:t>
      </w:r>
      <w:r>
        <w:rPr>
          <w:spacing w:val="-13"/>
          <w:sz w:val="24"/>
        </w:rPr>
        <w:t xml:space="preserve"> </w:t>
      </w:r>
      <w:r>
        <w:rPr>
          <w:sz w:val="24"/>
        </w:rPr>
        <w:t>en</w:t>
      </w:r>
      <w:r>
        <w:rPr>
          <w:spacing w:val="-13"/>
          <w:sz w:val="24"/>
        </w:rPr>
        <w:t xml:space="preserve"> </w:t>
      </w:r>
      <w:r>
        <w:rPr>
          <w:sz w:val="24"/>
        </w:rPr>
        <w:t>papel</w:t>
      </w:r>
      <w:r>
        <w:rPr>
          <w:spacing w:val="-13"/>
          <w:sz w:val="24"/>
        </w:rPr>
        <w:t xml:space="preserve"> </w:t>
      </w:r>
      <w:r>
        <w:rPr>
          <w:sz w:val="24"/>
        </w:rPr>
        <w:t>fotográfico</w:t>
      </w:r>
      <w:r>
        <w:rPr>
          <w:spacing w:val="-13"/>
          <w:sz w:val="24"/>
        </w:rPr>
        <w:t xml:space="preserve"> </w:t>
      </w:r>
      <w:r>
        <w:rPr>
          <w:sz w:val="24"/>
        </w:rPr>
        <w:t>y</w:t>
      </w:r>
      <w:r>
        <w:rPr>
          <w:spacing w:val="-13"/>
          <w:sz w:val="24"/>
        </w:rPr>
        <w:t xml:space="preserve"> </w:t>
      </w:r>
      <w:r>
        <w:rPr>
          <w:sz w:val="24"/>
        </w:rPr>
        <w:t>pegadas</w:t>
      </w:r>
      <w:r>
        <w:rPr>
          <w:spacing w:val="-13"/>
          <w:sz w:val="24"/>
        </w:rPr>
        <w:t xml:space="preserve"> </w:t>
      </w:r>
      <w:r>
        <w:rPr>
          <w:sz w:val="24"/>
        </w:rPr>
        <w:t>en</w:t>
      </w:r>
      <w:r>
        <w:rPr>
          <w:spacing w:val="-13"/>
          <w:sz w:val="24"/>
        </w:rPr>
        <w:t xml:space="preserve"> </w:t>
      </w:r>
      <w:r>
        <w:rPr>
          <w:sz w:val="24"/>
        </w:rPr>
        <w:t>hojas</w:t>
      </w:r>
      <w:r>
        <w:rPr>
          <w:spacing w:val="-13"/>
          <w:sz w:val="24"/>
        </w:rPr>
        <w:t xml:space="preserve"> </w:t>
      </w:r>
      <w:r>
        <w:rPr>
          <w:sz w:val="24"/>
        </w:rPr>
        <w:t xml:space="preserve">tamaño </w:t>
      </w:r>
      <w:r>
        <w:rPr>
          <w:spacing w:val="-2"/>
          <w:sz w:val="24"/>
        </w:rPr>
        <w:t>carta;</w:t>
      </w:r>
    </w:p>
    <w:p w14:paraId="5699E294" w14:textId="77777777" w:rsidR="004C5F40" w:rsidRDefault="008741A4">
      <w:pPr>
        <w:pStyle w:val="Prrafodelista"/>
        <w:numPr>
          <w:ilvl w:val="0"/>
          <w:numId w:val="66"/>
        </w:numPr>
        <w:tabs>
          <w:tab w:val="left" w:pos="1353"/>
          <w:tab w:val="left" w:pos="1356"/>
        </w:tabs>
        <w:spacing w:before="8" w:line="283" w:lineRule="auto"/>
        <w:ind w:left="1356" w:right="1336" w:hanging="372"/>
        <w:rPr>
          <w:sz w:val="24"/>
        </w:rPr>
      </w:pPr>
      <w:r>
        <w:rPr>
          <w:sz w:val="24"/>
        </w:rPr>
        <w:t>Copia</w:t>
      </w:r>
      <w:r>
        <w:rPr>
          <w:spacing w:val="80"/>
          <w:w w:val="150"/>
          <w:sz w:val="24"/>
        </w:rPr>
        <w:t xml:space="preserve"> </w:t>
      </w:r>
      <w:r>
        <w:rPr>
          <w:sz w:val="24"/>
        </w:rPr>
        <w:t>simple</w:t>
      </w:r>
      <w:r>
        <w:rPr>
          <w:spacing w:val="80"/>
          <w:w w:val="150"/>
          <w:sz w:val="24"/>
        </w:rPr>
        <w:t xml:space="preserve"> </w:t>
      </w:r>
      <w:r>
        <w:rPr>
          <w:sz w:val="24"/>
        </w:rPr>
        <w:t>del</w:t>
      </w:r>
      <w:r>
        <w:rPr>
          <w:spacing w:val="80"/>
          <w:w w:val="150"/>
          <w:sz w:val="24"/>
        </w:rPr>
        <w:t xml:space="preserve"> </w:t>
      </w:r>
      <w:r>
        <w:rPr>
          <w:sz w:val="24"/>
        </w:rPr>
        <w:t>contrato</w:t>
      </w:r>
      <w:r>
        <w:rPr>
          <w:spacing w:val="80"/>
          <w:w w:val="150"/>
          <w:sz w:val="24"/>
        </w:rPr>
        <w:t xml:space="preserve"> </w:t>
      </w:r>
      <w:r>
        <w:rPr>
          <w:sz w:val="24"/>
        </w:rPr>
        <w:t>de</w:t>
      </w:r>
      <w:r>
        <w:rPr>
          <w:spacing w:val="80"/>
          <w:w w:val="150"/>
          <w:sz w:val="24"/>
        </w:rPr>
        <w:t xml:space="preserve"> </w:t>
      </w:r>
      <w:r>
        <w:rPr>
          <w:sz w:val="24"/>
        </w:rPr>
        <w:t>arrendamiento</w:t>
      </w:r>
      <w:r>
        <w:rPr>
          <w:spacing w:val="80"/>
          <w:w w:val="150"/>
          <w:sz w:val="24"/>
        </w:rPr>
        <w:t xml:space="preserve"> </w:t>
      </w:r>
      <w:r>
        <w:rPr>
          <w:sz w:val="24"/>
        </w:rPr>
        <w:t>o</w:t>
      </w:r>
      <w:r>
        <w:rPr>
          <w:spacing w:val="80"/>
          <w:w w:val="150"/>
          <w:sz w:val="24"/>
        </w:rPr>
        <w:t xml:space="preserve"> </w:t>
      </w:r>
      <w:r>
        <w:rPr>
          <w:sz w:val="24"/>
        </w:rPr>
        <w:t>contrato</w:t>
      </w:r>
      <w:r>
        <w:rPr>
          <w:spacing w:val="80"/>
          <w:w w:val="150"/>
          <w:sz w:val="24"/>
        </w:rPr>
        <w:t xml:space="preserve"> </w:t>
      </w:r>
      <w:r>
        <w:rPr>
          <w:sz w:val="24"/>
        </w:rPr>
        <w:t>de</w:t>
      </w:r>
      <w:r>
        <w:rPr>
          <w:spacing w:val="80"/>
          <w:w w:val="150"/>
          <w:sz w:val="24"/>
        </w:rPr>
        <w:t xml:space="preserve"> </w:t>
      </w:r>
      <w:r>
        <w:rPr>
          <w:sz w:val="24"/>
        </w:rPr>
        <w:t>comodato presentando la original para cotejo;</w:t>
      </w:r>
    </w:p>
    <w:p w14:paraId="68962B1E" w14:textId="77777777" w:rsidR="004C5F40" w:rsidRDefault="008741A4">
      <w:pPr>
        <w:pStyle w:val="Prrafodelista"/>
        <w:numPr>
          <w:ilvl w:val="0"/>
          <w:numId w:val="66"/>
        </w:numPr>
        <w:tabs>
          <w:tab w:val="left" w:pos="1432"/>
          <w:tab w:val="left" w:pos="1435"/>
        </w:tabs>
        <w:spacing w:before="16" w:line="283" w:lineRule="auto"/>
        <w:ind w:left="1435" w:right="1336" w:hanging="452"/>
        <w:rPr>
          <w:sz w:val="24"/>
        </w:rPr>
      </w:pPr>
      <w:r>
        <w:rPr>
          <w:sz w:val="24"/>
        </w:rPr>
        <w:t>Copia simple legible del acta constitutiva de sociedad, en caso de ser persona moral presentando la original para cotejo;</w:t>
      </w:r>
    </w:p>
    <w:p w14:paraId="6401188E" w14:textId="77777777" w:rsidR="004C5F40" w:rsidRDefault="008741A4">
      <w:pPr>
        <w:pStyle w:val="Prrafodelista"/>
        <w:numPr>
          <w:ilvl w:val="0"/>
          <w:numId w:val="66"/>
        </w:numPr>
        <w:tabs>
          <w:tab w:val="left" w:pos="1524"/>
        </w:tabs>
        <w:spacing w:before="11"/>
        <w:ind w:left="1524" w:hanging="540"/>
        <w:rPr>
          <w:sz w:val="24"/>
        </w:rPr>
      </w:pPr>
      <w:r>
        <w:rPr>
          <w:sz w:val="24"/>
        </w:rPr>
        <w:t>Planta</w:t>
      </w:r>
      <w:r>
        <w:rPr>
          <w:spacing w:val="52"/>
          <w:sz w:val="24"/>
        </w:rPr>
        <w:t xml:space="preserve"> </w:t>
      </w:r>
      <w:r>
        <w:rPr>
          <w:sz w:val="24"/>
        </w:rPr>
        <w:t>arquitectónica</w:t>
      </w:r>
      <w:r>
        <w:rPr>
          <w:spacing w:val="53"/>
          <w:sz w:val="24"/>
        </w:rPr>
        <w:t xml:space="preserve"> </w:t>
      </w:r>
      <w:r>
        <w:rPr>
          <w:sz w:val="24"/>
        </w:rPr>
        <w:t>amueblada,</w:t>
      </w:r>
      <w:r>
        <w:rPr>
          <w:spacing w:val="53"/>
          <w:sz w:val="24"/>
        </w:rPr>
        <w:t xml:space="preserve"> </w:t>
      </w:r>
      <w:r>
        <w:rPr>
          <w:sz w:val="24"/>
        </w:rPr>
        <w:t>indicando</w:t>
      </w:r>
      <w:r>
        <w:rPr>
          <w:spacing w:val="53"/>
          <w:sz w:val="24"/>
        </w:rPr>
        <w:t xml:space="preserve"> </w:t>
      </w:r>
      <w:r>
        <w:rPr>
          <w:sz w:val="24"/>
        </w:rPr>
        <w:t>señalamientos</w:t>
      </w:r>
      <w:r>
        <w:rPr>
          <w:spacing w:val="53"/>
          <w:sz w:val="24"/>
        </w:rPr>
        <w:t xml:space="preserve"> </w:t>
      </w:r>
      <w:r>
        <w:rPr>
          <w:sz w:val="24"/>
        </w:rPr>
        <w:t>de</w:t>
      </w:r>
      <w:r>
        <w:rPr>
          <w:spacing w:val="53"/>
          <w:sz w:val="24"/>
        </w:rPr>
        <w:t xml:space="preserve"> </w:t>
      </w:r>
      <w:r>
        <w:rPr>
          <w:sz w:val="24"/>
        </w:rPr>
        <w:t>salidas</w:t>
      </w:r>
      <w:r>
        <w:rPr>
          <w:spacing w:val="54"/>
          <w:sz w:val="24"/>
        </w:rPr>
        <w:t xml:space="preserve"> </w:t>
      </w:r>
      <w:r>
        <w:rPr>
          <w:spacing w:val="-5"/>
          <w:sz w:val="24"/>
        </w:rPr>
        <w:t>de</w:t>
      </w:r>
    </w:p>
    <w:p w14:paraId="1917E6B1" w14:textId="77777777" w:rsidR="004C5F40" w:rsidRDefault="004C5F40">
      <w:pPr>
        <w:pStyle w:val="Textoindependiente"/>
        <w:ind w:left="0"/>
      </w:pPr>
    </w:p>
    <w:p w14:paraId="44F9C561" w14:textId="77777777" w:rsidR="004C5F40" w:rsidRDefault="004C5F40">
      <w:pPr>
        <w:pStyle w:val="Textoindependiente"/>
        <w:spacing w:before="175"/>
        <w:ind w:left="0"/>
      </w:pPr>
    </w:p>
    <w:p w14:paraId="3D15F31B" w14:textId="77777777" w:rsidR="004C5F40" w:rsidRDefault="008741A4">
      <w:pPr>
        <w:pStyle w:val="Textoindependiente"/>
        <w:ind w:left="0" w:right="206"/>
        <w:jc w:val="right"/>
      </w:pPr>
      <w:r>
        <w:rPr>
          <w:spacing w:val="-5"/>
        </w:rPr>
        <w:t>22</w:t>
      </w:r>
    </w:p>
    <w:p w14:paraId="0E1C169F" w14:textId="77777777" w:rsidR="004C5F40" w:rsidRDefault="004C5F40">
      <w:pPr>
        <w:pStyle w:val="Textoindependiente"/>
        <w:jc w:val="right"/>
        <w:sectPr w:rsidR="004C5F40">
          <w:pgSz w:w="12240" w:h="15840"/>
          <w:pgMar w:top="1820" w:right="360" w:bottom="280" w:left="720" w:header="720" w:footer="720" w:gutter="0"/>
          <w:cols w:space="720"/>
        </w:sectPr>
      </w:pPr>
    </w:p>
    <w:p w14:paraId="669C93FF" w14:textId="054AD427" w:rsidR="004C5F40" w:rsidRDefault="004C5F40">
      <w:pPr>
        <w:pStyle w:val="Textoindependiente"/>
        <w:ind w:left="0"/>
      </w:pPr>
    </w:p>
    <w:p w14:paraId="1FE68D5B" w14:textId="77777777" w:rsidR="004C5F40" w:rsidRDefault="004C5F40">
      <w:pPr>
        <w:pStyle w:val="Textoindependiente"/>
        <w:ind w:left="0"/>
      </w:pPr>
    </w:p>
    <w:p w14:paraId="6AC9AF3A" w14:textId="77777777" w:rsidR="004C5F40" w:rsidRDefault="004C5F40">
      <w:pPr>
        <w:pStyle w:val="Textoindependiente"/>
        <w:ind w:left="0"/>
      </w:pPr>
    </w:p>
    <w:p w14:paraId="114676EC" w14:textId="77777777" w:rsidR="004C5F40" w:rsidRDefault="008741A4">
      <w:pPr>
        <w:pStyle w:val="Textoindependiente"/>
        <w:jc w:val="both"/>
      </w:pPr>
      <w:r>
        <w:t>emergencias,</w:t>
      </w:r>
      <w:r>
        <w:rPr>
          <w:spacing w:val="74"/>
        </w:rPr>
        <w:t xml:space="preserve"> </w:t>
      </w:r>
      <w:r>
        <w:t>extintores,</w:t>
      </w:r>
      <w:r>
        <w:rPr>
          <w:spacing w:val="4"/>
        </w:rPr>
        <w:t xml:space="preserve"> </w:t>
      </w:r>
      <w:r>
        <w:t>punto</w:t>
      </w:r>
      <w:r>
        <w:rPr>
          <w:spacing w:val="4"/>
        </w:rPr>
        <w:t xml:space="preserve"> </w:t>
      </w:r>
      <w:r>
        <w:t>de</w:t>
      </w:r>
      <w:r>
        <w:rPr>
          <w:spacing w:val="4"/>
        </w:rPr>
        <w:t xml:space="preserve"> </w:t>
      </w:r>
      <w:r>
        <w:t>reunión</w:t>
      </w:r>
      <w:r>
        <w:rPr>
          <w:spacing w:val="4"/>
        </w:rPr>
        <w:t xml:space="preserve"> </w:t>
      </w:r>
      <w:r>
        <w:t>y</w:t>
      </w:r>
      <w:r>
        <w:rPr>
          <w:spacing w:val="4"/>
        </w:rPr>
        <w:t xml:space="preserve"> </w:t>
      </w:r>
      <w:r>
        <w:t>rutas</w:t>
      </w:r>
      <w:r>
        <w:rPr>
          <w:spacing w:val="4"/>
        </w:rPr>
        <w:t xml:space="preserve"> </w:t>
      </w:r>
      <w:r>
        <w:t>de</w:t>
      </w:r>
      <w:r>
        <w:rPr>
          <w:spacing w:val="3"/>
        </w:rPr>
        <w:t xml:space="preserve"> </w:t>
      </w:r>
      <w:r>
        <w:rPr>
          <w:spacing w:val="-2"/>
        </w:rPr>
        <w:t>evacuación;</w:t>
      </w:r>
    </w:p>
    <w:p w14:paraId="574CE385" w14:textId="77777777" w:rsidR="004C5F40" w:rsidRDefault="008741A4">
      <w:pPr>
        <w:pStyle w:val="Prrafodelista"/>
        <w:numPr>
          <w:ilvl w:val="0"/>
          <w:numId w:val="66"/>
        </w:numPr>
        <w:tabs>
          <w:tab w:val="left" w:pos="1354"/>
        </w:tabs>
        <w:spacing w:before="65"/>
        <w:ind w:left="1354" w:hanging="370"/>
        <w:rPr>
          <w:sz w:val="24"/>
        </w:rPr>
      </w:pPr>
      <w:r>
        <w:rPr>
          <w:sz w:val="24"/>
        </w:rPr>
        <w:t>Croquis</w:t>
      </w:r>
      <w:r>
        <w:rPr>
          <w:spacing w:val="5"/>
          <w:sz w:val="24"/>
        </w:rPr>
        <w:t xml:space="preserve"> </w:t>
      </w:r>
      <w:r>
        <w:rPr>
          <w:sz w:val="24"/>
        </w:rPr>
        <w:t>de</w:t>
      </w:r>
      <w:r>
        <w:rPr>
          <w:spacing w:val="5"/>
          <w:sz w:val="24"/>
        </w:rPr>
        <w:t xml:space="preserve"> </w:t>
      </w:r>
      <w:r>
        <w:rPr>
          <w:spacing w:val="-2"/>
          <w:sz w:val="24"/>
        </w:rPr>
        <w:t>localización;</w:t>
      </w:r>
    </w:p>
    <w:p w14:paraId="3BC15077" w14:textId="77777777" w:rsidR="004C5F40" w:rsidRDefault="008741A4">
      <w:pPr>
        <w:pStyle w:val="Prrafodelista"/>
        <w:numPr>
          <w:ilvl w:val="0"/>
          <w:numId w:val="66"/>
        </w:numPr>
        <w:tabs>
          <w:tab w:val="left" w:pos="1306"/>
        </w:tabs>
        <w:spacing w:before="60" w:line="285" w:lineRule="auto"/>
        <w:ind w:left="984" w:right="1422" w:firstLine="0"/>
        <w:rPr>
          <w:sz w:val="24"/>
        </w:rPr>
      </w:pPr>
      <w:r>
        <w:rPr>
          <w:w w:val="105"/>
          <w:sz w:val="24"/>
        </w:rPr>
        <w:t>Copia</w:t>
      </w:r>
      <w:r>
        <w:rPr>
          <w:spacing w:val="-6"/>
          <w:w w:val="105"/>
          <w:sz w:val="24"/>
        </w:rPr>
        <w:t xml:space="preserve"> </w:t>
      </w:r>
      <w:r>
        <w:rPr>
          <w:w w:val="105"/>
          <w:sz w:val="24"/>
        </w:rPr>
        <w:t>simple</w:t>
      </w:r>
      <w:r>
        <w:rPr>
          <w:spacing w:val="-6"/>
          <w:w w:val="105"/>
          <w:sz w:val="24"/>
        </w:rPr>
        <w:t xml:space="preserve"> </w:t>
      </w:r>
      <w:r>
        <w:rPr>
          <w:w w:val="105"/>
          <w:sz w:val="24"/>
        </w:rPr>
        <w:t>legible</w:t>
      </w:r>
      <w:r>
        <w:rPr>
          <w:spacing w:val="-6"/>
          <w:w w:val="105"/>
          <w:sz w:val="24"/>
        </w:rPr>
        <w:t xml:space="preserve"> </w:t>
      </w:r>
      <w:r>
        <w:rPr>
          <w:w w:val="105"/>
          <w:sz w:val="24"/>
        </w:rPr>
        <w:t>de</w:t>
      </w:r>
      <w:r>
        <w:rPr>
          <w:spacing w:val="-6"/>
          <w:w w:val="105"/>
          <w:sz w:val="24"/>
        </w:rPr>
        <w:t xml:space="preserve"> </w:t>
      </w:r>
      <w:r>
        <w:rPr>
          <w:w w:val="105"/>
          <w:sz w:val="24"/>
        </w:rPr>
        <w:t>la</w:t>
      </w:r>
      <w:r>
        <w:rPr>
          <w:spacing w:val="-6"/>
          <w:w w:val="105"/>
          <w:sz w:val="24"/>
        </w:rPr>
        <w:t xml:space="preserve"> </w:t>
      </w:r>
      <w:r>
        <w:rPr>
          <w:w w:val="105"/>
          <w:sz w:val="24"/>
        </w:rPr>
        <w:t>escritura</w:t>
      </w:r>
      <w:r>
        <w:rPr>
          <w:spacing w:val="-6"/>
          <w:w w:val="105"/>
          <w:sz w:val="24"/>
        </w:rPr>
        <w:t xml:space="preserve"> </w:t>
      </w:r>
      <w:r>
        <w:rPr>
          <w:w w:val="105"/>
          <w:sz w:val="24"/>
        </w:rPr>
        <w:t>del</w:t>
      </w:r>
      <w:r>
        <w:rPr>
          <w:spacing w:val="-6"/>
          <w:w w:val="105"/>
          <w:sz w:val="24"/>
        </w:rPr>
        <w:t xml:space="preserve"> </w:t>
      </w:r>
      <w:r>
        <w:rPr>
          <w:w w:val="105"/>
          <w:sz w:val="24"/>
        </w:rPr>
        <w:t>inmueble</w:t>
      </w:r>
      <w:r>
        <w:rPr>
          <w:spacing w:val="-6"/>
          <w:w w:val="105"/>
          <w:sz w:val="24"/>
        </w:rPr>
        <w:t xml:space="preserve"> </w:t>
      </w:r>
      <w:r>
        <w:rPr>
          <w:w w:val="105"/>
          <w:sz w:val="24"/>
        </w:rPr>
        <w:t>inscrito</w:t>
      </w:r>
      <w:r>
        <w:rPr>
          <w:spacing w:val="-6"/>
          <w:w w:val="105"/>
          <w:sz w:val="24"/>
        </w:rPr>
        <w:t xml:space="preserve"> </w:t>
      </w:r>
      <w:r>
        <w:rPr>
          <w:w w:val="105"/>
          <w:sz w:val="24"/>
        </w:rPr>
        <w:t>en</w:t>
      </w:r>
      <w:r>
        <w:rPr>
          <w:spacing w:val="-6"/>
          <w:w w:val="105"/>
          <w:sz w:val="24"/>
        </w:rPr>
        <w:t xml:space="preserve"> </w:t>
      </w:r>
      <w:r>
        <w:rPr>
          <w:w w:val="105"/>
          <w:sz w:val="24"/>
        </w:rPr>
        <w:t>el</w:t>
      </w:r>
      <w:r>
        <w:rPr>
          <w:spacing w:val="-6"/>
          <w:w w:val="105"/>
          <w:sz w:val="24"/>
        </w:rPr>
        <w:t xml:space="preserve"> </w:t>
      </w:r>
      <w:r>
        <w:rPr>
          <w:w w:val="105"/>
          <w:sz w:val="24"/>
        </w:rPr>
        <w:t>Instituto</w:t>
      </w:r>
      <w:r>
        <w:rPr>
          <w:spacing w:val="-6"/>
          <w:w w:val="105"/>
          <w:sz w:val="24"/>
        </w:rPr>
        <w:t xml:space="preserve"> </w:t>
      </w:r>
      <w:r>
        <w:rPr>
          <w:w w:val="105"/>
          <w:sz w:val="24"/>
        </w:rPr>
        <w:t>de</w:t>
      </w:r>
      <w:r>
        <w:rPr>
          <w:spacing w:val="-6"/>
          <w:w w:val="105"/>
          <w:sz w:val="24"/>
        </w:rPr>
        <w:t xml:space="preserve"> </w:t>
      </w:r>
      <w:r>
        <w:rPr>
          <w:w w:val="105"/>
          <w:sz w:val="24"/>
        </w:rPr>
        <w:t>la Función</w:t>
      </w:r>
      <w:r>
        <w:rPr>
          <w:spacing w:val="-5"/>
          <w:w w:val="105"/>
          <w:sz w:val="24"/>
        </w:rPr>
        <w:t xml:space="preserve"> </w:t>
      </w:r>
      <w:r>
        <w:rPr>
          <w:w w:val="105"/>
          <w:sz w:val="24"/>
        </w:rPr>
        <w:t>Registral</w:t>
      </w:r>
      <w:r>
        <w:rPr>
          <w:spacing w:val="-5"/>
          <w:w w:val="105"/>
          <w:sz w:val="24"/>
        </w:rPr>
        <w:t xml:space="preserve"> </w:t>
      </w:r>
      <w:r>
        <w:rPr>
          <w:w w:val="105"/>
          <w:sz w:val="24"/>
        </w:rPr>
        <w:t>del</w:t>
      </w:r>
      <w:r>
        <w:rPr>
          <w:spacing w:val="-5"/>
          <w:w w:val="105"/>
          <w:sz w:val="24"/>
        </w:rPr>
        <w:t xml:space="preserve"> </w:t>
      </w:r>
      <w:r>
        <w:rPr>
          <w:w w:val="105"/>
          <w:sz w:val="24"/>
        </w:rPr>
        <w:t>Estado</w:t>
      </w:r>
      <w:r>
        <w:rPr>
          <w:spacing w:val="-5"/>
          <w:w w:val="105"/>
          <w:sz w:val="24"/>
        </w:rPr>
        <w:t xml:space="preserve"> </w:t>
      </w:r>
      <w:r>
        <w:rPr>
          <w:w w:val="105"/>
          <w:sz w:val="24"/>
        </w:rPr>
        <w:t>de</w:t>
      </w:r>
      <w:r>
        <w:rPr>
          <w:spacing w:val="-5"/>
          <w:w w:val="105"/>
          <w:sz w:val="24"/>
        </w:rPr>
        <w:t xml:space="preserve"> </w:t>
      </w:r>
      <w:r>
        <w:rPr>
          <w:w w:val="105"/>
          <w:sz w:val="24"/>
        </w:rPr>
        <w:t>Oaxaca,</w:t>
      </w:r>
      <w:r>
        <w:rPr>
          <w:spacing w:val="-5"/>
          <w:w w:val="105"/>
          <w:sz w:val="24"/>
        </w:rPr>
        <w:t xml:space="preserve"> </w:t>
      </w:r>
      <w:r>
        <w:rPr>
          <w:w w:val="105"/>
          <w:sz w:val="24"/>
        </w:rPr>
        <w:t>solo</w:t>
      </w:r>
      <w:r>
        <w:rPr>
          <w:spacing w:val="-5"/>
          <w:w w:val="105"/>
          <w:sz w:val="24"/>
        </w:rPr>
        <w:t xml:space="preserve"> </w:t>
      </w:r>
      <w:r>
        <w:rPr>
          <w:w w:val="105"/>
          <w:sz w:val="24"/>
        </w:rPr>
        <w:t>en</w:t>
      </w:r>
      <w:r>
        <w:rPr>
          <w:spacing w:val="-5"/>
          <w:w w:val="105"/>
          <w:sz w:val="24"/>
        </w:rPr>
        <w:t xml:space="preserve"> </w:t>
      </w:r>
      <w:r>
        <w:rPr>
          <w:w w:val="105"/>
          <w:sz w:val="24"/>
        </w:rPr>
        <w:t>caso</w:t>
      </w:r>
      <w:r>
        <w:rPr>
          <w:spacing w:val="-5"/>
          <w:w w:val="105"/>
          <w:sz w:val="24"/>
        </w:rPr>
        <w:t xml:space="preserve"> </w:t>
      </w:r>
      <w:r>
        <w:rPr>
          <w:w w:val="105"/>
          <w:sz w:val="24"/>
        </w:rPr>
        <w:t>de</w:t>
      </w:r>
      <w:r>
        <w:rPr>
          <w:spacing w:val="-5"/>
          <w:w w:val="105"/>
          <w:sz w:val="24"/>
        </w:rPr>
        <w:t xml:space="preserve"> </w:t>
      </w:r>
      <w:r>
        <w:rPr>
          <w:w w:val="105"/>
          <w:sz w:val="24"/>
        </w:rPr>
        <w:t>ser</w:t>
      </w:r>
      <w:r>
        <w:rPr>
          <w:spacing w:val="-5"/>
          <w:w w:val="105"/>
          <w:sz w:val="24"/>
        </w:rPr>
        <w:t xml:space="preserve"> </w:t>
      </w:r>
      <w:r>
        <w:rPr>
          <w:w w:val="105"/>
          <w:sz w:val="24"/>
        </w:rPr>
        <w:t>el</w:t>
      </w:r>
      <w:r>
        <w:rPr>
          <w:spacing w:val="-5"/>
          <w:w w:val="105"/>
          <w:sz w:val="24"/>
        </w:rPr>
        <w:t xml:space="preserve"> </w:t>
      </w:r>
      <w:r>
        <w:rPr>
          <w:w w:val="105"/>
          <w:sz w:val="24"/>
        </w:rPr>
        <w:t>propietario</w:t>
      </w:r>
      <w:r>
        <w:rPr>
          <w:spacing w:val="-5"/>
          <w:w w:val="105"/>
          <w:sz w:val="24"/>
        </w:rPr>
        <w:t xml:space="preserve"> </w:t>
      </w:r>
      <w:r>
        <w:rPr>
          <w:w w:val="105"/>
          <w:sz w:val="24"/>
        </w:rPr>
        <w:t>del inmueble el que opere el negocio;</w:t>
      </w:r>
    </w:p>
    <w:p w14:paraId="0238B555" w14:textId="77777777" w:rsidR="004C5F40" w:rsidRDefault="008741A4">
      <w:pPr>
        <w:pStyle w:val="Prrafodelista"/>
        <w:numPr>
          <w:ilvl w:val="0"/>
          <w:numId w:val="66"/>
        </w:numPr>
        <w:tabs>
          <w:tab w:val="left" w:pos="1354"/>
        </w:tabs>
        <w:spacing w:before="8"/>
        <w:ind w:left="1354" w:hanging="370"/>
        <w:rPr>
          <w:sz w:val="24"/>
        </w:rPr>
      </w:pPr>
      <w:r>
        <w:rPr>
          <w:sz w:val="24"/>
        </w:rPr>
        <w:t>Contrato</w:t>
      </w:r>
      <w:r>
        <w:rPr>
          <w:spacing w:val="5"/>
          <w:sz w:val="24"/>
        </w:rPr>
        <w:t xml:space="preserve"> </w:t>
      </w:r>
      <w:r>
        <w:rPr>
          <w:sz w:val="24"/>
        </w:rPr>
        <w:t>de</w:t>
      </w:r>
      <w:r>
        <w:rPr>
          <w:spacing w:val="5"/>
          <w:sz w:val="24"/>
        </w:rPr>
        <w:t xml:space="preserve"> </w:t>
      </w:r>
      <w:r>
        <w:rPr>
          <w:sz w:val="24"/>
        </w:rPr>
        <w:t>estacionamiento</w:t>
      </w:r>
      <w:r>
        <w:rPr>
          <w:spacing w:val="5"/>
          <w:sz w:val="24"/>
        </w:rPr>
        <w:t xml:space="preserve"> </w:t>
      </w:r>
      <w:r>
        <w:rPr>
          <w:sz w:val="24"/>
        </w:rPr>
        <w:t>de</w:t>
      </w:r>
      <w:r>
        <w:rPr>
          <w:spacing w:val="5"/>
          <w:sz w:val="24"/>
        </w:rPr>
        <w:t xml:space="preserve"> </w:t>
      </w:r>
      <w:r>
        <w:rPr>
          <w:sz w:val="24"/>
        </w:rPr>
        <w:t>un</w:t>
      </w:r>
      <w:r>
        <w:rPr>
          <w:spacing w:val="6"/>
          <w:sz w:val="24"/>
        </w:rPr>
        <w:t xml:space="preserve"> </w:t>
      </w:r>
      <w:r>
        <w:rPr>
          <w:sz w:val="24"/>
        </w:rPr>
        <w:t>cajón</w:t>
      </w:r>
      <w:r>
        <w:rPr>
          <w:spacing w:val="5"/>
          <w:sz w:val="24"/>
        </w:rPr>
        <w:t xml:space="preserve"> </w:t>
      </w:r>
      <w:r>
        <w:rPr>
          <w:sz w:val="24"/>
        </w:rPr>
        <w:t>por</w:t>
      </w:r>
      <w:r>
        <w:rPr>
          <w:spacing w:val="5"/>
          <w:sz w:val="24"/>
        </w:rPr>
        <w:t xml:space="preserve"> </w:t>
      </w:r>
      <w:r>
        <w:rPr>
          <w:sz w:val="24"/>
        </w:rPr>
        <w:t>cada</w:t>
      </w:r>
      <w:r>
        <w:rPr>
          <w:spacing w:val="5"/>
          <w:sz w:val="24"/>
        </w:rPr>
        <w:t xml:space="preserve"> </w:t>
      </w:r>
      <w:r>
        <w:rPr>
          <w:sz w:val="24"/>
        </w:rPr>
        <w:t>50</w:t>
      </w:r>
      <w:r>
        <w:rPr>
          <w:spacing w:val="6"/>
          <w:sz w:val="24"/>
        </w:rPr>
        <w:t xml:space="preserve"> </w:t>
      </w:r>
      <w:r>
        <w:rPr>
          <w:sz w:val="24"/>
        </w:rPr>
        <w:t>m2;</w:t>
      </w:r>
      <w:r>
        <w:rPr>
          <w:spacing w:val="4"/>
          <w:sz w:val="24"/>
        </w:rPr>
        <w:t xml:space="preserve"> </w:t>
      </w:r>
      <w:r>
        <w:rPr>
          <w:spacing w:val="-10"/>
          <w:sz w:val="24"/>
        </w:rPr>
        <w:t>y</w:t>
      </w:r>
    </w:p>
    <w:p w14:paraId="754C1834" w14:textId="77777777" w:rsidR="00795E00" w:rsidRPr="00795E00" w:rsidRDefault="008741A4" w:rsidP="00795E00">
      <w:pPr>
        <w:pStyle w:val="Prrafodelista"/>
        <w:numPr>
          <w:ilvl w:val="0"/>
          <w:numId w:val="66"/>
        </w:numPr>
        <w:tabs>
          <w:tab w:val="left" w:pos="1432"/>
        </w:tabs>
        <w:spacing w:before="65"/>
        <w:ind w:left="1432" w:hanging="449"/>
        <w:rPr>
          <w:sz w:val="24"/>
        </w:rPr>
      </w:pPr>
      <w:r>
        <w:rPr>
          <w:sz w:val="24"/>
        </w:rPr>
        <w:t>Copias</w:t>
      </w:r>
      <w:r>
        <w:rPr>
          <w:spacing w:val="5"/>
          <w:sz w:val="24"/>
        </w:rPr>
        <w:t xml:space="preserve"> </w:t>
      </w:r>
      <w:r>
        <w:rPr>
          <w:sz w:val="24"/>
        </w:rPr>
        <w:t>simple</w:t>
      </w:r>
      <w:r w:rsidR="009E1284">
        <w:rPr>
          <w:sz w:val="24"/>
        </w:rPr>
        <w:t>s</w:t>
      </w:r>
      <w:r>
        <w:rPr>
          <w:spacing w:val="5"/>
          <w:sz w:val="24"/>
        </w:rPr>
        <w:t xml:space="preserve"> </w:t>
      </w:r>
      <w:r>
        <w:rPr>
          <w:sz w:val="24"/>
        </w:rPr>
        <w:t>del</w:t>
      </w:r>
      <w:r>
        <w:rPr>
          <w:spacing w:val="5"/>
          <w:sz w:val="24"/>
        </w:rPr>
        <w:t xml:space="preserve"> </w:t>
      </w:r>
      <w:r>
        <w:rPr>
          <w:sz w:val="24"/>
        </w:rPr>
        <w:t>dictamen</w:t>
      </w:r>
      <w:r>
        <w:rPr>
          <w:spacing w:val="5"/>
          <w:sz w:val="24"/>
        </w:rPr>
        <w:t xml:space="preserve"> </w:t>
      </w:r>
      <w:r>
        <w:rPr>
          <w:sz w:val="24"/>
        </w:rPr>
        <w:t>y</w:t>
      </w:r>
      <w:r>
        <w:rPr>
          <w:spacing w:val="5"/>
          <w:sz w:val="24"/>
        </w:rPr>
        <w:t xml:space="preserve"> </w:t>
      </w:r>
      <w:r>
        <w:rPr>
          <w:sz w:val="24"/>
        </w:rPr>
        <w:t>la</w:t>
      </w:r>
      <w:r>
        <w:rPr>
          <w:spacing w:val="5"/>
          <w:sz w:val="24"/>
        </w:rPr>
        <w:t xml:space="preserve"> </w:t>
      </w:r>
      <w:r>
        <w:rPr>
          <w:sz w:val="24"/>
        </w:rPr>
        <w:t>autorización</w:t>
      </w:r>
      <w:r>
        <w:rPr>
          <w:spacing w:val="5"/>
          <w:sz w:val="24"/>
        </w:rPr>
        <w:t xml:space="preserve"> </w:t>
      </w:r>
      <w:r>
        <w:rPr>
          <w:sz w:val="24"/>
        </w:rPr>
        <w:t>correspondiente</w:t>
      </w:r>
      <w:r>
        <w:rPr>
          <w:spacing w:val="5"/>
          <w:sz w:val="24"/>
        </w:rPr>
        <w:t xml:space="preserve"> </w:t>
      </w:r>
      <w:r>
        <w:rPr>
          <w:sz w:val="24"/>
        </w:rPr>
        <w:t>de</w:t>
      </w:r>
      <w:r>
        <w:rPr>
          <w:spacing w:val="6"/>
          <w:sz w:val="24"/>
        </w:rPr>
        <w:t xml:space="preserve"> </w:t>
      </w:r>
      <w:r>
        <w:rPr>
          <w:sz w:val="24"/>
        </w:rPr>
        <w:t>la</w:t>
      </w:r>
      <w:r>
        <w:rPr>
          <w:spacing w:val="5"/>
          <w:sz w:val="24"/>
        </w:rPr>
        <w:t xml:space="preserve"> </w:t>
      </w:r>
      <w:r>
        <w:rPr>
          <w:spacing w:val="-2"/>
          <w:sz w:val="24"/>
        </w:rPr>
        <w:t>SMA</w:t>
      </w:r>
      <w:r w:rsidR="00795E00">
        <w:rPr>
          <w:spacing w:val="-2"/>
          <w:sz w:val="24"/>
        </w:rPr>
        <w:t>GH</w:t>
      </w:r>
      <w:r>
        <w:rPr>
          <w:spacing w:val="-2"/>
          <w:sz w:val="24"/>
        </w:rPr>
        <w:t>;</w:t>
      </w:r>
    </w:p>
    <w:p w14:paraId="05E10760" w14:textId="77777777" w:rsidR="00FF060D" w:rsidRDefault="00795E00" w:rsidP="00795E00">
      <w:pPr>
        <w:tabs>
          <w:tab w:val="left" w:pos="1432"/>
          <w:tab w:val="left" w:pos="10348"/>
          <w:tab w:val="left" w:pos="10915"/>
        </w:tabs>
        <w:spacing w:before="65"/>
        <w:ind w:left="983"/>
        <w:rPr>
          <w:rFonts w:ascii="Arial" w:eastAsia="Arial" w:hAnsi="Arial" w:cs="Arial"/>
          <w:b/>
          <w:bCs/>
          <w:i/>
          <w:iCs/>
          <w:sz w:val="16"/>
          <w:szCs w:val="16"/>
          <w:highlight w:val="darkGray"/>
        </w:rPr>
      </w:pPr>
      <w:r w:rsidRPr="00795E00">
        <w:rPr>
          <w:rFonts w:ascii="Arial" w:eastAsia="Arial" w:hAnsi="Arial" w:cs="Arial"/>
          <w:b/>
          <w:bCs/>
          <w:i/>
          <w:iCs/>
          <w:sz w:val="16"/>
          <w:szCs w:val="16"/>
          <w:highlight w:val="darkGray"/>
        </w:rPr>
        <w:t xml:space="preserve">Fracción reformada mediante Dictamen </w:t>
      </w:r>
      <w:proofErr w:type="spellStart"/>
      <w:r w:rsidRPr="00795E00">
        <w:rPr>
          <w:rFonts w:ascii="Arial" w:eastAsia="Arial" w:hAnsi="Arial" w:cs="Arial"/>
          <w:b/>
          <w:bCs/>
          <w:i/>
          <w:iCs/>
          <w:sz w:val="16"/>
          <w:szCs w:val="16"/>
          <w:highlight w:val="darkGray"/>
        </w:rPr>
        <w:t>CGTNNMyCVP</w:t>
      </w:r>
      <w:proofErr w:type="spellEnd"/>
      <w:r w:rsidRPr="00795E00">
        <w:rPr>
          <w:rFonts w:ascii="Arial" w:eastAsia="Arial" w:hAnsi="Arial" w:cs="Arial"/>
          <w:b/>
          <w:bCs/>
          <w:i/>
          <w:iCs/>
          <w:sz w:val="16"/>
          <w:szCs w:val="16"/>
          <w:highlight w:val="darkGray"/>
        </w:rPr>
        <w:t xml:space="preserve">/063/2025 aprobado el 26 de agosto de 2025, publicado en la </w:t>
      </w:r>
    </w:p>
    <w:p w14:paraId="25BA71E9" w14:textId="526246FD" w:rsidR="00795E00" w:rsidRPr="00FF060D" w:rsidRDefault="00795E00" w:rsidP="00FF060D">
      <w:pPr>
        <w:tabs>
          <w:tab w:val="left" w:pos="1432"/>
          <w:tab w:val="left" w:pos="10348"/>
          <w:tab w:val="left" w:pos="10915"/>
        </w:tabs>
        <w:spacing w:before="65"/>
        <w:ind w:left="983"/>
        <w:rPr>
          <w:rFonts w:ascii="Arial" w:eastAsia="Arial" w:hAnsi="Arial" w:cs="Arial"/>
          <w:b/>
          <w:bCs/>
          <w:i/>
          <w:iCs/>
          <w:sz w:val="16"/>
          <w:szCs w:val="16"/>
          <w:highlight w:val="darkGray"/>
        </w:rPr>
      </w:pPr>
      <w:r w:rsidRPr="00795E00">
        <w:rPr>
          <w:rFonts w:ascii="Arial" w:eastAsia="Arial" w:hAnsi="Arial" w:cs="Arial"/>
          <w:b/>
          <w:bCs/>
          <w:i/>
          <w:iCs/>
          <w:sz w:val="16"/>
          <w:szCs w:val="16"/>
          <w:highlight w:val="darkGray"/>
        </w:rPr>
        <w:t>Gaceta Extra Municipal del 26 de agosto 2025</w:t>
      </w:r>
      <w:r w:rsidRPr="00795E00">
        <w:rPr>
          <w:rFonts w:ascii="Arial" w:eastAsia="Arial" w:hAnsi="Arial" w:cs="Arial"/>
          <w:b/>
          <w:bCs/>
          <w:i/>
          <w:iCs/>
          <w:sz w:val="16"/>
          <w:szCs w:val="16"/>
        </w:rPr>
        <w:t>.</w:t>
      </w:r>
    </w:p>
    <w:p w14:paraId="621F1639" w14:textId="7D1B5C24" w:rsidR="004C5F40" w:rsidRDefault="004C5F40" w:rsidP="00FF060D">
      <w:pPr>
        <w:pStyle w:val="Textoindependiente"/>
        <w:tabs>
          <w:tab w:val="left" w:pos="1432"/>
        </w:tabs>
        <w:spacing w:before="101"/>
        <w:ind w:left="0"/>
      </w:pPr>
    </w:p>
    <w:p w14:paraId="5DA46398" w14:textId="77777777" w:rsidR="004C5F40" w:rsidRDefault="008741A4">
      <w:pPr>
        <w:pStyle w:val="Textoindependiente"/>
        <w:spacing w:line="283" w:lineRule="auto"/>
        <w:ind w:right="1710"/>
      </w:pPr>
      <w:r w:rsidRPr="00AF3D60">
        <w:rPr>
          <w:b/>
          <w:bCs/>
          <w:sz w:val="23"/>
        </w:rPr>
        <w:t>Artículo 30.</w:t>
      </w:r>
      <w:r>
        <w:rPr>
          <w:sz w:val="23"/>
        </w:rPr>
        <w:t xml:space="preserve"> </w:t>
      </w:r>
      <w:r>
        <w:t>Requisitos para la expedición de uso de suelo comercial para servicio de guardería, escuelas nivel</w:t>
      </w:r>
      <w:r>
        <w:rPr>
          <w:spacing w:val="40"/>
        </w:rPr>
        <w:t xml:space="preserve"> </w:t>
      </w:r>
      <w:r>
        <w:t>preescolar, primaria, secundaria, preparatoria, universidad:</w:t>
      </w:r>
    </w:p>
    <w:p w14:paraId="068DA4B9" w14:textId="77777777" w:rsidR="004C5F40" w:rsidRDefault="008741A4">
      <w:pPr>
        <w:pStyle w:val="Prrafodelista"/>
        <w:numPr>
          <w:ilvl w:val="0"/>
          <w:numId w:val="65"/>
        </w:numPr>
        <w:tabs>
          <w:tab w:val="left" w:pos="1181"/>
        </w:tabs>
        <w:spacing w:before="12"/>
        <w:ind w:left="1181" w:hanging="198"/>
        <w:rPr>
          <w:sz w:val="24"/>
        </w:rPr>
      </w:pPr>
      <w:r>
        <w:rPr>
          <w:sz w:val="24"/>
        </w:rPr>
        <w:t>Formato</w:t>
      </w:r>
      <w:r>
        <w:rPr>
          <w:spacing w:val="7"/>
          <w:sz w:val="24"/>
        </w:rPr>
        <w:t xml:space="preserve"> </w:t>
      </w:r>
      <w:r>
        <w:rPr>
          <w:sz w:val="24"/>
        </w:rPr>
        <w:t>oficial</w:t>
      </w:r>
      <w:r>
        <w:rPr>
          <w:spacing w:val="8"/>
          <w:sz w:val="24"/>
        </w:rPr>
        <w:t xml:space="preserve"> </w:t>
      </w:r>
      <w:r>
        <w:rPr>
          <w:sz w:val="24"/>
        </w:rPr>
        <w:t>de</w:t>
      </w:r>
      <w:r>
        <w:rPr>
          <w:spacing w:val="7"/>
          <w:sz w:val="24"/>
        </w:rPr>
        <w:t xml:space="preserve"> </w:t>
      </w:r>
      <w:r>
        <w:rPr>
          <w:sz w:val="24"/>
        </w:rPr>
        <w:t>la</w:t>
      </w:r>
      <w:r>
        <w:rPr>
          <w:spacing w:val="8"/>
          <w:sz w:val="24"/>
        </w:rPr>
        <w:t xml:space="preserve"> </w:t>
      </w:r>
      <w:r>
        <w:rPr>
          <w:sz w:val="24"/>
        </w:rPr>
        <w:t>DCPH</w:t>
      </w:r>
      <w:r>
        <w:rPr>
          <w:spacing w:val="7"/>
          <w:sz w:val="24"/>
        </w:rPr>
        <w:t xml:space="preserve"> </w:t>
      </w:r>
      <w:r>
        <w:rPr>
          <w:sz w:val="24"/>
        </w:rPr>
        <w:t>debidamente</w:t>
      </w:r>
      <w:r>
        <w:rPr>
          <w:spacing w:val="7"/>
          <w:sz w:val="24"/>
        </w:rPr>
        <w:t xml:space="preserve"> </w:t>
      </w:r>
      <w:r>
        <w:rPr>
          <w:sz w:val="24"/>
        </w:rPr>
        <w:t>requisitado</w:t>
      </w:r>
      <w:r>
        <w:rPr>
          <w:spacing w:val="7"/>
          <w:sz w:val="24"/>
        </w:rPr>
        <w:t xml:space="preserve"> </w:t>
      </w:r>
      <w:r>
        <w:rPr>
          <w:sz w:val="24"/>
        </w:rPr>
        <w:t>en</w:t>
      </w:r>
      <w:r>
        <w:rPr>
          <w:spacing w:val="7"/>
          <w:sz w:val="24"/>
        </w:rPr>
        <w:t xml:space="preserve"> </w:t>
      </w:r>
      <w:r>
        <w:rPr>
          <w:sz w:val="24"/>
        </w:rPr>
        <w:t>original</w:t>
      </w:r>
      <w:r>
        <w:rPr>
          <w:spacing w:val="8"/>
          <w:sz w:val="24"/>
        </w:rPr>
        <w:t xml:space="preserve"> </w:t>
      </w:r>
      <w:r>
        <w:rPr>
          <w:sz w:val="24"/>
        </w:rPr>
        <w:t>y</w:t>
      </w:r>
      <w:r>
        <w:rPr>
          <w:spacing w:val="8"/>
          <w:sz w:val="24"/>
        </w:rPr>
        <w:t xml:space="preserve"> </w:t>
      </w:r>
      <w:r>
        <w:rPr>
          <w:sz w:val="24"/>
        </w:rPr>
        <w:t>dos</w:t>
      </w:r>
      <w:r>
        <w:rPr>
          <w:spacing w:val="7"/>
          <w:sz w:val="24"/>
        </w:rPr>
        <w:t xml:space="preserve"> </w:t>
      </w:r>
      <w:r>
        <w:rPr>
          <w:spacing w:val="-2"/>
          <w:sz w:val="24"/>
        </w:rPr>
        <w:t>copias;</w:t>
      </w:r>
    </w:p>
    <w:p w14:paraId="02F51345" w14:textId="77777777" w:rsidR="004C5F40" w:rsidRDefault="008741A4">
      <w:pPr>
        <w:pStyle w:val="Prrafodelista"/>
        <w:numPr>
          <w:ilvl w:val="0"/>
          <w:numId w:val="65"/>
        </w:numPr>
        <w:tabs>
          <w:tab w:val="left" w:pos="1260"/>
        </w:tabs>
        <w:spacing w:before="65"/>
        <w:ind w:left="1260" w:hanging="277"/>
        <w:rPr>
          <w:sz w:val="24"/>
        </w:rPr>
      </w:pPr>
      <w:r>
        <w:rPr>
          <w:w w:val="105"/>
          <w:sz w:val="24"/>
        </w:rPr>
        <w:t>Copia</w:t>
      </w:r>
      <w:r>
        <w:rPr>
          <w:spacing w:val="-14"/>
          <w:w w:val="105"/>
          <w:sz w:val="24"/>
        </w:rPr>
        <w:t xml:space="preserve"> </w:t>
      </w:r>
      <w:r>
        <w:rPr>
          <w:w w:val="105"/>
          <w:sz w:val="24"/>
        </w:rPr>
        <w:t>de</w:t>
      </w:r>
      <w:r>
        <w:rPr>
          <w:spacing w:val="-14"/>
          <w:w w:val="105"/>
          <w:sz w:val="24"/>
        </w:rPr>
        <w:t xml:space="preserve"> </w:t>
      </w:r>
      <w:r>
        <w:rPr>
          <w:w w:val="105"/>
          <w:sz w:val="24"/>
        </w:rPr>
        <w:t>pago</w:t>
      </w:r>
      <w:r>
        <w:rPr>
          <w:spacing w:val="-13"/>
          <w:w w:val="105"/>
          <w:sz w:val="24"/>
        </w:rPr>
        <w:t xml:space="preserve"> </w:t>
      </w:r>
      <w:r>
        <w:rPr>
          <w:w w:val="105"/>
          <w:sz w:val="24"/>
        </w:rPr>
        <w:t>predial</w:t>
      </w:r>
      <w:r>
        <w:rPr>
          <w:spacing w:val="-14"/>
          <w:w w:val="105"/>
          <w:sz w:val="24"/>
        </w:rPr>
        <w:t xml:space="preserve"> </w:t>
      </w:r>
      <w:r>
        <w:rPr>
          <w:spacing w:val="-2"/>
          <w:w w:val="105"/>
          <w:sz w:val="24"/>
        </w:rPr>
        <w:t>vigente;</w:t>
      </w:r>
    </w:p>
    <w:p w14:paraId="0EF0EB2D" w14:textId="77777777" w:rsidR="004C5F40" w:rsidRDefault="008741A4">
      <w:pPr>
        <w:pStyle w:val="Prrafodelista"/>
        <w:numPr>
          <w:ilvl w:val="0"/>
          <w:numId w:val="65"/>
        </w:numPr>
        <w:tabs>
          <w:tab w:val="left" w:pos="1338"/>
        </w:tabs>
        <w:spacing w:before="60"/>
        <w:ind w:left="1338" w:hanging="355"/>
        <w:rPr>
          <w:sz w:val="24"/>
        </w:rPr>
      </w:pPr>
      <w:r>
        <w:rPr>
          <w:sz w:val="24"/>
        </w:rPr>
        <w:t>Copia</w:t>
      </w:r>
      <w:r>
        <w:rPr>
          <w:spacing w:val="12"/>
          <w:sz w:val="24"/>
        </w:rPr>
        <w:t xml:space="preserve"> </w:t>
      </w:r>
      <w:r>
        <w:rPr>
          <w:sz w:val="24"/>
        </w:rPr>
        <w:t>de</w:t>
      </w:r>
      <w:r>
        <w:rPr>
          <w:spacing w:val="12"/>
          <w:sz w:val="24"/>
        </w:rPr>
        <w:t xml:space="preserve"> </w:t>
      </w:r>
      <w:r>
        <w:rPr>
          <w:sz w:val="24"/>
        </w:rPr>
        <w:t>la</w:t>
      </w:r>
      <w:r>
        <w:rPr>
          <w:spacing w:val="12"/>
          <w:sz w:val="24"/>
        </w:rPr>
        <w:t xml:space="preserve"> </w:t>
      </w:r>
      <w:r>
        <w:rPr>
          <w:sz w:val="24"/>
        </w:rPr>
        <w:t>identificación</w:t>
      </w:r>
      <w:r>
        <w:rPr>
          <w:spacing w:val="13"/>
          <w:sz w:val="24"/>
        </w:rPr>
        <w:t xml:space="preserve"> </w:t>
      </w:r>
      <w:r>
        <w:rPr>
          <w:sz w:val="24"/>
        </w:rPr>
        <w:t>oficial</w:t>
      </w:r>
      <w:r>
        <w:rPr>
          <w:spacing w:val="12"/>
          <w:sz w:val="24"/>
        </w:rPr>
        <w:t xml:space="preserve"> </w:t>
      </w:r>
      <w:r>
        <w:rPr>
          <w:sz w:val="24"/>
        </w:rPr>
        <w:t>del</w:t>
      </w:r>
      <w:r>
        <w:rPr>
          <w:spacing w:val="12"/>
          <w:sz w:val="24"/>
        </w:rPr>
        <w:t xml:space="preserve"> </w:t>
      </w:r>
      <w:r>
        <w:rPr>
          <w:spacing w:val="-2"/>
          <w:sz w:val="24"/>
        </w:rPr>
        <w:t>propietario;</w:t>
      </w:r>
    </w:p>
    <w:p w14:paraId="4B7ADE2A" w14:textId="77777777" w:rsidR="004C5F40" w:rsidRDefault="008741A4">
      <w:pPr>
        <w:pStyle w:val="Prrafodelista"/>
        <w:numPr>
          <w:ilvl w:val="0"/>
          <w:numId w:val="65"/>
        </w:numPr>
        <w:tabs>
          <w:tab w:val="left" w:pos="1338"/>
        </w:tabs>
        <w:spacing w:before="64"/>
        <w:ind w:left="1338" w:hanging="355"/>
        <w:rPr>
          <w:sz w:val="24"/>
        </w:rPr>
      </w:pPr>
      <w:r>
        <w:rPr>
          <w:sz w:val="24"/>
        </w:rPr>
        <w:t>Copia</w:t>
      </w:r>
      <w:r>
        <w:rPr>
          <w:spacing w:val="8"/>
          <w:sz w:val="24"/>
        </w:rPr>
        <w:t xml:space="preserve"> </w:t>
      </w:r>
      <w:r>
        <w:rPr>
          <w:sz w:val="24"/>
        </w:rPr>
        <w:t>de</w:t>
      </w:r>
      <w:r>
        <w:rPr>
          <w:spacing w:val="8"/>
          <w:sz w:val="24"/>
        </w:rPr>
        <w:t xml:space="preserve"> </w:t>
      </w:r>
      <w:r>
        <w:rPr>
          <w:sz w:val="24"/>
        </w:rPr>
        <w:t>la</w:t>
      </w:r>
      <w:r>
        <w:rPr>
          <w:spacing w:val="9"/>
          <w:sz w:val="24"/>
        </w:rPr>
        <w:t xml:space="preserve"> </w:t>
      </w:r>
      <w:r>
        <w:rPr>
          <w:sz w:val="24"/>
        </w:rPr>
        <w:t>credencial</w:t>
      </w:r>
      <w:r>
        <w:rPr>
          <w:spacing w:val="8"/>
          <w:sz w:val="24"/>
        </w:rPr>
        <w:t xml:space="preserve"> </w:t>
      </w:r>
      <w:r>
        <w:rPr>
          <w:sz w:val="24"/>
        </w:rPr>
        <w:t>de</w:t>
      </w:r>
      <w:r>
        <w:rPr>
          <w:spacing w:val="8"/>
          <w:sz w:val="24"/>
        </w:rPr>
        <w:t xml:space="preserve"> </w:t>
      </w:r>
      <w:r>
        <w:rPr>
          <w:sz w:val="24"/>
        </w:rPr>
        <w:t>elector</w:t>
      </w:r>
      <w:r>
        <w:rPr>
          <w:spacing w:val="9"/>
          <w:sz w:val="24"/>
        </w:rPr>
        <w:t xml:space="preserve"> </w:t>
      </w:r>
      <w:r>
        <w:rPr>
          <w:sz w:val="24"/>
        </w:rPr>
        <w:t>del</w:t>
      </w:r>
      <w:r>
        <w:rPr>
          <w:spacing w:val="8"/>
          <w:sz w:val="24"/>
        </w:rPr>
        <w:t xml:space="preserve"> </w:t>
      </w:r>
      <w:r>
        <w:rPr>
          <w:spacing w:val="-2"/>
          <w:sz w:val="24"/>
        </w:rPr>
        <w:t>solicitante;</w:t>
      </w:r>
    </w:p>
    <w:p w14:paraId="43A9C04F" w14:textId="77777777" w:rsidR="004C5F40" w:rsidRDefault="008741A4">
      <w:pPr>
        <w:pStyle w:val="Prrafodelista"/>
        <w:numPr>
          <w:ilvl w:val="0"/>
          <w:numId w:val="65"/>
        </w:numPr>
        <w:tabs>
          <w:tab w:val="left" w:pos="1309"/>
        </w:tabs>
        <w:spacing w:before="61" w:line="285" w:lineRule="auto"/>
        <w:ind w:left="984" w:right="1422" w:firstLine="0"/>
        <w:rPr>
          <w:sz w:val="24"/>
        </w:rPr>
      </w:pPr>
      <w:r>
        <w:rPr>
          <w:sz w:val="24"/>
        </w:rPr>
        <w:t>Cuatro</w:t>
      </w:r>
      <w:r>
        <w:rPr>
          <w:spacing w:val="-2"/>
          <w:sz w:val="24"/>
        </w:rPr>
        <w:t xml:space="preserve"> </w:t>
      </w:r>
      <w:r>
        <w:rPr>
          <w:sz w:val="24"/>
        </w:rPr>
        <w:t>fotografías:</w:t>
      </w:r>
      <w:r>
        <w:rPr>
          <w:spacing w:val="-2"/>
          <w:sz w:val="24"/>
        </w:rPr>
        <w:t xml:space="preserve"> </w:t>
      </w:r>
      <w:r>
        <w:rPr>
          <w:sz w:val="24"/>
        </w:rPr>
        <w:t>dos</w:t>
      </w:r>
      <w:r>
        <w:rPr>
          <w:spacing w:val="-2"/>
          <w:sz w:val="24"/>
        </w:rPr>
        <w:t xml:space="preserve"> </w:t>
      </w:r>
      <w:r>
        <w:rPr>
          <w:sz w:val="24"/>
        </w:rPr>
        <w:t>exteriores</w:t>
      </w:r>
      <w:r>
        <w:rPr>
          <w:spacing w:val="-2"/>
          <w:sz w:val="24"/>
        </w:rPr>
        <w:t xml:space="preserve"> </w:t>
      </w:r>
      <w:r>
        <w:rPr>
          <w:sz w:val="24"/>
        </w:rPr>
        <w:t>mostrando</w:t>
      </w:r>
      <w:r>
        <w:rPr>
          <w:spacing w:val="-2"/>
          <w:sz w:val="24"/>
        </w:rPr>
        <w:t xml:space="preserve"> </w:t>
      </w:r>
      <w:r>
        <w:rPr>
          <w:sz w:val="24"/>
        </w:rPr>
        <w:t>la</w:t>
      </w:r>
      <w:r>
        <w:rPr>
          <w:spacing w:val="-2"/>
          <w:sz w:val="24"/>
        </w:rPr>
        <w:t xml:space="preserve"> </w:t>
      </w:r>
      <w:r>
        <w:rPr>
          <w:sz w:val="24"/>
        </w:rPr>
        <w:t>fachada</w:t>
      </w:r>
      <w:r>
        <w:rPr>
          <w:spacing w:val="-2"/>
          <w:sz w:val="24"/>
        </w:rPr>
        <w:t xml:space="preserve"> </w:t>
      </w:r>
      <w:r>
        <w:rPr>
          <w:sz w:val="24"/>
        </w:rPr>
        <w:t>completa</w:t>
      </w:r>
      <w:r>
        <w:rPr>
          <w:spacing w:val="-2"/>
          <w:sz w:val="24"/>
        </w:rPr>
        <w:t xml:space="preserve"> </w:t>
      </w:r>
      <w:r>
        <w:rPr>
          <w:sz w:val="24"/>
        </w:rPr>
        <w:t>del</w:t>
      </w:r>
      <w:r>
        <w:rPr>
          <w:spacing w:val="-2"/>
          <w:sz w:val="24"/>
        </w:rPr>
        <w:t xml:space="preserve"> </w:t>
      </w:r>
      <w:r>
        <w:rPr>
          <w:sz w:val="24"/>
        </w:rPr>
        <w:t>inmueble y dos interiores del local, las fotografías deberán ser a color en papel fotográfico pegada en hoja tamaño carta;</w:t>
      </w:r>
    </w:p>
    <w:p w14:paraId="62436260" w14:textId="77777777" w:rsidR="004C5F40" w:rsidRDefault="008741A4">
      <w:pPr>
        <w:pStyle w:val="Prrafodelista"/>
        <w:numPr>
          <w:ilvl w:val="0"/>
          <w:numId w:val="65"/>
        </w:numPr>
        <w:tabs>
          <w:tab w:val="left" w:pos="1353"/>
        </w:tabs>
        <w:spacing w:before="8"/>
        <w:ind w:left="1353" w:hanging="369"/>
        <w:rPr>
          <w:sz w:val="24"/>
        </w:rPr>
      </w:pPr>
      <w:r>
        <w:rPr>
          <w:sz w:val="24"/>
        </w:rPr>
        <w:t>Copia</w:t>
      </w:r>
      <w:r>
        <w:rPr>
          <w:spacing w:val="15"/>
          <w:sz w:val="24"/>
        </w:rPr>
        <w:t xml:space="preserve"> </w:t>
      </w:r>
      <w:r>
        <w:rPr>
          <w:sz w:val="24"/>
        </w:rPr>
        <w:t>del</w:t>
      </w:r>
      <w:r>
        <w:rPr>
          <w:spacing w:val="16"/>
          <w:sz w:val="24"/>
        </w:rPr>
        <w:t xml:space="preserve"> </w:t>
      </w:r>
      <w:r>
        <w:rPr>
          <w:sz w:val="24"/>
        </w:rPr>
        <w:t>contrato</w:t>
      </w:r>
      <w:r>
        <w:rPr>
          <w:spacing w:val="16"/>
          <w:sz w:val="24"/>
        </w:rPr>
        <w:t xml:space="preserve"> </w:t>
      </w:r>
      <w:r>
        <w:rPr>
          <w:sz w:val="24"/>
        </w:rPr>
        <w:t>de</w:t>
      </w:r>
      <w:r>
        <w:rPr>
          <w:spacing w:val="15"/>
          <w:sz w:val="24"/>
        </w:rPr>
        <w:t xml:space="preserve"> </w:t>
      </w:r>
      <w:r>
        <w:rPr>
          <w:sz w:val="24"/>
        </w:rPr>
        <w:t>arrendamiento</w:t>
      </w:r>
      <w:r>
        <w:rPr>
          <w:spacing w:val="16"/>
          <w:sz w:val="24"/>
        </w:rPr>
        <w:t xml:space="preserve"> </w:t>
      </w:r>
      <w:r>
        <w:rPr>
          <w:sz w:val="24"/>
        </w:rPr>
        <w:t>o</w:t>
      </w:r>
      <w:r>
        <w:rPr>
          <w:spacing w:val="16"/>
          <w:sz w:val="24"/>
        </w:rPr>
        <w:t xml:space="preserve"> </w:t>
      </w:r>
      <w:r>
        <w:rPr>
          <w:sz w:val="24"/>
        </w:rPr>
        <w:t>contrato</w:t>
      </w:r>
      <w:r>
        <w:rPr>
          <w:spacing w:val="15"/>
          <w:sz w:val="24"/>
        </w:rPr>
        <w:t xml:space="preserve"> </w:t>
      </w:r>
      <w:r>
        <w:rPr>
          <w:sz w:val="24"/>
        </w:rPr>
        <w:t>de</w:t>
      </w:r>
      <w:r>
        <w:rPr>
          <w:spacing w:val="16"/>
          <w:sz w:val="24"/>
        </w:rPr>
        <w:t xml:space="preserve"> </w:t>
      </w:r>
      <w:r>
        <w:rPr>
          <w:spacing w:val="-2"/>
          <w:sz w:val="24"/>
        </w:rPr>
        <w:t>comodato;</w:t>
      </w:r>
    </w:p>
    <w:p w14:paraId="4E21E83F" w14:textId="77777777" w:rsidR="004C5F40" w:rsidRDefault="008741A4">
      <w:pPr>
        <w:pStyle w:val="Prrafodelista"/>
        <w:numPr>
          <w:ilvl w:val="0"/>
          <w:numId w:val="65"/>
        </w:numPr>
        <w:tabs>
          <w:tab w:val="left" w:pos="1437"/>
        </w:tabs>
        <w:spacing w:before="60" w:line="288" w:lineRule="auto"/>
        <w:ind w:left="984" w:right="1426" w:firstLine="0"/>
        <w:rPr>
          <w:sz w:val="24"/>
        </w:rPr>
      </w:pPr>
      <w:r>
        <w:rPr>
          <w:sz w:val="24"/>
        </w:rPr>
        <w:t>Copia legible del acta constitutiva de sociedad y poder notarial, en caso de ser persona moral;</w:t>
      </w:r>
    </w:p>
    <w:p w14:paraId="05D79DE5" w14:textId="77777777" w:rsidR="004C5F40" w:rsidRDefault="008741A4">
      <w:pPr>
        <w:pStyle w:val="Prrafodelista"/>
        <w:numPr>
          <w:ilvl w:val="0"/>
          <w:numId w:val="65"/>
        </w:numPr>
        <w:tabs>
          <w:tab w:val="left" w:pos="1511"/>
        </w:tabs>
        <w:spacing w:before="5"/>
        <w:ind w:left="1511" w:hanging="528"/>
        <w:rPr>
          <w:sz w:val="24"/>
        </w:rPr>
      </w:pPr>
      <w:r>
        <w:rPr>
          <w:sz w:val="24"/>
        </w:rPr>
        <w:t>Dictamen</w:t>
      </w:r>
      <w:r>
        <w:rPr>
          <w:spacing w:val="1"/>
          <w:sz w:val="24"/>
        </w:rPr>
        <w:t xml:space="preserve"> </w:t>
      </w:r>
      <w:r>
        <w:rPr>
          <w:sz w:val="24"/>
        </w:rPr>
        <w:t>positivo</w:t>
      </w:r>
      <w:r>
        <w:rPr>
          <w:spacing w:val="1"/>
          <w:sz w:val="24"/>
        </w:rPr>
        <w:t xml:space="preserve"> </w:t>
      </w:r>
      <w:r>
        <w:rPr>
          <w:sz w:val="24"/>
        </w:rPr>
        <w:t>de</w:t>
      </w:r>
      <w:r>
        <w:rPr>
          <w:spacing w:val="1"/>
          <w:sz w:val="24"/>
        </w:rPr>
        <w:t xml:space="preserve"> </w:t>
      </w:r>
      <w:r>
        <w:rPr>
          <w:sz w:val="24"/>
        </w:rPr>
        <w:t>Protección</w:t>
      </w:r>
      <w:r>
        <w:rPr>
          <w:spacing w:val="1"/>
          <w:sz w:val="24"/>
        </w:rPr>
        <w:t xml:space="preserve"> </w:t>
      </w:r>
      <w:r>
        <w:rPr>
          <w:sz w:val="24"/>
        </w:rPr>
        <w:t>Civil</w:t>
      </w:r>
      <w:r>
        <w:rPr>
          <w:spacing w:val="2"/>
          <w:sz w:val="24"/>
        </w:rPr>
        <w:t xml:space="preserve"> </w:t>
      </w:r>
      <w:r>
        <w:rPr>
          <w:sz w:val="24"/>
        </w:rPr>
        <w:t>Estatal</w:t>
      </w:r>
      <w:r>
        <w:rPr>
          <w:spacing w:val="1"/>
          <w:sz w:val="24"/>
        </w:rPr>
        <w:t xml:space="preserve"> </w:t>
      </w:r>
      <w:r>
        <w:rPr>
          <w:sz w:val="24"/>
        </w:rPr>
        <w:t>para</w:t>
      </w:r>
      <w:r>
        <w:rPr>
          <w:spacing w:val="1"/>
          <w:sz w:val="24"/>
        </w:rPr>
        <w:t xml:space="preserve"> </w:t>
      </w:r>
      <w:r>
        <w:rPr>
          <w:sz w:val="24"/>
        </w:rPr>
        <w:t>el</w:t>
      </w:r>
      <w:r>
        <w:rPr>
          <w:spacing w:val="1"/>
          <w:sz w:val="24"/>
        </w:rPr>
        <w:t xml:space="preserve"> </w:t>
      </w:r>
      <w:r>
        <w:rPr>
          <w:sz w:val="24"/>
        </w:rPr>
        <w:t>Estado</w:t>
      </w:r>
      <w:r>
        <w:rPr>
          <w:spacing w:val="1"/>
          <w:sz w:val="24"/>
        </w:rPr>
        <w:t xml:space="preserve"> </w:t>
      </w:r>
      <w:r>
        <w:rPr>
          <w:sz w:val="24"/>
        </w:rPr>
        <w:t>de</w:t>
      </w:r>
      <w:r>
        <w:rPr>
          <w:spacing w:val="2"/>
          <w:sz w:val="24"/>
        </w:rPr>
        <w:t xml:space="preserve"> </w:t>
      </w:r>
      <w:r>
        <w:rPr>
          <w:spacing w:val="-2"/>
          <w:sz w:val="24"/>
        </w:rPr>
        <w:t>Oaxaca.</w:t>
      </w:r>
    </w:p>
    <w:p w14:paraId="3BD107F9" w14:textId="77777777" w:rsidR="004C5F40" w:rsidRDefault="008741A4">
      <w:pPr>
        <w:pStyle w:val="Prrafodelista"/>
        <w:numPr>
          <w:ilvl w:val="0"/>
          <w:numId w:val="65"/>
        </w:numPr>
        <w:tabs>
          <w:tab w:val="left" w:pos="1354"/>
        </w:tabs>
        <w:spacing w:before="65"/>
        <w:ind w:left="1354" w:hanging="370"/>
        <w:rPr>
          <w:sz w:val="24"/>
        </w:rPr>
      </w:pPr>
      <w:r>
        <w:rPr>
          <w:sz w:val="24"/>
        </w:rPr>
        <w:t>Dictamen</w:t>
      </w:r>
      <w:r>
        <w:rPr>
          <w:spacing w:val="14"/>
          <w:sz w:val="24"/>
        </w:rPr>
        <w:t xml:space="preserve"> </w:t>
      </w:r>
      <w:r>
        <w:rPr>
          <w:sz w:val="24"/>
        </w:rPr>
        <w:t>positivo</w:t>
      </w:r>
      <w:r>
        <w:rPr>
          <w:spacing w:val="14"/>
          <w:sz w:val="24"/>
        </w:rPr>
        <w:t xml:space="preserve"> </w:t>
      </w:r>
      <w:r>
        <w:rPr>
          <w:sz w:val="24"/>
        </w:rPr>
        <w:t>de</w:t>
      </w:r>
      <w:r>
        <w:rPr>
          <w:spacing w:val="15"/>
          <w:sz w:val="24"/>
        </w:rPr>
        <w:t xml:space="preserve"> </w:t>
      </w:r>
      <w:r>
        <w:rPr>
          <w:sz w:val="24"/>
        </w:rPr>
        <w:t>la</w:t>
      </w:r>
      <w:r>
        <w:rPr>
          <w:spacing w:val="14"/>
          <w:sz w:val="24"/>
        </w:rPr>
        <w:t xml:space="preserve"> </w:t>
      </w:r>
      <w:r>
        <w:rPr>
          <w:sz w:val="24"/>
        </w:rPr>
        <w:t>Dirección</w:t>
      </w:r>
      <w:r>
        <w:rPr>
          <w:spacing w:val="15"/>
          <w:sz w:val="24"/>
        </w:rPr>
        <w:t xml:space="preserve"> </w:t>
      </w:r>
      <w:r>
        <w:rPr>
          <w:sz w:val="24"/>
        </w:rPr>
        <w:t>de</w:t>
      </w:r>
      <w:r>
        <w:rPr>
          <w:spacing w:val="14"/>
          <w:sz w:val="24"/>
        </w:rPr>
        <w:t xml:space="preserve"> </w:t>
      </w:r>
      <w:r>
        <w:rPr>
          <w:sz w:val="24"/>
        </w:rPr>
        <w:t>Movilidad</w:t>
      </w:r>
      <w:r>
        <w:rPr>
          <w:spacing w:val="14"/>
          <w:sz w:val="24"/>
        </w:rPr>
        <w:t xml:space="preserve"> </w:t>
      </w:r>
      <w:r>
        <w:rPr>
          <w:spacing w:val="-2"/>
          <w:sz w:val="24"/>
        </w:rPr>
        <w:t>Municipal.</w:t>
      </w:r>
    </w:p>
    <w:p w14:paraId="5D2BB49F" w14:textId="77777777" w:rsidR="004C5F40" w:rsidRDefault="008741A4">
      <w:pPr>
        <w:pStyle w:val="Prrafodelista"/>
        <w:numPr>
          <w:ilvl w:val="0"/>
          <w:numId w:val="65"/>
        </w:numPr>
        <w:tabs>
          <w:tab w:val="left" w:pos="1311"/>
        </w:tabs>
        <w:spacing w:before="60" w:line="283" w:lineRule="auto"/>
        <w:ind w:left="984" w:right="1424" w:firstLine="0"/>
        <w:rPr>
          <w:sz w:val="24"/>
        </w:rPr>
      </w:pPr>
      <w:r>
        <w:rPr>
          <w:sz w:val="24"/>
        </w:rPr>
        <w:t>Planta arquitectónica amueblada, indicando señalamientos de salidas de emergencias, extintores, punto de reunión y rutas de evacuación;</w:t>
      </w:r>
    </w:p>
    <w:p w14:paraId="70BD1771" w14:textId="77777777" w:rsidR="004C5F40" w:rsidRDefault="008741A4">
      <w:pPr>
        <w:pStyle w:val="Prrafodelista"/>
        <w:numPr>
          <w:ilvl w:val="0"/>
          <w:numId w:val="65"/>
        </w:numPr>
        <w:tabs>
          <w:tab w:val="left" w:pos="1357"/>
        </w:tabs>
        <w:spacing w:before="11" w:line="288" w:lineRule="auto"/>
        <w:ind w:left="984" w:right="1419" w:firstLine="0"/>
        <w:rPr>
          <w:sz w:val="24"/>
        </w:rPr>
      </w:pPr>
      <w:r>
        <w:rPr>
          <w:sz w:val="24"/>
        </w:rPr>
        <w:t>Planta arquitectónica indicando los materiales con los que está construido el inmueble</w:t>
      </w:r>
      <w:r>
        <w:rPr>
          <w:spacing w:val="-12"/>
          <w:sz w:val="24"/>
        </w:rPr>
        <w:t xml:space="preserve"> </w:t>
      </w:r>
      <w:r>
        <w:rPr>
          <w:sz w:val="24"/>
        </w:rPr>
        <w:t>y</w:t>
      </w:r>
      <w:r>
        <w:rPr>
          <w:spacing w:val="80"/>
          <w:sz w:val="24"/>
        </w:rPr>
        <w:t xml:space="preserve"> </w:t>
      </w:r>
      <w:r>
        <w:rPr>
          <w:sz w:val="24"/>
        </w:rPr>
        <w:t>las</w:t>
      </w:r>
      <w:r>
        <w:rPr>
          <w:spacing w:val="-12"/>
          <w:sz w:val="24"/>
        </w:rPr>
        <w:t xml:space="preserve"> </w:t>
      </w:r>
      <w:r>
        <w:rPr>
          <w:sz w:val="24"/>
        </w:rPr>
        <w:t>adecuaciones</w:t>
      </w:r>
      <w:r>
        <w:rPr>
          <w:spacing w:val="-12"/>
          <w:sz w:val="24"/>
        </w:rPr>
        <w:t xml:space="preserve"> </w:t>
      </w:r>
      <w:r>
        <w:rPr>
          <w:sz w:val="24"/>
        </w:rPr>
        <w:t>para</w:t>
      </w:r>
      <w:r>
        <w:rPr>
          <w:spacing w:val="-12"/>
          <w:sz w:val="24"/>
        </w:rPr>
        <w:t xml:space="preserve"> </w:t>
      </w:r>
      <w:r>
        <w:rPr>
          <w:sz w:val="24"/>
        </w:rPr>
        <w:t>el</w:t>
      </w:r>
      <w:r>
        <w:rPr>
          <w:spacing w:val="-12"/>
          <w:sz w:val="24"/>
        </w:rPr>
        <w:t xml:space="preserve"> </w:t>
      </w:r>
      <w:r>
        <w:rPr>
          <w:sz w:val="24"/>
        </w:rPr>
        <w:t>uso</w:t>
      </w:r>
      <w:r>
        <w:rPr>
          <w:spacing w:val="-12"/>
          <w:sz w:val="24"/>
        </w:rPr>
        <w:t xml:space="preserve"> </w:t>
      </w:r>
      <w:r>
        <w:rPr>
          <w:sz w:val="24"/>
        </w:rPr>
        <w:t>requerido,</w:t>
      </w:r>
      <w:r>
        <w:rPr>
          <w:spacing w:val="-12"/>
          <w:sz w:val="24"/>
        </w:rPr>
        <w:t xml:space="preserve"> </w:t>
      </w:r>
      <w:r>
        <w:rPr>
          <w:sz w:val="24"/>
        </w:rPr>
        <w:t>plano</w:t>
      </w:r>
      <w:r>
        <w:rPr>
          <w:spacing w:val="-12"/>
          <w:sz w:val="24"/>
        </w:rPr>
        <w:t xml:space="preserve"> </w:t>
      </w:r>
      <w:r>
        <w:rPr>
          <w:sz w:val="24"/>
        </w:rPr>
        <w:t>de</w:t>
      </w:r>
      <w:r>
        <w:rPr>
          <w:spacing w:val="-12"/>
          <w:sz w:val="24"/>
        </w:rPr>
        <w:t xml:space="preserve"> </w:t>
      </w:r>
      <w:r>
        <w:rPr>
          <w:sz w:val="24"/>
        </w:rPr>
        <w:t>fábricas</w:t>
      </w:r>
      <w:r>
        <w:rPr>
          <w:spacing w:val="-12"/>
          <w:sz w:val="24"/>
        </w:rPr>
        <w:t xml:space="preserve"> </w:t>
      </w:r>
      <w:r>
        <w:rPr>
          <w:sz w:val="24"/>
        </w:rPr>
        <w:t>y</w:t>
      </w:r>
      <w:r>
        <w:rPr>
          <w:spacing w:val="-12"/>
          <w:sz w:val="24"/>
        </w:rPr>
        <w:t xml:space="preserve"> </w:t>
      </w:r>
      <w:r>
        <w:rPr>
          <w:sz w:val="24"/>
        </w:rPr>
        <w:t>acabados;</w:t>
      </w:r>
    </w:p>
    <w:p w14:paraId="21394888" w14:textId="77777777" w:rsidR="004C5F40" w:rsidRDefault="008741A4">
      <w:pPr>
        <w:pStyle w:val="Prrafodelista"/>
        <w:numPr>
          <w:ilvl w:val="0"/>
          <w:numId w:val="65"/>
        </w:numPr>
        <w:tabs>
          <w:tab w:val="left" w:pos="1500"/>
        </w:tabs>
        <w:spacing w:before="5" w:line="285" w:lineRule="auto"/>
        <w:ind w:left="984" w:right="1424" w:firstLine="0"/>
        <w:rPr>
          <w:sz w:val="24"/>
        </w:rPr>
      </w:pPr>
      <w:r>
        <w:rPr>
          <w:sz w:val="24"/>
        </w:rPr>
        <w:t>Memoria y dictamen del buen funcionamiento del inmueble y sus instalaciones, eléctricas, sanitarias, hidráulicas, firmado por una o un DRO</w:t>
      </w:r>
      <w:r>
        <w:rPr>
          <w:spacing w:val="40"/>
          <w:sz w:val="24"/>
        </w:rPr>
        <w:t xml:space="preserve"> </w:t>
      </w:r>
      <w:r>
        <w:rPr>
          <w:sz w:val="24"/>
        </w:rPr>
        <w:t>con registro vigente en el padrón municipal;</w:t>
      </w:r>
    </w:p>
    <w:p w14:paraId="2DA05443" w14:textId="77777777" w:rsidR="004C5F40" w:rsidRDefault="008741A4">
      <w:pPr>
        <w:pStyle w:val="Prrafodelista"/>
        <w:numPr>
          <w:ilvl w:val="0"/>
          <w:numId w:val="65"/>
        </w:numPr>
        <w:tabs>
          <w:tab w:val="left" w:pos="1511"/>
        </w:tabs>
        <w:spacing w:before="8"/>
        <w:ind w:left="1511" w:hanging="528"/>
        <w:rPr>
          <w:sz w:val="24"/>
        </w:rPr>
      </w:pPr>
      <w:r>
        <w:rPr>
          <w:sz w:val="24"/>
        </w:rPr>
        <w:t>Croquis</w:t>
      </w:r>
      <w:r>
        <w:rPr>
          <w:spacing w:val="5"/>
          <w:sz w:val="24"/>
        </w:rPr>
        <w:t xml:space="preserve"> </w:t>
      </w:r>
      <w:r>
        <w:rPr>
          <w:sz w:val="24"/>
        </w:rPr>
        <w:t>de</w:t>
      </w:r>
      <w:r>
        <w:rPr>
          <w:spacing w:val="5"/>
          <w:sz w:val="24"/>
        </w:rPr>
        <w:t xml:space="preserve"> </w:t>
      </w:r>
      <w:r>
        <w:rPr>
          <w:spacing w:val="-2"/>
          <w:sz w:val="24"/>
        </w:rPr>
        <w:t>localización;</w:t>
      </w:r>
    </w:p>
    <w:p w14:paraId="7ACD536C" w14:textId="77777777" w:rsidR="004C5F40" w:rsidRDefault="008741A4">
      <w:pPr>
        <w:pStyle w:val="Prrafodelista"/>
        <w:numPr>
          <w:ilvl w:val="0"/>
          <w:numId w:val="65"/>
        </w:numPr>
        <w:tabs>
          <w:tab w:val="left" w:pos="1538"/>
        </w:tabs>
        <w:spacing w:before="60" w:line="288" w:lineRule="auto"/>
        <w:ind w:left="984" w:right="1422" w:firstLine="0"/>
        <w:rPr>
          <w:sz w:val="24"/>
        </w:rPr>
      </w:pPr>
      <w:r>
        <w:rPr>
          <w:sz w:val="24"/>
        </w:rPr>
        <w:t>Copia</w:t>
      </w:r>
      <w:r>
        <w:rPr>
          <w:spacing w:val="-5"/>
          <w:sz w:val="24"/>
        </w:rPr>
        <w:t xml:space="preserve"> </w:t>
      </w:r>
      <w:r>
        <w:rPr>
          <w:sz w:val="24"/>
        </w:rPr>
        <w:t>legible</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escritura</w:t>
      </w:r>
      <w:r>
        <w:rPr>
          <w:spacing w:val="-5"/>
          <w:sz w:val="24"/>
        </w:rPr>
        <w:t xml:space="preserve"> </w:t>
      </w:r>
      <w:r>
        <w:rPr>
          <w:sz w:val="24"/>
        </w:rPr>
        <w:t>del</w:t>
      </w:r>
      <w:r>
        <w:rPr>
          <w:spacing w:val="-5"/>
          <w:sz w:val="24"/>
        </w:rPr>
        <w:t xml:space="preserve"> </w:t>
      </w:r>
      <w:r>
        <w:rPr>
          <w:sz w:val="24"/>
        </w:rPr>
        <w:t>inmueble</w:t>
      </w:r>
      <w:r>
        <w:rPr>
          <w:spacing w:val="-5"/>
          <w:sz w:val="24"/>
        </w:rPr>
        <w:t xml:space="preserve"> </w:t>
      </w:r>
      <w:r>
        <w:rPr>
          <w:sz w:val="24"/>
        </w:rPr>
        <w:t>inscrito</w:t>
      </w:r>
      <w:r>
        <w:rPr>
          <w:spacing w:val="-5"/>
          <w:sz w:val="24"/>
        </w:rPr>
        <w:t xml:space="preserve"> </w:t>
      </w:r>
      <w:r>
        <w:rPr>
          <w:sz w:val="24"/>
        </w:rPr>
        <w:t>en</w:t>
      </w:r>
      <w:r>
        <w:rPr>
          <w:spacing w:val="-5"/>
          <w:sz w:val="24"/>
        </w:rPr>
        <w:t xml:space="preserve"> </w:t>
      </w:r>
      <w:r>
        <w:rPr>
          <w:sz w:val="24"/>
        </w:rPr>
        <w:t>el</w:t>
      </w:r>
      <w:r>
        <w:rPr>
          <w:spacing w:val="-5"/>
          <w:sz w:val="24"/>
        </w:rPr>
        <w:t xml:space="preserve"> </w:t>
      </w:r>
      <w:r>
        <w:rPr>
          <w:sz w:val="24"/>
        </w:rPr>
        <w:t>Instituto</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Función Registral</w:t>
      </w:r>
      <w:r>
        <w:rPr>
          <w:spacing w:val="-1"/>
          <w:sz w:val="24"/>
        </w:rPr>
        <w:t xml:space="preserve"> </w:t>
      </w:r>
      <w:r>
        <w:rPr>
          <w:sz w:val="24"/>
        </w:rPr>
        <w:t>del</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Oaxaca,</w:t>
      </w:r>
      <w:r>
        <w:rPr>
          <w:spacing w:val="-1"/>
          <w:sz w:val="24"/>
        </w:rPr>
        <w:t xml:space="preserve"> </w:t>
      </w:r>
      <w:r>
        <w:rPr>
          <w:sz w:val="24"/>
        </w:rPr>
        <w:t>solo</w:t>
      </w:r>
      <w:r>
        <w:rPr>
          <w:spacing w:val="-1"/>
          <w:sz w:val="24"/>
        </w:rPr>
        <w:t xml:space="preserve"> </w:t>
      </w:r>
      <w:r>
        <w:rPr>
          <w:sz w:val="24"/>
        </w:rPr>
        <w:t>en</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z w:val="24"/>
        </w:rPr>
        <w:t>ser</w:t>
      </w:r>
      <w:r>
        <w:rPr>
          <w:spacing w:val="-1"/>
          <w:sz w:val="24"/>
        </w:rPr>
        <w:t xml:space="preserve"> </w:t>
      </w:r>
      <w:r>
        <w:rPr>
          <w:sz w:val="24"/>
        </w:rPr>
        <w:t>el</w:t>
      </w:r>
      <w:r>
        <w:rPr>
          <w:spacing w:val="-1"/>
          <w:sz w:val="24"/>
        </w:rPr>
        <w:t xml:space="preserve"> </w:t>
      </w:r>
      <w:r>
        <w:rPr>
          <w:sz w:val="24"/>
        </w:rPr>
        <w:t>propietario</w:t>
      </w:r>
      <w:r>
        <w:rPr>
          <w:spacing w:val="-1"/>
          <w:sz w:val="24"/>
        </w:rPr>
        <w:t xml:space="preserve"> </w:t>
      </w:r>
      <w:r>
        <w:rPr>
          <w:sz w:val="24"/>
        </w:rPr>
        <w:t>del</w:t>
      </w:r>
      <w:r>
        <w:rPr>
          <w:spacing w:val="-1"/>
          <w:sz w:val="24"/>
        </w:rPr>
        <w:t xml:space="preserve"> </w:t>
      </w:r>
      <w:r>
        <w:rPr>
          <w:sz w:val="24"/>
        </w:rPr>
        <w:t>inmueble</w:t>
      </w:r>
      <w:r>
        <w:rPr>
          <w:spacing w:val="-1"/>
          <w:sz w:val="24"/>
        </w:rPr>
        <w:t xml:space="preserve"> </w:t>
      </w:r>
      <w:r>
        <w:rPr>
          <w:sz w:val="24"/>
        </w:rPr>
        <w:t>el</w:t>
      </w:r>
    </w:p>
    <w:p w14:paraId="32064235" w14:textId="77777777" w:rsidR="004C5F40" w:rsidRDefault="004C5F40">
      <w:pPr>
        <w:pStyle w:val="Textoindependiente"/>
        <w:ind w:left="0"/>
      </w:pPr>
    </w:p>
    <w:p w14:paraId="3526BB5A" w14:textId="77777777" w:rsidR="004C5F40" w:rsidRDefault="004C5F40">
      <w:pPr>
        <w:pStyle w:val="Textoindependiente"/>
        <w:spacing w:before="110"/>
        <w:ind w:left="0"/>
      </w:pPr>
    </w:p>
    <w:p w14:paraId="29EE4C34" w14:textId="77777777" w:rsidR="004C5F40" w:rsidRDefault="008741A4">
      <w:pPr>
        <w:pStyle w:val="Textoindependiente"/>
        <w:ind w:left="0" w:right="206"/>
        <w:jc w:val="right"/>
      </w:pPr>
      <w:r>
        <w:rPr>
          <w:spacing w:val="-5"/>
        </w:rPr>
        <w:t>23</w:t>
      </w:r>
    </w:p>
    <w:p w14:paraId="35EE3EEF" w14:textId="77777777" w:rsidR="004C5F40" w:rsidRDefault="004C5F40">
      <w:pPr>
        <w:pStyle w:val="Textoindependiente"/>
        <w:jc w:val="right"/>
        <w:sectPr w:rsidR="004C5F40">
          <w:pgSz w:w="12240" w:h="15840"/>
          <w:pgMar w:top="1820" w:right="360" w:bottom="280" w:left="720" w:header="720" w:footer="720" w:gutter="0"/>
          <w:cols w:space="720"/>
        </w:sectPr>
      </w:pPr>
    </w:p>
    <w:p w14:paraId="0FF11AB6" w14:textId="489168B0" w:rsidR="004C5F40" w:rsidRDefault="004C5F40">
      <w:pPr>
        <w:pStyle w:val="Textoindependiente"/>
        <w:ind w:left="0"/>
      </w:pPr>
    </w:p>
    <w:p w14:paraId="2F9A8153" w14:textId="77777777" w:rsidR="004C5F40" w:rsidRDefault="004C5F40">
      <w:pPr>
        <w:pStyle w:val="Textoindependiente"/>
        <w:ind w:left="0"/>
      </w:pPr>
    </w:p>
    <w:p w14:paraId="55601263" w14:textId="77777777" w:rsidR="004C5F40" w:rsidRDefault="004C5F40">
      <w:pPr>
        <w:pStyle w:val="Textoindependiente"/>
        <w:ind w:left="0"/>
      </w:pPr>
    </w:p>
    <w:p w14:paraId="61AE3382" w14:textId="77777777" w:rsidR="004C5F40" w:rsidRDefault="004C5F40">
      <w:pPr>
        <w:pStyle w:val="Textoindependiente"/>
        <w:ind w:left="0"/>
      </w:pPr>
    </w:p>
    <w:p w14:paraId="72FAF05E" w14:textId="77777777" w:rsidR="004C5F40" w:rsidRDefault="004C5F40">
      <w:pPr>
        <w:pStyle w:val="Textoindependiente"/>
        <w:spacing w:before="21"/>
        <w:ind w:left="0"/>
      </w:pPr>
    </w:p>
    <w:p w14:paraId="1FE446CD" w14:textId="77777777" w:rsidR="004C5F40" w:rsidRDefault="008741A4">
      <w:pPr>
        <w:pStyle w:val="Textoindependiente"/>
        <w:jc w:val="both"/>
      </w:pPr>
      <w:r>
        <w:rPr>
          <w:w w:val="105"/>
        </w:rPr>
        <w:t>que</w:t>
      </w:r>
      <w:r>
        <w:rPr>
          <w:spacing w:val="-10"/>
          <w:w w:val="105"/>
        </w:rPr>
        <w:t xml:space="preserve"> </w:t>
      </w:r>
      <w:r>
        <w:rPr>
          <w:w w:val="105"/>
        </w:rPr>
        <w:t>opere</w:t>
      </w:r>
      <w:r>
        <w:rPr>
          <w:spacing w:val="50"/>
          <w:w w:val="105"/>
        </w:rPr>
        <w:t xml:space="preserve"> </w:t>
      </w:r>
      <w:r>
        <w:rPr>
          <w:w w:val="105"/>
        </w:rPr>
        <w:t>el</w:t>
      </w:r>
      <w:r>
        <w:rPr>
          <w:spacing w:val="-10"/>
          <w:w w:val="105"/>
        </w:rPr>
        <w:t xml:space="preserve"> </w:t>
      </w:r>
      <w:r>
        <w:rPr>
          <w:spacing w:val="-2"/>
          <w:w w:val="105"/>
        </w:rPr>
        <w:t>negocio.</w:t>
      </w:r>
    </w:p>
    <w:p w14:paraId="137CFBAB" w14:textId="77777777" w:rsidR="004C5F40" w:rsidRDefault="004C5F40">
      <w:pPr>
        <w:pStyle w:val="Textoindependiente"/>
        <w:spacing w:before="121"/>
        <w:ind w:left="0"/>
      </w:pPr>
    </w:p>
    <w:p w14:paraId="3CCF96C1" w14:textId="77777777" w:rsidR="004C5F40" w:rsidRPr="00AF3D60" w:rsidRDefault="008741A4">
      <w:pPr>
        <w:spacing w:line="597" w:lineRule="auto"/>
        <w:ind w:left="984" w:right="5197"/>
        <w:jc w:val="both"/>
        <w:rPr>
          <w:b/>
          <w:bCs/>
          <w:sz w:val="23"/>
        </w:rPr>
      </w:pPr>
      <w:bookmarkStart w:id="16" w:name="_bookmark14"/>
      <w:bookmarkEnd w:id="16"/>
      <w:r w:rsidRPr="00AF3D60">
        <w:rPr>
          <w:b/>
          <w:bCs/>
          <w:sz w:val="23"/>
        </w:rPr>
        <w:t xml:space="preserve">TÍTULO TERCERO. DE LA IMAGEN URBANA </w:t>
      </w:r>
      <w:bookmarkStart w:id="17" w:name="_bookmark15"/>
      <w:bookmarkEnd w:id="17"/>
      <w:r w:rsidRPr="00AF3D60">
        <w:rPr>
          <w:b/>
          <w:bCs/>
          <w:sz w:val="23"/>
        </w:rPr>
        <w:t>CAPÍTULO ÚNICO</w:t>
      </w:r>
    </w:p>
    <w:p w14:paraId="02D73678" w14:textId="77777777" w:rsidR="004C5F40" w:rsidRDefault="008741A4">
      <w:pPr>
        <w:pStyle w:val="Textoindependiente"/>
        <w:spacing w:line="283" w:lineRule="auto"/>
        <w:ind w:right="1417"/>
        <w:jc w:val="both"/>
      </w:pPr>
      <w:r w:rsidRPr="00AF3D60">
        <w:rPr>
          <w:b/>
          <w:bCs/>
          <w:sz w:val="23"/>
        </w:rPr>
        <w:t>Artículo 31.</w:t>
      </w:r>
      <w:r>
        <w:rPr>
          <w:sz w:val="23"/>
        </w:rPr>
        <w:t xml:space="preserve"> </w:t>
      </w:r>
      <w:r>
        <w:t>Las personas usuarias del centro histórico, estarán obligadas a proteger la imagen urbana,</w:t>
      </w:r>
      <w:r>
        <w:rPr>
          <w:spacing w:val="40"/>
        </w:rPr>
        <w:t xml:space="preserve"> </w:t>
      </w:r>
      <w:r>
        <w:t>el aprecio de los valores históricos y culturales, conservar el atractivo turístico y garantizar la conservación del patrimonio edificado, cultural y natural del conjunto urbano histórico.</w:t>
      </w:r>
    </w:p>
    <w:p w14:paraId="15515098" w14:textId="77777777" w:rsidR="004C5F40" w:rsidRDefault="004C5F40">
      <w:pPr>
        <w:pStyle w:val="Textoindependiente"/>
        <w:spacing w:before="46"/>
        <w:ind w:left="0"/>
      </w:pPr>
    </w:p>
    <w:p w14:paraId="6B8D9722" w14:textId="77777777" w:rsidR="004C5F40" w:rsidRDefault="008741A4">
      <w:pPr>
        <w:pStyle w:val="Textoindependiente"/>
        <w:spacing w:line="285" w:lineRule="auto"/>
        <w:ind w:right="1419"/>
        <w:jc w:val="both"/>
      </w:pPr>
      <w:r>
        <w:t>Se entiende por imagen urbana al conjunto de los elementos arquitectónicos, urbanos, sociales y naturales que determinan el carácter de un pueblo o ciudad. Incluye</w:t>
      </w:r>
      <w:r>
        <w:rPr>
          <w:spacing w:val="-9"/>
        </w:rPr>
        <w:t xml:space="preserve"> </w:t>
      </w:r>
      <w:r>
        <w:t>la</w:t>
      </w:r>
      <w:r>
        <w:rPr>
          <w:spacing w:val="-9"/>
        </w:rPr>
        <w:t xml:space="preserve"> </w:t>
      </w:r>
      <w:r>
        <w:t>interacción</w:t>
      </w:r>
      <w:r>
        <w:rPr>
          <w:spacing w:val="-9"/>
        </w:rPr>
        <w:t xml:space="preserve"> </w:t>
      </w:r>
      <w:r>
        <w:t>entre</w:t>
      </w:r>
      <w:r>
        <w:rPr>
          <w:spacing w:val="-9"/>
        </w:rPr>
        <w:t xml:space="preserve"> </w:t>
      </w:r>
      <w:r>
        <w:t>el</w:t>
      </w:r>
      <w:r>
        <w:rPr>
          <w:spacing w:val="-9"/>
        </w:rPr>
        <w:t xml:space="preserve"> </w:t>
      </w:r>
      <w:r>
        <w:t>contorno</w:t>
      </w:r>
      <w:r>
        <w:rPr>
          <w:spacing w:val="-9"/>
        </w:rPr>
        <w:t xml:space="preserve"> </w:t>
      </w:r>
      <w:r>
        <w:t>construido</w:t>
      </w:r>
      <w:r>
        <w:rPr>
          <w:spacing w:val="-9"/>
        </w:rPr>
        <w:t xml:space="preserve"> </w:t>
      </w:r>
      <w:r>
        <w:t>y</w:t>
      </w:r>
      <w:r>
        <w:rPr>
          <w:spacing w:val="-9"/>
        </w:rPr>
        <w:t xml:space="preserve"> </w:t>
      </w:r>
      <w:r>
        <w:t>los</w:t>
      </w:r>
      <w:r>
        <w:rPr>
          <w:spacing w:val="-9"/>
        </w:rPr>
        <w:t xml:space="preserve"> </w:t>
      </w:r>
      <w:r>
        <w:t>elementos</w:t>
      </w:r>
      <w:r>
        <w:rPr>
          <w:spacing w:val="-9"/>
        </w:rPr>
        <w:t xml:space="preserve"> </w:t>
      </w:r>
      <w:r>
        <w:t>intangibles</w:t>
      </w:r>
      <w:r>
        <w:rPr>
          <w:spacing w:val="-9"/>
        </w:rPr>
        <w:t xml:space="preserve"> </w:t>
      </w:r>
      <w:r>
        <w:t xml:space="preserve">tales como las costumbres y tradiciones de la sociedad y abarca tanto la experiencia visual como auditivo. En la imagen urbana predomina la visión de conjunto sobre la apreciación de la edificación o del espacio individual, e incluye lo histórico y lo </w:t>
      </w:r>
      <w:r>
        <w:rPr>
          <w:spacing w:val="-2"/>
        </w:rPr>
        <w:t>contemporáneo.</w:t>
      </w:r>
    </w:p>
    <w:p w14:paraId="31EBE1DF" w14:textId="77777777" w:rsidR="004C5F40" w:rsidRDefault="004C5F40">
      <w:pPr>
        <w:pStyle w:val="Textoindependiente"/>
        <w:spacing w:before="51"/>
        <w:ind w:left="0"/>
      </w:pPr>
    </w:p>
    <w:p w14:paraId="4144FEDB" w14:textId="77777777" w:rsidR="004C5F40" w:rsidRPr="00AF3D60" w:rsidRDefault="008741A4">
      <w:pPr>
        <w:spacing w:before="1"/>
        <w:ind w:left="984"/>
        <w:jc w:val="both"/>
        <w:rPr>
          <w:b/>
          <w:bCs/>
          <w:sz w:val="23"/>
        </w:rPr>
      </w:pPr>
      <w:bookmarkStart w:id="18" w:name="_bookmark16"/>
      <w:bookmarkEnd w:id="18"/>
      <w:r w:rsidRPr="00AF3D60">
        <w:rPr>
          <w:b/>
          <w:bCs/>
          <w:sz w:val="23"/>
        </w:rPr>
        <w:t>SECCIÓN</w:t>
      </w:r>
      <w:r w:rsidRPr="00AF3D60">
        <w:rPr>
          <w:b/>
          <w:bCs/>
          <w:spacing w:val="20"/>
          <w:sz w:val="23"/>
        </w:rPr>
        <w:t xml:space="preserve"> </w:t>
      </w:r>
      <w:r w:rsidRPr="00AF3D60">
        <w:rPr>
          <w:b/>
          <w:bCs/>
          <w:sz w:val="23"/>
        </w:rPr>
        <w:t>I.</w:t>
      </w:r>
      <w:r w:rsidRPr="00AF3D60">
        <w:rPr>
          <w:b/>
          <w:bCs/>
          <w:spacing w:val="21"/>
          <w:sz w:val="23"/>
        </w:rPr>
        <w:t xml:space="preserve"> </w:t>
      </w:r>
      <w:r w:rsidRPr="00AF3D60">
        <w:rPr>
          <w:b/>
          <w:bCs/>
          <w:sz w:val="23"/>
        </w:rPr>
        <w:t>De</w:t>
      </w:r>
      <w:r w:rsidRPr="00AF3D60">
        <w:rPr>
          <w:b/>
          <w:bCs/>
          <w:spacing w:val="21"/>
          <w:sz w:val="23"/>
        </w:rPr>
        <w:t xml:space="preserve"> </w:t>
      </w:r>
      <w:r w:rsidRPr="00AF3D60">
        <w:rPr>
          <w:b/>
          <w:bCs/>
          <w:sz w:val="23"/>
        </w:rPr>
        <w:t>las</w:t>
      </w:r>
      <w:r w:rsidRPr="00AF3D60">
        <w:rPr>
          <w:b/>
          <w:bCs/>
          <w:spacing w:val="21"/>
          <w:sz w:val="23"/>
        </w:rPr>
        <w:t xml:space="preserve"> </w:t>
      </w:r>
      <w:r w:rsidRPr="00AF3D60">
        <w:rPr>
          <w:b/>
          <w:bCs/>
          <w:spacing w:val="-2"/>
          <w:sz w:val="23"/>
        </w:rPr>
        <w:t>Prohibiciones.</w:t>
      </w:r>
    </w:p>
    <w:p w14:paraId="0EF1DF0B" w14:textId="77777777" w:rsidR="004C5F40" w:rsidRPr="00AF3D60" w:rsidRDefault="004C5F40">
      <w:pPr>
        <w:pStyle w:val="Textoindependiente"/>
        <w:spacing w:before="117"/>
        <w:ind w:left="0"/>
        <w:rPr>
          <w:b/>
          <w:bCs/>
          <w:sz w:val="23"/>
        </w:rPr>
      </w:pPr>
    </w:p>
    <w:p w14:paraId="70066769" w14:textId="77777777" w:rsidR="004C5F40" w:rsidRDefault="008741A4">
      <w:pPr>
        <w:pStyle w:val="Textoindependiente"/>
        <w:spacing w:before="1" w:line="283" w:lineRule="auto"/>
        <w:ind w:right="1419"/>
        <w:jc w:val="both"/>
      </w:pPr>
      <w:r w:rsidRPr="00AF3D60">
        <w:rPr>
          <w:b/>
          <w:bCs/>
          <w:sz w:val="23"/>
        </w:rPr>
        <w:t>Artículo 32.</w:t>
      </w:r>
      <w:r>
        <w:rPr>
          <w:sz w:val="23"/>
        </w:rPr>
        <w:t xml:space="preserve"> </w:t>
      </w:r>
      <w:r>
        <w:t>Con el fin de cuidar la imagen urbana del Centro Histórico se prohíbe lo siguiente:</w:t>
      </w:r>
    </w:p>
    <w:p w14:paraId="40BA0CBF" w14:textId="77777777" w:rsidR="004C5F40" w:rsidRDefault="008741A4">
      <w:pPr>
        <w:pStyle w:val="Prrafodelista"/>
        <w:numPr>
          <w:ilvl w:val="0"/>
          <w:numId w:val="64"/>
        </w:numPr>
        <w:tabs>
          <w:tab w:val="left" w:pos="1201"/>
        </w:tabs>
        <w:spacing w:before="102" w:line="285" w:lineRule="auto"/>
        <w:ind w:right="1417" w:firstLine="0"/>
        <w:rPr>
          <w:sz w:val="24"/>
        </w:rPr>
      </w:pPr>
      <w:r>
        <w:rPr>
          <w:sz w:val="24"/>
        </w:rPr>
        <w:t>La construcción de instalaciones y agregados, ya sean instalaciones de gas y agua, antenas, elementos de transmisión de telefonía celular, de banda civil, radiocomunicación, internet o cualquier otro servicio que las requiera, debiendo cumplir</w:t>
      </w:r>
      <w:r>
        <w:rPr>
          <w:spacing w:val="-10"/>
          <w:sz w:val="24"/>
        </w:rPr>
        <w:t xml:space="preserve"> </w:t>
      </w:r>
      <w:r>
        <w:rPr>
          <w:sz w:val="24"/>
        </w:rPr>
        <w:t>con</w:t>
      </w:r>
      <w:r>
        <w:rPr>
          <w:spacing w:val="-10"/>
          <w:sz w:val="24"/>
        </w:rPr>
        <w:t xml:space="preserve"> </w:t>
      </w:r>
      <w:r>
        <w:rPr>
          <w:sz w:val="24"/>
        </w:rPr>
        <w:t>lo</w:t>
      </w:r>
      <w:r>
        <w:rPr>
          <w:spacing w:val="40"/>
          <w:sz w:val="24"/>
        </w:rPr>
        <w:t xml:space="preserve"> </w:t>
      </w:r>
      <w:r>
        <w:rPr>
          <w:sz w:val="24"/>
        </w:rPr>
        <w:t>indicado</w:t>
      </w:r>
      <w:r>
        <w:rPr>
          <w:spacing w:val="-10"/>
          <w:sz w:val="24"/>
        </w:rPr>
        <w:t xml:space="preserve"> </w:t>
      </w:r>
      <w:r>
        <w:rPr>
          <w:sz w:val="24"/>
        </w:rPr>
        <w:t>en</w:t>
      </w:r>
      <w:r>
        <w:rPr>
          <w:spacing w:val="-10"/>
          <w:sz w:val="24"/>
        </w:rPr>
        <w:t xml:space="preserve"> </w:t>
      </w:r>
      <w:r>
        <w:rPr>
          <w:sz w:val="24"/>
        </w:rPr>
        <w:t>los</w:t>
      </w:r>
      <w:r>
        <w:rPr>
          <w:spacing w:val="-10"/>
          <w:sz w:val="24"/>
        </w:rPr>
        <w:t xml:space="preserve"> </w:t>
      </w:r>
      <w:r>
        <w:rPr>
          <w:sz w:val="24"/>
        </w:rPr>
        <w:t>Artículos</w:t>
      </w:r>
      <w:r>
        <w:rPr>
          <w:spacing w:val="-10"/>
          <w:sz w:val="24"/>
        </w:rPr>
        <w:t xml:space="preserve"> </w:t>
      </w:r>
      <w:r>
        <w:rPr>
          <w:sz w:val="24"/>
        </w:rPr>
        <w:t>147</w:t>
      </w:r>
      <w:r>
        <w:rPr>
          <w:spacing w:val="-10"/>
          <w:sz w:val="24"/>
        </w:rPr>
        <w:t xml:space="preserve"> </w:t>
      </w:r>
      <w:r>
        <w:rPr>
          <w:sz w:val="24"/>
        </w:rPr>
        <w:t>y</w:t>
      </w:r>
      <w:r>
        <w:rPr>
          <w:spacing w:val="-10"/>
          <w:sz w:val="24"/>
        </w:rPr>
        <w:t xml:space="preserve"> </w:t>
      </w:r>
      <w:r>
        <w:rPr>
          <w:sz w:val="24"/>
        </w:rPr>
        <w:t>148</w:t>
      </w:r>
      <w:r>
        <w:rPr>
          <w:spacing w:val="-10"/>
          <w:sz w:val="24"/>
        </w:rPr>
        <w:t xml:space="preserve"> </w:t>
      </w:r>
      <w:r>
        <w:rPr>
          <w:sz w:val="24"/>
        </w:rPr>
        <w:t>de</w:t>
      </w:r>
      <w:r>
        <w:rPr>
          <w:spacing w:val="-10"/>
          <w:sz w:val="24"/>
        </w:rPr>
        <w:t xml:space="preserve"> </w:t>
      </w:r>
      <w:r>
        <w:rPr>
          <w:sz w:val="24"/>
        </w:rPr>
        <w:t>este</w:t>
      </w:r>
      <w:r>
        <w:rPr>
          <w:spacing w:val="-10"/>
          <w:sz w:val="24"/>
        </w:rPr>
        <w:t xml:space="preserve"> </w:t>
      </w:r>
      <w:r>
        <w:rPr>
          <w:sz w:val="24"/>
        </w:rPr>
        <w:t>Reglamento;</w:t>
      </w:r>
      <w:r>
        <w:rPr>
          <w:spacing w:val="-10"/>
          <w:sz w:val="24"/>
        </w:rPr>
        <w:t xml:space="preserve"> </w:t>
      </w:r>
      <w:r>
        <w:rPr>
          <w:sz w:val="24"/>
        </w:rPr>
        <w:t>jaulas</w:t>
      </w:r>
      <w:r>
        <w:rPr>
          <w:spacing w:val="-10"/>
          <w:sz w:val="24"/>
        </w:rPr>
        <w:t xml:space="preserve"> </w:t>
      </w:r>
      <w:r>
        <w:rPr>
          <w:sz w:val="24"/>
        </w:rPr>
        <w:t>para tendederos,</w:t>
      </w:r>
      <w:r>
        <w:rPr>
          <w:spacing w:val="40"/>
          <w:sz w:val="24"/>
        </w:rPr>
        <w:t xml:space="preserve"> </w:t>
      </w:r>
      <w:r>
        <w:rPr>
          <w:sz w:val="24"/>
        </w:rPr>
        <w:t>buhardillas, habitaciones de servicio, cubos de escaleras, casetas, estructuras y cubiertas en azotea, cuando alteren elementos decorativos y sean visibles desde la vía pública o cuando su instalación implique un riesgo para el inmueble, para el propietario o terceros;</w:t>
      </w:r>
    </w:p>
    <w:p w14:paraId="3C87E0EA" w14:textId="77777777" w:rsidR="004C5F40" w:rsidRDefault="008741A4">
      <w:pPr>
        <w:pStyle w:val="Prrafodelista"/>
        <w:numPr>
          <w:ilvl w:val="0"/>
          <w:numId w:val="64"/>
        </w:numPr>
        <w:tabs>
          <w:tab w:val="left" w:pos="1354"/>
        </w:tabs>
        <w:spacing w:before="8" w:line="283" w:lineRule="auto"/>
        <w:ind w:right="1417" w:firstLine="0"/>
        <w:rPr>
          <w:sz w:val="24"/>
        </w:rPr>
      </w:pPr>
      <w:r>
        <w:rPr>
          <w:sz w:val="24"/>
        </w:rPr>
        <w:t>La instalación de transformadores y subestaciones de manera que afecten la imagen urbana.</w:t>
      </w:r>
    </w:p>
    <w:p w14:paraId="43CC4F91" w14:textId="77777777" w:rsidR="004C5F40" w:rsidRDefault="004C5F40">
      <w:pPr>
        <w:pStyle w:val="Textoindependiente"/>
        <w:ind w:left="0"/>
      </w:pPr>
    </w:p>
    <w:p w14:paraId="1015505C" w14:textId="77777777" w:rsidR="004C5F40" w:rsidRDefault="004C5F40">
      <w:pPr>
        <w:pStyle w:val="Textoindependiente"/>
        <w:spacing w:before="184"/>
        <w:ind w:left="0"/>
      </w:pPr>
    </w:p>
    <w:p w14:paraId="1CB8955E" w14:textId="77777777" w:rsidR="004C5F40" w:rsidRDefault="008741A4">
      <w:pPr>
        <w:pStyle w:val="Textoindependiente"/>
        <w:ind w:left="0" w:right="206"/>
        <w:jc w:val="right"/>
      </w:pPr>
      <w:r>
        <w:rPr>
          <w:spacing w:val="-5"/>
        </w:rPr>
        <w:t>24</w:t>
      </w:r>
    </w:p>
    <w:p w14:paraId="7046F69C" w14:textId="77777777" w:rsidR="004C5F40" w:rsidRDefault="004C5F40">
      <w:pPr>
        <w:pStyle w:val="Textoindependiente"/>
        <w:jc w:val="right"/>
        <w:sectPr w:rsidR="004C5F40">
          <w:pgSz w:w="12240" w:h="15840"/>
          <w:pgMar w:top="1820" w:right="360" w:bottom="280" w:left="720" w:header="720" w:footer="720" w:gutter="0"/>
          <w:cols w:space="720"/>
        </w:sectPr>
      </w:pPr>
    </w:p>
    <w:p w14:paraId="6D6FB91A" w14:textId="7E07C5E2" w:rsidR="004C5F40" w:rsidRDefault="004C5F40">
      <w:pPr>
        <w:pStyle w:val="Textoindependiente"/>
        <w:ind w:left="0"/>
      </w:pPr>
    </w:p>
    <w:p w14:paraId="721D1327" w14:textId="77777777" w:rsidR="004C5F40" w:rsidRDefault="004C5F40">
      <w:pPr>
        <w:pStyle w:val="Textoindependiente"/>
        <w:ind w:left="0"/>
      </w:pPr>
    </w:p>
    <w:p w14:paraId="6074B0FB" w14:textId="77777777" w:rsidR="004C5F40" w:rsidRDefault="004C5F40">
      <w:pPr>
        <w:pStyle w:val="Textoindependiente"/>
        <w:ind w:left="0"/>
      </w:pPr>
    </w:p>
    <w:p w14:paraId="77B68A16" w14:textId="77777777" w:rsidR="004C5F40" w:rsidRDefault="004C5F40">
      <w:pPr>
        <w:pStyle w:val="Textoindependiente"/>
        <w:ind w:left="0"/>
      </w:pPr>
    </w:p>
    <w:p w14:paraId="30DC6654" w14:textId="77777777" w:rsidR="004C5F40" w:rsidRDefault="004C5F40">
      <w:pPr>
        <w:pStyle w:val="Textoindependiente"/>
        <w:spacing w:before="26"/>
        <w:ind w:left="0"/>
      </w:pPr>
    </w:p>
    <w:p w14:paraId="124E7391" w14:textId="77777777" w:rsidR="004C5F40" w:rsidRDefault="008741A4">
      <w:pPr>
        <w:pStyle w:val="Textoindependiente"/>
        <w:spacing w:line="283" w:lineRule="auto"/>
        <w:ind w:right="1417"/>
        <w:jc w:val="both"/>
      </w:pPr>
      <w:r>
        <w:t>En inmuebles particulares, pueden colocarse en un patio al interior o de forma remetida en la azotea sin ser visibles desde la vía pública.</w:t>
      </w:r>
    </w:p>
    <w:p w14:paraId="66B44D5A" w14:textId="77777777" w:rsidR="004C5F40" w:rsidRDefault="008741A4">
      <w:pPr>
        <w:pStyle w:val="Textoindependiente"/>
        <w:spacing w:before="1" w:line="285" w:lineRule="auto"/>
        <w:ind w:right="1417"/>
        <w:jc w:val="both"/>
      </w:pPr>
      <w:r>
        <w:t>Si se trata de un bien inmueble patrimonial,</w:t>
      </w:r>
      <w:r>
        <w:rPr>
          <w:spacing w:val="40"/>
        </w:rPr>
        <w:t xml:space="preserve"> </w:t>
      </w:r>
      <w:r>
        <w:t xml:space="preserve">de acuerdo con los Artículos 58 y 61 del presente Reglamento, la </w:t>
      </w:r>
      <w:proofErr w:type="spellStart"/>
      <w:r>
        <w:t>ductería</w:t>
      </w:r>
      <w:proofErr w:type="spellEnd"/>
      <w:r>
        <w:t xml:space="preserve"> no podrá ir sobrepuesta ni incorporada mediante</w:t>
      </w:r>
      <w:r>
        <w:rPr>
          <w:spacing w:val="-1"/>
        </w:rPr>
        <w:t xml:space="preserve"> </w:t>
      </w:r>
      <w:r>
        <w:t>ranuras</w:t>
      </w:r>
      <w:r>
        <w:rPr>
          <w:spacing w:val="-1"/>
        </w:rPr>
        <w:t xml:space="preserve"> </w:t>
      </w:r>
      <w:r>
        <w:t>en</w:t>
      </w:r>
      <w:r>
        <w:rPr>
          <w:spacing w:val="-1"/>
        </w:rPr>
        <w:t xml:space="preserve"> </w:t>
      </w:r>
      <w:r>
        <w:t>la</w:t>
      </w:r>
      <w:r>
        <w:rPr>
          <w:spacing w:val="-1"/>
        </w:rPr>
        <w:t xml:space="preserve"> </w:t>
      </w:r>
      <w:r>
        <w:t>fachada.</w:t>
      </w:r>
      <w:r>
        <w:rPr>
          <w:spacing w:val="-1"/>
        </w:rPr>
        <w:t xml:space="preserve"> </w:t>
      </w:r>
      <w:r>
        <w:t>Previamente</w:t>
      </w:r>
      <w:r>
        <w:rPr>
          <w:spacing w:val="-1"/>
        </w:rPr>
        <w:t xml:space="preserve"> </w:t>
      </w:r>
      <w:r>
        <w:t>a</w:t>
      </w:r>
      <w:r>
        <w:rPr>
          <w:spacing w:val="-1"/>
        </w:rPr>
        <w:t xml:space="preserve"> </w:t>
      </w:r>
      <w:r>
        <w:t>la</w:t>
      </w:r>
      <w:r>
        <w:rPr>
          <w:spacing w:val="-1"/>
        </w:rPr>
        <w:t xml:space="preserve"> </w:t>
      </w:r>
      <w:r>
        <w:t>instalación</w:t>
      </w:r>
      <w:r>
        <w:rPr>
          <w:spacing w:val="-1"/>
        </w:rPr>
        <w:t xml:space="preserve"> </w:t>
      </w:r>
      <w:r>
        <w:t>se</w:t>
      </w:r>
      <w:r>
        <w:rPr>
          <w:spacing w:val="-1"/>
        </w:rPr>
        <w:t xml:space="preserve"> </w:t>
      </w:r>
      <w:r>
        <w:t>deberá</w:t>
      </w:r>
      <w:r>
        <w:rPr>
          <w:spacing w:val="-1"/>
        </w:rPr>
        <w:t xml:space="preserve"> </w:t>
      </w:r>
      <w:r>
        <w:t>presentar en Ventanilla Única el dictamen de</w:t>
      </w:r>
      <w:r>
        <w:rPr>
          <w:spacing w:val="40"/>
        </w:rPr>
        <w:t xml:space="preserve"> </w:t>
      </w:r>
      <w:r>
        <w:t>Protección Civil Municipal y el dictamen de la Unidad Verificadora, entendiéndose que éste último no</w:t>
      </w:r>
      <w:r>
        <w:rPr>
          <w:spacing w:val="40"/>
        </w:rPr>
        <w:t xml:space="preserve"> </w:t>
      </w:r>
      <w:r>
        <w:t>es determinante para la ubicación de la instalación.</w:t>
      </w:r>
    </w:p>
    <w:p w14:paraId="2E086112" w14:textId="77777777" w:rsidR="004C5F40" w:rsidRDefault="008741A4">
      <w:pPr>
        <w:pStyle w:val="Prrafodelista"/>
        <w:numPr>
          <w:ilvl w:val="0"/>
          <w:numId w:val="64"/>
        </w:numPr>
        <w:tabs>
          <w:tab w:val="left" w:pos="1389"/>
        </w:tabs>
        <w:spacing w:before="8" w:line="283" w:lineRule="auto"/>
        <w:ind w:right="1421" w:firstLine="0"/>
        <w:rPr>
          <w:sz w:val="24"/>
        </w:rPr>
      </w:pPr>
      <w:r>
        <w:rPr>
          <w:sz w:val="24"/>
        </w:rPr>
        <w:t>Las alteraciones a la forma, composición, ritmo y proporción de vanos y macizos en interiores y exteriores;</w:t>
      </w:r>
    </w:p>
    <w:p w14:paraId="1280AE2F" w14:textId="77777777" w:rsidR="004C5F40" w:rsidRDefault="008741A4">
      <w:pPr>
        <w:pStyle w:val="Prrafodelista"/>
        <w:numPr>
          <w:ilvl w:val="0"/>
          <w:numId w:val="64"/>
        </w:numPr>
        <w:tabs>
          <w:tab w:val="left" w:pos="1334"/>
        </w:tabs>
        <w:spacing w:before="15" w:line="283" w:lineRule="auto"/>
        <w:ind w:right="1423" w:firstLine="0"/>
        <w:rPr>
          <w:sz w:val="24"/>
        </w:rPr>
      </w:pPr>
      <w:r>
        <w:rPr>
          <w:sz w:val="24"/>
        </w:rPr>
        <w:t>La colocación de equipos de aire acondicionado, sistemas de alarmas, de apertura</w:t>
      </w:r>
      <w:r>
        <w:rPr>
          <w:spacing w:val="40"/>
          <w:sz w:val="24"/>
        </w:rPr>
        <w:t xml:space="preserve"> </w:t>
      </w:r>
      <w:r>
        <w:rPr>
          <w:sz w:val="24"/>
        </w:rPr>
        <w:t>automática de puertas, especiales, etc. e instalaciones de cualquier tipo en vanos y muros exteriores de fachadas;</w:t>
      </w:r>
    </w:p>
    <w:p w14:paraId="6DA6EEDA" w14:textId="159AC7E8" w:rsidR="004C5F40" w:rsidRDefault="008741A4">
      <w:pPr>
        <w:pStyle w:val="Prrafodelista"/>
        <w:numPr>
          <w:ilvl w:val="0"/>
          <w:numId w:val="64"/>
        </w:numPr>
        <w:tabs>
          <w:tab w:val="left" w:pos="1357"/>
        </w:tabs>
        <w:spacing w:before="17" w:line="285" w:lineRule="auto"/>
        <w:ind w:right="1421" w:firstLine="0"/>
        <w:rPr>
          <w:sz w:val="24"/>
        </w:rPr>
      </w:pPr>
      <w:r>
        <w:rPr>
          <w:sz w:val="24"/>
        </w:rPr>
        <w:t>Colocar, construir o adosar elementos fijos o movibles sobre las fachadas, ya sean; volúmenes, marquesinas, toldos fijos, pendones, propaganda política, avisos, carteles, espectaculares, lonas, gárgolas, instalaciones hidráulicas, sanitarias,</w:t>
      </w:r>
      <w:r>
        <w:rPr>
          <w:spacing w:val="-4"/>
          <w:sz w:val="24"/>
        </w:rPr>
        <w:t xml:space="preserve"> </w:t>
      </w:r>
      <w:r>
        <w:rPr>
          <w:sz w:val="24"/>
        </w:rPr>
        <w:t>eléctricas,</w:t>
      </w:r>
      <w:r>
        <w:rPr>
          <w:spacing w:val="-4"/>
          <w:sz w:val="24"/>
        </w:rPr>
        <w:t xml:space="preserve"> </w:t>
      </w:r>
      <w:r>
        <w:rPr>
          <w:sz w:val="24"/>
        </w:rPr>
        <w:t>de</w:t>
      </w:r>
      <w:r>
        <w:rPr>
          <w:spacing w:val="-4"/>
          <w:sz w:val="24"/>
        </w:rPr>
        <w:t xml:space="preserve"> </w:t>
      </w:r>
      <w:r>
        <w:rPr>
          <w:sz w:val="24"/>
        </w:rPr>
        <w:t>gas,</w:t>
      </w:r>
      <w:r>
        <w:rPr>
          <w:spacing w:val="-4"/>
          <w:sz w:val="24"/>
        </w:rPr>
        <w:t xml:space="preserve"> </w:t>
      </w:r>
      <w:r>
        <w:rPr>
          <w:sz w:val="24"/>
        </w:rPr>
        <w:t>de</w:t>
      </w:r>
      <w:r>
        <w:rPr>
          <w:spacing w:val="-4"/>
          <w:sz w:val="24"/>
        </w:rPr>
        <w:t xml:space="preserve"> </w:t>
      </w:r>
      <w:r>
        <w:rPr>
          <w:sz w:val="24"/>
        </w:rPr>
        <w:t>aire</w:t>
      </w:r>
      <w:r>
        <w:rPr>
          <w:spacing w:val="40"/>
          <w:sz w:val="24"/>
        </w:rPr>
        <w:t xml:space="preserve"> </w:t>
      </w:r>
      <w:r>
        <w:rPr>
          <w:sz w:val="24"/>
        </w:rPr>
        <w:t>acondicionado,</w:t>
      </w:r>
      <w:r>
        <w:rPr>
          <w:spacing w:val="-4"/>
          <w:sz w:val="24"/>
        </w:rPr>
        <w:t xml:space="preserve"> </w:t>
      </w:r>
      <w:r>
        <w:rPr>
          <w:sz w:val="24"/>
        </w:rPr>
        <w:t>sistema</w:t>
      </w:r>
      <w:r>
        <w:rPr>
          <w:spacing w:val="-4"/>
          <w:sz w:val="24"/>
        </w:rPr>
        <w:t xml:space="preserve"> </w:t>
      </w:r>
      <w:r>
        <w:rPr>
          <w:sz w:val="24"/>
        </w:rPr>
        <w:t>de</w:t>
      </w:r>
      <w:r>
        <w:rPr>
          <w:spacing w:val="-4"/>
          <w:sz w:val="24"/>
        </w:rPr>
        <w:t xml:space="preserve"> </w:t>
      </w:r>
      <w:r>
        <w:rPr>
          <w:sz w:val="24"/>
        </w:rPr>
        <w:t>alarmas,</w:t>
      </w:r>
      <w:r>
        <w:rPr>
          <w:spacing w:val="-4"/>
          <w:sz w:val="24"/>
        </w:rPr>
        <w:t xml:space="preserve"> </w:t>
      </w:r>
      <w:r>
        <w:rPr>
          <w:sz w:val="24"/>
        </w:rPr>
        <w:t xml:space="preserve">sistema de apertura automática de puertas, especiales y antenas; así como, aquellos elementos </w:t>
      </w:r>
      <w:r w:rsidR="00AC0864">
        <w:rPr>
          <w:sz w:val="24"/>
        </w:rPr>
        <w:t>que,</w:t>
      </w:r>
      <w:r>
        <w:rPr>
          <w:sz w:val="24"/>
        </w:rPr>
        <w:t xml:space="preserve"> por sus características o funciones, alteran las fachadas o el conjunto urbano histórico;</w:t>
      </w:r>
    </w:p>
    <w:p w14:paraId="382620B9" w14:textId="77777777" w:rsidR="004C5F40" w:rsidRDefault="008741A4">
      <w:pPr>
        <w:pStyle w:val="Prrafodelista"/>
        <w:numPr>
          <w:ilvl w:val="0"/>
          <w:numId w:val="64"/>
        </w:numPr>
        <w:tabs>
          <w:tab w:val="left" w:pos="1462"/>
        </w:tabs>
        <w:spacing w:before="5" w:line="285" w:lineRule="auto"/>
        <w:ind w:right="1419" w:firstLine="0"/>
        <w:rPr>
          <w:sz w:val="24"/>
        </w:rPr>
      </w:pPr>
      <w:r>
        <w:rPr>
          <w:sz w:val="24"/>
        </w:rPr>
        <w:t>Colocar, construir o adosar estructuras fijas o reversibles en la azotea de bienes inmuebles dentro del Centro Histórico, con cualquier fin, ya sea de interés público o privado, salvo en los casos que haya cumplido con lo señalado en el Artículo 44 de este Reglamento, y con excepción de los transformadores y subestaciones mencionados en el presente Artículo;</w:t>
      </w:r>
    </w:p>
    <w:p w14:paraId="29C2390B" w14:textId="0BD32F4B" w:rsidR="004C5F40" w:rsidRDefault="008741A4">
      <w:pPr>
        <w:pStyle w:val="Prrafodelista"/>
        <w:numPr>
          <w:ilvl w:val="0"/>
          <w:numId w:val="64"/>
        </w:numPr>
        <w:tabs>
          <w:tab w:val="left" w:pos="1521"/>
        </w:tabs>
        <w:spacing w:before="9" w:line="285" w:lineRule="auto"/>
        <w:ind w:right="1422" w:firstLine="0"/>
        <w:rPr>
          <w:sz w:val="24"/>
        </w:rPr>
      </w:pPr>
      <w:r>
        <w:rPr>
          <w:sz w:val="24"/>
        </w:rPr>
        <w:t xml:space="preserve">La colocación de cualquier tipo de expresión gráfica; grafitis, etiquetas, esténcil, arte urbano, </w:t>
      </w:r>
      <w:r w:rsidR="00AC0864">
        <w:rPr>
          <w:sz w:val="24"/>
        </w:rPr>
        <w:t>foto muro</w:t>
      </w:r>
      <w:r>
        <w:rPr>
          <w:sz w:val="24"/>
        </w:rPr>
        <w:t>, entre otros,</w:t>
      </w:r>
      <w:r>
        <w:rPr>
          <w:spacing w:val="80"/>
          <w:sz w:val="24"/>
        </w:rPr>
        <w:t xml:space="preserve"> </w:t>
      </w:r>
      <w:r>
        <w:rPr>
          <w:sz w:val="24"/>
        </w:rPr>
        <w:t>en los bienes inmuebles de la Zona de Monumentos Históricos. La realización de arte urbano a través de murales en la Zona de Amortiguamiento del Centro Histórico, podrá autorizarse mediante dictamen emitido por la Comisión de Centro Histórico cuando se cumplan los requisitos y lineamientos establecidos para tal fin;</w:t>
      </w:r>
    </w:p>
    <w:p w14:paraId="1B131AB0" w14:textId="77777777" w:rsidR="004C5F40" w:rsidRDefault="008741A4">
      <w:pPr>
        <w:pStyle w:val="Prrafodelista"/>
        <w:numPr>
          <w:ilvl w:val="0"/>
          <w:numId w:val="64"/>
        </w:numPr>
        <w:tabs>
          <w:tab w:val="left" w:pos="1619"/>
        </w:tabs>
        <w:spacing w:before="7" w:line="283" w:lineRule="auto"/>
        <w:ind w:right="1426" w:firstLine="0"/>
        <w:rPr>
          <w:sz w:val="24"/>
        </w:rPr>
      </w:pPr>
      <w:r>
        <w:rPr>
          <w:sz w:val="24"/>
        </w:rPr>
        <w:t>La</w:t>
      </w:r>
      <w:r>
        <w:rPr>
          <w:spacing w:val="-3"/>
          <w:sz w:val="24"/>
        </w:rPr>
        <w:t xml:space="preserve"> </w:t>
      </w:r>
      <w:r>
        <w:rPr>
          <w:sz w:val="24"/>
        </w:rPr>
        <w:t>colocación</w:t>
      </w:r>
      <w:r>
        <w:rPr>
          <w:spacing w:val="-3"/>
          <w:sz w:val="24"/>
        </w:rPr>
        <w:t xml:space="preserve"> </w:t>
      </w:r>
      <w:r>
        <w:rPr>
          <w:sz w:val="24"/>
        </w:rPr>
        <w:t>de</w:t>
      </w:r>
      <w:r>
        <w:rPr>
          <w:spacing w:val="-3"/>
          <w:sz w:val="24"/>
        </w:rPr>
        <w:t xml:space="preserve"> </w:t>
      </w:r>
      <w:r>
        <w:rPr>
          <w:sz w:val="24"/>
        </w:rPr>
        <w:t>anuncios</w:t>
      </w:r>
      <w:r>
        <w:rPr>
          <w:spacing w:val="-3"/>
          <w:sz w:val="24"/>
        </w:rPr>
        <w:t xml:space="preserve"> </w:t>
      </w:r>
      <w:r>
        <w:rPr>
          <w:sz w:val="24"/>
        </w:rPr>
        <w:t>luminosos,</w:t>
      </w:r>
      <w:r>
        <w:rPr>
          <w:spacing w:val="-3"/>
          <w:sz w:val="24"/>
        </w:rPr>
        <w:t xml:space="preserve"> </w:t>
      </w:r>
      <w:r>
        <w:rPr>
          <w:sz w:val="24"/>
        </w:rPr>
        <w:t>carteles,</w:t>
      </w:r>
      <w:r>
        <w:rPr>
          <w:spacing w:val="-3"/>
          <w:sz w:val="24"/>
        </w:rPr>
        <w:t xml:space="preserve"> </w:t>
      </w:r>
      <w:r>
        <w:rPr>
          <w:sz w:val="24"/>
        </w:rPr>
        <w:t>y</w:t>
      </w:r>
      <w:r>
        <w:rPr>
          <w:spacing w:val="-3"/>
          <w:sz w:val="24"/>
        </w:rPr>
        <w:t xml:space="preserve"> </w:t>
      </w:r>
      <w:r>
        <w:rPr>
          <w:sz w:val="24"/>
        </w:rPr>
        <w:t>propaganda,</w:t>
      </w:r>
      <w:r>
        <w:rPr>
          <w:spacing w:val="-3"/>
          <w:sz w:val="24"/>
        </w:rPr>
        <w:t xml:space="preserve"> </w:t>
      </w:r>
      <w:r>
        <w:rPr>
          <w:sz w:val="24"/>
        </w:rPr>
        <w:t>en</w:t>
      </w:r>
      <w:r>
        <w:rPr>
          <w:spacing w:val="-3"/>
          <w:sz w:val="24"/>
        </w:rPr>
        <w:t xml:space="preserve"> </w:t>
      </w:r>
      <w:r>
        <w:rPr>
          <w:sz w:val="24"/>
        </w:rPr>
        <w:t>los</w:t>
      </w:r>
      <w:r>
        <w:rPr>
          <w:spacing w:val="-3"/>
          <w:sz w:val="24"/>
        </w:rPr>
        <w:t xml:space="preserve"> </w:t>
      </w:r>
      <w:r>
        <w:rPr>
          <w:sz w:val="24"/>
        </w:rPr>
        <w:t>bienes inmuebles del Centro Histórico;</w:t>
      </w:r>
    </w:p>
    <w:p w14:paraId="46F3948C" w14:textId="77777777" w:rsidR="004C5F40" w:rsidRDefault="004C5F40">
      <w:pPr>
        <w:pStyle w:val="Textoindependiente"/>
        <w:ind w:left="0"/>
      </w:pPr>
    </w:p>
    <w:p w14:paraId="0996AB0F" w14:textId="77777777" w:rsidR="004C5F40" w:rsidRDefault="004C5F40">
      <w:pPr>
        <w:pStyle w:val="Textoindependiente"/>
        <w:spacing w:before="232"/>
        <w:ind w:left="0"/>
      </w:pPr>
    </w:p>
    <w:p w14:paraId="742D1D03" w14:textId="77777777" w:rsidR="004C5F40" w:rsidRDefault="008741A4">
      <w:pPr>
        <w:pStyle w:val="Textoindependiente"/>
        <w:ind w:left="0" w:right="206"/>
        <w:jc w:val="right"/>
      </w:pPr>
      <w:r>
        <w:rPr>
          <w:spacing w:val="-5"/>
        </w:rPr>
        <w:t>25</w:t>
      </w:r>
    </w:p>
    <w:p w14:paraId="01BEEFA2" w14:textId="77777777" w:rsidR="004C5F40" w:rsidRDefault="004C5F40">
      <w:pPr>
        <w:pStyle w:val="Textoindependiente"/>
        <w:jc w:val="right"/>
        <w:sectPr w:rsidR="004C5F40">
          <w:pgSz w:w="12240" w:h="15840"/>
          <w:pgMar w:top="1820" w:right="360" w:bottom="280" w:left="720" w:header="720" w:footer="720" w:gutter="0"/>
          <w:cols w:space="720"/>
        </w:sectPr>
      </w:pPr>
    </w:p>
    <w:p w14:paraId="14FBD0ED" w14:textId="0845FCED" w:rsidR="004C5F40" w:rsidRDefault="004C5F40">
      <w:pPr>
        <w:pStyle w:val="Textoindependiente"/>
        <w:ind w:left="0"/>
      </w:pPr>
    </w:p>
    <w:p w14:paraId="1B8ADAFC" w14:textId="77777777" w:rsidR="004C5F40" w:rsidRDefault="004C5F40">
      <w:pPr>
        <w:pStyle w:val="Textoindependiente"/>
        <w:ind w:left="0"/>
      </w:pPr>
    </w:p>
    <w:p w14:paraId="38FFB995" w14:textId="77777777" w:rsidR="004C5F40" w:rsidRDefault="004C5F40">
      <w:pPr>
        <w:pStyle w:val="Textoindependiente"/>
        <w:ind w:left="0"/>
      </w:pPr>
    </w:p>
    <w:p w14:paraId="457F6045" w14:textId="77777777" w:rsidR="004C5F40" w:rsidRDefault="004C5F40">
      <w:pPr>
        <w:pStyle w:val="Textoindependiente"/>
        <w:ind w:left="0"/>
      </w:pPr>
    </w:p>
    <w:p w14:paraId="429D1A6C" w14:textId="77777777" w:rsidR="004C5F40" w:rsidRDefault="004C5F40">
      <w:pPr>
        <w:pStyle w:val="Textoindependiente"/>
        <w:spacing w:before="31"/>
        <w:ind w:left="0"/>
      </w:pPr>
    </w:p>
    <w:p w14:paraId="200B7588" w14:textId="77777777" w:rsidR="004C5F40" w:rsidRDefault="008741A4">
      <w:pPr>
        <w:pStyle w:val="Prrafodelista"/>
        <w:numPr>
          <w:ilvl w:val="0"/>
          <w:numId w:val="64"/>
        </w:numPr>
        <w:tabs>
          <w:tab w:val="left" w:pos="1371"/>
        </w:tabs>
        <w:spacing w:line="288" w:lineRule="auto"/>
        <w:ind w:right="1426" w:firstLine="0"/>
        <w:rPr>
          <w:sz w:val="24"/>
        </w:rPr>
      </w:pPr>
      <w:r>
        <w:rPr>
          <w:w w:val="105"/>
          <w:sz w:val="24"/>
        </w:rPr>
        <w:t xml:space="preserve">La proyección de </w:t>
      </w:r>
      <w:proofErr w:type="spellStart"/>
      <w:r>
        <w:rPr>
          <w:w w:val="105"/>
          <w:sz w:val="24"/>
        </w:rPr>
        <w:t>videomapping</w:t>
      </w:r>
      <w:proofErr w:type="spellEnd"/>
      <w:r>
        <w:rPr>
          <w:w w:val="105"/>
          <w:sz w:val="24"/>
        </w:rPr>
        <w:t xml:space="preserve"> en fachadas de los bienes inmuebles de propiedad federal;</w:t>
      </w:r>
    </w:p>
    <w:p w14:paraId="72A8A324" w14:textId="77777777" w:rsidR="004C5F40" w:rsidRDefault="008741A4">
      <w:pPr>
        <w:pStyle w:val="Prrafodelista"/>
        <w:numPr>
          <w:ilvl w:val="0"/>
          <w:numId w:val="64"/>
        </w:numPr>
        <w:tabs>
          <w:tab w:val="left" w:pos="1540"/>
        </w:tabs>
        <w:spacing w:before="5" w:line="285" w:lineRule="auto"/>
        <w:ind w:right="1418" w:firstLine="0"/>
        <w:rPr>
          <w:sz w:val="24"/>
        </w:rPr>
      </w:pPr>
      <w:r>
        <w:rPr>
          <w:sz w:val="24"/>
        </w:rPr>
        <w:t>Cualquier tipo de instalación eléctrica, de iluminación, hidrosanitaria, de seguridad o propaganda, usando el mobiliario urbano, banquetas y/o arroyo vehicular, sin la autorización de la DCPH y del INAH;</w:t>
      </w:r>
    </w:p>
    <w:p w14:paraId="4A8799E2" w14:textId="77777777" w:rsidR="004C5F40" w:rsidRDefault="008741A4">
      <w:pPr>
        <w:pStyle w:val="Prrafodelista"/>
        <w:numPr>
          <w:ilvl w:val="0"/>
          <w:numId w:val="64"/>
        </w:numPr>
        <w:tabs>
          <w:tab w:val="left" w:pos="1532"/>
        </w:tabs>
        <w:spacing w:before="8" w:line="285" w:lineRule="auto"/>
        <w:ind w:right="1422" w:firstLine="0"/>
        <w:rPr>
          <w:sz w:val="24"/>
        </w:rPr>
      </w:pPr>
      <w:r>
        <w:rPr>
          <w:sz w:val="24"/>
        </w:rPr>
        <w:t>Cualquier obra nueva o intervención que afecte al acueducto de San Felipe del Agua en toda su longitud dentro del polígono del Centro Histórico, deberá respetar un</w:t>
      </w:r>
      <w:r>
        <w:rPr>
          <w:spacing w:val="40"/>
          <w:sz w:val="24"/>
        </w:rPr>
        <w:t xml:space="preserve"> </w:t>
      </w:r>
      <w:r>
        <w:rPr>
          <w:sz w:val="24"/>
        </w:rPr>
        <w:t>área de protección de tres metros libres de construcción en ambos lados</w:t>
      </w:r>
      <w:r>
        <w:rPr>
          <w:spacing w:val="-9"/>
          <w:sz w:val="24"/>
        </w:rPr>
        <w:t xml:space="preserve"> </w:t>
      </w:r>
      <w:r>
        <w:rPr>
          <w:sz w:val="24"/>
        </w:rPr>
        <w:t>a</w:t>
      </w:r>
      <w:r>
        <w:rPr>
          <w:spacing w:val="-9"/>
          <w:sz w:val="24"/>
        </w:rPr>
        <w:t xml:space="preserve"> </w:t>
      </w:r>
      <w:r>
        <w:rPr>
          <w:sz w:val="24"/>
        </w:rPr>
        <w:t>partir</w:t>
      </w:r>
      <w:r>
        <w:rPr>
          <w:spacing w:val="-9"/>
          <w:sz w:val="24"/>
        </w:rPr>
        <w:t xml:space="preserve"> </w:t>
      </w:r>
      <w:r>
        <w:rPr>
          <w:sz w:val="24"/>
        </w:rPr>
        <w:t>de</w:t>
      </w:r>
      <w:r>
        <w:rPr>
          <w:spacing w:val="-9"/>
          <w:sz w:val="24"/>
        </w:rPr>
        <w:t xml:space="preserve"> </w:t>
      </w:r>
      <w:r>
        <w:rPr>
          <w:sz w:val="24"/>
        </w:rPr>
        <w:t>sus</w:t>
      </w:r>
      <w:r>
        <w:rPr>
          <w:spacing w:val="-9"/>
          <w:sz w:val="24"/>
        </w:rPr>
        <w:t xml:space="preserve"> </w:t>
      </w:r>
      <w:r>
        <w:rPr>
          <w:sz w:val="24"/>
        </w:rPr>
        <w:t>paramentos,</w:t>
      </w:r>
      <w:r>
        <w:rPr>
          <w:spacing w:val="-9"/>
          <w:sz w:val="24"/>
        </w:rPr>
        <w:t xml:space="preserve"> </w:t>
      </w:r>
      <w:r>
        <w:rPr>
          <w:sz w:val="24"/>
        </w:rPr>
        <w:t>así</w:t>
      </w:r>
      <w:r>
        <w:rPr>
          <w:spacing w:val="-9"/>
          <w:sz w:val="24"/>
        </w:rPr>
        <w:t xml:space="preserve"> </w:t>
      </w:r>
      <w:r>
        <w:rPr>
          <w:sz w:val="24"/>
        </w:rPr>
        <w:t>como</w:t>
      </w:r>
      <w:r>
        <w:rPr>
          <w:spacing w:val="-9"/>
          <w:sz w:val="24"/>
        </w:rPr>
        <w:t xml:space="preserve"> </w:t>
      </w:r>
      <w:r>
        <w:rPr>
          <w:sz w:val="24"/>
        </w:rPr>
        <w:t>la</w:t>
      </w:r>
      <w:r>
        <w:rPr>
          <w:spacing w:val="-9"/>
          <w:sz w:val="24"/>
        </w:rPr>
        <w:t xml:space="preserve"> </w:t>
      </w:r>
      <w:r>
        <w:rPr>
          <w:sz w:val="24"/>
        </w:rPr>
        <w:t>modificación,</w:t>
      </w:r>
      <w:r>
        <w:rPr>
          <w:spacing w:val="-9"/>
          <w:sz w:val="24"/>
        </w:rPr>
        <w:t xml:space="preserve"> </w:t>
      </w:r>
      <w:r>
        <w:rPr>
          <w:sz w:val="24"/>
        </w:rPr>
        <w:t>demolición,</w:t>
      </w:r>
      <w:r>
        <w:rPr>
          <w:spacing w:val="-9"/>
          <w:sz w:val="24"/>
        </w:rPr>
        <w:t xml:space="preserve"> </w:t>
      </w:r>
      <w:r>
        <w:rPr>
          <w:sz w:val="24"/>
        </w:rPr>
        <w:t>agregados y alteración del bien con fines</w:t>
      </w:r>
      <w:r>
        <w:rPr>
          <w:spacing w:val="80"/>
          <w:sz w:val="24"/>
        </w:rPr>
        <w:t xml:space="preserve"> </w:t>
      </w:r>
      <w:r>
        <w:rPr>
          <w:sz w:val="24"/>
        </w:rPr>
        <w:t>públicos o privados; y</w:t>
      </w:r>
    </w:p>
    <w:p w14:paraId="4F274C0A" w14:textId="77777777" w:rsidR="004C5F40" w:rsidRDefault="008741A4">
      <w:pPr>
        <w:pStyle w:val="Prrafodelista"/>
        <w:numPr>
          <w:ilvl w:val="0"/>
          <w:numId w:val="64"/>
        </w:numPr>
        <w:tabs>
          <w:tab w:val="left" w:pos="1526"/>
        </w:tabs>
        <w:spacing w:before="9" w:line="283" w:lineRule="auto"/>
        <w:ind w:right="1415" w:firstLine="0"/>
        <w:rPr>
          <w:sz w:val="24"/>
        </w:rPr>
      </w:pPr>
      <w:r>
        <w:rPr>
          <w:sz w:val="24"/>
        </w:rPr>
        <w:t>Se</w:t>
      </w:r>
      <w:r>
        <w:rPr>
          <w:spacing w:val="-10"/>
          <w:sz w:val="24"/>
        </w:rPr>
        <w:t xml:space="preserve"> </w:t>
      </w:r>
      <w:r>
        <w:rPr>
          <w:sz w:val="24"/>
        </w:rPr>
        <w:t>prohíbe</w:t>
      </w:r>
      <w:r>
        <w:rPr>
          <w:spacing w:val="-10"/>
          <w:sz w:val="24"/>
        </w:rPr>
        <w:t xml:space="preserve"> </w:t>
      </w:r>
      <w:r>
        <w:rPr>
          <w:sz w:val="24"/>
        </w:rPr>
        <w:t>además</w:t>
      </w:r>
      <w:r>
        <w:rPr>
          <w:spacing w:val="-10"/>
          <w:sz w:val="24"/>
        </w:rPr>
        <w:t xml:space="preserve"> </w:t>
      </w:r>
      <w:r>
        <w:rPr>
          <w:sz w:val="24"/>
        </w:rPr>
        <w:t>lo</w:t>
      </w:r>
      <w:r>
        <w:rPr>
          <w:spacing w:val="-10"/>
          <w:sz w:val="24"/>
        </w:rPr>
        <w:t xml:space="preserve"> </w:t>
      </w:r>
      <w:r>
        <w:rPr>
          <w:sz w:val="24"/>
        </w:rPr>
        <w:t>especificado</w:t>
      </w:r>
      <w:r>
        <w:rPr>
          <w:spacing w:val="-10"/>
          <w:sz w:val="24"/>
        </w:rPr>
        <w:t xml:space="preserve"> </w:t>
      </w:r>
      <w:r>
        <w:rPr>
          <w:sz w:val="24"/>
        </w:rPr>
        <w:t>en</w:t>
      </w:r>
      <w:r>
        <w:rPr>
          <w:spacing w:val="-10"/>
          <w:sz w:val="24"/>
        </w:rPr>
        <w:t xml:space="preserve"> </w:t>
      </w:r>
      <w:r>
        <w:rPr>
          <w:sz w:val="24"/>
        </w:rPr>
        <w:t>los</w:t>
      </w:r>
      <w:r>
        <w:rPr>
          <w:spacing w:val="-10"/>
          <w:sz w:val="24"/>
        </w:rPr>
        <w:t xml:space="preserve"> </w:t>
      </w:r>
      <w:r>
        <w:rPr>
          <w:sz w:val="24"/>
        </w:rPr>
        <w:t>Artículos</w:t>
      </w:r>
      <w:r>
        <w:rPr>
          <w:spacing w:val="-10"/>
          <w:sz w:val="24"/>
        </w:rPr>
        <w:t xml:space="preserve"> </w:t>
      </w:r>
      <w:r>
        <w:rPr>
          <w:sz w:val="24"/>
        </w:rPr>
        <w:t>110,</w:t>
      </w:r>
      <w:r>
        <w:rPr>
          <w:spacing w:val="-10"/>
          <w:sz w:val="24"/>
        </w:rPr>
        <w:t xml:space="preserve"> </w:t>
      </w:r>
      <w:r>
        <w:rPr>
          <w:sz w:val="24"/>
        </w:rPr>
        <w:t>111,</w:t>
      </w:r>
      <w:r>
        <w:rPr>
          <w:spacing w:val="-10"/>
          <w:sz w:val="24"/>
        </w:rPr>
        <w:t xml:space="preserve"> </w:t>
      </w:r>
      <w:r>
        <w:rPr>
          <w:sz w:val="24"/>
        </w:rPr>
        <w:t>130</w:t>
      </w:r>
      <w:r>
        <w:rPr>
          <w:spacing w:val="40"/>
          <w:sz w:val="24"/>
        </w:rPr>
        <w:t xml:space="preserve"> </w:t>
      </w:r>
      <w:r>
        <w:rPr>
          <w:sz w:val="24"/>
        </w:rPr>
        <w:t>fracción</w:t>
      </w:r>
      <w:r>
        <w:rPr>
          <w:spacing w:val="-10"/>
          <w:sz w:val="24"/>
        </w:rPr>
        <w:t xml:space="preserve"> </w:t>
      </w:r>
      <w:r>
        <w:rPr>
          <w:sz w:val="24"/>
        </w:rPr>
        <w:t>III, 132 y 161 del presente reglamento.</w:t>
      </w:r>
    </w:p>
    <w:p w14:paraId="319D0CC7" w14:textId="77777777" w:rsidR="004C5F40" w:rsidRDefault="004C5F40">
      <w:pPr>
        <w:pStyle w:val="Textoindependiente"/>
        <w:spacing w:before="67"/>
        <w:ind w:left="0"/>
      </w:pPr>
    </w:p>
    <w:p w14:paraId="70FFEC68" w14:textId="77777777" w:rsidR="004C5F40" w:rsidRPr="00AF3D60" w:rsidRDefault="008741A4">
      <w:pPr>
        <w:ind w:left="984"/>
        <w:jc w:val="both"/>
        <w:rPr>
          <w:b/>
          <w:bCs/>
          <w:sz w:val="23"/>
        </w:rPr>
      </w:pPr>
      <w:bookmarkStart w:id="19" w:name="_bookmark17"/>
      <w:bookmarkEnd w:id="19"/>
      <w:r w:rsidRPr="00AF3D60">
        <w:rPr>
          <w:b/>
          <w:bCs/>
          <w:w w:val="105"/>
          <w:sz w:val="23"/>
        </w:rPr>
        <w:t>SECCIÓN</w:t>
      </w:r>
      <w:r w:rsidRPr="00AF3D60">
        <w:rPr>
          <w:b/>
          <w:bCs/>
          <w:spacing w:val="3"/>
          <w:w w:val="105"/>
          <w:sz w:val="23"/>
        </w:rPr>
        <w:t xml:space="preserve"> </w:t>
      </w:r>
      <w:r w:rsidRPr="00AF3D60">
        <w:rPr>
          <w:b/>
          <w:bCs/>
          <w:w w:val="105"/>
          <w:sz w:val="23"/>
        </w:rPr>
        <w:t>II.</w:t>
      </w:r>
      <w:r w:rsidRPr="00AF3D60">
        <w:rPr>
          <w:b/>
          <w:bCs/>
          <w:spacing w:val="4"/>
          <w:w w:val="105"/>
          <w:sz w:val="23"/>
        </w:rPr>
        <w:t xml:space="preserve"> </w:t>
      </w:r>
      <w:r w:rsidRPr="00AF3D60">
        <w:rPr>
          <w:b/>
          <w:bCs/>
          <w:w w:val="105"/>
          <w:sz w:val="23"/>
        </w:rPr>
        <w:t>De</w:t>
      </w:r>
      <w:r w:rsidRPr="00AF3D60">
        <w:rPr>
          <w:b/>
          <w:bCs/>
          <w:spacing w:val="4"/>
          <w:w w:val="105"/>
          <w:sz w:val="23"/>
        </w:rPr>
        <w:t xml:space="preserve"> </w:t>
      </w:r>
      <w:r w:rsidRPr="00AF3D60">
        <w:rPr>
          <w:b/>
          <w:bCs/>
          <w:w w:val="105"/>
          <w:sz w:val="23"/>
        </w:rPr>
        <w:t>los</w:t>
      </w:r>
      <w:r w:rsidRPr="00AF3D60">
        <w:rPr>
          <w:b/>
          <w:bCs/>
          <w:spacing w:val="4"/>
          <w:w w:val="105"/>
          <w:sz w:val="23"/>
        </w:rPr>
        <w:t xml:space="preserve"> </w:t>
      </w:r>
      <w:r w:rsidRPr="00AF3D60">
        <w:rPr>
          <w:b/>
          <w:bCs/>
          <w:w w:val="105"/>
          <w:sz w:val="23"/>
        </w:rPr>
        <w:t>Letreros,</w:t>
      </w:r>
      <w:r w:rsidRPr="00AF3D60">
        <w:rPr>
          <w:b/>
          <w:bCs/>
          <w:spacing w:val="70"/>
          <w:w w:val="105"/>
          <w:sz w:val="23"/>
        </w:rPr>
        <w:t xml:space="preserve"> </w:t>
      </w:r>
      <w:r w:rsidRPr="00AF3D60">
        <w:rPr>
          <w:b/>
          <w:bCs/>
          <w:w w:val="105"/>
          <w:sz w:val="23"/>
        </w:rPr>
        <w:t>Anuncios</w:t>
      </w:r>
      <w:r w:rsidRPr="00AF3D60">
        <w:rPr>
          <w:b/>
          <w:bCs/>
          <w:spacing w:val="4"/>
          <w:w w:val="105"/>
          <w:sz w:val="23"/>
        </w:rPr>
        <w:t xml:space="preserve"> </w:t>
      </w:r>
      <w:r w:rsidRPr="00AF3D60">
        <w:rPr>
          <w:b/>
          <w:bCs/>
          <w:w w:val="105"/>
          <w:sz w:val="23"/>
        </w:rPr>
        <w:t>y</w:t>
      </w:r>
      <w:r w:rsidRPr="00AF3D60">
        <w:rPr>
          <w:b/>
          <w:bCs/>
          <w:spacing w:val="4"/>
          <w:w w:val="105"/>
          <w:sz w:val="23"/>
        </w:rPr>
        <w:t xml:space="preserve"> </w:t>
      </w:r>
      <w:r w:rsidRPr="00AF3D60">
        <w:rPr>
          <w:b/>
          <w:bCs/>
          <w:spacing w:val="-2"/>
          <w:w w:val="105"/>
          <w:sz w:val="23"/>
        </w:rPr>
        <w:t>Propaganda.</w:t>
      </w:r>
    </w:p>
    <w:p w14:paraId="251D41E0" w14:textId="77777777" w:rsidR="004C5F40" w:rsidRPr="00AF3D60" w:rsidRDefault="004C5F40">
      <w:pPr>
        <w:pStyle w:val="Textoindependiente"/>
        <w:spacing w:before="113"/>
        <w:ind w:left="0"/>
        <w:rPr>
          <w:b/>
          <w:bCs/>
          <w:sz w:val="23"/>
        </w:rPr>
      </w:pPr>
    </w:p>
    <w:p w14:paraId="6E74FE05" w14:textId="77777777" w:rsidR="004C5F40" w:rsidRDefault="008741A4">
      <w:pPr>
        <w:pStyle w:val="Textoindependiente"/>
        <w:spacing w:before="1" w:line="285" w:lineRule="auto"/>
        <w:ind w:right="1417"/>
        <w:jc w:val="both"/>
      </w:pPr>
      <w:r w:rsidRPr="00AF3D60">
        <w:rPr>
          <w:b/>
          <w:bCs/>
          <w:sz w:val="23"/>
        </w:rPr>
        <w:t>Artículo 33.</w:t>
      </w:r>
      <w:r>
        <w:rPr>
          <w:sz w:val="23"/>
        </w:rPr>
        <w:t xml:space="preserve"> </w:t>
      </w:r>
      <w:r>
        <w:t>Los</w:t>
      </w:r>
      <w:r>
        <w:rPr>
          <w:spacing w:val="-2"/>
        </w:rPr>
        <w:t xml:space="preserve"> </w:t>
      </w:r>
      <w:r>
        <w:t>letreros,</w:t>
      </w:r>
      <w:r>
        <w:rPr>
          <w:spacing w:val="-2"/>
        </w:rPr>
        <w:t xml:space="preserve"> </w:t>
      </w:r>
      <w:r>
        <w:t>anuncios</w:t>
      </w:r>
      <w:r>
        <w:rPr>
          <w:spacing w:val="-2"/>
        </w:rPr>
        <w:t xml:space="preserve"> </w:t>
      </w:r>
      <w:r>
        <w:t>y</w:t>
      </w:r>
      <w:r>
        <w:rPr>
          <w:spacing w:val="-2"/>
        </w:rPr>
        <w:t xml:space="preserve"> </w:t>
      </w:r>
      <w:r>
        <w:t>propaganda</w:t>
      </w:r>
      <w:r>
        <w:rPr>
          <w:spacing w:val="-2"/>
        </w:rPr>
        <w:t xml:space="preserve"> </w:t>
      </w:r>
      <w:r>
        <w:t>en</w:t>
      </w:r>
      <w:r>
        <w:rPr>
          <w:spacing w:val="-2"/>
        </w:rPr>
        <w:t xml:space="preserve"> </w:t>
      </w:r>
      <w:r>
        <w:t>físico</w:t>
      </w:r>
      <w:r>
        <w:rPr>
          <w:spacing w:val="-2"/>
        </w:rPr>
        <w:t xml:space="preserve"> </w:t>
      </w:r>
      <w:r>
        <w:t>y</w:t>
      </w:r>
      <w:r>
        <w:rPr>
          <w:spacing w:val="-2"/>
        </w:rPr>
        <w:t xml:space="preserve"> </w:t>
      </w:r>
      <w:r>
        <w:t>auditivos</w:t>
      </w:r>
      <w:r>
        <w:rPr>
          <w:spacing w:val="-2"/>
        </w:rPr>
        <w:t xml:space="preserve"> </w:t>
      </w:r>
      <w:r>
        <w:t>son</w:t>
      </w:r>
      <w:r>
        <w:rPr>
          <w:spacing w:val="-2"/>
        </w:rPr>
        <w:t xml:space="preserve"> </w:t>
      </w:r>
      <w:r>
        <w:t>un</w:t>
      </w:r>
      <w:r>
        <w:rPr>
          <w:spacing w:val="-2"/>
        </w:rPr>
        <w:t xml:space="preserve"> </w:t>
      </w:r>
      <w:r>
        <w:t>factor importante</w:t>
      </w:r>
      <w:r>
        <w:rPr>
          <w:spacing w:val="-4"/>
        </w:rPr>
        <w:t xml:space="preserve"> </w:t>
      </w:r>
      <w:r>
        <w:t>en</w:t>
      </w:r>
      <w:r>
        <w:rPr>
          <w:spacing w:val="-4"/>
        </w:rPr>
        <w:t xml:space="preserve"> </w:t>
      </w:r>
      <w:r>
        <w:t>la</w:t>
      </w:r>
      <w:r>
        <w:rPr>
          <w:spacing w:val="-4"/>
        </w:rPr>
        <w:t xml:space="preserve"> </w:t>
      </w:r>
      <w:r>
        <w:t>degradación</w:t>
      </w:r>
      <w:r>
        <w:rPr>
          <w:spacing w:val="-4"/>
        </w:rPr>
        <w:t xml:space="preserve"> </w:t>
      </w:r>
      <w:r>
        <w:t>de</w:t>
      </w:r>
      <w:r>
        <w:rPr>
          <w:spacing w:val="-4"/>
        </w:rPr>
        <w:t xml:space="preserve"> </w:t>
      </w:r>
      <w:r>
        <w:t>la</w:t>
      </w:r>
      <w:r>
        <w:rPr>
          <w:spacing w:val="-4"/>
        </w:rPr>
        <w:t xml:space="preserve"> </w:t>
      </w:r>
      <w:r>
        <w:t>imagen</w:t>
      </w:r>
      <w:r>
        <w:rPr>
          <w:spacing w:val="-4"/>
        </w:rPr>
        <w:t xml:space="preserve"> </w:t>
      </w:r>
      <w:r>
        <w:t>urbana,</w:t>
      </w:r>
      <w:r>
        <w:rPr>
          <w:spacing w:val="-4"/>
        </w:rPr>
        <w:t xml:space="preserve"> </w:t>
      </w:r>
      <w:r>
        <w:t>por</w:t>
      </w:r>
      <w:r>
        <w:rPr>
          <w:spacing w:val="-4"/>
        </w:rPr>
        <w:t xml:space="preserve"> </w:t>
      </w:r>
      <w:r>
        <w:t>lo</w:t>
      </w:r>
      <w:r>
        <w:rPr>
          <w:spacing w:val="-4"/>
        </w:rPr>
        <w:t xml:space="preserve"> </w:t>
      </w:r>
      <w:r>
        <w:t>que</w:t>
      </w:r>
      <w:r>
        <w:rPr>
          <w:spacing w:val="-4"/>
        </w:rPr>
        <w:t xml:space="preserve"> </w:t>
      </w:r>
      <w:r>
        <w:t>su</w:t>
      </w:r>
      <w:r>
        <w:rPr>
          <w:spacing w:val="-4"/>
        </w:rPr>
        <w:t xml:space="preserve"> </w:t>
      </w:r>
      <w:r>
        <w:t>uso</w:t>
      </w:r>
      <w:r>
        <w:rPr>
          <w:spacing w:val="40"/>
        </w:rPr>
        <w:t xml:space="preserve"> </w:t>
      </w:r>
      <w:r>
        <w:t>en</w:t>
      </w:r>
      <w:r>
        <w:rPr>
          <w:spacing w:val="-4"/>
        </w:rPr>
        <w:t xml:space="preserve"> </w:t>
      </w:r>
      <w:r>
        <w:t>el</w:t>
      </w:r>
      <w:r>
        <w:rPr>
          <w:spacing w:val="-4"/>
        </w:rPr>
        <w:t xml:space="preserve"> </w:t>
      </w:r>
      <w:r>
        <w:t>Centro Histórico se sujetará a la normatividad aplicable.</w:t>
      </w:r>
    </w:p>
    <w:p w14:paraId="1942093E" w14:textId="77777777" w:rsidR="004C5F40" w:rsidRDefault="004C5F40">
      <w:pPr>
        <w:pStyle w:val="Textoindependiente"/>
        <w:spacing w:before="49"/>
        <w:ind w:left="0"/>
      </w:pPr>
    </w:p>
    <w:p w14:paraId="15695A14" w14:textId="77777777" w:rsidR="004C5F40" w:rsidRDefault="008741A4">
      <w:pPr>
        <w:pStyle w:val="Textoindependiente"/>
        <w:spacing w:line="283" w:lineRule="auto"/>
        <w:ind w:right="1422"/>
        <w:jc w:val="both"/>
      </w:pPr>
      <w:r w:rsidRPr="00AF3D60">
        <w:rPr>
          <w:b/>
          <w:bCs/>
          <w:sz w:val="23"/>
        </w:rPr>
        <w:t>Artículo 34.</w:t>
      </w:r>
      <w:r>
        <w:rPr>
          <w:sz w:val="23"/>
        </w:rPr>
        <w:t xml:space="preserve"> </w:t>
      </w:r>
      <w:r>
        <w:t>Para efectos de anuncios y propaganda, quedan prohibidas las acciones siguientes:</w:t>
      </w:r>
    </w:p>
    <w:p w14:paraId="05B180D8" w14:textId="77777777" w:rsidR="004C5F40" w:rsidRDefault="008741A4">
      <w:pPr>
        <w:pStyle w:val="Prrafodelista"/>
        <w:numPr>
          <w:ilvl w:val="0"/>
          <w:numId w:val="63"/>
        </w:numPr>
        <w:tabs>
          <w:tab w:val="left" w:pos="1174"/>
        </w:tabs>
        <w:spacing w:before="16" w:line="283" w:lineRule="auto"/>
        <w:ind w:right="1336" w:firstLine="0"/>
        <w:rPr>
          <w:sz w:val="24"/>
        </w:rPr>
      </w:pPr>
      <w:r>
        <w:rPr>
          <w:sz w:val="24"/>
        </w:rPr>
        <w:t xml:space="preserve">La colocación de anuncios espectaculares dentro del Polígono del Centro </w:t>
      </w:r>
      <w:r>
        <w:rPr>
          <w:spacing w:val="-2"/>
          <w:sz w:val="24"/>
        </w:rPr>
        <w:t>Histórico;</w:t>
      </w:r>
    </w:p>
    <w:p w14:paraId="05A88E34" w14:textId="77777777" w:rsidR="004C5F40" w:rsidRDefault="008741A4">
      <w:pPr>
        <w:pStyle w:val="Prrafodelista"/>
        <w:numPr>
          <w:ilvl w:val="0"/>
          <w:numId w:val="63"/>
        </w:numPr>
        <w:tabs>
          <w:tab w:val="left" w:pos="1294"/>
        </w:tabs>
        <w:spacing w:before="11" w:line="285" w:lineRule="auto"/>
        <w:ind w:left="984" w:right="1420" w:firstLine="0"/>
        <w:rPr>
          <w:sz w:val="24"/>
        </w:rPr>
      </w:pPr>
      <w:r>
        <w:rPr>
          <w:sz w:val="24"/>
        </w:rPr>
        <w:t>Fijar</w:t>
      </w:r>
      <w:r>
        <w:rPr>
          <w:spacing w:val="-14"/>
          <w:sz w:val="24"/>
        </w:rPr>
        <w:t xml:space="preserve"> </w:t>
      </w:r>
      <w:r>
        <w:rPr>
          <w:sz w:val="24"/>
        </w:rPr>
        <w:t>o</w:t>
      </w:r>
      <w:r>
        <w:rPr>
          <w:spacing w:val="-14"/>
          <w:sz w:val="24"/>
        </w:rPr>
        <w:t xml:space="preserve"> </w:t>
      </w:r>
      <w:r>
        <w:rPr>
          <w:sz w:val="24"/>
        </w:rPr>
        <w:t>colocar</w:t>
      </w:r>
      <w:r>
        <w:rPr>
          <w:spacing w:val="-14"/>
          <w:sz w:val="24"/>
        </w:rPr>
        <w:t xml:space="preserve"> </w:t>
      </w:r>
      <w:r>
        <w:rPr>
          <w:sz w:val="24"/>
        </w:rPr>
        <w:t>estructuras</w:t>
      </w:r>
      <w:r>
        <w:rPr>
          <w:spacing w:val="-14"/>
          <w:sz w:val="24"/>
        </w:rPr>
        <w:t xml:space="preserve"> </w:t>
      </w:r>
      <w:r>
        <w:rPr>
          <w:sz w:val="24"/>
        </w:rPr>
        <w:t>metálicas</w:t>
      </w:r>
      <w:r>
        <w:rPr>
          <w:spacing w:val="-14"/>
          <w:sz w:val="24"/>
        </w:rPr>
        <w:t xml:space="preserve"> </w:t>
      </w:r>
      <w:r>
        <w:rPr>
          <w:sz w:val="24"/>
        </w:rPr>
        <w:t>o</w:t>
      </w:r>
      <w:r>
        <w:rPr>
          <w:spacing w:val="-14"/>
          <w:sz w:val="24"/>
        </w:rPr>
        <w:t xml:space="preserve"> </w:t>
      </w:r>
      <w:r>
        <w:rPr>
          <w:sz w:val="24"/>
        </w:rPr>
        <w:t>de</w:t>
      </w:r>
      <w:r>
        <w:rPr>
          <w:spacing w:val="-14"/>
          <w:sz w:val="24"/>
        </w:rPr>
        <w:t xml:space="preserve"> </w:t>
      </w:r>
      <w:r>
        <w:rPr>
          <w:sz w:val="24"/>
        </w:rPr>
        <w:t>madera</w:t>
      </w:r>
      <w:r>
        <w:rPr>
          <w:spacing w:val="-14"/>
          <w:sz w:val="24"/>
        </w:rPr>
        <w:t xml:space="preserve"> </w:t>
      </w:r>
      <w:r>
        <w:rPr>
          <w:sz w:val="24"/>
        </w:rPr>
        <w:t>para</w:t>
      </w:r>
      <w:r>
        <w:rPr>
          <w:spacing w:val="-14"/>
          <w:sz w:val="24"/>
        </w:rPr>
        <w:t xml:space="preserve"> </w:t>
      </w:r>
      <w:r>
        <w:rPr>
          <w:sz w:val="24"/>
        </w:rPr>
        <w:t>anuncios</w:t>
      </w:r>
      <w:r>
        <w:rPr>
          <w:spacing w:val="-14"/>
          <w:sz w:val="24"/>
        </w:rPr>
        <w:t xml:space="preserve"> </w:t>
      </w:r>
      <w:r>
        <w:rPr>
          <w:sz w:val="24"/>
        </w:rPr>
        <w:t>en</w:t>
      </w:r>
      <w:r>
        <w:rPr>
          <w:spacing w:val="-14"/>
          <w:sz w:val="24"/>
        </w:rPr>
        <w:t xml:space="preserve"> </w:t>
      </w:r>
      <w:r>
        <w:rPr>
          <w:sz w:val="24"/>
        </w:rPr>
        <w:t xml:space="preserve">colindancias o en azoteas, jambas y enmarcamientos, pavimentos de la vía pública, en el mobiliario e instalaciones urbanas y en las áreas verdes colindantes a las </w:t>
      </w:r>
      <w:r>
        <w:rPr>
          <w:spacing w:val="-2"/>
          <w:sz w:val="24"/>
        </w:rPr>
        <w:t>propiedades;</w:t>
      </w:r>
    </w:p>
    <w:p w14:paraId="2E64090E" w14:textId="77777777" w:rsidR="004C5F40" w:rsidRDefault="008741A4">
      <w:pPr>
        <w:pStyle w:val="Prrafodelista"/>
        <w:numPr>
          <w:ilvl w:val="0"/>
          <w:numId w:val="63"/>
        </w:numPr>
        <w:tabs>
          <w:tab w:val="left" w:pos="1338"/>
        </w:tabs>
        <w:spacing w:before="11"/>
        <w:ind w:left="1338" w:hanging="355"/>
        <w:rPr>
          <w:sz w:val="24"/>
        </w:rPr>
      </w:pPr>
      <w:r>
        <w:rPr>
          <w:sz w:val="24"/>
        </w:rPr>
        <w:t>Colocar</w:t>
      </w:r>
      <w:r>
        <w:rPr>
          <w:spacing w:val="-9"/>
          <w:sz w:val="24"/>
        </w:rPr>
        <w:t xml:space="preserve"> </w:t>
      </w:r>
      <w:r>
        <w:rPr>
          <w:sz w:val="24"/>
        </w:rPr>
        <w:t>anuncios</w:t>
      </w:r>
      <w:r>
        <w:rPr>
          <w:spacing w:val="-8"/>
          <w:sz w:val="24"/>
        </w:rPr>
        <w:t xml:space="preserve"> </w:t>
      </w:r>
      <w:r>
        <w:rPr>
          <w:sz w:val="24"/>
        </w:rPr>
        <w:t>en</w:t>
      </w:r>
      <w:r>
        <w:rPr>
          <w:spacing w:val="-9"/>
          <w:sz w:val="24"/>
        </w:rPr>
        <w:t xml:space="preserve"> </w:t>
      </w:r>
      <w:r>
        <w:rPr>
          <w:sz w:val="24"/>
        </w:rPr>
        <w:t>bases</w:t>
      </w:r>
      <w:r>
        <w:rPr>
          <w:spacing w:val="-8"/>
          <w:sz w:val="24"/>
        </w:rPr>
        <w:t xml:space="preserve"> </w:t>
      </w:r>
      <w:r>
        <w:rPr>
          <w:sz w:val="24"/>
        </w:rPr>
        <w:t>móviles,</w:t>
      </w:r>
      <w:r>
        <w:rPr>
          <w:spacing w:val="-8"/>
          <w:sz w:val="24"/>
        </w:rPr>
        <w:t xml:space="preserve"> </w:t>
      </w:r>
      <w:r>
        <w:rPr>
          <w:sz w:val="24"/>
        </w:rPr>
        <w:t>imágenes</w:t>
      </w:r>
      <w:r>
        <w:rPr>
          <w:spacing w:val="-9"/>
          <w:sz w:val="24"/>
        </w:rPr>
        <w:t xml:space="preserve"> </w:t>
      </w:r>
      <w:r>
        <w:rPr>
          <w:sz w:val="24"/>
        </w:rPr>
        <w:t>y</w:t>
      </w:r>
      <w:r>
        <w:rPr>
          <w:spacing w:val="-8"/>
          <w:sz w:val="24"/>
        </w:rPr>
        <w:t xml:space="preserve"> </w:t>
      </w:r>
      <w:r>
        <w:rPr>
          <w:sz w:val="24"/>
        </w:rPr>
        <w:t>elementos</w:t>
      </w:r>
      <w:r>
        <w:rPr>
          <w:spacing w:val="-8"/>
          <w:sz w:val="24"/>
        </w:rPr>
        <w:t xml:space="preserve"> </w:t>
      </w:r>
      <w:r>
        <w:rPr>
          <w:spacing w:val="-2"/>
          <w:sz w:val="24"/>
        </w:rPr>
        <w:t>cambiantes;</w:t>
      </w:r>
    </w:p>
    <w:p w14:paraId="4EBC1F59" w14:textId="77777777" w:rsidR="004C5F40" w:rsidRDefault="008741A4">
      <w:pPr>
        <w:pStyle w:val="Prrafodelista"/>
        <w:numPr>
          <w:ilvl w:val="0"/>
          <w:numId w:val="63"/>
        </w:numPr>
        <w:tabs>
          <w:tab w:val="left" w:pos="1387"/>
        </w:tabs>
        <w:spacing w:before="65" w:line="283" w:lineRule="auto"/>
        <w:ind w:left="984" w:right="1425" w:firstLine="0"/>
        <w:rPr>
          <w:sz w:val="24"/>
        </w:rPr>
      </w:pPr>
      <w:r>
        <w:rPr>
          <w:sz w:val="24"/>
        </w:rPr>
        <w:t>Fijar propaganda en forma de volantes, folletos, desplegados, grafitis, “arte urbano”, láminas metálicas en muros, puertas, ventanas, árboles, postes, semáforos, buzones, basureros, cajas, casetas telefónicas y en cualquier lugar donde puedan dañar la imagen urbana;</w:t>
      </w:r>
    </w:p>
    <w:p w14:paraId="220B7B31" w14:textId="77777777" w:rsidR="004C5F40" w:rsidRDefault="008741A4">
      <w:pPr>
        <w:pStyle w:val="Prrafodelista"/>
        <w:numPr>
          <w:ilvl w:val="0"/>
          <w:numId w:val="63"/>
        </w:numPr>
        <w:tabs>
          <w:tab w:val="left" w:pos="1311"/>
        </w:tabs>
        <w:spacing w:before="12"/>
        <w:ind w:left="1311" w:hanging="327"/>
        <w:rPr>
          <w:sz w:val="24"/>
        </w:rPr>
      </w:pPr>
      <w:r>
        <w:rPr>
          <w:sz w:val="24"/>
        </w:rPr>
        <w:t>Colocar</w:t>
      </w:r>
      <w:r>
        <w:rPr>
          <w:spacing w:val="46"/>
          <w:w w:val="150"/>
          <w:sz w:val="24"/>
        </w:rPr>
        <w:t xml:space="preserve"> </w:t>
      </w:r>
      <w:r>
        <w:rPr>
          <w:sz w:val="24"/>
        </w:rPr>
        <w:t>elementos</w:t>
      </w:r>
      <w:r>
        <w:rPr>
          <w:spacing w:val="47"/>
          <w:w w:val="150"/>
          <w:sz w:val="24"/>
        </w:rPr>
        <w:t xml:space="preserve"> </w:t>
      </w:r>
      <w:r>
        <w:rPr>
          <w:sz w:val="24"/>
        </w:rPr>
        <w:t>colgantes</w:t>
      </w:r>
      <w:r>
        <w:rPr>
          <w:spacing w:val="47"/>
          <w:w w:val="150"/>
          <w:sz w:val="24"/>
        </w:rPr>
        <w:t xml:space="preserve"> </w:t>
      </w:r>
      <w:r>
        <w:rPr>
          <w:sz w:val="24"/>
        </w:rPr>
        <w:t>como</w:t>
      </w:r>
      <w:r>
        <w:rPr>
          <w:spacing w:val="47"/>
          <w:w w:val="150"/>
          <w:sz w:val="24"/>
        </w:rPr>
        <w:t xml:space="preserve"> </w:t>
      </w:r>
      <w:r>
        <w:rPr>
          <w:sz w:val="24"/>
        </w:rPr>
        <w:t>mantas,</w:t>
      </w:r>
      <w:r>
        <w:rPr>
          <w:spacing w:val="47"/>
          <w:w w:val="150"/>
          <w:sz w:val="24"/>
        </w:rPr>
        <w:t xml:space="preserve"> </w:t>
      </w:r>
      <w:r>
        <w:rPr>
          <w:sz w:val="24"/>
        </w:rPr>
        <w:t>pendones,</w:t>
      </w:r>
      <w:r>
        <w:rPr>
          <w:spacing w:val="47"/>
          <w:w w:val="150"/>
          <w:sz w:val="24"/>
        </w:rPr>
        <w:t xml:space="preserve"> </w:t>
      </w:r>
      <w:r>
        <w:rPr>
          <w:sz w:val="24"/>
        </w:rPr>
        <w:t>lonas,</w:t>
      </w:r>
      <w:r>
        <w:rPr>
          <w:spacing w:val="47"/>
          <w:w w:val="150"/>
          <w:sz w:val="24"/>
        </w:rPr>
        <w:t xml:space="preserve"> </w:t>
      </w:r>
      <w:r>
        <w:rPr>
          <w:spacing w:val="-2"/>
          <w:sz w:val="24"/>
        </w:rPr>
        <w:t>banderolas</w:t>
      </w:r>
    </w:p>
    <w:p w14:paraId="2D81C2D2" w14:textId="77777777" w:rsidR="004C5F40" w:rsidRDefault="004C5F40">
      <w:pPr>
        <w:pStyle w:val="Textoindependiente"/>
        <w:ind w:left="0"/>
      </w:pPr>
    </w:p>
    <w:p w14:paraId="661BB8B8" w14:textId="77777777" w:rsidR="004C5F40" w:rsidRDefault="004C5F40">
      <w:pPr>
        <w:pStyle w:val="Textoindependiente"/>
        <w:spacing w:before="257"/>
        <w:ind w:left="0"/>
      </w:pPr>
    </w:p>
    <w:p w14:paraId="508A6128" w14:textId="77777777" w:rsidR="004C5F40" w:rsidRDefault="008741A4">
      <w:pPr>
        <w:pStyle w:val="Textoindependiente"/>
        <w:ind w:left="0" w:right="206"/>
        <w:jc w:val="right"/>
      </w:pPr>
      <w:r>
        <w:rPr>
          <w:spacing w:val="-5"/>
        </w:rPr>
        <w:t>26</w:t>
      </w:r>
    </w:p>
    <w:p w14:paraId="67BE0E1A" w14:textId="77777777" w:rsidR="004C5F40" w:rsidRDefault="004C5F40">
      <w:pPr>
        <w:pStyle w:val="Textoindependiente"/>
        <w:jc w:val="right"/>
        <w:sectPr w:rsidR="004C5F40">
          <w:pgSz w:w="12240" w:h="15840"/>
          <w:pgMar w:top="1820" w:right="360" w:bottom="280" w:left="720" w:header="720" w:footer="720" w:gutter="0"/>
          <w:cols w:space="720"/>
        </w:sectPr>
      </w:pPr>
    </w:p>
    <w:p w14:paraId="012FDBBB" w14:textId="47ABDFE0" w:rsidR="004C5F40" w:rsidRDefault="004C5F40">
      <w:pPr>
        <w:pStyle w:val="Textoindependiente"/>
        <w:ind w:left="0"/>
      </w:pPr>
    </w:p>
    <w:p w14:paraId="240D5812" w14:textId="77777777" w:rsidR="004C5F40" w:rsidRDefault="004C5F40">
      <w:pPr>
        <w:pStyle w:val="Textoindependiente"/>
        <w:ind w:left="0"/>
      </w:pPr>
    </w:p>
    <w:p w14:paraId="2EF87ACA" w14:textId="77777777" w:rsidR="004C5F40" w:rsidRDefault="004C5F40">
      <w:pPr>
        <w:pStyle w:val="Textoindependiente"/>
        <w:ind w:left="0"/>
      </w:pPr>
    </w:p>
    <w:p w14:paraId="0D8B6AF8" w14:textId="77777777" w:rsidR="004C5F40" w:rsidRDefault="004C5F40">
      <w:pPr>
        <w:pStyle w:val="Textoindependiente"/>
        <w:ind w:left="0"/>
      </w:pPr>
    </w:p>
    <w:p w14:paraId="3893642E" w14:textId="77777777" w:rsidR="004C5F40" w:rsidRDefault="004C5F40">
      <w:pPr>
        <w:pStyle w:val="Textoindependiente"/>
        <w:spacing w:before="21"/>
        <w:ind w:left="0"/>
      </w:pPr>
    </w:p>
    <w:p w14:paraId="0976FDC3" w14:textId="77777777" w:rsidR="004C5F40" w:rsidRDefault="008741A4">
      <w:pPr>
        <w:pStyle w:val="Textoindependiente"/>
        <w:spacing w:line="288" w:lineRule="auto"/>
        <w:ind w:right="1420"/>
        <w:jc w:val="both"/>
      </w:pPr>
      <w:r>
        <w:t>publicitarias, elementos adosados, en bandera o empotrados en las fachadas de los inmuebles, que por sus características afecten al inmueble y al entorno;</w:t>
      </w:r>
    </w:p>
    <w:p w14:paraId="34F1D0BF" w14:textId="77777777" w:rsidR="004C5F40" w:rsidRDefault="008741A4">
      <w:pPr>
        <w:pStyle w:val="Prrafodelista"/>
        <w:numPr>
          <w:ilvl w:val="0"/>
          <w:numId w:val="63"/>
        </w:numPr>
        <w:tabs>
          <w:tab w:val="left" w:pos="1310"/>
        </w:tabs>
        <w:spacing w:before="5" w:line="283" w:lineRule="auto"/>
        <w:ind w:left="984" w:right="1420" w:firstLine="0"/>
        <w:rPr>
          <w:sz w:val="24"/>
        </w:rPr>
      </w:pPr>
      <w:r>
        <w:rPr>
          <w:sz w:val="24"/>
        </w:rPr>
        <w:t xml:space="preserve">Proyectar anuncios por medio de aparatos electrónicos sobre muros a la vía </w:t>
      </w:r>
      <w:r>
        <w:rPr>
          <w:spacing w:val="-2"/>
          <w:sz w:val="24"/>
        </w:rPr>
        <w:t>pública;</w:t>
      </w:r>
    </w:p>
    <w:p w14:paraId="3BE1FDFD" w14:textId="75C19ADE" w:rsidR="004C5F40" w:rsidRDefault="008741A4">
      <w:pPr>
        <w:pStyle w:val="Prrafodelista"/>
        <w:numPr>
          <w:ilvl w:val="0"/>
          <w:numId w:val="63"/>
        </w:numPr>
        <w:tabs>
          <w:tab w:val="left" w:pos="1454"/>
        </w:tabs>
        <w:spacing w:before="16" w:line="283" w:lineRule="auto"/>
        <w:ind w:left="984" w:right="1423" w:firstLine="0"/>
        <w:rPr>
          <w:sz w:val="24"/>
        </w:rPr>
      </w:pPr>
      <w:r>
        <w:rPr>
          <w:sz w:val="24"/>
        </w:rPr>
        <w:t xml:space="preserve">Pintar con colores corporativos no autorizados en el catálogo y anunciarse utilizando figuras, logotipos o </w:t>
      </w:r>
      <w:r w:rsidR="00AC0864">
        <w:rPr>
          <w:sz w:val="24"/>
        </w:rPr>
        <w:t>marcas,</w:t>
      </w:r>
      <w:r>
        <w:rPr>
          <w:sz w:val="24"/>
        </w:rPr>
        <w:t xml:space="preserve"> así como desplegados;</w:t>
      </w:r>
    </w:p>
    <w:p w14:paraId="67D99B24" w14:textId="1063C502" w:rsidR="004C5F40" w:rsidRDefault="008741A4">
      <w:pPr>
        <w:pStyle w:val="Prrafodelista"/>
        <w:numPr>
          <w:ilvl w:val="0"/>
          <w:numId w:val="63"/>
        </w:numPr>
        <w:tabs>
          <w:tab w:val="left" w:pos="1507"/>
        </w:tabs>
        <w:spacing w:before="11" w:line="285" w:lineRule="auto"/>
        <w:ind w:left="984" w:right="1417" w:firstLine="0"/>
        <w:rPr>
          <w:sz w:val="24"/>
        </w:rPr>
      </w:pPr>
      <w:r>
        <w:rPr>
          <w:sz w:val="24"/>
        </w:rPr>
        <w:t>Colocar anuncios en ventanas, balcones, rejas, tapiales para protección de inmuebles, o</w:t>
      </w:r>
      <w:r>
        <w:rPr>
          <w:spacing w:val="80"/>
          <w:sz w:val="24"/>
        </w:rPr>
        <w:t xml:space="preserve"> </w:t>
      </w:r>
      <w:r>
        <w:rPr>
          <w:sz w:val="24"/>
        </w:rPr>
        <w:t>cualquier otro lugar del inmueble que no sea el que se indica en los</w:t>
      </w:r>
      <w:r>
        <w:rPr>
          <w:spacing w:val="-1"/>
          <w:sz w:val="24"/>
        </w:rPr>
        <w:t xml:space="preserve"> </w:t>
      </w:r>
      <w:r>
        <w:rPr>
          <w:sz w:val="24"/>
        </w:rPr>
        <w:t>Artículos</w:t>
      </w:r>
      <w:r>
        <w:rPr>
          <w:spacing w:val="-1"/>
          <w:sz w:val="24"/>
        </w:rPr>
        <w:t xml:space="preserve"> </w:t>
      </w:r>
      <w:r>
        <w:rPr>
          <w:sz w:val="24"/>
        </w:rPr>
        <w:t>35,</w:t>
      </w:r>
      <w:r>
        <w:rPr>
          <w:spacing w:val="-1"/>
          <w:sz w:val="24"/>
        </w:rPr>
        <w:t xml:space="preserve"> </w:t>
      </w:r>
      <w:r>
        <w:rPr>
          <w:sz w:val="24"/>
        </w:rPr>
        <w:t>36,</w:t>
      </w:r>
      <w:r>
        <w:rPr>
          <w:spacing w:val="-1"/>
          <w:sz w:val="24"/>
        </w:rPr>
        <w:t xml:space="preserve"> </w:t>
      </w:r>
      <w:r>
        <w:rPr>
          <w:sz w:val="24"/>
        </w:rPr>
        <w:t>39</w:t>
      </w:r>
      <w:r>
        <w:rPr>
          <w:spacing w:val="-1"/>
          <w:sz w:val="24"/>
        </w:rPr>
        <w:t xml:space="preserve"> </w:t>
      </w:r>
      <w:r>
        <w:rPr>
          <w:sz w:val="24"/>
        </w:rPr>
        <w:t>y</w:t>
      </w:r>
      <w:r>
        <w:rPr>
          <w:spacing w:val="-1"/>
          <w:sz w:val="24"/>
        </w:rPr>
        <w:t xml:space="preserve"> </w:t>
      </w:r>
      <w:r>
        <w:rPr>
          <w:sz w:val="24"/>
        </w:rPr>
        <w:t>40</w:t>
      </w:r>
      <w:r>
        <w:rPr>
          <w:spacing w:val="-1"/>
          <w:sz w:val="24"/>
        </w:rPr>
        <w:t xml:space="preserve"> </w:t>
      </w:r>
      <w:r>
        <w:rPr>
          <w:sz w:val="24"/>
        </w:rPr>
        <w:t>del</w:t>
      </w:r>
      <w:r>
        <w:rPr>
          <w:spacing w:val="-1"/>
          <w:sz w:val="24"/>
        </w:rPr>
        <w:t xml:space="preserve"> </w:t>
      </w:r>
      <w:r>
        <w:rPr>
          <w:sz w:val="24"/>
        </w:rPr>
        <w:t>presente</w:t>
      </w:r>
      <w:r>
        <w:rPr>
          <w:spacing w:val="-1"/>
          <w:sz w:val="24"/>
        </w:rPr>
        <w:t xml:space="preserve"> </w:t>
      </w:r>
      <w:r w:rsidR="00AC0864">
        <w:rPr>
          <w:sz w:val="24"/>
        </w:rPr>
        <w:t>Reglamento,</w:t>
      </w:r>
      <w:r>
        <w:rPr>
          <w:spacing w:val="-1"/>
          <w:sz w:val="24"/>
        </w:rPr>
        <w:t xml:space="preserve"> </w:t>
      </w:r>
      <w:r>
        <w:rPr>
          <w:sz w:val="24"/>
        </w:rPr>
        <w:t>así</w:t>
      </w:r>
      <w:r>
        <w:rPr>
          <w:spacing w:val="-1"/>
          <w:sz w:val="24"/>
        </w:rPr>
        <w:t xml:space="preserve"> </w:t>
      </w:r>
      <w:r>
        <w:rPr>
          <w:sz w:val="24"/>
        </w:rPr>
        <w:t>como</w:t>
      </w:r>
      <w:r>
        <w:rPr>
          <w:spacing w:val="-1"/>
          <w:sz w:val="24"/>
        </w:rPr>
        <w:t xml:space="preserve"> </w:t>
      </w:r>
      <w:r>
        <w:rPr>
          <w:sz w:val="24"/>
        </w:rPr>
        <w:t>cuando</w:t>
      </w:r>
      <w:r>
        <w:rPr>
          <w:spacing w:val="-1"/>
          <w:sz w:val="24"/>
        </w:rPr>
        <w:t xml:space="preserve"> </w:t>
      </w:r>
      <w:r>
        <w:rPr>
          <w:sz w:val="24"/>
        </w:rPr>
        <w:t>obstruyan accesos y circulaciones, pórticos y portales;</w:t>
      </w:r>
    </w:p>
    <w:p w14:paraId="222191D1" w14:textId="77777777" w:rsidR="004C5F40" w:rsidRDefault="008741A4">
      <w:pPr>
        <w:pStyle w:val="Prrafodelista"/>
        <w:numPr>
          <w:ilvl w:val="0"/>
          <w:numId w:val="63"/>
        </w:numPr>
        <w:tabs>
          <w:tab w:val="left" w:pos="1383"/>
        </w:tabs>
        <w:spacing w:before="6" w:line="288" w:lineRule="auto"/>
        <w:ind w:left="984" w:right="1426" w:firstLine="0"/>
        <w:rPr>
          <w:sz w:val="24"/>
        </w:rPr>
      </w:pPr>
      <w:r>
        <w:rPr>
          <w:sz w:val="24"/>
        </w:rPr>
        <w:t>Colocar anuncios o logotipos sobre cristales exteriores en ventanas y aparadores que afecten el conjunto urbano histórico;</w:t>
      </w:r>
    </w:p>
    <w:p w14:paraId="7CE3BB51" w14:textId="77777777" w:rsidR="004C5F40" w:rsidRDefault="008741A4">
      <w:pPr>
        <w:pStyle w:val="Prrafodelista"/>
        <w:numPr>
          <w:ilvl w:val="0"/>
          <w:numId w:val="63"/>
        </w:numPr>
        <w:tabs>
          <w:tab w:val="left" w:pos="1276"/>
        </w:tabs>
        <w:spacing w:before="10" w:line="283" w:lineRule="auto"/>
        <w:ind w:left="984" w:right="1419" w:firstLine="0"/>
        <w:rPr>
          <w:sz w:val="24"/>
        </w:rPr>
      </w:pPr>
      <w:r>
        <w:rPr>
          <w:sz w:val="24"/>
        </w:rPr>
        <w:t>Colocar anuncios luminosos a base de tubos de gas neón, leds, luz directa o indirecta que</w:t>
      </w:r>
      <w:r>
        <w:rPr>
          <w:spacing w:val="40"/>
          <w:sz w:val="24"/>
        </w:rPr>
        <w:t xml:space="preserve"> </w:t>
      </w:r>
      <w:r>
        <w:rPr>
          <w:sz w:val="24"/>
        </w:rPr>
        <w:t>contaminen visualmente el entorno, ya sean fijos, semifijos o móviles, aun cuando éstos se encuentren en el exterior de los locales; incluido el desplazamiento de vehículos en la vía pública;</w:t>
      </w:r>
    </w:p>
    <w:p w14:paraId="4795FBB3" w14:textId="77777777" w:rsidR="004C5F40" w:rsidRDefault="008741A4">
      <w:pPr>
        <w:pStyle w:val="Prrafodelista"/>
        <w:numPr>
          <w:ilvl w:val="0"/>
          <w:numId w:val="63"/>
        </w:numPr>
        <w:tabs>
          <w:tab w:val="left" w:pos="1353"/>
          <w:tab w:val="left" w:pos="1355"/>
        </w:tabs>
        <w:spacing w:before="17" w:line="283" w:lineRule="auto"/>
        <w:ind w:left="1355" w:right="1477" w:hanging="372"/>
        <w:rPr>
          <w:sz w:val="24"/>
        </w:rPr>
      </w:pPr>
      <w:r>
        <w:rPr>
          <w:sz w:val="24"/>
        </w:rPr>
        <w:t>Ubicar anuncios comerciales en un establecimiento con giro comercial ajeno al mismo;</w:t>
      </w:r>
    </w:p>
    <w:p w14:paraId="5FE5E3CF" w14:textId="77777777" w:rsidR="004C5F40" w:rsidRDefault="008741A4">
      <w:pPr>
        <w:pStyle w:val="Prrafodelista"/>
        <w:numPr>
          <w:ilvl w:val="0"/>
          <w:numId w:val="63"/>
        </w:numPr>
        <w:tabs>
          <w:tab w:val="left" w:pos="1432"/>
        </w:tabs>
        <w:spacing w:before="11"/>
        <w:ind w:left="1432" w:hanging="449"/>
        <w:rPr>
          <w:sz w:val="24"/>
        </w:rPr>
      </w:pPr>
      <w:r>
        <w:rPr>
          <w:sz w:val="24"/>
        </w:rPr>
        <w:t>Colocar</w:t>
      </w:r>
      <w:r>
        <w:rPr>
          <w:spacing w:val="-10"/>
          <w:sz w:val="24"/>
        </w:rPr>
        <w:t xml:space="preserve"> </w:t>
      </w:r>
      <w:r>
        <w:rPr>
          <w:sz w:val="24"/>
        </w:rPr>
        <w:t>anuncios</w:t>
      </w:r>
      <w:r>
        <w:rPr>
          <w:spacing w:val="-9"/>
          <w:sz w:val="24"/>
        </w:rPr>
        <w:t xml:space="preserve"> </w:t>
      </w:r>
      <w:r>
        <w:rPr>
          <w:sz w:val="24"/>
        </w:rPr>
        <w:t>en</w:t>
      </w:r>
      <w:r>
        <w:rPr>
          <w:spacing w:val="-9"/>
          <w:sz w:val="24"/>
        </w:rPr>
        <w:t xml:space="preserve"> </w:t>
      </w:r>
      <w:r>
        <w:rPr>
          <w:sz w:val="24"/>
        </w:rPr>
        <w:t>ventanas</w:t>
      </w:r>
      <w:r>
        <w:rPr>
          <w:spacing w:val="-9"/>
          <w:sz w:val="24"/>
        </w:rPr>
        <w:t xml:space="preserve"> </w:t>
      </w:r>
      <w:r>
        <w:rPr>
          <w:sz w:val="24"/>
        </w:rPr>
        <w:t>de</w:t>
      </w:r>
      <w:r>
        <w:rPr>
          <w:spacing w:val="-10"/>
          <w:sz w:val="24"/>
        </w:rPr>
        <w:t xml:space="preserve"> </w:t>
      </w:r>
      <w:r>
        <w:rPr>
          <w:sz w:val="24"/>
        </w:rPr>
        <w:t>niveles</w:t>
      </w:r>
      <w:r>
        <w:rPr>
          <w:spacing w:val="-9"/>
          <w:sz w:val="24"/>
        </w:rPr>
        <w:t xml:space="preserve"> </w:t>
      </w:r>
      <w:r>
        <w:rPr>
          <w:spacing w:val="-2"/>
          <w:sz w:val="24"/>
        </w:rPr>
        <w:t>superiores;</w:t>
      </w:r>
    </w:p>
    <w:p w14:paraId="1161579D" w14:textId="77777777" w:rsidR="004C5F40" w:rsidRDefault="008741A4">
      <w:pPr>
        <w:pStyle w:val="Prrafodelista"/>
        <w:numPr>
          <w:ilvl w:val="0"/>
          <w:numId w:val="63"/>
        </w:numPr>
        <w:tabs>
          <w:tab w:val="left" w:pos="1545"/>
        </w:tabs>
        <w:spacing w:before="65" w:line="283" w:lineRule="auto"/>
        <w:ind w:left="984" w:right="1421" w:firstLine="0"/>
        <w:rPr>
          <w:sz w:val="24"/>
        </w:rPr>
      </w:pPr>
      <w:r>
        <w:rPr>
          <w:sz w:val="24"/>
        </w:rPr>
        <w:t>Colocar anuncios comerciales en las edificaciones autorizadas exclusivamente para habitación, ya sean unifamiliares o multifamiliares, así como en los jardines, muros de colindancias o bardas de los predios que estas limiten;</w:t>
      </w:r>
    </w:p>
    <w:p w14:paraId="5E6AEC96" w14:textId="77777777" w:rsidR="004C5F40" w:rsidRDefault="008741A4">
      <w:pPr>
        <w:pStyle w:val="Prrafodelista"/>
        <w:numPr>
          <w:ilvl w:val="0"/>
          <w:numId w:val="63"/>
        </w:numPr>
        <w:tabs>
          <w:tab w:val="left" w:pos="1540"/>
        </w:tabs>
        <w:spacing w:before="17" w:line="283" w:lineRule="auto"/>
        <w:ind w:left="984" w:right="1418" w:firstLine="0"/>
        <w:rPr>
          <w:sz w:val="24"/>
        </w:rPr>
      </w:pPr>
      <w:r>
        <w:rPr>
          <w:sz w:val="24"/>
        </w:rPr>
        <w:t>Pintar anuncios con colores brillantes, fosforescentes o combinaciones que alteren al entorno;</w:t>
      </w:r>
    </w:p>
    <w:p w14:paraId="47032C6E" w14:textId="77777777" w:rsidR="004C5F40" w:rsidRDefault="008741A4">
      <w:pPr>
        <w:pStyle w:val="Prrafodelista"/>
        <w:numPr>
          <w:ilvl w:val="0"/>
          <w:numId w:val="63"/>
        </w:numPr>
        <w:tabs>
          <w:tab w:val="left" w:pos="1542"/>
        </w:tabs>
        <w:spacing w:before="16" w:line="283" w:lineRule="auto"/>
        <w:ind w:left="984" w:right="1429" w:firstLine="0"/>
        <w:rPr>
          <w:sz w:val="24"/>
        </w:rPr>
      </w:pPr>
      <w:r>
        <w:rPr>
          <w:sz w:val="24"/>
        </w:rPr>
        <w:t xml:space="preserve">Ubicar propaganda o publicidad comercial en los muros orientados hacia las </w:t>
      </w:r>
      <w:r>
        <w:rPr>
          <w:spacing w:val="-2"/>
          <w:sz w:val="24"/>
        </w:rPr>
        <w:t>colindancias;</w:t>
      </w:r>
    </w:p>
    <w:p w14:paraId="5FCC4E0D" w14:textId="77777777" w:rsidR="004C5F40" w:rsidRDefault="008741A4">
      <w:pPr>
        <w:pStyle w:val="Prrafodelista"/>
        <w:numPr>
          <w:ilvl w:val="0"/>
          <w:numId w:val="63"/>
        </w:numPr>
        <w:tabs>
          <w:tab w:val="left" w:pos="1526"/>
        </w:tabs>
        <w:spacing w:before="11" w:line="283" w:lineRule="auto"/>
        <w:ind w:left="984" w:right="1425" w:firstLine="0"/>
        <w:rPr>
          <w:sz w:val="24"/>
        </w:rPr>
      </w:pPr>
      <w:r>
        <w:rPr>
          <w:sz w:val="24"/>
        </w:rPr>
        <w:t>Colocar</w:t>
      </w:r>
      <w:r>
        <w:rPr>
          <w:spacing w:val="-1"/>
          <w:sz w:val="24"/>
        </w:rPr>
        <w:t xml:space="preserve"> </w:t>
      </w:r>
      <w:r>
        <w:rPr>
          <w:sz w:val="24"/>
        </w:rPr>
        <w:t>anuncios</w:t>
      </w:r>
      <w:r>
        <w:rPr>
          <w:spacing w:val="-1"/>
          <w:sz w:val="24"/>
        </w:rPr>
        <w:t xml:space="preserve"> </w:t>
      </w:r>
      <w:r>
        <w:rPr>
          <w:sz w:val="24"/>
        </w:rPr>
        <w:t>comerciales</w:t>
      </w:r>
      <w:r>
        <w:rPr>
          <w:spacing w:val="-1"/>
          <w:sz w:val="24"/>
        </w:rPr>
        <w:t xml:space="preserve"> </w:t>
      </w:r>
      <w:r>
        <w:rPr>
          <w:sz w:val="24"/>
        </w:rPr>
        <w:t>sobre</w:t>
      </w:r>
      <w:r>
        <w:rPr>
          <w:spacing w:val="-1"/>
          <w:sz w:val="24"/>
        </w:rPr>
        <w:t xml:space="preserve"> </w:t>
      </w:r>
      <w:r>
        <w:rPr>
          <w:sz w:val="24"/>
        </w:rPr>
        <w:t>muros</w:t>
      </w:r>
      <w:r>
        <w:rPr>
          <w:spacing w:val="-1"/>
          <w:sz w:val="24"/>
        </w:rPr>
        <w:t xml:space="preserve"> </w:t>
      </w:r>
      <w:r>
        <w:rPr>
          <w:sz w:val="24"/>
        </w:rPr>
        <w:t>de</w:t>
      </w:r>
      <w:r>
        <w:rPr>
          <w:spacing w:val="-1"/>
          <w:sz w:val="24"/>
        </w:rPr>
        <w:t xml:space="preserve"> </w:t>
      </w:r>
      <w:r>
        <w:rPr>
          <w:sz w:val="24"/>
        </w:rPr>
        <w:t>las</w:t>
      </w:r>
      <w:r>
        <w:rPr>
          <w:spacing w:val="-1"/>
          <w:sz w:val="24"/>
        </w:rPr>
        <w:t xml:space="preserve"> </w:t>
      </w:r>
      <w:r>
        <w:rPr>
          <w:sz w:val="24"/>
        </w:rPr>
        <w:t>fachadas,</w:t>
      </w:r>
      <w:r>
        <w:rPr>
          <w:spacing w:val="-1"/>
          <w:sz w:val="24"/>
        </w:rPr>
        <w:t xml:space="preserve"> </w:t>
      </w:r>
      <w:r>
        <w:rPr>
          <w:sz w:val="24"/>
        </w:rPr>
        <w:t>bardas,</w:t>
      </w:r>
      <w:r>
        <w:rPr>
          <w:spacing w:val="-1"/>
          <w:sz w:val="24"/>
        </w:rPr>
        <w:t xml:space="preserve"> </w:t>
      </w:r>
      <w:r>
        <w:rPr>
          <w:sz w:val="24"/>
        </w:rPr>
        <w:t>tapiales de predios</w:t>
      </w:r>
      <w:r>
        <w:rPr>
          <w:spacing w:val="40"/>
          <w:sz w:val="24"/>
        </w:rPr>
        <w:t xml:space="preserve"> </w:t>
      </w:r>
      <w:r>
        <w:rPr>
          <w:sz w:val="24"/>
        </w:rPr>
        <w:t>baldíos o derechos de vía de carreteras federales;</w:t>
      </w:r>
    </w:p>
    <w:p w14:paraId="3BDB3D9D" w14:textId="77777777" w:rsidR="004C5F40" w:rsidRDefault="008741A4">
      <w:pPr>
        <w:pStyle w:val="Prrafodelista"/>
        <w:numPr>
          <w:ilvl w:val="0"/>
          <w:numId w:val="63"/>
        </w:numPr>
        <w:tabs>
          <w:tab w:val="left" w:pos="1603"/>
        </w:tabs>
        <w:spacing w:before="16"/>
        <w:ind w:left="1603" w:hanging="620"/>
        <w:rPr>
          <w:sz w:val="24"/>
        </w:rPr>
      </w:pPr>
      <w:r>
        <w:rPr>
          <w:sz w:val="24"/>
        </w:rPr>
        <w:t>Colocar anuncios en</w:t>
      </w:r>
      <w:r>
        <w:rPr>
          <w:spacing w:val="1"/>
          <w:sz w:val="24"/>
        </w:rPr>
        <w:t xml:space="preserve"> </w:t>
      </w:r>
      <w:r>
        <w:rPr>
          <w:sz w:val="24"/>
        </w:rPr>
        <w:t>forma de bandera,</w:t>
      </w:r>
      <w:r>
        <w:rPr>
          <w:spacing w:val="1"/>
          <w:sz w:val="24"/>
        </w:rPr>
        <w:t xml:space="preserve"> </w:t>
      </w:r>
      <w:r>
        <w:rPr>
          <w:sz w:val="24"/>
        </w:rPr>
        <w:t xml:space="preserve">fijos o </w:t>
      </w:r>
      <w:r>
        <w:rPr>
          <w:spacing w:val="-2"/>
          <w:sz w:val="24"/>
        </w:rPr>
        <w:t>móviles;</w:t>
      </w:r>
    </w:p>
    <w:p w14:paraId="64D7714C" w14:textId="77777777" w:rsidR="004C5F40" w:rsidRDefault="008741A4">
      <w:pPr>
        <w:pStyle w:val="Prrafodelista"/>
        <w:numPr>
          <w:ilvl w:val="0"/>
          <w:numId w:val="63"/>
        </w:numPr>
        <w:tabs>
          <w:tab w:val="left" w:pos="1685"/>
          <w:tab w:val="left" w:pos="1689"/>
        </w:tabs>
        <w:spacing w:before="60" w:line="283" w:lineRule="auto"/>
        <w:ind w:left="1689" w:right="1477" w:hanging="706"/>
        <w:rPr>
          <w:sz w:val="24"/>
        </w:rPr>
      </w:pPr>
      <w:r>
        <w:rPr>
          <w:sz w:val="24"/>
        </w:rPr>
        <w:t xml:space="preserve">Utilizar el ancho total o parcial de las vías públicas, para anuncios fijos o </w:t>
      </w:r>
      <w:r>
        <w:rPr>
          <w:spacing w:val="-2"/>
          <w:sz w:val="24"/>
        </w:rPr>
        <w:t>móviles;</w:t>
      </w:r>
    </w:p>
    <w:p w14:paraId="38225277" w14:textId="77777777" w:rsidR="004C5F40" w:rsidRDefault="008741A4">
      <w:pPr>
        <w:pStyle w:val="Prrafodelista"/>
        <w:numPr>
          <w:ilvl w:val="0"/>
          <w:numId w:val="63"/>
        </w:numPr>
        <w:tabs>
          <w:tab w:val="left" w:pos="1518"/>
        </w:tabs>
        <w:spacing w:before="16" w:line="283" w:lineRule="auto"/>
        <w:ind w:left="984" w:right="1425" w:firstLine="0"/>
        <w:rPr>
          <w:sz w:val="24"/>
        </w:rPr>
      </w:pPr>
      <w:r>
        <w:rPr>
          <w:sz w:val="24"/>
        </w:rPr>
        <w:t>Colocar propaganda en lugares prohibidos, expresamente especificados en las disposiciones legales aplicables; y</w:t>
      </w:r>
    </w:p>
    <w:p w14:paraId="17C2819D" w14:textId="77777777" w:rsidR="004C5F40" w:rsidRDefault="004C5F40">
      <w:pPr>
        <w:pStyle w:val="Textoindependiente"/>
        <w:ind w:left="0"/>
      </w:pPr>
    </w:p>
    <w:p w14:paraId="1BF32A78" w14:textId="77777777" w:rsidR="004C5F40" w:rsidRDefault="004C5F40">
      <w:pPr>
        <w:pStyle w:val="Textoindependiente"/>
        <w:spacing w:before="155"/>
        <w:ind w:left="0"/>
      </w:pPr>
    </w:p>
    <w:p w14:paraId="5AB10D8A" w14:textId="77777777" w:rsidR="004C5F40" w:rsidRDefault="008741A4">
      <w:pPr>
        <w:pStyle w:val="Textoindependiente"/>
        <w:ind w:left="0" w:right="206"/>
        <w:jc w:val="right"/>
      </w:pPr>
      <w:r>
        <w:rPr>
          <w:spacing w:val="-5"/>
        </w:rPr>
        <w:t>27</w:t>
      </w:r>
    </w:p>
    <w:p w14:paraId="55616011" w14:textId="77777777" w:rsidR="004C5F40" w:rsidRDefault="004C5F40">
      <w:pPr>
        <w:pStyle w:val="Textoindependiente"/>
        <w:jc w:val="right"/>
        <w:sectPr w:rsidR="004C5F40">
          <w:pgSz w:w="12240" w:h="15840"/>
          <w:pgMar w:top="1820" w:right="360" w:bottom="280" w:left="720" w:header="720" w:footer="720" w:gutter="0"/>
          <w:cols w:space="720"/>
        </w:sectPr>
      </w:pPr>
    </w:p>
    <w:p w14:paraId="13AF4C76" w14:textId="5BA7FCD4" w:rsidR="004C5F40" w:rsidRDefault="004C5F40">
      <w:pPr>
        <w:pStyle w:val="Textoindependiente"/>
        <w:ind w:left="0"/>
      </w:pPr>
    </w:p>
    <w:p w14:paraId="47150E01" w14:textId="77777777" w:rsidR="004C5F40" w:rsidRDefault="004C5F40">
      <w:pPr>
        <w:pStyle w:val="Textoindependiente"/>
        <w:ind w:left="0"/>
      </w:pPr>
    </w:p>
    <w:p w14:paraId="3B1D30AA" w14:textId="2E12E2D1" w:rsidR="004C5F40" w:rsidRDefault="008741A4">
      <w:pPr>
        <w:pStyle w:val="Prrafodelista"/>
        <w:numPr>
          <w:ilvl w:val="0"/>
          <w:numId w:val="63"/>
        </w:numPr>
        <w:tabs>
          <w:tab w:val="left" w:pos="1519"/>
        </w:tabs>
        <w:spacing w:line="283" w:lineRule="auto"/>
        <w:ind w:left="984" w:right="1427" w:firstLine="0"/>
        <w:rPr>
          <w:sz w:val="24"/>
        </w:rPr>
      </w:pPr>
      <w:r>
        <w:rPr>
          <w:sz w:val="24"/>
        </w:rPr>
        <w:t>Utilizar elementos especiales para anuncios como avionetas, drones, globos aerostáticos, dirigibles, inflables, torres, tractores, camionetas, incluyendo el perifoneo comercial y de espectáculos, bocinas dirigidas a la vía pública que rebasen los decibelios permitidos de acuerdo a lo establecido por la SMA</w:t>
      </w:r>
      <w:r w:rsidR="003A729C">
        <w:rPr>
          <w:sz w:val="24"/>
        </w:rPr>
        <w:t>GH</w:t>
      </w:r>
      <w:r>
        <w:rPr>
          <w:sz w:val="24"/>
        </w:rPr>
        <w:t>.</w:t>
      </w:r>
    </w:p>
    <w:p w14:paraId="16A7E167" w14:textId="77777777" w:rsidR="003A729C" w:rsidRPr="003A729C" w:rsidRDefault="003A729C" w:rsidP="003A729C">
      <w:pPr>
        <w:pStyle w:val="Prrafodelista"/>
        <w:ind w:left="1033" w:right="1379"/>
        <w:rPr>
          <w:sz w:val="24"/>
        </w:rPr>
      </w:pPr>
      <w:r w:rsidRPr="003A729C">
        <w:rPr>
          <w:rFonts w:ascii="Arial" w:eastAsia="Arial" w:hAnsi="Arial" w:cs="Arial"/>
          <w:b/>
          <w:bCs/>
          <w:i/>
          <w:iCs/>
          <w:sz w:val="16"/>
          <w:szCs w:val="16"/>
          <w:highlight w:val="darkGray"/>
        </w:rPr>
        <w:t xml:space="preserve">Fracción reformada mediante Dictamen </w:t>
      </w:r>
      <w:proofErr w:type="spellStart"/>
      <w:r w:rsidRPr="003A729C">
        <w:rPr>
          <w:rFonts w:ascii="Arial" w:eastAsia="Arial" w:hAnsi="Arial" w:cs="Arial"/>
          <w:b/>
          <w:bCs/>
          <w:i/>
          <w:iCs/>
          <w:sz w:val="16"/>
          <w:szCs w:val="16"/>
          <w:highlight w:val="darkGray"/>
        </w:rPr>
        <w:t>CGTNNMyCVP</w:t>
      </w:r>
      <w:proofErr w:type="spellEnd"/>
      <w:r w:rsidRPr="003A729C">
        <w:rPr>
          <w:rFonts w:ascii="Arial" w:eastAsia="Arial" w:hAnsi="Arial" w:cs="Arial"/>
          <w:b/>
          <w:bCs/>
          <w:i/>
          <w:iCs/>
          <w:sz w:val="16"/>
          <w:szCs w:val="16"/>
          <w:highlight w:val="darkGray"/>
        </w:rPr>
        <w:t>/063/2025 aprobado el 26 de agosto de 2025, publicado en la Gaceta Extra Municipal del 26 de agosto 2025</w:t>
      </w:r>
      <w:r w:rsidRPr="003A729C">
        <w:rPr>
          <w:rFonts w:ascii="Arial" w:eastAsia="Arial" w:hAnsi="Arial" w:cs="Arial"/>
          <w:b/>
          <w:bCs/>
          <w:i/>
          <w:iCs/>
          <w:sz w:val="16"/>
          <w:szCs w:val="16"/>
        </w:rPr>
        <w:t>.</w:t>
      </w:r>
    </w:p>
    <w:p w14:paraId="42AA345E" w14:textId="77777777" w:rsidR="003A729C" w:rsidRDefault="003A729C" w:rsidP="003A729C">
      <w:pPr>
        <w:pStyle w:val="Prrafodelista"/>
        <w:tabs>
          <w:tab w:val="left" w:pos="1519"/>
        </w:tabs>
        <w:spacing w:line="283" w:lineRule="auto"/>
        <w:ind w:right="1427"/>
        <w:rPr>
          <w:sz w:val="24"/>
        </w:rPr>
      </w:pPr>
    </w:p>
    <w:p w14:paraId="69E0ABEB" w14:textId="77777777" w:rsidR="004C5F40" w:rsidRDefault="004C5F40">
      <w:pPr>
        <w:pStyle w:val="Textoindependiente"/>
        <w:spacing w:before="63"/>
        <w:ind w:left="0"/>
      </w:pPr>
    </w:p>
    <w:p w14:paraId="6B303F1E" w14:textId="77777777" w:rsidR="004C5F40" w:rsidRDefault="008741A4">
      <w:pPr>
        <w:pStyle w:val="Textoindependiente"/>
        <w:spacing w:before="1" w:line="285" w:lineRule="auto"/>
        <w:ind w:right="1427"/>
        <w:jc w:val="both"/>
      </w:pPr>
      <w:r>
        <w:t>Para efecto del cumplimiento de la ejecución de las prohibiciones anteriores, la DCPH podrá efectuar el retiro total de propaganda, publicidad, anuncios fijos y luminosos, bocinas, banderolas en la vía pública que no cumpla con lo dispuesto en este Reglamento y ordenar el pintado de fachadas que alteren al entorno y patrimonio edificado.</w:t>
      </w:r>
    </w:p>
    <w:p w14:paraId="34F25F8E" w14:textId="77777777" w:rsidR="004C5F40" w:rsidRDefault="004C5F40">
      <w:pPr>
        <w:pStyle w:val="Textoindependiente"/>
        <w:spacing w:before="49"/>
        <w:ind w:left="0"/>
      </w:pPr>
    </w:p>
    <w:p w14:paraId="51489597" w14:textId="77777777" w:rsidR="004C5F40" w:rsidRDefault="008741A4">
      <w:pPr>
        <w:pStyle w:val="Textoindependiente"/>
        <w:spacing w:line="283" w:lineRule="auto"/>
        <w:ind w:right="1427"/>
        <w:jc w:val="both"/>
      </w:pPr>
      <w:r>
        <w:t>Se</w:t>
      </w:r>
      <w:r>
        <w:rPr>
          <w:spacing w:val="-17"/>
        </w:rPr>
        <w:t xml:space="preserve"> </w:t>
      </w:r>
      <w:r>
        <w:t>exceptúan</w:t>
      </w:r>
      <w:r>
        <w:rPr>
          <w:spacing w:val="-17"/>
        </w:rPr>
        <w:t xml:space="preserve"> </w:t>
      </w:r>
      <w:r>
        <w:t>de</w:t>
      </w:r>
      <w:r>
        <w:rPr>
          <w:spacing w:val="-16"/>
        </w:rPr>
        <w:t xml:space="preserve"> </w:t>
      </w:r>
      <w:r>
        <w:t>las</w:t>
      </w:r>
      <w:r>
        <w:rPr>
          <w:spacing w:val="-17"/>
        </w:rPr>
        <w:t xml:space="preserve"> </w:t>
      </w:r>
      <w:r>
        <w:t>prohibiciones</w:t>
      </w:r>
      <w:r>
        <w:rPr>
          <w:spacing w:val="-17"/>
        </w:rPr>
        <w:t xml:space="preserve"> </w:t>
      </w:r>
      <w:r>
        <w:t>anteriores</w:t>
      </w:r>
      <w:r>
        <w:rPr>
          <w:spacing w:val="-17"/>
        </w:rPr>
        <w:t xml:space="preserve"> </w:t>
      </w:r>
      <w:r>
        <w:t>cuando</w:t>
      </w:r>
      <w:r>
        <w:rPr>
          <w:spacing w:val="-16"/>
        </w:rPr>
        <w:t xml:space="preserve"> </w:t>
      </w:r>
      <w:r>
        <w:t>se</w:t>
      </w:r>
      <w:r>
        <w:rPr>
          <w:spacing w:val="-17"/>
        </w:rPr>
        <w:t xml:space="preserve"> </w:t>
      </w:r>
      <w:r>
        <w:t>trate</w:t>
      </w:r>
      <w:r>
        <w:rPr>
          <w:spacing w:val="-17"/>
        </w:rPr>
        <w:t xml:space="preserve"> </w:t>
      </w:r>
      <w:r>
        <w:t>de</w:t>
      </w:r>
      <w:r>
        <w:rPr>
          <w:spacing w:val="-16"/>
        </w:rPr>
        <w:t xml:space="preserve"> </w:t>
      </w:r>
      <w:r>
        <w:t>eventos</w:t>
      </w:r>
      <w:r>
        <w:rPr>
          <w:spacing w:val="-17"/>
        </w:rPr>
        <w:t xml:space="preserve"> </w:t>
      </w:r>
      <w:r>
        <w:t>culturales, artísticos, preventivos, de seguridad social, seguridad pública, salud, previo análisis y permiso correspondiente.</w:t>
      </w:r>
    </w:p>
    <w:p w14:paraId="689F94E0" w14:textId="77777777" w:rsidR="004C5F40" w:rsidRDefault="004C5F40">
      <w:pPr>
        <w:pStyle w:val="Textoindependiente"/>
        <w:ind w:left="0"/>
      </w:pPr>
    </w:p>
    <w:p w14:paraId="4D1F391B" w14:textId="77777777" w:rsidR="004C5F40" w:rsidRDefault="004C5F40">
      <w:pPr>
        <w:pStyle w:val="Textoindependiente"/>
        <w:spacing w:before="94"/>
        <w:ind w:left="0"/>
      </w:pPr>
    </w:p>
    <w:p w14:paraId="41DE9195" w14:textId="7DD99EB0" w:rsidR="004C5F40" w:rsidRDefault="008741A4" w:rsidP="00AC0864">
      <w:pPr>
        <w:pStyle w:val="Textoindependiente"/>
        <w:spacing w:line="283" w:lineRule="auto"/>
        <w:ind w:right="1421"/>
        <w:jc w:val="both"/>
      </w:pPr>
      <w:r w:rsidRPr="00AF3D60">
        <w:rPr>
          <w:b/>
          <w:bCs/>
          <w:sz w:val="23"/>
        </w:rPr>
        <w:t>Artículo 35.</w:t>
      </w:r>
      <w:r w:rsidRPr="00AF3D60">
        <w:rPr>
          <w:b/>
          <w:bCs/>
          <w:color w:val="1F2023"/>
          <w:shd w:val="clear" w:color="auto" w:fill="FFFFFF"/>
        </w:rPr>
        <w:t xml:space="preserve"> </w:t>
      </w:r>
      <w:r>
        <w:rPr>
          <w:color w:val="1F2023"/>
          <w:shd w:val="clear" w:color="auto" w:fill="FFFFFF"/>
        </w:rPr>
        <w:t xml:space="preserve">Los criterios para la colocación de letreros se dividen según </w:t>
      </w:r>
      <w:r w:rsidR="00AC0864">
        <w:rPr>
          <w:color w:val="1F2023"/>
          <w:shd w:val="clear" w:color="auto" w:fill="FFFFFF"/>
        </w:rPr>
        <w:t xml:space="preserve">las </w:t>
      </w:r>
      <w:r w:rsidR="00AC0864">
        <w:rPr>
          <w:color w:val="1F2023"/>
        </w:rPr>
        <w:t>características</w:t>
      </w:r>
      <w:r>
        <w:rPr>
          <w:color w:val="1F2023"/>
        </w:rPr>
        <w:t xml:space="preserve"> de los </w:t>
      </w:r>
      <w:r>
        <w:rPr>
          <w:color w:val="1F2023"/>
          <w:shd w:val="clear" w:color="auto" w:fill="FFFFFF"/>
        </w:rPr>
        <w:t xml:space="preserve">siguientes tipos de establecimientos conforme a </w:t>
      </w:r>
      <w:r w:rsidR="00AC0864">
        <w:rPr>
          <w:color w:val="1F2023"/>
          <w:shd w:val="clear" w:color="auto" w:fill="FFFFFF"/>
        </w:rPr>
        <w:t xml:space="preserve">lo </w:t>
      </w:r>
      <w:r w:rsidR="00AC0864">
        <w:rPr>
          <w:color w:val="1F2023"/>
        </w:rPr>
        <w:t>establecido</w:t>
      </w:r>
      <w:r>
        <w:rPr>
          <w:color w:val="1F2023"/>
          <w:shd w:val="clear" w:color="auto" w:fill="FFFFFF"/>
        </w:rPr>
        <w:t xml:space="preserve"> en el manual emitido por la DCPH:</w:t>
      </w:r>
    </w:p>
    <w:p w14:paraId="1283D3A1" w14:textId="77777777" w:rsidR="004C5F40" w:rsidRDefault="008741A4">
      <w:pPr>
        <w:pStyle w:val="Prrafodelista"/>
        <w:numPr>
          <w:ilvl w:val="0"/>
          <w:numId w:val="62"/>
        </w:numPr>
        <w:tabs>
          <w:tab w:val="left" w:pos="1227"/>
        </w:tabs>
        <w:spacing w:before="17" w:line="283" w:lineRule="auto"/>
        <w:ind w:right="1423" w:firstLine="0"/>
        <w:rPr>
          <w:color w:val="1F2023"/>
          <w:sz w:val="23"/>
        </w:rPr>
      </w:pPr>
      <w:r>
        <w:rPr>
          <w:color w:val="1F2023"/>
          <w:sz w:val="24"/>
          <w:shd w:val="clear" w:color="auto" w:fill="FFFFFF"/>
        </w:rPr>
        <w:t>Para inmuebles que cuenten al interior con un solo establecimiento comercial o</w:t>
      </w:r>
      <w:r>
        <w:rPr>
          <w:color w:val="1F2023"/>
          <w:sz w:val="24"/>
        </w:rPr>
        <w:t xml:space="preserve"> con accesorias comerciales:</w:t>
      </w:r>
    </w:p>
    <w:p w14:paraId="665A7A70" w14:textId="77777777" w:rsidR="004C5F40" w:rsidRDefault="008741A4">
      <w:pPr>
        <w:pStyle w:val="Prrafodelista"/>
        <w:numPr>
          <w:ilvl w:val="1"/>
          <w:numId w:val="62"/>
        </w:numPr>
        <w:tabs>
          <w:tab w:val="left" w:pos="1620"/>
        </w:tabs>
        <w:spacing w:before="1" w:line="285" w:lineRule="auto"/>
        <w:ind w:right="1422" w:firstLine="0"/>
        <w:rPr>
          <w:sz w:val="24"/>
        </w:rPr>
      </w:pPr>
      <w:r>
        <w:rPr>
          <w:sz w:val="24"/>
        </w:rPr>
        <w:t>Podrán colocarse únicamente en planta baja ubicados preferentemente en la</w:t>
      </w:r>
      <w:r>
        <w:rPr>
          <w:spacing w:val="-1"/>
          <w:sz w:val="24"/>
        </w:rPr>
        <w:t xml:space="preserve"> </w:t>
      </w:r>
      <w:r>
        <w:rPr>
          <w:sz w:val="24"/>
        </w:rPr>
        <w:t>parte</w:t>
      </w:r>
      <w:r>
        <w:rPr>
          <w:spacing w:val="-2"/>
          <w:sz w:val="24"/>
        </w:rPr>
        <w:t xml:space="preserve"> </w:t>
      </w:r>
      <w:r>
        <w:rPr>
          <w:sz w:val="24"/>
        </w:rPr>
        <w:t>superior</w:t>
      </w:r>
      <w:r>
        <w:rPr>
          <w:spacing w:val="40"/>
          <w:sz w:val="24"/>
        </w:rPr>
        <w:t xml:space="preserve"> </w:t>
      </w:r>
      <w:r>
        <w:rPr>
          <w:sz w:val="24"/>
        </w:rPr>
        <w:t>derecha</w:t>
      </w:r>
      <w:r>
        <w:rPr>
          <w:spacing w:val="-1"/>
          <w:sz w:val="24"/>
        </w:rPr>
        <w:t xml:space="preserve"> </w:t>
      </w:r>
      <w:r>
        <w:rPr>
          <w:sz w:val="24"/>
        </w:rPr>
        <w:t>del</w:t>
      </w:r>
      <w:r>
        <w:rPr>
          <w:spacing w:val="-2"/>
          <w:sz w:val="24"/>
        </w:rPr>
        <w:t xml:space="preserve"> </w:t>
      </w:r>
      <w:r>
        <w:rPr>
          <w:sz w:val="24"/>
        </w:rPr>
        <w:t>acceso</w:t>
      </w:r>
      <w:r>
        <w:rPr>
          <w:spacing w:val="-1"/>
          <w:sz w:val="24"/>
        </w:rPr>
        <w:t xml:space="preserve"> </w:t>
      </w:r>
      <w:r>
        <w:rPr>
          <w:sz w:val="24"/>
        </w:rPr>
        <w:t>al</w:t>
      </w:r>
      <w:r>
        <w:rPr>
          <w:spacing w:val="-2"/>
          <w:sz w:val="24"/>
        </w:rPr>
        <w:t xml:space="preserve"> </w:t>
      </w:r>
      <w:r>
        <w:rPr>
          <w:sz w:val="24"/>
        </w:rPr>
        <w:t>establecimiento</w:t>
      </w:r>
      <w:r>
        <w:rPr>
          <w:spacing w:val="-1"/>
          <w:sz w:val="24"/>
        </w:rPr>
        <w:t xml:space="preserve"> </w:t>
      </w:r>
      <w:r>
        <w:rPr>
          <w:sz w:val="24"/>
        </w:rPr>
        <w:t>o</w:t>
      </w:r>
      <w:r>
        <w:rPr>
          <w:spacing w:val="-2"/>
          <w:sz w:val="24"/>
        </w:rPr>
        <w:t xml:space="preserve"> </w:t>
      </w:r>
      <w:r>
        <w:rPr>
          <w:sz w:val="24"/>
        </w:rPr>
        <w:t>accesoria</w:t>
      </w:r>
      <w:r>
        <w:rPr>
          <w:spacing w:val="-1"/>
          <w:sz w:val="24"/>
        </w:rPr>
        <w:t xml:space="preserve"> </w:t>
      </w:r>
      <w:r>
        <w:rPr>
          <w:sz w:val="24"/>
        </w:rPr>
        <w:t>sin</w:t>
      </w:r>
      <w:r>
        <w:rPr>
          <w:spacing w:val="-2"/>
          <w:sz w:val="24"/>
        </w:rPr>
        <w:t xml:space="preserve"> </w:t>
      </w:r>
      <w:r>
        <w:rPr>
          <w:sz w:val="24"/>
        </w:rPr>
        <w:t>rebasar el dintel o cerramiento del vano (ver Figura L1);</w:t>
      </w:r>
    </w:p>
    <w:p w14:paraId="3818084F" w14:textId="77777777" w:rsidR="004C5F40" w:rsidRDefault="008741A4">
      <w:pPr>
        <w:pStyle w:val="Prrafodelista"/>
        <w:numPr>
          <w:ilvl w:val="1"/>
          <w:numId w:val="62"/>
        </w:numPr>
        <w:tabs>
          <w:tab w:val="left" w:pos="1620"/>
        </w:tabs>
        <w:spacing w:line="283" w:lineRule="auto"/>
        <w:ind w:right="1422" w:firstLine="0"/>
        <w:rPr>
          <w:sz w:val="24"/>
        </w:rPr>
      </w:pPr>
      <w:r>
        <w:rPr>
          <w:sz w:val="24"/>
        </w:rPr>
        <w:t>Los letreros deben tener un formato de 60 x 40 en sentido horizontal o 40 x 40 centímetros; y</w:t>
      </w:r>
    </w:p>
    <w:p w14:paraId="0D038E94" w14:textId="77777777" w:rsidR="004C5F40" w:rsidRDefault="008741A4">
      <w:pPr>
        <w:pStyle w:val="Prrafodelista"/>
        <w:numPr>
          <w:ilvl w:val="1"/>
          <w:numId w:val="62"/>
        </w:numPr>
        <w:tabs>
          <w:tab w:val="left" w:pos="1620"/>
        </w:tabs>
        <w:spacing w:before="5" w:line="283" w:lineRule="auto"/>
        <w:ind w:right="1426" w:firstLine="0"/>
        <w:rPr>
          <w:sz w:val="24"/>
        </w:rPr>
      </w:pPr>
      <w:r>
        <w:rPr>
          <w:sz w:val="24"/>
        </w:rPr>
        <w:t xml:space="preserve">Los comercios que se encuentren en esquina tendrán la oportunidad de colocarlos en ambos frentes, con las mismas dimensiones, características y </w:t>
      </w:r>
      <w:r>
        <w:rPr>
          <w:spacing w:val="-2"/>
          <w:sz w:val="24"/>
        </w:rPr>
        <w:t>diseño.</w:t>
      </w:r>
    </w:p>
    <w:p w14:paraId="5C816901" w14:textId="77777777" w:rsidR="004C5F40" w:rsidRDefault="008741A4">
      <w:pPr>
        <w:pStyle w:val="Prrafodelista"/>
        <w:numPr>
          <w:ilvl w:val="0"/>
          <w:numId w:val="62"/>
        </w:numPr>
        <w:tabs>
          <w:tab w:val="left" w:pos="1260"/>
        </w:tabs>
        <w:spacing w:before="17"/>
        <w:ind w:left="1260" w:hanging="277"/>
        <w:rPr>
          <w:sz w:val="23"/>
        </w:rPr>
      </w:pPr>
      <w:r>
        <w:rPr>
          <w:sz w:val="24"/>
        </w:rPr>
        <w:t>Para</w:t>
      </w:r>
      <w:r>
        <w:rPr>
          <w:spacing w:val="-2"/>
          <w:sz w:val="24"/>
        </w:rPr>
        <w:t xml:space="preserve"> </w:t>
      </w:r>
      <w:r>
        <w:rPr>
          <w:sz w:val="24"/>
        </w:rPr>
        <w:t>inmuebles</w:t>
      </w:r>
      <w:r>
        <w:rPr>
          <w:spacing w:val="-1"/>
          <w:sz w:val="24"/>
        </w:rPr>
        <w:t xml:space="preserve"> </w:t>
      </w:r>
      <w:r>
        <w:rPr>
          <w:sz w:val="24"/>
        </w:rPr>
        <w:t>que</w:t>
      </w:r>
      <w:r>
        <w:rPr>
          <w:spacing w:val="-1"/>
          <w:sz w:val="24"/>
        </w:rPr>
        <w:t xml:space="preserve"> </w:t>
      </w:r>
      <w:r>
        <w:rPr>
          <w:sz w:val="24"/>
        </w:rPr>
        <w:t>cuenten</w:t>
      </w:r>
      <w:r>
        <w:rPr>
          <w:spacing w:val="-2"/>
          <w:sz w:val="24"/>
        </w:rPr>
        <w:t xml:space="preserve"> </w:t>
      </w:r>
      <w:r>
        <w:rPr>
          <w:sz w:val="24"/>
        </w:rPr>
        <w:t>al</w:t>
      </w:r>
      <w:r>
        <w:rPr>
          <w:spacing w:val="-1"/>
          <w:sz w:val="24"/>
        </w:rPr>
        <w:t xml:space="preserve"> </w:t>
      </w:r>
      <w:r>
        <w:rPr>
          <w:sz w:val="24"/>
        </w:rPr>
        <w:t>interior</w:t>
      </w:r>
      <w:r>
        <w:rPr>
          <w:spacing w:val="-1"/>
          <w:sz w:val="24"/>
        </w:rPr>
        <w:t xml:space="preserve"> </w:t>
      </w:r>
      <w:r>
        <w:rPr>
          <w:sz w:val="24"/>
        </w:rPr>
        <w:t>con</w:t>
      </w:r>
      <w:r>
        <w:rPr>
          <w:spacing w:val="-2"/>
          <w:sz w:val="24"/>
        </w:rPr>
        <w:t xml:space="preserve"> </w:t>
      </w:r>
      <w:r>
        <w:rPr>
          <w:sz w:val="24"/>
        </w:rPr>
        <w:t>2</w:t>
      </w:r>
      <w:r>
        <w:rPr>
          <w:spacing w:val="-1"/>
          <w:sz w:val="24"/>
        </w:rPr>
        <w:t xml:space="preserve"> </w:t>
      </w:r>
      <w:r>
        <w:rPr>
          <w:sz w:val="24"/>
        </w:rPr>
        <w:t>a</w:t>
      </w:r>
      <w:r>
        <w:rPr>
          <w:spacing w:val="-1"/>
          <w:sz w:val="24"/>
        </w:rPr>
        <w:t xml:space="preserve"> </w:t>
      </w:r>
      <w:r>
        <w:rPr>
          <w:sz w:val="24"/>
        </w:rPr>
        <w:t>4</w:t>
      </w:r>
      <w:r>
        <w:rPr>
          <w:spacing w:val="-2"/>
          <w:sz w:val="24"/>
        </w:rPr>
        <w:t xml:space="preserve"> establecimientos:</w:t>
      </w:r>
    </w:p>
    <w:p w14:paraId="6BA62FC4" w14:textId="77777777" w:rsidR="004C5F40" w:rsidRDefault="008741A4">
      <w:pPr>
        <w:pStyle w:val="Prrafodelista"/>
        <w:numPr>
          <w:ilvl w:val="1"/>
          <w:numId w:val="62"/>
        </w:numPr>
        <w:tabs>
          <w:tab w:val="left" w:pos="1620"/>
        </w:tabs>
        <w:spacing w:before="50" w:line="285" w:lineRule="auto"/>
        <w:ind w:right="1423" w:firstLine="0"/>
        <w:rPr>
          <w:sz w:val="24"/>
        </w:rPr>
      </w:pPr>
      <w:r>
        <w:rPr>
          <w:sz w:val="24"/>
        </w:rPr>
        <w:t>Podrán colocarse únicamente en planta baja ubicados preferentemente en la parte superior derecha del acceso al establecimiento o accesoria sin rebasar el dintel o cerramiento del vano; y</w:t>
      </w:r>
    </w:p>
    <w:p w14:paraId="61835B53" w14:textId="77777777" w:rsidR="004C5F40" w:rsidRDefault="004C5F40">
      <w:pPr>
        <w:pStyle w:val="Textoindependiente"/>
        <w:ind w:left="0"/>
      </w:pPr>
    </w:p>
    <w:p w14:paraId="0753795D" w14:textId="77777777" w:rsidR="004C5F40" w:rsidRDefault="004C5F40">
      <w:pPr>
        <w:pStyle w:val="Textoindependiente"/>
        <w:spacing w:before="272"/>
        <w:ind w:left="0"/>
      </w:pPr>
    </w:p>
    <w:p w14:paraId="2863A214" w14:textId="77777777" w:rsidR="004C5F40" w:rsidRDefault="008741A4">
      <w:pPr>
        <w:pStyle w:val="Textoindependiente"/>
        <w:spacing w:before="1"/>
        <w:ind w:left="0" w:right="206"/>
        <w:jc w:val="right"/>
      </w:pPr>
      <w:r>
        <w:rPr>
          <w:spacing w:val="-5"/>
        </w:rPr>
        <w:t>28</w:t>
      </w:r>
    </w:p>
    <w:p w14:paraId="114DA313" w14:textId="77777777" w:rsidR="004C5F40" w:rsidRDefault="004C5F40">
      <w:pPr>
        <w:pStyle w:val="Textoindependiente"/>
        <w:jc w:val="right"/>
        <w:sectPr w:rsidR="004C5F40">
          <w:pgSz w:w="12240" w:h="15840"/>
          <w:pgMar w:top="1820" w:right="360" w:bottom="280" w:left="720" w:header="720" w:footer="720" w:gutter="0"/>
          <w:cols w:space="720"/>
        </w:sectPr>
      </w:pPr>
    </w:p>
    <w:p w14:paraId="2B9DEBE8" w14:textId="77777777" w:rsidR="004C5F40" w:rsidRDefault="008741A4">
      <w:pPr>
        <w:pStyle w:val="Prrafodelista"/>
        <w:numPr>
          <w:ilvl w:val="1"/>
          <w:numId w:val="62"/>
        </w:numPr>
        <w:tabs>
          <w:tab w:val="left" w:pos="1620"/>
        </w:tabs>
        <w:spacing w:line="285" w:lineRule="auto"/>
        <w:ind w:right="1421" w:firstLine="0"/>
        <w:rPr>
          <w:sz w:val="24"/>
        </w:rPr>
      </w:pPr>
      <w:r>
        <w:rPr>
          <w:sz w:val="24"/>
        </w:rPr>
        <w:lastRenderedPageBreak/>
        <w:t>Los giros sin acceso desde la calle pueden anunciarse en conjunto en un formato de 80 centímetros de ancho por 80 centímetros de alto con una distribución modular de 40 x 80 en</w:t>
      </w:r>
      <w:r>
        <w:rPr>
          <w:spacing w:val="40"/>
          <w:sz w:val="24"/>
        </w:rPr>
        <w:t xml:space="preserve"> </w:t>
      </w:r>
      <w:r>
        <w:rPr>
          <w:sz w:val="24"/>
        </w:rPr>
        <w:t>forma horizontal o de 40 x 40 para cada establecimiento (Ver Figura L2 y Figura L3).</w:t>
      </w:r>
    </w:p>
    <w:p w14:paraId="646FFE3E" w14:textId="77777777" w:rsidR="004C5F40" w:rsidRDefault="008741A4">
      <w:pPr>
        <w:pStyle w:val="Prrafodelista"/>
        <w:numPr>
          <w:ilvl w:val="0"/>
          <w:numId w:val="62"/>
        </w:numPr>
        <w:tabs>
          <w:tab w:val="left" w:pos="1408"/>
        </w:tabs>
        <w:spacing w:before="11" w:line="283" w:lineRule="auto"/>
        <w:ind w:right="1420" w:firstLine="0"/>
        <w:rPr>
          <w:sz w:val="23"/>
        </w:rPr>
      </w:pPr>
      <w:r>
        <w:rPr>
          <w:sz w:val="24"/>
        </w:rPr>
        <w:t>Para inmuebles usados como plaza comercial a partir de cinco establecimientos comerciales con patio de uso común:</w:t>
      </w:r>
    </w:p>
    <w:p w14:paraId="37797DFF" w14:textId="77777777" w:rsidR="004C5F40" w:rsidRDefault="008741A4">
      <w:pPr>
        <w:pStyle w:val="Prrafodelista"/>
        <w:numPr>
          <w:ilvl w:val="1"/>
          <w:numId w:val="62"/>
        </w:numPr>
        <w:tabs>
          <w:tab w:val="left" w:pos="1620"/>
        </w:tabs>
        <w:spacing w:before="2" w:line="285" w:lineRule="auto"/>
        <w:ind w:right="1422" w:firstLine="0"/>
        <w:rPr>
          <w:sz w:val="24"/>
        </w:rPr>
      </w:pPr>
      <w:r>
        <w:rPr>
          <w:sz w:val="24"/>
        </w:rPr>
        <w:t xml:space="preserve">El nombre de la plaza comercial se podrá poner rotulado en un solo color, preferiblemente arriba del vano de acceso principal con medidas de 0.40 x 2.40 </w:t>
      </w:r>
      <w:r>
        <w:rPr>
          <w:spacing w:val="-2"/>
          <w:sz w:val="24"/>
        </w:rPr>
        <w:t>metros.</w:t>
      </w:r>
    </w:p>
    <w:p w14:paraId="4AE36193" w14:textId="77777777" w:rsidR="004C5F40" w:rsidRDefault="008741A4">
      <w:pPr>
        <w:pStyle w:val="Textoindependiente"/>
        <w:spacing w:line="283" w:lineRule="auto"/>
        <w:ind w:left="1225" w:right="1422"/>
        <w:jc w:val="both"/>
      </w:pPr>
      <w:r>
        <w:t>En plazas comerciales que se encuentren en esquina solo se podrá colocar el nombre de la plaza comercial en un solo frente (ver Figura L4);</w:t>
      </w:r>
    </w:p>
    <w:p w14:paraId="10231840" w14:textId="77777777" w:rsidR="004C5F40" w:rsidRDefault="008741A4">
      <w:pPr>
        <w:pStyle w:val="Prrafodelista"/>
        <w:numPr>
          <w:ilvl w:val="1"/>
          <w:numId w:val="62"/>
        </w:numPr>
        <w:tabs>
          <w:tab w:val="left" w:pos="1620"/>
        </w:tabs>
        <w:spacing w:before="5" w:line="285" w:lineRule="auto"/>
        <w:ind w:right="1420" w:firstLine="0"/>
        <w:rPr>
          <w:sz w:val="24"/>
        </w:rPr>
      </w:pPr>
      <w:r>
        <w:rPr>
          <w:sz w:val="24"/>
        </w:rPr>
        <w:t>A partir de 5 y hasta 12 establecimientos, los giros pueden anunciarse en conjunto en un formato de 80 centímetros de ancho por 80 centímetros de alto</w:t>
      </w:r>
      <w:r>
        <w:rPr>
          <w:spacing w:val="40"/>
          <w:sz w:val="24"/>
        </w:rPr>
        <w:t xml:space="preserve"> </w:t>
      </w:r>
      <w:r>
        <w:rPr>
          <w:sz w:val="24"/>
        </w:rPr>
        <w:t>y 80 cm de ancho por 1.20 m de alto, con una distribución modular de 80 x 40 horizontal, 40 x 40 cm o 20 x 40 cm horizontal para cada establecimiento (Ver Figura L5 y Figura L6); y</w:t>
      </w:r>
    </w:p>
    <w:p w14:paraId="2D660C8B" w14:textId="77777777" w:rsidR="004C5F40" w:rsidRDefault="008741A4">
      <w:pPr>
        <w:pStyle w:val="Prrafodelista"/>
        <w:numPr>
          <w:ilvl w:val="1"/>
          <w:numId w:val="62"/>
        </w:numPr>
        <w:tabs>
          <w:tab w:val="left" w:pos="1620"/>
        </w:tabs>
        <w:spacing w:line="285" w:lineRule="auto"/>
        <w:ind w:right="1419" w:firstLine="0"/>
        <w:rPr>
          <w:sz w:val="24"/>
        </w:rPr>
      </w:pPr>
      <w:r>
        <w:rPr>
          <w:sz w:val="24"/>
        </w:rPr>
        <w:t>Los conjuntos de anuncios mencionados en los puntos b y c, deberán estar agrupados reticularmente y podrán colocarse únicamente en planta baja ubicados preferentemente en la parte superior derecha del acceso principal al establecimiento sin rebasar el dintel o cerramiento del vano (Ver Figura L5 y Figura L6); y</w:t>
      </w:r>
    </w:p>
    <w:p w14:paraId="3EFBFA4D" w14:textId="77777777" w:rsidR="004C5F40" w:rsidRDefault="008741A4">
      <w:pPr>
        <w:pStyle w:val="Prrafodelista"/>
        <w:numPr>
          <w:ilvl w:val="0"/>
          <w:numId w:val="62"/>
        </w:numPr>
        <w:tabs>
          <w:tab w:val="left" w:pos="1353"/>
        </w:tabs>
        <w:spacing w:before="4"/>
        <w:ind w:left="1353" w:hanging="370"/>
        <w:rPr>
          <w:sz w:val="23"/>
        </w:rPr>
      </w:pPr>
      <w:r>
        <w:rPr>
          <w:sz w:val="24"/>
        </w:rPr>
        <w:t>Para</w:t>
      </w:r>
      <w:r>
        <w:rPr>
          <w:spacing w:val="-12"/>
          <w:sz w:val="24"/>
        </w:rPr>
        <w:t xml:space="preserve"> </w:t>
      </w:r>
      <w:r>
        <w:rPr>
          <w:sz w:val="24"/>
        </w:rPr>
        <w:t>inmuebles</w:t>
      </w:r>
      <w:r>
        <w:rPr>
          <w:spacing w:val="-12"/>
          <w:sz w:val="24"/>
        </w:rPr>
        <w:t xml:space="preserve"> </w:t>
      </w:r>
      <w:r>
        <w:rPr>
          <w:sz w:val="24"/>
        </w:rPr>
        <w:t>usados</w:t>
      </w:r>
      <w:r>
        <w:rPr>
          <w:spacing w:val="-12"/>
          <w:sz w:val="24"/>
        </w:rPr>
        <w:t xml:space="preserve"> </w:t>
      </w:r>
      <w:r>
        <w:rPr>
          <w:sz w:val="24"/>
        </w:rPr>
        <w:t>como</w:t>
      </w:r>
      <w:r>
        <w:rPr>
          <w:spacing w:val="-11"/>
          <w:sz w:val="24"/>
        </w:rPr>
        <w:t xml:space="preserve"> </w:t>
      </w:r>
      <w:r>
        <w:rPr>
          <w:sz w:val="24"/>
        </w:rPr>
        <w:t>hospitales,</w:t>
      </w:r>
      <w:r>
        <w:rPr>
          <w:spacing w:val="-12"/>
          <w:sz w:val="24"/>
        </w:rPr>
        <w:t xml:space="preserve"> </w:t>
      </w:r>
      <w:r>
        <w:rPr>
          <w:sz w:val="24"/>
        </w:rPr>
        <w:t>oficinas</w:t>
      </w:r>
      <w:r>
        <w:rPr>
          <w:spacing w:val="-12"/>
          <w:sz w:val="24"/>
        </w:rPr>
        <w:t xml:space="preserve"> </w:t>
      </w:r>
      <w:r>
        <w:rPr>
          <w:sz w:val="24"/>
        </w:rPr>
        <w:t>o</w:t>
      </w:r>
      <w:r>
        <w:rPr>
          <w:spacing w:val="-12"/>
          <w:sz w:val="24"/>
        </w:rPr>
        <w:t xml:space="preserve"> </w:t>
      </w:r>
      <w:r>
        <w:rPr>
          <w:sz w:val="24"/>
        </w:rPr>
        <w:t>servicios</w:t>
      </w:r>
      <w:r>
        <w:rPr>
          <w:spacing w:val="-11"/>
          <w:sz w:val="24"/>
        </w:rPr>
        <w:t xml:space="preserve"> </w:t>
      </w:r>
      <w:r>
        <w:rPr>
          <w:spacing w:val="-2"/>
          <w:sz w:val="24"/>
        </w:rPr>
        <w:t>profesionales:</w:t>
      </w:r>
    </w:p>
    <w:p w14:paraId="63BE3297" w14:textId="77777777" w:rsidR="004C5F40" w:rsidRDefault="008741A4">
      <w:pPr>
        <w:pStyle w:val="Prrafodelista"/>
        <w:numPr>
          <w:ilvl w:val="1"/>
          <w:numId w:val="62"/>
        </w:numPr>
        <w:tabs>
          <w:tab w:val="left" w:pos="1620"/>
        </w:tabs>
        <w:spacing w:before="50" w:line="285" w:lineRule="auto"/>
        <w:ind w:left="1236" w:right="1418" w:firstLine="0"/>
        <w:rPr>
          <w:sz w:val="24"/>
        </w:rPr>
      </w:pPr>
      <w:r>
        <w:rPr>
          <w:sz w:val="24"/>
        </w:rPr>
        <w:t>El nombre del establecimiento se podrá poner rotulado en un solo color, preferiblemente arriba del vano de acceso principal con medidas de 0.40 x 2.40 metros o 1 x 1 metros. Para aquellos establecimientos que se encuentren en esquina solo se podrá colocar el nombre del mismo en un solo frente; y</w:t>
      </w:r>
    </w:p>
    <w:p w14:paraId="12A7A3CC" w14:textId="77777777" w:rsidR="004C5F40" w:rsidRDefault="008741A4">
      <w:pPr>
        <w:pStyle w:val="Prrafodelista"/>
        <w:numPr>
          <w:ilvl w:val="1"/>
          <w:numId w:val="62"/>
        </w:numPr>
        <w:tabs>
          <w:tab w:val="left" w:pos="1589"/>
        </w:tabs>
        <w:spacing w:before="2"/>
        <w:ind w:left="1589" w:hanging="391"/>
        <w:rPr>
          <w:sz w:val="24"/>
        </w:rPr>
      </w:pPr>
      <w:r>
        <w:rPr>
          <w:sz w:val="24"/>
        </w:rPr>
        <w:t>Solo</w:t>
      </w:r>
      <w:r>
        <w:rPr>
          <w:spacing w:val="13"/>
          <w:sz w:val="24"/>
        </w:rPr>
        <w:t xml:space="preserve"> </w:t>
      </w:r>
      <w:r>
        <w:rPr>
          <w:sz w:val="24"/>
        </w:rPr>
        <w:t>podrán</w:t>
      </w:r>
      <w:r>
        <w:rPr>
          <w:spacing w:val="13"/>
          <w:sz w:val="24"/>
        </w:rPr>
        <w:t xml:space="preserve"> </w:t>
      </w:r>
      <w:r>
        <w:rPr>
          <w:sz w:val="24"/>
        </w:rPr>
        <w:t>tener</w:t>
      </w:r>
      <w:r>
        <w:rPr>
          <w:spacing w:val="13"/>
          <w:sz w:val="24"/>
        </w:rPr>
        <w:t xml:space="preserve"> </w:t>
      </w:r>
      <w:r>
        <w:rPr>
          <w:sz w:val="24"/>
        </w:rPr>
        <w:t>un</w:t>
      </w:r>
      <w:r>
        <w:rPr>
          <w:spacing w:val="13"/>
          <w:sz w:val="24"/>
        </w:rPr>
        <w:t xml:space="preserve"> </w:t>
      </w:r>
      <w:r>
        <w:rPr>
          <w:sz w:val="24"/>
        </w:rPr>
        <w:t>directorio</w:t>
      </w:r>
      <w:r>
        <w:rPr>
          <w:spacing w:val="13"/>
          <w:sz w:val="24"/>
        </w:rPr>
        <w:t xml:space="preserve"> </w:t>
      </w:r>
      <w:r>
        <w:rPr>
          <w:sz w:val="24"/>
        </w:rPr>
        <w:t>al</w:t>
      </w:r>
      <w:r>
        <w:rPr>
          <w:spacing w:val="13"/>
          <w:sz w:val="24"/>
        </w:rPr>
        <w:t xml:space="preserve"> </w:t>
      </w:r>
      <w:r>
        <w:rPr>
          <w:sz w:val="24"/>
        </w:rPr>
        <w:t>interior</w:t>
      </w:r>
      <w:r>
        <w:rPr>
          <w:spacing w:val="13"/>
          <w:sz w:val="24"/>
        </w:rPr>
        <w:t xml:space="preserve"> </w:t>
      </w:r>
      <w:r>
        <w:rPr>
          <w:sz w:val="24"/>
        </w:rPr>
        <w:t>del</w:t>
      </w:r>
      <w:r>
        <w:rPr>
          <w:spacing w:val="14"/>
          <w:sz w:val="24"/>
        </w:rPr>
        <w:t xml:space="preserve"> </w:t>
      </w:r>
      <w:r>
        <w:rPr>
          <w:spacing w:val="-2"/>
          <w:sz w:val="24"/>
        </w:rPr>
        <w:t>inmueble.</w:t>
      </w:r>
    </w:p>
    <w:p w14:paraId="444393E3" w14:textId="77777777" w:rsidR="004C5F40" w:rsidRDefault="004C5F40">
      <w:pPr>
        <w:pStyle w:val="Textoindependiente"/>
        <w:spacing w:before="100"/>
        <w:ind w:left="0"/>
      </w:pPr>
    </w:p>
    <w:p w14:paraId="64198345" w14:textId="77777777" w:rsidR="00CE5AAA" w:rsidRDefault="008741A4" w:rsidP="00CE5AAA">
      <w:pPr>
        <w:pStyle w:val="Textoindependiente"/>
        <w:spacing w:line="285" w:lineRule="auto"/>
        <w:ind w:right="1424"/>
        <w:jc w:val="both"/>
      </w:pPr>
      <w:r w:rsidRPr="00AF3D60">
        <w:rPr>
          <w:b/>
          <w:bCs/>
          <w:sz w:val="23"/>
        </w:rPr>
        <w:t>Artículo</w:t>
      </w:r>
      <w:r w:rsidRPr="00AF3D60">
        <w:rPr>
          <w:b/>
          <w:bCs/>
          <w:spacing w:val="-2"/>
          <w:sz w:val="23"/>
        </w:rPr>
        <w:t xml:space="preserve"> </w:t>
      </w:r>
      <w:r w:rsidRPr="00AF3D60">
        <w:rPr>
          <w:b/>
          <w:bCs/>
          <w:sz w:val="23"/>
        </w:rPr>
        <w:t>36.</w:t>
      </w:r>
      <w:r>
        <w:rPr>
          <w:spacing w:val="-2"/>
          <w:sz w:val="23"/>
        </w:rPr>
        <w:t xml:space="preserve"> </w:t>
      </w:r>
      <w:r>
        <w:t>Con</w:t>
      </w:r>
      <w:r>
        <w:rPr>
          <w:spacing w:val="-11"/>
        </w:rPr>
        <w:t xml:space="preserve"> </w:t>
      </w:r>
      <w:r>
        <w:t>excepción</w:t>
      </w:r>
      <w:r>
        <w:rPr>
          <w:spacing w:val="-11"/>
        </w:rPr>
        <w:t xml:space="preserve"> </w:t>
      </w:r>
      <w:r>
        <w:t>de</w:t>
      </w:r>
      <w:r>
        <w:rPr>
          <w:spacing w:val="-11"/>
        </w:rPr>
        <w:t xml:space="preserve"> </w:t>
      </w:r>
      <w:r>
        <w:t>los</w:t>
      </w:r>
      <w:r>
        <w:rPr>
          <w:spacing w:val="-11"/>
        </w:rPr>
        <w:t xml:space="preserve"> </w:t>
      </w:r>
      <w:r>
        <w:t>nombres</w:t>
      </w:r>
      <w:r>
        <w:rPr>
          <w:spacing w:val="-11"/>
        </w:rPr>
        <w:t xml:space="preserve"> </w:t>
      </w:r>
      <w:r>
        <w:t>de</w:t>
      </w:r>
      <w:r>
        <w:rPr>
          <w:spacing w:val="-11"/>
        </w:rPr>
        <w:t xml:space="preserve"> </w:t>
      </w:r>
      <w:r>
        <w:t>las</w:t>
      </w:r>
      <w:r>
        <w:rPr>
          <w:spacing w:val="-11"/>
        </w:rPr>
        <w:t xml:space="preserve"> </w:t>
      </w:r>
      <w:r>
        <w:t>plazas</w:t>
      </w:r>
      <w:r>
        <w:rPr>
          <w:spacing w:val="-11"/>
        </w:rPr>
        <w:t xml:space="preserve"> </w:t>
      </w:r>
      <w:r>
        <w:t>comerciales,</w:t>
      </w:r>
      <w:r>
        <w:rPr>
          <w:spacing w:val="-11"/>
        </w:rPr>
        <w:t xml:space="preserve"> </w:t>
      </w:r>
      <w:r>
        <w:t>que</w:t>
      </w:r>
      <w:r>
        <w:rPr>
          <w:spacing w:val="-11"/>
        </w:rPr>
        <w:t xml:space="preserve"> </w:t>
      </w:r>
      <w:r>
        <w:t>deberán estar rotulados, los demás letreros podrán colocarse en placa sobrepuesta, rótulo directamente</w:t>
      </w:r>
      <w:r>
        <w:rPr>
          <w:spacing w:val="-4"/>
        </w:rPr>
        <w:t xml:space="preserve"> </w:t>
      </w:r>
      <w:r>
        <w:t>sobre</w:t>
      </w:r>
      <w:r>
        <w:rPr>
          <w:spacing w:val="-4"/>
        </w:rPr>
        <w:t xml:space="preserve"> </w:t>
      </w:r>
      <w:r>
        <w:t>el</w:t>
      </w:r>
      <w:r>
        <w:rPr>
          <w:spacing w:val="-4"/>
        </w:rPr>
        <w:t xml:space="preserve"> </w:t>
      </w:r>
      <w:r>
        <w:t>muro</w:t>
      </w:r>
      <w:r>
        <w:rPr>
          <w:spacing w:val="-4"/>
        </w:rPr>
        <w:t xml:space="preserve"> </w:t>
      </w:r>
      <w:r>
        <w:t>excepto</w:t>
      </w:r>
      <w:r>
        <w:rPr>
          <w:spacing w:val="-4"/>
        </w:rPr>
        <w:t xml:space="preserve"> </w:t>
      </w:r>
      <w:r>
        <w:t>cuando</w:t>
      </w:r>
      <w:r>
        <w:rPr>
          <w:spacing w:val="-4"/>
        </w:rPr>
        <w:t xml:space="preserve"> </w:t>
      </w:r>
      <w:r>
        <w:t>el</w:t>
      </w:r>
      <w:r>
        <w:rPr>
          <w:spacing w:val="-4"/>
        </w:rPr>
        <w:t xml:space="preserve"> </w:t>
      </w:r>
      <w:r>
        <w:t>muro</w:t>
      </w:r>
      <w:r>
        <w:rPr>
          <w:spacing w:val="-4"/>
        </w:rPr>
        <w:t xml:space="preserve"> </w:t>
      </w:r>
      <w:r>
        <w:t>sea</w:t>
      </w:r>
      <w:r>
        <w:rPr>
          <w:spacing w:val="-4"/>
        </w:rPr>
        <w:t xml:space="preserve"> </w:t>
      </w:r>
      <w:r>
        <w:t>de</w:t>
      </w:r>
      <w:r>
        <w:rPr>
          <w:spacing w:val="-4"/>
        </w:rPr>
        <w:t xml:space="preserve"> </w:t>
      </w:r>
      <w:r>
        <w:t>cantera,</w:t>
      </w:r>
      <w:r>
        <w:rPr>
          <w:spacing w:val="-4"/>
        </w:rPr>
        <w:t xml:space="preserve"> </w:t>
      </w:r>
      <w:r>
        <w:t>en</w:t>
      </w:r>
      <w:r>
        <w:rPr>
          <w:spacing w:val="-4"/>
        </w:rPr>
        <w:t xml:space="preserve"> </w:t>
      </w:r>
      <w:r>
        <w:t>cuyo</w:t>
      </w:r>
      <w:r>
        <w:rPr>
          <w:spacing w:val="-4"/>
        </w:rPr>
        <w:t xml:space="preserve"> </w:t>
      </w:r>
      <w:r>
        <w:t>caso solo</w:t>
      </w:r>
      <w:r>
        <w:rPr>
          <w:spacing w:val="-7"/>
        </w:rPr>
        <w:t xml:space="preserve"> </w:t>
      </w:r>
      <w:r>
        <w:t>se</w:t>
      </w:r>
      <w:r>
        <w:rPr>
          <w:spacing w:val="-7"/>
        </w:rPr>
        <w:t xml:space="preserve"> </w:t>
      </w:r>
      <w:r>
        <w:t>podrá</w:t>
      </w:r>
      <w:r>
        <w:rPr>
          <w:spacing w:val="-7"/>
        </w:rPr>
        <w:t xml:space="preserve"> </w:t>
      </w:r>
      <w:r>
        <w:t>colocar</w:t>
      </w:r>
      <w:r>
        <w:rPr>
          <w:spacing w:val="-7"/>
        </w:rPr>
        <w:t xml:space="preserve"> </w:t>
      </w:r>
      <w:r>
        <w:t>en</w:t>
      </w:r>
      <w:r>
        <w:rPr>
          <w:spacing w:val="40"/>
        </w:rPr>
        <w:t xml:space="preserve"> </w:t>
      </w:r>
      <w:r>
        <w:t>placa</w:t>
      </w:r>
      <w:r>
        <w:rPr>
          <w:spacing w:val="-7"/>
        </w:rPr>
        <w:t xml:space="preserve"> </w:t>
      </w:r>
      <w:r>
        <w:t>sobrepuesta</w:t>
      </w:r>
      <w:r>
        <w:rPr>
          <w:spacing w:val="-7"/>
        </w:rPr>
        <w:t xml:space="preserve"> </w:t>
      </w:r>
      <w:r>
        <w:t>de</w:t>
      </w:r>
      <w:r>
        <w:rPr>
          <w:spacing w:val="-7"/>
        </w:rPr>
        <w:t xml:space="preserve"> </w:t>
      </w:r>
      <w:r>
        <w:t>madera</w:t>
      </w:r>
      <w:r>
        <w:rPr>
          <w:spacing w:val="-7"/>
        </w:rPr>
        <w:t xml:space="preserve"> </w:t>
      </w:r>
      <w:r>
        <w:t>o</w:t>
      </w:r>
      <w:r>
        <w:rPr>
          <w:spacing w:val="-7"/>
        </w:rPr>
        <w:t xml:space="preserve"> </w:t>
      </w:r>
      <w:r>
        <w:t>metal</w:t>
      </w:r>
      <w:r>
        <w:rPr>
          <w:spacing w:val="-7"/>
        </w:rPr>
        <w:t xml:space="preserve"> </w:t>
      </w:r>
      <w:r>
        <w:t>sujeta</w:t>
      </w:r>
      <w:r>
        <w:rPr>
          <w:spacing w:val="-7"/>
        </w:rPr>
        <w:t xml:space="preserve"> </w:t>
      </w:r>
      <w:r>
        <w:t>al</w:t>
      </w:r>
      <w:r>
        <w:rPr>
          <w:spacing w:val="-7"/>
        </w:rPr>
        <w:t xml:space="preserve"> </w:t>
      </w:r>
      <w:r>
        <w:t>muro</w:t>
      </w:r>
      <w:r>
        <w:rPr>
          <w:spacing w:val="-7"/>
        </w:rPr>
        <w:t xml:space="preserve"> </w:t>
      </w:r>
      <w:r>
        <w:t>con taquetes</w:t>
      </w:r>
      <w:r>
        <w:rPr>
          <w:spacing w:val="55"/>
        </w:rPr>
        <w:t xml:space="preserve"> </w:t>
      </w:r>
      <w:r>
        <w:t>o</w:t>
      </w:r>
      <w:r>
        <w:rPr>
          <w:spacing w:val="56"/>
        </w:rPr>
        <w:t xml:space="preserve"> </w:t>
      </w:r>
      <w:r>
        <w:t>tornillos</w:t>
      </w:r>
      <w:r>
        <w:rPr>
          <w:spacing w:val="56"/>
        </w:rPr>
        <w:t xml:space="preserve"> </w:t>
      </w:r>
      <w:r>
        <w:t>en</w:t>
      </w:r>
      <w:r>
        <w:rPr>
          <w:spacing w:val="55"/>
        </w:rPr>
        <w:t xml:space="preserve"> </w:t>
      </w:r>
      <w:r>
        <w:t>las</w:t>
      </w:r>
      <w:r>
        <w:rPr>
          <w:spacing w:val="56"/>
        </w:rPr>
        <w:t xml:space="preserve"> </w:t>
      </w:r>
      <w:r>
        <w:t>juntas</w:t>
      </w:r>
      <w:r>
        <w:rPr>
          <w:spacing w:val="56"/>
        </w:rPr>
        <w:t xml:space="preserve"> </w:t>
      </w:r>
      <w:r>
        <w:t>de</w:t>
      </w:r>
      <w:r>
        <w:rPr>
          <w:spacing w:val="55"/>
        </w:rPr>
        <w:t xml:space="preserve"> </w:t>
      </w:r>
      <w:r>
        <w:t>sillares,</w:t>
      </w:r>
      <w:r>
        <w:rPr>
          <w:spacing w:val="56"/>
        </w:rPr>
        <w:t xml:space="preserve"> </w:t>
      </w:r>
      <w:r>
        <w:t>sin</w:t>
      </w:r>
      <w:r>
        <w:rPr>
          <w:spacing w:val="56"/>
        </w:rPr>
        <w:t xml:space="preserve"> </w:t>
      </w:r>
      <w:r>
        <w:t>utilizar</w:t>
      </w:r>
      <w:r>
        <w:rPr>
          <w:spacing w:val="55"/>
        </w:rPr>
        <w:t xml:space="preserve"> </w:t>
      </w:r>
      <w:r>
        <w:t>iluminación</w:t>
      </w:r>
      <w:r>
        <w:rPr>
          <w:spacing w:val="56"/>
        </w:rPr>
        <w:t xml:space="preserve"> </w:t>
      </w:r>
      <w:r>
        <w:t>directa</w:t>
      </w:r>
      <w:r>
        <w:rPr>
          <w:spacing w:val="56"/>
        </w:rPr>
        <w:t xml:space="preserve"> </w:t>
      </w:r>
      <w:r>
        <w:rPr>
          <w:spacing w:val="-10"/>
        </w:rPr>
        <w:t>o</w:t>
      </w:r>
      <w:r w:rsidR="00CE5AAA">
        <w:rPr>
          <w:spacing w:val="-10"/>
        </w:rPr>
        <w:t xml:space="preserve"> </w:t>
      </w:r>
      <w:r w:rsidR="00CE5AAA">
        <w:t>indirecta.</w:t>
      </w:r>
      <w:r w:rsidR="00CE5AAA">
        <w:rPr>
          <w:spacing w:val="-13"/>
        </w:rPr>
        <w:t xml:space="preserve"> </w:t>
      </w:r>
      <w:r w:rsidR="00CE5AAA">
        <w:t>Se</w:t>
      </w:r>
      <w:r w:rsidR="00CE5AAA">
        <w:rPr>
          <w:spacing w:val="-13"/>
        </w:rPr>
        <w:t xml:space="preserve"> </w:t>
      </w:r>
      <w:r w:rsidR="00CE5AAA">
        <w:t>prohíbe</w:t>
      </w:r>
      <w:r w:rsidR="00CE5AAA">
        <w:rPr>
          <w:spacing w:val="-13"/>
        </w:rPr>
        <w:t xml:space="preserve"> </w:t>
      </w:r>
      <w:r w:rsidR="00CE5AAA">
        <w:t>el</w:t>
      </w:r>
      <w:r w:rsidR="00CE5AAA">
        <w:rPr>
          <w:spacing w:val="-13"/>
        </w:rPr>
        <w:t xml:space="preserve"> </w:t>
      </w:r>
      <w:r w:rsidR="00CE5AAA">
        <w:t>uso</w:t>
      </w:r>
      <w:r w:rsidR="00CE5AAA">
        <w:rPr>
          <w:spacing w:val="-13"/>
        </w:rPr>
        <w:t xml:space="preserve"> </w:t>
      </w:r>
      <w:r w:rsidR="00CE5AAA">
        <w:t>de</w:t>
      </w:r>
      <w:r w:rsidR="00CE5AAA">
        <w:rPr>
          <w:spacing w:val="-13"/>
        </w:rPr>
        <w:t xml:space="preserve"> </w:t>
      </w:r>
      <w:r w:rsidR="00CE5AAA">
        <w:t>lonas</w:t>
      </w:r>
      <w:r w:rsidR="00CE5AAA">
        <w:rPr>
          <w:spacing w:val="-13"/>
        </w:rPr>
        <w:t xml:space="preserve"> </w:t>
      </w:r>
      <w:r w:rsidR="00CE5AAA">
        <w:t>de</w:t>
      </w:r>
      <w:r w:rsidR="00CE5AAA">
        <w:rPr>
          <w:spacing w:val="-13"/>
        </w:rPr>
        <w:t xml:space="preserve"> </w:t>
      </w:r>
      <w:r w:rsidR="00CE5AAA">
        <w:t>todo</w:t>
      </w:r>
      <w:r w:rsidR="00CE5AAA">
        <w:rPr>
          <w:spacing w:val="-13"/>
        </w:rPr>
        <w:t xml:space="preserve"> </w:t>
      </w:r>
      <w:r w:rsidR="00CE5AAA">
        <w:t>tipo</w:t>
      </w:r>
      <w:r w:rsidR="00CE5AAA">
        <w:rPr>
          <w:spacing w:val="-13"/>
        </w:rPr>
        <w:t xml:space="preserve"> </w:t>
      </w:r>
      <w:r w:rsidR="00CE5AAA">
        <w:t>como</w:t>
      </w:r>
      <w:r w:rsidR="00CE5AAA">
        <w:rPr>
          <w:spacing w:val="-13"/>
        </w:rPr>
        <w:t xml:space="preserve"> </w:t>
      </w:r>
      <w:r w:rsidR="00CE5AAA">
        <w:t>material</w:t>
      </w:r>
      <w:r w:rsidR="00CE5AAA">
        <w:rPr>
          <w:spacing w:val="-13"/>
        </w:rPr>
        <w:t xml:space="preserve"> </w:t>
      </w:r>
      <w:r w:rsidR="00CE5AAA">
        <w:t>de</w:t>
      </w:r>
      <w:r w:rsidR="00CE5AAA">
        <w:rPr>
          <w:spacing w:val="-13"/>
        </w:rPr>
        <w:t xml:space="preserve"> </w:t>
      </w:r>
      <w:r w:rsidR="00CE5AAA">
        <w:t>base,</w:t>
      </w:r>
      <w:r w:rsidR="00CE5AAA">
        <w:rPr>
          <w:spacing w:val="-13"/>
        </w:rPr>
        <w:t xml:space="preserve"> </w:t>
      </w:r>
      <w:r w:rsidR="00CE5AAA">
        <w:t>se</w:t>
      </w:r>
      <w:r w:rsidR="00CE5AAA">
        <w:rPr>
          <w:spacing w:val="-13"/>
        </w:rPr>
        <w:t xml:space="preserve"> </w:t>
      </w:r>
      <w:r w:rsidR="00CE5AAA">
        <w:t>usarán solo dos colores, preferentemente en el fondo, color negro, café, blanco o el acabado</w:t>
      </w:r>
      <w:r w:rsidR="00CE5AAA">
        <w:rPr>
          <w:spacing w:val="-7"/>
        </w:rPr>
        <w:t xml:space="preserve"> </w:t>
      </w:r>
      <w:r w:rsidR="00CE5AAA">
        <w:t>natural</w:t>
      </w:r>
      <w:r w:rsidR="00CE5AAA">
        <w:rPr>
          <w:spacing w:val="-7"/>
        </w:rPr>
        <w:t xml:space="preserve"> </w:t>
      </w:r>
      <w:r w:rsidR="00CE5AAA">
        <w:t>del</w:t>
      </w:r>
      <w:r w:rsidR="00CE5AAA">
        <w:rPr>
          <w:spacing w:val="-7"/>
        </w:rPr>
        <w:t xml:space="preserve"> </w:t>
      </w:r>
      <w:r w:rsidR="00CE5AAA">
        <w:t>material</w:t>
      </w:r>
      <w:r w:rsidR="00CE5AAA">
        <w:rPr>
          <w:spacing w:val="-7"/>
        </w:rPr>
        <w:t xml:space="preserve"> </w:t>
      </w:r>
      <w:r w:rsidR="00CE5AAA">
        <w:t>y</w:t>
      </w:r>
      <w:r w:rsidR="00CE5AAA">
        <w:rPr>
          <w:spacing w:val="-7"/>
        </w:rPr>
        <w:t xml:space="preserve"> </w:t>
      </w:r>
      <w:r w:rsidR="00CE5AAA">
        <w:t>un</w:t>
      </w:r>
      <w:r w:rsidR="00CE5AAA">
        <w:rPr>
          <w:spacing w:val="-7"/>
        </w:rPr>
        <w:t xml:space="preserve"> </w:t>
      </w:r>
      <w:r w:rsidR="00CE5AAA">
        <w:t>solo</w:t>
      </w:r>
      <w:r w:rsidR="00CE5AAA">
        <w:rPr>
          <w:spacing w:val="-7"/>
        </w:rPr>
        <w:t xml:space="preserve"> </w:t>
      </w:r>
      <w:r w:rsidR="00CE5AAA">
        <w:t>color</w:t>
      </w:r>
      <w:r w:rsidR="00CE5AAA">
        <w:rPr>
          <w:spacing w:val="-7"/>
        </w:rPr>
        <w:t xml:space="preserve"> </w:t>
      </w:r>
      <w:r w:rsidR="00CE5AAA">
        <w:t>para</w:t>
      </w:r>
      <w:r w:rsidR="00CE5AAA">
        <w:rPr>
          <w:spacing w:val="-7"/>
        </w:rPr>
        <w:t xml:space="preserve"> </w:t>
      </w:r>
      <w:r w:rsidR="00CE5AAA">
        <w:t>la</w:t>
      </w:r>
      <w:r w:rsidR="00CE5AAA">
        <w:rPr>
          <w:spacing w:val="-7"/>
        </w:rPr>
        <w:t xml:space="preserve"> </w:t>
      </w:r>
      <w:r w:rsidR="00CE5AAA">
        <w:t>tipografía.</w:t>
      </w:r>
      <w:r w:rsidR="00CE5AAA">
        <w:rPr>
          <w:spacing w:val="-7"/>
        </w:rPr>
        <w:t xml:space="preserve"> </w:t>
      </w:r>
      <w:r w:rsidR="00CE5AAA">
        <w:t>Se</w:t>
      </w:r>
      <w:r w:rsidR="00CE5AAA">
        <w:rPr>
          <w:spacing w:val="-7"/>
        </w:rPr>
        <w:t xml:space="preserve"> </w:t>
      </w:r>
      <w:r w:rsidR="00CE5AAA">
        <w:t>prohíben</w:t>
      </w:r>
      <w:r w:rsidR="00CE5AAA">
        <w:rPr>
          <w:spacing w:val="-7"/>
        </w:rPr>
        <w:t xml:space="preserve"> </w:t>
      </w:r>
      <w:r w:rsidR="00CE5AAA">
        <w:t>colores fosforescentes, reflejantes, neones, satinados y tubos de iluminación neón.</w:t>
      </w:r>
    </w:p>
    <w:p w14:paraId="1E2B4998" w14:textId="77777777" w:rsidR="004C5F40" w:rsidRDefault="004C5F40">
      <w:pPr>
        <w:pStyle w:val="Textoindependiente"/>
        <w:spacing w:before="268"/>
        <w:ind w:left="0"/>
      </w:pPr>
    </w:p>
    <w:p w14:paraId="7DB302EA" w14:textId="77777777" w:rsidR="004C5F40" w:rsidRDefault="008741A4">
      <w:pPr>
        <w:pStyle w:val="Textoindependiente"/>
        <w:ind w:left="0" w:right="206"/>
        <w:jc w:val="right"/>
      </w:pPr>
      <w:r>
        <w:rPr>
          <w:spacing w:val="-5"/>
        </w:rPr>
        <w:t>29</w:t>
      </w:r>
    </w:p>
    <w:p w14:paraId="5783BBC6" w14:textId="77777777" w:rsidR="004C5F40" w:rsidRDefault="004C5F40">
      <w:pPr>
        <w:pStyle w:val="Textoindependiente"/>
        <w:jc w:val="right"/>
        <w:sectPr w:rsidR="004C5F40">
          <w:pgSz w:w="12240" w:h="15840"/>
          <w:pgMar w:top="1820" w:right="360" w:bottom="280" w:left="720" w:header="720" w:footer="720" w:gutter="0"/>
          <w:cols w:space="720"/>
        </w:sectPr>
      </w:pPr>
    </w:p>
    <w:p w14:paraId="0B77E3F6" w14:textId="77777777" w:rsidR="004C5F40" w:rsidRDefault="008741A4">
      <w:pPr>
        <w:pStyle w:val="Textoindependiente"/>
      </w:pPr>
      <w:r w:rsidRPr="00AF3D60">
        <w:rPr>
          <w:b/>
          <w:bCs/>
          <w:sz w:val="23"/>
        </w:rPr>
        <w:lastRenderedPageBreak/>
        <w:t>Artículo</w:t>
      </w:r>
      <w:r w:rsidRPr="00AF3D60">
        <w:rPr>
          <w:b/>
          <w:bCs/>
          <w:spacing w:val="9"/>
          <w:sz w:val="23"/>
        </w:rPr>
        <w:t xml:space="preserve"> </w:t>
      </w:r>
      <w:r w:rsidRPr="00AF3D60">
        <w:rPr>
          <w:b/>
          <w:bCs/>
          <w:sz w:val="23"/>
        </w:rPr>
        <w:t>37.</w:t>
      </w:r>
      <w:r>
        <w:rPr>
          <w:spacing w:val="10"/>
          <w:sz w:val="23"/>
        </w:rPr>
        <w:t xml:space="preserve"> </w:t>
      </w:r>
      <w:r>
        <w:t>Requisitos</w:t>
      </w:r>
      <w:r>
        <w:rPr>
          <w:spacing w:val="3"/>
        </w:rPr>
        <w:t xml:space="preserve"> </w:t>
      </w:r>
      <w:r>
        <w:t>para</w:t>
      </w:r>
      <w:r>
        <w:rPr>
          <w:spacing w:val="2"/>
        </w:rPr>
        <w:t xml:space="preserve"> </w:t>
      </w:r>
      <w:r>
        <w:t>la</w:t>
      </w:r>
      <w:r>
        <w:rPr>
          <w:spacing w:val="3"/>
        </w:rPr>
        <w:t xml:space="preserve"> </w:t>
      </w:r>
      <w:r>
        <w:t>autorización</w:t>
      </w:r>
      <w:r>
        <w:rPr>
          <w:spacing w:val="2"/>
        </w:rPr>
        <w:t xml:space="preserve"> </w:t>
      </w:r>
      <w:r>
        <w:t>para</w:t>
      </w:r>
      <w:r>
        <w:rPr>
          <w:spacing w:val="3"/>
        </w:rPr>
        <w:t xml:space="preserve"> </w:t>
      </w:r>
      <w:r>
        <w:t>anuncio</w:t>
      </w:r>
      <w:r>
        <w:rPr>
          <w:spacing w:val="3"/>
        </w:rPr>
        <w:t xml:space="preserve"> </w:t>
      </w:r>
      <w:r>
        <w:t>o</w:t>
      </w:r>
      <w:r>
        <w:rPr>
          <w:spacing w:val="2"/>
        </w:rPr>
        <w:t xml:space="preserve"> </w:t>
      </w:r>
      <w:r>
        <w:rPr>
          <w:spacing w:val="-2"/>
        </w:rPr>
        <w:t>letrero:</w:t>
      </w:r>
    </w:p>
    <w:p w14:paraId="1170F9E9" w14:textId="77777777" w:rsidR="004C5F40" w:rsidRDefault="008741A4">
      <w:pPr>
        <w:pStyle w:val="Prrafodelista"/>
        <w:numPr>
          <w:ilvl w:val="0"/>
          <w:numId w:val="61"/>
        </w:numPr>
        <w:tabs>
          <w:tab w:val="left" w:pos="1181"/>
        </w:tabs>
        <w:spacing w:before="60"/>
        <w:ind w:left="1181" w:hanging="198"/>
        <w:rPr>
          <w:sz w:val="24"/>
        </w:rPr>
      </w:pPr>
      <w:r>
        <w:rPr>
          <w:sz w:val="24"/>
        </w:rPr>
        <w:t>Formato</w:t>
      </w:r>
      <w:r>
        <w:rPr>
          <w:spacing w:val="7"/>
          <w:sz w:val="24"/>
        </w:rPr>
        <w:t xml:space="preserve"> </w:t>
      </w:r>
      <w:r>
        <w:rPr>
          <w:sz w:val="24"/>
        </w:rPr>
        <w:t>oficial</w:t>
      </w:r>
      <w:r>
        <w:rPr>
          <w:spacing w:val="8"/>
          <w:sz w:val="24"/>
        </w:rPr>
        <w:t xml:space="preserve"> </w:t>
      </w:r>
      <w:r>
        <w:rPr>
          <w:sz w:val="24"/>
        </w:rPr>
        <w:t>de</w:t>
      </w:r>
      <w:r>
        <w:rPr>
          <w:spacing w:val="7"/>
          <w:sz w:val="24"/>
        </w:rPr>
        <w:t xml:space="preserve"> </w:t>
      </w:r>
      <w:r>
        <w:rPr>
          <w:sz w:val="24"/>
        </w:rPr>
        <w:t>la</w:t>
      </w:r>
      <w:r>
        <w:rPr>
          <w:spacing w:val="8"/>
          <w:sz w:val="24"/>
        </w:rPr>
        <w:t xml:space="preserve"> </w:t>
      </w:r>
      <w:r>
        <w:rPr>
          <w:sz w:val="24"/>
        </w:rPr>
        <w:t>DCPH</w:t>
      </w:r>
      <w:r>
        <w:rPr>
          <w:spacing w:val="7"/>
          <w:sz w:val="24"/>
        </w:rPr>
        <w:t xml:space="preserve"> </w:t>
      </w:r>
      <w:r>
        <w:rPr>
          <w:sz w:val="24"/>
        </w:rPr>
        <w:t>debidamente</w:t>
      </w:r>
      <w:r>
        <w:rPr>
          <w:spacing w:val="7"/>
          <w:sz w:val="24"/>
        </w:rPr>
        <w:t xml:space="preserve"> </w:t>
      </w:r>
      <w:r>
        <w:rPr>
          <w:sz w:val="24"/>
        </w:rPr>
        <w:t>requisitado</w:t>
      </w:r>
      <w:r>
        <w:rPr>
          <w:spacing w:val="7"/>
          <w:sz w:val="24"/>
        </w:rPr>
        <w:t xml:space="preserve"> </w:t>
      </w:r>
      <w:r>
        <w:rPr>
          <w:sz w:val="24"/>
        </w:rPr>
        <w:t>en</w:t>
      </w:r>
      <w:r>
        <w:rPr>
          <w:spacing w:val="7"/>
          <w:sz w:val="24"/>
        </w:rPr>
        <w:t xml:space="preserve"> </w:t>
      </w:r>
      <w:r>
        <w:rPr>
          <w:sz w:val="24"/>
        </w:rPr>
        <w:t>original</w:t>
      </w:r>
      <w:r>
        <w:rPr>
          <w:spacing w:val="8"/>
          <w:sz w:val="24"/>
        </w:rPr>
        <w:t xml:space="preserve"> </w:t>
      </w:r>
      <w:r>
        <w:rPr>
          <w:sz w:val="24"/>
        </w:rPr>
        <w:t>y</w:t>
      </w:r>
      <w:r>
        <w:rPr>
          <w:spacing w:val="8"/>
          <w:sz w:val="24"/>
        </w:rPr>
        <w:t xml:space="preserve"> </w:t>
      </w:r>
      <w:r>
        <w:rPr>
          <w:sz w:val="24"/>
        </w:rPr>
        <w:t>dos</w:t>
      </w:r>
      <w:r>
        <w:rPr>
          <w:spacing w:val="7"/>
          <w:sz w:val="24"/>
        </w:rPr>
        <w:t xml:space="preserve"> </w:t>
      </w:r>
      <w:r>
        <w:rPr>
          <w:spacing w:val="-2"/>
          <w:sz w:val="24"/>
        </w:rPr>
        <w:t>copias;</w:t>
      </w:r>
    </w:p>
    <w:p w14:paraId="36301332" w14:textId="77777777" w:rsidR="004C5F40" w:rsidRDefault="008741A4">
      <w:pPr>
        <w:pStyle w:val="Prrafodelista"/>
        <w:numPr>
          <w:ilvl w:val="0"/>
          <w:numId w:val="61"/>
        </w:numPr>
        <w:tabs>
          <w:tab w:val="left" w:pos="1260"/>
        </w:tabs>
        <w:spacing w:before="65"/>
        <w:ind w:left="1260" w:hanging="277"/>
        <w:rPr>
          <w:sz w:val="24"/>
        </w:rPr>
      </w:pPr>
      <w:r>
        <w:rPr>
          <w:w w:val="105"/>
          <w:sz w:val="24"/>
        </w:rPr>
        <w:t>Copia</w:t>
      </w:r>
      <w:r>
        <w:rPr>
          <w:spacing w:val="-18"/>
          <w:w w:val="105"/>
          <w:sz w:val="24"/>
        </w:rPr>
        <w:t xml:space="preserve"> </w:t>
      </w:r>
      <w:r>
        <w:rPr>
          <w:w w:val="105"/>
          <w:sz w:val="24"/>
        </w:rPr>
        <w:t>simple</w:t>
      </w:r>
      <w:r>
        <w:rPr>
          <w:spacing w:val="-17"/>
          <w:w w:val="105"/>
          <w:sz w:val="24"/>
        </w:rPr>
        <w:t xml:space="preserve"> </w:t>
      </w:r>
      <w:r>
        <w:rPr>
          <w:w w:val="105"/>
          <w:sz w:val="24"/>
        </w:rPr>
        <w:t>de</w:t>
      </w:r>
      <w:r>
        <w:rPr>
          <w:spacing w:val="-17"/>
          <w:w w:val="105"/>
          <w:sz w:val="24"/>
        </w:rPr>
        <w:t xml:space="preserve"> </w:t>
      </w:r>
      <w:r>
        <w:rPr>
          <w:w w:val="105"/>
          <w:sz w:val="24"/>
        </w:rPr>
        <w:t>pago</w:t>
      </w:r>
      <w:r>
        <w:rPr>
          <w:spacing w:val="-17"/>
          <w:w w:val="105"/>
          <w:sz w:val="24"/>
        </w:rPr>
        <w:t xml:space="preserve"> </w:t>
      </w:r>
      <w:r>
        <w:rPr>
          <w:w w:val="105"/>
          <w:sz w:val="24"/>
        </w:rPr>
        <w:t>predial</w:t>
      </w:r>
      <w:r>
        <w:rPr>
          <w:spacing w:val="-17"/>
          <w:w w:val="105"/>
          <w:sz w:val="24"/>
        </w:rPr>
        <w:t xml:space="preserve"> </w:t>
      </w:r>
      <w:r>
        <w:rPr>
          <w:spacing w:val="-2"/>
          <w:w w:val="105"/>
          <w:sz w:val="24"/>
        </w:rPr>
        <w:t>vigente;</w:t>
      </w:r>
    </w:p>
    <w:p w14:paraId="6D5D3DCD" w14:textId="77777777" w:rsidR="004C5F40" w:rsidRDefault="008741A4">
      <w:pPr>
        <w:pStyle w:val="Prrafodelista"/>
        <w:numPr>
          <w:ilvl w:val="0"/>
          <w:numId w:val="61"/>
        </w:numPr>
        <w:tabs>
          <w:tab w:val="left" w:pos="1349"/>
        </w:tabs>
        <w:spacing w:before="60" w:line="283" w:lineRule="auto"/>
        <w:ind w:left="984" w:right="1418" w:firstLine="0"/>
        <w:rPr>
          <w:sz w:val="24"/>
        </w:rPr>
      </w:pPr>
      <w:r>
        <w:rPr>
          <w:sz w:val="24"/>
        </w:rPr>
        <w:t>Copia simple legible del acta constitutiva de sociedad y poder notarial en caso de ser persona</w:t>
      </w:r>
      <w:r>
        <w:rPr>
          <w:spacing w:val="40"/>
          <w:sz w:val="24"/>
        </w:rPr>
        <w:t xml:space="preserve"> </w:t>
      </w:r>
      <w:r>
        <w:rPr>
          <w:sz w:val="24"/>
        </w:rPr>
        <w:t>moral y su original para cotejo;</w:t>
      </w:r>
    </w:p>
    <w:p w14:paraId="2D18DD1B" w14:textId="77777777" w:rsidR="004C5F40" w:rsidRDefault="008741A4">
      <w:pPr>
        <w:pStyle w:val="Prrafodelista"/>
        <w:numPr>
          <w:ilvl w:val="0"/>
          <w:numId w:val="61"/>
        </w:numPr>
        <w:tabs>
          <w:tab w:val="left" w:pos="1353"/>
        </w:tabs>
        <w:spacing w:before="16"/>
        <w:ind w:left="1353" w:hanging="369"/>
        <w:rPr>
          <w:sz w:val="24"/>
        </w:rPr>
      </w:pPr>
      <w:r>
        <w:rPr>
          <w:sz w:val="24"/>
        </w:rPr>
        <w:t>Copia</w:t>
      </w:r>
      <w:r>
        <w:rPr>
          <w:spacing w:val="13"/>
          <w:sz w:val="24"/>
        </w:rPr>
        <w:t xml:space="preserve"> </w:t>
      </w:r>
      <w:r>
        <w:rPr>
          <w:sz w:val="24"/>
        </w:rPr>
        <w:t>simple</w:t>
      </w:r>
      <w:r>
        <w:rPr>
          <w:spacing w:val="13"/>
          <w:sz w:val="24"/>
        </w:rPr>
        <w:t xml:space="preserve"> </w:t>
      </w:r>
      <w:r>
        <w:rPr>
          <w:sz w:val="24"/>
        </w:rPr>
        <w:t>de</w:t>
      </w:r>
      <w:r>
        <w:rPr>
          <w:spacing w:val="13"/>
          <w:sz w:val="24"/>
        </w:rPr>
        <w:t xml:space="preserve"> </w:t>
      </w:r>
      <w:r>
        <w:rPr>
          <w:sz w:val="24"/>
        </w:rPr>
        <w:t>la</w:t>
      </w:r>
      <w:r>
        <w:rPr>
          <w:spacing w:val="13"/>
          <w:sz w:val="24"/>
        </w:rPr>
        <w:t xml:space="preserve"> </w:t>
      </w:r>
      <w:r>
        <w:rPr>
          <w:sz w:val="24"/>
        </w:rPr>
        <w:t>identificación</w:t>
      </w:r>
      <w:r>
        <w:rPr>
          <w:spacing w:val="13"/>
          <w:sz w:val="24"/>
        </w:rPr>
        <w:t xml:space="preserve"> </w:t>
      </w:r>
      <w:r>
        <w:rPr>
          <w:sz w:val="24"/>
        </w:rPr>
        <w:t>oficial</w:t>
      </w:r>
      <w:r>
        <w:rPr>
          <w:spacing w:val="11"/>
          <w:sz w:val="24"/>
        </w:rPr>
        <w:t xml:space="preserve"> </w:t>
      </w:r>
      <w:r>
        <w:rPr>
          <w:sz w:val="24"/>
        </w:rPr>
        <w:t>vigente</w:t>
      </w:r>
      <w:r>
        <w:rPr>
          <w:spacing w:val="13"/>
          <w:sz w:val="24"/>
        </w:rPr>
        <w:t xml:space="preserve"> </w:t>
      </w:r>
      <w:r>
        <w:rPr>
          <w:sz w:val="24"/>
        </w:rPr>
        <w:t>del</w:t>
      </w:r>
      <w:r>
        <w:rPr>
          <w:spacing w:val="13"/>
          <w:sz w:val="24"/>
        </w:rPr>
        <w:t xml:space="preserve"> </w:t>
      </w:r>
      <w:r>
        <w:rPr>
          <w:spacing w:val="-2"/>
          <w:sz w:val="24"/>
        </w:rPr>
        <w:t>propietario;</w:t>
      </w:r>
    </w:p>
    <w:p w14:paraId="2DE7238F" w14:textId="77777777" w:rsidR="004C5F40" w:rsidRDefault="008741A4">
      <w:pPr>
        <w:pStyle w:val="Prrafodelista"/>
        <w:numPr>
          <w:ilvl w:val="0"/>
          <w:numId w:val="61"/>
        </w:numPr>
        <w:tabs>
          <w:tab w:val="left" w:pos="1275"/>
        </w:tabs>
        <w:spacing w:before="60"/>
        <w:ind w:left="1275" w:hanging="292"/>
        <w:rPr>
          <w:sz w:val="24"/>
        </w:rPr>
      </w:pPr>
      <w:r>
        <w:rPr>
          <w:sz w:val="24"/>
        </w:rPr>
        <w:t>Copia</w:t>
      </w:r>
      <w:r>
        <w:rPr>
          <w:spacing w:val="13"/>
          <w:sz w:val="24"/>
        </w:rPr>
        <w:t xml:space="preserve"> </w:t>
      </w:r>
      <w:r>
        <w:rPr>
          <w:sz w:val="24"/>
        </w:rPr>
        <w:t>simple</w:t>
      </w:r>
      <w:r>
        <w:rPr>
          <w:spacing w:val="13"/>
          <w:sz w:val="24"/>
        </w:rPr>
        <w:t xml:space="preserve"> </w:t>
      </w:r>
      <w:r>
        <w:rPr>
          <w:sz w:val="24"/>
        </w:rPr>
        <w:t>de</w:t>
      </w:r>
      <w:r>
        <w:rPr>
          <w:spacing w:val="13"/>
          <w:sz w:val="24"/>
        </w:rPr>
        <w:t xml:space="preserve"> </w:t>
      </w:r>
      <w:r>
        <w:rPr>
          <w:sz w:val="24"/>
        </w:rPr>
        <w:t>la</w:t>
      </w:r>
      <w:r>
        <w:rPr>
          <w:spacing w:val="13"/>
          <w:sz w:val="24"/>
        </w:rPr>
        <w:t xml:space="preserve"> </w:t>
      </w:r>
      <w:r>
        <w:rPr>
          <w:sz w:val="24"/>
        </w:rPr>
        <w:t>identificación</w:t>
      </w:r>
      <w:r>
        <w:rPr>
          <w:spacing w:val="13"/>
          <w:sz w:val="24"/>
        </w:rPr>
        <w:t xml:space="preserve"> </w:t>
      </w:r>
      <w:r>
        <w:rPr>
          <w:sz w:val="24"/>
        </w:rPr>
        <w:t>oficial</w:t>
      </w:r>
      <w:r>
        <w:rPr>
          <w:spacing w:val="11"/>
          <w:sz w:val="24"/>
        </w:rPr>
        <w:t xml:space="preserve"> </w:t>
      </w:r>
      <w:r>
        <w:rPr>
          <w:sz w:val="24"/>
        </w:rPr>
        <w:t>vigente</w:t>
      </w:r>
      <w:r>
        <w:rPr>
          <w:spacing w:val="13"/>
          <w:sz w:val="24"/>
        </w:rPr>
        <w:t xml:space="preserve"> </w:t>
      </w:r>
      <w:r>
        <w:rPr>
          <w:sz w:val="24"/>
        </w:rPr>
        <w:t>del</w:t>
      </w:r>
      <w:r>
        <w:rPr>
          <w:spacing w:val="13"/>
          <w:sz w:val="24"/>
        </w:rPr>
        <w:t xml:space="preserve"> </w:t>
      </w:r>
      <w:r>
        <w:rPr>
          <w:spacing w:val="-2"/>
          <w:sz w:val="24"/>
        </w:rPr>
        <w:t>solicitante;</w:t>
      </w:r>
    </w:p>
    <w:p w14:paraId="174BFB1F" w14:textId="77777777" w:rsidR="004C5F40" w:rsidRDefault="008741A4">
      <w:pPr>
        <w:pStyle w:val="Prrafodelista"/>
        <w:numPr>
          <w:ilvl w:val="0"/>
          <w:numId w:val="61"/>
        </w:numPr>
        <w:tabs>
          <w:tab w:val="left" w:pos="1356"/>
        </w:tabs>
        <w:spacing w:before="60" w:line="288" w:lineRule="auto"/>
        <w:ind w:left="984" w:right="1427" w:firstLine="0"/>
        <w:rPr>
          <w:sz w:val="24"/>
        </w:rPr>
      </w:pPr>
      <w:r>
        <w:rPr>
          <w:sz w:val="24"/>
        </w:rPr>
        <w:t>Una</w:t>
      </w:r>
      <w:r>
        <w:rPr>
          <w:spacing w:val="80"/>
          <w:sz w:val="24"/>
        </w:rPr>
        <w:t xml:space="preserve"> </w:t>
      </w:r>
      <w:r>
        <w:rPr>
          <w:sz w:val="24"/>
        </w:rPr>
        <w:t>fotografía</w:t>
      </w:r>
      <w:r>
        <w:rPr>
          <w:spacing w:val="80"/>
          <w:sz w:val="24"/>
        </w:rPr>
        <w:t xml:space="preserve"> </w:t>
      </w:r>
      <w:r>
        <w:rPr>
          <w:sz w:val="24"/>
        </w:rPr>
        <w:t>de</w:t>
      </w:r>
      <w:r>
        <w:rPr>
          <w:spacing w:val="80"/>
          <w:sz w:val="24"/>
        </w:rPr>
        <w:t xml:space="preserve"> </w:t>
      </w:r>
      <w:r>
        <w:rPr>
          <w:sz w:val="24"/>
        </w:rPr>
        <w:t>la</w:t>
      </w:r>
      <w:r>
        <w:rPr>
          <w:spacing w:val="80"/>
          <w:sz w:val="24"/>
        </w:rPr>
        <w:t xml:space="preserve"> </w:t>
      </w:r>
      <w:r>
        <w:rPr>
          <w:sz w:val="24"/>
        </w:rPr>
        <w:t>fachada</w:t>
      </w:r>
      <w:r>
        <w:rPr>
          <w:spacing w:val="80"/>
          <w:sz w:val="24"/>
        </w:rPr>
        <w:t xml:space="preserve"> </w:t>
      </w:r>
      <w:r>
        <w:rPr>
          <w:sz w:val="24"/>
        </w:rPr>
        <w:t>completa</w:t>
      </w:r>
      <w:r>
        <w:rPr>
          <w:spacing w:val="80"/>
          <w:sz w:val="24"/>
        </w:rPr>
        <w:t xml:space="preserve"> </w:t>
      </w:r>
      <w:r>
        <w:rPr>
          <w:sz w:val="24"/>
        </w:rPr>
        <w:t>del</w:t>
      </w:r>
      <w:r>
        <w:rPr>
          <w:spacing w:val="80"/>
          <w:sz w:val="24"/>
        </w:rPr>
        <w:t xml:space="preserve"> </w:t>
      </w:r>
      <w:r>
        <w:rPr>
          <w:sz w:val="24"/>
        </w:rPr>
        <w:t>inmueble</w:t>
      </w:r>
      <w:r>
        <w:rPr>
          <w:spacing w:val="80"/>
          <w:sz w:val="24"/>
        </w:rPr>
        <w:t xml:space="preserve"> </w:t>
      </w:r>
      <w:r>
        <w:rPr>
          <w:sz w:val="24"/>
        </w:rPr>
        <w:t>a</w:t>
      </w:r>
      <w:r>
        <w:rPr>
          <w:spacing w:val="80"/>
          <w:sz w:val="24"/>
        </w:rPr>
        <w:t xml:space="preserve"> </w:t>
      </w:r>
      <w:r>
        <w:rPr>
          <w:sz w:val="24"/>
        </w:rPr>
        <w:t>color</w:t>
      </w:r>
      <w:r>
        <w:rPr>
          <w:spacing w:val="80"/>
          <w:sz w:val="24"/>
        </w:rPr>
        <w:t xml:space="preserve"> </w:t>
      </w:r>
      <w:r>
        <w:rPr>
          <w:sz w:val="24"/>
        </w:rPr>
        <w:t>en</w:t>
      </w:r>
      <w:r>
        <w:rPr>
          <w:spacing w:val="80"/>
          <w:sz w:val="24"/>
        </w:rPr>
        <w:t xml:space="preserve"> </w:t>
      </w:r>
      <w:r>
        <w:rPr>
          <w:sz w:val="24"/>
        </w:rPr>
        <w:t>papel fotográfico pegada en hoja tamaño carta; y</w:t>
      </w:r>
    </w:p>
    <w:p w14:paraId="58ED8364" w14:textId="77777777" w:rsidR="004C5F40" w:rsidRDefault="008741A4">
      <w:pPr>
        <w:pStyle w:val="Prrafodelista"/>
        <w:numPr>
          <w:ilvl w:val="0"/>
          <w:numId w:val="61"/>
        </w:numPr>
        <w:tabs>
          <w:tab w:val="left" w:pos="1432"/>
        </w:tabs>
        <w:spacing w:before="5"/>
        <w:ind w:left="1432" w:hanging="449"/>
        <w:rPr>
          <w:sz w:val="24"/>
        </w:rPr>
      </w:pPr>
      <w:r>
        <w:rPr>
          <w:sz w:val="24"/>
        </w:rPr>
        <w:t>Propuesta</w:t>
      </w:r>
      <w:r>
        <w:rPr>
          <w:spacing w:val="-1"/>
          <w:sz w:val="24"/>
        </w:rPr>
        <w:t xml:space="preserve"> </w:t>
      </w:r>
      <w:r>
        <w:rPr>
          <w:sz w:val="24"/>
        </w:rPr>
        <w:t xml:space="preserve">de letrero describiendo sus </w:t>
      </w:r>
      <w:r>
        <w:rPr>
          <w:spacing w:val="-2"/>
          <w:sz w:val="24"/>
        </w:rPr>
        <w:t>características.</w:t>
      </w:r>
    </w:p>
    <w:p w14:paraId="2AD676D6" w14:textId="77777777" w:rsidR="004C5F40" w:rsidRDefault="004C5F40">
      <w:pPr>
        <w:pStyle w:val="Textoindependiente"/>
        <w:spacing w:before="105"/>
        <w:ind w:left="0"/>
      </w:pPr>
    </w:p>
    <w:p w14:paraId="0099AB9D" w14:textId="77777777" w:rsidR="004C5F40" w:rsidRDefault="008741A4">
      <w:pPr>
        <w:pStyle w:val="Textoindependiente"/>
        <w:spacing w:line="283" w:lineRule="auto"/>
        <w:ind w:right="1421"/>
        <w:jc w:val="both"/>
      </w:pPr>
      <w:r w:rsidRPr="00AF3D60">
        <w:rPr>
          <w:b/>
          <w:bCs/>
          <w:sz w:val="23"/>
        </w:rPr>
        <w:t>Artículo</w:t>
      </w:r>
      <w:r w:rsidRPr="00AF3D60">
        <w:rPr>
          <w:b/>
          <w:bCs/>
          <w:spacing w:val="-9"/>
          <w:sz w:val="23"/>
        </w:rPr>
        <w:t xml:space="preserve"> </w:t>
      </w:r>
      <w:r w:rsidRPr="00AF3D60">
        <w:rPr>
          <w:b/>
          <w:bCs/>
          <w:sz w:val="23"/>
        </w:rPr>
        <w:t>38.</w:t>
      </w:r>
      <w:r>
        <w:rPr>
          <w:spacing w:val="-9"/>
          <w:sz w:val="23"/>
        </w:rPr>
        <w:t xml:space="preserve"> </w:t>
      </w:r>
      <w:r>
        <w:t>Para</w:t>
      </w:r>
      <w:r>
        <w:rPr>
          <w:spacing w:val="-17"/>
        </w:rPr>
        <w:t xml:space="preserve"> </w:t>
      </w:r>
      <w:r>
        <w:t>la</w:t>
      </w:r>
      <w:r>
        <w:rPr>
          <w:spacing w:val="-17"/>
        </w:rPr>
        <w:t xml:space="preserve"> </w:t>
      </w:r>
      <w:r>
        <w:t>colocación</w:t>
      </w:r>
      <w:r>
        <w:rPr>
          <w:spacing w:val="-16"/>
        </w:rPr>
        <w:t xml:space="preserve"> </w:t>
      </w:r>
      <w:r>
        <w:t>de</w:t>
      </w:r>
      <w:r>
        <w:rPr>
          <w:spacing w:val="34"/>
        </w:rPr>
        <w:t xml:space="preserve"> </w:t>
      </w:r>
      <w:r>
        <w:t>placas</w:t>
      </w:r>
      <w:r>
        <w:rPr>
          <w:spacing w:val="-17"/>
        </w:rPr>
        <w:t xml:space="preserve"> </w:t>
      </w:r>
      <w:r>
        <w:t>alusivas</w:t>
      </w:r>
      <w:r>
        <w:rPr>
          <w:spacing w:val="-17"/>
        </w:rPr>
        <w:t xml:space="preserve"> </w:t>
      </w:r>
      <w:r>
        <w:t>a</w:t>
      </w:r>
      <w:r>
        <w:rPr>
          <w:spacing w:val="-16"/>
        </w:rPr>
        <w:t xml:space="preserve"> </w:t>
      </w:r>
      <w:r>
        <w:t>personajes</w:t>
      </w:r>
      <w:r>
        <w:rPr>
          <w:spacing w:val="-17"/>
        </w:rPr>
        <w:t xml:space="preserve"> </w:t>
      </w:r>
      <w:r>
        <w:t>o</w:t>
      </w:r>
      <w:r>
        <w:rPr>
          <w:spacing w:val="-17"/>
        </w:rPr>
        <w:t xml:space="preserve"> </w:t>
      </w:r>
      <w:r>
        <w:t>hechos</w:t>
      </w:r>
      <w:r>
        <w:rPr>
          <w:spacing w:val="-16"/>
        </w:rPr>
        <w:t xml:space="preserve"> </w:t>
      </w:r>
      <w:r>
        <w:t xml:space="preserve">históricos, deberán contar con la anuencia del propietario del inmueble y autorización del H. </w:t>
      </w:r>
      <w:r>
        <w:rPr>
          <w:spacing w:val="-2"/>
        </w:rPr>
        <w:t>Ayuntamiento.</w:t>
      </w:r>
    </w:p>
    <w:p w14:paraId="22595E89" w14:textId="77777777" w:rsidR="004C5F40" w:rsidRDefault="004C5F40">
      <w:pPr>
        <w:pStyle w:val="Textoindependiente"/>
        <w:spacing w:before="58"/>
        <w:ind w:left="0"/>
      </w:pPr>
    </w:p>
    <w:p w14:paraId="598C5F99" w14:textId="77777777" w:rsidR="004C5F40" w:rsidRDefault="008741A4">
      <w:pPr>
        <w:pStyle w:val="Textoindependiente"/>
        <w:spacing w:line="285" w:lineRule="auto"/>
        <w:ind w:right="1336"/>
        <w:jc w:val="both"/>
      </w:pPr>
      <w:r w:rsidRPr="00AF3D60">
        <w:rPr>
          <w:b/>
          <w:bCs/>
          <w:sz w:val="23"/>
        </w:rPr>
        <w:t>Artículo 39.</w:t>
      </w:r>
      <w:r>
        <w:rPr>
          <w:sz w:val="23"/>
        </w:rPr>
        <w:t xml:space="preserve"> </w:t>
      </w:r>
      <w:r>
        <w:t>Para las actividades políticas, está</w:t>
      </w:r>
      <w:r>
        <w:rPr>
          <w:spacing w:val="40"/>
        </w:rPr>
        <w:t xml:space="preserve"> </w:t>
      </w:r>
      <w:r>
        <w:t>totalmente prohibida la colocación de propaganda política,</w:t>
      </w:r>
      <w:r>
        <w:rPr>
          <w:spacing w:val="40"/>
        </w:rPr>
        <w:t xml:space="preserve"> </w:t>
      </w:r>
      <w:r>
        <w:t>letreros o rótulos y anuncios de casas de campaña, así como equipos de sonido y perifoneo dentro del polígono del Centro Histórico y únicamente se le proporcionarán los espacios previo acuerdo con el Instituto Nacional Electoral para la colocación de los mismos, con el fin de no afectar la imagen urbana ni a terceros;</w:t>
      </w:r>
    </w:p>
    <w:p w14:paraId="793C4DE7" w14:textId="77777777" w:rsidR="004C5F40" w:rsidRDefault="004C5F40">
      <w:pPr>
        <w:pStyle w:val="Textoindependiente"/>
        <w:spacing w:before="52"/>
        <w:ind w:left="0"/>
      </w:pPr>
    </w:p>
    <w:p w14:paraId="19858CDC" w14:textId="77777777" w:rsidR="004C5F40" w:rsidRDefault="008741A4">
      <w:pPr>
        <w:pStyle w:val="Textoindependiente"/>
        <w:spacing w:before="1" w:line="283" w:lineRule="auto"/>
        <w:ind w:right="1374"/>
        <w:jc w:val="both"/>
      </w:pPr>
      <w:r w:rsidRPr="00AF3D60">
        <w:rPr>
          <w:b/>
          <w:bCs/>
          <w:sz w:val="23"/>
        </w:rPr>
        <w:t>Artículo 40.</w:t>
      </w:r>
      <w:r>
        <w:rPr>
          <w:sz w:val="23"/>
        </w:rPr>
        <w:t xml:space="preserve"> </w:t>
      </w:r>
      <w:r>
        <w:t>Para la colocación de cualquier anuncio temporal de carácter cultural, oficial o de servicio se deberá contar previamente con la autorización de la DCPH; y del INAH en caso de tratarse de inmuebles federales;</w:t>
      </w:r>
    </w:p>
    <w:p w14:paraId="337983CD" w14:textId="79A5A26B" w:rsidR="004C5F40" w:rsidRDefault="008741A4">
      <w:pPr>
        <w:pStyle w:val="Prrafodelista"/>
        <w:numPr>
          <w:ilvl w:val="0"/>
          <w:numId w:val="60"/>
        </w:numPr>
        <w:tabs>
          <w:tab w:val="left" w:pos="1306"/>
        </w:tabs>
        <w:spacing w:before="11" w:line="288" w:lineRule="auto"/>
        <w:ind w:right="1427" w:firstLine="0"/>
        <w:rPr>
          <w:sz w:val="24"/>
        </w:rPr>
      </w:pPr>
      <w:r>
        <w:rPr>
          <w:sz w:val="24"/>
        </w:rPr>
        <w:t>Para promoción de eventos y actividades culturales únicamente se podrá colocar en</w:t>
      </w:r>
      <w:r>
        <w:rPr>
          <w:spacing w:val="80"/>
          <w:sz w:val="24"/>
        </w:rPr>
        <w:t xml:space="preserve"> </w:t>
      </w:r>
      <w:r>
        <w:rPr>
          <w:sz w:val="24"/>
        </w:rPr>
        <w:t>carteleras municipales del polígono del Centro Histórico;</w:t>
      </w:r>
    </w:p>
    <w:p w14:paraId="531BE2E9" w14:textId="77777777" w:rsidR="00CE5AAA" w:rsidRDefault="00CE5AAA" w:rsidP="00275A30">
      <w:pPr>
        <w:pStyle w:val="Textoindependiente"/>
        <w:numPr>
          <w:ilvl w:val="0"/>
          <w:numId w:val="60"/>
        </w:numPr>
        <w:spacing w:line="288" w:lineRule="auto"/>
        <w:ind w:left="993" w:right="1427" w:firstLine="0"/>
        <w:jc w:val="both"/>
      </w:pPr>
      <w:r>
        <w:t>El</w:t>
      </w:r>
      <w:r>
        <w:rPr>
          <w:spacing w:val="45"/>
        </w:rPr>
        <w:t xml:space="preserve"> </w:t>
      </w:r>
      <w:r>
        <w:t>texto</w:t>
      </w:r>
      <w:r>
        <w:rPr>
          <w:spacing w:val="45"/>
        </w:rPr>
        <w:t xml:space="preserve"> </w:t>
      </w:r>
      <w:r>
        <w:t>y</w:t>
      </w:r>
      <w:r>
        <w:rPr>
          <w:spacing w:val="45"/>
        </w:rPr>
        <w:t xml:space="preserve"> </w:t>
      </w:r>
      <w:r>
        <w:t>redacción</w:t>
      </w:r>
      <w:r>
        <w:rPr>
          <w:spacing w:val="45"/>
        </w:rPr>
        <w:t xml:space="preserve"> </w:t>
      </w:r>
      <w:r>
        <w:t>de</w:t>
      </w:r>
      <w:r>
        <w:rPr>
          <w:spacing w:val="45"/>
        </w:rPr>
        <w:t xml:space="preserve"> </w:t>
      </w:r>
      <w:r>
        <w:t>cualquier</w:t>
      </w:r>
      <w:r>
        <w:rPr>
          <w:spacing w:val="45"/>
        </w:rPr>
        <w:t xml:space="preserve"> </w:t>
      </w:r>
      <w:r>
        <w:t>anuncio</w:t>
      </w:r>
      <w:r>
        <w:rPr>
          <w:spacing w:val="45"/>
        </w:rPr>
        <w:t xml:space="preserve"> </w:t>
      </w:r>
      <w:r>
        <w:t>deberá</w:t>
      </w:r>
      <w:r>
        <w:rPr>
          <w:spacing w:val="46"/>
        </w:rPr>
        <w:t xml:space="preserve"> </w:t>
      </w:r>
      <w:r>
        <w:t>ser</w:t>
      </w:r>
      <w:r>
        <w:rPr>
          <w:spacing w:val="45"/>
        </w:rPr>
        <w:t xml:space="preserve"> </w:t>
      </w:r>
      <w:r>
        <w:t>en</w:t>
      </w:r>
      <w:r>
        <w:rPr>
          <w:spacing w:val="45"/>
        </w:rPr>
        <w:t xml:space="preserve"> </w:t>
      </w:r>
      <w:r>
        <w:t>idioma</w:t>
      </w:r>
      <w:r>
        <w:rPr>
          <w:spacing w:val="45"/>
        </w:rPr>
        <w:t xml:space="preserve"> </w:t>
      </w:r>
      <w:r>
        <w:t>español</w:t>
      </w:r>
      <w:r>
        <w:rPr>
          <w:spacing w:val="45"/>
        </w:rPr>
        <w:t xml:space="preserve"> </w:t>
      </w:r>
      <w:r>
        <w:rPr>
          <w:spacing w:val="-10"/>
        </w:rPr>
        <w:t xml:space="preserve">o </w:t>
      </w:r>
      <w:r>
        <w:t>cualquiera de las lenguas indígenas locales del Estado de Oaxaca, sujetos a las reglas de ortografía y sintaxis de los mismos; y</w:t>
      </w:r>
    </w:p>
    <w:p w14:paraId="6254DF7A" w14:textId="633BE487" w:rsidR="00CE5AAA" w:rsidRDefault="00275A30">
      <w:pPr>
        <w:pStyle w:val="Prrafodelista"/>
        <w:numPr>
          <w:ilvl w:val="0"/>
          <w:numId w:val="60"/>
        </w:numPr>
        <w:tabs>
          <w:tab w:val="left" w:pos="1306"/>
        </w:tabs>
        <w:spacing w:before="11" w:line="288" w:lineRule="auto"/>
        <w:ind w:right="1427" w:firstLine="0"/>
        <w:rPr>
          <w:sz w:val="24"/>
        </w:rPr>
      </w:pPr>
      <w:r>
        <w:rPr>
          <w:sz w:val="24"/>
        </w:rPr>
        <w:t xml:space="preserve"> Para la colocación de volantes, avisos, láminas, carteles y rótulos de eventos, fiestas y espectáculos, tanto privados como oficiales, el Municipio proporcionará</w:t>
      </w:r>
      <w:r>
        <w:rPr>
          <w:spacing w:val="40"/>
          <w:sz w:val="24"/>
        </w:rPr>
        <w:t xml:space="preserve"> </w:t>
      </w:r>
      <w:r>
        <w:rPr>
          <w:sz w:val="24"/>
        </w:rPr>
        <w:t>el</w:t>
      </w:r>
      <w:r>
        <w:rPr>
          <w:spacing w:val="-17"/>
          <w:sz w:val="24"/>
        </w:rPr>
        <w:t xml:space="preserve"> </w:t>
      </w:r>
      <w:r>
        <w:rPr>
          <w:sz w:val="24"/>
        </w:rPr>
        <w:t>plano</w:t>
      </w:r>
      <w:r>
        <w:rPr>
          <w:spacing w:val="-17"/>
          <w:sz w:val="24"/>
        </w:rPr>
        <w:t xml:space="preserve"> </w:t>
      </w:r>
      <w:r>
        <w:rPr>
          <w:sz w:val="24"/>
        </w:rPr>
        <w:t>de</w:t>
      </w:r>
      <w:r>
        <w:rPr>
          <w:spacing w:val="-16"/>
          <w:sz w:val="24"/>
        </w:rPr>
        <w:t xml:space="preserve"> </w:t>
      </w:r>
      <w:r>
        <w:rPr>
          <w:sz w:val="24"/>
        </w:rPr>
        <w:t>ubicación</w:t>
      </w:r>
      <w:r>
        <w:rPr>
          <w:spacing w:val="-17"/>
          <w:sz w:val="24"/>
        </w:rPr>
        <w:t xml:space="preserve"> </w:t>
      </w:r>
      <w:r>
        <w:rPr>
          <w:sz w:val="24"/>
        </w:rPr>
        <w:t>de</w:t>
      </w:r>
      <w:r>
        <w:rPr>
          <w:spacing w:val="-17"/>
          <w:sz w:val="24"/>
        </w:rPr>
        <w:t xml:space="preserve"> </w:t>
      </w:r>
      <w:r>
        <w:rPr>
          <w:sz w:val="24"/>
        </w:rPr>
        <w:t>las</w:t>
      </w:r>
      <w:r>
        <w:rPr>
          <w:spacing w:val="-17"/>
          <w:sz w:val="24"/>
        </w:rPr>
        <w:t xml:space="preserve"> </w:t>
      </w:r>
      <w:r>
        <w:rPr>
          <w:sz w:val="24"/>
        </w:rPr>
        <w:t>estructuras</w:t>
      </w:r>
      <w:r>
        <w:rPr>
          <w:spacing w:val="-16"/>
          <w:sz w:val="24"/>
        </w:rPr>
        <w:t xml:space="preserve"> </w:t>
      </w:r>
      <w:r>
        <w:rPr>
          <w:sz w:val="24"/>
        </w:rPr>
        <w:t>existentes,</w:t>
      </w:r>
      <w:r>
        <w:rPr>
          <w:spacing w:val="-17"/>
          <w:sz w:val="24"/>
        </w:rPr>
        <w:t xml:space="preserve"> </w:t>
      </w:r>
      <w:r>
        <w:rPr>
          <w:sz w:val="24"/>
        </w:rPr>
        <w:t>muebles</w:t>
      </w:r>
      <w:r>
        <w:rPr>
          <w:spacing w:val="-17"/>
          <w:sz w:val="24"/>
        </w:rPr>
        <w:t xml:space="preserve"> </w:t>
      </w:r>
      <w:r>
        <w:rPr>
          <w:sz w:val="24"/>
        </w:rPr>
        <w:t>y</w:t>
      </w:r>
      <w:r>
        <w:rPr>
          <w:spacing w:val="-16"/>
          <w:sz w:val="24"/>
        </w:rPr>
        <w:t xml:space="preserve"> </w:t>
      </w:r>
      <w:r>
        <w:rPr>
          <w:sz w:val="24"/>
        </w:rPr>
        <w:t>espacios</w:t>
      </w:r>
      <w:r>
        <w:rPr>
          <w:spacing w:val="-17"/>
          <w:sz w:val="24"/>
        </w:rPr>
        <w:t xml:space="preserve"> </w:t>
      </w:r>
      <w:r>
        <w:rPr>
          <w:sz w:val="24"/>
        </w:rPr>
        <w:t>autorizados para tal fin. Los promotores de los mismos tendrán la obligación del retiro inmediato al terminar el evento.</w:t>
      </w:r>
    </w:p>
    <w:p w14:paraId="57C22BEF" w14:textId="6854008A" w:rsidR="004C5F40" w:rsidRPr="00275A30" w:rsidRDefault="004C5F40" w:rsidP="00275A30">
      <w:pPr>
        <w:tabs>
          <w:tab w:val="left" w:pos="1306"/>
        </w:tabs>
        <w:spacing w:before="5"/>
        <w:rPr>
          <w:sz w:val="24"/>
        </w:rPr>
      </w:pPr>
    </w:p>
    <w:p w14:paraId="4F1C4F35" w14:textId="77777777" w:rsidR="004C5F40" w:rsidRDefault="004C5F40">
      <w:pPr>
        <w:pStyle w:val="Textoindependiente"/>
        <w:ind w:left="0"/>
      </w:pPr>
    </w:p>
    <w:p w14:paraId="0C1786DD" w14:textId="77777777" w:rsidR="004C5F40" w:rsidRDefault="004C5F40">
      <w:pPr>
        <w:pStyle w:val="Textoindependiente"/>
        <w:spacing w:before="252"/>
        <w:ind w:left="0"/>
      </w:pPr>
    </w:p>
    <w:p w14:paraId="7D9D8142" w14:textId="77777777" w:rsidR="004C5F40" w:rsidRDefault="008741A4">
      <w:pPr>
        <w:pStyle w:val="Textoindependiente"/>
        <w:ind w:left="0" w:right="206"/>
        <w:jc w:val="right"/>
      </w:pPr>
      <w:r>
        <w:rPr>
          <w:spacing w:val="-5"/>
        </w:rPr>
        <w:t>30</w:t>
      </w:r>
    </w:p>
    <w:p w14:paraId="1E74AAED" w14:textId="77777777" w:rsidR="004C5F40" w:rsidRDefault="004C5F40">
      <w:pPr>
        <w:pStyle w:val="Textoindependiente"/>
        <w:jc w:val="right"/>
        <w:sectPr w:rsidR="004C5F40">
          <w:pgSz w:w="12240" w:h="15840"/>
          <w:pgMar w:top="1820" w:right="360" w:bottom="280" w:left="720" w:header="720" w:footer="720" w:gutter="0"/>
          <w:cols w:space="720"/>
        </w:sectPr>
      </w:pPr>
    </w:p>
    <w:p w14:paraId="5A310AD8" w14:textId="77777777" w:rsidR="004C5F40" w:rsidRPr="00AF3D60" w:rsidRDefault="008741A4">
      <w:pPr>
        <w:spacing w:before="1"/>
        <w:ind w:left="984"/>
        <w:jc w:val="both"/>
        <w:rPr>
          <w:b/>
          <w:bCs/>
          <w:sz w:val="23"/>
        </w:rPr>
      </w:pPr>
      <w:bookmarkStart w:id="20" w:name="_bookmark18"/>
      <w:bookmarkEnd w:id="20"/>
      <w:r w:rsidRPr="00AF3D60">
        <w:rPr>
          <w:b/>
          <w:bCs/>
          <w:sz w:val="23"/>
        </w:rPr>
        <w:lastRenderedPageBreak/>
        <w:t>SECCIÓN</w:t>
      </w:r>
      <w:r w:rsidRPr="00AF3D60">
        <w:rPr>
          <w:b/>
          <w:bCs/>
          <w:spacing w:val="24"/>
          <w:sz w:val="23"/>
        </w:rPr>
        <w:t xml:space="preserve"> </w:t>
      </w:r>
      <w:r w:rsidRPr="00AF3D60">
        <w:rPr>
          <w:b/>
          <w:bCs/>
          <w:sz w:val="23"/>
        </w:rPr>
        <w:t>III.</w:t>
      </w:r>
      <w:r w:rsidRPr="00AF3D60">
        <w:rPr>
          <w:b/>
          <w:bCs/>
          <w:spacing w:val="24"/>
          <w:sz w:val="23"/>
        </w:rPr>
        <w:t xml:space="preserve"> </w:t>
      </w:r>
      <w:r w:rsidRPr="00AF3D60">
        <w:rPr>
          <w:b/>
          <w:bCs/>
          <w:sz w:val="23"/>
        </w:rPr>
        <w:t>De</w:t>
      </w:r>
      <w:r w:rsidRPr="00AF3D60">
        <w:rPr>
          <w:b/>
          <w:bCs/>
          <w:spacing w:val="25"/>
          <w:sz w:val="23"/>
        </w:rPr>
        <w:t xml:space="preserve"> </w:t>
      </w:r>
      <w:r w:rsidRPr="00AF3D60">
        <w:rPr>
          <w:b/>
          <w:bCs/>
          <w:sz w:val="23"/>
        </w:rPr>
        <w:t>las</w:t>
      </w:r>
      <w:r w:rsidRPr="00AF3D60">
        <w:rPr>
          <w:b/>
          <w:bCs/>
          <w:spacing w:val="24"/>
          <w:sz w:val="23"/>
        </w:rPr>
        <w:t xml:space="preserve"> </w:t>
      </w:r>
      <w:r w:rsidRPr="00AF3D60">
        <w:rPr>
          <w:b/>
          <w:bCs/>
          <w:sz w:val="23"/>
        </w:rPr>
        <w:t>Pinturas</w:t>
      </w:r>
      <w:r w:rsidRPr="00AF3D60">
        <w:rPr>
          <w:b/>
          <w:bCs/>
          <w:spacing w:val="25"/>
          <w:sz w:val="23"/>
        </w:rPr>
        <w:t xml:space="preserve"> </w:t>
      </w:r>
      <w:r w:rsidRPr="00AF3D60">
        <w:rPr>
          <w:b/>
          <w:bCs/>
          <w:sz w:val="23"/>
        </w:rPr>
        <w:t>en</w:t>
      </w:r>
      <w:r w:rsidRPr="00AF3D60">
        <w:rPr>
          <w:b/>
          <w:bCs/>
          <w:spacing w:val="24"/>
          <w:sz w:val="23"/>
        </w:rPr>
        <w:t xml:space="preserve"> </w:t>
      </w:r>
      <w:r w:rsidRPr="00AF3D60">
        <w:rPr>
          <w:b/>
          <w:bCs/>
          <w:spacing w:val="-2"/>
          <w:sz w:val="23"/>
        </w:rPr>
        <w:t>Fachadas</w:t>
      </w:r>
    </w:p>
    <w:p w14:paraId="2679E0AE" w14:textId="77777777" w:rsidR="004C5F40" w:rsidRPr="00AF3D60" w:rsidRDefault="004C5F40">
      <w:pPr>
        <w:pStyle w:val="Textoindependiente"/>
        <w:spacing w:before="117"/>
        <w:ind w:left="0"/>
        <w:rPr>
          <w:b/>
          <w:bCs/>
          <w:sz w:val="23"/>
        </w:rPr>
      </w:pPr>
    </w:p>
    <w:p w14:paraId="2CAD2F61" w14:textId="77777777" w:rsidR="004C5F40" w:rsidRPr="00475E3F" w:rsidRDefault="008741A4">
      <w:pPr>
        <w:pStyle w:val="Textoindependiente"/>
        <w:spacing w:before="1" w:line="285" w:lineRule="auto"/>
        <w:ind w:right="1423"/>
        <w:jc w:val="both"/>
        <w:rPr>
          <w:sz w:val="21"/>
          <w:szCs w:val="21"/>
        </w:rPr>
      </w:pPr>
      <w:r w:rsidRPr="00AF3D60">
        <w:rPr>
          <w:b/>
          <w:bCs/>
          <w:sz w:val="21"/>
          <w:szCs w:val="21"/>
        </w:rPr>
        <w:t>Artículo 41.</w:t>
      </w:r>
      <w:r w:rsidRPr="00475E3F">
        <w:rPr>
          <w:sz w:val="21"/>
          <w:szCs w:val="21"/>
        </w:rPr>
        <w:t xml:space="preserve"> Las pinturas que se apliquen en las fachadas dentro del perímetro del Centro</w:t>
      </w:r>
      <w:r w:rsidRPr="00475E3F">
        <w:rPr>
          <w:spacing w:val="-9"/>
          <w:sz w:val="21"/>
          <w:szCs w:val="21"/>
        </w:rPr>
        <w:t xml:space="preserve"> </w:t>
      </w:r>
      <w:r w:rsidRPr="00475E3F">
        <w:rPr>
          <w:sz w:val="21"/>
          <w:szCs w:val="21"/>
        </w:rPr>
        <w:t>Histórico</w:t>
      </w:r>
      <w:r w:rsidRPr="00475E3F">
        <w:rPr>
          <w:spacing w:val="-9"/>
          <w:sz w:val="21"/>
          <w:szCs w:val="21"/>
        </w:rPr>
        <w:t xml:space="preserve"> </w:t>
      </w:r>
      <w:r w:rsidRPr="00475E3F">
        <w:rPr>
          <w:sz w:val="21"/>
          <w:szCs w:val="21"/>
        </w:rPr>
        <w:t>deberán</w:t>
      </w:r>
      <w:r w:rsidRPr="00475E3F">
        <w:rPr>
          <w:spacing w:val="-9"/>
          <w:sz w:val="21"/>
          <w:szCs w:val="21"/>
        </w:rPr>
        <w:t xml:space="preserve"> </w:t>
      </w:r>
      <w:r w:rsidRPr="00475E3F">
        <w:rPr>
          <w:sz w:val="21"/>
          <w:szCs w:val="21"/>
        </w:rPr>
        <w:t>ser</w:t>
      </w:r>
      <w:r w:rsidRPr="00475E3F">
        <w:rPr>
          <w:spacing w:val="-9"/>
          <w:sz w:val="21"/>
          <w:szCs w:val="21"/>
        </w:rPr>
        <w:t xml:space="preserve"> </w:t>
      </w:r>
      <w:r w:rsidRPr="00475E3F">
        <w:rPr>
          <w:sz w:val="21"/>
          <w:szCs w:val="21"/>
        </w:rPr>
        <w:t>preferentemente</w:t>
      </w:r>
      <w:r w:rsidRPr="00475E3F">
        <w:rPr>
          <w:spacing w:val="-9"/>
          <w:sz w:val="21"/>
          <w:szCs w:val="21"/>
        </w:rPr>
        <w:t xml:space="preserve"> </w:t>
      </w:r>
      <w:r w:rsidRPr="00475E3F">
        <w:rPr>
          <w:sz w:val="21"/>
          <w:szCs w:val="21"/>
        </w:rPr>
        <w:t>a</w:t>
      </w:r>
      <w:r w:rsidRPr="00475E3F">
        <w:rPr>
          <w:spacing w:val="-9"/>
          <w:sz w:val="21"/>
          <w:szCs w:val="21"/>
        </w:rPr>
        <w:t xml:space="preserve"> </w:t>
      </w:r>
      <w:r w:rsidRPr="00475E3F">
        <w:rPr>
          <w:sz w:val="21"/>
          <w:szCs w:val="21"/>
        </w:rPr>
        <w:t>la</w:t>
      </w:r>
      <w:r w:rsidRPr="00475E3F">
        <w:rPr>
          <w:spacing w:val="-9"/>
          <w:sz w:val="21"/>
          <w:szCs w:val="21"/>
        </w:rPr>
        <w:t xml:space="preserve"> </w:t>
      </w:r>
      <w:r w:rsidRPr="00475E3F">
        <w:rPr>
          <w:sz w:val="21"/>
          <w:szCs w:val="21"/>
        </w:rPr>
        <w:t>cal,</w:t>
      </w:r>
      <w:r w:rsidRPr="00475E3F">
        <w:rPr>
          <w:spacing w:val="-9"/>
          <w:sz w:val="21"/>
          <w:szCs w:val="21"/>
        </w:rPr>
        <w:t xml:space="preserve"> </w:t>
      </w:r>
      <w:r w:rsidRPr="00475E3F">
        <w:rPr>
          <w:sz w:val="21"/>
          <w:szCs w:val="21"/>
        </w:rPr>
        <w:t>de</w:t>
      </w:r>
      <w:r w:rsidRPr="00475E3F">
        <w:rPr>
          <w:spacing w:val="-9"/>
          <w:sz w:val="21"/>
          <w:szCs w:val="21"/>
        </w:rPr>
        <w:t xml:space="preserve"> </w:t>
      </w:r>
      <w:r w:rsidRPr="00475E3F">
        <w:rPr>
          <w:sz w:val="21"/>
          <w:szCs w:val="21"/>
        </w:rPr>
        <w:t>origen</w:t>
      </w:r>
      <w:r w:rsidRPr="00475E3F">
        <w:rPr>
          <w:spacing w:val="-9"/>
          <w:sz w:val="21"/>
          <w:szCs w:val="21"/>
        </w:rPr>
        <w:t xml:space="preserve"> </w:t>
      </w:r>
      <w:r w:rsidRPr="00475E3F">
        <w:rPr>
          <w:sz w:val="21"/>
          <w:szCs w:val="21"/>
        </w:rPr>
        <w:t>vegetal</w:t>
      </w:r>
      <w:r w:rsidRPr="00475E3F">
        <w:rPr>
          <w:spacing w:val="-9"/>
          <w:sz w:val="21"/>
          <w:szCs w:val="21"/>
        </w:rPr>
        <w:t xml:space="preserve"> </w:t>
      </w:r>
      <w:r w:rsidRPr="00475E3F">
        <w:rPr>
          <w:sz w:val="21"/>
          <w:szCs w:val="21"/>
        </w:rPr>
        <w:t>o</w:t>
      </w:r>
      <w:r w:rsidRPr="00475E3F">
        <w:rPr>
          <w:spacing w:val="-9"/>
          <w:sz w:val="21"/>
          <w:szCs w:val="21"/>
        </w:rPr>
        <w:t xml:space="preserve"> </w:t>
      </w:r>
      <w:r w:rsidRPr="00475E3F">
        <w:rPr>
          <w:sz w:val="21"/>
          <w:szCs w:val="21"/>
        </w:rPr>
        <w:t>vinílicas mate,</w:t>
      </w:r>
      <w:r w:rsidRPr="00475E3F">
        <w:rPr>
          <w:spacing w:val="-5"/>
          <w:sz w:val="21"/>
          <w:szCs w:val="21"/>
        </w:rPr>
        <w:t xml:space="preserve"> </w:t>
      </w:r>
      <w:r w:rsidRPr="00475E3F">
        <w:rPr>
          <w:sz w:val="21"/>
          <w:szCs w:val="21"/>
        </w:rPr>
        <w:t>con</w:t>
      </w:r>
      <w:r w:rsidRPr="00475E3F">
        <w:rPr>
          <w:spacing w:val="-5"/>
          <w:sz w:val="21"/>
          <w:szCs w:val="21"/>
        </w:rPr>
        <w:t xml:space="preserve"> </w:t>
      </w:r>
      <w:r w:rsidRPr="00475E3F">
        <w:rPr>
          <w:sz w:val="21"/>
          <w:szCs w:val="21"/>
        </w:rPr>
        <w:t>la</w:t>
      </w:r>
      <w:r w:rsidRPr="00475E3F">
        <w:rPr>
          <w:spacing w:val="-5"/>
          <w:sz w:val="21"/>
          <w:szCs w:val="21"/>
        </w:rPr>
        <w:t xml:space="preserve"> </w:t>
      </w:r>
      <w:r w:rsidRPr="00475E3F">
        <w:rPr>
          <w:sz w:val="21"/>
          <w:szCs w:val="21"/>
        </w:rPr>
        <w:t>finalidad</w:t>
      </w:r>
      <w:r w:rsidRPr="00475E3F">
        <w:rPr>
          <w:spacing w:val="-5"/>
          <w:sz w:val="21"/>
          <w:szCs w:val="21"/>
        </w:rPr>
        <w:t xml:space="preserve"> </w:t>
      </w:r>
      <w:r w:rsidRPr="00475E3F">
        <w:rPr>
          <w:sz w:val="21"/>
          <w:szCs w:val="21"/>
        </w:rPr>
        <w:t>de</w:t>
      </w:r>
      <w:r w:rsidRPr="00475E3F">
        <w:rPr>
          <w:spacing w:val="-5"/>
          <w:sz w:val="21"/>
          <w:szCs w:val="21"/>
        </w:rPr>
        <w:t xml:space="preserve"> </w:t>
      </w:r>
      <w:r w:rsidRPr="00475E3F">
        <w:rPr>
          <w:sz w:val="21"/>
          <w:szCs w:val="21"/>
        </w:rPr>
        <w:t>recuperar</w:t>
      </w:r>
      <w:r w:rsidRPr="00475E3F">
        <w:rPr>
          <w:spacing w:val="-5"/>
          <w:sz w:val="21"/>
          <w:szCs w:val="21"/>
        </w:rPr>
        <w:t xml:space="preserve"> </w:t>
      </w:r>
      <w:r w:rsidRPr="00475E3F">
        <w:rPr>
          <w:sz w:val="21"/>
          <w:szCs w:val="21"/>
        </w:rPr>
        <w:t>las</w:t>
      </w:r>
      <w:r w:rsidRPr="00475E3F">
        <w:rPr>
          <w:spacing w:val="-5"/>
          <w:sz w:val="21"/>
          <w:szCs w:val="21"/>
        </w:rPr>
        <w:t xml:space="preserve"> </w:t>
      </w:r>
      <w:r w:rsidRPr="00475E3F">
        <w:rPr>
          <w:sz w:val="21"/>
          <w:szCs w:val="21"/>
        </w:rPr>
        <w:t>características</w:t>
      </w:r>
      <w:r w:rsidRPr="00475E3F">
        <w:rPr>
          <w:spacing w:val="40"/>
          <w:sz w:val="21"/>
          <w:szCs w:val="21"/>
        </w:rPr>
        <w:t xml:space="preserve"> </w:t>
      </w:r>
      <w:r w:rsidRPr="00475E3F">
        <w:rPr>
          <w:sz w:val="21"/>
          <w:szCs w:val="21"/>
        </w:rPr>
        <w:t>históricas</w:t>
      </w:r>
      <w:r w:rsidRPr="00475E3F">
        <w:rPr>
          <w:spacing w:val="-5"/>
          <w:sz w:val="21"/>
          <w:szCs w:val="21"/>
        </w:rPr>
        <w:t xml:space="preserve"> </w:t>
      </w:r>
      <w:r w:rsidRPr="00475E3F">
        <w:rPr>
          <w:sz w:val="21"/>
          <w:szCs w:val="21"/>
        </w:rPr>
        <w:t>de</w:t>
      </w:r>
      <w:r w:rsidRPr="00475E3F">
        <w:rPr>
          <w:spacing w:val="-5"/>
          <w:sz w:val="21"/>
          <w:szCs w:val="21"/>
        </w:rPr>
        <w:t xml:space="preserve"> </w:t>
      </w:r>
      <w:r w:rsidRPr="00475E3F">
        <w:rPr>
          <w:sz w:val="21"/>
          <w:szCs w:val="21"/>
        </w:rPr>
        <w:t>los</w:t>
      </w:r>
      <w:r w:rsidRPr="00475E3F">
        <w:rPr>
          <w:spacing w:val="-6"/>
          <w:sz w:val="21"/>
          <w:szCs w:val="21"/>
        </w:rPr>
        <w:t xml:space="preserve"> </w:t>
      </w:r>
      <w:r w:rsidRPr="00475E3F">
        <w:rPr>
          <w:sz w:val="21"/>
          <w:szCs w:val="21"/>
        </w:rPr>
        <w:t>inmuebles. Para efectos del presente artículo se prohíbe:</w:t>
      </w:r>
    </w:p>
    <w:p w14:paraId="0AFF709C" w14:textId="77777777" w:rsidR="004C5F40" w:rsidRPr="00475E3F" w:rsidRDefault="008741A4">
      <w:pPr>
        <w:pStyle w:val="Prrafodelista"/>
        <w:numPr>
          <w:ilvl w:val="1"/>
          <w:numId w:val="60"/>
        </w:numPr>
        <w:tabs>
          <w:tab w:val="left" w:pos="1702"/>
          <w:tab w:val="left" w:pos="1704"/>
        </w:tabs>
        <w:spacing w:line="283" w:lineRule="auto"/>
        <w:ind w:right="1507"/>
        <w:rPr>
          <w:sz w:val="21"/>
          <w:szCs w:val="21"/>
        </w:rPr>
      </w:pPr>
      <w:r w:rsidRPr="00475E3F">
        <w:rPr>
          <w:sz w:val="21"/>
          <w:szCs w:val="21"/>
        </w:rPr>
        <w:t>El</w:t>
      </w:r>
      <w:r w:rsidRPr="00475E3F">
        <w:rPr>
          <w:spacing w:val="-4"/>
          <w:sz w:val="21"/>
          <w:szCs w:val="21"/>
        </w:rPr>
        <w:t xml:space="preserve"> </w:t>
      </w:r>
      <w:r w:rsidRPr="00475E3F">
        <w:rPr>
          <w:sz w:val="21"/>
          <w:szCs w:val="21"/>
        </w:rPr>
        <w:t>uso</w:t>
      </w:r>
      <w:r w:rsidRPr="00475E3F">
        <w:rPr>
          <w:spacing w:val="-4"/>
          <w:sz w:val="21"/>
          <w:szCs w:val="21"/>
        </w:rPr>
        <w:t xml:space="preserve"> </w:t>
      </w:r>
      <w:r w:rsidRPr="00475E3F">
        <w:rPr>
          <w:sz w:val="21"/>
          <w:szCs w:val="21"/>
        </w:rPr>
        <w:t>de</w:t>
      </w:r>
      <w:r w:rsidRPr="00475E3F">
        <w:rPr>
          <w:spacing w:val="-4"/>
          <w:sz w:val="21"/>
          <w:szCs w:val="21"/>
        </w:rPr>
        <w:t xml:space="preserve"> </w:t>
      </w:r>
      <w:r w:rsidRPr="00475E3F">
        <w:rPr>
          <w:sz w:val="21"/>
          <w:szCs w:val="21"/>
        </w:rPr>
        <w:t>colores</w:t>
      </w:r>
      <w:r w:rsidRPr="00475E3F">
        <w:rPr>
          <w:spacing w:val="-4"/>
          <w:sz w:val="21"/>
          <w:szCs w:val="21"/>
        </w:rPr>
        <w:t xml:space="preserve"> </w:t>
      </w:r>
      <w:r w:rsidRPr="00475E3F">
        <w:rPr>
          <w:sz w:val="21"/>
          <w:szCs w:val="21"/>
        </w:rPr>
        <w:t>brillantes</w:t>
      </w:r>
      <w:r w:rsidRPr="00475E3F">
        <w:rPr>
          <w:spacing w:val="-4"/>
          <w:sz w:val="21"/>
          <w:szCs w:val="21"/>
        </w:rPr>
        <w:t xml:space="preserve"> </w:t>
      </w:r>
      <w:r w:rsidRPr="00475E3F">
        <w:rPr>
          <w:sz w:val="21"/>
          <w:szCs w:val="21"/>
        </w:rPr>
        <w:t>o</w:t>
      </w:r>
      <w:r w:rsidRPr="00475E3F">
        <w:rPr>
          <w:spacing w:val="-4"/>
          <w:sz w:val="21"/>
          <w:szCs w:val="21"/>
        </w:rPr>
        <w:t xml:space="preserve"> </w:t>
      </w:r>
      <w:r w:rsidRPr="00475E3F">
        <w:rPr>
          <w:sz w:val="21"/>
          <w:szCs w:val="21"/>
        </w:rPr>
        <w:t>fosforescentes,</w:t>
      </w:r>
      <w:r w:rsidRPr="00475E3F">
        <w:rPr>
          <w:spacing w:val="-4"/>
          <w:sz w:val="21"/>
          <w:szCs w:val="21"/>
        </w:rPr>
        <w:t xml:space="preserve"> </w:t>
      </w:r>
      <w:r w:rsidRPr="00475E3F">
        <w:rPr>
          <w:sz w:val="21"/>
          <w:szCs w:val="21"/>
        </w:rPr>
        <w:t>esmalte</w:t>
      </w:r>
      <w:r w:rsidRPr="00475E3F">
        <w:rPr>
          <w:spacing w:val="-4"/>
          <w:sz w:val="21"/>
          <w:szCs w:val="21"/>
        </w:rPr>
        <w:t xml:space="preserve"> </w:t>
      </w:r>
      <w:r w:rsidRPr="00475E3F">
        <w:rPr>
          <w:sz w:val="21"/>
          <w:szCs w:val="21"/>
        </w:rPr>
        <w:t>base</w:t>
      </w:r>
      <w:r w:rsidRPr="00475E3F">
        <w:rPr>
          <w:spacing w:val="-4"/>
          <w:sz w:val="21"/>
          <w:szCs w:val="21"/>
        </w:rPr>
        <w:t xml:space="preserve"> </w:t>
      </w:r>
      <w:r w:rsidRPr="00475E3F">
        <w:rPr>
          <w:sz w:val="21"/>
          <w:szCs w:val="21"/>
        </w:rPr>
        <w:t>agua</w:t>
      </w:r>
      <w:r w:rsidRPr="00475E3F">
        <w:rPr>
          <w:spacing w:val="-4"/>
          <w:sz w:val="21"/>
          <w:szCs w:val="21"/>
        </w:rPr>
        <w:t xml:space="preserve"> </w:t>
      </w:r>
      <w:r w:rsidRPr="00475E3F">
        <w:rPr>
          <w:sz w:val="21"/>
          <w:szCs w:val="21"/>
        </w:rPr>
        <w:t>brillante</w:t>
      </w:r>
      <w:r w:rsidRPr="00475E3F">
        <w:rPr>
          <w:spacing w:val="-4"/>
          <w:sz w:val="21"/>
          <w:szCs w:val="21"/>
        </w:rPr>
        <w:t xml:space="preserve"> </w:t>
      </w:r>
      <w:r w:rsidRPr="00475E3F">
        <w:rPr>
          <w:sz w:val="21"/>
          <w:szCs w:val="21"/>
        </w:rPr>
        <w:t>y blanco; y</w:t>
      </w:r>
    </w:p>
    <w:p w14:paraId="048FD862" w14:textId="77777777" w:rsidR="004C5F40" w:rsidRPr="00475E3F" w:rsidRDefault="008741A4">
      <w:pPr>
        <w:pStyle w:val="Prrafodelista"/>
        <w:numPr>
          <w:ilvl w:val="1"/>
          <w:numId w:val="60"/>
        </w:numPr>
        <w:tabs>
          <w:tab w:val="left" w:pos="1702"/>
        </w:tabs>
        <w:spacing w:before="3"/>
        <w:ind w:left="1702" w:hanging="358"/>
        <w:rPr>
          <w:sz w:val="21"/>
          <w:szCs w:val="21"/>
        </w:rPr>
      </w:pPr>
      <w:r w:rsidRPr="00475E3F">
        <w:rPr>
          <w:sz w:val="21"/>
          <w:szCs w:val="21"/>
        </w:rPr>
        <w:t>Subdividir</w:t>
      </w:r>
      <w:r w:rsidRPr="00475E3F">
        <w:rPr>
          <w:spacing w:val="3"/>
          <w:sz w:val="21"/>
          <w:szCs w:val="21"/>
        </w:rPr>
        <w:t xml:space="preserve"> </w:t>
      </w:r>
      <w:r w:rsidRPr="00475E3F">
        <w:rPr>
          <w:sz w:val="21"/>
          <w:szCs w:val="21"/>
        </w:rPr>
        <w:t>las</w:t>
      </w:r>
      <w:r w:rsidRPr="00475E3F">
        <w:rPr>
          <w:spacing w:val="3"/>
          <w:sz w:val="21"/>
          <w:szCs w:val="21"/>
        </w:rPr>
        <w:t xml:space="preserve"> </w:t>
      </w:r>
      <w:r w:rsidRPr="00475E3F">
        <w:rPr>
          <w:sz w:val="21"/>
          <w:szCs w:val="21"/>
        </w:rPr>
        <w:t>fachadas</w:t>
      </w:r>
      <w:r w:rsidRPr="00475E3F">
        <w:rPr>
          <w:spacing w:val="4"/>
          <w:sz w:val="21"/>
          <w:szCs w:val="21"/>
        </w:rPr>
        <w:t xml:space="preserve"> </w:t>
      </w:r>
      <w:r w:rsidRPr="00475E3F">
        <w:rPr>
          <w:sz w:val="21"/>
          <w:szCs w:val="21"/>
        </w:rPr>
        <w:t>por</w:t>
      </w:r>
      <w:r w:rsidRPr="00475E3F">
        <w:rPr>
          <w:spacing w:val="3"/>
          <w:sz w:val="21"/>
          <w:szCs w:val="21"/>
        </w:rPr>
        <w:t xml:space="preserve"> </w:t>
      </w:r>
      <w:r w:rsidRPr="00475E3F">
        <w:rPr>
          <w:sz w:val="21"/>
          <w:szCs w:val="21"/>
        </w:rPr>
        <w:t>medio</w:t>
      </w:r>
      <w:r w:rsidRPr="00475E3F">
        <w:rPr>
          <w:spacing w:val="4"/>
          <w:sz w:val="21"/>
          <w:szCs w:val="21"/>
        </w:rPr>
        <w:t xml:space="preserve"> </w:t>
      </w:r>
      <w:r w:rsidRPr="00475E3F">
        <w:rPr>
          <w:sz w:val="21"/>
          <w:szCs w:val="21"/>
        </w:rPr>
        <w:t>del</w:t>
      </w:r>
      <w:r w:rsidRPr="00475E3F">
        <w:rPr>
          <w:spacing w:val="3"/>
          <w:sz w:val="21"/>
          <w:szCs w:val="21"/>
        </w:rPr>
        <w:t xml:space="preserve"> </w:t>
      </w:r>
      <w:r w:rsidRPr="00475E3F">
        <w:rPr>
          <w:spacing w:val="-2"/>
          <w:sz w:val="21"/>
          <w:szCs w:val="21"/>
        </w:rPr>
        <w:t>color.</w:t>
      </w:r>
    </w:p>
    <w:p w14:paraId="1D6CD490" w14:textId="77777777" w:rsidR="004C5F40" w:rsidRPr="00475E3F" w:rsidRDefault="004C5F40">
      <w:pPr>
        <w:pStyle w:val="Textoindependiente"/>
        <w:spacing w:before="100"/>
        <w:ind w:left="0"/>
        <w:rPr>
          <w:sz w:val="21"/>
          <w:szCs w:val="21"/>
        </w:rPr>
      </w:pPr>
    </w:p>
    <w:p w14:paraId="73234B30" w14:textId="77777777" w:rsidR="004C5F40" w:rsidRPr="00475E3F" w:rsidRDefault="008741A4">
      <w:pPr>
        <w:pStyle w:val="Textoindependiente"/>
        <w:spacing w:line="285" w:lineRule="auto"/>
        <w:ind w:right="1420"/>
        <w:jc w:val="both"/>
        <w:rPr>
          <w:sz w:val="21"/>
          <w:szCs w:val="21"/>
        </w:rPr>
      </w:pPr>
      <w:r w:rsidRPr="00AF3D60">
        <w:rPr>
          <w:b/>
          <w:bCs/>
          <w:sz w:val="21"/>
          <w:szCs w:val="21"/>
        </w:rPr>
        <w:t>Artículo 42.</w:t>
      </w:r>
      <w:r w:rsidRPr="00475E3F">
        <w:rPr>
          <w:sz w:val="21"/>
          <w:szCs w:val="21"/>
        </w:rPr>
        <w:t xml:space="preserve"> La cromática se tendrá que aplicar a todos los elementos que componen la fachada y corresponder a la paleta de colores autorizada por la DCPH. Se utilizarán un máximo de dos colores, uno para el muro y otro donde existan</w:t>
      </w:r>
      <w:r w:rsidRPr="00475E3F">
        <w:rPr>
          <w:spacing w:val="-17"/>
          <w:sz w:val="21"/>
          <w:szCs w:val="21"/>
        </w:rPr>
        <w:t xml:space="preserve"> </w:t>
      </w:r>
      <w:r w:rsidRPr="00475E3F">
        <w:rPr>
          <w:sz w:val="21"/>
          <w:szCs w:val="21"/>
        </w:rPr>
        <w:t>enmarcamientos,</w:t>
      </w:r>
      <w:r w:rsidRPr="00475E3F">
        <w:rPr>
          <w:spacing w:val="31"/>
          <w:sz w:val="21"/>
          <w:szCs w:val="21"/>
        </w:rPr>
        <w:t xml:space="preserve"> </w:t>
      </w:r>
      <w:r w:rsidRPr="00475E3F">
        <w:rPr>
          <w:sz w:val="21"/>
          <w:szCs w:val="21"/>
        </w:rPr>
        <w:t>jambas,</w:t>
      </w:r>
      <w:r w:rsidRPr="00475E3F">
        <w:rPr>
          <w:spacing w:val="-17"/>
          <w:sz w:val="21"/>
          <w:szCs w:val="21"/>
        </w:rPr>
        <w:t xml:space="preserve"> </w:t>
      </w:r>
      <w:r w:rsidRPr="00475E3F">
        <w:rPr>
          <w:sz w:val="21"/>
          <w:szCs w:val="21"/>
        </w:rPr>
        <w:t>rodapiés,</w:t>
      </w:r>
      <w:r w:rsidRPr="00475E3F">
        <w:rPr>
          <w:spacing w:val="-17"/>
          <w:sz w:val="21"/>
          <w:szCs w:val="21"/>
        </w:rPr>
        <w:t xml:space="preserve"> </w:t>
      </w:r>
      <w:r w:rsidRPr="00475E3F">
        <w:rPr>
          <w:sz w:val="21"/>
          <w:szCs w:val="21"/>
        </w:rPr>
        <w:t>cornisas</w:t>
      </w:r>
      <w:r w:rsidRPr="00475E3F">
        <w:rPr>
          <w:spacing w:val="-16"/>
          <w:sz w:val="21"/>
          <w:szCs w:val="21"/>
        </w:rPr>
        <w:t xml:space="preserve"> </w:t>
      </w:r>
      <w:r w:rsidRPr="00475E3F">
        <w:rPr>
          <w:sz w:val="21"/>
          <w:szCs w:val="21"/>
        </w:rPr>
        <w:t>y</w:t>
      </w:r>
      <w:r w:rsidRPr="00475E3F">
        <w:rPr>
          <w:spacing w:val="-17"/>
          <w:sz w:val="21"/>
          <w:szCs w:val="21"/>
        </w:rPr>
        <w:t xml:space="preserve"> </w:t>
      </w:r>
      <w:r w:rsidRPr="00475E3F">
        <w:rPr>
          <w:sz w:val="21"/>
          <w:szCs w:val="21"/>
        </w:rPr>
        <w:t>cualquier</w:t>
      </w:r>
      <w:r w:rsidRPr="00475E3F">
        <w:rPr>
          <w:spacing w:val="-17"/>
          <w:sz w:val="21"/>
          <w:szCs w:val="21"/>
        </w:rPr>
        <w:t xml:space="preserve"> </w:t>
      </w:r>
      <w:r w:rsidRPr="00475E3F">
        <w:rPr>
          <w:sz w:val="21"/>
          <w:szCs w:val="21"/>
        </w:rPr>
        <w:t>otro</w:t>
      </w:r>
      <w:r w:rsidRPr="00475E3F">
        <w:rPr>
          <w:spacing w:val="-17"/>
          <w:sz w:val="21"/>
          <w:szCs w:val="21"/>
        </w:rPr>
        <w:t xml:space="preserve"> </w:t>
      </w:r>
      <w:r w:rsidRPr="00475E3F">
        <w:rPr>
          <w:sz w:val="21"/>
          <w:szCs w:val="21"/>
        </w:rPr>
        <w:t>elemento</w:t>
      </w:r>
      <w:r w:rsidRPr="00475E3F">
        <w:rPr>
          <w:spacing w:val="-16"/>
          <w:sz w:val="21"/>
          <w:szCs w:val="21"/>
        </w:rPr>
        <w:t xml:space="preserve"> </w:t>
      </w:r>
      <w:r w:rsidRPr="00475E3F">
        <w:rPr>
          <w:sz w:val="21"/>
          <w:szCs w:val="21"/>
        </w:rPr>
        <w:t>que conforme la fachada, de acuerdo al catálogo de colores autorizado por la DCPH.</w:t>
      </w:r>
    </w:p>
    <w:p w14:paraId="2C085717" w14:textId="77777777" w:rsidR="004C5F40" w:rsidRPr="00475E3F" w:rsidRDefault="004C5F40">
      <w:pPr>
        <w:pStyle w:val="Textoindependiente"/>
        <w:spacing w:before="50"/>
        <w:ind w:left="0"/>
        <w:rPr>
          <w:sz w:val="21"/>
          <w:szCs w:val="21"/>
        </w:rPr>
      </w:pPr>
    </w:p>
    <w:p w14:paraId="5701E180" w14:textId="77777777" w:rsidR="004C5F40" w:rsidRPr="00475E3F" w:rsidRDefault="008741A4">
      <w:pPr>
        <w:pStyle w:val="Textoindependiente"/>
        <w:rPr>
          <w:sz w:val="21"/>
          <w:szCs w:val="21"/>
        </w:rPr>
      </w:pPr>
      <w:r w:rsidRPr="00AF3D60">
        <w:rPr>
          <w:b/>
          <w:bCs/>
          <w:sz w:val="21"/>
          <w:szCs w:val="21"/>
        </w:rPr>
        <w:t>Artículo</w:t>
      </w:r>
      <w:r w:rsidRPr="00AF3D60">
        <w:rPr>
          <w:b/>
          <w:bCs/>
          <w:spacing w:val="13"/>
          <w:sz w:val="21"/>
          <w:szCs w:val="21"/>
        </w:rPr>
        <w:t xml:space="preserve"> </w:t>
      </w:r>
      <w:r w:rsidRPr="00AF3D60">
        <w:rPr>
          <w:b/>
          <w:bCs/>
          <w:sz w:val="21"/>
          <w:szCs w:val="21"/>
        </w:rPr>
        <w:t>43.</w:t>
      </w:r>
      <w:r w:rsidRPr="00475E3F">
        <w:rPr>
          <w:spacing w:val="14"/>
          <w:sz w:val="21"/>
          <w:szCs w:val="21"/>
        </w:rPr>
        <w:t xml:space="preserve"> </w:t>
      </w:r>
      <w:r w:rsidRPr="00475E3F">
        <w:rPr>
          <w:sz w:val="21"/>
          <w:szCs w:val="21"/>
        </w:rPr>
        <w:t>Requisitos</w:t>
      </w:r>
      <w:r w:rsidRPr="00475E3F">
        <w:rPr>
          <w:spacing w:val="6"/>
          <w:sz w:val="21"/>
          <w:szCs w:val="21"/>
        </w:rPr>
        <w:t xml:space="preserve"> </w:t>
      </w:r>
      <w:r w:rsidRPr="00475E3F">
        <w:rPr>
          <w:sz w:val="21"/>
          <w:szCs w:val="21"/>
        </w:rPr>
        <w:t>para</w:t>
      </w:r>
      <w:r w:rsidRPr="00475E3F">
        <w:rPr>
          <w:spacing w:val="7"/>
          <w:sz w:val="21"/>
          <w:szCs w:val="21"/>
        </w:rPr>
        <w:t xml:space="preserve"> </w:t>
      </w:r>
      <w:r w:rsidRPr="00475E3F">
        <w:rPr>
          <w:sz w:val="21"/>
          <w:szCs w:val="21"/>
        </w:rPr>
        <w:t>la</w:t>
      </w:r>
      <w:r w:rsidRPr="00475E3F">
        <w:rPr>
          <w:spacing w:val="6"/>
          <w:sz w:val="21"/>
          <w:szCs w:val="21"/>
        </w:rPr>
        <w:t xml:space="preserve"> </w:t>
      </w:r>
      <w:r w:rsidRPr="00475E3F">
        <w:rPr>
          <w:sz w:val="21"/>
          <w:szCs w:val="21"/>
        </w:rPr>
        <w:t>autorización</w:t>
      </w:r>
      <w:r w:rsidRPr="00475E3F">
        <w:rPr>
          <w:spacing w:val="6"/>
          <w:sz w:val="21"/>
          <w:szCs w:val="21"/>
        </w:rPr>
        <w:t xml:space="preserve"> </w:t>
      </w:r>
      <w:r w:rsidRPr="00475E3F">
        <w:rPr>
          <w:sz w:val="21"/>
          <w:szCs w:val="21"/>
        </w:rPr>
        <w:t>de</w:t>
      </w:r>
      <w:r w:rsidRPr="00475E3F">
        <w:rPr>
          <w:spacing w:val="7"/>
          <w:sz w:val="21"/>
          <w:szCs w:val="21"/>
        </w:rPr>
        <w:t xml:space="preserve"> </w:t>
      </w:r>
      <w:r w:rsidRPr="00475E3F">
        <w:rPr>
          <w:sz w:val="21"/>
          <w:szCs w:val="21"/>
        </w:rPr>
        <w:t>pintura</w:t>
      </w:r>
      <w:r w:rsidRPr="00475E3F">
        <w:rPr>
          <w:spacing w:val="6"/>
          <w:sz w:val="21"/>
          <w:szCs w:val="21"/>
        </w:rPr>
        <w:t xml:space="preserve"> </w:t>
      </w:r>
      <w:r w:rsidRPr="00475E3F">
        <w:rPr>
          <w:sz w:val="21"/>
          <w:szCs w:val="21"/>
        </w:rPr>
        <w:t>en</w:t>
      </w:r>
      <w:r w:rsidRPr="00475E3F">
        <w:rPr>
          <w:spacing w:val="6"/>
          <w:sz w:val="21"/>
          <w:szCs w:val="21"/>
        </w:rPr>
        <w:t xml:space="preserve"> </w:t>
      </w:r>
      <w:r w:rsidRPr="00475E3F">
        <w:rPr>
          <w:spacing w:val="-2"/>
          <w:sz w:val="21"/>
          <w:szCs w:val="21"/>
        </w:rPr>
        <w:t>fachada:</w:t>
      </w:r>
    </w:p>
    <w:p w14:paraId="7E34C4A9" w14:textId="77777777" w:rsidR="004C5F40" w:rsidRPr="00475E3F" w:rsidRDefault="008741A4">
      <w:pPr>
        <w:pStyle w:val="Prrafodelista"/>
        <w:numPr>
          <w:ilvl w:val="0"/>
          <w:numId w:val="59"/>
        </w:numPr>
        <w:tabs>
          <w:tab w:val="left" w:pos="1181"/>
        </w:tabs>
        <w:spacing w:before="60"/>
        <w:ind w:left="1181" w:hanging="198"/>
        <w:rPr>
          <w:sz w:val="21"/>
          <w:szCs w:val="21"/>
        </w:rPr>
      </w:pPr>
      <w:r w:rsidRPr="00475E3F">
        <w:rPr>
          <w:sz w:val="21"/>
          <w:szCs w:val="21"/>
        </w:rPr>
        <w:t>Formato</w:t>
      </w:r>
      <w:r w:rsidRPr="00475E3F">
        <w:rPr>
          <w:spacing w:val="7"/>
          <w:sz w:val="21"/>
          <w:szCs w:val="21"/>
        </w:rPr>
        <w:t xml:space="preserve"> </w:t>
      </w:r>
      <w:r w:rsidRPr="00475E3F">
        <w:rPr>
          <w:sz w:val="21"/>
          <w:szCs w:val="21"/>
        </w:rPr>
        <w:t>oficial</w:t>
      </w:r>
      <w:r w:rsidRPr="00475E3F">
        <w:rPr>
          <w:spacing w:val="8"/>
          <w:sz w:val="21"/>
          <w:szCs w:val="21"/>
        </w:rPr>
        <w:t xml:space="preserve"> </w:t>
      </w:r>
      <w:r w:rsidRPr="00475E3F">
        <w:rPr>
          <w:sz w:val="21"/>
          <w:szCs w:val="21"/>
        </w:rPr>
        <w:t>de</w:t>
      </w:r>
      <w:r w:rsidRPr="00475E3F">
        <w:rPr>
          <w:spacing w:val="7"/>
          <w:sz w:val="21"/>
          <w:szCs w:val="21"/>
        </w:rPr>
        <w:t xml:space="preserve"> </w:t>
      </w:r>
      <w:r w:rsidRPr="00475E3F">
        <w:rPr>
          <w:sz w:val="21"/>
          <w:szCs w:val="21"/>
        </w:rPr>
        <w:t>la</w:t>
      </w:r>
      <w:r w:rsidRPr="00475E3F">
        <w:rPr>
          <w:spacing w:val="8"/>
          <w:sz w:val="21"/>
          <w:szCs w:val="21"/>
        </w:rPr>
        <w:t xml:space="preserve"> </w:t>
      </w:r>
      <w:r w:rsidRPr="00475E3F">
        <w:rPr>
          <w:sz w:val="21"/>
          <w:szCs w:val="21"/>
        </w:rPr>
        <w:t>DCPH</w:t>
      </w:r>
      <w:r w:rsidRPr="00475E3F">
        <w:rPr>
          <w:spacing w:val="7"/>
          <w:sz w:val="21"/>
          <w:szCs w:val="21"/>
        </w:rPr>
        <w:t xml:space="preserve"> </w:t>
      </w:r>
      <w:r w:rsidRPr="00475E3F">
        <w:rPr>
          <w:sz w:val="21"/>
          <w:szCs w:val="21"/>
        </w:rPr>
        <w:t>debidamente</w:t>
      </w:r>
      <w:r w:rsidRPr="00475E3F">
        <w:rPr>
          <w:spacing w:val="7"/>
          <w:sz w:val="21"/>
          <w:szCs w:val="21"/>
        </w:rPr>
        <w:t xml:space="preserve"> </w:t>
      </w:r>
      <w:r w:rsidRPr="00475E3F">
        <w:rPr>
          <w:sz w:val="21"/>
          <w:szCs w:val="21"/>
        </w:rPr>
        <w:t>requisitado</w:t>
      </w:r>
      <w:r w:rsidRPr="00475E3F">
        <w:rPr>
          <w:spacing w:val="7"/>
          <w:sz w:val="21"/>
          <w:szCs w:val="21"/>
        </w:rPr>
        <w:t xml:space="preserve"> </w:t>
      </w:r>
      <w:r w:rsidRPr="00475E3F">
        <w:rPr>
          <w:sz w:val="21"/>
          <w:szCs w:val="21"/>
        </w:rPr>
        <w:t>en</w:t>
      </w:r>
      <w:r w:rsidRPr="00475E3F">
        <w:rPr>
          <w:spacing w:val="7"/>
          <w:sz w:val="21"/>
          <w:szCs w:val="21"/>
        </w:rPr>
        <w:t xml:space="preserve"> </w:t>
      </w:r>
      <w:r w:rsidRPr="00475E3F">
        <w:rPr>
          <w:sz w:val="21"/>
          <w:szCs w:val="21"/>
        </w:rPr>
        <w:t>original</w:t>
      </w:r>
      <w:r w:rsidRPr="00475E3F">
        <w:rPr>
          <w:spacing w:val="8"/>
          <w:sz w:val="21"/>
          <w:szCs w:val="21"/>
        </w:rPr>
        <w:t xml:space="preserve"> </w:t>
      </w:r>
      <w:r w:rsidRPr="00475E3F">
        <w:rPr>
          <w:sz w:val="21"/>
          <w:szCs w:val="21"/>
        </w:rPr>
        <w:t>y</w:t>
      </w:r>
      <w:r w:rsidRPr="00475E3F">
        <w:rPr>
          <w:spacing w:val="8"/>
          <w:sz w:val="21"/>
          <w:szCs w:val="21"/>
        </w:rPr>
        <w:t xml:space="preserve"> </w:t>
      </w:r>
      <w:r w:rsidRPr="00475E3F">
        <w:rPr>
          <w:sz w:val="21"/>
          <w:szCs w:val="21"/>
        </w:rPr>
        <w:t>dos</w:t>
      </w:r>
      <w:r w:rsidRPr="00475E3F">
        <w:rPr>
          <w:spacing w:val="7"/>
          <w:sz w:val="21"/>
          <w:szCs w:val="21"/>
        </w:rPr>
        <w:t xml:space="preserve"> </w:t>
      </w:r>
      <w:r w:rsidRPr="00475E3F">
        <w:rPr>
          <w:spacing w:val="-2"/>
          <w:sz w:val="21"/>
          <w:szCs w:val="21"/>
        </w:rPr>
        <w:t>copias;</w:t>
      </w:r>
    </w:p>
    <w:p w14:paraId="49698D71" w14:textId="77777777" w:rsidR="004C5F40" w:rsidRPr="00475E3F" w:rsidRDefault="008741A4">
      <w:pPr>
        <w:pStyle w:val="Prrafodelista"/>
        <w:numPr>
          <w:ilvl w:val="0"/>
          <w:numId w:val="59"/>
        </w:numPr>
        <w:tabs>
          <w:tab w:val="left" w:pos="1260"/>
        </w:tabs>
        <w:spacing w:before="65"/>
        <w:ind w:left="1260" w:hanging="277"/>
        <w:rPr>
          <w:sz w:val="21"/>
          <w:szCs w:val="21"/>
        </w:rPr>
      </w:pPr>
      <w:r w:rsidRPr="00475E3F">
        <w:rPr>
          <w:w w:val="105"/>
          <w:sz w:val="21"/>
          <w:szCs w:val="21"/>
        </w:rPr>
        <w:t>Copia</w:t>
      </w:r>
      <w:r w:rsidRPr="00475E3F">
        <w:rPr>
          <w:spacing w:val="-14"/>
          <w:w w:val="105"/>
          <w:sz w:val="21"/>
          <w:szCs w:val="21"/>
        </w:rPr>
        <w:t xml:space="preserve"> </w:t>
      </w:r>
      <w:r w:rsidRPr="00475E3F">
        <w:rPr>
          <w:w w:val="105"/>
          <w:sz w:val="21"/>
          <w:szCs w:val="21"/>
        </w:rPr>
        <w:t>de</w:t>
      </w:r>
      <w:r w:rsidRPr="00475E3F">
        <w:rPr>
          <w:spacing w:val="-14"/>
          <w:w w:val="105"/>
          <w:sz w:val="21"/>
          <w:szCs w:val="21"/>
        </w:rPr>
        <w:t xml:space="preserve"> </w:t>
      </w:r>
      <w:r w:rsidRPr="00475E3F">
        <w:rPr>
          <w:w w:val="105"/>
          <w:sz w:val="21"/>
          <w:szCs w:val="21"/>
        </w:rPr>
        <w:t>pago</w:t>
      </w:r>
      <w:r w:rsidRPr="00475E3F">
        <w:rPr>
          <w:spacing w:val="-13"/>
          <w:w w:val="105"/>
          <w:sz w:val="21"/>
          <w:szCs w:val="21"/>
        </w:rPr>
        <w:t xml:space="preserve"> </w:t>
      </w:r>
      <w:r w:rsidRPr="00475E3F">
        <w:rPr>
          <w:w w:val="105"/>
          <w:sz w:val="21"/>
          <w:szCs w:val="21"/>
        </w:rPr>
        <w:t>predial</w:t>
      </w:r>
      <w:r w:rsidRPr="00475E3F">
        <w:rPr>
          <w:spacing w:val="-14"/>
          <w:w w:val="105"/>
          <w:sz w:val="21"/>
          <w:szCs w:val="21"/>
        </w:rPr>
        <w:t xml:space="preserve"> </w:t>
      </w:r>
      <w:r w:rsidRPr="00475E3F">
        <w:rPr>
          <w:spacing w:val="-2"/>
          <w:w w:val="105"/>
          <w:sz w:val="21"/>
          <w:szCs w:val="21"/>
        </w:rPr>
        <w:t>vigente;</w:t>
      </w:r>
    </w:p>
    <w:p w14:paraId="7164003D" w14:textId="77777777" w:rsidR="004C5F40" w:rsidRPr="00475E3F" w:rsidRDefault="008741A4">
      <w:pPr>
        <w:pStyle w:val="Prrafodelista"/>
        <w:numPr>
          <w:ilvl w:val="0"/>
          <w:numId w:val="59"/>
        </w:numPr>
        <w:tabs>
          <w:tab w:val="left" w:pos="1338"/>
        </w:tabs>
        <w:spacing w:before="60"/>
        <w:ind w:left="1338" w:hanging="355"/>
        <w:rPr>
          <w:sz w:val="21"/>
          <w:szCs w:val="21"/>
        </w:rPr>
      </w:pPr>
      <w:r w:rsidRPr="00475E3F">
        <w:rPr>
          <w:sz w:val="21"/>
          <w:szCs w:val="21"/>
        </w:rPr>
        <w:t>Copia</w:t>
      </w:r>
      <w:r w:rsidRPr="00475E3F">
        <w:rPr>
          <w:spacing w:val="12"/>
          <w:sz w:val="21"/>
          <w:szCs w:val="21"/>
        </w:rPr>
        <w:t xml:space="preserve"> </w:t>
      </w:r>
      <w:r w:rsidRPr="00475E3F">
        <w:rPr>
          <w:sz w:val="21"/>
          <w:szCs w:val="21"/>
        </w:rPr>
        <w:t>de</w:t>
      </w:r>
      <w:r w:rsidRPr="00475E3F">
        <w:rPr>
          <w:spacing w:val="12"/>
          <w:sz w:val="21"/>
          <w:szCs w:val="21"/>
        </w:rPr>
        <w:t xml:space="preserve"> </w:t>
      </w:r>
      <w:r w:rsidRPr="00475E3F">
        <w:rPr>
          <w:sz w:val="21"/>
          <w:szCs w:val="21"/>
        </w:rPr>
        <w:t>la</w:t>
      </w:r>
      <w:r w:rsidRPr="00475E3F">
        <w:rPr>
          <w:spacing w:val="12"/>
          <w:sz w:val="21"/>
          <w:szCs w:val="21"/>
        </w:rPr>
        <w:t xml:space="preserve"> </w:t>
      </w:r>
      <w:r w:rsidRPr="00475E3F">
        <w:rPr>
          <w:sz w:val="21"/>
          <w:szCs w:val="21"/>
        </w:rPr>
        <w:t>identificación</w:t>
      </w:r>
      <w:r w:rsidRPr="00475E3F">
        <w:rPr>
          <w:spacing w:val="13"/>
          <w:sz w:val="21"/>
          <w:szCs w:val="21"/>
        </w:rPr>
        <w:t xml:space="preserve"> </w:t>
      </w:r>
      <w:r w:rsidRPr="00475E3F">
        <w:rPr>
          <w:sz w:val="21"/>
          <w:szCs w:val="21"/>
        </w:rPr>
        <w:t>oficial</w:t>
      </w:r>
      <w:r w:rsidRPr="00475E3F">
        <w:rPr>
          <w:spacing w:val="12"/>
          <w:sz w:val="21"/>
          <w:szCs w:val="21"/>
        </w:rPr>
        <w:t xml:space="preserve"> </w:t>
      </w:r>
      <w:r w:rsidRPr="00475E3F">
        <w:rPr>
          <w:sz w:val="21"/>
          <w:szCs w:val="21"/>
        </w:rPr>
        <w:t>del</w:t>
      </w:r>
      <w:r w:rsidRPr="00475E3F">
        <w:rPr>
          <w:spacing w:val="12"/>
          <w:sz w:val="21"/>
          <w:szCs w:val="21"/>
        </w:rPr>
        <w:t xml:space="preserve"> </w:t>
      </w:r>
      <w:r w:rsidRPr="00475E3F">
        <w:rPr>
          <w:spacing w:val="-2"/>
          <w:sz w:val="21"/>
          <w:szCs w:val="21"/>
        </w:rPr>
        <w:t>propietario;</w:t>
      </w:r>
    </w:p>
    <w:p w14:paraId="246A1C59" w14:textId="77777777" w:rsidR="004C5F40" w:rsidRPr="00475E3F" w:rsidRDefault="008741A4">
      <w:pPr>
        <w:pStyle w:val="Prrafodelista"/>
        <w:numPr>
          <w:ilvl w:val="0"/>
          <w:numId w:val="59"/>
        </w:numPr>
        <w:tabs>
          <w:tab w:val="left" w:pos="1353"/>
        </w:tabs>
        <w:spacing w:before="60"/>
        <w:ind w:left="1353" w:hanging="369"/>
        <w:rPr>
          <w:sz w:val="21"/>
          <w:szCs w:val="21"/>
        </w:rPr>
      </w:pPr>
      <w:r w:rsidRPr="00475E3F">
        <w:rPr>
          <w:sz w:val="21"/>
          <w:szCs w:val="21"/>
        </w:rPr>
        <w:t>Copia</w:t>
      </w:r>
      <w:r w:rsidRPr="00475E3F">
        <w:rPr>
          <w:spacing w:val="10"/>
          <w:sz w:val="21"/>
          <w:szCs w:val="21"/>
        </w:rPr>
        <w:t xml:space="preserve"> </w:t>
      </w:r>
      <w:r w:rsidRPr="00475E3F">
        <w:rPr>
          <w:sz w:val="21"/>
          <w:szCs w:val="21"/>
        </w:rPr>
        <w:t>de</w:t>
      </w:r>
      <w:r w:rsidRPr="00475E3F">
        <w:rPr>
          <w:spacing w:val="12"/>
          <w:sz w:val="21"/>
          <w:szCs w:val="21"/>
        </w:rPr>
        <w:t xml:space="preserve"> </w:t>
      </w:r>
      <w:r w:rsidRPr="00475E3F">
        <w:rPr>
          <w:sz w:val="21"/>
          <w:szCs w:val="21"/>
        </w:rPr>
        <w:t>la</w:t>
      </w:r>
      <w:r w:rsidRPr="00475E3F">
        <w:rPr>
          <w:spacing w:val="12"/>
          <w:sz w:val="21"/>
          <w:szCs w:val="21"/>
        </w:rPr>
        <w:t xml:space="preserve"> </w:t>
      </w:r>
      <w:r w:rsidRPr="00475E3F">
        <w:rPr>
          <w:sz w:val="21"/>
          <w:szCs w:val="21"/>
        </w:rPr>
        <w:t>identificación</w:t>
      </w:r>
      <w:r w:rsidRPr="00475E3F">
        <w:rPr>
          <w:spacing w:val="12"/>
          <w:sz w:val="21"/>
          <w:szCs w:val="21"/>
        </w:rPr>
        <w:t xml:space="preserve"> </w:t>
      </w:r>
      <w:r w:rsidRPr="00475E3F">
        <w:rPr>
          <w:sz w:val="21"/>
          <w:szCs w:val="21"/>
        </w:rPr>
        <w:t>oficial</w:t>
      </w:r>
      <w:r w:rsidRPr="00475E3F">
        <w:rPr>
          <w:spacing w:val="12"/>
          <w:sz w:val="21"/>
          <w:szCs w:val="21"/>
        </w:rPr>
        <w:t xml:space="preserve"> </w:t>
      </w:r>
      <w:r w:rsidRPr="00475E3F">
        <w:rPr>
          <w:sz w:val="21"/>
          <w:szCs w:val="21"/>
        </w:rPr>
        <w:t>del</w:t>
      </w:r>
      <w:r w:rsidRPr="00475E3F">
        <w:rPr>
          <w:spacing w:val="13"/>
          <w:sz w:val="21"/>
          <w:szCs w:val="21"/>
        </w:rPr>
        <w:t xml:space="preserve"> </w:t>
      </w:r>
      <w:r w:rsidRPr="00475E3F">
        <w:rPr>
          <w:sz w:val="21"/>
          <w:szCs w:val="21"/>
        </w:rPr>
        <w:t>solicitante;</w:t>
      </w:r>
      <w:r w:rsidRPr="00475E3F">
        <w:rPr>
          <w:spacing w:val="11"/>
          <w:sz w:val="21"/>
          <w:szCs w:val="21"/>
        </w:rPr>
        <w:t xml:space="preserve"> </w:t>
      </w:r>
      <w:r w:rsidRPr="00475E3F">
        <w:rPr>
          <w:spacing w:val="-10"/>
          <w:sz w:val="21"/>
          <w:szCs w:val="21"/>
        </w:rPr>
        <w:t>y</w:t>
      </w:r>
    </w:p>
    <w:p w14:paraId="15CE434C" w14:textId="6EF8C8A6" w:rsidR="004C5F40" w:rsidRPr="00475E3F" w:rsidRDefault="008741A4">
      <w:pPr>
        <w:pStyle w:val="Prrafodelista"/>
        <w:numPr>
          <w:ilvl w:val="0"/>
          <w:numId w:val="59"/>
        </w:numPr>
        <w:tabs>
          <w:tab w:val="left" w:pos="1283"/>
        </w:tabs>
        <w:spacing w:before="65" w:line="283" w:lineRule="auto"/>
        <w:ind w:left="984" w:right="1336" w:firstLine="0"/>
        <w:rPr>
          <w:sz w:val="21"/>
          <w:szCs w:val="21"/>
        </w:rPr>
      </w:pPr>
      <w:r w:rsidRPr="00475E3F">
        <w:rPr>
          <w:sz w:val="21"/>
          <w:szCs w:val="21"/>
        </w:rPr>
        <w:t>Una fotografía de la fachada completa del inmueble a color en papel fotográfico pegada</w:t>
      </w:r>
      <w:r w:rsidRPr="00475E3F">
        <w:rPr>
          <w:spacing w:val="40"/>
          <w:sz w:val="21"/>
          <w:szCs w:val="21"/>
        </w:rPr>
        <w:t xml:space="preserve"> </w:t>
      </w:r>
      <w:r w:rsidRPr="00475E3F">
        <w:rPr>
          <w:sz w:val="21"/>
          <w:szCs w:val="21"/>
        </w:rPr>
        <w:t>en hoja tamaño carta.</w:t>
      </w:r>
    </w:p>
    <w:p w14:paraId="59366F2E" w14:textId="185420B0" w:rsidR="00475E3F" w:rsidRDefault="00475E3F" w:rsidP="00475E3F">
      <w:pPr>
        <w:pStyle w:val="Prrafodelista"/>
        <w:tabs>
          <w:tab w:val="left" w:pos="1283"/>
        </w:tabs>
        <w:spacing w:before="65" w:line="283" w:lineRule="auto"/>
        <w:ind w:right="1336"/>
        <w:rPr>
          <w:sz w:val="24"/>
        </w:rPr>
      </w:pPr>
    </w:p>
    <w:p w14:paraId="06FDF6E8" w14:textId="6F2BB5FF" w:rsidR="00475E3F" w:rsidRPr="00AF3D60" w:rsidRDefault="00475E3F" w:rsidP="00475E3F">
      <w:pPr>
        <w:pStyle w:val="Prrafodelista"/>
        <w:tabs>
          <w:tab w:val="left" w:pos="1283"/>
        </w:tabs>
        <w:spacing w:before="65" w:line="283" w:lineRule="auto"/>
        <w:ind w:right="1336"/>
        <w:rPr>
          <w:b/>
          <w:bCs/>
          <w:sz w:val="24"/>
        </w:rPr>
      </w:pPr>
      <w:r w:rsidRPr="00AF3D60">
        <w:rPr>
          <w:b/>
          <w:bCs/>
          <w:sz w:val="24"/>
        </w:rPr>
        <w:t>SECCIÓN IV De las Terrazas</w:t>
      </w:r>
    </w:p>
    <w:p w14:paraId="304A9E71" w14:textId="77777777" w:rsidR="00475E3F" w:rsidRPr="00AF3D60" w:rsidRDefault="00475E3F" w:rsidP="00475E3F">
      <w:pPr>
        <w:pStyle w:val="Prrafodelista"/>
        <w:tabs>
          <w:tab w:val="left" w:pos="1283"/>
        </w:tabs>
        <w:spacing w:before="65" w:line="283" w:lineRule="auto"/>
        <w:ind w:right="1336"/>
        <w:rPr>
          <w:b/>
          <w:bCs/>
          <w:sz w:val="24"/>
        </w:rPr>
      </w:pPr>
    </w:p>
    <w:p w14:paraId="6E76C5C5" w14:textId="20185681" w:rsidR="00475E3F" w:rsidRDefault="00475E3F" w:rsidP="00475E3F">
      <w:pPr>
        <w:pStyle w:val="Prrafodelista"/>
        <w:tabs>
          <w:tab w:val="left" w:pos="1283"/>
        </w:tabs>
        <w:spacing w:before="65" w:line="283" w:lineRule="auto"/>
        <w:ind w:right="1336"/>
        <w:rPr>
          <w:sz w:val="21"/>
          <w:szCs w:val="21"/>
        </w:rPr>
      </w:pPr>
      <w:r w:rsidRPr="00AF3D60">
        <w:rPr>
          <w:b/>
          <w:bCs/>
          <w:sz w:val="21"/>
          <w:szCs w:val="21"/>
        </w:rPr>
        <w:t>Artículo 44.</w:t>
      </w:r>
      <w:r w:rsidRPr="00475E3F">
        <w:rPr>
          <w:sz w:val="21"/>
          <w:szCs w:val="21"/>
        </w:rPr>
        <w:t xml:space="preserve"> </w:t>
      </w:r>
      <w:r w:rsidRPr="000F0698">
        <w:rPr>
          <w:sz w:val="21"/>
          <w:szCs w:val="21"/>
        </w:rPr>
        <w:t>El uso de</w:t>
      </w:r>
      <w:r w:rsidRPr="000F0698">
        <w:rPr>
          <w:spacing w:val="40"/>
          <w:sz w:val="21"/>
          <w:szCs w:val="21"/>
        </w:rPr>
        <w:t xml:space="preserve"> </w:t>
      </w:r>
      <w:r w:rsidRPr="000F0698">
        <w:rPr>
          <w:sz w:val="21"/>
          <w:szCs w:val="21"/>
        </w:rPr>
        <w:t>azoteas como terrazas en el Centro Histórico de la Ciudad de Oaxaca de Juárez será factible siempre y cuando no afecte el patrimonio cultural, en términos del artículo primero de la convención para la protección del patrimonio Mundial, Cultural y Natural con relación al artículo 5 de la Ley Federal</w:t>
      </w:r>
      <w:r>
        <w:rPr>
          <w:sz w:val="21"/>
          <w:szCs w:val="21"/>
        </w:rPr>
        <w:t>.</w:t>
      </w:r>
    </w:p>
    <w:p w14:paraId="0B442C41" w14:textId="64922BB8" w:rsidR="00475E3F" w:rsidRPr="008741A4" w:rsidRDefault="00A32A43" w:rsidP="00475E3F">
      <w:pPr>
        <w:pStyle w:val="Textoindependiente"/>
        <w:spacing w:line="283" w:lineRule="auto"/>
        <w:ind w:right="1336"/>
        <w:jc w:val="both"/>
      </w:pPr>
      <w:r>
        <w:rPr>
          <w:rFonts w:ascii="Arial" w:eastAsia="Arial" w:hAnsi="Arial" w:cs="Arial"/>
          <w:b/>
          <w:bCs/>
          <w:i/>
          <w:iCs/>
          <w:sz w:val="16"/>
          <w:szCs w:val="16"/>
          <w:highlight w:val="darkGray"/>
        </w:rPr>
        <w:t>Artículo</w:t>
      </w:r>
      <w:r w:rsidR="00475E3F" w:rsidRPr="009E2E77">
        <w:rPr>
          <w:rFonts w:ascii="Arial" w:eastAsia="Arial" w:hAnsi="Arial" w:cs="Arial"/>
          <w:b/>
          <w:bCs/>
          <w:i/>
          <w:iCs/>
          <w:sz w:val="16"/>
          <w:szCs w:val="16"/>
          <w:highlight w:val="darkGray"/>
        </w:rPr>
        <w:t xml:space="preserve"> </w:t>
      </w:r>
      <w:r w:rsidR="00475E3F">
        <w:rPr>
          <w:rFonts w:ascii="Arial" w:eastAsia="Arial" w:hAnsi="Arial" w:cs="Arial"/>
          <w:b/>
          <w:bCs/>
          <w:i/>
          <w:iCs/>
          <w:sz w:val="16"/>
          <w:szCs w:val="16"/>
          <w:highlight w:val="darkGray"/>
        </w:rPr>
        <w:t>reformad</w:t>
      </w:r>
      <w:r>
        <w:rPr>
          <w:rFonts w:ascii="Arial" w:eastAsia="Arial" w:hAnsi="Arial" w:cs="Arial"/>
          <w:b/>
          <w:bCs/>
          <w:i/>
          <w:iCs/>
          <w:sz w:val="16"/>
          <w:szCs w:val="16"/>
          <w:highlight w:val="darkGray"/>
        </w:rPr>
        <w:t>o</w:t>
      </w:r>
      <w:r w:rsidR="00475E3F" w:rsidRPr="009E2E77">
        <w:rPr>
          <w:rFonts w:ascii="Arial" w:eastAsia="Arial" w:hAnsi="Arial" w:cs="Arial"/>
          <w:b/>
          <w:bCs/>
          <w:i/>
          <w:iCs/>
          <w:sz w:val="16"/>
          <w:szCs w:val="16"/>
          <w:highlight w:val="darkGray"/>
        </w:rPr>
        <w:t xml:space="preserve"> mediante </w:t>
      </w:r>
      <w:r w:rsidR="00475E3F">
        <w:rPr>
          <w:rFonts w:ascii="Arial" w:eastAsia="Arial" w:hAnsi="Arial" w:cs="Arial"/>
          <w:b/>
          <w:bCs/>
          <w:i/>
          <w:iCs/>
          <w:sz w:val="16"/>
          <w:szCs w:val="16"/>
          <w:highlight w:val="darkGray"/>
        </w:rPr>
        <w:t>Dictamen</w:t>
      </w:r>
      <w:r w:rsidR="00475E3F" w:rsidRPr="009E2E77">
        <w:rPr>
          <w:rFonts w:ascii="Arial" w:eastAsia="Arial" w:hAnsi="Arial" w:cs="Arial"/>
          <w:b/>
          <w:bCs/>
          <w:i/>
          <w:iCs/>
          <w:sz w:val="16"/>
          <w:szCs w:val="16"/>
          <w:highlight w:val="darkGray"/>
        </w:rPr>
        <w:t xml:space="preserve"> </w:t>
      </w:r>
      <w:proofErr w:type="spellStart"/>
      <w:r w:rsidR="00475E3F">
        <w:rPr>
          <w:rFonts w:ascii="Arial" w:eastAsia="Arial" w:hAnsi="Arial" w:cs="Arial"/>
          <w:b/>
          <w:bCs/>
          <w:i/>
          <w:iCs/>
          <w:sz w:val="16"/>
          <w:szCs w:val="16"/>
          <w:highlight w:val="darkGray"/>
        </w:rPr>
        <w:t>CGTNNMyCVP</w:t>
      </w:r>
      <w:proofErr w:type="spellEnd"/>
      <w:r w:rsidR="00475E3F">
        <w:rPr>
          <w:rFonts w:ascii="Arial" w:eastAsia="Arial" w:hAnsi="Arial" w:cs="Arial"/>
          <w:b/>
          <w:bCs/>
          <w:i/>
          <w:iCs/>
          <w:sz w:val="16"/>
          <w:szCs w:val="16"/>
          <w:highlight w:val="darkGray"/>
        </w:rPr>
        <w:t>/063/2025</w:t>
      </w:r>
      <w:r w:rsidR="00475E3F" w:rsidRPr="009E2E77">
        <w:rPr>
          <w:rFonts w:ascii="Arial" w:eastAsia="Arial" w:hAnsi="Arial" w:cs="Arial"/>
          <w:b/>
          <w:bCs/>
          <w:i/>
          <w:iCs/>
          <w:sz w:val="16"/>
          <w:szCs w:val="16"/>
          <w:highlight w:val="darkGray"/>
        </w:rPr>
        <w:t xml:space="preserve"> aprobado el </w:t>
      </w:r>
      <w:r w:rsidR="00475E3F">
        <w:rPr>
          <w:rFonts w:ascii="Arial" w:eastAsia="Arial" w:hAnsi="Arial" w:cs="Arial"/>
          <w:b/>
          <w:bCs/>
          <w:i/>
          <w:iCs/>
          <w:sz w:val="16"/>
          <w:szCs w:val="16"/>
          <w:highlight w:val="darkGray"/>
        </w:rPr>
        <w:t>26</w:t>
      </w:r>
      <w:r w:rsidR="00475E3F" w:rsidRPr="009E2E77">
        <w:rPr>
          <w:rFonts w:ascii="Arial" w:eastAsia="Arial" w:hAnsi="Arial" w:cs="Arial"/>
          <w:b/>
          <w:bCs/>
          <w:i/>
          <w:iCs/>
          <w:sz w:val="16"/>
          <w:szCs w:val="16"/>
          <w:highlight w:val="darkGray"/>
        </w:rPr>
        <w:t xml:space="preserve"> de </w:t>
      </w:r>
      <w:r w:rsidR="00475E3F">
        <w:rPr>
          <w:rFonts w:ascii="Arial" w:eastAsia="Arial" w:hAnsi="Arial" w:cs="Arial"/>
          <w:b/>
          <w:bCs/>
          <w:i/>
          <w:iCs/>
          <w:sz w:val="16"/>
          <w:szCs w:val="16"/>
          <w:highlight w:val="darkGray"/>
        </w:rPr>
        <w:t>agosto de</w:t>
      </w:r>
      <w:r w:rsidR="00475E3F" w:rsidRPr="009E2E77">
        <w:rPr>
          <w:rFonts w:ascii="Arial" w:eastAsia="Arial" w:hAnsi="Arial" w:cs="Arial"/>
          <w:b/>
          <w:bCs/>
          <w:i/>
          <w:iCs/>
          <w:sz w:val="16"/>
          <w:szCs w:val="16"/>
          <w:highlight w:val="darkGray"/>
        </w:rPr>
        <w:t xml:space="preserve"> 202</w:t>
      </w:r>
      <w:r w:rsidR="00475E3F">
        <w:rPr>
          <w:rFonts w:ascii="Arial" w:eastAsia="Arial" w:hAnsi="Arial" w:cs="Arial"/>
          <w:b/>
          <w:bCs/>
          <w:i/>
          <w:iCs/>
          <w:sz w:val="16"/>
          <w:szCs w:val="16"/>
          <w:highlight w:val="darkGray"/>
        </w:rPr>
        <w:t>5</w:t>
      </w:r>
      <w:r w:rsidR="00475E3F" w:rsidRPr="009E2E77">
        <w:rPr>
          <w:rFonts w:ascii="Arial" w:eastAsia="Arial" w:hAnsi="Arial" w:cs="Arial"/>
          <w:b/>
          <w:bCs/>
          <w:i/>
          <w:iCs/>
          <w:sz w:val="16"/>
          <w:szCs w:val="16"/>
          <w:highlight w:val="darkGray"/>
        </w:rPr>
        <w:t xml:space="preserve">, publicado en la Gaceta </w:t>
      </w:r>
      <w:r w:rsidR="00475E3F">
        <w:rPr>
          <w:rFonts w:ascii="Arial" w:eastAsia="Arial" w:hAnsi="Arial" w:cs="Arial"/>
          <w:b/>
          <w:bCs/>
          <w:i/>
          <w:iCs/>
          <w:sz w:val="16"/>
          <w:szCs w:val="16"/>
          <w:highlight w:val="darkGray"/>
        </w:rPr>
        <w:t xml:space="preserve">Extra </w:t>
      </w:r>
      <w:r w:rsidR="00475E3F" w:rsidRPr="009E2E77">
        <w:rPr>
          <w:rFonts w:ascii="Arial" w:eastAsia="Arial" w:hAnsi="Arial" w:cs="Arial"/>
          <w:b/>
          <w:bCs/>
          <w:i/>
          <w:iCs/>
          <w:sz w:val="16"/>
          <w:szCs w:val="16"/>
          <w:highlight w:val="darkGray"/>
        </w:rPr>
        <w:t xml:space="preserve">Municipal del </w:t>
      </w:r>
      <w:r w:rsidR="00475E3F">
        <w:rPr>
          <w:rFonts w:ascii="Arial" w:eastAsia="Arial" w:hAnsi="Arial" w:cs="Arial"/>
          <w:b/>
          <w:bCs/>
          <w:i/>
          <w:iCs/>
          <w:sz w:val="16"/>
          <w:szCs w:val="16"/>
          <w:highlight w:val="darkGray"/>
        </w:rPr>
        <w:t>26</w:t>
      </w:r>
      <w:r w:rsidR="00475E3F" w:rsidRPr="009E2E77">
        <w:rPr>
          <w:rFonts w:ascii="Arial" w:eastAsia="Arial" w:hAnsi="Arial" w:cs="Arial"/>
          <w:b/>
          <w:bCs/>
          <w:i/>
          <w:iCs/>
          <w:sz w:val="16"/>
          <w:szCs w:val="16"/>
          <w:highlight w:val="darkGray"/>
        </w:rPr>
        <w:t xml:space="preserve"> de </w:t>
      </w:r>
      <w:r w:rsidR="00475E3F">
        <w:rPr>
          <w:rFonts w:ascii="Arial" w:eastAsia="Arial" w:hAnsi="Arial" w:cs="Arial"/>
          <w:b/>
          <w:bCs/>
          <w:i/>
          <w:iCs/>
          <w:sz w:val="16"/>
          <w:szCs w:val="16"/>
          <w:highlight w:val="darkGray"/>
        </w:rPr>
        <w:t>agosto</w:t>
      </w:r>
      <w:r w:rsidR="00475E3F" w:rsidRPr="009E2E77">
        <w:rPr>
          <w:rFonts w:ascii="Arial" w:eastAsia="Arial" w:hAnsi="Arial" w:cs="Arial"/>
          <w:b/>
          <w:bCs/>
          <w:i/>
          <w:iCs/>
          <w:sz w:val="16"/>
          <w:szCs w:val="16"/>
          <w:highlight w:val="darkGray"/>
        </w:rPr>
        <w:t xml:space="preserve"> 20</w:t>
      </w:r>
      <w:r w:rsidR="00475E3F">
        <w:rPr>
          <w:rFonts w:ascii="Arial" w:eastAsia="Arial" w:hAnsi="Arial" w:cs="Arial"/>
          <w:b/>
          <w:bCs/>
          <w:i/>
          <w:iCs/>
          <w:sz w:val="16"/>
          <w:szCs w:val="16"/>
          <w:highlight w:val="darkGray"/>
        </w:rPr>
        <w:t>25</w:t>
      </w:r>
      <w:r w:rsidR="00475E3F">
        <w:rPr>
          <w:rFonts w:ascii="Arial" w:eastAsia="Arial" w:hAnsi="Arial" w:cs="Arial"/>
          <w:b/>
          <w:bCs/>
          <w:i/>
          <w:iCs/>
          <w:sz w:val="16"/>
          <w:szCs w:val="16"/>
        </w:rPr>
        <w:t>.</w:t>
      </w:r>
    </w:p>
    <w:p w14:paraId="60BB449D" w14:textId="51627EB2" w:rsidR="00475E3F" w:rsidRDefault="00475E3F" w:rsidP="00475E3F">
      <w:pPr>
        <w:pStyle w:val="Prrafodelista"/>
        <w:tabs>
          <w:tab w:val="left" w:pos="1283"/>
        </w:tabs>
        <w:spacing w:before="65" w:line="283" w:lineRule="auto"/>
        <w:ind w:right="1336"/>
        <w:rPr>
          <w:sz w:val="21"/>
          <w:szCs w:val="21"/>
        </w:rPr>
      </w:pPr>
    </w:p>
    <w:p w14:paraId="4AA35EA3" w14:textId="1E14DFB5" w:rsidR="00475E3F" w:rsidRDefault="00475E3F" w:rsidP="00475E3F">
      <w:pPr>
        <w:pStyle w:val="Prrafodelista"/>
        <w:tabs>
          <w:tab w:val="left" w:pos="1283"/>
        </w:tabs>
        <w:spacing w:before="65" w:line="283" w:lineRule="auto"/>
        <w:ind w:right="1336"/>
        <w:rPr>
          <w:sz w:val="21"/>
          <w:szCs w:val="21"/>
        </w:rPr>
      </w:pPr>
      <w:r w:rsidRPr="00AF3D60">
        <w:rPr>
          <w:b/>
          <w:bCs/>
          <w:sz w:val="21"/>
          <w:szCs w:val="21"/>
        </w:rPr>
        <w:t>Artículo 44 Bis</w:t>
      </w:r>
      <w:r w:rsidR="00965FCF" w:rsidRPr="00AF3D60">
        <w:rPr>
          <w:b/>
          <w:bCs/>
          <w:sz w:val="21"/>
          <w:szCs w:val="21"/>
        </w:rPr>
        <w:t>.</w:t>
      </w:r>
      <w:r w:rsidR="00965FCF">
        <w:rPr>
          <w:sz w:val="21"/>
          <w:szCs w:val="21"/>
        </w:rPr>
        <w:t xml:space="preserve"> </w:t>
      </w:r>
      <w:r w:rsidR="00965FCF" w:rsidRPr="000F0698">
        <w:rPr>
          <w:sz w:val="21"/>
          <w:szCs w:val="21"/>
        </w:rPr>
        <w:t>Todas las terrazas que se encuentren dentro del Centro Histórico deberán respetar el conjunto visual y perfil urbano en la longitud del frente o los frentes del inmueble, conservando sus características tipológicas originales</w:t>
      </w:r>
      <w:r w:rsidR="00965FCF">
        <w:rPr>
          <w:sz w:val="21"/>
          <w:szCs w:val="21"/>
        </w:rPr>
        <w:t>.</w:t>
      </w:r>
    </w:p>
    <w:p w14:paraId="4D1002A3" w14:textId="77777777" w:rsidR="00965FCF" w:rsidRPr="008741A4" w:rsidRDefault="00965FCF" w:rsidP="00965FCF">
      <w:pPr>
        <w:pStyle w:val="Textoindependiente"/>
        <w:spacing w:line="283" w:lineRule="auto"/>
        <w:ind w:right="1336"/>
        <w:jc w:val="both"/>
      </w:pPr>
      <w:r>
        <w:rPr>
          <w:rFonts w:ascii="Arial" w:eastAsia="Arial" w:hAnsi="Arial" w:cs="Arial"/>
          <w:b/>
          <w:bCs/>
          <w:i/>
          <w:iCs/>
          <w:sz w:val="16"/>
          <w:szCs w:val="16"/>
          <w:highlight w:val="darkGray"/>
        </w:rPr>
        <w:t>Artículo</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adicionado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21D6EB5D" w14:textId="7A41F55D" w:rsidR="00965FCF" w:rsidRDefault="00965FCF" w:rsidP="00475E3F">
      <w:pPr>
        <w:pStyle w:val="Prrafodelista"/>
        <w:tabs>
          <w:tab w:val="left" w:pos="1283"/>
        </w:tabs>
        <w:spacing w:before="65" w:line="283" w:lineRule="auto"/>
        <w:ind w:right="1336"/>
        <w:rPr>
          <w:sz w:val="21"/>
          <w:szCs w:val="21"/>
        </w:rPr>
      </w:pPr>
    </w:p>
    <w:p w14:paraId="3C836524" w14:textId="7CDA9FBB" w:rsidR="004C5F40" w:rsidRDefault="00965FCF" w:rsidP="00965FCF">
      <w:pPr>
        <w:pStyle w:val="Prrafodelista"/>
        <w:tabs>
          <w:tab w:val="left" w:pos="1283"/>
        </w:tabs>
        <w:spacing w:before="65" w:line="283" w:lineRule="auto"/>
        <w:ind w:right="1336"/>
      </w:pPr>
      <w:r w:rsidRPr="00AF3D60">
        <w:rPr>
          <w:b/>
          <w:bCs/>
          <w:sz w:val="21"/>
          <w:szCs w:val="21"/>
        </w:rPr>
        <w:t xml:space="preserve">Artículo 45. </w:t>
      </w:r>
      <w:r>
        <w:rPr>
          <w:sz w:val="21"/>
          <w:szCs w:val="21"/>
        </w:rPr>
        <w:t xml:space="preserve">El </w:t>
      </w:r>
      <w:r w:rsidRPr="000F0698">
        <w:rPr>
          <w:sz w:val="21"/>
          <w:szCs w:val="21"/>
        </w:rPr>
        <w:t>propietario o poseedor ingresará a través de la Ventanilla Única del Centro Histórico</w:t>
      </w:r>
      <w:r w:rsidRPr="000F0698">
        <w:rPr>
          <w:spacing w:val="40"/>
          <w:sz w:val="21"/>
          <w:szCs w:val="21"/>
        </w:rPr>
        <w:t xml:space="preserve"> </w:t>
      </w:r>
      <w:r w:rsidRPr="000F0698">
        <w:rPr>
          <w:sz w:val="21"/>
          <w:szCs w:val="21"/>
        </w:rPr>
        <w:t xml:space="preserve">la solicitud correspondiente a la licencia de intervención de obra, acompañada de los requisitos enlistados en el Artículo 180 del presente </w:t>
      </w:r>
      <w:r w:rsidRPr="000F0698">
        <w:rPr>
          <w:spacing w:val="-2"/>
          <w:sz w:val="21"/>
          <w:szCs w:val="21"/>
        </w:rPr>
        <w:t>Reglamento</w:t>
      </w:r>
      <w:r>
        <w:rPr>
          <w:spacing w:val="-2"/>
          <w:sz w:val="21"/>
          <w:szCs w:val="21"/>
        </w:rPr>
        <w:t>.</w:t>
      </w:r>
    </w:p>
    <w:p w14:paraId="17CBF41E" w14:textId="77777777" w:rsidR="004C5F40" w:rsidRDefault="004C5F40">
      <w:pPr>
        <w:pStyle w:val="Textoindependiente"/>
        <w:ind w:left="0"/>
      </w:pPr>
    </w:p>
    <w:p w14:paraId="0660D4CE" w14:textId="77777777" w:rsidR="004C5F40" w:rsidRDefault="004C5F40">
      <w:pPr>
        <w:pStyle w:val="Textoindependiente"/>
        <w:spacing w:before="62"/>
        <w:ind w:left="0"/>
      </w:pPr>
    </w:p>
    <w:p w14:paraId="4BD09543" w14:textId="77777777" w:rsidR="004C5F40" w:rsidRDefault="008741A4">
      <w:pPr>
        <w:pStyle w:val="Textoindependiente"/>
        <w:ind w:left="0" w:right="206"/>
        <w:jc w:val="right"/>
      </w:pPr>
      <w:r>
        <w:rPr>
          <w:spacing w:val="-5"/>
        </w:rPr>
        <w:t>31</w:t>
      </w:r>
    </w:p>
    <w:p w14:paraId="1BFB0E8C" w14:textId="77777777" w:rsidR="004C5F40" w:rsidRDefault="004C5F40">
      <w:pPr>
        <w:pStyle w:val="Textoindependiente"/>
        <w:jc w:val="right"/>
        <w:sectPr w:rsidR="004C5F40">
          <w:pgSz w:w="12240" w:h="15840"/>
          <w:pgMar w:top="1820" w:right="360" w:bottom="280" w:left="720" w:header="720" w:footer="720" w:gutter="0"/>
          <w:cols w:space="720"/>
        </w:sectPr>
      </w:pPr>
    </w:p>
    <w:p w14:paraId="66208A13" w14:textId="3EBFD2BF" w:rsidR="00651881" w:rsidRDefault="00DA35C3" w:rsidP="00DA35C3">
      <w:pPr>
        <w:pStyle w:val="Textoindependiente"/>
        <w:tabs>
          <w:tab w:val="left" w:pos="4823"/>
        </w:tabs>
        <w:spacing w:line="283" w:lineRule="auto"/>
        <w:ind w:right="1336"/>
        <w:jc w:val="both"/>
      </w:pPr>
      <w:bookmarkStart w:id="21" w:name="_bookmark19"/>
      <w:bookmarkEnd w:id="21"/>
      <w:r>
        <w:lastRenderedPageBreak/>
        <w:tab/>
      </w:r>
    </w:p>
    <w:p w14:paraId="2B4D1A70" w14:textId="248DED76" w:rsidR="00272345" w:rsidRPr="000F0698" w:rsidRDefault="008741A4">
      <w:pPr>
        <w:pStyle w:val="Textoindependiente"/>
        <w:spacing w:line="285" w:lineRule="auto"/>
        <w:ind w:right="1336"/>
        <w:jc w:val="both"/>
        <w:rPr>
          <w:sz w:val="21"/>
          <w:szCs w:val="21"/>
        </w:rPr>
      </w:pPr>
      <w:r w:rsidRPr="000F0698">
        <w:rPr>
          <w:sz w:val="21"/>
          <w:szCs w:val="21"/>
        </w:rPr>
        <w:t>Una vez ingresada la solicitud de licencia de obra, la dirección considerará la viabilidad</w:t>
      </w:r>
      <w:r w:rsidRPr="000F0698">
        <w:rPr>
          <w:spacing w:val="-12"/>
          <w:sz w:val="21"/>
          <w:szCs w:val="21"/>
        </w:rPr>
        <w:t xml:space="preserve"> </w:t>
      </w:r>
      <w:r w:rsidRPr="000F0698">
        <w:rPr>
          <w:sz w:val="21"/>
          <w:szCs w:val="21"/>
        </w:rPr>
        <w:t>y</w:t>
      </w:r>
      <w:r w:rsidRPr="000F0698">
        <w:rPr>
          <w:spacing w:val="-12"/>
          <w:sz w:val="21"/>
          <w:szCs w:val="21"/>
        </w:rPr>
        <w:t xml:space="preserve"> </w:t>
      </w:r>
      <w:r w:rsidRPr="000F0698">
        <w:rPr>
          <w:sz w:val="21"/>
          <w:szCs w:val="21"/>
        </w:rPr>
        <w:t>en</w:t>
      </w:r>
      <w:r w:rsidRPr="000F0698">
        <w:rPr>
          <w:spacing w:val="-12"/>
          <w:sz w:val="21"/>
          <w:szCs w:val="21"/>
        </w:rPr>
        <w:t xml:space="preserve"> </w:t>
      </w:r>
      <w:r w:rsidRPr="000F0698">
        <w:rPr>
          <w:sz w:val="21"/>
          <w:szCs w:val="21"/>
        </w:rPr>
        <w:t>su</w:t>
      </w:r>
      <w:r w:rsidRPr="000F0698">
        <w:rPr>
          <w:spacing w:val="-12"/>
          <w:sz w:val="21"/>
          <w:szCs w:val="21"/>
        </w:rPr>
        <w:t xml:space="preserve"> </w:t>
      </w:r>
      <w:r w:rsidRPr="000F0698">
        <w:rPr>
          <w:sz w:val="21"/>
          <w:szCs w:val="21"/>
        </w:rPr>
        <w:t>caso</w:t>
      </w:r>
      <w:r w:rsidRPr="000F0698">
        <w:rPr>
          <w:spacing w:val="-12"/>
          <w:sz w:val="21"/>
          <w:szCs w:val="21"/>
        </w:rPr>
        <w:t xml:space="preserve"> </w:t>
      </w:r>
      <w:r w:rsidRPr="000F0698">
        <w:rPr>
          <w:sz w:val="21"/>
          <w:szCs w:val="21"/>
        </w:rPr>
        <w:t>otorgará</w:t>
      </w:r>
      <w:r w:rsidRPr="000F0698">
        <w:rPr>
          <w:spacing w:val="-12"/>
          <w:sz w:val="21"/>
          <w:szCs w:val="21"/>
        </w:rPr>
        <w:t xml:space="preserve"> </w:t>
      </w:r>
      <w:r w:rsidRPr="000F0698">
        <w:rPr>
          <w:sz w:val="21"/>
          <w:szCs w:val="21"/>
        </w:rPr>
        <w:t>la</w:t>
      </w:r>
      <w:r w:rsidRPr="000F0698">
        <w:rPr>
          <w:spacing w:val="-12"/>
          <w:sz w:val="21"/>
          <w:szCs w:val="21"/>
        </w:rPr>
        <w:t xml:space="preserve"> </w:t>
      </w:r>
      <w:r w:rsidRPr="000F0698">
        <w:rPr>
          <w:sz w:val="21"/>
          <w:szCs w:val="21"/>
        </w:rPr>
        <w:t>autorización</w:t>
      </w:r>
      <w:r w:rsidRPr="000F0698">
        <w:rPr>
          <w:spacing w:val="-12"/>
          <w:sz w:val="21"/>
          <w:szCs w:val="21"/>
        </w:rPr>
        <w:t xml:space="preserve"> </w:t>
      </w:r>
      <w:r w:rsidRPr="000F0698">
        <w:rPr>
          <w:sz w:val="21"/>
          <w:szCs w:val="21"/>
        </w:rPr>
        <w:t>de</w:t>
      </w:r>
      <w:r w:rsidRPr="000F0698">
        <w:rPr>
          <w:spacing w:val="-12"/>
          <w:sz w:val="21"/>
          <w:szCs w:val="21"/>
        </w:rPr>
        <w:t xml:space="preserve"> </w:t>
      </w:r>
      <w:r w:rsidRPr="000F0698">
        <w:rPr>
          <w:sz w:val="21"/>
          <w:szCs w:val="21"/>
        </w:rPr>
        <w:t>cada</w:t>
      </w:r>
      <w:r w:rsidRPr="000F0698">
        <w:rPr>
          <w:spacing w:val="-12"/>
          <w:sz w:val="21"/>
          <w:szCs w:val="21"/>
        </w:rPr>
        <w:t xml:space="preserve"> </w:t>
      </w:r>
      <w:r w:rsidRPr="000F0698">
        <w:rPr>
          <w:sz w:val="21"/>
          <w:szCs w:val="21"/>
        </w:rPr>
        <w:t>proyecto,</w:t>
      </w:r>
      <w:r w:rsidRPr="000F0698">
        <w:rPr>
          <w:spacing w:val="-12"/>
          <w:sz w:val="21"/>
          <w:szCs w:val="21"/>
        </w:rPr>
        <w:t xml:space="preserve"> </w:t>
      </w:r>
      <w:r w:rsidRPr="000F0698">
        <w:rPr>
          <w:sz w:val="21"/>
          <w:szCs w:val="21"/>
        </w:rPr>
        <w:t>el</w:t>
      </w:r>
      <w:r w:rsidRPr="000F0698">
        <w:rPr>
          <w:spacing w:val="-12"/>
          <w:sz w:val="21"/>
          <w:szCs w:val="21"/>
        </w:rPr>
        <w:t xml:space="preserve"> </w:t>
      </w:r>
      <w:r w:rsidRPr="000F0698">
        <w:rPr>
          <w:sz w:val="21"/>
          <w:szCs w:val="21"/>
        </w:rPr>
        <w:t>cual</w:t>
      </w:r>
      <w:r w:rsidRPr="000F0698">
        <w:rPr>
          <w:spacing w:val="-12"/>
          <w:sz w:val="21"/>
          <w:szCs w:val="21"/>
        </w:rPr>
        <w:t xml:space="preserve"> </w:t>
      </w:r>
      <w:r w:rsidRPr="000F0698">
        <w:rPr>
          <w:sz w:val="21"/>
          <w:szCs w:val="21"/>
        </w:rPr>
        <w:t>será</w:t>
      </w:r>
      <w:r w:rsidRPr="000F0698">
        <w:rPr>
          <w:spacing w:val="-12"/>
          <w:sz w:val="21"/>
          <w:szCs w:val="21"/>
        </w:rPr>
        <w:t xml:space="preserve"> </w:t>
      </w:r>
      <w:r w:rsidRPr="000F0698">
        <w:rPr>
          <w:sz w:val="21"/>
          <w:szCs w:val="21"/>
        </w:rPr>
        <w:t>sujeto al</w:t>
      </w:r>
      <w:r w:rsidRPr="000F0698">
        <w:rPr>
          <w:spacing w:val="-17"/>
          <w:sz w:val="21"/>
          <w:szCs w:val="21"/>
        </w:rPr>
        <w:t xml:space="preserve"> </w:t>
      </w:r>
      <w:r w:rsidRPr="000F0698">
        <w:rPr>
          <w:sz w:val="21"/>
          <w:szCs w:val="21"/>
        </w:rPr>
        <w:t>análisis</w:t>
      </w:r>
      <w:r w:rsidRPr="000F0698">
        <w:rPr>
          <w:spacing w:val="-17"/>
          <w:sz w:val="21"/>
          <w:szCs w:val="21"/>
        </w:rPr>
        <w:t xml:space="preserve"> </w:t>
      </w:r>
      <w:r w:rsidRPr="000F0698">
        <w:rPr>
          <w:sz w:val="21"/>
          <w:szCs w:val="21"/>
        </w:rPr>
        <w:t>de</w:t>
      </w:r>
      <w:r w:rsidRPr="000F0698">
        <w:rPr>
          <w:spacing w:val="-16"/>
          <w:sz w:val="21"/>
          <w:szCs w:val="21"/>
        </w:rPr>
        <w:t xml:space="preserve"> </w:t>
      </w:r>
      <w:r w:rsidRPr="000F0698">
        <w:rPr>
          <w:sz w:val="21"/>
          <w:szCs w:val="21"/>
        </w:rPr>
        <w:t>las</w:t>
      </w:r>
      <w:r w:rsidRPr="000F0698">
        <w:rPr>
          <w:spacing w:val="-17"/>
          <w:sz w:val="21"/>
          <w:szCs w:val="21"/>
        </w:rPr>
        <w:t xml:space="preserve"> </w:t>
      </w:r>
      <w:r w:rsidRPr="000F0698">
        <w:rPr>
          <w:sz w:val="21"/>
          <w:szCs w:val="21"/>
        </w:rPr>
        <w:t>características</w:t>
      </w:r>
      <w:r w:rsidRPr="000F0698">
        <w:rPr>
          <w:spacing w:val="-17"/>
          <w:sz w:val="21"/>
          <w:szCs w:val="21"/>
        </w:rPr>
        <w:t xml:space="preserve"> </w:t>
      </w:r>
      <w:r w:rsidRPr="000F0698">
        <w:rPr>
          <w:sz w:val="21"/>
          <w:szCs w:val="21"/>
        </w:rPr>
        <w:t>particularidades</w:t>
      </w:r>
      <w:r w:rsidRPr="000F0698">
        <w:rPr>
          <w:spacing w:val="-17"/>
          <w:sz w:val="21"/>
          <w:szCs w:val="21"/>
        </w:rPr>
        <w:t xml:space="preserve"> </w:t>
      </w:r>
      <w:r w:rsidRPr="000F0698">
        <w:rPr>
          <w:sz w:val="21"/>
          <w:szCs w:val="21"/>
        </w:rPr>
        <w:t>del</w:t>
      </w:r>
      <w:r w:rsidRPr="000F0698">
        <w:rPr>
          <w:spacing w:val="-16"/>
          <w:sz w:val="21"/>
          <w:szCs w:val="21"/>
        </w:rPr>
        <w:t xml:space="preserve"> </w:t>
      </w:r>
      <w:r w:rsidRPr="000F0698">
        <w:rPr>
          <w:sz w:val="21"/>
          <w:szCs w:val="21"/>
        </w:rPr>
        <w:t>mismo</w:t>
      </w:r>
      <w:r w:rsidRPr="000F0698">
        <w:rPr>
          <w:spacing w:val="-17"/>
          <w:sz w:val="21"/>
          <w:szCs w:val="21"/>
        </w:rPr>
        <w:t xml:space="preserve"> </w:t>
      </w:r>
      <w:r w:rsidRPr="000F0698">
        <w:rPr>
          <w:sz w:val="21"/>
          <w:szCs w:val="21"/>
        </w:rPr>
        <w:t>y</w:t>
      </w:r>
      <w:r w:rsidRPr="000F0698">
        <w:rPr>
          <w:spacing w:val="-17"/>
          <w:sz w:val="21"/>
          <w:szCs w:val="21"/>
        </w:rPr>
        <w:t xml:space="preserve"> </w:t>
      </w:r>
      <w:r w:rsidRPr="000F0698">
        <w:rPr>
          <w:sz w:val="21"/>
          <w:szCs w:val="21"/>
        </w:rPr>
        <w:t>en</w:t>
      </w:r>
      <w:r w:rsidRPr="000F0698">
        <w:rPr>
          <w:spacing w:val="-16"/>
          <w:sz w:val="21"/>
          <w:szCs w:val="21"/>
        </w:rPr>
        <w:t xml:space="preserve"> </w:t>
      </w:r>
      <w:r w:rsidRPr="000F0698">
        <w:rPr>
          <w:sz w:val="21"/>
          <w:szCs w:val="21"/>
        </w:rPr>
        <w:t>cuanto</w:t>
      </w:r>
      <w:r w:rsidRPr="000F0698">
        <w:rPr>
          <w:spacing w:val="-17"/>
          <w:sz w:val="21"/>
          <w:szCs w:val="21"/>
        </w:rPr>
        <w:t xml:space="preserve"> </w:t>
      </w:r>
      <w:r w:rsidRPr="000F0698">
        <w:rPr>
          <w:sz w:val="21"/>
          <w:szCs w:val="21"/>
        </w:rPr>
        <w:t>a</w:t>
      </w:r>
      <w:r w:rsidRPr="000F0698">
        <w:rPr>
          <w:spacing w:val="-17"/>
          <w:sz w:val="21"/>
          <w:szCs w:val="21"/>
        </w:rPr>
        <w:t xml:space="preserve"> </w:t>
      </w:r>
      <w:r w:rsidRPr="000F0698">
        <w:rPr>
          <w:sz w:val="21"/>
          <w:szCs w:val="21"/>
        </w:rPr>
        <w:t>su</w:t>
      </w:r>
      <w:r w:rsidRPr="000F0698">
        <w:rPr>
          <w:spacing w:val="-16"/>
          <w:sz w:val="21"/>
          <w:szCs w:val="21"/>
        </w:rPr>
        <w:t xml:space="preserve"> </w:t>
      </w:r>
      <w:r w:rsidRPr="000F0698">
        <w:rPr>
          <w:sz w:val="21"/>
          <w:szCs w:val="21"/>
        </w:rPr>
        <w:t>impacto visual en coordinación con el INAH, al encontrarse en la zona de monumentos históricos y de ser necesario la opinión del Consejo Consultivo.</w:t>
      </w:r>
    </w:p>
    <w:p w14:paraId="30FE8BC2" w14:textId="523D6FDB" w:rsidR="004C5F40" w:rsidRPr="000F0698" w:rsidRDefault="008741A4">
      <w:pPr>
        <w:pStyle w:val="Textoindependiente"/>
        <w:spacing w:line="283" w:lineRule="auto"/>
        <w:ind w:right="1336"/>
        <w:jc w:val="both"/>
        <w:rPr>
          <w:sz w:val="21"/>
          <w:szCs w:val="21"/>
        </w:rPr>
      </w:pPr>
      <w:r w:rsidRPr="000F0698">
        <w:rPr>
          <w:sz w:val="21"/>
          <w:szCs w:val="21"/>
        </w:rPr>
        <w:t>Una</w:t>
      </w:r>
      <w:r w:rsidRPr="000F0698">
        <w:rPr>
          <w:spacing w:val="-15"/>
          <w:sz w:val="21"/>
          <w:szCs w:val="21"/>
        </w:rPr>
        <w:t xml:space="preserve"> </w:t>
      </w:r>
      <w:r w:rsidRPr="000F0698">
        <w:rPr>
          <w:sz w:val="21"/>
          <w:szCs w:val="21"/>
        </w:rPr>
        <w:t>vez</w:t>
      </w:r>
      <w:r w:rsidRPr="000F0698">
        <w:rPr>
          <w:spacing w:val="-15"/>
          <w:sz w:val="21"/>
          <w:szCs w:val="21"/>
        </w:rPr>
        <w:t xml:space="preserve"> </w:t>
      </w:r>
      <w:r w:rsidRPr="000F0698">
        <w:rPr>
          <w:sz w:val="21"/>
          <w:szCs w:val="21"/>
        </w:rPr>
        <w:t>llevada</w:t>
      </w:r>
      <w:r w:rsidRPr="000F0698">
        <w:rPr>
          <w:spacing w:val="-15"/>
          <w:sz w:val="21"/>
          <w:szCs w:val="21"/>
        </w:rPr>
        <w:t xml:space="preserve"> </w:t>
      </w:r>
      <w:r w:rsidRPr="000F0698">
        <w:rPr>
          <w:sz w:val="21"/>
          <w:szCs w:val="21"/>
        </w:rPr>
        <w:t>a</w:t>
      </w:r>
      <w:r w:rsidRPr="000F0698">
        <w:rPr>
          <w:spacing w:val="-15"/>
          <w:sz w:val="21"/>
          <w:szCs w:val="21"/>
        </w:rPr>
        <w:t xml:space="preserve"> </w:t>
      </w:r>
      <w:r w:rsidRPr="000F0698">
        <w:rPr>
          <w:sz w:val="21"/>
          <w:szCs w:val="21"/>
        </w:rPr>
        <w:t>cabo</w:t>
      </w:r>
      <w:r w:rsidRPr="000F0698">
        <w:rPr>
          <w:spacing w:val="-15"/>
          <w:sz w:val="21"/>
          <w:szCs w:val="21"/>
        </w:rPr>
        <w:t xml:space="preserve"> </w:t>
      </w:r>
      <w:r w:rsidRPr="000F0698">
        <w:rPr>
          <w:sz w:val="21"/>
          <w:szCs w:val="21"/>
        </w:rPr>
        <w:t>la</w:t>
      </w:r>
      <w:r w:rsidRPr="000F0698">
        <w:rPr>
          <w:spacing w:val="-15"/>
          <w:sz w:val="21"/>
          <w:szCs w:val="21"/>
        </w:rPr>
        <w:t xml:space="preserve"> </w:t>
      </w:r>
      <w:r w:rsidRPr="000F0698">
        <w:rPr>
          <w:sz w:val="21"/>
          <w:szCs w:val="21"/>
        </w:rPr>
        <w:t>revisión</w:t>
      </w:r>
      <w:r w:rsidRPr="000F0698">
        <w:rPr>
          <w:spacing w:val="-15"/>
          <w:sz w:val="21"/>
          <w:szCs w:val="21"/>
        </w:rPr>
        <w:t xml:space="preserve"> </w:t>
      </w:r>
      <w:r w:rsidRPr="000F0698">
        <w:rPr>
          <w:sz w:val="21"/>
          <w:szCs w:val="21"/>
        </w:rPr>
        <w:t>de</w:t>
      </w:r>
      <w:r w:rsidRPr="000F0698">
        <w:rPr>
          <w:spacing w:val="-15"/>
          <w:sz w:val="21"/>
          <w:szCs w:val="21"/>
        </w:rPr>
        <w:t xml:space="preserve"> </w:t>
      </w:r>
      <w:r w:rsidRPr="000F0698">
        <w:rPr>
          <w:sz w:val="21"/>
          <w:szCs w:val="21"/>
        </w:rPr>
        <w:t>las</w:t>
      </w:r>
      <w:r w:rsidRPr="000F0698">
        <w:rPr>
          <w:spacing w:val="-15"/>
          <w:sz w:val="21"/>
          <w:szCs w:val="21"/>
        </w:rPr>
        <w:t xml:space="preserve"> </w:t>
      </w:r>
      <w:r w:rsidRPr="000F0698">
        <w:rPr>
          <w:sz w:val="21"/>
          <w:szCs w:val="21"/>
        </w:rPr>
        <w:t>propuestas</w:t>
      </w:r>
      <w:r w:rsidRPr="000F0698">
        <w:rPr>
          <w:spacing w:val="-15"/>
          <w:sz w:val="21"/>
          <w:szCs w:val="21"/>
        </w:rPr>
        <w:t xml:space="preserve"> </w:t>
      </w:r>
      <w:r w:rsidRPr="000F0698">
        <w:rPr>
          <w:sz w:val="21"/>
          <w:szCs w:val="21"/>
        </w:rPr>
        <w:t>arquitectónicas</w:t>
      </w:r>
      <w:r w:rsidRPr="000F0698">
        <w:rPr>
          <w:spacing w:val="-15"/>
          <w:sz w:val="21"/>
          <w:szCs w:val="21"/>
        </w:rPr>
        <w:t xml:space="preserve"> </w:t>
      </w:r>
      <w:r w:rsidRPr="000F0698">
        <w:rPr>
          <w:sz w:val="21"/>
          <w:szCs w:val="21"/>
        </w:rPr>
        <w:t>y</w:t>
      </w:r>
      <w:r w:rsidRPr="000F0698">
        <w:rPr>
          <w:spacing w:val="-15"/>
          <w:sz w:val="21"/>
          <w:szCs w:val="21"/>
        </w:rPr>
        <w:t xml:space="preserve"> </w:t>
      </w:r>
      <w:r w:rsidRPr="000F0698">
        <w:rPr>
          <w:sz w:val="21"/>
          <w:szCs w:val="21"/>
        </w:rPr>
        <w:t>estructurales, se integrará el expediente para enviarlo a la Comisión de Obras Públicas</w:t>
      </w:r>
      <w:r w:rsidR="00272345" w:rsidRPr="000F0698">
        <w:rPr>
          <w:sz w:val="21"/>
          <w:szCs w:val="21"/>
        </w:rPr>
        <w:t xml:space="preserve">, </w:t>
      </w:r>
      <w:r w:rsidRPr="000F0698">
        <w:rPr>
          <w:sz w:val="21"/>
          <w:szCs w:val="21"/>
        </w:rPr>
        <w:t>Desarrollo Urbano</w:t>
      </w:r>
      <w:r w:rsidR="00272345" w:rsidRPr="000F0698">
        <w:rPr>
          <w:sz w:val="21"/>
          <w:szCs w:val="21"/>
        </w:rPr>
        <w:t xml:space="preserve"> y Zona Metropolitana</w:t>
      </w:r>
      <w:r w:rsidRPr="000F0698">
        <w:rPr>
          <w:sz w:val="21"/>
          <w:szCs w:val="21"/>
        </w:rPr>
        <w:t xml:space="preserve"> quien será la encargada de su análisis y dictaminación.</w:t>
      </w:r>
    </w:p>
    <w:p w14:paraId="04DE9876" w14:textId="5D111762" w:rsidR="00131073" w:rsidRPr="008741A4" w:rsidRDefault="00131073" w:rsidP="00131073">
      <w:pPr>
        <w:pStyle w:val="Textoindependiente"/>
        <w:spacing w:line="283" w:lineRule="auto"/>
        <w:ind w:right="1336"/>
        <w:jc w:val="both"/>
      </w:pPr>
      <w:r>
        <w:rPr>
          <w:rFonts w:ascii="Arial" w:eastAsia="Arial" w:hAnsi="Arial" w:cs="Arial"/>
          <w:b/>
          <w:bCs/>
          <w:i/>
          <w:iCs/>
          <w:sz w:val="16"/>
          <w:szCs w:val="16"/>
          <w:highlight w:val="darkGray"/>
        </w:rPr>
        <w:t>Párrafo</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7719A3C8" w14:textId="77777777" w:rsidR="00131073" w:rsidRDefault="00131073">
      <w:pPr>
        <w:pStyle w:val="Textoindependiente"/>
        <w:spacing w:line="283" w:lineRule="auto"/>
        <w:ind w:right="1336"/>
        <w:jc w:val="both"/>
      </w:pPr>
    </w:p>
    <w:p w14:paraId="4C7F6C78" w14:textId="36A1C544" w:rsidR="004C5F40" w:rsidRPr="000F0698" w:rsidRDefault="008741A4">
      <w:pPr>
        <w:pStyle w:val="Textoindependiente"/>
        <w:spacing w:line="283" w:lineRule="auto"/>
        <w:ind w:right="1336"/>
        <w:jc w:val="both"/>
        <w:rPr>
          <w:sz w:val="21"/>
          <w:szCs w:val="21"/>
        </w:rPr>
      </w:pPr>
      <w:r w:rsidRPr="00AF3D60">
        <w:rPr>
          <w:b/>
          <w:bCs/>
          <w:sz w:val="21"/>
          <w:szCs w:val="21"/>
        </w:rPr>
        <w:t>Artículo 46.</w:t>
      </w:r>
      <w:r w:rsidRPr="000F0698">
        <w:rPr>
          <w:sz w:val="21"/>
          <w:szCs w:val="21"/>
        </w:rPr>
        <w:t xml:space="preserve"> Para determinar la factibilidad del uso de la azotea como terraza se deberán de</w:t>
      </w:r>
      <w:r w:rsidRPr="000F0698">
        <w:rPr>
          <w:spacing w:val="40"/>
          <w:sz w:val="21"/>
          <w:szCs w:val="21"/>
        </w:rPr>
        <w:t xml:space="preserve"> </w:t>
      </w:r>
      <w:r w:rsidRPr="000F0698">
        <w:rPr>
          <w:sz w:val="21"/>
          <w:szCs w:val="21"/>
        </w:rPr>
        <w:t>considerar los siguientes puntos:</w:t>
      </w:r>
    </w:p>
    <w:p w14:paraId="4F710405" w14:textId="6D432BA9" w:rsidR="004C5F40" w:rsidRPr="000F0698" w:rsidRDefault="008741A4">
      <w:pPr>
        <w:pStyle w:val="Prrafodelista"/>
        <w:numPr>
          <w:ilvl w:val="0"/>
          <w:numId w:val="58"/>
        </w:numPr>
        <w:tabs>
          <w:tab w:val="left" w:pos="1620"/>
        </w:tabs>
        <w:spacing w:before="6" w:line="283" w:lineRule="auto"/>
        <w:ind w:right="1336" w:firstLine="0"/>
        <w:rPr>
          <w:sz w:val="21"/>
          <w:szCs w:val="21"/>
        </w:rPr>
      </w:pPr>
      <w:r w:rsidRPr="000F0698">
        <w:rPr>
          <w:sz w:val="21"/>
          <w:szCs w:val="21"/>
        </w:rPr>
        <w:t xml:space="preserve">El uso de azotea como terraza de uso </w:t>
      </w:r>
      <w:r w:rsidR="008C41CD" w:rsidRPr="000F0698">
        <w:rPr>
          <w:sz w:val="21"/>
          <w:szCs w:val="21"/>
        </w:rPr>
        <w:t>comercial</w:t>
      </w:r>
      <w:r w:rsidRPr="000F0698">
        <w:rPr>
          <w:sz w:val="21"/>
          <w:szCs w:val="21"/>
        </w:rPr>
        <w:t xml:space="preserve"> deberá cumplir con lo establecido en el Artículo 47 respecto a la imagen urbana, del Centro Histórico</w:t>
      </w:r>
      <w:r w:rsidR="00EF3DAF" w:rsidRPr="000F0698">
        <w:rPr>
          <w:sz w:val="21"/>
          <w:szCs w:val="21"/>
        </w:rPr>
        <w:t xml:space="preserve">, siempre y cuando no afecte la imagen visual en toda la longitud del frente </w:t>
      </w:r>
      <w:r w:rsidR="000D32F5" w:rsidRPr="000F0698">
        <w:rPr>
          <w:sz w:val="21"/>
          <w:szCs w:val="21"/>
        </w:rPr>
        <w:t xml:space="preserve">o los frentes del inmueble, conservando sus características tipológicas originales. </w:t>
      </w:r>
    </w:p>
    <w:p w14:paraId="4F81D021" w14:textId="06DFE0FA" w:rsidR="006719A6" w:rsidRPr="000F0698" w:rsidRDefault="006719A6" w:rsidP="006719A6">
      <w:pPr>
        <w:pStyle w:val="Textoindependiente"/>
        <w:spacing w:line="283" w:lineRule="auto"/>
        <w:ind w:left="1033" w:right="1336"/>
        <w:jc w:val="both"/>
        <w:rPr>
          <w:sz w:val="16"/>
          <w:szCs w:val="16"/>
        </w:rPr>
      </w:pPr>
      <w:r w:rsidRPr="000F0698">
        <w:rPr>
          <w:rFonts w:ascii="Arial" w:eastAsia="Arial" w:hAnsi="Arial" w:cs="Arial"/>
          <w:b/>
          <w:bCs/>
          <w:i/>
          <w:iCs/>
          <w:sz w:val="16"/>
          <w:szCs w:val="16"/>
          <w:highlight w:val="darkGray"/>
        </w:rPr>
        <w:t xml:space="preserve">Fracción reformada mediante Dictamen </w:t>
      </w:r>
      <w:proofErr w:type="spellStart"/>
      <w:r w:rsidRPr="000F0698">
        <w:rPr>
          <w:rFonts w:ascii="Arial" w:eastAsia="Arial" w:hAnsi="Arial" w:cs="Arial"/>
          <w:b/>
          <w:bCs/>
          <w:i/>
          <w:iCs/>
          <w:sz w:val="16"/>
          <w:szCs w:val="16"/>
          <w:highlight w:val="darkGray"/>
        </w:rPr>
        <w:t>CGTNNMyCVP</w:t>
      </w:r>
      <w:proofErr w:type="spellEnd"/>
      <w:r w:rsidRPr="000F0698">
        <w:rPr>
          <w:rFonts w:ascii="Arial" w:eastAsia="Arial" w:hAnsi="Arial" w:cs="Arial"/>
          <w:b/>
          <w:bCs/>
          <w:i/>
          <w:iCs/>
          <w:sz w:val="16"/>
          <w:szCs w:val="16"/>
          <w:highlight w:val="darkGray"/>
        </w:rPr>
        <w:t>/063/2025 aprobado el 26 de agosto de 2025, publicado en la Gaceta Extra Municipal del 26 de agosto 2025</w:t>
      </w:r>
      <w:r w:rsidRPr="000F0698">
        <w:rPr>
          <w:rFonts w:ascii="Arial" w:eastAsia="Arial" w:hAnsi="Arial" w:cs="Arial"/>
          <w:b/>
          <w:bCs/>
          <w:i/>
          <w:iCs/>
          <w:sz w:val="16"/>
          <w:szCs w:val="16"/>
        </w:rPr>
        <w:t>.</w:t>
      </w:r>
    </w:p>
    <w:p w14:paraId="3DB41825" w14:textId="7D2914E1" w:rsidR="004C5F40" w:rsidRPr="000F0698" w:rsidRDefault="008741A4">
      <w:pPr>
        <w:pStyle w:val="Prrafodelista"/>
        <w:numPr>
          <w:ilvl w:val="0"/>
          <w:numId w:val="58"/>
        </w:numPr>
        <w:tabs>
          <w:tab w:val="left" w:pos="1619"/>
        </w:tabs>
        <w:spacing w:before="8" w:line="283" w:lineRule="auto"/>
        <w:ind w:left="947" w:right="1336" w:firstLine="86"/>
        <w:rPr>
          <w:sz w:val="21"/>
          <w:szCs w:val="21"/>
        </w:rPr>
      </w:pPr>
      <w:r w:rsidRPr="000F0698">
        <w:rPr>
          <w:sz w:val="21"/>
          <w:szCs w:val="21"/>
        </w:rPr>
        <w:t>El</w:t>
      </w:r>
      <w:r w:rsidRPr="000F0698">
        <w:rPr>
          <w:spacing w:val="-12"/>
          <w:sz w:val="21"/>
          <w:szCs w:val="21"/>
        </w:rPr>
        <w:t xml:space="preserve"> </w:t>
      </w:r>
      <w:r w:rsidRPr="000F0698">
        <w:rPr>
          <w:sz w:val="21"/>
          <w:szCs w:val="21"/>
        </w:rPr>
        <w:t>uso</w:t>
      </w:r>
      <w:r w:rsidRPr="000F0698">
        <w:rPr>
          <w:spacing w:val="-12"/>
          <w:sz w:val="21"/>
          <w:szCs w:val="21"/>
        </w:rPr>
        <w:t xml:space="preserve"> </w:t>
      </w:r>
      <w:r w:rsidRPr="000F0698">
        <w:rPr>
          <w:sz w:val="21"/>
          <w:szCs w:val="21"/>
        </w:rPr>
        <w:t>de</w:t>
      </w:r>
      <w:r w:rsidRPr="000F0698">
        <w:rPr>
          <w:spacing w:val="-12"/>
          <w:sz w:val="21"/>
          <w:szCs w:val="21"/>
        </w:rPr>
        <w:t xml:space="preserve"> </w:t>
      </w:r>
      <w:r w:rsidRPr="000F0698">
        <w:rPr>
          <w:sz w:val="21"/>
          <w:szCs w:val="21"/>
        </w:rPr>
        <w:t>la</w:t>
      </w:r>
      <w:r w:rsidRPr="000F0698">
        <w:rPr>
          <w:spacing w:val="-12"/>
          <w:sz w:val="21"/>
          <w:szCs w:val="21"/>
        </w:rPr>
        <w:t xml:space="preserve"> </w:t>
      </w:r>
      <w:r w:rsidRPr="000F0698">
        <w:rPr>
          <w:sz w:val="21"/>
          <w:szCs w:val="21"/>
        </w:rPr>
        <w:t>azotea</w:t>
      </w:r>
      <w:r w:rsidRPr="000F0698">
        <w:rPr>
          <w:spacing w:val="-12"/>
          <w:sz w:val="21"/>
          <w:szCs w:val="21"/>
        </w:rPr>
        <w:t xml:space="preserve"> </w:t>
      </w:r>
      <w:r w:rsidRPr="000F0698">
        <w:rPr>
          <w:sz w:val="21"/>
          <w:szCs w:val="21"/>
        </w:rPr>
        <w:t>como</w:t>
      </w:r>
      <w:r w:rsidRPr="000F0698">
        <w:rPr>
          <w:spacing w:val="-12"/>
          <w:sz w:val="21"/>
          <w:szCs w:val="21"/>
        </w:rPr>
        <w:t xml:space="preserve"> </w:t>
      </w:r>
      <w:r w:rsidRPr="000F0698">
        <w:rPr>
          <w:sz w:val="21"/>
          <w:szCs w:val="21"/>
        </w:rPr>
        <w:t>terraza</w:t>
      </w:r>
      <w:r w:rsidRPr="000F0698">
        <w:rPr>
          <w:spacing w:val="-12"/>
          <w:sz w:val="21"/>
          <w:szCs w:val="21"/>
        </w:rPr>
        <w:t xml:space="preserve"> </w:t>
      </w:r>
      <w:r w:rsidRPr="000F0698">
        <w:rPr>
          <w:sz w:val="21"/>
          <w:szCs w:val="21"/>
        </w:rPr>
        <w:t>deberá</w:t>
      </w:r>
      <w:r w:rsidRPr="000F0698">
        <w:rPr>
          <w:spacing w:val="-12"/>
          <w:sz w:val="21"/>
          <w:szCs w:val="21"/>
        </w:rPr>
        <w:t xml:space="preserve"> </w:t>
      </w:r>
      <w:r w:rsidRPr="000F0698">
        <w:rPr>
          <w:sz w:val="21"/>
          <w:szCs w:val="21"/>
        </w:rPr>
        <w:t>contar</w:t>
      </w:r>
      <w:r w:rsidRPr="000F0698">
        <w:rPr>
          <w:spacing w:val="-12"/>
          <w:sz w:val="21"/>
          <w:szCs w:val="21"/>
        </w:rPr>
        <w:t xml:space="preserve"> </w:t>
      </w:r>
      <w:r w:rsidRPr="000F0698">
        <w:rPr>
          <w:sz w:val="21"/>
          <w:szCs w:val="21"/>
        </w:rPr>
        <w:t>con</w:t>
      </w:r>
      <w:r w:rsidRPr="000F0698">
        <w:rPr>
          <w:spacing w:val="-12"/>
          <w:sz w:val="21"/>
          <w:szCs w:val="21"/>
        </w:rPr>
        <w:t xml:space="preserve"> </w:t>
      </w:r>
      <w:r w:rsidRPr="000F0698">
        <w:rPr>
          <w:sz w:val="21"/>
          <w:szCs w:val="21"/>
        </w:rPr>
        <w:t>los</w:t>
      </w:r>
      <w:r w:rsidRPr="000F0698">
        <w:rPr>
          <w:spacing w:val="-12"/>
          <w:sz w:val="21"/>
          <w:szCs w:val="21"/>
        </w:rPr>
        <w:t xml:space="preserve"> </w:t>
      </w:r>
      <w:r w:rsidRPr="000F0698">
        <w:rPr>
          <w:sz w:val="21"/>
          <w:szCs w:val="21"/>
        </w:rPr>
        <w:t>servicios</w:t>
      </w:r>
      <w:r w:rsidRPr="000F0698">
        <w:rPr>
          <w:spacing w:val="-12"/>
          <w:sz w:val="21"/>
          <w:szCs w:val="21"/>
        </w:rPr>
        <w:t xml:space="preserve"> </w:t>
      </w:r>
      <w:r w:rsidRPr="000F0698">
        <w:rPr>
          <w:sz w:val="21"/>
          <w:szCs w:val="21"/>
        </w:rPr>
        <w:t xml:space="preserve">en los niveles inferiores del inmueble, </w:t>
      </w:r>
      <w:r w:rsidR="002814DF" w:rsidRPr="000F0698">
        <w:rPr>
          <w:sz w:val="21"/>
          <w:szCs w:val="21"/>
        </w:rPr>
        <w:t xml:space="preserve">a excepción </w:t>
      </w:r>
      <w:r w:rsidR="003417AD" w:rsidRPr="000F0698">
        <w:rPr>
          <w:sz w:val="21"/>
          <w:szCs w:val="21"/>
        </w:rPr>
        <w:t>de los que no tengan acceso de los mismos en niveles inferiores, siempre y cuando</w:t>
      </w:r>
      <w:r w:rsidR="006719A6" w:rsidRPr="000F0698">
        <w:rPr>
          <w:sz w:val="21"/>
          <w:szCs w:val="21"/>
        </w:rPr>
        <w:t>, esté dentro del 40 % al que hace referencia la fracción XI de este artículo</w:t>
      </w:r>
      <w:r w:rsidRPr="000F0698">
        <w:rPr>
          <w:sz w:val="21"/>
          <w:szCs w:val="21"/>
        </w:rPr>
        <w:t>;</w:t>
      </w:r>
    </w:p>
    <w:p w14:paraId="70049689" w14:textId="1B2860E9" w:rsidR="006719A6" w:rsidRPr="000F0698" w:rsidRDefault="006719A6" w:rsidP="006719A6">
      <w:pPr>
        <w:pStyle w:val="Textoindependiente"/>
        <w:spacing w:line="283" w:lineRule="auto"/>
        <w:ind w:left="1033" w:right="1336"/>
        <w:jc w:val="both"/>
        <w:rPr>
          <w:sz w:val="16"/>
          <w:szCs w:val="16"/>
        </w:rPr>
      </w:pPr>
      <w:r w:rsidRPr="000F0698">
        <w:rPr>
          <w:rFonts w:ascii="Arial" w:eastAsia="Arial" w:hAnsi="Arial" w:cs="Arial"/>
          <w:b/>
          <w:bCs/>
          <w:i/>
          <w:iCs/>
          <w:sz w:val="16"/>
          <w:szCs w:val="16"/>
          <w:highlight w:val="darkGray"/>
        </w:rPr>
        <w:t xml:space="preserve">Fracción reformada mediante Dictamen </w:t>
      </w:r>
      <w:proofErr w:type="spellStart"/>
      <w:r w:rsidRPr="000F0698">
        <w:rPr>
          <w:rFonts w:ascii="Arial" w:eastAsia="Arial" w:hAnsi="Arial" w:cs="Arial"/>
          <w:b/>
          <w:bCs/>
          <w:i/>
          <w:iCs/>
          <w:sz w:val="16"/>
          <w:szCs w:val="16"/>
          <w:highlight w:val="darkGray"/>
        </w:rPr>
        <w:t>CGTNNMyCVP</w:t>
      </w:r>
      <w:proofErr w:type="spellEnd"/>
      <w:r w:rsidRPr="000F0698">
        <w:rPr>
          <w:rFonts w:ascii="Arial" w:eastAsia="Arial" w:hAnsi="Arial" w:cs="Arial"/>
          <w:b/>
          <w:bCs/>
          <w:i/>
          <w:iCs/>
          <w:sz w:val="16"/>
          <w:szCs w:val="16"/>
          <w:highlight w:val="darkGray"/>
        </w:rPr>
        <w:t>/063/2025 aprobado el 26 de agosto de 2025, publicado en la Gaceta Extra Municipal del 26 de agosto 2025</w:t>
      </w:r>
      <w:r w:rsidRPr="000F0698">
        <w:rPr>
          <w:rFonts w:ascii="Arial" w:eastAsia="Arial" w:hAnsi="Arial" w:cs="Arial"/>
          <w:b/>
          <w:bCs/>
          <w:i/>
          <w:iCs/>
          <w:sz w:val="16"/>
          <w:szCs w:val="16"/>
        </w:rPr>
        <w:t>.</w:t>
      </w:r>
    </w:p>
    <w:p w14:paraId="7D223678" w14:textId="7E56D5FC" w:rsidR="004C5F40" w:rsidRPr="00965FCF" w:rsidRDefault="008741A4" w:rsidP="000F0698">
      <w:pPr>
        <w:pStyle w:val="Prrafodelista"/>
        <w:numPr>
          <w:ilvl w:val="0"/>
          <w:numId w:val="58"/>
        </w:numPr>
        <w:tabs>
          <w:tab w:val="left" w:pos="1686"/>
        </w:tabs>
        <w:spacing w:before="7" w:line="285" w:lineRule="auto"/>
        <w:ind w:left="993" w:right="1336" w:firstLine="0"/>
      </w:pPr>
      <w:r w:rsidRPr="000F0698">
        <w:rPr>
          <w:sz w:val="21"/>
          <w:szCs w:val="21"/>
        </w:rPr>
        <w:t>Los proyectos presentados deberán contemplar protecciones hacia los vacíos</w:t>
      </w:r>
      <w:r w:rsidRPr="000F0698">
        <w:rPr>
          <w:spacing w:val="-5"/>
          <w:sz w:val="21"/>
          <w:szCs w:val="21"/>
        </w:rPr>
        <w:t xml:space="preserve"> </w:t>
      </w:r>
      <w:r w:rsidRPr="000F0698">
        <w:rPr>
          <w:sz w:val="21"/>
          <w:szCs w:val="21"/>
        </w:rPr>
        <w:t>del</w:t>
      </w:r>
      <w:r w:rsidRPr="000F0698">
        <w:rPr>
          <w:spacing w:val="-5"/>
          <w:sz w:val="21"/>
          <w:szCs w:val="21"/>
        </w:rPr>
        <w:t xml:space="preserve"> </w:t>
      </w:r>
      <w:r w:rsidRPr="000F0698">
        <w:rPr>
          <w:sz w:val="21"/>
          <w:szCs w:val="21"/>
        </w:rPr>
        <w:t>interior</w:t>
      </w:r>
      <w:r w:rsidRPr="000F0698">
        <w:rPr>
          <w:spacing w:val="-5"/>
          <w:sz w:val="21"/>
          <w:szCs w:val="21"/>
        </w:rPr>
        <w:t xml:space="preserve"> </w:t>
      </w:r>
      <w:r w:rsidRPr="000F0698">
        <w:rPr>
          <w:sz w:val="21"/>
          <w:szCs w:val="21"/>
        </w:rPr>
        <w:t>del</w:t>
      </w:r>
      <w:r w:rsidRPr="000F0698">
        <w:rPr>
          <w:spacing w:val="-5"/>
          <w:sz w:val="21"/>
          <w:szCs w:val="21"/>
        </w:rPr>
        <w:t xml:space="preserve"> </w:t>
      </w:r>
      <w:r w:rsidRPr="000F0698">
        <w:rPr>
          <w:sz w:val="21"/>
          <w:szCs w:val="21"/>
        </w:rPr>
        <w:t>predio,</w:t>
      </w:r>
      <w:r w:rsidRPr="000F0698">
        <w:rPr>
          <w:spacing w:val="-5"/>
          <w:sz w:val="21"/>
          <w:szCs w:val="21"/>
        </w:rPr>
        <w:t xml:space="preserve"> </w:t>
      </w:r>
      <w:r w:rsidRPr="000F0698">
        <w:rPr>
          <w:sz w:val="21"/>
          <w:szCs w:val="21"/>
        </w:rPr>
        <w:t>hacia</w:t>
      </w:r>
      <w:r w:rsidRPr="000F0698">
        <w:rPr>
          <w:spacing w:val="-5"/>
          <w:sz w:val="21"/>
          <w:szCs w:val="21"/>
        </w:rPr>
        <w:t xml:space="preserve"> </w:t>
      </w:r>
      <w:r w:rsidRPr="000F0698">
        <w:rPr>
          <w:sz w:val="21"/>
          <w:szCs w:val="21"/>
        </w:rPr>
        <w:t>predios</w:t>
      </w:r>
      <w:r w:rsidRPr="000F0698">
        <w:rPr>
          <w:spacing w:val="-5"/>
          <w:sz w:val="21"/>
          <w:szCs w:val="21"/>
        </w:rPr>
        <w:t xml:space="preserve"> </w:t>
      </w:r>
      <w:r w:rsidRPr="000F0698">
        <w:rPr>
          <w:sz w:val="21"/>
          <w:szCs w:val="21"/>
        </w:rPr>
        <w:t>o</w:t>
      </w:r>
      <w:r w:rsidRPr="000F0698">
        <w:rPr>
          <w:spacing w:val="-5"/>
          <w:sz w:val="21"/>
          <w:szCs w:val="21"/>
        </w:rPr>
        <w:t xml:space="preserve"> </w:t>
      </w:r>
      <w:r w:rsidRPr="000F0698">
        <w:rPr>
          <w:sz w:val="21"/>
          <w:szCs w:val="21"/>
        </w:rPr>
        <w:t>propiedades</w:t>
      </w:r>
      <w:r w:rsidRPr="000F0698">
        <w:rPr>
          <w:spacing w:val="-5"/>
          <w:sz w:val="21"/>
          <w:szCs w:val="21"/>
        </w:rPr>
        <w:t xml:space="preserve"> </w:t>
      </w:r>
      <w:r w:rsidRPr="000F0698">
        <w:rPr>
          <w:sz w:val="21"/>
          <w:szCs w:val="21"/>
        </w:rPr>
        <w:t>colindantes</w:t>
      </w:r>
      <w:r w:rsidRPr="000F0698">
        <w:rPr>
          <w:spacing w:val="-5"/>
          <w:sz w:val="21"/>
          <w:szCs w:val="21"/>
        </w:rPr>
        <w:t xml:space="preserve"> </w:t>
      </w:r>
      <w:r w:rsidRPr="000F0698">
        <w:rPr>
          <w:sz w:val="21"/>
          <w:szCs w:val="21"/>
        </w:rPr>
        <w:t>y</w:t>
      </w:r>
      <w:r w:rsidRPr="000F0698">
        <w:rPr>
          <w:spacing w:val="-5"/>
          <w:sz w:val="21"/>
          <w:szCs w:val="21"/>
        </w:rPr>
        <w:t xml:space="preserve"> </w:t>
      </w:r>
      <w:r w:rsidRPr="000F0698">
        <w:rPr>
          <w:sz w:val="21"/>
          <w:szCs w:val="21"/>
        </w:rPr>
        <w:t>hacia</w:t>
      </w:r>
      <w:r w:rsidRPr="000F0698">
        <w:rPr>
          <w:spacing w:val="-5"/>
          <w:sz w:val="21"/>
          <w:szCs w:val="21"/>
        </w:rPr>
        <w:t xml:space="preserve"> </w:t>
      </w:r>
      <w:r w:rsidRPr="000F0698">
        <w:rPr>
          <w:sz w:val="21"/>
          <w:szCs w:val="21"/>
        </w:rPr>
        <w:t>la</w:t>
      </w:r>
      <w:r w:rsidRPr="000F0698">
        <w:rPr>
          <w:spacing w:val="-5"/>
          <w:sz w:val="21"/>
          <w:szCs w:val="21"/>
        </w:rPr>
        <w:t xml:space="preserve"> </w:t>
      </w:r>
      <w:r w:rsidRPr="000F0698">
        <w:rPr>
          <w:sz w:val="21"/>
          <w:szCs w:val="21"/>
        </w:rPr>
        <w:t>vía pública. En el caso de que los pretiles existentes no alcancen la altura necesaria para</w:t>
      </w:r>
      <w:r w:rsidRPr="000F0698">
        <w:rPr>
          <w:spacing w:val="25"/>
          <w:sz w:val="21"/>
          <w:szCs w:val="21"/>
        </w:rPr>
        <w:t xml:space="preserve"> </w:t>
      </w:r>
      <w:r w:rsidRPr="000F0698">
        <w:rPr>
          <w:sz w:val="21"/>
          <w:szCs w:val="21"/>
        </w:rPr>
        <w:t>la</w:t>
      </w:r>
      <w:r w:rsidRPr="000F0698">
        <w:rPr>
          <w:spacing w:val="26"/>
          <w:sz w:val="21"/>
          <w:szCs w:val="21"/>
        </w:rPr>
        <w:t xml:space="preserve"> </w:t>
      </w:r>
      <w:r w:rsidRPr="000F0698">
        <w:rPr>
          <w:sz w:val="21"/>
          <w:szCs w:val="21"/>
        </w:rPr>
        <w:t>protección</w:t>
      </w:r>
      <w:r w:rsidRPr="000F0698">
        <w:rPr>
          <w:spacing w:val="26"/>
          <w:sz w:val="21"/>
          <w:szCs w:val="21"/>
        </w:rPr>
        <w:t xml:space="preserve"> </w:t>
      </w:r>
      <w:r w:rsidRPr="000F0698">
        <w:rPr>
          <w:sz w:val="21"/>
          <w:szCs w:val="21"/>
        </w:rPr>
        <w:t>de</w:t>
      </w:r>
      <w:r w:rsidRPr="000F0698">
        <w:rPr>
          <w:spacing w:val="26"/>
          <w:sz w:val="21"/>
          <w:szCs w:val="21"/>
        </w:rPr>
        <w:t xml:space="preserve"> </w:t>
      </w:r>
      <w:r w:rsidRPr="000F0698">
        <w:rPr>
          <w:sz w:val="21"/>
          <w:szCs w:val="21"/>
        </w:rPr>
        <w:t>los</w:t>
      </w:r>
      <w:r w:rsidRPr="000F0698">
        <w:rPr>
          <w:spacing w:val="26"/>
          <w:sz w:val="21"/>
          <w:szCs w:val="21"/>
        </w:rPr>
        <w:t xml:space="preserve"> </w:t>
      </w:r>
      <w:r w:rsidR="00770932" w:rsidRPr="000F0698">
        <w:rPr>
          <w:sz w:val="21"/>
          <w:szCs w:val="21"/>
        </w:rPr>
        <w:t>usuarios,</w:t>
      </w:r>
      <w:r w:rsidR="00770932" w:rsidRPr="000F0698">
        <w:rPr>
          <w:spacing w:val="25"/>
          <w:sz w:val="21"/>
          <w:szCs w:val="21"/>
        </w:rPr>
        <w:t xml:space="preserve"> se</w:t>
      </w:r>
      <w:r w:rsidRPr="000F0698">
        <w:rPr>
          <w:spacing w:val="26"/>
          <w:sz w:val="21"/>
          <w:szCs w:val="21"/>
        </w:rPr>
        <w:t xml:space="preserve"> </w:t>
      </w:r>
      <w:r w:rsidRPr="000F0698">
        <w:rPr>
          <w:sz w:val="21"/>
          <w:szCs w:val="21"/>
        </w:rPr>
        <w:t>podrá</w:t>
      </w:r>
      <w:r w:rsidRPr="000F0698">
        <w:rPr>
          <w:spacing w:val="26"/>
          <w:sz w:val="21"/>
          <w:szCs w:val="21"/>
        </w:rPr>
        <w:t xml:space="preserve"> </w:t>
      </w:r>
      <w:r w:rsidRPr="000F0698">
        <w:rPr>
          <w:sz w:val="21"/>
          <w:szCs w:val="21"/>
        </w:rPr>
        <w:t>proponer</w:t>
      </w:r>
      <w:r w:rsidRPr="000F0698">
        <w:rPr>
          <w:spacing w:val="26"/>
          <w:sz w:val="21"/>
          <w:szCs w:val="21"/>
        </w:rPr>
        <w:t xml:space="preserve"> </w:t>
      </w:r>
      <w:r w:rsidRPr="000F0698">
        <w:rPr>
          <w:sz w:val="21"/>
          <w:szCs w:val="21"/>
        </w:rPr>
        <w:t>la</w:t>
      </w:r>
      <w:r w:rsidRPr="000F0698">
        <w:rPr>
          <w:spacing w:val="26"/>
          <w:sz w:val="21"/>
          <w:szCs w:val="21"/>
        </w:rPr>
        <w:t xml:space="preserve"> </w:t>
      </w:r>
      <w:r w:rsidRPr="000F0698">
        <w:rPr>
          <w:sz w:val="21"/>
          <w:szCs w:val="21"/>
        </w:rPr>
        <w:t>integración</w:t>
      </w:r>
      <w:r w:rsidRPr="000F0698">
        <w:rPr>
          <w:spacing w:val="26"/>
          <w:sz w:val="21"/>
          <w:szCs w:val="21"/>
        </w:rPr>
        <w:t xml:space="preserve"> </w:t>
      </w:r>
      <w:r w:rsidRPr="000F0698">
        <w:rPr>
          <w:spacing w:val="-5"/>
          <w:sz w:val="21"/>
          <w:szCs w:val="21"/>
        </w:rPr>
        <w:t>de</w:t>
      </w:r>
      <w:r w:rsidR="00965FCF">
        <w:rPr>
          <w:spacing w:val="-5"/>
          <w:sz w:val="21"/>
          <w:szCs w:val="21"/>
        </w:rPr>
        <w:t xml:space="preserve"> </w:t>
      </w:r>
      <w:r w:rsidR="00965FCF" w:rsidRPr="00CE5AAA">
        <w:rPr>
          <w:sz w:val="21"/>
          <w:szCs w:val="21"/>
        </w:rPr>
        <w:t>protecciones,</w:t>
      </w:r>
      <w:r w:rsidR="00965FCF" w:rsidRPr="00CE5AAA">
        <w:rPr>
          <w:spacing w:val="-16"/>
          <w:sz w:val="21"/>
          <w:szCs w:val="21"/>
        </w:rPr>
        <w:t xml:space="preserve"> </w:t>
      </w:r>
      <w:r w:rsidR="00965FCF" w:rsidRPr="00CE5AAA">
        <w:rPr>
          <w:sz w:val="21"/>
          <w:szCs w:val="21"/>
        </w:rPr>
        <w:t>estas</w:t>
      </w:r>
      <w:r w:rsidR="00965FCF" w:rsidRPr="00CE5AAA">
        <w:rPr>
          <w:spacing w:val="-16"/>
          <w:sz w:val="21"/>
          <w:szCs w:val="21"/>
        </w:rPr>
        <w:t xml:space="preserve"> </w:t>
      </w:r>
      <w:r w:rsidR="00965FCF" w:rsidRPr="00CE5AAA">
        <w:rPr>
          <w:sz w:val="21"/>
          <w:szCs w:val="21"/>
        </w:rPr>
        <w:t>no</w:t>
      </w:r>
      <w:r w:rsidR="00965FCF" w:rsidRPr="00CE5AAA">
        <w:rPr>
          <w:spacing w:val="-16"/>
          <w:sz w:val="21"/>
          <w:szCs w:val="21"/>
        </w:rPr>
        <w:t xml:space="preserve"> </w:t>
      </w:r>
      <w:r w:rsidR="00965FCF" w:rsidRPr="00CE5AAA">
        <w:rPr>
          <w:sz w:val="21"/>
          <w:szCs w:val="21"/>
        </w:rPr>
        <w:t>deberán</w:t>
      </w:r>
      <w:r w:rsidR="00965FCF" w:rsidRPr="00CE5AAA">
        <w:rPr>
          <w:spacing w:val="-16"/>
          <w:sz w:val="21"/>
          <w:szCs w:val="21"/>
        </w:rPr>
        <w:t xml:space="preserve"> </w:t>
      </w:r>
      <w:r w:rsidR="00965FCF" w:rsidRPr="00CE5AAA">
        <w:rPr>
          <w:sz w:val="21"/>
          <w:szCs w:val="21"/>
        </w:rPr>
        <w:t>colocarse</w:t>
      </w:r>
      <w:r w:rsidR="00965FCF" w:rsidRPr="00CE5AAA">
        <w:rPr>
          <w:spacing w:val="-16"/>
          <w:sz w:val="21"/>
          <w:szCs w:val="21"/>
        </w:rPr>
        <w:t xml:space="preserve"> </w:t>
      </w:r>
      <w:r w:rsidR="00965FCF" w:rsidRPr="00CE5AAA">
        <w:rPr>
          <w:sz w:val="21"/>
          <w:szCs w:val="21"/>
        </w:rPr>
        <w:t>sobre</w:t>
      </w:r>
      <w:r w:rsidR="00965FCF" w:rsidRPr="00CE5AAA">
        <w:rPr>
          <w:spacing w:val="-16"/>
          <w:sz w:val="21"/>
          <w:szCs w:val="21"/>
        </w:rPr>
        <w:t xml:space="preserve"> </w:t>
      </w:r>
      <w:r w:rsidR="00965FCF" w:rsidRPr="00CE5AAA">
        <w:rPr>
          <w:sz w:val="21"/>
          <w:szCs w:val="21"/>
        </w:rPr>
        <w:t>los</w:t>
      </w:r>
      <w:r w:rsidR="00965FCF" w:rsidRPr="00CE5AAA">
        <w:rPr>
          <w:spacing w:val="-16"/>
          <w:sz w:val="21"/>
          <w:szCs w:val="21"/>
        </w:rPr>
        <w:t xml:space="preserve"> </w:t>
      </w:r>
      <w:r w:rsidR="00965FCF" w:rsidRPr="00CE5AAA">
        <w:rPr>
          <w:sz w:val="21"/>
          <w:szCs w:val="21"/>
        </w:rPr>
        <w:t>pretiles</w:t>
      </w:r>
      <w:r w:rsidR="00965FCF" w:rsidRPr="00CE5AAA">
        <w:rPr>
          <w:spacing w:val="-16"/>
          <w:sz w:val="21"/>
          <w:szCs w:val="21"/>
        </w:rPr>
        <w:t xml:space="preserve"> </w:t>
      </w:r>
      <w:r w:rsidR="00965FCF" w:rsidRPr="00CE5AAA">
        <w:rPr>
          <w:sz w:val="21"/>
          <w:szCs w:val="21"/>
        </w:rPr>
        <w:t>existentes,</w:t>
      </w:r>
      <w:r w:rsidR="00965FCF" w:rsidRPr="00CE5AAA">
        <w:rPr>
          <w:spacing w:val="-16"/>
          <w:sz w:val="21"/>
          <w:szCs w:val="21"/>
        </w:rPr>
        <w:t xml:space="preserve"> </w:t>
      </w:r>
      <w:r w:rsidR="00965FCF" w:rsidRPr="00CE5AAA">
        <w:rPr>
          <w:sz w:val="21"/>
          <w:szCs w:val="21"/>
        </w:rPr>
        <w:t>sino</w:t>
      </w:r>
      <w:r w:rsidR="00965FCF" w:rsidRPr="00CE5AAA">
        <w:rPr>
          <w:spacing w:val="-16"/>
          <w:sz w:val="21"/>
          <w:szCs w:val="21"/>
        </w:rPr>
        <w:t xml:space="preserve"> </w:t>
      </w:r>
      <w:r w:rsidR="00965FCF" w:rsidRPr="00CE5AAA">
        <w:rPr>
          <w:sz w:val="21"/>
          <w:szCs w:val="21"/>
        </w:rPr>
        <w:t>deberán estar exentos de la estructura original y a un metro de distancia del paramento de fachada. Todas las protecciones a integrarse deberán ser totalmente reversibles, sencillas y ligeras en su diseño sin excepción alguna, sin que esto afecte su estabilidad, y no deberán generar ningún daño al mismo inmueble. En caso de que las protecciones sean de herrería, su cromática deberá de estar conforme a lo estipulado en el Artículo 59 del presente Reglamento. La DCPH y el INAH podrán solicitar, la colocación de reversibles de acuerdo con la altura del proyecto, para determinar la factibilidad de la propuesta y verificar que no tenga un impacto negativo en la imagen urbana</w:t>
      </w:r>
      <w:r w:rsidR="00965FCF">
        <w:rPr>
          <w:sz w:val="21"/>
          <w:szCs w:val="21"/>
        </w:rPr>
        <w:t>;</w:t>
      </w:r>
    </w:p>
    <w:p w14:paraId="451DFBE0" w14:textId="05EDE7C4" w:rsidR="00965FCF" w:rsidRDefault="00965FCF" w:rsidP="00965FCF">
      <w:pPr>
        <w:pStyle w:val="Prrafodelista"/>
        <w:tabs>
          <w:tab w:val="left" w:pos="1686"/>
        </w:tabs>
        <w:spacing w:before="7" w:line="285" w:lineRule="auto"/>
        <w:ind w:left="993" w:right="1336"/>
        <w:rPr>
          <w:rFonts w:ascii="Arial" w:eastAsia="Arial" w:hAnsi="Arial" w:cs="Arial"/>
          <w:b/>
          <w:bCs/>
          <w:i/>
          <w:iCs/>
          <w:sz w:val="16"/>
          <w:szCs w:val="16"/>
        </w:rPr>
      </w:pPr>
      <w:r w:rsidRPr="00CE5AAA">
        <w:rPr>
          <w:rFonts w:ascii="Arial" w:eastAsia="Arial" w:hAnsi="Arial" w:cs="Arial"/>
          <w:b/>
          <w:bCs/>
          <w:i/>
          <w:iCs/>
          <w:sz w:val="16"/>
          <w:szCs w:val="16"/>
          <w:highlight w:val="darkGray"/>
        </w:rPr>
        <w:t xml:space="preserve">Fracción reformada mediante Dictamen </w:t>
      </w:r>
      <w:proofErr w:type="spellStart"/>
      <w:r w:rsidRPr="00CE5AAA">
        <w:rPr>
          <w:rFonts w:ascii="Arial" w:eastAsia="Arial" w:hAnsi="Arial" w:cs="Arial"/>
          <w:b/>
          <w:bCs/>
          <w:i/>
          <w:iCs/>
          <w:sz w:val="16"/>
          <w:szCs w:val="16"/>
          <w:highlight w:val="darkGray"/>
        </w:rPr>
        <w:t>CGTNNMyCVP</w:t>
      </w:r>
      <w:proofErr w:type="spellEnd"/>
      <w:r w:rsidRPr="00CE5AAA">
        <w:rPr>
          <w:rFonts w:ascii="Arial" w:eastAsia="Arial" w:hAnsi="Arial" w:cs="Arial"/>
          <w:b/>
          <w:bCs/>
          <w:i/>
          <w:iCs/>
          <w:sz w:val="16"/>
          <w:szCs w:val="16"/>
          <w:highlight w:val="darkGray"/>
        </w:rPr>
        <w:t>/063/2025 aprobado el 26 de agosto de 2025, publicado en la Gaceta Extra Municipal del 26 de agosto 2025</w:t>
      </w:r>
    </w:p>
    <w:p w14:paraId="24D465D0" w14:textId="77777777" w:rsidR="006D4FAE" w:rsidRPr="00CE5AAA" w:rsidRDefault="006D4FAE" w:rsidP="006F2680">
      <w:pPr>
        <w:pStyle w:val="Prrafodelista"/>
        <w:numPr>
          <w:ilvl w:val="0"/>
          <w:numId w:val="58"/>
        </w:numPr>
        <w:tabs>
          <w:tab w:val="left" w:pos="1686"/>
        </w:tabs>
        <w:spacing w:before="7" w:line="285" w:lineRule="auto"/>
        <w:ind w:left="993" w:right="1336" w:firstLine="0"/>
        <w:rPr>
          <w:sz w:val="21"/>
          <w:szCs w:val="21"/>
        </w:rPr>
      </w:pPr>
      <w:r w:rsidRPr="00CE5AAA">
        <w:rPr>
          <w:sz w:val="21"/>
          <w:szCs w:val="21"/>
        </w:rPr>
        <w:t xml:space="preserve">Los accesos y circulaciones en las terrazas deberán estar definidos, cumplir con las normas reglamentarias y de seguridad oficial avaladas con los dictámenes de factibilidad </w:t>
      </w:r>
      <w:r w:rsidRPr="00CE5AAA">
        <w:rPr>
          <w:spacing w:val="-2"/>
          <w:sz w:val="21"/>
          <w:szCs w:val="21"/>
        </w:rPr>
        <w:t>correspondientes;</w:t>
      </w:r>
    </w:p>
    <w:p w14:paraId="5AC7D483" w14:textId="57551E9B" w:rsidR="004C5F40" w:rsidRDefault="006F2680" w:rsidP="006F2680">
      <w:pPr>
        <w:pStyle w:val="Prrafodelista"/>
        <w:tabs>
          <w:tab w:val="left" w:pos="1686"/>
        </w:tabs>
        <w:spacing w:before="7" w:line="285" w:lineRule="auto"/>
        <w:ind w:left="993" w:right="1336"/>
      </w:pPr>
      <w:r w:rsidRPr="00CE5AAA">
        <w:rPr>
          <w:rFonts w:ascii="Arial" w:eastAsia="Arial" w:hAnsi="Arial" w:cs="Arial"/>
          <w:b/>
          <w:bCs/>
          <w:i/>
          <w:iCs/>
          <w:sz w:val="16"/>
          <w:szCs w:val="16"/>
          <w:highlight w:val="darkGray"/>
        </w:rPr>
        <w:t xml:space="preserve">Fracción reformada mediante Dictamen </w:t>
      </w:r>
      <w:proofErr w:type="spellStart"/>
      <w:r w:rsidRPr="00CE5AAA">
        <w:rPr>
          <w:rFonts w:ascii="Arial" w:eastAsia="Arial" w:hAnsi="Arial" w:cs="Arial"/>
          <w:b/>
          <w:bCs/>
          <w:i/>
          <w:iCs/>
          <w:sz w:val="16"/>
          <w:szCs w:val="16"/>
          <w:highlight w:val="darkGray"/>
        </w:rPr>
        <w:t>CGTNNMyCVP</w:t>
      </w:r>
      <w:proofErr w:type="spellEnd"/>
      <w:r w:rsidRPr="00CE5AAA">
        <w:rPr>
          <w:rFonts w:ascii="Arial" w:eastAsia="Arial" w:hAnsi="Arial" w:cs="Arial"/>
          <w:b/>
          <w:bCs/>
          <w:i/>
          <w:iCs/>
          <w:sz w:val="16"/>
          <w:szCs w:val="16"/>
          <w:highlight w:val="darkGray"/>
        </w:rPr>
        <w:t>/063/2025 aprobado el 26 de agosto de 2025, publicado en la Gaceta Extra Municipal del 26 de agosto 2025</w:t>
      </w:r>
    </w:p>
    <w:p w14:paraId="12D617DE" w14:textId="3A5E53CD" w:rsidR="00965FCF" w:rsidRDefault="00965FCF">
      <w:pPr>
        <w:pStyle w:val="Textoindependiente"/>
        <w:spacing w:before="18"/>
        <w:ind w:left="0"/>
      </w:pPr>
    </w:p>
    <w:p w14:paraId="4FC1A322" w14:textId="529C2A04" w:rsidR="00965FCF" w:rsidRDefault="00965FCF">
      <w:pPr>
        <w:pStyle w:val="Textoindependiente"/>
        <w:spacing w:before="18"/>
        <w:ind w:left="0"/>
      </w:pPr>
    </w:p>
    <w:p w14:paraId="4C04AD0D" w14:textId="6A6F9E24" w:rsidR="00965FCF" w:rsidRDefault="00965FCF">
      <w:pPr>
        <w:pStyle w:val="Textoindependiente"/>
        <w:spacing w:before="18"/>
        <w:ind w:left="0"/>
      </w:pPr>
    </w:p>
    <w:p w14:paraId="5712C3C9" w14:textId="77777777" w:rsidR="00965FCF" w:rsidRDefault="00965FCF">
      <w:pPr>
        <w:pStyle w:val="Textoindependiente"/>
        <w:spacing w:before="18"/>
        <w:ind w:left="0"/>
      </w:pPr>
    </w:p>
    <w:p w14:paraId="3F309070" w14:textId="77777777" w:rsidR="004C5F40" w:rsidRDefault="008741A4">
      <w:pPr>
        <w:pStyle w:val="Textoindependiente"/>
        <w:spacing w:before="1"/>
        <w:ind w:left="0" w:right="206"/>
        <w:jc w:val="right"/>
      </w:pPr>
      <w:r>
        <w:rPr>
          <w:spacing w:val="-5"/>
        </w:rPr>
        <w:t>32</w:t>
      </w:r>
    </w:p>
    <w:p w14:paraId="4521F347" w14:textId="77777777" w:rsidR="004C5F40" w:rsidRDefault="004C5F40">
      <w:pPr>
        <w:pStyle w:val="Textoindependiente"/>
        <w:jc w:val="right"/>
        <w:sectPr w:rsidR="004C5F40">
          <w:pgSz w:w="12240" w:h="15840"/>
          <w:pgMar w:top="1820" w:right="360" w:bottom="280" w:left="720" w:header="720" w:footer="720" w:gutter="0"/>
          <w:cols w:space="720"/>
        </w:sectPr>
      </w:pPr>
    </w:p>
    <w:p w14:paraId="7C537F5C" w14:textId="77777777" w:rsidR="008368F6" w:rsidRPr="00CE5AAA" w:rsidRDefault="008741A4" w:rsidP="00424343">
      <w:pPr>
        <w:pStyle w:val="Prrafodelista"/>
        <w:numPr>
          <w:ilvl w:val="0"/>
          <w:numId w:val="58"/>
        </w:numPr>
        <w:tabs>
          <w:tab w:val="left" w:pos="1687"/>
        </w:tabs>
        <w:spacing w:before="7" w:line="285" w:lineRule="auto"/>
        <w:ind w:left="993" w:right="1336" w:firstLine="0"/>
        <w:rPr>
          <w:sz w:val="21"/>
          <w:szCs w:val="21"/>
        </w:rPr>
      </w:pPr>
      <w:r w:rsidRPr="00CE5AAA">
        <w:rPr>
          <w:sz w:val="21"/>
          <w:szCs w:val="21"/>
        </w:rPr>
        <w:lastRenderedPageBreak/>
        <w:t>La</w:t>
      </w:r>
      <w:r w:rsidRPr="00CE5AAA">
        <w:rPr>
          <w:spacing w:val="-5"/>
          <w:sz w:val="21"/>
          <w:szCs w:val="21"/>
        </w:rPr>
        <w:t xml:space="preserve"> </w:t>
      </w:r>
      <w:r w:rsidRPr="00CE5AAA">
        <w:rPr>
          <w:sz w:val="21"/>
          <w:szCs w:val="21"/>
        </w:rPr>
        <w:t>capacidad</w:t>
      </w:r>
      <w:r w:rsidRPr="00CE5AAA">
        <w:rPr>
          <w:spacing w:val="-5"/>
          <w:sz w:val="21"/>
          <w:szCs w:val="21"/>
        </w:rPr>
        <w:t xml:space="preserve"> </w:t>
      </w:r>
      <w:r w:rsidRPr="00CE5AAA">
        <w:rPr>
          <w:sz w:val="21"/>
          <w:szCs w:val="21"/>
        </w:rPr>
        <w:t>máxima</w:t>
      </w:r>
      <w:r w:rsidRPr="00CE5AAA">
        <w:rPr>
          <w:spacing w:val="-5"/>
          <w:sz w:val="21"/>
          <w:szCs w:val="21"/>
        </w:rPr>
        <w:t xml:space="preserve"> </w:t>
      </w:r>
      <w:r w:rsidRPr="00CE5AAA">
        <w:rPr>
          <w:sz w:val="21"/>
          <w:szCs w:val="21"/>
        </w:rPr>
        <w:t>de</w:t>
      </w:r>
      <w:r w:rsidRPr="00CE5AAA">
        <w:rPr>
          <w:spacing w:val="-5"/>
          <w:sz w:val="21"/>
          <w:szCs w:val="21"/>
        </w:rPr>
        <w:t xml:space="preserve"> </w:t>
      </w:r>
      <w:r w:rsidRPr="00CE5AAA">
        <w:rPr>
          <w:sz w:val="21"/>
          <w:szCs w:val="21"/>
        </w:rPr>
        <w:t>ocupantes</w:t>
      </w:r>
      <w:r w:rsidRPr="00CE5AAA">
        <w:rPr>
          <w:spacing w:val="-5"/>
          <w:sz w:val="21"/>
          <w:szCs w:val="21"/>
        </w:rPr>
        <w:t xml:space="preserve"> </w:t>
      </w:r>
      <w:r w:rsidRPr="00CE5AAA">
        <w:rPr>
          <w:sz w:val="21"/>
          <w:szCs w:val="21"/>
        </w:rPr>
        <w:t>en</w:t>
      </w:r>
      <w:r w:rsidRPr="00CE5AAA">
        <w:rPr>
          <w:spacing w:val="-5"/>
          <w:sz w:val="21"/>
          <w:szCs w:val="21"/>
        </w:rPr>
        <w:t xml:space="preserve"> </w:t>
      </w:r>
      <w:r w:rsidRPr="00CE5AAA">
        <w:rPr>
          <w:sz w:val="21"/>
          <w:szCs w:val="21"/>
        </w:rPr>
        <w:t>la</w:t>
      </w:r>
      <w:r w:rsidRPr="00CE5AAA">
        <w:rPr>
          <w:spacing w:val="-5"/>
          <w:sz w:val="21"/>
          <w:szCs w:val="21"/>
        </w:rPr>
        <w:t xml:space="preserve"> </w:t>
      </w:r>
      <w:r w:rsidRPr="00CE5AAA">
        <w:rPr>
          <w:sz w:val="21"/>
          <w:szCs w:val="21"/>
        </w:rPr>
        <w:t>terraza</w:t>
      </w:r>
      <w:r w:rsidRPr="00CE5AAA">
        <w:rPr>
          <w:spacing w:val="-5"/>
          <w:sz w:val="21"/>
          <w:szCs w:val="21"/>
        </w:rPr>
        <w:t xml:space="preserve"> </w:t>
      </w:r>
      <w:r w:rsidRPr="00CE5AAA">
        <w:rPr>
          <w:sz w:val="21"/>
          <w:szCs w:val="21"/>
        </w:rPr>
        <w:t>deberá</w:t>
      </w:r>
      <w:r w:rsidRPr="00CE5AAA">
        <w:rPr>
          <w:spacing w:val="-5"/>
          <w:sz w:val="21"/>
          <w:szCs w:val="21"/>
        </w:rPr>
        <w:t xml:space="preserve"> </w:t>
      </w:r>
      <w:r w:rsidRPr="00CE5AAA">
        <w:rPr>
          <w:sz w:val="21"/>
          <w:szCs w:val="21"/>
        </w:rPr>
        <w:t>de</w:t>
      </w:r>
      <w:r w:rsidRPr="00CE5AAA">
        <w:rPr>
          <w:spacing w:val="-5"/>
          <w:sz w:val="21"/>
          <w:szCs w:val="21"/>
        </w:rPr>
        <w:t xml:space="preserve"> </w:t>
      </w:r>
      <w:r w:rsidRPr="00CE5AAA">
        <w:rPr>
          <w:sz w:val="21"/>
          <w:szCs w:val="21"/>
        </w:rPr>
        <w:t>colocarse</w:t>
      </w:r>
      <w:r w:rsidRPr="00CE5AAA">
        <w:rPr>
          <w:spacing w:val="-5"/>
          <w:sz w:val="21"/>
          <w:szCs w:val="21"/>
        </w:rPr>
        <w:t xml:space="preserve"> </w:t>
      </w:r>
      <w:r w:rsidRPr="00CE5AAA">
        <w:rPr>
          <w:sz w:val="21"/>
          <w:szCs w:val="21"/>
        </w:rPr>
        <w:t>en</w:t>
      </w:r>
      <w:r w:rsidRPr="00CE5AAA">
        <w:rPr>
          <w:spacing w:val="-5"/>
          <w:sz w:val="21"/>
          <w:szCs w:val="21"/>
        </w:rPr>
        <w:t xml:space="preserve"> </w:t>
      </w:r>
      <w:r w:rsidRPr="00CE5AAA">
        <w:rPr>
          <w:sz w:val="21"/>
          <w:szCs w:val="21"/>
        </w:rPr>
        <w:t xml:space="preserve">un lugar visible en el </w:t>
      </w:r>
      <w:r w:rsidR="001B455B" w:rsidRPr="00CE5AAA">
        <w:rPr>
          <w:sz w:val="21"/>
          <w:szCs w:val="21"/>
        </w:rPr>
        <w:t>inmueble</w:t>
      </w:r>
      <w:r w:rsidR="00F40EDA" w:rsidRPr="00CE5AAA">
        <w:rPr>
          <w:sz w:val="21"/>
          <w:szCs w:val="21"/>
        </w:rPr>
        <w:t xml:space="preserve">, respetando el aforo permitido de acuerdo a la factibilidad emitida por Protección Civil </w:t>
      </w:r>
      <w:r w:rsidR="008368F6" w:rsidRPr="00CE5AAA">
        <w:rPr>
          <w:sz w:val="21"/>
          <w:szCs w:val="21"/>
        </w:rPr>
        <w:t>con base en el artículo emitido por el corresponsable de seguridad estructural.</w:t>
      </w:r>
    </w:p>
    <w:p w14:paraId="2A962D4E" w14:textId="787500FA" w:rsidR="004C5F40" w:rsidRPr="00CE5AAA" w:rsidRDefault="008368F6" w:rsidP="00965EB2">
      <w:pPr>
        <w:pStyle w:val="Textoindependiente"/>
        <w:spacing w:line="283" w:lineRule="auto"/>
        <w:ind w:left="1033" w:right="1336"/>
        <w:jc w:val="both"/>
        <w:rPr>
          <w:sz w:val="16"/>
          <w:szCs w:val="16"/>
        </w:rPr>
      </w:pPr>
      <w:r w:rsidRPr="00CE5AAA">
        <w:rPr>
          <w:rFonts w:ascii="Arial" w:eastAsia="Arial" w:hAnsi="Arial" w:cs="Arial"/>
          <w:b/>
          <w:bCs/>
          <w:i/>
          <w:iCs/>
          <w:sz w:val="16"/>
          <w:szCs w:val="16"/>
          <w:highlight w:val="darkGray"/>
        </w:rPr>
        <w:t xml:space="preserve">Fracción reformada mediante Dictamen </w:t>
      </w:r>
      <w:proofErr w:type="spellStart"/>
      <w:r w:rsidRPr="00CE5AAA">
        <w:rPr>
          <w:rFonts w:ascii="Arial" w:eastAsia="Arial" w:hAnsi="Arial" w:cs="Arial"/>
          <w:b/>
          <w:bCs/>
          <w:i/>
          <w:iCs/>
          <w:sz w:val="16"/>
          <w:szCs w:val="16"/>
          <w:highlight w:val="darkGray"/>
        </w:rPr>
        <w:t>CGTNNMyCVP</w:t>
      </w:r>
      <w:proofErr w:type="spellEnd"/>
      <w:r w:rsidRPr="00CE5AAA">
        <w:rPr>
          <w:rFonts w:ascii="Arial" w:eastAsia="Arial" w:hAnsi="Arial" w:cs="Arial"/>
          <w:b/>
          <w:bCs/>
          <w:i/>
          <w:iCs/>
          <w:sz w:val="16"/>
          <w:szCs w:val="16"/>
          <w:highlight w:val="darkGray"/>
        </w:rPr>
        <w:t>/063/2025 aprobado el 26 de agosto de 2025, publicado en la Gaceta Extra Municipal del 26 de agosto 2025</w:t>
      </w:r>
      <w:r w:rsidRPr="00CE5AAA">
        <w:rPr>
          <w:rFonts w:ascii="Arial" w:eastAsia="Arial" w:hAnsi="Arial" w:cs="Arial"/>
          <w:b/>
          <w:bCs/>
          <w:i/>
          <w:iCs/>
          <w:sz w:val="16"/>
          <w:szCs w:val="16"/>
        </w:rPr>
        <w:t>.</w:t>
      </w:r>
    </w:p>
    <w:p w14:paraId="5E54E559" w14:textId="265768F3" w:rsidR="004C5F40" w:rsidRPr="00CE5AAA" w:rsidRDefault="008741A4" w:rsidP="00424343">
      <w:pPr>
        <w:pStyle w:val="Prrafodelista"/>
        <w:numPr>
          <w:ilvl w:val="0"/>
          <w:numId w:val="58"/>
        </w:numPr>
        <w:tabs>
          <w:tab w:val="left" w:pos="1686"/>
        </w:tabs>
        <w:spacing w:before="7" w:line="285" w:lineRule="auto"/>
        <w:ind w:left="993" w:right="1336" w:firstLine="0"/>
        <w:rPr>
          <w:sz w:val="21"/>
          <w:szCs w:val="21"/>
        </w:rPr>
      </w:pPr>
      <w:r w:rsidRPr="00CE5AAA">
        <w:rPr>
          <w:sz w:val="21"/>
          <w:szCs w:val="21"/>
        </w:rPr>
        <w:t>No se autoriza ningún tipo de techumbre</w:t>
      </w:r>
      <w:r w:rsidR="00965EB2" w:rsidRPr="00CE5AAA">
        <w:rPr>
          <w:sz w:val="21"/>
          <w:szCs w:val="21"/>
        </w:rPr>
        <w:t xml:space="preserve"> provisional en general y sin ex</w:t>
      </w:r>
      <w:r w:rsidR="005D4008" w:rsidRPr="00CE5AAA">
        <w:rPr>
          <w:sz w:val="21"/>
          <w:szCs w:val="21"/>
        </w:rPr>
        <w:t>c</w:t>
      </w:r>
      <w:r w:rsidR="00965EB2" w:rsidRPr="00CE5AAA">
        <w:rPr>
          <w:sz w:val="21"/>
          <w:szCs w:val="21"/>
        </w:rPr>
        <w:t>e</w:t>
      </w:r>
      <w:r w:rsidR="005D4008" w:rsidRPr="00CE5AAA">
        <w:rPr>
          <w:sz w:val="21"/>
          <w:szCs w:val="21"/>
        </w:rPr>
        <w:t>p</w:t>
      </w:r>
      <w:r w:rsidR="00965EB2" w:rsidRPr="00CE5AAA">
        <w:rPr>
          <w:sz w:val="21"/>
          <w:szCs w:val="21"/>
        </w:rPr>
        <w:t>ción</w:t>
      </w:r>
      <w:r w:rsidR="005D4008" w:rsidRPr="00CE5AAA">
        <w:rPr>
          <w:sz w:val="21"/>
          <w:szCs w:val="21"/>
        </w:rPr>
        <w:t xml:space="preserve"> alguna</w:t>
      </w:r>
      <w:r w:rsidRPr="00CE5AAA">
        <w:rPr>
          <w:sz w:val="21"/>
          <w:szCs w:val="21"/>
        </w:rPr>
        <w:t>,</w:t>
      </w:r>
      <w:r w:rsidR="005D4008" w:rsidRPr="00CE5AAA">
        <w:rPr>
          <w:sz w:val="21"/>
          <w:szCs w:val="21"/>
        </w:rPr>
        <w:t xml:space="preserve"> en primera crujía como toldos, estructura fija o reversible</w:t>
      </w:r>
      <w:r w:rsidR="000924BB" w:rsidRPr="00CE5AAA">
        <w:rPr>
          <w:sz w:val="21"/>
          <w:szCs w:val="21"/>
        </w:rPr>
        <w:t xml:space="preserve"> por afectar la imagen urbana, el </w:t>
      </w:r>
      <w:r w:rsidR="00770932" w:rsidRPr="00CE5AAA">
        <w:rPr>
          <w:sz w:val="21"/>
          <w:szCs w:val="21"/>
        </w:rPr>
        <w:t>contexto</w:t>
      </w:r>
      <w:r w:rsidR="000924BB" w:rsidRPr="00CE5AAA">
        <w:rPr>
          <w:sz w:val="21"/>
          <w:szCs w:val="21"/>
        </w:rPr>
        <w:t xml:space="preserve"> histórico y contravenir las normas en materia de protección civil</w:t>
      </w:r>
      <w:r w:rsidRPr="00CE5AAA">
        <w:rPr>
          <w:sz w:val="21"/>
          <w:szCs w:val="21"/>
        </w:rPr>
        <w:t>;</w:t>
      </w:r>
    </w:p>
    <w:p w14:paraId="25878648" w14:textId="069B36D1" w:rsidR="00FE3555" w:rsidRPr="00CE5AAA" w:rsidRDefault="00FE3555" w:rsidP="00FE3555">
      <w:pPr>
        <w:pStyle w:val="Textoindependiente"/>
        <w:spacing w:line="283" w:lineRule="auto"/>
        <w:ind w:left="1033" w:right="1336"/>
        <w:jc w:val="both"/>
        <w:rPr>
          <w:sz w:val="16"/>
          <w:szCs w:val="16"/>
        </w:rPr>
      </w:pPr>
      <w:r w:rsidRPr="00CE5AAA">
        <w:rPr>
          <w:rFonts w:ascii="Arial" w:eastAsia="Arial" w:hAnsi="Arial" w:cs="Arial"/>
          <w:b/>
          <w:bCs/>
          <w:i/>
          <w:iCs/>
          <w:sz w:val="16"/>
          <w:szCs w:val="16"/>
          <w:highlight w:val="darkGray"/>
        </w:rPr>
        <w:t xml:space="preserve">Fracción reformada mediante Dictamen </w:t>
      </w:r>
      <w:proofErr w:type="spellStart"/>
      <w:r w:rsidRPr="00CE5AAA">
        <w:rPr>
          <w:rFonts w:ascii="Arial" w:eastAsia="Arial" w:hAnsi="Arial" w:cs="Arial"/>
          <w:b/>
          <w:bCs/>
          <w:i/>
          <w:iCs/>
          <w:sz w:val="16"/>
          <w:szCs w:val="16"/>
          <w:highlight w:val="darkGray"/>
        </w:rPr>
        <w:t>CGTNNMyCVP</w:t>
      </w:r>
      <w:proofErr w:type="spellEnd"/>
      <w:r w:rsidRPr="00CE5AAA">
        <w:rPr>
          <w:rFonts w:ascii="Arial" w:eastAsia="Arial" w:hAnsi="Arial" w:cs="Arial"/>
          <w:b/>
          <w:bCs/>
          <w:i/>
          <w:iCs/>
          <w:sz w:val="16"/>
          <w:szCs w:val="16"/>
          <w:highlight w:val="darkGray"/>
        </w:rPr>
        <w:t>/063/2025 aprobado el 26 de agosto de 2025, publicado en la Gaceta Extra Municipal del 26 de agosto 2025</w:t>
      </w:r>
      <w:r w:rsidRPr="00CE5AAA">
        <w:rPr>
          <w:rFonts w:ascii="Arial" w:eastAsia="Arial" w:hAnsi="Arial" w:cs="Arial"/>
          <w:b/>
          <w:bCs/>
          <w:i/>
          <w:iCs/>
          <w:sz w:val="16"/>
          <w:szCs w:val="16"/>
        </w:rPr>
        <w:t>.</w:t>
      </w:r>
    </w:p>
    <w:p w14:paraId="79EF6344" w14:textId="77777777" w:rsidR="004C5F40" w:rsidRPr="00CE5AAA" w:rsidRDefault="008741A4" w:rsidP="00424343">
      <w:pPr>
        <w:pStyle w:val="Prrafodelista"/>
        <w:numPr>
          <w:ilvl w:val="0"/>
          <w:numId w:val="58"/>
        </w:numPr>
        <w:tabs>
          <w:tab w:val="left" w:pos="1686"/>
        </w:tabs>
        <w:spacing w:before="7" w:line="285" w:lineRule="auto"/>
        <w:ind w:left="993" w:right="1336" w:firstLine="0"/>
        <w:rPr>
          <w:sz w:val="21"/>
          <w:szCs w:val="21"/>
        </w:rPr>
      </w:pPr>
      <w:r w:rsidRPr="00CE5AAA">
        <w:rPr>
          <w:sz w:val="21"/>
          <w:szCs w:val="21"/>
        </w:rPr>
        <w:t>El mobiliario propuesto deberá de contar con la autorización emitida por la DCPH y no deberá generar nuevos volúmenes semifijos;</w:t>
      </w:r>
    </w:p>
    <w:p w14:paraId="6FC02308" w14:textId="77777777" w:rsidR="004C5F40" w:rsidRPr="00CE5AAA" w:rsidRDefault="008741A4" w:rsidP="00424343">
      <w:pPr>
        <w:pStyle w:val="Prrafodelista"/>
        <w:numPr>
          <w:ilvl w:val="0"/>
          <w:numId w:val="58"/>
        </w:numPr>
        <w:tabs>
          <w:tab w:val="left" w:pos="1686"/>
        </w:tabs>
        <w:spacing w:before="7" w:line="285" w:lineRule="auto"/>
        <w:ind w:left="993" w:right="1336" w:firstLine="0"/>
        <w:rPr>
          <w:sz w:val="21"/>
          <w:szCs w:val="21"/>
        </w:rPr>
      </w:pPr>
      <w:r w:rsidRPr="00CE5AAA">
        <w:rPr>
          <w:sz w:val="21"/>
          <w:szCs w:val="21"/>
        </w:rPr>
        <w:t>Las</w:t>
      </w:r>
      <w:r w:rsidRPr="00CE5AAA">
        <w:rPr>
          <w:spacing w:val="-13"/>
          <w:sz w:val="21"/>
          <w:szCs w:val="21"/>
        </w:rPr>
        <w:t xml:space="preserve"> </w:t>
      </w:r>
      <w:r w:rsidRPr="00CE5AAA">
        <w:rPr>
          <w:sz w:val="21"/>
          <w:szCs w:val="21"/>
        </w:rPr>
        <w:t>sombrillas</w:t>
      </w:r>
      <w:r w:rsidRPr="00CE5AAA">
        <w:rPr>
          <w:spacing w:val="-13"/>
          <w:sz w:val="21"/>
          <w:szCs w:val="21"/>
        </w:rPr>
        <w:t xml:space="preserve"> </w:t>
      </w:r>
      <w:r w:rsidRPr="00CE5AAA">
        <w:rPr>
          <w:sz w:val="21"/>
          <w:szCs w:val="21"/>
        </w:rPr>
        <w:t>del</w:t>
      </w:r>
      <w:r w:rsidRPr="00CE5AAA">
        <w:rPr>
          <w:spacing w:val="-13"/>
          <w:sz w:val="21"/>
          <w:szCs w:val="21"/>
        </w:rPr>
        <w:t xml:space="preserve"> </w:t>
      </w:r>
      <w:r w:rsidRPr="00CE5AAA">
        <w:rPr>
          <w:sz w:val="21"/>
          <w:szCs w:val="21"/>
        </w:rPr>
        <w:t>área</w:t>
      </w:r>
      <w:r w:rsidRPr="00CE5AAA">
        <w:rPr>
          <w:spacing w:val="-13"/>
          <w:sz w:val="21"/>
          <w:szCs w:val="21"/>
        </w:rPr>
        <w:t xml:space="preserve"> </w:t>
      </w:r>
      <w:r w:rsidRPr="00CE5AAA">
        <w:rPr>
          <w:sz w:val="21"/>
          <w:szCs w:val="21"/>
        </w:rPr>
        <w:t>de</w:t>
      </w:r>
      <w:r w:rsidRPr="00CE5AAA">
        <w:rPr>
          <w:spacing w:val="-13"/>
          <w:sz w:val="21"/>
          <w:szCs w:val="21"/>
        </w:rPr>
        <w:t xml:space="preserve"> </w:t>
      </w:r>
      <w:r w:rsidRPr="00CE5AAA">
        <w:rPr>
          <w:sz w:val="21"/>
          <w:szCs w:val="21"/>
        </w:rPr>
        <w:t>la</w:t>
      </w:r>
      <w:r w:rsidRPr="00CE5AAA">
        <w:rPr>
          <w:spacing w:val="-13"/>
          <w:sz w:val="21"/>
          <w:szCs w:val="21"/>
        </w:rPr>
        <w:t xml:space="preserve"> </w:t>
      </w:r>
      <w:r w:rsidRPr="00CE5AAA">
        <w:rPr>
          <w:sz w:val="21"/>
          <w:szCs w:val="21"/>
        </w:rPr>
        <w:t>terraza,</w:t>
      </w:r>
      <w:r w:rsidRPr="00CE5AAA">
        <w:rPr>
          <w:spacing w:val="-13"/>
          <w:sz w:val="21"/>
          <w:szCs w:val="21"/>
        </w:rPr>
        <w:t xml:space="preserve"> </w:t>
      </w:r>
      <w:r w:rsidRPr="00CE5AAA">
        <w:rPr>
          <w:sz w:val="21"/>
          <w:szCs w:val="21"/>
        </w:rPr>
        <w:t>deben</w:t>
      </w:r>
      <w:r w:rsidRPr="00CE5AAA">
        <w:rPr>
          <w:spacing w:val="-13"/>
          <w:sz w:val="21"/>
          <w:szCs w:val="21"/>
        </w:rPr>
        <w:t xml:space="preserve"> </w:t>
      </w:r>
      <w:r w:rsidRPr="00CE5AAA">
        <w:rPr>
          <w:sz w:val="21"/>
          <w:szCs w:val="21"/>
        </w:rPr>
        <w:t>contar</w:t>
      </w:r>
      <w:r w:rsidRPr="00CE5AAA">
        <w:rPr>
          <w:spacing w:val="-13"/>
          <w:sz w:val="21"/>
          <w:szCs w:val="21"/>
        </w:rPr>
        <w:t xml:space="preserve"> </w:t>
      </w:r>
      <w:r w:rsidRPr="00CE5AAA">
        <w:rPr>
          <w:sz w:val="21"/>
          <w:szCs w:val="21"/>
        </w:rPr>
        <w:t>con</w:t>
      </w:r>
      <w:r w:rsidRPr="00CE5AAA">
        <w:rPr>
          <w:spacing w:val="-13"/>
          <w:sz w:val="21"/>
          <w:szCs w:val="21"/>
        </w:rPr>
        <w:t xml:space="preserve"> </w:t>
      </w:r>
      <w:r w:rsidRPr="00CE5AAA">
        <w:rPr>
          <w:sz w:val="21"/>
          <w:szCs w:val="21"/>
        </w:rPr>
        <w:t>la</w:t>
      </w:r>
      <w:r w:rsidRPr="00CE5AAA">
        <w:rPr>
          <w:spacing w:val="-13"/>
          <w:sz w:val="21"/>
          <w:szCs w:val="21"/>
        </w:rPr>
        <w:t xml:space="preserve"> </w:t>
      </w:r>
      <w:r w:rsidRPr="00CE5AAA">
        <w:rPr>
          <w:sz w:val="21"/>
          <w:szCs w:val="21"/>
        </w:rPr>
        <w:t>autorización</w:t>
      </w:r>
      <w:r w:rsidRPr="00CE5AAA">
        <w:rPr>
          <w:spacing w:val="-13"/>
          <w:sz w:val="21"/>
          <w:szCs w:val="21"/>
        </w:rPr>
        <w:t xml:space="preserve"> </w:t>
      </w:r>
      <w:r w:rsidRPr="00CE5AAA">
        <w:rPr>
          <w:sz w:val="21"/>
          <w:szCs w:val="21"/>
        </w:rPr>
        <w:t>emitida por</w:t>
      </w:r>
      <w:r w:rsidRPr="00CE5AAA">
        <w:rPr>
          <w:spacing w:val="-13"/>
          <w:sz w:val="21"/>
          <w:szCs w:val="21"/>
        </w:rPr>
        <w:t xml:space="preserve"> </w:t>
      </w:r>
      <w:r w:rsidRPr="00CE5AAA">
        <w:rPr>
          <w:sz w:val="21"/>
          <w:szCs w:val="21"/>
        </w:rPr>
        <w:t>la</w:t>
      </w:r>
      <w:r w:rsidRPr="00CE5AAA">
        <w:rPr>
          <w:spacing w:val="-14"/>
          <w:sz w:val="21"/>
          <w:szCs w:val="21"/>
        </w:rPr>
        <w:t xml:space="preserve"> </w:t>
      </w:r>
      <w:r w:rsidRPr="00CE5AAA">
        <w:rPr>
          <w:sz w:val="21"/>
          <w:szCs w:val="21"/>
        </w:rPr>
        <w:t>DCPH</w:t>
      </w:r>
      <w:r w:rsidRPr="00CE5AAA">
        <w:rPr>
          <w:spacing w:val="-13"/>
          <w:sz w:val="21"/>
          <w:szCs w:val="21"/>
        </w:rPr>
        <w:t xml:space="preserve"> </w:t>
      </w:r>
      <w:r w:rsidRPr="00CE5AAA">
        <w:rPr>
          <w:sz w:val="21"/>
          <w:szCs w:val="21"/>
        </w:rPr>
        <w:t>y</w:t>
      </w:r>
      <w:r w:rsidRPr="00CE5AAA">
        <w:rPr>
          <w:spacing w:val="-14"/>
          <w:sz w:val="21"/>
          <w:szCs w:val="21"/>
        </w:rPr>
        <w:t xml:space="preserve"> </w:t>
      </w:r>
      <w:r w:rsidRPr="00CE5AAA">
        <w:rPr>
          <w:sz w:val="21"/>
          <w:szCs w:val="21"/>
        </w:rPr>
        <w:t>apegarse</w:t>
      </w:r>
      <w:r w:rsidRPr="00CE5AAA">
        <w:rPr>
          <w:spacing w:val="-13"/>
          <w:sz w:val="21"/>
          <w:szCs w:val="21"/>
        </w:rPr>
        <w:t xml:space="preserve"> </w:t>
      </w:r>
      <w:r w:rsidRPr="00CE5AAA">
        <w:rPr>
          <w:sz w:val="21"/>
          <w:szCs w:val="21"/>
        </w:rPr>
        <w:t>a</w:t>
      </w:r>
      <w:r w:rsidRPr="00CE5AAA">
        <w:rPr>
          <w:spacing w:val="-14"/>
          <w:sz w:val="21"/>
          <w:szCs w:val="21"/>
        </w:rPr>
        <w:t xml:space="preserve"> </w:t>
      </w:r>
      <w:r w:rsidRPr="00CE5AAA">
        <w:rPr>
          <w:sz w:val="21"/>
          <w:szCs w:val="21"/>
        </w:rPr>
        <w:t>la</w:t>
      </w:r>
      <w:r w:rsidRPr="00CE5AAA">
        <w:rPr>
          <w:spacing w:val="-13"/>
          <w:sz w:val="21"/>
          <w:szCs w:val="21"/>
        </w:rPr>
        <w:t xml:space="preserve"> </w:t>
      </w:r>
      <w:r w:rsidRPr="00CE5AAA">
        <w:rPr>
          <w:sz w:val="21"/>
          <w:szCs w:val="21"/>
        </w:rPr>
        <w:t>paleta</w:t>
      </w:r>
      <w:r w:rsidRPr="00CE5AAA">
        <w:rPr>
          <w:spacing w:val="-14"/>
          <w:sz w:val="21"/>
          <w:szCs w:val="21"/>
        </w:rPr>
        <w:t xml:space="preserve"> </w:t>
      </w:r>
      <w:r w:rsidRPr="00CE5AAA">
        <w:rPr>
          <w:sz w:val="21"/>
          <w:szCs w:val="21"/>
        </w:rPr>
        <w:t>de</w:t>
      </w:r>
      <w:r w:rsidRPr="00CE5AAA">
        <w:rPr>
          <w:spacing w:val="-13"/>
          <w:sz w:val="21"/>
          <w:szCs w:val="21"/>
        </w:rPr>
        <w:t xml:space="preserve"> </w:t>
      </w:r>
      <w:r w:rsidRPr="00CE5AAA">
        <w:rPr>
          <w:sz w:val="21"/>
          <w:szCs w:val="21"/>
        </w:rPr>
        <w:t>colores</w:t>
      </w:r>
      <w:r w:rsidRPr="00CE5AAA">
        <w:rPr>
          <w:spacing w:val="-14"/>
          <w:sz w:val="21"/>
          <w:szCs w:val="21"/>
        </w:rPr>
        <w:t xml:space="preserve"> </w:t>
      </w:r>
      <w:r w:rsidRPr="00CE5AAA">
        <w:rPr>
          <w:sz w:val="21"/>
          <w:szCs w:val="21"/>
        </w:rPr>
        <w:t>establecida</w:t>
      </w:r>
      <w:r w:rsidRPr="00CE5AAA">
        <w:rPr>
          <w:spacing w:val="-13"/>
          <w:sz w:val="21"/>
          <w:szCs w:val="21"/>
        </w:rPr>
        <w:t xml:space="preserve"> </w:t>
      </w:r>
      <w:r w:rsidRPr="00CE5AAA">
        <w:rPr>
          <w:sz w:val="21"/>
          <w:szCs w:val="21"/>
        </w:rPr>
        <w:t>para</w:t>
      </w:r>
      <w:r w:rsidRPr="00CE5AAA">
        <w:rPr>
          <w:spacing w:val="-14"/>
          <w:sz w:val="21"/>
          <w:szCs w:val="21"/>
        </w:rPr>
        <w:t xml:space="preserve"> </w:t>
      </w:r>
      <w:r w:rsidRPr="00CE5AAA">
        <w:rPr>
          <w:sz w:val="21"/>
          <w:szCs w:val="21"/>
        </w:rPr>
        <w:t>tal</w:t>
      </w:r>
      <w:r w:rsidRPr="00CE5AAA">
        <w:rPr>
          <w:spacing w:val="-13"/>
          <w:sz w:val="21"/>
          <w:szCs w:val="21"/>
        </w:rPr>
        <w:t xml:space="preserve"> </w:t>
      </w:r>
      <w:r w:rsidRPr="00CE5AAA">
        <w:rPr>
          <w:sz w:val="21"/>
          <w:szCs w:val="21"/>
        </w:rPr>
        <w:t>fin.</w:t>
      </w:r>
      <w:r w:rsidRPr="00CE5AAA">
        <w:rPr>
          <w:spacing w:val="-14"/>
          <w:sz w:val="21"/>
          <w:szCs w:val="21"/>
        </w:rPr>
        <w:t xml:space="preserve"> </w:t>
      </w:r>
      <w:r w:rsidRPr="00CE5AAA">
        <w:rPr>
          <w:sz w:val="21"/>
          <w:szCs w:val="21"/>
        </w:rPr>
        <w:t>No</w:t>
      </w:r>
      <w:r w:rsidRPr="00CE5AAA">
        <w:rPr>
          <w:spacing w:val="-13"/>
          <w:sz w:val="21"/>
          <w:szCs w:val="21"/>
        </w:rPr>
        <w:t xml:space="preserve"> </w:t>
      </w:r>
      <w:r w:rsidRPr="00CE5AAA">
        <w:rPr>
          <w:sz w:val="21"/>
          <w:szCs w:val="21"/>
        </w:rPr>
        <w:t>se</w:t>
      </w:r>
      <w:r w:rsidRPr="00CE5AAA">
        <w:rPr>
          <w:spacing w:val="-14"/>
          <w:sz w:val="21"/>
          <w:szCs w:val="21"/>
        </w:rPr>
        <w:t xml:space="preserve"> </w:t>
      </w:r>
      <w:r w:rsidRPr="00CE5AAA">
        <w:rPr>
          <w:sz w:val="21"/>
          <w:szCs w:val="21"/>
        </w:rPr>
        <w:t>permite ningún tipo de publicidad en el área de la terraza;</w:t>
      </w:r>
    </w:p>
    <w:p w14:paraId="1C72BAD7" w14:textId="7C0F5B96" w:rsidR="00FE3555" w:rsidRPr="00CE5AAA" w:rsidRDefault="008741A4" w:rsidP="00424343">
      <w:pPr>
        <w:pStyle w:val="Prrafodelista"/>
        <w:numPr>
          <w:ilvl w:val="0"/>
          <w:numId w:val="58"/>
        </w:numPr>
        <w:tabs>
          <w:tab w:val="left" w:pos="1686"/>
        </w:tabs>
        <w:spacing w:before="7" w:line="285" w:lineRule="auto"/>
        <w:ind w:left="993" w:right="1336" w:firstLine="0"/>
        <w:rPr>
          <w:sz w:val="21"/>
          <w:szCs w:val="21"/>
        </w:rPr>
      </w:pPr>
      <w:r w:rsidRPr="00CE5AAA">
        <w:rPr>
          <w:sz w:val="21"/>
          <w:szCs w:val="21"/>
        </w:rPr>
        <w:t>El uso de la terraza no deberá de afectar e invadir visualmente la privacidad de los usuarios de los bienes inmuebles colindantes;</w:t>
      </w:r>
    </w:p>
    <w:p w14:paraId="3F6706F4" w14:textId="20B4F83B" w:rsidR="004C5F40" w:rsidRPr="00DE256C" w:rsidRDefault="008741A4" w:rsidP="00DA7C83">
      <w:pPr>
        <w:pStyle w:val="Prrafodelista"/>
        <w:numPr>
          <w:ilvl w:val="0"/>
          <w:numId w:val="58"/>
        </w:numPr>
        <w:tabs>
          <w:tab w:val="left" w:pos="1686"/>
        </w:tabs>
        <w:spacing w:before="7" w:line="285" w:lineRule="auto"/>
        <w:ind w:left="993" w:right="1336" w:firstLine="0"/>
        <w:rPr>
          <w:sz w:val="21"/>
          <w:szCs w:val="21"/>
        </w:rPr>
      </w:pPr>
      <w:r w:rsidRPr="00CE5AAA">
        <w:rPr>
          <w:sz w:val="21"/>
          <w:szCs w:val="21"/>
        </w:rPr>
        <w:t>Las</w:t>
      </w:r>
      <w:r w:rsidRPr="00CE5AAA">
        <w:rPr>
          <w:spacing w:val="-1"/>
          <w:sz w:val="21"/>
          <w:szCs w:val="21"/>
        </w:rPr>
        <w:t xml:space="preserve"> </w:t>
      </w:r>
      <w:r w:rsidRPr="00CE5AAA">
        <w:rPr>
          <w:sz w:val="21"/>
          <w:szCs w:val="21"/>
        </w:rPr>
        <w:t>estructuras</w:t>
      </w:r>
      <w:r w:rsidRPr="00CE5AAA">
        <w:rPr>
          <w:spacing w:val="-1"/>
          <w:sz w:val="21"/>
          <w:szCs w:val="21"/>
        </w:rPr>
        <w:t xml:space="preserve"> </w:t>
      </w:r>
      <w:r w:rsidRPr="00CE5AAA">
        <w:rPr>
          <w:sz w:val="21"/>
          <w:szCs w:val="21"/>
        </w:rPr>
        <w:t>de</w:t>
      </w:r>
      <w:r w:rsidRPr="00CE5AAA">
        <w:rPr>
          <w:spacing w:val="-1"/>
          <w:sz w:val="21"/>
          <w:szCs w:val="21"/>
        </w:rPr>
        <w:t xml:space="preserve"> </w:t>
      </w:r>
      <w:r w:rsidRPr="00CE5AAA">
        <w:rPr>
          <w:sz w:val="21"/>
          <w:szCs w:val="21"/>
        </w:rPr>
        <w:t>cualquier</w:t>
      </w:r>
      <w:r w:rsidRPr="00CE5AAA">
        <w:rPr>
          <w:spacing w:val="-1"/>
          <w:sz w:val="21"/>
          <w:szCs w:val="21"/>
        </w:rPr>
        <w:t xml:space="preserve"> </w:t>
      </w:r>
      <w:r w:rsidRPr="00CE5AAA">
        <w:rPr>
          <w:sz w:val="21"/>
          <w:szCs w:val="21"/>
        </w:rPr>
        <w:t>tipo:</w:t>
      </w:r>
      <w:r w:rsidRPr="00CE5AAA">
        <w:rPr>
          <w:spacing w:val="-1"/>
          <w:sz w:val="21"/>
          <w:szCs w:val="21"/>
        </w:rPr>
        <w:t xml:space="preserve"> </w:t>
      </w:r>
      <w:r w:rsidRPr="00CE5AAA">
        <w:rPr>
          <w:sz w:val="21"/>
          <w:szCs w:val="21"/>
        </w:rPr>
        <w:t>terrados,</w:t>
      </w:r>
      <w:r w:rsidRPr="00CE5AAA">
        <w:rPr>
          <w:spacing w:val="-1"/>
          <w:sz w:val="21"/>
          <w:szCs w:val="21"/>
        </w:rPr>
        <w:t xml:space="preserve"> </w:t>
      </w:r>
      <w:r w:rsidRPr="00CE5AAA">
        <w:rPr>
          <w:sz w:val="21"/>
          <w:szCs w:val="21"/>
        </w:rPr>
        <w:t>losas</w:t>
      </w:r>
      <w:r w:rsidRPr="00CE5AAA">
        <w:rPr>
          <w:spacing w:val="-1"/>
          <w:sz w:val="21"/>
          <w:szCs w:val="21"/>
        </w:rPr>
        <w:t xml:space="preserve"> </w:t>
      </w:r>
      <w:r w:rsidRPr="00CE5AAA">
        <w:rPr>
          <w:sz w:val="21"/>
          <w:szCs w:val="21"/>
        </w:rPr>
        <w:t>y</w:t>
      </w:r>
      <w:r w:rsidRPr="00CE5AAA">
        <w:rPr>
          <w:spacing w:val="-1"/>
          <w:sz w:val="21"/>
          <w:szCs w:val="21"/>
        </w:rPr>
        <w:t xml:space="preserve"> </w:t>
      </w:r>
      <w:r w:rsidRPr="00CE5AAA">
        <w:rPr>
          <w:sz w:val="21"/>
          <w:szCs w:val="21"/>
        </w:rPr>
        <w:t>bóvedas</w:t>
      </w:r>
      <w:r w:rsidRPr="00CE5AAA">
        <w:rPr>
          <w:spacing w:val="-1"/>
          <w:sz w:val="21"/>
          <w:szCs w:val="21"/>
        </w:rPr>
        <w:t xml:space="preserve"> </w:t>
      </w:r>
      <w:r w:rsidRPr="00CE5AAA">
        <w:rPr>
          <w:sz w:val="21"/>
          <w:szCs w:val="21"/>
        </w:rPr>
        <w:t>sobre</w:t>
      </w:r>
      <w:r w:rsidRPr="00CE5AAA">
        <w:rPr>
          <w:spacing w:val="-1"/>
          <w:sz w:val="21"/>
          <w:szCs w:val="21"/>
        </w:rPr>
        <w:t xml:space="preserve"> </w:t>
      </w:r>
      <w:r w:rsidRPr="00CE5AAA">
        <w:rPr>
          <w:sz w:val="21"/>
          <w:szCs w:val="21"/>
        </w:rPr>
        <w:t>las</w:t>
      </w:r>
      <w:r w:rsidRPr="00CE5AAA">
        <w:rPr>
          <w:spacing w:val="-1"/>
          <w:sz w:val="21"/>
          <w:szCs w:val="21"/>
        </w:rPr>
        <w:t xml:space="preserve"> </w:t>
      </w:r>
      <w:r w:rsidRPr="00CE5AAA">
        <w:rPr>
          <w:sz w:val="21"/>
          <w:szCs w:val="21"/>
        </w:rPr>
        <w:t>que</w:t>
      </w:r>
      <w:r w:rsidRPr="00CE5AAA">
        <w:rPr>
          <w:spacing w:val="-1"/>
          <w:sz w:val="21"/>
          <w:szCs w:val="21"/>
        </w:rPr>
        <w:t xml:space="preserve"> </w:t>
      </w:r>
      <w:r w:rsidRPr="00CE5AAA">
        <w:rPr>
          <w:sz w:val="21"/>
          <w:szCs w:val="21"/>
        </w:rPr>
        <w:t xml:space="preserve">se ubicarán las terrazas deberán ser certificadas anualmente por una o un DRO y corresponsable de </w:t>
      </w:r>
      <w:r w:rsidR="00892996" w:rsidRPr="00CE5AAA">
        <w:rPr>
          <w:sz w:val="21"/>
          <w:szCs w:val="21"/>
        </w:rPr>
        <w:t xml:space="preserve">obra en </w:t>
      </w:r>
      <w:r w:rsidRPr="00CE5AAA">
        <w:rPr>
          <w:sz w:val="21"/>
          <w:szCs w:val="21"/>
        </w:rPr>
        <w:t xml:space="preserve">seguridad </w:t>
      </w:r>
      <w:r w:rsidR="00892996" w:rsidRPr="00CE5AAA">
        <w:rPr>
          <w:sz w:val="21"/>
          <w:szCs w:val="21"/>
        </w:rPr>
        <w:t>estructural</w:t>
      </w:r>
      <w:r w:rsidR="00F0578D" w:rsidRPr="00CE5AAA">
        <w:rPr>
          <w:sz w:val="21"/>
          <w:szCs w:val="21"/>
        </w:rPr>
        <w:t>, garantizando la seguridad</w:t>
      </w:r>
      <w:r w:rsidR="00892996" w:rsidRPr="00CE5AAA">
        <w:rPr>
          <w:sz w:val="21"/>
          <w:szCs w:val="21"/>
        </w:rPr>
        <w:t xml:space="preserve"> </w:t>
      </w:r>
      <w:r w:rsidRPr="00CE5AAA">
        <w:rPr>
          <w:sz w:val="21"/>
          <w:szCs w:val="21"/>
        </w:rPr>
        <w:t xml:space="preserve">y el uso de las </w:t>
      </w:r>
      <w:r w:rsidRPr="00CE5AAA">
        <w:rPr>
          <w:spacing w:val="-2"/>
          <w:sz w:val="21"/>
          <w:szCs w:val="21"/>
        </w:rPr>
        <w:t>mismas;</w:t>
      </w:r>
    </w:p>
    <w:p w14:paraId="59A3A4B5" w14:textId="7C360A08" w:rsidR="00DE256C" w:rsidRPr="00DE256C" w:rsidRDefault="00DE256C" w:rsidP="00DE256C">
      <w:pPr>
        <w:pStyle w:val="Textoindependiente"/>
        <w:spacing w:line="283" w:lineRule="auto"/>
        <w:ind w:left="1033" w:right="1336"/>
        <w:jc w:val="both"/>
        <w:rPr>
          <w:sz w:val="16"/>
          <w:szCs w:val="16"/>
        </w:rPr>
      </w:pPr>
      <w:r w:rsidRPr="00DA7C83">
        <w:rPr>
          <w:rFonts w:ascii="Arial" w:eastAsia="Arial" w:hAnsi="Arial" w:cs="Arial"/>
          <w:b/>
          <w:bCs/>
          <w:i/>
          <w:iCs/>
          <w:sz w:val="16"/>
          <w:szCs w:val="16"/>
          <w:highlight w:val="darkGray"/>
        </w:rPr>
        <w:t xml:space="preserve">Fracción reformada mediante Dictamen </w:t>
      </w:r>
      <w:proofErr w:type="spellStart"/>
      <w:r w:rsidRPr="00DA7C83">
        <w:rPr>
          <w:rFonts w:ascii="Arial" w:eastAsia="Arial" w:hAnsi="Arial" w:cs="Arial"/>
          <w:b/>
          <w:bCs/>
          <w:i/>
          <w:iCs/>
          <w:sz w:val="16"/>
          <w:szCs w:val="16"/>
          <w:highlight w:val="darkGray"/>
        </w:rPr>
        <w:t>CGTNNMyCVP</w:t>
      </w:r>
      <w:proofErr w:type="spellEnd"/>
      <w:r w:rsidRPr="00DA7C83">
        <w:rPr>
          <w:rFonts w:ascii="Arial" w:eastAsia="Arial" w:hAnsi="Arial" w:cs="Arial"/>
          <w:b/>
          <w:bCs/>
          <w:i/>
          <w:iCs/>
          <w:sz w:val="16"/>
          <w:szCs w:val="16"/>
          <w:highlight w:val="darkGray"/>
        </w:rPr>
        <w:t>/063/2025 aprobado el 26 de agosto de 2025, publicado en la Gaceta Extra Municipal del 26 de agosto 2025</w:t>
      </w:r>
      <w:r w:rsidRPr="00DA7C83">
        <w:rPr>
          <w:rFonts w:ascii="Arial" w:eastAsia="Arial" w:hAnsi="Arial" w:cs="Arial"/>
          <w:b/>
          <w:bCs/>
          <w:i/>
          <w:iCs/>
          <w:sz w:val="16"/>
          <w:szCs w:val="16"/>
        </w:rPr>
        <w:t>.</w:t>
      </w:r>
    </w:p>
    <w:p w14:paraId="6E82999A" w14:textId="284AEA25" w:rsidR="004C5F40" w:rsidRPr="00CE5AAA" w:rsidRDefault="00D57F83" w:rsidP="00DA7C83">
      <w:pPr>
        <w:pStyle w:val="Prrafodelista"/>
        <w:numPr>
          <w:ilvl w:val="0"/>
          <w:numId w:val="58"/>
        </w:numPr>
        <w:tabs>
          <w:tab w:val="left" w:pos="1686"/>
        </w:tabs>
        <w:spacing w:before="7" w:line="285" w:lineRule="auto"/>
        <w:ind w:left="993" w:right="1336" w:firstLine="0"/>
        <w:rPr>
          <w:sz w:val="21"/>
          <w:szCs w:val="21"/>
        </w:rPr>
      </w:pPr>
      <w:r w:rsidRPr="00CE5AAA">
        <w:rPr>
          <w:spacing w:val="-2"/>
          <w:sz w:val="21"/>
          <w:szCs w:val="21"/>
        </w:rPr>
        <w:t xml:space="preserve">Dependiendo de las características </w:t>
      </w:r>
      <w:r w:rsidR="00873C77" w:rsidRPr="00CE5AAA">
        <w:rPr>
          <w:spacing w:val="-2"/>
          <w:sz w:val="21"/>
          <w:szCs w:val="21"/>
        </w:rPr>
        <w:t xml:space="preserve">del bien inmueble la intervención a cubrir únicamente podrá abarcar como máximo </w:t>
      </w:r>
      <w:r w:rsidR="008C694A" w:rsidRPr="00CE5AAA">
        <w:rPr>
          <w:spacing w:val="-2"/>
          <w:sz w:val="21"/>
          <w:szCs w:val="21"/>
        </w:rPr>
        <w:t xml:space="preserve">el 40 % de la superficie considerada con factibilidad de uso de terraza, con elementos </w:t>
      </w:r>
      <w:r w:rsidR="00971A4D" w:rsidRPr="00CE5AAA">
        <w:rPr>
          <w:spacing w:val="-2"/>
          <w:sz w:val="21"/>
          <w:szCs w:val="21"/>
        </w:rPr>
        <w:t xml:space="preserve">reversibles, dejando libre la primera crujía </w:t>
      </w:r>
      <w:r w:rsidR="00E06054" w:rsidRPr="00CE5AAA">
        <w:rPr>
          <w:spacing w:val="-2"/>
          <w:sz w:val="21"/>
          <w:szCs w:val="21"/>
        </w:rPr>
        <w:t>colindante con la calle</w:t>
      </w:r>
      <w:r w:rsidR="00581B96" w:rsidRPr="00CE5AAA">
        <w:rPr>
          <w:spacing w:val="-2"/>
          <w:sz w:val="21"/>
          <w:szCs w:val="21"/>
        </w:rPr>
        <w:t xml:space="preserve"> </w:t>
      </w:r>
      <w:r w:rsidR="00E06054" w:rsidRPr="00CE5AAA">
        <w:rPr>
          <w:spacing w:val="-2"/>
          <w:sz w:val="21"/>
          <w:szCs w:val="21"/>
        </w:rPr>
        <w:t>y solo si no afecta</w:t>
      </w:r>
      <w:r w:rsidR="00581B96" w:rsidRPr="00CE5AAA">
        <w:rPr>
          <w:spacing w:val="-2"/>
          <w:sz w:val="21"/>
          <w:szCs w:val="21"/>
        </w:rPr>
        <w:t xml:space="preserve"> lo indicado en los artículos 44 y 44 Bis, quedando sujeto a valoración del personal técnico de la </w:t>
      </w:r>
      <w:r w:rsidR="00E84C6E" w:rsidRPr="00CE5AAA">
        <w:rPr>
          <w:spacing w:val="-2"/>
          <w:sz w:val="21"/>
          <w:szCs w:val="21"/>
        </w:rPr>
        <w:t>DCPH, como también la colocación de servicios mínimos</w:t>
      </w:r>
      <w:r w:rsidR="004708B6" w:rsidRPr="00CE5AAA">
        <w:rPr>
          <w:spacing w:val="-2"/>
          <w:sz w:val="21"/>
          <w:szCs w:val="21"/>
        </w:rPr>
        <w:t>.</w:t>
      </w:r>
    </w:p>
    <w:p w14:paraId="6E1E52BE" w14:textId="57C2C98A" w:rsidR="00081398" w:rsidRPr="00DA7C83" w:rsidRDefault="00081398" w:rsidP="00081398">
      <w:pPr>
        <w:pStyle w:val="Textoindependiente"/>
        <w:spacing w:line="283" w:lineRule="auto"/>
        <w:ind w:left="1033" w:right="1336"/>
        <w:jc w:val="both"/>
        <w:rPr>
          <w:sz w:val="16"/>
          <w:szCs w:val="16"/>
        </w:rPr>
      </w:pPr>
      <w:bookmarkStart w:id="22" w:name="_Hlk208481531"/>
      <w:r w:rsidRPr="00DA7C83">
        <w:rPr>
          <w:rFonts w:ascii="Arial" w:eastAsia="Arial" w:hAnsi="Arial" w:cs="Arial"/>
          <w:b/>
          <w:bCs/>
          <w:i/>
          <w:iCs/>
          <w:sz w:val="16"/>
          <w:szCs w:val="16"/>
          <w:highlight w:val="darkGray"/>
        </w:rPr>
        <w:t xml:space="preserve">Fracción reformada mediante Dictamen </w:t>
      </w:r>
      <w:proofErr w:type="spellStart"/>
      <w:r w:rsidRPr="00DA7C83">
        <w:rPr>
          <w:rFonts w:ascii="Arial" w:eastAsia="Arial" w:hAnsi="Arial" w:cs="Arial"/>
          <w:b/>
          <w:bCs/>
          <w:i/>
          <w:iCs/>
          <w:sz w:val="16"/>
          <w:szCs w:val="16"/>
          <w:highlight w:val="darkGray"/>
        </w:rPr>
        <w:t>CGTNNMyCVP</w:t>
      </w:r>
      <w:proofErr w:type="spellEnd"/>
      <w:r w:rsidRPr="00DA7C83">
        <w:rPr>
          <w:rFonts w:ascii="Arial" w:eastAsia="Arial" w:hAnsi="Arial" w:cs="Arial"/>
          <w:b/>
          <w:bCs/>
          <w:i/>
          <w:iCs/>
          <w:sz w:val="16"/>
          <w:szCs w:val="16"/>
          <w:highlight w:val="darkGray"/>
        </w:rPr>
        <w:t>/063/2025 aprobado el 26 de agosto de 2025, publicado en la Gaceta Extra Municipal del 26 de agosto 2025</w:t>
      </w:r>
      <w:r w:rsidRPr="00DA7C83">
        <w:rPr>
          <w:rFonts w:ascii="Arial" w:eastAsia="Arial" w:hAnsi="Arial" w:cs="Arial"/>
          <w:b/>
          <w:bCs/>
          <w:i/>
          <w:iCs/>
          <w:sz w:val="16"/>
          <w:szCs w:val="16"/>
        </w:rPr>
        <w:t>.</w:t>
      </w:r>
    </w:p>
    <w:bookmarkEnd w:id="22"/>
    <w:p w14:paraId="234B966B" w14:textId="7D771E58" w:rsidR="004C5F40" w:rsidRDefault="008741A4" w:rsidP="00DA7C83">
      <w:pPr>
        <w:pStyle w:val="Prrafodelista"/>
        <w:numPr>
          <w:ilvl w:val="0"/>
          <w:numId w:val="58"/>
        </w:numPr>
        <w:tabs>
          <w:tab w:val="left" w:pos="1686"/>
        </w:tabs>
        <w:spacing w:before="7" w:line="285" w:lineRule="auto"/>
        <w:ind w:left="993" w:right="1336" w:firstLine="0"/>
        <w:rPr>
          <w:sz w:val="21"/>
          <w:szCs w:val="21"/>
        </w:rPr>
      </w:pPr>
      <w:r w:rsidRPr="00CE5AAA">
        <w:rPr>
          <w:sz w:val="21"/>
          <w:szCs w:val="21"/>
        </w:rPr>
        <w:t>Queda prohibida la colocación de iluminación aérea de cualquier tipo, discordante o que genere contaminación visual y lumínica. Sólo se permitirá el uso de iluminación tipo cálida;</w:t>
      </w:r>
    </w:p>
    <w:p w14:paraId="5DD4230F" w14:textId="2B2E86BE" w:rsidR="00DA7C83" w:rsidRDefault="00DA7C83" w:rsidP="00DA7C83">
      <w:pPr>
        <w:pStyle w:val="Prrafodelista"/>
        <w:numPr>
          <w:ilvl w:val="0"/>
          <w:numId w:val="58"/>
        </w:numPr>
        <w:tabs>
          <w:tab w:val="left" w:pos="1686"/>
        </w:tabs>
        <w:spacing w:before="7" w:line="285" w:lineRule="auto"/>
        <w:ind w:left="993" w:right="1336" w:firstLine="0"/>
        <w:rPr>
          <w:sz w:val="21"/>
          <w:szCs w:val="21"/>
        </w:rPr>
      </w:pPr>
      <w:r>
        <w:rPr>
          <w:sz w:val="21"/>
          <w:szCs w:val="21"/>
        </w:rPr>
        <w:t xml:space="preserve">Queda </w:t>
      </w:r>
      <w:r w:rsidRPr="00DA7C83">
        <w:rPr>
          <w:sz w:val="21"/>
          <w:szCs w:val="21"/>
        </w:rPr>
        <w:t>prohibida la instalación de letreros luminosos fluorescentes en las fachadas o en las azoteas de los bienes inmuebles</w:t>
      </w:r>
      <w:r>
        <w:rPr>
          <w:sz w:val="21"/>
          <w:szCs w:val="21"/>
        </w:rPr>
        <w:t>;</w:t>
      </w:r>
    </w:p>
    <w:p w14:paraId="32F3EAE9" w14:textId="11C5FD39" w:rsidR="00DA7C83" w:rsidRDefault="00DA7C83" w:rsidP="00DA7C83">
      <w:pPr>
        <w:pStyle w:val="Prrafodelista"/>
        <w:numPr>
          <w:ilvl w:val="0"/>
          <w:numId w:val="58"/>
        </w:numPr>
        <w:tabs>
          <w:tab w:val="left" w:pos="1686"/>
        </w:tabs>
        <w:spacing w:before="7" w:line="285" w:lineRule="auto"/>
        <w:ind w:left="993" w:right="1336" w:firstLine="0"/>
        <w:rPr>
          <w:sz w:val="21"/>
          <w:szCs w:val="21"/>
        </w:rPr>
      </w:pPr>
      <w:r>
        <w:rPr>
          <w:sz w:val="21"/>
          <w:szCs w:val="21"/>
        </w:rPr>
        <w:t xml:space="preserve">En </w:t>
      </w:r>
      <w:r w:rsidRPr="00DA7C83">
        <w:rPr>
          <w:sz w:val="21"/>
          <w:szCs w:val="21"/>
        </w:rPr>
        <w:t>el caso que se requiera iluminación en la azotea, ésta deberá ser proyectada o dirigida hacia la misma, de manera indirecta, no a cielo abierto, indicando senderos o áreas vestibulares</w:t>
      </w:r>
      <w:r>
        <w:rPr>
          <w:sz w:val="21"/>
          <w:szCs w:val="21"/>
        </w:rPr>
        <w:t>;</w:t>
      </w:r>
    </w:p>
    <w:p w14:paraId="7390308C" w14:textId="5ADD4553" w:rsidR="00DA7C83" w:rsidRDefault="00DA7C83" w:rsidP="00DA7C83">
      <w:pPr>
        <w:pStyle w:val="Prrafodelista"/>
        <w:numPr>
          <w:ilvl w:val="0"/>
          <w:numId w:val="58"/>
        </w:numPr>
        <w:tabs>
          <w:tab w:val="left" w:pos="1686"/>
        </w:tabs>
        <w:spacing w:before="7" w:line="285" w:lineRule="auto"/>
        <w:ind w:left="993" w:right="1336" w:firstLine="0"/>
        <w:rPr>
          <w:sz w:val="21"/>
          <w:szCs w:val="21"/>
        </w:rPr>
      </w:pPr>
      <w:r>
        <w:rPr>
          <w:sz w:val="21"/>
          <w:szCs w:val="21"/>
        </w:rPr>
        <w:t xml:space="preserve">Queda </w:t>
      </w:r>
      <w:r w:rsidRPr="00DA7C83">
        <w:rPr>
          <w:sz w:val="21"/>
          <w:szCs w:val="21"/>
        </w:rPr>
        <w:t>prohibida la sobre-ocupación del espacio y el uso de la terraza para actividades no autorizadas</w:t>
      </w:r>
      <w:r>
        <w:rPr>
          <w:sz w:val="21"/>
          <w:szCs w:val="21"/>
        </w:rPr>
        <w:t>;</w:t>
      </w:r>
    </w:p>
    <w:p w14:paraId="75B957B1" w14:textId="1D1810BD" w:rsidR="00DA7C83" w:rsidRDefault="00DA7C83" w:rsidP="00DA7C83">
      <w:pPr>
        <w:pStyle w:val="Prrafodelista"/>
        <w:numPr>
          <w:ilvl w:val="0"/>
          <w:numId w:val="58"/>
        </w:numPr>
        <w:tabs>
          <w:tab w:val="left" w:pos="1686"/>
        </w:tabs>
        <w:spacing w:before="7" w:line="285" w:lineRule="auto"/>
        <w:ind w:left="993" w:right="1336" w:firstLine="0"/>
        <w:rPr>
          <w:sz w:val="21"/>
          <w:szCs w:val="21"/>
        </w:rPr>
      </w:pPr>
      <w:r>
        <w:rPr>
          <w:sz w:val="21"/>
          <w:szCs w:val="21"/>
        </w:rPr>
        <w:t xml:space="preserve">La </w:t>
      </w:r>
      <w:r w:rsidRPr="00DA7C83">
        <w:rPr>
          <w:sz w:val="21"/>
          <w:szCs w:val="21"/>
        </w:rPr>
        <w:t>DCPH tendrá la facultad de realizar inspecciones periódicas para supervisar el cumplimiento del uso de la terraza conforme al proyecto autorizado, y en caso de no cumplir se aplicarán las sanciones correspondientes. La DCPH en su caso dará aviso a la instancia competente para que determine sobre la suspensión o la medida correspondiente respecto de la licencia de funcionamiento del establecimiento; en caso de detectar modificaciones estructurales y arquitectónicas al proyecto autorizado que dañen el Patrimonio Cultural darán aviso al INAH y determine lo conducente</w:t>
      </w:r>
      <w:r>
        <w:rPr>
          <w:sz w:val="21"/>
          <w:szCs w:val="21"/>
        </w:rPr>
        <w:t>;</w:t>
      </w:r>
    </w:p>
    <w:p w14:paraId="28B6E0EB" w14:textId="406472B7" w:rsidR="004C5F40" w:rsidRDefault="00EB1333" w:rsidP="00EB1333">
      <w:pPr>
        <w:pStyle w:val="Prrafodelista"/>
        <w:tabs>
          <w:tab w:val="left" w:pos="1686"/>
        </w:tabs>
        <w:spacing w:before="7" w:line="285" w:lineRule="auto"/>
        <w:ind w:left="993" w:right="1336"/>
      </w:pPr>
      <w:r w:rsidRPr="009E2E77">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0ADF508C" w14:textId="77777777" w:rsidR="004C5F40" w:rsidRDefault="004C5F40">
      <w:pPr>
        <w:pStyle w:val="Textoindependiente"/>
        <w:spacing w:before="15"/>
        <w:ind w:left="0"/>
      </w:pPr>
    </w:p>
    <w:p w14:paraId="3421AEAD" w14:textId="77777777" w:rsidR="004C5F40" w:rsidRDefault="008741A4">
      <w:pPr>
        <w:pStyle w:val="Textoindependiente"/>
        <w:ind w:left="0" w:right="206"/>
        <w:jc w:val="right"/>
      </w:pPr>
      <w:r>
        <w:rPr>
          <w:spacing w:val="-5"/>
        </w:rPr>
        <w:t>33</w:t>
      </w:r>
    </w:p>
    <w:p w14:paraId="0B36F5F2" w14:textId="77777777" w:rsidR="004C5F40" w:rsidRDefault="004C5F40">
      <w:pPr>
        <w:pStyle w:val="Textoindependiente"/>
        <w:jc w:val="right"/>
        <w:sectPr w:rsidR="004C5F40">
          <w:pgSz w:w="12240" w:h="15840"/>
          <w:pgMar w:top="1820" w:right="360" w:bottom="280" w:left="720" w:header="720" w:footer="720" w:gutter="0"/>
          <w:cols w:space="720"/>
        </w:sectPr>
      </w:pPr>
    </w:p>
    <w:p w14:paraId="68EBBBD7" w14:textId="7DC25238" w:rsidR="004C5F40" w:rsidRPr="00EB1333" w:rsidRDefault="008741A4" w:rsidP="00EB1333">
      <w:pPr>
        <w:pStyle w:val="Prrafodelista"/>
        <w:numPr>
          <w:ilvl w:val="0"/>
          <w:numId w:val="58"/>
        </w:numPr>
        <w:tabs>
          <w:tab w:val="left" w:pos="1686"/>
        </w:tabs>
        <w:spacing w:before="7" w:line="285" w:lineRule="auto"/>
        <w:ind w:left="993" w:right="1336" w:firstLine="0"/>
      </w:pPr>
      <w:r w:rsidRPr="00EB1333">
        <w:lastRenderedPageBreak/>
        <w:t>El</w:t>
      </w:r>
      <w:r w:rsidRPr="00EB1333">
        <w:rPr>
          <w:spacing w:val="-10"/>
        </w:rPr>
        <w:t xml:space="preserve"> </w:t>
      </w:r>
      <w:r w:rsidRPr="00EB1333">
        <w:t>propietario</w:t>
      </w:r>
      <w:r w:rsidRPr="00EB1333">
        <w:rPr>
          <w:spacing w:val="-10"/>
        </w:rPr>
        <w:t xml:space="preserve"> </w:t>
      </w:r>
      <w:r w:rsidR="00F55204" w:rsidRPr="00EB1333">
        <w:rPr>
          <w:spacing w:val="-10"/>
        </w:rPr>
        <w:t xml:space="preserve">o poseedor </w:t>
      </w:r>
      <w:r w:rsidRPr="00EB1333">
        <w:t>en</w:t>
      </w:r>
      <w:r w:rsidRPr="00EB1333">
        <w:rPr>
          <w:spacing w:val="-10"/>
        </w:rPr>
        <w:t xml:space="preserve"> </w:t>
      </w:r>
      <w:r w:rsidRPr="00EB1333">
        <w:t>su</w:t>
      </w:r>
      <w:r w:rsidRPr="00EB1333">
        <w:rPr>
          <w:spacing w:val="-10"/>
        </w:rPr>
        <w:t xml:space="preserve"> </w:t>
      </w:r>
      <w:r w:rsidRPr="00EB1333">
        <w:t>caso,</w:t>
      </w:r>
      <w:r w:rsidRPr="00EB1333">
        <w:rPr>
          <w:spacing w:val="-10"/>
        </w:rPr>
        <w:t xml:space="preserve"> </w:t>
      </w:r>
      <w:r w:rsidRPr="00EB1333">
        <w:t>deberán</w:t>
      </w:r>
      <w:r w:rsidRPr="00EB1333">
        <w:rPr>
          <w:spacing w:val="-10"/>
        </w:rPr>
        <w:t xml:space="preserve"> </w:t>
      </w:r>
      <w:r w:rsidRPr="00EB1333">
        <w:t>solicitar</w:t>
      </w:r>
      <w:r w:rsidRPr="00EB1333">
        <w:rPr>
          <w:spacing w:val="-10"/>
        </w:rPr>
        <w:t xml:space="preserve"> </w:t>
      </w:r>
      <w:r w:rsidRPr="00EB1333">
        <w:t>de</w:t>
      </w:r>
      <w:r w:rsidRPr="00EB1333">
        <w:rPr>
          <w:spacing w:val="-10"/>
        </w:rPr>
        <w:t xml:space="preserve"> </w:t>
      </w:r>
      <w:r w:rsidRPr="00EB1333">
        <w:t>manera</w:t>
      </w:r>
      <w:r w:rsidRPr="00EB1333">
        <w:rPr>
          <w:spacing w:val="-10"/>
        </w:rPr>
        <w:t xml:space="preserve"> </w:t>
      </w:r>
      <w:r w:rsidRPr="00EB1333">
        <w:t>conjunta la renovación anual de la licencia de uso de suelo comercial cumpliendo con los requisitos anteriores según lo establecido en el presente Reglamento;</w:t>
      </w:r>
    </w:p>
    <w:p w14:paraId="7F7152E6" w14:textId="62C6FC15" w:rsidR="00F55204" w:rsidRPr="00F55204" w:rsidRDefault="00F55204" w:rsidP="00F55204">
      <w:pPr>
        <w:pStyle w:val="Textoindependiente"/>
        <w:spacing w:line="283" w:lineRule="auto"/>
        <w:ind w:left="1033" w:right="1336"/>
        <w:jc w:val="both"/>
      </w:pPr>
      <w:r w:rsidRPr="009E2E77">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3692043E" w14:textId="6ADDCB06" w:rsidR="004C5F40" w:rsidRPr="00EB1333" w:rsidRDefault="008741A4" w:rsidP="00EB1333">
      <w:pPr>
        <w:pStyle w:val="Prrafodelista"/>
        <w:numPr>
          <w:ilvl w:val="0"/>
          <w:numId w:val="58"/>
        </w:numPr>
        <w:tabs>
          <w:tab w:val="left" w:pos="1686"/>
        </w:tabs>
        <w:spacing w:before="7" w:line="285" w:lineRule="auto"/>
        <w:ind w:left="993" w:right="1336" w:firstLine="0"/>
        <w:rPr>
          <w:szCs w:val="20"/>
        </w:rPr>
      </w:pPr>
      <w:r w:rsidRPr="00EB1333">
        <w:rPr>
          <w:szCs w:val="20"/>
        </w:rPr>
        <w:t xml:space="preserve">Como requisito indispensable para que la DCPH otorgué el uso de suelo comercial la o el DRO y propietario </w:t>
      </w:r>
      <w:r w:rsidR="00AC64EE" w:rsidRPr="00EB1333">
        <w:rPr>
          <w:szCs w:val="20"/>
        </w:rPr>
        <w:t xml:space="preserve">o poseedor </w:t>
      </w:r>
      <w:r w:rsidRPr="00EB1333">
        <w:rPr>
          <w:szCs w:val="20"/>
        </w:rPr>
        <w:t>deberá presentar la licencia de terminación de obra; y</w:t>
      </w:r>
    </w:p>
    <w:p w14:paraId="163C2CCE" w14:textId="579A08E5" w:rsidR="00AC64EE" w:rsidRPr="00AC64EE" w:rsidRDefault="00AC64EE" w:rsidP="00AC64EE">
      <w:pPr>
        <w:pStyle w:val="Textoindependiente"/>
        <w:spacing w:line="283" w:lineRule="auto"/>
        <w:ind w:left="1033" w:right="1336"/>
        <w:jc w:val="both"/>
      </w:pPr>
      <w:r w:rsidRPr="009E2E77">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1AB98FE6" w14:textId="75E1297C" w:rsidR="004C5F40" w:rsidRPr="00EB1333" w:rsidRDefault="008741A4" w:rsidP="00EB1333">
      <w:pPr>
        <w:pStyle w:val="Prrafodelista"/>
        <w:numPr>
          <w:ilvl w:val="0"/>
          <w:numId w:val="58"/>
        </w:numPr>
        <w:tabs>
          <w:tab w:val="left" w:pos="1686"/>
        </w:tabs>
        <w:spacing w:before="7" w:line="285" w:lineRule="auto"/>
        <w:ind w:left="993" w:right="1336" w:firstLine="0"/>
        <w:rPr>
          <w:szCs w:val="20"/>
        </w:rPr>
      </w:pPr>
      <w:r w:rsidRPr="00EB1333">
        <w:rPr>
          <w:szCs w:val="20"/>
        </w:rPr>
        <w:t>Un juego de planos del proyecto ejecutivo propuesto para revisión con las especificaciones técnicas, proyecto estructural y dictamen estructural con su memoria respectiva, donde se incluyan y especifiquen circulaciones, el mobiliario a utilizarse</w:t>
      </w:r>
      <w:r w:rsidRPr="00EB1333">
        <w:rPr>
          <w:spacing w:val="-10"/>
          <w:szCs w:val="20"/>
        </w:rPr>
        <w:t xml:space="preserve"> </w:t>
      </w:r>
      <w:r w:rsidRPr="00EB1333">
        <w:rPr>
          <w:szCs w:val="20"/>
        </w:rPr>
        <w:t>y</w:t>
      </w:r>
      <w:r w:rsidRPr="00EB1333">
        <w:rPr>
          <w:spacing w:val="-10"/>
          <w:szCs w:val="20"/>
        </w:rPr>
        <w:t xml:space="preserve"> </w:t>
      </w:r>
      <w:r w:rsidRPr="00EB1333">
        <w:rPr>
          <w:szCs w:val="20"/>
        </w:rPr>
        <w:t>la</w:t>
      </w:r>
      <w:r w:rsidRPr="00EB1333">
        <w:rPr>
          <w:spacing w:val="-10"/>
          <w:szCs w:val="20"/>
        </w:rPr>
        <w:t xml:space="preserve"> </w:t>
      </w:r>
      <w:r w:rsidRPr="00EB1333">
        <w:rPr>
          <w:szCs w:val="20"/>
        </w:rPr>
        <w:t>cantidad</w:t>
      </w:r>
      <w:r w:rsidRPr="00EB1333">
        <w:rPr>
          <w:spacing w:val="-10"/>
          <w:szCs w:val="20"/>
        </w:rPr>
        <w:t xml:space="preserve"> </w:t>
      </w:r>
      <w:r w:rsidRPr="00EB1333">
        <w:rPr>
          <w:szCs w:val="20"/>
        </w:rPr>
        <w:t>máxima</w:t>
      </w:r>
      <w:r w:rsidRPr="00EB1333">
        <w:rPr>
          <w:spacing w:val="-10"/>
          <w:szCs w:val="20"/>
        </w:rPr>
        <w:t xml:space="preserve"> </w:t>
      </w:r>
      <w:r w:rsidRPr="00EB1333">
        <w:rPr>
          <w:szCs w:val="20"/>
        </w:rPr>
        <w:t>de</w:t>
      </w:r>
      <w:r w:rsidRPr="00EB1333">
        <w:rPr>
          <w:spacing w:val="-10"/>
          <w:szCs w:val="20"/>
        </w:rPr>
        <w:t xml:space="preserve"> </w:t>
      </w:r>
      <w:r w:rsidRPr="00EB1333">
        <w:rPr>
          <w:szCs w:val="20"/>
        </w:rPr>
        <w:t>ocupantes,</w:t>
      </w:r>
      <w:r w:rsidRPr="00EB1333">
        <w:rPr>
          <w:spacing w:val="-10"/>
          <w:szCs w:val="20"/>
        </w:rPr>
        <w:t xml:space="preserve"> </w:t>
      </w:r>
      <w:r w:rsidRPr="00EB1333">
        <w:rPr>
          <w:szCs w:val="20"/>
        </w:rPr>
        <w:t>elaborado</w:t>
      </w:r>
      <w:r w:rsidRPr="00EB1333">
        <w:rPr>
          <w:spacing w:val="-10"/>
          <w:szCs w:val="20"/>
        </w:rPr>
        <w:t xml:space="preserve"> </w:t>
      </w:r>
      <w:r w:rsidRPr="00EB1333">
        <w:rPr>
          <w:szCs w:val="20"/>
        </w:rPr>
        <w:t>conforme</w:t>
      </w:r>
      <w:r w:rsidRPr="00EB1333">
        <w:rPr>
          <w:spacing w:val="-10"/>
          <w:szCs w:val="20"/>
        </w:rPr>
        <w:t xml:space="preserve"> </w:t>
      </w:r>
      <w:r w:rsidRPr="00EB1333">
        <w:rPr>
          <w:szCs w:val="20"/>
        </w:rPr>
        <w:t>a</w:t>
      </w:r>
      <w:r w:rsidRPr="00EB1333">
        <w:rPr>
          <w:spacing w:val="-10"/>
          <w:szCs w:val="20"/>
        </w:rPr>
        <w:t xml:space="preserve"> </w:t>
      </w:r>
      <w:r w:rsidRPr="00EB1333">
        <w:rPr>
          <w:szCs w:val="20"/>
        </w:rPr>
        <w:t>la</w:t>
      </w:r>
      <w:r w:rsidRPr="00EB1333">
        <w:rPr>
          <w:spacing w:val="-10"/>
          <w:szCs w:val="20"/>
        </w:rPr>
        <w:t xml:space="preserve"> </w:t>
      </w:r>
      <w:r w:rsidRPr="00EB1333">
        <w:rPr>
          <w:szCs w:val="20"/>
        </w:rPr>
        <w:t xml:space="preserve">normatividad </w:t>
      </w:r>
      <w:r w:rsidR="00992572" w:rsidRPr="00EB1333">
        <w:rPr>
          <w:szCs w:val="20"/>
        </w:rPr>
        <w:t xml:space="preserve">federal, estatal y municipal </w:t>
      </w:r>
      <w:r w:rsidRPr="00EB1333">
        <w:rPr>
          <w:szCs w:val="20"/>
        </w:rPr>
        <w:t xml:space="preserve">vigente aplicable en la materia, firmados por los propietarios </w:t>
      </w:r>
      <w:r w:rsidR="007D5F12" w:rsidRPr="00EB1333">
        <w:rPr>
          <w:szCs w:val="20"/>
        </w:rPr>
        <w:t xml:space="preserve">o poseedores </w:t>
      </w:r>
      <w:r w:rsidRPr="00EB1333">
        <w:rPr>
          <w:szCs w:val="20"/>
        </w:rPr>
        <w:t>del inmueble</w:t>
      </w:r>
      <w:r w:rsidRPr="00EB1333">
        <w:rPr>
          <w:spacing w:val="-2"/>
          <w:szCs w:val="20"/>
        </w:rPr>
        <w:t xml:space="preserve"> </w:t>
      </w:r>
      <w:r w:rsidRPr="00EB1333">
        <w:rPr>
          <w:szCs w:val="20"/>
        </w:rPr>
        <w:t>o</w:t>
      </w:r>
      <w:r w:rsidRPr="00EB1333">
        <w:rPr>
          <w:spacing w:val="-2"/>
          <w:szCs w:val="20"/>
        </w:rPr>
        <w:t xml:space="preserve"> </w:t>
      </w:r>
      <w:r w:rsidRPr="00EB1333">
        <w:rPr>
          <w:szCs w:val="20"/>
        </w:rPr>
        <w:t>en</w:t>
      </w:r>
      <w:r w:rsidRPr="00EB1333">
        <w:rPr>
          <w:spacing w:val="-2"/>
          <w:szCs w:val="20"/>
        </w:rPr>
        <w:t xml:space="preserve"> </w:t>
      </w:r>
      <w:r w:rsidRPr="00EB1333">
        <w:rPr>
          <w:szCs w:val="20"/>
        </w:rPr>
        <w:t>su</w:t>
      </w:r>
      <w:r w:rsidRPr="00EB1333">
        <w:rPr>
          <w:spacing w:val="-2"/>
          <w:szCs w:val="20"/>
        </w:rPr>
        <w:t xml:space="preserve"> </w:t>
      </w:r>
      <w:r w:rsidRPr="00EB1333">
        <w:rPr>
          <w:szCs w:val="20"/>
        </w:rPr>
        <w:t>caso</w:t>
      </w:r>
      <w:r w:rsidRPr="00EB1333">
        <w:rPr>
          <w:spacing w:val="-2"/>
          <w:szCs w:val="20"/>
        </w:rPr>
        <w:t xml:space="preserve"> </w:t>
      </w:r>
      <w:r w:rsidRPr="00EB1333">
        <w:rPr>
          <w:szCs w:val="20"/>
        </w:rPr>
        <w:t>por</w:t>
      </w:r>
      <w:r w:rsidRPr="00EB1333">
        <w:rPr>
          <w:spacing w:val="-2"/>
          <w:szCs w:val="20"/>
        </w:rPr>
        <w:t xml:space="preserve"> </w:t>
      </w:r>
      <w:r w:rsidRPr="00EB1333">
        <w:rPr>
          <w:szCs w:val="20"/>
        </w:rPr>
        <w:t>el</w:t>
      </w:r>
      <w:r w:rsidRPr="00EB1333">
        <w:rPr>
          <w:spacing w:val="-2"/>
          <w:szCs w:val="20"/>
        </w:rPr>
        <w:t xml:space="preserve"> </w:t>
      </w:r>
      <w:r w:rsidRPr="00EB1333">
        <w:rPr>
          <w:szCs w:val="20"/>
        </w:rPr>
        <w:t>representante</w:t>
      </w:r>
      <w:r w:rsidRPr="00EB1333">
        <w:rPr>
          <w:spacing w:val="-2"/>
          <w:szCs w:val="20"/>
        </w:rPr>
        <w:t xml:space="preserve"> </w:t>
      </w:r>
      <w:r w:rsidRPr="00EB1333">
        <w:rPr>
          <w:szCs w:val="20"/>
        </w:rPr>
        <w:t>legal,</w:t>
      </w:r>
      <w:r w:rsidRPr="00EB1333">
        <w:rPr>
          <w:spacing w:val="-2"/>
          <w:szCs w:val="20"/>
        </w:rPr>
        <w:t xml:space="preserve"> </w:t>
      </w:r>
      <w:r w:rsidRPr="00EB1333">
        <w:rPr>
          <w:szCs w:val="20"/>
        </w:rPr>
        <w:t>la</w:t>
      </w:r>
      <w:r w:rsidRPr="00EB1333">
        <w:rPr>
          <w:spacing w:val="-2"/>
          <w:szCs w:val="20"/>
        </w:rPr>
        <w:t xml:space="preserve"> </w:t>
      </w:r>
      <w:r w:rsidRPr="00EB1333">
        <w:rPr>
          <w:szCs w:val="20"/>
        </w:rPr>
        <w:t>o</w:t>
      </w:r>
      <w:r w:rsidRPr="00EB1333">
        <w:rPr>
          <w:spacing w:val="-2"/>
          <w:szCs w:val="20"/>
        </w:rPr>
        <w:t xml:space="preserve"> </w:t>
      </w:r>
      <w:r w:rsidRPr="00EB1333">
        <w:rPr>
          <w:szCs w:val="20"/>
        </w:rPr>
        <w:t>el</w:t>
      </w:r>
      <w:r w:rsidRPr="00EB1333">
        <w:rPr>
          <w:spacing w:val="-2"/>
          <w:szCs w:val="20"/>
        </w:rPr>
        <w:t xml:space="preserve"> </w:t>
      </w:r>
      <w:r w:rsidRPr="00EB1333">
        <w:rPr>
          <w:szCs w:val="20"/>
        </w:rPr>
        <w:t>DRO</w:t>
      </w:r>
      <w:r w:rsidRPr="00EB1333">
        <w:rPr>
          <w:spacing w:val="-2"/>
          <w:szCs w:val="20"/>
        </w:rPr>
        <w:t xml:space="preserve"> </w:t>
      </w:r>
      <w:r w:rsidRPr="00EB1333">
        <w:rPr>
          <w:szCs w:val="20"/>
        </w:rPr>
        <w:t>y</w:t>
      </w:r>
      <w:r w:rsidRPr="00EB1333">
        <w:rPr>
          <w:spacing w:val="-2"/>
          <w:szCs w:val="20"/>
        </w:rPr>
        <w:t xml:space="preserve"> </w:t>
      </w:r>
      <w:r w:rsidRPr="00EB1333">
        <w:rPr>
          <w:szCs w:val="20"/>
        </w:rPr>
        <w:t>corresponsable</w:t>
      </w:r>
      <w:r w:rsidRPr="00EB1333">
        <w:rPr>
          <w:spacing w:val="40"/>
          <w:szCs w:val="20"/>
        </w:rPr>
        <w:t xml:space="preserve"> </w:t>
      </w:r>
      <w:r w:rsidRPr="00EB1333">
        <w:rPr>
          <w:szCs w:val="20"/>
        </w:rPr>
        <w:t xml:space="preserve">de </w:t>
      </w:r>
      <w:r w:rsidR="00C50453">
        <w:rPr>
          <w:szCs w:val="20"/>
        </w:rPr>
        <w:t xml:space="preserve">seguridad estructural de la </w:t>
      </w:r>
      <w:r w:rsidRPr="00EB1333">
        <w:rPr>
          <w:szCs w:val="20"/>
        </w:rPr>
        <w:t xml:space="preserve">obra, ambos con </w:t>
      </w:r>
      <w:r w:rsidR="0010712E" w:rsidRPr="00EB1333">
        <w:rPr>
          <w:szCs w:val="20"/>
        </w:rPr>
        <w:t>registro</w:t>
      </w:r>
      <w:r w:rsidRPr="00EB1333">
        <w:rPr>
          <w:szCs w:val="20"/>
        </w:rPr>
        <w:t xml:space="preserve"> vigente.</w:t>
      </w:r>
    </w:p>
    <w:p w14:paraId="78121B10" w14:textId="5CC5832C" w:rsidR="000D4F7E" w:rsidRPr="000D4F7E" w:rsidRDefault="000D4F7E" w:rsidP="00EB1333">
      <w:pPr>
        <w:pStyle w:val="Textoindependiente"/>
        <w:spacing w:line="283" w:lineRule="auto"/>
        <w:ind w:left="947" w:right="1336"/>
        <w:jc w:val="both"/>
      </w:pPr>
      <w:r w:rsidRPr="009E2E77">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752DD0C1" w14:textId="77777777" w:rsidR="00C41312" w:rsidRPr="00EB1333" w:rsidRDefault="00FD70CD" w:rsidP="00EB1333">
      <w:pPr>
        <w:pStyle w:val="Prrafodelista"/>
        <w:numPr>
          <w:ilvl w:val="0"/>
          <w:numId w:val="58"/>
        </w:numPr>
        <w:tabs>
          <w:tab w:val="left" w:pos="1686"/>
        </w:tabs>
        <w:spacing w:before="7" w:line="285" w:lineRule="auto"/>
        <w:ind w:left="993" w:right="1336" w:firstLine="0"/>
        <w:rPr>
          <w:szCs w:val="20"/>
        </w:rPr>
      </w:pPr>
      <w:r w:rsidRPr="00EB1333">
        <w:rPr>
          <w:szCs w:val="20"/>
        </w:rPr>
        <w:t xml:space="preserve">Queda prohibida la colocación de arbolado y vegetación exuberante que alteren la imagen urbana del Centro Histórico, </w:t>
      </w:r>
      <w:r w:rsidR="00B60D51" w:rsidRPr="00EB1333">
        <w:rPr>
          <w:szCs w:val="20"/>
        </w:rPr>
        <w:t xml:space="preserve">pudiendo colocar elementos de ornato de menor escala </w:t>
      </w:r>
      <w:r w:rsidR="00755159" w:rsidRPr="00EB1333">
        <w:rPr>
          <w:szCs w:val="20"/>
        </w:rPr>
        <w:t xml:space="preserve">tipo setos, que deberán de estar en macetas con elementos o depósitos que contengan </w:t>
      </w:r>
      <w:r w:rsidR="00C41312" w:rsidRPr="00EB1333">
        <w:rPr>
          <w:szCs w:val="20"/>
        </w:rPr>
        <w:t xml:space="preserve">la humedad generada por estos. </w:t>
      </w:r>
    </w:p>
    <w:p w14:paraId="7FA2722C" w14:textId="4D90214D" w:rsidR="000D4F7E" w:rsidRPr="00EB1333" w:rsidRDefault="000D4F7E" w:rsidP="00EB1333">
      <w:pPr>
        <w:pStyle w:val="Textoindependiente"/>
        <w:spacing w:line="283" w:lineRule="auto"/>
        <w:ind w:left="1033" w:right="1336"/>
        <w:jc w:val="both"/>
      </w:pPr>
      <w:r w:rsidRPr="009E2E77">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adicionada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23BF73DA" w14:textId="7E3AB234" w:rsidR="00ED36A1" w:rsidRPr="00EB1333" w:rsidRDefault="00C41312" w:rsidP="00EB1333">
      <w:pPr>
        <w:pStyle w:val="Prrafodelista"/>
        <w:numPr>
          <w:ilvl w:val="0"/>
          <w:numId w:val="58"/>
        </w:numPr>
        <w:tabs>
          <w:tab w:val="left" w:pos="1686"/>
        </w:tabs>
        <w:spacing w:before="7" w:line="285" w:lineRule="auto"/>
        <w:ind w:left="993" w:right="1336" w:firstLine="0"/>
        <w:rPr>
          <w:szCs w:val="20"/>
        </w:rPr>
      </w:pPr>
      <w:r w:rsidRPr="00EB1333">
        <w:rPr>
          <w:szCs w:val="20"/>
        </w:rPr>
        <w:t xml:space="preserve">Queda prohibida sobre el área de servicios </w:t>
      </w:r>
      <w:r w:rsidR="00832C86" w:rsidRPr="00EB1333">
        <w:rPr>
          <w:szCs w:val="20"/>
        </w:rPr>
        <w:t>la colocación de cualquier elemento que altere la visual, tales como tinacos, paneles solares</w:t>
      </w:r>
      <w:r w:rsidR="008546D7" w:rsidRPr="00EB1333">
        <w:rPr>
          <w:szCs w:val="20"/>
        </w:rPr>
        <w:t xml:space="preserve">, antenas, tanques estacionarios, etc. </w:t>
      </w:r>
      <w:r w:rsidR="00FD70CD" w:rsidRPr="00EB1333">
        <w:rPr>
          <w:szCs w:val="20"/>
        </w:rPr>
        <w:t xml:space="preserve"> </w:t>
      </w:r>
    </w:p>
    <w:p w14:paraId="4F1A5D3C" w14:textId="49FD2F48" w:rsidR="0010712E" w:rsidRPr="008741A4" w:rsidRDefault="0010712E" w:rsidP="0010712E">
      <w:pPr>
        <w:pStyle w:val="Textoindependiente"/>
        <w:spacing w:line="283" w:lineRule="auto"/>
        <w:ind w:left="1033" w:right="1336"/>
        <w:jc w:val="both"/>
      </w:pPr>
      <w:r w:rsidRPr="009E2E77">
        <w:rPr>
          <w:rFonts w:ascii="Arial" w:eastAsia="Arial" w:hAnsi="Arial" w:cs="Arial"/>
          <w:b/>
          <w:bCs/>
          <w:i/>
          <w:iCs/>
          <w:sz w:val="16"/>
          <w:szCs w:val="16"/>
          <w:highlight w:val="darkGray"/>
        </w:rPr>
        <w:t xml:space="preserve">Fracción </w:t>
      </w:r>
      <w:r w:rsidR="000D4F7E">
        <w:rPr>
          <w:rFonts w:ascii="Arial" w:eastAsia="Arial" w:hAnsi="Arial" w:cs="Arial"/>
          <w:b/>
          <w:bCs/>
          <w:i/>
          <w:iCs/>
          <w:sz w:val="16"/>
          <w:szCs w:val="16"/>
          <w:highlight w:val="darkGray"/>
        </w:rPr>
        <w:t>adicionada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46DAB339" w14:textId="77777777" w:rsidR="0010712E" w:rsidRDefault="0010712E" w:rsidP="0010712E">
      <w:pPr>
        <w:pStyle w:val="Prrafodelista"/>
        <w:tabs>
          <w:tab w:val="left" w:pos="1619"/>
        </w:tabs>
        <w:spacing w:line="285" w:lineRule="auto"/>
        <w:ind w:left="1033" w:right="1336"/>
        <w:rPr>
          <w:sz w:val="24"/>
        </w:rPr>
      </w:pPr>
    </w:p>
    <w:p w14:paraId="37A4E3DF" w14:textId="77777777" w:rsidR="0010712E" w:rsidRDefault="0010712E" w:rsidP="00901C6C">
      <w:pPr>
        <w:pStyle w:val="Textoindependiente"/>
        <w:spacing w:before="1" w:line="288" w:lineRule="auto"/>
        <w:ind w:left="0" w:right="1328"/>
        <w:rPr>
          <w:sz w:val="23"/>
        </w:rPr>
      </w:pPr>
    </w:p>
    <w:p w14:paraId="28581940" w14:textId="4BC6C4EB" w:rsidR="004C5F40" w:rsidRDefault="008741A4">
      <w:pPr>
        <w:pStyle w:val="Textoindependiente"/>
        <w:spacing w:before="1" w:line="288" w:lineRule="auto"/>
        <w:ind w:right="1328"/>
      </w:pPr>
      <w:r w:rsidRPr="00AF3D60">
        <w:rPr>
          <w:b/>
          <w:bCs/>
          <w:sz w:val="23"/>
        </w:rPr>
        <w:t>Artículo 47.</w:t>
      </w:r>
      <w:r>
        <w:rPr>
          <w:sz w:val="23"/>
        </w:rPr>
        <w:t xml:space="preserve"> </w:t>
      </w:r>
      <w:r>
        <w:t>Los</w:t>
      </w:r>
      <w:r>
        <w:rPr>
          <w:spacing w:val="-5"/>
        </w:rPr>
        <w:t xml:space="preserve"> </w:t>
      </w:r>
      <w:r>
        <w:t>requisitos</w:t>
      </w:r>
      <w:r>
        <w:rPr>
          <w:spacing w:val="-5"/>
        </w:rPr>
        <w:t xml:space="preserve"> </w:t>
      </w:r>
      <w:r>
        <w:t>para</w:t>
      </w:r>
      <w:r>
        <w:rPr>
          <w:spacing w:val="-5"/>
        </w:rPr>
        <w:t xml:space="preserve"> </w:t>
      </w:r>
      <w:r>
        <w:t>la</w:t>
      </w:r>
      <w:r>
        <w:rPr>
          <w:spacing w:val="-5"/>
        </w:rPr>
        <w:t xml:space="preserve"> </w:t>
      </w:r>
      <w:r>
        <w:t>licencia</w:t>
      </w:r>
      <w:r>
        <w:rPr>
          <w:spacing w:val="-5"/>
        </w:rPr>
        <w:t xml:space="preserve"> </w:t>
      </w:r>
      <w:r>
        <w:t>de</w:t>
      </w:r>
      <w:r>
        <w:rPr>
          <w:spacing w:val="-5"/>
        </w:rPr>
        <w:t xml:space="preserve"> </w:t>
      </w:r>
      <w:r>
        <w:t>obra</w:t>
      </w:r>
      <w:r>
        <w:rPr>
          <w:spacing w:val="-5"/>
        </w:rPr>
        <w:t xml:space="preserve"> </w:t>
      </w:r>
      <w:r>
        <w:t>para</w:t>
      </w:r>
      <w:r>
        <w:rPr>
          <w:spacing w:val="-5"/>
        </w:rPr>
        <w:t xml:space="preserve"> </w:t>
      </w:r>
      <w:r>
        <w:t>uso</w:t>
      </w:r>
      <w:r>
        <w:rPr>
          <w:spacing w:val="-5"/>
        </w:rPr>
        <w:t xml:space="preserve"> </w:t>
      </w:r>
      <w:r>
        <w:t>de</w:t>
      </w:r>
      <w:r>
        <w:rPr>
          <w:spacing w:val="-5"/>
        </w:rPr>
        <w:t xml:space="preserve"> </w:t>
      </w:r>
      <w:r>
        <w:t>azotea</w:t>
      </w:r>
      <w:r>
        <w:rPr>
          <w:spacing w:val="-5"/>
        </w:rPr>
        <w:t xml:space="preserve"> </w:t>
      </w:r>
      <w:r>
        <w:t>como</w:t>
      </w:r>
      <w:r>
        <w:rPr>
          <w:spacing w:val="-5"/>
        </w:rPr>
        <w:t xml:space="preserve"> </w:t>
      </w:r>
      <w:r>
        <w:t>terraza son los siguientes:</w:t>
      </w:r>
    </w:p>
    <w:p w14:paraId="56CD7681" w14:textId="288B0060" w:rsidR="004C5F40" w:rsidRDefault="008741A4">
      <w:pPr>
        <w:pStyle w:val="Prrafodelista"/>
        <w:numPr>
          <w:ilvl w:val="0"/>
          <w:numId w:val="57"/>
        </w:numPr>
        <w:tabs>
          <w:tab w:val="left" w:pos="1199"/>
        </w:tabs>
        <w:spacing w:before="4" w:line="283" w:lineRule="auto"/>
        <w:ind w:right="1418" w:firstLine="0"/>
        <w:rPr>
          <w:sz w:val="24"/>
        </w:rPr>
      </w:pPr>
      <w:r>
        <w:rPr>
          <w:sz w:val="24"/>
        </w:rPr>
        <w:t>Para</w:t>
      </w:r>
      <w:r>
        <w:rPr>
          <w:spacing w:val="62"/>
          <w:sz w:val="24"/>
        </w:rPr>
        <w:t xml:space="preserve"> </w:t>
      </w:r>
      <w:r>
        <w:rPr>
          <w:sz w:val="24"/>
        </w:rPr>
        <w:t>la</w:t>
      </w:r>
      <w:r>
        <w:rPr>
          <w:spacing w:val="62"/>
          <w:sz w:val="24"/>
        </w:rPr>
        <w:t xml:space="preserve"> </w:t>
      </w:r>
      <w:r>
        <w:rPr>
          <w:sz w:val="24"/>
        </w:rPr>
        <w:t>licencia</w:t>
      </w:r>
      <w:r>
        <w:rPr>
          <w:spacing w:val="62"/>
          <w:sz w:val="24"/>
        </w:rPr>
        <w:t xml:space="preserve"> </w:t>
      </w:r>
      <w:r>
        <w:rPr>
          <w:sz w:val="24"/>
        </w:rPr>
        <w:t>de</w:t>
      </w:r>
      <w:r>
        <w:rPr>
          <w:spacing w:val="62"/>
          <w:sz w:val="24"/>
        </w:rPr>
        <w:t xml:space="preserve"> </w:t>
      </w:r>
      <w:r>
        <w:rPr>
          <w:sz w:val="24"/>
        </w:rPr>
        <w:t>obra</w:t>
      </w:r>
      <w:r>
        <w:rPr>
          <w:spacing w:val="62"/>
          <w:sz w:val="24"/>
        </w:rPr>
        <w:t xml:space="preserve"> </w:t>
      </w:r>
      <w:r>
        <w:rPr>
          <w:sz w:val="24"/>
        </w:rPr>
        <w:t>para</w:t>
      </w:r>
      <w:r>
        <w:rPr>
          <w:spacing w:val="62"/>
          <w:sz w:val="24"/>
        </w:rPr>
        <w:t xml:space="preserve"> </w:t>
      </w:r>
      <w:r>
        <w:rPr>
          <w:sz w:val="24"/>
        </w:rPr>
        <w:t>uso</w:t>
      </w:r>
      <w:r>
        <w:rPr>
          <w:spacing w:val="62"/>
          <w:sz w:val="24"/>
        </w:rPr>
        <w:t xml:space="preserve"> </w:t>
      </w:r>
      <w:r>
        <w:rPr>
          <w:sz w:val="24"/>
        </w:rPr>
        <w:t>de</w:t>
      </w:r>
      <w:r>
        <w:rPr>
          <w:spacing w:val="62"/>
          <w:sz w:val="24"/>
        </w:rPr>
        <w:t xml:space="preserve"> </w:t>
      </w:r>
      <w:r>
        <w:rPr>
          <w:sz w:val="24"/>
        </w:rPr>
        <w:t>azotea</w:t>
      </w:r>
      <w:r>
        <w:rPr>
          <w:spacing w:val="62"/>
          <w:sz w:val="24"/>
        </w:rPr>
        <w:t xml:space="preserve"> </w:t>
      </w:r>
      <w:r>
        <w:rPr>
          <w:sz w:val="24"/>
        </w:rPr>
        <w:t>como</w:t>
      </w:r>
      <w:r>
        <w:rPr>
          <w:spacing w:val="62"/>
          <w:sz w:val="24"/>
        </w:rPr>
        <w:t xml:space="preserve"> </w:t>
      </w:r>
      <w:r>
        <w:rPr>
          <w:sz w:val="24"/>
        </w:rPr>
        <w:t>terraza</w:t>
      </w:r>
      <w:r>
        <w:rPr>
          <w:spacing w:val="62"/>
          <w:sz w:val="24"/>
        </w:rPr>
        <w:t xml:space="preserve"> </w:t>
      </w:r>
      <w:r>
        <w:rPr>
          <w:sz w:val="24"/>
        </w:rPr>
        <w:t>en</w:t>
      </w:r>
      <w:r w:rsidR="00E23128">
        <w:rPr>
          <w:sz w:val="24"/>
        </w:rPr>
        <w:t xml:space="preserve"> el Centro Histórico</w:t>
      </w:r>
      <w:r>
        <w:rPr>
          <w:spacing w:val="62"/>
          <w:sz w:val="24"/>
        </w:rPr>
        <w:t xml:space="preserve"> </w:t>
      </w:r>
      <w:r>
        <w:rPr>
          <w:sz w:val="24"/>
        </w:rPr>
        <w:t>se deberá presentar:</w:t>
      </w:r>
    </w:p>
    <w:p w14:paraId="2D392639" w14:textId="77777777" w:rsidR="0085737B" w:rsidRPr="008741A4" w:rsidRDefault="0085737B" w:rsidP="0085737B">
      <w:pPr>
        <w:pStyle w:val="Textoindependiente"/>
        <w:spacing w:line="283" w:lineRule="auto"/>
        <w:ind w:right="1336"/>
        <w:jc w:val="both"/>
      </w:pPr>
      <w:r w:rsidRPr="009E2E77">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40418932" w14:textId="77777777" w:rsidR="0085737B" w:rsidRDefault="0085737B" w:rsidP="0085737B">
      <w:pPr>
        <w:pStyle w:val="Prrafodelista"/>
        <w:tabs>
          <w:tab w:val="left" w:pos="1199"/>
        </w:tabs>
        <w:spacing w:before="4" w:line="283" w:lineRule="auto"/>
        <w:ind w:right="1418"/>
        <w:rPr>
          <w:sz w:val="24"/>
        </w:rPr>
      </w:pPr>
    </w:p>
    <w:p w14:paraId="04D02333" w14:textId="77777777" w:rsidR="00032371" w:rsidRPr="00032371" w:rsidRDefault="002F22A8">
      <w:pPr>
        <w:pStyle w:val="Prrafodelista"/>
        <w:numPr>
          <w:ilvl w:val="1"/>
          <w:numId w:val="57"/>
        </w:numPr>
        <w:tabs>
          <w:tab w:val="left" w:pos="1620"/>
        </w:tabs>
        <w:spacing w:before="7"/>
        <w:ind w:left="1620" w:hanging="345"/>
        <w:rPr>
          <w:sz w:val="24"/>
        </w:rPr>
      </w:pPr>
      <w:r>
        <w:rPr>
          <w:sz w:val="24"/>
        </w:rPr>
        <w:t xml:space="preserve">Constancia de factibilidad de uso y antecedentes del </w:t>
      </w:r>
      <w:r w:rsidR="008741A4">
        <w:rPr>
          <w:sz w:val="24"/>
        </w:rPr>
        <w:t>inmueble</w:t>
      </w:r>
      <w:r w:rsidR="008741A4">
        <w:rPr>
          <w:spacing w:val="13"/>
          <w:sz w:val="24"/>
        </w:rPr>
        <w:t xml:space="preserve"> </w:t>
      </w:r>
      <w:r w:rsidR="008741A4">
        <w:rPr>
          <w:sz w:val="24"/>
        </w:rPr>
        <w:t>emitid</w:t>
      </w:r>
      <w:r w:rsidR="00032371">
        <w:rPr>
          <w:sz w:val="24"/>
        </w:rPr>
        <w:t>a</w:t>
      </w:r>
      <w:r w:rsidR="008741A4">
        <w:rPr>
          <w:spacing w:val="15"/>
          <w:sz w:val="24"/>
        </w:rPr>
        <w:t xml:space="preserve"> </w:t>
      </w:r>
      <w:r w:rsidR="008741A4">
        <w:rPr>
          <w:sz w:val="24"/>
        </w:rPr>
        <w:t>por</w:t>
      </w:r>
      <w:r w:rsidR="008741A4">
        <w:rPr>
          <w:spacing w:val="14"/>
          <w:sz w:val="24"/>
        </w:rPr>
        <w:t xml:space="preserve"> </w:t>
      </w:r>
      <w:r w:rsidR="008741A4">
        <w:rPr>
          <w:sz w:val="24"/>
        </w:rPr>
        <w:t>el</w:t>
      </w:r>
      <w:r w:rsidR="008741A4">
        <w:rPr>
          <w:spacing w:val="15"/>
          <w:sz w:val="24"/>
        </w:rPr>
        <w:t xml:space="preserve"> </w:t>
      </w:r>
    </w:p>
    <w:p w14:paraId="23480CEE" w14:textId="3763A57B" w:rsidR="004C5F40" w:rsidRDefault="008741A4" w:rsidP="00032371">
      <w:pPr>
        <w:pStyle w:val="Prrafodelista"/>
        <w:tabs>
          <w:tab w:val="left" w:pos="1620"/>
        </w:tabs>
        <w:spacing w:before="7"/>
        <w:ind w:left="1620"/>
        <w:rPr>
          <w:spacing w:val="-2"/>
          <w:sz w:val="24"/>
        </w:rPr>
      </w:pPr>
      <w:r>
        <w:rPr>
          <w:spacing w:val="-2"/>
          <w:sz w:val="24"/>
        </w:rPr>
        <w:t>INAH;</w:t>
      </w:r>
    </w:p>
    <w:p w14:paraId="3EEE8335" w14:textId="67D2DF6D" w:rsidR="00A639BD" w:rsidRPr="008741A4" w:rsidRDefault="00A639BD" w:rsidP="00A639BD">
      <w:pPr>
        <w:pStyle w:val="Textoindependiente"/>
        <w:spacing w:line="283" w:lineRule="auto"/>
        <w:ind w:right="1336"/>
        <w:jc w:val="both"/>
      </w:pPr>
      <w:r>
        <w:rPr>
          <w:rFonts w:ascii="Arial" w:eastAsia="Arial" w:hAnsi="Arial" w:cs="Arial"/>
          <w:b/>
          <w:bCs/>
          <w:i/>
          <w:iCs/>
          <w:sz w:val="16"/>
          <w:szCs w:val="16"/>
          <w:highlight w:val="darkGray"/>
        </w:rPr>
        <w:t>inciso</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0B57B605" w14:textId="77777777" w:rsidR="00A639BD" w:rsidRDefault="00A639BD" w:rsidP="00032371">
      <w:pPr>
        <w:pStyle w:val="Prrafodelista"/>
        <w:tabs>
          <w:tab w:val="left" w:pos="1620"/>
        </w:tabs>
        <w:spacing w:before="7"/>
        <w:ind w:left="1620"/>
        <w:rPr>
          <w:sz w:val="24"/>
        </w:rPr>
      </w:pPr>
    </w:p>
    <w:p w14:paraId="02CC61AC" w14:textId="6FB6BA88" w:rsidR="00032371" w:rsidRPr="00EB1333" w:rsidRDefault="008741A4" w:rsidP="00032371">
      <w:pPr>
        <w:pStyle w:val="Prrafodelista"/>
        <w:numPr>
          <w:ilvl w:val="1"/>
          <w:numId w:val="57"/>
        </w:numPr>
        <w:tabs>
          <w:tab w:val="left" w:pos="1620"/>
        </w:tabs>
        <w:spacing w:before="50"/>
        <w:ind w:left="1620" w:hanging="345"/>
        <w:rPr>
          <w:sz w:val="24"/>
        </w:rPr>
      </w:pPr>
      <w:r w:rsidRPr="00EB1333">
        <w:rPr>
          <w:sz w:val="24"/>
        </w:rPr>
        <w:t>Factibilidad</w:t>
      </w:r>
      <w:r w:rsidRPr="00EB1333">
        <w:rPr>
          <w:spacing w:val="10"/>
          <w:sz w:val="24"/>
        </w:rPr>
        <w:t xml:space="preserve"> </w:t>
      </w:r>
      <w:r w:rsidRPr="00EB1333">
        <w:rPr>
          <w:sz w:val="24"/>
        </w:rPr>
        <w:t>de</w:t>
      </w:r>
      <w:r w:rsidRPr="00EB1333">
        <w:rPr>
          <w:spacing w:val="10"/>
          <w:sz w:val="24"/>
        </w:rPr>
        <w:t xml:space="preserve"> </w:t>
      </w:r>
      <w:r w:rsidRPr="00EB1333">
        <w:rPr>
          <w:sz w:val="24"/>
        </w:rPr>
        <w:t>uso</w:t>
      </w:r>
      <w:r w:rsidRPr="00EB1333">
        <w:rPr>
          <w:spacing w:val="10"/>
          <w:sz w:val="24"/>
        </w:rPr>
        <w:t xml:space="preserve"> </w:t>
      </w:r>
      <w:r w:rsidRPr="00EB1333">
        <w:rPr>
          <w:sz w:val="24"/>
        </w:rPr>
        <w:t>de</w:t>
      </w:r>
      <w:r w:rsidRPr="00EB1333">
        <w:rPr>
          <w:spacing w:val="10"/>
          <w:sz w:val="24"/>
        </w:rPr>
        <w:t xml:space="preserve"> </w:t>
      </w:r>
      <w:r w:rsidRPr="00EB1333">
        <w:rPr>
          <w:sz w:val="24"/>
        </w:rPr>
        <w:t>suelo</w:t>
      </w:r>
      <w:r w:rsidRPr="00EB1333">
        <w:rPr>
          <w:spacing w:val="10"/>
          <w:sz w:val="24"/>
        </w:rPr>
        <w:t xml:space="preserve"> </w:t>
      </w:r>
      <w:r w:rsidRPr="00EB1333">
        <w:rPr>
          <w:sz w:val="24"/>
        </w:rPr>
        <w:t>e</w:t>
      </w:r>
      <w:r w:rsidRPr="00EB1333">
        <w:rPr>
          <w:spacing w:val="10"/>
          <w:sz w:val="24"/>
        </w:rPr>
        <w:t xml:space="preserve"> </w:t>
      </w:r>
      <w:r w:rsidRPr="00EB1333">
        <w:rPr>
          <w:sz w:val="24"/>
        </w:rPr>
        <w:t>intervención</w:t>
      </w:r>
      <w:r w:rsidRPr="00EB1333">
        <w:rPr>
          <w:spacing w:val="11"/>
          <w:sz w:val="24"/>
        </w:rPr>
        <w:t xml:space="preserve"> </w:t>
      </w:r>
      <w:r w:rsidRPr="00EB1333">
        <w:rPr>
          <w:sz w:val="24"/>
        </w:rPr>
        <w:t>emitido</w:t>
      </w:r>
      <w:r w:rsidRPr="00EB1333">
        <w:rPr>
          <w:spacing w:val="10"/>
          <w:sz w:val="24"/>
        </w:rPr>
        <w:t xml:space="preserve"> </w:t>
      </w:r>
      <w:r w:rsidRPr="00EB1333">
        <w:rPr>
          <w:sz w:val="24"/>
        </w:rPr>
        <w:t>por</w:t>
      </w:r>
      <w:r w:rsidRPr="00EB1333">
        <w:rPr>
          <w:spacing w:val="10"/>
          <w:sz w:val="24"/>
        </w:rPr>
        <w:t xml:space="preserve"> </w:t>
      </w:r>
      <w:r w:rsidRPr="00EB1333">
        <w:rPr>
          <w:sz w:val="24"/>
        </w:rPr>
        <w:t>la</w:t>
      </w:r>
      <w:r w:rsidRPr="00EB1333">
        <w:rPr>
          <w:spacing w:val="10"/>
          <w:sz w:val="24"/>
        </w:rPr>
        <w:t xml:space="preserve"> </w:t>
      </w:r>
      <w:r w:rsidRPr="00EB1333">
        <w:rPr>
          <w:spacing w:val="-2"/>
          <w:sz w:val="24"/>
        </w:rPr>
        <w:t>DCPH;</w:t>
      </w:r>
    </w:p>
    <w:p w14:paraId="03E6A7E1" w14:textId="77777777" w:rsidR="004C5F40" w:rsidRDefault="004C5F40">
      <w:pPr>
        <w:pStyle w:val="Textoindependiente"/>
        <w:ind w:left="0"/>
      </w:pPr>
    </w:p>
    <w:p w14:paraId="42C30BB9" w14:textId="77777777" w:rsidR="004C5F40" w:rsidRDefault="004C5F40">
      <w:pPr>
        <w:pStyle w:val="Textoindependiente"/>
        <w:ind w:left="0"/>
      </w:pPr>
    </w:p>
    <w:p w14:paraId="4FA59FC2" w14:textId="77777777" w:rsidR="004C5F40" w:rsidRDefault="004C5F40">
      <w:pPr>
        <w:pStyle w:val="Textoindependiente"/>
        <w:spacing w:before="58"/>
        <w:ind w:left="0"/>
      </w:pPr>
    </w:p>
    <w:p w14:paraId="1FEEB05E" w14:textId="77777777" w:rsidR="004C5F40" w:rsidRDefault="008741A4">
      <w:pPr>
        <w:pStyle w:val="Textoindependiente"/>
        <w:ind w:left="0" w:right="206"/>
        <w:jc w:val="right"/>
      </w:pPr>
      <w:r>
        <w:rPr>
          <w:spacing w:val="-5"/>
        </w:rPr>
        <w:t>34</w:t>
      </w:r>
    </w:p>
    <w:p w14:paraId="22F0C64A" w14:textId="77777777" w:rsidR="004C5F40" w:rsidRDefault="004C5F40">
      <w:pPr>
        <w:pStyle w:val="Textoindependiente"/>
        <w:jc w:val="right"/>
        <w:sectPr w:rsidR="004C5F40">
          <w:pgSz w:w="12240" w:h="15840"/>
          <w:pgMar w:top="1820" w:right="360" w:bottom="280" w:left="720" w:header="720" w:footer="720" w:gutter="0"/>
          <w:cols w:space="720"/>
        </w:sectPr>
      </w:pPr>
    </w:p>
    <w:p w14:paraId="4332D6EC" w14:textId="77777777" w:rsidR="00A639BD" w:rsidRPr="00EB1333" w:rsidRDefault="008741A4" w:rsidP="00A639BD">
      <w:pPr>
        <w:pStyle w:val="Prrafodelista"/>
        <w:numPr>
          <w:ilvl w:val="1"/>
          <w:numId w:val="57"/>
        </w:numPr>
        <w:tabs>
          <w:tab w:val="left" w:pos="1620"/>
        </w:tabs>
        <w:spacing w:line="285" w:lineRule="auto"/>
        <w:ind w:left="1275" w:right="1422" w:firstLine="0"/>
      </w:pPr>
      <w:r w:rsidRPr="00EB1333">
        <w:lastRenderedPageBreak/>
        <w:t xml:space="preserve">Formato oficial de la DCPH, debidamente requisitado en original y dos copias, firmado por el </w:t>
      </w:r>
      <w:r w:rsidR="00032371" w:rsidRPr="00EB1333">
        <w:t xml:space="preserve">poseedor </w:t>
      </w:r>
      <w:r w:rsidR="007A0EE4" w:rsidRPr="00EB1333">
        <w:t xml:space="preserve">y </w:t>
      </w:r>
      <w:r w:rsidRPr="00EB1333">
        <w:t>propietario del inmueble o en su caso por el</w:t>
      </w:r>
      <w:r w:rsidRPr="00EB1333">
        <w:rPr>
          <w:spacing w:val="-17"/>
        </w:rPr>
        <w:t xml:space="preserve"> </w:t>
      </w:r>
      <w:r w:rsidRPr="00EB1333">
        <w:t>representante</w:t>
      </w:r>
      <w:r w:rsidRPr="00EB1333">
        <w:rPr>
          <w:spacing w:val="-16"/>
        </w:rPr>
        <w:t xml:space="preserve"> </w:t>
      </w:r>
      <w:r w:rsidRPr="00EB1333">
        <w:t>legal,</w:t>
      </w:r>
      <w:r w:rsidRPr="00EB1333">
        <w:rPr>
          <w:spacing w:val="-17"/>
        </w:rPr>
        <w:t xml:space="preserve"> </w:t>
      </w:r>
      <w:r w:rsidRPr="00EB1333">
        <w:t>la</w:t>
      </w:r>
      <w:r w:rsidRPr="00EB1333">
        <w:rPr>
          <w:spacing w:val="-16"/>
        </w:rPr>
        <w:t xml:space="preserve"> </w:t>
      </w:r>
      <w:r w:rsidRPr="00EB1333">
        <w:t>o</w:t>
      </w:r>
      <w:r w:rsidRPr="00EB1333">
        <w:rPr>
          <w:spacing w:val="-17"/>
        </w:rPr>
        <w:t xml:space="preserve"> </w:t>
      </w:r>
      <w:r w:rsidRPr="00EB1333">
        <w:t>el</w:t>
      </w:r>
      <w:r w:rsidRPr="00EB1333">
        <w:rPr>
          <w:spacing w:val="-16"/>
        </w:rPr>
        <w:t xml:space="preserve"> </w:t>
      </w:r>
      <w:r w:rsidRPr="00EB1333">
        <w:t>DRO</w:t>
      </w:r>
      <w:r w:rsidRPr="00EB1333">
        <w:rPr>
          <w:spacing w:val="-17"/>
        </w:rPr>
        <w:t xml:space="preserve"> </w:t>
      </w:r>
      <w:r w:rsidRPr="00EB1333">
        <w:t>y</w:t>
      </w:r>
      <w:r w:rsidRPr="00EB1333">
        <w:rPr>
          <w:spacing w:val="-16"/>
        </w:rPr>
        <w:t xml:space="preserve"> </w:t>
      </w:r>
      <w:r w:rsidRPr="00EB1333">
        <w:t>corresponsable</w:t>
      </w:r>
      <w:r w:rsidRPr="00EB1333">
        <w:rPr>
          <w:spacing w:val="-17"/>
        </w:rPr>
        <w:t xml:space="preserve"> </w:t>
      </w:r>
      <w:r w:rsidRPr="00EB1333">
        <w:t>de</w:t>
      </w:r>
      <w:r w:rsidRPr="00EB1333">
        <w:rPr>
          <w:spacing w:val="-16"/>
        </w:rPr>
        <w:t xml:space="preserve"> </w:t>
      </w:r>
      <w:r w:rsidRPr="00EB1333">
        <w:t>obra</w:t>
      </w:r>
      <w:r w:rsidR="007A0EE4" w:rsidRPr="00EB1333">
        <w:t xml:space="preserve"> de seguridad estructural</w:t>
      </w:r>
      <w:r w:rsidRPr="00EB1333">
        <w:t>,</w:t>
      </w:r>
      <w:r w:rsidRPr="00EB1333">
        <w:rPr>
          <w:spacing w:val="-17"/>
        </w:rPr>
        <w:t xml:space="preserve"> </w:t>
      </w:r>
      <w:r w:rsidRPr="00EB1333">
        <w:t>ambos</w:t>
      </w:r>
      <w:r w:rsidRPr="00EB1333">
        <w:rPr>
          <w:spacing w:val="-16"/>
        </w:rPr>
        <w:t xml:space="preserve"> </w:t>
      </w:r>
      <w:r w:rsidRPr="00EB1333">
        <w:t>con</w:t>
      </w:r>
      <w:r w:rsidRPr="00EB1333">
        <w:rPr>
          <w:spacing w:val="-17"/>
        </w:rPr>
        <w:t xml:space="preserve"> </w:t>
      </w:r>
      <w:r w:rsidR="0085737B" w:rsidRPr="00EB1333">
        <w:t>registro</w:t>
      </w:r>
      <w:r w:rsidRPr="00EB1333">
        <w:t xml:space="preserve"> </w:t>
      </w:r>
      <w:r w:rsidRPr="00EB1333">
        <w:rPr>
          <w:spacing w:val="-2"/>
        </w:rPr>
        <w:t>vigente;</w:t>
      </w:r>
    </w:p>
    <w:p w14:paraId="5F2D759D" w14:textId="0338737D" w:rsidR="00A639BD" w:rsidRPr="00A639BD" w:rsidRDefault="00A639BD" w:rsidP="00A639BD">
      <w:pPr>
        <w:pStyle w:val="Prrafodelista"/>
        <w:tabs>
          <w:tab w:val="left" w:pos="1620"/>
        </w:tabs>
        <w:spacing w:line="285" w:lineRule="auto"/>
        <w:ind w:left="1275" w:right="1422"/>
        <w:rPr>
          <w:sz w:val="24"/>
        </w:rPr>
      </w:pPr>
      <w:r>
        <w:rPr>
          <w:rFonts w:ascii="Arial" w:eastAsia="Arial" w:hAnsi="Arial" w:cs="Arial"/>
          <w:b/>
          <w:bCs/>
          <w:i/>
          <w:iCs/>
          <w:sz w:val="16"/>
          <w:szCs w:val="16"/>
          <w:highlight w:val="darkGray"/>
        </w:rPr>
        <w:t>Inciso</w:t>
      </w:r>
      <w:r w:rsidRPr="00A639BD">
        <w:rPr>
          <w:rFonts w:ascii="Arial" w:eastAsia="Arial" w:hAnsi="Arial" w:cs="Arial"/>
          <w:b/>
          <w:bCs/>
          <w:i/>
          <w:iCs/>
          <w:sz w:val="16"/>
          <w:szCs w:val="16"/>
          <w:highlight w:val="darkGray"/>
        </w:rPr>
        <w:t xml:space="preserve"> reformad</w:t>
      </w:r>
      <w:r w:rsidR="0060558A">
        <w:rPr>
          <w:rFonts w:ascii="Arial" w:eastAsia="Arial" w:hAnsi="Arial" w:cs="Arial"/>
          <w:b/>
          <w:bCs/>
          <w:i/>
          <w:iCs/>
          <w:sz w:val="16"/>
          <w:szCs w:val="16"/>
          <w:highlight w:val="darkGray"/>
        </w:rPr>
        <w:t>o</w:t>
      </w:r>
      <w:r w:rsidRPr="00A639BD">
        <w:rPr>
          <w:rFonts w:ascii="Arial" w:eastAsia="Arial" w:hAnsi="Arial" w:cs="Arial"/>
          <w:b/>
          <w:bCs/>
          <w:i/>
          <w:iCs/>
          <w:sz w:val="16"/>
          <w:szCs w:val="16"/>
          <w:highlight w:val="darkGray"/>
        </w:rPr>
        <w:t xml:space="preserve"> mediante Dictamen </w:t>
      </w:r>
      <w:proofErr w:type="spellStart"/>
      <w:r w:rsidRPr="00A639BD">
        <w:rPr>
          <w:rFonts w:ascii="Arial" w:eastAsia="Arial" w:hAnsi="Arial" w:cs="Arial"/>
          <w:b/>
          <w:bCs/>
          <w:i/>
          <w:iCs/>
          <w:sz w:val="16"/>
          <w:szCs w:val="16"/>
          <w:highlight w:val="darkGray"/>
        </w:rPr>
        <w:t>CGTNNMyCVP</w:t>
      </w:r>
      <w:proofErr w:type="spellEnd"/>
      <w:r w:rsidRPr="00A639BD">
        <w:rPr>
          <w:rFonts w:ascii="Arial" w:eastAsia="Arial" w:hAnsi="Arial" w:cs="Arial"/>
          <w:b/>
          <w:bCs/>
          <w:i/>
          <w:iCs/>
          <w:sz w:val="16"/>
          <w:szCs w:val="16"/>
          <w:highlight w:val="darkGray"/>
        </w:rPr>
        <w:t>/063/2025 aprobado el 26 de agosto de 2025, publicado en la Gaceta Extra Municipal del 26 de agosto 2025</w:t>
      </w:r>
      <w:r w:rsidRPr="00A639BD">
        <w:rPr>
          <w:rFonts w:ascii="Arial" w:eastAsia="Arial" w:hAnsi="Arial" w:cs="Arial"/>
          <w:b/>
          <w:bCs/>
          <w:i/>
          <w:iCs/>
          <w:sz w:val="16"/>
          <w:szCs w:val="16"/>
        </w:rPr>
        <w:t>.</w:t>
      </w:r>
    </w:p>
    <w:p w14:paraId="2DAE3294" w14:textId="77777777" w:rsidR="000D4B7E" w:rsidRPr="00EB1333" w:rsidRDefault="008741A4" w:rsidP="000D4B7E">
      <w:pPr>
        <w:pStyle w:val="Prrafodelista"/>
        <w:numPr>
          <w:ilvl w:val="1"/>
          <w:numId w:val="57"/>
        </w:numPr>
        <w:tabs>
          <w:tab w:val="left" w:pos="1620"/>
        </w:tabs>
        <w:spacing w:before="2" w:line="283" w:lineRule="auto"/>
        <w:ind w:left="1275" w:right="1420" w:firstLine="0"/>
      </w:pPr>
      <w:r w:rsidRPr="00EB1333">
        <w:t xml:space="preserve">Formato de solicitud de licencia de obra del INAH, original y dos copias, firmado por el </w:t>
      </w:r>
      <w:r w:rsidR="00AC545A" w:rsidRPr="00EB1333">
        <w:t xml:space="preserve">poseedor y </w:t>
      </w:r>
      <w:r w:rsidRPr="00EB1333">
        <w:t>propietario del inmueble o en su caso por el representante</w:t>
      </w:r>
      <w:r w:rsidRPr="00EB1333">
        <w:rPr>
          <w:spacing w:val="-2"/>
        </w:rPr>
        <w:t xml:space="preserve"> </w:t>
      </w:r>
      <w:r w:rsidRPr="00EB1333">
        <w:t>legal,</w:t>
      </w:r>
      <w:r w:rsidRPr="00EB1333">
        <w:rPr>
          <w:spacing w:val="-2"/>
        </w:rPr>
        <w:t xml:space="preserve"> </w:t>
      </w:r>
      <w:r w:rsidRPr="00EB1333">
        <w:t>la</w:t>
      </w:r>
      <w:r w:rsidRPr="00EB1333">
        <w:rPr>
          <w:spacing w:val="-2"/>
        </w:rPr>
        <w:t xml:space="preserve"> </w:t>
      </w:r>
      <w:r w:rsidRPr="00EB1333">
        <w:t>o</w:t>
      </w:r>
      <w:r w:rsidRPr="00EB1333">
        <w:rPr>
          <w:spacing w:val="-2"/>
        </w:rPr>
        <w:t xml:space="preserve"> </w:t>
      </w:r>
      <w:r w:rsidRPr="00EB1333">
        <w:t>el</w:t>
      </w:r>
      <w:r w:rsidRPr="00EB1333">
        <w:rPr>
          <w:spacing w:val="-2"/>
        </w:rPr>
        <w:t xml:space="preserve"> </w:t>
      </w:r>
      <w:r w:rsidRPr="00EB1333">
        <w:t>DRO</w:t>
      </w:r>
      <w:r w:rsidRPr="00EB1333">
        <w:rPr>
          <w:spacing w:val="-2"/>
        </w:rPr>
        <w:t xml:space="preserve"> </w:t>
      </w:r>
      <w:r w:rsidRPr="00EB1333">
        <w:t>y</w:t>
      </w:r>
      <w:r w:rsidRPr="00EB1333">
        <w:rPr>
          <w:spacing w:val="-2"/>
        </w:rPr>
        <w:t xml:space="preserve"> </w:t>
      </w:r>
      <w:r w:rsidRPr="00EB1333">
        <w:t>corresponsable</w:t>
      </w:r>
      <w:r w:rsidRPr="00EB1333">
        <w:rPr>
          <w:spacing w:val="40"/>
        </w:rPr>
        <w:t xml:space="preserve"> </w:t>
      </w:r>
      <w:r w:rsidRPr="00EB1333">
        <w:t>de</w:t>
      </w:r>
      <w:r w:rsidRPr="00EB1333">
        <w:rPr>
          <w:spacing w:val="-2"/>
        </w:rPr>
        <w:t xml:space="preserve"> </w:t>
      </w:r>
      <w:r w:rsidRPr="00EB1333">
        <w:t>obra</w:t>
      </w:r>
      <w:r w:rsidR="00C17DAB" w:rsidRPr="00EB1333">
        <w:t xml:space="preserve"> de seguridad estructural</w:t>
      </w:r>
      <w:r w:rsidRPr="00EB1333">
        <w:t>,</w:t>
      </w:r>
      <w:r w:rsidRPr="00EB1333">
        <w:rPr>
          <w:spacing w:val="-2"/>
        </w:rPr>
        <w:t xml:space="preserve"> </w:t>
      </w:r>
      <w:r w:rsidRPr="00EB1333">
        <w:t>ambos</w:t>
      </w:r>
      <w:r w:rsidRPr="00EB1333">
        <w:rPr>
          <w:spacing w:val="-2"/>
        </w:rPr>
        <w:t xml:space="preserve"> </w:t>
      </w:r>
      <w:r w:rsidRPr="00EB1333">
        <w:t>con</w:t>
      </w:r>
      <w:r w:rsidRPr="00EB1333">
        <w:rPr>
          <w:spacing w:val="-2"/>
        </w:rPr>
        <w:t xml:space="preserve"> </w:t>
      </w:r>
      <w:r w:rsidR="00C17DAB" w:rsidRPr="00EB1333">
        <w:t>registro</w:t>
      </w:r>
      <w:r w:rsidRPr="00EB1333">
        <w:t xml:space="preserve"> </w:t>
      </w:r>
      <w:r w:rsidRPr="00EB1333">
        <w:rPr>
          <w:spacing w:val="-2"/>
        </w:rPr>
        <w:t>vigente;</w:t>
      </w:r>
    </w:p>
    <w:p w14:paraId="1C9E97EC" w14:textId="202182E9" w:rsidR="000D4B7E" w:rsidRPr="000D4B7E" w:rsidRDefault="000D4B7E" w:rsidP="000D4B7E">
      <w:pPr>
        <w:pStyle w:val="Prrafodelista"/>
        <w:tabs>
          <w:tab w:val="left" w:pos="1620"/>
        </w:tabs>
        <w:spacing w:before="2" w:line="283" w:lineRule="auto"/>
        <w:ind w:left="1275" w:right="1420"/>
        <w:rPr>
          <w:sz w:val="24"/>
        </w:rPr>
      </w:pPr>
      <w:r>
        <w:rPr>
          <w:rFonts w:ascii="Arial" w:eastAsia="Arial" w:hAnsi="Arial" w:cs="Arial"/>
          <w:b/>
          <w:bCs/>
          <w:i/>
          <w:iCs/>
          <w:sz w:val="16"/>
          <w:szCs w:val="16"/>
          <w:highlight w:val="darkGray"/>
        </w:rPr>
        <w:t>Inciso</w:t>
      </w:r>
      <w:r w:rsidRPr="000D4B7E">
        <w:rPr>
          <w:rFonts w:ascii="Arial" w:eastAsia="Arial" w:hAnsi="Arial" w:cs="Arial"/>
          <w:b/>
          <w:bCs/>
          <w:i/>
          <w:iCs/>
          <w:sz w:val="16"/>
          <w:szCs w:val="16"/>
          <w:highlight w:val="darkGray"/>
        </w:rPr>
        <w:t xml:space="preserve"> reformad</w:t>
      </w:r>
      <w:r w:rsidR="0060558A">
        <w:rPr>
          <w:rFonts w:ascii="Arial" w:eastAsia="Arial" w:hAnsi="Arial" w:cs="Arial"/>
          <w:b/>
          <w:bCs/>
          <w:i/>
          <w:iCs/>
          <w:sz w:val="16"/>
          <w:szCs w:val="16"/>
          <w:highlight w:val="darkGray"/>
        </w:rPr>
        <w:t>o</w:t>
      </w:r>
      <w:r w:rsidRPr="000D4B7E">
        <w:rPr>
          <w:rFonts w:ascii="Arial" w:eastAsia="Arial" w:hAnsi="Arial" w:cs="Arial"/>
          <w:b/>
          <w:bCs/>
          <w:i/>
          <w:iCs/>
          <w:sz w:val="16"/>
          <w:szCs w:val="16"/>
          <w:highlight w:val="darkGray"/>
        </w:rPr>
        <w:t xml:space="preserve"> mediante Dictamen </w:t>
      </w:r>
      <w:proofErr w:type="spellStart"/>
      <w:r w:rsidRPr="000D4B7E">
        <w:rPr>
          <w:rFonts w:ascii="Arial" w:eastAsia="Arial" w:hAnsi="Arial" w:cs="Arial"/>
          <w:b/>
          <w:bCs/>
          <w:i/>
          <w:iCs/>
          <w:sz w:val="16"/>
          <w:szCs w:val="16"/>
          <w:highlight w:val="darkGray"/>
        </w:rPr>
        <w:t>CGTNNMyCVP</w:t>
      </w:r>
      <w:proofErr w:type="spellEnd"/>
      <w:r w:rsidRPr="000D4B7E">
        <w:rPr>
          <w:rFonts w:ascii="Arial" w:eastAsia="Arial" w:hAnsi="Arial" w:cs="Arial"/>
          <w:b/>
          <w:bCs/>
          <w:i/>
          <w:iCs/>
          <w:sz w:val="16"/>
          <w:szCs w:val="16"/>
          <w:highlight w:val="darkGray"/>
        </w:rPr>
        <w:t>/063/2025 aprobado el 26 de agosto de 2025, publicado en la Gaceta Extra Municipal del 26 de agosto 2025</w:t>
      </w:r>
      <w:r w:rsidRPr="000D4B7E">
        <w:rPr>
          <w:rFonts w:ascii="Arial" w:eastAsia="Arial" w:hAnsi="Arial" w:cs="Arial"/>
          <w:b/>
          <w:bCs/>
          <w:i/>
          <w:iCs/>
          <w:sz w:val="16"/>
          <w:szCs w:val="16"/>
        </w:rPr>
        <w:t>.</w:t>
      </w:r>
    </w:p>
    <w:p w14:paraId="020235E3" w14:textId="77777777" w:rsidR="004C5F40" w:rsidRPr="00EB1333" w:rsidRDefault="008741A4">
      <w:pPr>
        <w:pStyle w:val="Prrafodelista"/>
        <w:numPr>
          <w:ilvl w:val="1"/>
          <w:numId w:val="57"/>
        </w:numPr>
        <w:tabs>
          <w:tab w:val="left" w:pos="1620"/>
        </w:tabs>
        <w:spacing w:before="7" w:line="283" w:lineRule="auto"/>
        <w:ind w:left="1275" w:right="1420" w:firstLine="0"/>
      </w:pPr>
      <w:r w:rsidRPr="00EB1333">
        <w:t>En caso de ser representante o apoderado legal, dos copias del documento legal que acredite su personalidad jurídica;</w:t>
      </w:r>
    </w:p>
    <w:p w14:paraId="6A753041" w14:textId="77777777" w:rsidR="00D64FD4" w:rsidRPr="00EB1333" w:rsidRDefault="008741A4" w:rsidP="00D64FD4">
      <w:pPr>
        <w:pStyle w:val="Prrafodelista"/>
        <w:numPr>
          <w:ilvl w:val="1"/>
          <w:numId w:val="57"/>
        </w:numPr>
        <w:tabs>
          <w:tab w:val="left" w:pos="1621"/>
        </w:tabs>
        <w:spacing w:before="2" w:line="285" w:lineRule="auto"/>
        <w:ind w:left="1275" w:right="1420" w:firstLine="0"/>
      </w:pPr>
      <w:r w:rsidRPr="00EB1333">
        <w:t>Un</w:t>
      </w:r>
      <w:r w:rsidRPr="00EB1333">
        <w:rPr>
          <w:spacing w:val="-5"/>
        </w:rPr>
        <w:t xml:space="preserve"> </w:t>
      </w:r>
      <w:r w:rsidRPr="00EB1333">
        <w:t>juego</w:t>
      </w:r>
      <w:r w:rsidRPr="00EB1333">
        <w:rPr>
          <w:spacing w:val="-5"/>
        </w:rPr>
        <w:t xml:space="preserve"> </w:t>
      </w:r>
      <w:r w:rsidRPr="00EB1333">
        <w:t>de</w:t>
      </w:r>
      <w:r w:rsidRPr="00EB1333">
        <w:rPr>
          <w:spacing w:val="-5"/>
        </w:rPr>
        <w:t xml:space="preserve"> </w:t>
      </w:r>
      <w:r w:rsidRPr="00EB1333">
        <w:t>planos</w:t>
      </w:r>
      <w:r w:rsidRPr="00EB1333">
        <w:rPr>
          <w:spacing w:val="-5"/>
        </w:rPr>
        <w:t xml:space="preserve"> </w:t>
      </w:r>
      <w:r w:rsidRPr="00EB1333">
        <w:t>del</w:t>
      </w:r>
      <w:r w:rsidRPr="00EB1333">
        <w:rPr>
          <w:spacing w:val="-5"/>
        </w:rPr>
        <w:t xml:space="preserve"> </w:t>
      </w:r>
      <w:r w:rsidRPr="00EB1333">
        <w:t>proyecto</w:t>
      </w:r>
      <w:r w:rsidRPr="00EB1333">
        <w:rPr>
          <w:spacing w:val="-5"/>
        </w:rPr>
        <w:t xml:space="preserve"> </w:t>
      </w:r>
      <w:r w:rsidRPr="00EB1333">
        <w:t>ejecutivo</w:t>
      </w:r>
      <w:r w:rsidRPr="00EB1333">
        <w:rPr>
          <w:spacing w:val="-5"/>
        </w:rPr>
        <w:t xml:space="preserve"> </w:t>
      </w:r>
      <w:r w:rsidRPr="00EB1333">
        <w:t>con</w:t>
      </w:r>
      <w:r w:rsidRPr="00EB1333">
        <w:rPr>
          <w:spacing w:val="-5"/>
        </w:rPr>
        <w:t xml:space="preserve"> </w:t>
      </w:r>
      <w:r w:rsidRPr="00EB1333">
        <w:t>las</w:t>
      </w:r>
      <w:r w:rsidRPr="00EB1333">
        <w:rPr>
          <w:spacing w:val="-5"/>
        </w:rPr>
        <w:t xml:space="preserve"> </w:t>
      </w:r>
      <w:r w:rsidRPr="00EB1333">
        <w:t>especificaciones</w:t>
      </w:r>
      <w:r w:rsidRPr="00EB1333">
        <w:rPr>
          <w:spacing w:val="-5"/>
        </w:rPr>
        <w:t xml:space="preserve"> </w:t>
      </w:r>
      <w:r w:rsidRPr="00EB1333">
        <w:t xml:space="preserve">técnicas, proyecto estructural y dictamen estructural con su memoria respectiva, donde se incluyan y especifiquen circulaciones, el mobiliario a utilizarse y la cantidad máxima de ocupantes, elaborado conforme a la normatividad vigente aplicable en la materia, firmados por los </w:t>
      </w:r>
      <w:r w:rsidR="00CF3953" w:rsidRPr="00EB1333">
        <w:t>poseedores</w:t>
      </w:r>
      <w:r w:rsidR="00104FCC" w:rsidRPr="00EB1333">
        <w:t xml:space="preserve"> y </w:t>
      </w:r>
      <w:r w:rsidRPr="00EB1333">
        <w:t>propietarios del inmueble o en</w:t>
      </w:r>
      <w:r w:rsidRPr="00EB1333">
        <w:rPr>
          <w:spacing w:val="40"/>
        </w:rPr>
        <w:t xml:space="preserve"> </w:t>
      </w:r>
      <w:r w:rsidRPr="00EB1333">
        <w:t>su</w:t>
      </w:r>
      <w:r w:rsidRPr="00EB1333">
        <w:rPr>
          <w:spacing w:val="-14"/>
        </w:rPr>
        <w:t xml:space="preserve"> </w:t>
      </w:r>
      <w:r w:rsidRPr="00EB1333">
        <w:t>caso</w:t>
      </w:r>
      <w:r w:rsidRPr="00EB1333">
        <w:rPr>
          <w:spacing w:val="-14"/>
        </w:rPr>
        <w:t xml:space="preserve"> </w:t>
      </w:r>
      <w:r w:rsidRPr="00EB1333">
        <w:t>por</w:t>
      </w:r>
      <w:r w:rsidRPr="00EB1333">
        <w:rPr>
          <w:spacing w:val="-14"/>
        </w:rPr>
        <w:t xml:space="preserve"> </w:t>
      </w:r>
      <w:r w:rsidRPr="00EB1333">
        <w:t>el</w:t>
      </w:r>
      <w:r w:rsidRPr="00EB1333">
        <w:rPr>
          <w:spacing w:val="-14"/>
        </w:rPr>
        <w:t xml:space="preserve"> </w:t>
      </w:r>
      <w:r w:rsidRPr="00EB1333">
        <w:t>representante</w:t>
      </w:r>
      <w:r w:rsidRPr="00EB1333">
        <w:rPr>
          <w:spacing w:val="-14"/>
        </w:rPr>
        <w:t xml:space="preserve"> </w:t>
      </w:r>
      <w:r w:rsidRPr="00EB1333">
        <w:t>legal,</w:t>
      </w:r>
      <w:r w:rsidRPr="00EB1333">
        <w:rPr>
          <w:spacing w:val="-14"/>
        </w:rPr>
        <w:t xml:space="preserve"> </w:t>
      </w:r>
      <w:r w:rsidRPr="00EB1333">
        <w:t>la</w:t>
      </w:r>
      <w:r w:rsidRPr="00EB1333">
        <w:rPr>
          <w:spacing w:val="-14"/>
        </w:rPr>
        <w:t xml:space="preserve"> </w:t>
      </w:r>
      <w:r w:rsidRPr="00EB1333">
        <w:t>o</w:t>
      </w:r>
      <w:r w:rsidRPr="00EB1333">
        <w:rPr>
          <w:spacing w:val="-14"/>
        </w:rPr>
        <w:t xml:space="preserve"> </w:t>
      </w:r>
      <w:r w:rsidRPr="00EB1333">
        <w:t>el</w:t>
      </w:r>
      <w:r w:rsidRPr="00EB1333">
        <w:rPr>
          <w:spacing w:val="-14"/>
        </w:rPr>
        <w:t xml:space="preserve"> </w:t>
      </w:r>
      <w:r w:rsidRPr="00EB1333">
        <w:t>DRO</w:t>
      </w:r>
      <w:r w:rsidRPr="00EB1333">
        <w:rPr>
          <w:spacing w:val="-14"/>
        </w:rPr>
        <w:t xml:space="preserve"> </w:t>
      </w:r>
      <w:r w:rsidRPr="00EB1333">
        <w:t>y</w:t>
      </w:r>
      <w:r w:rsidRPr="00EB1333">
        <w:rPr>
          <w:spacing w:val="-14"/>
        </w:rPr>
        <w:t xml:space="preserve"> </w:t>
      </w:r>
      <w:r w:rsidRPr="00EB1333">
        <w:t>corresponsable</w:t>
      </w:r>
      <w:r w:rsidRPr="00EB1333">
        <w:rPr>
          <w:spacing w:val="-14"/>
        </w:rPr>
        <w:t xml:space="preserve"> </w:t>
      </w:r>
      <w:r w:rsidRPr="00EB1333">
        <w:t>de</w:t>
      </w:r>
      <w:r w:rsidRPr="00EB1333">
        <w:rPr>
          <w:spacing w:val="-14"/>
        </w:rPr>
        <w:t xml:space="preserve"> </w:t>
      </w:r>
      <w:r w:rsidRPr="00EB1333">
        <w:t>obra</w:t>
      </w:r>
      <w:r w:rsidR="00D64FD4" w:rsidRPr="00EB1333">
        <w:t xml:space="preserve"> de seguridad estructural</w:t>
      </w:r>
      <w:r w:rsidRPr="00EB1333">
        <w:t>,</w:t>
      </w:r>
      <w:r w:rsidRPr="00EB1333">
        <w:rPr>
          <w:spacing w:val="-14"/>
        </w:rPr>
        <w:t xml:space="preserve"> </w:t>
      </w:r>
      <w:r w:rsidRPr="00EB1333">
        <w:t xml:space="preserve">ambos con </w:t>
      </w:r>
      <w:r w:rsidR="00D64FD4" w:rsidRPr="00EB1333">
        <w:t>registro</w:t>
      </w:r>
      <w:r w:rsidRPr="00EB1333">
        <w:t xml:space="preserve"> vigente;</w:t>
      </w:r>
    </w:p>
    <w:p w14:paraId="691B5E24" w14:textId="4AE8352C" w:rsidR="00D64FD4" w:rsidRPr="00D64FD4" w:rsidRDefault="00433ED5" w:rsidP="00D64FD4">
      <w:pPr>
        <w:pStyle w:val="Prrafodelista"/>
        <w:tabs>
          <w:tab w:val="left" w:pos="1621"/>
        </w:tabs>
        <w:spacing w:before="2" w:line="285" w:lineRule="auto"/>
        <w:ind w:left="1275" w:right="1420"/>
        <w:rPr>
          <w:sz w:val="24"/>
        </w:rPr>
      </w:pPr>
      <w:r>
        <w:rPr>
          <w:rFonts w:ascii="Arial" w:eastAsia="Arial" w:hAnsi="Arial" w:cs="Arial"/>
          <w:b/>
          <w:bCs/>
          <w:i/>
          <w:iCs/>
          <w:sz w:val="16"/>
          <w:szCs w:val="16"/>
          <w:highlight w:val="darkGray"/>
        </w:rPr>
        <w:t>Inciso</w:t>
      </w:r>
      <w:r w:rsidR="00D64FD4" w:rsidRPr="00D64FD4">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00D64FD4" w:rsidRPr="00D64FD4">
        <w:rPr>
          <w:rFonts w:ascii="Arial" w:eastAsia="Arial" w:hAnsi="Arial" w:cs="Arial"/>
          <w:b/>
          <w:bCs/>
          <w:i/>
          <w:iCs/>
          <w:sz w:val="16"/>
          <w:szCs w:val="16"/>
          <w:highlight w:val="darkGray"/>
        </w:rPr>
        <w:t xml:space="preserve"> mediante Dictamen </w:t>
      </w:r>
      <w:proofErr w:type="spellStart"/>
      <w:r w:rsidR="00D64FD4" w:rsidRPr="00D64FD4">
        <w:rPr>
          <w:rFonts w:ascii="Arial" w:eastAsia="Arial" w:hAnsi="Arial" w:cs="Arial"/>
          <w:b/>
          <w:bCs/>
          <w:i/>
          <w:iCs/>
          <w:sz w:val="16"/>
          <w:szCs w:val="16"/>
          <w:highlight w:val="darkGray"/>
        </w:rPr>
        <w:t>CGTNNMyCVP</w:t>
      </w:r>
      <w:proofErr w:type="spellEnd"/>
      <w:r w:rsidR="00D64FD4" w:rsidRPr="00D64FD4">
        <w:rPr>
          <w:rFonts w:ascii="Arial" w:eastAsia="Arial" w:hAnsi="Arial" w:cs="Arial"/>
          <w:b/>
          <w:bCs/>
          <w:i/>
          <w:iCs/>
          <w:sz w:val="16"/>
          <w:szCs w:val="16"/>
          <w:highlight w:val="darkGray"/>
        </w:rPr>
        <w:t>/063/2025 aprobado el 26 de agosto de 2025, publicado en la Gaceta Extra Municipal del 26 de agosto 2025</w:t>
      </w:r>
      <w:r w:rsidR="00D64FD4" w:rsidRPr="00D64FD4">
        <w:rPr>
          <w:rFonts w:ascii="Arial" w:eastAsia="Arial" w:hAnsi="Arial" w:cs="Arial"/>
          <w:b/>
          <w:bCs/>
          <w:i/>
          <w:iCs/>
          <w:sz w:val="16"/>
          <w:szCs w:val="16"/>
        </w:rPr>
        <w:t>.</w:t>
      </w:r>
    </w:p>
    <w:p w14:paraId="36E5CD28" w14:textId="77777777" w:rsidR="00427CF1" w:rsidRPr="00EB1333" w:rsidRDefault="008741A4" w:rsidP="00427CF1">
      <w:pPr>
        <w:pStyle w:val="Prrafodelista"/>
        <w:numPr>
          <w:ilvl w:val="1"/>
          <w:numId w:val="57"/>
        </w:numPr>
        <w:tabs>
          <w:tab w:val="left" w:pos="1620"/>
        </w:tabs>
        <w:spacing w:line="285" w:lineRule="auto"/>
        <w:ind w:left="1275" w:right="1422" w:firstLine="0"/>
      </w:pPr>
      <w:r w:rsidRPr="00EB1333">
        <w:t xml:space="preserve">Dos juegos de la memoria descriptiva y especificaciones firmadas por el </w:t>
      </w:r>
      <w:r w:rsidR="00DA7045" w:rsidRPr="00EB1333">
        <w:t xml:space="preserve">poseedor y </w:t>
      </w:r>
      <w:r w:rsidRPr="00EB1333">
        <w:t>propietario del inmueble o en su caso por el representante legal, la o el DRO y corresponsables de obra</w:t>
      </w:r>
      <w:r w:rsidR="00427CF1" w:rsidRPr="00EB1333">
        <w:t xml:space="preserve"> de seguridad estructural</w:t>
      </w:r>
      <w:r w:rsidRPr="00EB1333">
        <w:t xml:space="preserve">, ambos con </w:t>
      </w:r>
      <w:r w:rsidR="00427CF1" w:rsidRPr="00EB1333">
        <w:t>registro</w:t>
      </w:r>
      <w:r w:rsidRPr="00EB1333">
        <w:t xml:space="preserve"> vigente;</w:t>
      </w:r>
    </w:p>
    <w:p w14:paraId="2FD87237" w14:textId="02959F6C" w:rsidR="00427CF1" w:rsidRPr="00427CF1" w:rsidRDefault="00427CF1" w:rsidP="00427CF1">
      <w:pPr>
        <w:pStyle w:val="Prrafodelista"/>
        <w:tabs>
          <w:tab w:val="left" w:pos="1620"/>
        </w:tabs>
        <w:spacing w:line="285" w:lineRule="auto"/>
        <w:ind w:left="1275" w:right="1422"/>
        <w:rPr>
          <w:sz w:val="24"/>
        </w:rPr>
      </w:pPr>
      <w:r>
        <w:rPr>
          <w:rFonts w:ascii="Arial" w:eastAsia="Arial" w:hAnsi="Arial" w:cs="Arial"/>
          <w:b/>
          <w:bCs/>
          <w:i/>
          <w:iCs/>
          <w:sz w:val="16"/>
          <w:szCs w:val="16"/>
          <w:highlight w:val="darkGray"/>
        </w:rPr>
        <w:t>Inciso</w:t>
      </w:r>
      <w:r w:rsidRPr="00427CF1">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427CF1">
        <w:rPr>
          <w:rFonts w:ascii="Arial" w:eastAsia="Arial" w:hAnsi="Arial" w:cs="Arial"/>
          <w:b/>
          <w:bCs/>
          <w:i/>
          <w:iCs/>
          <w:sz w:val="16"/>
          <w:szCs w:val="16"/>
          <w:highlight w:val="darkGray"/>
        </w:rPr>
        <w:t xml:space="preserve"> mediante Dictamen </w:t>
      </w:r>
      <w:proofErr w:type="spellStart"/>
      <w:r w:rsidRPr="00427CF1">
        <w:rPr>
          <w:rFonts w:ascii="Arial" w:eastAsia="Arial" w:hAnsi="Arial" w:cs="Arial"/>
          <w:b/>
          <w:bCs/>
          <w:i/>
          <w:iCs/>
          <w:sz w:val="16"/>
          <w:szCs w:val="16"/>
          <w:highlight w:val="darkGray"/>
        </w:rPr>
        <w:t>CGTNNMyCVP</w:t>
      </w:r>
      <w:proofErr w:type="spellEnd"/>
      <w:r w:rsidRPr="00427CF1">
        <w:rPr>
          <w:rFonts w:ascii="Arial" w:eastAsia="Arial" w:hAnsi="Arial" w:cs="Arial"/>
          <w:b/>
          <w:bCs/>
          <w:i/>
          <w:iCs/>
          <w:sz w:val="16"/>
          <w:szCs w:val="16"/>
          <w:highlight w:val="darkGray"/>
        </w:rPr>
        <w:t>/063/2025 aprobado el 26 de agosto de 2025, publicado en la Gaceta Extra Municipal del 26 de agosto 2025</w:t>
      </w:r>
      <w:r w:rsidRPr="00427CF1">
        <w:rPr>
          <w:rFonts w:ascii="Arial" w:eastAsia="Arial" w:hAnsi="Arial" w:cs="Arial"/>
          <w:b/>
          <w:bCs/>
          <w:i/>
          <w:iCs/>
          <w:sz w:val="16"/>
          <w:szCs w:val="16"/>
        </w:rPr>
        <w:t>.</w:t>
      </w:r>
    </w:p>
    <w:p w14:paraId="3723F4C9" w14:textId="77777777" w:rsidR="004509E0" w:rsidRPr="00EB1333" w:rsidRDefault="008741A4" w:rsidP="004509E0">
      <w:pPr>
        <w:pStyle w:val="Prrafodelista"/>
        <w:numPr>
          <w:ilvl w:val="1"/>
          <w:numId w:val="57"/>
        </w:numPr>
        <w:tabs>
          <w:tab w:val="left" w:pos="1620"/>
        </w:tabs>
        <w:spacing w:line="288" w:lineRule="auto"/>
        <w:ind w:left="1275" w:right="1422" w:firstLine="0"/>
      </w:pPr>
      <w:r w:rsidRPr="00EB1333">
        <w:t>Dos</w:t>
      </w:r>
      <w:r w:rsidRPr="00EB1333">
        <w:rPr>
          <w:spacing w:val="-8"/>
        </w:rPr>
        <w:t xml:space="preserve"> </w:t>
      </w:r>
      <w:r w:rsidRPr="00EB1333">
        <w:t>juegos</w:t>
      </w:r>
      <w:r w:rsidRPr="00EB1333">
        <w:rPr>
          <w:spacing w:val="-8"/>
        </w:rPr>
        <w:t xml:space="preserve"> </w:t>
      </w:r>
      <w:r w:rsidRPr="00EB1333">
        <w:t>de</w:t>
      </w:r>
      <w:r w:rsidRPr="00EB1333">
        <w:rPr>
          <w:spacing w:val="-8"/>
        </w:rPr>
        <w:t xml:space="preserve"> </w:t>
      </w:r>
      <w:r w:rsidRPr="00EB1333">
        <w:t>la</w:t>
      </w:r>
      <w:r w:rsidRPr="00EB1333">
        <w:rPr>
          <w:spacing w:val="-8"/>
        </w:rPr>
        <w:t xml:space="preserve"> </w:t>
      </w:r>
      <w:r w:rsidRPr="00EB1333">
        <w:t>memoria</w:t>
      </w:r>
      <w:r w:rsidRPr="00EB1333">
        <w:rPr>
          <w:spacing w:val="-8"/>
        </w:rPr>
        <w:t xml:space="preserve"> </w:t>
      </w:r>
      <w:r w:rsidRPr="00EB1333">
        <w:t>de</w:t>
      </w:r>
      <w:r w:rsidRPr="00EB1333">
        <w:rPr>
          <w:spacing w:val="-8"/>
        </w:rPr>
        <w:t xml:space="preserve"> </w:t>
      </w:r>
      <w:r w:rsidRPr="00EB1333">
        <w:t>cálculo</w:t>
      </w:r>
      <w:r w:rsidRPr="00EB1333">
        <w:rPr>
          <w:spacing w:val="-8"/>
        </w:rPr>
        <w:t xml:space="preserve"> </w:t>
      </w:r>
      <w:r w:rsidRPr="00EB1333">
        <w:t>estructural</w:t>
      </w:r>
      <w:r w:rsidRPr="00EB1333">
        <w:rPr>
          <w:spacing w:val="-8"/>
        </w:rPr>
        <w:t xml:space="preserve"> </w:t>
      </w:r>
      <w:r w:rsidRPr="00EB1333">
        <w:t>en</w:t>
      </w:r>
      <w:r w:rsidRPr="00EB1333">
        <w:rPr>
          <w:spacing w:val="-8"/>
        </w:rPr>
        <w:t xml:space="preserve"> </w:t>
      </w:r>
      <w:r w:rsidRPr="00EB1333">
        <w:t>original</w:t>
      </w:r>
      <w:r w:rsidRPr="00EB1333">
        <w:rPr>
          <w:spacing w:val="-8"/>
        </w:rPr>
        <w:t xml:space="preserve"> </w:t>
      </w:r>
      <w:r w:rsidRPr="00EB1333">
        <w:t>firmadas</w:t>
      </w:r>
      <w:r w:rsidRPr="00EB1333">
        <w:rPr>
          <w:spacing w:val="-8"/>
        </w:rPr>
        <w:t xml:space="preserve"> </w:t>
      </w:r>
      <w:r w:rsidRPr="00EB1333">
        <w:t>por</w:t>
      </w:r>
      <w:r w:rsidRPr="00EB1333">
        <w:rPr>
          <w:spacing w:val="-8"/>
        </w:rPr>
        <w:t xml:space="preserve"> </w:t>
      </w:r>
      <w:r w:rsidRPr="00EB1333">
        <w:t>una o</w:t>
      </w:r>
      <w:r w:rsidRPr="00EB1333">
        <w:rPr>
          <w:spacing w:val="-8"/>
        </w:rPr>
        <w:t xml:space="preserve"> </w:t>
      </w:r>
      <w:r w:rsidRPr="00EB1333">
        <w:t>un</w:t>
      </w:r>
      <w:r w:rsidR="004509E0" w:rsidRPr="00EB1333">
        <w:t xml:space="preserve"> corresponsable de seguridad estructural, </w:t>
      </w:r>
      <w:r w:rsidRPr="00EB1333">
        <w:t>acompañando</w:t>
      </w:r>
      <w:r w:rsidRPr="00EB1333">
        <w:rPr>
          <w:spacing w:val="-8"/>
        </w:rPr>
        <w:t xml:space="preserve"> </w:t>
      </w:r>
      <w:r w:rsidRPr="00EB1333">
        <w:t>dos</w:t>
      </w:r>
      <w:r w:rsidRPr="00EB1333">
        <w:rPr>
          <w:spacing w:val="-8"/>
        </w:rPr>
        <w:t xml:space="preserve"> </w:t>
      </w:r>
      <w:r w:rsidRPr="00EB1333">
        <w:t>copias</w:t>
      </w:r>
      <w:r w:rsidRPr="00EB1333">
        <w:rPr>
          <w:spacing w:val="-8"/>
        </w:rPr>
        <w:t xml:space="preserve"> </w:t>
      </w:r>
      <w:r w:rsidRPr="00EB1333">
        <w:t>de</w:t>
      </w:r>
      <w:r w:rsidRPr="00EB1333">
        <w:rPr>
          <w:spacing w:val="-8"/>
        </w:rPr>
        <w:t xml:space="preserve"> </w:t>
      </w:r>
      <w:r w:rsidRPr="00EB1333">
        <w:t>su</w:t>
      </w:r>
      <w:r w:rsidRPr="00EB1333">
        <w:rPr>
          <w:spacing w:val="-8"/>
        </w:rPr>
        <w:t xml:space="preserve"> </w:t>
      </w:r>
      <w:r w:rsidRPr="00EB1333">
        <w:t>cedula</w:t>
      </w:r>
      <w:r w:rsidRPr="00EB1333">
        <w:rPr>
          <w:spacing w:val="-8"/>
        </w:rPr>
        <w:t xml:space="preserve"> </w:t>
      </w:r>
      <w:r w:rsidRPr="00EB1333">
        <w:t>profesional;</w:t>
      </w:r>
    </w:p>
    <w:p w14:paraId="38871856" w14:textId="709131EB" w:rsidR="004509E0" w:rsidRPr="004509E0" w:rsidRDefault="004509E0" w:rsidP="004509E0">
      <w:pPr>
        <w:tabs>
          <w:tab w:val="left" w:pos="1620"/>
        </w:tabs>
        <w:spacing w:line="288" w:lineRule="auto"/>
        <w:ind w:left="1275" w:right="1422"/>
        <w:rPr>
          <w:sz w:val="24"/>
        </w:rPr>
      </w:pPr>
      <w:r>
        <w:rPr>
          <w:rFonts w:ascii="Arial" w:eastAsia="Arial" w:hAnsi="Arial" w:cs="Arial"/>
          <w:b/>
          <w:bCs/>
          <w:i/>
          <w:iCs/>
          <w:sz w:val="16"/>
          <w:szCs w:val="16"/>
          <w:highlight w:val="darkGray"/>
        </w:rPr>
        <w:t>Inciso</w:t>
      </w:r>
      <w:r w:rsidRPr="004509E0">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4509E0">
        <w:rPr>
          <w:rFonts w:ascii="Arial" w:eastAsia="Arial" w:hAnsi="Arial" w:cs="Arial"/>
          <w:b/>
          <w:bCs/>
          <w:i/>
          <w:iCs/>
          <w:sz w:val="16"/>
          <w:szCs w:val="16"/>
          <w:highlight w:val="darkGray"/>
        </w:rPr>
        <w:t xml:space="preserve"> mediante Dictamen </w:t>
      </w:r>
      <w:proofErr w:type="spellStart"/>
      <w:r w:rsidRPr="004509E0">
        <w:rPr>
          <w:rFonts w:ascii="Arial" w:eastAsia="Arial" w:hAnsi="Arial" w:cs="Arial"/>
          <w:b/>
          <w:bCs/>
          <w:i/>
          <w:iCs/>
          <w:sz w:val="16"/>
          <w:szCs w:val="16"/>
          <w:highlight w:val="darkGray"/>
        </w:rPr>
        <w:t>CGTNNMyCVP</w:t>
      </w:r>
      <w:proofErr w:type="spellEnd"/>
      <w:r w:rsidRPr="004509E0">
        <w:rPr>
          <w:rFonts w:ascii="Arial" w:eastAsia="Arial" w:hAnsi="Arial" w:cs="Arial"/>
          <w:b/>
          <w:bCs/>
          <w:i/>
          <w:iCs/>
          <w:sz w:val="16"/>
          <w:szCs w:val="16"/>
          <w:highlight w:val="darkGray"/>
        </w:rPr>
        <w:t>/063/2025 aprobado el 26 de agosto de 2025, publicado en la Gaceta Extra Municipal del 26 de agosto 2025</w:t>
      </w:r>
      <w:r w:rsidRPr="004509E0">
        <w:rPr>
          <w:rFonts w:ascii="Arial" w:eastAsia="Arial" w:hAnsi="Arial" w:cs="Arial"/>
          <w:b/>
          <w:bCs/>
          <w:i/>
          <w:iCs/>
          <w:sz w:val="16"/>
          <w:szCs w:val="16"/>
        </w:rPr>
        <w:t>.</w:t>
      </w:r>
    </w:p>
    <w:p w14:paraId="1CECCBA1" w14:textId="77777777" w:rsidR="004C5F40" w:rsidRPr="00EB1333" w:rsidRDefault="008741A4">
      <w:pPr>
        <w:pStyle w:val="Prrafodelista"/>
        <w:numPr>
          <w:ilvl w:val="1"/>
          <w:numId w:val="57"/>
        </w:numPr>
        <w:tabs>
          <w:tab w:val="left" w:pos="1620"/>
        </w:tabs>
        <w:spacing w:line="283" w:lineRule="auto"/>
        <w:ind w:left="1275" w:right="1422" w:firstLine="0"/>
        <w:rPr>
          <w:sz w:val="23"/>
          <w:szCs w:val="23"/>
        </w:rPr>
      </w:pPr>
      <w:r w:rsidRPr="00EB1333">
        <w:rPr>
          <w:sz w:val="23"/>
          <w:szCs w:val="23"/>
        </w:rPr>
        <w:t>Dos juegos de copias del dictamen de alineamiento, constancia de número oficial y licencia de uso de suelo vigente;</w:t>
      </w:r>
    </w:p>
    <w:p w14:paraId="434CA758" w14:textId="77777777" w:rsidR="004C5F40" w:rsidRPr="00EB1333" w:rsidRDefault="008741A4">
      <w:pPr>
        <w:pStyle w:val="Prrafodelista"/>
        <w:numPr>
          <w:ilvl w:val="1"/>
          <w:numId w:val="57"/>
        </w:numPr>
        <w:tabs>
          <w:tab w:val="left" w:pos="1620"/>
        </w:tabs>
        <w:spacing w:line="285" w:lineRule="auto"/>
        <w:ind w:left="1275" w:right="1422" w:firstLine="0"/>
        <w:rPr>
          <w:sz w:val="23"/>
          <w:szCs w:val="23"/>
        </w:rPr>
      </w:pPr>
      <w:r w:rsidRPr="00EB1333">
        <w:rPr>
          <w:sz w:val="23"/>
          <w:szCs w:val="23"/>
        </w:rPr>
        <w:t>Dos juegos de fotografías referenciadas de alta resolución del inmueble tomadas desde diferentes ángulos; cuatro de interiores, cuatro del área intervenir</w:t>
      </w:r>
      <w:r w:rsidRPr="00EB1333">
        <w:rPr>
          <w:spacing w:val="40"/>
          <w:sz w:val="23"/>
          <w:szCs w:val="23"/>
        </w:rPr>
        <w:t xml:space="preserve"> </w:t>
      </w:r>
      <w:r w:rsidRPr="00EB1333">
        <w:rPr>
          <w:sz w:val="23"/>
          <w:szCs w:val="23"/>
        </w:rPr>
        <w:t>y</w:t>
      </w:r>
      <w:r w:rsidRPr="00EB1333">
        <w:rPr>
          <w:spacing w:val="-3"/>
          <w:sz w:val="23"/>
          <w:szCs w:val="23"/>
        </w:rPr>
        <w:t xml:space="preserve"> </w:t>
      </w:r>
      <w:r w:rsidRPr="00EB1333">
        <w:rPr>
          <w:sz w:val="23"/>
          <w:szCs w:val="23"/>
        </w:rPr>
        <w:t>cuatro</w:t>
      </w:r>
      <w:r w:rsidRPr="00EB1333">
        <w:rPr>
          <w:spacing w:val="-3"/>
          <w:sz w:val="23"/>
          <w:szCs w:val="23"/>
        </w:rPr>
        <w:t xml:space="preserve"> </w:t>
      </w:r>
      <w:r w:rsidRPr="00EB1333">
        <w:rPr>
          <w:sz w:val="23"/>
          <w:szCs w:val="23"/>
        </w:rPr>
        <w:t>de</w:t>
      </w:r>
      <w:r w:rsidRPr="00EB1333">
        <w:rPr>
          <w:spacing w:val="-3"/>
          <w:sz w:val="23"/>
          <w:szCs w:val="23"/>
        </w:rPr>
        <w:t xml:space="preserve"> </w:t>
      </w:r>
      <w:r w:rsidRPr="00EB1333">
        <w:rPr>
          <w:sz w:val="23"/>
          <w:szCs w:val="23"/>
        </w:rPr>
        <w:t>perspectiva</w:t>
      </w:r>
      <w:r w:rsidRPr="00EB1333">
        <w:rPr>
          <w:spacing w:val="-3"/>
          <w:sz w:val="23"/>
          <w:szCs w:val="23"/>
        </w:rPr>
        <w:t xml:space="preserve"> </w:t>
      </w:r>
      <w:r w:rsidRPr="00EB1333">
        <w:rPr>
          <w:sz w:val="23"/>
          <w:szCs w:val="23"/>
        </w:rPr>
        <w:t>de</w:t>
      </w:r>
      <w:r w:rsidRPr="00EB1333">
        <w:rPr>
          <w:spacing w:val="-3"/>
          <w:sz w:val="23"/>
          <w:szCs w:val="23"/>
        </w:rPr>
        <w:t xml:space="preserve"> </w:t>
      </w:r>
      <w:r w:rsidRPr="00EB1333">
        <w:rPr>
          <w:sz w:val="23"/>
          <w:szCs w:val="23"/>
        </w:rPr>
        <w:t>la</w:t>
      </w:r>
      <w:r w:rsidRPr="00EB1333">
        <w:rPr>
          <w:spacing w:val="-3"/>
          <w:sz w:val="23"/>
          <w:szCs w:val="23"/>
        </w:rPr>
        <w:t xml:space="preserve"> </w:t>
      </w:r>
      <w:r w:rsidRPr="00EB1333">
        <w:rPr>
          <w:sz w:val="23"/>
          <w:szCs w:val="23"/>
        </w:rPr>
        <w:t>fachada,</w:t>
      </w:r>
      <w:r w:rsidRPr="00EB1333">
        <w:rPr>
          <w:spacing w:val="-3"/>
          <w:sz w:val="23"/>
          <w:szCs w:val="23"/>
        </w:rPr>
        <w:t xml:space="preserve"> </w:t>
      </w:r>
      <w:r w:rsidRPr="00EB1333">
        <w:rPr>
          <w:sz w:val="23"/>
          <w:szCs w:val="23"/>
        </w:rPr>
        <w:t>impresas</w:t>
      </w:r>
      <w:r w:rsidRPr="00EB1333">
        <w:rPr>
          <w:spacing w:val="-3"/>
          <w:sz w:val="23"/>
          <w:szCs w:val="23"/>
        </w:rPr>
        <w:t xml:space="preserve"> </w:t>
      </w:r>
      <w:r w:rsidRPr="00EB1333">
        <w:rPr>
          <w:sz w:val="23"/>
          <w:szCs w:val="23"/>
        </w:rPr>
        <w:t>en</w:t>
      </w:r>
      <w:r w:rsidRPr="00EB1333">
        <w:rPr>
          <w:spacing w:val="-3"/>
          <w:sz w:val="23"/>
          <w:szCs w:val="23"/>
        </w:rPr>
        <w:t xml:space="preserve"> </w:t>
      </w:r>
      <w:r w:rsidRPr="00EB1333">
        <w:rPr>
          <w:sz w:val="23"/>
          <w:szCs w:val="23"/>
        </w:rPr>
        <w:t>papel</w:t>
      </w:r>
      <w:r w:rsidRPr="00EB1333">
        <w:rPr>
          <w:spacing w:val="-3"/>
          <w:sz w:val="23"/>
          <w:szCs w:val="23"/>
        </w:rPr>
        <w:t xml:space="preserve"> </w:t>
      </w:r>
      <w:r w:rsidRPr="00EB1333">
        <w:rPr>
          <w:sz w:val="23"/>
          <w:szCs w:val="23"/>
        </w:rPr>
        <w:t>fotográfico, pegadas en hojas tamaño carta y referidas a un plano</w:t>
      </w:r>
      <w:r w:rsidRPr="00EB1333">
        <w:rPr>
          <w:spacing w:val="40"/>
          <w:sz w:val="23"/>
          <w:szCs w:val="23"/>
        </w:rPr>
        <w:t xml:space="preserve"> </w:t>
      </w:r>
      <w:r w:rsidRPr="00EB1333">
        <w:rPr>
          <w:sz w:val="23"/>
          <w:szCs w:val="23"/>
        </w:rPr>
        <w:t>de ubicación del inmueble y del área a intervenir;</w:t>
      </w:r>
    </w:p>
    <w:p w14:paraId="6EBCBC39" w14:textId="77777777" w:rsidR="004C5F40" w:rsidRPr="00EB1333" w:rsidRDefault="008741A4">
      <w:pPr>
        <w:pStyle w:val="Prrafodelista"/>
        <w:numPr>
          <w:ilvl w:val="1"/>
          <w:numId w:val="57"/>
        </w:numPr>
        <w:tabs>
          <w:tab w:val="left" w:pos="1620"/>
        </w:tabs>
        <w:spacing w:line="271" w:lineRule="exact"/>
        <w:ind w:left="1620" w:hanging="345"/>
        <w:rPr>
          <w:sz w:val="23"/>
          <w:szCs w:val="23"/>
        </w:rPr>
      </w:pPr>
      <w:r w:rsidRPr="00EB1333">
        <w:rPr>
          <w:sz w:val="23"/>
          <w:szCs w:val="23"/>
        </w:rPr>
        <w:t>Dos</w:t>
      </w:r>
      <w:r w:rsidRPr="00EB1333">
        <w:rPr>
          <w:spacing w:val="-2"/>
          <w:sz w:val="23"/>
          <w:szCs w:val="23"/>
        </w:rPr>
        <w:t xml:space="preserve"> </w:t>
      </w:r>
      <w:r w:rsidRPr="00EB1333">
        <w:rPr>
          <w:sz w:val="23"/>
          <w:szCs w:val="23"/>
        </w:rPr>
        <w:t>juegos</w:t>
      </w:r>
      <w:r w:rsidRPr="00EB1333">
        <w:rPr>
          <w:spacing w:val="-1"/>
          <w:sz w:val="23"/>
          <w:szCs w:val="23"/>
        </w:rPr>
        <w:t xml:space="preserve"> </w:t>
      </w:r>
      <w:r w:rsidRPr="00EB1333">
        <w:rPr>
          <w:sz w:val="23"/>
          <w:szCs w:val="23"/>
        </w:rPr>
        <w:t>de</w:t>
      </w:r>
      <w:r w:rsidRPr="00EB1333">
        <w:rPr>
          <w:spacing w:val="-1"/>
          <w:sz w:val="23"/>
          <w:szCs w:val="23"/>
        </w:rPr>
        <w:t xml:space="preserve"> </w:t>
      </w:r>
      <w:r w:rsidRPr="00EB1333">
        <w:rPr>
          <w:sz w:val="23"/>
          <w:szCs w:val="23"/>
        </w:rPr>
        <w:t>copias</w:t>
      </w:r>
      <w:r w:rsidRPr="00EB1333">
        <w:rPr>
          <w:spacing w:val="-2"/>
          <w:sz w:val="23"/>
          <w:szCs w:val="23"/>
        </w:rPr>
        <w:t xml:space="preserve"> </w:t>
      </w:r>
      <w:r w:rsidRPr="00EB1333">
        <w:rPr>
          <w:sz w:val="23"/>
          <w:szCs w:val="23"/>
        </w:rPr>
        <w:t>simples</w:t>
      </w:r>
      <w:r w:rsidRPr="00EB1333">
        <w:rPr>
          <w:spacing w:val="-1"/>
          <w:sz w:val="23"/>
          <w:szCs w:val="23"/>
        </w:rPr>
        <w:t xml:space="preserve"> </w:t>
      </w:r>
      <w:r w:rsidRPr="00EB1333">
        <w:rPr>
          <w:sz w:val="23"/>
          <w:szCs w:val="23"/>
        </w:rPr>
        <w:t>de</w:t>
      </w:r>
      <w:r w:rsidRPr="00EB1333">
        <w:rPr>
          <w:spacing w:val="-1"/>
          <w:sz w:val="23"/>
          <w:szCs w:val="23"/>
        </w:rPr>
        <w:t xml:space="preserve"> </w:t>
      </w:r>
      <w:r w:rsidRPr="00EB1333">
        <w:rPr>
          <w:sz w:val="23"/>
          <w:szCs w:val="23"/>
        </w:rPr>
        <w:t>la</w:t>
      </w:r>
      <w:r w:rsidRPr="00EB1333">
        <w:rPr>
          <w:spacing w:val="-1"/>
          <w:sz w:val="23"/>
          <w:szCs w:val="23"/>
        </w:rPr>
        <w:t xml:space="preserve"> </w:t>
      </w:r>
      <w:r w:rsidRPr="00EB1333">
        <w:rPr>
          <w:sz w:val="23"/>
          <w:szCs w:val="23"/>
        </w:rPr>
        <w:t>escritura</w:t>
      </w:r>
      <w:r w:rsidRPr="00EB1333">
        <w:rPr>
          <w:spacing w:val="-2"/>
          <w:sz w:val="23"/>
          <w:szCs w:val="23"/>
        </w:rPr>
        <w:t xml:space="preserve"> </w:t>
      </w:r>
      <w:r w:rsidRPr="00EB1333">
        <w:rPr>
          <w:sz w:val="23"/>
          <w:szCs w:val="23"/>
        </w:rPr>
        <w:t>del</w:t>
      </w:r>
      <w:r w:rsidRPr="00EB1333">
        <w:rPr>
          <w:spacing w:val="-1"/>
          <w:sz w:val="23"/>
          <w:szCs w:val="23"/>
        </w:rPr>
        <w:t xml:space="preserve"> </w:t>
      </w:r>
      <w:r w:rsidRPr="00EB1333">
        <w:rPr>
          <w:spacing w:val="-2"/>
          <w:sz w:val="23"/>
          <w:szCs w:val="23"/>
        </w:rPr>
        <w:t>inmueble;</w:t>
      </w:r>
    </w:p>
    <w:p w14:paraId="598DCE11" w14:textId="77777777" w:rsidR="004C5F40" w:rsidRPr="00EB1333" w:rsidRDefault="008741A4">
      <w:pPr>
        <w:pStyle w:val="Prrafodelista"/>
        <w:numPr>
          <w:ilvl w:val="1"/>
          <w:numId w:val="57"/>
        </w:numPr>
        <w:tabs>
          <w:tab w:val="left" w:pos="1622"/>
        </w:tabs>
        <w:spacing w:before="46"/>
        <w:rPr>
          <w:sz w:val="23"/>
          <w:szCs w:val="23"/>
        </w:rPr>
      </w:pPr>
      <w:r w:rsidRPr="00EB1333">
        <w:rPr>
          <w:sz w:val="23"/>
          <w:szCs w:val="23"/>
        </w:rPr>
        <w:t>Dos</w:t>
      </w:r>
      <w:r w:rsidRPr="00EB1333">
        <w:rPr>
          <w:spacing w:val="6"/>
          <w:sz w:val="23"/>
          <w:szCs w:val="23"/>
        </w:rPr>
        <w:t xml:space="preserve"> </w:t>
      </w:r>
      <w:r w:rsidRPr="00EB1333">
        <w:rPr>
          <w:sz w:val="23"/>
          <w:szCs w:val="23"/>
        </w:rPr>
        <w:t>copias</w:t>
      </w:r>
      <w:r w:rsidRPr="00EB1333">
        <w:rPr>
          <w:spacing w:val="7"/>
          <w:sz w:val="23"/>
          <w:szCs w:val="23"/>
        </w:rPr>
        <w:t xml:space="preserve"> </w:t>
      </w:r>
      <w:r w:rsidRPr="00EB1333">
        <w:rPr>
          <w:sz w:val="23"/>
          <w:szCs w:val="23"/>
        </w:rPr>
        <w:t>de</w:t>
      </w:r>
      <w:r w:rsidRPr="00EB1333">
        <w:rPr>
          <w:spacing w:val="6"/>
          <w:sz w:val="23"/>
          <w:szCs w:val="23"/>
        </w:rPr>
        <w:t xml:space="preserve"> </w:t>
      </w:r>
      <w:r w:rsidRPr="00EB1333">
        <w:rPr>
          <w:sz w:val="23"/>
          <w:szCs w:val="23"/>
        </w:rPr>
        <w:t>la</w:t>
      </w:r>
      <w:r w:rsidRPr="00EB1333">
        <w:rPr>
          <w:spacing w:val="7"/>
          <w:sz w:val="23"/>
          <w:szCs w:val="23"/>
        </w:rPr>
        <w:t xml:space="preserve"> </w:t>
      </w:r>
      <w:r w:rsidRPr="00EB1333">
        <w:rPr>
          <w:sz w:val="23"/>
          <w:szCs w:val="23"/>
        </w:rPr>
        <w:t>identificación</w:t>
      </w:r>
      <w:r w:rsidRPr="00EB1333">
        <w:rPr>
          <w:spacing w:val="6"/>
          <w:sz w:val="23"/>
          <w:szCs w:val="23"/>
        </w:rPr>
        <w:t xml:space="preserve"> </w:t>
      </w:r>
      <w:r w:rsidRPr="00EB1333">
        <w:rPr>
          <w:sz w:val="23"/>
          <w:szCs w:val="23"/>
        </w:rPr>
        <w:t>oficial</w:t>
      </w:r>
      <w:r w:rsidRPr="00EB1333">
        <w:rPr>
          <w:spacing w:val="6"/>
          <w:sz w:val="23"/>
          <w:szCs w:val="23"/>
        </w:rPr>
        <w:t xml:space="preserve"> </w:t>
      </w:r>
      <w:r w:rsidRPr="00EB1333">
        <w:rPr>
          <w:sz w:val="23"/>
          <w:szCs w:val="23"/>
        </w:rPr>
        <w:t>del</w:t>
      </w:r>
      <w:r w:rsidRPr="00EB1333">
        <w:rPr>
          <w:spacing w:val="7"/>
          <w:sz w:val="23"/>
          <w:szCs w:val="23"/>
        </w:rPr>
        <w:t xml:space="preserve"> </w:t>
      </w:r>
      <w:r w:rsidRPr="00EB1333">
        <w:rPr>
          <w:sz w:val="23"/>
          <w:szCs w:val="23"/>
        </w:rPr>
        <w:t>propietario,</w:t>
      </w:r>
      <w:r w:rsidRPr="00EB1333">
        <w:rPr>
          <w:spacing w:val="6"/>
          <w:sz w:val="23"/>
          <w:szCs w:val="23"/>
        </w:rPr>
        <w:t xml:space="preserve"> </w:t>
      </w:r>
      <w:r w:rsidRPr="00EB1333">
        <w:rPr>
          <w:sz w:val="23"/>
          <w:szCs w:val="23"/>
        </w:rPr>
        <w:t>en</w:t>
      </w:r>
      <w:r w:rsidRPr="00EB1333">
        <w:rPr>
          <w:spacing w:val="7"/>
          <w:sz w:val="23"/>
          <w:szCs w:val="23"/>
        </w:rPr>
        <w:t xml:space="preserve"> </w:t>
      </w:r>
      <w:r w:rsidRPr="00EB1333">
        <w:rPr>
          <w:sz w:val="23"/>
          <w:szCs w:val="23"/>
        </w:rPr>
        <w:t>su</w:t>
      </w:r>
      <w:r w:rsidRPr="00EB1333">
        <w:rPr>
          <w:spacing w:val="6"/>
          <w:sz w:val="23"/>
          <w:szCs w:val="23"/>
        </w:rPr>
        <w:t xml:space="preserve"> </w:t>
      </w:r>
      <w:r w:rsidRPr="00EB1333">
        <w:rPr>
          <w:spacing w:val="-2"/>
          <w:sz w:val="23"/>
          <w:szCs w:val="23"/>
        </w:rPr>
        <w:t>caso;</w:t>
      </w:r>
    </w:p>
    <w:p w14:paraId="302749A7" w14:textId="77777777" w:rsidR="004C5F40" w:rsidRPr="00EB1333" w:rsidRDefault="008741A4">
      <w:pPr>
        <w:pStyle w:val="Prrafodelista"/>
        <w:numPr>
          <w:ilvl w:val="1"/>
          <w:numId w:val="57"/>
        </w:numPr>
        <w:tabs>
          <w:tab w:val="left" w:pos="1620"/>
        </w:tabs>
        <w:spacing w:before="55"/>
        <w:ind w:left="1620" w:hanging="345"/>
        <w:rPr>
          <w:sz w:val="23"/>
          <w:szCs w:val="23"/>
        </w:rPr>
      </w:pPr>
      <w:r w:rsidRPr="00EB1333">
        <w:rPr>
          <w:sz w:val="23"/>
          <w:szCs w:val="23"/>
        </w:rPr>
        <w:t>Dos</w:t>
      </w:r>
      <w:r w:rsidRPr="00EB1333">
        <w:rPr>
          <w:spacing w:val="7"/>
          <w:sz w:val="23"/>
          <w:szCs w:val="23"/>
        </w:rPr>
        <w:t xml:space="preserve"> </w:t>
      </w:r>
      <w:r w:rsidRPr="00EB1333">
        <w:rPr>
          <w:sz w:val="23"/>
          <w:szCs w:val="23"/>
        </w:rPr>
        <w:t>copias</w:t>
      </w:r>
      <w:r w:rsidRPr="00EB1333">
        <w:rPr>
          <w:spacing w:val="7"/>
          <w:sz w:val="23"/>
          <w:szCs w:val="23"/>
        </w:rPr>
        <w:t xml:space="preserve"> </w:t>
      </w:r>
      <w:r w:rsidRPr="00EB1333">
        <w:rPr>
          <w:sz w:val="23"/>
          <w:szCs w:val="23"/>
        </w:rPr>
        <w:t>del</w:t>
      </w:r>
      <w:r w:rsidRPr="00EB1333">
        <w:rPr>
          <w:spacing w:val="7"/>
          <w:sz w:val="23"/>
          <w:szCs w:val="23"/>
        </w:rPr>
        <w:t xml:space="preserve"> </w:t>
      </w:r>
      <w:r w:rsidRPr="00EB1333">
        <w:rPr>
          <w:sz w:val="23"/>
          <w:szCs w:val="23"/>
        </w:rPr>
        <w:t>pago</w:t>
      </w:r>
      <w:r w:rsidRPr="00EB1333">
        <w:rPr>
          <w:spacing w:val="7"/>
          <w:sz w:val="23"/>
          <w:szCs w:val="23"/>
        </w:rPr>
        <w:t xml:space="preserve"> </w:t>
      </w:r>
      <w:r w:rsidRPr="00EB1333">
        <w:rPr>
          <w:sz w:val="23"/>
          <w:szCs w:val="23"/>
        </w:rPr>
        <w:t>predial</w:t>
      </w:r>
      <w:r w:rsidRPr="00EB1333">
        <w:rPr>
          <w:spacing w:val="6"/>
          <w:sz w:val="23"/>
          <w:szCs w:val="23"/>
        </w:rPr>
        <w:t xml:space="preserve"> </w:t>
      </w:r>
      <w:r w:rsidRPr="00EB1333">
        <w:rPr>
          <w:sz w:val="23"/>
          <w:szCs w:val="23"/>
        </w:rPr>
        <w:t>del</w:t>
      </w:r>
      <w:r w:rsidRPr="00EB1333">
        <w:rPr>
          <w:spacing w:val="8"/>
          <w:sz w:val="23"/>
          <w:szCs w:val="23"/>
        </w:rPr>
        <w:t xml:space="preserve"> </w:t>
      </w:r>
      <w:r w:rsidRPr="00EB1333">
        <w:rPr>
          <w:sz w:val="23"/>
          <w:szCs w:val="23"/>
        </w:rPr>
        <w:t>inmueble</w:t>
      </w:r>
      <w:r w:rsidRPr="00EB1333">
        <w:rPr>
          <w:spacing w:val="7"/>
          <w:sz w:val="23"/>
          <w:szCs w:val="23"/>
        </w:rPr>
        <w:t xml:space="preserve"> </w:t>
      </w:r>
      <w:r w:rsidRPr="00EB1333">
        <w:rPr>
          <w:sz w:val="23"/>
          <w:szCs w:val="23"/>
        </w:rPr>
        <w:t>del</w:t>
      </w:r>
      <w:r w:rsidRPr="00EB1333">
        <w:rPr>
          <w:spacing w:val="7"/>
          <w:sz w:val="23"/>
          <w:szCs w:val="23"/>
        </w:rPr>
        <w:t xml:space="preserve"> </w:t>
      </w:r>
      <w:r w:rsidRPr="00EB1333">
        <w:rPr>
          <w:sz w:val="23"/>
          <w:szCs w:val="23"/>
        </w:rPr>
        <w:t>ejercicio</w:t>
      </w:r>
      <w:r w:rsidRPr="00EB1333">
        <w:rPr>
          <w:spacing w:val="7"/>
          <w:sz w:val="23"/>
          <w:szCs w:val="23"/>
        </w:rPr>
        <w:t xml:space="preserve"> </w:t>
      </w:r>
      <w:r w:rsidRPr="00EB1333">
        <w:rPr>
          <w:sz w:val="23"/>
          <w:szCs w:val="23"/>
        </w:rPr>
        <w:t>fiscal</w:t>
      </w:r>
      <w:r w:rsidRPr="00EB1333">
        <w:rPr>
          <w:spacing w:val="8"/>
          <w:sz w:val="23"/>
          <w:szCs w:val="23"/>
        </w:rPr>
        <w:t xml:space="preserve"> </w:t>
      </w:r>
      <w:r w:rsidRPr="00EB1333">
        <w:rPr>
          <w:sz w:val="23"/>
          <w:szCs w:val="23"/>
        </w:rPr>
        <w:t>en</w:t>
      </w:r>
      <w:r w:rsidRPr="00EB1333">
        <w:rPr>
          <w:spacing w:val="7"/>
          <w:sz w:val="23"/>
          <w:szCs w:val="23"/>
        </w:rPr>
        <w:t xml:space="preserve"> </w:t>
      </w:r>
      <w:r w:rsidRPr="00EB1333">
        <w:rPr>
          <w:spacing w:val="-2"/>
          <w:sz w:val="23"/>
          <w:szCs w:val="23"/>
        </w:rPr>
        <w:t>curso;</w:t>
      </w:r>
    </w:p>
    <w:p w14:paraId="6E415F96" w14:textId="77777777" w:rsidR="004C5F40" w:rsidRPr="00EB1333" w:rsidRDefault="008741A4">
      <w:pPr>
        <w:pStyle w:val="Prrafodelista"/>
        <w:numPr>
          <w:ilvl w:val="1"/>
          <w:numId w:val="57"/>
        </w:numPr>
        <w:tabs>
          <w:tab w:val="left" w:pos="1620"/>
        </w:tabs>
        <w:spacing w:before="51"/>
        <w:ind w:left="1620" w:hanging="345"/>
        <w:rPr>
          <w:sz w:val="23"/>
          <w:szCs w:val="23"/>
        </w:rPr>
      </w:pPr>
      <w:r w:rsidRPr="00EB1333">
        <w:rPr>
          <w:sz w:val="23"/>
          <w:szCs w:val="23"/>
        </w:rPr>
        <w:t>Original</w:t>
      </w:r>
      <w:r w:rsidRPr="00EB1333">
        <w:rPr>
          <w:spacing w:val="9"/>
          <w:sz w:val="23"/>
          <w:szCs w:val="23"/>
        </w:rPr>
        <w:t xml:space="preserve"> </w:t>
      </w:r>
      <w:r w:rsidRPr="00EB1333">
        <w:rPr>
          <w:sz w:val="23"/>
          <w:szCs w:val="23"/>
        </w:rPr>
        <w:t>y</w:t>
      </w:r>
      <w:r w:rsidRPr="00EB1333">
        <w:rPr>
          <w:spacing w:val="10"/>
          <w:sz w:val="23"/>
          <w:szCs w:val="23"/>
        </w:rPr>
        <w:t xml:space="preserve"> </w:t>
      </w:r>
      <w:r w:rsidRPr="00EB1333">
        <w:rPr>
          <w:sz w:val="23"/>
          <w:szCs w:val="23"/>
        </w:rPr>
        <w:t>copia</w:t>
      </w:r>
      <w:r w:rsidRPr="00EB1333">
        <w:rPr>
          <w:spacing w:val="10"/>
          <w:sz w:val="23"/>
          <w:szCs w:val="23"/>
        </w:rPr>
        <w:t xml:space="preserve"> </w:t>
      </w:r>
      <w:r w:rsidRPr="00EB1333">
        <w:rPr>
          <w:sz w:val="23"/>
          <w:szCs w:val="23"/>
        </w:rPr>
        <w:t>del</w:t>
      </w:r>
      <w:r w:rsidRPr="00EB1333">
        <w:rPr>
          <w:spacing w:val="10"/>
          <w:sz w:val="23"/>
          <w:szCs w:val="23"/>
        </w:rPr>
        <w:t xml:space="preserve"> </w:t>
      </w:r>
      <w:r w:rsidRPr="00EB1333">
        <w:rPr>
          <w:sz w:val="23"/>
          <w:szCs w:val="23"/>
        </w:rPr>
        <w:t>pago</w:t>
      </w:r>
      <w:r w:rsidRPr="00EB1333">
        <w:rPr>
          <w:spacing w:val="10"/>
          <w:sz w:val="23"/>
          <w:szCs w:val="23"/>
        </w:rPr>
        <w:t xml:space="preserve"> </w:t>
      </w:r>
      <w:r w:rsidRPr="00EB1333">
        <w:rPr>
          <w:sz w:val="23"/>
          <w:szCs w:val="23"/>
        </w:rPr>
        <w:t>de</w:t>
      </w:r>
      <w:r w:rsidRPr="00EB1333">
        <w:rPr>
          <w:spacing w:val="10"/>
          <w:sz w:val="23"/>
          <w:szCs w:val="23"/>
        </w:rPr>
        <w:t xml:space="preserve"> </w:t>
      </w:r>
      <w:r w:rsidRPr="00EB1333">
        <w:rPr>
          <w:sz w:val="23"/>
          <w:szCs w:val="23"/>
        </w:rPr>
        <w:t>derechos</w:t>
      </w:r>
      <w:r w:rsidRPr="00EB1333">
        <w:rPr>
          <w:spacing w:val="9"/>
          <w:sz w:val="23"/>
          <w:szCs w:val="23"/>
        </w:rPr>
        <w:t xml:space="preserve"> </w:t>
      </w:r>
      <w:r w:rsidRPr="00EB1333">
        <w:rPr>
          <w:spacing w:val="-2"/>
          <w:sz w:val="23"/>
          <w:szCs w:val="23"/>
        </w:rPr>
        <w:t>correspondientes;</w:t>
      </w:r>
    </w:p>
    <w:p w14:paraId="5CFCE81D" w14:textId="77777777" w:rsidR="004C5F40" w:rsidRDefault="004C5F40">
      <w:pPr>
        <w:pStyle w:val="Textoindependiente"/>
        <w:ind w:left="0"/>
      </w:pPr>
    </w:p>
    <w:p w14:paraId="6D618CA7" w14:textId="77777777" w:rsidR="004C5F40" w:rsidRDefault="004C5F40">
      <w:pPr>
        <w:pStyle w:val="Textoindependiente"/>
        <w:ind w:left="0"/>
      </w:pPr>
    </w:p>
    <w:p w14:paraId="525DE6FE" w14:textId="77777777" w:rsidR="004C5F40" w:rsidRDefault="004C5F40">
      <w:pPr>
        <w:pStyle w:val="Textoindependiente"/>
        <w:spacing w:before="67"/>
        <w:ind w:left="0"/>
      </w:pPr>
    </w:p>
    <w:p w14:paraId="77736FB8" w14:textId="77777777" w:rsidR="004C5F40" w:rsidRDefault="008741A4">
      <w:pPr>
        <w:pStyle w:val="Textoindependiente"/>
        <w:ind w:left="0" w:right="206"/>
        <w:jc w:val="right"/>
      </w:pPr>
      <w:r>
        <w:rPr>
          <w:spacing w:val="-5"/>
        </w:rPr>
        <w:t>35</w:t>
      </w:r>
    </w:p>
    <w:p w14:paraId="2291D0B2" w14:textId="77777777" w:rsidR="004C5F40" w:rsidRDefault="004C5F40">
      <w:pPr>
        <w:pStyle w:val="Textoindependiente"/>
        <w:jc w:val="right"/>
        <w:sectPr w:rsidR="004C5F40">
          <w:pgSz w:w="12240" w:h="15840"/>
          <w:pgMar w:top="1820" w:right="360" w:bottom="280" w:left="720" w:header="720" w:footer="720" w:gutter="0"/>
          <w:cols w:space="720"/>
        </w:sectPr>
      </w:pPr>
    </w:p>
    <w:p w14:paraId="6D39BA4C" w14:textId="77777777" w:rsidR="00D724B9" w:rsidRPr="00834B00" w:rsidRDefault="008741A4" w:rsidP="00D724B9">
      <w:pPr>
        <w:pStyle w:val="Prrafodelista"/>
        <w:numPr>
          <w:ilvl w:val="1"/>
          <w:numId w:val="57"/>
        </w:numPr>
        <w:tabs>
          <w:tab w:val="left" w:pos="1620"/>
        </w:tabs>
        <w:spacing w:line="285" w:lineRule="auto"/>
        <w:ind w:left="1275" w:right="1422" w:firstLine="0"/>
        <w:rPr>
          <w:szCs w:val="20"/>
        </w:rPr>
      </w:pPr>
      <w:r w:rsidRPr="00834B00">
        <w:rPr>
          <w:szCs w:val="20"/>
        </w:rPr>
        <w:lastRenderedPageBreak/>
        <w:t>Presentar los dictámenes técnicos firmados por la o el DRO o la o el</w:t>
      </w:r>
      <w:r w:rsidR="00A505A7" w:rsidRPr="00834B00">
        <w:rPr>
          <w:szCs w:val="20"/>
        </w:rPr>
        <w:t xml:space="preserve"> corresponsable de seguridad estructural </w:t>
      </w:r>
      <w:r w:rsidRPr="00834B00">
        <w:rPr>
          <w:szCs w:val="20"/>
        </w:rPr>
        <w:t>en original respecto de la situación estructural actual del bien inmueble existente;</w:t>
      </w:r>
    </w:p>
    <w:p w14:paraId="5D8CC352" w14:textId="4B3E7C0F" w:rsidR="00D724B9" w:rsidRPr="00D724B9" w:rsidRDefault="00D724B9" w:rsidP="00D724B9">
      <w:pPr>
        <w:pStyle w:val="Prrafodelista"/>
        <w:tabs>
          <w:tab w:val="left" w:pos="1620"/>
        </w:tabs>
        <w:spacing w:line="285" w:lineRule="auto"/>
        <w:ind w:left="1275" w:right="1422"/>
        <w:rPr>
          <w:sz w:val="24"/>
        </w:rPr>
      </w:pPr>
      <w:r>
        <w:rPr>
          <w:rFonts w:ascii="Arial" w:eastAsia="Arial" w:hAnsi="Arial" w:cs="Arial"/>
          <w:b/>
          <w:bCs/>
          <w:i/>
          <w:iCs/>
          <w:sz w:val="16"/>
          <w:szCs w:val="16"/>
          <w:highlight w:val="darkGray"/>
        </w:rPr>
        <w:t>Inciso</w:t>
      </w:r>
      <w:r w:rsidRPr="00D724B9">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D724B9">
        <w:rPr>
          <w:rFonts w:ascii="Arial" w:eastAsia="Arial" w:hAnsi="Arial" w:cs="Arial"/>
          <w:b/>
          <w:bCs/>
          <w:i/>
          <w:iCs/>
          <w:sz w:val="16"/>
          <w:szCs w:val="16"/>
          <w:highlight w:val="darkGray"/>
        </w:rPr>
        <w:t xml:space="preserve"> mediante Dictamen </w:t>
      </w:r>
      <w:proofErr w:type="spellStart"/>
      <w:r w:rsidRPr="00D724B9">
        <w:rPr>
          <w:rFonts w:ascii="Arial" w:eastAsia="Arial" w:hAnsi="Arial" w:cs="Arial"/>
          <w:b/>
          <w:bCs/>
          <w:i/>
          <w:iCs/>
          <w:sz w:val="16"/>
          <w:szCs w:val="16"/>
          <w:highlight w:val="darkGray"/>
        </w:rPr>
        <w:t>CGTNNMyCVP</w:t>
      </w:r>
      <w:proofErr w:type="spellEnd"/>
      <w:r w:rsidRPr="00D724B9">
        <w:rPr>
          <w:rFonts w:ascii="Arial" w:eastAsia="Arial" w:hAnsi="Arial" w:cs="Arial"/>
          <w:b/>
          <w:bCs/>
          <w:i/>
          <w:iCs/>
          <w:sz w:val="16"/>
          <w:szCs w:val="16"/>
          <w:highlight w:val="darkGray"/>
        </w:rPr>
        <w:t>/063/2025 aprobado el 26 de agosto de 2025, publicado en la Gaceta Extra Municipal del 26 de agosto 2025</w:t>
      </w:r>
      <w:r w:rsidRPr="00D724B9">
        <w:rPr>
          <w:rFonts w:ascii="Arial" w:eastAsia="Arial" w:hAnsi="Arial" w:cs="Arial"/>
          <w:b/>
          <w:bCs/>
          <w:i/>
          <w:iCs/>
          <w:sz w:val="16"/>
          <w:szCs w:val="16"/>
        </w:rPr>
        <w:t>.</w:t>
      </w:r>
    </w:p>
    <w:p w14:paraId="0D9BBD9E" w14:textId="77777777" w:rsidR="004C5F40" w:rsidRPr="00834B00" w:rsidRDefault="008741A4">
      <w:pPr>
        <w:pStyle w:val="Prrafodelista"/>
        <w:numPr>
          <w:ilvl w:val="1"/>
          <w:numId w:val="57"/>
        </w:numPr>
        <w:tabs>
          <w:tab w:val="left" w:pos="1620"/>
        </w:tabs>
        <w:spacing w:line="275" w:lineRule="exact"/>
        <w:ind w:left="1620" w:hanging="345"/>
        <w:rPr>
          <w:szCs w:val="20"/>
        </w:rPr>
      </w:pPr>
      <w:r w:rsidRPr="00834B00">
        <w:rPr>
          <w:szCs w:val="20"/>
        </w:rPr>
        <w:t>Dos</w:t>
      </w:r>
      <w:r w:rsidRPr="00834B00">
        <w:rPr>
          <w:spacing w:val="4"/>
          <w:szCs w:val="20"/>
        </w:rPr>
        <w:t xml:space="preserve"> </w:t>
      </w:r>
      <w:r w:rsidRPr="00834B00">
        <w:rPr>
          <w:szCs w:val="20"/>
        </w:rPr>
        <w:t>copias</w:t>
      </w:r>
      <w:r w:rsidRPr="00834B00">
        <w:rPr>
          <w:spacing w:val="4"/>
          <w:szCs w:val="20"/>
        </w:rPr>
        <w:t xml:space="preserve"> </w:t>
      </w:r>
      <w:r w:rsidRPr="00834B00">
        <w:rPr>
          <w:szCs w:val="20"/>
        </w:rPr>
        <w:t>del</w:t>
      </w:r>
      <w:r w:rsidRPr="00834B00">
        <w:rPr>
          <w:spacing w:val="5"/>
          <w:szCs w:val="20"/>
        </w:rPr>
        <w:t xml:space="preserve"> </w:t>
      </w:r>
      <w:r w:rsidRPr="00834B00">
        <w:rPr>
          <w:szCs w:val="20"/>
        </w:rPr>
        <w:t>dictamen</w:t>
      </w:r>
      <w:r w:rsidRPr="00834B00">
        <w:rPr>
          <w:spacing w:val="4"/>
          <w:szCs w:val="20"/>
        </w:rPr>
        <w:t xml:space="preserve"> </w:t>
      </w:r>
      <w:r w:rsidRPr="00834B00">
        <w:rPr>
          <w:szCs w:val="20"/>
        </w:rPr>
        <w:t>de</w:t>
      </w:r>
      <w:r w:rsidRPr="00834B00">
        <w:rPr>
          <w:spacing w:val="4"/>
          <w:szCs w:val="20"/>
        </w:rPr>
        <w:t xml:space="preserve"> </w:t>
      </w:r>
      <w:r w:rsidRPr="00834B00">
        <w:rPr>
          <w:szCs w:val="20"/>
        </w:rPr>
        <w:t>Protección</w:t>
      </w:r>
      <w:r w:rsidRPr="00834B00">
        <w:rPr>
          <w:spacing w:val="4"/>
          <w:szCs w:val="20"/>
        </w:rPr>
        <w:t xml:space="preserve"> </w:t>
      </w:r>
      <w:r w:rsidRPr="00834B00">
        <w:rPr>
          <w:szCs w:val="20"/>
        </w:rPr>
        <w:t>Civil</w:t>
      </w:r>
      <w:r w:rsidRPr="00834B00">
        <w:rPr>
          <w:spacing w:val="4"/>
          <w:szCs w:val="20"/>
        </w:rPr>
        <w:t xml:space="preserve"> </w:t>
      </w:r>
      <w:r w:rsidRPr="00834B00">
        <w:rPr>
          <w:spacing w:val="-2"/>
          <w:szCs w:val="20"/>
        </w:rPr>
        <w:t>Municipal;</w:t>
      </w:r>
    </w:p>
    <w:p w14:paraId="2AC61770" w14:textId="77777777" w:rsidR="004C5F40" w:rsidRPr="00834B00" w:rsidRDefault="008741A4">
      <w:pPr>
        <w:pStyle w:val="Prrafodelista"/>
        <w:numPr>
          <w:ilvl w:val="1"/>
          <w:numId w:val="57"/>
        </w:numPr>
        <w:tabs>
          <w:tab w:val="left" w:pos="1620"/>
        </w:tabs>
        <w:spacing w:before="55"/>
        <w:ind w:left="1620" w:hanging="345"/>
        <w:rPr>
          <w:szCs w:val="20"/>
        </w:rPr>
      </w:pPr>
      <w:r w:rsidRPr="00834B00">
        <w:rPr>
          <w:szCs w:val="20"/>
        </w:rPr>
        <w:t>Dos</w:t>
      </w:r>
      <w:r w:rsidRPr="00834B00">
        <w:rPr>
          <w:spacing w:val="4"/>
          <w:szCs w:val="20"/>
        </w:rPr>
        <w:t xml:space="preserve"> </w:t>
      </w:r>
      <w:r w:rsidRPr="00834B00">
        <w:rPr>
          <w:szCs w:val="20"/>
        </w:rPr>
        <w:t>copias</w:t>
      </w:r>
      <w:r w:rsidRPr="00834B00">
        <w:rPr>
          <w:spacing w:val="4"/>
          <w:szCs w:val="20"/>
        </w:rPr>
        <w:t xml:space="preserve"> </w:t>
      </w:r>
      <w:r w:rsidRPr="00834B00">
        <w:rPr>
          <w:szCs w:val="20"/>
        </w:rPr>
        <w:t>de</w:t>
      </w:r>
      <w:r w:rsidRPr="00834B00">
        <w:rPr>
          <w:spacing w:val="5"/>
          <w:szCs w:val="20"/>
        </w:rPr>
        <w:t xml:space="preserve"> </w:t>
      </w:r>
      <w:r w:rsidRPr="00834B00">
        <w:rPr>
          <w:szCs w:val="20"/>
        </w:rPr>
        <w:t>la</w:t>
      </w:r>
      <w:r w:rsidRPr="00834B00">
        <w:rPr>
          <w:spacing w:val="4"/>
          <w:szCs w:val="20"/>
        </w:rPr>
        <w:t xml:space="preserve"> </w:t>
      </w:r>
      <w:r w:rsidRPr="00834B00">
        <w:rPr>
          <w:szCs w:val="20"/>
        </w:rPr>
        <w:t>factibilidad</w:t>
      </w:r>
      <w:r w:rsidRPr="00834B00">
        <w:rPr>
          <w:spacing w:val="4"/>
          <w:szCs w:val="20"/>
        </w:rPr>
        <w:t xml:space="preserve"> </w:t>
      </w:r>
      <w:r w:rsidRPr="00834B00">
        <w:rPr>
          <w:szCs w:val="20"/>
        </w:rPr>
        <w:t>de</w:t>
      </w:r>
      <w:r w:rsidRPr="00834B00">
        <w:rPr>
          <w:spacing w:val="4"/>
          <w:szCs w:val="20"/>
        </w:rPr>
        <w:t xml:space="preserve"> </w:t>
      </w:r>
      <w:r w:rsidRPr="00834B00">
        <w:rPr>
          <w:szCs w:val="20"/>
        </w:rPr>
        <w:t>uso</w:t>
      </w:r>
      <w:r w:rsidRPr="00834B00">
        <w:rPr>
          <w:spacing w:val="5"/>
          <w:szCs w:val="20"/>
        </w:rPr>
        <w:t xml:space="preserve"> </w:t>
      </w:r>
      <w:r w:rsidRPr="00834B00">
        <w:rPr>
          <w:szCs w:val="20"/>
        </w:rPr>
        <w:t>de</w:t>
      </w:r>
      <w:r w:rsidRPr="00834B00">
        <w:rPr>
          <w:spacing w:val="4"/>
          <w:szCs w:val="20"/>
        </w:rPr>
        <w:t xml:space="preserve"> </w:t>
      </w:r>
      <w:r w:rsidRPr="00834B00">
        <w:rPr>
          <w:szCs w:val="20"/>
        </w:rPr>
        <w:t>suelo</w:t>
      </w:r>
      <w:r w:rsidRPr="00834B00">
        <w:rPr>
          <w:spacing w:val="4"/>
          <w:szCs w:val="20"/>
        </w:rPr>
        <w:t xml:space="preserve"> </w:t>
      </w:r>
      <w:r w:rsidRPr="00834B00">
        <w:rPr>
          <w:spacing w:val="-2"/>
          <w:szCs w:val="20"/>
        </w:rPr>
        <w:t>comercial;</w:t>
      </w:r>
    </w:p>
    <w:p w14:paraId="3D4BEB80" w14:textId="77777777" w:rsidR="00A40208" w:rsidRPr="00834B00" w:rsidRDefault="008741A4" w:rsidP="00A40208">
      <w:pPr>
        <w:pStyle w:val="Prrafodelista"/>
        <w:numPr>
          <w:ilvl w:val="1"/>
          <w:numId w:val="57"/>
        </w:numPr>
        <w:tabs>
          <w:tab w:val="left" w:pos="1622"/>
        </w:tabs>
        <w:spacing w:before="51"/>
        <w:rPr>
          <w:szCs w:val="20"/>
        </w:rPr>
      </w:pPr>
      <w:r w:rsidRPr="00834B00">
        <w:rPr>
          <w:szCs w:val="20"/>
        </w:rPr>
        <w:t>Dos</w:t>
      </w:r>
      <w:r w:rsidRPr="00834B00">
        <w:rPr>
          <w:spacing w:val="1"/>
          <w:szCs w:val="20"/>
        </w:rPr>
        <w:t xml:space="preserve"> </w:t>
      </w:r>
      <w:r w:rsidRPr="00834B00">
        <w:rPr>
          <w:szCs w:val="20"/>
        </w:rPr>
        <w:t>copias</w:t>
      </w:r>
      <w:r w:rsidRPr="00834B00">
        <w:rPr>
          <w:spacing w:val="2"/>
          <w:szCs w:val="20"/>
        </w:rPr>
        <w:t xml:space="preserve"> </w:t>
      </w:r>
      <w:r w:rsidRPr="00834B00">
        <w:rPr>
          <w:szCs w:val="20"/>
        </w:rPr>
        <w:t>del</w:t>
      </w:r>
      <w:r w:rsidRPr="00834B00">
        <w:rPr>
          <w:spacing w:val="1"/>
          <w:szCs w:val="20"/>
        </w:rPr>
        <w:t xml:space="preserve"> </w:t>
      </w:r>
      <w:r w:rsidRPr="00834B00">
        <w:rPr>
          <w:szCs w:val="20"/>
        </w:rPr>
        <w:t>dictamen</w:t>
      </w:r>
      <w:r w:rsidRPr="00834B00">
        <w:rPr>
          <w:spacing w:val="2"/>
          <w:szCs w:val="20"/>
        </w:rPr>
        <w:t xml:space="preserve"> </w:t>
      </w:r>
      <w:r w:rsidRPr="00834B00">
        <w:rPr>
          <w:szCs w:val="20"/>
        </w:rPr>
        <w:t>y</w:t>
      </w:r>
      <w:r w:rsidRPr="00834B00">
        <w:rPr>
          <w:spacing w:val="1"/>
          <w:szCs w:val="20"/>
        </w:rPr>
        <w:t xml:space="preserve"> </w:t>
      </w:r>
      <w:r w:rsidRPr="00834B00">
        <w:rPr>
          <w:szCs w:val="20"/>
        </w:rPr>
        <w:t>la</w:t>
      </w:r>
      <w:r w:rsidRPr="00834B00">
        <w:rPr>
          <w:spacing w:val="2"/>
          <w:szCs w:val="20"/>
        </w:rPr>
        <w:t xml:space="preserve"> </w:t>
      </w:r>
      <w:r w:rsidRPr="00834B00">
        <w:rPr>
          <w:szCs w:val="20"/>
        </w:rPr>
        <w:t>autorización</w:t>
      </w:r>
      <w:r w:rsidRPr="00834B00">
        <w:rPr>
          <w:spacing w:val="2"/>
          <w:szCs w:val="20"/>
        </w:rPr>
        <w:t xml:space="preserve"> </w:t>
      </w:r>
      <w:r w:rsidRPr="00834B00">
        <w:rPr>
          <w:szCs w:val="20"/>
        </w:rPr>
        <w:t>correspondiente</w:t>
      </w:r>
      <w:r w:rsidRPr="00834B00">
        <w:rPr>
          <w:spacing w:val="1"/>
          <w:szCs w:val="20"/>
        </w:rPr>
        <w:t xml:space="preserve"> </w:t>
      </w:r>
      <w:r w:rsidRPr="00834B00">
        <w:rPr>
          <w:szCs w:val="20"/>
        </w:rPr>
        <w:t>de</w:t>
      </w:r>
      <w:r w:rsidRPr="00834B00">
        <w:rPr>
          <w:spacing w:val="2"/>
          <w:szCs w:val="20"/>
        </w:rPr>
        <w:t xml:space="preserve"> </w:t>
      </w:r>
      <w:r w:rsidRPr="00834B00">
        <w:rPr>
          <w:szCs w:val="20"/>
        </w:rPr>
        <w:t>la</w:t>
      </w:r>
      <w:r w:rsidRPr="00834B00">
        <w:rPr>
          <w:spacing w:val="1"/>
          <w:szCs w:val="20"/>
        </w:rPr>
        <w:t xml:space="preserve"> </w:t>
      </w:r>
      <w:r w:rsidRPr="00834B00">
        <w:rPr>
          <w:szCs w:val="20"/>
        </w:rPr>
        <w:t>SMA</w:t>
      </w:r>
      <w:r w:rsidR="00A40208" w:rsidRPr="00834B00">
        <w:rPr>
          <w:szCs w:val="20"/>
        </w:rPr>
        <w:t>GH</w:t>
      </w:r>
      <w:r w:rsidRPr="00834B00">
        <w:rPr>
          <w:szCs w:val="20"/>
        </w:rPr>
        <w:t>;</w:t>
      </w:r>
      <w:r w:rsidRPr="00834B00">
        <w:rPr>
          <w:spacing w:val="1"/>
          <w:szCs w:val="20"/>
        </w:rPr>
        <w:t xml:space="preserve"> </w:t>
      </w:r>
      <w:r w:rsidRPr="00834B00">
        <w:rPr>
          <w:spacing w:val="-10"/>
          <w:szCs w:val="20"/>
        </w:rPr>
        <w:t>y</w:t>
      </w:r>
    </w:p>
    <w:p w14:paraId="237BA26F" w14:textId="460C88D2" w:rsidR="00A40208" w:rsidRDefault="006055C2" w:rsidP="00A40208">
      <w:pPr>
        <w:tabs>
          <w:tab w:val="left" w:pos="1622"/>
        </w:tabs>
        <w:spacing w:before="51"/>
        <w:ind w:left="1275"/>
        <w:rPr>
          <w:rFonts w:ascii="Arial" w:eastAsia="Arial" w:hAnsi="Arial" w:cs="Arial"/>
          <w:b/>
          <w:bCs/>
          <w:i/>
          <w:iCs/>
          <w:sz w:val="16"/>
          <w:szCs w:val="16"/>
          <w:highlight w:val="darkGray"/>
        </w:rPr>
      </w:pPr>
      <w:r>
        <w:rPr>
          <w:rFonts w:ascii="Arial" w:eastAsia="Arial" w:hAnsi="Arial" w:cs="Arial"/>
          <w:b/>
          <w:bCs/>
          <w:i/>
          <w:iCs/>
          <w:sz w:val="16"/>
          <w:szCs w:val="16"/>
          <w:highlight w:val="darkGray"/>
        </w:rPr>
        <w:t>Inciso</w:t>
      </w:r>
      <w:r w:rsidR="00A40208" w:rsidRPr="00A40208">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00A40208" w:rsidRPr="00A40208">
        <w:rPr>
          <w:rFonts w:ascii="Arial" w:eastAsia="Arial" w:hAnsi="Arial" w:cs="Arial"/>
          <w:b/>
          <w:bCs/>
          <w:i/>
          <w:iCs/>
          <w:sz w:val="16"/>
          <w:szCs w:val="16"/>
          <w:highlight w:val="darkGray"/>
        </w:rPr>
        <w:t xml:space="preserve"> mediante Dictamen </w:t>
      </w:r>
      <w:proofErr w:type="spellStart"/>
      <w:r w:rsidR="00A40208" w:rsidRPr="00A40208">
        <w:rPr>
          <w:rFonts w:ascii="Arial" w:eastAsia="Arial" w:hAnsi="Arial" w:cs="Arial"/>
          <w:b/>
          <w:bCs/>
          <w:i/>
          <w:iCs/>
          <w:sz w:val="16"/>
          <w:szCs w:val="16"/>
          <w:highlight w:val="darkGray"/>
        </w:rPr>
        <w:t>CGTNNMyCVP</w:t>
      </w:r>
      <w:proofErr w:type="spellEnd"/>
      <w:r w:rsidR="00A40208" w:rsidRPr="00A40208">
        <w:rPr>
          <w:rFonts w:ascii="Arial" w:eastAsia="Arial" w:hAnsi="Arial" w:cs="Arial"/>
          <w:b/>
          <w:bCs/>
          <w:i/>
          <w:iCs/>
          <w:sz w:val="16"/>
          <w:szCs w:val="16"/>
          <w:highlight w:val="darkGray"/>
        </w:rPr>
        <w:t xml:space="preserve">/063/2025 aprobado el 26 de agosto de 2025, publicado en </w:t>
      </w:r>
    </w:p>
    <w:p w14:paraId="7273D67C" w14:textId="1CCB17AF" w:rsidR="00A40208" w:rsidRPr="00A40208" w:rsidRDefault="00A40208" w:rsidP="00A40208">
      <w:pPr>
        <w:tabs>
          <w:tab w:val="left" w:pos="1622"/>
        </w:tabs>
        <w:spacing w:before="51"/>
        <w:ind w:left="1275"/>
        <w:rPr>
          <w:sz w:val="24"/>
        </w:rPr>
      </w:pPr>
      <w:r w:rsidRPr="00A40208">
        <w:rPr>
          <w:rFonts w:ascii="Arial" w:eastAsia="Arial" w:hAnsi="Arial" w:cs="Arial"/>
          <w:b/>
          <w:bCs/>
          <w:i/>
          <w:iCs/>
          <w:sz w:val="16"/>
          <w:szCs w:val="16"/>
          <w:highlight w:val="darkGray"/>
        </w:rPr>
        <w:t>la Gaceta Extra Municipal del 26 de agosto 2025</w:t>
      </w:r>
      <w:r w:rsidRPr="00A40208">
        <w:rPr>
          <w:rFonts w:ascii="Arial" w:eastAsia="Arial" w:hAnsi="Arial" w:cs="Arial"/>
          <w:b/>
          <w:bCs/>
          <w:i/>
          <w:iCs/>
          <w:sz w:val="16"/>
          <w:szCs w:val="16"/>
        </w:rPr>
        <w:t>.</w:t>
      </w:r>
    </w:p>
    <w:p w14:paraId="56858BF5" w14:textId="77777777" w:rsidR="004C5F40" w:rsidRPr="00834B00" w:rsidRDefault="008741A4">
      <w:pPr>
        <w:pStyle w:val="Prrafodelista"/>
        <w:numPr>
          <w:ilvl w:val="1"/>
          <w:numId w:val="57"/>
        </w:numPr>
        <w:tabs>
          <w:tab w:val="left" w:pos="1620"/>
        </w:tabs>
        <w:spacing w:before="50"/>
        <w:ind w:left="1620" w:hanging="345"/>
        <w:rPr>
          <w:szCs w:val="20"/>
        </w:rPr>
      </w:pPr>
      <w:r w:rsidRPr="00834B00">
        <w:rPr>
          <w:szCs w:val="20"/>
        </w:rPr>
        <w:t>Dos</w:t>
      </w:r>
      <w:r w:rsidRPr="00834B00">
        <w:rPr>
          <w:spacing w:val="4"/>
          <w:szCs w:val="20"/>
        </w:rPr>
        <w:t xml:space="preserve"> </w:t>
      </w:r>
      <w:r w:rsidRPr="00834B00">
        <w:rPr>
          <w:szCs w:val="20"/>
        </w:rPr>
        <w:t>copias</w:t>
      </w:r>
      <w:r w:rsidRPr="00834B00">
        <w:rPr>
          <w:spacing w:val="5"/>
          <w:szCs w:val="20"/>
        </w:rPr>
        <w:t xml:space="preserve"> </w:t>
      </w:r>
      <w:r w:rsidRPr="00834B00">
        <w:rPr>
          <w:szCs w:val="20"/>
        </w:rPr>
        <w:t>del</w:t>
      </w:r>
      <w:r w:rsidRPr="00834B00">
        <w:rPr>
          <w:spacing w:val="5"/>
          <w:szCs w:val="20"/>
        </w:rPr>
        <w:t xml:space="preserve"> </w:t>
      </w:r>
      <w:r w:rsidRPr="00834B00">
        <w:rPr>
          <w:szCs w:val="20"/>
        </w:rPr>
        <w:t>dictamen</w:t>
      </w:r>
      <w:r w:rsidRPr="00834B00">
        <w:rPr>
          <w:spacing w:val="4"/>
          <w:szCs w:val="20"/>
        </w:rPr>
        <w:t xml:space="preserve"> </w:t>
      </w:r>
      <w:r w:rsidRPr="00834B00">
        <w:rPr>
          <w:szCs w:val="20"/>
        </w:rPr>
        <w:t>de</w:t>
      </w:r>
      <w:r w:rsidRPr="00834B00">
        <w:rPr>
          <w:spacing w:val="5"/>
          <w:szCs w:val="20"/>
        </w:rPr>
        <w:t xml:space="preserve"> </w:t>
      </w:r>
      <w:r w:rsidRPr="00834B00">
        <w:rPr>
          <w:szCs w:val="20"/>
        </w:rPr>
        <w:t>la</w:t>
      </w:r>
      <w:r w:rsidRPr="00834B00">
        <w:rPr>
          <w:spacing w:val="5"/>
          <w:szCs w:val="20"/>
        </w:rPr>
        <w:t xml:space="preserve"> </w:t>
      </w:r>
      <w:r w:rsidRPr="00834B00">
        <w:rPr>
          <w:szCs w:val="20"/>
        </w:rPr>
        <w:t>Unidad</w:t>
      </w:r>
      <w:r w:rsidRPr="00834B00">
        <w:rPr>
          <w:spacing w:val="3"/>
          <w:szCs w:val="20"/>
        </w:rPr>
        <w:t xml:space="preserve"> </w:t>
      </w:r>
      <w:r w:rsidRPr="00834B00">
        <w:rPr>
          <w:spacing w:val="-2"/>
          <w:szCs w:val="20"/>
        </w:rPr>
        <w:t>Verificadora;</w:t>
      </w:r>
    </w:p>
    <w:p w14:paraId="5C5721AD" w14:textId="77777777" w:rsidR="004C5F40" w:rsidRPr="00834B00" w:rsidRDefault="004C5F40">
      <w:pPr>
        <w:pStyle w:val="Textoindependiente"/>
        <w:spacing w:before="115"/>
        <w:ind w:left="0"/>
        <w:rPr>
          <w:sz w:val="22"/>
          <w:szCs w:val="22"/>
        </w:rPr>
      </w:pPr>
    </w:p>
    <w:p w14:paraId="15B3C45D" w14:textId="77777777" w:rsidR="004C5F40" w:rsidRPr="00834B00" w:rsidRDefault="008741A4">
      <w:pPr>
        <w:pStyle w:val="Prrafodelista"/>
        <w:numPr>
          <w:ilvl w:val="0"/>
          <w:numId w:val="57"/>
        </w:numPr>
        <w:tabs>
          <w:tab w:val="left" w:pos="1249"/>
        </w:tabs>
        <w:spacing w:line="283" w:lineRule="auto"/>
        <w:ind w:right="1418" w:firstLine="0"/>
        <w:rPr>
          <w:szCs w:val="20"/>
        </w:rPr>
      </w:pPr>
      <w:r w:rsidRPr="00834B00">
        <w:rPr>
          <w:spacing w:val="-2"/>
          <w:szCs w:val="20"/>
        </w:rPr>
        <w:t>Para</w:t>
      </w:r>
      <w:r w:rsidRPr="00834B00">
        <w:rPr>
          <w:spacing w:val="-15"/>
          <w:szCs w:val="20"/>
        </w:rPr>
        <w:t xml:space="preserve"> </w:t>
      </w:r>
      <w:r w:rsidRPr="00834B00">
        <w:rPr>
          <w:spacing w:val="-2"/>
          <w:szCs w:val="20"/>
        </w:rPr>
        <w:t>la</w:t>
      </w:r>
      <w:r w:rsidRPr="00834B00">
        <w:rPr>
          <w:spacing w:val="-15"/>
          <w:szCs w:val="20"/>
        </w:rPr>
        <w:t xml:space="preserve"> </w:t>
      </w:r>
      <w:r w:rsidRPr="00834B00">
        <w:rPr>
          <w:spacing w:val="-2"/>
          <w:szCs w:val="20"/>
        </w:rPr>
        <w:t>licencia</w:t>
      </w:r>
      <w:r w:rsidRPr="00834B00">
        <w:rPr>
          <w:spacing w:val="-14"/>
          <w:szCs w:val="20"/>
        </w:rPr>
        <w:t xml:space="preserve"> </w:t>
      </w:r>
      <w:r w:rsidRPr="00834B00">
        <w:rPr>
          <w:spacing w:val="-2"/>
          <w:szCs w:val="20"/>
        </w:rPr>
        <w:t>de</w:t>
      </w:r>
      <w:r w:rsidRPr="00834B00">
        <w:rPr>
          <w:spacing w:val="-15"/>
          <w:szCs w:val="20"/>
        </w:rPr>
        <w:t xml:space="preserve"> </w:t>
      </w:r>
      <w:r w:rsidRPr="00834B00">
        <w:rPr>
          <w:spacing w:val="-2"/>
          <w:szCs w:val="20"/>
        </w:rPr>
        <w:t>obra</w:t>
      </w:r>
      <w:r w:rsidRPr="00834B00">
        <w:rPr>
          <w:spacing w:val="-15"/>
          <w:szCs w:val="20"/>
        </w:rPr>
        <w:t xml:space="preserve"> </w:t>
      </w:r>
      <w:r w:rsidRPr="00834B00">
        <w:rPr>
          <w:spacing w:val="-2"/>
          <w:szCs w:val="20"/>
        </w:rPr>
        <w:t>para</w:t>
      </w:r>
      <w:r w:rsidRPr="00834B00">
        <w:rPr>
          <w:spacing w:val="-15"/>
          <w:szCs w:val="20"/>
        </w:rPr>
        <w:t xml:space="preserve"> </w:t>
      </w:r>
      <w:r w:rsidRPr="00834B00">
        <w:rPr>
          <w:spacing w:val="-2"/>
          <w:szCs w:val="20"/>
        </w:rPr>
        <w:t>uso</w:t>
      </w:r>
      <w:r w:rsidRPr="00834B00">
        <w:rPr>
          <w:spacing w:val="-14"/>
          <w:szCs w:val="20"/>
        </w:rPr>
        <w:t xml:space="preserve"> </w:t>
      </w:r>
      <w:r w:rsidRPr="00834B00">
        <w:rPr>
          <w:spacing w:val="-2"/>
          <w:szCs w:val="20"/>
        </w:rPr>
        <w:t>de</w:t>
      </w:r>
      <w:r w:rsidRPr="00834B00">
        <w:rPr>
          <w:spacing w:val="-15"/>
          <w:szCs w:val="20"/>
        </w:rPr>
        <w:t xml:space="preserve"> </w:t>
      </w:r>
      <w:r w:rsidRPr="00834B00">
        <w:rPr>
          <w:spacing w:val="-2"/>
          <w:szCs w:val="20"/>
        </w:rPr>
        <w:t>azotea</w:t>
      </w:r>
      <w:r w:rsidRPr="00834B00">
        <w:rPr>
          <w:spacing w:val="-15"/>
          <w:szCs w:val="20"/>
        </w:rPr>
        <w:t xml:space="preserve"> </w:t>
      </w:r>
      <w:r w:rsidRPr="00834B00">
        <w:rPr>
          <w:spacing w:val="-2"/>
          <w:szCs w:val="20"/>
        </w:rPr>
        <w:t>como</w:t>
      </w:r>
      <w:r w:rsidRPr="00834B00">
        <w:rPr>
          <w:spacing w:val="-14"/>
          <w:szCs w:val="20"/>
        </w:rPr>
        <w:t xml:space="preserve"> </w:t>
      </w:r>
      <w:r w:rsidRPr="00834B00">
        <w:rPr>
          <w:spacing w:val="-2"/>
          <w:szCs w:val="20"/>
        </w:rPr>
        <w:t>terraza</w:t>
      </w:r>
      <w:r w:rsidRPr="00834B00">
        <w:rPr>
          <w:spacing w:val="-15"/>
          <w:szCs w:val="20"/>
        </w:rPr>
        <w:t xml:space="preserve"> </w:t>
      </w:r>
      <w:r w:rsidRPr="00834B00">
        <w:rPr>
          <w:spacing w:val="-2"/>
          <w:szCs w:val="20"/>
        </w:rPr>
        <w:t>en</w:t>
      </w:r>
      <w:r w:rsidRPr="00834B00">
        <w:rPr>
          <w:spacing w:val="-15"/>
          <w:szCs w:val="20"/>
        </w:rPr>
        <w:t xml:space="preserve"> </w:t>
      </w:r>
      <w:r w:rsidRPr="00834B00">
        <w:rPr>
          <w:spacing w:val="-2"/>
          <w:szCs w:val="20"/>
        </w:rPr>
        <w:t>la</w:t>
      </w:r>
      <w:r w:rsidRPr="00834B00">
        <w:rPr>
          <w:spacing w:val="-14"/>
          <w:szCs w:val="20"/>
        </w:rPr>
        <w:t xml:space="preserve"> </w:t>
      </w:r>
      <w:r w:rsidRPr="00834B00">
        <w:rPr>
          <w:spacing w:val="-2"/>
          <w:szCs w:val="20"/>
        </w:rPr>
        <w:t>Zona</w:t>
      </w:r>
      <w:r w:rsidRPr="00834B00">
        <w:rPr>
          <w:spacing w:val="-15"/>
          <w:szCs w:val="20"/>
        </w:rPr>
        <w:t xml:space="preserve"> </w:t>
      </w:r>
      <w:r w:rsidRPr="00834B00">
        <w:rPr>
          <w:spacing w:val="-2"/>
          <w:szCs w:val="20"/>
        </w:rPr>
        <w:t>de</w:t>
      </w:r>
      <w:r w:rsidRPr="00834B00">
        <w:rPr>
          <w:spacing w:val="-15"/>
          <w:szCs w:val="20"/>
        </w:rPr>
        <w:t xml:space="preserve"> </w:t>
      </w:r>
      <w:r w:rsidRPr="00834B00">
        <w:rPr>
          <w:spacing w:val="-2"/>
          <w:szCs w:val="20"/>
        </w:rPr>
        <w:t xml:space="preserve">Transición </w:t>
      </w:r>
      <w:r w:rsidRPr="00834B00">
        <w:rPr>
          <w:szCs w:val="20"/>
        </w:rPr>
        <w:t>se deberá</w:t>
      </w:r>
      <w:r w:rsidRPr="00834B00">
        <w:rPr>
          <w:spacing w:val="80"/>
          <w:szCs w:val="20"/>
        </w:rPr>
        <w:t xml:space="preserve"> </w:t>
      </w:r>
      <w:r w:rsidRPr="00834B00">
        <w:rPr>
          <w:szCs w:val="20"/>
        </w:rPr>
        <w:t>presentar:</w:t>
      </w:r>
    </w:p>
    <w:p w14:paraId="2C80E772" w14:textId="77777777" w:rsidR="004C5F40" w:rsidRPr="00834B00" w:rsidRDefault="008741A4">
      <w:pPr>
        <w:pStyle w:val="Prrafodelista"/>
        <w:numPr>
          <w:ilvl w:val="1"/>
          <w:numId w:val="57"/>
        </w:numPr>
        <w:tabs>
          <w:tab w:val="left" w:pos="1620"/>
        </w:tabs>
        <w:spacing w:before="2"/>
        <w:ind w:left="1620" w:hanging="377"/>
        <w:rPr>
          <w:szCs w:val="20"/>
        </w:rPr>
      </w:pPr>
      <w:r w:rsidRPr="00834B00">
        <w:rPr>
          <w:szCs w:val="20"/>
        </w:rPr>
        <w:t>Factibilidad</w:t>
      </w:r>
      <w:r w:rsidRPr="00834B00">
        <w:rPr>
          <w:spacing w:val="7"/>
          <w:szCs w:val="20"/>
        </w:rPr>
        <w:t xml:space="preserve"> </w:t>
      </w:r>
      <w:r w:rsidRPr="00834B00">
        <w:rPr>
          <w:szCs w:val="20"/>
        </w:rPr>
        <w:t>de</w:t>
      </w:r>
      <w:r w:rsidRPr="00834B00">
        <w:rPr>
          <w:spacing w:val="8"/>
          <w:szCs w:val="20"/>
        </w:rPr>
        <w:t xml:space="preserve"> </w:t>
      </w:r>
      <w:r w:rsidRPr="00834B00">
        <w:rPr>
          <w:szCs w:val="20"/>
        </w:rPr>
        <w:t>uso</w:t>
      </w:r>
      <w:r w:rsidRPr="00834B00">
        <w:rPr>
          <w:spacing w:val="8"/>
          <w:szCs w:val="20"/>
        </w:rPr>
        <w:t xml:space="preserve"> </w:t>
      </w:r>
      <w:r w:rsidRPr="00834B00">
        <w:rPr>
          <w:szCs w:val="20"/>
        </w:rPr>
        <w:t>de</w:t>
      </w:r>
      <w:r w:rsidRPr="00834B00">
        <w:rPr>
          <w:spacing w:val="8"/>
          <w:szCs w:val="20"/>
        </w:rPr>
        <w:t xml:space="preserve"> </w:t>
      </w:r>
      <w:r w:rsidRPr="00834B00">
        <w:rPr>
          <w:szCs w:val="20"/>
        </w:rPr>
        <w:t>suelo</w:t>
      </w:r>
      <w:r w:rsidRPr="00834B00">
        <w:rPr>
          <w:spacing w:val="8"/>
          <w:szCs w:val="20"/>
        </w:rPr>
        <w:t xml:space="preserve"> </w:t>
      </w:r>
      <w:r w:rsidRPr="00834B00">
        <w:rPr>
          <w:szCs w:val="20"/>
        </w:rPr>
        <w:t>e</w:t>
      </w:r>
      <w:r w:rsidRPr="00834B00">
        <w:rPr>
          <w:spacing w:val="7"/>
          <w:szCs w:val="20"/>
        </w:rPr>
        <w:t xml:space="preserve"> </w:t>
      </w:r>
      <w:r w:rsidRPr="00834B00">
        <w:rPr>
          <w:szCs w:val="20"/>
        </w:rPr>
        <w:t>intervención</w:t>
      </w:r>
      <w:r w:rsidRPr="00834B00">
        <w:rPr>
          <w:spacing w:val="8"/>
          <w:szCs w:val="20"/>
        </w:rPr>
        <w:t xml:space="preserve"> </w:t>
      </w:r>
      <w:r w:rsidRPr="00834B00">
        <w:rPr>
          <w:szCs w:val="20"/>
        </w:rPr>
        <w:t>emitida</w:t>
      </w:r>
      <w:r w:rsidRPr="00834B00">
        <w:rPr>
          <w:spacing w:val="8"/>
          <w:szCs w:val="20"/>
        </w:rPr>
        <w:t xml:space="preserve"> </w:t>
      </w:r>
      <w:r w:rsidRPr="00834B00">
        <w:rPr>
          <w:szCs w:val="20"/>
        </w:rPr>
        <w:t>por</w:t>
      </w:r>
      <w:r w:rsidRPr="00834B00">
        <w:rPr>
          <w:spacing w:val="8"/>
          <w:szCs w:val="20"/>
        </w:rPr>
        <w:t xml:space="preserve"> </w:t>
      </w:r>
      <w:r w:rsidRPr="00834B00">
        <w:rPr>
          <w:szCs w:val="20"/>
        </w:rPr>
        <w:t>la</w:t>
      </w:r>
      <w:r w:rsidRPr="00834B00">
        <w:rPr>
          <w:spacing w:val="8"/>
          <w:szCs w:val="20"/>
        </w:rPr>
        <w:t xml:space="preserve"> </w:t>
      </w:r>
      <w:r w:rsidRPr="00834B00">
        <w:rPr>
          <w:spacing w:val="-2"/>
          <w:szCs w:val="20"/>
        </w:rPr>
        <w:t>DCPH;</w:t>
      </w:r>
    </w:p>
    <w:p w14:paraId="5CFE0825" w14:textId="77777777" w:rsidR="0049677E" w:rsidRPr="00834B00" w:rsidRDefault="008741A4" w:rsidP="0049677E">
      <w:pPr>
        <w:pStyle w:val="Prrafodelista"/>
        <w:numPr>
          <w:ilvl w:val="1"/>
          <w:numId w:val="57"/>
        </w:numPr>
        <w:tabs>
          <w:tab w:val="left" w:pos="1620"/>
        </w:tabs>
        <w:spacing w:before="55" w:line="283" w:lineRule="auto"/>
        <w:ind w:left="1243" w:right="1421" w:firstLine="0"/>
        <w:rPr>
          <w:szCs w:val="20"/>
        </w:rPr>
      </w:pPr>
      <w:r w:rsidRPr="00834B00">
        <w:rPr>
          <w:szCs w:val="20"/>
        </w:rPr>
        <w:t>Formato oficial de la DCPH en original y dos copias, firmado por el propietario</w:t>
      </w:r>
      <w:r w:rsidR="00895BCC" w:rsidRPr="00834B00">
        <w:rPr>
          <w:szCs w:val="20"/>
        </w:rPr>
        <w:t xml:space="preserve"> o poseedor </w:t>
      </w:r>
      <w:r w:rsidRPr="00834B00">
        <w:rPr>
          <w:szCs w:val="20"/>
        </w:rPr>
        <w:t xml:space="preserve">del inmueble o en su caso por el representante legal, la o el DRO y corresponsables de </w:t>
      </w:r>
      <w:r w:rsidR="0049677E" w:rsidRPr="00834B00">
        <w:rPr>
          <w:szCs w:val="20"/>
        </w:rPr>
        <w:t>seguridad estructural</w:t>
      </w:r>
      <w:r w:rsidRPr="00834B00">
        <w:rPr>
          <w:szCs w:val="20"/>
        </w:rPr>
        <w:t>, ambos con licencia vigente;</w:t>
      </w:r>
    </w:p>
    <w:p w14:paraId="0A17DD8B" w14:textId="3246B82D" w:rsidR="0049677E" w:rsidRPr="0049677E" w:rsidRDefault="0049677E" w:rsidP="0049677E">
      <w:pPr>
        <w:pStyle w:val="Prrafodelista"/>
        <w:tabs>
          <w:tab w:val="left" w:pos="1620"/>
        </w:tabs>
        <w:spacing w:before="55" w:line="283" w:lineRule="auto"/>
        <w:ind w:left="1243" w:right="1421"/>
        <w:rPr>
          <w:sz w:val="24"/>
        </w:rPr>
      </w:pPr>
      <w:r>
        <w:rPr>
          <w:rFonts w:ascii="Arial" w:eastAsia="Arial" w:hAnsi="Arial" w:cs="Arial"/>
          <w:b/>
          <w:bCs/>
          <w:i/>
          <w:iCs/>
          <w:sz w:val="16"/>
          <w:szCs w:val="16"/>
          <w:highlight w:val="darkGray"/>
        </w:rPr>
        <w:t>Inciso</w:t>
      </w:r>
      <w:r w:rsidRPr="0049677E">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49677E">
        <w:rPr>
          <w:rFonts w:ascii="Arial" w:eastAsia="Arial" w:hAnsi="Arial" w:cs="Arial"/>
          <w:b/>
          <w:bCs/>
          <w:i/>
          <w:iCs/>
          <w:sz w:val="16"/>
          <w:szCs w:val="16"/>
          <w:highlight w:val="darkGray"/>
        </w:rPr>
        <w:t xml:space="preserve"> mediante Dictamen </w:t>
      </w:r>
      <w:proofErr w:type="spellStart"/>
      <w:r w:rsidRPr="0049677E">
        <w:rPr>
          <w:rFonts w:ascii="Arial" w:eastAsia="Arial" w:hAnsi="Arial" w:cs="Arial"/>
          <w:b/>
          <w:bCs/>
          <w:i/>
          <w:iCs/>
          <w:sz w:val="16"/>
          <w:szCs w:val="16"/>
          <w:highlight w:val="darkGray"/>
        </w:rPr>
        <w:t>CGTNNMyCVP</w:t>
      </w:r>
      <w:proofErr w:type="spellEnd"/>
      <w:r w:rsidRPr="0049677E">
        <w:rPr>
          <w:rFonts w:ascii="Arial" w:eastAsia="Arial" w:hAnsi="Arial" w:cs="Arial"/>
          <w:b/>
          <w:bCs/>
          <w:i/>
          <w:iCs/>
          <w:sz w:val="16"/>
          <w:szCs w:val="16"/>
          <w:highlight w:val="darkGray"/>
        </w:rPr>
        <w:t>/063/2025 aprobado el 26 de agosto de 2025, publicado en la Gaceta Extra Municipal del 26 de agosto 2025</w:t>
      </w:r>
      <w:r w:rsidRPr="0049677E">
        <w:rPr>
          <w:rFonts w:ascii="Arial" w:eastAsia="Arial" w:hAnsi="Arial" w:cs="Arial"/>
          <w:b/>
          <w:bCs/>
          <w:i/>
          <w:iCs/>
          <w:sz w:val="16"/>
          <w:szCs w:val="16"/>
        </w:rPr>
        <w:t>.</w:t>
      </w:r>
    </w:p>
    <w:p w14:paraId="5B505FDC" w14:textId="77777777" w:rsidR="004C5F40" w:rsidRPr="00834B00" w:rsidRDefault="008741A4">
      <w:pPr>
        <w:pStyle w:val="Prrafodelista"/>
        <w:numPr>
          <w:ilvl w:val="1"/>
          <w:numId w:val="57"/>
        </w:numPr>
        <w:tabs>
          <w:tab w:val="left" w:pos="1620"/>
        </w:tabs>
        <w:spacing w:before="7" w:line="283" w:lineRule="auto"/>
        <w:ind w:left="1243" w:right="1421" w:firstLine="0"/>
        <w:rPr>
          <w:szCs w:val="20"/>
        </w:rPr>
      </w:pPr>
      <w:r w:rsidRPr="00834B00">
        <w:rPr>
          <w:szCs w:val="20"/>
        </w:rPr>
        <w:t>En caso de ser representante o apoderado legal, dos copias del documento legal que acredite su personalidad jurídica;</w:t>
      </w:r>
    </w:p>
    <w:p w14:paraId="1AF1036F" w14:textId="77777777" w:rsidR="00291303" w:rsidRPr="00834B00" w:rsidRDefault="008741A4" w:rsidP="00291303">
      <w:pPr>
        <w:pStyle w:val="Prrafodelista"/>
        <w:numPr>
          <w:ilvl w:val="1"/>
          <w:numId w:val="57"/>
        </w:numPr>
        <w:tabs>
          <w:tab w:val="left" w:pos="1620"/>
        </w:tabs>
        <w:spacing w:before="2" w:line="285" w:lineRule="auto"/>
        <w:ind w:left="1243" w:right="1418" w:firstLine="0"/>
        <w:rPr>
          <w:szCs w:val="20"/>
        </w:rPr>
      </w:pPr>
      <w:r w:rsidRPr="00834B00">
        <w:rPr>
          <w:szCs w:val="20"/>
        </w:rPr>
        <w:t>Un</w:t>
      </w:r>
      <w:r w:rsidRPr="00834B00">
        <w:rPr>
          <w:spacing w:val="-5"/>
          <w:szCs w:val="20"/>
        </w:rPr>
        <w:t xml:space="preserve"> </w:t>
      </w:r>
      <w:r w:rsidRPr="00834B00">
        <w:rPr>
          <w:szCs w:val="20"/>
        </w:rPr>
        <w:t>juego</w:t>
      </w:r>
      <w:r w:rsidRPr="00834B00">
        <w:rPr>
          <w:spacing w:val="-5"/>
          <w:szCs w:val="20"/>
        </w:rPr>
        <w:t xml:space="preserve"> </w:t>
      </w:r>
      <w:r w:rsidRPr="00834B00">
        <w:rPr>
          <w:szCs w:val="20"/>
        </w:rPr>
        <w:t>de</w:t>
      </w:r>
      <w:r w:rsidRPr="00834B00">
        <w:rPr>
          <w:spacing w:val="-5"/>
          <w:szCs w:val="20"/>
        </w:rPr>
        <w:t xml:space="preserve"> </w:t>
      </w:r>
      <w:r w:rsidRPr="00834B00">
        <w:rPr>
          <w:szCs w:val="20"/>
        </w:rPr>
        <w:t>planos</w:t>
      </w:r>
      <w:r w:rsidRPr="00834B00">
        <w:rPr>
          <w:spacing w:val="-5"/>
          <w:szCs w:val="20"/>
        </w:rPr>
        <w:t xml:space="preserve"> </w:t>
      </w:r>
      <w:r w:rsidRPr="00834B00">
        <w:rPr>
          <w:szCs w:val="20"/>
        </w:rPr>
        <w:t>del</w:t>
      </w:r>
      <w:r w:rsidRPr="00834B00">
        <w:rPr>
          <w:spacing w:val="-5"/>
          <w:szCs w:val="20"/>
        </w:rPr>
        <w:t xml:space="preserve"> </w:t>
      </w:r>
      <w:r w:rsidRPr="00834B00">
        <w:rPr>
          <w:szCs w:val="20"/>
        </w:rPr>
        <w:t>proyecto</w:t>
      </w:r>
      <w:r w:rsidRPr="00834B00">
        <w:rPr>
          <w:spacing w:val="-5"/>
          <w:szCs w:val="20"/>
        </w:rPr>
        <w:t xml:space="preserve"> </w:t>
      </w:r>
      <w:r w:rsidRPr="00834B00">
        <w:rPr>
          <w:szCs w:val="20"/>
        </w:rPr>
        <w:t>ejecutivo</w:t>
      </w:r>
      <w:r w:rsidRPr="00834B00">
        <w:rPr>
          <w:spacing w:val="-5"/>
          <w:szCs w:val="20"/>
        </w:rPr>
        <w:t xml:space="preserve"> </w:t>
      </w:r>
      <w:r w:rsidRPr="00834B00">
        <w:rPr>
          <w:szCs w:val="20"/>
        </w:rPr>
        <w:t>con</w:t>
      </w:r>
      <w:r w:rsidRPr="00834B00">
        <w:rPr>
          <w:spacing w:val="-5"/>
          <w:szCs w:val="20"/>
        </w:rPr>
        <w:t xml:space="preserve"> </w:t>
      </w:r>
      <w:r w:rsidRPr="00834B00">
        <w:rPr>
          <w:szCs w:val="20"/>
        </w:rPr>
        <w:t>las</w:t>
      </w:r>
      <w:r w:rsidRPr="00834B00">
        <w:rPr>
          <w:spacing w:val="-5"/>
          <w:szCs w:val="20"/>
        </w:rPr>
        <w:t xml:space="preserve"> </w:t>
      </w:r>
      <w:r w:rsidRPr="00834B00">
        <w:rPr>
          <w:szCs w:val="20"/>
        </w:rPr>
        <w:t>especificaciones</w:t>
      </w:r>
      <w:r w:rsidRPr="00834B00">
        <w:rPr>
          <w:spacing w:val="-5"/>
          <w:szCs w:val="20"/>
        </w:rPr>
        <w:t xml:space="preserve"> </w:t>
      </w:r>
      <w:r w:rsidRPr="00834B00">
        <w:rPr>
          <w:szCs w:val="20"/>
        </w:rPr>
        <w:t>técnicas, proyecto estructural y dictamen estructural con su memoria respectiva, donde se incluyan y especifiquen circulaciones, el mobiliario a utilizarse y la cantidad máxima de ocupantes, elaborado conforme a la normatividad vigente aplicable en la materia, firmados por el</w:t>
      </w:r>
      <w:r w:rsidR="008A6181" w:rsidRPr="00834B00">
        <w:rPr>
          <w:szCs w:val="20"/>
        </w:rPr>
        <w:t xml:space="preserve"> poseedor o</w:t>
      </w:r>
      <w:r w:rsidRPr="00834B00">
        <w:rPr>
          <w:szCs w:val="20"/>
        </w:rPr>
        <w:t xml:space="preserve"> propietario del inmueble o en su caso por el representante</w:t>
      </w:r>
      <w:r w:rsidRPr="00834B00">
        <w:rPr>
          <w:spacing w:val="-4"/>
          <w:szCs w:val="20"/>
        </w:rPr>
        <w:t xml:space="preserve"> </w:t>
      </w:r>
      <w:r w:rsidRPr="00834B00">
        <w:rPr>
          <w:szCs w:val="20"/>
        </w:rPr>
        <w:t>legal,</w:t>
      </w:r>
      <w:r w:rsidRPr="00834B00">
        <w:rPr>
          <w:spacing w:val="-4"/>
          <w:szCs w:val="20"/>
        </w:rPr>
        <w:t xml:space="preserve"> </w:t>
      </w:r>
      <w:r w:rsidRPr="00834B00">
        <w:rPr>
          <w:szCs w:val="20"/>
        </w:rPr>
        <w:t>la</w:t>
      </w:r>
      <w:r w:rsidRPr="00834B00">
        <w:rPr>
          <w:spacing w:val="-4"/>
          <w:szCs w:val="20"/>
        </w:rPr>
        <w:t xml:space="preserve"> </w:t>
      </w:r>
      <w:r w:rsidRPr="00834B00">
        <w:rPr>
          <w:szCs w:val="20"/>
        </w:rPr>
        <w:t>o</w:t>
      </w:r>
      <w:r w:rsidRPr="00834B00">
        <w:rPr>
          <w:spacing w:val="-4"/>
          <w:szCs w:val="20"/>
        </w:rPr>
        <w:t xml:space="preserve"> </w:t>
      </w:r>
      <w:r w:rsidRPr="00834B00">
        <w:rPr>
          <w:szCs w:val="20"/>
        </w:rPr>
        <w:t>el</w:t>
      </w:r>
      <w:r w:rsidRPr="00834B00">
        <w:rPr>
          <w:spacing w:val="-4"/>
          <w:szCs w:val="20"/>
        </w:rPr>
        <w:t xml:space="preserve"> </w:t>
      </w:r>
      <w:r w:rsidRPr="00834B00">
        <w:rPr>
          <w:szCs w:val="20"/>
        </w:rPr>
        <w:t>DRO</w:t>
      </w:r>
      <w:r w:rsidRPr="00834B00">
        <w:rPr>
          <w:spacing w:val="-4"/>
          <w:szCs w:val="20"/>
        </w:rPr>
        <w:t xml:space="preserve"> </w:t>
      </w:r>
      <w:r w:rsidRPr="00834B00">
        <w:rPr>
          <w:szCs w:val="20"/>
        </w:rPr>
        <w:t>y</w:t>
      </w:r>
      <w:r w:rsidRPr="00834B00">
        <w:rPr>
          <w:spacing w:val="-4"/>
          <w:szCs w:val="20"/>
        </w:rPr>
        <w:t xml:space="preserve"> </w:t>
      </w:r>
      <w:r w:rsidRPr="00834B00">
        <w:rPr>
          <w:szCs w:val="20"/>
        </w:rPr>
        <w:t>corresponsables</w:t>
      </w:r>
      <w:r w:rsidRPr="00834B00">
        <w:rPr>
          <w:spacing w:val="-4"/>
          <w:szCs w:val="20"/>
        </w:rPr>
        <w:t xml:space="preserve"> </w:t>
      </w:r>
      <w:r w:rsidRPr="00834B00">
        <w:rPr>
          <w:szCs w:val="20"/>
        </w:rPr>
        <w:t>de</w:t>
      </w:r>
      <w:r w:rsidRPr="00834B00">
        <w:rPr>
          <w:spacing w:val="-4"/>
          <w:szCs w:val="20"/>
        </w:rPr>
        <w:t xml:space="preserve"> </w:t>
      </w:r>
      <w:r w:rsidRPr="00834B00">
        <w:rPr>
          <w:szCs w:val="20"/>
        </w:rPr>
        <w:t>obra,</w:t>
      </w:r>
      <w:r w:rsidRPr="00834B00">
        <w:rPr>
          <w:spacing w:val="-4"/>
          <w:szCs w:val="20"/>
        </w:rPr>
        <w:t xml:space="preserve"> </w:t>
      </w:r>
      <w:r w:rsidRPr="00834B00">
        <w:rPr>
          <w:szCs w:val="20"/>
        </w:rPr>
        <w:t>ambos</w:t>
      </w:r>
      <w:r w:rsidRPr="00834B00">
        <w:rPr>
          <w:spacing w:val="-4"/>
          <w:szCs w:val="20"/>
        </w:rPr>
        <w:t xml:space="preserve"> </w:t>
      </w:r>
      <w:r w:rsidRPr="00834B00">
        <w:rPr>
          <w:szCs w:val="20"/>
        </w:rPr>
        <w:t>con</w:t>
      </w:r>
      <w:r w:rsidRPr="00834B00">
        <w:rPr>
          <w:spacing w:val="-4"/>
          <w:szCs w:val="20"/>
        </w:rPr>
        <w:t xml:space="preserve"> </w:t>
      </w:r>
      <w:r w:rsidR="008A6181" w:rsidRPr="00834B00">
        <w:rPr>
          <w:szCs w:val="20"/>
        </w:rPr>
        <w:t>registro</w:t>
      </w:r>
      <w:r w:rsidRPr="00834B00">
        <w:rPr>
          <w:szCs w:val="20"/>
        </w:rPr>
        <w:t xml:space="preserve"> </w:t>
      </w:r>
      <w:r w:rsidRPr="00834B00">
        <w:rPr>
          <w:spacing w:val="-2"/>
          <w:szCs w:val="20"/>
        </w:rPr>
        <w:t>vigente;</w:t>
      </w:r>
    </w:p>
    <w:p w14:paraId="4872462F" w14:textId="1B1D43F9" w:rsidR="00291303" w:rsidRPr="00291303" w:rsidRDefault="00291303" w:rsidP="00291303">
      <w:pPr>
        <w:pStyle w:val="Prrafodelista"/>
        <w:tabs>
          <w:tab w:val="left" w:pos="1620"/>
        </w:tabs>
        <w:spacing w:before="2" w:line="285" w:lineRule="auto"/>
        <w:ind w:left="1243" w:right="1418"/>
        <w:rPr>
          <w:sz w:val="24"/>
        </w:rPr>
      </w:pPr>
      <w:r>
        <w:rPr>
          <w:rFonts w:ascii="Arial" w:eastAsia="Arial" w:hAnsi="Arial" w:cs="Arial"/>
          <w:b/>
          <w:bCs/>
          <w:i/>
          <w:iCs/>
          <w:sz w:val="16"/>
          <w:szCs w:val="16"/>
          <w:highlight w:val="darkGray"/>
        </w:rPr>
        <w:t>Inciso</w:t>
      </w:r>
      <w:r w:rsidRPr="00291303">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291303">
        <w:rPr>
          <w:rFonts w:ascii="Arial" w:eastAsia="Arial" w:hAnsi="Arial" w:cs="Arial"/>
          <w:b/>
          <w:bCs/>
          <w:i/>
          <w:iCs/>
          <w:sz w:val="16"/>
          <w:szCs w:val="16"/>
          <w:highlight w:val="darkGray"/>
        </w:rPr>
        <w:t xml:space="preserve"> mediante Dictamen </w:t>
      </w:r>
      <w:proofErr w:type="spellStart"/>
      <w:r w:rsidRPr="00291303">
        <w:rPr>
          <w:rFonts w:ascii="Arial" w:eastAsia="Arial" w:hAnsi="Arial" w:cs="Arial"/>
          <w:b/>
          <w:bCs/>
          <w:i/>
          <w:iCs/>
          <w:sz w:val="16"/>
          <w:szCs w:val="16"/>
          <w:highlight w:val="darkGray"/>
        </w:rPr>
        <w:t>CGTNNMyCVP</w:t>
      </w:r>
      <w:proofErr w:type="spellEnd"/>
      <w:r w:rsidRPr="00291303">
        <w:rPr>
          <w:rFonts w:ascii="Arial" w:eastAsia="Arial" w:hAnsi="Arial" w:cs="Arial"/>
          <w:b/>
          <w:bCs/>
          <w:i/>
          <w:iCs/>
          <w:sz w:val="16"/>
          <w:szCs w:val="16"/>
          <w:highlight w:val="darkGray"/>
        </w:rPr>
        <w:t>/063/2025 aprobado el 26 de agosto de 2025, publicado en la Gaceta Extra Municipal del 26 de agosto 2025</w:t>
      </w:r>
      <w:r w:rsidRPr="00291303">
        <w:rPr>
          <w:rFonts w:ascii="Arial" w:eastAsia="Arial" w:hAnsi="Arial" w:cs="Arial"/>
          <w:b/>
          <w:bCs/>
          <w:i/>
          <w:iCs/>
          <w:sz w:val="16"/>
          <w:szCs w:val="16"/>
        </w:rPr>
        <w:t>.</w:t>
      </w:r>
    </w:p>
    <w:p w14:paraId="5D9CFBBF" w14:textId="77777777" w:rsidR="008A26B7" w:rsidRPr="00834B00" w:rsidRDefault="008741A4" w:rsidP="008A26B7">
      <w:pPr>
        <w:pStyle w:val="Prrafodelista"/>
        <w:numPr>
          <w:ilvl w:val="1"/>
          <w:numId w:val="57"/>
        </w:numPr>
        <w:tabs>
          <w:tab w:val="left" w:pos="1620"/>
        </w:tabs>
        <w:spacing w:line="285" w:lineRule="auto"/>
        <w:ind w:left="1243" w:right="1423" w:firstLine="0"/>
        <w:rPr>
          <w:szCs w:val="20"/>
        </w:rPr>
      </w:pPr>
      <w:r w:rsidRPr="00834B00">
        <w:rPr>
          <w:szCs w:val="20"/>
        </w:rPr>
        <w:t>Memoria descriptiva y especificaciones firmadas por el</w:t>
      </w:r>
      <w:r w:rsidR="00291303" w:rsidRPr="00834B00">
        <w:rPr>
          <w:szCs w:val="20"/>
        </w:rPr>
        <w:t xml:space="preserve"> poseedor o</w:t>
      </w:r>
      <w:r w:rsidRPr="00834B00">
        <w:rPr>
          <w:szCs w:val="20"/>
        </w:rPr>
        <w:t xml:space="preserve"> propietario del inmueble</w:t>
      </w:r>
      <w:r w:rsidRPr="00834B00">
        <w:rPr>
          <w:spacing w:val="-9"/>
          <w:szCs w:val="20"/>
        </w:rPr>
        <w:t xml:space="preserve"> </w:t>
      </w:r>
      <w:r w:rsidRPr="00834B00">
        <w:rPr>
          <w:szCs w:val="20"/>
        </w:rPr>
        <w:t>o</w:t>
      </w:r>
      <w:r w:rsidRPr="00834B00">
        <w:rPr>
          <w:spacing w:val="-9"/>
          <w:szCs w:val="20"/>
        </w:rPr>
        <w:t xml:space="preserve"> </w:t>
      </w:r>
      <w:r w:rsidRPr="00834B00">
        <w:rPr>
          <w:szCs w:val="20"/>
        </w:rPr>
        <w:t>en</w:t>
      </w:r>
      <w:r w:rsidRPr="00834B00">
        <w:rPr>
          <w:spacing w:val="-9"/>
          <w:szCs w:val="20"/>
        </w:rPr>
        <w:t xml:space="preserve"> </w:t>
      </w:r>
      <w:r w:rsidRPr="00834B00">
        <w:rPr>
          <w:szCs w:val="20"/>
        </w:rPr>
        <w:t>su</w:t>
      </w:r>
      <w:r w:rsidRPr="00834B00">
        <w:rPr>
          <w:spacing w:val="-9"/>
          <w:szCs w:val="20"/>
        </w:rPr>
        <w:t xml:space="preserve"> </w:t>
      </w:r>
      <w:r w:rsidRPr="00834B00">
        <w:rPr>
          <w:szCs w:val="20"/>
        </w:rPr>
        <w:t>caso</w:t>
      </w:r>
      <w:r w:rsidRPr="00834B00">
        <w:rPr>
          <w:spacing w:val="-9"/>
          <w:szCs w:val="20"/>
        </w:rPr>
        <w:t xml:space="preserve"> </w:t>
      </w:r>
      <w:r w:rsidRPr="00834B00">
        <w:rPr>
          <w:szCs w:val="20"/>
        </w:rPr>
        <w:t>por</w:t>
      </w:r>
      <w:r w:rsidRPr="00834B00">
        <w:rPr>
          <w:spacing w:val="-9"/>
          <w:szCs w:val="20"/>
        </w:rPr>
        <w:t xml:space="preserve"> </w:t>
      </w:r>
      <w:r w:rsidRPr="00834B00">
        <w:rPr>
          <w:szCs w:val="20"/>
        </w:rPr>
        <w:t>el</w:t>
      </w:r>
      <w:r w:rsidRPr="00834B00">
        <w:rPr>
          <w:spacing w:val="-9"/>
          <w:szCs w:val="20"/>
        </w:rPr>
        <w:t xml:space="preserve"> </w:t>
      </w:r>
      <w:r w:rsidRPr="00834B00">
        <w:rPr>
          <w:szCs w:val="20"/>
        </w:rPr>
        <w:t>representante</w:t>
      </w:r>
      <w:r w:rsidRPr="00834B00">
        <w:rPr>
          <w:spacing w:val="-9"/>
          <w:szCs w:val="20"/>
        </w:rPr>
        <w:t xml:space="preserve"> </w:t>
      </w:r>
      <w:r w:rsidRPr="00834B00">
        <w:rPr>
          <w:szCs w:val="20"/>
        </w:rPr>
        <w:t>legal,</w:t>
      </w:r>
      <w:r w:rsidRPr="00834B00">
        <w:rPr>
          <w:spacing w:val="-9"/>
          <w:szCs w:val="20"/>
        </w:rPr>
        <w:t xml:space="preserve"> </w:t>
      </w:r>
      <w:r w:rsidRPr="00834B00">
        <w:rPr>
          <w:szCs w:val="20"/>
        </w:rPr>
        <w:t>la</w:t>
      </w:r>
      <w:r w:rsidRPr="00834B00">
        <w:rPr>
          <w:spacing w:val="-9"/>
          <w:szCs w:val="20"/>
        </w:rPr>
        <w:t xml:space="preserve"> </w:t>
      </w:r>
      <w:r w:rsidRPr="00834B00">
        <w:rPr>
          <w:szCs w:val="20"/>
        </w:rPr>
        <w:t>o</w:t>
      </w:r>
      <w:r w:rsidRPr="00834B00">
        <w:rPr>
          <w:spacing w:val="-9"/>
          <w:szCs w:val="20"/>
        </w:rPr>
        <w:t xml:space="preserve"> </w:t>
      </w:r>
      <w:r w:rsidRPr="00834B00">
        <w:rPr>
          <w:szCs w:val="20"/>
        </w:rPr>
        <w:t>el</w:t>
      </w:r>
      <w:r w:rsidRPr="00834B00">
        <w:rPr>
          <w:spacing w:val="-9"/>
          <w:szCs w:val="20"/>
        </w:rPr>
        <w:t xml:space="preserve"> </w:t>
      </w:r>
      <w:r w:rsidRPr="00834B00">
        <w:rPr>
          <w:szCs w:val="20"/>
        </w:rPr>
        <w:t>DRO</w:t>
      </w:r>
      <w:r w:rsidRPr="00834B00">
        <w:rPr>
          <w:spacing w:val="-9"/>
          <w:szCs w:val="20"/>
        </w:rPr>
        <w:t xml:space="preserve"> </w:t>
      </w:r>
      <w:r w:rsidRPr="00834B00">
        <w:rPr>
          <w:szCs w:val="20"/>
        </w:rPr>
        <w:t>y</w:t>
      </w:r>
      <w:r w:rsidRPr="00834B00">
        <w:rPr>
          <w:spacing w:val="-9"/>
          <w:szCs w:val="20"/>
        </w:rPr>
        <w:t xml:space="preserve"> </w:t>
      </w:r>
      <w:r w:rsidRPr="00834B00">
        <w:rPr>
          <w:szCs w:val="20"/>
        </w:rPr>
        <w:t xml:space="preserve">corresponsables de </w:t>
      </w:r>
      <w:r w:rsidR="008A26B7" w:rsidRPr="00834B00">
        <w:rPr>
          <w:szCs w:val="20"/>
        </w:rPr>
        <w:t>seguridad estructural</w:t>
      </w:r>
      <w:r w:rsidRPr="00834B00">
        <w:rPr>
          <w:szCs w:val="20"/>
        </w:rPr>
        <w:t xml:space="preserve">, ambos con </w:t>
      </w:r>
      <w:r w:rsidR="008A26B7" w:rsidRPr="00834B00">
        <w:rPr>
          <w:szCs w:val="20"/>
        </w:rPr>
        <w:t>registro</w:t>
      </w:r>
      <w:r w:rsidRPr="00834B00">
        <w:rPr>
          <w:spacing w:val="40"/>
          <w:szCs w:val="20"/>
        </w:rPr>
        <w:t xml:space="preserve"> </w:t>
      </w:r>
      <w:r w:rsidRPr="00834B00">
        <w:rPr>
          <w:szCs w:val="20"/>
        </w:rPr>
        <w:t>vigente;</w:t>
      </w:r>
    </w:p>
    <w:p w14:paraId="5161E663" w14:textId="56BF1442" w:rsidR="008A26B7" w:rsidRDefault="008A26B7" w:rsidP="008A26B7">
      <w:pPr>
        <w:pStyle w:val="Prrafodelista"/>
        <w:tabs>
          <w:tab w:val="left" w:pos="1620"/>
        </w:tabs>
        <w:spacing w:line="285" w:lineRule="auto"/>
        <w:ind w:left="1243" w:right="1423"/>
        <w:rPr>
          <w:sz w:val="24"/>
        </w:rPr>
      </w:pPr>
      <w:r>
        <w:rPr>
          <w:rFonts w:ascii="Arial" w:eastAsia="Arial" w:hAnsi="Arial" w:cs="Arial"/>
          <w:b/>
          <w:bCs/>
          <w:i/>
          <w:iCs/>
          <w:sz w:val="16"/>
          <w:szCs w:val="16"/>
          <w:highlight w:val="darkGray"/>
        </w:rPr>
        <w:t>Inciso</w:t>
      </w:r>
      <w:r w:rsidRPr="008A26B7">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8A26B7">
        <w:rPr>
          <w:rFonts w:ascii="Arial" w:eastAsia="Arial" w:hAnsi="Arial" w:cs="Arial"/>
          <w:b/>
          <w:bCs/>
          <w:i/>
          <w:iCs/>
          <w:sz w:val="16"/>
          <w:szCs w:val="16"/>
          <w:highlight w:val="darkGray"/>
        </w:rPr>
        <w:t xml:space="preserve"> mediante Dictamen </w:t>
      </w:r>
      <w:proofErr w:type="spellStart"/>
      <w:r w:rsidRPr="008A26B7">
        <w:rPr>
          <w:rFonts w:ascii="Arial" w:eastAsia="Arial" w:hAnsi="Arial" w:cs="Arial"/>
          <w:b/>
          <w:bCs/>
          <w:i/>
          <w:iCs/>
          <w:sz w:val="16"/>
          <w:szCs w:val="16"/>
          <w:highlight w:val="darkGray"/>
        </w:rPr>
        <w:t>CGTNNMyCVP</w:t>
      </w:r>
      <w:proofErr w:type="spellEnd"/>
      <w:r w:rsidRPr="008A26B7">
        <w:rPr>
          <w:rFonts w:ascii="Arial" w:eastAsia="Arial" w:hAnsi="Arial" w:cs="Arial"/>
          <w:b/>
          <w:bCs/>
          <w:i/>
          <w:iCs/>
          <w:sz w:val="16"/>
          <w:szCs w:val="16"/>
          <w:highlight w:val="darkGray"/>
        </w:rPr>
        <w:t>/063/2025 aprobado el 26 de agosto de 2025, publicado en la Gaceta Extra Municipal del 26 de agosto 2025</w:t>
      </w:r>
      <w:r w:rsidRPr="008A26B7">
        <w:rPr>
          <w:rFonts w:ascii="Arial" w:eastAsia="Arial" w:hAnsi="Arial" w:cs="Arial"/>
          <w:b/>
          <w:bCs/>
          <w:i/>
          <w:iCs/>
          <w:sz w:val="16"/>
          <w:szCs w:val="16"/>
        </w:rPr>
        <w:t>.</w:t>
      </w:r>
    </w:p>
    <w:p w14:paraId="66DA2767" w14:textId="77777777" w:rsidR="00131B61" w:rsidRPr="00834B00" w:rsidRDefault="008741A4" w:rsidP="00131B61">
      <w:pPr>
        <w:pStyle w:val="Prrafodelista"/>
        <w:numPr>
          <w:ilvl w:val="1"/>
          <w:numId w:val="57"/>
        </w:numPr>
        <w:tabs>
          <w:tab w:val="left" w:pos="1621"/>
        </w:tabs>
        <w:spacing w:line="283" w:lineRule="auto"/>
        <w:ind w:left="1243" w:right="1423" w:firstLine="0"/>
        <w:rPr>
          <w:szCs w:val="20"/>
        </w:rPr>
      </w:pPr>
      <w:r w:rsidRPr="00834B00">
        <w:rPr>
          <w:szCs w:val="20"/>
        </w:rPr>
        <w:t>Memoria de cálculo estructural en original firmadas por</w:t>
      </w:r>
      <w:r w:rsidR="008E575E" w:rsidRPr="00834B00">
        <w:rPr>
          <w:szCs w:val="20"/>
        </w:rPr>
        <w:t xml:space="preserve"> el corresponsable de seguridad estructural</w:t>
      </w:r>
      <w:r w:rsidRPr="00834B00">
        <w:rPr>
          <w:szCs w:val="20"/>
        </w:rPr>
        <w:t xml:space="preserve">, acompañando </w:t>
      </w:r>
      <w:r w:rsidR="00131B61" w:rsidRPr="00834B00">
        <w:rPr>
          <w:szCs w:val="20"/>
        </w:rPr>
        <w:t xml:space="preserve">de </w:t>
      </w:r>
      <w:r w:rsidRPr="00834B00">
        <w:rPr>
          <w:szCs w:val="20"/>
        </w:rPr>
        <w:t>dos copias de su c</w:t>
      </w:r>
      <w:r w:rsidR="00131B61" w:rsidRPr="00834B00">
        <w:rPr>
          <w:szCs w:val="20"/>
        </w:rPr>
        <w:t>é</w:t>
      </w:r>
      <w:r w:rsidRPr="00834B00">
        <w:rPr>
          <w:szCs w:val="20"/>
        </w:rPr>
        <w:t>dula profesional;</w:t>
      </w:r>
    </w:p>
    <w:p w14:paraId="3C932F1E" w14:textId="2202510E" w:rsidR="00131B61" w:rsidRPr="00131B61" w:rsidRDefault="00131B61" w:rsidP="00131B61">
      <w:pPr>
        <w:pStyle w:val="Prrafodelista"/>
        <w:tabs>
          <w:tab w:val="left" w:pos="1621"/>
        </w:tabs>
        <w:spacing w:line="283" w:lineRule="auto"/>
        <w:ind w:left="1243" w:right="1423"/>
        <w:rPr>
          <w:sz w:val="24"/>
        </w:rPr>
      </w:pPr>
      <w:r>
        <w:rPr>
          <w:rFonts w:ascii="Arial" w:eastAsia="Arial" w:hAnsi="Arial" w:cs="Arial"/>
          <w:b/>
          <w:bCs/>
          <w:i/>
          <w:iCs/>
          <w:sz w:val="16"/>
          <w:szCs w:val="16"/>
          <w:highlight w:val="darkGray"/>
        </w:rPr>
        <w:t>Inciso</w:t>
      </w:r>
      <w:r w:rsidRPr="00131B61">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131B61">
        <w:rPr>
          <w:rFonts w:ascii="Arial" w:eastAsia="Arial" w:hAnsi="Arial" w:cs="Arial"/>
          <w:b/>
          <w:bCs/>
          <w:i/>
          <w:iCs/>
          <w:sz w:val="16"/>
          <w:szCs w:val="16"/>
          <w:highlight w:val="darkGray"/>
        </w:rPr>
        <w:t xml:space="preserve"> mediante Dictamen </w:t>
      </w:r>
      <w:proofErr w:type="spellStart"/>
      <w:r w:rsidRPr="00131B61">
        <w:rPr>
          <w:rFonts w:ascii="Arial" w:eastAsia="Arial" w:hAnsi="Arial" w:cs="Arial"/>
          <w:b/>
          <w:bCs/>
          <w:i/>
          <w:iCs/>
          <w:sz w:val="16"/>
          <w:szCs w:val="16"/>
          <w:highlight w:val="darkGray"/>
        </w:rPr>
        <w:t>CGTNNMyCVP</w:t>
      </w:r>
      <w:proofErr w:type="spellEnd"/>
      <w:r w:rsidRPr="00131B61">
        <w:rPr>
          <w:rFonts w:ascii="Arial" w:eastAsia="Arial" w:hAnsi="Arial" w:cs="Arial"/>
          <w:b/>
          <w:bCs/>
          <w:i/>
          <w:iCs/>
          <w:sz w:val="16"/>
          <w:szCs w:val="16"/>
          <w:highlight w:val="darkGray"/>
        </w:rPr>
        <w:t>/063/2025 aprobado el 26 de agosto de 2025, publicado en la Gaceta Extra Municipal del 26 de agosto 2025</w:t>
      </w:r>
      <w:r w:rsidRPr="00131B61">
        <w:rPr>
          <w:rFonts w:ascii="Arial" w:eastAsia="Arial" w:hAnsi="Arial" w:cs="Arial"/>
          <w:b/>
          <w:bCs/>
          <w:i/>
          <w:iCs/>
          <w:sz w:val="16"/>
          <w:szCs w:val="16"/>
        </w:rPr>
        <w:t>.</w:t>
      </w:r>
    </w:p>
    <w:p w14:paraId="469F9F27" w14:textId="77777777" w:rsidR="004C5F40" w:rsidRPr="00834B00" w:rsidRDefault="008741A4">
      <w:pPr>
        <w:pStyle w:val="Prrafodelista"/>
        <w:numPr>
          <w:ilvl w:val="1"/>
          <w:numId w:val="57"/>
        </w:numPr>
        <w:tabs>
          <w:tab w:val="left" w:pos="1620"/>
        </w:tabs>
        <w:ind w:left="1620" w:hanging="377"/>
        <w:rPr>
          <w:szCs w:val="20"/>
        </w:rPr>
      </w:pPr>
      <w:r w:rsidRPr="00834B00">
        <w:rPr>
          <w:szCs w:val="20"/>
        </w:rPr>
        <w:t>Copia</w:t>
      </w:r>
      <w:r w:rsidRPr="00834B00">
        <w:rPr>
          <w:spacing w:val="3"/>
          <w:szCs w:val="20"/>
        </w:rPr>
        <w:t xml:space="preserve"> </w:t>
      </w:r>
      <w:r w:rsidRPr="00834B00">
        <w:rPr>
          <w:szCs w:val="20"/>
        </w:rPr>
        <w:t>de</w:t>
      </w:r>
      <w:r w:rsidRPr="00834B00">
        <w:rPr>
          <w:spacing w:val="4"/>
          <w:szCs w:val="20"/>
        </w:rPr>
        <w:t xml:space="preserve"> </w:t>
      </w:r>
      <w:r w:rsidRPr="00834B00">
        <w:rPr>
          <w:szCs w:val="20"/>
        </w:rPr>
        <w:t>la</w:t>
      </w:r>
      <w:r w:rsidRPr="00834B00">
        <w:rPr>
          <w:spacing w:val="3"/>
          <w:szCs w:val="20"/>
        </w:rPr>
        <w:t xml:space="preserve"> </w:t>
      </w:r>
      <w:r w:rsidRPr="00834B00">
        <w:rPr>
          <w:szCs w:val="20"/>
        </w:rPr>
        <w:t>licencia</w:t>
      </w:r>
      <w:r w:rsidRPr="00834B00">
        <w:rPr>
          <w:spacing w:val="4"/>
          <w:szCs w:val="20"/>
        </w:rPr>
        <w:t xml:space="preserve"> </w:t>
      </w:r>
      <w:r w:rsidRPr="00834B00">
        <w:rPr>
          <w:szCs w:val="20"/>
        </w:rPr>
        <w:t>de</w:t>
      </w:r>
      <w:r w:rsidRPr="00834B00">
        <w:rPr>
          <w:spacing w:val="4"/>
          <w:szCs w:val="20"/>
        </w:rPr>
        <w:t xml:space="preserve"> </w:t>
      </w:r>
      <w:r w:rsidRPr="00834B00">
        <w:rPr>
          <w:szCs w:val="20"/>
        </w:rPr>
        <w:t>alineamiento,</w:t>
      </w:r>
      <w:r w:rsidRPr="00834B00">
        <w:rPr>
          <w:spacing w:val="3"/>
          <w:szCs w:val="20"/>
        </w:rPr>
        <w:t xml:space="preserve"> </w:t>
      </w:r>
      <w:r w:rsidRPr="00834B00">
        <w:rPr>
          <w:szCs w:val="20"/>
        </w:rPr>
        <w:t>número</w:t>
      </w:r>
      <w:r w:rsidRPr="00834B00">
        <w:rPr>
          <w:spacing w:val="4"/>
          <w:szCs w:val="20"/>
        </w:rPr>
        <w:t xml:space="preserve"> </w:t>
      </w:r>
      <w:r w:rsidRPr="00834B00">
        <w:rPr>
          <w:szCs w:val="20"/>
        </w:rPr>
        <w:t>oficial</w:t>
      </w:r>
      <w:r w:rsidRPr="00834B00">
        <w:rPr>
          <w:spacing w:val="4"/>
          <w:szCs w:val="20"/>
        </w:rPr>
        <w:t xml:space="preserve"> </w:t>
      </w:r>
      <w:r w:rsidRPr="00834B00">
        <w:rPr>
          <w:szCs w:val="20"/>
        </w:rPr>
        <w:t>y</w:t>
      </w:r>
      <w:r w:rsidRPr="00834B00">
        <w:rPr>
          <w:spacing w:val="3"/>
          <w:szCs w:val="20"/>
        </w:rPr>
        <w:t xml:space="preserve"> </w:t>
      </w:r>
      <w:r w:rsidRPr="00834B00">
        <w:rPr>
          <w:szCs w:val="20"/>
        </w:rPr>
        <w:t>uso</w:t>
      </w:r>
      <w:r w:rsidRPr="00834B00">
        <w:rPr>
          <w:spacing w:val="4"/>
          <w:szCs w:val="20"/>
        </w:rPr>
        <w:t xml:space="preserve"> </w:t>
      </w:r>
      <w:r w:rsidRPr="00834B00">
        <w:rPr>
          <w:szCs w:val="20"/>
        </w:rPr>
        <w:t>de</w:t>
      </w:r>
      <w:r w:rsidRPr="00834B00">
        <w:rPr>
          <w:spacing w:val="3"/>
          <w:szCs w:val="20"/>
        </w:rPr>
        <w:t xml:space="preserve"> </w:t>
      </w:r>
      <w:r w:rsidRPr="00834B00">
        <w:rPr>
          <w:szCs w:val="20"/>
        </w:rPr>
        <w:t>suelo</w:t>
      </w:r>
      <w:r w:rsidRPr="00834B00">
        <w:rPr>
          <w:spacing w:val="4"/>
          <w:szCs w:val="20"/>
        </w:rPr>
        <w:t xml:space="preserve"> </w:t>
      </w:r>
      <w:r w:rsidRPr="00834B00">
        <w:rPr>
          <w:spacing w:val="-2"/>
          <w:szCs w:val="20"/>
        </w:rPr>
        <w:t>vigente;</w:t>
      </w:r>
    </w:p>
    <w:p w14:paraId="74A96A4A" w14:textId="6AE16CC5" w:rsidR="004C5F40" w:rsidRPr="00834B00" w:rsidRDefault="008741A4">
      <w:pPr>
        <w:pStyle w:val="Prrafodelista"/>
        <w:numPr>
          <w:ilvl w:val="1"/>
          <w:numId w:val="57"/>
        </w:numPr>
        <w:tabs>
          <w:tab w:val="left" w:pos="1620"/>
        </w:tabs>
        <w:spacing w:before="51" w:line="285" w:lineRule="auto"/>
        <w:ind w:left="1243" w:right="1419" w:firstLine="0"/>
        <w:rPr>
          <w:szCs w:val="20"/>
        </w:rPr>
      </w:pPr>
      <w:r w:rsidRPr="00834B00">
        <w:rPr>
          <w:szCs w:val="20"/>
        </w:rPr>
        <w:t>Dos juegos de fotografías referenciadas de alta resolución del inmueble tomadas desde diferentes ángulos; cuatro de interiores, cuatro del área intervenir</w:t>
      </w:r>
      <w:r w:rsidRPr="00834B00">
        <w:rPr>
          <w:spacing w:val="40"/>
          <w:szCs w:val="20"/>
        </w:rPr>
        <w:t xml:space="preserve"> </w:t>
      </w:r>
      <w:r w:rsidRPr="00834B00">
        <w:rPr>
          <w:szCs w:val="20"/>
        </w:rPr>
        <w:t>y</w:t>
      </w:r>
      <w:r w:rsidRPr="00834B00">
        <w:rPr>
          <w:spacing w:val="-1"/>
          <w:szCs w:val="20"/>
        </w:rPr>
        <w:t xml:space="preserve"> </w:t>
      </w:r>
      <w:r w:rsidRPr="00834B00">
        <w:rPr>
          <w:szCs w:val="20"/>
        </w:rPr>
        <w:t>cuatro</w:t>
      </w:r>
      <w:r w:rsidRPr="00834B00">
        <w:rPr>
          <w:spacing w:val="-1"/>
          <w:szCs w:val="20"/>
        </w:rPr>
        <w:t xml:space="preserve"> </w:t>
      </w:r>
      <w:r w:rsidRPr="00834B00">
        <w:rPr>
          <w:szCs w:val="20"/>
        </w:rPr>
        <w:t>de</w:t>
      </w:r>
      <w:r w:rsidRPr="00834B00">
        <w:rPr>
          <w:spacing w:val="-1"/>
          <w:szCs w:val="20"/>
        </w:rPr>
        <w:t xml:space="preserve"> </w:t>
      </w:r>
      <w:r w:rsidRPr="00834B00">
        <w:rPr>
          <w:szCs w:val="20"/>
        </w:rPr>
        <w:t>perspectiva</w:t>
      </w:r>
      <w:r w:rsidRPr="00834B00">
        <w:rPr>
          <w:spacing w:val="-1"/>
          <w:szCs w:val="20"/>
        </w:rPr>
        <w:t xml:space="preserve"> </w:t>
      </w:r>
      <w:r w:rsidRPr="00834B00">
        <w:rPr>
          <w:szCs w:val="20"/>
        </w:rPr>
        <w:t>de</w:t>
      </w:r>
      <w:r w:rsidRPr="00834B00">
        <w:rPr>
          <w:spacing w:val="-1"/>
          <w:szCs w:val="20"/>
        </w:rPr>
        <w:t xml:space="preserve"> </w:t>
      </w:r>
      <w:r w:rsidRPr="00834B00">
        <w:rPr>
          <w:szCs w:val="20"/>
        </w:rPr>
        <w:t>la</w:t>
      </w:r>
      <w:r w:rsidRPr="00834B00">
        <w:rPr>
          <w:spacing w:val="-1"/>
          <w:szCs w:val="20"/>
        </w:rPr>
        <w:t xml:space="preserve"> </w:t>
      </w:r>
      <w:r w:rsidRPr="00834B00">
        <w:rPr>
          <w:szCs w:val="20"/>
        </w:rPr>
        <w:t>fachada,</w:t>
      </w:r>
      <w:r w:rsidRPr="00834B00">
        <w:rPr>
          <w:spacing w:val="-1"/>
          <w:szCs w:val="20"/>
        </w:rPr>
        <w:t xml:space="preserve"> </w:t>
      </w:r>
      <w:r w:rsidRPr="00834B00">
        <w:rPr>
          <w:szCs w:val="20"/>
        </w:rPr>
        <w:t>impresas</w:t>
      </w:r>
      <w:r w:rsidRPr="00834B00">
        <w:rPr>
          <w:spacing w:val="-1"/>
          <w:szCs w:val="20"/>
        </w:rPr>
        <w:t xml:space="preserve"> </w:t>
      </w:r>
      <w:r w:rsidRPr="00834B00">
        <w:rPr>
          <w:szCs w:val="20"/>
        </w:rPr>
        <w:t>en</w:t>
      </w:r>
      <w:r w:rsidRPr="00834B00">
        <w:rPr>
          <w:spacing w:val="-1"/>
          <w:szCs w:val="20"/>
        </w:rPr>
        <w:t xml:space="preserve"> </w:t>
      </w:r>
      <w:r w:rsidRPr="00834B00">
        <w:rPr>
          <w:szCs w:val="20"/>
        </w:rPr>
        <w:t>papel</w:t>
      </w:r>
      <w:r w:rsidRPr="00834B00">
        <w:rPr>
          <w:spacing w:val="-1"/>
          <w:szCs w:val="20"/>
        </w:rPr>
        <w:t xml:space="preserve"> </w:t>
      </w:r>
      <w:r w:rsidRPr="00834B00">
        <w:rPr>
          <w:szCs w:val="20"/>
        </w:rPr>
        <w:t>fotográfico, pegadas</w:t>
      </w:r>
      <w:r w:rsidRPr="00834B00">
        <w:rPr>
          <w:spacing w:val="-10"/>
          <w:szCs w:val="20"/>
        </w:rPr>
        <w:t xml:space="preserve"> </w:t>
      </w:r>
      <w:r w:rsidRPr="00834B00">
        <w:rPr>
          <w:szCs w:val="20"/>
        </w:rPr>
        <w:t>en</w:t>
      </w:r>
      <w:r w:rsidRPr="00834B00">
        <w:rPr>
          <w:spacing w:val="-10"/>
          <w:szCs w:val="20"/>
        </w:rPr>
        <w:t xml:space="preserve"> </w:t>
      </w:r>
      <w:r w:rsidRPr="00834B00">
        <w:rPr>
          <w:szCs w:val="20"/>
        </w:rPr>
        <w:t>hojas</w:t>
      </w:r>
      <w:r w:rsidRPr="00834B00">
        <w:rPr>
          <w:spacing w:val="-10"/>
          <w:szCs w:val="20"/>
        </w:rPr>
        <w:t xml:space="preserve"> </w:t>
      </w:r>
      <w:r w:rsidRPr="00834B00">
        <w:rPr>
          <w:szCs w:val="20"/>
        </w:rPr>
        <w:t>tamaño</w:t>
      </w:r>
      <w:r w:rsidRPr="00834B00">
        <w:rPr>
          <w:spacing w:val="-10"/>
          <w:szCs w:val="20"/>
        </w:rPr>
        <w:t xml:space="preserve"> </w:t>
      </w:r>
      <w:r w:rsidRPr="00834B00">
        <w:rPr>
          <w:szCs w:val="20"/>
        </w:rPr>
        <w:t>carta</w:t>
      </w:r>
      <w:r w:rsidRPr="00834B00">
        <w:rPr>
          <w:spacing w:val="-10"/>
          <w:szCs w:val="20"/>
        </w:rPr>
        <w:t xml:space="preserve"> </w:t>
      </w:r>
      <w:r w:rsidRPr="00834B00">
        <w:rPr>
          <w:szCs w:val="20"/>
        </w:rPr>
        <w:t>y</w:t>
      </w:r>
      <w:r w:rsidRPr="00834B00">
        <w:rPr>
          <w:spacing w:val="-10"/>
          <w:szCs w:val="20"/>
        </w:rPr>
        <w:t xml:space="preserve"> </w:t>
      </w:r>
      <w:r w:rsidRPr="00834B00">
        <w:rPr>
          <w:szCs w:val="20"/>
        </w:rPr>
        <w:t>referidas</w:t>
      </w:r>
      <w:r w:rsidRPr="00834B00">
        <w:rPr>
          <w:spacing w:val="-10"/>
          <w:szCs w:val="20"/>
        </w:rPr>
        <w:t xml:space="preserve"> </w:t>
      </w:r>
      <w:r w:rsidRPr="00834B00">
        <w:rPr>
          <w:szCs w:val="20"/>
        </w:rPr>
        <w:t>a</w:t>
      </w:r>
      <w:r w:rsidRPr="00834B00">
        <w:rPr>
          <w:spacing w:val="-10"/>
          <w:szCs w:val="20"/>
        </w:rPr>
        <w:t xml:space="preserve"> </w:t>
      </w:r>
      <w:r w:rsidRPr="00834B00">
        <w:rPr>
          <w:szCs w:val="20"/>
        </w:rPr>
        <w:t>un</w:t>
      </w:r>
      <w:r w:rsidRPr="00834B00">
        <w:rPr>
          <w:spacing w:val="-10"/>
          <w:szCs w:val="20"/>
        </w:rPr>
        <w:t xml:space="preserve"> </w:t>
      </w:r>
      <w:r w:rsidRPr="00834B00">
        <w:rPr>
          <w:szCs w:val="20"/>
        </w:rPr>
        <w:t>plano</w:t>
      </w:r>
      <w:r w:rsidRPr="00834B00">
        <w:rPr>
          <w:spacing w:val="-10"/>
          <w:szCs w:val="20"/>
        </w:rPr>
        <w:t xml:space="preserve"> </w:t>
      </w:r>
      <w:r w:rsidRPr="00834B00">
        <w:rPr>
          <w:szCs w:val="20"/>
        </w:rPr>
        <w:t>de</w:t>
      </w:r>
      <w:r w:rsidRPr="00834B00">
        <w:rPr>
          <w:spacing w:val="-10"/>
          <w:szCs w:val="20"/>
        </w:rPr>
        <w:t xml:space="preserve"> </w:t>
      </w:r>
      <w:r w:rsidRPr="00834B00">
        <w:rPr>
          <w:szCs w:val="20"/>
        </w:rPr>
        <w:t>ubicación</w:t>
      </w:r>
      <w:r w:rsidRPr="00834B00">
        <w:rPr>
          <w:spacing w:val="-10"/>
          <w:szCs w:val="20"/>
        </w:rPr>
        <w:t xml:space="preserve"> </w:t>
      </w:r>
      <w:r w:rsidRPr="00834B00">
        <w:rPr>
          <w:szCs w:val="20"/>
        </w:rPr>
        <w:t>del</w:t>
      </w:r>
      <w:r w:rsidRPr="00834B00">
        <w:rPr>
          <w:spacing w:val="-10"/>
          <w:szCs w:val="20"/>
        </w:rPr>
        <w:t xml:space="preserve"> </w:t>
      </w:r>
      <w:r w:rsidRPr="00834B00">
        <w:rPr>
          <w:szCs w:val="20"/>
        </w:rPr>
        <w:t>inmueble</w:t>
      </w:r>
      <w:r w:rsidR="00834B00">
        <w:rPr>
          <w:szCs w:val="20"/>
        </w:rPr>
        <w:t xml:space="preserve"> y del área a intervenir;</w:t>
      </w:r>
    </w:p>
    <w:p w14:paraId="225F91E5" w14:textId="77777777" w:rsidR="004C5F40" w:rsidRDefault="004C5F40">
      <w:pPr>
        <w:pStyle w:val="Textoindependiente"/>
        <w:ind w:left="0"/>
      </w:pPr>
    </w:p>
    <w:p w14:paraId="476CBF27" w14:textId="77777777" w:rsidR="004C5F40" w:rsidRDefault="004C5F40">
      <w:pPr>
        <w:pStyle w:val="Textoindependiente"/>
        <w:ind w:left="0"/>
      </w:pPr>
    </w:p>
    <w:p w14:paraId="31EE2784" w14:textId="77777777" w:rsidR="004C5F40" w:rsidRDefault="004C5F40">
      <w:pPr>
        <w:pStyle w:val="Textoindependiente"/>
        <w:spacing w:before="4"/>
        <w:ind w:left="0"/>
      </w:pPr>
    </w:p>
    <w:p w14:paraId="186EBF75" w14:textId="77777777" w:rsidR="004C5F40" w:rsidRDefault="008741A4">
      <w:pPr>
        <w:pStyle w:val="Textoindependiente"/>
        <w:ind w:left="0" w:right="206"/>
        <w:jc w:val="right"/>
      </w:pPr>
      <w:r>
        <w:rPr>
          <w:spacing w:val="-5"/>
        </w:rPr>
        <w:t>36</w:t>
      </w:r>
    </w:p>
    <w:p w14:paraId="6BB3B070" w14:textId="77777777" w:rsidR="004C5F40" w:rsidRDefault="004C5F40">
      <w:pPr>
        <w:pStyle w:val="Textoindependiente"/>
        <w:jc w:val="right"/>
        <w:sectPr w:rsidR="004C5F40">
          <w:pgSz w:w="12240" w:h="15840"/>
          <w:pgMar w:top="1820" w:right="360" w:bottom="280" w:left="720" w:header="720" w:footer="720" w:gutter="0"/>
          <w:cols w:space="720"/>
        </w:sectPr>
      </w:pPr>
    </w:p>
    <w:p w14:paraId="67E652FC" w14:textId="77777777" w:rsidR="004C5F40" w:rsidRDefault="008741A4">
      <w:pPr>
        <w:pStyle w:val="Prrafodelista"/>
        <w:numPr>
          <w:ilvl w:val="1"/>
          <w:numId w:val="57"/>
        </w:numPr>
        <w:tabs>
          <w:tab w:val="left" w:pos="1622"/>
        </w:tabs>
        <w:spacing w:before="55"/>
        <w:ind w:hanging="379"/>
        <w:rPr>
          <w:sz w:val="24"/>
        </w:rPr>
      </w:pPr>
      <w:r>
        <w:rPr>
          <w:sz w:val="24"/>
        </w:rPr>
        <w:lastRenderedPageBreak/>
        <w:t>Una</w:t>
      </w:r>
      <w:r>
        <w:rPr>
          <w:spacing w:val="-2"/>
          <w:sz w:val="24"/>
        </w:rPr>
        <w:t xml:space="preserve"> </w:t>
      </w:r>
      <w:r>
        <w:rPr>
          <w:sz w:val="24"/>
        </w:rPr>
        <w:t>copia</w:t>
      </w:r>
      <w:r>
        <w:rPr>
          <w:spacing w:val="-1"/>
          <w:sz w:val="24"/>
        </w:rPr>
        <w:t xml:space="preserve"> </w:t>
      </w:r>
      <w:r>
        <w:rPr>
          <w:sz w:val="24"/>
        </w:rPr>
        <w:t>de</w:t>
      </w:r>
      <w:r>
        <w:rPr>
          <w:spacing w:val="-1"/>
          <w:sz w:val="24"/>
        </w:rPr>
        <w:t xml:space="preserve"> </w:t>
      </w:r>
      <w:r>
        <w:rPr>
          <w:sz w:val="24"/>
        </w:rPr>
        <w:t>la</w:t>
      </w:r>
      <w:r>
        <w:rPr>
          <w:spacing w:val="-2"/>
          <w:sz w:val="24"/>
        </w:rPr>
        <w:t xml:space="preserve"> </w:t>
      </w:r>
      <w:r>
        <w:rPr>
          <w:sz w:val="24"/>
        </w:rPr>
        <w:t>escritura</w:t>
      </w:r>
      <w:r>
        <w:rPr>
          <w:spacing w:val="-1"/>
          <w:sz w:val="24"/>
        </w:rPr>
        <w:t xml:space="preserve"> </w:t>
      </w:r>
      <w:r>
        <w:rPr>
          <w:sz w:val="24"/>
        </w:rPr>
        <w:t>del</w:t>
      </w:r>
      <w:r>
        <w:rPr>
          <w:spacing w:val="-1"/>
          <w:sz w:val="24"/>
        </w:rPr>
        <w:t xml:space="preserve"> </w:t>
      </w:r>
      <w:r>
        <w:rPr>
          <w:spacing w:val="-2"/>
          <w:sz w:val="24"/>
        </w:rPr>
        <w:t>inmueble;</w:t>
      </w:r>
    </w:p>
    <w:p w14:paraId="0A0A6F55" w14:textId="77777777" w:rsidR="004C5F40" w:rsidRDefault="008741A4">
      <w:pPr>
        <w:pStyle w:val="Prrafodelista"/>
        <w:numPr>
          <w:ilvl w:val="1"/>
          <w:numId w:val="57"/>
        </w:numPr>
        <w:tabs>
          <w:tab w:val="left" w:pos="1622"/>
        </w:tabs>
        <w:spacing w:before="51"/>
        <w:ind w:hanging="379"/>
        <w:rPr>
          <w:sz w:val="24"/>
        </w:rPr>
      </w:pPr>
      <w:r>
        <w:rPr>
          <w:sz w:val="24"/>
        </w:rPr>
        <w:t>Una</w:t>
      </w:r>
      <w:r>
        <w:rPr>
          <w:spacing w:val="9"/>
          <w:sz w:val="24"/>
        </w:rPr>
        <w:t xml:space="preserve"> </w:t>
      </w:r>
      <w:r>
        <w:rPr>
          <w:sz w:val="24"/>
        </w:rPr>
        <w:t>copia</w:t>
      </w:r>
      <w:r>
        <w:rPr>
          <w:spacing w:val="9"/>
          <w:sz w:val="24"/>
        </w:rPr>
        <w:t xml:space="preserve"> </w:t>
      </w:r>
      <w:r>
        <w:rPr>
          <w:sz w:val="24"/>
        </w:rPr>
        <w:t>de</w:t>
      </w:r>
      <w:r>
        <w:rPr>
          <w:spacing w:val="9"/>
          <w:sz w:val="24"/>
        </w:rPr>
        <w:t xml:space="preserve"> </w:t>
      </w:r>
      <w:r>
        <w:rPr>
          <w:sz w:val="24"/>
        </w:rPr>
        <w:t>la</w:t>
      </w:r>
      <w:r>
        <w:rPr>
          <w:spacing w:val="9"/>
          <w:sz w:val="24"/>
        </w:rPr>
        <w:t xml:space="preserve"> </w:t>
      </w:r>
      <w:r>
        <w:rPr>
          <w:sz w:val="24"/>
        </w:rPr>
        <w:t>identificación</w:t>
      </w:r>
      <w:r>
        <w:rPr>
          <w:spacing w:val="9"/>
          <w:sz w:val="24"/>
        </w:rPr>
        <w:t xml:space="preserve"> </w:t>
      </w:r>
      <w:r>
        <w:rPr>
          <w:sz w:val="24"/>
        </w:rPr>
        <w:t>oficial</w:t>
      </w:r>
      <w:r>
        <w:rPr>
          <w:spacing w:val="8"/>
          <w:sz w:val="24"/>
        </w:rPr>
        <w:t xml:space="preserve"> </w:t>
      </w:r>
      <w:r>
        <w:rPr>
          <w:sz w:val="24"/>
        </w:rPr>
        <w:t>vigente</w:t>
      </w:r>
      <w:r>
        <w:rPr>
          <w:spacing w:val="9"/>
          <w:sz w:val="24"/>
        </w:rPr>
        <w:t xml:space="preserve"> </w:t>
      </w:r>
      <w:r>
        <w:rPr>
          <w:sz w:val="24"/>
        </w:rPr>
        <w:t>del</w:t>
      </w:r>
      <w:r>
        <w:rPr>
          <w:spacing w:val="9"/>
          <w:sz w:val="24"/>
        </w:rPr>
        <w:t xml:space="preserve"> </w:t>
      </w:r>
      <w:r>
        <w:rPr>
          <w:spacing w:val="-2"/>
          <w:sz w:val="24"/>
        </w:rPr>
        <w:t>propietario;</w:t>
      </w:r>
    </w:p>
    <w:p w14:paraId="4D5DC4ED" w14:textId="77777777" w:rsidR="004C5F40" w:rsidRDefault="008741A4">
      <w:pPr>
        <w:pStyle w:val="Prrafodelista"/>
        <w:numPr>
          <w:ilvl w:val="1"/>
          <w:numId w:val="57"/>
        </w:numPr>
        <w:tabs>
          <w:tab w:val="left" w:pos="1620"/>
        </w:tabs>
        <w:spacing w:before="50"/>
        <w:ind w:left="1620" w:hanging="377"/>
        <w:rPr>
          <w:sz w:val="24"/>
        </w:rPr>
      </w:pPr>
      <w:r>
        <w:rPr>
          <w:sz w:val="24"/>
        </w:rPr>
        <w:t>Una</w:t>
      </w:r>
      <w:r>
        <w:rPr>
          <w:spacing w:val="7"/>
          <w:sz w:val="24"/>
        </w:rPr>
        <w:t xml:space="preserve"> </w:t>
      </w:r>
      <w:r>
        <w:rPr>
          <w:sz w:val="24"/>
        </w:rPr>
        <w:t>copia</w:t>
      </w:r>
      <w:r>
        <w:rPr>
          <w:spacing w:val="8"/>
          <w:sz w:val="24"/>
        </w:rPr>
        <w:t xml:space="preserve"> </w:t>
      </w:r>
      <w:r>
        <w:rPr>
          <w:sz w:val="24"/>
        </w:rPr>
        <w:t>del</w:t>
      </w:r>
      <w:r>
        <w:rPr>
          <w:spacing w:val="7"/>
          <w:sz w:val="24"/>
        </w:rPr>
        <w:t xml:space="preserve"> </w:t>
      </w:r>
      <w:r>
        <w:rPr>
          <w:sz w:val="24"/>
        </w:rPr>
        <w:t>pago</w:t>
      </w:r>
      <w:r>
        <w:rPr>
          <w:spacing w:val="8"/>
          <w:sz w:val="24"/>
        </w:rPr>
        <w:t xml:space="preserve"> </w:t>
      </w:r>
      <w:r>
        <w:rPr>
          <w:sz w:val="24"/>
        </w:rPr>
        <w:t>predial</w:t>
      </w:r>
      <w:r>
        <w:rPr>
          <w:spacing w:val="8"/>
          <w:sz w:val="24"/>
        </w:rPr>
        <w:t xml:space="preserve"> </w:t>
      </w:r>
      <w:r>
        <w:rPr>
          <w:sz w:val="24"/>
        </w:rPr>
        <w:t>del</w:t>
      </w:r>
      <w:r>
        <w:rPr>
          <w:spacing w:val="7"/>
          <w:sz w:val="24"/>
        </w:rPr>
        <w:t xml:space="preserve"> </w:t>
      </w:r>
      <w:r>
        <w:rPr>
          <w:sz w:val="24"/>
        </w:rPr>
        <w:t>inmueble</w:t>
      </w:r>
      <w:r>
        <w:rPr>
          <w:spacing w:val="8"/>
          <w:sz w:val="24"/>
        </w:rPr>
        <w:t xml:space="preserve"> </w:t>
      </w:r>
      <w:r>
        <w:rPr>
          <w:sz w:val="24"/>
        </w:rPr>
        <w:t>del</w:t>
      </w:r>
      <w:r>
        <w:rPr>
          <w:spacing w:val="8"/>
          <w:sz w:val="24"/>
        </w:rPr>
        <w:t xml:space="preserve"> </w:t>
      </w:r>
      <w:r>
        <w:rPr>
          <w:sz w:val="24"/>
        </w:rPr>
        <w:t>ejercicio</w:t>
      </w:r>
      <w:r>
        <w:rPr>
          <w:spacing w:val="7"/>
          <w:sz w:val="24"/>
        </w:rPr>
        <w:t xml:space="preserve"> </w:t>
      </w:r>
      <w:r>
        <w:rPr>
          <w:sz w:val="24"/>
        </w:rPr>
        <w:t>fiscal</w:t>
      </w:r>
      <w:r>
        <w:rPr>
          <w:spacing w:val="8"/>
          <w:sz w:val="24"/>
        </w:rPr>
        <w:t xml:space="preserve"> </w:t>
      </w:r>
      <w:r>
        <w:rPr>
          <w:sz w:val="24"/>
        </w:rPr>
        <w:t>en</w:t>
      </w:r>
      <w:r>
        <w:rPr>
          <w:spacing w:val="8"/>
          <w:sz w:val="24"/>
        </w:rPr>
        <w:t xml:space="preserve"> </w:t>
      </w:r>
      <w:r>
        <w:rPr>
          <w:spacing w:val="-2"/>
          <w:sz w:val="24"/>
        </w:rPr>
        <w:t>curso;</w:t>
      </w:r>
    </w:p>
    <w:p w14:paraId="2158A904" w14:textId="77777777" w:rsidR="004C5F40" w:rsidRDefault="008741A4">
      <w:pPr>
        <w:pStyle w:val="Prrafodelista"/>
        <w:numPr>
          <w:ilvl w:val="1"/>
          <w:numId w:val="57"/>
        </w:numPr>
        <w:tabs>
          <w:tab w:val="left" w:pos="1622"/>
        </w:tabs>
        <w:spacing w:before="55"/>
        <w:ind w:hanging="379"/>
        <w:rPr>
          <w:sz w:val="24"/>
        </w:rPr>
      </w:pPr>
      <w:r>
        <w:rPr>
          <w:sz w:val="24"/>
        </w:rPr>
        <w:t>Original</w:t>
      </w:r>
      <w:r>
        <w:rPr>
          <w:spacing w:val="9"/>
          <w:sz w:val="24"/>
        </w:rPr>
        <w:t xml:space="preserve"> </w:t>
      </w:r>
      <w:r>
        <w:rPr>
          <w:sz w:val="24"/>
        </w:rPr>
        <w:t>y</w:t>
      </w:r>
      <w:r>
        <w:rPr>
          <w:spacing w:val="10"/>
          <w:sz w:val="24"/>
        </w:rPr>
        <w:t xml:space="preserve"> </w:t>
      </w:r>
      <w:r>
        <w:rPr>
          <w:sz w:val="24"/>
        </w:rPr>
        <w:t>copia</w:t>
      </w:r>
      <w:r>
        <w:rPr>
          <w:spacing w:val="10"/>
          <w:sz w:val="24"/>
        </w:rPr>
        <w:t xml:space="preserve"> </w:t>
      </w:r>
      <w:r>
        <w:rPr>
          <w:sz w:val="24"/>
        </w:rPr>
        <w:t>del</w:t>
      </w:r>
      <w:r>
        <w:rPr>
          <w:spacing w:val="10"/>
          <w:sz w:val="24"/>
        </w:rPr>
        <w:t xml:space="preserve"> </w:t>
      </w:r>
      <w:r>
        <w:rPr>
          <w:sz w:val="24"/>
        </w:rPr>
        <w:t>pago</w:t>
      </w:r>
      <w:r>
        <w:rPr>
          <w:spacing w:val="10"/>
          <w:sz w:val="24"/>
        </w:rPr>
        <w:t xml:space="preserve"> </w:t>
      </w:r>
      <w:r>
        <w:rPr>
          <w:sz w:val="24"/>
        </w:rPr>
        <w:t>de</w:t>
      </w:r>
      <w:r>
        <w:rPr>
          <w:spacing w:val="10"/>
          <w:sz w:val="24"/>
        </w:rPr>
        <w:t xml:space="preserve"> </w:t>
      </w:r>
      <w:r>
        <w:rPr>
          <w:sz w:val="24"/>
        </w:rPr>
        <w:t>derechos</w:t>
      </w:r>
      <w:r>
        <w:rPr>
          <w:spacing w:val="9"/>
          <w:sz w:val="24"/>
        </w:rPr>
        <w:t xml:space="preserve"> </w:t>
      </w:r>
      <w:r>
        <w:rPr>
          <w:spacing w:val="-2"/>
          <w:sz w:val="24"/>
        </w:rPr>
        <w:t>correspondientes;</w:t>
      </w:r>
    </w:p>
    <w:p w14:paraId="744E669F" w14:textId="77777777" w:rsidR="00BB10E3" w:rsidRDefault="008741A4" w:rsidP="00BB10E3">
      <w:pPr>
        <w:pStyle w:val="Prrafodelista"/>
        <w:numPr>
          <w:ilvl w:val="1"/>
          <w:numId w:val="57"/>
        </w:numPr>
        <w:tabs>
          <w:tab w:val="left" w:pos="1620"/>
        </w:tabs>
        <w:spacing w:before="51" w:line="283" w:lineRule="auto"/>
        <w:ind w:left="1243" w:right="1424" w:firstLine="0"/>
        <w:rPr>
          <w:sz w:val="24"/>
        </w:rPr>
      </w:pPr>
      <w:r>
        <w:rPr>
          <w:sz w:val="24"/>
        </w:rPr>
        <w:t>Presentar</w:t>
      </w:r>
      <w:r>
        <w:rPr>
          <w:spacing w:val="-17"/>
          <w:sz w:val="24"/>
        </w:rPr>
        <w:t xml:space="preserve"> </w:t>
      </w:r>
      <w:r>
        <w:rPr>
          <w:sz w:val="24"/>
        </w:rPr>
        <w:t>los</w:t>
      </w:r>
      <w:r>
        <w:rPr>
          <w:spacing w:val="-17"/>
          <w:sz w:val="24"/>
        </w:rPr>
        <w:t xml:space="preserve"> </w:t>
      </w:r>
      <w:r>
        <w:rPr>
          <w:sz w:val="24"/>
        </w:rPr>
        <w:t>dictámenes</w:t>
      </w:r>
      <w:r>
        <w:rPr>
          <w:spacing w:val="-16"/>
          <w:sz w:val="24"/>
        </w:rPr>
        <w:t xml:space="preserve"> </w:t>
      </w:r>
      <w:r>
        <w:rPr>
          <w:sz w:val="24"/>
        </w:rPr>
        <w:t>técnicos</w:t>
      </w:r>
      <w:r>
        <w:rPr>
          <w:spacing w:val="-17"/>
          <w:sz w:val="24"/>
        </w:rPr>
        <w:t xml:space="preserve"> </w:t>
      </w:r>
      <w:r>
        <w:rPr>
          <w:sz w:val="24"/>
        </w:rPr>
        <w:t>firmados</w:t>
      </w:r>
      <w:r>
        <w:rPr>
          <w:spacing w:val="-17"/>
          <w:sz w:val="24"/>
        </w:rPr>
        <w:t xml:space="preserve"> </w:t>
      </w:r>
      <w:r>
        <w:rPr>
          <w:sz w:val="24"/>
        </w:rPr>
        <w:t>por</w:t>
      </w:r>
      <w:r>
        <w:rPr>
          <w:spacing w:val="-17"/>
          <w:sz w:val="24"/>
        </w:rPr>
        <w:t xml:space="preserve"> </w:t>
      </w:r>
      <w:r>
        <w:rPr>
          <w:sz w:val="24"/>
        </w:rPr>
        <w:t>la</w:t>
      </w:r>
      <w:r>
        <w:rPr>
          <w:spacing w:val="-16"/>
          <w:sz w:val="24"/>
        </w:rPr>
        <w:t xml:space="preserve"> </w:t>
      </w:r>
      <w:r>
        <w:rPr>
          <w:sz w:val="24"/>
        </w:rPr>
        <w:t>o</w:t>
      </w:r>
      <w:r>
        <w:rPr>
          <w:spacing w:val="-17"/>
          <w:sz w:val="24"/>
        </w:rPr>
        <w:t xml:space="preserve"> </w:t>
      </w:r>
      <w:r>
        <w:rPr>
          <w:sz w:val="24"/>
        </w:rPr>
        <w:t>el</w:t>
      </w:r>
      <w:r>
        <w:rPr>
          <w:spacing w:val="-17"/>
          <w:sz w:val="24"/>
        </w:rPr>
        <w:t xml:space="preserve"> </w:t>
      </w:r>
      <w:r>
        <w:rPr>
          <w:sz w:val="24"/>
        </w:rPr>
        <w:t>DRO</w:t>
      </w:r>
      <w:r>
        <w:rPr>
          <w:spacing w:val="-16"/>
          <w:sz w:val="24"/>
        </w:rPr>
        <w:t xml:space="preserve"> </w:t>
      </w:r>
      <w:r>
        <w:rPr>
          <w:sz w:val="24"/>
        </w:rPr>
        <w:t>y</w:t>
      </w:r>
      <w:r>
        <w:rPr>
          <w:spacing w:val="-17"/>
          <w:sz w:val="24"/>
        </w:rPr>
        <w:t xml:space="preserve"> </w:t>
      </w:r>
      <w:r>
        <w:rPr>
          <w:sz w:val="24"/>
        </w:rPr>
        <w:t>la</w:t>
      </w:r>
      <w:r>
        <w:rPr>
          <w:spacing w:val="-17"/>
          <w:sz w:val="24"/>
        </w:rPr>
        <w:t xml:space="preserve"> </w:t>
      </w:r>
      <w:r>
        <w:rPr>
          <w:sz w:val="24"/>
        </w:rPr>
        <w:t>o</w:t>
      </w:r>
      <w:r>
        <w:rPr>
          <w:spacing w:val="-16"/>
          <w:sz w:val="24"/>
        </w:rPr>
        <w:t xml:space="preserve"> </w:t>
      </w:r>
      <w:r>
        <w:rPr>
          <w:sz w:val="24"/>
        </w:rPr>
        <w:t>el</w:t>
      </w:r>
      <w:r>
        <w:rPr>
          <w:spacing w:val="-17"/>
          <w:sz w:val="24"/>
        </w:rPr>
        <w:t xml:space="preserve"> </w:t>
      </w:r>
      <w:r w:rsidR="007C005A">
        <w:rPr>
          <w:spacing w:val="-17"/>
          <w:sz w:val="24"/>
        </w:rPr>
        <w:t xml:space="preserve">corresponsable </w:t>
      </w:r>
      <w:r w:rsidR="0026007E">
        <w:rPr>
          <w:spacing w:val="-17"/>
          <w:sz w:val="24"/>
        </w:rPr>
        <w:t xml:space="preserve">de seguridad estructural, </w:t>
      </w:r>
      <w:r>
        <w:rPr>
          <w:sz w:val="24"/>
        </w:rPr>
        <w:t>en original respecto de la situación estructural actual del bien inmueble existente;</w:t>
      </w:r>
    </w:p>
    <w:p w14:paraId="6C1F2828" w14:textId="1114F1CE" w:rsidR="00BB10E3" w:rsidRPr="00BB10E3" w:rsidRDefault="00BB10E3" w:rsidP="00BB10E3">
      <w:pPr>
        <w:pStyle w:val="Prrafodelista"/>
        <w:tabs>
          <w:tab w:val="left" w:pos="1620"/>
        </w:tabs>
        <w:spacing w:before="51" w:line="283" w:lineRule="auto"/>
        <w:ind w:left="1243" w:right="1424"/>
        <w:rPr>
          <w:sz w:val="24"/>
        </w:rPr>
      </w:pPr>
      <w:r>
        <w:rPr>
          <w:rFonts w:ascii="Arial" w:eastAsia="Arial" w:hAnsi="Arial" w:cs="Arial"/>
          <w:b/>
          <w:bCs/>
          <w:i/>
          <w:iCs/>
          <w:sz w:val="16"/>
          <w:szCs w:val="16"/>
          <w:highlight w:val="darkGray"/>
        </w:rPr>
        <w:t>Inciso</w:t>
      </w:r>
      <w:r w:rsidRPr="00BB10E3">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BB10E3">
        <w:rPr>
          <w:rFonts w:ascii="Arial" w:eastAsia="Arial" w:hAnsi="Arial" w:cs="Arial"/>
          <w:b/>
          <w:bCs/>
          <w:i/>
          <w:iCs/>
          <w:sz w:val="16"/>
          <w:szCs w:val="16"/>
          <w:highlight w:val="darkGray"/>
        </w:rPr>
        <w:t xml:space="preserve"> mediante Dictamen </w:t>
      </w:r>
      <w:proofErr w:type="spellStart"/>
      <w:r w:rsidRPr="00BB10E3">
        <w:rPr>
          <w:rFonts w:ascii="Arial" w:eastAsia="Arial" w:hAnsi="Arial" w:cs="Arial"/>
          <w:b/>
          <w:bCs/>
          <w:i/>
          <w:iCs/>
          <w:sz w:val="16"/>
          <w:szCs w:val="16"/>
          <w:highlight w:val="darkGray"/>
        </w:rPr>
        <w:t>CGTNNMyCVP</w:t>
      </w:r>
      <w:proofErr w:type="spellEnd"/>
      <w:r w:rsidRPr="00BB10E3">
        <w:rPr>
          <w:rFonts w:ascii="Arial" w:eastAsia="Arial" w:hAnsi="Arial" w:cs="Arial"/>
          <w:b/>
          <w:bCs/>
          <w:i/>
          <w:iCs/>
          <w:sz w:val="16"/>
          <w:szCs w:val="16"/>
          <w:highlight w:val="darkGray"/>
        </w:rPr>
        <w:t>/063/2025 aprobado el 26 de agosto de 2025, publicado en la Gaceta Extra Municipal del 26 de agosto 2025</w:t>
      </w:r>
      <w:r w:rsidRPr="00BB10E3">
        <w:rPr>
          <w:rFonts w:ascii="Arial" w:eastAsia="Arial" w:hAnsi="Arial" w:cs="Arial"/>
          <w:b/>
          <w:bCs/>
          <w:i/>
          <w:iCs/>
          <w:sz w:val="16"/>
          <w:szCs w:val="16"/>
        </w:rPr>
        <w:t>.</w:t>
      </w:r>
    </w:p>
    <w:p w14:paraId="26E4B8A3" w14:textId="77777777" w:rsidR="004C5F40" w:rsidRDefault="008741A4">
      <w:pPr>
        <w:pStyle w:val="Prrafodelista"/>
        <w:numPr>
          <w:ilvl w:val="1"/>
          <w:numId w:val="57"/>
        </w:numPr>
        <w:tabs>
          <w:tab w:val="left" w:pos="1620"/>
        </w:tabs>
        <w:spacing w:before="7"/>
        <w:ind w:left="1620" w:hanging="377"/>
        <w:rPr>
          <w:sz w:val="24"/>
        </w:rPr>
      </w:pPr>
      <w:r>
        <w:rPr>
          <w:sz w:val="24"/>
        </w:rPr>
        <w:t>Copia</w:t>
      </w:r>
      <w:r>
        <w:rPr>
          <w:spacing w:val="15"/>
          <w:sz w:val="24"/>
        </w:rPr>
        <w:t xml:space="preserve"> </w:t>
      </w:r>
      <w:r>
        <w:rPr>
          <w:sz w:val="24"/>
        </w:rPr>
        <w:t>del</w:t>
      </w:r>
      <w:r>
        <w:rPr>
          <w:spacing w:val="16"/>
          <w:sz w:val="24"/>
        </w:rPr>
        <w:t xml:space="preserve"> </w:t>
      </w:r>
      <w:r>
        <w:rPr>
          <w:sz w:val="24"/>
        </w:rPr>
        <w:t>dictamen</w:t>
      </w:r>
      <w:r>
        <w:rPr>
          <w:spacing w:val="16"/>
          <w:sz w:val="24"/>
        </w:rPr>
        <w:t xml:space="preserve"> </w:t>
      </w:r>
      <w:r>
        <w:rPr>
          <w:sz w:val="24"/>
        </w:rPr>
        <w:t>de</w:t>
      </w:r>
      <w:r>
        <w:rPr>
          <w:spacing w:val="16"/>
          <w:sz w:val="24"/>
        </w:rPr>
        <w:t xml:space="preserve"> </w:t>
      </w:r>
      <w:r>
        <w:rPr>
          <w:sz w:val="24"/>
        </w:rPr>
        <w:t>protección</w:t>
      </w:r>
      <w:r>
        <w:rPr>
          <w:spacing w:val="16"/>
          <w:sz w:val="24"/>
        </w:rPr>
        <w:t xml:space="preserve"> </w:t>
      </w:r>
      <w:r>
        <w:rPr>
          <w:sz w:val="24"/>
        </w:rPr>
        <w:t>civil</w:t>
      </w:r>
      <w:r>
        <w:rPr>
          <w:spacing w:val="16"/>
          <w:sz w:val="24"/>
        </w:rPr>
        <w:t xml:space="preserve"> </w:t>
      </w:r>
      <w:r>
        <w:rPr>
          <w:spacing w:val="-2"/>
          <w:sz w:val="24"/>
        </w:rPr>
        <w:t>municipal;</w:t>
      </w:r>
    </w:p>
    <w:p w14:paraId="2F8C13BE" w14:textId="77777777" w:rsidR="004C5F40" w:rsidRDefault="008741A4">
      <w:pPr>
        <w:pStyle w:val="Prrafodelista"/>
        <w:numPr>
          <w:ilvl w:val="1"/>
          <w:numId w:val="57"/>
        </w:numPr>
        <w:tabs>
          <w:tab w:val="left" w:pos="1620"/>
        </w:tabs>
        <w:spacing w:before="50"/>
        <w:ind w:left="1620" w:hanging="377"/>
        <w:rPr>
          <w:sz w:val="24"/>
        </w:rPr>
      </w:pPr>
      <w:r>
        <w:rPr>
          <w:sz w:val="24"/>
        </w:rPr>
        <w:t>Copia</w:t>
      </w:r>
      <w:r>
        <w:rPr>
          <w:spacing w:val="8"/>
          <w:sz w:val="24"/>
        </w:rPr>
        <w:t xml:space="preserve"> </w:t>
      </w:r>
      <w:r>
        <w:rPr>
          <w:sz w:val="24"/>
        </w:rPr>
        <w:t>de</w:t>
      </w:r>
      <w:r>
        <w:rPr>
          <w:spacing w:val="8"/>
          <w:sz w:val="24"/>
        </w:rPr>
        <w:t xml:space="preserve"> </w:t>
      </w:r>
      <w:r>
        <w:rPr>
          <w:sz w:val="24"/>
        </w:rPr>
        <w:t>la</w:t>
      </w:r>
      <w:r>
        <w:rPr>
          <w:spacing w:val="9"/>
          <w:sz w:val="24"/>
        </w:rPr>
        <w:t xml:space="preserve"> </w:t>
      </w:r>
      <w:r>
        <w:rPr>
          <w:sz w:val="24"/>
        </w:rPr>
        <w:t>factibilidad</w:t>
      </w:r>
      <w:r>
        <w:rPr>
          <w:spacing w:val="8"/>
          <w:sz w:val="24"/>
        </w:rPr>
        <w:t xml:space="preserve"> </w:t>
      </w:r>
      <w:r>
        <w:rPr>
          <w:sz w:val="24"/>
        </w:rPr>
        <w:t>de</w:t>
      </w:r>
      <w:r>
        <w:rPr>
          <w:spacing w:val="8"/>
          <w:sz w:val="24"/>
        </w:rPr>
        <w:t xml:space="preserve"> </w:t>
      </w:r>
      <w:r>
        <w:rPr>
          <w:sz w:val="24"/>
        </w:rPr>
        <w:t>uso</w:t>
      </w:r>
      <w:r>
        <w:rPr>
          <w:spacing w:val="9"/>
          <w:sz w:val="24"/>
        </w:rPr>
        <w:t xml:space="preserve"> </w:t>
      </w:r>
      <w:r>
        <w:rPr>
          <w:sz w:val="24"/>
        </w:rPr>
        <w:t>de</w:t>
      </w:r>
      <w:r>
        <w:rPr>
          <w:spacing w:val="8"/>
          <w:sz w:val="24"/>
        </w:rPr>
        <w:t xml:space="preserve"> </w:t>
      </w:r>
      <w:r>
        <w:rPr>
          <w:sz w:val="24"/>
        </w:rPr>
        <w:t>suelo</w:t>
      </w:r>
      <w:r>
        <w:rPr>
          <w:spacing w:val="8"/>
          <w:sz w:val="24"/>
        </w:rPr>
        <w:t xml:space="preserve"> </w:t>
      </w:r>
      <w:r>
        <w:rPr>
          <w:spacing w:val="-2"/>
          <w:sz w:val="24"/>
        </w:rPr>
        <w:t>comercial;</w:t>
      </w:r>
    </w:p>
    <w:p w14:paraId="2301F085" w14:textId="77777777" w:rsidR="000B445F" w:rsidRPr="000B445F" w:rsidRDefault="008741A4" w:rsidP="000B445F">
      <w:pPr>
        <w:pStyle w:val="Prrafodelista"/>
        <w:numPr>
          <w:ilvl w:val="1"/>
          <w:numId w:val="57"/>
        </w:numPr>
        <w:tabs>
          <w:tab w:val="left" w:pos="1620"/>
        </w:tabs>
        <w:spacing w:before="51"/>
        <w:ind w:left="1620" w:hanging="377"/>
        <w:rPr>
          <w:sz w:val="24"/>
        </w:rPr>
      </w:pPr>
      <w:r>
        <w:rPr>
          <w:sz w:val="24"/>
        </w:rPr>
        <w:t>Copias</w:t>
      </w:r>
      <w:r>
        <w:rPr>
          <w:spacing w:val="3"/>
          <w:sz w:val="24"/>
        </w:rPr>
        <w:t xml:space="preserve"> </w:t>
      </w:r>
      <w:r>
        <w:rPr>
          <w:sz w:val="24"/>
        </w:rPr>
        <w:t>del</w:t>
      </w:r>
      <w:r>
        <w:rPr>
          <w:spacing w:val="3"/>
          <w:sz w:val="24"/>
        </w:rPr>
        <w:t xml:space="preserve"> </w:t>
      </w:r>
      <w:r>
        <w:rPr>
          <w:sz w:val="24"/>
        </w:rPr>
        <w:t>dictamen</w:t>
      </w:r>
      <w:r>
        <w:rPr>
          <w:spacing w:val="4"/>
          <w:sz w:val="24"/>
        </w:rPr>
        <w:t xml:space="preserve"> </w:t>
      </w:r>
      <w:r>
        <w:rPr>
          <w:sz w:val="24"/>
        </w:rPr>
        <w:t>y</w:t>
      </w:r>
      <w:r>
        <w:rPr>
          <w:spacing w:val="3"/>
          <w:sz w:val="24"/>
        </w:rPr>
        <w:t xml:space="preserve"> </w:t>
      </w:r>
      <w:r>
        <w:rPr>
          <w:sz w:val="24"/>
        </w:rPr>
        <w:t>autorización</w:t>
      </w:r>
      <w:r>
        <w:rPr>
          <w:spacing w:val="4"/>
          <w:sz w:val="24"/>
        </w:rPr>
        <w:t xml:space="preserve"> </w:t>
      </w:r>
      <w:r>
        <w:rPr>
          <w:sz w:val="24"/>
        </w:rPr>
        <w:t>correspondiente</w:t>
      </w:r>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SMA</w:t>
      </w:r>
      <w:r w:rsidR="002E30B5">
        <w:rPr>
          <w:sz w:val="24"/>
        </w:rPr>
        <w:t>GH</w:t>
      </w:r>
      <w:r>
        <w:rPr>
          <w:sz w:val="24"/>
        </w:rPr>
        <w:t>;</w:t>
      </w:r>
      <w:r>
        <w:rPr>
          <w:spacing w:val="3"/>
          <w:sz w:val="24"/>
        </w:rPr>
        <w:t xml:space="preserve"> </w:t>
      </w:r>
      <w:r>
        <w:rPr>
          <w:spacing w:val="-10"/>
          <w:sz w:val="24"/>
        </w:rPr>
        <w:t>y</w:t>
      </w:r>
    </w:p>
    <w:p w14:paraId="0EBB920D" w14:textId="2066CE38" w:rsidR="002E30B5" w:rsidRPr="000B445F" w:rsidRDefault="002E30B5" w:rsidP="000B445F">
      <w:pPr>
        <w:tabs>
          <w:tab w:val="left" w:pos="1620"/>
        </w:tabs>
        <w:spacing w:before="51"/>
        <w:ind w:left="1243"/>
        <w:rPr>
          <w:sz w:val="24"/>
        </w:rPr>
      </w:pPr>
      <w:r w:rsidRPr="000B445F">
        <w:rPr>
          <w:rFonts w:ascii="Arial" w:eastAsia="Arial" w:hAnsi="Arial" w:cs="Arial"/>
          <w:b/>
          <w:bCs/>
          <w:i/>
          <w:iCs/>
          <w:sz w:val="16"/>
          <w:szCs w:val="16"/>
          <w:highlight w:val="darkGray"/>
        </w:rPr>
        <w:t xml:space="preserve">Inciso reformado mediante Dictamen </w:t>
      </w:r>
      <w:proofErr w:type="spellStart"/>
      <w:r w:rsidRPr="000B445F">
        <w:rPr>
          <w:rFonts w:ascii="Arial" w:eastAsia="Arial" w:hAnsi="Arial" w:cs="Arial"/>
          <w:b/>
          <w:bCs/>
          <w:i/>
          <w:iCs/>
          <w:sz w:val="16"/>
          <w:szCs w:val="16"/>
          <w:highlight w:val="darkGray"/>
        </w:rPr>
        <w:t>CGTNNMyCVP</w:t>
      </w:r>
      <w:proofErr w:type="spellEnd"/>
      <w:r w:rsidRPr="000B445F">
        <w:rPr>
          <w:rFonts w:ascii="Arial" w:eastAsia="Arial" w:hAnsi="Arial" w:cs="Arial"/>
          <w:b/>
          <w:bCs/>
          <w:i/>
          <w:iCs/>
          <w:sz w:val="16"/>
          <w:szCs w:val="16"/>
          <w:highlight w:val="darkGray"/>
        </w:rPr>
        <w:t xml:space="preserve">/063/2025 aprobado el 26 de agosto de 2025, publicado en la </w:t>
      </w:r>
    </w:p>
    <w:p w14:paraId="575E028A" w14:textId="251EB11D" w:rsidR="002E30B5" w:rsidRPr="002E30B5" w:rsidRDefault="002E30B5" w:rsidP="002E30B5">
      <w:pPr>
        <w:tabs>
          <w:tab w:val="left" w:pos="1620"/>
        </w:tabs>
        <w:spacing w:before="51"/>
        <w:ind w:left="1243"/>
        <w:rPr>
          <w:rFonts w:ascii="Arial" w:eastAsia="Arial" w:hAnsi="Arial" w:cs="Arial"/>
          <w:b/>
          <w:bCs/>
          <w:i/>
          <w:iCs/>
          <w:sz w:val="16"/>
          <w:szCs w:val="16"/>
          <w:highlight w:val="darkGray"/>
        </w:rPr>
      </w:pPr>
      <w:r w:rsidRPr="002E30B5">
        <w:rPr>
          <w:rFonts w:ascii="Arial" w:eastAsia="Arial" w:hAnsi="Arial" w:cs="Arial"/>
          <w:b/>
          <w:bCs/>
          <w:i/>
          <w:iCs/>
          <w:sz w:val="16"/>
          <w:szCs w:val="16"/>
          <w:highlight w:val="darkGray"/>
        </w:rPr>
        <w:t>Gaceta Extra Municipal del 26 de agosto 2025</w:t>
      </w:r>
      <w:r w:rsidRPr="002E30B5">
        <w:rPr>
          <w:rFonts w:ascii="Arial" w:eastAsia="Arial" w:hAnsi="Arial" w:cs="Arial"/>
          <w:b/>
          <w:bCs/>
          <w:i/>
          <w:iCs/>
          <w:sz w:val="16"/>
          <w:szCs w:val="16"/>
        </w:rPr>
        <w:t>.</w:t>
      </w:r>
    </w:p>
    <w:p w14:paraId="03AFCF61" w14:textId="77777777" w:rsidR="004C5F40" w:rsidRDefault="008741A4">
      <w:pPr>
        <w:pStyle w:val="Prrafodelista"/>
        <w:numPr>
          <w:ilvl w:val="1"/>
          <w:numId w:val="57"/>
        </w:numPr>
        <w:tabs>
          <w:tab w:val="left" w:pos="1620"/>
        </w:tabs>
        <w:spacing w:before="55"/>
        <w:ind w:left="1620" w:hanging="377"/>
        <w:rPr>
          <w:sz w:val="24"/>
        </w:rPr>
      </w:pPr>
      <w:r>
        <w:rPr>
          <w:sz w:val="24"/>
        </w:rPr>
        <w:t>Copia</w:t>
      </w:r>
      <w:r>
        <w:rPr>
          <w:spacing w:val="10"/>
          <w:sz w:val="24"/>
        </w:rPr>
        <w:t xml:space="preserve"> </w:t>
      </w:r>
      <w:r>
        <w:rPr>
          <w:sz w:val="24"/>
        </w:rPr>
        <w:t>del</w:t>
      </w:r>
      <w:r>
        <w:rPr>
          <w:spacing w:val="10"/>
          <w:sz w:val="24"/>
        </w:rPr>
        <w:t xml:space="preserve"> </w:t>
      </w:r>
      <w:r>
        <w:rPr>
          <w:sz w:val="24"/>
        </w:rPr>
        <w:t>dictamen</w:t>
      </w:r>
      <w:r>
        <w:rPr>
          <w:spacing w:val="10"/>
          <w:sz w:val="24"/>
        </w:rPr>
        <w:t xml:space="preserve"> </w:t>
      </w:r>
      <w:r>
        <w:rPr>
          <w:sz w:val="24"/>
        </w:rPr>
        <w:t>de</w:t>
      </w:r>
      <w:r>
        <w:rPr>
          <w:spacing w:val="10"/>
          <w:sz w:val="24"/>
        </w:rPr>
        <w:t xml:space="preserve"> </w:t>
      </w:r>
      <w:r>
        <w:rPr>
          <w:sz w:val="24"/>
        </w:rPr>
        <w:t>la</w:t>
      </w:r>
      <w:r>
        <w:rPr>
          <w:spacing w:val="9"/>
          <w:sz w:val="24"/>
        </w:rPr>
        <w:t xml:space="preserve"> </w:t>
      </w:r>
      <w:r>
        <w:rPr>
          <w:sz w:val="24"/>
        </w:rPr>
        <w:t>Unidad</w:t>
      </w:r>
      <w:r>
        <w:rPr>
          <w:spacing w:val="10"/>
          <w:sz w:val="24"/>
        </w:rPr>
        <w:t xml:space="preserve"> </w:t>
      </w:r>
      <w:r>
        <w:rPr>
          <w:spacing w:val="-2"/>
          <w:sz w:val="24"/>
        </w:rPr>
        <w:t>Verificadora.</w:t>
      </w:r>
    </w:p>
    <w:p w14:paraId="0AB37842" w14:textId="77777777" w:rsidR="004C5F40" w:rsidRDefault="004C5F40">
      <w:pPr>
        <w:pStyle w:val="Textoindependiente"/>
        <w:spacing w:before="111"/>
        <w:ind w:left="0"/>
      </w:pPr>
    </w:p>
    <w:p w14:paraId="22194269" w14:textId="77777777" w:rsidR="004C5F40" w:rsidRPr="00AF3D60" w:rsidRDefault="008741A4">
      <w:pPr>
        <w:ind w:left="984"/>
        <w:rPr>
          <w:b/>
          <w:bCs/>
          <w:sz w:val="23"/>
        </w:rPr>
      </w:pPr>
      <w:bookmarkStart w:id="23" w:name="_bookmark20"/>
      <w:bookmarkEnd w:id="23"/>
      <w:r w:rsidRPr="00AF3D60">
        <w:rPr>
          <w:b/>
          <w:bCs/>
          <w:w w:val="105"/>
          <w:sz w:val="23"/>
        </w:rPr>
        <w:t>SECCIÓN V.</w:t>
      </w:r>
      <w:r w:rsidRPr="00AF3D60">
        <w:rPr>
          <w:b/>
          <w:bCs/>
          <w:spacing w:val="3"/>
          <w:w w:val="105"/>
          <w:sz w:val="23"/>
        </w:rPr>
        <w:t xml:space="preserve"> </w:t>
      </w:r>
      <w:r w:rsidRPr="00AF3D60">
        <w:rPr>
          <w:b/>
          <w:bCs/>
          <w:w w:val="105"/>
          <w:sz w:val="23"/>
        </w:rPr>
        <w:t>De</w:t>
      </w:r>
      <w:r w:rsidRPr="00AF3D60">
        <w:rPr>
          <w:b/>
          <w:bCs/>
          <w:spacing w:val="3"/>
          <w:w w:val="105"/>
          <w:sz w:val="23"/>
        </w:rPr>
        <w:t xml:space="preserve"> </w:t>
      </w:r>
      <w:r w:rsidRPr="00AF3D60">
        <w:rPr>
          <w:b/>
          <w:bCs/>
          <w:w w:val="105"/>
          <w:sz w:val="23"/>
        </w:rPr>
        <w:t>los</w:t>
      </w:r>
      <w:r w:rsidRPr="00AF3D60">
        <w:rPr>
          <w:b/>
          <w:bCs/>
          <w:spacing w:val="3"/>
          <w:w w:val="105"/>
          <w:sz w:val="23"/>
        </w:rPr>
        <w:t xml:space="preserve"> </w:t>
      </w:r>
      <w:r w:rsidRPr="00AF3D60">
        <w:rPr>
          <w:b/>
          <w:bCs/>
          <w:w w:val="105"/>
          <w:sz w:val="23"/>
        </w:rPr>
        <w:t>Toldos</w:t>
      </w:r>
      <w:r w:rsidRPr="00AF3D60">
        <w:rPr>
          <w:b/>
          <w:bCs/>
          <w:spacing w:val="3"/>
          <w:w w:val="105"/>
          <w:sz w:val="23"/>
        </w:rPr>
        <w:t xml:space="preserve"> </w:t>
      </w:r>
      <w:r w:rsidRPr="00AF3D60">
        <w:rPr>
          <w:b/>
          <w:bCs/>
          <w:spacing w:val="-2"/>
          <w:w w:val="105"/>
          <w:sz w:val="23"/>
        </w:rPr>
        <w:t>Abatibles</w:t>
      </w:r>
    </w:p>
    <w:p w14:paraId="3E158618" w14:textId="77777777" w:rsidR="004C5F40" w:rsidRPr="00AF3D60" w:rsidRDefault="004C5F40">
      <w:pPr>
        <w:pStyle w:val="Textoindependiente"/>
        <w:spacing w:before="118"/>
        <w:ind w:left="0"/>
        <w:rPr>
          <w:b/>
          <w:bCs/>
          <w:sz w:val="23"/>
        </w:rPr>
      </w:pPr>
    </w:p>
    <w:p w14:paraId="5AC6194A" w14:textId="561F95C6" w:rsidR="004C5F40" w:rsidRDefault="008741A4">
      <w:pPr>
        <w:pStyle w:val="Textoindependiente"/>
        <w:spacing w:line="283" w:lineRule="auto"/>
        <w:ind w:right="1421"/>
      </w:pPr>
      <w:r w:rsidRPr="00AF3D60">
        <w:rPr>
          <w:b/>
          <w:bCs/>
          <w:sz w:val="23"/>
        </w:rPr>
        <w:t>Artículo</w:t>
      </w:r>
      <w:r w:rsidRPr="00AF3D60">
        <w:rPr>
          <w:b/>
          <w:bCs/>
          <w:spacing w:val="34"/>
          <w:sz w:val="23"/>
        </w:rPr>
        <w:t xml:space="preserve"> </w:t>
      </w:r>
      <w:r w:rsidRPr="00AF3D60">
        <w:rPr>
          <w:b/>
          <w:bCs/>
          <w:sz w:val="23"/>
        </w:rPr>
        <w:t>48.</w:t>
      </w:r>
      <w:r>
        <w:rPr>
          <w:spacing w:val="34"/>
          <w:sz w:val="23"/>
        </w:rPr>
        <w:t xml:space="preserve"> </w:t>
      </w:r>
      <w:r>
        <w:t>Los</w:t>
      </w:r>
      <w:r>
        <w:rPr>
          <w:spacing w:val="25"/>
        </w:rPr>
        <w:t xml:space="preserve"> </w:t>
      </w:r>
      <w:r>
        <w:t>toldos</w:t>
      </w:r>
      <w:r>
        <w:rPr>
          <w:spacing w:val="25"/>
        </w:rPr>
        <w:t xml:space="preserve"> </w:t>
      </w:r>
      <w:r>
        <w:t>abatibles</w:t>
      </w:r>
      <w:r>
        <w:rPr>
          <w:spacing w:val="25"/>
        </w:rPr>
        <w:t xml:space="preserve"> </w:t>
      </w:r>
      <w:r>
        <w:t>deben</w:t>
      </w:r>
      <w:r>
        <w:rPr>
          <w:spacing w:val="25"/>
        </w:rPr>
        <w:t xml:space="preserve"> </w:t>
      </w:r>
      <w:r>
        <w:t>contar</w:t>
      </w:r>
      <w:r>
        <w:rPr>
          <w:spacing w:val="25"/>
        </w:rPr>
        <w:t xml:space="preserve"> </w:t>
      </w:r>
      <w:r>
        <w:t>con</w:t>
      </w:r>
      <w:r>
        <w:rPr>
          <w:spacing w:val="25"/>
        </w:rPr>
        <w:t xml:space="preserve"> </w:t>
      </w:r>
      <w:r>
        <w:t>la</w:t>
      </w:r>
      <w:r>
        <w:rPr>
          <w:spacing w:val="25"/>
        </w:rPr>
        <w:t xml:space="preserve"> </w:t>
      </w:r>
      <w:r>
        <w:t>autorización</w:t>
      </w:r>
      <w:r>
        <w:rPr>
          <w:spacing w:val="25"/>
        </w:rPr>
        <w:t xml:space="preserve"> </w:t>
      </w:r>
      <w:r>
        <w:t>emitida</w:t>
      </w:r>
      <w:r>
        <w:rPr>
          <w:spacing w:val="25"/>
        </w:rPr>
        <w:t xml:space="preserve"> </w:t>
      </w:r>
      <w:r>
        <w:t>por</w:t>
      </w:r>
      <w:r>
        <w:rPr>
          <w:spacing w:val="25"/>
        </w:rPr>
        <w:t xml:space="preserve"> </w:t>
      </w:r>
      <w:r>
        <w:t xml:space="preserve">la DCPH de acuerdo a los </w:t>
      </w:r>
      <w:r w:rsidR="00DD7F16">
        <w:t>siguientes criterios</w:t>
      </w:r>
      <w:r>
        <w:t>:</w:t>
      </w:r>
    </w:p>
    <w:p w14:paraId="7CC50C2A" w14:textId="77777777" w:rsidR="004C5F40" w:rsidRDefault="008741A4">
      <w:pPr>
        <w:pStyle w:val="Prrafodelista"/>
        <w:numPr>
          <w:ilvl w:val="0"/>
          <w:numId w:val="56"/>
        </w:numPr>
        <w:tabs>
          <w:tab w:val="left" w:pos="1181"/>
        </w:tabs>
        <w:spacing w:before="12"/>
        <w:ind w:left="1181" w:hanging="198"/>
        <w:rPr>
          <w:sz w:val="24"/>
        </w:rPr>
      </w:pPr>
      <w:r>
        <w:rPr>
          <w:sz w:val="24"/>
        </w:rPr>
        <w:t>Deberán</w:t>
      </w:r>
      <w:r>
        <w:rPr>
          <w:spacing w:val="-2"/>
          <w:sz w:val="24"/>
        </w:rPr>
        <w:t xml:space="preserve"> </w:t>
      </w:r>
      <w:r>
        <w:rPr>
          <w:sz w:val="24"/>
        </w:rPr>
        <w:t>apegarse</w:t>
      </w:r>
      <w:r>
        <w:rPr>
          <w:spacing w:val="-2"/>
          <w:sz w:val="24"/>
        </w:rPr>
        <w:t xml:space="preserve"> </w:t>
      </w:r>
      <w:r>
        <w:rPr>
          <w:sz w:val="24"/>
        </w:rPr>
        <w:t>a</w:t>
      </w:r>
      <w:r>
        <w:rPr>
          <w:spacing w:val="-2"/>
          <w:sz w:val="24"/>
        </w:rPr>
        <w:t xml:space="preserve"> </w:t>
      </w:r>
      <w:r>
        <w:rPr>
          <w:sz w:val="24"/>
        </w:rPr>
        <w:t>la</w:t>
      </w:r>
      <w:r>
        <w:rPr>
          <w:spacing w:val="-1"/>
          <w:sz w:val="24"/>
        </w:rPr>
        <w:t xml:space="preserve"> </w:t>
      </w:r>
      <w:r>
        <w:rPr>
          <w:sz w:val="24"/>
        </w:rPr>
        <w:t>paleta</w:t>
      </w:r>
      <w:r>
        <w:rPr>
          <w:spacing w:val="-2"/>
          <w:sz w:val="24"/>
        </w:rPr>
        <w:t xml:space="preserve"> </w:t>
      </w:r>
      <w:r>
        <w:rPr>
          <w:sz w:val="24"/>
        </w:rPr>
        <w:t>de</w:t>
      </w:r>
      <w:r>
        <w:rPr>
          <w:spacing w:val="-2"/>
          <w:sz w:val="24"/>
        </w:rPr>
        <w:t xml:space="preserve"> </w:t>
      </w:r>
      <w:r>
        <w:rPr>
          <w:sz w:val="24"/>
        </w:rPr>
        <w:t>colores</w:t>
      </w:r>
      <w:r>
        <w:rPr>
          <w:spacing w:val="-2"/>
          <w:sz w:val="24"/>
        </w:rPr>
        <w:t xml:space="preserve"> </w:t>
      </w:r>
      <w:r>
        <w:rPr>
          <w:sz w:val="24"/>
        </w:rPr>
        <w:t>establecida</w:t>
      </w:r>
      <w:r>
        <w:rPr>
          <w:spacing w:val="-1"/>
          <w:sz w:val="24"/>
        </w:rPr>
        <w:t xml:space="preserve"> </w:t>
      </w:r>
      <w:r>
        <w:rPr>
          <w:sz w:val="24"/>
        </w:rPr>
        <w:t>para</w:t>
      </w:r>
      <w:r>
        <w:rPr>
          <w:spacing w:val="-2"/>
          <w:sz w:val="24"/>
        </w:rPr>
        <w:t xml:space="preserve"> </w:t>
      </w:r>
      <w:r>
        <w:rPr>
          <w:sz w:val="24"/>
        </w:rPr>
        <w:t>tal</w:t>
      </w:r>
      <w:r>
        <w:rPr>
          <w:spacing w:val="-2"/>
          <w:sz w:val="24"/>
        </w:rPr>
        <w:t xml:space="preserve"> </w:t>
      </w:r>
      <w:r>
        <w:rPr>
          <w:spacing w:val="-4"/>
          <w:sz w:val="24"/>
        </w:rPr>
        <w:t>fin;</w:t>
      </w:r>
    </w:p>
    <w:p w14:paraId="2E7090C2" w14:textId="77777777" w:rsidR="004C5F40" w:rsidRDefault="008741A4">
      <w:pPr>
        <w:pStyle w:val="Prrafodelista"/>
        <w:numPr>
          <w:ilvl w:val="0"/>
          <w:numId w:val="56"/>
        </w:numPr>
        <w:tabs>
          <w:tab w:val="left" w:pos="1260"/>
        </w:tabs>
        <w:spacing w:before="60"/>
        <w:ind w:left="1260" w:hanging="277"/>
        <w:rPr>
          <w:sz w:val="24"/>
        </w:rPr>
      </w:pPr>
      <w:r>
        <w:rPr>
          <w:w w:val="105"/>
          <w:sz w:val="24"/>
        </w:rPr>
        <w:t>No</w:t>
      </w:r>
      <w:r>
        <w:rPr>
          <w:spacing w:val="-14"/>
          <w:w w:val="105"/>
          <w:sz w:val="24"/>
        </w:rPr>
        <w:t xml:space="preserve"> </w:t>
      </w:r>
      <w:r>
        <w:rPr>
          <w:w w:val="105"/>
          <w:sz w:val="24"/>
        </w:rPr>
        <w:t>se</w:t>
      </w:r>
      <w:r>
        <w:rPr>
          <w:spacing w:val="-14"/>
          <w:w w:val="105"/>
          <w:sz w:val="24"/>
        </w:rPr>
        <w:t xml:space="preserve"> </w:t>
      </w:r>
      <w:r>
        <w:rPr>
          <w:w w:val="105"/>
          <w:sz w:val="24"/>
        </w:rPr>
        <w:t>permite</w:t>
      </w:r>
      <w:r>
        <w:rPr>
          <w:spacing w:val="-14"/>
          <w:w w:val="105"/>
          <w:sz w:val="24"/>
        </w:rPr>
        <w:t xml:space="preserve"> </w:t>
      </w:r>
      <w:r>
        <w:rPr>
          <w:w w:val="105"/>
          <w:sz w:val="24"/>
        </w:rPr>
        <w:t>ningún</w:t>
      </w:r>
      <w:r>
        <w:rPr>
          <w:spacing w:val="-14"/>
          <w:w w:val="105"/>
          <w:sz w:val="24"/>
        </w:rPr>
        <w:t xml:space="preserve"> </w:t>
      </w:r>
      <w:r>
        <w:rPr>
          <w:w w:val="105"/>
          <w:sz w:val="24"/>
        </w:rPr>
        <w:t>tipo</w:t>
      </w:r>
      <w:r>
        <w:rPr>
          <w:spacing w:val="-14"/>
          <w:w w:val="105"/>
          <w:sz w:val="24"/>
        </w:rPr>
        <w:t xml:space="preserve"> </w:t>
      </w:r>
      <w:r>
        <w:rPr>
          <w:w w:val="105"/>
          <w:sz w:val="24"/>
        </w:rPr>
        <w:t>de</w:t>
      </w:r>
      <w:r>
        <w:rPr>
          <w:spacing w:val="-13"/>
          <w:w w:val="105"/>
          <w:sz w:val="24"/>
        </w:rPr>
        <w:t xml:space="preserve"> </w:t>
      </w:r>
      <w:r>
        <w:rPr>
          <w:w w:val="105"/>
          <w:sz w:val="24"/>
        </w:rPr>
        <w:t>publicidad</w:t>
      </w:r>
      <w:r>
        <w:rPr>
          <w:spacing w:val="-14"/>
          <w:w w:val="105"/>
          <w:sz w:val="24"/>
        </w:rPr>
        <w:t xml:space="preserve"> </w:t>
      </w:r>
      <w:r>
        <w:rPr>
          <w:w w:val="105"/>
          <w:sz w:val="24"/>
        </w:rPr>
        <w:t>en</w:t>
      </w:r>
      <w:r>
        <w:rPr>
          <w:spacing w:val="-14"/>
          <w:w w:val="105"/>
          <w:sz w:val="24"/>
        </w:rPr>
        <w:t xml:space="preserve"> </w:t>
      </w:r>
      <w:r>
        <w:rPr>
          <w:w w:val="105"/>
          <w:sz w:val="24"/>
        </w:rPr>
        <w:t>el</w:t>
      </w:r>
      <w:r>
        <w:rPr>
          <w:spacing w:val="-14"/>
          <w:w w:val="105"/>
          <w:sz w:val="24"/>
        </w:rPr>
        <w:t xml:space="preserve"> </w:t>
      </w:r>
      <w:r>
        <w:rPr>
          <w:w w:val="105"/>
          <w:sz w:val="24"/>
        </w:rPr>
        <w:t>área</w:t>
      </w:r>
      <w:r>
        <w:rPr>
          <w:spacing w:val="-14"/>
          <w:w w:val="105"/>
          <w:sz w:val="24"/>
        </w:rPr>
        <w:t xml:space="preserve"> </w:t>
      </w:r>
      <w:r>
        <w:rPr>
          <w:w w:val="105"/>
          <w:sz w:val="24"/>
        </w:rPr>
        <w:t>del</w:t>
      </w:r>
      <w:r>
        <w:rPr>
          <w:spacing w:val="-14"/>
          <w:w w:val="105"/>
          <w:sz w:val="24"/>
        </w:rPr>
        <w:t xml:space="preserve"> </w:t>
      </w:r>
      <w:r>
        <w:rPr>
          <w:spacing w:val="-2"/>
          <w:w w:val="105"/>
          <w:sz w:val="24"/>
        </w:rPr>
        <w:t>toldo;</w:t>
      </w:r>
    </w:p>
    <w:p w14:paraId="2F6E32BA" w14:textId="77777777" w:rsidR="004C5F40" w:rsidRDefault="008741A4">
      <w:pPr>
        <w:pStyle w:val="Prrafodelista"/>
        <w:numPr>
          <w:ilvl w:val="0"/>
          <w:numId w:val="56"/>
        </w:numPr>
        <w:tabs>
          <w:tab w:val="left" w:pos="1338"/>
        </w:tabs>
        <w:spacing w:before="64"/>
        <w:ind w:left="1338" w:hanging="355"/>
        <w:rPr>
          <w:sz w:val="24"/>
        </w:rPr>
      </w:pPr>
      <w:r>
        <w:rPr>
          <w:sz w:val="24"/>
        </w:rPr>
        <w:t>No</w:t>
      </w:r>
      <w:r>
        <w:rPr>
          <w:spacing w:val="2"/>
          <w:sz w:val="24"/>
        </w:rPr>
        <w:t xml:space="preserve"> </w:t>
      </w:r>
      <w:r>
        <w:rPr>
          <w:sz w:val="24"/>
        </w:rPr>
        <w:t>deberán</w:t>
      </w:r>
      <w:r>
        <w:rPr>
          <w:spacing w:val="3"/>
          <w:sz w:val="24"/>
        </w:rPr>
        <w:t xml:space="preserve"> </w:t>
      </w:r>
      <w:r>
        <w:rPr>
          <w:sz w:val="24"/>
        </w:rPr>
        <w:t>invadir</w:t>
      </w:r>
      <w:r>
        <w:rPr>
          <w:spacing w:val="3"/>
          <w:sz w:val="24"/>
        </w:rPr>
        <w:t xml:space="preserve"> </w:t>
      </w:r>
      <w:r>
        <w:rPr>
          <w:sz w:val="24"/>
        </w:rPr>
        <w:t>el</w:t>
      </w:r>
      <w:r>
        <w:rPr>
          <w:spacing w:val="3"/>
          <w:sz w:val="24"/>
        </w:rPr>
        <w:t xml:space="preserve"> </w:t>
      </w:r>
      <w:r>
        <w:rPr>
          <w:sz w:val="24"/>
        </w:rPr>
        <w:t>área</w:t>
      </w:r>
      <w:r>
        <w:rPr>
          <w:spacing w:val="3"/>
          <w:sz w:val="24"/>
        </w:rPr>
        <w:t xml:space="preserve"> </w:t>
      </w:r>
      <w:r>
        <w:rPr>
          <w:sz w:val="24"/>
        </w:rPr>
        <w:t>de</w:t>
      </w:r>
      <w:r>
        <w:rPr>
          <w:spacing w:val="3"/>
          <w:sz w:val="24"/>
        </w:rPr>
        <w:t xml:space="preserve"> </w:t>
      </w:r>
      <w:r>
        <w:rPr>
          <w:sz w:val="24"/>
        </w:rPr>
        <w:t>la</w:t>
      </w:r>
      <w:r>
        <w:rPr>
          <w:spacing w:val="2"/>
          <w:sz w:val="24"/>
        </w:rPr>
        <w:t xml:space="preserve"> </w:t>
      </w:r>
      <w:r>
        <w:rPr>
          <w:sz w:val="24"/>
        </w:rPr>
        <w:t>franja</w:t>
      </w:r>
      <w:r>
        <w:rPr>
          <w:spacing w:val="3"/>
          <w:sz w:val="24"/>
        </w:rPr>
        <w:t xml:space="preserve"> </w:t>
      </w:r>
      <w:r>
        <w:rPr>
          <w:sz w:val="24"/>
        </w:rPr>
        <w:t>de</w:t>
      </w:r>
      <w:r>
        <w:rPr>
          <w:spacing w:val="3"/>
          <w:sz w:val="24"/>
        </w:rPr>
        <w:t xml:space="preserve"> </w:t>
      </w:r>
      <w:r>
        <w:rPr>
          <w:spacing w:val="-2"/>
          <w:sz w:val="24"/>
        </w:rPr>
        <w:t>infraestructura.</w:t>
      </w:r>
    </w:p>
    <w:p w14:paraId="319CD1A7" w14:textId="77777777" w:rsidR="004C5F40" w:rsidRDefault="008741A4">
      <w:pPr>
        <w:pStyle w:val="Prrafodelista"/>
        <w:numPr>
          <w:ilvl w:val="0"/>
          <w:numId w:val="56"/>
        </w:numPr>
        <w:tabs>
          <w:tab w:val="left" w:pos="1355"/>
          <w:tab w:val="left" w:pos="1358"/>
        </w:tabs>
        <w:spacing w:before="60" w:line="285" w:lineRule="auto"/>
        <w:ind w:left="1358" w:right="1336" w:hanging="374"/>
        <w:rPr>
          <w:sz w:val="24"/>
        </w:rPr>
      </w:pPr>
      <w:r>
        <w:rPr>
          <w:sz w:val="24"/>
        </w:rPr>
        <w:t>Deberán conservar una altura libre para el paso de peatones en las banquetas de mínimo 2.00 metros del lecho bajo del toldo al nivel del piso terminado de banqueta; y</w:t>
      </w:r>
    </w:p>
    <w:p w14:paraId="6823C377" w14:textId="77777777" w:rsidR="004C5F40" w:rsidRDefault="008741A4">
      <w:pPr>
        <w:pStyle w:val="Prrafodelista"/>
        <w:numPr>
          <w:ilvl w:val="0"/>
          <w:numId w:val="56"/>
        </w:numPr>
        <w:tabs>
          <w:tab w:val="left" w:pos="1269"/>
        </w:tabs>
        <w:spacing w:before="9" w:line="283" w:lineRule="auto"/>
        <w:ind w:left="984" w:right="1416" w:firstLine="0"/>
        <w:rPr>
          <w:sz w:val="24"/>
        </w:rPr>
      </w:pPr>
      <w:r>
        <w:rPr>
          <w:sz w:val="24"/>
        </w:rPr>
        <w:t>El diseño de los toldos no deberá de exceder el ancho del enmarcamiento o,</w:t>
      </w:r>
      <w:r>
        <w:rPr>
          <w:spacing w:val="40"/>
          <w:sz w:val="24"/>
        </w:rPr>
        <w:t xml:space="preserve"> </w:t>
      </w:r>
      <w:r>
        <w:rPr>
          <w:sz w:val="24"/>
        </w:rPr>
        <w:t>en ausencia de éstas, 20 centímetros del claro de los vanos donde se colocarán.</w:t>
      </w:r>
    </w:p>
    <w:p w14:paraId="3F0E973A" w14:textId="77777777" w:rsidR="004C5F40" w:rsidRDefault="004C5F40">
      <w:pPr>
        <w:pStyle w:val="Textoindependiente"/>
        <w:spacing w:before="56"/>
        <w:ind w:left="0"/>
      </w:pPr>
    </w:p>
    <w:p w14:paraId="2DCC7499" w14:textId="77777777" w:rsidR="004C5F40" w:rsidRDefault="008741A4">
      <w:pPr>
        <w:pStyle w:val="Textoindependiente"/>
      </w:pPr>
      <w:r>
        <w:t>Queda</w:t>
      </w:r>
      <w:r>
        <w:rPr>
          <w:spacing w:val="9"/>
        </w:rPr>
        <w:t xml:space="preserve"> </w:t>
      </w:r>
      <w:r>
        <w:t>prohibida</w:t>
      </w:r>
      <w:r>
        <w:rPr>
          <w:spacing w:val="9"/>
        </w:rPr>
        <w:t xml:space="preserve"> </w:t>
      </w:r>
      <w:r>
        <w:t>la</w:t>
      </w:r>
      <w:r>
        <w:rPr>
          <w:spacing w:val="9"/>
        </w:rPr>
        <w:t xml:space="preserve"> </w:t>
      </w:r>
      <w:r>
        <w:t>instalación</w:t>
      </w:r>
      <w:r>
        <w:rPr>
          <w:spacing w:val="9"/>
        </w:rPr>
        <w:t xml:space="preserve"> </w:t>
      </w:r>
      <w:r>
        <w:t>de</w:t>
      </w:r>
      <w:r>
        <w:rPr>
          <w:spacing w:val="9"/>
        </w:rPr>
        <w:t xml:space="preserve"> </w:t>
      </w:r>
      <w:r>
        <w:t>Toldos</w:t>
      </w:r>
      <w:r>
        <w:rPr>
          <w:spacing w:val="9"/>
        </w:rPr>
        <w:t xml:space="preserve"> </w:t>
      </w:r>
      <w:r>
        <w:rPr>
          <w:spacing w:val="-2"/>
        </w:rPr>
        <w:t>Fijos.</w:t>
      </w:r>
    </w:p>
    <w:p w14:paraId="17A1D3F9" w14:textId="77777777" w:rsidR="004C5F40" w:rsidRDefault="004C5F40">
      <w:pPr>
        <w:pStyle w:val="Textoindependiente"/>
        <w:spacing w:before="106"/>
        <w:ind w:left="0"/>
      </w:pPr>
    </w:p>
    <w:p w14:paraId="364DA863" w14:textId="77777777" w:rsidR="004C5F40" w:rsidRDefault="008741A4">
      <w:pPr>
        <w:pStyle w:val="Textoindependiente"/>
      </w:pPr>
      <w:r w:rsidRPr="00AF3D60">
        <w:rPr>
          <w:b/>
          <w:bCs/>
          <w:sz w:val="23"/>
        </w:rPr>
        <w:t>Artículo</w:t>
      </w:r>
      <w:r w:rsidRPr="00AF3D60">
        <w:rPr>
          <w:b/>
          <w:bCs/>
          <w:spacing w:val="16"/>
          <w:sz w:val="23"/>
        </w:rPr>
        <w:t xml:space="preserve"> </w:t>
      </w:r>
      <w:r w:rsidRPr="00AF3D60">
        <w:rPr>
          <w:b/>
          <w:bCs/>
          <w:sz w:val="23"/>
        </w:rPr>
        <w:t>49.</w:t>
      </w:r>
      <w:r>
        <w:rPr>
          <w:spacing w:val="17"/>
          <w:sz w:val="23"/>
        </w:rPr>
        <w:t xml:space="preserve"> </w:t>
      </w:r>
      <w:r>
        <w:t>Requisitos</w:t>
      </w:r>
      <w:r>
        <w:rPr>
          <w:spacing w:val="9"/>
        </w:rPr>
        <w:t xml:space="preserve"> </w:t>
      </w:r>
      <w:r>
        <w:t>para</w:t>
      </w:r>
      <w:r>
        <w:rPr>
          <w:spacing w:val="9"/>
        </w:rPr>
        <w:t xml:space="preserve"> </w:t>
      </w:r>
      <w:r>
        <w:t>la</w:t>
      </w:r>
      <w:r>
        <w:rPr>
          <w:spacing w:val="9"/>
        </w:rPr>
        <w:t xml:space="preserve"> </w:t>
      </w:r>
      <w:r>
        <w:t>autorización</w:t>
      </w:r>
      <w:r>
        <w:rPr>
          <w:spacing w:val="8"/>
        </w:rPr>
        <w:t xml:space="preserve"> </w:t>
      </w:r>
      <w:r>
        <w:t>de</w:t>
      </w:r>
      <w:r>
        <w:rPr>
          <w:spacing w:val="9"/>
        </w:rPr>
        <w:t xml:space="preserve"> </w:t>
      </w:r>
      <w:r>
        <w:t>toldos</w:t>
      </w:r>
      <w:r>
        <w:rPr>
          <w:spacing w:val="9"/>
        </w:rPr>
        <w:t xml:space="preserve"> </w:t>
      </w:r>
      <w:r>
        <w:rPr>
          <w:spacing w:val="-2"/>
        </w:rPr>
        <w:t>abatibles:</w:t>
      </w:r>
    </w:p>
    <w:p w14:paraId="5C41A8E4" w14:textId="77777777" w:rsidR="004C5F40" w:rsidRDefault="008741A4">
      <w:pPr>
        <w:pStyle w:val="Prrafodelista"/>
        <w:numPr>
          <w:ilvl w:val="1"/>
          <w:numId w:val="56"/>
        </w:numPr>
        <w:tabs>
          <w:tab w:val="left" w:pos="1227"/>
        </w:tabs>
        <w:spacing w:before="51"/>
        <w:ind w:left="1227" w:hanging="244"/>
        <w:rPr>
          <w:sz w:val="24"/>
        </w:rPr>
      </w:pPr>
      <w:r>
        <w:rPr>
          <w:sz w:val="24"/>
        </w:rPr>
        <w:t>Formato</w:t>
      </w:r>
      <w:r>
        <w:rPr>
          <w:spacing w:val="7"/>
          <w:sz w:val="24"/>
        </w:rPr>
        <w:t xml:space="preserve"> </w:t>
      </w:r>
      <w:r>
        <w:rPr>
          <w:sz w:val="24"/>
        </w:rPr>
        <w:t>oficial</w:t>
      </w:r>
      <w:r>
        <w:rPr>
          <w:spacing w:val="8"/>
          <w:sz w:val="24"/>
        </w:rPr>
        <w:t xml:space="preserve"> </w:t>
      </w:r>
      <w:r>
        <w:rPr>
          <w:sz w:val="24"/>
        </w:rPr>
        <w:t>de</w:t>
      </w:r>
      <w:r>
        <w:rPr>
          <w:spacing w:val="7"/>
          <w:sz w:val="24"/>
        </w:rPr>
        <w:t xml:space="preserve"> </w:t>
      </w:r>
      <w:r>
        <w:rPr>
          <w:sz w:val="24"/>
        </w:rPr>
        <w:t>la</w:t>
      </w:r>
      <w:r>
        <w:rPr>
          <w:spacing w:val="8"/>
          <w:sz w:val="24"/>
        </w:rPr>
        <w:t xml:space="preserve"> </w:t>
      </w:r>
      <w:r>
        <w:rPr>
          <w:sz w:val="24"/>
        </w:rPr>
        <w:t>DCPH</w:t>
      </w:r>
      <w:r>
        <w:rPr>
          <w:spacing w:val="7"/>
          <w:sz w:val="24"/>
        </w:rPr>
        <w:t xml:space="preserve"> </w:t>
      </w:r>
      <w:r>
        <w:rPr>
          <w:sz w:val="24"/>
        </w:rPr>
        <w:t>debidamente</w:t>
      </w:r>
      <w:r>
        <w:rPr>
          <w:spacing w:val="7"/>
          <w:sz w:val="24"/>
        </w:rPr>
        <w:t xml:space="preserve"> </w:t>
      </w:r>
      <w:r>
        <w:rPr>
          <w:sz w:val="24"/>
        </w:rPr>
        <w:t>requisitado</w:t>
      </w:r>
      <w:r>
        <w:rPr>
          <w:spacing w:val="7"/>
          <w:sz w:val="24"/>
        </w:rPr>
        <w:t xml:space="preserve"> </w:t>
      </w:r>
      <w:r>
        <w:rPr>
          <w:sz w:val="24"/>
        </w:rPr>
        <w:t>en</w:t>
      </w:r>
      <w:r>
        <w:rPr>
          <w:spacing w:val="7"/>
          <w:sz w:val="24"/>
        </w:rPr>
        <w:t xml:space="preserve"> </w:t>
      </w:r>
      <w:r>
        <w:rPr>
          <w:sz w:val="24"/>
        </w:rPr>
        <w:t>original</w:t>
      </w:r>
      <w:r>
        <w:rPr>
          <w:spacing w:val="8"/>
          <w:sz w:val="24"/>
        </w:rPr>
        <w:t xml:space="preserve"> </w:t>
      </w:r>
      <w:r>
        <w:rPr>
          <w:sz w:val="24"/>
        </w:rPr>
        <w:t>y</w:t>
      </w:r>
      <w:r>
        <w:rPr>
          <w:spacing w:val="8"/>
          <w:sz w:val="24"/>
        </w:rPr>
        <w:t xml:space="preserve"> </w:t>
      </w:r>
      <w:r>
        <w:rPr>
          <w:sz w:val="24"/>
        </w:rPr>
        <w:t>dos</w:t>
      </w:r>
      <w:r>
        <w:rPr>
          <w:spacing w:val="7"/>
          <w:sz w:val="24"/>
        </w:rPr>
        <w:t xml:space="preserve"> </w:t>
      </w:r>
      <w:r>
        <w:rPr>
          <w:spacing w:val="-2"/>
          <w:sz w:val="24"/>
        </w:rPr>
        <w:t>copias;</w:t>
      </w:r>
    </w:p>
    <w:p w14:paraId="5DF9253E" w14:textId="77777777" w:rsidR="004C5F40" w:rsidRDefault="008741A4">
      <w:pPr>
        <w:pStyle w:val="Prrafodelista"/>
        <w:numPr>
          <w:ilvl w:val="1"/>
          <w:numId w:val="56"/>
        </w:numPr>
        <w:tabs>
          <w:tab w:val="left" w:pos="1242"/>
        </w:tabs>
        <w:spacing w:before="50"/>
        <w:ind w:left="1242" w:hanging="258"/>
        <w:rPr>
          <w:sz w:val="24"/>
        </w:rPr>
      </w:pPr>
      <w:r>
        <w:rPr>
          <w:w w:val="105"/>
          <w:sz w:val="24"/>
        </w:rPr>
        <w:t>Copia</w:t>
      </w:r>
      <w:r>
        <w:rPr>
          <w:spacing w:val="-14"/>
          <w:w w:val="105"/>
          <w:sz w:val="24"/>
        </w:rPr>
        <w:t xml:space="preserve"> </w:t>
      </w:r>
      <w:r>
        <w:rPr>
          <w:w w:val="105"/>
          <w:sz w:val="24"/>
        </w:rPr>
        <w:t>de</w:t>
      </w:r>
      <w:r>
        <w:rPr>
          <w:spacing w:val="-14"/>
          <w:w w:val="105"/>
          <w:sz w:val="24"/>
        </w:rPr>
        <w:t xml:space="preserve"> </w:t>
      </w:r>
      <w:r>
        <w:rPr>
          <w:w w:val="105"/>
          <w:sz w:val="24"/>
        </w:rPr>
        <w:t>pago</w:t>
      </w:r>
      <w:r>
        <w:rPr>
          <w:spacing w:val="-13"/>
          <w:w w:val="105"/>
          <w:sz w:val="24"/>
        </w:rPr>
        <w:t xml:space="preserve"> </w:t>
      </w:r>
      <w:r>
        <w:rPr>
          <w:w w:val="105"/>
          <w:sz w:val="24"/>
        </w:rPr>
        <w:t>predial</w:t>
      </w:r>
      <w:r>
        <w:rPr>
          <w:spacing w:val="-14"/>
          <w:w w:val="105"/>
          <w:sz w:val="24"/>
        </w:rPr>
        <w:t xml:space="preserve"> </w:t>
      </w:r>
      <w:r>
        <w:rPr>
          <w:spacing w:val="-2"/>
          <w:w w:val="105"/>
          <w:sz w:val="24"/>
        </w:rPr>
        <w:t>vigente;</w:t>
      </w:r>
    </w:p>
    <w:p w14:paraId="3A16A360" w14:textId="77777777" w:rsidR="004C5F40" w:rsidRDefault="008741A4">
      <w:pPr>
        <w:pStyle w:val="Prrafodelista"/>
        <w:numPr>
          <w:ilvl w:val="1"/>
          <w:numId w:val="56"/>
        </w:numPr>
        <w:tabs>
          <w:tab w:val="left" w:pos="1227"/>
        </w:tabs>
        <w:spacing w:before="55"/>
        <w:ind w:left="1227" w:hanging="244"/>
        <w:rPr>
          <w:sz w:val="24"/>
        </w:rPr>
      </w:pPr>
      <w:r>
        <w:rPr>
          <w:sz w:val="24"/>
        </w:rPr>
        <w:t>Copia</w:t>
      </w:r>
      <w:r>
        <w:rPr>
          <w:spacing w:val="12"/>
          <w:sz w:val="24"/>
        </w:rPr>
        <w:t xml:space="preserve"> </w:t>
      </w:r>
      <w:r>
        <w:rPr>
          <w:sz w:val="24"/>
        </w:rPr>
        <w:t>de</w:t>
      </w:r>
      <w:r>
        <w:rPr>
          <w:spacing w:val="12"/>
          <w:sz w:val="24"/>
        </w:rPr>
        <w:t xml:space="preserve"> </w:t>
      </w:r>
      <w:r>
        <w:rPr>
          <w:sz w:val="24"/>
        </w:rPr>
        <w:t>la</w:t>
      </w:r>
      <w:r>
        <w:rPr>
          <w:spacing w:val="12"/>
          <w:sz w:val="24"/>
        </w:rPr>
        <w:t xml:space="preserve"> </w:t>
      </w:r>
      <w:r>
        <w:rPr>
          <w:sz w:val="24"/>
        </w:rPr>
        <w:t>identificación</w:t>
      </w:r>
      <w:r>
        <w:rPr>
          <w:spacing w:val="13"/>
          <w:sz w:val="24"/>
        </w:rPr>
        <w:t xml:space="preserve"> </w:t>
      </w:r>
      <w:r>
        <w:rPr>
          <w:sz w:val="24"/>
        </w:rPr>
        <w:t>oficial</w:t>
      </w:r>
      <w:r>
        <w:rPr>
          <w:spacing w:val="12"/>
          <w:sz w:val="24"/>
        </w:rPr>
        <w:t xml:space="preserve"> </w:t>
      </w:r>
      <w:r>
        <w:rPr>
          <w:sz w:val="24"/>
        </w:rPr>
        <w:t>del</w:t>
      </w:r>
      <w:r>
        <w:rPr>
          <w:spacing w:val="12"/>
          <w:sz w:val="24"/>
        </w:rPr>
        <w:t xml:space="preserve"> </w:t>
      </w:r>
      <w:r>
        <w:rPr>
          <w:spacing w:val="-2"/>
          <w:sz w:val="24"/>
        </w:rPr>
        <w:t>propietario;</w:t>
      </w:r>
    </w:p>
    <w:p w14:paraId="11866A47" w14:textId="77777777" w:rsidR="004C5F40" w:rsidRDefault="008741A4">
      <w:pPr>
        <w:pStyle w:val="Prrafodelista"/>
        <w:numPr>
          <w:ilvl w:val="1"/>
          <w:numId w:val="56"/>
        </w:numPr>
        <w:tabs>
          <w:tab w:val="left" w:pos="1242"/>
        </w:tabs>
        <w:spacing w:before="51"/>
        <w:ind w:left="1242" w:hanging="258"/>
        <w:rPr>
          <w:sz w:val="24"/>
        </w:rPr>
      </w:pPr>
      <w:r>
        <w:rPr>
          <w:sz w:val="24"/>
        </w:rPr>
        <w:t>Copia</w:t>
      </w:r>
      <w:r>
        <w:rPr>
          <w:spacing w:val="10"/>
          <w:sz w:val="24"/>
        </w:rPr>
        <w:t xml:space="preserve"> </w:t>
      </w:r>
      <w:r>
        <w:rPr>
          <w:sz w:val="24"/>
        </w:rPr>
        <w:t>de</w:t>
      </w:r>
      <w:r>
        <w:rPr>
          <w:spacing w:val="12"/>
          <w:sz w:val="24"/>
        </w:rPr>
        <w:t xml:space="preserve"> </w:t>
      </w:r>
      <w:r>
        <w:rPr>
          <w:sz w:val="24"/>
        </w:rPr>
        <w:t>la</w:t>
      </w:r>
      <w:r>
        <w:rPr>
          <w:spacing w:val="12"/>
          <w:sz w:val="24"/>
        </w:rPr>
        <w:t xml:space="preserve"> </w:t>
      </w:r>
      <w:r>
        <w:rPr>
          <w:sz w:val="24"/>
        </w:rPr>
        <w:t>identificación</w:t>
      </w:r>
      <w:r>
        <w:rPr>
          <w:spacing w:val="12"/>
          <w:sz w:val="24"/>
        </w:rPr>
        <w:t xml:space="preserve"> </w:t>
      </w:r>
      <w:r>
        <w:rPr>
          <w:sz w:val="24"/>
        </w:rPr>
        <w:t>oficial</w:t>
      </w:r>
      <w:r>
        <w:rPr>
          <w:spacing w:val="12"/>
          <w:sz w:val="24"/>
        </w:rPr>
        <w:t xml:space="preserve"> </w:t>
      </w:r>
      <w:r>
        <w:rPr>
          <w:sz w:val="24"/>
        </w:rPr>
        <w:t>del</w:t>
      </w:r>
      <w:r>
        <w:rPr>
          <w:spacing w:val="13"/>
          <w:sz w:val="24"/>
        </w:rPr>
        <w:t xml:space="preserve"> </w:t>
      </w:r>
      <w:r>
        <w:rPr>
          <w:sz w:val="24"/>
        </w:rPr>
        <w:t>solicitante;</w:t>
      </w:r>
      <w:r>
        <w:rPr>
          <w:spacing w:val="11"/>
          <w:sz w:val="24"/>
        </w:rPr>
        <w:t xml:space="preserve"> </w:t>
      </w:r>
      <w:r>
        <w:rPr>
          <w:spacing w:val="-10"/>
          <w:sz w:val="24"/>
        </w:rPr>
        <w:t>y</w:t>
      </w:r>
    </w:p>
    <w:p w14:paraId="6CA7D572" w14:textId="77777777" w:rsidR="004C5F40" w:rsidRDefault="004C5F40">
      <w:pPr>
        <w:pStyle w:val="Textoindependiente"/>
        <w:ind w:left="0"/>
      </w:pPr>
    </w:p>
    <w:p w14:paraId="7DB46455" w14:textId="77777777" w:rsidR="004C5F40" w:rsidRDefault="004C5F40">
      <w:pPr>
        <w:pStyle w:val="Textoindependiente"/>
        <w:ind w:left="0"/>
      </w:pPr>
    </w:p>
    <w:p w14:paraId="0C79FCB4" w14:textId="77777777" w:rsidR="004C5F40" w:rsidRDefault="004C5F40">
      <w:pPr>
        <w:pStyle w:val="Textoindependiente"/>
        <w:spacing w:before="19"/>
        <w:ind w:left="0"/>
      </w:pPr>
    </w:p>
    <w:p w14:paraId="3EE0478D" w14:textId="77777777" w:rsidR="004C5F40" w:rsidRDefault="008741A4">
      <w:pPr>
        <w:pStyle w:val="Textoindependiente"/>
        <w:ind w:left="0" w:right="206"/>
        <w:jc w:val="right"/>
      </w:pPr>
      <w:r>
        <w:rPr>
          <w:spacing w:val="-5"/>
        </w:rPr>
        <w:t>37</w:t>
      </w:r>
    </w:p>
    <w:p w14:paraId="3D25D4F9" w14:textId="77777777" w:rsidR="004C5F40" w:rsidRDefault="004C5F40">
      <w:pPr>
        <w:pStyle w:val="Textoindependiente"/>
        <w:jc w:val="right"/>
        <w:sectPr w:rsidR="004C5F40">
          <w:pgSz w:w="12240" w:h="15840"/>
          <w:pgMar w:top="1820" w:right="360" w:bottom="280" w:left="720" w:header="720" w:footer="720" w:gutter="0"/>
          <w:cols w:space="720"/>
        </w:sectPr>
      </w:pPr>
    </w:p>
    <w:p w14:paraId="6F682BBF" w14:textId="3FB9C663" w:rsidR="004C5F40" w:rsidRDefault="004C5F40">
      <w:pPr>
        <w:pStyle w:val="Textoindependiente"/>
        <w:ind w:left="0"/>
      </w:pPr>
    </w:p>
    <w:p w14:paraId="0A632FAF" w14:textId="77777777" w:rsidR="004C5F40" w:rsidRDefault="004C5F40">
      <w:pPr>
        <w:pStyle w:val="Textoindependiente"/>
        <w:ind w:left="0"/>
      </w:pPr>
    </w:p>
    <w:p w14:paraId="1A28F244" w14:textId="77777777" w:rsidR="004C5F40" w:rsidRDefault="004C5F40">
      <w:pPr>
        <w:pStyle w:val="Textoindependiente"/>
        <w:ind w:left="0"/>
      </w:pPr>
    </w:p>
    <w:p w14:paraId="2FE2DC31" w14:textId="77777777" w:rsidR="004C5F40" w:rsidRDefault="004C5F40">
      <w:pPr>
        <w:pStyle w:val="Textoindependiente"/>
        <w:ind w:left="0"/>
      </w:pPr>
    </w:p>
    <w:p w14:paraId="2D261433" w14:textId="77777777" w:rsidR="004C5F40" w:rsidRDefault="004C5F40">
      <w:pPr>
        <w:pStyle w:val="Textoindependiente"/>
        <w:spacing w:before="21"/>
        <w:ind w:left="0"/>
      </w:pPr>
    </w:p>
    <w:p w14:paraId="28E1BE8C" w14:textId="77777777" w:rsidR="004C5F40" w:rsidRDefault="008741A4">
      <w:pPr>
        <w:pStyle w:val="Prrafodelista"/>
        <w:numPr>
          <w:ilvl w:val="1"/>
          <w:numId w:val="56"/>
        </w:numPr>
        <w:tabs>
          <w:tab w:val="left" w:pos="1239"/>
        </w:tabs>
        <w:spacing w:line="288" w:lineRule="auto"/>
        <w:ind w:left="984" w:right="1426" w:firstLine="0"/>
        <w:rPr>
          <w:sz w:val="24"/>
        </w:rPr>
      </w:pPr>
      <w:r>
        <w:rPr>
          <w:sz w:val="24"/>
        </w:rPr>
        <w:t>Una</w:t>
      </w:r>
      <w:r>
        <w:rPr>
          <w:spacing w:val="-1"/>
          <w:sz w:val="24"/>
        </w:rPr>
        <w:t xml:space="preserve"> </w:t>
      </w:r>
      <w:r>
        <w:rPr>
          <w:sz w:val="24"/>
        </w:rPr>
        <w:t>fotografía</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fachada</w:t>
      </w:r>
      <w:r>
        <w:rPr>
          <w:spacing w:val="-1"/>
          <w:sz w:val="24"/>
        </w:rPr>
        <w:t xml:space="preserve"> </w:t>
      </w:r>
      <w:r>
        <w:rPr>
          <w:sz w:val="24"/>
        </w:rPr>
        <w:t>completa</w:t>
      </w:r>
      <w:r>
        <w:rPr>
          <w:spacing w:val="-1"/>
          <w:sz w:val="24"/>
        </w:rPr>
        <w:t xml:space="preserve"> </w:t>
      </w:r>
      <w:r>
        <w:rPr>
          <w:sz w:val="24"/>
        </w:rPr>
        <w:t>del</w:t>
      </w:r>
      <w:r>
        <w:rPr>
          <w:spacing w:val="-1"/>
          <w:sz w:val="24"/>
        </w:rPr>
        <w:t xml:space="preserve"> </w:t>
      </w:r>
      <w:r>
        <w:rPr>
          <w:sz w:val="24"/>
        </w:rPr>
        <w:t>inmueble</w:t>
      </w:r>
      <w:r>
        <w:rPr>
          <w:spacing w:val="-1"/>
          <w:sz w:val="24"/>
        </w:rPr>
        <w:t xml:space="preserve"> </w:t>
      </w:r>
      <w:r>
        <w:rPr>
          <w:sz w:val="24"/>
        </w:rPr>
        <w:t>a</w:t>
      </w:r>
      <w:r>
        <w:rPr>
          <w:spacing w:val="-1"/>
          <w:sz w:val="24"/>
        </w:rPr>
        <w:t xml:space="preserve"> </w:t>
      </w:r>
      <w:r>
        <w:rPr>
          <w:sz w:val="24"/>
        </w:rPr>
        <w:t>color</w:t>
      </w:r>
      <w:r>
        <w:rPr>
          <w:spacing w:val="-1"/>
          <w:sz w:val="24"/>
        </w:rPr>
        <w:t xml:space="preserve"> </w:t>
      </w:r>
      <w:r>
        <w:rPr>
          <w:sz w:val="24"/>
        </w:rPr>
        <w:t>en</w:t>
      </w:r>
      <w:r>
        <w:rPr>
          <w:spacing w:val="-1"/>
          <w:sz w:val="24"/>
        </w:rPr>
        <w:t xml:space="preserve"> </w:t>
      </w:r>
      <w:r>
        <w:rPr>
          <w:sz w:val="24"/>
        </w:rPr>
        <w:t>papel</w:t>
      </w:r>
      <w:r>
        <w:rPr>
          <w:spacing w:val="-1"/>
          <w:sz w:val="24"/>
        </w:rPr>
        <w:t xml:space="preserve"> </w:t>
      </w:r>
      <w:r>
        <w:rPr>
          <w:sz w:val="24"/>
        </w:rPr>
        <w:t>fotográfico pegada</w:t>
      </w:r>
      <w:r>
        <w:rPr>
          <w:spacing w:val="80"/>
          <w:sz w:val="24"/>
        </w:rPr>
        <w:t xml:space="preserve"> </w:t>
      </w:r>
      <w:r>
        <w:rPr>
          <w:sz w:val="24"/>
        </w:rPr>
        <w:t>en hoja tamaño carta indicando el área a colocar el toldo;</w:t>
      </w:r>
    </w:p>
    <w:p w14:paraId="7757C86A" w14:textId="77777777" w:rsidR="004C5F40" w:rsidRDefault="004C5F40">
      <w:pPr>
        <w:pStyle w:val="Textoindependiente"/>
        <w:spacing w:before="56"/>
        <w:ind w:left="0"/>
      </w:pPr>
    </w:p>
    <w:p w14:paraId="7DB07640" w14:textId="77777777" w:rsidR="004C5F40" w:rsidRPr="00AF3D60" w:rsidRDefault="008741A4">
      <w:pPr>
        <w:ind w:left="984"/>
        <w:rPr>
          <w:b/>
          <w:bCs/>
          <w:sz w:val="23"/>
        </w:rPr>
      </w:pPr>
      <w:bookmarkStart w:id="24" w:name="_bookmark21"/>
      <w:bookmarkEnd w:id="24"/>
      <w:r w:rsidRPr="00AF3D60">
        <w:rPr>
          <w:b/>
          <w:bCs/>
          <w:sz w:val="23"/>
        </w:rPr>
        <w:t>TÍTULO</w:t>
      </w:r>
      <w:r w:rsidRPr="00AF3D60">
        <w:rPr>
          <w:b/>
          <w:bCs/>
          <w:spacing w:val="23"/>
          <w:sz w:val="23"/>
        </w:rPr>
        <w:t xml:space="preserve"> </w:t>
      </w:r>
      <w:r w:rsidRPr="00AF3D60">
        <w:rPr>
          <w:b/>
          <w:bCs/>
          <w:sz w:val="23"/>
        </w:rPr>
        <w:t>CUARTO.</w:t>
      </w:r>
      <w:r w:rsidRPr="00AF3D60">
        <w:rPr>
          <w:b/>
          <w:bCs/>
          <w:spacing w:val="24"/>
          <w:sz w:val="23"/>
        </w:rPr>
        <w:t xml:space="preserve"> </w:t>
      </w:r>
      <w:r w:rsidRPr="00AF3D60">
        <w:rPr>
          <w:b/>
          <w:bCs/>
          <w:sz w:val="23"/>
        </w:rPr>
        <w:t>DEL</w:t>
      </w:r>
      <w:r w:rsidRPr="00AF3D60">
        <w:rPr>
          <w:b/>
          <w:bCs/>
          <w:spacing w:val="24"/>
          <w:sz w:val="23"/>
        </w:rPr>
        <w:t xml:space="preserve"> </w:t>
      </w:r>
      <w:r w:rsidRPr="00AF3D60">
        <w:rPr>
          <w:b/>
          <w:bCs/>
          <w:spacing w:val="-2"/>
          <w:sz w:val="23"/>
        </w:rPr>
        <w:t>PATRIMONIO</w:t>
      </w:r>
    </w:p>
    <w:p w14:paraId="75B57D3E" w14:textId="77777777" w:rsidR="004C5F40" w:rsidRPr="00AF3D60" w:rsidRDefault="004C5F40">
      <w:pPr>
        <w:pStyle w:val="Textoindependiente"/>
        <w:spacing w:before="129"/>
        <w:ind w:left="0"/>
        <w:rPr>
          <w:b/>
          <w:bCs/>
          <w:sz w:val="23"/>
        </w:rPr>
      </w:pPr>
    </w:p>
    <w:p w14:paraId="4E92A770" w14:textId="77777777" w:rsidR="004C5F40" w:rsidRPr="00AF3D60" w:rsidRDefault="008741A4">
      <w:pPr>
        <w:ind w:left="984"/>
        <w:rPr>
          <w:b/>
          <w:bCs/>
          <w:sz w:val="23"/>
        </w:rPr>
      </w:pPr>
      <w:bookmarkStart w:id="25" w:name="_bookmark22"/>
      <w:bookmarkEnd w:id="25"/>
      <w:r w:rsidRPr="00AF3D60">
        <w:rPr>
          <w:b/>
          <w:bCs/>
          <w:sz w:val="23"/>
        </w:rPr>
        <w:t>CAPÍTULO</w:t>
      </w:r>
      <w:r w:rsidRPr="00AF3D60">
        <w:rPr>
          <w:b/>
          <w:bCs/>
          <w:spacing w:val="33"/>
          <w:sz w:val="23"/>
        </w:rPr>
        <w:t xml:space="preserve"> </w:t>
      </w:r>
      <w:r w:rsidRPr="00AF3D60">
        <w:rPr>
          <w:b/>
          <w:bCs/>
          <w:sz w:val="23"/>
        </w:rPr>
        <w:t>PRIMERO.</w:t>
      </w:r>
      <w:r w:rsidRPr="00AF3D60">
        <w:rPr>
          <w:b/>
          <w:bCs/>
          <w:spacing w:val="34"/>
          <w:sz w:val="23"/>
        </w:rPr>
        <w:t xml:space="preserve"> </w:t>
      </w:r>
      <w:r w:rsidRPr="00AF3D60">
        <w:rPr>
          <w:b/>
          <w:bCs/>
          <w:sz w:val="23"/>
        </w:rPr>
        <w:t>DEL</w:t>
      </w:r>
      <w:r w:rsidRPr="00AF3D60">
        <w:rPr>
          <w:b/>
          <w:bCs/>
          <w:spacing w:val="33"/>
          <w:sz w:val="23"/>
        </w:rPr>
        <w:t xml:space="preserve"> </w:t>
      </w:r>
      <w:r w:rsidRPr="00AF3D60">
        <w:rPr>
          <w:b/>
          <w:bCs/>
          <w:sz w:val="23"/>
        </w:rPr>
        <w:t>PATRIMONIO</w:t>
      </w:r>
      <w:r w:rsidRPr="00AF3D60">
        <w:rPr>
          <w:b/>
          <w:bCs/>
          <w:spacing w:val="33"/>
          <w:sz w:val="23"/>
        </w:rPr>
        <w:t xml:space="preserve"> </w:t>
      </w:r>
      <w:r w:rsidRPr="00AF3D60">
        <w:rPr>
          <w:b/>
          <w:bCs/>
          <w:spacing w:val="-2"/>
          <w:sz w:val="23"/>
        </w:rPr>
        <w:t>EDIFICADO</w:t>
      </w:r>
    </w:p>
    <w:p w14:paraId="6B2E4D86" w14:textId="77777777" w:rsidR="004C5F40" w:rsidRPr="00AF3D60" w:rsidRDefault="004C5F40">
      <w:pPr>
        <w:pStyle w:val="Textoindependiente"/>
        <w:spacing w:before="133"/>
        <w:ind w:left="0"/>
        <w:rPr>
          <w:b/>
          <w:bCs/>
          <w:sz w:val="23"/>
        </w:rPr>
      </w:pPr>
    </w:p>
    <w:p w14:paraId="6A6105B6" w14:textId="77777777" w:rsidR="004C5F40" w:rsidRPr="00AF3D60" w:rsidRDefault="008741A4">
      <w:pPr>
        <w:spacing w:before="1"/>
        <w:ind w:left="984"/>
        <w:rPr>
          <w:b/>
          <w:bCs/>
          <w:sz w:val="23"/>
        </w:rPr>
      </w:pPr>
      <w:bookmarkStart w:id="26" w:name="_bookmark23"/>
      <w:bookmarkEnd w:id="26"/>
      <w:r w:rsidRPr="00AF3D60">
        <w:rPr>
          <w:b/>
          <w:bCs/>
          <w:w w:val="105"/>
          <w:sz w:val="23"/>
        </w:rPr>
        <w:t>SECCIÓN</w:t>
      </w:r>
      <w:r w:rsidRPr="00AF3D60">
        <w:rPr>
          <w:b/>
          <w:bCs/>
          <w:spacing w:val="-1"/>
          <w:w w:val="105"/>
          <w:sz w:val="23"/>
        </w:rPr>
        <w:t xml:space="preserve"> </w:t>
      </w:r>
      <w:r w:rsidRPr="00AF3D60">
        <w:rPr>
          <w:b/>
          <w:bCs/>
          <w:w w:val="105"/>
          <w:sz w:val="23"/>
        </w:rPr>
        <w:t>I. De</w:t>
      </w:r>
      <w:r w:rsidRPr="00AF3D60">
        <w:rPr>
          <w:b/>
          <w:bCs/>
          <w:spacing w:val="-1"/>
          <w:w w:val="105"/>
          <w:sz w:val="23"/>
        </w:rPr>
        <w:t xml:space="preserve"> </w:t>
      </w:r>
      <w:r w:rsidRPr="00AF3D60">
        <w:rPr>
          <w:b/>
          <w:bCs/>
          <w:w w:val="105"/>
          <w:sz w:val="23"/>
        </w:rPr>
        <w:t xml:space="preserve">la </w:t>
      </w:r>
      <w:r w:rsidRPr="00AF3D60">
        <w:rPr>
          <w:b/>
          <w:bCs/>
          <w:spacing w:val="-2"/>
          <w:w w:val="105"/>
          <w:sz w:val="23"/>
        </w:rPr>
        <w:t>Clasificación</w:t>
      </w:r>
    </w:p>
    <w:p w14:paraId="27251706" w14:textId="77777777" w:rsidR="004C5F40" w:rsidRPr="00AF3D60" w:rsidRDefault="004C5F40">
      <w:pPr>
        <w:pStyle w:val="Textoindependiente"/>
        <w:spacing w:before="113"/>
        <w:ind w:left="0"/>
        <w:rPr>
          <w:b/>
          <w:bCs/>
          <w:sz w:val="23"/>
        </w:rPr>
      </w:pPr>
    </w:p>
    <w:p w14:paraId="54F0F6FA" w14:textId="77777777" w:rsidR="004C5F40" w:rsidRDefault="008741A4">
      <w:pPr>
        <w:pStyle w:val="Textoindependiente"/>
        <w:spacing w:line="283" w:lineRule="auto"/>
        <w:ind w:right="1421"/>
        <w:jc w:val="both"/>
      </w:pPr>
      <w:r w:rsidRPr="00AF3D60">
        <w:rPr>
          <w:b/>
          <w:bCs/>
          <w:sz w:val="23"/>
        </w:rPr>
        <w:t xml:space="preserve">Artículo 50. </w:t>
      </w:r>
      <w:r>
        <w:t xml:space="preserve">Con el fin de conservar y preservar el patrimonio edificado del Centro </w:t>
      </w:r>
      <w:r>
        <w:rPr>
          <w:w w:val="105"/>
        </w:rPr>
        <w:t>Histórico,</w:t>
      </w:r>
      <w:r>
        <w:rPr>
          <w:spacing w:val="-14"/>
          <w:w w:val="105"/>
        </w:rPr>
        <w:t xml:space="preserve"> </w:t>
      </w:r>
      <w:r>
        <w:rPr>
          <w:w w:val="105"/>
        </w:rPr>
        <w:t>se</w:t>
      </w:r>
      <w:r>
        <w:rPr>
          <w:spacing w:val="-14"/>
          <w:w w:val="105"/>
        </w:rPr>
        <w:t xml:space="preserve"> </w:t>
      </w:r>
      <w:r>
        <w:rPr>
          <w:w w:val="105"/>
        </w:rPr>
        <w:t>establecen</w:t>
      </w:r>
      <w:r>
        <w:rPr>
          <w:spacing w:val="-14"/>
          <w:w w:val="105"/>
        </w:rPr>
        <w:t xml:space="preserve"> </w:t>
      </w:r>
      <w:r>
        <w:rPr>
          <w:w w:val="105"/>
        </w:rPr>
        <w:t>los</w:t>
      </w:r>
      <w:r>
        <w:rPr>
          <w:spacing w:val="-14"/>
          <w:w w:val="105"/>
        </w:rPr>
        <w:t xml:space="preserve"> </w:t>
      </w:r>
      <w:r>
        <w:rPr>
          <w:w w:val="105"/>
        </w:rPr>
        <w:t>siguientes</w:t>
      </w:r>
      <w:r>
        <w:rPr>
          <w:spacing w:val="-14"/>
          <w:w w:val="105"/>
        </w:rPr>
        <w:t xml:space="preserve"> </w:t>
      </w:r>
      <w:r>
        <w:rPr>
          <w:w w:val="105"/>
        </w:rPr>
        <w:t>grupos</w:t>
      </w:r>
      <w:r>
        <w:rPr>
          <w:spacing w:val="-14"/>
          <w:w w:val="105"/>
        </w:rPr>
        <w:t xml:space="preserve"> </w:t>
      </w:r>
      <w:r>
        <w:rPr>
          <w:w w:val="105"/>
        </w:rPr>
        <w:t>tipológicos:</w:t>
      </w:r>
    </w:p>
    <w:p w14:paraId="3B3FBEB2" w14:textId="77777777" w:rsidR="004C5F40" w:rsidRDefault="008741A4">
      <w:pPr>
        <w:pStyle w:val="Prrafodelista"/>
        <w:numPr>
          <w:ilvl w:val="2"/>
          <w:numId w:val="56"/>
        </w:numPr>
        <w:tabs>
          <w:tab w:val="left" w:pos="1620"/>
        </w:tabs>
        <w:spacing w:before="1" w:line="285" w:lineRule="auto"/>
        <w:ind w:right="1421" w:firstLine="0"/>
        <w:rPr>
          <w:sz w:val="24"/>
        </w:rPr>
      </w:pPr>
      <w:r>
        <w:rPr>
          <w:sz w:val="24"/>
        </w:rPr>
        <w:t>Arquitectura Monumental: Son edificaciones con características arquitectónicas y antecedentes históricos únicos en la totalidad del conjunto, construidos en los siglos XVI al XIX, por su gran calidad arquitectónica, monumentalidad e hitos visuales;</w:t>
      </w:r>
    </w:p>
    <w:p w14:paraId="17837F65" w14:textId="77777777" w:rsidR="004C5F40" w:rsidRDefault="008741A4">
      <w:pPr>
        <w:pStyle w:val="Prrafodelista"/>
        <w:numPr>
          <w:ilvl w:val="2"/>
          <w:numId w:val="56"/>
        </w:numPr>
        <w:tabs>
          <w:tab w:val="left" w:pos="1620"/>
        </w:tabs>
        <w:spacing w:before="2" w:line="283" w:lineRule="auto"/>
        <w:ind w:right="1425" w:firstLine="0"/>
        <w:rPr>
          <w:sz w:val="24"/>
        </w:rPr>
      </w:pPr>
      <w:r>
        <w:rPr>
          <w:sz w:val="24"/>
        </w:rPr>
        <w:t>Arquitectura</w:t>
      </w:r>
      <w:r>
        <w:rPr>
          <w:spacing w:val="-15"/>
          <w:sz w:val="24"/>
        </w:rPr>
        <w:t xml:space="preserve"> </w:t>
      </w:r>
      <w:r>
        <w:rPr>
          <w:sz w:val="24"/>
        </w:rPr>
        <w:t>Artística:</w:t>
      </w:r>
      <w:r>
        <w:rPr>
          <w:spacing w:val="-15"/>
          <w:sz w:val="24"/>
        </w:rPr>
        <w:t xml:space="preserve"> </w:t>
      </w:r>
      <w:r>
        <w:rPr>
          <w:sz w:val="24"/>
        </w:rPr>
        <w:t>Son</w:t>
      </w:r>
      <w:r>
        <w:rPr>
          <w:spacing w:val="-15"/>
          <w:sz w:val="24"/>
        </w:rPr>
        <w:t xml:space="preserve"> </w:t>
      </w:r>
      <w:r>
        <w:rPr>
          <w:sz w:val="24"/>
        </w:rPr>
        <w:t>edificaciones</w:t>
      </w:r>
      <w:r>
        <w:rPr>
          <w:spacing w:val="-15"/>
          <w:sz w:val="24"/>
        </w:rPr>
        <w:t xml:space="preserve"> </w:t>
      </w:r>
      <w:r>
        <w:rPr>
          <w:sz w:val="24"/>
        </w:rPr>
        <w:t>con</w:t>
      </w:r>
      <w:r>
        <w:rPr>
          <w:spacing w:val="-15"/>
          <w:sz w:val="24"/>
        </w:rPr>
        <w:t xml:space="preserve"> </w:t>
      </w:r>
      <w:r>
        <w:rPr>
          <w:sz w:val="24"/>
        </w:rPr>
        <w:t>características</w:t>
      </w:r>
      <w:r>
        <w:rPr>
          <w:spacing w:val="-15"/>
          <w:sz w:val="24"/>
        </w:rPr>
        <w:t xml:space="preserve"> </w:t>
      </w:r>
      <w:r>
        <w:rPr>
          <w:sz w:val="24"/>
        </w:rPr>
        <w:t>arquitectónicas</w:t>
      </w:r>
      <w:r>
        <w:rPr>
          <w:spacing w:val="-15"/>
          <w:sz w:val="24"/>
        </w:rPr>
        <w:t xml:space="preserve"> </w:t>
      </w:r>
      <w:r>
        <w:rPr>
          <w:sz w:val="24"/>
        </w:rPr>
        <w:t>y antecedentes</w:t>
      </w:r>
      <w:r>
        <w:rPr>
          <w:spacing w:val="40"/>
          <w:sz w:val="24"/>
        </w:rPr>
        <w:t xml:space="preserve"> </w:t>
      </w:r>
      <w:r>
        <w:rPr>
          <w:sz w:val="24"/>
        </w:rPr>
        <w:t>históricos</w:t>
      </w:r>
      <w:r>
        <w:rPr>
          <w:spacing w:val="-6"/>
          <w:sz w:val="24"/>
        </w:rPr>
        <w:t xml:space="preserve"> </w:t>
      </w:r>
      <w:r>
        <w:rPr>
          <w:sz w:val="24"/>
        </w:rPr>
        <w:t>únicos</w:t>
      </w:r>
      <w:r>
        <w:rPr>
          <w:spacing w:val="-6"/>
          <w:sz w:val="24"/>
        </w:rPr>
        <w:t xml:space="preserve"> </w:t>
      </w:r>
      <w:r>
        <w:rPr>
          <w:sz w:val="24"/>
        </w:rPr>
        <w:t>en</w:t>
      </w:r>
      <w:r>
        <w:rPr>
          <w:spacing w:val="-6"/>
          <w:sz w:val="24"/>
        </w:rPr>
        <w:t xml:space="preserve"> </w:t>
      </w:r>
      <w:r>
        <w:rPr>
          <w:sz w:val="24"/>
        </w:rPr>
        <w:t>la</w:t>
      </w:r>
      <w:r>
        <w:rPr>
          <w:spacing w:val="-6"/>
          <w:sz w:val="24"/>
        </w:rPr>
        <w:t xml:space="preserve"> </w:t>
      </w:r>
      <w:r>
        <w:rPr>
          <w:sz w:val="24"/>
        </w:rPr>
        <w:t>totalidad</w:t>
      </w:r>
      <w:r>
        <w:rPr>
          <w:spacing w:val="-6"/>
          <w:sz w:val="24"/>
        </w:rPr>
        <w:t xml:space="preserve"> </w:t>
      </w:r>
      <w:r>
        <w:rPr>
          <w:sz w:val="24"/>
        </w:rPr>
        <w:t>del</w:t>
      </w:r>
      <w:r>
        <w:rPr>
          <w:spacing w:val="-6"/>
          <w:sz w:val="24"/>
        </w:rPr>
        <w:t xml:space="preserve"> </w:t>
      </w:r>
      <w:r>
        <w:rPr>
          <w:sz w:val="24"/>
        </w:rPr>
        <w:t>conjunto,</w:t>
      </w:r>
      <w:r>
        <w:rPr>
          <w:spacing w:val="-6"/>
          <w:sz w:val="24"/>
        </w:rPr>
        <w:t xml:space="preserve"> </w:t>
      </w:r>
      <w:r>
        <w:rPr>
          <w:sz w:val="24"/>
        </w:rPr>
        <w:t>construidos</w:t>
      </w:r>
      <w:r>
        <w:rPr>
          <w:spacing w:val="-6"/>
          <w:sz w:val="24"/>
        </w:rPr>
        <w:t xml:space="preserve"> </w:t>
      </w:r>
      <w:r>
        <w:rPr>
          <w:sz w:val="24"/>
        </w:rPr>
        <w:t>a</w:t>
      </w:r>
      <w:r>
        <w:rPr>
          <w:spacing w:val="-6"/>
          <w:sz w:val="24"/>
        </w:rPr>
        <w:t xml:space="preserve"> </w:t>
      </w:r>
      <w:r>
        <w:rPr>
          <w:sz w:val="24"/>
        </w:rPr>
        <w:t>partir del siglo XX;</w:t>
      </w:r>
    </w:p>
    <w:p w14:paraId="2ABAF92B" w14:textId="77777777" w:rsidR="004C5F40" w:rsidRDefault="008741A4">
      <w:pPr>
        <w:pStyle w:val="Prrafodelista"/>
        <w:numPr>
          <w:ilvl w:val="2"/>
          <w:numId w:val="56"/>
        </w:numPr>
        <w:tabs>
          <w:tab w:val="left" w:pos="1618"/>
        </w:tabs>
        <w:spacing w:before="7" w:line="285" w:lineRule="auto"/>
        <w:ind w:right="1416" w:firstLine="0"/>
        <w:rPr>
          <w:sz w:val="24"/>
        </w:rPr>
      </w:pPr>
      <w:r>
        <w:rPr>
          <w:sz w:val="24"/>
        </w:rPr>
        <w:t>Arquitectura Tradicional: Estas edificaciones conservan algunos elementos decorativos y estilísticos de la arquitectura monumental y artística con características</w:t>
      </w:r>
      <w:r>
        <w:rPr>
          <w:spacing w:val="-6"/>
          <w:sz w:val="24"/>
        </w:rPr>
        <w:t xml:space="preserve"> </w:t>
      </w:r>
      <w:r>
        <w:rPr>
          <w:sz w:val="24"/>
        </w:rPr>
        <w:t>más</w:t>
      </w:r>
      <w:r>
        <w:rPr>
          <w:spacing w:val="-6"/>
          <w:sz w:val="24"/>
        </w:rPr>
        <w:t xml:space="preserve"> </w:t>
      </w:r>
      <w:r>
        <w:rPr>
          <w:sz w:val="24"/>
        </w:rPr>
        <w:t>modestas.</w:t>
      </w:r>
      <w:r>
        <w:rPr>
          <w:spacing w:val="-6"/>
          <w:sz w:val="24"/>
        </w:rPr>
        <w:t xml:space="preserve"> </w:t>
      </w:r>
      <w:r>
        <w:rPr>
          <w:sz w:val="24"/>
        </w:rPr>
        <w:t>Es</w:t>
      </w:r>
      <w:r>
        <w:rPr>
          <w:spacing w:val="-6"/>
          <w:sz w:val="24"/>
        </w:rPr>
        <w:t xml:space="preserve"> </w:t>
      </w:r>
      <w:r>
        <w:rPr>
          <w:sz w:val="24"/>
        </w:rPr>
        <w:t>parte</w:t>
      </w:r>
      <w:r>
        <w:rPr>
          <w:spacing w:val="-6"/>
          <w:sz w:val="24"/>
        </w:rPr>
        <w:t xml:space="preserve"> </w:t>
      </w:r>
      <w:r>
        <w:rPr>
          <w:sz w:val="24"/>
        </w:rPr>
        <w:t>complementaria</w:t>
      </w:r>
      <w:r>
        <w:rPr>
          <w:spacing w:val="-6"/>
          <w:sz w:val="24"/>
        </w:rPr>
        <w:t xml:space="preserve"> </w:t>
      </w:r>
      <w:r>
        <w:rPr>
          <w:sz w:val="24"/>
        </w:rPr>
        <w:t>del</w:t>
      </w:r>
      <w:r>
        <w:rPr>
          <w:spacing w:val="-6"/>
          <w:sz w:val="24"/>
        </w:rPr>
        <w:t xml:space="preserve"> </w:t>
      </w:r>
      <w:r>
        <w:rPr>
          <w:sz w:val="24"/>
        </w:rPr>
        <w:t>contexto</w:t>
      </w:r>
      <w:r>
        <w:rPr>
          <w:spacing w:val="-6"/>
          <w:sz w:val="24"/>
        </w:rPr>
        <w:t xml:space="preserve"> </w:t>
      </w:r>
      <w:r>
        <w:rPr>
          <w:sz w:val="24"/>
        </w:rPr>
        <w:t xml:space="preserve">edificado; </w:t>
      </w:r>
      <w:r>
        <w:rPr>
          <w:sz w:val="23"/>
        </w:rPr>
        <w:t>IV.</w:t>
      </w:r>
      <w:r>
        <w:rPr>
          <w:spacing w:val="-16"/>
          <w:sz w:val="23"/>
        </w:rPr>
        <w:t xml:space="preserve"> </w:t>
      </w:r>
      <w:r>
        <w:rPr>
          <w:sz w:val="24"/>
        </w:rPr>
        <w:t>Arquitectura Vernácula: este grupo está formado por inmuebles de características tipológicas de la región. Su importancia radica en constituir el testimonio de la arquitectura popular de la ciudad;</w:t>
      </w:r>
    </w:p>
    <w:p w14:paraId="61F5B84B" w14:textId="77777777" w:rsidR="004C5F40" w:rsidRDefault="008741A4">
      <w:pPr>
        <w:pStyle w:val="Prrafodelista"/>
        <w:numPr>
          <w:ilvl w:val="0"/>
          <w:numId w:val="55"/>
        </w:numPr>
        <w:tabs>
          <w:tab w:val="left" w:pos="1620"/>
        </w:tabs>
        <w:spacing w:line="285" w:lineRule="auto"/>
        <w:ind w:right="1418" w:firstLine="0"/>
        <w:rPr>
          <w:sz w:val="24"/>
        </w:rPr>
      </w:pPr>
      <w:r>
        <w:rPr>
          <w:sz w:val="24"/>
        </w:rPr>
        <w:t>Arquitectura Industrial e Hidráulica: Consiste en edificios, maquinarias, talleres,</w:t>
      </w:r>
      <w:r>
        <w:rPr>
          <w:spacing w:val="-13"/>
          <w:sz w:val="24"/>
        </w:rPr>
        <w:t xml:space="preserve"> </w:t>
      </w:r>
      <w:r>
        <w:rPr>
          <w:sz w:val="24"/>
        </w:rPr>
        <w:t>molinos,</w:t>
      </w:r>
      <w:r>
        <w:rPr>
          <w:spacing w:val="-13"/>
          <w:sz w:val="24"/>
        </w:rPr>
        <w:t xml:space="preserve"> </w:t>
      </w:r>
      <w:r>
        <w:rPr>
          <w:sz w:val="24"/>
        </w:rPr>
        <w:t>acueductos,</w:t>
      </w:r>
      <w:r>
        <w:rPr>
          <w:spacing w:val="-13"/>
          <w:sz w:val="24"/>
        </w:rPr>
        <w:t xml:space="preserve"> </w:t>
      </w:r>
      <w:r>
        <w:rPr>
          <w:sz w:val="24"/>
        </w:rPr>
        <w:t>cajas</w:t>
      </w:r>
      <w:r>
        <w:rPr>
          <w:spacing w:val="-13"/>
          <w:sz w:val="24"/>
        </w:rPr>
        <w:t xml:space="preserve"> </w:t>
      </w:r>
      <w:r>
        <w:rPr>
          <w:sz w:val="24"/>
        </w:rPr>
        <w:t>de</w:t>
      </w:r>
      <w:r>
        <w:rPr>
          <w:spacing w:val="-13"/>
          <w:sz w:val="24"/>
        </w:rPr>
        <w:t xml:space="preserve"> </w:t>
      </w:r>
      <w:r>
        <w:rPr>
          <w:sz w:val="24"/>
        </w:rPr>
        <w:t>agua,</w:t>
      </w:r>
      <w:r>
        <w:rPr>
          <w:spacing w:val="-13"/>
          <w:sz w:val="24"/>
        </w:rPr>
        <w:t xml:space="preserve"> </w:t>
      </w:r>
      <w:r>
        <w:rPr>
          <w:sz w:val="24"/>
        </w:rPr>
        <w:t>fuentes,</w:t>
      </w:r>
      <w:r>
        <w:rPr>
          <w:spacing w:val="-13"/>
          <w:sz w:val="24"/>
        </w:rPr>
        <w:t xml:space="preserve"> </w:t>
      </w:r>
      <w:r>
        <w:rPr>
          <w:sz w:val="24"/>
        </w:rPr>
        <w:t>pilas</w:t>
      </w:r>
      <w:r>
        <w:rPr>
          <w:spacing w:val="-13"/>
          <w:sz w:val="24"/>
        </w:rPr>
        <w:t xml:space="preserve"> </w:t>
      </w:r>
      <w:r>
        <w:rPr>
          <w:sz w:val="24"/>
        </w:rPr>
        <w:t>o</w:t>
      </w:r>
      <w:r>
        <w:rPr>
          <w:spacing w:val="-13"/>
          <w:sz w:val="24"/>
        </w:rPr>
        <w:t xml:space="preserve"> </w:t>
      </w:r>
      <w:r>
        <w:rPr>
          <w:sz w:val="24"/>
        </w:rPr>
        <w:t>represas,</w:t>
      </w:r>
      <w:r>
        <w:rPr>
          <w:spacing w:val="-13"/>
          <w:sz w:val="24"/>
        </w:rPr>
        <w:t xml:space="preserve"> </w:t>
      </w:r>
      <w:r>
        <w:rPr>
          <w:sz w:val="24"/>
        </w:rPr>
        <w:t>fábricas, minas, sitios para procesar o refinar, depósitos, lugares donde se genera, se transmite</w:t>
      </w:r>
      <w:r>
        <w:rPr>
          <w:spacing w:val="-2"/>
          <w:sz w:val="24"/>
        </w:rPr>
        <w:t xml:space="preserve"> </w:t>
      </w:r>
      <w:r>
        <w:rPr>
          <w:sz w:val="24"/>
        </w:rPr>
        <w:t>y</w:t>
      </w:r>
      <w:r>
        <w:rPr>
          <w:spacing w:val="-2"/>
          <w:sz w:val="24"/>
        </w:rPr>
        <w:t xml:space="preserve"> </w:t>
      </w:r>
      <w:r>
        <w:rPr>
          <w:sz w:val="24"/>
        </w:rPr>
        <w:t>se</w:t>
      </w:r>
      <w:r>
        <w:rPr>
          <w:spacing w:val="-2"/>
          <w:sz w:val="24"/>
        </w:rPr>
        <w:t xml:space="preserve"> </w:t>
      </w:r>
      <w:r>
        <w:rPr>
          <w:sz w:val="24"/>
        </w:rPr>
        <w:t>usa</w:t>
      </w:r>
      <w:r>
        <w:rPr>
          <w:spacing w:val="-2"/>
          <w:sz w:val="24"/>
        </w:rPr>
        <w:t xml:space="preserve"> </w:t>
      </w:r>
      <w:r>
        <w:rPr>
          <w:sz w:val="24"/>
        </w:rPr>
        <w:t>energía,</w:t>
      </w:r>
      <w:r>
        <w:rPr>
          <w:spacing w:val="-2"/>
          <w:sz w:val="24"/>
        </w:rPr>
        <w:t xml:space="preserve"> </w:t>
      </w:r>
      <w:r>
        <w:rPr>
          <w:sz w:val="24"/>
        </w:rPr>
        <w:t>infraestructura</w:t>
      </w:r>
      <w:r>
        <w:rPr>
          <w:spacing w:val="-2"/>
          <w:sz w:val="24"/>
        </w:rPr>
        <w:t xml:space="preserve"> </w:t>
      </w:r>
      <w:r>
        <w:rPr>
          <w:sz w:val="24"/>
        </w:rPr>
        <w:t>ferroviaria</w:t>
      </w:r>
      <w:r>
        <w:rPr>
          <w:spacing w:val="-2"/>
          <w:sz w:val="24"/>
        </w:rPr>
        <w:t xml:space="preserve"> </w:t>
      </w:r>
      <w:r>
        <w:rPr>
          <w:sz w:val="24"/>
        </w:rPr>
        <w:t>y</w:t>
      </w:r>
      <w:r>
        <w:rPr>
          <w:spacing w:val="-2"/>
          <w:sz w:val="24"/>
        </w:rPr>
        <w:t xml:space="preserve"> </w:t>
      </w:r>
      <w:r>
        <w:rPr>
          <w:sz w:val="24"/>
        </w:rPr>
        <w:t>su</w:t>
      </w:r>
      <w:r>
        <w:rPr>
          <w:spacing w:val="-2"/>
          <w:sz w:val="24"/>
        </w:rPr>
        <w:t xml:space="preserve"> </w:t>
      </w:r>
      <w:r>
        <w:rPr>
          <w:sz w:val="24"/>
        </w:rPr>
        <w:t>equipo,</w:t>
      </w:r>
      <w:r>
        <w:rPr>
          <w:spacing w:val="-2"/>
          <w:sz w:val="24"/>
        </w:rPr>
        <w:t xml:space="preserve"> </w:t>
      </w:r>
      <w:r>
        <w:rPr>
          <w:sz w:val="24"/>
        </w:rPr>
        <w:t>así</w:t>
      </w:r>
      <w:r>
        <w:rPr>
          <w:spacing w:val="-2"/>
          <w:sz w:val="24"/>
        </w:rPr>
        <w:t xml:space="preserve"> </w:t>
      </w:r>
      <w:r>
        <w:rPr>
          <w:sz w:val="24"/>
        </w:rPr>
        <w:t>como</w:t>
      </w:r>
      <w:r>
        <w:rPr>
          <w:spacing w:val="-2"/>
          <w:sz w:val="24"/>
        </w:rPr>
        <w:t xml:space="preserve"> </w:t>
      </w:r>
      <w:r>
        <w:rPr>
          <w:sz w:val="24"/>
        </w:rPr>
        <w:t xml:space="preserve">los </w:t>
      </w:r>
      <w:r>
        <w:rPr>
          <w:spacing w:val="-2"/>
          <w:sz w:val="24"/>
        </w:rPr>
        <w:t>sitios</w:t>
      </w:r>
      <w:r>
        <w:rPr>
          <w:spacing w:val="-8"/>
          <w:sz w:val="24"/>
        </w:rPr>
        <w:t xml:space="preserve"> </w:t>
      </w:r>
      <w:r>
        <w:rPr>
          <w:spacing w:val="-2"/>
          <w:sz w:val="24"/>
        </w:rPr>
        <w:t>donde</w:t>
      </w:r>
      <w:r>
        <w:rPr>
          <w:spacing w:val="-8"/>
          <w:sz w:val="24"/>
        </w:rPr>
        <w:t xml:space="preserve"> </w:t>
      </w:r>
      <w:r>
        <w:rPr>
          <w:spacing w:val="-2"/>
          <w:sz w:val="24"/>
        </w:rPr>
        <w:t>se</w:t>
      </w:r>
      <w:r>
        <w:rPr>
          <w:spacing w:val="-8"/>
          <w:sz w:val="24"/>
        </w:rPr>
        <w:t xml:space="preserve"> </w:t>
      </w:r>
      <w:r>
        <w:rPr>
          <w:spacing w:val="-2"/>
          <w:sz w:val="24"/>
        </w:rPr>
        <w:t>desarrollan</w:t>
      </w:r>
      <w:r>
        <w:rPr>
          <w:spacing w:val="-8"/>
          <w:sz w:val="24"/>
        </w:rPr>
        <w:t xml:space="preserve"> </w:t>
      </w:r>
      <w:r>
        <w:rPr>
          <w:spacing w:val="-2"/>
          <w:sz w:val="24"/>
        </w:rPr>
        <w:t>las</w:t>
      </w:r>
      <w:r>
        <w:rPr>
          <w:spacing w:val="-8"/>
          <w:sz w:val="24"/>
        </w:rPr>
        <w:t xml:space="preserve"> </w:t>
      </w:r>
      <w:r>
        <w:rPr>
          <w:spacing w:val="-2"/>
          <w:sz w:val="24"/>
        </w:rPr>
        <w:t>actividades</w:t>
      </w:r>
      <w:r>
        <w:rPr>
          <w:spacing w:val="-8"/>
          <w:sz w:val="24"/>
        </w:rPr>
        <w:t xml:space="preserve"> </w:t>
      </w:r>
      <w:r>
        <w:rPr>
          <w:spacing w:val="-2"/>
          <w:sz w:val="24"/>
        </w:rPr>
        <w:t>sociales</w:t>
      </w:r>
      <w:r>
        <w:rPr>
          <w:spacing w:val="-8"/>
          <w:sz w:val="24"/>
        </w:rPr>
        <w:t xml:space="preserve"> </w:t>
      </w:r>
      <w:r>
        <w:rPr>
          <w:spacing w:val="-2"/>
          <w:sz w:val="24"/>
        </w:rPr>
        <w:t>relacionadas</w:t>
      </w:r>
      <w:r>
        <w:rPr>
          <w:spacing w:val="-8"/>
          <w:sz w:val="24"/>
        </w:rPr>
        <w:t xml:space="preserve"> </w:t>
      </w:r>
      <w:r>
        <w:rPr>
          <w:spacing w:val="-2"/>
          <w:sz w:val="24"/>
        </w:rPr>
        <w:t>con</w:t>
      </w:r>
      <w:r>
        <w:rPr>
          <w:spacing w:val="-8"/>
          <w:sz w:val="24"/>
        </w:rPr>
        <w:t xml:space="preserve"> </w:t>
      </w:r>
      <w:r>
        <w:rPr>
          <w:spacing w:val="-2"/>
          <w:sz w:val="24"/>
        </w:rPr>
        <w:t>la</w:t>
      </w:r>
      <w:r>
        <w:rPr>
          <w:spacing w:val="-8"/>
          <w:sz w:val="24"/>
        </w:rPr>
        <w:t xml:space="preserve"> </w:t>
      </w:r>
      <w:r>
        <w:rPr>
          <w:spacing w:val="-2"/>
          <w:sz w:val="24"/>
        </w:rPr>
        <w:t xml:space="preserve">industria, </w:t>
      </w:r>
      <w:r>
        <w:rPr>
          <w:sz w:val="24"/>
        </w:rPr>
        <w:t>tales como la vivienda, el culto religioso o la educación; y</w:t>
      </w:r>
    </w:p>
    <w:p w14:paraId="2AABEEA3" w14:textId="77777777" w:rsidR="004C5F40" w:rsidRDefault="008741A4">
      <w:pPr>
        <w:pStyle w:val="Prrafodelista"/>
        <w:numPr>
          <w:ilvl w:val="0"/>
          <w:numId w:val="55"/>
        </w:numPr>
        <w:tabs>
          <w:tab w:val="left" w:pos="1619"/>
        </w:tabs>
        <w:spacing w:line="285" w:lineRule="auto"/>
        <w:ind w:right="1419" w:firstLine="0"/>
        <w:rPr>
          <w:sz w:val="24"/>
        </w:rPr>
      </w:pPr>
      <w:r>
        <w:rPr>
          <w:sz w:val="24"/>
        </w:rPr>
        <w:t>Arquitectura Funeraria: Son espacios que contienen bienes materiales que llevan</w:t>
      </w:r>
      <w:r>
        <w:rPr>
          <w:spacing w:val="-17"/>
          <w:sz w:val="24"/>
        </w:rPr>
        <w:t xml:space="preserve"> </w:t>
      </w:r>
      <w:r>
        <w:rPr>
          <w:sz w:val="24"/>
        </w:rPr>
        <w:t>intrínsecos</w:t>
      </w:r>
      <w:r>
        <w:rPr>
          <w:spacing w:val="-17"/>
          <w:sz w:val="24"/>
        </w:rPr>
        <w:t xml:space="preserve"> </w:t>
      </w:r>
      <w:r>
        <w:rPr>
          <w:sz w:val="24"/>
        </w:rPr>
        <w:t>valores</w:t>
      </w:r>
      <w:r>
        <w:rPr>
          <w:spacing w:val="-16"/>
          <w:sz w:val="24"/>
        </w:rPr>
        <w:t xml:space="preserve"> </w:t>
      </w:r>
      <w:r>
        <w:rPr>
          <w:sz w:val="24"/>
        </w:rPr>
        <w:t>inmateriales,</w:t>
      </w:r>
      <w:r>
        <w:rPr>
          <w:spacing w:val="-17"/>
          <w:sz w:val="24"/>
        </w:rPr>
        <w:t xml:space="preserve"> </w:t>
      </w:r>
      <w:r>
        <w:rPr>
          <w:sz w:val="24"/>
        </w:rPr>
        <w:t>vinculados</w:t>
      </w:r>
      <w:r>
        <w:rPr>
          <w:spacing w:val="-17"/>
          <w:sz w:val="24"/>
        </w:rPr>
        <w:t xml:space="preserve"> </w:t>
      </w:r>
      <w:r>
        <w:rPr>
          <w:sz w:val="24"/>
        </w:rPr>
        <w:t>con</w:t>
      </w:r>
      <w:r>
        <w:rPr>
          <w:spacing w:val="-17"/>
          <w:sz w:val="24"/>
        </w:rPr>
        <w:t xml:space="preserve"> </w:t>
      </w:r>
      <w:r>
        <w:rPr>
          <w:sz w:val="24"/>
        </w:rPr>
        <w:t>la</w:t>
      </w:r>
      <w:r>
        <w:rPr>
          <w:spacing w:val="-16"/>
          <w:sz w:val="24"/>
        </w:rPr>
        <w:t xml:space="preserve"> </w:t>
      </w:r>
      <w:r>
        <w:rPr>
          <w:sz w:val="24"/>
        </w:rPr>
        <w:t>cultura,</w:t>
      </w:r>
      <w:r>
        <w:rPr>
          <w:spacing w:val="-17"/>
          <w:sz w:val="24"/>
        </w:rPr>
        <w:t xml:space="preserve"> </w:t>
      </w:r>
      <w:r>
        <w:rPr>
          <w:sz w:val="24"/>
        </w:rPr>
        <w:t>las</w:t>
      </w:r>
      <w:r>
        <w:rPr>
          <w:spacing w:val="-17"/>
          <w:sz w:val="24"/>
        </w:rPr>
        <w:t xml:space="preserve"> </w:t>
      </w:r>
      <w:r>
        <w:rPr>
          <w:sz w:val="24"/>
        </w:rPr>
        <w:t>costumbres y</w:t>
      </w:r>
      <w:r>
        <w:rPr>
          <w:spacing w:val="34"/>
          <w:sz w:val="24"/>
        </w:rPr>
        <w:t xml:space="preserve"> </w:t>
      </w:r>
      <w:r>
        <w:rPr>
          <w:sz w:val="24"/>
        </w:rPr>
        <w:t>las</w:t>
      </w:r>
      <w:r>
        <w:rPr>
          <w:spacing w:val="34"/>
          <w:sz w:val="24"/>
        </w:rPr>
        <w:t xml:space="preserve"> </w:t>
      </w:r>
      <w:r>
        <w:rPr>
          <w:sz w:val="24"/>
        </w:rPr>
        <w:t>tradiciones;</w:t>
      </w:r>
      <w:r>
        <w:rPr>
          <w:spacing w:val="34"/>
          <w:sz w:val="24"/>
        </w:rPr>
        <w:t xml:space="preserve"> </w:t>
      </w:r>
      <w:r>
        <w:rPr>
          <w:sz w:val="24"/>
        </w:rPr>
        <w:t>comprende</w:t>
      </w:r>
      <w:r>
        <w:rPr>
          <w:spacing w:val="34"/>
          <w:sz w:val="24"/>
        </w:rPr>
        <w:t xml:space="preserve"> </w:t>
      </w:r>
      <w:r>
        <w:rPr>
          <w:sz w:val="24"/>
        </w:rPr>
        <w:t>los</w:t>
      </w:r>
      <w:r>
        <w:rPr>
          <w:spacing w:val="34"/>
          <w:sz w:val="24"/>
        </w:rPr>
        <w:t xml:space="preserve"> </w:t>
      </w:r>
      <w:r>
        <w:rPr>
          <w:sz w:val="24"/>
        </w:rPr>
        <w:t>monumentos</w:t>
      </w:r>
      <w:r>
        <w:rPr>
          <w:spacing w:val="34"/>
          <w:sz w:val="24"/>
        </w:rPr>
        <w:t xml:space="preserve"> </w:t>
      </w:r>
      <w:r>
        <w:rPr>
          <w:sz w:val="24"/>
        </w:rPr>
        <w:t>funerarios</w:t>
      </w:r>
      <w:r>
        <w:rPr>
          <w:spacing w:val="34"/>
          <w:sz w:val="24"/>
        </w:rPr>
        <w:t xml:space="preserve"> </w:t>
      </w:r>
      <w:r>
        <w:rPr>
          <w:sz w:val="24"/>
        </w:rPr>
        <w:t>que</w:t>
      </w:r>
      <w:r>
        <w:rPr>
          <w:spacing w:val="34"/>
          <w:sz w:val="24"/>
        </w:rPr>
        <w:t xml:space="preserve"> </w:t>
      </w:r>
      <w:r>
        <w:rPr>
          <w:sz w:val="24"/>
        </w:rPr>
        <w:t>se</w:t>
      </w:r>
      <w:r>
        <w:rPr>
          <w:spacing w:val="34"/>
          <w:sz w:val="24"/>
        </w:rPr>
        <w:t xml:space="preserve"> </w:t>
      </w:r>
      <w:r>
        <w:rPr>
          <w:sz w:val="24"/>
        </w:rPr>
        <w:t>encuentran</w:t>
      </w:r>
    </w:p>
    <w:p w14:paraId="20EEB171" w14:textId="77777777" w:rsidR="004C5F40" w:rsidRDefault="004C5F40">
      <w:pPr>
        <w:pStyle w:val="Textoindependiente"/>
        <w:ind w:left="0"/>
      </w:pPr>
    </w:p>
    <w:p w14:paraId="001A07CF" w14:textId="77777777" w:rsidR="004C5F40" w:rsidRDefault="004C5F40">
      <w:pPr>
        <w:pStyle w:val="Textoindependiente"/>
        <w:ind w:left="0"/>
      </w:pPr>
    </w:p>
    <w:p w14:paraId="01AA35D1" w14:textId="77777777" w:rsidR="004C5F40" w:rsidRDefault="004C5F40">
      <w:pPr>
        <w:pStyle w:val="Textoindependiente"/>
        <w:spacing w:before="1"/>
        <w:ind w:left="0"/>
      </w:pPr>
    </w:p>
    <w:p w14:paraId="79DF4D71" w14:textId="77777777" w:rsidR="004C5F40" w:rsidRDefault="008741A4">
      <w:pPr>
        <w:pStyle w:val="Textoindependiente"/>
        <w:ind w:left="0" w:right="206"/>
        <w:jc w:val="right"/>
      </w:pPr>
      <w:r>
        <w:rPr>
          <w:spacing w:val="-5"/>
        </w:rPr>
        <w:t>38</w:t>
      </w:r>
    </w:p>
    <w:p w14:paraId="06AAF14F" w14:textId="77777777" w:rsidR="004C5F40" w:rsidRDefault="004C5F40">
      <w:pPr>
        <w:pStyle w:val="Textoindependiente"/>
        <w:jc w:val="right"/>
        <w:sectPr w:rsidR="004C5F40">
          <w:pgSz w:w="12240" w:h="15840"/>
          <w:pgMar w:top="1820" w:right="360" w:bottom="280" w:left="720" w:header="720" w:footer="720" w:gutter="0"/>
          <w:cols w:space="720"/>
        </w:sectPr>
      </w:pPr>
    </w:p>
    <w:p w14:paraId="66F8294E" w14:textId="2D43F0C8" w:rsidR="004C5F40" w:rsidRDefault="004C5F40">
      <w:pPr>
        <w:pStyle w:val="Textoindependiente"/>
        <w:ind w:left="0"/>
      </w:pPr>
    </w:p>
    <w:p w14:paraId="59558BB9" w14:textId="77777777" w:rsidR="004C5F40" w:rsidRDefault="004C5F40">
      <w:pPr>
        <w:pStyle w:val="Textoindependiente"/>
        <w:ind w:left="0"/>
      </w:pPr>
    </w:p>
    <w:p w14:paraId="41DE11BF" w14:textId="77777777" w:rsidR="004C5F40" w:rsidRDefault="004C5F40">
      <w:pPr>
        <w:pStyle w:val="Textoindependiente"/>
        <w:ind w:left="0"/>
      </w:pPr>
    </w:p>
    <w:p w14:paraId="7F5BA88C" w14:textId="77777777" w:rsidR="004C5F40" w:rsidRDefault="004C5F40">
      <w:pPr>
        <w:pStyle w:val="Textoindependiente"/>
        <w:ind w:left="0"/>
      </w:pPr>
    </w:p>
    <w:p w14:paraId="7A5DECBB" w14:textId="77777777" w:rsidR="004C5F40" w:rsidRDefault="004C5F40">
      <w:pPr>
        <w:pStyle w:val="Textoindependiente"/>
        <w:spacing w:before="21"/>
        <w:ind w:left="0"/>
      </w:pPr>
    </w:p>
    <w:p w14:paraId="004FB51A" w14:textId="77777777" w:rsidR="004C5F40" w:rsidRDefault="008741A4">
      <w:pPr>
        <w:pStyle w:val="Textoindependiente"/>
        <w:spacing w:line="285" w:lineRule="auto"/>
        <w:ind w:left="1316" w:right="1419"/>
        <w:jc w:val="both"/>
      </w:pPr>
      <w:r>
        <w:t>dentro de los panteones, los cuales poseen valores históricos, artísticos y arquitectónicos en los que se muestra una gran riqueza estilística, tipológica, compositiva, iconográfica, iconológica, escultural y autoral.</w:t>
      </w:r>
    </w:p>
    <w:p w14:paraId="0CE360F8" w14:textId="77777777" w:rsidR="004C5F40" w:rsidRDefault="004C5F40">
      <w:pPr>
        <w:pStyle w:val="Textoindependiente"/>
        <w:spacing w:before="54"/>
        <w:ind w:left="0"/>
      </w:pPr>
    </w:p>
    <w:p w14:paraId="0A0BB841" w14:textId="77777777" w:rsidR="004C5F40" w:rsidRDefault="008741A4">
      <w:pPr>
        <w:pStyle w:val="Textoindependiente"/>
        <w:spacing w:line="285" w:lineRule="auto"/>
        <w:ind w:right="1418"/>
        <w:jc w:val="both"/>
      </w:pPr>
      <w:r w:rsidRPr="00AF3D60">
        <w:rPr>
          <w:b/>
          <w:bCs/>
          <w:sz w:val="23"/>
        </w:rPr>
        <w:t>Artículo 51.</w:t>
      </w:r>
      <w:r>
        <w:rPr>
          <w:sz w:val="23"/>
        </w:rPr>
        <w:t xml:space="preserve"> </w:t>
      </w:r>
      <w:r>
        <w:t>Los inmuebles que componen los grupos tipológicos establecidos en</w:t>
      </w:r>
      <w:r>
        <w:rPr>
          <w:spacing w:val="40"/>
        </w:rPr>
        <w:t xml:space="preserve"> </w:t>
      </w:r>
      <w:r>
        <w:t>el Artículo 50 de este Reglamento, y que se enlistan en la Tabla No. 3, no se alterarán, modificarán o destruirán, y cualquier intervención deberá ser aprobada previamente por la DCPH y el INAH en el ámbito de su competencia.</w:t>
      </w:r>
    </w:p>
    <w:p w14:paraId="7EA85344" w14:textId="77777777" w:rsidR="004C5F40" w:rsidRDefault="004C5F40">
      <w:pPr>
        <w:pStyle w:val="Textoindependiente"/>
        <w:spacing w:before="47"/>
        <w:ind w:left="0"/>
      </w:pPr>
    </w:p>
    <w:p w14:paraId="1A8F5B75" w14:textId="77777777" w:rsidR="004C5F40" w:rsidRDefault="008741A4">
      <w:pPr>
        <w:pStyle w:val="Textoindependiente"/>
        <w:jc w:val="both"/>
      </w:pPr>
      <w:r>
        <w:t>Tabla</w:t>
      </w:r>
      <w:r>
        <w:rPr>
          <w:spacing w:val="3"/>
        </w:rPr>
        <w:t xml:space="preserve"> </w:t>
      </w:r>
      <w:r>
        <w:t>No.</w:t>
      </w:r>
      <w:r>
        <w:rPr>
          <w:spacing w:val="3"/>
        </w:rPr>
        <w:t xml:space="preserve"> </w:t>
      </w:r>
      <w:r>
        <w:rPr>
          <w:spacing w:val="-10"/>
        </w:rPr>
        <w:t>3</w:t>
      </w:r>
    </w:p>
    <w:p w14:paraId="08B45EEA" w14:textId="77777777" w:rsidR="004C5F40" w:rsidRDefault="008741A4">
      <w:pPr>
        <w:pStyle w:val="Textoindependiente"/>
        <w:spacing w:before="55" w:line="283" w:lineRule="auto"/>
        <w:ind w:right="1336"/>
        <w:jc w:val="both"/>
      </w:pPr>
      <w:r>
        <w:t>Listado de inmuebles patrimoniales del Centro Histórico de la Ciudad de Oaxaca de Juárez.</w:t>
      </w:r>
    </w:p>
    <w:p w14:paraId="0AA9EE75" w14:textId="77777777" w:rsidR="004C5F40" w:rsidRDefault="004C5F40">
      <w:pPr>
        <w:pStyle w:val="Textoindependiente"/>
        <w:ind w:left="0"/>
      </w:pPr>
    </w:p>
    <w:p w14:paraId="342DC1DE" w14:textId="77777777" w:rsidR="004C5F40" w:rsidRDefault="004C5F40">
      <w:pPr>
        <w:pStyle w:val="Textoindependiente"/>
        <w:spacing w:before="107"/>
        <w:ind w:left="0"/>
      </w:pPr>
    </w:p>
    <w:p w14:paraId="5A732070" w14:textId="77777777" w:rsidR="004C5F40" w:rsidRDefault="008741A4">
      <w:pPr>
        <w:pStyle w:val="Textoindependiente"/>
        <w:spacing w:before="1"/>
      </w:pPr>
      <w:r>
        <w:rPr>
          <w:spacing w:val="-2"/>
        </w:rPr>
        <w:t>SIMBOLOGÍA</w:t>
      </w:r>
    </w:p>
    <w:p w14:paraId="0DB04AC6" w14:textId="77777777" w:rsidR="004C5F40" w:rsidRDefault="004C5F40">
      <w:pPr>
        <w:pStyle w:val="Textoindependiente"/>
        <w:ind w:left="0"/>
        <w:rPr>
          <w:sz w:val="20"/>
        </w:rPr>
      </w:pPr>
    </w:p>
    <w:p w14:paraId="3F31387D" w14:textId="77777777" w:rsidR="004C5F40" w:rsidRDefault="004C5F40">
      <w:pPr>
        <w:pStyle w:val="Textoindependiente"/>
        <w:spacing w:before="2"/>
        <w:ind w:left="0"/>
        <w:rPr>
          <w:sz w:val="20"/>
        </w:rPr>
      </w:pPr>
    </w:p>
    <w:tbl>
      <w:tblPr>
        <w:tblStyle w:val="TableNormal"/>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998"/>
        <w:gridCol w:w="7363"/>
      </w:tblGrid>
      <w:tr w:rsidR="004C5F40" w14:paraId="15176FB2" w14:textId="77777777">
        <w:trPr>
          <w:trHeight w:val="277"/>
        </w:trPr>
        <w:tc>
          <w:tcPr>
            <w:tcW w:w="422" w:type="dxa"/>
          </w:tcPr>
          <w:p w14:paraId="5E50F3D7" w14:textId="77777777" w:rsidR="004C5F40" w:rsidRDefault="008741A4">
            <w:pPr>
              <w:pStyle w:val="TableParagraph"/>
              <w:spacing w:line="258" w:lineRule="exact"/>
              <w:ind w:left="0" w:right="53"/>
              <w:jc w:val="center"/>
              <w:rPr>
                <w:sz w:val="24"/>
              </w:rPr>
            </w:pPr>
            <w:r>
              <w:rPr>
                <w:spacing w:val="-10"/>
                <w:sz w:val="24"/>
              </w:rPr>
              <w:t>1</w:t>
            </w:r>
          </w:p>
        </w:tc>
        <w:tc>
          <w:tcPr>
            <w:tcW w:w="998" w:type="dxa"/>
          </w:tcPr>
          <w:p w14:paraId="62A7768A" w14:textId="77777777" w:rsidR="004C5F40" w:rsidRDefault="008741A4">
            <w:pPr>
              <w:pStyle w:val="TableParagraph"/>
              <w:spacing w:line="258" w:lineRule="exact"/>
              <w:rPr>
                <w:sz w:val="24"/>
              </w:rPr>
            </w:pPr>
            <w:r>
              <w:rPr>
                <w:spacing w:val="-4"/>
                <w:sz w:val="24"/>
              </w:rPr>
              <w:t>22.-</w:t>
            </w:r>
          </w:p>
        </w:tc>
        <w:tc>
          <w:tcPr>
            <w:tcW w:w="7363" w:type="dxa"/>
          </w:tcPr>
          <w:p w14:paraId="4D7B7A80" w14:textId="77777777" w:rsidR="004C5F40" w:rsidRDefault="008741A4">
            <w:pPr>
              <w:pStyle w:val="TableParagraph"/>
              <w:spacing w:line="258" w:lineRule="exact"/>
              <w:rPr>
                <w:sz w:val="24"/>
              </w:rPr>
            </w:pPr>
            <w:r>
              <w:rPr>
                <w:sz w:val="24"/>
              </w:rPr>
              <w:t>INDICA</w:t>
            </w:r>
            <w:r>
              <w:rPr>
                <w:spacing w:val="-9"/>
                <w:sz w:val="24"/>
              </w:rPr>
              <w:t xml:space="preserve"> </w:t>
            </w:r>
            <w:r>
              <w:rPr>
                <w:sz w:val="24"/>
              </w:rPr>
              <w:t>NÚMERO</w:t>
            </w:r>
            <w:r>
              <w:rPr>
                <w:spacing w:val="-9"/>
                <w:sz w:val="24"/>
              </w:rPr>
              <w:t xml:space="preserve"> </w:t>
            </w:r>
            <w:r>
              <w:rPr>
                <w:sz w:val="24"/>
              </w:rPr>
              <w:t>DE</w:t>
            </w:r>
            <w:r>
              <w:rPr>
                <w:spacing w:val="-9"/>
                <w:sz w:val="24"/>
              </w:rPr>
              <w:t xml:space="preserve"> </w:t>
            </w:r>
            <w:r>
              <w:rPr>
                <w:spacing w:val="-2"/>
                <w:sz w:val="24"/>
              </w:rPr>
              <w:t>INMUEBLE</w:t>
            </w:r>
          </w:p>
        </w:tc>
      </w:tr>
      <w:tr w:rsidR="004C5F40" w14:paraId="3D2DD4E4" w14:textId="77777777">
        <w:trPr>
          <w:trHeight w:val="273"/>
        </w:trPr>
        <w:tc>
          <w:tcPr>
            <w:tcW w:w="422" w:type="dxa"/>
          </w:tcPr>
          <w:p w14:paraId="3F24C86B" w14:textId="77777777" w:rsidR="004C5F40" w:rsidRDefault="008741A4">
            <w:pPr>
              <w:pStyle w:val="TableParagraph"/>
              <w:ind w:left="0" w:right="53"/>
              <w:jc w:val="center"/>
              <w:rPr>
                <w:sz w:val="24"/>
              </w:rPr>
            </w:pPr>
            <w:r>
              <w:rPr>
                <w:spacing w:val="-10"/>
                <w:sz w:val="24"/>
              </w:rPr>
              <w:t>2</w:t>
            </w:r>
          </w:p>
        </w:tc>
        <w:tc>
          <w:tcPr>
            <w:tcW w:w="998" w:type="dxa"/>
          </w:tcPr>
          <w:p w14:paraId="01299907" w14:textId="77777777" w:rsidR="004C5F40" w:rsidRDefault="008741A4">
            <w:pPr>
              <w:pStyle w:val="TableParagraph"/>
              <w:rPr>
                <w:sz w:val="24"/>
              </w:rPr>
            </w:pPr>
            <w:r>
              <w:rPr>
                <w:spacing w:val="-2"/>
                <w:sz w:val="24"/>
              </w:rPr>
              <w:t>Aldama</w:t>
            </w:r>
          </w:p>
        </w:tc>
        <w:tc>
          <w:tcPr>
            <w:tcW w:w="7363" w:type="dxa"/>
          </w:tcPr>
          <w:p w14:paraId="33E04117" w14:textId="77777777" w:rsidR="004C5F40" w:rsidRDefault="008741A4">
            <w:pPr>
              <w:pStyle w:val="TableParagraph"/>
              <w:rPr>
                <w:sz w:val="24"/>
              </w:rPr>
            </w:pPr>
            <w:r>
              <w:rPr>
                <w:sz w:val="24"/>
              </w:rPr>
              <w:t>INDICA</w:t>
            </w:r>
            <w:r>
              <w:rPr>
                <w:spacing w:val="8"/>
                <w:sz w:val="24"/>
              </w:rPr>
              <w:t xml:space="preserve"> </w:t>
            </w:r>
            <w:r>
              <w:rPr>
                <w:spacing w:val="-2"/>
                <w:sz w:val="24"/>
              </w:rPr>
              <w:t>CALLE</w:t>
            </w:r>
          </w:p>
        </w:tc>
      </w:tr>
      <w:tr w:rsidR="004C5F40" w14:paraId="68041DAA" w14:textId="77777777">
        <w:trPr>
          <w:trHeight w:val="277"/>
        </w:trPr>
        <w:tc>
          <w:tcPr>
            <w:tcW w:w="422" w:type="dxa"/>
          </w:tcPr>
          <w:p w14:paraId="224D0363" w14:textId="77777777" w:rsidR="004C5F40" w:rsidRDefault="008741A4">
            <w:pPr>
              <w:pStyle w:val="TableParagraph"/>
              <w:spacing w:line="257" w:lineRule="exact"/>
              <w:ind w:left="0" w:right="53"/>
              <w:jc w:val="center"/>
              <w:rPr>
                <w:sz w:val="24"/>
              </w:rPr>
            </w:pPr>
            <w:r>
              <w:rPr>
                <w:spacing w:val="-10"/>
                <w:sz w:val="24"/>
              </w:rPr>
              <w:t>3</w:t>
            </w:r>
          </w:p>
        </w:tc>
        <w:tc>
          <w:tcPr>
            <w:tcW w:w="998" w:type="dxa"/>
          </w:tcPr>
          <w:p w14:paraId="7F87B2F2" w14:textId="77777777" w:rsidR="004C5F40" w:rsidRDefault="008741A4">
            <w:pPr>
              <w:pStyle w:val="TableParagraph"/>
              <w:spacing w:line="257" w:lineRule="exact"/>
              <w:rPr>
                <w:sz w:val="24"/>
              </w:rPr>
            </w:pPr>
            <w:r>
              <w:rPr>
                <w:spacing w:val="-5"/>
                <w:sz w:val="24"/>
              </w:rPr>
              <w:t>100</w:t>
            </w:r>
          </w:p>
        </w:tc>
        <w:tc>
          <w:tcPr>
            <w:tcW w:w="7363" w:type="dxa"/>
          </w:tcPr>
          <w:p w14:paraId="13E8E0C8" w14:textId="77777777" w:rsidR="004C5F40" w:rsidRDefault="008741A4">
            <w:pPr>
              <w:pStyle w:val="TableParagraph"/>
              <w:spacing w:line="257" w:lineRule="exact"/>
              <w:rPr>
                <w:sz w:val="24"/>
              </w:rPr>
            </w:pPr>
            <w:r>
              <w:rPr>
                <w:sz w:val="24"/>
              </w:rPr>
              <w:t>INDICA</w:t>
            </w:r>
            <w:r>
              <w:rPr>
                <w:spacing w:val="-7"/>
                <w:sz w:val="24"/>
              </w:rPr>
              <w:t xml:space="preserve"> </w:t>
            </w:r>
            <w:r>
              <w:rPr>
                <w:sz w:val="24"/>
              </w:rPr>
              <w:t>NÚMERO</w:t>
            </w:r>
            <w:r>
              <w:rPr>
                <w:spacing w:val="-6"/>
                <w:sz w:val="24"/>
              </w:rPr>
              <w:t xml:space="preserve"> </w:t>
            </w:r>
            <w:r>
              <w:rPr>
                <w:sz w:val="24"/>
              </w:rPr>
              <w:t>OFICIAL:</w:t>
            </w:r>
            <w:r>
              <w:rPr>
                <w:spacing w:val="-6"/>
                <w:sz w:val="24"/>
              </w:rPr>
              <w:t xml:space="preserve"> </w:t>
            </w:r>
            <w:r>
              <w:rPr>
                <w:sz w:val="24"/>
              </w:rPr>
              <w:t>S/N=</w:t>
            </w:r>
            <w:r>
              <w:rPr>
                <w:spacing w:val="-6"/>
                <w:sz w:val="24"/>
              </w:rPr>
              <w:t xml:space="preserve"> </w:t>
            </w:r>
            <w:r>
              <w:rPr>
                <w:sz w:val="24"/>
              </w:rPr>
              <w:t>Sin</w:t>
            </w:r>
            <w:r>
              <w:rPr>
                <w:spacing w:val="-6"/>
                <w:sz w:val="24"/>
              </w:rPr>
              <w:t xml:space="preserve"> </w:t>
            </w:r>
            <w:r>
              <w:rPr>
                <w:spacing w:val="-2"/>
                <w:sz w:val="24"/>
              </w:rPr>
              <w:t>Número</w:t>
            </w:r>
          </w:p>
        </w:tc>
      </w:tr>
      <w:tr w:rsidR="004C5F40" w14:paraId="325275BC" w14:textId="77777777">
        <w:trPr>
          <w:trHeight w:val="801"/>
        </w:trPr>
        <w:tc>
          <w:tcPr>
            <w:tcW w:w="422" w:type="dxa"/>
          </w:tcPr>
          <w:p w14:paraId="00F2E7C4" w14:textId="77777777" w:rsidR="004C5F40" w:rsidRDefault="008741A4">
            <w:pPr>
              <w:pStyle w:val="TableParagraph"/>
              <w:spacing w:line="267" w:lineRule="exact"/>
              <w:ind w:left="0" w:right="53"/>
              <w:jc w:val="center"/>
              <w:rPr>
                <w:sz w:val="24"/>
              </w:rPr>
            </w:pPr>
            <w:r>
              <w:rPr>
                <w:spacing w:val="-10"/>
                <w:sz w:val="24"/>
              </w:rPr>
              <w:t>4</w:t>
            </w:r>
          </w:p>
        </w:tc>
        <w:tc>
          <w:tcPr>
            <w:tcW w:w="998" w:type="dxa"/>
          </w:tcPr>
          <w:p w14:paraId="01B1F7FD" w14:textId="77777777" w:rsidR="004C5F40" w:rsidRDefault="008741A4">
            <w:pPr>
              <w:pStyle w:val="TableParagraph"/>
              <w:spacing w:line="267" w:lineRule="exact"/>
              <w:rPr>
                <w:sz w:val="24"/>
              </w:rPr>
            </w:pPr>
            <w:r>
              <w:rPr>
                <w:spacing w:val="-5"/>
                <w:sz w:val="24"/>
              </w:rPr>
              <w:t>T-</w:t>
            </w:r>
          </w:p>
        </w:tc>
        <w:tc>
          <w:tcPr>
            <w:tcW w:w="7363" w:type="dxa"/>
          </w:tcPr>
          <w:p w14:paraId="238357B7" w14:textId="77777777" w:rsidR="004C5F40" w:rsidRDefault="008741A4">
            <w:pPr>
              <w:pStyle w:val="TableParagraph"/>
              <w:spacing w:line="232" w:lineRule="auto"/>
              <w:ind w:right="113"/>
              <w:rPr>
                <w:sz w:val="24"/>
              </w:rPr>
            </w:pPr>
            <w:r>
              <w:rPr>
                <w:sz w:val="24"/>
              </w:rPr>
              <w:t xml:space="preserve">INDICA CATEGORÍA: M= Monumental; A= Artística ; </w:t>
            </w:r>
            <w:r>
              <w:rPr>
                <w:spacing w:val="-2"/>
                <w:sz w:val="24"/>
              </w:rPr>
              <w:t>T=Tradicional;</w:t>
            </w:r>
          </w:p>
          <w:p w14:paraId="00C8CC4E" w14:textId="77777777" w:rsidR="004C5F40" w:rsidRDefault="008741A4">
            <w:pPr>
              <w:pStyle w:val="TableParagraph"/>
              <w:spacing w:line="248" w:lineRule="exact"/>
              <w:rPr>
                <w:sz w:val="24"/>
              </w:rPr>
            </w:pPr>
            <w:r>
              <w:rPr>
                <w:sz w:val="24"/>
              </w:rPr>
              <w:t>V=</w:t>
            </w:r>
            <w:r>
              <w:rPr>
                <w:spacing w:val="6"/>
                <w:sz w:val="24"/>
              </w:rPr>
              <w:t xml:space="preserve"> </w:t>
            </w:r>
            <w:r>
              <w:rPr>
                <w:spacing w:val="-2"/>
                <w:sz w:val="24"/>
              </w:rPr>
              <w:t>Vernácula</w:t>
            </w:r>
          </w:p>
        </w:tc>
      </w:tr>
      <w:tr w:rsidR="004C5F40" w14:paraId="6CD2AE98" w14:textId="77777777">
        <w:trPr>
          <w:trHeight w:val="273"/>
        </w:trPr>
        <w:tc>
          <w:tcPr>
            <w:tcW w:w="422" w:type="dxa"/>
          </w:tcPr>
          <w:p w14:paraId="207B81A2" w14:textId="77777777" w:rsidR="004C5F40" w:rsidRDefault="008741A4">
            <w:pPr>
              <w:pStyle w:val="TableParagraph"/>
              <w:ind w:left="0" w:right="53"/>
              <w:jc w:val="center"/>
              <w:rPr>
                <w:sz w:val="24"/>
              </w:rPr>
            </w:pPr>
            <w:r>
              <w:rPr>
                <w:spacing w:val="-10"/>
                <w:sz w:val="24"/>
              </w:rPr>
              <w:t>5</w:t>
            </w:r>
          </w:p>
        </w:tc>
        <w:tc>
          <w:tcPr>
            <w:tcW w:w="998" w:type="dxa"/>
          </w:tcPr>
          <w:p w14:paraId="3D28E065" w14:textId="77777777" w:rsidR="004C5F40" w:rsidRDefault="008741A4">
            <w:pPr>
              <w:pStyle w:val="TableParagraph"/>
              <w:rPr>
                <w:sz w:val="24"/>
              </w:rPr>
            </w:pPr>
            <w:r>
              <w:rPr>
                <w:spacing w:val="-10"/>
                <w:w w:val="110"/>
                <w:sz w:val="24"/>
              </w:rPr>
              <w:t>b</w:t>
            </w:r>
          </w:p>
        </w:tc>
        <w:tc>
          <w:tcPr>
            <w:tcW w:w="7363" w:type="dxa"/>
          </w:tcPr>
          <w:p w14:paraId="6435538A" w14:textId="77777777" w:rsidR="004C5F40" w:rsidRDefault="008741A4">
            <w:pPr>
              <w:pStyle w:val="TableParagraph"/>
              <w:rPr>
                <w:sz w:val="24"/>
              </w:rPr>
            </w:pPr>
            <w:r>
              <w:rPr>
                <w:sz w:val="24"/>
              </w:rPr>
              <w:t>ESTADO</w:t>
            </w:r>
            <w:r>
              <w:rPr>
                <w:spacing w:val="-10"/>
                <w:sz w:val="24"/>
              </w:rPr>
              <w:t xml:space="preserve"> </w:t>
            </w:r>
            <w:r>
              <w:rPr>
                <w:sz w:val="24"/>
              </w:rPr>
              <w:t>DE</w:t>
            </w:r>
            <w:r>
              <w:rPr>
                <w:spacing w:val="-9"/>
                <w:sz w:val="24"/>
              </w:rPr>
              <w:t xml:space="preserve"> </w:t>
            </w:r>
            <w:r>
              <w:rPr>
                <w:sz w:val="24"/>
              </w:rPr>
              <w:t>CONSERVACIÓN:</w:t>
            </w:r>
            <w:r>
              <w:rPr>
                <w:spacing w:val="-9"/>
                <w:sz w:val="24"/>
              </w:rPr>
              <w:t xml:space="preserve"> </w:t>
            </w:r>
            <w:r>
              <w:rPr>
                <w:sz w:val="24"/>
              </w:rPr>
              <w:t>b=</w:t>
            </w:r>
            <w:r>
              <w:rPr>
                <w:spacing w:val="-9"/>
                <w:sz w:val="24"/>
              </w:rPr>
              <w:t xml:space="preserve"> </w:t>
            </w:r>
            <w:r>
              <w:rPr>
                <w:sz w:val="24"/>
              </w:rPr>
              <w:t>Bueno;</w:t>
            </w:r>
            <w:r>
              <w:rPr>
                <w:spacing w:val="-10"/>
                <w:sz w:val="24"/>
              </w:rPr>
              <w:t xml:space="preserve"> </w:t>
            </w:r>
            <w:r>
              <w:rPr>
                <w:sz w:val="24"/>
              </w:rPr>
              <w:t>r=</w:t>
            </w:r>
            <w:r>
              <w:rPr>
                <w:spacing w:val="-10"/>
                <w:sz w:val="24"/>
              </w:rPr>
              <w:t xml:space="preserve"> </w:t>
            </w:r>
            <w:r>
              <w:rPr>
                <w:sz w:val="24"/>
              </w:rPr>
              <w:t>Regular;</w:t>
            </w:r>
            <w:r>
              <w:rPr>
                <w:spacing w:val="-9"/>
                <w:sz w:val="24"/>
              </w:rPr>
              <w:t xml:space="preserve"> </w:t>
            </w:r>
            <w:r>
              <w:rPr>
                <w:sz w:val="24"/>
              </w:rPr>
              <w:t>m=</w:t>
            </w:r>
            <w:r>
              <w:rPr>
                <w:spacing w:val="-9"/>
                <w:sz w:val="24"/>
              </w:rPr>
              <w:t xml:space="preserve"> </w:t>
            </w:r>
            <w:r>
              <w:rPr>
                <w:spacing w:val="-4"/>
                <w:sz w:val="24"/>
              </w:rPr>
              <w:t>Malo</w:t>
            </w:r>
          </w:p>
        </w:tc>
      </w:tr>
      <w:tr w:rsidR="004C5F40" w14:paraId="3D7D8C07" w14:textId="77777777">
        <w:trPr>
          <w:trHeight w:val="277"/>
        </w:trPr>
        <w:tc>
          <w:tcPr>
            <w:tcW w:w="422" w:type="dxa"/>
          </w:tcPr>
          <w:p w14:paraId="6980F8C6" w14:textId="77777777" w:rsidR="004C5F40" w:rsidRDefault="008741A4">
            <w:pPr>
              <w:pStyle w:val="TableParagraph"/>
              <w:spacing w:line="257" w:lineRule="exact"/>
              <w:ind w:left="0" w:right="53"/>
              <w:jc w:val="center"/>
              <w:rPr>
                <w:sz w:val="24"/>
              </w:rPr>
            </w:pPr>
            <w:r>
              <w:rPr>
                <w:spacing w:val="-10"/>
                <w:sz w:val="24"/>
              </w:rPr>
              <w:t>6</w:t>
            </w:r>
          </w:p>
        </w:tc>
        <w:tc>
          <w:tcPr>
            <w:tcW w:w="998" w:type="dxa"/>
          </w:tcPr>
          <w:p w14:paraId="13D4B201" w14:textId="77777777" w:rsidR="004C5F40" w:rsidRDefault="008741A4">
            <w:pPr>
              <w:pStyle w:val="TableParagraph"/>
              <w:spacing w:line="257" w:lineRule="exact"/>
              <w:rPr>
                <w:sz w:val="24"/>
              </w:rPr>
            </w:pPr>
            <w:r>
              <w:rPr>
                <w:spacing w:val="-10"/>
                <w:w w:val="115"/>
                <w:sz w:val="24"/>
              </w:rPr>
              <w:t>*</w:t>
            </w:r>
          </w:p>
        </w:tc>
        <w:tc>
          <w:tcPr>
            <w:tcW w:w="7363" w:type="dxa"/>
          </w:tcPr>
          <w:p w14:paraId="61BD7D52" w14:textId="77777777" w:rsidR="004C5F40" w:rsidRDefault="008741A4">
            <w:pPr>
              <w:pStyle w:val="TableParagraph"/>
              <w:spacing w:line="257" w:lineRule="exact"/>
              <w:rPr>
                <w:sz w:val="24"/>
              </w:rPr>
            </w:pPr>
            <w:r>
              <w:rPr>
                <w:spacing w:val="-6"/>
                <w:sz w:val="24"/>
              </w:rPr>
              <w:t>INMUEBLE</w:t>
            </w:r>
            <w:r>
              <w:rPr>
                <w:spacing w:val="-2"/>
                <w:sz w:val="24"/>
              </w:rPr>
              <w:t xml:space="preserve"> REGISTRADO</w:t>
            </w:r>
          </w:p>
        </w:tc>
      </w:tr>
    </w:tbl>
    <w:p w14:paraId="1471CF33" w14:textId="77777777" w:rsidR="004C5F40" w:rsidRDefault="004C5F40">
      <w:pPr>
        <w:pStyle w:val="Textoindependiente"/>
        <w:spacing w:before="58"/>
        <w:ind w:left="0"/>
      </w:pPr>
    </w:p>
    <w:p w14:paraId="6D268528" w14:textId="77777777" w:rsidR="004C5F40" w:rsidRDefault="008741A4">
      <w:pPr>
        <w:pStyle w:val="Textoindependiente"/>
        <w:spacing w:before="1"/>
      </w:pPr>
      <w:r>
        <w:t>1.-</w:t>
      </w:r>
      <w:r>
        <w:rPr>
          <w:spacing w:val="-3"/>
        </w:rPr>
        <w:t xml:space="preserve"> </w:t>
      </w:r>
      <w:r>
        <w:t>Abasolo</w:t>
      </w:r>
      <w:r>
        <w:rPr>
          <w:spacing w:val="-2"/>
        </w:rPr>
        <w:t xml:space="preserve"> </w:t>
      </w:r>
      <w:r>
        <w:t>115</w:t>
      </w:r>
      <w:r>
        <w:rPr>
          <w:spacing w:val="-3"/>
        </w:rPr>
        <w:t xml:space="preserve"> </w:t>
      </w:r>
      <w:r>
        <w:t>T-</w:t>
      </w:r>
      <w:r>
        <w:rPr>
          <w:spacing w:val="-10"/>
        </w:rPr>
        <w:t>b</w:t>
      </w:r>
    </w:p>
    <w:p w14:paraId="79CF411F" w14:textId="77777777" w:rsidR="004C5F40" w:rsidRDefault="008741A4">
      <w:pPr>
        <w:pStyle w:val="Textoindependiente"/>
        <w:spacing w:before="50"/>
      </w:pPr>
      <w:r>
        <w:t>2.-</w:t>
      </w:r>
      <w:r>
        <w:rPr>
          <w:spacing w:val="-3"/>
        </w:rPr>
        <w:t xml:space="preserve"> </w:t>
      </w:r>
      <w:r>
        <w:t>Abasolo</w:t>
      </w:r>
      <w:r>
        <w:rPr>
          <w:spacing w:val="-2"/>
        </w:rPr>
        <w:t xml:space="preserve"> </w:t>
      </w:r>
      <w:r>
        <w:t>119</w:t>
      </w:r>
      <w:r>
        <w:rPr>
          <w:spacing w:val="-3"/>
        </w:rPr>
        <w:t xml:space="preserve"> </w:t>
      </w:r>
      <w:r>
        <w:t>T-</w:t>
      </w:r>
      <w:r>
        <w:rPr>
          <w:spacing w:val="-10"/>
        </w:rPr>
        <w:t>r</w:t>
      </w:r>
    </w:p>
    <w:p w14:paraId="1F022A31" w14:textId="77777777" w:rsidR="004C5F40" w:rsidRDefault="008741A4">
      <w:pPr>
        <w:pStyle w:val="Textoindependiente"/>
        <w:spacing w:before="55"/>
      </w:pPr>
      <w:r>
        <w:t>3.-</w:t>
      </w:r>
      <w:r>
        <w:rPr>
          <w:spacing w:val="-3"/>
        </w:rPr>
        <w:t xml:space="preserve"> </w:t>
      </w:r>
      <w:r>
        <w:t>Abasolo</w:t>
      </w:r>
      <w:r>
        <w:rPr>
          <w:spacing w:val="-2"/>
        </w:rPr>
        <w:t xml:space="preserve"> </w:t>
      </w:r>
      <w:r>
        <w:t>111</w:t>
      </w:r>
      <w:r>
        <w:rPr>
          <w:spacing w:val="-3"/>
        </w:rPr>
        <w:t xml:space="preserve"> </w:t>
      </w:r>
      <w:r>
        <w:t>T-</w:t>
      </w:r>
      <w:r>
        <w:rPr>
          <w:spacing w:val="-10"/>
        </w:rPr>
        <w:t>r</w:t>
      </w:r>
    </w:p>
    <w:p w14:paraId="31194AE1" w14:textId="77777777" w:rsidR="004C5F40" w:rsidRDefault="008741A4">
      <w:pPr>
        <w:pStyle w:val="Textoindependiente"/>
        <w:spacing w:before="51"/>
      </w:pPr>
      <w:r>
        <w:t>4.-</w:t>
      </w:r>
      <w:r>
        <w:rPr>
          <w:spacing w:val="-3"/>
        </w:rPr>
        <w:t xml:space="preserve"> </w:t>
      </w:r>
      <w:r>
        <w:t>Abasolo</w:t>
      </w:r>
      <w:r>
        <w:rPr>
          <w:spacing w:val="-2"/>
        </w:rPr>
        <w:t xml:space="preserve"> </w:t>
      </w:r>
      <w:r>
        <w:t>218</w:t>
      </w:r>
      <w:r>
        <w:rPr>
          <w:spacing w:val="-3"/>
        </w:rPr>
        <w:t xml:space="preserve"> </w:t>
      </w:r>
      <w:r>
        <w:t>T-</w:t>
      </w:r>
      <w:r>
        <w:rPr>
          <w:spacing w:val="-10"/>
        </w:rPr>
        <w:t>b</w:t>
      </w:r>
    </w:p>
    <w:p w14:paraId="325A729B" w14:textId="77777777" w:rsidR="004C5F40" w:rsidRDefault="008741A4">
      <w:pPr>
        <w:pStyle w:val="Textoindependiente"/>
        <w:spacing w:before="50"/>
      </w:pPr>
      <w:r>
        <w:t>5.-</w:t>
      </w:r>
      <w:r>
        <w:rPr>
          <w:spacing w:val="-3"/>
        </w:rPr>
        <w:t xml:space="preserve"> </w:t>
      </w:r>
      <w:r>
        <w:t>Abasolo</w:t>
      </w:r>
      <w:r>
        <w:rPr>
          <w:spacing w:val="-2"/>
        </w:rPr>
        <w:t xml:space="preserve"> </w:t>
      </w:r>
      <w:r>
        <w:t>320</w:t>
      </w:r>
      <w:r>
        <w:rPr>
          <w:spacing w:val="-3"/>
        </w:rPr>
        <w:t xml:space="preserve"> </w:t>
      </w:r>
      <w:r>
        <w:t>T-</w:t>
      </w:r>
      <w:r>
        <w:rPr>
          <w:spacing w:val="-10"/>
        </w:rPr>
        <w:t>r</w:t>
      </w:r>
    </w:p>
    <w:p w14:paraId="52EB681E" w14:textId="77777777" w:rsidR="004C5F40" w:rsidRDefault="008741A4">
      <w:pPr>
        <w:pStyle w:val="Textoindependiente"/>
        <w:spacing w:before="55"/>
      </w:pPr>
      <w:r>
        <w:t>6.-</w:t>
      </w:r>
      <w:r>
        <w:rPr>
          <w:spacing w:val="-3"/>
        </w:rPr>
        <w:t xml:space="preserve"> </w:t>
      </w:r>
      <w:r>
        <w:t>Abasolo</w:t>
      </w:r>
      <w:r>
        <w:rPr>
          <w:spacing w:val="-2"/>
        </w:rPr>
        <w:t xml:space="preserve"> </w:t>
      </w:r>
      <w:r>
        <w:t>300</w:t>
      </w:r>
      <w:r>
        <w:rPr>
          <w:spacing w:val="-3"/>
        </w:rPr>
        <w:t xml:space="preserve"> </w:t>
      </w:r>
      <w:r>
        <w:t>T-</w:t>
      </w:r>
      <w:r>
        <w:rPr>
          <w:spacing w:val="-10"/>
        </w:rPr>
        <w:t>r</w:t>
      </w:r>
    </w:p>
    <w:p w14:paraId="2C062F80" w14:textId="77777777" w:rsidR="004C5F40" w:rsidRDefault="008741A4">
      <w:pPr>
        <w:pStyle w:val="Textoindependiente"/>
        <w:spacing w:before="51"/>
      </w:pPr>
      <w:r>
        <w:t>7.-</w:t>
      </w:r>
      <w:r>
        <w:rPr>
          <w:spacing w:val="-3"/>
        </w:rPr>
        <w:t xml:space="preserve"> </w:t>
      </w:r>
      <w:r>
        <w:t>Abasolo</w:t>
      </w:r>
      <w:r>
        <w:rPr>
          <w:spacing w:val="-2"/>
        </w:rPr>
        <w:t xml:space="preserve"> </w:t>
      </w:r>
      <w:r>
        <w:t>520</w:t>
      </w:r>
      <w:r>
        <w:rPr>
          <w:spacing w:val="-3"/>
        </w:rPr>
        <w:t xml:space="preserve"> </w:t>
      </w:r>
      <w:r>
        <w:t>T-</w:t>
      </w:r>
      <w:r>
        <w:rPr>
          <w:spacing w:val="-10"/>
        </w:rPr>
        <w:t>b</w:t>
      </w:r>
    </w:p>
    <w:p w14:paraId="04590ADC" w14:textId="77777777" w:rsidR="004C5F40" w:rsidRDefault="008741A4">
      <w:pPr>
        <w:pStyle w:val="Textoindependiente"/>
        <w:spacing w:before="50"/>
      </w:pPr>
      <w:r>
        <w:t>8.-</w:t>
      </w:r>
      <w:r>
        <w:rPr>
          <w:spacing w:val="-3"/>
        </w:rPr>
        <w:t xml:space="preserve"> </w:t>
      </w:r>
      <w:r>
        <w:t>Abasolo</w:t>
      </w:r>
      <w:r>
        <w:rPr>
          <w:spacing w:val="-2"/>
        </w:rPr>
        <w:t xml:space="preserve"> </w:t>
      </w:r>
      <w:r>
        <w:t>511</w:t>
      </w:r>
      <w:r>
        <w:rPr>
          <w:spacing w:val="-3"/>
        </w:rPr>
        <w:t xml:space="preserve"> </w:t>
      </w:r>
      <w:r>
        <w:t>T-</w:t>
      </w:r>
      <w:r>
        <w:rPr>
          <w:spacing w:val="-10"/>
        </w:rPr>
        <w:t>b</w:t>
      </w:r>
    </w:p>
    <w:p w14:paraId="670246BA" w14:textId="77777777" w:rsidR="004C5F40" w:rsidRDefault="008741A4">
      <w:pPr>
        <w:pStyle w:val="Textoindependiente"/>
        <w:spacing w:before="51"/>
      </w:pPr>
      <w:r>
        <w:t>9.-</w:t>
      </w:r>
      <w:r>
        <w:rPr>
          <w:spacing w:val="-3"/>
        </w:rPr>
        <w:t xml:space="preserve"> </w:t>
      </w:r>
      <w:r>
        <w:t>Abasolo</w:t>
      </w:r>
      <w:r>
        <w:rPr>
          <w:spacing w:val="-2"/>
        </w:rPr>
        <w:t xml:space="preserve"> </w:t>
      </w:r>
      <w:r>
        <w:t>510</w:t>
      </w:r>
      <w:r>
        <w:rPr>
          <w:spacing w:val="-3"/>
        </w:rPr>
        <w:t xml:space="preserve"> </w:t>
      </w:r>
      <w:r>
        <w:t>T-</w:t>
      </w:r>
      <w:r>
        <w:rPr>
          <w:spacing w:val="-10"/>
        </w:rPr>
        <w:t>r</w:t>
      </w:r>
    </w:p>
    <w:p w14:paraId="5D603F3C" w14:textId="77777777" w:rsidR="004C5F40" w:rsidRDefault="004C5F40">
      <w:pPr>
        <w:pStyle w:val="Textoindependiente"/>
        <w:ind w:left="0"/>
      </w:pPr>
    </w:p>
    <w:p w14:paraId="5066CFB1" w14:textId="77777777" w:rsidR="004C5F40" w:rsidRDefault="004C5F40">
      <w:pPr>
        <w:pStyle w:val="Textoindependiente"/>
        <w:ind w:left="0"/>
      </w:pPr>
    </w:p>
    <w:p w14:paraId="133A8C8D" w14:textId="77777777" w:rsidR="004C5F40" w:rsidRDefault="004C5F40">
      <w:pPr>
        <w:pStyle w:val="Textoindependiente"/>
        <w:spacing w:before="23"/>
        <w:ind w:left="0"/>
      </w:pPr>
    </w:p>
    <w:p w14:paraId="482EA921" w14:textId="77777777" w:rsidR="004C5F40" w:rsidRDefault="008741A4">
      <w:pPr>
        <w:pStyle w:val="Textoindependiente"/>
        <w:spacing w:before="1"/>
        <w:ind w:left="0" w:right="206"/>
        <w:jc w:val="right"/>
      </w:pPr>
      <w:r>
        <w:rPr>
          <w:spacing w:val="-5"/>
        </w:rPr>
        <w:t>39</w:t>
      </w:r>
    </w:p>
    <w:p w14:paraId="411B41C3" w14:textId="77777777" w:rsidR="004C5F40" w:rsidRDefault="004C5F40">
      <w:pPr>
        <w:pStyle w:val="Textoindependiente"/>
        <w:jc w:val="right"/>
        <w:sectPr w:rsidR="004C5F40">
          <w:pgSz w:w="12240" w:h="15840"/>
          <w:pgMar w:top="1820" w:right="360" w:bottom="280" w:left="720" w:header="720" w:footer="720" w:gutter="0"/>
          <w:cols w:space="720"/>
        </w:sectPr>
      </w:pPr>
    </w:p>
    <w:p w14:paraId="4DB6A976" w14:textId="5E7156B2" w:rsidR="004C5F40" w:rsidRDefault="004C5F40">
      <w:pPr>
        <w:pStyle w:val="Textoindependiente"/>
        <w:ind w:left="0"/>
      </w:pPr>
    </w:p>
    <w:p w14:paraId="738FE29D" w14:textId="77777777" w:rsidR="004C5F40" w:rsidRDefault="004C5F40">
      <w:pPr>
        <w:pStyle w:val="Textoindependiente"/>
        <w:ind w:left="0"/>
      </w:pPr>
    </w:p>
    <w:p w14:paraId="71F59D90" w14:textId="77777777" w:rsidR="004C5F40" w:rsidRDefault="004C5F40">
      <w:pPr>
        <w:pStyle w:val="Textoindependiente"/>
        <w:ind w:left="0"/>
      </w:pPr>
    </w:p>
    <w:p w14:paraId="76AA9951" w14:textId="77777777" w:rsidR="004C5F40" w:rsidRDefault="004C5F40">
      <w:pPr>
        <w:pStyle w:val="Textoindependiente"/>
        <w:ind w:left="0"/>
      </w:pPr>
    </w:p>
    <w:p w14:paraId="09C8A9F2" w14:textId="77777777" w:rsidR="004C5F40" w:rsidRDefault="004C5F40">
      <w:pPr>
        <w:pStyle w:val="Textoindependiente"/>
        <w:spacing w:before="21"/>
        <w:ind w:left="0"/>
      </w:pPr>
    </w:p>
    <w:p w14:paraId="722C6395" w14:textId="77777777" w:rsidR="004C5F40" w:rsidRDefault="008741A4">
      <w:pPr>
        <w:pStyle w:val="Textoindependiente"/>
      </w:pPr>
      <w:r>
        <w:t>10.-</w:t>
      </w:r>
      <w:r>
        <w:rPr>
          <w:spacing w:val="-4"/>
        </w:rPr>
        <w:t xml:space="preserve"> </w:t>
      </w:r>
      <w:r>
        <w:t>Abasolo</w:t>
      </w:r>
      <w:r>
        <w:rPr>
          <w:spacing w:val="-4"/>
        </w:rPr>
        <w:t xml:space="preserve"> </w:t>
      </w:r>
      <w:r>
        <w:t>503</w:t>
      </w:r>
      <w:r>
        <w:rPr>
          <w:spacing w:val="-4"/>
        </w:rPr>
        <w:t xml:space="preserve"> </w:t>
      </w:r>
      <w:r>
        <w:t>T-</w:t>
      </w:r>
      <w:r>
        <w:rPr>
          <w:spacing w:val="-10"/>
        </w:rPr>
        <w:t>b</w:t>
      </w:r>
    </w:p>
    <w:p w14:paraId="2BF52D96" w14:textId="77777777" w:rsidR="004C5F40" w:rsidRDefault="008741A4">
      <w:pPr>
        <w:pStyle w:val="Textoindependiente"/>
        <w:spacing w:before="55"/>
      </w:pPr>
      <w:r>
        <w:t>11.-</w:t>
      </w:r>
      <w:r>
        <w:rPr>
          <w:spacing w:val="-4"/>
        </w:rPr>
        <w:t xml:space="preserve"> </w:t>
      </w:r>
      <w:r>
        <w:t>Abasolo</w:t>
      </w:r>
      <w:r>
        <w:rPr>
          <w:spacing w:val="-4"/>
        </w:rPr>
        <w:t xml:space="preserve"> </w:t>
      </w:r>
      <w:r>
        <w:t>517</w:t>
      </w:r>
      <w:r>
        <w:rPr>
          <w:spacing w:val="-4"/>
        </w:rPr>
        <w:t xml:space="preserve"> </w:t>
      </w:r>
      <w:r>
        <w:t>T-</w:t>
      </w:r>
      <w:r>
        <w:rPr>
          <w:spacing w:val="-10"/>
        </w:rPr>
        <w:t>r</w:t>
      </w:r>
    </w:p>
    <w:p w14:paraId="77E2A10A" w14:textId="77777777" w:rsidR="004C5F40" w:rsidRDefault="008741A4">
      <w:pPr>
        <w:pStyle w:val="Textoindependiente"/>
        <w:spacing w:before="51"/>
      </w:pPr>
      <w:r>
        <w:t>12.-</w:t>
      </w:r>
      <w:r>
        <w:rPr>
          <w:spacing w:val="-4"/>
        </w:rPr>
        <w:t xml:space="preserve"> </w:t>
      </w:r>
      <w:r>
        <w:t>Abasolo</w:t>
      </w:r>
      <w:r>
        <w:rPr>
          <w:spacing w:val="-4"/>
        </w:rPr>
        <w:t xml:space="preserve"> </w:t>
      </w:r>
      <w:r>
        <w:t>401</w:t>
      </w:r>
      <w:r>
        <w:rPr>
          <w:spacing w:val="-4"/>
        </w:rPr>
        <w:t xml:space="preserve"> </w:t>
      </w:r>
      <w:r>
        <w:t>T-</w:t>
      </w:r>
      <w:r>
        <w:rPr>
          <w:spacing w:val="-10"/>
        </w:rPr>
        <w:t>r</w:t>
      </w:r>
    </w:p>
    <w:p w14:paraId="4C48FCC3" w14:textId="77777777" w:rsidR="004C5F40" w:rsidRDefault="008741A4">
      <w:pPr>
        <w:pStyle w:val="Textoindependiente"/>
        <w:spacing w:before="50"/>
      </w:pPr>
      <w:r>
        <w:t>13.-</w:t>
      </w:r>
      <w:r>
        <w:rPr>
          <w:spacing w:val="-5"/>
        </w:rPr>
        <w:t xml:space="preserve"> </w:t>
      </w:r>
      <w:r>
        <w:t>Aldama</w:t>
      </w:r>
      <w:r>
        <w:rPr>
          <w:spacing w:val="-4"/>
        </w:rPr>
        <w:t xml:space="preserve"> </w:t>
      </w:r>
      <w:r>
        <w:t>303</w:t>
      </w:r>
      <w:r>
        <w:rPr>
          <w:spacing w:val="-4"/>
        </w:rPr>
        <w:t xml:space="preserve"> </w:t>
      </w:r>
      <w:r>
        <w:t>T-</w:t>
      </w:r>
      <w:r>
        <w:rPr>
          <w:spacing w:val="-10"/>
        </w:rPr>
        <w:t>r</w:t>
      </w:r>
    </w:p>
    <w:p w14:paraId="27158FB2" w14:textId="77777777" w:rsidR="004C5F40" w:rsidRDefault="008741A4">
      <w:pPr>
        <w:pStyle w:val="Textoindependiente"/>
        <w:spacing w:before="55"/>
      </w:pPr>
      <w:r>
        <w:t>14.-</w:t>
      </w:r>
      <w:r>
        <w:rPr>
          <w:spacing w:val="-5"/>
        </w:rPr>
        <w:t xml:space="preserve"> </w:t>
      </w:r>
      <w:r>
        <w:t>Aldama</w:t>
      </w:r>
      <w:r>
        <w:rPr>
          <w:spacing w:val="-4"/>
        </w:rPr>
        <w:t xml:space="preserve"> </w:t>
      </w:r>
      <w:r>
        <w:t>316</w:t>
      </w:r>
      <w:r>
        <w:rPr>
          <w:spacing w:val="-4"/>
        </w:rPr>
        <w:t xml:space="preserve"> </w:t>
      </w:r>
      <w:r>
        <w:t>T-</w:t>
      </w:r>
      <w:r>
        <w:rPr>
          <w:spacing w:val="-10"/>
        </w:rPr>
        <w:t>m</w:t>
      </w:r>
    </w:p>
    <w:p w14:paraId="013664C1" w14:textId="77777777" w:rsidR="004C5F40" w:rsidRDefault="008741A4">
      <w:pPr>
        <w:pStyle w:val="Textoindependiente"/>
        <w:spacing w:before="51"/>
      </w:pPr>
      <w:r>
        <w:t>15.-</w:t>
      </w:r>
      <w:r>
        <w:rPr>
          <w:spacing w:val="-5"/>
        </w:rPr>
        <w:t xml:space="preserve"> </w:t>
      </w:r>
      <w:r>
        <w:t>Aldama</w:t>
      </w:r>
      <w:r>
        <w:rPr>
          <w:spacing w:val="-4"/>
        </w:rPr>
        <w:t xml:space="preserve"> </w:t>
      </w:r>
      <w:r>
        <w:t>409</w:t>
      </w:r>
      <w:r>
        <w:rPr>
          <w:spacing w:val="-4"/>
        </w:rPr>
        <w:t xml:space="preserve"> </w:t>
      </w:r>
      <w:r>
        <w:t>T-</w:t>
      </w:r>
      <w:r>
        <w:rPr>
          <w:spacing w:val="-10"/>
        </w:rPr>
        <w:t>r</w:t>
      </w:r>
    </w:p>
    <w:p w14:paraId="1EC3DF5C" w14:textId="77777777" w:rsidR="004C5F40" w:rsidRDefault="008741A4">
      <w:pPr>
        <w:pStyle w:val="Textoindependiente"/>
        <w:spacing w:before="50"/>
      </w:pPr>
      <w:r>
        <w:t>16.-</w:t>
      </w:r>
      <w:r>
        <w:rPr>
          <w:spacing w:val="-5"/>
        </w:rPr>
        <w:t xml:space="preserve"> </w:t>
      </w:r>
      <w:r>
        <w:t>Aldama</w:t>
      </w:r>
      <w:r>
        <w:rPr>
          <w:spacing w:val="-4"/>
        </w:rPr>
        <w:t xml:space="preserve"> </w:t>
      </w:r>
      <w:r>
        <w:t>415</w:t>
      </w:r>
      <w:r>
        <w:rPr>
          <w:spacing w:val="-4"/>
        </w:rPr>
        <w:t xml:space="preserve"> </w:t>
      </w:r>
      <w:r>
        <w:t>T-</w:t>
      </w:r>
      <w:r>
        <w:rPr>
          <w:spacing w:val="-10"/>
        </w:rPr>
        <w:t>r</w:t>
      </w:r>
    </w:p>
    <w:p w14:paraId="5B5C9C72" w14:textId="77777777" w:rsidR="004C5F40" w:rsidRDefault="008741A4">
      <w:pPr>
        <w:pStyle w:val="Textoindependiente"/>
        <w:spacing w:before="51"/>
      </w:pPr>
      <w:r>
        <w:t>17.-</w:t>
      </w:r>
      <w:r>
        <w:rPr>
          <w:spacing w:val="-5"/>
        </w:rPr>
        <w:t xml:space="preserve"> </w:t>
      </w:r>
      <w:r>
        <w:t>Aldama</w:t>
      </w:r>
      <w:r>
        <w:rPr>
          <w:spacing w:val="-4"/>
        </w:rPr>
        <w:t xml:space="preserve"> </w:t>
      </w:r>
      <w:r>
        <w:t>418</w:t>
      </w:r>
      <w:r>
        <w:rPr>
          <w:spacing w:val="-4"/>
        </w:rPr>
        <w:t xml:space="preserve"> </w:t>
      </w:r>
      <w:r>
        <w:t>T-</w:t>
      </w:r>
      <w:r>
        <w:rPr>
          <w:spacing w:val="-10"/>
        </w:rPr>
        <w:t>r</w:t>
      </w:r>
    </w:p>
    <w:p w14:paraId="0AEAA675" w14:textId="77777777" w:rsidR="004C5F40" w:rsidRDefault="008741A4">
      <w:pPr>
        <w:pStyle w:val="Textoindependiente"/>
        <w:spacing w:before="55" w:line="283" w:lineRule="auto"/>
        <w:ind w:right="8106"/>
      </w:pPr>
      <w:r>
        <w:t>18.-</w:t>
      </w:r>
      <w:r>
        <w:rPr>
          <w:spacing w:val="-17"/>
        </w:rPr>
        <w:t xml:space="preserve"> </w:t>
      </w:r>
      <w:r>
        <w:t>Aldama</w:t>
      </w:r>
      <w:r>
        <w:rPr>
          <w:spacing w:val="-17"/>
        </w:rPr>
        <w:t xml:space="preserve"> </w:t>
      </w:r>
      <w:r>
        <w:t>518T-r 19.-</w:t>
      </w:r>
      <w:r>
        <w:rPr>
          <w:spacing w:val="-9"/>
        </w:rPr>
        <w:t xml:space="preserve"> </w:t>
      </w:r>
      <w:r>
        <w:t>Aldama</w:t>
      </w:r>
      <w:r>
        <w:rPr>
          <w:spacing w:val="-8"/>
        </w:rPr>
        <w:t xml:space="preserve"> </w:t>
      </w:r>
      <w:r>
        <w:t>s/n</w:t>
      </w:r>
      <w:r>
        <w:rPr>
          <w:spacing w:val="-8"/>
        </w:rPr>
        <w:t xml:space="preserve"> </w:t>
      </w:r>
      <w:r>
        <w:t>R-</w:t>
      </w:r>
      <w:r>
        <w:rPr>
          <w:spacing w:val="-10"/>
        </w:rPr>
        <w:t>r</w:t>
      </w:r>
    </w:p>
    <w:p w14:paraId="67009AFC" w14:textId="77777777" w:rsidR="004C5F40" w:rsidRDefault="008741A4">
      <w:pPr>
        <w:pStyle w:val="Textoindependiente"/>
        <w:spacing w:before="1" w:line="288" w:lineRule="auto"/>
        <w:ind w:right="6319"/>
      </w:pPr>
      <w:r>
        <w:t>20.- Aldama y Noche Triste S/N A-b 21.- Aldama 3-3003 V-m</w:t>
      </w:r>
    </w:p>
    <w:p w14:paraId="1D46B680" w14:textId="77777777" w:rsidR="004C5F40" w:rsidRDefault="008741A4">
      <w:pPr>
        <w:pStyle w:val="Textoindependiente"/>
        <w:spacing w:line="271" w:lineRule="exact"/>
      </w:pPr>
      <w:r>
        <w:t>22.-</w:t>
      </w:r>
      <w:r>
        <w:rPr>
          <w:spacing w:val="-6"/>
        </w:rPr>
        <w:t xml:space="preserve"> </w:t>
      </w:r>
      <w:r>
        <w:t>Aldama</w:t>
      </w:r>
      <w:r>
        <w:rPr>
          <w:spacing w:val="-5"/>
        </w:rPr>
        <w:t xml:space="preserve"> </w:t>
      </w:r>
      <w:r>
        <w:t>307</w:t>
      </w:r>
      <w:r>
        <w:rPr>
          <w:spacing w:val="-6"/>
        </w:rPr>
        <w:t xml:space="preserve"> </w:t>
      </w:r>
      <w:r>
        <w:t>V-</w:t>
      </w:r>
      <w:r>
        <w:rPr>
          <w:spacing w:val="-10"/>
        </w:rPr>
        <w:t>r</w:t>
      </w:r>
    </w:p>
    <w:p w14:paraId="3CD41721" w14:textId="77777777" w:rsidR="004C5F40" w:rsidRDefault="008741A4">
      <w:pPr>
        <w:pStyle w:val="Textoindependiente"/>
        <w:spacing w:before="51"/>
      </w:pPr>
      <w:r>
        <w:t>23.-</w:t>
      </w:r>
      <w:r>
        <w:rPr>
          <w:spacing w:val="-6"/>
        </w:rPr>
        <w:t xml:space="preserve"> </w:t>
      </w:r>
      <w:r>
        <w:t>Aldama</w:t>
      </w:r>
      <w:r>
        <w:rPr>
          <w:spacing w:val="-5"/>
        </w:rPr>
        <w:t xml:space="preserve"> </w:t>
      </w:r>
      <w:r>
        <w:t>421</w:t>
      </w:r>
      <w:r>
        <w:rPr>
          <w:spacing w:val="-6"/>
        </w:rPr>
        <w:t xml:space="preserve"> </w:t>
      </w:r>
      <w:r>
        <w:t>V-</w:t>
      </w:r>
      <w:r>
        <w:rPr>
          <w:spacing w:val="-10"/>
        </w:rPr>
        <w:t>m</w:t>
      </w:r>
    </w:p>
    <w:p w14:paraId="2F882388" w14:textId="77777777" w:rsidR="004C5F40" w:rsidRDefault="008741A4">
      <w:pPr>
        <w:pStyle w:val="Textoindependiente"/>
        <w:spacing w:before="55"/>
      </w:pPr>
      <w:r>
        <w:t>24.-</w:t>
      </w:r>
      <w:r>
        <w:rPr>
          <w:spacing w:val="-6"/>
        </w:rPr>
        <w:t xml:space="preserve"> </w:t>
      </w:r>
      <w:r>
        <w:t>Aldama</w:t>
      </w:r>
      <w:r>
        <w:rPr>
          <w:spacing w:val="-5"/>
        </w:rPr>
        <w:t xml:space="preserve"> </w:t>
      </w:r>
      <w:r>
        <w:t>522</w:t>
      </w:r>
      <w:r>
        <w:rPr>
          <w:spacing w:val="-6"/>
        </w:rPr>
        <w:t xml:space="preserve"> </w:t>
      </w:r>
      <w:r>
        <w:t>V-</w:t>
      </w:r>
      <w:r>
        <w:rPr>
          <w:spacing w:val="-10"/>
        </w:rPr>
        <w:t>m</w:t>
      </w:r>
    </w:p>
    <w:p w14:paraId="14C7EA61" w14:textId="77777777" w:rsidR="004C5F40" w:rsidRDefault="008741A4">
      <w:pPr>
        <w:pStyle w:val="Textoindependiente"/>
        <w:spacing w:before="50"/>
      </w:pPr>
      <w:r>
        <w:t>25.-</w:t>
      </w:r>
      <w:r>
        <w:rPr>
          <w:spacing w:val="-6"/>
        </w:rPr>
        <w:t xml:space="preserve"> </w:t>
      </w:r>
      <w:r>
        <w:t>Aldama</w:t>
      </w:r>
      <w:r>
        <w:rPr>
          <w:spacing w:val="-5"/>
        </w:rPr>
        <w:t xml:space="preserve"> </w:t>
      </w:r>
      <w:r>
        <w:t>510</w:t>
      </w:r>
      <w:r>
        <w:rPr>
          <w:spacing w:val="-6"/>
        </w:rPr>
        <w:t xml:space="preserve"> </w:t>
      </w:r>
      <w:r>
        <w:t>V-</w:t>
      </w:r>
      <w:r>
        <w:rPr>
          <w:spacing w:val="-10"/>
        </w:rPr>
        <w:t>r</w:t>
      </w:r>
    </w:p>
    <w:p w14:paraId="54775A23" w14:textId="77777777" w:rsidR="004C5F40" w:rsidRDefault="008741A4">
      <w:pPr>
        <w:pStyle w:val="Textoindependiente"/>
        <w:spacing w:before="51"/>
      </w:pPr>
      <w:r>
        <w:t>26.-</w:t>
      </w:r>
      <w:r>
        <w:rPr>
          <w:spacing w:val="-6"/>
        </w:rPr>
        <w:t xml:space="preserve"> </w:t>
      </w:r>
      <w:r>
        <w:t>Aldama</w:t>
      </w:r>
      <w:r>
        <w:rPr>
          <w:spacing w:val="-5"/>
        </w:rPr>
        <w:t xml:space="preserve"> </w:t>
      </w:r>
      <w:r>
        <w:t>217</w:t>
      </w:r>
      <w:r>
        <w:rPr>
          <w:spacing w:val="-6"/>
        </w:rPr>
        <w:t xml:space="preserve"> </w:t>
      </w:r>
      <w:r>
        <w:t>V-</w:t>
      </w:r>
      <w:r>
        <w:rPr>
          <w:spacing w:val="-10"/>
        </w:rPr>
        <w:t>r</w:t>
      </w:r>
    </w:p>
    <w:p w14:paraId="01C9D4D3" w14:textId="77777777" w:rsidR="004C5F40" w:rsidRDefault="008741A4">
      <w:pPr>
        <w:pStyle w:val="Textoindependiente"/>
        <w:spacing w:before="50"/>
      </w:pPr>
      <w:r>
        <w:t>27.-</w:t>
      </w:r>
      <w:r>
        <w:rPr>
          <w:spacing w:val="-6"/>
        </w:rPr>
        <w:t xml:space="preserve"> </w:t>
      </w:r>
      <w:r>
        <w:t>Aldama</w:t>
      </w:r>
      <w:r>
        <w:rPr>
          <w:spacing w:val="-5"/>
        </w:rPr>
        <w:t xml:space="preserve"> </w:t>
      </w:r>
      <w:r>
        <w:t>218</w:t>
      </w:r>
      <w:r>
        <w:rPr>
          <w:spacing w:val="-6"/>
        </w:rPr>
        <w:t xml:space="preserve"> </w:t>
      </w:r>
      <w:r>
        <w:t>V-</w:t>
      </w:r>
      <w:r>
        <w:rPr>
          <w:spacing w:val="-10"/>
        </w:rPr>
        <w:t>r</w:t>
      </w:r>
    </w:p>
    <w:p w14:paraId="36F6498A" w14:textId="77777777" w:rsidR="004C5F40" w:rsidRDefault="008741A4">
      <w:pPr>
        <w:pStyle w:val="Textoindependiente"/>
        <w:spacing w:before="56"/>
      </w:pPr>
      <w:r>
        <w:t>28.-</w:t>
      </w:r>
      <w:r>
        <w:rPr>
          <w:spacing w:val="-9"/>
        </w:rPr>
        <w:t xml:space="preserve"> </w:t>
      </w:r>
      <w:r>
        <w:t>Arista</w:t>
      </w:r>
      <w:r>
        <w:rPr>
          <w:spacing w:val="-9"/>
        </w:rPr>
        <w:t xml:space="preserve"> </w:t>
      </w:r>
      <w:r>
        <w:t>223</w:t>
      </w:r>
      <w:r>
        <w:rPr>
          <w:spacing w:val="-9"/>
        </w:rPr>
        <w:t xml:space="preserve"> </w:t>
      </w:r>
      <w:r>
        <w:t>T-</w:t>
      </w:r>
      <w:r>
        <w:rPr>
          <w:spacing w:val="-10"/>
        </w:rPr>
        <w:t>m</w:t>
      </w:r>
    </w:p>
    <w:p w14:paraId="21701764" w14:textId="77777777" w:rsidR="004C5F40" w:rsidRDefault="008741A4">
      <w:pPr>
        <w:pStyle w:val="Textoindependiente"/>
        <w:spacing w:before="50"/>
      </w:pPr>
      <w:r>
        <w:t>29.-</w:t>
      </w:r>
      <w:r>
        <w:rPr>
          <w:spacing w:val="-9"/>
        </w:rPr>
        <w:t xml:space="preserve"> </w:t>
      </w:r>
      <w:r>
        <w:t>Arista</w:t>
      </w:r>
      <w:r>
        <w:rPr>
          <w:spacing w:val="-9"/>
        </w:rPr>
        <w:t xml:space="preserve"> </w:t>
      </w:r>
      <w:r>
        <w:t>306</w:t>
      </w:r>
      <w:r>
        <w:rPr>
          <w:spacing w:val="-9"/>
        </w:rPr>
        <w:t xml:space="preserve"> </w:t>
      </w:r>
      <w:r>
        <w:t>T-</w:t>
      </w:r>
      <w:r>
        <w:rPr>
          <w:spacing w:val="-10"/>
        </w:rPr>
        <w:t>r</w:t>
      </w:r>
    </w:p>
    <w:p w14:paraId="643E2327" w14:textId="77777777" w:rsidR="004C5F40" w:rsidRDefault="008741A4">
      <w:pPr>
        <w:pStyle w:val="Textoindependiente"/>
        <w:spacing w:before="50"/>
      </w:pPr>
      <w:r>
        <w:t>30.-</w:t>
      </w:r>
      <w:r>
        <w:rPr>
          <w:spacing w:val="-9"/>
        </w:rPr>
        <w:t xml:space="preserve"> </w:t>
      </w:r>
      <w:r>
        <w:t>Arista</w:t>
      </w:r>
      <w:r>
        <w:rPr>
          <w:spacing w:val="-9"/>
        </w:rPr>
        <w:t xml:space="preserve"> </w:t>
      </w:r>
      <w:r>
        <w:t>313</w:t>
      </w:r>
      <w:r>
        <w:rPr>
          <w:spacing w:val="-9"/>
        </w:rPr>
        <w:t xml:space="preserve"> </w:t>
      </w:r>
      <w:r>
        <w:t>T-</w:t>
      </w:r>
      <w:r>
        <w:rPr>
          <w:spacing w:val="-10"/>
        </w:rPr>
        <w:t>r</w:t>
      </w:r>
    </w:p>
    <w:p w14:paraId="3ED7887A" w14:textId="77777777" w:rsidR="004C5F40" w:rsidRDefault="008741A4">
      <w:pPr>
        <w:pStyle w:val="Textoindependiente"/>
        <w:spacing w:before="56"/>
      </w:pPr>
      <w:r>
        <w:t>31.-</w:t>
      </w:r>
      <w:r>
        <w:rPr>
          <w:spacing w:val="-9"/>
        </w:rPr>
        <w:t xml:space="preserve"> </w:t>
      </w:r>
      <w:r>
        <w:t>Arista</w:t>
      </w:r>
      <w:r>
        <w:rPr>
          <w:spacing w:val="-9"/>
        </w:rPr>
        <w:t xml:space="preserve"> </w:t>
      </w:r>
      <w:r>
        <w:t>316</w:t>
      </w:r>
      <w:r>
        <w:rPr>
          <w:spacing w:val="-9"/>
        </w:rPr>
        <w:t xml:space="preserve"> </w:t>
      </w:r>
      <w:r>
        <w:t>T-</w:t>
      </w:r>
      <w:r>
        <w:rPr>
          <w:spacing w:val="-10"/>
        </w:rPr>
        <w:t>r</w:t>
      </w:r>
    </w:p>
    <w:p w14:paraId="6D9B8D14" w14:textId="77777777" w:rsidR="004C5F40" w:rsidRDefault="008741A4">
      <w:pPr>
        <w:pStyle w:val="Textoindependiente"/>
        <w:spacing w:before="50"/>
      </w:pPr>
      <w:r>
        <w:t>32.-</w:t>
      </w:r>
      <w:r>
        <w:rPr>
          <w:spacing w:val="-5"/>
        </w:rPr>
        <w:t xml:space="preserve"> </w:t>
      </w:r>
      <w:r>
        <w:t>Arista</w:t>
      </w:r>
      <w:r>
        <w:rPr>
          <w:spacing w:val="-5"/>
        </w:rPr>
        <w:t xml:space="preserve"> </w:t>
      </w:r>
      <w:r>
        <w:t>321</w:t>
      </w:r>
      <w:r>
        <w:rPr>
          <w:spacing w:val="-5"/>
        </w:rPr>
        <w:t xml:space="preserve"> T-</w:t>
      </w:r>
    </w:p>
    <w:p w14:paraId="03803387" w14:textId="77777777" w:rsidR="004C5F40" w:rsidRDefault="008741A4">
      <w:pPr>
        <w:pStyle w:val="Textoindependiente"/>
        <w:spacing w:before="50"/>
      </w:pPr>
      <w:r>
        <w:t>33.-</w:t>
      </w:r>
      <w:r>
        <w:rPr>
          <w:spacing w:val="-11"/>
        </w:rPr>
        <w:t xml:space="preserve"> </w:t>
      </w:r>
      <w:r>
        <w:t>Arista</w:t>
      </w:r>
      <w:r>
        <w:rPr>
          <w:spacing w:val="-10"/>
        </w:rPr>
        <w:t xml:space="preserve"> </w:t>
      </w:r>
      <w:r>
        <w:t>319</w:t>
      </w:r>
      <w:r>
        <w:rPr>
          <w:spacing w:val="-10"/>
        </w:rPr>
        <w:t xml:space="preserve"> </w:t>
      </w:r>
      <w:r>
        <w:t>V-</w:t>
      </w:r>
      <w:r>
        <w:rPr>
          <w:spacing w:val="-10"/>
        </w:rPr>
        <w:t>b</w:t>
      </w:r>
    </w:p>
    <w:p w14:paraId="68456DE0" w14:textId="77777777" w:rsidR="004C5F40" w:rsidRDefault="008741A4">
      <w:pPr>
        <w:pStyle w:val="Textoindependiente"/>
        <w:spacing w:before="56"/>
      </w:pPr>
      <w:r>
        <w:t>34.-</w:t>
      </w:r>
      <w:r>
        <w:rPr>
          <w:spacing w:val="-11"/>
        </w:rPr>
        <w:t xml:space="preserve"> </w:t>
      </w:r>
      <w:r>
        <w:t>Arista</w:t>
      </w:r>
      <w:r>
        <w:rPr>
          <w:spacing w:val="-10"/>
        </w:rPr>
        <w:t xml:space="preserve"> </w:t>
      </w:r>
      <w:r>
        <w:t>322</w:t>
      </w:r>
      <w:r>
        <w:rPr>
          <w:spacing w:val="-10"/>
        </w:rPr>
        <w:t xml:space="preserve"> </w:t>
      </w:r>
      <w:r>
        <w:t>V-</w:t>
      </w:r>
      <w:r>
        <w:rPr>
          <w:spacing w:val="-10"/>
        </w:rPr>
        <w:t>r</w:t>
      </w:r>
    </w:p>
    <w:p w14:paraId="4A950E2E" w14:textId="77777777" w:rsidR="004C5F40" w:rsidRDefault="008741A4">
      <w:pPr>
        <w:pStyle w:val="Textoindependiente"/>
        <w:spacing w:before="50"/>
      </w:pPr>
      <w:r>
        <w:t>35.-</w:t>
      </w:r>
      <w:r>
        <w:rPr>
          <w:spacing w:val="-4"/>
        </w:rPr>
        <w:t xml:space="preserve"> </w:t>
      </w:r>
      <w:r>
        <w:t>Armenta</w:t>
      </w:r>
      <w:r>
        <w:rPr>
          <w:spacing w:val="-3"/>
        </w:rPr>
        <w:t xml:space="preserve"> </w:t>
      </w:r>
      <w:r>
        <w:t>y</w:t>
      </w:r>
      <w:r>
        <w:rPr>
          <w:spacing w:val="-3"/>
        </w:rPr>
        <w:t xml:space="preserve"> </w:t>
      </w:r>
      <w:r>
        <w:t>López</w:t>
      </w:r>
      <w:r>
        <w:rPr>
          <w:spacing w:val="-3"/>
        </w:rPr>
        <w:t xml:space="preserve"> </w:t>
      </w:r>
      <w:r>
        <w:t>101</w:t>
      </w:r>
      <w:r>
        <w:rPr>
          <w:spacing w:val="-3"/>
        </w:rPr>
        <w:t xml:space="preserve"> </w:t>
      </w:r>
      <w:r>
        <w:t>A-</w:t>
      </w:r>
      <w:r>
        <w:rPr>
          <w:spacing w:val="-10"/>
        </w:rPr>
        <w:t>r</w:t>
      </w:r>
    </w:p>
    <w:p w14:paraId="534DD273" w14:textId="77777777" w:rsidR="004C5F40" w:rsidRDefault="008741A4">
      <w:pPr>
        <w:pStyle w:val="Textoindependiente"/>
        <w:spacing w:before="51"/>
      </w:pPr>
      <w:r>
        <w:t>36.-</w:t>
      </w:r>
      <w:r>
        <w:rPr>
          <w:spacing w:val="-4"/>
        </w:rPr>
        <w:t xml:space="preserve"> </w:t>
      </w:r>
      <w:r>
        <w:t>Armenta</w:t>
      </w:r>
      <w:r>
        <w:rPr>
          <w:spacing w:val="-3"/>
        </w:rPr>
        <w:t xml:space="preserve"> </w:t>
      </w:r>
      <w:r>
        <w:t>y</w:t>
      </w:r>
      <w:r>
        <w:rPr>
          <w:spacing w:val="-3"/>
        </w:rPr>
        <w:t xml:space="preserve"> </w:t>
      </w:r>
      <w:r>
        <w:t>López</w:t>
      </w:r>
      <w:r>
        <w:rPr>
          <w:spacing w:val="-3"/>
        </w:rPr>
        <w:t xml:space="preserve"> </w:t>
      </w:r>
      <w:r>
        <w:t>104</w:t>
      </w:r>
      <w:r>
        <w:rPr>
          <w:spacing w:val="-3"/>
        </w:rPr>
        <w:t xml:space="preserve"> </w:t>
      </w:r>
      <w:r>
        <w:t>A-</w:t>
      </w:r>
      <w:r>
        <w:rPr>
          <w:spacing w:val="-10"/>
        </w:rPr>
        <w:t>r</w:t>
      </w:r>
    </w:p>
    <w:p w14:paraId="6B8F7A83" w14:textId="77777777" w:rsidR="004C5F40" w:rsidRDefault="008741A4">
      <w:pPr>
        <w:pStyle w:val="Textoindependiente"/>
        <w:spacing w:before="50"/>
      </w:pPr>
      <w:r>
        <w:t>37.-</w:t>
      </w:r>
      <w:r>
        <w:rPr>
          <w:spacing w:val="-4"/>
        </w:rPr>
        <w:t xml:space="preserve"> </w:t>
      </w:r>
      <w:r>
        <w:t>Armenta</w:t>
      </w:r>
      <w:r>
        <w:rPr>
          <w:spacing w:val="-3"/>
        </w:rPr>
        <w:t xml:space="preserve"> </w:t>
      </w:r>
      <w:r>
        <w:t>y</w:t>
      </w:r>
      <w:r>
        <w:rPr>
          <w:spacing w:val="-3"/>
        </w:rPr>
        <w:t xml:space="preserve"> </w:t>
      </w:r>
      <w:r>
        <w:t>López</w:t>
      </w:r>
      <w:r>
        <w:rPr>
          <w:spacing w:val="-3"/>
        </w:rPr>
        <w:t xml:space="preserve"> </w:t>
      </w:r>
      <w:r>
        <w:t>203</w:t>
      </w:r>
      <w:r>
        <w:rPr>
          <w:spacing w:val="-3"/>
        </w:rPr>
        <w:t xml:space="preserve"> </w:t>
      </w:r>
      <w:r>
        <w:t>A-</w:t>
      </w:r>
      <w:r>
        <w:rPr>
          <w:spacing w:val="-10"/>
        </w:rPr>
        <w:t>r</w:t>
      </w:r>
    </w:p>
    <w:p w14:paraId="7A5BF3A4" w14:textId="77777777" w:rsidR="004C5F40" w:rsidRDefault="008741A4">
      <w:pPr>
        <w:pStyle w:val="Textoindependiente"/>
        <w:spacing w:before="55"/>
      </w:pPr>
      <w:r>
        <w:t>38.-</w:t>
      </w:r>
      <w:r>
        <w:rPr>
          <w:spacing w:val="-4"/>
        </w:rPr>
        <w:t xml:space="preserve"> </w:t>
      </w:r>
      <w:r>
        <w:t>Armenta</w:t>
      </w:r>
      <w:r>
        <w:rPr>
          <w:spacing w:val="-3"/>
        </w:rPr>
        <w:t xml:space="preserve"> </w:t>
      </w:r>
      <w:r>
        <w:t>y</w:t>
      </w:r>
      <w:r>
        <w:rPr>
          <w:spacing w:val="-3"/>
        </w:rPr>
        <w:t xml:space="preserve"> </w:t>
      </w:r>
      <w:r>
        <w:t>López</w:t>
      </w:r>
      <w:r>
        <w:rPr>
          <w:spacing w:val="-3"/>
        </w:rPr>
        <w:t xml:space="preserve"> </w:t>
      </w:r>
      <w:r>
        <w:t>208</w:t>
      </w:r>
      <w:r>
        <w:rPr>
          <w:spacing w:val="-3"/>
        </w:rPr>
        <w:t xml:space="preserve"> </w:t>
      </w:r>
      <w:r>
        <w:t>A-</w:t>
      </w:r>
      <w:r>
        <w:rPr>
          <w:spacing w:val="-10"/>
        </w:rPr>
        <w:t>r</w:t>
      </w:r>
    </w:p>
    <w:p w14:paraId="349EC4C1" w14:textId="77777777" w:rsidR="004C5F40" w:rsidRDefault="008741A4">
      <w:pPr>
        <w:pStyle w:val="Textoindependiente"/>
        <w:spacing w:before="51"/>
      </w:pPr>
      <w:r>
        <w:t>39.-</w:t>
      </w:r>
      <w:r>
        <w:rPr>
          <w:spacing w:val="-8"/>
        </w:rPr>
        <w:t xml:space="preserve"> </w:t>
      </w:r>
      <w:r>
        <w:t>Armenta</w:t>
      </w:r>
      <w:r>
        <w:rPr>
          <w:spacing w:val="-6"/>
        </w:rPr>
        <w:t xml:space="preserve"> </w:t>
      </w:r>
      <w:r>
        <w:t>y</w:t>
      </w:r>
      <w:r>
        <w:rPr>
          <w:spacing w:val="-6"/>
        </w:rPr>
        <w:t xml:space="preserve"> </w:t>
      </w:r>
      <w:r>
        <w:t>López</w:t>
      </w:r>
      <w:r>
        <w:rPr>
          <w:spacing w:val="-6"/>
        </w:rPr>
        <w:t xml:space="preserve"> </w:t>
      </w:r>
      <w:r>
        <w:t>214</w:t>
      </w:r>
      <w:r>
        <w:rPr>
          <w:spacing w:val="-5"/>
        </w:rPr>
        <w:t xml:space="preserve"> </w:t>
      </w:r>
      <w:r>
        <w:t>T-</w:t>
      </w:r>
      <w:r>
        <w:rPr>
          <w:spacing w:val="-10"/>
        </w:rPr>
        <w:t>r</w:t>
      </w:r>
    </w:p>
    <w:p w14:paraId="49EEE26D" w14:textId="77777777" w:rsidR="004C5F40" w:rsidRDefault="008741A4">
      <w:pPr>
        <w:pStyle w:val="Textoindependiente"/>
        <w:spacing w:before="50"/>
      </w:pPr>
      <w:r>
        <w:t>40.-</w:t>
      </w:r>
      <w:r>
        <w:rPr>
          <w:spacing w:val="-4"/>
        </w:rPr>
        <w:t xml:space="preserve"> </w:t>
      </w:r>
      <w:r>
        <w:t>Armenta</w:t>
      </w:r>
      <w:r>
        <w:rPr>
          <w:spacing w:val="-3"/>
        </w:rPr>
        <w:t xml:space="preserve"> </w:t>
      </w:r>
      <w:r>
        <w:t>y</w:t>
      </w:r>
      <w:r>
        <w:rPr>
          <w:spacing w:val="-3"/>
        </w:rPr>
        <w:t xml:space="preserve"> </w:t>
      </w:r>
      <w:r>
        <w:t>López</w:t>
      </w:r>
      <w:r>
        <w:rPr>
          <w:spacing w:val="-3"/>
        </w:rPr>
        <w:t xml:space="preserve"> </w:t>
      </w:r>
      <w:r>
        <w:t>215</w:t>
      </w:r>
      <w:r>
        <w:rPr>
          <w:spacing w:val="-3"/>
        </w:rPr>
        <w:t xml:space="preserve"> </w:t>
      </w:r>
      <w:r>
        <w:t>A-</w:t>
      </w:r>
      <w:r>
        <w:rPr>
          <w:spacing w:val="-10"/>
        </w:rPr>
        <w:t>r</w:t>
      </w:r>
    </w:p>
    <w:p w14:paraId="6C713FEB" w14:textId="77777777" w:rsidR="004C5F40" w:rsidRDefault="008741A4">
      <w:pPr>
        <w:pStyle w:val="Textoindependiente"/>
        <w:spacing w:before="55"/>
      </w:pPr>
      <w:r>
        <w:t>41.-</w:t>
      </w:r>
      <w:r>
        <w:rPr>
          <w:spacing w:val="-8"/>
        </w:rPr>
        <w:t xml:space="preserve"> </w:t>
      </w:r>
      <w:r>
        <w:t>Armenta</w:t>
      </w:r>
      <w:r>
        <w:rPr>
          <w:spacing w:val="-6"/>
        </w:rPr>
        <w:t xml:space="preserve"> </w:t>
      </w:r>
      <w:r>
        <w:t>y</w:t>
      </w:r>
      <w:r>
        <w:rPr>
          <w:spacing w:val="-6"/>
        </w:rPr>
        <w:t xml:space="preserve"> </w:t>
      </w:r>
      <w:r>
        <w:t>López</w:t>
      </w:r>
      <w:r>
        <w:rPr>
          <w:spacing w:val="-6"/>
        </w:rPr>
        <w:t xml:space="preserve"> </w:t>
      </w:r>
      <w:r>
        <w:t>223</w:t>
      </w:r>
      <w:r>
        <w:rPr>
          <w:spacing w:val="-5"/>
        </w:rPr>
        <w:t xml:space="preserve"> </w:t>
      </w:r>
      <w:r>
        <w:t>T-</w:t>
      </w:r>
      <w:r>
        <w:rPr>
          <w:spacing w:val="-10"/>
        </w:rPr>
        <w:t>r</w:t>
      </w:r>
    </w:p>
    <w:p w14:paraId="4FAE0FC8" w14:textId="77777777" w:rsidR="004C5F40" w:rsidRDefault="008741A4">
      <w:pPr>
        <w:pStyle w:val="Textoindependiente"/>
        <w:spacing w:before="51"/>
      </w:pPr>
      <w:r>
        <w:t>42.-</w:t>
      </w:r>
      <w:r>
        <w:rPr>
          <w:spacing w:val="-8"/>
        </w:rPr>
        <w:t xml:space="preserve"> </w:t>
      </w:r>
      <w:r>
        <w:t>Armenta</w:t>
      </w:r>
      <w:r>
        <w:rPr>
          <w:spacing w:val="-6"/>
        </w:rPr>
        <w:t xml:space="preserve"> </w:t>
      </w:r>
      <w:r>
        <w:t>y</w:t>
      </w:r>
      <w:r>
        <w:rPr>
          <w:spacing w:val="-6"/>
        </w:rPr>
        <w:t xml:space="preserve"> </w:t>
      </w:r>
      <w:r>
        <w:t>López</w:t>
      </w:r>
      <w:r>
        <w:rPr>
          <w:spacing w:val="-6"/>
        </w:rPr>
        <w:t xml:space="preserve"> </w:t>
      </w:r>
      <w:r>
        <w:t>311</w:t>
      </w:r>
      <w:r>
        <w:rPr>
          <w:spacing w:val="-5"/>
        </w:rPr>
        <w:t xml:space="preserve"> </w:t>
      </w:r>
      <w:r>
        <w:t>T-</w:t>
      </w:r>
      <w:r>
        <w:rPr>
          <w:spacing w:val="-10"/>
        </w:rPr>
        <w:t>r</w:t>
      </w:r>
    </w:p>
    <w:p w14:paraId="63A05DC5" w14:textId="77777777" w:rsidR="004C5F40" w:rsidRDefault="004C5F40">
      <w:pPr>
        <w:pStyle w:val="Textoindependiente"/>
        <w:ind w:left="0"/>
      </w:pPr>
    </w:p>
    <w:p w14:paraId="1A3A40E9" w14:textId="77777777" w:rsidR="004C5F40" w:rsidRDefault="004C5F40">
      <w:pPr>
        <w:pStyle w:val="Textoindependiente"/>
        <w:ind w:left="0"/>
      </w:pPr>
    </w:p>
    <w:p w14:paraId="47D8E52A" w14:textId="77777777" w:rsidR="004C5F40" w:rsidRDefault="004C5F40">
      <w:pPr>
        <w:pStyle w:val="Textoindependiente"/>
        <w:spacing w:before="67"/>
        <w:ind w:left="0"/>
      </w:pPr>
    </w:p>
    <w:p w14:paraId="66DC50C6" w14:textId="77777777" w:rsidR="004C5F40" w:rsidRDefault="008741A4">
      <w:pPr>
        <w:pStyle w:val="Textoindependiente"/>
        <w:ind w:left="0" w:right="206"/>
        <w:jc w:val="right"/>
      </w:pPr>
      <w:r>
        <w:rPr>
          <w:spacing w:val="-5"/>
        </w:rPr>
        <w:t>40</w:t>
      </w:r>
    </w:p>
    <w:p w14:paraId="2D13B7F0" w14:textId="77777777" w:rsidR="004C5F40" w:rsidRDefault="004C5F40">
      <w:pPr>
        <w:pStyle w:val="Textoindependiente"/>
        <w:jc w:val="right"/>
        <w:sectPr w:rsidR="004C5F40">
          <w:pgSz w:w="12240" w:h="15840"/>
          <w:pgMar w:top="1820" w:right="360" w:bottom="280" w:left="720" w:header="720" w:footer="720" w:gutter="0"/>
          <w:cols w:space="720"/>
        </w:sectPr>
      </w:pPr>
    </w:p>
    <w:p w14:paraId="68843D43" w14:textId="1556829A" w:rsidR="004C5F40" w:rsidRDefault="004C5F40">
      <w:pPr>
        <w:pStyle w:val="Textoindependiente"/>
        <w:ind w:left="0"/>
      </w:pPr>
    </w:p>
    <w:p w14:paraId="342F33B1" w14:textId="77777777" w:rsidR="004C5F40" w:rsidRDefault="004C5F40">
      <w:pPr>
        <w:pStyle w:val="Textoindependiente"/>
        <w:ind w:left="0"/>
      </w:pPr>
    </w:p>
    <w:p w14:paraId="11DEECEA" w14:textId="77777777" w:rsidR="004C5F40" w:rsidRDefault="004C5F40">
      <w:pPr>
        <w:pStyle w:val="Textoindependiente"/>
        <w:ind w:left="0"/>
      </w:pPr>
    </w:p>
    <w:p w14:paraId="303377CB" w14:textId="77777777" w:rsidR="004C5F40" w:rsidRDefault="004C5F40">
      <w:pPr>
        <w:pStyle w:val="Textoindependiente"/>
        <w:ind w:left="0"/>
      </w:pPr>
    </w:p>
    <w:p w14:paraId="418775B9" w14:textId="77777777" w:rsidR="004C5F40" w:rsidRDefault="004C5F40">
      <w:pPr>
        <w:pStyle w:val="Textoindependiente"/>
        <w:spacing w:before="21"/>
        <w:ind w:left="0"/>
      </w:pPr>
    </w:p>
    <w:p w14:paraId="04BBFEEC" w14:textId="77777777" w:rsidR="004C5F40" w:rsidRDefault="008741A4">
      <w:pPr>
        <w:pStyle w:val="Textoindependiente"/>
      </w:pPr>
      <w:r>
        <w:t>43.-</w:t>
      </w:r>
      <w:r>
        <w:rPr>
          <w:spacing w:val="-8"/>
        </w:rPr>
        <w:t xml:space="preserve"> </w:t>
      </w:r>
      <w:r>
        <w:t>Armenta</w:t>
      </w:r>
      <w:r>
        <w:rPr>
          <w:spacing w:val="-6"/>
        </w:rPr>
        <w:t xml:space="preserve"> </w:t>
      </w:r>
      <w:r>
        <w:t>y</w:t>
      </w:r>
      <w:r>
        <w:rPr>
          <w:spacing w:val="-6"/>
        </w:rPr>
        <w:t xml:space="preserve"> </w:t>
      </w:r>
      <w:r>
        <w:t>López</w:t>
      </w:r>
      <w:r>
        <w:rPr>
          <w:spacing w:val="-6"/>
        </w:rPr>
        <w:t xml:space="preserve"> </w:t>
      </w:r>
      <w:r>
        <w:t>312</w:t>
      </w:r>
      <w:r>
        <w:rPr>
          <w:spacing w:val="-5"/>
        </w:rPr>
        <w:t xml:space="preserve"> </w:t>
      </w:r>
      <w:r>
        <w:t>T-</w:t>
      </w:r>
      <w:r>
        <w:rPr>
          <w:spacing w:val="-10"/>
        </w:rPr>
        <w:t>m</w:t>
      </w:r>
    </w:p>
    <w:p w14:paraId="3B2F4680" w14:textId="77777777" w:rsidR="004C5F40" w:rsidRDefault="008741A4">
      <w:pPr>
        <w:pStyle w:val="Textoindependiente"/>
        <w:spacing w:before="55"/>
      </w:pPr>
      <w:r>
        <w:t>44.-</w:t>
      </w:r>
      <w:r>
        <w:rPr>
          <w:spacing w:val="-8"/>
        </w:rPr>
        <w:t xml:space="preserve"> </w:t>
      </w:r>
      <w:r>
        <w:t>Armenta</w:t>
      </w:r>
      <w:r>
        <w:rPr>
          <w:spacing w:val="-6"/>
        </w:rPr>
        <w:t xml:space="preserve"> </w:t>
      </w:r>
      <w:r>
        <w:t>y</w:t>
      </w:r>
      <w:r>
        <w:rPr>
          <w:spacing w:val="-6"/>
        </w:rPr>
        <w:t xml:space="preserve"> </w:t>
      </w:r>
      <w:r>
        <w:t>López</w:t>
      </w:r>
      <w:r>
        <w:rPr>
          <w:spacing w:val="-6"/>
        </w:rPr>
        <w:t xml:space="preserve"> </w:t>
      </w:r>
      <w:r>
        <w:t>409</w:t>
      </w:r>
      <w:r>
        <w:rPr>
          <w:spacing w:val="-5"/>
        </w:rPr>
        <w:t xml:space="preserve"> </w:t>
      </w:r>
      <w:r>
        <w:t>T-</w:t>
      </w:r>
      <w:r>
        <w:rPr>
          <w:spacing w:val="-10"/>
        </w:rPr>
        <w:t>r</w:t>
      </w:r>
    </w:p>
    <w:p w14:paraId="1FB08122" w14:textId="77777777" w:rsidR="004C5F40" w:rsidRDefault="008741A4">
      <w:pPr>
        <w:pStyle w:val="Textoindependiente"/>
        <w:spacing w:before="51"/>
      </w:pPr>
      <w:r>
        <w:t>45.-</w:t>
      </w:r>
      <w:r>
        <w:rPr>
          <w:spacing w:val="-8"/>
        </w:rPr>
        <w:t xml:space="preserve"> </w:t>
      </w:r>
      <w:r>
        <w:t>Armenta</w:t>
      </w:r>
      <w:r>
        <w:rPr>
          <w:spacing w:val="-6"/>
        </w:rPr>
        <w:t xml:space="preserve"> </w:t>
      </w:r>
      <w:r>
        <w:t>y</w:t>
      </w:r>
      <w:r>
        <w:rPr>
          <w:spacing w:val="-6"/>
        </w:rPr>
        <w:t xml:space="preserve"> </w:t>
      </w:r>
      <w:r>
        <w:t>López</w:t>
      </w:r>
      <w:r>
        <w:rPr>
          <w:spacing w:val="-6"/>
        </w:rPr>
        <w:t xml:space="preserve"> </w:t>
      </w:r>
      <w:r>
        <w:t>410</w:t>
      </w:r>
      <w:r>
        <w:rPr>
          <w:spacing w:val="-5"/>
        </w:rPr>
        <w:t xml:space="preserve"> </w:t>
      </w:r>
      <w:r>
        <w:t>T-</w:t>
      </w:r>
      <w:r>
        <w:rPr>
          <w:spacing w:val="-10"/>
        </w:rPr>
        <w:t>r</w:t>
      </w:r>
    </w:p>
    <w:p w14:paraId="5156A6A7" w14:textId="77777777" w:rsidR="004C5F40" w:rsidRDefault="008741A4">
      <w:pPr>
        <w:pStyle w:val="Textoindependiente"/>
        <w:spacing w:before="50"/>
      </w:pPr>
      <w:r>
        <w:t>46.-</w:t>
      </w:r>
      <w:r>
        <w:rPr>
          <w:spacing w:val="-8"/>
        </w:rPr>
        <w:t xml:space="preserve"> </w:t>
      </w:r>
      <w:r>
        <w:t>Armenta</w:t>
      </w:r>
      <w:r>
        <w:rPr>
          <w:spacing w:val="-6"/>
        </w:rPr>
        <w:t xml:space="preserve"> </w:t>
      </w:r>
      <w:r>
        <w:t>y</w:t>
      </w:r>
      <w:r>
        <w:rPr>
          <w:spacing w:val="-6"/>
        </w:rPr>
        <w:t xml:space="preserve"> </w:t>
      </w:r>
      <w:r>
        <w:t>López</w:t>
      </w:r>
      <w:r>
        <w:rPr>
          <w:spacing w:val="-6"/>
        </w:rPr>
        <w:t xml:space="preserve"> </w:t>
      </w:r>
      <w:r>
        <w:t>411</w:t>
      </w:r>
      <w:r>
        <w:rPr>
          <w:spacing w:val="-5"/>
        </w:rPr>
        <w:t xml:space="preserve"> </w:t>
      </w:r>
      <w:r>
        <w:t>T-</w:t>
      </w:r>
      <w:r>
        <w:rPr>
          <w:spacing w:val="-10"/>
        </w:rPr>
        <w:t>r</w:t>
      </w:r>
    </w:p>
    <w:p w14:paraId="04444271" w14:textId="77777777" w:rsidR="004C5F40" w:rsidRDefault="008741A4">
      <w:pPr>
        <w:pStyle w:val="Textoindependiente"/>
        <w:spacing w:before="55"/>
      </w:pPr>
      <w:r>
        <w:t>47.-</w:t>
      </w:r>
      <w:r>
        <w:rPr>
          <w:spacing w:val="-8"/>
        </w:rPr>
        <w:t xml:space="preserve"> </w:t>
      </w:r>
      <w:r>
        <w:t>Armenta</w:t>
      </w:r>
      <w:r>
        <w:rPr>
          <w:spacing w:val="-6"/>
        </w:rPr>
        <w:t xml:space="preserve"> </w:t>
      </w:r>
      <w:r>
        <w:t>y</w:t>
      </w:r>
      <w:r>
        <w:rPr>
          <w:spacing w:val="-6"/>
        </w:rPr>
        <w:t xml:space="preserve"> </w:t>
      </w:r>
      <w:r>
        <w:t>López</w:t>
      </w:r>
      <w:r>
        <w:rPr>
          <w:spacing w:val="-6"/>
        </w:rPr>
        <w:t xml:space="preserve"> </w:t>
      </w:r>
      <w:r>
        <w:t>415</w:t>
      </w:r>
      <w:r>
        <w:rPr>
          <w:spacing w:val="-5"/>
        </w:rPr>
        <w:t xml:space="preserve"> </w:t>
      </w:r>
      <w:r>
        <w:t>T-</w:t>
      </w:r>
      <w:r>
        <w:rPr>
          <w:spacing w:val="-10"/>
        </w:rPr>
        <w:t>r</w:t>
      </w:r>
    </w:p>
    <w:p w14:paraId="49B5A07F" w14:textId="77777777" w:rsidR="004C5F40" w:rsidRDefault="008741A4">
      <w:pPr>
        <w:pStyle w:val="Textoindependiente"/>
        <w:spacing w:before="51"/>
      </w:pPr>
      <w:r>
        <w:t>48.-</w:t>
      </w:r>
      <w:r>
        <w:rPr>
          <w:spacing w:val="-8"/>
        </w:rPr>
        <w:t xml:space="preserve"> </w:t>
      </w:r>
      <w:r>
        <w:t>Armenta</w:t>
      </w:r>
      <w:r>
        <w:rPr>
          <w:spacing w:val="-6"/>
        </w:rPr>
        <w:t xml:space="preserve"> </w:t>
      </w:r>
      <w:r>
        <w:t>y</w:t>
      </w:r>
      <w:r>
        <w:rPr>
          <w:spacing w:val="-6"/>
        </w:rPr>
        <w:t xml:space="preserve"> </w:t>
      </w:r>
      <w:r>
        <w:t>López</w:t>
      </w:r>
      <w:r>
        <w:rPr>
          <w:spacing w:val="-6"/>
        </w:rPr>
        <w:t xml:space="preserve"> </w:t>
      </w:r>
      <w:r>
        <w:t>416</w:t>
      </w:r>
      <w:r>
        <w:rPr>
          <w:spacing w:val="-5"/>
        </w:rPr>
        <w:t xml:space="preserve"> </w:t>
      </w:r>
      <w:r>
        <w:t>T-</w:t>
      </w:r>
      <w:r>
        <w:rPr>
          <w:spacing w:val="-10"/>
        </w:rPr>
        <w:t>r</w:t>
      </w:r>
    </w:p>
    <w:p w14:paraId="57DB11DC" w14:textId="77777777" w:rsidR="004C5F40" w:rsidRDefault="008741A4">
      <w:pPr>
        <w:pStyle w:val="Textoindependiente"/>
        <w:spacing w:before="50"/>
      </w:pPr>
      <w:r>
        <w:t>49.-</w:t>
      </w:r>
      <w:r>
        <w:rPr>
          <w:spacing w:val="-8"/>
        </w:rPr>
        <w:t xml:space="preserve"> </w:t>
      </w:r>
      <w:r>
        <w:t>Armenta</w:t>
      </w:r>
      <w:r>
        <w:rPr>
          <w:spacing w:val="-6"/>
        </w:rPr>
        <w:t xml:space="preserve"> </w:t>
      </w:r>
      <w:r>
        <w:t>y</w:t>
      </w:r>
      <w:r>
        <w:rPr>
          <w:spacing w:val="-6"/>
        </w:rPr>
        <w:t xml:space="preserve"> </w:t>
      </w:r>
      <w:r>
        <w:t>López</w:t>
      </w:r>
      <w:r>
        <w:rPr>
          <w:spacing w:val="-6"/>
        </w:rPr>
        <w:t xml:space="preserve"> </w:t>
      </w:r>
      <w:r>
        <w:t>419</w:t>
      </w:r>
      <w:r>
        <w:rPr>
          <w:spacing w:val="-5"/>
        </w:rPr>
        <w:t xml:space="preserve"> </w:t>
      </w:r>
      <w:r>
        <w:t>T-</w:t>
      </w:r>
      <w:r>
        <w:rPr>
          <w:spacing w:val="-10"/>
        </w:rPr>
        <w:t>b</w:t>
      </w:r>
    </w:p>
    <w:p w14:paraId="0A490A14" w14:textId="77777777" w:rsidR="004C5F40" w:rsidRDefault="008741A4">
      <w:pPr>
        <w:pStyle w:val="Textoindependiente"/>
        <w:spacing w:before="51"/>
      </w:pPr>
      <w:r>
        <w:t>50.-</w:t>
      </w:r>
      <w:r>
        <w:rPr>
          <w:spacing w:val="-11"/>
        </w:rPr>
        <w:t xml:space="preserve"> </w:t>
      </w:r>
      <w:r>
        <w:t>Benito</w:t>
      </w:r>
      <w:r>
        <w:rPr>
          <w:spacing w:val="-11"/>
        </w:rPr>
        <w:t xml:space="preserve"> </w:t>
      </w:r>
      <w:r>
        <w:t>Juárez</w:t>
      </w:r>
      <w:r>
        <w:rPr>
          <w:spacing w:val="-10"/>
        </w:rPr>
        <w:t xml:space="preserve"> </w:t>
      </w:r>
      <w:r>
        <w:t>301</w:t>
      </w:r>
      <w:r>
        <w:rPr>
          <w:spacing w:val="-11"/>
        </w:rPr>
        <w:t xml:space="preserve"> </w:t>
      </w:r>
      <w:r>
        <w:t>T-</w:t>
      </w:r>
      <w:r>
        <w:rPr>
          <w:spacing w:val="-10"/>
        </w:rPr>
        <w:t>r</w:t>
      </w:r>
    </w:p>
    <w:p w14:paraId="2F145CFC" w14:textId="77777777" w:rsidR="004C5F40" w:rsidRDefault="008741A4">
      <w:pPr>
        <w:pStyle w:val="Textoindependiente"/>
        <w:spacing w:before="55"/>
      </w:pPr>
      <w:r>
        <w:t>51.-</w:t>
      </w:r>
      <w:r>
        <w:rPr>
          <w:spacing w:val="-11"/>
        </w:rPr>
        <w:t xml:space="preserve"> </w:t>
      </w:r>
      <w:r>
        <w:t>Benito</w:t>
      </w:r>
      <w:r>
        <w:rPr>
          <w:spacing w:val="-11"/>
        </w:rPr>
        <w:t xml:space="preserve"> </w:t>
      </w:r>
      <w:r>
        <w:t>Juárez</w:t>
      </w:r>
      <w:r>
        <w:rPr>
          <w:spacing w:val="-10"/>
        </w:rPr>
        <w:t xml:space="preserve"> </w:t>
      </w:r>
      <w:r>
        <w:t>302</w:t>
      </w:r>
      <w:r>
        <w:rPr>
          <w:spacing w:val="-11"/>
        </w:rPr>
        <w:t xml:space="preserve"> </w:t>
      </w:r>
      <w:r>
        <w:t>T-</w:t>
      </w:r>
      <w:r>
        <w:rPr>
          <w:spacing w:val="-10"/>
        </w:rPr>
        <w:t>b</w:t>
      </w:r>
    </w:p>
    <w:p w14:paraId="3B400078" w14:textId="77777777" w:rsidR="004C5F40" w:rsidRDefault="008741A4">
      <w:pPr>
        <w:pStyle w:val="Textoindependiente"/>
        <w:spacing w:before="50"/>
      </w:pPr>
      <w:r>
        <w:t>52.-</w:t>
      </w:r>
      <w:r>
        <w:rPr>
          <w:spacing w:val="-11"/>
        </w:rPr>
        <w:t xml:space="preserve"> </w:t>
      </w:r>
      <w:r>
        <w:t>Benito</w:t>
      </w:r>
      <w:r>
        <w:rPr>
          <w:spacing w:val="-11"/>
        </w:rPr>
        <w:t xml:space="preserve"> </w:t>
      </w:r>
      <w:r>
        <w:t>Juárez</w:t>
      </w:r>
      <w:r>
        <w:rPr>
          <w:spacing w:val="-10"/>
        </w:rPr>
        <w:t xml:space="preserve"> </w:t>
      </w:r>
      <w:r>
        <w:t>303</w:t>
      </w:r>
      <w:r>
        <w:rPr>
          <w:spacing w:val="-11"/>
        </w:rPr>
        <w:t xml:space="preserve"> </w:t>
      </w:r>
      <w:r>
        <w:t>T-</w:t>
      </w:r>
      <w:r>
        <w:rPr>
          <w:spacing w:val="-10"/>
        </w:rPr>
        <w:t>r</w:t>
      </w:r>
    </w:p>
    <w:p w14:paraId="215EDC07" w14:textId="77777777" w:rsidR="004C5F40" w:rsidRDefault="008741A4">
      <w:pPr>
        <w:pStyle w:val="Textoindependiente"/>
        <w:spacing w:before="51"/>
      </w:pPr>
      <w:r>
        <w:t>53.-</w:t>
      </w:r>
      <w:r>
        <w:rPr>
          <w:spacing w:val="-4"/>
        </w:rPr>
        <w:t xml:space="preserve"> </w:t>
      </w:r>
      <w:r>
        <w:t>Abasolo</w:t>
      </w:r>
      <w:r>
        <w:rPr>
          <w:spacing w:val="-4"/>
        </w:rPr>
        <w:t xml:space="preserve"> </w:t>
      </w:r>
      <w:r>
        <w:t>403</w:t>
      </w:r>
      <w:r>
        <w:rPr>
          <w:spacing w:val="-4"/>
        </w:rPr>
        <w:t xml:space="preserve"> </w:t>
      </w:r>
      <w:r>
        <w:t>T-</w:t>
      </w:r>
      <w:r>
        <w:rPr>
          <w:spacing w:val="-10"/>
        </w:rPr>
        <w:t>r</w:t>
      </w:r>
    </w:p>
    <w:p w14:paraId="4F2BC99D" w14:textId="77777777" w:rsidR="004C5F40" w:rsidRDefault="008741A4">
      <w:pPr>
        <w:pStyle w:val="Textoindependiente"/>
        <w:spacing w:before="55"/>
      </w:pPr>
      <w:r>
        <w:t>54.-</w:t>
      </w:r>
      <w:r>
        <w:rPr>
          <w:spacing w:val="-4"/>
        </w:rPr>
        <w:t xml:space="preserve"> </w:t>
      </w:r>
      <w:r>
        <w:t>Abasolo</w:t>
      </w:r>
      <w:r>
        <w:rPr>
          <w:spacing w:val="-4"/>
        </w:rPr>
        <w:t xml:space="preserve"> </w:t>
      </w:r>
      <w:r>
        <w:t>205</w:t>
      </w:r>
      <w:r>
        <w:rPr>
          <w:spacing w:val="-4"/>
        </w:rPr>
        <w:t xml:space="preserve"> </w:t>
      </w:r>
      <w:r>
        <w:t>T-</w:t>
      </w:r>
      <w:r>
        <w:rPr>
          <w:spacing w:val="-10"/>
        </w:rPr>
        <w:t>r</w:t>
      </w:r>
    </w:p>
    <w:p w14:paraId="5DE27A67" w14:textId="77777777" w:rsidR="004C5F40" w:rsidRDefault="008741A4">
      <w:pPr>
        <w:pStyle w:val="Textoindependiente"/>
        <w:spacing w:before="50"/>
      </w:pPr>
      <w:r>
        <w:t>55.-</w:t>
      </w:r>
      <w:r>
        <w:rPr>
          <w:spacing w:val="-4"/>
        </w:rPr>
        <w:t xml:space="preserve"> </w:t>
      </w:r>
      <w:r>
        <w:t>Abasolo</w:t>
      </w:r>
      <w:r>
        <w:rPr>
          <w:spacing w:val="-4"/>
        </w:rPr>
        <w:t xml:space="preserve"> </w:t>
      </w:r>
      <w:r>
        <w:t>701</w:t>
      </w:r>
      <w:r>
        <w:rPr>
          <w:spacing w:val="-4"/>
        </w:rPr>
        <w:t xml:space="preserve"> </w:t>
      </w:r>
      <w:r>
        <w:t>T-</w:t>
      </w:r>
      <w:r>
        <w:rPr>
          <w:spacing w:val="-10"/>
        </w:rPr>
        <w:t>r</w:t>
      </w:r>
    </w:p>
    <w:p w14:paraId="547EB09C" w14:textId="77777777" w:rsidR="004C5F40" w:rsidRDefault="008741A4">
      <w:pPr>
        <w:pStyle w:val="Textoindependiente"/>
        <w:spacing w:before="51"/>
      </w:pPr>
      <w:r>
        <w:t>56.-</w:t>
      </w:r>
      <w:r>
        <w:rPr>
          <w:spacing w:val="7"/>
        </w:rPr>
        <w:t xml:space="preserve"> </w:t>
      </w:r>
      <w:r>
        <w:t>Adolfo</w:t>
      </w:r>
      <w:r>
        <w:rPr>
          <w:spacing w:val="7"/>
        </w:rPr>
        <w:t xml:space="preserve"> </w:t>
      </w:r>
      <w:r>
        <w:t>Gurrión</w:t>
      </w:r>
      <w:r>
        <w:rPr>
          <w:spacing w:val="7"/>
        </w:rPr>
        <w:t xml:space="preserve"> </w:t>
      </w:r>
      <w:r>
        <w:t>100</w:t>
      </w:r>
      <w:r>
        <w:rPr>
          <w:spacing w:val="7"/>
        </w:rPr>
        <w:t xml:space="preserve"> </w:t>
      </w:r>
      <w:r>
        <w:t>T-</w:t>
      </w:r>
      <w:r>
        <w:rPr>
          <w:spacing w:val="-10"/>
        </w:rPr>
        <w:t>b</w:t>
      </w:r>
    </w:p>
    <w:p w14:paraId="1B4A3FCB" w14:textId="77777777" w:rsidR="004C5F40" w:rsidRDefault="008741A4">
      <w:pPr>
        <w:pStyle w:val="Textoindependiente"/>
        <w:spacing w:before="55"/>
      </w:pPr>
      <w:r>
        <w:t>57.-</w:t>
      </w:r>
      <w:r>
        <w:rPr>
          <w:spacing w:val="7"/>
        </w:rPr>
        <w:t xml:space="preserve"> </w:t>
      </w:r>
      <w:r>
        <w:t>Adolfo</w:t>
      </w:r>
      <w:r>
        <w:rPr>
          <w:spacing w:val="7"/>
        </w:rPr>
        <w:t xml:space="preserve"> </w:t>
      </w:r>
      <w:r>
        <w:t>Gurrión</w:t>
      </w:r>
      <w:r>
        <w:rPr>
          <w:spacing w:val="7"/>
        </w:rPr>
        <w:t xml:space="preserve"> </w:t>
      </w:r>
      <w:r>
        <w:t>102</w:t>
      </w:r>
      <w:r>
        <w:rPr>
          <w:spacing w:val="7"/>
        </w:rPr>
        <w:t xml:space="preserve"> </w:t>
      </w:r>
      <w:r>
        <w:t>T-</w:t>
      </w:r>
      <w:r>
        <w:rPr>
          <w:spacing w:val="-10"/>
        </w:rPr>
        <w:t>b</w:t>
      </w:r>
    </w:p>
    <w:p w14:paraId="0A7E1089" w14:textId="77777777" w:rsidR="004C5F40" w:rsidRDefault="008741A4">
      <w:pPr>
        <w:pStyle w:val="Textoindependiente"/>
        <w:spacing w:before="50"/>
      </w:pPr>
      <w:r>
        <w:t>58.-</w:t>
      </w:r>
      <w:r>
        <w:rPr>
          <w:spacing w:val="7"/>
        </w:rPr>
        <w:t xml:space="preserve"> </w:t>
      </w:r>
      <w:r>
        <w:t>Adolfo</w:t>
      </w:r>
      <w:r>
        <w:rPr>
          <w:spacing w:val="7"/>
        </w:rPr>
        <w:t xml:space="preserve"> </w:t>
      </w:r>
      <w:r>
        <w:t>Gurrión</w:t>
      </w:r>
      <w:r>
        <w:rPr>
          <w:spacing w:val="7"/>
        </w:rPr>
        <w:t xml:space="preserve"> </w:t>
      </w:r>
      <w:r>
        <w:t>104</w:t>
      </w:r>
      <w:r>
        <w:rPr>
          <w:spacing w:val="7"/>
        </w:rPr>
        <w:t xml:space="preserve"> </w:t>
      </w:r>
      <w:r>
        <w:t>T-</w:t>
      </w:r>
      <w:r>
        <w:rPr>
          <w:spacing w:val="-10"/>
        </w:rPr>
        <w:t>b</w:t>
      </w:r>
    </w:p>
    <w:p w14:paraId="214D1DAE" w14:textId="77777777" w:rsidR="004C5F40" w:rsidRDefault="008741A4">
      <w:pPr>
        <w:pStyle w:val="Textoindependiente"/>
        <w:spacing w:before="51" w:line="285" w:lineRule="auto"/>
        <w:ind w:right="7182"/>
        <w:jc w:val="both"/>
      </w:pPr>
      <w:r>
        <w:t>59.- Adolfo Gurrión 110 T-b 60.- Adolfo Gurrión S/N T-b 61.- Aldama 25-g T-b</w:t>
      </w:r>
    </w:p>
    <w:p w14:paraId="267861BF" w14:textId="77777777" w:rsidR="004C5F40" w:rsidRDefault="008741A4">
      <w:pPr>
        <w:pStyle w:val="Textoindependiente"/>
        <w:spacing w:line="285" w:lineRule="auto"/>
        <w:ind w:right="8039"/>
      </w:pPr>
      <w:r>
        <w:t>62.-</w:t>
      </w:r>
      <w:r>
        <w:rPr>
          <w:spacing w:val="-13"/>
        </w:rPr>
        <w:t xml:space="preserve"> </w:t>
      </w:r>
      <w:r>
        <w:t>Aldama</w:t>
      </w:r>
      <w:r>
        <w:rPr>
          <w:spacing w:val="-13"/>
        </w:rPr>
        <w:t xml:space="preserve"> </w:t>
      </w:r>
      <w:r>
        <w:t>100</w:t>
      </w:r>
      <w:r>
        <w:rPr>
          <w:spacing w:val="-13"/>
        </w:rPr>
        <w:t xml:space="preserve"> </w:t>
      </w:r>
      <w:r>
        <w:t xml:space="preserve">T-r 63.- </w:t>
      </w:r>
      <w:r w:rsidRPr="00787E55">
        <w:rPr>
          <w:lang w:val="en-US"/>
        </w:rPr>
        <w:t>Aldama s/n T-r 64.-</w:t>
      </w:r>
      <w:r w:rsidRPr="00787E55">
        <w:rPr>
          <w:spacing w:val="-13"/>
          <w:lang w:val="en-US"/>
        </w:rPr>
        <w:t xml:space="preserve"> </w:t>
      </w:r>
      <w:r>
        <w:t>Aldama</w:t>
      </w:r>
      <w:r>
        <w:rPr>
          <w:spacing w:val="-13"/>
        </w:rPr>
        <w:t xml:space="preserve"> </w:t>
      </w:r>
      <w:r>
        <w:t>207</w:t>
      </w:r>
      <w:r>
        <w:rPr>
          <w:spacing w:val="-13"/>
        </w:rPr>
        <w:t xml:space="preserve"> </w:t>
      </w:r>
      <w:r>
        <w:t>T-r</w:t>
      </w:r>
    </w:p>
    <w:p w14:paraId="734AA570" w14:textId="77777777" w:rsidR="004C5F40" w:rsidRDefault="008741A4">
      <w:pPr>
        <w:pStyle w:val="Textoindependiente"/>
        <w:spacing w:line="275" w:lineRule="exact"/>
      </w:pPr>
      <w:r>
        <w:t>65.-</w:t>
      </w:r>
      <w:r>
        <w:rPr>
          <w:spacing w:val="-4"/>
        </w:rPr>
        <w:t xml:space="preserve"> </w:t>
      </w:r>
      <w:r>
        <w:t>Armenta</w:t>
      </w:r>
      <w:r>
        <w:rPr>
          <w:spacing w:val="-3"/>
        </w:rPr>
        <w:t xml:space="preserve"> </w:t>
      </w:r>
      <w:r>
        <w:t>y</w:t>
      </w:r>
      <w:r>
        <w:rPr>
          <w:spacing w:val="-3"/>
        </w:rPr>
        <w:t xml:space="preserve"> </w:t>
      </w:r>
      <w:r>
        <w:t>López</w:t>
      </w:r>
      <w:r>
        <w:rPr>
          <w:spacing w:val="-3"/>
        </w:rPr>
        <w:t xml:space="preserve"> </w:t>
      </w:r>
      <w:r>
        <w:t>509</w:t>
      </w:r>
      <w:r>
        <w:rPr>
          <w:spacing w:val="-3"/>
        </w:rPr>
        <w:t xml:space="preserve"> </w:t>
      </w:r>
      <w:r>
        <w:t>A-</w:t>
      </w:r>
      <w:r>
        <w:rPr>
          <w:spacing w:val="-10"/>
        </w:rPr>
        <w:t>r</w:t>
      </w:r>
    </w:p>
    <w:p w14:paraId="11B9BDB7" w14:textId="77777777" w:rsidR="004C5F40" w:rsidRDefault="008741A4">
      <w:pPr>
        <w:pStyle w:val="Textoindependiente"/>
        <w:spacing w:before="49"/>
      </w:pPr>
      <w:r>
        <w:t>66.-</w:t>
      </w:r>
      <w:r>
        <w:rPr>
          <w:spacing w:val="-8"/>
        </w:rPr>
        <w:t xml:space="preserve"> </w:t>
      </w:r>
      <w:r>
        <w:t>Armenta</w:t>
      </w:r>
      <w:r>
        <w:rPr>
          <w:spacing w:val="-6"/>
        </w:rPr>
        <w:t xml:space="preserve"> </w:t>
      </w:r>
      <w:r>
        <w:t>y</w:t>
      </w:r>
      <w:r>
        <w:rPr>
          <w:spacing w:val="-6"/>
        </w:rPr>
        <w:t xml:space="preserve"> </w:t>
      </w:r>
      <w:r>
        <w:t>López</w:t>
      </w:r>
      <w:r>
        <w:rPr>
          <w:spacing w:val="-6"/>
        </w:rPr>
        <w:t xml:space="preserve"> </w:t>
      </w:r>
      <w:r>
        <w:t>510</w:t>
      </w:r>
      <w:r>
        <w:rPr>
          <w:spacing w:val="-5"/>
        </w:rPr>
        <w:t xml:space="preserve"> </w:t>
      </w:r>
      <w:r>
        <w:t>T-</w:t>
      </w:r>
      <w:r>
        <w:rPr>
          <w:spacing w:val="-10"/>
        </w:rPr>
        <w:t>r</w:t>
      </w:r>
    </w:p>
    <w:p w14:paraId="1DAFCB0E" w14:textId="77777777" w:rsidR="004C5F40" w:rsidRDefault="008741A4">
      <w:pPr>
        <w:pStyle w:val="Textoindependiente"/>
        <w:spacing w:before="55"/>
      </w:pPr>
      <w:r>
        <w:t>67.-</w:t>
      </w:r>
      <w:r>
        <w:rPr>
          <w:spacing w:val="-8"/>
        </w:rPr>
        <w:t xml:space="preserve"> </w:t>
      </w:r>
      <w:r>
        <w:t>Armenta</w:t>
      </w:r>
      <w:r>
        <w:rPr>
          <w:spacing w:val="-6"/>
        </w:rPr>
        <w:t xml:space="preserve"> </w:t>
      </w:r>
      <w:r>
        <w:t>y</w:t>
      </w:r>
      <w:r>
        <w:rPr>
          <w:spacing w:val="-6"/>
        </w:rPr>
        <w:t xml:space="preserve"> </w:t>
      </w:r>
      <w:r>
        <w:t>López</w:t>
      </w:r>
      <w:r>
        <w:rPr>
          <w:spacing w:val="-6"/>
        </w:rPr>
        <w:t xml:space="preserve"> </w:t>
      </w:r>
      <w:r>
        <w:t>513</w:t>
      </w:r>
      <w:r>
        <w:rPr>
          <w:spacing w:val="-5"/>
        </w:rPr>
        <w:t xml:space="preserve"> </w:t>
      </w:r>
      <w:r>
        <w:t>T-</w:t>
      </w:r>
      <w:r>
        <w:rPr>
          <w:spacing w:val="-10"/>
        </w:rPr>
        <w:t>r</w:t>
      </w:r>
    </w:p>
    <w:p w14:paraId="7C0DAD0D" w14:textId="77777777" w:rsidR="004C5F40" w:rsidRDefault="008741A4">
      <w:pPr>
        <w:pStyle w:val="Textoindependiente"/>
        <w:spacing w:before="51"/>
      </w:pPr>
      <w:r>
        <w:t>68.-</w:t>
      </w:r>
      <w:r>
        <w:rPr>
          <w:spacing w:val="-8"/>
        </w:rPr>
        <w:t xml:space="preserve"> </w:t>
      </w:r>
      <w:r>
        <w:t>Armenta</w:t>
      </w:r>
      <w:r>
        <w:rPr>
          <w:spacing w:val="-6"/>
        </w:rPr>
        <w:t xml:space="preserve"> </w:t>
      </w:r>
      <w:r>
        <w:t>y</w:t>
      </w:r>
      <w:r>
        <w:rPr>
          <w:spacing w:val="-6"/>
        </w:rPr>
        <w:t xml:space="preserve"> </w:t>
      </w:r>
      <w:r>
        <w:t>López</w:t>
      </w:r>
      <w:r>
        <w:rPr>
          <w:spacing w:val="-6"/>
        </w:rPr>
        <w:t xml:space="preserve"> </w:t>
      </w:r>
      <w:r>
        <w:t>518</w:t>
      </w:r>
      <w:r>
        <w:rPr>
          <w:spacing w:val="-5"/>
        </w:rPr>
        <w:t xml:space="preserve"> </w:t>
      </w:r>
      <w:r>
        <w:t>T-</w:t>
      </w:r>
      <w:r>
        <w:rPr>
          <w:spacing w:val="-10"/>
        </w:rPr>
        <w:t>r</w:t>
      </w:r>
    </w:p>
    <w:p w14:paraId="33B4CB2D" w14:textId="77777777" w:rsidR="004C5F40" w:rsidRDefault="008741A4">
      <w:pPr>
        <w:pStyle w:val="Textoindependiente"/>
        <w:spacing w:before="50"/>
      </w:pPr>
      <w:r>
        <w:t>69.-</w:t>
      </w:r>
      <w:r>
        <w:rPr>
          <w:spacing w:val="-8"/>
        </w:rPr>
        <w:t xml:space="preserve"> </w:t>
      </w:r>
      <w:r>
        <w:t>Armenta</w:t>
      </w:r>
      <w:r>
        <w:rPr>
          <w:spacing w:val="-6"/>
        </w:rPr>
        <w:t xml:space="preserve"> </w:t>
      </w:r>
      <w:r>
        <w:t>y</w:t>
      </w:r>
      <w:r>
        <w:rPr>
          <w:spacing w:val="-6"/>
        </w:rPr>
        <w:t xml:space="preserve"> </w:t>
      </w:r>
      <w:r>
        <w:t>López</w:t>
      </w:r>
      <w:r>
        <w:rPr>
          <w:spacing w:val="-6"/>
        </w:rPr>
        <w:t xml:space="preserve"> </w:t>
      </w:r>
      <w:r>
        <w:t>603</w:t>
      </w:r>
      <w:r>
        <w:rPr>
          <w:spacing w:val="-5"/>
        </w:rPr>
        <w:t xml:space="preserve"> </w:t>
      </w:r>
      <w:r>
        <w:t>T-</w:t>
      </w:r>
      <w:r>
        <w:rPr>
          <w:spacing w:val="-10"/>
        </w:rPr>
        <w:t>b</w:t>
      </w:r>
    </w:p>
    <w:p w14:paraId="39E35623" w14:textId="77777777" w:rsidR="004C5F40" w:rsidRDefault="008741A4">
      <w:pPr>
        <w:pStyle w:val="Textoindependiente"/>
        <w:spacing w:before="51"/>
      </w:pPr>
      <w:r>
        <w:t>70.-</w:t>
      </w:r>
      <w:r>
        <w:rPr>
          <w:spacing w:val="-8"/>
        </w:rPr>
        <w:t xml:space="preserve"> </w:t>
      </w:r>
      <w:r>
        <w:t>Armenta</w:t>
      </w:r>
      <w:r>
        <w:rPr>
          <w:spacing w:val="-6"/>
        </w:rPr>
        <w:t xml:space="preserve"> </w:t>
      </w:r>
      <w:r>
        <w:t>y</w:t>
      </w:r>
      <w:r>
        <w:rPr>
          <w:spacing w:val="-6"/>
        </w:rPr>
        <w:t xml:space="preserve"> </w:t>
      </w:r>
      <w:r>
        <w:t>López</w:t>
      </w:r>
      <w:r>
        <w:rPr>
          <w:spacing w:val="-6"/>
        </w:rPr>
        <w:t xml:space="preserve"> </w:t>
      </w:r>
      <w:r>
        <w:t>604</w:t>
      </w:r>
      <w:r>
        <w:rPr>
          <w:spacing w:val="-5"/>
        </w:rPr>
        <w:t xml:space="preserve"> </w:t>
      </w:r>
      <w:r>
        <w:t>T-</w:t>
      </w:r>
      <w:r>
        <w:rPr>
          <w:spacing w:val="-10"/>
        </w:rPr>
        <w:t>m</w:t>
      </w:r>
    </w:p>
    <w:p w14:paraId="616C5FEB" w14:textId="77777777" w:rsidR="004C5F40" w:rsidRDefault="008741A4">
      <w:pPr>
        <w:pStyle w:val="Textoindependiente"/>
        <w:spacing w:before="55"/>
      </w:pPr>
      <w:r>
        <w:t>71.-</w:t>
      </w:r>
      <w:r>
        <w:rPr>
          <w:spacing w:val="-8"/>
        </w:rPr>
        <w:t xml:space="preserve"> </w:t>
      </w:r>
      <w:r>
        <w:t>Armenta</w:t>
      </w:r>
      <w:r>
        <w:rPr>
          <w:spacing w:val="-6"/>
        </w:rPr>
        <w:t xml:space="preserve"> </w:t>
      </w:r>
      <w:r>
        <w:t>y</w:t>
      </w:r>
      <w:r>
        <w:rPr>
          <w:spacing w:val="-6"/>
        </w:rPr>
        <w:t xml:space="preserve"> </w:t>
      </w:r>
      <w:r>
        <w:t>López</w:t>
      </w:r>
      <w:r>
        <w:rPr>
          <w:spacing w:val="-6"/>
        </w:rPr>
        <w:t xml:space="preserve"> </w:t>
      </w:r>
      <w:r>
        <w:t>609</w:t>
      </w:r>
      <w:r>
        <w:rPr>
          <w:spacing w:val="-5"/>
        </w:rPr>
        <w:t xml:space="preserve"> </w:t>
      </w:r>
      <w:r>
        <w:t>T-</w:t>
      </w:r>
      <w:r>
        <w:rPr>
          <w:spacing w:val="-10"/>
        </w:rPr>
        <w:t>m</w:t>
      </w:r>
    </w:p>
    <w:p w14:paraId="15A8A718" w14:textId="77777777" w:rsidR="004C5F40" w:rsidRDefault="008741A4">
      <w:pPr>
        <w:pStyle w:val="Textoindependiente"/>
        <w:spacing w:before="50"/>
      </w:pPr>
      <w:r>
        <w:t>72.-</w:t>
      </w:r>
      <w:r>
        <w:rPr>
          <w:spacing w:val="-8"/>
        </w:rPr>
        <w:t xml:space="preserve"> </w:t>
      </w:r>
      <w:r>
        <w:t>Armenta</w:t>
      </w:r>
      <w:r>
        <w:rPr>
          <w:spacing w:val="-6"/>
        </w:rPr>
        <w:t xml:space="preserve"> </w:t>
      </w:r>
      <w:r>
        <w:t>y</w:t>
      </w:r>
      <w:r>
        <w:rPr>
          <w:spacing w:val="-6"/>
        </w:rPr>
        <w:t xml:space="preserve"> </w:t>
      </w:r>
      <w:r>
        <w:t>López</w:t>
      </w:r>
      <w:r>
        <w:rPr>
          <w:spacing w:val="-6"/>
        </w:rPr>
        <w:t xml:space="preserve"> </w:t>
      </w:r>
      <w:r>
        <w:t>618</w:t>
      </w:r>
      <w:r>
        <w:rPr>
          <w:spacing w:val="-5"/>
        </w:rPr>
        <w:t xml:space="preserve"> </w:t>
      </w:r>
      <w:r>
        <w:t>T-</w:t>
      </w:r>
      <w:r>
        <w:rPr>
          <w:spacing w:val="-10"/>
        </w:rPr>
        <w:t>r</w:t>
      </w:r>
    </w:p>
    <w:p w14:paraId="021F0CB4" w14:textId="77777777" w:rsidR="004C5F40" w:rsidRDefault="008741A4">
      <w:pPr>
        <w:pStyle w:val="Textoindependiente"/>
        <w:spacing w:before="51"/>
      </w:pPr>
      <w:r>
        <w:t>73.-</w:t>
      </w:r>
      <w:r>
        <w:rPr>
          <w:spacing w:val="-5"/>
        </w:rPr>
        <w:t xml:space="preserve"> </w:t>
      </w:r>
      <w:r>
        <w:t>Armenia</w:t>
      </w:r>
      <w:r>
        <w:rPr>
          <w:spacing w:val="-5"/>
        </w:rPr>
        <w:t xml:space="preserve"> </w:t>
      </w:r>
      <w:r>
        <w:t>y</w:t>
      </w:r>
      <w:r>
        <w:rPr>
          <w:spacing w:val="-5"/>
        </w:rPr>
        <w:t xml:space="preserve"> </w:t>
      </w:r>
      <w:r>
        <w:t>López</w:t>
      </w:r>
      <w:r>
        <w:rPr>
          <w:spacing w:val="-5"/>
        </w:rPr>
        <w:t xml:space="preserve"> </w:t>
      </w:r>
      <w:r>
        <w:t>621</w:t>
      </w:r>
      <w:r>
        <w:rPr>
          <w:spacing w:val="-5"/>
        </w:rPr>
        <w:t xml:space="preserve"> </w:t>
      </w:r>
      <w:r>
        <w:t>A-</w:t>
      </w:r>
      <w:r>
        <w:rPr>
          <w:spacing w:val="-10"/>
        </w:rPr>
        <w:t>r</w:t>
      </w:r>
    </w:p>
    <w:p w14:paraId="7C3705B7" w14:textId="77777777" w:rsidR="004C5F40" w:rsidRDefault="008741A4">
      <w:pPr>
        <w:pStyle w:val="Textoindependiente"/>
        <w:spacing w:before="55"/>
      </w:pPr>
      <w:r>
        <w:t>74.-</w:t>
      </w:r>
      <w:r>
        <w:rPr>
          <w:spacing w:val="-8"/>
        </w:rPr>
        <w:t xml:space="preserve"> </w:t>
      </w:r>
      <w:r>
        <w:t>Armenta</w:t>
      </w:r>
      <w:r>
        <w:rPr>
          <w:spacing w:val="-6"/>
        </w:rPr>
        <w:t xml:space="preserve"> </w:t>
      </w:r>
      <w:r>
        <w:t>y</w:t>
      </w:r>
      <w:r>
        <w:rPr>
          <w:spacing w:val="-6"/>
        </w:rPr>
        <w:t xml:space="preserve"> </w:t>
      </w:r>
      <w:r>
        <w:t>López</w:t>
      </w:r>
      <w:r>
        <w:rPr>
          <w:spacing w:val="-6"/>
        </w:rPr>
        <w:t xml:space="preserve"> </w:t>
      </w:r>
      <w:r>
        <w:t>808</w:t>
      </w:r>
      <w:r>
        <w:rPr>
          <w:spacing w:val="-5"/>
        </w:rPr>
        <w:t xml:space="preserve"> </w:t>
      </w:r>
      <w:r>
        <w:t>T-</w:t>
      </w:r>
      <w:r>
        <w:rPr>
          <w:spacing w:val="-10"/>
        </w:rPr>
        <w:t>r</w:t>
      </w:r>
    </w:p>
    <w:p w14:paraId="65E343C1" w14:textId="77777777" w:rsidR="004C5F40" w:rsidRDefault="008741A4">
      <w:pPr>
        <w:pStyle w:val="Textoindependiente"/>
        <w:spacing w:before="50"/>
      </w:pPr>
      <w:r>
        <w:t>75.-</w:t>
      </w:r>
      <w:r>
        <w:rPr>
          <w:spacing w:val="-7"/>
        </w:rPr>
        <w:t xml:space="preserve"> </w:t>
      </w:r>
      <w:r>
        <w:t>Armenta</w:t>
      </w:r>
      <w:r>
        <w:rPr>
          <w:spacing w:val="-7"/>
        </w:rPr>
        <w:t xml:space="preserve"> </w:t>
      </w:r>
      <w:r>
        <w:t>y</w:t>
      </w:r>
      <w:r>
        <w:rPr>
          <w:spacing w:val="-6"/>
        </w:rPr>
        <w:t xml:space="preserve"> </w:t>
      </w:r>
      <w:r>
        <w:t>López</w:t>
      </w:r>
      <w:r>
        <w:rPr>
          <w:spacing w:val="-7"/>
        </w:rPr>
        <w:t xml:space="preserve"> </w:t>
      </w:r>
      <w:r>
        <w:t>422</w:t>
      </w:r>
      <w:r>
        <w:rPr>
          <w:spacing w:val="-7"/>
        </w:rPr>
        <w:t xml:space="preserve"> </w:t>
      </w:r>
      <w:r>
        <w:t>V-</w:t>
      </w:r>
      <w:r>
        <w:rPr>
          <w:spacing w:val="-10"/>
        </w:rPr>
        <w:t>r</w:t>
      </w:r>
    </w:p>
    <w:p w14:paraId="5AAB20D9" w14:textId="77777777" w:rsidR="004C5F40" w:rsidRDefault="004C5F40">
      <w:pPr>
        <w:pStyle w:val="Textoindependiente"/>
        <w:ind w:left="0"/>
      </w:pPr>
    </w:p>
    <w:p w14:paraId="72180796" w14:textId="77777777" w:rsidR="004C5F40" w:rsidRDefault="004C5F40">
      <w:pPr>
        <w:pStyle w:val="Textoindependiente"/>
        <w:ind w:left="0"/>
      </w:pPr>
    </w:p>
    <w:p w14:paraId="1EE7EEC5" w14:textId="77777777" w:rsidR="004C5F40" w:rsidRDefault="004C5F40">
      <w:pPr>
        <w:pStyle w:val="Textoindependiente"/>
        <w:spacing w:before="67"/>
        <w:ind w:left="0"/>
      </w:pPr>
    </w:p>
    <w:p w14:paraId="42BFB6FC" w14:textId="77777777" w:rsidR="004C5F40" w:rsidRDefault="008741A4">
      <w:pPr>
        <w:pStyle w:val="Textoindependiente"/>
        <w:spacing w:before="1"/>
        <w:ind w:left="0" w:right="206"/>
        <w:jc w:val="right"/>
      </w:pPr>
      <w:r>
        <w:rPr>
          <w:spacing w:val="-5"/>
        </w:rPr>
        <w:t>41</w:t>
      </w:r>
    </w:p>
    <w:p w14:paraId="4FDBBCF5" w14:textId="77777777" w:rsidR="004C5F40" w:rsidRDefault="004C5F40">
      <w:pPr>
        <w:pStyle w:val="Textoindependiente"/>
        <w:jc w:val="right"/>
        <w:sectPr w:rsidR="004C5F40">
          <w:pgSz w:w="12240" w:h="15840"/>
          <w:pgMar w:top="1820" w:right="360" w:bottom="280" w:left="720" w:header="720" w:footer="720" w:gutter="0"/>
          <w:cols w:space="720"/>
        </w:sectPr>
      </w:pPr>
    </w:p>
    <w:p w14:paraId="3BECF3EC" w14:textId="723E5A8E" w:rsidR="004C5F40" w:rsidRDefault="004C5F40">
      <w:pPr>
        <w:pStyle w:val="Textoindependiente"/>
        <w:ind w:left="0"/>
      </w:pPr>
    </w:p>
    <w:p w14:paraId="0C567450" w14:textId="77777777" w:rsidR="004C5F40" w:rsidRDefault="004C5F40">
      <w:pPr>
        <w:pStyle w:val="Textoindependiente"/>
        <w:ind w:left="0"/>
      </w:pPr>
    </w:p>
    <w:p w14:paraId="6BB8D0CA" w14:textId="77777777" w:rsidR="004C5F40" w:rsidRDefault="004C5F40">
      <w:pPr>
        <w:pStyle w:val="Textoindependiente"/>
        <w:ind w:left="0"/>
      </w:pPr>
    </w:p>
    <w:p w14:paraId="2C2ECA46" w14:textId="77777777" w:rsidR="004C5F40" w:rsidRDefault="004C5F40">
      <w:pPr>
        <w:pStyle w:val="Textoindependiente"/>
        <w:ind w:left="0"/>
      </w:pPr>
    </w:p>
    <w:p w14:paraId="1A12A0B2" w14:textId="77777777" w:rsidR="004C5F40" w:rsidRDefault="004C5F40">
      <w:pPr>
        <w:pStyle w:val="Textoindependiente"/>
        <w:spacing w:before="21"/>
        <w:ind w:left="0"/>
      </w:pPr>
    </w:p>
    <w:p w14:paraId="57AB8828" w14:textId="77777777" w:rsidR="004C5F40" w:rsidRDefault="008741A4">
      <w:pPr>
        <w:pStyle w:val="Textoindependiente"/>
      </w:pPr>
      <w:r>
        <w:t>76.-</w:t>
      </w:r>
      <w:r>
        <w:rPr>
          <w:spacing w:val="-9"/>
        </w:rPr>
        <w:t xml:space="preserve"> </w:t>
      </w:r>
      <w:r>
        <w:t>Armenia</w:t>
      </w:r>
      <w:r>
        <w:rPr>
          <w:spacing w:val="-8"/>
        </w:rPr>
        <w:t xml:space="preserve"> </w:t>
      </w:r>
      <w:r>
        <w:t>y</w:t>
      </w:r>
      <w:r>
        <w:rPr>
          <w:spacing w:val="-9"/>
        </w:rPr>
        <w:t xml:space="preserve"> </w:t>
      </w:r>
      <w:r>
        <w:t>López</w:t>
      </w:r>
      <w:r>
        <w:rPr>
          <w:spacing w:val="-8"/>
        </w:rPr>
        <w:t xml:space="preserve"> </w:t>
      </w:r>
      <w:r>
        <w:t>521</w:t>
      </w:r>
      <w:r>
        <w:rPr>
          <w:spacing w:val="-9"/>
        </w:rPr>
        <w:t xml:space="preserve"> </w:t>
      </w:r>
      <w:r>
        <w:t>V-</w:t>
      </w:r>
      <w:r>
        <w:rPr>
          <w:spacing w:val="-10"/>
        </w:rPr>
        <w:t>r</w:t>
      </w:r>
    </w:p>
    <w:p w14:paraId="6A9348E9" w14:textId="77777777" w:rsidR="004C5F40" w:rsidRDefault="008741A4">
      <w:pPr>
        <w:pStyle w:val="Textoindependiente"/>
        <w:spacing w:before="55"/>
      </w:pPr>
      <w:r>
        <w:t>77.-</w:t>
      </w:r>
      <w:r>
        <w:rPr>
          <w:spacing w:val="-7"/>
        </w:rPr>
        <w:t xml:space="preserve"> </w:t>
      </w:r>
      <w:r>
        <w:t>Armenta</w:t>
      </w:r>
      <w:r>
        <w:rPr>
          <w:spacing w:val="-7"/>
        </w:rPr>
        <w:t xml:space="preserve"> </w:t>
      </w:r>
      <w:r>
        <w:t>y</w:t>
      </w:r>
      <w:r>
        <w:rPr>
          <w:spacing w:val="-6"/>
        </w:rPr>
        <w:t xml:space="preserve"> </w:t>
      </w:r>
      <w:r>
        <w:t>López</w:t>
      </w:r>
      <w:r>
        <w:rPr>
          <w:spacing w:val="-7"/>
        </w:rPr>
        <w:t xml:space="preserve"> </w:t>
      </w:r>
      <w:r>
        <w:t>620</w:t>
      </w:r>
      <w:r>
        <w:rPr>
          <w:spacing w:val="-7"/>
        </w:rPr>
        <w:t xml:space="preserve"> </w:t>
      </w:r>
      <w:r>
        <w:t>V-</w:t>
      </w:r>
      <w:r>
        <w:rPr>
          <w:spacing w:val="-10"/>
        </w:rPr>
        <w:t>r</w:t>
      </w:r>
    </w:p>
    <w:p w14:paraId="2F60FF71" w14:textId="77777777" w:rsidR="004C5F40" w:rsidRDefault="008741A4">
      <w:pPr>
        <w:pStyle w:val="Textoindependiente"/>
        <w:spacing w:before="51"/>
      </w:pPr>
      <w:r>
        <w:t>78.-</w:t>
      </w:r>
      <w:r>
        <w:rPr>
          <w:spacing w:val="-9"/>
        </w:rPr>
        <w:t xml:space="preserve"> </w:t>
      </w:r>
      <w:r>
        <w:t>Armenia</w:t>
      </w:r>
      <w:r>
        <w:rPr>
          <w:spacing w:val="-8"/>
        </w:rPr>
        <w:t xml:space="preserve"> </w:t>
      </w:r>
      <w:r>
        <w:t>y</w:t>
      </w:r>
      <w:r>
        <w:rPr>
          <w:spacing w:val="-9"/>
        </w:rPr>
        <w:t xml:space="preserve"> </w:t>
      </w:r>
      <w:r>
        <w:t>López</w:t>
      </w:r>
      <w:r>
        <w:rPr>
          <w:spacing w:val="-8"/>
        </w:rPr>
        <w:t xml:space="preserve"> </w:t>
      </w:r>
      <w:r>
        <w:t>916</w:t>
      </w:r>
      <w:r>
        <w:rPr>
          <w:spacing w:val="-9"/>
        </w:rPr>
        <w:t xml:space="preserve"> </w:t>
      </w:r>
      <w:r>
        <w:t>V-</w:t>
      </w:r>
      <w:r>
        <w:rPr>
          <w:spacing w:val="-10"/>
        </w:rPr>
        <w:t>b</w:t>
      </w:r>
    </w:p>
    <w:p w14:paraId="37346200" w14:textId="77777777" w:rsidR="004C5F40" w:rsidRDefault="008741A4">
      <w:pPr>
        <w:pStyle w:val="Textoindependiente"/>
        <w:spacing w:before="50"/>
      </w:pPr>
      <w:r>
        <w:t>79.-</w:t>
      </w:r>
      <w:r>
        <w:rPr>
          <w:spacing w:val="-7"/>
        </w:rPr>
        <w:t xml:space="preserve"> </w:t>
      </w:r>
      <w:r>
        <w:t>Armenta</w:t>
      </w:r>
      <w:r>
        <w:rPr>
          <w:spacing w:val="-7"/>
        </w:rPr>
        <w:t xml:space="preserve"> </w:t>
      </w:r>
      <w:r>
        <w:t>y</w:t>
      </w:r>
      <w:r>
        <w:rPr>
          <w:spacing w:val="-6"/>
        </w:rPr>
        <w:t xml:space="preserve"> </w:t>
      </w:r>
      <w:r>
        <w:t>López</w:t>
      </w:r>
      <w:r>
        <w:rPr>
          <w:spacing w:val="-7"/>
        </w:rPr>
        <w:t xml:space="preserve"> </w:t>
      </w:r>
      <w:r>
        <w:t>918</w:t>
      </w:r>
      <w:r>
        <w:rPr>
          <w:spacing w:val="-7"/>
        </w:rPr>
        <w:t xml:space="preserve"> </w:t>
      </w:r>
      <w:r>
        <w:t>V-</w:t>
      </w:r>
      <w:r>
        <w:rPr>
          <w:spacing w:val="-10"/>
        </w:rPr>
        <w:t>m</w:t>
      </w:r>
    </w:p>
    <w:p w14:paraId="6FA06C92" w14:textId="77777777" w:rsidR="004C5F40" w:rsidRDefault="008741A4">
      <w:pPr>
        <w:pStyle w:val="Textoindependiente"/>
        <w:spacing w:before="55"/>
      </w:pPr>
      <w:r>
        <w:t>80.-</w:t>
      </w:r>
      <w:r>
        <w:rPr>
          <w:spacing w:val="-7"/>
        </w:rPr>
        <w:t xml:space="preserve"> </w:t>
      </w:r>
      <w:r>
        <w:t>Armenta</w:t>
      </w:r>
      <w:r>
        <w:rPr>
          <w:spacing w:val="-7"/>
        </w:rPr>
        <w:t xml:space="preserve"> </w:t>
      </w:r>
      <w:r>
        <w:t>y</w:t>
      </w:r>
      <w:r>
        <w:rPr>
          <w:spacing w:val="-6"/>
        </w:rPr>
        <w:t xml:space="preserve"> </w:t>
      </w:r>
      <w:r>
        <w:t>López</w:t>
      </w:r>
      <w:r>
        <w:rPr>
          <w:spacing w:val="-7"/>
        </w:rPr>
        <w:t xml:space="preserve"> </w:t>
      </w:r>
      <w:r>
        <w:t>102</w:t>
      </w:r>
      <w:r>
        <w:rPr>
          <w:spacing w:val="-7"/>
        </w:rPr>
        <w:t xml:space="preserve"> </w:t>
      </w:r>
      <w:r>
        <w:t>V-</w:t>
      </w:r>
      <w:r>
        <w:rPr>
          <w:spacing w:val="-10"/>
        </w:rPr>
        <w:t>r</w:t>
      </w:r>
    </w:p>
    <w:p w14:paraId="7871FD52" w14:textId="77777777" w:rsidR="004C5F40" w:rsidRDefault="008741A4">
      <w:pPr>
        <w:pStyle w:val="Textoindependiente"/>
        <w:spacing w:before="51"/>
      </w:pPr>
      <w:r>
        <w:t>81.-</w:t>
      </w:r>
      <w:r>
        <w:rPr>
          <w:spacing w:val="-7"/>
        </w:rPr>
        <w:t xml:space="preserve"> </w:t>
      </w:r>
      <w:r>
        <w:t>Armenta</w:t>
      </w:r>
      <w:r>
        <w:rPr>
          <w:spacing w:val="-7"/>
        </w:rPr>
        <w:t xml:space="preserve"> </w:t>
      </w:r>
      <w:r>
        <w:t>y</w:t>
      </w:r>
      <w:r>
        <w:rPr>
          <w:spacing w:val="-6"/>
        </w:rPr>
        <w:t xml:space="preserve"> </w:t>
      </w:r>
      <w:r>
        <w:t>López</w:t>
      </w:r>
      <w:r>
        <w:rPr>
          <w:spacing w:val="-7"/>
        </w:rPr>
        <w:t xml:space="preserve"> </w:t>
      </w:r>
      <w:r>
        <w:t>515</w:t>
      </w:r>
      <w:r>
        <w:rPr>
          <w:spacing w:val="-7"/>
        </w:rPr>
        <w:t xml:space="preserve"> </w:t>
      </w:r>
      <w:r>
        <w:t>V-</w:t>
      </w:r>
      <w:r>
        <w:rPr>
          <w:spacing w:val="-10"/>
        </w:rPr>
        <w:t>r</w:t>
      </w:r>
    </w:p>
    <w:p w14:paraId="48101C5D" w14:textId="77777777" w:rsidR="004C5F40" w:rsidRDefault="008741A4">
      <w:pPr>
        <w:pStyle w:val="Textoindependiente"/>
        <w:spacing w:before="50"/>
      </w:pPr>
      <w:r>
        <w:t>82.- Arteaga</w:t>
      </w:r>
      <w:r>
        <w:rPr>
          <w:spacing w:val="1"/>
        </w:rPr>
        <w:t xml:space="preserve"> </w:t>
      </w:r>
      <w:r>
        <w:t>116 A-</w:t>
      </w:r>
      <w:r>
        <w:rPr>
          <w:spacing w:val="-10"/>
        </w:rPr>
        <w:t>r</w:t>
      </w:r>
    </w:p>
    <w:p w14:paraId="2D1CF314" w14:textId="77777777" w:rsidR="004C5F40" w:rsidRDefault="008741A4">
      <w:pPr>
        <w:pStyle w:val="Textoindependiente"/>
        <w:spacing w:before="51"/>
      </w:pPr>
      <w:r>
        <w:t>83.-</w:t>
      </w:r>
      <w:r>
        <w:rPr>
          <w:spacing w:val="-4"/>
        </w:rPr>
        <w:t xml:space="preserve"> </w:t>
      </w:r>
      <w:r>
        <w:t>Arteaga</w:t>
      </w:r>
      <w:r>
        <w:rPr>
          <w:spacing w:val="-4"/>
        </w:rPr>
        <w:t xml:space="preserve"> </w:t>
      </w:r>
      <w:r>
        <w:t>118</w:t>
      </w:r>
      <w:r>
        <w:rPr>
          <w:spacing w:val="-4"/>
        </w:rPr>
        <w:t xml:space="preserve"> </w:t>
      </w:r>
      <w:r>
        <w:t>T-</w:t>
      </w:r>
      <w:r>
        <w:rPr>
          <w:spacing w:val="-10"/>
        </w:rPr>
        <w:t>r</w:t>
      </w:r>
    </w:p>
    <w:p w14:paraId="4AA61132" w14:textId="77777777" w:rsidR="004C5F40" w:rsidRDefault="008741A4">
      <w:pPr>
        <w:pStyle w:val="Textoindependiente"/>
        <w:spacing w:before="55"/>
      </w:pPr>
      <w:r>
        <w:t>84.-</w:t>
      </w:r>
      <w:r>
        <w:rPr>
          <w:spacing w:val="-4"/>
        </w:rPr>
        <w:t xml:space="preserve"> </w:t>
      </w:r>
      <w:r>
        <w:t>Arteaga</w:t>
      </w:r>
      <w:r>
        <w:rPr>
          <w:spacing w:val="-4"/>
        </w:rPr>
        <w:t xml:space="preserve"> </w:t>
      </w:r>
      <w:r>
        <w:t>207</w:t>
      </w:r>
      <w:r>
        <w:rPr>
          <w:spacing w:val="-4"/>
        </w:rPr>
        <w:t xml:space="preserve"> </w:t>
      </w:r>
      <w:r>
        <w:t>T-</w:t>
      </w:r>
      <w:r>
        <w:rPr>
          <w:spacing w:val="-10"/>
        </w:rPr>
        <w:t>b</w:t>
      </w:r>
    </w:p>
    <w:p w14:paraId="5FEE7737" w14:textId="77777777" w:rsidR="004C5F40" w:rsidRDefault="008741A4">
      <w:pPr>
        <w:pStyle w:val="Textoindependiente"/>
        <w:spacing w:before="50"/>
      </w:pPr>
      <w:r>
        <w:t>85.-</w:t>
      </w:r>
      <w:r>
        <w:rPr>
          <w:spacing w:val="-4"/>
        </w:rPr>
        <w:t xml:space="preserve"> </w:t>
      </w:r>
      <w:r>
        <w:t>Arteaga</w:t>
      </w:r>
      <w:r>
        <w:rPr>
          <w:spacing w:val="-4"/>
        </w:rPr>
        <w:t xml:space="preserve"> </w:t>
      </w:r>
      <w:r>
        <w:t>218</w:t>
      </w:r>
      <w:r>
        <w:rPr>
          <w:spacing w:val="-4"/>
        </w:rPr>
        <w:t xml:space="preserve"> </w:t>
      </w:r>
      <w:r>
        <w:t>T-</w:t>
      </w:r>
      <w:r>
        <w:rPr>
          <w:spacing w:val="-10"/>
        </w:rPr>
        <w:t>b</w:t>
      </w:r>
    </w:p>
    <w:p w14:paraId="5A6060D4" w14:textId="77777777" w:rsidR="004C5F40" w:rsidRDefault="008741A4">
      <w:pPr>
        <w:pStyle w:val="Textoindependiente"/>
        <w:spacing w:before="51"/>
      </w:pPr>
      <w:r>
        <w:t>86.-</w:t>
      </w:r>
      <w:r>
        <w:rPr>
          <w:spacing w:val="-4"/>
        </w:rPr>
        <w:t xml:space="preserve"> </w:t>
      </w:r>
      <w:r>
        <w:t>Arteaga</w:t>
      </w:r>
      <w:r>
        <w:rPr>
          <w:spacing w:val="-4"/>
        </w:rPr>
        <w:t xml:space="preserve"> </w:t>
      </w:r>
      <w:r>
        <w:t>304</w:t>
      </w:r>
      <w:r>
        <w:rPr>
          <w:spacing w:val="-4"/>
        </w:rPr>
        <w:t xml:space="preserve"> </w:t>
      </w:r>
      <w:r>
        <w:t>T-</w:t>
      </w:r>
      <w:r>
        <w:rPr>
          <w:spacing w:val="-10"/>
        </w:rPr>
        <w:t>b</w:t>
      </w:r>
    </w:p>
    <w:p w14:paraId="3E6F9BC7" w14:textId="77777777" w:rsidR="004C5F40" w:rsidRDefault="008741A4">
      <w:pPr>
        <w:pStyle w:val="Textoindependiente"/>
        <w:spacing w:before="55"/>
      </w:pPr>
      <w:r>
        <w:t>87.-</w:t>
      </w:r>
      <w:r>
        <w:rPr>
          <w:spacing w:val="-4"/>
        </w:rPr>
        <w:t xml:space="preserve"> </w:t>
      </w:r>
      <w:r>
        <w:t>Arteaga</w:t>
      </w:r>
      <w:r>
        <w:rPr>
          <w:spacing w:val="-4"/>
        </w:rPr>
        <w:t xml:space="preserve"> </w:t>
      </w:r>
      <w:r>
        <w:t>310</w:t>
      </w:r>
      <w:r>
        <w:rPr>
          <w:spacing w:val="-4"/>
        </w:rPr>
        <w:t xml:space="preserve"> </w:t>
      </w:r>
      <w:r>
        <w:t>T-</w:t>
      </w:r>
      <w:r>
        <w:rPr>
          <w:spacing w:val="-10"/>
        </w:rPr>
        <w:t>b</w:t>
      </w:r>
    </w:p>
    <w:p w14:paraId="5AB7F74F" w14:textId="77777777" w:rsidR="004C5F40" w:rsidRDefault="008741A4">
      <w:pPr>
        <w:pStyle w:val="Textoindependiente"/>
        <w:spacing w:before="50"/>
      </w:pPr>
      <w:r>
        <w:t>88.-</w:t>
      </w:r>
      <w:r>
        <w:rPr>
          <w:spacing w:val="-6"/>
        </w:rPr>
        <w:t xml:space="preserve"> </w:t>
      </w:r>
      <w:r>
        <w:t>Arteaga</w:t>
      </w:r>
      <w:r>
        <w:rPr>
          <w:spacing w:val="-5"/>
        </w:rPr>
        <w:t xml:space="preserve"> </w:t>
      </w:r>
      <w:r>
        <w:t>316</w:t>
      </w:r>
      <w:r>
        <w:rPr>
          <w:spacing w:val="-5"/>
        </w:rPr>
        <w:t xml:space="preserve"> </w:t>
      </w:r>
      <w:r>
        <w:t>V-</w:t>
      </w:r>
      <w:r>
        <w:rPr>
          <w:spacing w:val="-10"/>
        </w:rPr>
        <w:t>b</w:t>
      </w:r>
    </w:p>
    <w:p w14:paraId="5E977F9E" w14:textId="77777777" w:rsidR="004C5F40" w:rsidRDefault="008741A4">
      <w:pPr>
        <w:pStyle w:val="Textoindependiente"/>
        <w:spacing w:before="51"/>
      </w:pPr>
      <w:r>
        <w:t>89.-</w:t>
      </w:r>
      <w:r>
        <w:rPr>
          <w:spacing w:val="-4"/>
        </w:rPr>
        <w:t xml:space="preserve"> </w:t>
      </w:r>
      <w:r>
        <w:t>Arteaga</w:t>
      </w:r>
      <w:r>
        <w:rPr>
          <w:spacing w:val="-4"/>
        </w:rPr>
        <w:t xml:space="preserve"> </w:t>
      </w:r>
      <w:r>
        <w:t>400</w:t>
      </w:r>
      <w:r>
        <w:rPr>
          <w:spacing w:val="-4"/>
        </w:rPr>
        <w:t xml:space="preserve"> </w:t>
      </w:r>
      <w:r>
        <w:t>T-</w:t>
      </w:r>
      <w:r>
        <w:rPr>
          <w:spacing w:val="-10"/>
        </w:rPr>
        <w:t>m</w:t>
      </w:r>
    </w:p>
    <w:p w14:paraId="7507BC24" w14:textId="77777777" w:rsidR="004C5F40" w:rsidRDefault="008741A4">
      <w:pPr>
        <w:pStyle w:val="Textoindependiente"/>
        <w:spacing w:before="55"/>
      </w:pPr>
      <w:r>
        <w:t>90.-</w:t>
      </w:r>
      <w:r>
        <w:rPr>
          <w:spacing w:val="-6"/>
        </w:rPr>
        <w:t xml:space="preserve"> </w:t>
      </w:r>
      <w:r>
        <w:t>Arteaga</w:t>
      </w:r>
      <w:r>
        <w:rPr>
          <w:spacing w:val="-5"/>
        </w:rPr>
        <w:t xml:space="preserve"> </w:t>
      </w:r>
      <w:r>
        <w:t>611</w:t>
      </w:r>
      <w:r>
        <w:rPr>
          <w:spacing w:val="-5"/>
        </w:rPr>
        <w:t xml:space="preserve"> </w:t>
      </w:r>
      <w:r>
        <w:t>V-</w:t>
      </w:r>
      <w:r>
        <w:rPr>
          <w:spacing w:val="-10"/>
        </w:rPr>
        <w:t>m</w:t>
      </w:r>
    </w:p>
    <w:p w14:paraId="44C9B8EC" w14:textId="77777777" w:rsidR="004C5F40" w:rsidRDefault="008741A4">
      <w:pPr>
        <w:pStyle w:val="Textoindependiente"/>
        <w:spacing w:before="50"/>
      </w:pPr>
      <w:r>
        <w:t>91.-</w:t>
      </w:r>
      <w:r>
        <w:rPr>
          <w:spacing w:val="-6"/>
        </w:rPr>
        <w:t xml:space="preserve"> </w:t>
      </w:r>
      <w:r>
        <w:t>Arteaga</w:t>
      </w:r>
      <w:r>
        <w:rPr>
          <w:spacing w:val="-5"/>
        </w:rPr>
        <w:t xml:space="preserve"> </w:t>
      </w:r>
      <w:r>
        <w:t>613</w:t>
      </w:r>
      <w:r>
        <w:rPr>
          <w:spacing w:val="-5"/>
        </w:rPr>
        <w:t xml:space="preserve"> </w:t>
      </w:r>
      <w:r>
        <w:t>V-</w:t>
      </w:r>
      <w:r>
        <w:rPr>
          <w:spacing w:val="-10"/>
        </w:rPr>
        <w:t>r</w:t>
      </w:r>
    </w:p>
    <w:p w14:paraId="09C81BB7" w14:textId="77777777" w:rsidR="004C5F40" w:rsidRDefault="008741A4">
      <w:pPr>
        <w:pStyle w:val="Textoindependiente"/>
        <w:spacing w:before="51"/>
      </w:pPr>
      <w:r>
        <w:t>92.-</w:t>
      </w:r>
      <w:r>
        <w:rPr>
          <w:spacing w:val="-6"/>
        </w:rPr>
        <w:t xml:space="preserve"> </w:t>
      </w:r>
      <w:r>
        <w:t>Arteaga</w:t>
      </w:r>
      <w:r>
        <w:rPr>
          <w:spacing w:val="-5"/>
        </w:rPr>
        <w:t xml:space="preserve"> </w:t>
      </w:r>
      <w:r>
        <w:t>201</w:t>
      </w:r>
      <w:r>
        <w:rPr>
          <w:spacing w:val="-5"/>
        </w:rPr>
        <w:t xml:space="preserve"> </w:t>
      </w:r>
      <w:r>
        <w:t>V-</w:t>
      </w:r>
      <w:r>
        <w:rPr>
          <w:spacing w:val="-10"/>
        </w:rPr>
        <w:t>m</w:t>
      </w:r>
    </w:p>
    <w:p w14:paraId="5CDBF71F" w14:textId="77777777" w:rsidR="004C5F40" w:rsidRDefault="008741A4">
      <w:pPr>
        <w:pStyle w:val="Textoindependiente"/>
        <w:spacing w:before="50"/>
      </w:pPr>
      <w:r>
        <w:t>93.-</w:t>
      </w:r>
      <w:r>
        <w:rPr>
          <w:spacing w:val="-6"/>
        </w:rPr>
        <w:t xml:space="preserve"> </w:t>
      </w:r>
      <w:r>
        <w:t>Arteaga</w:t>
      </w:r>
      <w:r>
        <w:rPr>
          <w:spacing w:val="-5"/>
        </w:rPr>
        <w:t xml:space="preserve"> </w:t>
      </w:r>
      <w:r>
        <w:t>518</w:t>
      </w:r>
      <w:r>
        <w:rPr>
          <w:spacing w:val="-5"/>
        </w:rPr>
        <w:t xml:space="preserve"> </w:t>
      </w:r>
      <w:r>
        <w:t>V-</w:t>
      </w:r>
      <w:r>
        <w:rPr>
          <w:spacing w:val="-10"/>
        </w:rPr>
        <w:t>r</w:t>
      </w:r>
    </w:p>
    <w:p w14:paraId="7DA45093" w14:textId="77777777" w:rsidR="004C5F40" w:rsidRDefault="008741A4">
      <w:pPr>
        <w:pStyle w:val="Textoindependiente"/>
        <w:spacing w:before="56"/>
      </w:pPr>
      <w:r>
        <w:t>94.-</w:t>
      </w:r>
      <w:r>
        <w:rPr>
          <w:spacing w:val="-11"/>
        </w:rPr>
        <w:t xml:space="preserve"> </w:t>
      </w:r>
      <w:r>
        <w:t>Benito</w:t>
      </w:r>
      <w:r>
        <w:rPr>
          <w:spacing w:val="-11"/>
        </w:rPr>
        <w:t xml:space="preserve"> </w:t>
      </w:r>
      <w:r>
        <w:t>Juárez</w:t>
      </w:r>
      <w:r>
        <w:rPr>
          <w:spacing w:val="-10"/>
        </w:rPr>
        <w:t xml:space="preserve"> </w:t>
      </w:r>
      <w:r>
        <w:t>101</w:t>
      </w:r>
      <w:r>
        <w:rPr>
          <w:spacing w:val="-11"/>
        </w:rPr>
        <w:t xml:space="preserve"> </w:t>
      </w:r>
      <w:r>
        <w:t>T-</w:t>
      </w:r>
      <w:r>
        <w:rPr>
          <w:spacing w:val="-10"/>
        </w:rPr>
        <w:t>r</w:t>
      </w:r>
    </w:p>
    <w:p w14:paraId="23B42252" w14:textId="77777777" w:rsidR="004C5F40" w:rsidRDefault="008741A4">
      <w:pPr>
        <w:pStyle w:val="Textoindependiente"/>
        <w:spacing w:before="50"/>
      </w:pPr>
      <w:r>
        <w:t>95.-</w:t>
      </w:r>
      <w:r>
        <w:rPr>
          <w:spacing w:val="-11"/>
        </w:rPr>
        <w:t xml:space="preserve"> </w:t>
      </w:r>
      <w:r>
        <w:t>Benito</w:t>
      </w:r>
      <w:r>
        <w:rPr>
          <w:spacing w:val="-11"/>
        </w:rPr>
        <w:t xml:space="preserve"> </w:t>
      </w:r>
      <w:r>
        <w:t>Juárez</w:t>
      </w:r>
      <w:r>
        <w:rPr>
          <w:spacing w:val="-10"/>
        </w:rPr>
        <w:t xml:space="preserve"> </w:t>
      </w:r>
      <w:r>
        <w:t>100</w:t>
      </w:r>
      <w:r>
        <w:rPr>
          <w:spacing w:val="-11"/>
        </w:rPr>
        <w:t xml:space="preserve"> </w:t>
      </w:r>
      <w:r>
        <w:t>T-</w:t>
      </w:r>
      <w:r>
        <w:rPr>
          <w:spacing w:val="-10"/>
        </w:rPr>
        <w:t>r</w:t>
      </w:r>
    </w:p>
    <w:p w14:paraId="509574A3" w14:textId="77777777" w:rsidR="004C5F40" w:rsidRDefault="008741A4">
      <w:pPr>
        <w:pStyle w:val="Textoindependiente"/>
        <w:spacing w:before="50"/>
      </w:pPr>
      <w:r>
        <w:t>96.-</w:t>
      </w:r>
      <w:r>
        <w:rPr>
          <w:spacing w:val="-11"/>
        </w:rPr>
        <w:t xml:space="preserve"> </w:t>
      </w:r>
      <w:r>
        <w:t>Benito</w:t>
      </w:r>
      <w:r>
        <w:rPr>
          <w:spacing w:val="-11"/>
        </w:rPr>
        <w:t xml:space="preserve"> </w:t>
      </w:r>
      <w:r>
        <w:t>Juárez</w:t>
      </w:r>
      <w:r>
        <w:rPr>
          <w:spacing w:val="-10"/>
        </w:rPr>
        <w:t xml:space="preserve"> </w:t>
      </w:r>
      <w:r>
        <w:t>102</w:t>
      </w:r>
      <w:r>
        <w:rPr>
          <w:spacing w:val="-11"/>
        </w:rPr>
        <w:t xml:space="preserve"> </w:t>
      </w:r>
      <w:r>
        <w:t>T-</w:t>
      </w:r>
      <w:r>
        <w:rPr>
          <w:spacing w:val="-10"/>
        </w:rPr>
        <w:t>r</w:t>
      </w:r>
    </w:p>
    <w:p w14:paraId="10A86AAF" w14:textId="77777777" w:rsidR="004C5F40" w:rsidRDefault="008741A4">
      <w:pPr>
        <w:pStyle w:val="Textoindependiente"/>
        <w:spacing w:before="56"/>
      </w:pPr>
      <w:r>
        <w:t>97.-</w:t>
      </w:r>
      <w:r>
        <w:rPr>
          <w:spacing w:val="-11"/>
        </w:rPr>
        <w:t xml:space="preserve"> </w:t>
      </w:r>
      <w:r>
        <w:t>Benito</w:t>
      </w:r>
      <w:r>
        <w:rPr>
          <w:spacing w:val="-11"/>
        </w:rPr>
        <w:t xml:space="preserve"> </w:t>
      </w:r>
      <w:r>
        <w:t>Juárez</w:t>
      </w:r>
      <w:r>
        <w:rPr>
          <w:spacing w:val="-10"/>
        </w:rPr>
        <w:t xml:space="preserve"> </w:t>
      </w:r>
      <w:r>
        <w:t>104</w:t>
      </w:r>
      <w:r>
        <w:rPr>
          <w:spacing w:val="-11"/>
        </w:rPr>
        <w:t xml:space="preserve"> </w:t>
      </w:r>
      <w:r>
        <w:t>T-</w:t>
      </w:r>
      <w:r>
        <w:rPr>
          <w:spacing w:val="-10"/>
        </w:rPr>
        <w:t>b</w:t>
      </w:r>
    </w:p>
    <w:p w14:paraId="28116A68" w14:textId="77777777" w:rsidR="004C5F40" w:rsidRDefault="008741A4">
      <w:pPr>
        <w:pStyle w:val="Textoindependiente"/>
        <w:spacing w:before="50"/>
      </w:pPr>
      <w:r>
        <w:t>98.-</w:t>
      </w:r>
      <w:r>
        <w:rPr>
          <w:spacing w:val="-8"/>
        </w:rPr>
        <w:t xml:space="preserve"> </w:t>
      </w:r>
      <w:r>
        <w:t>Benito</w:t>
      </w:r>
      <w:r>
        <w:rPr>
          <w:spacing w:val="-7"/>
        </w:rPr>
        <w:t xml:space="preserve"> </w:t>
      </w:r>
      <w:r>
        <w:t>Juárez</w:t>
      </w:r>
      <w:r>
        <w:rPr>
          <w:spacing w:val="-7"/>
        </w:rPr>
        <w:t xml:space="preserve"> </w:t>
      </w:r>
      <w:r>
        <w:t>105</w:t>
      </w:r>
      <w:r>
        <w:rPr>
          <w:spacing w:val="-8"/>
        </w:rPr>
        <w:t xml:space="preserve"> </w:t>
      </w:r>
      <w:r>
        <w:t>A-</w:t>
      </w:r>
      <w:r>
        <w:rPr>
          <w:spacing w:val="-10"/>
        </w:rPr>
        <w:t>b</w:t>
      </w:r>
    </w:p>
    <w:p w14:paraId="3F2BDF6A" w14:textId="77777777" w:rsidR="004C5F40" w:rsidRDefault="008741A4">
      <w:pPr>
        <w:pStyle w:val="Textoindependiente"/>
        <w:spacing w:before="50"/>
      </w:pPr>
      <w:r>
        <w:t>99.-</w:t>
      </w:r>
      <w:r>
        <w:rPr>
          <w:spacing w:val="-11"/>
        </w:rPr>
        <w:t xml:space="preserve"> </w:t>
      </w:r>
      <w:r>
        <w:t>Benito</w:t>
      </w:r>
      <w:r>
        <w:rPr>
          <w:spacing w:val="-11"/>
        </w:rPr>
        <w:t xml:space="preserve"> </w:t>
      </w:r>
      <w:r>
        <w:t>Juárez</w:t>
      </w:r>
      <w:r>
        <w:rPr>
          <w:spacing w:val="-10"/>
        </w:rPr>
        <w:t xml:space="preserve"> </w:t>
      </w:r>
      <w:r>
        <w:t>106</w:t>
      </w:r>
      <w:r>
        <w:rPr>
          <w:spacing w:val="-11"/>
        </w:rPr>
        <w:t xml:space="preserve"> </w:t>
      </w:r>
      <w:r>
        <w:t>T-</w:t>
      </w:r>
      <w:r>
        <w:rPr>
          <w:spacing w:val="-10"/>
        </w:rPr>
        <w:t>b</w:t>
      </w:r>
    </w:p>
    <w:p w14:paraId="1126B1DD" w14:textId="77777777" w:rsidR="004C5F40" w:rsidRDefault="008741A4">
      <w:pPr>
        <w:pStyle w:val="Textoindependiente"/>
        <w:spacing w:before="56"/>
      </w:pPr>
      <w:r>
        <w:t>100.-</w:t>
      </w:r>
      <w:r>
        <w:rPr>
          <w:spacing w:val="-12"/>
        </w:rPr>
        <w:t xml:space="preserve"> </w:t>
      </w:r>
      <w:r>
        <w:t>Benito</w:t>
      </w:r>
      <w:r>
        <w:rPr>
          <w:spacing w:val="-11"/>
        </w:rPr>
        <w:t xml:space="preserve"> </w:t>
      </w:r>
      <w:r>
        <w:t>Juárez</w:t>
      </w:r>
      <w:r>
        <w:rPr>
          <w:spacing w:val="-11"/>
        </w:rPr>
        <w:t xml:space="preserve"> </w:t>
      </w:r>
      <w:r>
        <w:t>203</w:t>
      </w:r>
      <w:r>
        <w:rPr>
          <w:spacing w:val="-11"/>
        </w:rPr>
        <w:t xml:space="preserve"> </w:t>
      </w:r>
      <w:r>
        <w:t>T-</w:t>
      </w:r>
      <w:r>
        <w:rPr>
          <w:spacing w:val="-10"/>
        </w:rPr>
        <w:t>b</w:t>
      </w:r>
    </w:p>
    <w:p w14:paraId="14822249" w14:textId="77777777" w:rsidR="004C5F40" w:rsidRDefault="008741A4">
      <w:pPr>
        <w:pStyle w:val="Textoindependiente"/>
        <w:spacing w:before="50"/>
      </w:pPr>
      <w:r>
        <w:t>101.-</w:t>
      </w:r>
      <w:r>
        <w:rPr>
          <w:spacing w:val="-12"/>
        </w:rPr>
        <w:t xml:space="preserve"> </w:t>
      </w:r>
      <w:r>
        <w:t>Benito</w:t>
      </w:r>
      <w:r>
        <w:rPr>
          <w:spacing w:val="-11"/>
        </w:rPr>
        <w:t xml:space="preserve"> </w:t>
      </w:r>
      <w:r>
        <w:t>Juárez</w:t>
      </w:r>
      <w:r>
        <w:rPr>
          <w:spacing w:val="-11"/>
        </w:rPr>
        <w:t xml:space="preserve"> </w:t>
      </w:r>
      <w:r>
        <w:t>214</w:t>
      </w:r>
      <w:r>
        <w:rPr>
          <w:spacing w:val="-11"/>
        </w:rPr>
        <w:t xml:space="preserve"> </w:t>
      </w:r>
      <w:r>
        <w:t>T-</w:t>
      </w:r>
      <w:r>
        <w:rPr>
          <w:spacing w:val="-10"/>
        </w:rPr>
        <w:t>r</w:t>
      </w:r>
    </w:p>
    <w:p w14:paraId="5F6A0A6F" w14:textId="77777777" w:rsidR="004C5F40" w:rsidRDefault="008741A4">
      <w:pPr>
        <w:pStyle w:val="Textoindependiente"/>
        <w:spacing w:before="51"/>
      </w:pPr>
      <w:r>
        <w:t>102.-</w:t>
      </w:r>
      <w:r>
        <w:rPr>
          <w:spacing w:val="-12"/>
        </w:rPr>
        <w:t xml:space="preserve"> </w:t>
      </w:r>
      <w:r>
        <w:t>Bustamante</w:t>
      </w:r>
      <w:r>
        <w:rPr>
          <w:spacing w:val="-12"/>
        </w:rPr>
        <w:t xml:space="preserve"> </w:t>
      </w:r>
      <w:r>
        <w:t>212</w:t>
      </w:r>
      <w:r>
        <w:rPr>
          <w:spacing w:val="-11"/>
        </w:rPr>
        <w:t xml:space="preserve"> </w:t>
      </w:r>
      <w:r>
        <w:t>A-</w:t>
      </w:r>
      <w:r>
        <w:rPr>
          <w:spacing w:val="-10"/>
        </w:rPr>
        <w:t>r</w:t>
      </w:r>
    </w:p>
    <w:p w14:paraId="021F1BD8" w14:textId="77777777" w:rsidR="004C5F40" w:rsidRDefault="008741A4">
      <w:pPr>
        <w:pStyle w:val="Textoindependiente"/>
        <w:spacing w:before="50"/>
      </w:pPr>
      <w:r>
        <w:t>103.-</w:t>
      </w:r>
      <w:r>
        <w:rPr>
          <w:spacing w:val="-12"/>
        </w:rPr>
        <w:t xml:space="preserve"> </w:t>
      </w:r>
      <w:r>
        <w:t>Bustamante</w:t>
      </w:r>
      <w:r>
        <w:rPr>
          <w:spacing w:val="-12"/>
        </w:rPr>
        <w:t xml:space="preserve"> </w:t>
      </w:r>
      <w:r>
        <w:t>215</w:t>
      </w:r>
      <w:r>
        <w:rPr>
          <w:spacing w:val="-11"/>
        </w:rPr>
        <w:t xml:space="preserve"> </w:t>
      </w:r>
      <w:r>
        <w:t>A-</w:t>
      </w:r>
      <w:r>
        <w:rPr>
          <w:spacing w:val="-10"/>
        </w:rPr>
        <w:t>r</w:t>
      </w:r>
    </w:p>
    <w:p w14:paraId="7E7BE6EF" w14:textId="77777777" w:rsidR="004C5F40" w:rsidRDefault="008741A4">
      <w:pPr>
        <w:pStyle w:val="Textoindependiente"/>
        <w:spacing w:before="55"/>
      </w:pPr>
      <w:r>
        <w:t>104.-</w:t>
      </w:r>
      <w:r>
        <w:rPr>
          <w:spacing w:val="-12"/>
        </w:rPr>
        <w:t xml:space="preserve"> </w:t>
      </w:r>
      <w:r>
        <w:t>Benito</w:t>
      </w:r>
      <w:r>
        <w:rPr>
          <w:spacing w:val="-11"/>
        </w:rPr>
        <w:t xml:space="preserve"> </w:t>
      </w:r>
      <w:r>
        <w:t>Juárez</w:t>
      </w:r>
      <w:r>
        <w:rPr>
          <w:spacing w:val="-11"/>
        </w:rPr>
        <w:t xml:space="preserve"> </w:t>
      </w:r>
      <w:r>
        <w:t>505</w:t>
      </w:r>
      <w:r>
        <w:rPr>
          <w:spacing w:val="-11"/>
        </w:rPr>
        <w:t xml:space="preserve"> </w:t>
      </w:r>
      <w:r>
        <w:t>T-</w:t>
      </w:r>
      <w:r>
        <w:rPr>
          <w:spacing w:val="-10"/>
        </w:rPr>
        <w:t>r</w:t>
      </w:r>
    </w:p>
    <w:p w14:paraId="72576B3D" w14:textId="77777777" w:rsidR="004C5F40" w:rsidRDefault="008741A4">
      <w:pPr>
        <w:pStyle w:val="Textoindependiente"/>
        <w:spacing w:before="51"/>
      </w:pPr>
      <w:r>
        <w:t>105.-</w:t>
      </w:r>
      <w:r>
        <w:rPr>
          <w:spacing w:val="-12"/>
        </w:rPr>
        <w:t xml:space="preserve"> </w:t>
      </w:r>
      <w:r>
        <w:t>Benito</w:t>
      </w:r>
      <w:r>
        <w:rPr>
          <w:spacing w:val="-11"/>
        </w:rPr>
        <w:t xml:space="preserve"> </w:t>
      </w:r>
      <w:r>
        <w:t>Juárez</w:t>
      </w:r>
      <w:r>
        <w:rPr>
          <w:spacing w:val="-11"/>
        </w:rPr>
        <w:t xml:space="preserve"> </w:t>
      </w:r>
      <w:r>
        <w:t>307</w:t>
      </w:r>
      <w:r>
        <w:rPr>
          <w:spacing w:val="-11"/>
        </w:rPr>
        <w:t xml:space="preserve"> </w:t>
      </w:r>
      <w:r>
        <w:t>T-</w:t>
      </w:r>
      <w:r>
        <w:rPr>
          <w:spacing w:val="-10"/>
        </w:rPr>
        <w:t>b</w:t>
      </w:r>
    </w:p>
    <w:p w14:paraId="1EBA0337" w14:textId="77777777" w:rsidR="004C5F40" w:rsidRDefault="008741A4">
      <w:pPr>
        <w:pStyle w:val="Textoindependiente"/>
        <w:spacing w:before="50"/>
      </w:pPr>
      <w:r>
        <w:t>106.-</w:t>
      </w:r>
      <w:r>
        <w:rPr>
          <w:spacing w:val="-12"/>
        </w:rPr>
        <w:t xml:space="preserve"> </w:t>
      </w:r>
      <w:r>
        <w:t>Benito</w:t>
      </w:r>
      <w:r>
        <w:rPr>
          <w:spacing w:val="-11"/>
        </w:rPr>
        <w:t xml:space="preserve"> </w:t>
      </w:r>
      <w:r>
        <w:t>Juárez</w:t>
      </w:r>
      <w:r>
        <w:rPr>
          <w:spacing w:val="-11"/>
        </w:rPr>
        <w:t xml:space="preserve"> </w:t>
      </w:r>
      <w:r>
        <w:t>309</w:t>
      </w:r>
      <w:r>
        <w:rPr>
          <w:spacing w:val="-11"/>
        </w:rPr>
        <w:t xml:space="preserve"> </w:t>
      </w:r>
      <w:r>
        <w:t>T-</w:t>
      </w:r>
      <w:r>
        <w:rPr>
          <w:spacing w:val="-10"/>
        </w:rPr>
        <w:t>r</w:t>
      </w:r>
    </w:p>
    <w:p w14:paraId="611A18CA" w14:textId="77777777" w:rsidR="004C5F40" w:rsidRDefault="008741A4">
      <w:pPr>
        <w:pStyle w:val="Textoindependiente"/>
        <w:spacing w:before="55"/>
      </w:pPr>
      <w:r>
        <w:t>107.-</w:t>
      </w:r>
      <w:r>
        <w:rPr>
          <w:spacing w:val="-12"/>
        </w:rPr>
        <w:t xml:space="preserve"> </w:t>
      </w:r>
      <w:r>
        <w:t>Benito</w:t>
      </w:r>
      <w:r>
        <w:rPr>
          <w:spacing w:val="-11"/>
        </w:rPr>
        <w:t xml:space="preserve"> </w:t>
      </w:r>
      <w:r>
        <w:t>Juárez</w:t>
      </w:r>
      <w:r>
        <w:rPr>
          <w:spacing w:val="-11"/>
        </w:rPr>
        <w:t xml:space="preserve"> </w:t>
      </w:r>
      <w:r>
        <w:t>322</w:t>
      </w:r>
      <w:r>
        <w:rPr>
          <w:spacing w:val="-11"/>
        </w:rPr>
        <w:t xml:space="preserve"> </w:t>
      </w:r>
      <w:r>
        <w:t>T-</w:t>
      </w:r>
      <w:r>
        <w:rPr>
          <w:spacing w:val="-10"/>
        </w:rPr>
        <w:t>b</w:t>
      </w:r>
    </w:p>
    <w:p w14:paraId="4135E5FC" w14:textId="77777777" w:rsidR="004C5F40" w:rsidRDefault="008741A4">
      <w:pPr>
        <w:pStyle w:val="Textoindependiente"/>
        <w:spacing w:before="51"/>
      </w:pPr>
      <w:r>
        <w:t>108.-</w:t>
      </w:r>
      <w:r>
        <w:rPr>
          <w:spacing w:val="-10"/>
        </w:rPr>
        <w:t xml:space="preserve"> </w:t>
      </w:r>
      <w:r>
        <w:t>Benito</w:t>
      </w:r>
      <w:r>
        <w:rPr>
          <w:spacing w:val="-9"/>
        </w:rPr>
        <w:t xml:space="preserve"> </w:t>
      </w:r>
      <w:r>
        <w:t>Juárez</w:t>
      </w:r>
      <w:r>
        <w:rPr>
          <w:spacing w:val="-8"/>
        </w:rPr>
        <w:t xml:space="preserve"> </w:t>
      </w:r>
      <w:r>
        <w:t>S-N</w:t>
      </w:r>
      <w:r>
        <w:rPr>
          <w:spacing w:val="-9"/>
        </w:rPr>
        <w:t xml:space="preserve"> </w:t>
      </w:r>
      <w:r>
        <w:t>esq.</w:t>
      </w:r>
      <w:r>
        <w:rPr>
          <w:spacing w:val="-9"/>
        </w:rPr>
        <w:t xml:space="preserve"> </w:t>
      </w:r>
      <w:r>
        <w:t>Abasolo</w:t>
      </w:r>
      <w:r>
        <w:rPr>
          <w:spacing w:val="-9"/>
        </w:rPr>
        <w:t xml:space="preserve"> </w:t>
      </w:r>
      <w:r>
        <w:t>318</w:t>
      </w:r>
      <w:r>
        <w:rPr>
          <w:spacing w:val="-8"/>
        </w:rPr>
        <w:t xml:space="preserve"> </w:t>
      </w:r>
      <w:r>
        <w:t>T-</w:t>
      </w:r>
      <w:r>
        <w:rPr>
          <w:spacing w:val="-10"/>
        </w:rPr>
        <w:t>r</w:t>
      </w:r>
    </w:p>
    <w:p w14:paraId="4BC4BDE7" w14:textId="77777777" w:rsidR="004C5F40" w:rsidRDefault="004C5F40">
      <w:pPr>
        <w:pStyle w:val="Textoindependiente"/>
        <w:ind w:left="0"/>
      </w:pPr>
    </w:p>
    <w:p w14:paraId="55B61A16" w14:textId="77777777" w:rsidR="004C5F40" w:rsidRDefault="004C5F40">
      <w:pPr>
        <w:pStyle w:val="Textoindependiente"/>
        <w:ind w:left="0"/>
      </w:pPr>
    </w:p>
    <w:p w14:paraId="4613AFA9" w14:textId="77777777" w:rsidR="004C5F40" w:rsidRDefault="004C5F40">
      <w:pPr>
        <w:pStyle w:val="Textoindependiente"/>
        <w:spacing w:before="67"/>
        <w:ind w:left="0"/>
      </w:pPr>
    </w:p>
    <w:p w14:paraId="7C46AEEC" w14:textId="77777777" w:rsidR="004C5F40" w:rsidRDefault="008741A4">
      <w:pPr>
        <w:pStyle w:val="Textoindependiente"/>
        <w:ind w:left="0" w:right="206"/>
        <w:jc w:val="right"/>
      </w:pPr>
      <w:r>
        <w:rPr>
          <w:spacing w:val="-5"/>
        </w:rPr>
        <w:t>42</w:t>
      </w:r>
    </w:p>
    <w:p w14:paraId="3EB18D58" w14:textId="77777777" w:rsidR="004C5F40" w:rsidRDefault="004C5F40">
      <w:pPr>
        <w:pStyle w:val="Textoindependiente"/>
        <w:jc w:val="right"/>
        <w:sectPr w:rsidR="004C5F40">
          <w:pgSz w:w="12240" w:h="15840"/>
          <w:pgMar w:top="1820" w:right="360" w:bottom="280" w:left="720" w:header="720" w:footer="720" w:gutter="0"/>
          <w:cols w:space="720"/>
        </w:sectPr>
      </w:pPr>
    </w:p>
    <w:p w14:paraId="3C883B51" w14:textId="44F3DAFE" w:rsidR="004C5F40" w:rsidRDefault="004C5F40">
      <w:pPr>
        <w:pStyle w:val="Textoindependiente"/>
        <w:ind w:left="0"/>
      </w:pPr>
    </w:p>
    <w:p w14:paraId="51585DCE" w14:textId="77777777" w:rsidR="004C5F40" w:rsidRDefault="004C5F40">
      <w:pPr>
        <w:pStyle w:val="Textoindependiente"/>
        <w:ind w:left="0"/>
      </w:pPr>
    </w:p>
    <w:p w14:paraId="46137756" w14:textId="77777777" w:rsidR="004C5F40" w:rsidRDefault="004C5F40">
      <w:pPr>
        <w:pStyle w:val="Textoindependiente"/>
        <w:ind w:left="0"/>
      </w:pPr>
    </w:p>
    <w:p w14:paraId="73D5ED5D" w14:textId="77777777" w:rsidR="004C5F40" w:rsidRDefault="004C5F40">
      <w:pPr>
        <w:pStyle w:val="Textoindependiente"/>
        <w:ind w:left="0"/>
      </w:pPr>
    </w:p>
    <w:p w14:paraId="710001CB" w14:textId="77777777" w:rsidR="004C5F40" w:rsidRDefault="004C5F40">
      <w:pPr>
        <w:pStyle w:val="Textoindependiente"/>
        <w:spacing w:before="21"/>
        <w:ind w:left="0"/>
      </w:pPr>
    </w:p>
    <w:p w14:paraId="2851B013" w14:textId="77777777" w:rsidR="004C5F40" w:rsidRDefault="008741A4">
      <w:pPr>
        <w:pStyle w:val="Textoindependiente"/>
      </w:pPr>
      <w:r>
        <w:t>109.-</w:t>
      </w:r>
      <w:r>
        <w:rPr>
          <w:spacing w:val="-12"/>
        </w:rPr>
        <w:t xml:space="preserve"> </w:t>
      </w:r>
      <w:r>
        <w:t>Benito</w:t>
      </w:r>
      <w:r>
        <w:rPr>
          <w:spacing w:val="-11"/>
        </w:rPr>
        <w:t xml:space="preserve"> </w:t>
      </w:r>
      <w:r>
        <w:t>Juárez</w:t>
      </w:r>
      <w:r>
        <w:rPr>
          <w:spacing w:val="-11"/>
        </w:rPr>
        <w:t xml:space="preserve"> </w:t>
      </w:r>
      <w:r>
        <w:t>407</w:t>
      </w:r>
      <w:r>
        <w:rPr>
          <w:spacing w:val="-11"/>
        </w:rPr>
        <w:t xml:space="preserve"> </w:t>
      </w:r>
      <w:r>
        <w:t>T-</w:t>
      </w:r>
      <w:r>
        <w:rPr>
          <w:spacing w:val="-10"/>
        </w:rPr>
        <w:t>b</w:t>
      </w:r>
    </w:p>
    <w:p w14:paraId="60DC8EF5" w14:textId="77777777" w:rsidR="004C5F40" w:rsidRDefault="008741A4">
      <w:pPr>
        <w:pStyle w:val="Textoindependiente"/>
        <w:spacing w:before="55"/>
      </w:pPr>
      <w:r>
        <w:t>110.-</w:t>
      </w:r>
      <w:r>
        <w:rPr>
          <w:spacing w:val="-12"/>
        </w:rPr>
        <w:t xml:space="preserve"> </w:t>
      </w:r>
      <w:r>
        <w:t>Benito</w:t>
      </w:r>
      <w:r>
        <w:rPr>
          <w:spacing w:val="-11"/>
        </w:rPr>
        <w:t xml:space="preserve"> </w:t>
      </w:r>
      <w:r>
        <w:t>Juárez</w:t>
      </w:r>
      <w:r>
        <w:rPr>
          <w:spacing w:val="-11"/>
        </w:rPr>
        <w:t xml:space="preserve"> </w:t>
      </w:r>
      <w:r>
        <w:t>409</w:t>
      </w:r>
      <w:r>
        <w:rPr>
          <w:spacing w:val="-11"/>
        </w:rPr>
        <w:t xml:space="preserve"> </w:t>
      </w:r>
      <w:r>
        <w:t>T-</w:t>
      </w:r>
      <w:r>
        <w:rPr>
          <w:spacing w:val="-10"/>
        </w:rPr>
        <w:t>b</w:t>
      </w:r>
    </w:p>
    <w:p w14:paraId="086546D7" w14:textId="77777777" w:rsidR="004C5F40" w:rsidRDefault="008741A4">
      <w:pPr>
        <w:pStyle w:val="Textoindependiente"/>
        <w:spacing w:before="51"/>
      </w:pPr>
      <w:r>
        <w:t>111.-</w:t>
      </w:r>
      <w:r>
        <w:rPr>
          <w:spacing w:val="-12"/>
        </w:rPr>
        <w:t xml:space="preserve"> </w:t>
      </w:r>
      <w:r>
        <w:t>Benito</w:t>
      </w:r>
      <w:r>
        <w:rPr>
          <w:spacing w:val="-11"/>
        </w:rPr>
        <w:t xml:space="preserve"> </w:t>
      </w:r>
      <w:r>
        <w:t>Juárez</w:t>
      </w:r>
      <w:r>
        <w:rPr>
          <w:spacing w:val="-11"/>
        </w:rPr>
        <w:t xml:space="preserve"> </w:t>
      </w:r>
      <w:r>
        <w:t>411</w:t>
      </w:r>
      <w:r>
        <w:rPr>
          <w:spacing w:val="-11"/>
        </w:rPr>
        <w:t xml:space="preserve"> </w:t>
      </w:r>
      <w:r>
        <w:t>T-</w:t>
      </w:r>
      <w:r>
        <w:rPr>
          <w:spacing w:val="-10"/>
        </w:rPr>
        <w:t>b</w:t>
      </w:r>
    </w:p>
    <w:p w14:paraId="305B66EB" w14:textId="77777777" w:rsidR="004C5F40" w:rsidRDefault="008741A4">
      <w:pPr>
        <w:pStyle w:val="Textoindependiente"/>
        <w:spacing w:before="50"/>
      </w:pPr>
      <w:r>
        <w:t>112.-</w:t>
      </w:r>
      <w:r>
        <w:rPr>
          <w:spacing w:val="-12"/>
        </w:rPr>
        <w:t xml:space="preserve"> </w:t>
      </w:r>
      <w:r>
        <w:t>Benito</w:t>
      </w:r>
      <w:r>
        <w:rPr>
          <w:spacing w:val="-11"/>
        </w:rPr>
        <w:t xml:space="preserve"> </w:t>
      </w:r>
      <w:r>
        <w:t>Juárez</w:t>
      </w:r>
      <w:r>
        <w:rPr>
          <w:spacing w:val="-11"/>
        </w:rPr>
        <w:t xml:space="preserve"> </w:t>
      </w:r>
      <w:r>
        <w:t>502</w:t>
      </w:r>
      <w:r>
        <w:rPr>
          <w:spacing w:val="-11"/>
        </w:rPr>
        <w:t xml:space="preserve"> </w:t>
      </w:r>
      <w:r>
        <w:t>T-</w:t>
      </w:r>
      <w:r>
        <w:rPr>
          <w:spacing w:val="-10"/>
        </w:rPr>
        <w:t>b</w:t>
      </w:r>
    </w:p>
    <w:p w14:paraId="3D8823C8" w14:textId="77777777" w:rsidR="004C5F40" w:rsidRDefault="008741A4">
      <w:pPr>
        <w:pStyle w:val="Textoindependiente"/>
        <w:spacing w:before="55"/>
      </w:pPr>
      <w:r>
        <w:t>113.-</w:t>
      </w:r>
      <w:r>
        <w:rPr>
          <w:spacing w:val="-12"/>
        </w:rPr>
        <w:t xml:space="preserve"> </w:t>
      </w:r>
      <w:r>
        <w:t>Benito</w:t>
      </w:r>
      <w:r>
        <w:rPr>
          <w:spacing w:val="-11"/>
        </w:rPr>
        <w:t xml:space="preserve"> </w:t>
      </w:r>
      <w:r>
        <w:t>Juárez</w:t>
      </w:r>
      <w:r>
        <w:rPr>
          <w:spacing w:val="-11"/>
        </w:rPr>
        <w:t xml:space="preserve"> </w:t>
      </w:r>
      <w:r>
        <w:t>504</w:t>
      </w:r>
      <w:r>
        <w:rPr>
          <w:spacing w:val="-11"/>
        </w:rPr>
        <w:t xml:space="preserve"> </w:t>
      </w:r>
      <w:r>
        <w:t>T-</w:t>
      </w:r>
      <w:r>
        <w:rPr>
          <w:spacing w:val="-10"/>
        </w:rPr>
        <w:t>b</w:t>
      </w:r>
    </w:p>
    <w:p w14:paraId="2AD18467" w14:textId="77777777" w:rsidR="004C5F40" w:rsidRDefault="008741A4">
      <w:pPr>
        <w:pStyle w:val="Textoindependiente"/>
        <w:spacing w:before="51"/>
      </w:pPr>
      <w:r>
        <w:t>114.-</w:t>
      </w:r>
      <w:r>
        <w:rPr>
          <w:spacing w:val="-12"/>
        </w:rPr>
        <w:t xml:space="preserve"> </w:t>
      </w:r>
      <w:r>
        <w:t>Benito</w:t>
      </w:r>
      <w:r>
        <w:rPr>
          <w:spacing w:val="-11"/>
        </w:rPr>
        <w:t xml:space="preserve"> </w:t>
      </w:r>
      <w:r>
        <w:t>Juárez</w:t>
      </w:r>
      <w:r>
        <w:rPr>
          <w:spacing w:val="-11"/>
        </w:rPr>
        <w:t xml:space="preserve"> </w:t>
      </w:r>
      <w:r>
        <w:t>505</w:t>
      </w:r>
      <w:r>
        <w:rPr>
          <w:spacing w:val="-11"/>
        </w:rPr>
        <w:t xml:space="preserve"> </w:t>
      </w:r>
      <w:r>
        <w:t>T-</w:t>
      </w:r>
      <w:r>
        <w:rPr>
          <w:spacing w:val="-10"/>
        </w:rPr>
        <w:t>r</w:t>
      </w:r>
    </w:p>
    <w:p w14:paraId="42D1279A" w14:textId="77777777" w:rsidR="004C5F40" w:rsidRDefault="008741A4">
      <w:pPr>
        <w:pStyle w:val="Textoindependiente"/>
        <w:spacing w:before="50"/>
      </w:pPr>
      <w:r>
        <w:t>115.-</w:t>
      </w:r>
      <w:r>
        <w:rPr>
          <w:spacing w:val="-9"/>
        </w:rPr>
        <w:t xml:space="preserve"> </w:t>
      </w:r>
      <w:r>
        <w:t>Benito</w:t>
      </w:r>
      <w:r>
        <w:rPr>
          <w:spacing w:val="-7"/>
        </w:rPr>
        <w:t xml:space="preserve"> </w:t>
      </w:r>
      <w:r>
        <w:t>Juárez</w:t>
      </w:r>
      <w:r>
        <w:rPr>
          <w:spacing w:val="-8"/>
        </w:rPr>
        <w:t xml:space="preserve"> </w:t>
      </w:r>
      <w:r>
        <w:t>507</w:t>
      </w:r>
      <w:r>
        <w:rPr>
          <w:spacing w:val="-8"/>
        </w:rPr>
        <w:t xml:space="preserve"> </w:t>
      </w:r>
      <w:r>
        <w:t>A-</w:t>
      </w:r>
      <w:r>
        <w:rPr>
          <w:spacing w:val="-10"/>
        </w:rPr>
        <w:t>r</w:t>
      </w:r>
    </w:p>
    <w:p w14:paraId="6CE92405" w14:textId="77777777" w:rsidR="004C5F40" w:rsidRDefault="008741A4">
      <w:pPr>
        <w:pStyle w:val="Textoindependiente"/>
        <w:spacing w:before="51"/>
      </w:pPr>
      <w:r>
        <w:t>116.-</w:t>
      </w:r>
      <w:r>
        <w:rPr>
          <w:spacing w:val="-12"/>
        </w:rPr>
        <w:t xml:space="preserve"> </w:t>
      </w:r>
      <w:r>
        <w:t>Benito</w:t>
      </w:r>
      <w:r>
        <w:rPr>
          <w:spacing w:val="-11"/>
        </w:rPr>
        <w:t xml:space="preserve"> </w:t>
      </w:r>
      <w:r>
        <w:t>Juárez</w:t>
      </w:r>
      <w:r>
        <w:rPr>
          <w:spacing w:val="-11"/>
        </w:rPr>
        <w:t xml:space="preserve"> </w:t>
      </w:r>
      <w:r>
        <w:t>509</w:t>
      </w:r>
      <w:r>
        <w:rPr>
          <w:spacing w:val="-11"/>
        </w:rPr>
        <w:t xml:space="preserve"> </w:t>
      </w:r>
      <w:r>
        <w:t>T-</w:t>
      </w:r>
      <w:r>
        <w:rPr>
          <w:spacing w:val="-10"/>
        </w:rPr>
        <w:t>r</w:t>
      </w:r>
    </w:p>
    <w:p w14:paraId="4717D54B" w14:textId="77777777" w:rsidR="004C5F40" w:rsidRDefault="008741A4">
      <w:pPr>
        <w:pStyle w:val="Textoindependiente"/>
        <w:spacing w:before="55"/>
      </w:pPr>
      <w:r>
        <w:t>117.-</w:t>
      </w:r>
      <w:r>
        <w:rPr>
          <w:spacing w:val="-12"/>
        </w:rPr>
        <w:t xml:space="preserve"> </w:t>
      </w:r>
      <w:r>
        <w:t>Benito</w:t>
      </w:r>
      <w:r>
        <w:rPr>
          <w:spacing w:val="-11"/>
        </w:rPr>
        <w:t xml:space="preserve"> </w:t>
      </w:r>
      <w:r>
        <w:t>Juárez</w:t>
      </w:r>
      <w:r>
        <w:rPr>
          <w:spacing w:val="-11"/>
        </w:rPr>
        <w:t xml:space="preserve"> </w:t>
      </w:r>
      <w:r>
        <w:t>511</w:t>
      </w:r>
      <w:r>
        <w:rPr>
          <w:spacing w:val="-11"/>
        </w:rPr>
        <w:t xml:space="preserve"> </w:t>
      </w:r>
      <w:r>
        <w:t>T-</w:t>
      </w:r>
      <w:r>
        <w:rPr>
          <w:spacing w:val="-10"/>
        </w:rPr>
        <w:t>r</w:t>
      </w:r>
    </w:p>
    <w:p w14:paraId="785E7349" w14:textId="77777777" w:rsidR="004C5F40" w:rsidRDefault="008741A4">
      <w:pPr>
        <w:pStyle w:val="Textoindependiente"/>
        <w:spacing w:before="50"/>
      </w:pPr>
      <w:r>
        <w:t>118.-</w:t>
      </w:r>
      <w:r>
        <w:rPr>
          <w:spacing w:val="-12"/>
        </w:rPr>
        <w:t xml:space="preserve"> </w:t>
      </w:r>
      <w:r>
        <w:t>Benito</w:t>
      </w:r>
      <w:r>
        <w:rPr>
          <w:spacing w:val="-11"/>
        </w:rPr>
        <w:t xml:space="preserve"> </w:t>
      </w:r>
      <w:r>
        <w:t>Juárez</w:t>
      </w:r>
      <w:r>
        <w:rPr>
          <w:spacing w:val="-11"/>
        </w:rPr>
        <w:t xml:space="preserve"> </w:t>
      </w:r>
      <w:r>
        <w:t>603</w:t>
      </w:r>
      <w:r>
        <w:rPr>
          <w:spacing w:val="-11"/>
        </w:rPr>
        <w:t xml:space="preserve"> </w:t>
      </w:r>
      <w:r>
        <w:t>T-</w:t>
      </w:r>
      <w:r>
        <w:rPr>
          <w:spacing w:val="-10"/>
        </w:rPr>
        <w:t>r</w:t>
      </w:r>
    </w:p>
    <w:p w14:paraId="5A79BDF1" w14:textId="77777777" w:rsidR="004C5F40" w:rsidRDefault="008741A4">
      <w:pPr>
        <w:pStyle w:val="Textoindependiente"/>
        <w:spacing w:before="51"/>
      </w:pPr>
      <w:r>
        <w:t>119.-</w:t>
      </w:r>
      <w:r>
        <w:rPr>
          <w:spacing w:val="-12"/>
        </w:rPr>
        <w:t xml:space="preserve"> </w:t>
      </w:r>
      <w:r>
        <w:t>Benito</w:t>
      </w:r>
      <w:r>
        <w:rPr>
          <w:spacing w:val="-11"/>
        </w:rPr>
        <w:t xml:space="preserve"> </w:t>
      </w:r>
      <w:r>
        <w:t>Juárez</w:t>
      </w:r>
      <w:r>
        <w:rPr>
          <w:spacing w:val="-11"/>
        </w:rPr>
        <w:t xml:space="preserve"> </w:t>
      </w:r>
      <w:r>
        <w:t>605</w:t>
      </w:r>
      <w:r>
        <w:rPr>
          <w:spacing w:val="-11"/>
        </w:rPr>
        <w:t xml:space="preserve"> </w:t>
      </w:r>
      <w:r>
        <w:t>T-</w:t>
      </w:r>
      <w:r>
        <w:rPr>
          <w:spacing w:val="-10"/>
        </w:rPr>
        <w:t>r</w:t>
      </w:r>
    </w:p>
    <w:p w14:paraId="0B789B4C" w14:textId="77777777" w:rsidR="004C5F40" w:rsidRDefault="008741A4">
      <w:pPr>
        <w:pStyle w:val="Textoindependiente"/>
        <w:spacing w:before="55"/>
      </w:pPr>
      <w:r>
        <w:t>120.-</w:t>
      </w:r>
      <w:r>
        <w:rPr>
          <w:spacing w:val="-9"/>
        </w:rPr>
        <w:t xml:space="preserve"> </w:t>
      </w:r>
      <w:r>
        <w:t>Benito</w:t>
      </w:r>
      <w:r>
        <w:rPr>
          <w:spacing w:val="-7"/>
        </w:rPr>
        <w:t xml:space="preserve"> </w:t>
      </w:r>
      <w:r>
        <w:t>Juárez</w:t>
      </w:r>
      <w:r>
        <w:rPr>
          <w:spacing w:val="-8"/>
        </w:rPr>
        <w:t xml:space="preserve"> </w:t>
      </w:r>
      <w:r>
        <w:t>701</w:t>
      </w:r>
      <w:r>
        <w:rPr>
          <w:spacing w:val="-8"/>
        </w:rPr>
        <w:t xml:space="preserve"> </w:t>
      </w:r>
      <w:r>
        <w:t>A-</w:t>
      </w:r>
      <w:r>
        <w:rPr>
          <w:spacing w:val="-10"/>
        </w:rPr>
        <w:t>b</w:t>
      </w:r>
    </w:p>
    <w:p w14:paraId="2CEA76CC" w14:textId="77777777" w:rsidR="004C5F40" w:rsidRDefault="008741A4">
      <w:pPr>
        <w:pStyle w:val="Textoindependiente"/>
        <w:spacing w:before="50"/>
      </w:pPr>
      <w:r>
        <w:rPr>
          <w:spacing w:val="-2"/>
        </w:rPr>
        <w:t>121.-</w:t>
      </w:r>
      <w:r>
        <w:rPr>
          <w:spacing w:val="-6"/>
        </w:rPr>
        <w:t xml:space="preserve"> </w:t>
      </w:r>
      <w:r>
        <w:rPr>
          <w:spacing w:val="-2"/>
        </w:rPr>
        <w:t>Berriozábal</w:t>
      </w:r>
      <w:r>
        <w:rPr>
          <w:spacing w:val="-6"/>
        </w:rPr>
        <w:t xml:space="preserve"> </w:t>
      </w:r>
      <w:r>
        <w:rPr>
          <w:spacing w:val="-2"/>
        </w:rPr>
        <w:t>204</w:t>
      </w:r>
      <w:r>
        <w:rPr>
          <w:spacing w:val="-5"/>
        </w:rPr>
        <w:t xml:space="preserve"> </w:t>
      </w:r>
      <w:r>
        <w:rPr>
          <w:spacing w:val="-2"/>
        </w:rPr>
        <w:t>P-</w:t>
      </w:r>
      <w:r>
        <w:rPr>
          <w:spacing w:val="-10"/>
        </w:rPr>
        <w:t>r</w:t>
      </w:r>
    </w:p>
    <w:p w14:paraId="39DC2ED3" w14:textId="77777777" w:rsidR="004C5F40" w:rsidRDefault="008741A4">
      <w:pPr>
        <w:pStyle w:val="Textoindependiente"/>
        <w:spacing w:before="51"/>
      </w:pPr>
      <w:r>
        <w:t>122.-</w:t>
      </w:r>
      <w:r>
        <w:rPr>
          <w:spacing w:val="-15"/>
        </w:rPr>
        <w:t xml:space="preserve"> </w:t>
      </w:r>
      <w:r>
        <w:t>Benito</w:t>
      </w:r>
      <w:r>
        <w:rPr>
          <w:spacing w:val="-14"/>
        </w:rPr>
        <w:t xml:space="preserve"> </w:t>
      </w:r>
      <w:r>
        <w:t>Juárez</w:t>
      </w:r>
      <w:r>
        <w:rPr>
          <w:spacing w:val="-14"/>
        </w:rPr>
        <w:t xml:space="preserve"> </w:t>
      </w:r>
      <w:r>
        <w:t>514</w:t>
      </w:r>
      <w:r>
        <w:rPr>
          <w:spacing w:val="-14"/>
        </w:rPr>
        <w:t xml:space="preserve"> </w:t>
      </w:r>
      <w:r>
        <w:t>P-</w:t>
      </w:r>
      <w:r>
        <w:rPr>
          <w:spacing w:val="-10"/>
        </w:rPr>
        <w:t>B</w:t>
      </w:r>
    </w:p>
    <w:p w14:paraId="4EFD2FC4" w14:textId="77777777" w:rsidR="004C5F40" w:rsidRDefault="008741A4">
      <w:pPr>
        <w:pStyle w:val="Textoindependiente"/>
        <w:spacing w:before="55"/>
      </w:pPr>
      <w:r>
        <w:t>123.-</w:t>
      </w:r>
      <w:r>
        <w:rPr>
          <w:spacing w:val="-15"/>
        </w:rPr>
        <w:t xml:space="preserve"> </w:t>
      </w:r>
      <w:r>
        <w:t>Benito</w:t>
      </w:r>
      <w:r>
        <w:rPr>
          <w:spacing w:val="-14"/>
        </w:rPr>
        <w:t xml:space="preserve"> </w:t>
      </w:r>
      <w:r>
        <w:t>Juárez</w:t>
      </w:r>
      <w:r>
        <w:rPr>
          <w:spacing w:val="-14"/>
        </w:rPr>
        <w:t xml:space="preserve"> </w:t>
      </w:r>
      <w:r>
        <w:t>516</w:t>
      </w:r>
      <w:r>
        <w:rPr>
          <w:spacing w:val="-14"/>
        </w:rPr>
        <w:t xml:space="preserve"> </w:t>
      </w:r>
      <w:r>
        <w:t>P-</w:t>
      </w:r>
      <w:r>
        <w:rPr>
          <w:spacing w:val="-10"/>
        </w:rPr>
        <w:t>B</w:t>
      </w:r>
    </w:p>
    <w:p w14:paraId="621E473F" w14:textId="77777777" w:rsidR="004C5F40" w:rsidRDefault="008741A4">
      <w:pPr>
        <w:pStyle w:val="Textoindependiente"/>
        <w:spacing w:before="50"/>
      </w:pPr>
      <w:r>
        <w:t>124.-</w:t>
      </w:r>
      <w:r>
        <w:rPr>
          <w:spacing w:val="-12"/>
        </w:rPr>
        <w:t xml:space="preserve"> </w:t>
      </w:r>
      <w:r>
        <w:t>Bustamante</w:t>
      </w:r>
      <w:r>
        <w:rPr>
          <w:spacing w:val="-12"/>
        </w:rPr>
        <w:t xml:space="preserve"> </w:t>
      </w:r>
      <w:r>
        <w:t>103</w:t>
      </w:r>
      <w:r>
        <w:rPr>
          <w:spacing w:val="-11"/>
        </w:rPr>
        <w:t xml:space="preserve"> </w:t>
      </w:r>
      <w:r>
        <w:t>A-</w:t>
      </w:r>
      <w:r>
        <w:rPr>
          <w:spacing w:val="-10"/>
        </w:rPr>
        <w:t>r</w:t>
      </w:r>
    </w:p>
    <w:p w14:paraId="3EA01BF2" w14:textId="77777777" w:rsidR="004C5F40" w:rsidRDefault="008741A4">
      <w:pPr>
        <w:pStyle w:val="Textoindependiente"/>
        <w:spacing w:before="51"/>
      </w:pPr>
      <w:r>
        <w:rPr>
          <w:spacing w:val="-2"/>
        </w:rPr>
        <w:t>125.-</w:t>
      </w:r>
      <w:r>
        <w:rPr>
          <w:spacing w:val="-6"/>
        </w:rPr>
        <w:t xml:space="preserve"> </w:t>
      </w:r>
      <w:r>
        <w:rPr>
          <w:spacing w:val="-2"/>
        </w:rPr>
        <w:t>Berriozábal</w:t>
      </w:r>
      <w:r>
        <w:rPr>
          <w:spacing w:val="-6"/>
        </w:rPr>
        <w:t xml:space="preserve"> </w:t>
      </w:r>
      <w:r>
        <w:rPr>
          <w:spacing w:val="-2"/>
        </w:rPr>
        <w:t>204</w:t>
      </w:r>
      <w:r>
        <w:rPr>
          <w:spacing w:val="-5"/>
        </w:rPr>
        <w:t xml:space="preserve"> </w:t>
      </w:r>
      <w:r>
        <w:rPr>
          <w:spacing w:val="-2"/>
        </w:rPr>
        <w:t>P-</w:t>
      </w:r>
      <w:r>
        <w:rPr>
          <w:spacing w:val="-10"/>
        </w:rPr>
        <w:t>r</w:t>
      </w:r>
    </w:p>
    <w:p w14:paraId="1F5CE783" w14:textId="77777777" w:rsidR="004C5F40" w:rsidRDefault="008741A4">
      <w:pPr>
        <w:pStyle w:val="Textoindependiente"/>
        <w:spacing w:before="50"/>
      </w:pPr>
      <w:r>
        <w:rPr>
          <w:spacing w:val="-2"/>
        </w:rPr>
        <w:t>126.-</w:t>
      </w:r>
      <w:r>
        <w:rPr>
          <w:spacing w:val="-4"/>
        </w:rPr>
        <w:t xml:space="preserve"> </w:t>
      </w:r>
      <w:r>
        <w:rPr>
          <w:spacing w:val="-2"/>
        </w:rPr>
        <w:t>Berriozábal 103</w:t>
      </w:r>
      <w:r>
        <w:rPr>
          <w:spacing w:val="-3"/>
        </w:rPr>
        <w:t xml:space="preserve"> </w:t>
      </w:r>
      <w:r>
        <w:rPr>
          <w:spacing w:val="-2"/>
        </w:rPr>
        <w:t>V-</w:t>
      </w:r>
      <w:r>
        <w:rPr>
          <w:spacing w:val="-10"/>
        </w:rPr>
        <w:t>m</w:t>
      </w:r>
    </w:p>
    <w:p w14:paraId="4A2A42D6" w14:textId="77777777" w:rsidR="004C5F40" w:rsidRDefault="008741A4">
      <w:pPr>
        <w:pStyle w:val="Textoindependiente"/>
        <w:spacing w:before="56"/>
      </w:pPr>
      <w:r>
        <w:t>127.- Boca</w:t>
      </w:r>
      <w:r>
        <w:rPr>
          <w:spacing w:val="2"/>
        </w:rPr>
        <w:t xml:space="preserve"> </w:t>
      </w:r>
      <w:r>
        <w:t>del</w:t>
      </w:r>
      <w:r>
        <w:rPr>
          <w:spacing w:val="1"/>
        </w:rPr>
        <w:t xml:space="preserve"> </w:t>
      </w:r>
      <w:r>
        <w:t>Monte</w:t>
      </w:r>
      <w:r>
        <w:rPr>
          <w:spacing w:val="2"/>
        </w:rPr>
        <w:t xml:space="preserve"> </w:t>
      </w:r>
      <w:r>
        <w:t>108</w:t>
      </w:r>
      <w:r>
        <w:rPr>
          <w:spacing w:val="1"/>
        </w:rPr>
        <w:t xml:space="preserve"> </w:t>
      </w:r>
      <w:r>
        <w:t>V-</w:t>
      </w:r>
      <w:r>
        <w:rPr>
          <w:spacing w:val="-10"/>
        </w:rPr>
        <w:t>r</w:t>
      </w:r>
    </w:p>
    <w:p w14:paraId="5252F910" w14:textId="77777777" w:rsidR="004C5F40" w:rsidRDefault="008741A4">
      <w:pPr>
        <w:pStyle w:val="Textoindependiente"/>
        <w:spacing w:before="50"/>
      </w:pPr>
      <w:r>
        <w:t>128.- Boca</w:t>
      </w:r>
      <w:r>
        <w:rPr>
          <w:spacing w:val="2"/>
        </w:rPr>
        <w:t xml:space="preserve"> </w:t>
      </w:r>
      <w:r>
        <w:t>del</w:t>
      </w:r>
      <w:r>
        <w:rPr>
          <w:spacing w:val="1"/>
        </w:rPr>
        <w:t xml:space="preserve"> </w:t>
      </w:r>
      <w:r>
        <w:t>Monte</w:t>
      </w:r>
      <w:r>
        <w:rPr>
          <w:spacing w:val="2"/>
        </w:rPr>
        <w:t xml:space="preserve"> </w:t>
      </w:r>
      <w:r>
        <w:t>102</w:t>
      </w:r>
      <w:r>
        <w:rPr>
          <w:spacing w:val="1"/>
        </w:rPr>
        <w:t xml:space="preserve"> </w:t>
      </w:r>
      <w:r>
        <w:t>V-</w:t>
      </w:r>
      <w:r>
        <w:rPr>
          <w:spacing w:val="-10"/>
        </w:rPr>
        <w:t>r</w:t>
      </w:r>
    </w:p>
    <w:p w14:paraId="5429B52D" w14:textId="77777777" w:rsidR="004C5F40" w:rsidRDefault="008741A4">
      <w:pPr>
        <w:pStyle w:val="Textoindependiente"/>
        <w:spacing w:before="50"/>
      </w:pPr>
      <w:r>
        <w:t>129.-</w:t>
      </w:r>
      <w:r>
        <w:rPr>
          <w:spacing w:val="-12"/>
        </w:rPr>
        <w:t xml:space="preserve"> </w:t>
      </w:r>
      <w:r>
        <w:t>Bustamante</w:t>
      </w:r>
      <w:r>
        <w:rPr>
          <w:spacing w:val="-12"/>
        </w:rPr>
        <w:t xml:space="preserve"> </w:t>
      </w:r>
      <w:r>
        <w:t>103</w:t>
      </w:r>
      <w:r>
        <w:rPr>
          <w:spacing w:val="-11"/>
        </w:rPr>
        <w:t xml:space="preserve"> </w:t>
      </w:r>
      <w:r>
        <w:t>A-</w:t>
      </w:r>
      <w:r>
        <w:rPr>
          <w:spacing w:val="-10"/>
        </w:rPr>
        <w:t>r</w:t>
      </w:r>
    </w:p>
    <w:p w14:paraId="5F185B6F" w14:textId="77777777" w:rsidR="004C5F40" w:rsidRDefault="008741A4">
      <w:pPr>
        <w:pStyle w:val="Textoindependiente"/>
        <w:spacing w:before="56"/>
      </w:pPr>
      <w:r>
        <w:t>130.-</w:t>
      </w:r>
      <w:r>
        <w:rPr>
          <w:spacing w:val="-12"/>
        </w:rPr>
        <w:t xml:space="preserve"> </w:t>
      </w:r>
      <w:r>
        <w:t>Bustamante</w:t>
      </w:r>
      <w:r>
        <w:rPr>
          <w:spacing w:val="-12"/>
        </w:rPr>
        <w:t xml:space="preserve"> </w:t>
      </w:r>
      <w:r>
        <w:t>110</w:t>
      </w:r>
      <w:r>
        <w:rPr>
          <w:spacing w:val="-11"/>
        </w:rPr>
        <w:t xml:space="preserve"> </w:t>
      </w:r>
      <w:r>
        <w:t>A-</w:t>
      </w:r>
      <w:r>
        <w:rPr>
          <w:spacing w:val="-10"/>
        </w:rPr>
        <w:t>r</w:t>
      </w:r>
    </w:p>
    <w:p w14:paraId="4478943B" w14:textId="77777777" w:rsidR="004C5F40" w:rsidRDefault="008741A4">
      <w:pPr>
        <w:pStyle w:val="Textoindependiente"/>
        <w:spacing w:before="50"/>
      </w:pPr>
      <w:r>
        <w:t>131.-</w:t>
      </w:r>
      <w:r>
        <w:rPr>
          <w:spacing w:val="-12"/>
        </w:rPr>
        <w:t xml:space="preserve"> </w:t>
      </w:r>
      <w:r>
        <w:t>Bustamante</w:t>
      </w:r>
      <w:r>
        <w:rPr>
          <w:spacing w:val="-12"/>
        </w:rPr>
        <w:t xml:space="preserve"> </w:t>
      </w:r>
      <w:r>
        <w:t>115</w:t>
      </w:r>
      <w:r>
        <w:rPr>
          <w:spacing w:val="-11"/>
        </w:rPr>
        <w:t xml:space="preserve"> </w:t>
      </w:r>
      <w:r>
        <w:t>A-</w:t>
      </w:r>
      <w:r>
        <w:rPr>
          <w:spacing w:val="-10"/>
        </w:rPr>
        <w:t>r</w:t>
      </w:r>
    </w:p>
    <w:p w14:paraId="60DB6C48" w14:textId="77777777" w:rsidR="004C5F40" w:rsidRDefault="008741A4">
      <w:pPr>
        <w:pStyle w:val="Textoindependiente"/>
        <w:spacing w:before="50"/>
      </w:pPr>
      <w:r>
        <w:t>132.-</w:t>
      </w:r>
      <w:r>
        <w:rPr>
          <w:spacing w:val="-12"/>
        </w:rPr>
        <w:t xml:space="preserve"> </w:t>
      </w:r>
      <w:r>
        <w:t>Bustamante</w:t>
      </w:r>
      <w:r>
        <w:rPr>
          <w:spacing w:val="-12"/>
        </w:rPr>
        <w:t xml:space="preserve"> </w:t>
      </w:r>
      <w:r>
        <w:t>119</w:t>
      </w:r>
      <w:r>
        <w:rPr>
          <w:spacing w:val="-11"/>
        </w:rPr>
        <w:t xml:space="preserve"> </w:t>
      </w:r>
      <w:r>
        <w:t>A-</w:t>
      </w:r>
      <w:r>
        <w:rPr>
          <w:spacing w:val="-10"/>
        </w:rPr>
        <w:t>r</w:t>
      </w:r>
    </w:p>
    <w:p w14:paraId="5CD5DF9F" w14:textId="77777777" w:rsidR="004C5F40" w:rsidRDefault="008741A4">
      <w:pPr>
        <w:pStyle w:val="Textoindependiente"/>
        <w:spacing w:before="56"/>
      </w:pPr>
      <w:r>
        <w:t>133.-</w:t>
      </w:r>
      <w:r>
        <w:rPr>
          <w:spacing w:val="-12"/>
        </w:rPr>
        <w:t xml:space="preserve"> </w:t>
      </w:r>
      <w:r>
        <w:t>Bustamante</w:t>
      </w:r>
      <w:r>
        <w:rPr>
          <w:spacing w:val="-12"/>
        </w:rPr>
        <w:t xml:space="preserve"> </w:t>
      </w:r>
      <w:r>
        <w:t>101</w:t>
      </w:r>
      <w:r>
        <w:rPr>
          <w:spacing w:val="-11"/>
        </w:rPr>
        <w:t xml:space="preserve"> </w:t>
      </w:r>
      <w:r>
        <w:t>A-</w:t>
      </w:r>
      <w:r>
        <w:rPr>
          <w:spacing w:val="-10"/>
        </w:rPr>
        <w:t>m</w:t>
      </w:r>
    </w:p>
    <w:p w14:paraId="13F0ABF5" w14:textId="77777777" w:rsidR="004C5F40" w:rsidRDefault="008741A4">
      <w:pPr>
        <w:pStyle w:val="Textoindependiente"/>
        <w:spacing w:before="50"/>
      </w:pPr>
      <w:r>
        <w:t>134.-</w:t>
      </w:r>
      <w:r>
        <w:rPr>
          <w:spacing w:val="-12"/>
        </w:rPr>
        <w:t xml:space="preserve"> </w:t>
      </w:r>
      <w:r>
        <w:t>Bustamante</w:t>
      </w:r>
      <w:r>
        <w:rPr>
          <w:spacing w:val="-12"/>
        </w:rPr>
        <w:t xml:space="preserve"> </w:t>
      </w:r>
      <w:r>
        <w:t>202</w:t>
      </w:r>
      <w:r>
        <w:rPr>
          <w:spacing w:val="-11"/>
        </w:rPr>
        <w:t xml:space="preserve"> </w:t>
      </w:r>
      <w:r>
        <w:t>A-</w:t>
      </w:r>
      <w:r>
        <w:rPr>
          <w:spacing w:val="-10"/>
        </w:rPr>
        <w:t>r</w:t>
      </w:r>
    </w:p>
    <w:p w14:paraId="13019DA3" w14:textId="77777777" w:rsidR="004C5F40" w:rsidRDefault="008741A4">
      <w:pPr>
        <w:pStyle w:val="Textoindependiente"/>
        <w:spacing w:before="51"/>
      </w:pPr>
      <w:r>
        <w:t>135.-</w:t>
      </w:r>
      <w:r>
        <w:rPr>
          <w:spacing w:val="-17"/>
        </w:rPr>
        <w:t xml:space="preserve"> </w:t>
      </w:r>
      <w:r>
        <w:t>Bustamante</w:t>
      </w:r>
      <w:r>
        <w:rPr>
          <w:spacing w:val="-16"/>
        </w:rPr>
        <w:t xml:space="preserve"> </w:t>
      </w:r>
      <w:r>
        <w:t>203</w:t>
      </w:r>
      <w:r>
        <w:rPr>
          <w:spacing w:val="-15"/>
        </w:rPr>
        <w:t xml:space="preserve"> </w:t>
      </w:r>
      <w:r>
        <w:t>T-</w:t>
      </w:r>
      <w:r>
        <w:rPr>
          <w:spacing w:val="-10"/>
        </w:rPr>
        <w:t>r</w:t>
      </w:r>
    </w:p>
    <w:p w14:paraId="40094291" w14:textId="77777777" w:rsidR="004C5F40" w:rsidRDefault="008741A4">
      <w:pPr>
        <w:pStyle w:val="Textoindependiente"/>
        <w:spacing w:before="50"/>
      </w:pPr>
      <w:r>
        <w:t>136.-</w:t>
      </w:r>
      <w:r>
        <w:rPr>
          <w:spacing w:val="-17"/>
        </w:rPr>
        <w:t xml:space="preserve"> </w:t>
      </w:r>
      <w:r>
        <w:t>Bustamante</w:t>
      </w:r>
      <w:r>
        <w:rPr>
          <w:spacing w:val="-16"/>
        </w:rPr>
        <w:t xml:space="preserve"> </w:t>
      </w:r>
      <w:r>
        <w:t>208</w:t>
      </w:r>
      <w:r>
        <w:rPr>
          <w:spacing w:val="-15"/>
        </w:rPr>
        <w:t xml:space="preserve"> </w:t>
      </w:r>
      <w:r>
        <w:t>T-</w:t>
      </w:r>
      <w:r>
        <w:rPr>
          <w:spacing w:val="-10"/>
        </w:rPr>
        <w:t>r</w:t>
      </w:r>
    </w:p>
    <w:p w14:paraId="3E4B9209" w14:textId="77777777" w:rsidR="004C5F40" w:rsidRDefault="008741A4">
      <w:pPr>
        <w:pStyle w:val="Textoindependiente"/>
        <w:spacing w:before="55"/>
      </w:pPr>
      <w:r>
        <w:t>137.-</w:t>
      </w:r>
      <w:r>
        <w:rPr>
          <w:spacing w:val="-12"/>
        </w:rPr>
        <w:t xml:space="preserve"> </w:t>
      </w:r>
      <w:r>
        <w:t>Bustamante</w:t>
      </w:r>
      <w:r>
        <w:rPr>
          <w:spacing w:val="-12"/>
        </w:rPr>
        <w:t xml:space="preserve"> </w:t>
      </w:r>
      <w:r>
        <w:t>209</w:t>
      </w:r>
      <w:r>
        <w:rPr>
          <w:spacing w:val="-11"/>
        </w:rPr>
        <w:t xml:space="preserve"> </w:t>
      </w:r>
      <w:r>
        <w:t>A-</w:t>
      </w:r>
      <w:r>
        <w:rPr>
          <w:spacing w:val="-10"/>
        </w:rPr>
        <w:t>r</w:t>
      </w:r>
    </w:p>
    <w:p w14:paraId="742E498B" w14:textId="77777777" w:rsidR="004C5F40" w:rsidRDefault="008741A4">
      <w:pPr>
        <w:pStyle w:val="Textoindependiente"/>
        <w:spacing w:before="51"/>
      </w:pPr>
      <w:r>
        <w:t>138.-</w:t>
      </w:r>
      <w:r>
        <w:rPr>
          <w:spacing w:val="-2"/>
        </w:rPr>
        <w:t xml:space="preserve"> </w:t>
      </w:r>
      <w:r>
        <w:t>Cinco</w:t>
      </w:r>
      <w:r>
        <w:rPr>
          <w:spacing w:val="-1"/>
        </w:rPr>
        <w:t xml:space="preserve"> </w:t>
      </w:r>
      <w:r>
        <w:t>de</w:t>
      </w:r>
      <w:r>
        <w:rPr>
          <w:spacing w:val="-1"/>
        </w:rPr>
        <w:t xml:space="preserve"> </w:t>
      </w:r>
      <w:r>
        <w:t>Mayo</w:t>
      </w:r>
      <w:r>
        <w:rPr>
          <w:spacing w:val="-1"/>
        </w:rPr>
        <w:t xml:space="preserve"> </w:t>
      </w:r>
      <w:r>
        <w:t>206</w:t>
      </w:r>
      <w:r>
        <w:rPr>
          <w:spacing w:val="-1"/>
        </w:rPr>
        <w:t xml:space="preserve"> </w:t>
      </w:r>
      <w:r>
        <w:t>T-</w:t>
      </w:r>
      <w:r>
        <w:rPr>
          <w:spacing w:val="-10"/>
        </w:rPr>
        <w:t>b</w:t>
      </w:r>
    </w:p>
    <w:p w14:paraId="2EC85761" w14:textId="77777777" w:rsidR="004C5F40" w:rsidRDefault="008741A4">
      <w:pPr>
        <w:pStyle w:val="Textoindependiente"/>
        <w:spacing w:before="50"/>
      </w:pPr>
      <w:r>
        <w:t>139.-</w:t>
      </w:r>
      <w:r>
        <w:rPr>
          <w:spacing w:val="-2"/>
        </w:rPr>
        <w:t xml:space="preserve"> </w:t>
      </w:r>
      <w:r>
        <w:t>Cinco</w:t>
      </w:r>
      <w:r>
        <w:rPr>
          <w:spacing w:val="-1"/>
        </w:rPr>
        <w:t xml:space="preserve"> </w:t>
      </w:r>
      <w:r>
        <w:t>de</w:t>
      </w:r>
      <w:r>
        <w:rPr>
          <w:spacing w:val="-1"/>
        </w:rPr>
        <w:t xml:space="preserve"> </w:t>
      </w:r>
      <w:r>
        <w:t>Mayo 208</w:t>
      </w:r>
      <w:r>
        <w:rPr>
          <w:spacing w:val="-1"/>
        </w:rPr>
        <w:t xml:space="preserve"> </w:t>
      </w:r>
      <w:r>
        <w:t>T-</w:t>
      </w:r>
      <w:r>
        <w:rPr>
          <w:spacing w:val="-10"/>
        </w:rPr>
        <w:t>b</w:t>
      </w:r>
    </w:p>
    <w:p w14:paraId="56CCDDB5" w14:textId="77777777" w:rsidR="004C5F40" w:rsidRDefault="008741A4">
      <w:pPr>
        <w:pStyle w:val="Textoindependiente"/>
        <w:spacing w:before="55"/>
      </w:pPr>
      <w:r>
        <w:t>140.-</w:t>
      </w:r>
      <w:r>
        <w:rPr>
          <w:spacing w:val="-2"/>
        </w:rPr>
        <w:t xml:space="preserve"> </w:t>
      </w:r>
      <w:r>
        <w:t>Cinco</w:t>
      </w:r>
      <w:r>
        <w:rPr>
          <w:spacing w:val="-1"/>
        </w:rPr>
        <w:t xml:space="preserve"> </w:t>
      </w:r>
      <w:r>
        <w:t>de</w:t>
      </w:r>
      <w:r>
        <w:rPr>
          <w:spacing w:val="-1"/>
        </w:rPr>
        <w:t xml:space="preserve"> </w:t>
      </w:r>
      <w:r>
        <w:t>Mayo</w:t>
      </w:r>
      <w:r>
        <w:rPr>
          <w:spacing w:val="-1"/>
        </w:rPr>
        <w:t xml:space="preserve"> </w:t>
      </w:r>
      <w:r>
        <w:t>209</w:t>
      </w:r>
      <w:r>
        <w:rPr>
          <w:spacing w:val="-1"/>
        </w:rPr>
        <w:t xml:space="preserve"> </w:t>
      </w:r>
      <w:r>
        <w:t>T-</w:t>
      </w:r>
      <w:r>
        <w:rPr>
          <w:spacing w:val="-10"/>
        </w:rPr>
        <w:t>b</w:t>
      </w:r>
    </w:p>
    <w:p w14:paraId="0C624ECF" w14:textId="77777777" w:rsidR="004C5F40" w:rsidRDefault="008741A4">
      <w:pPr>
        <w:pStyle w:val="Textoindependiente"/>
        <w:spacing w:before="51"/>
      </w:pPr>
      <w:r>
        <w:t>141.-</w:t>
      </w:r>
      <w:r>
        <w:rPr>
          <w:spacing w:val="-2"/>
        </w:rPr>
        <w:t xml:space="preserve"> </w:t>
      </w:r>
      <w:r>
        <w:t>Cinco</w:t>
      </w:r>
      <w:r>
        <w:rPr>
          <w:spacing w:val="-1"/>
        </w:rPr>
        <w:t xml:space="preserve"> </w:t>
      </w:r>
      <w:r>
        <w:t>de</w:t>
      </w:r>
      <w:r>
        <w:rPr>
          <w:spacing w:val="-1"/>
        </w:rPr>
        <w:t xml:space="preserve"> </w:t>
      </w:r>
      <w:r>
        <w:t>Mayo</w:t>
      </w:r>
      <w:r>
        <w:rPr>
          <w:spacing w:val="-1"/>
        </w:rPr>
        <w:t xml:space="preserve"> </w:t>
      </w:r>
      <w:r>
        <w:t>215</w:t>
      </w:r>
      <w:r>
        <w:rPr>
          <w:spacing w:val="-1"/>
        </w:rPr>
        <w:t xml:space="preserve"> </w:t>
      </w:r>
      <w:r>
        <w:t>T-</w:t>
      </w:r>
      <w:r>
        <w:rPr>
          <w:spacing w:val="-10"/>
        </w:rPr>
        <w:t>m</w:t>
      </w:r>
    </w:p>
    <w:p w14:paraId="32761DD0" w14:textId="77777777" w:rsidR="004C5F40" w:rsidRDefault="004C5F40">
      <w:pPr>
        <w:pStyle w:val="Textoindependiente"/>
        <w:ind w:left="0"/>
      </w:pPr>
    </w:p>
    <w:p w14:paraId="78627A64" w14:textId="77777777" w:rsidR="004C5F40" w:rsidRDefault="004C5F40">
      <w:pPr>
        <w:pStyle w:val="Textoindependiente"/>
        <w:ind w:left="0"/>
      </w:pPr>
    </w:p>
    <w:p w14:paraId="74FE599E" w14:textId="77777777" w:rsidR="004C5F40" w:rsidRDefault="004C5F40">
      <w:pPr>
        <w:pStyle w:val="Textoindependiente"/>
        <w:spacing w:before="67"/>
        <w:ind w:left="0"/>
      </w:pPr>
    </w:p>
    <w:p w14:paraId="5CC0F603" w14:textId="77777777" w:rsidR="004C5F40" w:rsidRDefault="008741A4">
      <w:pPr>
        <w:pStyle w:val="Textoindependiente"/>
        <w:ind w:left="0" w:right="206"/>
        <w:jc w:val="right"/>
      </w:pPr>
      <w:r>
        <w:rPr>
          <w:spacing w:val="-5"/>
        </w:rPr>
        <w:t>43</w:t>
      </w:r>
    </w:p>
    <w:p w14:paraId="71AAB56B" w14:textId="77777777" w:rsidR="004C5F40" w:rsidRDefault="004C5F40">
      <w:pPr>
        <w:pStyle w:val="Textoindependiente"/>
        <w:jc w:val="right"/>
        <w:sectPr w:rsidR="004C5F40">
          <w:pgSz w:w="12240" w:h="15840"/>
          <w:pgMar w:top="1820" w:right="360" w:bottom="280" w:left="720" w:header="720" w:footer="720" w:gutter="0"/>
          <w:cols w:space="720"/>
        </w:sectPr>
      </w:pPr>
    </w:p>
    <w:p w14:paraId="3CFEAC07" w14:textId="3A2E393C" w:rsidR="004C5F40" w:rsidRDefault="004C5F40">
      <w:pPr>
        <w:pStyle w:val="Textoindependiente"/>
        <w:ind w:left="0"/>
      </w:pPr>
    </w:p>
    <w:p w14:paraId="111A6096" w14:textId="77777777" w:rsidR="004C5F40" w:rsidRDefault="004C5F40">
      <w:pPr>
        <w:pStyle w:val="Textoindependiente"/>
        <w:ind w:left="0"/>
      </w:pPr>
    </w:p>
    <w:p w14:paraId="3BF81E61" w14:textId="77777777" w:rsidR="004C5F40" w:rsidRDefault="004C5F40">
      <w:pPr>
        <w:pStyle w:val="Textoindependiente"/>
        <w:ind w:left="0"/>
      </w:pPr>
    </w:p>
    <w:p w14:paraId="38B23872" w14:textId="77777777" w:rsidR="004C5F40" w:rsidRDefault="004C5F40">
      <w:pPr>
        <w:pStyle w:val="Textoindependiente"/>
        <w:ind w:left="0"/>
      </w:pPr>
    </w:p>
    <w:p w14:paraId="282C32A6" w14:textId="77777777" w:rsidR="004C5F40" w:rsidRDefault="004C5F40">
      <w:pPr>
        <w:pStyle w:val="Textoindependiente"/>
        <w:spacing w:before="21"/>
        <w:ind w:left="0"/>
      </w:pPr>
    </w:p>
    <w:p w14:paraId="429FDDDA" w14:textId="77777777" w:rsidR="004C5F40" w:rsidRDefault="008741A4">
      <w:pPr>
        <w:pStyle w:val="Textoindependiente"/>
        <w:spacing w:line="288" w:lineRule="auto"/>
        <w:ind w:right="5629"/>
      </w:pPr>
      <w:r>
        <w:t>142.-</w:t>
      </w:r>
      <w:r>
        <w:rPr>
          <w:spacing w:val="-3"/>
        </w:rPr>
        <w:t xml:space="preserve"> </w:t>
      </w:r>
      <w:r>
        <w:t>Cinco</w:t>
      </w:r>
      <w:r>
        <w:rPr>
          <w:spacing w:val="-3"/>
        </w:rPr>
        <w:t xml:space="preserve"> </w:t>
      </w:r>
      <w:r>
        <w:t>de</w:t>
      </w:r>
      <w:r>
        <w:rPr>
          <w:spacing w:val="-3"/>
        </w:rPr>
        <w:t xml:space="preserve"> </w:t>
      </w:r>
      <w:r>
        <w:t>Mayo</w:t>
      </w:r>
      <w:r>
        <w:rPr>
          <w:spacing w:val="-3"/>
        </w:rPr>
        <w:t xml:space="preserve"> </w:t>
      </w:r>
      <w:r>
        <w:t>esq.</w:t>
      </w:r>
      <w:r>
        <w:rPr>
          <w:spacing w:val="-3"/>
        </w:rPr>
        <w:t xml:space="preserve"> </w:t>
      </w:r>
      <w:r>
        <w:t>Murguía</w:t>
      </w:r>
      <w:r>
        <w:rPr>
          <w:spacing w:val="-3"/>
        </w:rPr>
        <w:t xml:space="preserve"> </w:t>
      </w:r>
      <w:r>
        <w:t>219</w:t>
      </w:r>
      <w:r>
        <w:rPr>
          <w:spacing w:val="-3"/>
        </w:rPr>
        <w:t xml:space="preserve"> </w:t>
      </w:r>
      <w:r>
        <w:t>T-r 143.- Cinco de Mayo 313 T-m</w:t>
      </w:r>
    </w:p>
    <w:p w14:paraId="0A0EBBFB" w14:textId="77777777" w:rsidR="004C5F40" w:rsidRDefault="008741A4">
      <w:pPr>
        <w:pStyle w:val="Textoindependiente"/>
        <w:spacing w:line="271" w:lineRule="exact"/>
      </w:pPr>
      <w:r>
        <w:t>144.-</w:t>
      </w:r>
      <w:r>
        <w:rPr>
          <w:spacing w:val="-2"/>
        </w:rPr>
        <w:t xml:space="preserve"> </w:t>
      </w:r>
      <w:r>
        <w:t>Cinco</w:t>
      </w:r>
      <w:r>
        <w:rPr>
          <w:spacing w:val="-1"/>
        </w:rPr>
        <w:t xml:space="preserve"> </w:t>
      </w:r>
      <w:r>
        <w:t>de</w:t>
      </w:r>
      <w:r>
        <w:rPr>
          <w:spacing w:val="-1"/>
        </w:rPr>
        <w:t xml:space="preserve"> </w:t>
      </w:r>
      <w:r>
        <w:t>Mayo</w:t>
      </w:r>
      <w:r>
        <w:rPr>
          <w:spacing w:val="-1"/>
        </w:rPr>
        <w:t xml:space="preserve"> </w:t>
      </w:r>
      <w:r>
        <w:t>402</w:t>
      </w:r>
      <w:r>
        <w:rPr>
          <w:spacing w:val="-1"/>
        </w:rPr>
        <w:t xml:space="preserve"> </w:t>
      </w:r>
      <w:r>
        <w:t>T-</w:t>
      </w:r>
      <w:r>
        <w:rPr>
          <w:spacing w:val="-10"/>
        </w:rPr>
        <w:t>b</w:t>
      </w:r>
    </w:p>
    <w:p w14:paraId="724E401B" w14:textId="77777777" w:rsidR="004C5F40" w:rsidRDefault="008741A4">
      <w:pPr>
        <w:pStyle w:val="Textoindependiente"/>
        <w:spacing w:before="51"/>
      </w:pPr>
      <w:r>
        <w:t>145.-</w:t>
      </w:r>
      <w:r>
        <w:rPr>
          <w:spacing w:val="-2"/>
        </w:rPr>
        <w:t xml:space="preserve"> </w:t>
      </w:r>
      <w:r>
        <w:t>Cinco</w:t>
      </w:r>
      <w:r>
        <w:rPr>
          <w:spacing w:val="-2"/>
        </w:rPr>
        <w:t xml:space="preserve"> </w:t>
      </w:r>
      <w:r>
        <w:t>de</w:t>
      </w:r>
      <w:r>
        <w:rPr>
          <w:spacing w:val="-1"/>
        </w:rPr>
        <w:t xml:space="preserve"> </w:t>
      </w:r>
      <w:r>
        <w:t>Mayo</w:t>
      </w:r>
      <w:r>
        <w:rPr>
          <w:spacing w:val="-1"/>
        </w:rPr>
        <w:t xml:space="preserve"> </w:t>
      </w:r>
      <w:r>
        <w:t>407</w:t>
      </w:r>
      <w:r>
        <w:rPr>
          <w:spacing w:val="-2"/>
        </w:rPr>
        <w:t xml:space="preserve"> </w:t>
      </w:r>
      <w:r>
        <w:t>-</w:t>
      </w:r>
      <w:r>
        <w:rPr>
          <w:spacing w:val="-1"/>
        </w:rPr>
        <w:t xml:space="preserve"> </w:t>
      </w:r>
      <w:r>
        <w:t>409</w:t>
      </w:r>
      <w:r>
        <w:rPr>
          <w:spacing w:val="-1"/>
        </w:rPr>
        <w:t xml:space="preserve"> </w:t>
      </w:r>
      <w:r>
        <w:t>T-</w:t>
      </w:r>
      <w:r>
        <w:rPr>
          <w:spacing w:val="-10"/>
        </w:rPr>
        <w:t>r</w:t>
      </w:r>
    </w:p>
    <w:p w14:paraId="3EFE474A" w14:textId="77777777" w:rsidR="004C5F40" w:rsidRDefault="008741A4">
      <w:pPr>
        <w:pStyle w:val="Textoindependiente"/>
        <w:spacing w:before="55"/>
      </w:pPr>
      <w:r>
        <w:t>146.-</w:t>
      </w:r>
      <w:r>
        <w:rPr>
          <w:spacing w:val="1"/>
        </w:rPr>
        <w:t xml:space="preserve"> </w:t>
      </w:r>
      <w:r>
        <w:t>Cinco</w:t>
      </w:r>
      <w:r>
        <w:rPr>
          <w:spacing w:val="1"/>
        </w:rPr>
        <w:t xml:space="preserve"> </w:t>
      </w:r>
      <w:r>
        <w:t>de</w:t>
      </w:r>
      <w:r>
        <w:rPr>
          <w:spacing w:val="2"/>
        </w:rPr>
        <w:t xml:space="preserve"> </w:t>
      </w:r>
      <w:r>
        <w:t>Mayo</w:t>
      </w:r>
      <w:r>
        <w:rPr>
          <w:spacing w:val="2"/>
        </w:rPr>
        <w:t xml:space="preserve"> </w:t>
      </w:r>
      <w:r>
        <w:t>412</w:t>
      </w:r>
      <w:r>
        <w:rPr>
          <w:spacing w:val="1"/>
        </w:rPr>
        <w:t xml:space="preserve"> </w:t>
      </w:r>
      <w:r>
        <w:t>A-</w:t>
      </w:r>
      <w:r>
        <w:rPr>
          <w:spacing w:val="-10"/>
        </w:rPr>
        <w:t>b</w:t>
      </w:r>
    </w:p>
    <w:p w14:paraId="3C01C8E9" w14:textId="77777777" w:rsidR="004C5F40" w:rsidRDefault="008741A4">
      <w:pPr>
        <w:pStyle w:val="Textoindependiente"/>
        <w:spacing w:before="50"/>
      </w:pPr>
      <w:r>
        <w:t>147.-</w:t>
      </w:r>
      <w:r>
        <w:rPr>
          <w:spacing w:val="-3"/>
        </w:rPr>
        <w:t xml:space="preserve"> </w:t>
      </w:r>
      <w:r>
        <w:t>Cinco</w:t>
      </w:r>
      <w:r>
        <w:rPr>
          <w:spacing w:val="-2"/>
        </w:rPr>
        <w:t xml:space="preserve"> </w:t>
      </w:r>
      <w:r>
        <w:t>de</w:t>
      </w:r>
      <w:r>
        <w:rPr>
          <w:spacing w:val="-3"/>
        </w:rPr>
        <w:t xml:space="preserve"> </w:t>
      </w:r>
      <w:r>
        <w:t>mayo</w:t>
      </w:r>
      <w:r>
        <w:rPr>
          <w:spacing w:val="-2"/>
        </w:rPr>
        <w:t xml:space="preserve"> </w:t>
      </w:r>
      <w:r>
        <w:t>413</w:t>
      </w:r>
      <w:r>
        <w:rPr>
          <w:spacing w:val="-2"/>
        </w:rPr>
        <w:t xml:space="preserve"> </w:t>
      </w:r>
      <w:r>
        <w:t>T-</w:t>
      </w:r>
      <w:r>
        <w:rPr>
          <w:spacing w:val="-10"/>
        </w:rPr>
        <w:t>r</w:t>
      </w:r>
    </w:p>
    <w:p w14:paraId="2B85631E" w14:textId="77777777" w:rsidR="004C5F40" w:rsidRDefault="008741A4">
      <w:pPr>
        <w:pStyle w:val="Textoindependiente"/>
        <w:spacing w:before="51" w:line="283" w:lineRule="auto"/>
        <w:ind w:right="5649"/>
      </w:pPr>
      <w:r>
        <w:t>148.-</w:t>
      </w:r>
      <w:r>
        <w:rPr>
          <w:spacing w:val="-2"/>
        </w:rPr>
        <w:t xml:space="preserve"> </w:t>
      </w:r>
      <w:r>
        <w:t>Cinco</w:t>
      </w:r>
      <w:r>
        <w:rPr>
          <w:spacing w:val="-2"/>
        </w:rPr>
        <w:t xml:space="preserve"> </w:t>
      </w:r>
      <w:r>
        <w:t>de</w:t>
      </w:r>
      <w:r>
        <w:rPr>
          <w:spacing w:val="-2"/>
        </w:rPr>
        <w:t xml:space="preserve"> </w:t>
      </w:r>
      <w:r>
        <w:t>mayo</w:t>
      </w:r>
      <w:r>
        <w:rPr>
          <w:spacing w:val="-2"/>
        </w:rPr>
        <w:t xml:space="preserve"> </w:t>
      </w:r>
      <w:r>
        <w:t>esq.</w:t>
      </w:r>
      <w:r>
        <w:rPr>
          <w:spacing w:val="-2"/>
        </w:rPr>
        <w:t xml:space="preserve"> </w:t>
      </w:r>
      <w:r w:rsidRPr="00787E55">
        <w:rPr>
          <w:lang w:val="en-US"/>
        </w:rPr>
        <w:t>Morelos</w:t>
      </w:r>
      <w:r w:rsidRPr="00787E55">
        <w:rPr>
          <w:spacing w:val="-2"/>
          <w:lang w:val="en-US"/>
        </w:rPr>
        <w:t xml:space="preserve"> </w:t>
      </w:r>
      <w:r w:rsidRPr="00787E55">
        <w:rPr>
          <w:lang w:val="en-US"/>
        </w:rPr>
        <w:t>S/N</w:t>
      </w:r>
      <w:r w:rsidRPr="00787E55">
        <w:rPr>
          <w:spacing w:val="-2"/>
          <w:lang w:val="en-US"/>
        </w:rPr>
        <w:t xml:space="preserve"> </w:t>
      </w:r>
      <w:r w:rsidRPr="00787E55">
        <w:rPr>
          <w:lang w:val="en-US"/>
        </w:rPr>
        <w:t xml:space="preserve">T-r 149.- </w:t>
      </w:r>
      <w:r>
        <w:t>Cinco de mayo s/n A-r</w:t>
      </w:r>
    </w:p>
    <w:p w14:paraId="373852E3" w14:textId="77777777" w:rsidR="004C5F40" w:rsidRDefault="008741A4">
      <w:pPr>
        <w:pStyle w:val="Textoindependiente"/>
        <w:spacing w:before="6"/>
      </w:pPr>
      <w:r>
        <w:t>150.-</w:t>
      </w:r>
      <w:r>
        <w:rPr>
          <w:spacing w:val="-3"/>
        </w:rPr>
        <w:t xml:space="preserve"> </w:t>
      </w:r>
      <w:r>
        <w:t>Cinco</w:t>
      </w:r>
      <w:r>
        <w:rPr>
          <w:spacing w:val="-2"/>
        </w:rPr>
        <w:t xml:space="preserve"> </w:t>
      </w:r>
      <w:r>
        <w:t>de</w:t>
      </w:r>
      <w:r>
        <w:rPr>
          <w:spacing w:val="-2"/>
        </w:rPr>
        <w:t xml:space="preserve"> </w:t>
      </w:r>
      <w:r>
        <w:t>Mayo</w:t>
      </w:r>
      <w:r>
        <w:rPr>
          <w:spacing w:val="-1"/>
        </w:rPr>
        <w:t xml:space="preserve"> </w:t>
      </w:r>
      <w:r>
        <w:t>103</w:t>
      </w:r>
      <w:r>
        <w:rPr>
          <w:spacing w:val="-2"/>
        </w:rPr>
        <w:t xml:space="preserve"> </w:t>
      </w:r>
      <w:r>
        <w:t>V-</w:t>
      </w:r>
      <w:r>
        <w:rPr>
          <w:spacing w:val="-10"/>
        </w:rPr>
        <w:t>r</w:t>
      </w:r>
    </w:p>
    <w:p w14:paraId="06D091E7" w14:textId="77777777" w:rsidR="004C5F40" w:rsidRDefault="008741A4">
      <w:pPr>
        <w:pStyle w:val="Textoindependiente"/>
        <w:spacing w:before="50"/>
      </w:pPr>
      <w:r>
        <w:t>151.-</w:t>
      </w:r>
      <w:r>
        <w:rPr>
          <w:spacing w:val="-3"/>
        </w:rPr>
        <w:t xml:space="preserve"> </w:t>
      </w:r>
      <w:r>
        <w:t>Cinco</w:t>
      </w:r>
      <w:r>
        <w:rPr>
          <w:spacing w:val="-2"/>
        </w:rPr>
        <w:t xml:space="preserve"> </w:t>
      </w:r>
      <w:r>
        <w:t>de</w:t>
      </w:r>
      <w:r>
        <w:rPr>
          <w:spacing w:val="-2"/>
        </w:rPr>
        <w:t xml:space="preserve"> </w:t>
      </w:r>
      <w:r>
        <w:t>Mayo</w:t>
      </w:r>
      <w:r>
        <w:rPr>
          <w:spacing w:val="-1"/>
        </w:rPr>
        <w:t xml:space="preserve"> </w:t>
      </w:r>
      <w:r>
        <w:t>402</w:t>
      </w:r>
      <w:r>
        <w:rPr>
          <w:spacing w:val="-2"/>
        </w:rPr>
        <w:t xml:space="preserve"> </w:t>
      </w:r>
      <w:r>
        <w:t>V-</w:t>
      </w:r>
      <w:r>
        <w:rPr>
          <w:spacing w:val="-10"/>
        </w:rPr>
        <w:t>b</w:t>
      </w:r>
    </w:p>
    <w:p w14:paraId="0A7A10AE" w14:textId="77777777" w:rsidR="004C5F40" w:rsidRDefault="008741A4">
      <w:pPr>
        <w:pStyle w:val="Textoindependiente"/>
        <w:spacing w:before="51"/>
      </w:pPr>
      <w:r>
        <w:t>152.-</w:t>
      </w:r>
      <w:r>
        <w:rPr>
          <w:spacing w:val="-1"/>
        </w:rPr>
        <w:t xml:space="preserve"> </w:t>
      </w:r>
      <w:r>
        <w:t>Cinco</w:t>
      </w:r>
      <w:r>
        <w:rPr>
          <w:spacing w:val="1"/>
        </w:rPr>
        <w:t xml:space="preserve"> </w:t>
      </w:r>
      <w:r>
        <w:t>de Mayo</w:t>
      </w:r>
      <w:r>
        <w:rPr>
          <w:spacing w:val="1"/>
        </w:rPr>
        <w:t xml:space="preserve"> </w:t>
      </w:r>
      <w:r>
        <w:t>107-305</w:t>
      </w:r>
      <w:r>
        <w:rPr>
          <w:spacing w:val="1"/>
        </w:rPr>
        <w:t xml:space="preserve"> </w:t>
      </w:r>
      <w:r>
        <w:t>A-</w:t>
      </w:r>
      <w:r>
        <w:rPr>
          <w:spacing w:val="-10"/>
        </w:rPr>
        <w:t>b</w:t>
      </w:r>
    </w:p>
    <w:p w14:paraId="07DE9AD0" w14:textId="77777777" w:rsidR="004C5F40" w:rsidRDefault="008741A4">
      <w:pPr>
        <w:pStyle w:val="Textoindependiente"/>
        <w:spacing w:before="55" w:line="283" w:lineRule="auto"/>
        <w:ind w:right="6967"/>
        <w:jc w:val="both"/>
      </w:pPr>
      <w:r>
        <w:t>153.- Cinco de Mayo 307 V-b 154.- Cinco de Mayo A-1 V-b 155.-</w:t>
      </w:r>
      <w:r>
        <w:rPr>
          <w:spacing w:val="-3"/>
        </w:rPr>
        <w:t xml:space="preserve"> </w:t>
      </w:r>
      <w:r>
        <w:t>Cinco</w:t>
      </w:r>
      <w:r>
        <w:rPr>
          <w:spacing w:val="-2"/>
        </w:rPr>
        <w:t xml:space="preserve"> </w:t>
      </w:r>
      <w:r>
        <w:t>de</w:t>
      </w:r>
      <w:r>
        <w:rPr>
          <w:spacing w:val="-2"/>
        </w:rPr>
        <w:t xml:space="preserve"> </w:t>
      </w:r>
      <w:r>
        <w:t>Mayo</w:t>
      </w:r>
      <w:r>
        <w:rPr>
          <w:spacing w:val="-1"/>
        </w:rPr>
        <w:t xml:space="preserve"> </w:t>
      </w:r>
      <w:r>
        <w:t>210</w:t>
      </w:r>
      <w:r>
        <w:rPr>
          <w:spacing w:val="-2"/>
        </w:rPr>
        <w:t xml:space="preserve"> </w:t>
      </w:r>
      <w:r>
        <w:t>V-</w:t>
      </w:r>
      <w:r>
        <w:rPr>
          <w:spacing w:val="-10"/>
        </w:rPr>
        <w:t>m</w:t>
      </w:r>
    </w:p>
    <w:p w14:paraId="01E5C880" w14:textId="77777777" w:rsidR="004C5F40" w:rsidRDefault="008741A4">
      <w:pPr>
        <w:pStyle w:val="Textoindependiente"/>
        <w:spacing w:before="7"/>
      </w:pPr>
      <w:r>
        <w:t>156.-</w:t>
      </w:r>
      <w:r>
        <w:rPr>
          <w:spacing w:val="-17"/>
        </w:rPr>
        <w:t xml:space="preserve"> </w:t>
      </w:r>
      <w:r>
        <w:t>Bustamante</w:t>
      </w:r>
      <w:r>
        <w:rPr>
          <w:spacing w:val="-16"/>
        </w:rPr>
        <w:t xml:space="preserve"> </w:t>
      </w:r>
      <w:r>
        <w:t>408</w:t>
      </w:r>
      <w:r>
        <w:rPr>
          <w:spacing w:val="-15"/>
        </w:rPr>
        <w:t xml:space="preserve"> </w:t>
      </w:r>
      <w:r>
        <w:t>T-</w:t>
      </w:r>
      <w:r>
        <w:rPr>
          <w:spacing w:val="-10"/>
        </w:rPr>
        <w:t>r</w:t>
      </w:r>
    </w:p>
    <w:p w14:paraId="67498D0C" w14:textId="77777777" w:rsidR="004C5F40" w:rsidRDefault="008741A4">
      <w:pPr>
        <w:pStyle w:val="Textoindependiente"/>
        <w:spacing w:before="50"/>
      </w:pPr>
      <w:r>
        <w:t>157.-</w:t>
      </w:r>
      <w:r>
        <w:rPr>
          <w:spacing w:val="-17"/>
        </w:rPr>
        <w:t xml:space="preserve"> </w:t>
      </w:r>
      <w:r>
        <w:t>Bustamante</w:t>
      </w:r>
      <w:r>
        <w:rPr>
          <w:spacing w:val="-16"/>
        </w:rPr>
        <w:t xml:space="preserve"> </w:t>
      </w:r>
      <w:r>
        <w:t>409</w:t>
      </w:r>
      <w:r>
        <w:rPr>
          <w:spacing w:val="-15"/>
        </w:rPr>
        <w:t xml:space="preserve"> </w:t>
      </w:r>
      <w:r>
        <w:t>T-</w:t>
      </w:r>
      <w:r>
        <w:rPr>
          <w:spacing w:val="-10"/>
        </w:rPr>
        <w:t>b</w:t>
      </w:r>
    </w:p>
    <w:p w14:paraId="0BB4E832" w14:textId="77777777" w:rsidR="004C5F40" w:rsidRDefault="008741A4">
      <w:pPr>
        <w:pStyle w:val="Textoindependiente"/>
        <w:spacing w:before="51"/>
      </w:pPr>
      <w:r>
        <w:t>158.-</w:t>
      </w:r>
      <w:r>
        <w:rPr>
          <w:spacing w:val="-17"/>
        </w:rPr>
        <w:t xml:space="preserve"> </w:t>
      </w:r>
      <w:r>
        <w:t>Bustamante</w:t>
      </w:r>
      <w:r>
        <w:rPr>
          <w:spacing w:val="-16"/>
        </w:rPr>
        <w:t xml:space="preserve"> </w:t>
      </w:r>
      <w:r>
        <w:t>412</w:t>
      </w:r>
      <w:r>
        <w:rPr>
          <w:spacing w:val="-15"/>
        </w:rPr>
        <w:t xml:space="preserve"> </w:t>
      </w:r>
      <w:r>
        <w:t>T-</w:t>
      </w:r>
      <w:r>
        <w:rPr>
          <w:spacing w:val="-10"/>
        </w:rPr>
        <w:t>r</w:t>
      </w:r>
    </w:p>
    <w:p w14:paraId="363C80AF" w14:textId="77777777" w:rsidR="004C5F40" w:rsidRDefault="008741A4">
      <w:pPr>
        <w:pStyle w:val="Textoindependiente"/>
        <w:spacing w:before="50"/>
      </w:pPr>
      <w:r>
        <w:t>159.-</w:t>
      </w:r>
      <w:r>
        <w:rPr>
          <w:spacing w:val="-17"/>
        </w:rPr>
        <w:t xml:space="preserve"> </w:t>
      </w:r>
      <w:r>
        <w:t>Bustamante</w:t>
      </w:r>
      <w:r>
        <w:rPr>
          <w:spacing w:val="-16"/>
        </w:rPr>
        <w:t xml:space="preserve"> </w:t>
      </w:r>
      <w:r>
        <w:t>420</w:t>
      </w:r>
      <w:r>
        <w:rPr>
          <w:spacing w:val="-15"/>
        </w:rPr>
        <w:t xml:space="preserve"> </w:t>
      </w:r>
      <w:r>
        <w:t>T-</w:t>
      </w:r>
      <w:r>
        <w:rPr>
          <w:spacing w:val="-10"/>
        </w:rPr>
        <w:t>r</w:t>
      </w:r>
    </w:p>
    <w:p w14:paraId="4A218E18" w14:textId="77777777" w:rsidR="004C5F40" w:rsidRDefault="008741A4">
      <w:pPr>
        <w:pStyle w:val="Textoindependiente"/>
        <w:spacing w:before="55"/>
      </w:pPr>
      <w:r>
        <w:t>160.-</w:t>
      </w:r>
      <w:r>
        <w:rPr>
          <w:spacing w:val="-17"/>
        </w:rPr>
        <w:t xml:space="preserve"> </w:t>
      </w:r>
      <w:r>
        <w:t>Bustamante</w:t>
      </w:r>
      <w:r>
        <w:rPr>
          <w:spacing w:val="-16"/>
        </w:rPr>
        <w:t xml:space="preserve"> </w:t>
      </w:r>
      <w:r>
        <w:t>503</w:t>
      </w:r>
      <w:r>
        <w:rPr>
          <w:spacing w:val="-15"/>
        </w:rPr>
        <w:t xml:space="preserve"> </w:t>
      </w:r>
      <w:r>
        <w:t>T-</w:t>
      </w:r>
      <w:r>
        <w:rPr>
          <w:spacing w:val="-10"/>
        </w:rPr>
        <w:t>r</w:t>
      </w:r>
    </w:p>
    <w:p w14:paraId="0455045E" w14:textId="77777777" w:rsidR="004C5F40" w:rsidRDefault="008741A4">
      <w:pPr>
        <w:pStyle w:val="Textoindependiente"/>
        <w:spacing w:before="51"/>
      </w:pPr>
      <w:r>
        <w:t>161.-</w:t>
      </w:r>
      <w:r>
        <w:rPr>
          <w:spacing w:val="-10"/>
        </w:rPr>
        <w:t xml:space="preserve"> </w:t>
      </w:r>
      <w:r>
        <w:t>Bustamante</w:t>
      </w:r>
      <w:r>
        <w:rPr>
          <w:spacing w:val="-8"/>
        </w:rPr>
        <w:t xml:space="preserve"> </w:t>
      </w:r>
      <w:r>
        <w:t>esq.</w:t>
      </w:r>
      <w:r>
        <w:rPr>
          <w:spacing w:val="-9"/>
        </w:rPr>
        <w:t xml:space="preserve"> </w:t>
      </w:r>
      <w:r>
        <w:t>Burgoa</w:t>
      </w:r>
      <w:r>
        <w:rPr>
          <w:spacing w:val="-8"/>
        </w:rPr>
        <w:t xml:space="preserve"> </w:t>
      </w:r>
      <w:r>
        <w:t>503</w:t>
      </w:r>
      <w:r>
        <w:rPr>
          <w:spacing w:val="-9"/>
        </w:rPr>
        <w:t xml:space="preserve"> </w:t>
      </w:r>
      <w:r>
        <w:t>A-</w:t>
      </w:r>
      <w:r>
        <w:rPr>
          <w:spacing w:val="-10"/>
        </w:rPr>
        <w:t>b</w:t>
      </w:r>
    </w:p>
    <w:p w14:paraId="4C952EDD" w14:textId="77777777" w:rsidR="004C5F40" w:rsidRDefault="008741A4">
      <w:pPr>
        <w:pStyle w:val="Textoindependiente"/>
        <w:spacing w:before="50"/>
      </w:pPr>
      <w:r>
        <w:t>162.-</w:t>
      </w:r>
      <w:r>
        <w:rPr>
          <w:spacing w:val="-17"/>
        </w:rPr>
        <w:t xml:space="preserve"> </w:t>
      </w:r>
      <w:r>
        <w:t>Bustamante</w:t>
      </w:r>
      <w:r>
        <w:rPr>
          <w:spacing w:val="-16"/>
        </w:rPr>
        <w:t xml:space="preserve"> </w:t>
      </w:r>
      <w:r>
        <w:t>506</w:t>
      </w:r>
      <w:r>
        <w:rPr>
          <w:spacing w:val="-15"/>
        </w:rPr>
        <w:t xml:space="preserve"> </w:t>
      </w:r>
      <w:r>
        <w:t>T-</w:t>
      </w:r>
      <w:r>
        <w:rPr>
          <w:spacing w:val="-10"/>
        </w:rPr>
        <w:t>b</w:t>
      </w:r>
    </w:p>
    <w:p w14:paraId="1233AE47" w14:textId="77777777" w:rsidR="004C5F40" w:rsidRDefault="008741A4">
      <w:pPr>
        <w:pStyle w:val="Textoindependiente"/>
        <w:spacing w:before="56"/>
      </w:pPr>
      <w:r>
        <w:t>163.-</w:t>
      </w:r>
      <w:r>
        <w:rPr>
          <w:spacing w:val="-17"/>
        </w:rPr>
        <w:t xml:space="preserve"> </w:t>
      </w:r>
      <w:r>
        <w:t>Bustamante</w:t>
      </w:r>
      <w:r>
        <w:rPr>
          <w:spacing w:val="-16"/>
        </w:rPr>
        <w:t xml:space="preserve"> </w:t>
      </w:r>
      <w:r>
        <w:t>518</w:t>
      </w:r>
      <w:r>
        <w:rPr>
          <w:spacing w:val="-15"/>
        </w:rPr>
        <w:t xml:space="preserve"> </w:t>
      </w:r>
      <w:r>
        <w:t>T-</w:t>
      </w:r>
      <w:r>
        <w:rPr>
          <w:spacing w:val="-10"/>
        </w:rPr>
        <w:t>r</w:t>
      </w:r>
    </w:p>
    <w:p w14:paraId="63B19309" w14:textId="77777777" w:rsidR="004C5F40" w:rsidRDefault="008741A4">
      <w:pPr>
        <w:pStyle w:val="Textoindependiente"/>
        <w:spacing w:before="50"/>
      </w:pPr>
      <w:r>
        <w:t>164.-</w:t>
      </w:r>
      <w:r>
        <w:rPr>
          <w:spacing w:val="-17"/>
        </w:rPr>
        <w:t xml:space="preserve"> </w:t>
      </w:r>
      <w:r>
        <w:t>Bustamante</w:t>
      </w:r>
      <w:r>
        <w:rPr>
          <w:spacing w:val="-16"/>
        </w:rPr>
        <w:t xml:space="preserve"> </w:t>
      </w:r>
      <w:r>
        <w:t>606</w:t>
      </w:r>
      <w:r>
        <w:rPr>
          <w:spacing w:val="-15"/>
        </w:rPr>
        <w:t xml:space="preserve"> </w:t>
      </w:r>
      <w:r>
        <w:t>T-</w:t>
      </w:r>
      <w:r>
        <w:rPr>
          <w:spacing w:val="-10"/>
        </w:rPr>
        <w:t>r</w:t>
      </w:r>
    </w:p>
    <w:p w14:paraId="2E62B7C8" w14:textId="77777777" w:rsidR="004C5F40" w:rsidRDefault="008741A4">
      <w:pPr>
        <w:pStyle w:val="Textoindependiente"/>
        <w:spacing w:before="50" w:line="288" w:lineRule="auto"/>
        <w:ind w:right="5634"/>
      </w:pPr>
      <w:r>
        <w:t>165.-</w:t>
      </w:r>
      <w:r>
        <w:rPr>
          <w:spacing w:val="-10"/>
        </w:rPr>
        <w:t xml:space="preserve"> </w:t>
      </w:r>
      <w:r>
        <w:t>Bustamante</w:t>
      </w:r>
      <w:r>
        <w:rPr>
          <w:spacing w:val="-9"/>
        </w:rPr>
        <w:t xml:space="preserve"> </w:t>
      </w:r>
      <w:r>
        <w:t>esq.</w:t>
      </w:r>
      <w:r>
        <w:rPr>
          <w:spacing w:val="-9"/>
        </w:rPr>
        <w:t xml:space="preserve"> </w:t>
      </w:r>
      <w:proofErr w:type="spellStart"/>
      <w:r>
        <w:t>Fco</w:t>
      </w:r>
      <w:proofErr w:type="spellEnd"/>
      <w:r>
        <w:rPr>
          <w:spacing w:val="-9"/>
        </w:rPr>
        <w:t xml:space="preserve"> </w:t>
      </w:r>
      <w:r>
        <w:t>J.</w:t>
      </w:r>
      <w:r>
        <w:rPr>
          <w:spacing w:val="-9"/>
        </w:rPr>
        <w:t xml:space="preserve"> </w:t>
      </w:r>
      <w:r>
        <w:t>Mina</w:t>
      </w:r>
      <w:r>
        <w:rPr>
          <w:spacing w:val="-9"/>
        </w:rPr>
        <w:t xml:space="preserve"> </w:t>
      </w:r>
      <w:r>
        <w:t>S/N</w:t>
      </w:r>
      <w:r>
        <w:rPr>
          <w:spacing w:val="-9"/>
        </w:rPr>
        <w:t xml:space="preserve"> </w:t>
      </w:r>
      <w:r>
        <w:t>T-r 166.- Bustamante 705 V-r</w:t>
      </w:r>
    </w:p>
    <w:p w14:paraId="1C3142A2" w14:textId="77777777" w:rsidR="004C5F40" w:rsidRDefault="008741A4">
      <w:pPr>
        <w:pStyle w:val="Textoindependiente"/>
        <w:spacing w:line="271" w:lineRule="exact"/>
      </w:pPr>
      <w:r>
        <w:rPr>
          <w:spacing w:val="-2"/>
        </w:rPr>
        <w:t>167.-</w:t>
      </w:r>
      <w:r>
        <w:rPr>
          <w:spacing w:val="-5"/>
        </w:rPr>
        <w:t xml:space="preserve"> </w:t>
      </w:r>
      <w:r>
        <w:rPr>
          <w:spacing w:val="-2"/>
        </w:rPr>
        <w:t>Bustamante</w:t>
      </w:r>
      <w:r>
        <w:rPr>
          <w:spacing w:val="-4"/>
        </w:rPr>
        <w:t xml:space="preserve"> </w:t>
      </w:r>
      <w:r>
        <w:rPr>
          <w:spacing w:val="-2"/>
        </w:rPr>
        <w:t>806</w:t>
      </w:r>
      <w:r>
        <w:rPr>
          <w:spacing w:val="-3"/>
        </w:rPr>
        <w:t xml:space="preserve"> </w:t>
      </w:r>
      <w:r>
        <w:rPr>
          <w:spacing w:val="-2"/>
        </w:rPr>
        <w:t>V-</w:t>
      </w:r>
      <w:r>
        <w:rPr>
          <w:spacing w:val="-10"/>
        </w:rPr>
        <w:t>m</w:t>
      </w:r>
    </w:p>
    <w:p w14:paraId="28D60590" w14:textId="77777777" w:rsidR="004C5F40" w:rsidRDefault="008741A4">
      <w:pPr>
        <w:pStyle w:val="Textoindependiente"/>
        <w:spacing w:before="51"/>
      </w:pPr>
      <w:r>
        <w:rPr>
          <w:spacing w:val="-2"/>
        </w:rPr>
        <w:t>168.-</w:t>
      </w:r>
      <w:r>
        <w:rPr>
          <w:spacing w:val="-5"/>
        </w:rPr>
        <w:t xml:space="preserve"> </w:t>
      </w:r>
      <w:r>
        <w:rPr>
          <w:spacing w:val="-2"/>
        </w:rPr>
        <w:t>Bustamante</w:t>
      </w:r>
      <w:r>
        <w:rPr>
          <w:spacing w:val="-4"/>
        </w:rPr>
        <w:t xml:space="preserve"> </w:t>
      </w:r>
      <w:r>
        <w:rPr>
          <w:spacing w:val="-2"/>
        </w:rPr>
        <w:t>802</w:t>
      </w:r>
      <w:r>
        <w:rPr>
          <w:spacing w:val="-3"/>
        </w:rPr>
        <w:t xml:space="preserve"> </w:t>
      </w:r>
      <w:r>
        <w:rPr>
          <w:spacing w:val="-2"/>
        </w:rPr>
        <w:t>V-</w:t>
      </w:r>
      <w:r>
        <w:rPr>
          <w:spacing w:val="-10"/>
        </w:rPr>
        <w:t>m</w:t>
      </w:r>
    </w:p>
    <w:p w14:paraId="35A02E72" w14:textId="77777777" w:rsidR="004C5F40" w:rsidRDefault="008741A4">
      <w:pPr>
        <w:pStyle w:val="Textoindependiente"/>
        <w:spacing w:before="50"/>
      </w:pPr>
      <w:r>
        <w:t>169.-</w:t>
      </w:r>
      <w:r>
        <w:rPr>
          <w:spacing w:val="-9"/>
        </w:rPr>
        <w:t xml:space="preserve"> </w:t>
      </w:r>
      <w:r>
        <w:t>Calzada</w:t>
      </w:r>
      <w:r>
        <w:rPr>
          <w:spacing w:val="-8"/>
        </w:rPr>
        <w:t xml:space="preserve"> </w:t>
      </w:r>
      <w:r>
        <w:t>Madero</w:t>
      </w:r>
      <w:r>
        <w:rPr>
          <w:spacing w:val="-8"/>
        </w:rPr>
        <w:t xml:space="preserve"> </w:t>
      </w:r>
      <w:r>
        <w:t>119</w:t>
      </w:r>
      <w:r>
        <w:rPr>
          <w:spacing w:val="-9"/>
        </w:rPr>
        <w:t xml:space="preserve"> </w:t>
      </w:r>
      <w:r>
        <w:t>T-</w:t>
      </w:r>
      <w:r>
        <w:rPr>
          <w:spacing w:val="-10"/>
        </w:rPr>
        <w:t>r</w:t>
      </w:r>
    </w:p>
    <w:p w14:paraId="5D2289AE" w14:textId="77777777" w:rsidR="004C5F40" w:rsidRDefault="008741A4">
      <w:pPr>
        <w:pStyle w:val="Textoindependiente"/>
        <w:spacing w:before="55"/>
      </w:pPr>
      <w:r>
        <w:t>170.-</w:t>
      </w:r>
      <w:r>
        <w:rPr>
          <w:spacing w:val="-9"/>
        </w:rPr>
        <w:t xml:space="preserve"> </w:t>
      </w:r>
      <w:r>
        <w:t>Calzada</w:t>
      </w:r>
      <w:r>
        <w:rPr>
          <w:spacing w:val="-8"/>
        </w:rPr>
        <w:t xml:space="preserve"> </w:t>
      </w:r>
      <w:r>
        <w:t>Madero</w:t>
      </w:r>
      <w:r>
        <w:rPr>
          <w:spacing w:val="-8"/>
        </w:rPr>
        <w:t xml:space="preserve"> </w:t>
      </w:r>
      <w:r>
        <w:t>121</w:t>
      </w:r>
      <w:r>
        <w:rPr>
          <w:spacing w:val="-9"/>
        </w:rPr>
        <w:t xml:space="preserve"> </w:t>
      </w:r>
      <w:r>
        <w:t>T-</w:t>
      </w:r>
      <w:r>
        <w:rPr>
          <w:spacing w:val="-10"/>
        </w:rPr>
        <w:t>r</w:t>
      </w:r>
    </w:p>
    <w:p w14:paraId="1108AFE1" w14:textId="77777777" w:rsidR="004C5F40" w:rsidRDefault="008741A4">
      <w:pPr>
        <w:pStyle w:val="Textoindependiente"/>
        <w:spacing w:before="51"/>
      </w:pPr>
      <w:r>
        <w:t>171.-</w:t>
      </w:r>
      <w:r>
        <w:rPr>
          <w:spacing w:val="-9"/>
        </w:rPr>
        <w:t xml:space="preserve"> </w:t>
      </w:r>
      <w:r>
        <w:t>Calzada</w:t>
      </w:r>
      <w:r>
        <w:rPr>
          <w:spacing w:val="-8"/>
        </w:rPr>
        <w:t xml:space="preserve"> </w:t>
      </w:r>
      <w:r>
        <w:t>Madero</w:t>
      </w:r>
      <w:r>
        <w:rPr>
          <w:spacing w:val="-8"/>
        </w:rPr>
        <w:t xml:space="preserve"> </w:t>
      </w:r>
      <w:r>
        <w:t>129</w:t>
      </w:r>
      <w:r>
        <w:rPr>
          <w:spacing w:val="-9"/>
        </w:rPr>
        <w:t xml:space="preserve"> </w:t>
      </w:r>
      <w:r>
        <w:t>T-</w:t>
      </w:r>
      <w:r>
        <w:rPr>
          <w:spacing w:val="-10"/>
        </w:rPr>
        <w:t>r</w:t>
      </w:r>
    </w:p>
    <w:p w14:paraId="15501226" w14:textId="77777777" w:rsidR="004C5F40" w:rsidRDefault="008741A4">
      <w:pPr>
        <w:pStyle w:val="Textoindependiente"/>
        <w:spacing w:before="50"/>
      </w:pPr>
      <w:r>
        <w:t>172.-</w:t>
      </w:r>
      <w:r>
        <w:rPr>
          <w:spacing w:val="-10"/>
        </w:rPr>
        <w:t xml:space="preserve"> </w:t>
      </w:r>
      <w:r>
        <w:t>Calzada</w:t>
      </w:r>
      <w:r>
        <w:rPr>
          <w:spacing w:val="-9"/>
        </w:rPr>
        <w:t xml:space="preserve"> </w:t>
      </w:r>
      <w:r>
        <w:t>Madero</w:t>
      </w:r>
      <w:r>
        <w:rPr>
          <w:spacing w:val="-10"/>
        </w:rPr>
        <w:t xml:space="preserve"> </w:t>
      </w:r>
      <w:r>
        <w:t>116</w:t>
      </w:r>
      <w:r>
        <w:rPr>
          <w:spacing w:val="-9"/>
        </w:rPr>
        <w:t xml:space="preserve"> </w:t>
      </w:r>
      <w:r>
        <w:t>V-</w:t>
      </w:r>
      <w:r>
        <w:rPr>
          <w:spacing w:val="-10"/>
        </w:rPr>
        <w:t>r</w:t>
      </w:r>
    </w:p>
    <w:p w14:paraId="3BD4F341" w14:textId="77777777" w:rsidR="004C5F40" w:rsidRDefault="008741A4">
      <w:pPr>
        <w:pStyle w:val="Textoindependiente"/>
        <w:spacing w:before="56"/>
      </w:pPr>
      <w:r>
        <w:t>173.-</w:t>
      </w:r>
      <w:r>
        <w:rPr>
          <w:spacing w:val="-9"/>
        </w:rPr>
        <w:t xml:space="preserve"> </w:t>
      </w:r>
      <w:r>
        <w:t>Calzada</w:t>
      </w:r>
      <w:r>
        <w:rPr>
          <w:spacing w:val="-7"/>
        </w:rPr>
        <w:t xml:space="preserve"> </w:t>
      </w:r>
      <w:r>
        <w:t>Madero</w:t>
      </w:r>
      <w:r>
        <w:rPr>
          <w:spacing w:val="-8"/>
        </w:rPr>
        <w:t xml:space="preserve"> </w:t>
      </w:r>
      <w:r>
        <w:t>116</w:t>
      </w:r>
      <w:r>
        <w:rPr>
          <w:spacing w:val="-7"/>
        </w:rPr>
        <w:t xml:space="preserve"> </w:t>
      </w:r>
      <w:r>
        <w:t>V-r</w:t>
      </w:r>
      <w:r>
        <w:rPr>
          <w:spacing w:val="-7"/>
        </w:rPr>
        <w:t xml:space="preserve"> </w:t>
      </w:r>
      <w:r>
        <w:rPr>
          <w:spacing w:val="-10"/>
        </w:rPr>
        <w:t>*</w:t>
      </w:r>
    </w:p>
    <w:p w14:paraId="7384C7F9" w14:textId="77777777" w:rsidR="004C5F40" w:rsidRDefault="008741A4">
      <w:pPr>
        <w:pStyle w:val="Textoindependiente"/>
        <w:spacing w:before="50"/>
      </w:pPr>
      <w:r>
        <w:t>174.-</w:t>
      </w:r>
      <w:r>
        <w:rPr>
          <w:spacing w:val="-10"/>
        </w:rPr>
        <w:t xml:space="preserve"> </w:t>
      </w:r>
      <w:r>
        <w:t>Calzada</w:t>
      </w:r>
      <w:r>
        <w:rPr>
          <w:spacing w:val="-9"/>
        </w:rPr>
        <w:t xml:space="preserve"> </w:t>
      </w:r>
      <w:r>
        <w:t>Madero</w:t>
      </w:r>
      <w:r>
        <w:rPr>
          <w:spacing w:val="-10"/>
        </w:rPr>
        <w:t xml:space="preserve"> </w:t>
      </w:r>
      <w:r>
        <w:t>118</w:t>
      </w:r>
      <w:r>
        <w:rPr>
          <w:spacing w:val="-9"/>
        </w:rPr>
        <w:t xml:space="preserve"> </w:t>
      </w:r>
      <w:r>
        <w:t>V-</w:t>
      </w:r>
      <w:r>
        <w:rPr>
          <w:spacing w:val="-10"/>
        </w:rPr>
        <w:t>r</w:t>
      </w:r>
    </w:p>
    <w:p w14:paraId="47F8809C" w14:textId="77777777" w:rsidR="004C5F40" w:rsidRDefault="004C5F40">
      <w:pPr>
        <w:pStyle w:val="Textoindependiente"/>
        <w:ind w:left="0"/>
      </w:pPr>
    </w:p>
    <w:p w14:paraId="236AC2E8" w14:textId="77777777" w:rsidR="004C5F40" w:rsidRDefault="004C5F40">
      <w:pPr>
        <w:pStyle w:val="Textoindependiente"/>
        <w:ind w:left="0"/>
      </w:pPr>
    </w:p>
    <w:p w14:paraId="51C3F6C7" w14:textId="77777777" w:rsidR="004C5F40" w:rsidRDefault="004C5F40">
      <w:pPr>
        <w:pStyle w:val="Textoindependiente"/>
        <w:spacing w:before="67"/>
        <w:ind w:left="0"/>
      </w:pPr>
    </w:p>
    <w:p w14:paraId="65DF087B" w14:textId="77777777" w:rsidR="004C5F40" w:rsidRDefault="008741A4">
      <w:pPr>
        <w:pStyle w:val="Textoindependiente"/>
        <w:ind w:left="0" w:right="206"/>
        <w:jc w:val="right"/>
      </w:pPr>
      <w:r>
        <w:rPr>
          <w:spacing w:val="-5"/>
        </w:rPr>
        <w:t>44</w:t>
      </w:r>
    </w:p>
    <w:p w14:paraId="38554EDF" w14:textId="77777777" w:rsidR="004C5F40" w:rsidRDefault="004C5F40">
      <w:pPr>
        <w:pStyle w:val="Textoindependiente"/>
        <w:jc w:val="right"/>
        <w:sectPr w:rsidR="004C5F40">
          <w:pgSz w:w="12240" w:h="15840"/>
          <w:pgMar w:top="1820" w:right="360" w:bottom="280" w:left="720" w:header="720" w:footer="720" w:gutter="0"/>
          <w:cols w:space="720"/>
        </w:sectPr>
      </w:pPr>
    </w:p>
    <w:p w14:paraId="3BBF81FA" w14:textId="61EC6EA6" w:rsidR="004C5F40" w:rsidRDefault="004C5F40">
      <w:pPr>
        <w:pStyle w:val="Textoindependiente"/>
        <w:ind w:left="0"/>
      </w:pPr>
    </w:p>
    <w:p w14:paraId="3CEA19CE" w14:textId="77777777" w:rsidR="004C5F40" w:rsidRDefault="004C5F40">
      <w:pPr>
        <w:pStyle w:val="Textoindependiente"/>
        <w:ind w:left="0"/>
      </w:pPr>
    </w:p>
    <w:p w14:paraId="7BECC056" w14:textId="77777777" w:rsidR="004C5F40" w:rsidRDefault="004C5F40">
      <w:pPr>
        <w:pStyle w:val="Textoindependiente"/>
        <w:ind w:left="0"/>
      </w:pPr>
    </w:p>
    <w:p w14:paraId="449B8E8A" w14:textId="77777777" w:rsidR="004C5F40" w:rsidRDefault="004C5F40">
      <w:pPr>
        <w:pStyle w:val="Textoindependiente"/>
        <w:ind w:left="0"/>
      </w:pPr>
    </w:p>
    <w:p w14:paraId="1EB8222C" w14:textId="77777777" w:rsidR="004C5F40" w:rsidRDefault="004C5F40">
      <w:pPr>
        <w:pStyle w:val="Textoindependiente"/>
        <w:spacing w:before="21"/>
        <w:ind w:left="0"/>
      </w:pPr>
    </w:p>
    <w:p w14:paraId="1903A3E4" w14:textId="77777777" w:rsidR="004C5F40" w:rsidRDefault="008741A4">
      <w:pPr>
        <w:pStyle w:val="Textoindependiente"/>
      </w:pPr>
      <w:r>
        <w:t>175.-</w:t>
      </w:r>
      <w:r>
        <w:rPr>
          <w:spacing w:val="-10"/>
        </w:rPr>
        <w:t xml:space="preserve"> </w:t>
      </w:r>
      <w:r>
        <w:t>Calzada</w:t>
      </w:r>
      <w:r>
        <w:rPr>
          <w:spacing w:val="-9"/>
        </w:rPr>
        <w:t xml:space="preserve"> </w:t>
      </w:r>
      <w:r>
        <w:t>Madero</w:t>
      </w:r>
      <w:r>
        <w:rPr>
          <w:spacing w:val="-10"/>
        </w:rPr>
        <w:t xml:space="preserve"> </w:t>
      </w:r>
      <w:r>
        <w:t>112</w:t>
      </w:r>
      <w:r>
        <w:rPr>
          <w:spacing w:val="-9"/>
        </w:rPr>
        <w:t xml:space="preserve"> </w:t>
      </w:r>
      <w:r>
        <w:t>V-</w:t>
      </w:r>
      <w:r>
        <w:rPr>
          <w:spacing w:val="-10"/>
        </w:rPr>
        <w:t>r</w:t>
      </w:r>
    </w:p>
    <w:p w14:paraId="3BB31441" w14:textId="77777777" w:rsidR="004C5F40" w:rsidRDefault="008741A4">
      <w:pPr>
        <w:pStyle w:val="Textoindependiente"/>
        <w:spacing w:before="55"/>
      </w:pPr>
      <w:r>
        <w:t>176.-</w:t>
      </w:r>
      <w:r>
        <w:rPr>
          <w:spacing w:val="-10"/>
        </w:rPr>
        <w:t xml:space="preserve"> </w:t>
      </w:r>
      <w:r>
        <w:t>Calzada</w:t>
      </w:r>
      <w:r>
        <w:rPr>
          <w:spacing w:val="-9"/>
        </w:rPr>
        <w:t xml:space="preserve"> </w:t>
      </w:r>
      <w:r>
        <w:t>Madero</w:t>
      </w:r>
      <w:r>
        <w:rPr>
          <w:spacing w:val="-10"/>
        </w:rPr>
        <w:t xml:space="preserve"> </w:t>
      </w:r>
      <w:r>
        <w:t>110</w:t>
      </w:r>
      <w:r>
        <w:rPr>
          <w:spacing w:val="-9"/>
        </w:rPr>
        <w:t xml:space="preserve"> </w:t>
      </w:r>
      <w:r>
        <w:t>V-</w:t>
      </w:r>
      <w:r>
        <w:rPr>
          <w:spacing w:val="-10"/>
        </w:rPr>
        <w:t>m</w:t>
      </w:r>
    </w:p>
    <w:p w14:paraId="601CE4D1" w14:textId="77777777" w:rsidR="004C5F40" w:rsidRDefault="008741A4">
      <w:pPr>
        <w:pStyle w:val="Textoindependiente"/>
        <w:spacing w:before="51" w:line="283" w:lineRule="auto"/>
        <w:ind w:right="6963"/>
      </w:pPr>
      <w:r>
        <w:t>177.-</w:t>
      </w:r>
      <w:r>
        <w:rPr>
          <w:spacing w:val="-15"/>
        </w:rPr>
        <w:t xml:space="preserve"> </w:t>
      </w:r>
      <w:r>
        <w:t>Calzada</w:t>
      </w:r>
      <w:r>
        <w:rPr>
          <w:spacing w:val="-14"/>
        </w:rPr>
        <w:t xml:space="preserve"> </w:t>
      </w:r>
      <w:r>
        <w:t>Madero</w:t>
      </w:r>
      <w:r>
        <w:rPr>
          <w:spacing w:val="-14"/>
        </w:rPr>
        <w:t xml:space="preserve"> </w:t>
      </w:r>
      <w:r>
        <w:t>108</w:t>
      </w:r>
      <w:r>
        <w:rPr>
          <w:spacing w:val="-14"/>
        </w:rPr>
        <w:t xml:space="preserve"> </w:t>
      </w:r>
      <w:r>
        <w:t>V-r 178.-</w:t>
      </w:r>
      <w:r>
        <w:rPr>
          <w:spacing w:val="-9"/>
        </w:rPr>
        <w:t xml:space="preserve"> </w:t>
      </w:r>
      <w:r>
        <w:t>Calzada</w:t>
      </w:r>
      <w:r>
        <w:rPr>
          <w:spacing w:val="-8"/>
        </w:rPr>
        <w:t xml:space="preserve"> </w:t>
      </w:r>
      <w:r>
        <w:t>Madero</w:t>
      </w:r>
      <w:r>
        <w:rPr>
          <w:spacing w:val="-8"/>
        </w:rPr>
        <w:t xml:space="preserve"> </w:t>
      </w:r>
      <w:r>
        <w:t>1-A</w:t>
      </w:r>
      <w:r>
        <w:rPr>
          <w:spacing w:val="-8"/>
        </w:rPr>
        <w:t xml:space="preserve"> </w:t>
      </w:r>
      <w:r>
        <w:t>V-</w:t>
      </w:r>
      <w:r>
        <w:rPr>
          <w:spacing w:val="-10"/>
        </w:rPr>
        <w:t>r</w:t>
      </w:r>
    </w:p>
    <w:p w14:paraId="4F8312A5" w14:textId="77777777" w:rsidR="004C5F40" w:rsidRDefault="008741A4">
      <w:pPr>
        <w:pStyle w:val="Textoindependiente"/>
        <w:spacing w:before="6"/>
      </w:pPr>
      <w:r>
        <w:t>179.-</w:t>
      </w:r>
      <w:r>
        <w:rPr>
          <w:spacing w:val="-16"/>
        </w:rPr>
        <w:t xml:space="preserve"> </w:t>
      </w:r>
      <w:r>
        <w:t>Calzada</w:t>
      </w:r>
      <w:r>
        <w:rPr>
          <w:spacing w:val="-16"/>
        </w:rPr>
        <w:t xml:space="preserve"> </w:t>
      </w:r>
      <w:r>
        <w:t>Cuauhtémoc</w:t>
      </w:r>
      <w:r>
        <w:rPr>
          <w:spacing w:val="-15"/>
        </w:rPr>
        <w:t xml:space="preserve"> </w:t>
      </w:r>
      <w:r>
        <w:t>301</w:t>
      </w:r>
      <w:r>
        <w:rPr>
          <w:spacing w:val="-15"/>
        </w:rPr>
        <w:t xml:space="preserve"> </w:t>
      </w:r>
      <w:r>
        <w:t>V-</w:t>
      </w:r>
      <w:r>
        <w:rPr>
          <w:spacing w:val="-10"/>
        </w:rPr>
        <w:t>m</w:t>
      </w:r>
    </w:p>
    <w:p w14:paraId="726F3348" w14:textId="77777777" w:rsidR="004C5F40" w:rsidRDefault="008741A4">
      <w:pPr>
        <w:pStyle w:val="Textoindependiente"/>
        <w:spacing w:before="50"/>
      </w:pPr>
      <w:r>
        <w:t>180.-</w:t>
      </w:r>
      <w:r>
        <w:rPr>
          <w:spacing w:val="-7"/>
        </w:rPr>
        <w:t xml:space="preserve"> </w:t>
      </w:r>
      <w:r>
        <w:t>Callejón</w:t>
      </w:r>
      <w:r>
        <w:rPr>
          <w:spacing w:val="-5"/>
        </w:rPr>
        <w:t xml:space="preserve"> </w:t>
      </w:r>
      <w:r>
        <w:t>del</w:t>
      </w:r>
      <w:r>
        <w:rPr>
          <w:spacing w:val="-5"/>
        </w:rPr>
        <w:t xml:space="preserve"> </w:t>
      </w:r>
      <w:r>
        <w:t>Calvario</w:t>
      </w:r>
      <w:r>
        <w:rPr>
          <w:spacing w:val="-6"/>
        </w:rPr>
        <w:t xml:space="preserve"> </w:t>
      </w:r>
      <w:r>
        <w:t>102</w:t>
      </w:r>
      <w:r>
        <w:rPr>
          <w:spacing w:val="-5"/>
        </w:rPr>
        <w:t xml:space="preserve"> </w:t>
      </w:r>
      <w:r>
        <w:t>V-</w:t>
      </w:r>
      <w:r>
        <w:rPr>
          <w:spacing w:val="-10"/>
        </w:rPr>
        <w:t>r</w:t>
      </w:r>
    </w:p>
    <w:p w14:paraId="2F0F4E37" w14:textId="77777777" w:rsidR="004C5F40" w:rsidRDefault="008741A4">
      <w:pPr>
        <w:pStyle w:val="Textoindependiente"/>
        <w:spacing w:before="51"/>
      </w:pPr>
      <w:r>
        <w:t>181.-</w:t>
      </w:r>
      <w:r>
        <w:rPr>
          <w:spacing w:val="-13"/>
        </w:rPr>
        <w:t xml:space="preserve"> </w:t>
      </w:r>
      <w:r>
        <w:t>Carbonera</w:t>
      </w:r>
      <w:r>
        <w:rPr>
          <w:spacing w:val="-13"/>
        </w:rPr>
        <w:t xml:space="preserve"> </w:t>
      </w:r>
      <w:r>
        <w:t>106</w:t>
      </w:r>
      <w:r>
        <w:rPr>
          <w:spacing w:val="-12"/>
        </w:rPr>
        <w:t xml:space="preserve"> </w:t>
      </w:r>
      <w:r>
        <w:t>V-</w:t>
      </w:r>
      <w:r>
        <w:rPr>
          <w:spacing w:val="-10"/>
        </w:rPr>
        <w:t>m</w:t>
      </w:r>
    </w:p>
    <w:p w14:paraId="79384D99" w14:textId="77777777" w:rsidR="004C5F40" w:rsidRDefault="008741A4">
      <w:pPr>
        <w:pStyle w:val="Textoindependiente"/>
        <w:spacing w:before="50"/>
      </w:pPr>
      <w:r>
        <w:t>182.-</w:t>
      </w:r>
      <w:r>
        <w:rPr>
          <w:spacing w:val="1"/>
        </w:rPr>
        <w:t xml:space="preserve"> </w:t>
      </w:r>
      <w:r>
        <w:t>Cinco</w:t>
      </w:r>
      <w:r>
        <w:rPr>
          <w:spacing w:val="1"/>
        </w:rPr>
        <w:t xml:space="preserve"> </w:t>
      </w:r>
      <w:r>
        <w:t>de</w:t>
      </w:r>
      <w:r>
        <w:rPr>
          <w:spacing w:val="2"/>
        </w:rPr>
        <w:t xml:space="preserve"> </w:t>
      </w:r>
      <w:r>
        <w:t>Mayo</w:t>
      </w:r>
      <w:r>
        <w:rPr>
          <w:spacing w:val="2"/>
        </w:rPr>
        <w:t xml:space="preserve"> </w:t>
      </w:r>
      <w:r>
        <w:t>101</w:t>
      </w:r>
      <w:r>
        <w:rPr>
          <w:spacing w:val="1"/>
        </w:rPr>
        <w:t xml:space="preserve"> </w:t>
      </w:r>
      <w:r>
        <w:t>A-</w:t>
      </w:r>
      <w:r>
        <w:rPr>
          <w:spacing w:val="-10"/>
        </w:rPr>
        <w:t>m</w:t>
      </w:r>
    </w:p>
    <w:p w14:paraId="0005DA93" w14:textId="77777777" w:rsidR="004C5F40" w:rsidRDefault="008741A4">
      <w:pPr>
        <w:pStyle w:val="Textoindependiente"/>
        <w:spacing w:before="56"/>
      </w:pPr>
      <w:r>
        <w:t>183.-</w:t>
      </w:r>
      <w:r>
        <w:rPr>
          <w:spacing w:val="-3"/>
        </w:rPr>
        <w:t xml:space="preserve"> </w:t>
      </w:r>
      <w:r>
        <w:t>Cinco</w:t>
      </w:r>
      <w:r>
        <w:rPr>
          <w:spacing w:val="-2"/>
        </w:rPr>
        <w:t xml:space="preserve"> </w:t>
      </w:r>
      <w:r>
        <w:t>de</w:t>
      </w:r>
      <w:r>
        <w:rPr>
          <w:spacing w:val="-3"/>
        </w:rPr>
        <w:t xml:space="preserve"> </w:t>
      </w:r>
      <w:r>
        <w:t>mayo</w:t>
      </w:r>
      <w:r>
        <w:rPr>
          <w:spacing w:val="-2"/>
        </w:rPr>
        <w:t xml:space="preserve"> </w:t>
      </w:r>
      <w:r>
        <w:t>108</w:t>
      </w:r>
      <w:r>
        <w:rPr>
          <w:spacing w:val="-2"/>
        </w:rPr>
        <w:t xml:space="preserve"> </w:t>
      </w:r>
      <w:r>
        <w:t>T-</w:t>
      </w:r>
      <w:r>
        <w:rPr>
          <w:spacing w:val="-10"/>
        </w:rPr>
        <w:t>b</w:t>
      </w:r>
    </w:p>
    <w:p w14:paraId="7B9EF3C5" w14:textId="77777777" w:rsidR="004C5F40" w:rsidRDefault="008741A4">
      <w:pPr>
        <w:pStyle w:val="Textoindependiente"/>
        <w:spacing w:before="50"/>
      </w:pPr>
      <w:r>
        <w:t>184.-</w:t>
      </w:r>
      <w:r>
        <w:rPr>
          <w:spacing w:val="-2"/>
        </w:rPr>
        <w:t xml:space="preserve"> </w:t>
      </w:r>
      <w:r>
        <w:t>Cinco</w:t>
      </w:r>
      <w:r>
        <w:rPr>
          <w:spacing w:val="-1"/>
        </w:rPr>
        <w:t xml:space="preserve"> </w:t>
      </w:r>
      <w:r>
        <w:t>de</w:t>
      </w:r>
      <w:r>
        <w:rPr>
          <w:spacing w:val="-1"/>
        </w:rPr>
        <w:t xml:space="preserve"> </w:t>
      </w:r>
      <w:r>
        <w:t>Mayo</w:t>
      </w:r>
      <w:r>
        <w:rPr>
          <w:spacing w:val="-1"/>
        </w:rPr>
        <w:t xml:space="preserve"> </w:t>
      </w:r>
      <w:r>
        <w:t>109</w:t>
      </w:r>
      <w:r>
        <w:rPr>
          <w:spacing w:val="-1"/>
        </w:rPr>
        <w:t xml:space="preserve"> </w:t>
      </w:r>
      <w:r>
        <w:t>T-</w:t>
      </w:r>
      <w:r>
        <w:rPr>
          <w:spacing w:val="-10"/>
        </w:rPr>
        <w:t>r</w:t>
      </w:r>
    </w:p>
    <w:p w14:paraId="1BFAB984" w14:textId="77777777" w:rsidR="004C5F40" w:rsidRDefault="008741A4">
      <w:pPr>
        <w:pStyle w:val="Textoindependiente"/>
        <w:spacing w:before="50"/>
      </w:pPr>
      <w:r>
        <w:t>185.-</w:t>
      </w:r>
      <w:r>
        <w:rPr>
          <w:spacing w:val="-2"/>
        </w:rPr>
        <w:t xml:space="preserve"> </w:t>
      </w:r>
      <w:r>
        <w:t>Cinco</w:t>
      </w:r>
      <w:r>
        <w:rPr>
          <w:spacing w:val="-1"/>
        </w:rPr>
        <w:t xml:space="preserve"> </w:t>
      </w:r>
      <w:r>
        <w:t>de</w:t>
      </w:r>
      <w:r>
        <w:rPr>
          <w:spacing w:val="-1"/>
        </w:rPr>
        <w:t xml:space="preserve"> </w:t>
      </w:r>
      <w:r>
        <w:t>Mayo</w:t>
      </w:r>
      <w:r>
        <w:rPr>
          <w:spacing w:val="-1"/>
        </w:rPr>
        <w:t xml:space="preserve"> </w:t>
      </w:r>
      <w:r>
        <w:t>110</w:t>
      </w:r>
      <w:r>
        <w:rPr>
          <w:spacing w:val="-1"/>
        </w:rPr>
        <w:t xml:space="preserve"> </w:t>
      </w:r>
      <w:r>
        <w:t>T-</w:t>
      </w:r>
      <w:r>
        <w:rPr>
          <w:spacing w:val="-10"/>
        </w:rPr>
        <w:t>r</w:t>
      </w:r>
    </w:p>
    <w:p w14:paraId="7CABC269" w14:textId="77777777" w:rsidR="004C5F40" w:rsidRDefault="008741A4">
      <w:pPr>
        <w:pStyle w:val="Textoindependiente"/>
        <w:spacing w:before="56"/>
      </w:pPr>
      <w:r>
        <w:t>186.-</w:t>
      </w:r>
      <w:r>
        <w:rPr>
          <w:spacing w:val="-2"/>
        </w:rPr>
        <w:t xml:space="preserve"> </w:t>
      </w:r>
      <w:r>
        <w:t>Cinco</w:t>
      </w:r>
      <w:r>
        <w:rPr>
          <w:spacing w:val="-1"/>
        </w:rPr>
        <w:t xml:space="preserve"> </w:t>
      </w:r>
      <w:r>
        <w:t>de</w:t>
      </w:r>
      <w:r>
        <w:rPr>
          <w:spacing w:val="-1"/>
        </w:rPr>
        <w:t xml:space="preserve"> </w:t>
      </w:r>
      <w:r>
        <w:t>Mayo</w:t>
      </w:r>
      <w:r>
        <w:rPr>
          <w:spacing w:val="-1"/>
        </w:rPr>
        <w:t xml:space="preserve"> </w:t>
      </w:r>
      <w:r>
        <w:t>111</w:t>
      </w:r>
      <w:r>
        <w:rPr>
          <w:spacing w:val="-1"/>
        </w:rPr>
        <w:t xml:space="preserve"> </w:t>
      </w:r>
      <w:r>
        <w:t>T-</w:t>
      </w:r>
      <w:r>
        <w:rPr>
          <w:spacing w:val="-10"/>
        </w:rPr>
        <w:t>m</w:t>
      </w:r>
    </w:p>
    <w:p w14:paraId="644E1E98" w14:textId="77777777" w:rsidR="004C5F40" w:rsidRDefault="008741A4">
      <w:pPr>
        <w:pStyle w:val="Textoindependiente"/>
        <w:spacing w:before="50"/>
      </w:pPr>
      <w:r>
        <w:t>187.-</w:t>
      </w:r>
      <w:r>
        <w:rPr>
          <w:spacing w:val="-2"/>
        </w:rPr>
        <w:t xml:space="preserve"> </w:t>
      </w:r>
      <w:r>
        <w:t>Cinco</w:t>
      </w:r>
      <w:r>
        <w:rPr>
          <w:spacing w:val="-1"/>
        </w:rPr>
        <w:t xml:space="preserve"> </w:t>
      </w:r>
      <w:r>
        <w:t>de</w:t>
      </w:r>
      <w:r>
        <w:rPr>
          <w:spacing w:val="-1"/>
        </w:rPr>
        <w:t xml:space="preserve"> </w:t>
      </w:r>
      <w:r>
        <w:t>Mayo</w:t>
      </w:r>
      <w:r>
        <w:rPr>
          <w:spacing w:val="-1"/>
        </w:rPr>
        <w:t xml:space="preserve"> </w:t>
      </w:r>
      <w:r>
        <w:t>200</w:t>
      </w:r>
      <w:r>
        <w:rPr>
          <w:spacing w:val="-1"/>
        </w:rPr>
        <w:t xml:space="preserve"> </w:t>
      </w:r>
      <w:r>
        <w:t>T-</w:t>
      </w:r>
      <w:r>
        <w:rPr>
          <w:spacing w:val="-10"/>
        </w:rPr>
        <w:t>b</w:t>
      </w:r>
    </w:p>
    <w:p w14:paraId="23F88F27" w14:textId="77777777" w:rsidR="004C5F40" w:rsidRDefault="008741A4">
      <w:pPr>
        <w:pStyle w:val="Textoindependiente"/>
        <w:spacing w:before="50"/>
      </w:pPr>
      <w:r>
        <w:t>188.-</w:t>
      </w:r>
      <w:r>
        <w:rPr>
          <w:spacing w:val="-2"/>
        </w:rPr>
        <w:t xml:space="preserve"> </w:t>
      </w:r>
      <w:r>
        <w:t>Cinco</w:t>
      </w:r>
      <w:r>
        <w:rPr>
          <w:spacing w:val="-1"/>
        </w:rPr>
        <w:t xml:space="preserve"> </w:t>
      </w:r>
      <w:r>
        <w:t>de</w:t>
      </w:r>
      <w:r>
        <w:rPr>
          <w:spacing w:val="-1"/>
        </w:rPr>
        <w:t xml:space="preserve"> </w:t>
      </w:r>
      <w:r>
        <w:t>Mayo</w:t>
      </w:r>
      <w:r>
        <w:rPr>
          <w:spacing w:val="-1"/>
        </w:rPr>
        <w:t xml:space="preserve"> </w:t>
      </w:r>
      <w:r>
        <w:t>203</w:t>
      </w:r>
      <w:r>
        <w:rPr>
          <w:spacing w:val="-1"/>
        </w:rPr>
        <w:t xml:space="preserve"> </w:t>
      </w:r>
      <w:r>
        <w:t>T-</w:t>
      </w:r>
      <w:r>
        <w:rPr>
          <w:spacing w:val="-10"/>
        </w:rPr>
        <w:t>r</w:t>
      </w:r>
    </w:p>
    <w:p w14:paraId="11988E28" w14:textId="77777777" w:rsidR="004C5F40" w:rsidRDefault="008741A4">
      <w:pPr>
        <w:pStyle w:val="Textoindependiente"/>
        <w:spacing w:before="56"/>
      </w:pPr>
      <w:r>
        <w:t>189.-</w:t>
      </w:r>
      <w:r>
        <w:rPr>
          <w:spacing w:val="-2"/>
        </w:rPr>
        <w:t xml:space="preserve"> </w:t>
      </w:r>
      <w:r>
        <w:t>Cinco</w:t>
      </w:r>
      <w:r>
        <w:rPr>
          <w:spacing w:val="-1"/>
        </w:rPr>
        <w:t xml:space="preserve"> </w:t>
      </w:r>
      <w:r>
        <w:t>de</w:t>
      </w:r>
      <w:r>
        <w:rPr>
          <w:spacing w:val="-1"/>
        </w:rPr>
        <w:t xml:space="preserve"> </w:t>
      </w:r>
      <w:r>
        <w:t>Mayo</w:t>
      </w:r>
      <w:r>
        <w:rPr>
          <w:spacing w:val="-1"/>
        </w:rPr>
        <w:t xml:space="preserve"> </w:t>
      </w:r>
      <w:r>
        <w:t>204</w:t>
      </w:r>
      <w:r>
        <w:rPr>
          <w:spacing w:val="-1"/>
        </w:rPr>
        <w:t xml:space="preserve"> </w:t>
      </w:r>
      <w:r>
        <w:t>T-</w:t>
      </w:r>
      <w:r>
        <w:rPr>
          <w:spacing w:val="-10"/>
        </w:rPr>
        <w:t>b</w:t>
      </w:r>
    </w:p>
    <w:p w14:paraId="249256D8" w14:textId="77777777" w:rsidR="004C5F40" w:rsidRDefault="008741A4">
      <w:pPr>
        <w:pStyle w:val="Textoindependiente"/>
        <w:spacing w:before="50"/>
      </w:pPr>
      <w:r>
        <w:t>190.-</w:t>
      </w:r>
      <w:r>
        <w:rPr>
          <w:spacing w:val="-4"/>
        </w:rPr>
        <w:t xml:space="preserve"> </w:t>
      </w:r>
      <w:r>
        <w:t>Colón</w:t>
      </w:r>
      <w:r>
        <w:rPr>
          <w:spacing w:val="-3"/>
        </w:rPr>
        <w:t xml:space="preserve"> </w:t>
      </w:r>
      <w:r>
        <w:t>416</w:t>
      </w:r>
      <w:r>
        <w:rPr>
          <w:spacing w:val="-3"/>
        </w:rPr>
        <w:t xml:space="preserve"> </w:t>
      </w:r>
      <w:r>
        <w:t>T-</w:t>
      </w:r>
      <w:r>
        <w:rPr>
          <w:spacing w:val="-10"/>
        </w:rPr>
        <w:t>b</w:t>
      </w:r>
    </w:p>
    <w:p w14:paraId="1D1A6CCB" w14:textId="77777777" w:rsidR="004C5F40" w:rsidRDefault="008741A4">
      <w:pPr>
        <w:pStyle w:val="Textoindependiente"/>
        <w:spacing w:before="51"/>
      </w:pPr>
      <w:r>
        <w:t>191.- Colón</w:t>
      </w:r>
      <w:r>
        <w:rPr>
          <w:spacing w:val="2"/>
        </w:rPr>
        <w:t xml:space="preserve"> </w:t>
      </w:r>
      <w:r>
        <w:t>417</w:t>
      </w:r>
      <w:r>
        <w:rPr>
          <w:spacing w:val="1"/>
        </w:rPr>
        <w:t xml:space="preserve"> </w:t>
      </w:r>
      <w:r>
        <w:t>A-</w:t>
      </w:r>
      <w:r>
        <w:rPr>
          <w:spacing w:val="-10"/>
        </w:rPr>
        <w:t>m</w:t>
      </w:r>
    </w:p>
    <w:p w14:paraId="19CC76CC" w14:textId="77777777" w:rsidR="004C5F40" w:rsidRDefault="008741A4">
      <w:pPr>
        <w:pStyle w:val="Textoindependiente"/>
        <w:spacing w:before="50"/>
      </w:pPr>
      <w:r>
        <w:t>192.-</w:t>
      </w:r>
      <w:r>
        <w:rPr>
          <w:spacing w:val="-4"/>
        </w:rPr>
        <w:t xml:space="preserve"> </w:t>
      </w:r>
      <w:r>
        <w:t>Colón</w:t>
      </w:r>
      <w:r>
        <w:rPr>
          <w:spacing w:val="-3"/>
        </w:rPr>
        <w:t xml:space="preserve"> </w:t>
      </w:r>
      <w:r>
        <w:t>501</w:t>
      </w:r>
      <w:r>
        <w:rPr>
          <w:spacing w:val="-3"/>
        </w:rPr>
        <w:t xml:space="preserve"> </w:t>
      </w:r>
      <w:r>
        <w:t>T-</w:t>
      </w:r>
      <w:r>
        <w:rPr>
          <w:spacing w:val="-10"/>
        </w:rPr>
        <w:t>r</w:t>
      </w:r>
    </w:p>
    <w:p w14:paraId="53F63BC9" w14:textId="77777777" w:rsidR="004C5F40" w:rsidRDefault="008741A4">
      <w:pPr>
        <w:pStyle w:val="Textoindependiente"/>
        <w:spacing w:before="55"/>
      </w:pPr>
      <w:r>
        <w:t>193.-</w:t>
      </w:r>
      <w:r>
        <w:rPr>
          <w:spacing w:val="-4"/>
        </w:rPr>
        <w:t xml:space="preserve"> </w:t>
      </w:r>
      <w:r>
        <w:t>Colón</w:t>
      </w:r>
      <w:r>
        <w:rPr>
          <w:spacing w:val="-3"/>
        </w:rPr>
        <w:t xml:space="preserve"> </w:t>
      </w:r>
      <w:r>
        <w:t>505</w:t>
      </w:r>
      <w:r>
        <w:rPr>
          <w:spacing w:val="-3"/>
        </w:rPr>
        <w:t xml:space="preserve"> </w:t>
      </w:r>
      <w:r>
        <w:t>T-</w:t>
      </w:r>
      <w:r>
        <w:rPr>
          <w:spacing w:val="-10"/>
        </w:rPr>
        <w:t>r</w:t>
      </w:r>
    </w:p>
    <w:p w14:paraId="28607965" w14:textId="77777777" w:rsidR="004C5F40" w:rsidRDefault="008741A4">
      <w:pPr>
        <w:pStyle w:val="Textoindependiente"/>
        <w:spacing w:before="51"/>
      </w:pPr>
      <w:r>
        <w:t>194.- Colón</w:t>
      </w:r>
      <w:r>
        <w:rPr>
          <w:spacing w:val="1"/>
        </w:rPr>
        <w:t xml:space="preserve"> </w:t>
      </w:r>
      <w:r>
        <w:t>509</w:t>
      </w:r>
      <w:r>
        <w:rPr>
          <w:spacing w:val="1"/>
        </w:rPr>
        <w:t xml:space="preserve"> </w:t>
      </w:r>
      <w:r>
        <w:rPr>
          <w:spacing w:val="-10"/>
        </w:rPr>
        <w:t>T</w:t>
      </w:r>
    </w:p>
    <w:p w14:paraId="181DD656" w14:textId="77777777" w:rsidR="004C5F40" w:rsidRDefault="008741A4">
      <w:pPr>
        <w:pStyle w:val="Textoindependiente"/>
        <w:spacing w:before="50"/>
      </w:pPr>
      <w:r>
        <w:t>195.-</w:t>
      </w:r>
      <w:r>
        <w:rPr>
          <w:spacing w:val="-4"/>
        </w:rPr>
        <w:t xml:space="preserve"> </w:t>
      </w:r>
      <w:r>
        <w:t>Colón</w:t>
      </w:r>
      <w:r>
        <w:rPr>
          <w:spacing w:val="-3"/>
        </w:rPr>
        <w:t xml:space="preserve"> </w:t>
      </w:r>
      <w:r>
        <w:t>605</w:t>
      </w:r>
      <w:r>
        <w:rPr>
          <w:spacing w:val="-3"/>
        </w:rPr>
        <w:t xml:space="preserve"> </w:t>
      </w:r>
      <w:r>
        <w:t>T-</w:t>
      </w:r>
      <w:r>
        <w:rPr>
          <w:spacing w:val="-10"/>
        </w:rPr>
        <w:t>r</w:t>
      </w:r>
    </w:p>
    <w:p w14:paraId="4BB44F06" w14:textId="77777777" w:rsidR="004C5F40" w:rsidRDefault="008741A4">
      <w:pPr>
        <w:pStyle w:val="Textoindependiente"/>
        <w:spacing w:before="55"/>
      </w:pPr>
      <w:r>
        <w:t>196.-</w:t>
      </w:r>
      <w:r>
        <w:rPr>
          <w:spacing w:val="-4"/>
        </w:rPr>
        <w:t xml:space="preserve"> </w:t>
      </w:r>
      <w:r>
        <w:t>Colón</w:t>
      </w:r>
      <w:r>
        <w:rPr>
          <w:spacing w:val="-3"/>
        </w:rPr>
        <w:t xml:space="preserve"> </w:t>
      </w:r>
      <w:r>
        <w:t>614</w:t>
      </w:r>
      <w:r>
        <w:rPr>
          <w:spacing w:val="-3"/>
        </w:rPr>
        <w:t xml:space="preserve"> </w:t>
      </w:r>
      <w:r>
        <w:t>T-</w:t>
      </w:r>
      <w:r>
        <w:rPr>
          <w:spacing w:val="-10"/>
        </w:rPr>
        <w:t>r</w:t>
      </w:r>
    </w:p>
    <w:p w14:paraId="5F487258" w14:textId="77777777" w:rsidR="004C5F40" w:rsidRDefault="008741A4">
      <w:pPr>
        <w:pStyle w:val="Textoindependiente"/>
        <w:spacing w:before="51"/>
      </w:pPr>
      <w:r>
        <w:t>197.-</w:t>
      </w:r>
      <w:r>
        <w:rPr>
          <w:spacing w:val="-4"/>
        </w:rPr>
        <w:t xml:space="preserve"> </w:t>
      </w:r>
      <w:r>
        <w:t>Colón</w:t>
      </w:r>
      <w:r>
        <w:rPr>
          <w:spacing w:val="-3"/>
        </w:rPr>
        <w:t xml:space="preserve"> </w:t>
      </w:r>
      <w:r>
        <w:t>615</w:t>
      </w:r>
      <w:r>
        <w:rPr>
          <w:spacing w:val="-3"/>
        </w:rPr>
        <w:t xml:space="preserve"> </w:t>
      </w:r>
      <w:r>
        <w:t>T-</w:t>
      </w:r>
      <w:r>
        <w:rPr>
          <w:spacing w:val="-10"/>
        </w:rPr>
        <w:t>r</w:t>
      </w:r>
    </w:p>
    <w:p w14:paraId="795779A6" w14:textId="77777777" w:rsidR="004C5F40" w:rsidRDefault="008741A4">
      <w:pPr>
        <w:pStyle w:val="Textoindependiente"/>
        <w:spacing w:before="50"/>
      </w:pPr>
      <w:r>
        <w:t>198.-</w:t>
      </w:r>
      <w:r>
        <w:rPr>
          <w:spacing w:val="-4"/>
        </w:rPr>
        <w:t xml:space="preserve"> </w:t>
      </w:r>
      <w:r>
        <w:t>Colón</w:t>
      </w:r>
      <w:r>
        <w:rPr>
          <w:spacing w:val="-3"/>
        </w:rPr>
        <w:t xml:space="preserve"> </w:t>
      </w:r>
      <w:r>
        <w:t>617</w:t>
      </w:r>
      <w:r>
        <w:rPr>
          <w:spacing w:val="-3"/>
        </w:rPr>
        <w:t xml:space="preserve"> </w:t>
      </w:r>
      <w:r>
        <w:t>T-</w:t>
      </w:r>
      <w:r>
        <w:rPr>
          <w:spacing w:val="-10"/>
        </w:rPr>
        <w:t>r</w:t>
      </w:r>
    </w:p>
    <w:p w14:paraId="2BE2D3C9" w14:textId="77777777" w:rsidR="004C5F40" w:rsidRDefault="008741A4">
      <w:pPr>
        <w:pStyle w:val="Textoindependiente"/>
        <w:spacing w:before="55"/>
      </w:pPr>
      <w:r>
        <w:t>199.-</w:t>
      </w:r>
      <w:r>
        <w:rPr>
          <w:spacing w:val="-4"/>
        </w:rPr>
        <w:t xml:space="preserve"> </w:t>
      </w:r>
      <w:r>
        <w:t>Colón</w:t>
      </w:r>
      <w:r>
        <w:rPr>
          <w:spacing w:val="-3"/>
        </w:rPr>
        <w:t xml:space="preserve"> </w:t>
      </w:r>
      <w:r>
        <w:t>619</w:t>
      </w:r>
      <w:r>
        <w:rPr>
          <w:spacing w:val="-3"/>
        </w:rPr>
        <w:t xml:space="preserve"> </w:t>
      </w:r>
      <w:r>
        <w:t>T-</w:t>
      </w:r>
      <w:r>
        <w:rPr>
          <w:spacing w:val="-10"/>
        </w:rPr>
        <w:t>r</w:t>
      </w:r>
    </w:p>
    <w:p w14:paraId="37E390E0" w14:textId="77777777" w:rsidR="004C5F40" w:rsidRDefault="008741A4">
      <w:pPr>
        <w:pStyle w:val="Textoindependiente"/>
        <w:spacing w:before="51"/>
      </w:pPr>
      <w:r>
        <w:t>200.-</w:t>
      </w:r>
      <w:r>
        <w:rPr>
          <w:spacing w:val="-7"/>
        </w:rPr>
        <w:t xml:space="preserve"> </w:t>
      </w:r>
      <w:r>
        <w:t>Colón</w:t>
      </w:r>
      <w:r>
        <w:rPr>
          <w:spacing w:val="-5"/>
        </w:rPr>
        <w:t xml:space="preserve"> </w:t>
      </w:r>
      <w:r>
        <w:t>1-201</w:t>
      </w:r>
      <w:r>
        <w:rPr>
          <w:spacing w:val="-5"/>
        </w:rPr>
        <w:t xml:space="preserve"> </w:t>
      </w:r>
      <w:r>
        <w:t>V-</w:t>
      </w:r>
      <w:r>
        <w:rPr>
          <w:spacing w:val="-10"/>
        </w:rPr>
        <w:t>b</w:t>
      </w:r>
    </w:p>
    <w:p w14:paraId="3039A676" w14:textId="77777777" w:rsidR="004C5F40" w:rsidRDefault="008741A4">
      <w:pPr>
        <w:pStyle w:val="Textoindependiente"/>
        <w:spacing w:before="50" w:line="283" w:lineRule="auto"/>
        <w:ind w:right="7719"/>
      </w:pPr>
      <w:r>
        <w:t>201.- Colón 301 V-m 202.-</w:t>
      </w:r>
      <w:r>
        <w:rPr>
          <w:spacing w:val="-13"/>
        </w:rPr>
        <w:t xml:space="preserve"> </w:t>
      </w:r>
      <w:r>
        <w:t>Colón</w:t>
      </w:r>
      <w:r>
        <w:rPr>
          <w:spacing w:val="-13"/>
        </w:rPr>
        <w:t xml:space="preserve"> </w:t>
      </w:r>
      <w:r>
        <w:t>301-B</w:t>
      </w:r>
      <w:r>
        <w:rPr>
          <w:spacing w:val="-13"/>
        </w:rPr>
        <w:t xml:space="preserve"> </w:t>
      </w:r>
      <w:r>
        <w:t>V-m</w:t>
      </w:r>
    </w:p>
    <w:p w14:paraId="2EB3C27A" w14:textId="77777777" w:rsidR="004C5F40" w:rsidRDefault="008741A4">
      <w:pPr>
        <w:pStyle w:val="Textoindependiente"/>
        <w:spacing w:before="6"/>
      </w:pPr>
      <w:r>
        <w:t>203.-</w:t>
      </w:r>
      <w:r>
        <w:rPr>
          <w:spacing w:val="-6"/>
        </w:rPr>
        <w:t xml:space="preserve"> </w:t>
      </w:r>
      <w:r>
        <w:t>Colón</w:t>
      </w:r>
      <w:r>
        <w:rPr>
          <w:spacing w:val="-4"/>
        </w:rPr>
        <w:t xml:space="preserve"> </w:t>
      </w:r>
      <w:r>
        <w:t>305</w:t>
      </w:r>
      <w:r>
        <w:rPr>
          <w:spacing w:val="-4"/>
        </w:rPr>
        <w:t xml:space="preserve"> </w:t>
      </w:r>
      <w:r>
        <w:t>V-</w:t>
      </w:r>
      <w:r>
        <w:rPr>
          <w:spacing w:val="-10"/>
        </w:rPr>
        <w:t>r</w:t>
      </w:r>
    </w:p>
    <w:p w14:paraId="41389258" w14:textId="77777777" w:rsidR="004C5F40" w:rsidRDefault="008741A4">
      <w:pPr>
        <w:pStyle w:val="Textoindependiente"/>
        <w:spacing w:before="51"/>
      </w:pPr>
      <w:r>
        <w:t>204.-</w:t>
      </w:r>
      <w:r>
        <w:rPr>
          <w:spacing w:val="-6"/>
        </w:rPr>
        <w:t xml:space="preserve"> </w:t>
      </w:r>
      <w:r>
        <w:t>Colón</w:t>
      </w:r>
      <w:r>
        <w:rPr>
          <w:spacing w:val="-4"/>
        </w:rPr>
        <w:t xml:space="preserve"> </w:t>
      </w:r>
      <w:r>
        <w:t>409</w:t>
      </w:r>
      <w:r>
        <w:rPr>
          <w:spacing w:val="-4"/>
        </w:rPr>
        <w:t xml:space="preserve"> </w:t>
      </w:r>
      <w:r>
        <w:t>V-</w:t>
      </w:r>
      <w:r>
        <w:rPr>
          <w:spacing w:val="-10"/>
        </w:rPr>
        <w:t>m</w:t>
      </w:r>
    </w:p>
    <w:p w14:paraId="32531382" w14:textId="77777777" w:rsidR="004C5F40" w:rsidRDefault="008741A4">
      <w:pPr>
        <w:pStyle w:val="Textoindependiente"/>
        <w:spacing w:before="50"/>
      </w:pPr>
      <w:r>
        <w:t>205.-</w:t>
      </w:r>
      <w:r>
        <w:rPr>
          <w:spacing w:val="-6"/>
        </w:rPr>
        <w:t xml:space="preserve"> </w:t>
      </w:r>
      <w:r>
        <w:t>Colón</w:t>
      </w:r>
      <w:r>
        <w:rPr>
          <w:spacing w:val="-4"/>
        </w:rPr>
        <w:t xml:space="preserve"> </w:t>
      </w:r>
      <w:r>
        <w:t>607</w:t>
      </w:r>
      <w:r>
        <w:rPr>
          <w:spacing w:val="-4"/>
        </w:rPr>
        <w:t xml:space="preserve"> </w:t>
      </w:r>
      <w:r>
        <w:t>V-</w:t>
      </w:r>
      <w:r>
        <w:rPr>
          <w:spacing w:val="-10"/>
        </w:rPr>
        <w:t>m</w:t>
      </w:r>
    </w:p>
    <w:p w14:paraId="38203E64" w14:textId="77777777" w:rsidR="004C5F40" w:rsidRDefault="008741A4">
      <w:pPr>
        <w:pStyle w:val="Textoindependiente"/>
        <w:spacing w:before="56"/>
      </w:pPr>
      <w:r>
        <w:t>206.-</w:t>
      </w:r>
      <w:r>
        <w:rPr>
          <w:spacing w:val="-6"/>
        </w:rPr>
        <w:t xml:space="preserve"> </w:t>
      </w:r>
      <w:r>
        <w:t>Colón</w:t>
      </w:r>
      <w:r>
        <w:rPr>
          <w:spacing w:val="-4"/>
        </w:rPr>
        <w:t xml:space="preserve"> </w:t>
      </w:r>
      <w:r>
        <w:t>611</w:t>
      </w:r>
      <w:r>
        <w:rPr>
          <w:spacing w:val="-4"/>
        </w:rPr>
        <w:t xml:space="preserve"> </w:t>
      </w:r>
      <w:r>
        <w:t>V-</w:t>
      </w:r>
      <w:r>
        <w:rPr>
          <w:spacing w:val="-10"/>
        </w:rPr>
        <w:t>m</w:t>
      </w:r>
    </w:p>
    <w:p w14:paraId="480645D7" w14:textId="77777777" w:rsidR="004C5F40" w:rsidRDefault="008741A4">
      <w:pPr>
        <w:pStyle w:val="Textoindependiente"/>
        <w:spacing w:before="50"/>
      </w:pPr>
      <w:r>
        <w:t>207.-</w:t>
      </w:r>
      <w:r>
        <w:rPr>
          <w:spacing w:val="1"/>
        </w:rPr>
        <w:t xml:space="preserve"> </w:t>
      </w:r>
      <w:r>
        <w:t>Colón</w:t>
      </w:r>
      <w:r>
        <w:rPr>
          <w:spacing w:val="1"/>
        </w:rPr>
        <w:t xml:space="preserve"> </w:t>
      </w:r>
      <w:r>
        <w:t>s/n</w:t>
      </w:r>
      <w:r>
        <w:rPr>
          <w:spacing w:val="2"/>
        </w:rPr>
        <w:t xml:space="preserve"> </w:t>
      </w:r>
      <w:r>
        <w:t>esq.</w:t>
      </w:r>
      <w:r>
        <w:rPr>
          <w:spacing w:val="2"/>
        </w:rPr>
        <w:t xml:space="preserve"> </w:t>
      </w:r>
      <w:r>
        <w:t>M.</w:t>
      </w:r>
      <w:r>
        <w:rPr>
          <w:spacing w:val="2"/>
        </w:rPr>
        <w:t xml:space="preserve"> </w:t>
      </w:r>
      <w:r>
        <w:t>Ocampo</w:t>
      </w:r>
      <w:r>
        <w:rPr>
          <w:spacing w:val="2"/>
        </w:rPr>
        <w:t xml:space="preserve"> </w:t>
      </w:r>
      <w:r>
        <w:t>622</w:t>
      </w:r>
      <w:r>
        <w:rPr>
          <w:spacing w:val="1"/>
        </w:rPr>
        <w:t xml:space="preserve"> </w:t>
      </w:r>
      <w:r>
        <w:t>V-</w:t>
      </w:r>
      <w:r>
        <w:rPr>
          <w:spacing w:val="-10"/>
        </w:rPr>
        <w:t>r</w:t>
      </w:r>
    </w:p>
    <w:p w14:paraId="33B215D5" w14:textId="77777777" w:rsidR="004C5F40" w:rsidRDefault="004C5F40">
      <w:pPr>
        <w:pStyle w:val="Textoindependiente"/>
        <w:ind w:left="0"/>
      </w:pPr>
    </w:p>
    <w:p w14:paraId="51FC6638" w14:textId="77777777" w:rsidR="004C5F40" w:rsidRDefault="004C5F40">
      <w:pPr>
        <w:pStyle w:val="Textoindependiente"/>
        <w:ind w:left="0"/>
      </w:pPr>
    </w:p>
    <w:p w14:paraId="5AEA4404" w14:textId="77777777" w:rsidR="004C5F40" w:rsidRDefault="004C5F40">
      <w:pPr>
        <w:pStyle w:val="Textoindependiente"/>
        <w:spacing w:before="67"/>
        <w:ind w:left="0"/>
      </w:pPr>
    </w:p>
    <w:p w14:paraId="684026D7" w14:textId="77777777" w:rsidR="004C5F40" w:rsidRDefault="008741A4">
      <w:pPr>
        <w:pStyle w:val="Textoindependiente"/>
        <w:ind w:left="0" w:right="206"/>
        <w:jc w:val="right"/>
      </w:pPr>
      <w:r>
        <w:rPr>
          <w:spacing w:val="-5"/>
        </w:rPr>
        <w:t>45</w:t>
      </w:r>
    </w:p>
    <w:p w14:paraId="001EFAB3" w14:textId="77777777" w:rsidR="004C5F40" w:rsidRDefault="004C5F40">
      <w:pPr>
        <w:pStyle w:val="Textoindependiente"/>
        <w:jc w:val="right"/>
        <w:sectPr w:rsidR="004C5F40">
          <w:pgSz w:w="12240" w:h="15840"/>
          <w:pgMar w:top="1820" w:right="360" w:bottom="280" w:left="720" w:header="720" w:footer="720" w:gutter="0"/>
          <w:cols w:space="720"/>
        </w:sectPr>
      </w:pPr>
    </w:p>
    <w:p w14:paraId="3F844A6B" w14:textId="16BCCDA2" w:rsidR="004C5F40" w:rsidRDefault="004C5F40">
      <w:pPr>
        <w:pStyle w:val="Textoindependiente"/>
        <w:ind w:left="0"/>
      </w:pPr>
    </w:p>
    <w:p w14:paraId="5127B6D9" w14:textId="77777777" w:rsidR="004C5F40" w:rsidRDefault="004C5F40">
      <w:pPr>
        <w:pStyle w:val="Textoindependiente"/>
        <w:ind w:left="0"/>
      </w:pPr>
    </w:p>
    <w:p w14:paraId="7B9E9219" w14:textId="77777777" w:rsidR="004C5F40" w:rsidRDefault="004C5F40">
      <w:pPr>
        <w:pStyle w:val="Textoindependiente"/>
        <w:ind w:left="0"/>
      </w:pPr>
    </w:p>
    <w:p w14:paraId="0D57BF2C" w14:textId="77777777" w:rsidR="004C5F40" w:rsidRDefault="004C5F40">
      <w:pPr>
        <w:pStyle w:val="Textoindependiente"/>
        <w:ind w:left="0"/>
      </w:pPr>
    </w:p>
    <w:p w14:paraId="7A4DB8A6" w14:textId="77777777" w:rsidR="004C5F40" w:rsidRDefault="004C5F40">
      <w:pPr>
        <w:pStyle w:val="Textoindependiente"/>
        <w:spacing w:before="21"/>
        <w:ind w:left="0"/>
      </w:pPr>
    </w:p>
    <w:p w14:paraId="12B1A4F4" w14:textId="77777777" w:rsidR="004C5F40" w:rsidRDefault="008741A4">
      <w:pPr>
        <w:pStyle w:val="Textoindependiente"/>
      </w:pPr>
      <w:r>
        <w:t>208.-</w:t>
      </w:r>
      <w:r>
        <w:rPr>
          <w:spacing w:val="-6"/>
        </w:rPr>
        <w:t xml:space="preserve"> </w:t>
      </w:r>
      <w:r>
        <w:t>Cinco</w:t>
      </w:r>
      <w:r>
        <w:rPr>
          <w:spacing w:val="-4"/>
        </w:rPr>
        <w:t xml:space="preserve"> </w:t>
      </w:r>
      <w:r>
        <w:t>de</w:t>
      </w:r>
      <w:r>
        <w:rPr>
          <w:spacing w:val="-5"/>
        </w:rPr>
        <w:t xml:space="preserve"> </w:t>
      </w:r>
      <w:r>
        <w:t>Mayo</w:t>
      </w:r>
      <w:r>
        <w:rPr>
          <w:spacing w:val="-5"/>
        </w:rPr>
        <w:t xml:space="preserve"> </w:t>
      </w:r>
      <w:r>
        <w:t>203-205</w:t>
      </w:r>
      <w:r>
        <w:rPr>
          <w:spacing w:val="-4"/>
        </w:rPr>
        <w:t xml:space="preserve"> </w:t>
      </w:r>
      <w:r>
        <w:t>P-</w:t>
      </w:r>
      <w:r>
        <w:rPr>
          <w:spacing w:val="-10"/>
        </w:rPr>
        <w:t>r</w:t>
      </w:r>
    </w:p>
    <w:p w14:paraId="4411E6CD" w14:textId="77777777" w:rsidR="004C5F40" w:rsidRDefault="008741A4">
      <w:pPr>
        <w:pStyle w:val="Textoindependiente"/>
        <w:spacing w:before="55"/>
      </w:pPr>
      <w:r>
        <w:t>209.-</w:t>
      </w:r>
      <w:r>
        <w:rPr>
          <w:spacing w:val="-5"/>
        </w:rPr>
        <w:t xml:space="preserve"> </w:t>
      </w:r>
      <w:r>
        <w:t>Cinco</w:t>
      </w:r>
      <w:r>
        <w:rPr>
          <w:spacing w:val="-3"/>
        </w:rPr>
        <w:t xml:space="preserve"> </w:t>
      </w:r>
      <w:r>
        <w:t>de</w:t>
      </w:r>
      <w:r>
        <w:rPr>
          <w:spacing w:val="-3"/>
        </w:rPr>
        <w:t xml:space="preserve"> </w:t>
      </w:r>
      <w:r>
        <w:t>Mayo</w:t>
      </w:r>
      <w:r>
        <w:rPr>
          <w:spacing w:val="-4"/>
        </w:rPr>
        <w:t xml:space="preserve"> </w:t>
      </w:r>
      <w:r>
        <w:t>408</w:t>
      </w:r>
      <w:r>
        <w:rPr>
          <w:spacing w:val="-3"/>
        </w:rPr>
        <w:t xml:space="preserve"> </w:t>
      </w:r>
      <w:r>
        <w:t>P-</w:t>
      </w:r>
      <w:r>
        <w:rPr>
          <w:spacing w:val="-10"/>
        </w:rPr>
        <w:t>b</w:t>
      </w:r>
    </w:p>
    <w:p w14:paraId="7DD02F38" w14:textId="77777777" w:rsidR="004C5F40" w:rsidRDefault="008741A4">
      <w:pPr>
        <w:pStyle w:val="Textoindependiente"/>
        <w:spacing w:before="51"/>
      </w:pPr>
      <w:r>
        <w:t>210.-</w:t>
      </w:r>
      <w:r>
        <w:rPr>
          <w:spacing w:val="-5"/>
        </w:rPr>
        <w:t xml:space="preserve"> </w:t>
      </w:r>
      <w:r>
        <w:t>Cinco</w:t>
      </w:r>
      <w:r>
        <w:rPr>
          <w:spacing w:val="-3"/>
        </w:rPr>
        <w:t xml:space="preserve"> </w:t>
      </w:r>
      <w:r>
        <w:t>de</w:t>
      </w:r>
      <w:r>
        <w:rPr>
          <w:spacing w:val="-3"/>
        </w:rPr>
        <w:t xml:space="preserve"> </w:t>
      </w:r>
      <w:r>
        <w:t>Mayo</w:t>
      </w:r>
      <w:r>
        <w:rPr>
          <w:spacing w:val="-4"/>
        </w:rPr>
        <w:t xml:space="preserve"> </w:t>
      </w:r>
      <w:r>
        <w:t>110</w:t>
      </w:r>
      <w:r>
        <w:rPr>
          <w:spacing w:val="-3"/>
        </w:rPr>
        <w:t xml:space="preserve"> </w:t>
      </w:r>
      <w:r>
        <w:t>P-</w:t>
      </w:r>
      <w:r>
        <w:rPr>
          <w:spacing w:val="-10"/>
        </w:rPr>
        <w:t>m</w:t>
      </w:r>
    </w:p>
    <w:p w14:paraId="36B07500" w14:textId="77777777" w:rsidR="004C5F40" w:rsidRDefault="008741A4">
      <w:pPr>
        <w:pStyle w:val="Textoindependiente"/>
        <w:spacing w:before="50" w:line="288" w:lineRule="auto"/>
        <w:ind w:right="5225"/>
      </w:pPr>
      <w:r>
        <w:t>211.-</w:t>
      </w:r>
      <w:r>
        <w:rPr>
          <w:spacing w:val="-5"/>
        </w:rPr>
        <w:t xml:space="preserve"> </w:t>
      </w:r>
      <w:r>
        <w:t>Cinco</w:t>
      </w:r>
      <w:r>
        <w:rPr>
          <w:spacing w:val="-4"/>
        </w:rPr>
        <w:t xml:space="preserve"> </w:t>
      </w:r>
      <w:r>
        <w:t>de</w:t>
      </w:r>
      <w:r>
        <w:rPr>
          <w:spacing w:val="-4"/>
        </w:rPr>
        <w:t xml:space="preserve"> </w:t>
      </w:r>
      <w:r>
        <w:t>Mayo</w:t>
      </w:r>
      <w:r>
        <w:rPr>
          <w:spacing w:val="-4"/>
        </w:rPr>
        <w:t xml:space="preserve"> </w:t>
      </w:r>
      <w:r>
        <w:t>esq.</w:t>
      </w:r>
      <w:r>
        <w:rPr>
          <w:spacing w:val="-4"/>
        </w:rPr>
        <w:t xml:space="preserve"> </w:t>
      </w:r>
      <w:r>
        <w:t>Bustamante</w:t>
      </w:r>
      <w:r>
        <w:rPr>
          <w:spacing w:val="-4"/>
        </w:rPr>
        <w:t xml:space="preserve"> </w:t>
      </w:r>
      <w:r>
        <w:t>101</w:t>
      </w:r>
      <w:r>
        <w:rPr>
          <w:spacing w:val="-4"/>
        </w:rPr>
        <w:t xml:space="preserve"> </w:t>
      </w:r>
      <w:r>
        <w:t>A-r 212.- Colón 106 T-r</w:t>
      </w:r>
    </w:p>
    <w:p w14:paraId="2A854C01" w14:textId="77777777" w:rsidR="004C5F40" w:rsidRDefault="008741A4">
      <w:pPr>
        <w:pStyle w:val="Textoindependiente"/>
        <w:spacing w:line="271" w:lineRule="exact"/>
      </w:pPr>
      <w:r>
        <w:t>213.-</w:t>
      </w:r>
      <w:r>
        <w:rPr>
          <w:spacing w:val="-4"/>
        </w:rPr>
        <w:t xml:space="preserve"> </w:t>
      </w:r>
      <w:r>
        <w:t>Colón</w:t>
      </w:r>
      <w:r>
        <w:rPr>
          <w:spacing w:val="-3"/>
        </w:rPr>
        <w:t xml:space="preserve"> </w:t>
      </w:r>
      <w:r>
        <w:t>109</w:t>
      </w:r>
      <w:r>
        <w:rPr>
          <w:spacing w:val="-3"/>
        </w:rPr>
        <w:t xml:space="preserve"> </w:t>
      </w:r>
      <w:r>
        <w:t>T-</w:t>
      </w:r>
      <w:r>
        <w:rPr>
          <w:spacing w:val="-10"/>
        </w:rPr>
        <w:t>r</w:t>
      </w:r>
    </w:p>
    <w:p w14:paraId="56C19562" w14:textId="77777777" w:rsidR="004C5F40" w:rsidRDefault="008741A4">
      <w:pPr>
        <w:pStyle w:val="Textoindependiente"/>
        <w:spacing w:before="51"/>
      </w:pPr>
      <w:r>
        <w:t>214.-</w:t>
      </w:r>
      <w:r>
        <w:rPr>
          <w:spacing w:val="-4"/>
        </w:rPr>
        <w:t xml:space="preserve"> </w:t>
      </w:r>
      <w:r>
        <w:t>Colón</w:t>
      </w:r>
      <w:r>
        <w:rPr>
          <w:spacing w:val="-3"/>
        </w:rPr>
        <w:t xml:space="preserve"> </w:t>
      </w:r>
      <w:r>
        <w:t>110</w:t>
      </w:r>
      <w:r>
        <w:rPr>
          <w:spacing w:val="-3"/>
        </w:rPr>
        <w:t xml:space="preserve"> </w:t>
      </w:r>
      <w:r>
        <w:t>T-</w:t>
      </w:r>
      <w:r>
        <w:rPr>
          <w:spacing w:val="-10"/>
        </w:rPr>
        <w:t>r</w:t>
      </w:r>
    </w:p>
    <w:p w14:paraId="5B8CB454" w14:textId="77777777" w:rsidR="004C5F40" w:rsidRDefault="008741A4">
      <w:pPr>
        <w:pStyle w:val="Textoindependiente"/>
        <w:spacing w:before="50" w:line="285" w:lineRule="auto"/>
        <w:ind w:right="5594"/>
        <w:jc w:val="both"/>
      </w:pPr>
      <w:r>
        <w:t>215.- Colón esq. Armenta y López 111 T-b 216.-</w:t>
      </w:r>
      <w:r>
        <w:rPr>
          <w:spacing w:val="-2"/>
        </w:rPr>
        <w:t xml:space="preserve"> </w:t>
      </w:r>
      <w:r>
        <w:t>Colón</w:t>
      </w:r>
      <w:r>
        <w:rPr>
          <w:spacing w:val="-1"/>
        </w:rPr>
        <w:t xml:space="preserve"> </w:t>
      </w:r>
      <w:r>
        <w:t>esq.</w:t>
      </w:r>
      <w:r>
        <w:rPr>
          <w:spacing w:val="-1"/>
        </w:rPr>
        <w:t xml:space="preserve"> </w:t>
      </w:r>
      <w:r>
        <w:t>Armenta</w:t>
      </w:r>
      <w:r>
        <w:rPr>
          <w:spacing w:val="-1"/>
        </w:rPr>
        <w:t xml:space="preserve"> </w:t>
      </w:r>
      <w:r>
        <w:t>y</w:t>
      </w:r>
      <w:r>
        <w:rPr>
          <w:spacing w:val="-1"/>
        </w:rPr>
        <w:t xml:space="preserve"> </w:t>
      </w:r>
      <w:r>
        <w:t>López</w:t>
      </w:r>
      <w:r>
        <w:rPr>
          <w:spacing w:val="-1"/>
        </w:rPr>
        <w:t xml:space="preserve"> </w:t>
      </w:r>
      <w:r>
        <w:t>120</w:t>
      </w:r>
      <w:r>
        <w:rPr>
          <w:spacing w:val="-1"/>
        </w:rPr>
        <w:t xml:space="preserve"> </w:t>
      </w:r>
      <w:r>
        <w:t>A-b 217.-</w:t>
      </w:r>
      <w:r>
        <w:rPr>
          <w:spacing w:val="-2"/>
        </w:rPr>
        <w:t xml:space="preserve"> </w:t>
      </w:r>
      <w:r>
        <w:t>Colón</w:t>
      </w:r>
      <w:r>
        <w:rPr>
          <w:spacing w:val="-1"/>
        </w:rPr>
        <w:t xml:space="preserve"> </w:t>
      </w:r>
      <w:r>
        <w:t>esq.</w:t>
      </w:r>
      <w:r>
        <w:rPr>
          <w:spacing w:val="-1"/>
        </w:rPr>
        <w:t xml:space="preserve"> </w:t>
      </w:r>
      <w:r>
        <w:t>Armenta</w:t>
      </w:r>
      <w:r>
        <w:rPr>
          <w:spacing w:val="-1"/>
        </w:rPr>
        <w:t xml:space="preserve"> </w:t>
      </w:r>
      <w:r>
        <w:t>y</w:t>
      </w:r>
      <w:r>
        <w:rPr>
          <w:spacing w:val="-1"/>
        </w:rPr>
        <w:t xml:space="preserve"> </w:t>
      </w:r>
      <w:r>
        <w:t>López</w:t>
      </w:r>
      <w:r>
        <w:rPr>
          <w:spacing w:val="-1"/>
        </w:rPr>
        <w:t xml:space="preserve"> </w:t>
      </w:r>
      <w:r>
        <w:t>202</w:t>
      </w:r>
      <w:r>
        <w:rPr>
          <w:spacing w:val="-1"/>
        </w:rPr>
        <w:t xml:space="preserve"> </w:t>
      </w:r>
      <w:r>
        <w:t>A-b 218.- Colón 204-A T-r</w:t>
      </w:r>
    </w:p>
    <w:p w14:paraId="3FEEF1A7" w14:textId="77777777" w:rsidR="004C5F40" w:rsidRDefault="008741A4">
      <w:pPr>
        <w:pStyle w:val="Textoindependiente"/>
        <w:spacing w:before="2"/>
      </w:pPr>
      <w:r>
        <w:t>219.-</w:t>
      </w:r>
      <w:r>
        <w:rPr>
          <w:spacing w:val="-5"/>
        </w:rPr>
        <w:t xml:space="preserve"> </w:t>
      </w:r>
      <w:r>
        <w:t>Colón</w:t>
      </w:r>
      <w:r>
        <w:rPr>
          <w:spacing w:val="-2"/>
        </w:rPr>
        <w:t xml:space="preserve"> </w:t>
      </w:r>
      <w:r>
        <w:t>esq.</w:t>
      </w:r>
      <w:r>
        <w:rPr>
          <w:spacing w:val="-2"/>
        </w:rPr>
        <w:t xml:space="preserve"> </w:t>
      </w:r>
      <w:r>
        <w:t>Fiallo</w:t>
      </w:r>
      <w:r>
        <w:rPr>
          <w:spacing w:val="-2"/>
        </w:rPr>
        <w:t xml:space="preserve"> </w:t>
      </w:r>
      <w:r>
        <w:t>211</w:t>
      </w:r>
      <w:r>
        <w:rPr>
          <w:spacing w:val="-2"/>
        </w:rPr>
        <w:t xml:space="preserve"> </w:t>
      </w:r>
      <w:r>
        <w:t>A-</w:t>
      </w:r>
      <w:r>
        <w:rPr>
          <w:spacing w:val="-10"/>
        </w:rPr>
        <w:t>m</w:t>
      </w:r>
    </w:p>
    <w:p w14:paraId="4CB9662A" w14:textId="77777777" w:rsidR="004C5F40" w:rsidRDefault="008741A4">
      <w:pPr>
        <w:pStyle w:val="Textoindependiente"/>
        <w:spacing w:before="50"/>
      </w:pPr>
      <w:r>
        <w:t>220.-</w:t>
      </w:r>
      <w:r>
        <w:rPr>
          <w:spacing w:val="-4"/>
        </w:rPr>
        <w:t xml:space="preserve"> </w:t>
      </w:r>
      <w:r>
        <w:t>Colón</w:t>
      </w:r>
      <w:r>
        <w:rPr>
          <w:spacing w:val="-3"/>
        </w:rPr>
        <w:t xml:space="preserve"> </w:t>
      </w:r>
      <w:r>
        <w:t>302</w:t>
      </w:r>
      <w:r>
        <w:rPr>
          <w:spacing w:val="-3"/>
        </w:rPr>
        <w:t xml:space="preserve"> </w:t>
      </w:r>
      <w:r>
        <w:t>T-</w:t>
      </w:r>
      <w:r>
        <w:rPr>
          <w:spacing w:val="-10"/>
        </w:rPr>
        <w:t>r</w:t>
      </w:r>
    </w:p>
    <w:p w14:paraId="7F913292" w14:textId="77777777" w:rsidR="004C5F40" w:rsidRDefault="008741A4">
      <w:pPr>
        <w:pStyle w:val="Textoindependiente"/>
        <w:spacing w:before="50"/>
      </w:pPr>
      <w:r>
        <w:t>221.-</w:t>
      </w:r>
      <w:r>
        <w:rPr>
          <w:spacing w:val="-4"/>
        </w:rPr>
        <w:t xml:space="preserve"> </w:t>
      </w:r>
      <w:r>
        <w:t>Colón</w:t>
      </w:r>
      <w:r>
        <w:rPr>
          <w:spacing w:val="-3"/>
        </w:rPr>
        <w:t xml:space="preserve"> </w:t>
      </w:r>
      <w:r>
        <w:t>309</w:t>
      </w:r>
      <w:r>
        <w:rPr>
          <w:spacing w:val="-3"/>
        </w:rPr>
        <w:t xml:space="preserve"> </w:t>
      </w:r>
      <w:r>
        <w:t>T-</w:t>
      </w:r>
      <w:r>
        <w:rPr>
          <w:spacing w:val="-10"/>
        </w:rPr>
        <w:t>r</w:t>
      </w:r>
    </w:p>
    <w:p w14:paraId="004DF8AA" w14:textId="77777777" w:rsidR="004C5F40" w:rsidRDefault="008741A4">
      <w:pPr>
        <w:pStyle w:val="Textoindependiente"/>
        <w:spacing w:before="56" w:line="283" w:lineRule="auto"/>
        <w:ind w:right="5589"/>
      </w:pPr>
      <w:r>
        <w:t>222.- Colón esq. Melchor Ocampo S/N A-r 223.- Colón 400 T-b</w:t>
      </w:r>
    </w:p>
    <w:p w14:paraId="4A493B58" w14:textId="77777777" w:rsidR="004C5F40" w:rsidRDefault="008741A4">
      <w:pPr>
        <w:pStyle w:val="Textoindependiente"/>
        <w:spacing w:before="1" w:line="285" w:lineRule="auto"/>
        <w:ind w:right="5896"/>
      </w:pPr>
      <w:r>
        <w:t>224.- Colón esq. M. Ocampo 400-D T-b 225.- Colón esq. G. Ortega 400 T-r 226.- Colón 414 T-b</w:t>
      </w:r>
    </w:p>
    <w:p w14:paraId="7676718A" w14:textId="77777777" w:rsidR="004C5F40" w:rsidRDefault="008741A4">
      <w:pPr>
        <w:pStyle w:val="Textoindependiente"/>
        <w:spacing w:line="275" w:lineRule="exact"/>
      </w:pPr>
      <w:r>
        <w:t>227.-</w:t>
      </w:r>
      <w:r>
        <w:rPr>
          <w:spacing w:val="-6"/>
        </w:rPr>
        <w:t xml:space="preserve"> </w:t>
      </w:r>
      <w:r>
        <w:t>Cosijopii</w:t>
      </w:r>
      <w:r>
        <w:rPr>
          <w:spacing w:val="-6"/>
        </w:rPr>
        <w:t xml:space="preserve"> </w:t>
      </w:r>
      <w:r>
        <w:t>212</w:t>
      </w:r>
      <w:r>
        <w:rPr>
          <w:spacing w:val="-5"/>
        </w:rPr>
        <w:t xml:space="preserve"> </w:t>
      </w:r>
      <w:r>
        <w:t>P-</w:t>
      </w:r>
      <w:r>
        <w:rPr>
          <w:spacing w:val="-10"/>
        </w:rPr>
        <w:t>m</w:t>
      </w:r>
    </w:p>
    <w:p w14:paraId="38EEA9CD" w14:textId="77777777" w:rsidR="004C5F40" w:rsidRDefault="008741A4">
      <w:pPr>
        <w:pStyle w:val="Textoindependiente"/>
        <w:spacing w:before="51"/>
      </w:pPr>
      <w:r>
        <w:t>228.-</w:t>
      </w:r>
      <w:r>
        <w:rPr>
          <w:spacing w:val="-6"/>
        </w:rPr>
        <w:t xml:space="preserve"> </w:t>
      </w:r>
      <w:r>
        <w:t>Cosijopii</w:t>
      </w:r>
      <w:r>
        <w:rPr>
          <w:spacing w:val="-6"/>
        </w:rPr>
        <w:t xml:space="preserve"> </w:t>
      </w:r>
      <w:r>
        <w:t>211</w:t>
      </w:r>
      <w:r>
        <w:rPr>
          <w:spacing w:val="-5"/>
        </w:rPr>
        <w:t xml:space="preserve"> </w:t>
      </w:r>
      <w:r>
        <w:t>P-</w:t>
      </w:r>
      <w:r>
        <w:rPr>
          <w:spacing w:val="-10"/>
        </w:rPr>
        <w:t>b</w:t>
      </w:r>
    </w:p>
    <w:p w14:paraId="36F50241" w14:textId="77777777" w:rsidR="004C5F40" w:rsidRDefault="008741A4">
      <w:pPr>
        <w:pStyle w:val="Textoindependiente"/>
        <w:spacing w:before="55"/>
      </w:pPr>
      <w:r>
        <w:t>229.-</w:t>
      </w:r>
      <w:r>
        <w:rPr>
          <w:spacing w:val="-11"/>
        </w:rPr>
        <w:t xml:space="preserve"> </w:t>
      </w:r>
      <w:r>
        <w:t>Crespo</w:t>
      </w:r>
      <w:r>
        <w:rPr>
          <w:spacing w:val="-10"/>
        </w:rPr>
        <w:t xml:space="preserve"> </w:t>
      </w:r>
      <w:r>
        <w:t>114</w:t>
      </w:r>
      <w:r>
        <w:rPr>
          <w:spacing w:val="-9"/>
        </w:rPr>
        <w:t xml:space="preserve"> </w:t>
      </w:r>
      <w:r>
        <w:t>T-</w:t>
      </w:r>
      <w:r>
        <w:rPr>
          <w:spacing w:val="-10"/>
        </w:rPr>
        <w:t>b</w:t>
      </w:r>
    </w:p>
    <w:p w14:paraId="706436DA" w14:textId="77777777" w:rsidR="004C5F40" w:rsidRDefault="008741A4">
      <w:pPr>
        <w:pStyle w:val="Textoindependiente"/>
        <w:spacing w:before="50"/>
      </w:pPr>
      <w:r>
        <w:t>230.-</w:t>
      </w:r>
      <w:r>
        <w:rPr>
          <w:spacing w:val="-11"/>
        </w:rPr>
        <w:t xml:space="preserve"> </w:t>
      </w:r>
      <w:r>
        <w:t>Crespo</w:t>
      </w:r>
      <w:r>
        <w:rPr>
          <w:spacing w:val="-10"/>
        </w:rPr>
        <w:t xml:space="preserve"> </w:t>
      </w:r>
      <w:r>
        <w:t>203</w:t>
      </w:r>
      <w:r>
        <w:rPr>
          <w:spacing w:val="-9"/>
        </w:rPr>
        <w:t xml:space="preserve"> </w:t>
      </w:r>
      <w:r>
        <w:t>T-</w:t>
      </w:r>
      <w:r>
        <w:rPr>
          <w:spacing w:val="-10"/>
        </w:rPr>
        <w:t>r</w:t>
      </w:r>
    </w:p>
    <w:p w14:paraId="4F992EB9" w14:textId="77777777" w:rsidR="004C5F40" w:rsidRDefault="008741A4">
      <w:pPr>
        <w:pStyle w:val="Textoindependiente"/>
        <w:spacing w:before="51"/>
      </w:pPr>
      <w:r>
        <w:t>231.-</w:t>
      </w:r>
      <w:r>
        <w:rPr>
          <w:spacing w:val="-11"/>
        </w:rPr>
        <w:t xml:space="preserve"> </w:t>
      </w:r>
      <w:r>
        <w:t>Crespo</w:t>
      </w:r>
      <w:r>
        <w:rPr>
          <w:spacing w:val="-10"/>
        </w:rPr>
        <w:t xml:space="preserve"> </w:t>
      </w:r>
      <w:r>
        <w:t>210</w:t>
      </w:r>
      <w:r>
        <w:rPr>
          <w:spacing w:val="-9"/>
        </w:rPr>
        <w:t xml:space="preserve"> </w:t>
      </w:r>
      <w:r>
        <w:t>T-</w:t>
      </w:r>
      <w:r>
        <w:rPr>
          <w:spacing w:val="-10"/>
        </w:rPr>
        <w:t>r</w:t>
      </w:r>
    </w:p>
    <w:p w14:paraId="42A24DD7" w14:textId="77777777" w:rsidR="004C5F40" w:rsidRDefault="008741A4">
      <w:pPr>
        <w:pStyle w:val="Textoindependiente"/>
        <w:spacing w:before="55"/>
      </w:pPr>
      <w:r>
        <w:t>232.-</w:t>
      </w:r>
      <w:r>
        <w:rPr>
          <w:spacing w:val="-11"/>
        </w:rPr>
        <w:t xml:space="preserve"> </w:t>
      </w:r>
      <w:r>
        <w:t>Crespo</w:t>
      </w:r>
      <w:r>
        <w:rPr>
          <w:spacing w:val="-10"/>
        </w:rPr>
        <w:t xml:space="preserve"> </w:t>
      </w:r>
      <w:r>
        <w:t>212</w:t>
      </w:r>
      <w:r>
        <w:rPr>
          <w:spacing w:val="-9"/>
        </w:rPr>
        <w:t xml:space="preserve"> </w:t>
      </w:r>
      <w:r>
        <w:t>T-</w:t>
      </w:r>
      <w:r>
        <w:rPr>
          <w:spacing w:val="-10"/>
        </w:rPr>
        <w:t>r</w:t>
      </w:r>
    </w:p>
    <w:p w14:paraId="67911AC1" w14:textId="77777777" w:rsidR="004C5F40" w:rsidRDefault="008741A4">
      <w:pPr>
        <w:pStyle w:val="Textoindependiente"/>
        <w:spacing w:before="50"/>
      </w:pPr>
      <w:r>
        <w:t>233.-</w:t>
      </w:r>
      <w:r>
        <w:rPr>
          <w:spacing w:val="-11"/>
        </w:rPr>
        <w:t xml:space="preserve"> </w:t>
      </w:r>
      <w:r>
        <w:t>Crespo</w:t>
      </w:r>
      <w:r>
        <w:rPr>
          <w:spacing w:val="-10"/>
        </w:rPr>
        <w:t xml:space="preserve"> </w:t>
      </w:r>
      <w:r>
        <w:t>401</w:t>
      </w:r>
      <w:r>
        <w:rPr>
          <w:spacing w:val="-9"/>
        </w:rPr>
        <w:t xml:space="preserve"> </w:t>
      </w:r>
      <w:r>
        <w:t>T-</w:t>
      </w:r>
      <w:r>
        <w:rPr>
          <w:spacing w:val="-10"/>
        </w:rPr>
        <w:t>r</w:t>
      </w:r>
    </w:p>
    <w:p w14:paraId="44BC3C4C" w14:textId="77777777" w:rsidR="004C5F40" w:rsidRDefault="008741A4">
      <w:pPr>
        <w:pStyle w:val="Textoindependiente"/>
        <w:spacing w:before="51"/>
      </w:pPr>
      <w:r>
        <w:t>234.-</w:t>
      </w:r>
      <w:r>
        <w:rPr>
          <w:spacing w:val="-6"/>
        </w:rPr>
        <w:t xml:space="preserve"> </w:t>
      </w:r>
      <w:r>
        <w:t>Crespo</w:t>
      </w:r>
      <w:r>
        <w:rPr>
          <w:spacing w:val="-5"/>
        </w:rPr>
        <w:t xml:space="preserve"> </w:t>
      </w:r>
      <w:r>
        <w:t>S/N</w:t>
      </w:r>
      <w:r>
        <w:rPr>
          <w:spacing w:val="-5"/>
        </w:rPr>
        <w:t xml:space="preserve"> </w:t>
      </w:r>
      <w:r>
        <w:t>Entre</w:t>
      </w:r>
      <w:r>
        <w:rPr>
          <w:spacing w:val="-6"/>
        </w:rPr>
        <w:t xml:space="preserve"> </w:t>
      </w:r>
      <w:r>
        <w:t>417</w:t>
      </w:r>
      <w:r>
        <w:rPr>
          <w:spacing w:val="-5"/>
        </w:rPr>
        <w:t xml:space="preserve"> </w:t>
      </w:r>
      <w:r>
        <w:t>y</w:t>
      </w:r>
      <w:r>
        <w:rPr>
          <w:spacing w:val="-5"/>
        </w:rPr>
        <w:t xml:space="preserve"> </w:t>
      </w:r>
      <w:r>
        <w:t>409</w:t>
      </w:r>
      <w:r>
        <w:rPr>
          <w:spacing w:val="-5"/>
        </w:rPr>
        <w:t xml:space="preserve"> </w:t>
      </w:r>
      <w:r>
        <w:t>T-</w:t>
      </w:r>
      <w:r>
        <w:rPr>
          <w:spacing w:val="-10"/>
        </w:rPr>
        <w:t>r</w:t>
      </w:r>
    </w:p>
    <w:p w14:paraId="046215D1" w14:textId="77777777" w:rsidR="004C5F40" w:rsidRDefault="008741A4">
      <w:pPr>
        <w:pStyle w:val="Textoindependiente"/>
        <w:spacing w:before="50"/>
      </w:pPr>
      <w:r>
        <w:t>235.-</w:t>
      </w:r>
      <w:r>
        <w:rPr>
          <w:spacing w:val="-12"/>
        </w:rPr>
        <w:t xml:space="preserve"> </w:t>
      </w:r>
      <w:r>
        <w:t>Crespo</w:t>
      </w:r>
      <w:r>
        <w:rPr>
          <w:spacing w:val="-11"/>
        </w:rPr>
        <w:t xml:space="preserve"> </w:t>
      </w:r>
      <w:r>
        <w:t>309</w:t>
      </w:r>
      <w:r>
        <w:rPr>
          <w:spacing w:val="-12"/>
        </w:rPr>
        <w:t xml:space="preserve"> </w:t>
      </w:r>
      <w:r>
        <w:t>V-</w:t>
      </w:r>
      <w:r>
        <w:rPr>
          <w:spacing w:val="-10"/>
        </w:rPr>
        <w:t>r</w:t>
      </w:r>
    </w:p>
    <w:p w14:paraId="41EB9D1C" w14:textId="77777777" w:rsidR="004C5F40" w:rsidRDefault="008741A4">
      <w:pPr>
        <w:pStyle w:val="Textoindependiente"/>
        <w:spacing w:before="55"/>
      </w:pPr>
      <w:r>
        <w:t>236.-</w:t>
      </w:r>
      <w:r>
        <w:rPr>
          <w:spacing w:val="-12"/>
        </w:rPr>
        <w:t xml:space="preserve"> </w:t>
      </w:r>
      <w:r>
        <w:t>Crespo</w:t>
      </w:r>
      <w:r>
        <w:rPr>
          <w:spacing w:val="-11"/>
        </w:rPr>
        <w:t xml:space="preserve"> </w:t>
      </w:r>
      <w:r>
        <w:t>314</w:t>
      </w:r>
      <w:r>
        <w:rPr>
          <w:spacing w:val="-12"/>
        </w:rPr>
        <w:t xml:space="preserve"> </w:t>
      </w:r>
      <w:r>
        <w:t>V-</w:t>
      </w:r>
      <w:r>
        <w:rPr>
          <w:spacing w:val="-10"/>
        </w:rPr>
        <w:t>m</w:t>
      </w:r>
    </w:p>
    <w:p w14:paraId="06F71F21" w14:textId="77777777" w:rsidR="004C5F40" w:rsidRDefault="008741A4">
      <w:pPr>
        <w:pStyle w:val="Textoindependiente"/>
        <w:spacing w:before="51"/>
      </w:pPr>
      <w:r>
        <w:t>237.-</w:t>
      </w:r>
      <w:r>
        <w:rPr>
          <w:spacing w:val="-12"/>
        </w:rPr>
        <w:t xml:space="preserve"> </w:t>
      </w:r>
      <w:r>
        <w:t>Crespo</w:t>
      </w:r>
      <w:r>
        <w:rPr>
          <w:spacing w:val="-11"/>
        </w:rPr>
        <w:t xml:space="preserve"> </w:t>
      </w:r>
      <w:r>
        <w:t>310</w:t>
      </w:r>
      <w:r>
        <w:rPr>
          <w:spacing w:val="-12"/>
        </w:rPr>
        <w:t xml:space="preserve"> </w:t>
      </w:r>
      <w:r>
        <w:t>V-</w:t>
      </w:r>
      <w:r>
        <w:rPr>
          <w:spacing w:val="-10"/>
        </w:rPr>
        <w:t>r</w:t>
      </w:r>
    </w:p>
    <w:p w14:paraId="5171F44D" w14:textId="77777777" w:rsidR="004C5F40" w:rsidRDefault="008741A4">
      <w:pPr>
        <w:pStyle w:val="Textoindependiente"/>
        <w:spacing w:before="50"/>
      </w:pPr>
      <w:r>
        <w:t>238.-</w:t>
      </w:r>
      <w:r>
        <w:rPr>
          <w:spacing w:val="-12"/>
        </w:rPr>
        <w:t xml:space="preserve"> </w:t>
      </w:r>
      <w:r>
        <w:t>Crespo</w:t>
      </w:r>
      <w:r>
        <w:rPr>
          <w:spacing w:val="-11"/>
        </w:rPr>
        <w:t xml:space="preserve"> </w:t>
      </w:r>
      <w:r>
        <w:t>308</w:t>
      </w:r>
      <w:r>
        <w:rPr>
          <w:spacing w:val="-12"/>
        </w:rPr>
        <w:t xml:space="preserve"> </w:t>
      </w:r>
      <w:r>
        <w:t>V-</w:t>
      </w:r>
      <w:r>
        <w:rPr>
          <w:spacing w:val="-10"/>
        </w:rPr>
        <w:t>r</w:t>
      </w:r>
    </w:p>
    <w:p w14:paraId="1BB61A79" w14:textId="77777777" w:rsidR="004C5F40" w:rsidRDefault="008741A4">
      <w:pPr>
        <w:pStyle w:val="Textoindependiente"/>
        <w:spacing w:before="55"/>
      </w:pPr>
      <w:r>
        <w:t>239.-</w:t>
      </w:r>
      <w:r>
        <w:rPr>
          <w:spacing w:val="-12"/>
        </w:rPr>
        <w:t xml:space="preserve"> </w:t>
      </w:r>
      <w:r>
        <w:t>Crespo</w:t>
      </w:r>
      <w:r>
        <w:rPr>
          <w:spacing w:val="-11"/>
        </w:rPr>
        <w:t xml:space="preserve"> </w:t>
      </w:r>
      <w:r>
        <w:t>304</w:t>
      </w:r>
      <w:r>
        <w:rPr>
          <w:spacing w:val="-12"/>
        </w:rPr>
        <w:t xml:space="preserve"> </w:t>
      </w:r>
      <w:r>
        <w:t>V-</w:t>
      </w:r>
      <w:r>
        <w:rPr>
          <w:spacing w:val="-10"/>
        </w:rPr>
        <w:t>b</w:t>
      </w:r>
    </w:p>
    <w:p w14:paraId="34224809" w14:textId="77777777" w:rsidR="004C5F40" w:rsidRDefault="008741A4">
      <w:pPr>
        <w:pStyle w:val="Textoindependiente"/>
        <w:spacing w:before="51"/>
      </w:pPr>
      <w:r>
        <w:t>240.-</w:t>
      </w:r>
      <w:r>
        <w:rPr>
          <w:spacing w:val="-12"/>
        </w:rPr>
        <w:t xml:space="preserve"> </w:t>
      </w:r>
      <w:r>
        <w:t>Crespo</w:t>
      </w:r>
      <w:r>
        <w:rPr>
          <w:spacing w:val="-11"/>
        </w:rPr>
        <w:t xml:space="preserve"> </w:t>
      </w:r>
      <w:r>
        <w:t>300</w:t>
      </w:r>
      <w:r>
        <w:rPr>
          <w:spacing w:val="-12"/>
        </w:rPr>
        <w:t xml:space="preserve"> </w:t>
      </w:r>
      <w:r>
        <w:t>V-</w:t>
      </w:r>
      <w:r>
        <w:rPr>
          <w:spacing w:val="-10"/>
        </w:rPr>
        <w:t>b</w:t>
      </w:r>
    </w:p>
    <w:p w14:paraId="22323DF7" w14:textId="77777777" w:rsidR="004C5F40" w:rsidRDefault="004C5F40">
      <w:pPr>
        <w:pStyle w:val="Textoindependiente"/>
        <w:ind w:left="0"/>
      </w:pPr>
    </w:p>
    <w:p w14:paraId="7C7FE526" w14:textId="77777777" w:rsidR="004C5F40" w:rsidRDefault="004C5F40">
      <w:pPr>
        <w:pStyle w:val="Textoindependiente"/>
        <w:ind w:left="0"/>
      </w:pPr>
    </w:p>
    <w:p w14:paraId="5186DA64" w14:textId="77777777" w:rsidR="004C5F40" w:rsidRDefault="004C5F40">
      <w:pPr>
        <w:pStyle w:val="Textoindependiente"/>
        <w:spacing w:before="67"/>
        <w:ind w:left="0"/>
      </w:pPr>
    </w:p>
    <w:p w14:paraId="3D750445" w14:textId="77777777" w:rsidR="004C5F40" w:rsidRDefault="008741A4">
      <w:pPr>
        <w:pStyle w:val="Textoindependiente"/>
        <w:ind w:left="0" w:right="206"/>
        <w:jc w:val="right"/>
      </w:pPr>
      <w:r>
        <w:rPr>
          <w:spacing w:val="-5"/>
        </w:rPr>
        <w:t>46</w:t>
      </w:r>
    </w:p>
    <w:p w14:paraId="4D31B204" w14:textId="77777777" w:rsidR="004C5F40" w:rsidRDefault="004C5F40">
      <w:pPr>
        <w:pStyle w:val="Textoindependiente"/>
        <w:jc w:val="right"/>
        <w:sectPr w:rsidR="004C5F40">
          <w:pgSz w:w="12240" w:h="15840"/>
          <w:pgMar w:top="1820" w:right="360" w:bottom="280" w:left="720" w:header="720" w:footer="720" w:gutter="0"/>
          <w:cols w:space="720"/>
        </w:sectPr>
      </w:pPr>
    </w:p>
    <w:p w14:paraId="06873353" w14:textId="493A6451" w:rsidR="004C5F40" w:rsidRDefault="004C5F40">
      <w:pPr>
        <w:pStyle w:val="Textoindependiente"/>
        <w:ind w:left="0"/>
      </w:pPr>
    </w:p>
    <w:p w14:paraId="0BC8B1E6" w14:textId="77777777" w:rsidR="004C5F40" w:rsidRDefault="004C5F40">
      <w:pPr>
        <w:pStyle w:val="Textoindependiente"/>
        <w:ind w:left="0"/>
      </w:pPr>
    </w:p>
    <w:p w14:paraId="2D5D879E" w14:textId="77777777" w:rsidR="004C5F40" w:rsidRDefault="004C5F40">
      <w:pPr>
        <w:pStyle w:val="Textoindependiente"/>
        <w:ind w:left="0"/>
      </w:pPr>
    </w:p>
    <w:p w14:paraId="782881AD" w14:textId="77777777" w:rsidR="004C5F40" w:rsidRDefault="004C5F40">
      <w:pPr>
        <w:pStyle w:val="Textoindependiente"/>
        <w:ind w:left="0"/>
      </w:pPr>
    </w:p>
    <w:p w14:paraId="4503BC6A" w14:textId="77777777" w:rsidR="004C5F40" w:rsidRDefault="004C5F40">
      <w:pPr>
        <w:pStyle w:val="Textoindependiente"/>
        <w:spacing w:before="21"/>
        <w:ind w:left="0"/>
      </w:pPr>
    </w:p>
    <w:p w14:paraId="3B5FFE02" w14:textId="77777777" w:rsidR="004C5F40" w:rsidRDefault="008741A4">
      <w:pPr>
        <w:pStyle w:val="Textoindependiente"/>
      </w:pPr>
      <w:r>
        <w:t>241.-</w:t>
      </w:r>
      <w:r>
        <w:rPr>
          <w:spacing w:val="-12"/>
        </w:rPr>
        <w:t xml:space="preserve"> </w:t>
      </w:r>
      <w:r>
        <w:t>Crespo</w:t>
      </w:r>
      <w:r>
        <w:rPr>
          <w:spacing w:val="-11"/>
        </w:rPr>
        <w:t xml:space="preserve"> </w:t>
      </w:r>
      <w:r>
        <w:t>214</w:t>
      </w:r>
      <w:r>
        <w:rPr>
          <w:spacing w:val="-12"/>
        </w:rPr>
        <w:t xml:space="preserve"> </w:t>
      </w:r>
      <w:r>
        <w:t>V-</w:t>
      </w:r>
      <w:r>
        <w:rPr>
          <w:spacing w:val="-10"/>
        </w:rPr>
        <w:t>b</w:t>
      </w:r>
    </w:p>
    <w:p w14:paraId="6CA061D9" w14:textId="77777777" w:rsidR="004C5F40" w:rsidRDefault="008741A4">
      <w:pPr>
        <w:pStyle w:val="Textoindependiente"/>
        <w:spacing w:before="55"/>
      </w:pPr>
      <w:r>
        <w:t>242.-</w:t>
      </w:r>
      <w:r>
        <w:rPr>
          <w:spacing w:val="-12"/>
        </w:rPr>
        <w:t xml:space="preserve"> </w:t>
      </w:r>
      <w:r>
        <w:t>Crespo</w:t>
      </w:r>
      <w:r>
        <w:rPr>
          <w:spacing w:val="-11"/>
        </w:rPr>
        <w:t xml:space="preserve"> </w:t>
      </w:r>
      <w:r>
        <w:t>319</w:t>
      </w:r>
      <w:r>
        <w:rPr>
          <w:spacing w:val="-12"/>
        </w:rPr>
        <w:t xml:space="preserve"> </w:t>
      </w:r>
      <w:r>
        <w:t>V-</w:t>
      </w:r>
      <w:r>
        <w:rPr>
          <w:spacing w:val="-10"/>
        </w:rPr>
        <w:t>r</w:t>
      </w:r>
    </w:p>
    <w:p w14:paraId="5FD6BAD7" w14:textId="77777777" w:rsidR="004C5F40" w:rsidRDefault="008741A4">
      <w:pPr>
        <w:pStyle w:val="Textoindependiente"/>
        <w:spacing w:before="51"/>
      </w:pPr>
      <w:r>
        <w:t>243.-</w:t>
      </w:r>
      <w:r>
        <w:rPr>
          <w:spacing w:val="-12"/>
        </w:rPr>
        <w:t xml:space="preserve"> </w:t>
      </w:r>
      <w:r>
        <w:t>Crespo</w:t>
      </w:r>
      <w:r>
        <w:rPr>
          <w:spacing w:val="-11"/>
        </w:rPr>
        <w:t xml:space="preserve"> </w:t>
      </w:r>
      <w:r>
        <w:t>207</w:t>
      </w:r>
      <w:r>
        <w:rPr>
          <w:spacing w:val="-12"/>
        </w:rPr>
        <w:t xml:space="preserve"> </w:t>
      </w:r>
      <w:r>
        <w:t>V-</w:t>
      </w:r>
      <w:r>
        <w:rPr>
          <w:spacing w:val="-10"/>
        </w:rPr>
        <w:t>r</w:t>
      </w:r>
    </w:p>
    <w:p w14:paraId="4BCAB16E" w14:textId="77777777" w:rsidR="004C5F40" w:rsidRDefault="008741A4">
      <w:pPr>
        <w:pStyle w:val="Textoindependiente"/>
        <w:spacing w:before="50"/>
      </w:pPr>
      <w:r>
        <w:t>244.-</w:t>
      </w:r>
      <w:r>
        <w:rPr>
          <w:spacing w:val="-12"/>
        </w:rPr>
        <w:t xml:space="preserve"> </w:t>
      </w:r>
      <w:r>
        <w:t>Crespo</w:t>
      </w:r>
      <w:r>
        <w:rPr>
          <w:spacing w:val="-11"/>
        </w:rPr>
        <w:t xml:space="preserve"> </w:t>
      </w:r>
      <w:r>
        <w:t>213</w:t>
      </w:r>
      <w:r>
        <w:rPr>
          <w:spacing w:val="-12"/>
        </w:rPr>
        <w:t xml:space="preserve"> </w:t>
      </w:r>
      <w:r>
        <w:t>V-</w:t>
      </w:r>
      <w:r>
        <w:rPr>
          <w:spacing w:val="-10"/>
        </w:rPr>
        <w:t>m</w:t>
      </w:r>
    </w:p>
    <w:p w14:paraId="3A05B54F" w14:textId="77777777" w:rsidR="004C5F40" w:rsidRDefault="008741A4">
      <w:pPr>
        <w:pStyle w:val="Textoindependiente"/>
        <w:spacing w:before="55"/>
      </w:pPr>
      <w:r>
        <w:t>245.-</w:t>
      </w:r>
      <w:r>
        <w:rPr>
          <w:spacing w:val="-12"/>
        </w:rPr>
        <w:t xml:space="preserve"> </w:t>
      </w:r>
      <w:r>
        <w:t>Crespo</w:t>
      </w:r>
      <w:r>
        <w:rPr>
          <w:spacing w:val="-11"/>
        </w:rPr>
        <w:t xml:space="preserve"> </w:t>
      </w:r>
      <w:r>
        <w:t>211</w:t>
      </w:r>
      <w:r>
        <w:rPr>
          <w:spacing w:val="-12"/>
        </w:rPr>
        <w:t xml:space="preserve"> </w:t>
      </w:r>
      <w:r>
        <w:t>V-</w:t>
      </w:r>
      <w:r>
        <w:rPr>
          <w:spacing w:val="-10"/>
        </w:rPr>
        <w:t>m</w:t>
      </w:r>
    </w:p>
    <w:p w14:paraId="08096434" w14:textId="77777777" w:rsidR="004C5F40" w:rsidRDefault="008741A4">
      <w:pPr>
        <w:pStyle w:val="Textoindependiente"/>
        <w:spacing w:before="51"/>
      </w:pPr>
      <w:r>
        <w:t>246.-</w:t>
      </w:r>
      <w:r>
        <w:rPr>
          <w:spacing w:val="-12"/>
        </w:rPr>
        <w:t xml:space="preserve"> </w:t>
      </w:r>
      <w:r>
        <w:t>Crespo</w:t>
      </w:r>
      <w:r>
        <w:rPr>
          <w:spacing w:val="-11"/>
        </w:rPr>
        <w:t xml:space="preserve"> </w:t>
      </w:r>
      <w:r>
        <w:t>217</w:t>
      </w:r>
      <w:r>
        <w:rPr>
          <w:spacing w:val="-12"/>
        </w:rPr>
        <w:t xml:space="preserve"> </w:t>
      </w:r>
      <w:r>
        <w:t>V-</w:t>
      </w:r>
      <w:r>
        <w:rPr>
          <w:spacing w:val="-10"/>
        </w:rPr>
        <w:t>b</w:t>
      </w:r>
    </w:p>
    <w:p w14:paraId="6B55E3D3" w14:textId="77777777" w:rsidR="004C5F40" w:rsidRDefault="008741A4">
      <w:pPr>
        <w:pStyle w:val="Textoindependiente"/>
        <w:spacing w:before="50"/>
      </w:pPr>
      <w:r>
        <w:t>247.-</w:t>
      </w:r>
      <w:r>
        <w:rPr>
          <w:spacing w:val="-4"/>
        </w:rPr>
        <w:t xml:space="preserve"> </w:t>
      </w:r>
      <w:r>
        <w:t>Constitución</w:t>
      </w:r>
      <w:r>
        <w:rPr>
          <w:spacing w:val="-3"/>
        </w:rPr>
        <w:t xml:space="preserve"> </w:t>
      </w:r>
      <w:r>
        <w:t>200</w:t>
      </w:r>
      <w:r>
        <w:rPr>
          <w:spacing w:val="-2"/>
        </w:rPr>
        <w:t xml:space="preserve"> </w:t>
      </w:r>
      <w:r>
        <w:t>T-</w:t>
      </w:r>
      <w:r>
        <w:rPr>
          <w:spacing w:val="-10"/>
        </w:rPr>
        <w:t>r</w:t>
      </w:r>
    </w:p>
    <w:p w14:paraId="5911F3B0" w14:textId="77777777" w:rsidR="004C5F40" w:rsidRDefault="008741A4">
      <w:pPr>
        <w:pStyle w:val="Textoindependiente"/>
        <w:spacing w:before="51"/>
      </w:pPr>
      <w:r>
        <w:t>248.-</w:t>
      </w:r>
      <w:r>
        <w:rPr>
          <w:spacing w:val="-4"/>
        </w:rPr>
        <w:t xml:space="preserve"> </w:t>
      </w:r>
      <w:r>
        <w:t>Constitución</w:t>
      </w:r>
      <w:r>
        <w:rPr>
          <w:spacing w:val="-3"/>
        </w:rPr>
        <w:t xml:space="preserve"> </w:t>
      </w:r>
      <w:r>
        <w:t>201</w:t>
      </w:r>
      <w:r>
        <w:rPr>
          <w:spacing w:val="-2"/>
        </w:rPr>
        <w:t xml:space="preserve"> </w:t>
      </w:r>
      <w:r>
        <w:t>T-</w:t>
      </w:r>
      <w:r>
        <w:rPr>
          <w:spacing w:val="-10"/>
        </w:rPr>
        <w:t>r</w:t>
      </w:r>
    </w:p>
    <w:p w14:paraId="20BE7F48" w14:textId="77777777" w:rsidR="004C5F40" w:rsidRDefault="008741A4">
      <w:pPr>
        <w:pStyle w:val="Textoindependiente"/>
        <w:spacing w:before="55"/>
      </w:pPr>
      <w:r>
        <w:t>249.-</w:t>
      </w:r>
      <w:r>
        <w:rPr>
          <w:spacing w:val="-4"/>
        </w:rPr>
        <w:t xml:space="preserve"> </w:t>
      </w:r>
      <w:r>
        <w:t>Constitución</w:t>
      </w:r>
      <w:r>
        <w:rPr>
          <w:spacing w:val="-3"/>
        </w:rPr>
        <w:t xml:space="preserve"> </w:t>
      </w:r>
      <w:r>
        <w:t>202</w:t>
      </w:r>
      <w:r>
        <w:rPr>
          <w:spacing w:val="-2"/>
        </w:rPr>
        <w:t xml:space="preserve"> </w:t>
      </w:r>
      <w:r>
        <w:t>T-</w:t>
      </w:r>
      <w:r>
        <w:rPr>
          <w:spacing w:val="-10"/>
        </w:rPr>
        <w:t>r</w:t>
      </w:r>
    </w:p>
    <w:p w14:paraId="4725A68D" w14:textId="77777777" w:rsidR="004C5F40" w:rsidRDefault="008741A4">
      <w:pPr>
        <w:pStyle w:val="Textoindependiente"/>
        <w:spacing w:before="50"/>
      </w:pPr>
      <w:r>
        <w:t>250.-</w:t>
      </w:r>
      <w:r>
        <w:rPr>
          <w:spacing w:val="-4"/>
        </w:rPr>
        <w:t xml:space="preserve"> </w:t>
      </w:r>
      <w:r>
        <w:t>Constitución</w:t>
      </w:r>
      <w:r>
        <w:rPr>
          <w:spacing w:val="-3"/>
        </w:rPr>
        <w:t xml:space="preserve"> </w:t>
      </w:r>
      <w:r>
        <w:t>213</w:t>
      </w:r>
      <w:r>
        <w:rPr>
          <w:spacing w:val="-2"/>
        </w:rPr>
        <w:t xml:space="preserve"> </w:t>
      </w:r>
      <w:r>
        <w:t>T-</w:t>
      </w:r>
      <w:r>
        <w:rPr>
          <w:spacing w:val="-10"/>
        </w:rPr>
        <w:t>r</w:t>
      </w:r>
    </w:p>
    <w:p w14:paraId="0A734E4F" w14:textId="77777777" w:rsidR="004C5F40" w:rsidRDefault="008741A4">
      <w:pPr>
        <w:pStyle w:val="Textoindependiente"/>
        <w:spacing w:before="51"/>
      </w:pPr>
      <w:r>
        <w:t>251.-</w:t>
      </w:r>
      <w:r>
        <w:rPr>
          <w:spacing w:val="-4"/>
        </w:rPr>
        <w:t xml:space="preserve"> </w:t>
      </w:r>
      <w:r>
        <w:t>Constitución</w:t>
      </w:r>
      <w:r>
        <w:rPr>
          <w:spacing w:val="-3"/>
        </w:rPr>
        <w:t xml:space="preserve"> </w:t>
      </w:r>
      <w:r>
        <w:t>217</w:t>
      </w:r>
      <w:r>
        <w:rPr>
          <w:spacing w:val="-2"/>
        </w:rPr>
        <w:t xml:space="preserve"> </w:t>
      </w:r>
      <w:r>
        <w:t>T-</w:t>
      </w:r>
      <w:r>
        <w:rPr>
          <w:spacing w:val="-10"/>
        </w:rPr>
        <w:t>r</w:t>
      </w:r>
    </w:p>
    <w:p w14:paraId="048FF36F" w14:textId="77777777" w:rsidR="004C5F40" w:rsidRDefault="008741A4">
      <w:pPr>
        <w:pStyle w:val="Textoindependiente"/>
        <w:spacing w:before="55"/>
      </w:pPr>
      <w:r>
        <w:t>252.-</w:t>
      </w:r>
      <w:r>
        <w:rPr>
          <w:spacing w:val="-4"/>
        </w:rPr>
        <w:t xml:space="preserve"> </w:t>
      </w:r>
      <w:r>
        <w:t>Constitución</w:t>
      </w:r>
      <w:r>
        <w:rPr>
          <w:spacing w:val="-3"/>
        </w:rPr>
        <w:t xml:space="preserve"> </w:t>
      </w:r>
      <w:r>
        <w:t>303</w:t>
      </w:r>
      <w:r>
        <w:rPr>
          <w:spacing w:val="-2"/>
        </w:rPr>
        <w:t xml:space="preserve"> </w:t>
      </w:r>
      <w:r>
        <w:t>T-</w:t>
      </w:r>
      <w:r>
        <w:rPr>
          <w:spacing w:val="-10"/>
        </w:rPr>
        <w:t>r</w:t>
      </w:r>
    </w:p>
    <w:p w14:paraId="217AAEC9" w14:textId="77777777" w:rsidR="004C5F40" w:rsidRDefault="008741A4">
      <w:pPr>
        <w:pStyle w:val="Textoindependiente"/>
        <w:spacing w:before="50"/>
      </w:pPr>
      <w:r>
        <w:t>253.-</w:t>
      </w:r>
      <w:r>
        <w:rPr>
          <w:spacing w:val="-4"/>
        </w:rPr>
        <w:t xml:space="preserve"> </w:t>
      </w:r>
      <w:r>
        <w:t>Constitución</w:t>
      </w:r>
      <w:r>
        <w:rPr>
          <w:spacing w:val="-3"/>
        </w:rPr>
        <w:t xml:space="preserve"> </w:t>
      </w:r>
      <w:r>
        <w:t>305</w:t>
      </w:r>
      <w:r>
        <w:rPr>
          <w:spacing w:val="-2"/>
        </w:rPr>
        <w:t xml:space="preserve"> </w:t>
      </w:r>
      <w:r>
        <w:t>T-</w:t>
      </w:r>
      <w:r>
        <w:rPr>
          <w:spacing w:val="-10"/>
        </w:rPr>
        <w:t>r</w:t>
      </w:r>
    </w:p>
    <w:p w14:paraId="7A90171A" w14:textId="77777777" w:rsidR="004C5F40" w:rsidRDefault="008741A4">
      <w:pPr>
        <w:pStyle w:val="Textoindependiente"/>
        <w:spacing w:before="51"/>
      </w:pPr>
      <w:r>
        <w:t>254.-</w:t>
      </w:r>
      <w:r>
        <w:rPr>
          <w:spacing w:val="1"/>
        </w:rPr>
        <w:t xml:space="preserve"> </w:t>
      </w:r>
      <w:r>
        <w:t>Constitución</w:t>
      </w:r>
      <w:r>
        <w:rPr>
          <w:spacing w:val="1"/>
        </w:rPr>
        <w:t xml:space="preserve"> </w:t>
      </w:r>
      <w:r>
        <w:t>402</w:t>
      </w:r>
      <w:r>
        <w:rPr>
          <w:spacing w:val="2"/>
        </w:rPr>
        <w:t xml:space="preserve"> </w:t>
      </w:r>
      <w:r>
        <w:t>A-</w:t>
      </w:r>
      <w:r>
        <w:rPr>
          <w:spacing w:val="-10"/>
        </w:rPr>
        <w:t>r</w:t>
      </w:r>
    </w:p>
    <w:p w14:paraId="04D34898" w14:textId="77777777" w:rsidR="004C5F40" w:rsidRDefault="008741A4">
      <w:pPr>
        <w:pStyle w:val="Textoindependiente"/>
        <w:spacing w:before="55"/>
      </w:pPr>
      <w:r>
        <w:t>255.-</w:t>
      </w:r>
      <w:r>
        <w:rPr>
          <w:spacing w:val="1"/>
        </w:rPr>
        <w:t xml:space="preserve"> </w:t>
      </w:r>
      <w:r>
        <w:t>Constitución</w:t>
      </w:r>
      <w:r>
        <w:rPr>
          <w:spacing w:val="1"/>
        </w:rPr>
        <w:t xml:space="preserve"> </w:t>
      </w:r>
      <w:r>
        <w:t>403</w:t>
      </w:r>
      <w:r>
        <w:rPr>
          <w:spacing w:val="2"/>
        </w:rPr>
        <w:t xml:space="preserve"> </w:t>
      </w:r>
      <w:r>
        <w:t>A-</w:t>
      </w:r>
      <w:r>
        <w:rPr>
          <w:spacing w:val="-10"/>
        </w:rPr>
        <w:t>m</w:t>
      </w:r>
    </w:p>
    <w:p w14:paraId="3894A458" w14:textId="77777777" w:rsidR="004C5F40" w:rsidRDefault="008741A4">
      <w:pPr>
        <w:pStyle w:val="Textoindependiente"/>
        <w:spacing w:before="50"/>
      </w:pPr>
      <w:r>
        <w:t>256.-</w:t>
      </w:r>
      <w:r>
        <w:rPr>
          <w:spacing w:val="-4"/>
        </w:rPr>
        <w:t xml:space="preserve"> </w:t>
      </w:r>
      <w:r>
        <w:t>Constitución</w:t>
      </w:r>
      <w:r>
        <w:rPr>
          <w:spacing w:val="-3"/>
        </w:rPr>
        <w:t xml:space="preserve"> </w:t>
      </w:r>
      <w:r>
        <w:t>404</w:t>
      </w:r>
      <w:r>
        <w:rPr>
          <w:spacing w:val="-2"/>
        </w:rPr>
        <w:t xml:space="preserve"> </w:t>
      </w:r>
      <w:r>
        <w:t>T-</w:t>
      </w:r>
      <w:r>
        <w:rPr>
          <w:spacing w:val="-10"/>
        </w:rPr>
        <w:t>m</w:t>
      </w:r>
    </w:p>
    <w:p w14:paraId="3971957E" w14:textId="77777777" w:rsidR="004C5F40" w:rsidRDefault="008741A4">
      <w:pPr>
        <w:pStyle w:val="Textoindependiente"/>
        <w:spacing w:before="51"/>
      </w:pPr>
      <w:r>
        <w:t>257.-</w:t>
      </w:r>
      <w:r>
        <w:rPr>
          <w:spacing w:val="-4"/>
        </w:rPr>
        <w:t xml:space="preserve"> </w:t>
      </w:r>
      <w:r>
        <w:t>Constitución</w:t>
      </w:r>
      <w:r>
        <w:rPr>
          <w:spacing w:val="-3"/>
        </w:rPr>
        <w:t xml:space="preserve"> </w:t>
      </w:r>
      <w:r>
        <w:t>405</w:t>
      </w:r>
      <w:r>
        <w:rPr>
          <w:spacing w:val="-2"/>
        </w:rPr>
        <w:t xml:space="preserve"> </w:t>
      </w:r>
      <w:r>
        <w:t>T-</w:t>
      </w:r>
      <w:r>
        <w:rPr>
          <w:spacing w:val="-10"/>
        </w:rPr>
        <w:t>r</w:t>
      </w:r>
    </w:p>
    <w:p w14:paraId="5580CE3A" w14:textId="77777777" w:rsidR="004C5F40" w:rsidRDefault="008741A4">
      <w:pPr>
        <w:pStyle w:val="Textoindependiente"/>
        <w:spacing w:before="50"/>
      </w:pPr>
      <w:r>
        <w:t>258.-</w:t>
      </w:r>
      <w:r>
        <w:rPr>
          <w:spacing w:val="-4"/>
        </w:rPr>
        <w:t xml:space="preserve"> </w:t>
      </w:r>
      <w:r>
        <w:t>Constitución</w:t>
      </w:r>
      <w:r>
        <w:rPr>
          <w:spacing w:val="-3"/>
        </w:rPr>
        <w:t xml:space="preserve"> </w:t>
      </w:r>
      <w:r>
        <w:t>406</w:t>
      </w:r>
      <w:r>
        <w:rPr>
          <w:spacing w:val="-2"/>
        </w:rPr>
        <w:t xml:space="preserve"> </w:t>
      </w:r>
      <w:r>
        <w:t>T-</w:t>
      </w:r>
      <w:r>
        <w:rPr>
          <w:spacing w:val="-10"/>
        </w:rPr>
        <w:t>m</w:t>
      </w:r>
    </w:p>
    <w:p w14:paraId="49745D8A" w14:textId="77777777" w:rsidR="004C5F40" w:rsidRDefault="008741A4">
      <w:pPr>
        <w:pStyle w:val="Textoindependiente"/>
        <w:spacing w:before="56"/>
      </w:pPr>
      <w:r>
        <w:t>259.-</w:t>
      </w:r>
      <w:r>
        <w:rPr>
          <w:spacing w:val="-8"/>
        </w:rPr>
        <w:t xml:space="preserve"> </w:t>
      </w:r>
      <w:r>
        <w:t>Cuauhtémoc</w:t>
      </w:r>
      <w:r>
        <w:rPr>
          <w:spacing w:val="-7"/>
        </w:rPr>
        <w:t xml:space="preserve"> </w:t>
      </w:r>
      <w:r>
        <w:t>12</w:t>
      </w:r>
      <w:r>
        <w:rPr>
          <w:spacing w:val="-6"/>
        </w:rPr>
        <w:t xml:space="preserve"> </w:t>
      </w:r>
      <w:r>
        <w:t>T-</w:t>
      </w:r>
      <w:r>
        <w:rPr>
          <w:spacing w:val="-10"/>
        </w:rPr>
        <w:t>r</w:t>
      </w:r>
    </w:p>
    <w:p w14:paraId="10354224" w14:textId="77777777" w:rsidR="004C5F40" w:rsidRDefault="008741A4">
      <w:pPr>
        <w:pStyle w:val="Textoindependiente"/>
        <w:spacing w:before="50"/>
      </w:pPr>
      <w:r>
        <w:t>260.-</w:t>
      </w:r>
      <w:r>
        <w:rPr>
          <w:spacing w:val="-6"/>
        </w:rPr>
        <w:t xml:space="preserve"> </w:t>
      </w:r>
      <w:r>
        <w:t>Colón</w:t>
      </w:r>
      <w:r>
        <w:rPr>
          <w:spacing w:val="-4"/>
        </w:rPr>
        <w:t xml:space="preserve"> </w:t>
      </w:r>
      <w:r>
        <w:t>510</w:t>
      </w:r>
      <w:r>
        <w:rPr>
          <w:spacing w:val="-4"/>
        </w:rPr>
        <w:t xml:space="preserve"> </w:t>
      </w:r>
      <w:r>
        <w:t>V-</w:t>
      </w:r>
      <w:r>
        <w:rPr>
          <w:spacing w:val="-10"/>
        </w:rPr>
        <w:t>m</w:t>
      </w:r>
    </w:p>
    <w:p w14:paraId="66370BBC" w14:textId="77777777" w:rsidR="004C5F40" w:rsidRDefault="008741A4">
      <w:pPr>
        <w:pStyle w:val="Textoindependiente"/>
        <w:spacing w:before="50"/>
      </w:pPr>
      <w:r>
        <w:t>261.-</w:t>
      </w:r>
      <w:r>
        <w:rPr>
          <w:spacing w:val="-6"/>
        </w:rPr>
        <w:t xml:space="preserve"> </w:t>
      </w:r>
      <w:r>
        <w:t>Colón</w:t>
      </w:r>
      <w:r>
        <w:rPr>
          <w:spacing w:val="-4"/>
        </w:rPr>
        <w:t xml:space="preserve"> </w:t>
      </w:r>
      <w:r>
        <w:t>624</w:t>
      </w:r>
      <w:r>
        <w:rPr>
          <w:spacing w:val="-4"/>
        </w:rPr>
        <w:t xml:space="preserve"> </w:t>
      </w:r>
      <w:r>
        <w:t>V-</w:t>
      </w:r>
      <w:r>
        <w:rPr>
          <w:spacing w:val="-10"/>
        </w:rPr>
        <w:t>r</w:t>
      </w:r>
    </w:p>
    <w:p w14:paraId="68CA0F06" w14:textId="77777777" w:rsidR="004C5F40" w:rsidRDefault="008741A4">
      <w:pPr>
        <w:pStyle w:val="Textoindependiente"/>
        <w:spacing w:before="56" w:line="283" w:lineRule="auto"/>
        <w:ind w:right="5727"/>
      </w:pPr>
      <w:r>
        <w:t>262.-</w:t>
      </w:r>
      <w:r>
        <w:rPr>
          <w:spacing w:val="-2"/>
        </w:rPr>
        <w:t xml:space="preserve"> </w:t>
      </w:r>
      <w:r>
        <w:t>Colón</w:t>
      </w:r>
      <w:r>
        <w:rPr>
          <w:spacing w:val="-1"/>
        </w:rPr>
        <w:t xml:space="preserve"> </w:t>
      </w:r>
      <w:r>
        <w:t>S/N</w:t>
      </w:r>
      <w:r>
        <w:rPr>
          <w:spacing w:val="-1"/>
        </w:rPr>
        <w:t xml:space="preserve"> </w:t>
      </w:r>
      <w:r>
        <w:t>Esq.</w:t>
      </w:r>
      <w:r>
        <w:rPr>
          <w:spacing w:val="-1"/>
        </w:rPr>
        <w:t xml:space="preserve"> </w:t>
      </w:r>
      <w:r>
        <w:t>M.</w:t>
      </w:r>
      <w:r>
        <w:rPr>
          <w:spacing w:val="-1"/>
        </w:rPr>
        <w:t xml:space="preserve"> </w:t>
      </w:r>
      <w:r>
        <w:t>Ocampo</w:t>
      </w:r>
      <w:r>
        <w:rPr>
          <w:spacing w:val="-1"/>
        </w:rPr>
        <w:t xml:space="preserve"> </w:t>
      </w:r>
      <w:r>
        <w:t>622</w:t>
      </w:r>
      <w:r>
        <w:rPr>
          <w:spacing w:val="-1"/>
        </w:rPr>
        <w:t xml:space="preserve"> </w:t>
      </w:r>
      <w:r>
        <w:t>V-r 263.- Colón 616 V-r</w:t>
      </w:r>
    </w:p>
    <w:p w14:paraId="2AAF5051" w14:textId="77777777" w:rsidR="004C5F40" w:rsidRDefault="008741A4">
      <w:pPr>
        <w:pStyle w:val="Textoindependiente"/>
        <w:spacing w:before="1"/>
      </w:pPr>
      <w:r>
        <w:t>264.-</w:t>
      </w:r>
      <w:r>
        <w:rPr>
          <w:spacing w:val="-6"/>
        </w:rPr>
        <w:t xml:space="preserve"> </w:t>
      </w:r>
      <w:r>
        <w:t>Colón</w:t>
      </w:r>
      <w:r>
        <w:rPr>
          <w:spacing w:val="-4"/>
        </w:rPr>
        <w:t xml:space="preserve"> </w:t>
      </w:r>
      <w:r>
        <w:t>312</w:t>
      </w:r>
      <w:r>
        <w:rPr>
          <w:spacing w:val="-4"/>
        </w:rPr>
        <w:t xml:space="preserve"> </w:t>
      </w:r>
      <w:r>
        <w:t>V-</w:t>
      </w:r>
      <w:r>
        <w:rPr>
          <w:spacing w:val="-10"/>
        </w:rPr>
        <w:t>r</w:t>
      </w:r>
    </w:p>
    <w:p w14:paraId="22A905ED" w14:textId="77777777" w:rsidR="004C5F40" w:rsidRDefault="008741A4">
      <w:pPr>
        <w:pStyle w:val="Textoindependiente"/>
        <w:spacing w:before="55" w:line="283" w:lineRule="auto"/>
        <w:ind w:right="5599"/>
      </w:pPr>
      <w:r>
        <w:t>265.-</w:t>
      </w:r>
      <w:r>
        <w:rPr>
          <w:spacing w:val="-1"/>
        </w:rPr>
        <w:t xml:space="preserve"> </w:t>
      </w:r>
      <w:r>
        <w:t>Colón Esq. Melchor Ocampo S/N V-r 266.- Cosijoeza 110 V-m</w:t>
      </w:r>
    </w:p>
    <w:p w14:paraId="4955080C" w14:textId="77777777" w:rsidR="004C5F40" w:rsidRDefault="008741A4">
      <w:pPr>
        <w:pStyle w:val="Textoindependiente"/>
        <w:spacing w:before="2" w:line="283" w:lineRule="auto"/>
        <w:ind w:right="7444"/>
      </w:pPr>
      <w:r>
        <w:t>267.-</w:t>
      </w:r>
      <w:r>
        <w:rPr>
          <w:spacing w:val="-19"/>
        </w:rPr>
        <w:t xml:space="preserve"> </w:t>
      </w:r>
      <w:r>
        <w:t>Cosijoeza</w:t>
      </w:r>
      <w:r>
        <w:rPr>
          <w:spacing w:val="-17"/>
        </w:rPr>
        <w:t xml:space="preserve"> </w:t>
      </w:r>
      <w:r>
        <w:t>109-A</w:t>
      </w:r>
      <w:r>
        <w:rPr>
          <w:spacing w:val="-16"/>
        </w:rPr>
        <w:t xml:space="preserve"> </w:t>
      </w:r>
      <w:r>
        <w:t>V-r 268.- Cosijoeza 204 V-r</w:t>
      </w:r>
    </w:p>
    <w:p w14:paraId="5E22A1FA" w14:textId="77777777" w:rsidR="004C5F40" w:rsidRDefault="008741A4">
      <w:pPr>
        <w:pStyle w:val="Textoindependiente"/>
        <w:spacing w:before="6"/>
      </w:pPr>
      <w:r>
        <w:rPr>
          <w:spacing w:val="-2"/>
        </w:rPr>
        <w:t>269.-</w:t>
      </w:r>
      <w:r>
        <w:rPr>
          <w:spacing w:val="-8"/>
        </w:rPr>
        <w:t xml:space="preserve"> </w:t>
      </w:r>
      <w:r>
        <w:rPr>
          <w:spacing w:val="-2"/>
        </w:rPr>
        <w:t>Cosijoeza</w:t>
      </w:r>
      <w:r>
        <w:rPr>
          <w:spacing w:val="-6"/>
        </w:rPr>
        <w:t xml:space="preserve"> </w:t>
      </w:r>
      <w:r>
        <w:rPr>
          <w:spacing w:val="-2"/>
        </w:rPr>
        <w:t>212</w:t>
      </w:r>
      <w:r>
        <w:rPr>
          <w:spacing w:val="-6"/>
        </w:rPr>
        <w:t xml:space="preserve"> </w:t>
      </w:r>
      <w:r>
        <w:rPr>
          <w:spacing w:val="-2"/>
        </w:rPr>
        <w:t>V-</w:t>
      </w:r>
      <w:r>
        <w:rPr>
          <w:spacing w:val="-10"/>
        </w:rPr>
        <w:t>r</w:t>
      </w:r>
    </w:p>
    <w:p w14:paraId="71ACEA0E" w14:textId="77777777" w:rsidR="004C5F40" w:rsidRDefault="008741A4">
      <w:pPr>
        <w:pStyle w:val="Textoindependiente"/>
        <w:spacing w:before="51"/>
      </w:pPr>
      <w:r>
        <w:t>270.-</w:t>
      </w:r>
      <w:r>
        <w:rPr>
          <w:spacing w:val="-4"/>
        </w:rPr>
        <w:t xml:space="preserve"> </w:t>
      </w:r>
      <w:r>
        <w:t>Cosijopii</w:t>
      </w:r>
      <w:r>
        <w:rPr>
          <w:spacing w:val="-2"/>
        </w:rPr>
        <w:t xml:space="preserve"> </w:t>
      </w:r>
      <w:r>
        <w:t>219</w:t>
      </w:r>
      <w:r>
        <w:rPr>
          <w:spacing w:val="-3"/>
        </w:rPr>
        <w:t xml:space="preserve"> </w:t>
      </w:r>
      <w:r>
        <w:t>V-</w:t>
      </w:r>
      <w:r>
        <w:rPr>
          <w:spacing w:val="-10"/>
        </w:rPr>
        <w:t>r</w:t>
      </w:r>
    </w:p>
    <w:p w14:paraId="119C0D0E" w14:textId="77777777" w:rsidR="004C5F40" w:rsidRDefault="008741A4">
      <w:pPr>
        <w:pStyle w:val="Textoindependiente"/>
        <w:spacing w:before="50"/>
      </w:pPr>
      <w:r>
        <w:t>271.-</w:t>
      </w:r>
      <w:r>
        <w:rPr>
          <w:spacing w:val="-4"/>
        </w:rPr>
        <w:t xml:space="preserve"> </w:t>
      </w:r>
      <w:r>
        <w:t>Cosijopii</w:t>
      </w:r>
      <w:r>
        <w:rPr>
          <w:spacing w:val="-2"/>
        </w:rPr>
        <w:t xml:space="preserve"> </w:t>
      </w:r>
      <w:r>
        <w:t>217</w:t>
      </w:r>
      <w:r>
        <w:rPr>
          <w:spacing w:val="-3"/>
        </w:rPr>
        <w:t xml:space="preserve"> </w:t>
      </w:r>
      <w:r>
        <w:t>V-</w:t>
      </w:r>
      <w:r>
        <w:rPr>
          <w:spacing w:val="-10"/>
        </w:rPr>
        <w:t>b</w:t>
      </w:r>
    </w:p>
    <w:p w14:paraId="2AAD9034" w14:textId="77777777" w:rsidR="004C5F40" w:rsidRDefault="008741A4">
      <w:pPr>
        <w:pStyle w:val="Textoindependiente"/>
        <w:spacing w:before="55"/>
      </w:pPr>
      <w:r>
        <w:t>272.-</w:t>
      </w:r>
      <w:r>
        <w:rPr>
          <w:spacing w:val="-4"/>
        </w:rPr>
        <w:t xml:space="preserve"> </w:t>
      </w:r>
      <w:r>
        <w:t>Cosijopii</w:t>
      </w:r>
      <w:r>
        <w:rPr>
          <w:spacing w:val="-2"/>
        </w:rPr>
        <w:t xml:space="preserve"> </w:t>
      </w:r>
      <w:r>
        <w:t>212</w:t>
      </w:r>
      <w:r>
        <w:rPr>
          <w:spacing w:val="-3"/>
        </w:rPr>
        <w:t xml:space="preserve"> </w:t>
      </w:r>
      <w:r>
        <w:t>V-</w:t>
      </w:r>
      <w:r>
        <w:rPr>
          <w:spacing w:val="-10"/>
        </w:rPr>
        <w:t>m</w:t>
      </w:r>
    </w:p>
    <w:p w14:paraId="5F81E49E" w14:textId="77777777" w:rsidR="004C5F40" w:rsidRDefault="008741A4">
      <w:pPr>
        <w:pStyle w:val="Textoindependiente"/>
        <w:spacing w:before="51"/>
      </w:pPr>
      <w:r>
        <w:t>273.-</w:t>
      </w:r>
      <w:r>
        <w:rPr>
          <w:spacing w:val="-4"/>
        </w:rPr>
        <w:t xml:space="preserve"> </w:t>
      </w:r>
      <w:r>
        <w:t>Cosijopii</w:t>
      </w:r>
      <w:r>
        <w:rPr>
          <w:spacing w:val="-2"/>
        </w:rPr>
        <w:t xml:space="preserve"> </w:t>
      </w:r>
      <w:r>
        <w:t>211</w:t>
      </w:r>
      <w:r>
        <w:rPr>
          <w:spacing w:val="-3"/>
        </w:rPr>
        <w:t xml:space="preserve"> </w:t>
      </w:r>
      <w:r>
        <w:t>V-</w:t>
      </w:r>
      <w:r>
        <w:rPr>
          <w:spacing w:val="-10"/>
        </w:rPr>
        <w:t>b</w:t>
      </w:r>
    </w:p>
    <w:p w14:paraId="152C776A" w14:textId="77777777" w:rsidR="004C5F40" w:rsidRDefault="004C5F40">
      <w:pPr>
        <w:pStyle w:val="Textoindependiente"/>
        <w:ind w:left="0"/>
      </w:pPr>
    </w:p>
    <w:p w14:paraId="65EDD434" w14:textId="77777777" w:rsidR="004C5F40" w:rsidRDefault="004C5F40">
      <w:pPr>
        <w:pStyle w:val="Textoindependiente"/>
        <w:ind w:left="0"/>
      </w:pPr>
    </w:p>
    <w:p w14:paraId="6FF2BFA8" w14:textId="77777777" w:rsidR="004C5F40" w:rsidRDefault="004C5F40">
      <w:pPr>
        <w:pStyle w:val="Textoindependiente"/>
        <w:spacing w:before="67"/>
        <w:ind w:left="0"/>
      </w:pPr>
    </w:p>
    <w:p w14:paraId="4EAF7808" w14:textId="77777777" w:rsidR="004C5F40" w:rsidRDefault="008741A4">
      <w:pPr>
        <w:pStyle w:val="Textoindependiente"/>
        <w:ind w:left="0" w:right="206"/>
        <w:jc w:val="right"/>
      </w:pPr>
      <w:r>
        <w:rPr>
          <w:spacing w:val="-5"/>
        </w:rPr>
        <w:t>47</w:t>
      </w:r>
    </w:p>
    <w:p w14:paraId="3C9CA93E" w14:textId="77777777" w:rsidR="004C5F40" w:rsidRDefault="004C5F40">
      <w:pPr>
        <w:pStyle w:val="Textoindependiente"/>
        <w:jc w:val="right"/>
        <w:sectPr w:rsidR="004C5F40">
          <w:pgSz w:w="12240" w:h="15840"/>
          <w:pgMar w:top="1820" w:right="360" w:bottom="280" w:left="720" w:header="720" w:footer="720" w:gutter="0"/>
          <w:cols w:space="720"/>
        </w:sectPr>
      </w:pPr>
    </w:p>
    <w:p w14:paraId="61157D4C" w14:textId="4EC87CA2" w:rsidR="004C5F40" w:rsidRDefault="004C5F40">
      <w:pPr>
        <w:pStyle w:val="Textoindependiente"/>
        <w:ind w:left="0"/>
      </w:pPr>
    </w:p>
    <w:p w14:paraId="1074BB48" w14:textId="77777777" w:rsidR="004C5F40" w:rsidRDefault="004C5F40">
      <w:pPr>
        <w:pStyle w:val="Textoindependiente"/>
        <w:ind w:left="0"/>
      </w:pPr>
    </w:p>
    <w:p w14:paraId="6941777F" w14:textId="77777777" w:rsidR="004C5F40" w:rsidRDefault="004C5F40">
      <w:pPr>
        <w:pStyle w:val="Textoindependiente"/>
        <w:ind w:left="0"/>
      </w:pPr>
    </w:p>
    <w:p w14:paraId="0F9221C6" w14:textId="77777777" w:rsidR="004C5F40" w:rsidRDefault="004C5F40">
      <w:pPr>
        <w:pStyle w:val="Textoindependiente"/>
        <w:ind w:left="0"/>
      </w:pPr>
    </w:p>
    <w:p w14:paraId="74266C36" w14:textId="77777777" w:rsidR="004C5F40" w:rsidRDefault="004C5F40">
      <w:pPr>
        <w:pStyle w:val="Textoindependiente"/>
        <w:spacing w:before="21"/>
        <w:ind w:left="0"/>
      </w:pPr>
    </w:p>
    <w:p w14:paraId="0112582B" w14:textId="77777777" w:rsidR="004C5F40" w:rsidRDefault="008741A4">
      <w:pPr>
        <w:pStyle w:val="Textoindependiente"/>
      </w:pPr>
      <w:r>
        <w:t>274.-</w:t>
      </w:r>
      <w:r>
        <w:rPr>
          <w:spacing w:val="-2"/>
        </w:rPr>
        <w:t xml:space="preserve"> </w:t>
      </w:r>
      <w:r>
        <w:t>Cosijopii</w:t>
      </w:r>
      <w:r>
        <w:rPr>
          <w:spacing w:val="-1"/>
        </w:rPr>
        <w:t xml:space="preserve"> </w:t>
      </w:r>
      <w:r>
        <w:t>208</w:t>
      </w:r>
      <w:r>
        <w:rPr>
          <w:spacing w:val="-2"/>
        </w:rPr>
        <w:t xml:space="preserve"> </w:t>
      </w:r>
      <w:r>
        <w:t>T-</w:t>
      </w:r>
      <w:r>
        <w:rPr>
          <w:spacing w:val="-10"/>
        </w:rPr>
        <w:t>r</w:t>
      </w:r>
    </w:p>
    <w:p w14:paraId="37CD2989" w14:textId="77777777" w:rsidR="004C5F40" w:rsidRDefault="008741A4">
      <w:pPr>
        <w:pStyle w:val="Textoindependiente"/>
        <w:spacing w:before="55"/>
      </w:pPr>
      <w:r>
        <w:t>275.-</w:t>
      </w:r>
      <w:r>
        <w:rPr>
          <w:spacing w:val="-2"/>
        </w:rPr>
        <w:t xml:space="preserve"> </w:t>
      </w:r>
      <w:r>
        <w:t>Cosijopii</w:t>
      </w:r>
      <w:r>
        <w:rPr>
          <w:spacing w:val="-1"/>
        </w:rPr>
        <w:t xml:space="preserve"> </w:t>
      </w:r>
      <w:r>
        <w:t>215</w:t>
      </w:r>
      <w:r>
        <w:rPr>
          <w:spacing w:val="-2"/>
        </w:rPr>
        <w:t xml:space="preserve"> </w:t>
      </w:r>
      <w:r>
        <w:t>T-</w:t>
      </w:r>
      <w:r>
        <w:rPr>
          <w:spacing w:val="-10"/>
        </w:rPr>
        <w:t>r</w:t>
      </w:r>
    </w:p>
    <w:p w14:paraId="54BF4449" w14:textId="77777777" w:rsidR="004C5F40" w:rsidRDefault="008741A4">
      <w:pPr>
        <w:pStyle w:val="Textoindependiente"/>
        <w:spacing w:before="51"/>
      </w:pPr>
      <w:r>
        <w:t>276.-</w:t>
      </w:r>
      <w:r>
        <w:rPr>
          <w:spacing w:val="-2"/>
        </w:rPr>
        <w:t xml:space="preserve"> </w:t>
      </w:r>
      <w:r>
        <w:t>Cosijopii</w:t>
      </w:r>
      <w:r>
        <w:rPr>
          <w:spacing w:val="-1"/>
        </w:rPr>
        <w:t xml:space="preserve"> </w:t>
      </w:r>
      <w:r>
        <w:t>123</w:t>
      </w:r>
      <w:r>
        <w:rPr>
          <w:spacing w:val="-2"/>
        </w:rPr>
        <w:t xml:space="preserve"> </w:t>
      </w:r>
      <w:r>
        <w:t>T-</w:t>
      </w:r>
      <w:r>
        <w:rPr>
          <w:spacing w:val="-10"/>
        </w:rPr>
        <w:t>r</w:t>
      </w:r>
    </w:p>
    <w:p w14:paraId="48AB8FD1" w14:textId="77777777" w:rsidR="004C5F40" w:rsidRDefault="008741A4">
      <w:pPr>
        <w:pStyle w:val="Textoindependiente"/>
        <w:spacing w:before="50"/>
      </w:pPr>
      <w:r>
        <w:t>277.-</w:t>
      </w:r>
      <w:r>
        <w:rPr>
          <w:spacing w:val="-6"/>
        </w:rPr>
        <w:t xml:space="preserve"> </w:t>
      </w:r>
      <w:r>
        <w:t>Cosijopii</w:t>
      </w:r>
      <w:r>
        <w:rPr>
          <w:spacing w:val="-6"/>
        </w:rPr>
        <w:t xml:space="preserve"> </w:t>
      </w:r>
      <w:r>
        <w:t>219</w:t>
      </w:r>
      <w:r>
        <w:rPr>
          <w:spacing w:val="-5"/>
        </w:rPr>
        <w:t xml:space="preserve"> </w:t>
      </w:r>
      <w:r>
        <w:t>P-</w:t>
      </w:r>
      <w:r>
        <w:rPr>
          <w:spacing w:val="-10"/>
        </w:rPr>
        <w:t>r</w:t>
      </w:r>
    </w:p>
    <w:p w14:paraId="78B922F5" w14:textId="77777777" w:rsidR="004C5F40" w:rsidRDefault="008741A4">
      <w:pPr>
        <w:pStyle w:val="Textoindependiente"/>
        <w:spacing w:before="55"/>
      </w:pPr>
      <w:r>
        <w:t>278.-</w:t>
      </w:r>
      <w:r>
        <w:rPr>
          <w:spacing w:val="-6"/>
        </w:rPr>
        <w:t xml:space="preserve"> </w:t>
      </w:r>
      <w:r>
        <w:t>Cosijopii</w:t>
      </w:r>
      <w:r>
        <w:rPr>
          <w:spacing w:val="-6"/>
        </w:rPr>
        <w:t xml:space="preserve"> </w:t>
      </w:r>
      <w:r>
        <w:t>217</w:t>
      </w:r>
      <w:r>
        <w:rPr>
          <w:spacing w:val="-5"/>
        </w:rPr>
        <w:t xml:space="preserve"> </w:t>
      </w:r>
      <w:r>
        <w:t>P-</w:t>
      </w:r>
      <w:r>
        <w:rPr>
          <w:spacing w:val="-10"/>
        </w:rPr>
        <w:t>b</w:t>
      </w:r>
    </w:p>
    <w:p w14:paraId="717F0FA1" w14:textId="77777777" w:rsidR="004C5F40" w:rsidRDefault="008741A4">
      <w:pPr>
        <w:pStyle w:val="Textoindependiente"/>
        <w:spacing w:before="51"/>
      </w:pPr>
      <w:r>
        <w:t>279.-</w:t>
      </w:r>
      <w:r>
        <w:rPr>
          <w:spacing w:val="-12"/>
        </w:rPr>
        <w:t xml:space="preserve"> </w:t>
      </w:r>
      <w:r>
        <w:t>Curtidurías</w:t>
      </w:r>
      <w:r>
        <w:rPr>
          <w:spacing w:val="-11"/>
        </w:rPr>
        <w:t xml:space="preserve"> </w:t>
      </w:r>
      <w:r>
        <w:t>721</w:t>
      </w:r>
      <w:r>
        <w:rPr>
          <w:spacing w:val="-11"/>
        </w:rPr>
        <w:t xml:space="preserve"> </w:t>
      </w:r>
      <w:r>
        <w:t>T-</w:t>
      </w:r>
      <w:r>
        <w:rPr>
          <w:spacing w:val="-10"/>
        </w:rPr>
        <w:t>m</w:t>
      </w:r>
    </w:p>
    <w:p w14:paraId="328792CB" w14:textId="77777777" w:rsidR="004C5F40" w:rsidRDefault="008741A4">
      <w:pPr>
        <w:pStyle w:val="Textoindependiente"/>
        <w:spacing w:before="50"/>
      </w:pPr>
      <w:r>
        <w:t>280.-</w:t>
      </w:r>
      <w:r>
        <w:rPr>
          <w:spacing w:val="-17"/>
        </w:rPr>
        <w:t xml:space="preserve"> </w:t>
      </w:r>
      <w:r>
        <w:t>Díaz</w:t>
      </w:r>
      <w:r>
        <w:rPr>
          <w:spacing w:val="-15"/>
        </w:rPr>
        <w:t xml:space="preserve"> </w:t>
      </w:r>
      <w:r>
        <w:t>Ordaz</w:t>
      </w:r>
      <w:r>
        <w:rPr>
          <w:spacing w:val="-16"/>
        </w:rPr>
        <w:t xml:space="preserve"> </w:t>
      </w:r>
      <w:r>
        <w:t>106</w:t>
      </w:r>
      <w:r>
        <w:rPr>
          <w:spacing w:val="-16"/>
        </w:rPr>
        <w:t xml:space="preserve"> </w:t>
      </w:r>
      <w:r>
        <w:t>T-</w:t>
      </w:r>
      <w:r>
        <w:rPr>
          <w:spacing w:val="-10"/>
        </w:rPr>
        <w:t>r</w:t>
      </w:r>
    </w:p>
    <w:p w14:paraId="1617409A" w14:textId="77777777" w:rsidR="004C5F40" w:rsidRDefault="008741A4">
      <w:pPr>
        <w:pStyle w:val="Textoindependiente"/>
        <w:spacing w:before="51"/>
      </w:pPr>
      <w:r>
        <w:t>281.-</w:t>
      </w:r>
      <w:r>
        <w:rPr>
          <w:spacing w:val="-17"/>
        </w:rPr>
        <w:t xml:space="preserve"> </w:t>
      </w:r>
      <w:r>
        <w:t>Díaz</w:t>
      </w:r>
      <w:r>
        <w:rPr>
          <w:spacing w:val="-15"/>
        </w:rPr>
        <w:t xml:space="preserve"> </w:t>
      </w:r>
      <w:r>
        <w:t>Ordaz</w:t>
      </w:r>
      <w:r>
        <w:rPr>
          <w:spacing w:val="-16"/>
        </w:rPr>
        <w:t xml:space="preserve"> </w:t>
      </w:r>
      <w:r>
        <w:t>304</w:t>
      </w:r>
      <w:r>
        <w:rPr>
          <w:spacing w:val="-16"/>
        </w:rPr>
        <w:t xml:space="preserve"> </w:t>
      </w:r>
      <w:r>
        <w:t>T-</w:t>
      </w:r>
      <w:r>
        <w:rPr>
          <w:spacing w:val="-10"/>
        </w:rPr>
        <w:t>r</w:t>
      </w:r>
    </w:p>
    <w:p w14:paraId="15161908" w14:textId="77777777" w:rsidR="004C5F40" w:rsidRDefault="008741A4">
      <w:pPr>
        <w:pStyle w:val="Textoindependiente"/>
        <w:spacing w:before="55"/>
      </w:pPr>
      <w:r>
        <w:t>282.-</w:t>
      </w:r>
      <w:r>
        <w:rPr>
          <w:spacing w:val="-17"/>
        </w:rPr>
        <w:t xml:space="preserve"> </w:t>
      </w:r>
      <w:r>
        <w:t>Díaz</w:t>
      </w:r>
      <w:r>
        <w:rPr>
          <w:spacing w:val="-15"/>
        </w:rPr>
        <w:t xml:space="preserve"> </w:t>
      </w:r>
      <w:r>
        <w:t>Ordaz</w:t>
      </w:r>
      <w:r>
        <w:rPr>
          <w:spacing w:val="-16"/>
        </w:rPr>
        <w:t xml:space="preserve"> </w:t>
      </w:r>
      <w:r>
        <w:t>400</w:t>
      </w:r>
      <w:r>
        <w:rPr>
          <w:spacing w:val="-16"/>
        </w:rPr>
        <w:t xml:space="preserve"> </w:t>
      </w:r>
      <w:r>
        <w:t>T-</w:t>
      </w:r>
      <w:r>
        <w:rPr>
          <w:spacing w:val="-10"/>
        </w:rPr>
        <w:t>r</w:t>
      </w:r>
    </w:p>
    <w:p w14:paraId="0BCB0D85" w14:textId="77777777" w:rsidR="004C5F40" w:rsidRDefault="008741A4">
      <w:pPr>
        <w:pStyle w:val="Textoindependiente"/>
        <w:spacing w:before="50"/>
      </w:pPr>
      <w:r>
        <w:t>283.-</w:t>
      </w:r>
      <w:r>
        <w:rPr>
          <w:spacing w:val="-17"/>
        </w:rPr>
        <w:t xml:space="preserve"> </w:t>
      </w:r>
      <w:r>
        <w:t>Díaz</w:t>
      </w:r>
      <w:r>
        <w:rPr>
          <w:spacing w:val="-15"/>
        </w:rPr>
        <w:t xml:space="preserve"> </w:t>
      </w:r>
      <w:r>
        <w:t>Ordaz</w:t>
      </w:r>
      <w:r>
        <w:rPr>
          <w:spacing w:val="-16"/>
        </w:rPr>
        <w:t xml:space="preserve"> </w:t>
      </w:r>
      <w:r>
        <w:t>404</w:t>
      </w:r>
      <w:r>
        <w:rPr>
          <w:spacing w:val="-16"/>
        </w:rPr>
        <w:t xml:space="preserve"> </w:t>
      </w:r>
      <w:r>
        <w:t>T-</w:t>
      </w:r>
      <w:r>
        <w:rPr>
          <w:spacing w:val="-10"/>
        </w:rPr>
        <w:t>r</w:t>
      </w:r>
    </w:p>
    <w:p w14:paraId="07D250FB" w14:textId="77777777" w:rsidR="004C5F40" w:rsidRDefault="008741A4">
      <w:pPr>
        <w:pStyle w:val="Textoindependiente"/>
        <w:spacing w:before="51"/>
      </w:pPr>
      <w:r>
        <w:t>284.-</w:t>
      </w:r>
      <w:r>
        <w:rPr>
          <w:spacing w:val="-17"/>
        </w:rPr>
        <w:t xml:space="preserve"> </w:t>
      </w:r>
      <w:r>
        <w:t>Díaz</w:t>
      </w:r>
      <w:r>
        <w:rPr>
          <w:spacing w:val="-15"/>
        </w:rPr>
        <w:t xml:space="preserve"> </w:t>
      </w:r>
      <w:r>
        <w:t>Ordaz</w:t>
      </w:r>
      <w:r>
        <w:rPr>
          <w:spacing w:val="-16"/>
        </w:rPr>
        <w:t xml:space="preserve"> </w:t>
      </w:r>
      <w:r>
        <w:t>711</w:t>
      </w:r>
      <w:r>
        <w:rPr>
          <w:spacing w:val="-16"/>
        </w:rPr>
        <w:t xml:space="preserve"> </w:t>
      </w:r>
      <w:r>
        <w:t>T-</w:t>
      </w:r>
      <w:r>
        <w:rPr>
          <w:spacing w:val="-10"/>
        </w:rPr>
        <w:t>r</w:t>
      </w:r>
    </w:p>
    <w:p w14:paraId="2A79605C" w14:textId="77777777" w:rsidR="004C5F40" w:rsidRDefault="008741A4">
      <w:pPr>
        <w:pStyle w:val="Textoindependiente"/>
        <w:spacing w:before="55"/>
      </w:pPr>
      <w:r>
        <w:t>285.-</w:t>
      </w:r>
      <w:r>
        <w:rPr>
          <w:spacing w:val="-17"/>
        </w:rPr>
        <w:t xml:space="preserve"> </w:t>
      </w:r>
      <w:r>
        <w:t>Díaz</w:t>
      </w:r>
      <w:r>
        <w:rPr>
          <w:spacing w:val="-15"/>
        </w:rPr>
        <w:t xml:space="preserve"> </w:t>
      </w:r>
      <w:r>
        <w:t>Ordaz</w:t>
      </w:r>
      <w:r>
        <w:rPr>
          <w:spacing w:val="-16"/>
        </w:rPr>
        <w:t xml:space="preserve"> </w:t>
      </w:r>
      <w:r>
        <w:t>715</w:t>
      </w:r>
      <w:r>
        <w:rPr>
          <w:spacing w:val="-16"/>
        </w:rPr>
        <w:t xml:space="preserve"> </w:t>
      </w:r>
      <w:r>
        <w:t>T-</w:t>
      </w:r>
      <w:r>
        <w:rPr>
          <w:spacing w:val="-10"/>
        </w:rPr>
        <w:t>m</w:t>
      </w:r>
    </w:p>
    <w:p w14:paraId="0D728596" w14:textId="77777777" w:rsidR="004C5F40" w:rsidRDefault="008741A4">
      <w:pPr>
        <w:pStyle w:val="Textoindependiente"/>
        <w:spacing w:before="50"/>
      </w:pPr>
      <w:r>
        <w:rPr>
          <w:spacing w:val="-2"/>
        </w:rPr>
        <w:t>286.-</w:t>
      </w:r>
      <w:r>
        <w:rPr>
          <w:spacing w:val="-8"/>
        </w:rPr>
        <w:t xml:space="preserve"> </w:t>
      </w:r>
      <w:r>
        <w:rPr>
          <w:spacing w:val="-2"/>
        </w:rPr>
        <w:t>Díaz</w:t>
      </w:r>
      <w:r>
        <w:rPr>
          <w:spacing w:val="-8"/>
        </w:rPr>
        <w:t xml:space="preserve"> </w:t>
      </w:r>
      <w:r>
        <w:rPr>
          <w:spacing w:val="-2"/>
        </w:rPr>
        <w:t>Ordaz</w:t>
      </w:r>
      <w:r>
        <w:rPr>
          <w:spacing w:val="-7"/>
        </w:rPr>
        <w:t xml:space="preserve"> </w:t>
      </w:r>
      <w:r>
        <w:rPr>
          <w:spacing w:val="-2"/>
        </w:rPr>
        <w:t>721</w:t>
      </w:r>
      <w:r>
        <w:rPr>
          <w:spacing w:val="-7"/>
        </w:rPr>
        <w:t xml:space="preserve"> </w:t>
      </w:r>
      <w:r>
        <w:rPr>
          <w:spacing w:val="-2"/>
        </w:rPr>
        <w:t>V-</w:t>
      </w:r>
      <w:r>
        <w:rPr>
          <w:spacing w:val="-10"/>
        </w:rPr>
        <w:t>m</w:t>
      </w:r>
    </w:p>
    <w:p w14:paraId="7D7B8F00" w14:textId="77777777" w:rsidR="004C5F40" w:rsidRDefault="008741A4">
      <w:pPr>
        <w:pStyle w:val="Textoindependiente"/>
        <w:spacing w:before="51"/>
      </w:pPr>
      <w:r>
        <w:t>287.-</w:t>
      </w:r>
      <w:r>
        <w:rPr>
          <w:spacing w:val="-17"/>
        </w:rPr>
        <w:t xml:space="preserve"> </w:t>
      </w:r>
      <w:r>
        <w:t>Díaz</w:t>
      </w:r>
      <w:r>
        <w:rPr>
          <w:spacing w:val="-15"/>
        </w:rPr>
        <w:t xml:space="preserve"> </w:t>
      </w:r>
      <w:r>
        <w:t>Ordaz</w:t>
      </w:r>
      <w:r>
        <w:rPr>
          <w:spacing w:val="-16"/>
        </w:rPr>
        <w:t xml:space="preserve"> </w:t>
      </w:r>
      <w:r>
        <w:t>110</w:t>
      </w:r>
      <w:r>
        <w:rPr>
          <w:spacing w:val="-16"/>
        </w:rPr>
        <w:t xml:space="preserve"> </w:t>
      </w:r>
      <w:r>
        <w:t>T-</w:t>
      </w:r>
      <w:r>
        <w:rPr>
          <w:spacing w:val="-10"/>
        </w:rPr>
        <w:t>b</w:t>
      </w:r>
    </w:p>
    <w:p w14:paraId="0829E618" w14:textId="77777777" w:rsidR="004C5F40" w:rsidRDefault="008741A4">
      <w:pPr>
        <w:pStyle w:val="Textoindependiente"/>
        <w:spacing w:before="55"/>
      </w:pPr>
      <w:r>
        <w:t>288.-</w:t>
      </w:r>
      <w:r>
        <w:rPr>
          <w:spacing w:val="-17"/>
        </w:rPr>
        <w:t xml:space="preserve"> </w:t>
      </w:r>
      <w:r>
        <w:t>Díaz</w:t>
      </w:r>
      <w:r>
        <w:rPr>
          <w:spacing w:val="-15"/>
        </w:rPr>
        <w:t xml:space="preserve"> </w:t>
      </w:r>
      <w:r>
        <w:t>Ordaz</w:t>
      </w:r>
      <w:r>
        <w:rPr>
          <w:spacing w:val="-16"/>
        </w:rPr>
        <w:t xml:space="preserve"> </w:t>
      </w:r>
      <w:r>
        <w:t>200</w:t>
      </w:r>
      <w:r>
        <w:rPr>
          <w:spacing w:val="-16"/>
        </w:rPr>
        <w:t xml:space="preserve"> </w:t>
      </w:r>
      <w:r>
        <w:t>T-</w:t>
      </w:r>
      <w:r>
        <w:rPr>
          <w:spacing w:val="-10"/>
        </w:rPr>
        <w:t>m</w:t>
      </w:r>
    </w:p>
    <w:p w14:paraId="4A6CDA32" w14:textId="77777777" w:rsidR="004C5F40" w:rsidRDefault="008741A4">
      <w:pPr>
        <w:pStyle w:val="Textoindependiente"/>
        <w:spacing w:before="50"/>
      </w:pPr>
      <w:r>
        <w:t>289.-</w:t>
      </w:r>
      <w:r>
        <w:rPr>
          <w:spacing w:val="-17"/>
        </w:rPr>
        <w:t xml:space="preserve"> </w:t>
      </w:r>
      <w:r>
        <w:t>Díaz</w:t>
      </w:r>
      <w:r>
        <w:rPr>
          <w:spacing w:val="-15"/>
        </w:rPr>
        <w:t xml:space="preserve"> </w:t>
      </w:r>
      <w:r>
        <w:t>Ordaz</w:t>
      </w:r>
      <w:r>
        <w:rPr>
          <w:spacing w:val="-16"/>
        </w:rPr>
        <w:t xml:space="preserve"> </w:t>
      </w:r>
      <w:r>
        <w:t>212</w:t>
      </w:r>
      <w:r>
        <w:rPr>
          <w:spacing w:val="-16"/>
        </w:rPr>
        <w:t xml:space="preserve"> </w:t>
      </w:r>
      <w:r>
        <w:t>T-</w:t>
      </w:r>
      <w:r>
        <w:rPr>
          <w:spacing w:val="-10"/>
        </w:rPr>
        <w:t>b</w:t>
      </w:r>
    </w:p>
    <w:p w14:paraId="4CFB81D6" w14:textId="77777777" w:rsidR="004C5F40" w:rsidRDefault="008741A4">
      <w:pPr>
        <w:pStyle w:val="Textoindependiente"/>
        <w:spacing w:before="51"/>
      </w:pPr>
      <w:r>
        <w:t>290.-</w:t>
      </w:r>
      <w:r>
        <w:rPr>
          <w:spacing w:val="-17"/>
        </w:rPr>
        <w:t xml:space="preserve"> </w:t>
      </w:r>
      <w:r>
        <w:t>Díaz</w:t>
      </w:r>
      <w:r>
        <w:rPr>
          <w:spacing w:val="-15"/>
        </w:rPr>
        <w:t xml:space="preserve"> </w:t>
      </w:r>
      <w:r>
        <w:t>Ordaz</w:t>
      </w:r>
      <w:r>
        <w:rPr>
          <w:spacing w:val="-16"/>
        </w:rPr>
        <w:t xml:space="preserve"> </w:t>
      </w:r>
      <w:r>
        <w:t>218</w:t>
      </w:r>
      <w:r>
        <w:rPr>
          <w:spacing w:val="-16"/>
        </w:rPr>
        <w:t xml:space="preserve"> </w:t>
      </w:r>
      <w:r>
        <w:t>T-</w:t>
      </w:r>
      <w:r>
        <w:rPr>
          <w:spacing w:val="-10"/>
        </w:rPr>
        <w:t>b</w:t>
      </w:r>
    </w:p>
    <w:p w14:paraId="67B0C821" w14:textId="77777777" w:rsidR="004C5F40" w:rsidRDefault="008741A4">
      <w:pPr>
        <w:pStyle w:val="Textoindependiente"/>
        <w:spacing w:before="50"/>
      </w:pPr>
      <w:r>
        <w:t>291.-</w:t>
      </w:r>
      <w:r>
        <w:rPr>
          <w:spacing w:val="-17"/>
        </w:rPr>
        <w:t xml:space="preserve"> </w:t>
      </w:r>
      <w:r>
        <w:t>Díaz</w:t>
      </w:r>
      <w:r>
        <w:rPr>
          <w:spacing w:val="-15"/>
        </w:rPr>
        <w:t xml:space="preserve"> </w:t>
      </w:r>
      <w:r>
        <w:t>Ordaz</w:t>
      </w:r>
      <w:r>
        <w:rPr>
          <w:spacing w:val="-16"/>
        </w:rPr>
        <w:t xml:space="preserve"> </w:t>
      </w:r>
      <w:r>
        <w:t>318</w:t>
      </w:r>
      <w:r>
        <w:rPr>
          <w:spacing w:val="-16"/>
        </w:rPr>
        <w:t xml:space="preserve"> </w:t>
      </w:r>
      <w:r>
        <w:t>T-</w:t>
      </w:r>
      <w:r>
        <w:rPr>
          <w:spacing w:val="-10"/>
        </w:rPr>
        <w:t>b</w:t>
      </w:r>
    </w:p>
    <w:p w14:paraId="03FA8E95" w14:textId="77777777" w:rsidR="004C5F40" w:rsidRDefault="008741A4">
      <w:pPr>
        <w:pStyle w:val="Textoindependiente"/>
        <w:spacing w:before="56"/>
      </w:pPr>
      <w:r>
        <w:t>292.-</w:t>
      </w:r>
      <w:r>
        <w:rPr>
          <w:spacing w:val="-17"/>
        </w:rPr>
        <w:t xml:space="preserve"> </w:t>
      </w:r>
      <w:r>
        <w:t>Díaz</w:t>
      </w:r>
      <w:r>
        <w:rPr>
          <w:spacing w:val="-15"/>
        </w:rPr>
        <w:t xml:space="preserve"> </w:t>
      </w:r>
      <w:r>
        <w:t>Ordaz</w:t>
      </w:r>
      <w:r>
        <w:rPr>
          <w:spacing w:val="-16"/>
        </w:rPr>
        <w:t xml:space="preserve"> </w:t>
      </w:r>
      <w:r>
        <w:t>408</w:t>
      </w:r>
      <w:r>
        <w:rPr>
          <w:spacing w:val="-16"/>
        </w:rPr>
        <w:t xml:space="preserve"> </w:t>
      </w:r>
      <w:r>
        <w:t>T-</w:t>
      </w:r>
      <w:r>
        <w:rPr>
          <w:spacing w:val="-10"/>
        </w:rPr>
        <w:t>b</w:t>
      </w:r>
    </w:p>
    <w:p w14:paraId="3E3C8F85" w14:textId="77777777" w:rsidR="004C5F40" w:rsidRDefault="008741A4">
      <w:pPr>
        <w:pStyle w:val="Textoindependiente"/>
        <w:spacing w:before="50"/>
      </w:pPr>
      <w:r>
        <w:t>293.-</w:t>
      </w:r>
      <w:r>
        <w:rPr>
          <w:spacing w:val="-17"/>
        </w:rPr>
        <w:t xml:space="preserve"> </w:t>
      </w:r>
      <w:r>
        <w:t>Díaz</w:t>
      </w:r>
      <w:r>
        <w:rPr>
          <w:spacing w:val="-15"/>
        </w:rPr>
        <w:t xml:space="preserve"> </w:t>
      </w:r>
      <w:r>
        <w:t>Ordaz</w:t>
      </w:r>
      <w:r>
        <w:rPr>
          <w:spacing w:val="-16"/>
        </w:rPr>
        <w:t xml:space="preserve"> </w:t>
      </w:r>
      <w:r>
        <w:t>403</w:t>
      </w:r>
      <w:r>
        <w:rPr>
          <w:spacing w:val="-16"/>
        </w:rPr>
        <w:t xml:space="preserve"> </w:t>
      </w:r>
      <w:r>
        <w:t>T-</w:t>
      </w:r>
      <w:r>
        <w:rPr>
          <w:spacing w:val="-10"/>
        </w:rPr>
        <w:t>m</w:t>
      </w:r>
    </w:p>
    <w:p w14:paraId="345AAD4B" w14:textId="77777777" w:rsidR="004C5F40" w:rsidRDefault="008741A4">
      <w:pPr>
        <w:pStyle w:val="Textoindependiente"/>
        <w:spacing w:before="50"/>
      </w:pPr>
      <w:r>
        <w:t>294.-</w:t>
      </w:r>
      <w:r>
        <w:rPr>
          <w:spacing w:val="-17"/>
        </w:rPr>
        <w:t xml:space="preserve"> </w:t>
      </w:r>
      <w:r>
        <w:t>Díaz</w:t>
      </w:r>
      <w:r>
        <w:rPr>
          <w:spacing w:val="-15"/>
        </w:rPr>
        <w:t xml:space="preserve"> </w:t>
      </w:r>
      <w:r>
        <w:t>Ordaz</w:t>
      </w:r>
      <w:r>
        <w:rPr>
          <w:spacing w:val="-16"/>
        </w:rPr>
        <w:t xml:space="preserve"> </w:t>
      </w:r>
      <w:r>
        <w:t>513</w:t>
      </w:r>
      <w:r>
        <w:rPr>
          <w:spacing w:val="-16"/>
        </w:rPr>
        <w:t xml:space="preserve"> </w:t>
      </w:r>
      <w:r>
        <w:t>T-</w:t>
      </w:r>
      <w:r>
        <w:rPr>
          <w:spacing w:val="-10"/>
        </w:rPr>
        <w:t>m</w:t>
      </w:r>
    </w:p>
    <w:p w14:paraId="15B6F722" w14:textId="77777777" w:rsidR="004C5F40" w:rsidRDefault="008741A4">
      <w:pPr>
        <w:pStyle w:val="Textoindependiente"/>
        <w:spacing w:before="56"/>
      </w:pPr>
      <w:r>
        <w:t>295.-</w:t>
      </w:r>
      <w:r>
        <w:rPr>
          <w:spacing w:val="-17"/>
        </w:rPr>
        <w:t xml:space="preserve"> </w:t>
      </w:r>
      <w:r>
        <w:t>Díaz</w:t>
      </w:r>
      <w:r>
        <w:rPr>
          <w:spacing w:val="-15"/>
        </w:rPr>
        <w:t xml:space="preserve"> </w:t>
      </w:r>
      <w:r>
        <w:t>Ordaz</w:t>
      </w:r>
      <w:r>
        <w:rPr>
          <w:spacing w:val="-16"/>
        </w:rPr>
        <w:t xml:space="preserve"> </w:t>
      </w:r>
      <w:r>
        <w:t>703</w:t>
      </w:r>
      <w:r>
        <w:rPr>
          <w:spacing w:val="-16"/>
        </w:rPr>
        <w:t xml:space="preserve"> </w:t>
      </w:r>
      <w:r>
        <w:t>T-</w:t>
      </w:r>
      <w:r>
        <w:rPr>
          <w:spacing w:val="-10"/>
        </w:rPr>
        <w:t>m</w:t>
      </w:r>
    </w:p>
    <w:p w14:paraId="27338182" w14:textId="77777777" w:rsidR="004C5F40" w:rsidRDefault="008741A4">
      <w:pPr>
        <w:pStyle w:val="Textoindependiente"/>
        <w:spacing w:before="50"/>
      </w:pPr>
      <w:r>
        <w:t>296.-</w:t>
      </w:r>
      <w:r>
        <w:rPr>
          <w:spacing w:val="-12"/>
        </w:rPr>
        <w:t xml:space="preserve"> </w:t>
      </w:r>
      <w:r>
        <w:t>Dr.</w:t>
      </w:r>
      <w:r>
        <w:rPr>
          <w:spacing w:val="-11"/>
        </w:rPr>
        <w:t xml:space="preserve"> </w:t>
      </w:r>
      <w:r>
        <w:t>Liceaga</w:t>
      </w:r>
      <w:r>
        <w:rPr>
          <w:spacing w:val="-11"/>
        </w:rPr>
        <w:t xml:space="preserve"> </w:t>
      </w:r>
      <w:r>
        <w:t>107</w:t>
      </w:r>
      <w:r>
        <w:rPr>
          <w:spacing w:val="-11"/>
        </w:rPr>
        <w:t xml:space="preserve"> </w:t>
      </w:r>
      <w:r>
        <w:t>T-</w:t>
      </w:r>
      <w:r>
        <w:rPr>
          <w:spacing w:val="-10"/>
        </w:rPr>
        <w:t>b</w:t>
      </w:r>
    </w:p>
    <w:p w14:paraId="7DFC2DDE" w14:textId="77777777" w:rsidR="004C5F40" w:rsidRDefault="008741A4">
      <w:pPr>
        <w:pStyle w:val="Textoindependiente"/>
        <w:spacing w:before="50"/>
      </w:pPr>
      <w:r>
        <w:t>297.-</w:t>
      </w:r>
      <w:r>
        <w:rPr>
          <w:spacing w:val="-12"/>
        </w:rPr>
        <w:t xml:space="preserve"> </w:t>
      </w:r>
      <w:r>
        <w:t>Dr.</w:t>
      </w:r>
      <w:r>
        <w:rPr>
          <w:spacing w:val="-11"/>
        </w:rPr>
        <w:t xml:space="preserve"> </w:t>
      </w:r>
      <w:r>
        <w:t>Liceaga</w:t>
      </w:r>
      <w:r>
        <w:rPr>
          <w:spacing w:val="-11"/>
        </w:rPr>
        <w:t xml:space="preserve"> </w:t>
      </w:r>
      <w:r>
        <w:t>315</w:t>
      </w:r>
      <w:r>
        <w:rPr>
          <w:spacing w:val="-11"/>
        </w:rPr>
        <w:t xml:space="preserve"> </w:t>
      </w:r>
      <w:r>
        <w:t>T-</w:t>
      </w:r>
      <w:r>
        <w:rPr>
          <w:spacing w:val="-10"/>
        </w:rPr>
        <w:t>r</w:t>
      </w:r>
    </w:p>
    <w:p w14:paraId="4E788F17" w14:textId="77777777" w:rsidR="004C5F40" w:rsidRDefault="008741A4">
      <w:pPr>
        <w:pStyle w:val="Textoindependiente"/>
        <w:spacing w:before="56" w:line="283" w:lineRule="auto"/>
        <w:ind w:right="5719"/>
      </w:pPr>
      <w:r>
        <w:t>298.-</w:t>
      </w:r>
      <w:r>
        <w:rPr>
          <w:spacing w:val="-10"/>
        </w:rPr>
        <w:t xml:space="preserve"> </w:t>
      </w:r>
      <w:r>
        <w:t>Dr.</w:t>
      </w:r>
      <w:r>
        <w:rPr>
          <w:spacing w:val="-9"/>
        </w:rPr>
        <w:t xml:space="preserve"> </w:t>
      </w:r>
      <w:r>
        <w:t>Pardo</w:t>
      </w:r>
      <w:r>
        <w:rPr>
          <w:spacing w:val="-9"/>
        </w:rPr>
        <w:t xml:space="preserve"> </w:t>
      </w:r>
      <w:r>
        <w:t>esq.</w:t>
      </w:r>
      <w:r>
        <w:rPr>
          <w:spacing w:val="-9"/>
        </w:rPr>
        <w:t xml:space="preserve"> </w:t>
      </w:r>
      <w:r>
        <w:t>Bustamante</w:t>
      </w:r>
      <w:r>
        <w:rPr>
          <w:spacing w:val="-9"/>
        </w:rPr>
        <w:t xml:space="preserve"> </w:t>
      </w:r>
      <w:r>
        <w:t>13-A</w:t>
      </w:r>
      <w:r>
        <w:rPr>
          <w:spacing w:val="-9"/>
        </w:rPr>
        <w:t xml:space="preserve"> </w:t>
      </w:r>
      <w:r>
        <w:t>A-r 299.- Dr. Pardo 13-B A-r</w:t>
      </w:r>
    </w:p>
    <w:p w14:paraId="02163F80" w14:textId="77777777" w:rsidR="004C5F40" w:rsidRDefault="008741A4">
      <w:pPr>
        <w:pStyle w:val="Textoindependiente"/>
        <w:spacing w:before="1" w:line="283" w:lineRule="auto"/>
        <w:ind w:right="5999"/>
      </w:pPr>
      <w:r>
        <w:t>300.-</w:t>
      </w:r>
      <w:r>
        <w:rPr>
          <w:spacing w:val="-9"/>
        </w:rPr>
        <w:t xml:space="preserve"> </w:t>
      </w:r>
      <w:r>
        <w:t>Dr.</w:t>
      </w:r>
      <w:r>
        <w:rPr>
          <w:spacing w:val="-8"/>
        </w:rPr>
        <w:t xml:space="preserve"> </w:t>
      </w:r>
      <w:r>
        <w:t>Pardo</w:t>
      </w:r>
      <w:r>
        <w:rPr>
          <w:spacing w:val="-8"/>
        </w:rPr>
        <w:t xml:space="preserve"> </w:t>
      </w:r>
      <w:r>
        <w:t>esq.</w:t>
      </w:r>
      <w:r>
        <w:rPr>
          <w:spacing w:val="-8"/>
        </w:rPr>
        <w:t xml:space="preserve"> </w:t>
      </w:r>
      <w:r>
        <w:t>A.</w:t>
      </w:r>
      <w:r>
        <w:rPr>
          <w:spacing w:val="-8"/>
        </w:rPr>
        <w:t xml:space="preserve"> </w:t>
      </w:r>
      <w:r>
        <w:t>y</w:t>
      </w:r>
      <w:r>
        <w:rPr>
          <w:spacing w:val="-8"/>
        </w:rPr>
        <w:t xml:space="preserve"> </w:t>
      </w:r>
      <w:r>
        <w:t>López</w:t>
      </w:r>
      <w:r>
        <w:rPr>
          <w:spacing w:val="-9"/>
        </w:rPr>
        <w:t xml:space="preserve"> </w:t>
      </w:r>
      <w:r>
        <w:t>104</w:t>
      </w:r>
      <w:r>
        <w:rPr>
          <w:spacing w:val="-8"/>
        </w:rPr>
        <w:t xml:space="preserve"> </w:t>
      </w:r>
      <w:r>
        <w:t>T-r 301.- Dr. Aurelio Valdivieso 106 T-r</w:t>
      </w:r>
    </w:p>
    <w:p w14:paraId="2A8EB252" w14:textId="77777777" w:rsidR="004C5F40" w:rsidRDefault="008741A4">
      <w:pPr>
        <w:pStyle w:val="Textoindependiente"/>
        <w:spacing w:before="6"/>
      </w:pPr>
      <w:r>
        <w:t>302.-</w:t>
      </w:r>
      <w:r>
        <w:rPr>
          <w:spacing w:val="-1"/>
        </w:rPr>
        <w:t xml:space="preserve"> </w:t>
      </w:r>
      <w:r>
        <w:t>Dr.</w:t>
      </w:r>
      <w:r>
        <w:rPr>
          <w:spacing w:val="-1"/>
        </w:rPr>
        <w:t xml:space="preserve"> </w:t>
      </w:r>
      <w:r>
        <w:t>Aurelio Valdivieso 112 A-</w:t>
      </w:r>
      <w:r>
        <w:rPr>
          <w:spacing w:val="-10"/>
        </w:rPr>
        <w:t>r</w:t>
      </w:r>
    </w:p>
    <w:p w14:paraId="3F5BBCB2" w14:textId="77777777" w:rsidR="004C5F40" w:rsidRDefault="008741A4">
      <w:pPr>
        <w:pStyle w:val="Textoindependiente"/>
        <w:spacing w:before="51"/>
      </w:pPr>
      <w:r>
        <w:t>303.-</w:t>
      </w:r>
      <w:r>
        <w:rPr>
          <w:spacing w:val="-1"/>
        </w:rPr>
        <w:t xml:space="preserve"> </w:t>
      </w:r>
      <w:r>
        <w:t>Dr.</w:t>
      </w:r>
      <w:r>
        <w:rPr>
          <w:spacing w:val="-1"/>
        </w:rPr>
        <w:t xml:space="preserve"> </w:t>
      </w:r>
      <w:r>
        <w:t>Aurelio Valdivieso 120 A-</w:t>
      </w:r>
      <w:r>
        <w:rPr>
          <w:spacing w:val="-10"/>
        </w:rPr>
        <w:t>b</w:t>
      </w:r>
    </w:p>
    <w:p w14:paraId="3D62DF64" w14:textId="77777777" w:rsidR="004C5F40" w:rsidRDefault="008741A4">
      <w:pPr>
        <w:pStyle w:val="Textoindependiente"/>
        <w:spacing w:before="50"/>
      </w:pPr>
      <w:r>
        <w:t>304.-</w:t>
      </w:r>
      <w:r>
        <w:rPr>
          <w:spacing w:val="-3"/>
        </w:rPr>
        <w:t xml:space="preserve"> </w:t>
      </w:r>
      <w:proofErr w:type="spellStart"/>
      <w:r>
        <w:t>Div</w:t>
      </w:r>
      <w:proofErr w:type="spellEnd"/>
      <w:r>
        <w:t>.</w:t>
      </w:r>
      <w:r>
        <w:rPr>
          <w:spacing w:val="-1"/>
        </w:rPr>
        <w:t xml:space="preserve"> </w:t>
      </w:r>
      <w:r>
        <w:t>Oriente</w:t>
      </w:r>
      <w:r>
        <w:rPr>
          <w:spacing w:val="-2"/>
        </w:rPr>
        <w:t xml:space="preserve"> </w:t>
      </w:r>
      <w:r>
        <w:t>630</w:t>
      </w:r>
      <w:r>
        <w:rPr>
          <w:spacing w:val="-1"/>
        </w:rPr>
        <w:t xml:space="preserve"> </w:t>
      </w:r>
      <w:r>
        <w:t>P-</w:t>
      </w:r>
      <w:r>
        <w:rPr>
          <w:spacing w:val="-10"/>
        </w:rPr>
        <w:t>r</w:t>
      </w:r>
    </w:p>
    <w:p w14:paraId="1520DA4B" w14:textId="77777777" w:rsidR="004C5F40" w:rsidRDefault="008741A4">
      <w:pPr>
        <w:pStyle w:val="Textoindependiente"/>
        <w:spacing w:before="56"/>
      </w:pPr>
      <w:r>
        <w:t>305.-</w:t>
      </w:r>
      <w:r>
        <w:rPr>
          <w:spacing w:val="-3"/>
        </w:rPr>
        <w:t xml:space="preserve"> </w:t>
      </w:r>
      <w:proofErr w:type="spellStart"/>
      <w:r>
        <w:t>Div</w:t>
      </w:r>
      <w:proofErr w:type="spellEnd"/>
      <w:r>
        <w:t>.</w:t>
      </w:r>
      <w:r>
        <w:rPr>
          <w:spacing w:val="-1"/>
        </w:rPr>
        <w:t xml:space="preserve"> </w:t>
      </w:r>
      <w:r>
        <w:t>Oriente</w:t>
      </w:r>
      <w:r>
        <w:rPr>
          <w:spacing w:val="-2"/>
        </w:rPr>
        <w:t xml:space="preserve"> </w:t>
      </w:r>
      <w:r>
        <w:t>626</w:t>
      </w:r>
      <w:r>
        <w:rPr>
          <w:spacing w:val="-1"/>
        </w:rPr>
        <w:t xml:space="preserve"> </w:t>
      </w:r>
      <w:r>
        <w:t>P-</w:t>
      </w:r>
      <w:r>
        <w:rPr>
          <w:spacing w:val="-10"/>
        </w:rPr>
        <w:t>r</w:t>
      </w:r>
    </w:p>
    <w:p w14:paraId="2863365B" w14:textId="77777777" w:rsidR="004C5F40" w:rsidRDefault="008741A4">
      <w:pPr>
        <w:pStyle w:val="Textoindependiente"/>
        <w:spacing w:before="50"/>
      </w:pPr>
      <w:r>
        <w:t>306.-</w:t>
      </w:r>
      <w:r>
        <w:rPr>
          <w:spacing w:val="-3"/>
        </w:rPr>
        <w:t xml:space="preserve"> </w:t>
      </w:r>
      <w:proofErr w:type="spellStart"/>
      <w:r>
        <w:t>Div</w:t>
      </w:r>
      <w:proofErr w:type="spellEnd"/>
      <w:r>
        <w:t>.</w:t>
      </w:r>
      <w:r>
        <w:rPr>
          <w:spacing w:val="-1"/>
        </w:rPr>
        <w:t xml:space="preserve"> </w:t>
      </w:r>
      <w:r>
        <w:t>Oriente</w:t>
      </w:r>
      <w:r>
        <w:rPr>
          <w:spacing w:val="-2"/>
        </w:rPr>
        <w:t xml:space="preserve"> </w:t>
      </w:r>
      <w:r>
        <w:t>624</w:t>
      </w:r>
      <w:r>
        <w:rPr>
          <w:spacing w:val="-1"/>
        </w:rPr>
        <w:t xml:space="preserve"> </w:t>
      </w:r>
      <w:r>
        <w:t>P-</w:t>
      </w:r>
      <w:r>
        <w:rPr>
          <w:spacing w:val="-10"/>
        </w:rPr>
        <w:t>r</w:t>
      </w:r>
    </w:p>
    <w:p w14:paraId="01290300" w14:textId="77777777" w:rsidR="004C5F40" w:rsidRDefault="004C5F40">
      <w:pPr>
        <w:pStyle w:val="Textoindependiente"/>
        <w:ind w:left="0"/>
      </w:pPr>
    </w:p>
    <w:p w14:paraId="1D64C47C" w14:textId="77777777" w:rsidR="004C5F40" w:rsidRDefault="004C5F40">
      <w:pPr>
        <w:pStyle w:val="Textoindependiente"/>
        <w:ind w:left="0"/>
      </w:pPr>
    </w:p>
    <w:p w14:paraId="3DD28657" w14:textId="77777777" w:rsidR="004C5F40" w:rsidRDefault="004C5F40">
      <w:pPr>
        <w:pStyle w:val="Textoindependiente"/>
        <w:spacing w:before="67"/>
        <w:ind w:left="0"/>
      </w:pPr>
    </w:p>
    <w:p w14:paraId="50788CE9" w14:textId="77777777" w:rsidR="004C5F40" w:rsidRDefault="008741A4">
      <w:pPr>
        <w:pStyle w:val="Textoindependiente"/>
        <w:ind w:left="0" w:right="206"/>
        <w:jc w:val="right"/>
      </w:pPr>
      <w:r>
        <w:rPr>
          <w:spacing w:val="-5"/>
        </w:rPr>
        <w:t>48</w:t>
      </w:r>
    </w:p>
    <w:p w14:paraId="3BC2ABF3" w14:textId="77777777" w:rsidR="004C5F40" w:rsidRDefault="004C5F40">
      <w:pPr>
        <w:pStyle w:val="Textoindependiente"/>
        <w:jc w:val="right"/>
        <w:sectPr w:rsidR="004C5F40">
          <w:pgSz w:w="12240" w:h="15840"/>
          <w:pgMar w:top="1820" w:right="360" w:bottom="280" w:left="720" w:header="720" w:footer="720" w:gutter="0"/>
          <w:cols w:space="720"/>
        </w:sectPr>
      </w:pPr>
    </w:p>
    <w:p w14:paraId="364B52EF" w14:textId="78977C09" w:rsidR="004C5F40" w:rsidRDefault="004C5F40">
      <w:pPr>
        <w:pStyle w:val="Textoindependiente"/>
        <w:ind w:left="0"/>
      </w:pPr>
    </w:p>
    <w:p w14:paraId="02B96382" w14:textId="77777777" w:rsidR="004C5F40" w:rsidRDefault="004C5F40">
      <w:pPr>
        <w:pStyle w:val="Textoindependiente"/>
        <w:ind w:left="0"/>
      </w:pPr>
    </w:p>
    <w:p w14:paraId="1D2B2D0C" w14:textId="77777777" w:rsidR="004C5F40" w:rsidRDefault="004C5F40">
      <w:pPr>
        <w:pStyle w:val="Textoindependiente"/>
        <w:ind w:left="0"/>
      </w:pPr>
    </w:p>
    <w:p w14:paraId="1C6BEF65" w14:textId="77777777" w:rsidR="004C5F40" w:rsidRDefault="004C5F40">
      <w:pPr>
        <w:pStyle w:val="Textoindependiente"/>
        <w:ind w:left="0"/>
      </w:pPr>
    </w:p>
    <w:p w14:paraId="73CBAB7D" w14:textId="77777777" w:rsidR="004C5F40" w:rsidRDefault="004C5F40">
      <w:pPr>
        <w:pStyle w:val="Textoindependiente"/>
        <w:spacing w:before="21"/>
        <w:ind w:left="0"/>
      </w:pPr>
    </w:p>
    <w:p w14:paraId="677EC448" w14:textId="77777777" w:rsidR="004C5F40" w:rsidRDefault="008741A4">
      <w:pPr>
        <w:pStyle w:val="Textoindependiente"/>
      </w:pPr>
      <w:r>
        <w:t xml:space="preserve">307.- </w:t>
      </w:r>
      <w:proofErr w:type="spellStart"/>
      <w:r>
        <w:t>Div</w:t>
      </w:r>
      <w:proofErr w:type="spellEnd"/>
      <w:r>
        <w:t>.</w:t>
      </w:r>
      <w:r>
        <w:rPr>
          <w:spacing w:val="2"/>
        </w:rPr>
        <w:t xml:space="preserve"> </w:t>
      </w:r>
      <w:r>
        <w:t>Oriente</w:t>
      </w:r>
      <w:r>
        <w:rPr>
          <w:spacing w:val="1"/>
        </w:rPr>
        <w:t xml:space="preserve"> </w:t>
      </w:r>
      <w:r>
        <w:t>622</w:t>
      </w:r>
      <w:r>
        <w:rPr>
          <w:spacing w:val="2"/>
        </w:rPr>
        <w:t xml:space="preserve"> </w:t>
      </w:r>
      <w:r>
        <w:t>T-</w:t>
      </w:r>
      <w:r>
        <w:rPr>
          <w:spacing w:val="-10"/>
        </w:rPr>
        <w:t>r</w:t>
      </w:r>
    </w:p>
    <w:p w14:paraId="053CF153" w14:textId="77777777" w:rsidR="004C5F40" w:rsidRDefault="008741A4">
      <w:pPr>
        <w:pStyle w:val="Textoindependiente"/>
        <w:spacing w:before="55"/>
      </w:pPr>
      <w:r>
        <w:t>308.-</w:t>
      </w:r>
      <w:r>
        <w:rPr>
          <w:spacing w:val="2"/>
        </w:rPr>
        <w:t xml:space="preserve"> </w:t>
      </w:r>
      <w:r>
        <w:t>Doblado</w:t>
      </w:r>
      <w:r>
        <w:rPr>
          <w:spacing w:val="4"/>
        </w:rPr>
        <w:t xml:space="preserve"> </w:t>
      </w:r>
      <w:r>
        <w:t>108</w:t>
      </w:r>
      <w:r>
        <w:rPr>
          <w:spacing w:val="3"/>
        </w:rPr>
        <w:t xml:space="preserve"> </w:t>
      </w:r>
      <w:r>
        <w:t>V-</w:t>
      </w:r>
      <w:r>
        <w:rPr>
          <w:spacing w:val="-10"/>
        </w:rPr>
        <w:t>m</w:t>
      </w:r>
    </w:p>
    <w:p w14:paraId="0E02B79A" w14:textId="77777777" w:rsidR="004C5F40" w:rsidRDefault="008741A4">
      <w:pPr>
        <w:pStyle w:val="Textoindependiente"/>
        <w:spacing w:before="51"/>
      </w:pPr>
      <w:r>
        <w:t>309.-</w:t>
      </w:r>
      <w:r>
        <w:rPr>
          <w:spacing w:val="2"/>
        </w:rPr>
        <w:t xml:space="preserve"> </w:t>
      </w:r>
      <w:r>
        <w:t>Doblado</w:t>
      </w:r>
      <w:r>
        <w:rPr>
          <w:spacing w:val="4"/>
        </w:rPr>
        <w:t xml:space="preserve"> </w:t>
      </w:r>
      <w:r>
        <w:t>303</w:t>
      </w:r>
      <w:r>
        <w:rPr>
          <w:spacing w:val="3"/>
        </w:rPr>
        <w:t xml:space="preserve"> </w:t>
      </w:r>
      <w:r>
        <w:t>V-</w:t>
      </w:r>
      <w:r>
        <w:rPr>
          <w:spacing w:val="-10"/>
        </w:rPr>
        <w:t>m</w:t>
      </w:r>
    </w:p>
    <w:p w14:paraId="194A3623" w14:textId="77777777" w:rsidR="004C5F40" w:rsidRDefault="008741A4">
      <w:pPr>
        <w:pStyle w:val="Textoindependiente"/>
        <w:spacing w:before="50"/>
      </w:pPr>
      <w:r>
        <w:t>310.-</w:t>
      </w:r>
      <w:r>
        <w:rPr>
          <w:spacing w:val="2"/>
        </w:rPr>
        <w:t xml:space="preserve"> </w:t>
      </w:r>
      <w:r>
        <w:t>Doblado</w:t>
      </w:r>
      <w:r>
        <w:rPr>
          <w:spacing w:val="4"/>
        </w:rPr>
        <w:t xml:space="preserve"> </w:t>
      </w:r>
      <w:r>
        <w:t>413</w:t>
      </w:r>
      <w:r>
        <w:rPr>
          <w:spacing w:val="3"/>
        </w:rPr>
        <w:t xml:space="preserve"> </w:t>
      </w:r>
      <w:r>
        <w:t>V-</w:t>
      </w:r>
      <w:r>
        <w:rPr>
          <w:spacing w:val="-10"/>
        </w:rPr>
        <w:t>b</w:t>
      </w:r>
    </w:p>
    <w:p w14:paraId="4F0B901D" w14:textId="77777777" w:rsidR="004C5F40" w:rsidRDefault="008741A4">
      <w:pPr>
        <w:pStyle w:val="Textoindependiente"/>
        <w:spacing w:before="55"/>
      </w:pPr>
      <w:r>
        <w:t>311.-</w:t>
      </w:r>
      <w:r>
        <w:rPr>
          <w:spacing w:val="2"/>
        </w:rPr>
        <w:t xml:space="preserve"> </w:t>
      </w:r>
      <w:r>
        <w:t>Doblado</w:t>
      </w:r>
      <w:r>
        <w:rPr>
          <w:spacing w:val="4"/>
        </w:rPr>
        <w:t xml:space="preserve"> </w:t>
      </w:r>
      <w:r>
        <w:t>417</w:t>
      </w:r>
      <w:r>
        <w:rPr>
          <w:spacing w:val="3"/>
        </w:rPr>
        <w:t xml:space="preserve"> </w:t>
      </w:r>
      <w:r>
        <w:t>V-</w:t>
      </w:r>
      <w:r>
        <w:rPr>
          <w:spacing w:val="-10"/>
        </w:rPr>
        <w:t>m</w:t>
      </w:r>
    </w:p>
    <w:p w14:paraId="09A4999B" w14:textId="77777777" w:rsidR="004C5F40" w:rsidRDefault="008741A4">
      <w:pPr>
        <w:pStyle w:val="Textoindependiente"/>
        <w:spacing w:before="51"/>
      </w:pPr>
      <w:r>
        <w:t>312.-</w:t>
      </w:r>
      <w:r>
        <w:rPr>
          <w:spacing w:val="-4"/>
        </w:rPr>
        <w:t xml:space="preserve"> </w:t>
      </w:r>
      <w:r>
        <w:t>Cuauhtémoc</w:t>
      </w:r>
      <w:r>
        <w:rPr>
          <w:spacing w:val="-3"/>
        </w:rPr>
        <w:t xml:space="preserve"> </w:t>
      </w:r>
      <w:r>
        <w:t>104</w:t>
      </w:r>
      <w:r>
        <w:rPr>
          <w:spacing w:val="-2"/>
        </w:rPr>
        <w:t xml:space="preserve"> </w:t>
      </w:r>
      <w:r>
        <w:t>A-</w:t>
      </w:r>
      <w:r>
        <w:rPr>
          <w:spacing w:val="-10"/>
        </w:rPr>
        <w:t>r</w:t>
      </w:r>
    </w:p>
    <w:p w14:paraId="0AA58676" w14:textId="77777777" w:rsidR="004C5F40" w:rsidRDefault="008741A4">
      <w:pPr>
        <w:pStyle w:val="Textoindependiente"/>
        <w:spacing w:before="50"/>
      </w:pPr>
      <w:r>
        <w:t>313.-</w:t>
      </w:r>
      <w:r>
        <w:rPr>
          <w:spacing w:val="-8"/>
        </w:rPr>
        <w:t xml:space="preserve"> </w:t>
      </w:r>
      <w:r>
        <w:t>Cuauhtémoc</w:t>
      </w:r>
      <w:r>
        <w:rPr>
          <w:spacing w:val="-7"/>
        </w:rPr>
        <w:t xml:space="preserve"> </w:t>
      </w:r>
      <w:r>
        <w:t>321</w:t>
      </w:r>
      <w:r>
        <w:rPr>
          <w:spacing w:val="-8"/>
        </w:rPr>
        <w:t xml:space="preserve"> </w:t>
      </w:r>
      <w:r>
        <w:t>T-</w:t>
      </w:r>
      <w:r>
        <w:rPr>
          <w:spacing w:val="-10"/>
        </w:rPr>
        <w:t>r</w:t>
      </w:r>
    </w:p>
    <w:p w14:paraId="0B24045C" w14:textId="77777777" w:rsidR="004C5F40" w:rsidRDefault="008741A4">
      <w:pPr>
        <w:pStyle w:val="Textoindependiente"/>
        <w:spacing w:before="51"/>
      </w:pPr>
      <w:r>
        <w:t>314.-</w:t>
      </w:r>
      <w:r>
        <w:rPr>
          <w:spacing w:val="-8"/>
        </w:rPr>
        <w:t xml:space="preserve"> </w:t>
      </w:r>
      <w:r>
        <w:t>Curtidurías</w:t>
      </w:r>
      <w:r>
        <w:rPr>
          <w:spacing w:val="-8"/>
        </w:rPr>
        <w:t xml:space="preserve"> </w:t>
      </w:r>
      <w:r>
        <w:t>2</w:t>
      </w:r>
      <w:r>
        <w:rPr>
          <w:spacing w:val="-7"/>
        </w:rPr>
        <w:t xml:space="preserve"> </w:t>
      </w:r>
      <w:r>
        <w:t>y</w:t>
      </w:r>
      <w:r>
        <w:rPr>
          <w:spacing w:val="-8"/>
        </w:rPr>
        <w:t xml:space="preserve"> </w:t>
      </w:r>
      <w:r>
        <w:t>4</w:t>
      </w:r>
      <w:r>
        <w:rPr>
          <w:spacing w:val="-7"/>
        </w:rPr>
        <w:t xml:space="preserve"> </w:t>
      </w:r>
      <w:r>
        <w:t>T-</w:t>
      </w:r>
      <w:r>
        <w:rPr>
          <w:spacing w:val="-10"/>
        </w:rPr>
        <w:t>m</w:t>
      </w:r>
    </w:p>
    <w:p w14:paraId="7FC7E654" w14:textId="77777777" w:rsidR="004C5F40" w:rsidRDefault="008741A4">
      <w:pPr>
        <w:pStyle w:val="Textoindependiente"/>
        <w:spacing w:before="55"/>
      </w:pPr>
      <w:r>
        <w:t>315.-</w:t>
      </w:r>
      <w:r>
        <w:rPr>
          <w:spacing w:val="-12"/>
        </w:rPr>
        <w:t xml:space="preserve"> </w:t>
      </w:r>
      <w:r>
        <w:t>Curtidurías</w:t>
      </w:r>
      <w:r>
        <w:rPr>
          <w:spacing w:val="-11"/>
        </w:rPr>
        <w:t xml:space="preserve"> </w:t>
      </w:r>
      <w:r>
        <w:t>103</w:t>
      </w:r>
      <w:r>
        <w:rPr>
          <w:spacing w:val="-11"/>
        </w:rPr>
        <w:t xml:space="preserve"> </w:t>
      </w:r>
      <w:r>
        <w:t>T-</w:t>
      </w:r>
      <w:r>
        <w:rPr>
          <w:spacing w:val="-10"/>
        </w:rPr>
        <w:t>r</w:t>
      </w:r>
    </w:p>
    <w:p w14:paraId="32DC2B76" w14:textId="77777777" w:rsidR="004C5F40" w:rsidRDefault="008741A4">
      <w:pPr>
        <w:pStyle w:val="Textoindependiente"/>
        <w:spacing w:before="50"/>
      </w:pPr>
      <w:r>
        <w:t>316.-</w:t>
      </w:r>
      <w:r>
        <w:rPr>
          <w:spacing w:val="-5"/>
        </w:rPr>
        <w:t xml:space="preserve"> </w:t>
      </w:r>
      <w:r>
        <w:t>Fiallo</w:t>
      </w:r>
      <w:r>
        <w:rPr>
          <w:spacing w:val="-4"/>
        </w:rPr>
        <w:t xml:space="preserve"> </w:t>
      </w:r>
      <w:r>
        <w:t>esq.</w:t>
      </w:r>
      <w:r>
        <w:rPr>
          <w:spacing w:val="-4"/>
        </w:rPr>
        <w:t xml:space="preserve"> </w:t>
      </w:r>
      <w:r>
        <w:t>Independencia</w:t>
      </w:r>
      <w:r>
        <w:rPr>
          <w:spacing w:val="-5"/>
        </w:rPr>
        <w:t xml:space="preserve"> </w:t>
      </w:r>
      <w:r>
        <w:t>102</w:t>
      </w:r>
      <w:r>
        <w:rPr>
          <w:spacing w:val="-4"/>
        </w:rPr>
        <w:t xml:space="preserve"> </w:t>
      </w:r>
      <w:r>
        <w:t>T-</w:t>
      </w:r>
      <w:r>
        <w:rPr>
          <w:spacing w:val="-10"/>
        </w:rPr>
        <w:t>r</w:t>
      </w:r>
    </w:p>
    <w:p w14:paraId="437C2CF4" w14:textId="77777777" w:rsidR="004C5F40" w:rsidRDefault="008741A4">
      <w:pPr>
        <w:pStyle w:val="Textoindependiente"/>
        <w:spacing w:before="51"/>
      </w:pPr>
      <w:r>
        <w:t>317.-</w:t>
      </w:r>
      <w:r>
        <w:rPr>
          <w:spacing w:val="-10"/>
        </w:rPr>
        <w:t xml:space="preserve"> </w:t>
      </w:r>
      <w:r>
        <w:t>Fiallo</w:t>
      </w:r>
      <w:r>
        <w:rPr>
          <w:spacing w:val="-9"/>
        </w:rPr>
        <w:t xml:space="preserve"> </w:t>
      </w:r>
      <w:r>
        <w:t>111</w:t>
      </w:r>
      <w:r>
        <w:rPr>
          <w:spacing w:val="-9"/>
        </w:rPr>
        <w:t xml:space="preserve"> </w:t>
      </w:r>
      <w:r>
        <w:t>T-</w:t>
      </w:r>
      <w:r>
        <w:rPr>
          <w:spacing w:val="-10"/>
        </w:rPr>
        <w:t>r</w:t>
      </w:r>
    </w:p>
    <w:p w14:paraId="0DD55360" w14:textId="77777777" w:rsidR="004C5F40" w:rsidRDefault="008741A4">
      <w:pPr>
        <w:pStyle w:val="Textoindependiente"/>
        <w:spacing w:before="55"/>
      </w:pPr>
      <w:r>
        <w:t>318.-</w:t>
      </w:r>
      <w:r>
        <w:rPr>
          <w:spacing w:val="-10"/>
        </w:rPr>
        <w:t xml:space="preserve"> </w:t>
      </w:r>
      <w:r>
        <w:t>Fiallo</w:t>
      </w:r>
      <w:r>
        <w:rPr>
          <w:spacing w:val="-9"/>
        </w:rPr>
        <w:t xml:space="preserve"> </w:t>
      </w:r>
      <w:r>
        <w:t>112</w:t>
      </w:r>
      <w:r>
        <w:rPr>
          <w:spacing w:val="-9"/>
        </w:rPr>
        <w:t xml:space="preserve"> </w:t>
      </w:r>
      <w:r>
        <w:t>T-</w:t>
      </w:r>
      <w:r>
        <w:rPr>
          <w:spacing w:val="-10"/>
        </w:rPr>
        <w:t>r</w:t>
      </w:r>
    </w:p>
    <w:p w14:paraId="4BEC4F55" w14:textId="77777777" w:rsidR="004C5F40" w:rsidRDefault="008741A4">
      <w:pPr>
        <w:pStyle w:val="Textoindependiente"/>
        <w:spacing w:before="50"/>
      </w:pPr>
      <w:r>
        <w:t>319.-</w:t>
      </w:r>
      <w:r>
        <w:rPr>
          <w:spacing w:val="-6"/>
        </w:rPr>
        <w:t xml:space="preserve"> </w:t>
      </w:r>
      <w:r>
        <w:t>Fiallo</w:t>
      </w:r>
      <w:r>
        <w:rPr>
          <w:spacing w:val="-4"/>
        </w:rPr>
        <w:t xml:space="preserve"> </w:t>
      </w:r>
      <w:r>
        <w:t>114</w:t>
      </w:r>
      <w:r>
        <w:rPr>
          <w:spacing w:val="-5"/>
        </w:rPr>
        <w:t xml:space="preserve"> </w:t>
      </w:r>
      <w:r>
        <w:t>A-</w:t>
      </w:r>
      <w:r>
        <w:rPr>
          <w:spacing w:val="-10"/>
        </w:rPr>
        <w:t>r</w:t>
      </w:r>
    </w:p>
    <w:p w14:paraId="43AC5854" w14:textId="77777777" w:rsidR="004C5F40" w:rsidRDefault="008741A4">
      <w:pPr>
        <w:pStyle w:val="Textoindependiente"/>
        <w:spacing w:before="51"/>
      </w:pPr>
      <w:r>
        <w:t>320.-</w:t>
      </w:r>
      <w:r>
        <w:rPr>
          <w:spacing w:val="-6"/>
        </w:rPr>
        <w:t xml:space="preserve"> </w:t>
      </w:r>
      <w:r>
        <w:t>Fiallo</w:t>
      </w:r>
      <w:r>
        <w:rPr>
          <w:spacing w:val="-4"/>
        </w:rPr>
        <w:t xml:space="preserve"> </w:t>
      </w:r>
      <w:r>
        <w:t>116</w:t>
      </w:r>
      <w:r>
        <w:rPr>
          <w:spacing w:val="-5"/>
        </w:rPr>
        <w:t xml:space="preserve"> </w:t>
      </w:r>
      <w:r>
        <w:t>A-</w:t>
      </w:r>
      <w:r>
        <w:rPr>
          <w:spacing w:val="-10"/>
        </w:rPr>
        <w:t>r</w:t>
      </w:r>
    </w:p>
    <w:p w14:paraId="45C5704C" w14:textId="77777777" w:rsidR="004C5F40" w:rsidRDefault="008741A4">
      <w:pPr>
        <w:pStyle w:val="Textoindependiente"/>
        <w:spacing w:before="55"/>
      </w:pPr>
      <w:r>
        <w:t>321.-</w:t>
      </w:r>
      <w:r>
        <w:rPr>
          <w:spacing w:val="-10"/>
        </w:rPr>
        <w:t xml:space="preserve"> </w:t>
      </w:r>
      <w:r>
        <w:t>Fiallo</w:t>
      </w:r>
      <w:r>
        <w:rPr>
          <w:spacing w:val="-9"/>
        </w:rPr>
        <w:t xml:space="preserve"> </w:t>
      </w:r>
      <w:r>
        <w:t>200</w:t>
      </w:r>
      <w:r>
        <w:rPr>
          <w:spacing w:val="-9"/>
        </w:rPr>
        <w:t xml:space="preserve"> </w:t>
      </w:r>
      <w:r>
        <w:t>T-</w:t>
      </w:r>
      <w:r>
        <w:rPr>
          <w:spacing w:val="-10"/>
        </w:rPr>
        <w:t>r</w:t>
      </w:r>
    </w:p>
    <w:p w14:paraId="4271EF06" w14:textId="77777777" w:rsidR="004C5F40" w:rsidRDefault="008741A4">
      <w:pPr>
        <w:pStyle w:val="Textoindependiente"/>
        <w:spacing w:before="50"/>
      </w:pPr>
      <w:r>
        <w:t>322.-</w:t>
      </w:r>
      <w:r>
        <w:rPr>
          <w:spacing w:val="-6"/>
        </w:rPr>
        <w:t xml:space="preserve"> </w:t>
      </w:r>
      <w:r>
        <w:t>Fiallo</w:t>
      </w:r>
      <w:r>
        <w:rPr>
          <w:spacing w:val="-4"/>
        </w:rPr>
        <w:t xml:space="preserve"> </w:t>
      </w:r>
      <w:r>
        <w:t>203</w:t>
      </w:r>
      <w:r>
        <w:rPr>
          <w:spacing w:val="-5"/>
        </w:rPr>
        <w:t xml:space="preserve"> </w:t>
      </w:r>
      <w:r>
        <w:t>A-</w:t>
      </w:r>
      <w:r>
        <w:rPr>
          <w:spacing w:val="-10"/>
        </w:rPr>
        <w:t>r</w:t>
      </w:r>
    </w:p>
    <w:p w14:paraId="27EB83BC" w14:textId="77777777" w:rsidR="004C5F40" w:rsidRDefault="008741A4">
      <w:pPr>
        <w:pStyle w:val="Textoindependiente"/>
        <w:spacing w:before="51"/>
      </w:pPr>
      <w:r>
        <w:t>323.-</w:t>
      </w:r>
      <w:r>
        <w:rPr>
          <w:spacing w:val="-10"/>
        </w:rPr>
        <w:t xml:space="preserve"> </w:t>
      </w:r>
      <w:r>
        <w:t>Fiallo</w:t>
      </w:r>
      <w:r>
        <w:rPr>
          <w:spacing w:val="-9"/>
        </w:rPr>
        <w:t xml:space="preserve"> </w:t>
      </w:r>
      <w:r>
        <w:t>205</w:t>
      </w:r>
      <w:r>
        <w:rPr>
          <w:spacing w:val="-9"/>
        </w:rPr>
        <w:t xml:space="preserve"> </w:t>
      </w:r>
      <w:r>
        <w:t>T-</w:t>
      </w:r>
      <w:r>
        <w:rPr>
          <w:spacing w:val="-10"/>
        </w:rPr>
        <w:t>r</w:t>
      </w:r>
    </w:p>
    <w:p w14:paraId="112992E0" w14:textId="77777777" w:rsidR="004C5F40" w:rsidRDefault="008741A4">
      <w:pPr>
        <w:pStyle w:val="Textoindependiente"/>
        <w:spacing w:before="50" w:line="288" w:lineRule="auto"/>
        <w:ind w:right="5337"/>
      </w:pPr>
      <w:r>
        <w:t>324.-</w:t>
      </w:r>
      <w:r>
        <w:rPr>
          <w:spacing w:val="-6"/>
        </w:rPr>
        <w:t xml:space="preserve"> </w:t>
      </w:r>
      <w:r>
        <w:t>Fiallo</w:t>
      </w:r>
      <w:r>
        <w:rPr>
          <w:spacing w:val="-6"/>
        </w:rPr>
        <w:t xml:space="preserve"> </w:t>
      </w:r>
      <w:r>
        <w:t>esq.</w:t>
      </w:r>
      <w:r>
        <w:rPr>
          <w:spacing w:val="-6"/>
        </w:rPr>
        <w:t xml:space="preserve"> </w:t>
      </w:r>
      <w:r>
        <w:t>Guerrero</w:t>
      </w:r>
      <w:r>
        <w:rPr>
          <w:spacing w:val="-6"/>
        </w:rPr>
        <w:t xml:space="preserve"> </w:t>
      </w:r>
      <w:r>
        <w:t>y</w:t>
      </w:r>
      <w:r>
        <w:rPr>
          <w:spacing w:val="-6"/>
        </w:rPr>
        <w:t xml:space="preserve"> </w:t>
      </w:r>
      <w:r>
        <w:t>esq.</w:t>
      </w:r>
      <w:r>
        <w:rPr>
          <w:spacing w:val="-6"/>
        </w:rPr>
        <w:t xml:space="preserve"> </w:t>
      </w:r>
      <w:r>
        <w:t>A.</w:t>
      </w:r>
      <w:r>
        <w:rPr>
          <w:spacing w:val="-6"/>
        </w:rPr>
        <w:t xml:space="preserve"> </w:t>
      </w:r>
      <w:r>
        <w:t>López</w:t>
      </w:r>
      <w:r>
        <w:rPr>
          <w:spacing w:val="-6"/>
        </w:rPr>
        <w:t xml:space="preserve"> </w:t>
      </w:r>
      <w:r>
        <w:t>A-r 325.- San Agustín 300 A-r</w:t>
      </w:r>
    </w:p>
    <w:p w14:paraId="02F44B1C" w14:textId="77777777" w:rsidR="004C5F40" w:rsidRDefault="008741A4">
      <w:pPr>
        <w:pStyle w:val="Textoindependiente"/>
        <w:spacing w:line="271" w:lineRule="exact"/>
      </w:pPr>
      <w:r>
        <w:t>326.-</w:t>
      </w:r>
      <w:r>
        <w:rPr>
          <w:spacing w:val="-6"/>
        </w:rPr>
        <w:t xml:space="preserve"> </w:t>
      </w:r>
      <w:r>
        <w:t>Fiallo</w:t>
      </w:r>
      <w:r>
        <w:rPr>
          <w:spacing w:val="-4"/>
        </w:rPr>
        <w:t xml:space="preserve"> </w:t>
      </w:r>
      <w:r>
        <w:t>304</w:t>
      </w:r>
      <w:r>
        <w:rPr>
          <w:spacing w:val="-5"/>
        </w:rPr>
        <w:t xml:space="preserve"> </w:t>
      </w:r>
      <w:r>
        <w:t>A-</w:t>
      </w:r>
      <w:r>
        <w:rPr>
          <w:spacing w:val="-10"/>
        </w:rPr>
        <w:t>r</w:t>
      </w:r>
    </w:p>
    <w:p w14:paraId="70F21955" w14:textId="77777777" w:rsidR="004C5F40" w:rsidRDefault="008741A4">
      <w:pPr>
        <w:pStyle w:val="Textoindependiente"/>
        <w:spacing w:before="51"/>
      </w:pPr>
      <w:r>
        <w:t>327.-</w:t>
      </w:r>
      <w:r>
        <w:rPr>
          <w:spacing w:val="-10"/>
        </w:rPr>
        <w:t xml:space="preserve"> </w:t>
      </w:r>
      <w:r>
        <w:t>Fiallo</w:t>
      </w:r>
      <w:r>
        <w:rPr>
          <w:spacing w:val="-9"/>
        </w:rPr>
        <w:t xml:space="preserve"> </w:t>
      </w:r>
      <w:r>
        <w:t>304</w:t>
      </w:r>
      <w:r>
        <w:rPr>
          <w:spacing w:val="-9"/>
        </w:rPr>
        <w:t xml:space="preserve"> </w:t>
      </w:r>
      <w:r>
        <w:t>T-</w:t>
      </w:r>
      <w:r>
        <w:rPr>
          <w:spacing w:val="-10"/>
        </w:rPr>
        <w:t>r</w:t>
      </w:r>
    </w:p>
    <w:p w14:paraId="12C2B983" w14:textId="77777777" w:rsidR="004C5F40" w:rsidRDefault="008741A4">
      <w:pPr>
        <w:pStyle w:val="Textoindependiente"/>
        <w:spacing w:before="55"/>
      </w:pPr>
      <w:r>
        <w:t>328.-</w:t>
      </w:r>
      <w:r>
        <w:rPr>
          <w:spacing w:val="-12"/>
        </w:rPr>
        <w:t xml:space="preserve"> </w:t>
      </w:r>
      <w:r>
        <w:t>Fiallo</w:t>
      </w:r>
      <w:r>
        <w:rPr>
          <w:spacing w:val="-11"/>
        </w:rPr>
        <w:t xml:space="preserve"> </w:t>
      </w:r>
      <w:r>
        <w:t>410-412</w:t>
      </w:r>
      <w:r>
        <w:rPr>
          <w:spacing w:val="-11"/>
        </w:rPr>
        <w:t xml:space="preserve"> </w:t>
      </w:r>
      <w:r>
        <w:t>T-</w:t>
      </w:r>
      <w:r>
        <w:rPr>
          <w:spacing w:val="-10"/>
        </w:rPr>
        <w:t>r</w:t>
      </w:r>
    </w:p>
    <w:p w14:paraId="535382B9" w14:textId="77777777" w:rsidR="004C5F40" w:rsidRDefault="008741A4">
      <w:pPr>
        <w:pStyle w:val="Textoindependiente"/>
        <w:spacing w:before="50"/>
      </w:pPr>
      <w:r>
        <w:t>329.-</w:t>
      </w:r>
      <w:r>
        <w:rPr>
          <w:spacing w:val="-10"/>
        </w:rPr>
        <w:t xml:space="preserve"> </w:t>
      </w:r>
      <w:r>
        <w:t>Fiallo</w:t>
      </w:r>
      <w:r>
        <w:rPr>
          <w:spacing w:val="-9"/>
        </w:rPr>
        <w:t xml:space="preserve"> </w:t>
      </w:r>
      <w:r>
        <w:t>413</w:t>
      </w:r>
      <w:r>
        <w:rPr>
          <w:spacing w:val="-9"/>
        </w:rPr>
        <w:t xml:space="preserve"> </w:t>
      </w:r>
      <w:r>
        <w:t>T-</w:t>
      </w:r>
      <w:r>
        <w:rPr>
          <w:spacing w:val="-10"/>
        </w:rPr>
        <w:t>b</w:t>
      </w:r>
    </w:p>
    <w:p w14:paraId="45CACC86" w14:textId="77777777" w:rsidR="004C5F40" w:rsidRDefault="008741A4">
      <w:pPr>
        <w:pStyle w:val="Textoindependiente"/>
        <w:spacing w:before="51"/>
      </w:pPr>
      <w:r>
        <w:t>330.-</w:t>
      </w:r>
      <w:r>
        <w:rPr>
          <w:spacing w:val="-10"/>
        </w:rPr>
        <w:t xml:space="preserve"> </w:t>
      </w:r>
      <w:r>
        <w:t>Fiallo</w:t>
      </w:r>
      <w:r>
        <w:rPr>
          <w:spacing w:val="-9"/>
        </w:rPr>
        <w:t xml:space="preserve"> </w:t>
      </w:r>
      <w:r>
        <w:t>413</w:t>
      </w:r>
      <w:r>
        <w:rPr>
          <w:spacing w:val="-9"/>
        </w:rPr>
        <w:t xml:space="preserve"> </w:t>
      </w:r>
      <w:r>
        <w:t>T-</w:t>
      </w:r>
      <w:r>
        <w:rPr>
          <w:spacing w:val="-10"/>
        </w:rPr>
        <w:t>r</w:t>
      </w:r>
    </w:p>
    <w:p w14:paraId="1014F7F1" w14:textId="77777777" w:rsidR="004C5F40" w:rsidRDefault="008741A4">
      <w:pPr>
        <w:pStyle w:val="Textoindependiente"/>
        <w:spacing w:before="55"/>
      </w:pPr>
      <w:r>
        <w:t>331.-</w:t>
      </w:r>
      <w:r>
        <w:rPr>
          <w:spacing w:val="-10"/>
        </w:rPr>
        <w:t xml:space="preserve"> </w:t>
      </w:r>
      <w:r>
        <w:t>Fiallo</w:t>
      </w:r>
      <w:r>
        <w:rPr>
          <w:spacing w:val="-9"/>
        </w:rPr>
        <w:t xml:space="preserve"> </w:t>
      </w:r>
      <w:r>
        <w:t>417</w:t>
      </w:r>
      <w:r>
        <w:rPr>
          <w:spacing w:val="-9"/>
        </w:rPr>
        <w:t xml:space="preserve"> </w:t>
      </w:r>
      <w:r>
        <w:t>T-</w:t>
      </w:r>
      <w:r>
        <w:rPr>
          <w:spacing w:val="-10"/>
        </w:rPr>
        <w:t>r</w:t>
      </w:r>
    </w:p>
    <w:p w14:paraId="0F788210" w14:textId="77777777" w:rsidR="004C5F40" w:rsidRDefault="008741A4">
      <w:pPr>
        <w:pStyle w:val="Textoindependiente"/>
        <w:spacing w:before="50"/>
      </w:pPr>
      <w:r>
        <w:t>332.-</w:t>
      </w:r>
      <w:r>
        <w:rPr>
          <w:spacing w:val="-10"/>
        </w:rPr>
        <w:t xml:space="preserve"> </w:t>
      </w:r>
      <w:r>
        <w:t>Fiallo</w:t>
      </w:r>
      <w:r>
        <w:rPr>
          <w:spacing w:val="-9"/>
        </w:rPr>
        <w:t xml:space="preserve"> </w:t>
      </w:r>
      <w:r>
        <w:t>500</w:t>
      </w:r>
      <w:r>
        <w:rPr>
          <w:spacing w:val="-9"/>
        </w:rPr>
        <w:t xml:space="preserve"> </w:t>
      </w:r>
      <w:r>
        <w:t>T-</w:t>
      </w:r>
      <w:r>
        <w:rPr>
          <w:spacing w:val="-10"/>
        </w:rPr>
        <w:t>r</w:t>
      </w:r>
    </w:p>
    <w:p w14:paraId="1D226B6B" w14:textId="77777777" w:rsidR="004C5F40" w:rsidRDefault="008741A4">
      <w:pPr>
        <w:pStyle w:val="Textoindependiente"/>
        <w:spacing w:before="51"/>
      </w:pPr>
      <w:r>
        <w:t>333.-</w:t>
      </w:r>
      <w:r>
        <w:rPr>
          <w:spacing w:val="-10"/>
        </w:rPr>
        <w:t xml:space="preserve"> </w:t>
      </w:r>
      <w:r>
        <w:t>Fiallo</w:t>
      </w:r>
      <w:r>
        <w:rPr>
          <w:spacing w:val="-9"/>
        </w:rPr>
        <w:t xml:space="preserve"> </w:t>
      </w:r>
      <w:r>
        <w:t>506</w:t>
      </w:r>
      <w:r>
        <w:rPr>
          <w:spacing w:val="-9"/>
        </w:rPr>
        <w:t xml:space="preserve"> </w:t>
      </w:r>
      <w:r>
        <w:t>T-</w:t>
      </w:r>
      <w:r>
        <w:rPr>
          <w:spacing w:val="-10"/>
        </w:rPr>
        <w:t>r</w:t>
      </w:r>
    </w:p>
    <w:p w14:paraId="4C7FA5E9" w14:textId="77777777" w:rsidR="004C5F40" w:rsidRDefault="008741A4">
      <w:pPr>
        <w:pStyle w:val="Textoindependiente"/>
        <w:spacing w:before="50"/>
      </w:pPr>
      <w:r>
        <w:t>334.-</w:t>
      </w:r>
      <w:r>
        <w:rPr>
          <w:spacing w:val="-10"/>
        </w:rPr>
        <w:t xml:space="preserve"> </w:t>
      </w:r>
      <w:r>
        <w:t>Fiallo</w:t>
      </w:r>
      <w:r>
        <w:rPr>
          <w:spacing w:val="-9"/>
        </w:rPr>
        <w:t xml:space="preserve"> </w:t>
      </w:r>
      <w:r>
        <w:t>514</w:t>
      </w:r>
      <w:r>
        <w:rPr>
          <w:spacing w:val="-9"/>
        </w:rPr>
        <w:t xml:space="preserve"> </w:t>
      </w:r>
      <w:r>
        <w:t>T-</w:t>
      </w:r>
      <w:r>
        <w:rPr>
          <w:spacing w:val="-10"/>
        </w:rPr>
        <w:t>r</w:t>
      </w:r>
    </w:p>
    <w:p w14:paraId="580CC4C5" w14:textId="77777777" w:rsidR="004C5F40" w:rsidRDefault="008741A4">
      <w:pPr>
        <w:pStyle w:val="Textoindependiente"/>
        <w:spacing w:before="56"/>
      </w:pPr>
      <w:r>
        <w:t>335.-</w:t>
      </w:r>
      <w:r>
        <w:rPr>
          <w:spacing w:val="-7"/>
        </w:rPr>
        <w:t xml:space="preserve"> </w:t>
      </w:r>
      <w:r>
        <w:t>Fiallo</w:t>
      </w:r>
      <w:r>
        <w:rPr>
          <w:spacing w:val="-5"/>
        </w:rPr>
        <w:t xml:space="preserve"> </w:t>
      </w:r>
      <w:r>
        <w:t>esq.</w:t>
      </w:r>
      <w:r>
        <w:rPr>
          <w:spacing w:val="-6"/>
        </w:rPr>
        <w:t xml:space="preserve"> </w:t>
      </w:r>
      <w:r>
        <w:t>Arteaga</w:t>
      </w:r>
      <w:r>
        <w:rPr>
          <w:spacing w:val="-5"/>
        </w:rPr>
        <w:t xml:space="preserve"> </w:t>
      </w:r>
      <w:r>
        <w:t>115</w:t>
      </w:r>
      <w:r>
        <w:rPr>
          <w:spacing w:val="-6"/>
        </w:rPr>
        <w:t xml:space="preserve"> </w:t>
      </w:r>
      <w:r>
        <w:t>T-</w:t>
      </w:r>
      <w:r>
        <w:rPr>
          <w:spacing w:val="-10"/>
        </w:rPr>
        <w:t>r</w:t>
      </w:r>
    </w:p>
    <w:p w14:paraId="7CE58D55" w14:textId="77777777" w:rsidR="004C5F40" w:rsidRDefault="008741A4">
      <w:pPr>
        <w:pStyle w:val="Textoindependiente"/>
        <w:spacing w:before="50"/>
      </w:pPr>
      <w:r>
        <w:t>336.-</w:t>
      </w:r>
      <w:r>
        <w:rPr>
          <w:spacing w:val="-7"/>
        </w:rPr>
        <w:t xml:space="preserve"> </w:t>
      </w:r>
      <w:r>
        <w:t>Fiallo</w:t>
      </w:r>
      <w:r>
        <w:rPr>
          <w:spacing w:val="-5"/>
        </w:rPr>
        <w:t xml:space="preserve"> </w:t>
      </w:r>
      <w:r>
        <w:t>esq.</w:t>
      </w:r>
      <w:r>
        <w:rPr>
          <w:spacing w:val="-6"/>
        </w:rPr>
        <w:t xml:space="preserve"> </w:t>
      </w:r>
      <w:r>
        <w:t>Arteaga</w:t>
      </w:r>
      <w:r>
        <w:rPr>
          <w:spacing w:val="-5"/>
        </w:rPr>
        <w:t xml:space="preserve"> </w:t>
      </w:r>
      <w:r>
        <w:t>518</w:t>
      </w:r>
      <w:r>
        <w:rPr>
          <w:spacing w:val="-6"/>
        </w:rPr>
        <w:t xml:space="preserve"> </w:t>
      </w:r>
      <w:r>
        <w:t>T-</w:t>
      </w:r>
      <w:r>
        <w:rPr>
          <w:spacing w:val="-10"/>
        </w:rPr>
        <w:t>b</w:t>
      </w:r>
    </w:p>
    <w:p w14:paraId="0D6BF8EF" w14:textId="77777777" w:rsidR="004C5F40" w:rsidRDefault="008741A4">
      <w:pPr>
        <w:pStyle w:val="Textoindependiente"/>
        <w:spacing w:before="50"/>
      </w:pPr>
      <w:r>
        <w:t>337.-</w:t>
      </w:r>
      <w:r>
        <w:rPr>
          <w:spacing w:val="-4"/>
        </w:rPr>
        <w:t xml:space="preserve"> </w:t>
      </w:r>
      <w:r>
        <w:t>Fiallo</w:t>
      </w:r>
      <w:r>
        <w:rPr>
          <w:spacing w:val="-3"/>
        </w:rPr>
        <w:t xml:space="preserve"> </w:t>
      </w:r>
      <w:r>
        <w:t>esq.</w:t>
      </w:r>
      <w:r>
        <w:rPr>
          <w:spacing w:val="-3"/>
        </w:rPr>
        <w:t xml:space="preserve"> </w:t>
      </w:r>
      <w:r>
        <w:t>Arteaga</w:t>
      </w:r>
      <w:r>
        <w:rPr>
          <w:spacing w:val="-3"/>
        </w:rPr>
        <w:t xml:space="preserve"> </w:t>
      </w:r>
      <w:r>
        <w:t>603</w:t>
      </w:r>
      <w:r>
        <w:rPr>
          <w:spacing w:val="-3"/>
        </w:rPr>
        <w:t xml:space="preserve"> </w:t>
      </w:r>
      <w:r>
        <w:t>A-</w:t>
      </w:r>
      <w:r>
        <w:rPr>
          <w:spacing w:val="-10"/>
        </w:rPr>
        <w:t>b</w:t>
      </w:r>
    </w:p>
    <w:p w14:paraId="02399077" w14:textId="77777777" w:rsidR="004C5F40" w:rsidRDefault="008741A4">
      <w:pPr>
        <w:pStyle w:val="Textoindependiente"/>
        <w:spacing w:before="56"/>
      </w:pPr>
      <w:r>
        <w:t>338.-</w:t>
      </w:r>
      <w:r>
        <w:rPr>
          <w:spacing w:val="-7"/>
        </w:rPr>
        <w:t xml:space="preserve"> </w:t>
      </w:r>
      <w:r>
        <w:t>Fiallo</w:t>
      </w:r>
      <w:r>
        <w:rPr>
          <w:spacing w:val="-5"/>
        </w:rPr>
        <w:t xml:space="preserve"> </w:t>
      </w:r>
      <w:r>
        <w:t>esq.</w:t>
      </w:r>
      <w:r>
        <w:rPr>
          <w:spacing w:val="-6"/>
        </w:rPr>
        <w:t xml:space="preserve"> </w:t>
      </w:r>
      <w:r>
        <w:t>Arteaga</w:t>
      </w:r>
      <w:r>
        <w:rPr>
          <w:spacing w:val="-5"/>
        </w:rPr>
        <w:t xml:space="preserve"> </w:t>
      </w:r>
      <w:r>
        <w:t>603</w:t>
      </w:r>
      <w:r>
        <w:rPr>
          <w:spacing w:val="-6"/>
        </w:rPr>
        <w:t xml:space="preserve"> </w:t>
      </w:r>
      <w:r>
        <w:t>T-</w:t>
      </w:r>
      <w:r>
        <w:rPr>
          <w:spacing w:val="-10"/>
        </w:rPr>
        <w:t>m</w:t>
      </w:r>
    </w:p>
    <w:p w14:paraId="7567DC13" w14:textId="77777777" w:rsidR="004C5F40" w:rsidRDefault="008741A4">
      <w:pPr>
        <w:pStyle w:val="Textoindependiente"/>
        <w:spacing w:before="50"/>
      </w:pPr>
      <w:r>
        <w:t>339.-</w:t>
      </w:r>
      <w:r>
        <w:rPr>
          <w:spacing w:val="-10"/>
        </w:rPr>
        <w:t xml:space="preserve"> </w:t>
      </w:r>
      <w:r>
        <w:t>Fiallo</w:t>
      </w:r>
      <w:r>
        <w:rPr>
          <w:spacing w:val="-9"/>
        </w:rPr>
        <w:t xml:space="preserve"> </w:t>
      </w:r>
      <w:r>
        <w:t>610</w:t>
      </w:r>
      <w:r>
        <w:rPr>
          <w:spacing w:val="-9"/>
        </w:rPr>
        <w:t xml:space="preserve"> </w:t>
      </w:r>
      <w:r>
        <w:t>T-</w:t>
      </w:r>
      <w:r>
        <w:rPr>
          <w:spacing w:val="-10"/>
        </w:rPr>
        <w:t>b</w:t>
      </w:r>
    </w:p>
    <w:p w14:paraId="2C72C39C" w14:textId="77777777" w:rsidR="004C5F40" w:rsidRDefault="004C5F40">
      <w:pPr>
        <w:pStyle w:val="Textoindependiente"/>
        <w:ind w:left="0"/>
      </w:pPr>
    </w:p>
    <w:p w14:paraId="49C70812" w14:textId="77777777" w:rsidR="004C5F40" w:rsidRDefault="004C5F40">
      <w:pPr>
        <w:pStyle w:val="Textoindependiente"/>
        <w:ind w:left="0"/>
      </w:pPr>
    </w:p>
    <w:p w14:paraId="738D708E" w14:textId="77777777" w:rsidR="004C5F40" w:rsidRDefault="004C5F40">
      <w:pPr>
        <w:pStyle w:val="Textoindependiente"/>
        <w:spacing w:before="67"/>
        <w:ind w:left="0"/>
      </w:pPr>
    </w:p>
    <w:p w14:paraId="1423E582" w14:textId="77777777" w:rsidR="004C5F40" w:rsidRDefault="008741A4">
      <w:pPr>
        <w:pStyle w:val="Textoindependiente"/>
        <w:ind w:left="0" w:right="206"/>
        <w:jc w:val="right"/>
      </w:pPr>
      <w:r>
        <w:rPr>
          <w:spacing w:val="-5"/>
        </w:rPr>
        <w:t>49</w:t>
      </w:r>
    </w:p>
    <w:p w14:paraId="402871AF" w14:textId="77777777" w:rsidR="004C5F40" w:rsidRDefault="004C5F40">
      <w:pPr>
        <w:pStyle w:val="Textoindependiente"/>
        <w:jc w:val="right"/>
        <w:sectPr w:rsidR="004C5F40">
          <w:pgSz w:w="12240" w:h="15840"/>
          <w:pgMar w:top="1820" w:right="360" w:bottom="280" w:left="720" w:header="720" w:footer="720" w:gutter="0"/>
          <w:cols w:space="720"/>
        </w:sectPr>
      </w:pPr>
    </w:p>
    <w:p w14:paraId="6A9E2F06" w14:textId="33FB9174" w:rsidR="004C5F40" w:rsidRDefault="004C5F40">
      <w:pPr>
        <w:pStyle w:val="Textoindependiente"/>
        <w:ind w:left="0"/>
      </w:pPr>
    </w:p>
    <w:p w14:paraId="517EDAF6" w14:textId="77777777" w:rsidR="004C5F40" w:rsidRDefault="004C5F40">
      <w:pPr>
        <w:pStyle w:val="Textoindependiente"/>
        <w:ind w:left="0"/>
      </w:pPr>
    </w:p>
    <w:p w14:paraId="0AA2EAC9" w14:textId="77777777" w:rsidR="004C5F40" w:rsidRDefault="004C5F40">
      <w:pPr>
        <w:pStyle w:val="Textoindependiente"/>
        <w:ind w:left="0"/>
      </w:pPr>
    </w:p>
    <w:p w14:paraId="2715C536" w14:textId="77777777" w:rsidR="004C5F40" w:rsidRDefault="004C5F40">
      <w:pPr>
        <w:pStyle w:val="Textoindependiente"/>
        <w:ind w:left="0"/>
      </w:pPr>
    </w:p>
    <w:p w14:paraId="093B7832" w14:textId="77777777" w:rsidR="004C5F40" w:rsidRDefault="004C5F40">
      <w:pPr>
        <w:pStyle w:val="Textoindependiente"/>
        <w:spacing w:before="21"/>
        <w:ind w:left="0"/>
      </w:pPr>
    </w:p>
    <w:p w14:paraId="497EC5E5" w14:textId="77777777" w:rsidR="004C5F40" w:rsidRDefault="008741A4">
      <w:pPr>
        <w:pStyle w:val="Textoindependiente"/>
      </w:pPr>
      <w:r>
        <w:t>340.-</w:t>
      </w:r>
      <w:r>
        <w:rPr>
          <w:spacing w:val="-12"/>
        </w:rPr>
        <w:t xml:space="preserve"> </w:t>
      </w:r>
      <w:r>
        <w:t>Fiallo</w:t>
      </w:r>
      <w:r>
        <w:rPr>
          <w:spacing w:val="-10"/>
        </w:rPr>
        <w:t xml:space="preserve"> </w:t>
      </w:r>
      <w:r>
        <w:t>309</w:t>
      </w:r>
      <w:r>
        <w:rPr>
          <w:spacing w:val="-11"/>
        </w:rPr>
        <w:t xml:space="preserve"> </w:t>
      </w:r>
      <w:r>
        <w:t>V-</w:t>
      </w:r>
      <w:r>
        <w:rPr>
          <w:spacing w:val="-10"/>
        </w:rPr>
        <w:t>b</w:t>
      </w:r>
    </w:p>
    <w:p w14:paraId="1F7AB0B8" w14:textId="77777777" w:rsidR="004C5F40" w:rsidRDefault="008741A4">
      <w:pPr>
        <w:pStyle w:val="Textoindependiente"/>
        <w:spacing w:before="55"/>
      </w:pPr>
      <w:r>
        <w:t>341.-</w:t>
      </w:r>
      <w:r>
        <w:rPr>
          <w:spacing w:val="-12"/>
        </w:rPr>
        <w:t xml:space="preserve"> </w:t>
      </w:r>
      <w:r>
        <w:t>Fiallo</w:t>
      </w:r>
      <w:r>
        <w:rPr>
          <w:spacing w:val="-10"/>
        </w:rPr>
        <w:t xml:space="preserve"> </w:t>
      </w:r>
      <w:r>
        <w:t>409</w:t>
      </w:r>
      <w:r>
        <w:rPr>
          <w:spacing w:val="-11"/>
        </w:rPr>
        <w:t xml:space="preserve"> </w:t>
      </w:r>
      <w:r>
        <w:t>V-</w:t>
      </w:r>
      <w:r>
        <w:rPr>
          <w:spacing w:val="-10"/>
        </w:rPr>
        <w:t>b</w:t>
      </w:r>
    </w:p>
    <w:p w14:paraId="40DA441B" w14:textId="77777777" w:rsidR="004C5F40" w:rsidRDefault="008741A4">
      <w:pPr>
        <w:pStyle w:val="Textoindependiente"/>
        <w:spacing w:before="51"/>
      </w:pPr>
      <w:r>
        <w:t>342.-</w:t>
      </w:r>
      <w:r>
        <w:rPr>
          <w:spacing w:val="-12"/>
        </w:rPr>
        <w:t xml:space="preserve"> </w:t>
      </w:r>
      <w:r>
        <w:t>Fiallo</w:t>
      </w:r>
      <w:r>
        <w:rPr>
          <w:spacing w:val="-10"/>
        </w:rPr>
        <w:t xml:space="preserve"> </w:t>
      </w:r>
      <w:r>
        <w:t>406</w:t>
      </w:r>
      <w:r>
        <w:rPr>
          <w:spacing w:val="-11"/>
        </w:rPr>
        <w:t xml:space="preserve"> </w:t>
      </w:r>
      <w:r>
        <w:t>V-</w:t>
      </w:r>
      <w:r>
        <w:rPr>
          <w:spacing w:val="-10"/>
        </w:rPr>
        <w:t>b</w:t>
      </w:r>
    </w:p>
    <w:p w14:paraId="1073A1AB" w14:textId="77777777" w:rsidR="004C5F40" w:rsidRDefault="008741A4">
      <w:pPr>
        <w:pStyle w:val="Textoindependiente"/>
        <w:spacing w:before="50"/>
      </w:pPr>
      <w:r>
        <w:rPr>
          <w:spacing w:val="-2"/>
        </w:rPr>
        <w:t>343.-</w:t>
      </w:r>
      <w:r>
        <w:rPr>
          <w:spacing w:val="-9"/>
        </w:rPr>
        <w:t xml:space="preserve"> </w:t>
      </w:r>
      <w:r>
        <w:rPr>
          <w:spacing w:val="-2"/>
        </w:rPr>
        <w:t>Félix</w:t>
      </w:r>
      <w:r>
        <w:rPr>
          <w:spacing w:val="-8"/>
        </w:rPr>
        <w:t xml:space="preserve"> </w:t>
      </w:r>
      <w:r>
        <w:rPr>
          <w:spacing w:val="-2"/>
        </w:rPr>
        <w:t>Díaz</w:t>
      </w:r>
      <w:r>
        <w:rPr>
          <w:spacing w:val="-8"/>
        </w:rPr>
        <w:t xml:space="preserve"> </w:t>
      </w:r>
      <w:r>
        <w:rPr>
          <w:spacing w:val="-2"/>
        </w:rPr>
        <w:t>110</w:t>
      </w:r>
      <w:r>
        <w:rPr>
          <w:spacing w:val="-9"/>
        </w:rPr>
        <w:t xml:space="preserve"> </w:t>
      </w:r>
      <w:r>
        <w:rPr>
          <w:spacing w:val="-2"/>
        </w:rPr>
        <w:t>V-</w:t>
      </w:r>
      <w:r>
        <w:rPr>
          <w:spacing w:val="-10"/>
        </w:rPr>
        <w:t>m</w:t>
      </w:r>
    </w:p>
    <w:p w14:paraId="3F0DD924" w14:textId="77777777" w:rsidR="004C5F40" w:rsidRDefault="008741A4">
      <w:pPr>
        <w:pStyle w:val="Textoindependiente"/>
        <w:spacing w:before="55"/>
      </w:pPr>
      <w:r>
        <w:rPr>
          <w:spacing w:val="-2"/>
        </w:rPr>
        <w:t>344.-</w:t>
      </w:r>
      <w:r>
        <w:rPr>
          <w:spacing w:val="-9"/>
        </w:rPr>
        <w:t xml:space="preserve"> </w:t>
      </w:r>
      <w:r>
        <w:rPr>
          <w:spacing w:val="-2"/>
        </w:rPr>
        <w:t>Félix</w:t>
      </w:r>
      <w:r>
        <w:rPr>
          <w:spacing w:val="-8"/>
        </w:rPr>
        <w:t xml:space="preserve"> </w:t>
      </w:r>
      <w:r>
        <w:rPr>
          <w:spacing w:val="-2"/>
        </w:rPr>
        <w:t>Díaz</w:t>
      </w:r>
      <w:r>
        <w:rPr>
          <w:spacing w:val="-8"/>
        </w:rPr>
        <w:t xml:space="preserve"> </w:t>
      </w:r>
      <w:r>
        <w:rPr>
          <w:spacing w:val="-2"/>
        </w:rPr>
        <w:t>108</w:t>
      </w:r>
      <w:r>
        <w:rPr>
          <w:spacing w:val="-9"/>
        </w:rPr>
        <w:t xml:space="preserve"> </w:t>
      </w:r>
      <w:r>
        <w:rPr>
          <w:spacing w:val="-2"/>
        </w:rPr>
        <w:t>V-</w:t>
      </w:r>
      <w:r>
        <w:rPr>
          <w:spacing w:val="-10"/>
        </w:rPr>
        <w:t>m</w:t>
      </w:r>
    </w:p>
    <w:p w14:paraId="11500084" w14:textId="77777777" w:rsidR="004C5F40" w:rsidRDefault="008741A4">
      <w:pPr>
        <w:pStyle w:val="Textoindependiente"/>
        <w:spacing w:before="51"/>
      </w:pPr>
      <w:r>
        <w:t>345.-</w:t>
      </w:r>
      <w:r>
        <w:rPr>
          <w:spacing w:val="-14"/>
        </w:rPr>
        <w:t xml:space="preserve"> </w:t>
      </w:r>
      <w:r>
        <w:t>Francisco</w:t>
      </w:r>
      <w:r>
        <w:rPr>
          <w:spacing w:val="-12"/>
        </w:rPr>
        <w:t xml:space="preserve"> </w:t>
      </w:r>
      <w:r>
        <w:t>J.</w:t>
      </w:r>
      <w:r>
        <w:rPr>
          <w:spacing w:val="-13"/>
        </w:rPr>
        <w:t xml:space="preserve"> </w:t>
      </w:r>
      <w:r>
        <w:t>Mina</w:t>
      </w:r>
      <w:r>
        <w:rPr>
          <w:spacing w:val="-13"/>
        </w:rPr>
        <w:t xml:space="preserve"> </w:t>
      </w:r>
      <w:r>
        <w:t>115</w:t>
      </w:r>
      <w:r>
        <w:rPr>
          <w:spacing w:val="-13"/>
        </w:rPr>
        <w:t xml:space="preserve"> </w:t>
      </w:r>
      <w:r>
        <w:t>T-</w:t>
      </w:r>
      <w:r>
        <w:rPr>
          <w:spacing w:val="-10"/>
        </w:rPr>
        <w:t>m</w:t>
      </w:r>
    </w:p>
    <w:p w14:paraId="4530718A" w14:textId="77777777" w:rsidR="004C5F40" w:rsidRDefault="008741A4">
      <w:pPr>
        <w:pStyle w:val="Textoindependiente"/>
        <w:spacing w:before="50"/>
      </w:pPr>
      <w:r>
        <w:t>346.-</w:t>
      </w:r>
      <w:r>
        <w:rPr>
          <w:spacing w:val="-14"/>
        </w:rPr>
        <w:t xml:space="preserve"> </w:t>
      </w:r>
      <w:r>
        <w:t>Francisco</w:t>
      </w:r>
      <w:r>
        <w:rPr>
          <w:spacing w:val="-12"/>
        </w:rPr>
        <w:t xml:space="preserve"> </w:t>
      </w:r>
      <w:r>
        <w:t>J.</w:t>
      </w:r>
      <w:r>
        <w:rPr>
          <w:spacing w:val="-13"/>
        </w:rPr>
        <w:t xml:space="preserve"> </w:t>
      </w:r>
      <w:r>
        <w:t>Mina</w:t>
      </w:r>
      <w:r>
        <w:rPr>
          <w:spacing w:val="-13"/>
        </w:rPr>
        <w:t xml:space="preserve"> </w:t>
      </w:r>
      <w:r>
        <w:t>211</w:t>
      </w:r>
      <w:r>
        <w:rPr>
          <w:spacing w:val="-13"/>
        </w:rPr>
        <w:t xml:space="preserve"> </w:t>
      </w:r>
      <w:r>
        <w:t>T-</w:t>
      </w:r>
      <w:r>
        <w:rPr>
          <w:spacing w:val="-10"/>
        </w:rPr>
        <w:t>r</w:t>
      </w:r>
    </w:p>
    <w:p w14:paraId="6E808DB4" w14:textId="77777777" w:rsidR="004C5F40" w:rsidRDefault="008741A4">
      <w:pPr>
        <w:pStyle w:val="Textoindependiente"/>
        <w:spacing w:before="51" w:line="288" w:lineRule="auto"/>
        <w:ind w:right="5083"/>
      </w:pPr>
      <w:r>
        <w:t>347.-</w:t>
      </w:r>
      <w:r>
        <w:rPr>
          <w:spacing w:val="-13"/>
        </w:rPr>
        <w:t xml:space="preserve"> </w:t>
      </w:r>
      <w:r>
        <w:t>Francisco</w:t>
      </w:r>
      <w:r>
        <w:rPr>
          <w:spacing w:val="-12"/>
        </w:rPr>
        <w:t xml:space="preserve"> </w:t>
      </w:r>
      <w:r>
        <w:t>J.</w:t>
      </w:r>
      <w:r>
        <w:rPr>
          <w:spacing w:val="-12"/>
        </w:rPr>
        <w:t xml:space="preserve"> </w:t>
      </w:r>
      <w:r>
        <w:t>Mina</w:t>
      </w:r>
      <w:r>
        <w:rPr>
          <w:spacing w:val="-12"/>
        </w:rPr>
        <w:t xml:space="preserve"> </w:t>
      </w:r>
      <w:r>
        <w:t>Esq.</w:t>
      </w:r>
      <w:r>
        <w:rPr>
          <w:spacing w:val="-12"/>
        </w:rPr>
        <w:t xml:space="preserve"> </w:t>
      </w:r>
      <w:r>
        <w:t>M.</w:t>
      </w:r>
      <w:r>
        <w:rPr>
          <w:spacing w:val="-12"/>
        </w:rPr>
        <w:t xml:space="preserve"> </w:t>
      </w:r>
      <w:r>
        <w:t>Cabrera</w:t>
      </w:r>
      <w:r>
        <w:rPr>
          <w:spacing w:val="-13"/>
        </w:rPr>
        <w:t xml:space="preserve"> </w:t>
      </w:r>
      <w:r>
        <w:t>269</w:t>
      </w:r>
      <w:r>
        <w:rPr>
          <w:spacing w:val="-12"/>
        </w:rPr>
        <w:t xml:space="preserve"> </w:t>
      </w:r>
      <w:r>
        <w:t>T-r 348.- Francisco J. Mina 301-A T-r</w:t>
      </w:r>
    </w:p>
    <w:p w14:paraId="54C912AC" w14:textId="77777777" w:rsidR="004C5F40" w:rsidRDefault="008741A4">
      <w:pPr>
        <w:pStyle w:val="Textoindependiente"/>
        <w:spacing w:line="271" w:lineRule="exact"/>
      </w:pPr>
      <w:r>
        <w:t>349.-</w:t>
      </w:r>
      <w:r>
        <w:rPr>
          <w:spacing w:val="-14"/>
        </w:rPr>
        <w:t xml:space="preserve"> </w:t>
      </w:r>
      <w:r>
        <w:t>Francisco</w:t>
      </w:r>
      <w:r>
        <w:rPr>
          <w:spacing w:val="-12"/>
        </w:rPr>
        <w:t xml:space="preserve"> </w:t>
      </w:r>
      <w:r>
        <w:t>J.</w:t>
      </w:r>
      <w:r>
        <w:rPr>
          <w:spacing w:val="-13"/>
        </w:rPr>
        <w:t xml:space="preserve"> </w:t>
      </w:r>
      <w:r>
        <w:t>Mina</w:t>
      </w:r>
      <w:r>
        <w:rPr>
          <w:spacing w:val="-13"/>
        </w:rPr>
        <w:t xml:space="preserve"> </w:t>
      </w:r>
      <w:r>
        <w:t>308</w:t>
      </w:r>
      <w:r>
        <w:rPr>
          <w:spacing w:val="-13"/>
        </w:rPr>
        <w:t xml:space="preserve"> </w:t>
      </w:r>
      <w:r>
        <w:t>T-</w:t>
      </w:r>
      <w:r>
        <w:rPr>
          <w:spacing w:val="-10"/>
        </w:rPr>
        <w:t>r</w:t>
      </w:r>
    </w:p>
    <w:p w14:paraId="40DE3A0F" w14:textId="77777777" w:rsidR="004C5F40" w:rsidRDefault="008741A4">
      <w:pPr>
        <w:pStyle w:val="Textoindependiente"/>
        <w:spacing w:before="50" w:line="285" w:lineRule="auto"/>
        <w:ind w:right="4812"/>
      </w:pPr>
      <w:r>
        <w:t>350.- Francisco J. Mina Esq. J. P. García 317 T-r 351.-</w:t>
      </w:r>
      <w:r>
        <w:rPr>
          <w:spacing w:val="-8"/>
        </w:rPr>
        <w:t xml:space="preserve"> </w:t>
      </w:r>
      <w:r>
        <w:t>Flores</w:t>
      </w:r>
      <w:r>
        <w:rPr>
          <w:spacing w:val="-8"/>
        </w:rPr>
        <w:t xml:space="preserve"> </w:t>
      </w:r>
      <w:r>
        <w:t>Magón</w:t>
      </w:r>
      <w:r>
        <w:rPr>
          <w:spacing w:val="-8"/>
        </w:rPr>
        <w:t xml:space="preserve"> </w:t>
      </w:r>
      <w:r>
        <w:t>esq.</w:t>
      </w:r>
      <w:r>
        <w:rPr>
          <w:spacing w:val="-8"/>
        </w:rPr>
        <w:t xml:space="preserve"> </w:t>
      </w:r>
      <w:r>
        <w:t>Valerio</w:t>
      </w:r>
      <w:r>
        <w:rPr>
          <w:spacing w:val="-8"/>
        </w:rPr>
        <w:t xml:space="preserve"> </w:t>
      </w:r>
      <w:r>
        <w:t>Trujano</w:t>
      </w:r>
      <w:r>
        <w:rPr>
          <w:spacing w:val="-8"/>
        </w:rPr>
        <w:t xml:space="preserve"> </w:t>
      </w:r>
      <w:r>
        <w:t>19-E</w:t>
      </w:r>
      <w:r>
        <w:rPr>
          <w:spacing w:val="-8"/>
        </w:rPr>
        <w:t xml:space="preserve"> </w:t>
      </w:r>
      <w:r>
        <w:t>A-m 352.- Flores Magón 19-C T-r</w:t>
      </w:r>
    </w:p>
    <w:p w14:paraId="286628AB" w14:textId="77777777" w:rsidR="004C5F40" w:rsidRDefault="008741A4">
      <w:pPr>
        <w:pStyle w:val="Textoindependiente"/>
        <w:spacing w:line="275" w:lineRule="exact"/>
      </w:pPr>
      <w:r>
        <w:t>353.-</w:t>
      </w:r>
      <w:r>
        <w:rPr>
          <w:spacing w:val="-13"/>
        </w:rPr>
        <w:t xml:space="preserve"> </w:t>
      </w:r>
      <w:r>
        <w:t>García</w:t>
      </w:r>
      <w:r>
        <w:rPr>
          <w:spacing w:val="-12"/>
        </w:rPr>
        <w:t xml:space="preserve"> </w:t>
      </w:r>
      <w:r>
        <w:t>Vigil</w:t>
      </w:r>
      <w:r>
        <w:rPr>
          <w:spacing w:val="-12"/>
        </w:rPr>
        <w:t xml:space="preserve"> </w:t>
      </w:r>
      <w:r>
        <w:t>710</w:t>
      </w:r>
      <w:r>
        <w:rPr>
          <w:spacing w:val="-13"/>
        </w:rPr>
        <w:t xml:space="preserve"> </w:t>
      </w:r>
      <w:r>
        <w:t>T-</w:t>
      </w:r>
      <w:r>
        <w:rPr>
          <w:spacing w:val="-10"/>
        </w:rPr>
        <w:t>b</w:t>
      </w:r>
    </w:p>
    <w:p w14:paraId="7232EC14" w14:textId="77777777" w:rsidR="004C5F40" w:rsidRDefault="008741A4">
      <w:pPr>
        <w:pStyle w:val="Textoindependiente"/>
        <w:spacing w:before="55"/>
      </w:pPr>
      <w:r>
        <w:t>354.-</w:t>
      </w:r>
      <w:r>
        <w:rPr>
          <w:spacing w:val="-13"/>
        </w:rPr>
        <w:t xml:space="preserve"> </w:t>
      </w:r>
      <w:r>
        <w:t>García</w:t>
      </w:r>
      <w:r>
        <w:rPr>
          <w:spacing w:val="-12"/>
        </w:rPr>
        <w:t xml:space="preserve"> </w:t>
      </w:r>
      <w:r>
        <w:t>Vigil</w:t>
      </w:r>
      <w:r>
        <w:rPr>
          <w:spacing w:val="-12"/>
        </w:rPr>
        <w:t xml:space="preserve"> </w:t>
      </w:r>
      <w:r>
        <w:t>805</w:t>
      </w:r>
      <w:r>
        <w:rPr>
          <w:spacing w:val="-13"/>
        </w:rPr>
        <w:t xml:space="preserve"> </w:t>
      </w:r>
      <w:r>
        <w:t>T-</w:t>
      </w:r>
      <w:r>
        <w:rPr>
          <w:spacing w:val="-10"/>
        </w:rPr>
        <w:t>m</w:t>
      </w:r>
    </w:p>
    <w:p w14:paraId="2697B1CE" w14:textId="77777777" w:rsidR="004C5F40" w:rsidRDefault="008741A4">
      <w:pPr>
        <w:pStyle w:val="Textoindependiente"/>
        <w:spacing w:before="51"/>
      </w:pPr>
      <w:r>
        <w:t>355.-</w:t>
      </w:r>
      <w:r>
        <w:rPr>
          <w:spacing w:val="-13"/>
        </w:rPr>
        <w:t xml:space="preserve"> </w:t>
      </w:r>
      <w:r>
        <w:t>García</w:t>
      </w:r>
      <w:r>
        <w:rPr>
          <w:spacing w:val="-12"/>
        </w:rPr>
        <w:t xml:space="preserve"> </w:t>
      </w:r>
      <w:r>
        <w:t>Vigil</w:t>
      </w:r>
      <w:r>
        <w:rPr>
          <w:spacing w:val="-12"/>
        </w:rPr>
        <w:t xml:space="preserve"> </w:t>
      </w:r>
      <w:r>
        <w:t>809</w:t>
      </w:r>
      <w:r>
        <w:rPr>
          <w:spacing w:val="-13"/>
        </w:rPr>
        <w:t xml:space="preserve"> </w:t>
      </w:r>
      <w:r>
        <w:t>T-</w:t>
      </w:r>
      <w:r>
        <w:rPr>
          <w:spacing w:val="-10"/>
        </w:rPr>
        <w:t>r</w:t>
      </w:r>
    </w:p>
    <w:p w14:paraId="248CED1A" w14:textId="77777777" w:rsidR="004C5F40" w:rsidRDefault="008741A4">
      <w:pPr>
        <w:pStyle w:val="Textoindependiente"/>
        <w:spacing w:before="50" w:line="285" w:lineRule="auto"/>
        <w:ind w:right="7253"/>
      </w:pPr>
      <w:r>
        <w:t>356.- García Vigil 205 V-r 357.-</w:t>
      </w:r>
      <w:r>
        <w:rPr>
          <w:spacing w:val="-17"/>
        </w:rPr>
        <w:t xml:space="preserve"> </w:t>
      </w:r>
      <w:r>
        <w:t>García</w:t>
      </w:r>
      <w:r>
        <w:rPr>
          <w:spacing w:val="-16"/>
        </w:rPr>
        <w:t xml:space="preserve"> </w:t>
      </w:r>
      <w:r>
        <w:t>Vigil</w:t>
      </w:r>
      <w:r>
        <w:rPr>
          <w:spacing w:val="-17"/>
        </w:rPr>
        <w:t xml:space="preserve"> </w:t>
      </w:r>
      <w:r>
        <w:t>601-A</w:t>
      </w:r>
      <w:r>
        <w:rPr>
          <w:spacing w:val="-16"/>
        </w:rPr>
        <w:t xml:space="preserve"> </w:t>
      </w:r>
      <w:r>
        <w:t>V-r 358.- García Vigil 703 V-b</w:t>
      </w:r>
    </w:p>
    <w:p w14:paraId="4D70B9F0" w14:textId="77777777" w:rsidR="004C5F40" w:rsidRDefault="008741A4">
      <w:pPr>
        <w:pStyle w:val="Textoindependiente"/>
        <w:spacing w:line="275" w:lineRule="exact"/>
      </w:pPr>
      <w:r>
        <w:t>359.-</w:t>
      </w:r>
      <w:r>
        <w:rPr>
          <w:spacing w:val="-14"/>
        </w:rPr>
        <w:t xml:space="preserve"> </w:t>
      </w:r>
      <w:r>
        <w:t>García</w:t>
      </w:r>
      <w:r>
        <w:rPr>
          <w:spacing w:val="-13"/>
        </w:rPr>
        <w:t xml:space="preserve"> </w:t>
      </w:r>
      <w:r>
        <w:t>Vigil</w:t>
      </w:r>
      <w:r>
        <w:rPr>
          <w:spacing w:val="-14"/>
        </w:rPr>
        <w:t xml:space="preserve"> </w:t>
      </w:r>
      <w:r>
        <w:t>705</w:t>
      </w:r>
      <w:r>
        <w:rPr>
          <w:spacing w:val="-13"/>
        </w:rPr>
        <w:t xml:space="preserve"> </w:t>
      </w:r>
      <w:r>
        <w:t>V-</w:t>
      </w:r>
      <w:r>
        <w:rPr>
          <w:spacing w:val="-10"/>
        </w:rPr>
        <w:t>b</w:t>
      </w:r>
    </w:p>
    <w:p w14:paraId="789A0E91" w14:textId="77777777" w:rsidR="004C5F40" w:rsidRDefault="008741A4">
      <w:pPr>
        <w:pStyle w:val="Textoindependiente"/>
        <w:spacing w:before="51"/>
      </w:pPr>
      <w:r>
        <w:t>360.-</w:t>
      </w:r>
      <w:r>
        <w:rPr>
          <w:spacing w:val="-14"/>
        </w:rPr>
        <w:t xml:space="preserve"> </w:t>
      </w:r>
      <w:r>
        <w:t>García</w:t>
      </w:r>
      <w:r>
        <w:rPr>
          <w:spacing w:val="-13"/>
        </w:rPr>
        <w:t xml:space="preserve"> </w:t>
      </w:r>
      <w:r>
        <w:t>Vigil</w:t>
      </w:r>
      <w:r>
        <w:rPr>
          <w:spacing w:val="-14"/>
        </w:rPr>
        <w:t xml:space="preserve"> </w:t>
      </w:r>
      <w:r>
        <w:t>715</w:t>
      </w:r>
      <w:r>
        <w:rPr>
          <w:spacing w:val="-13"/>
        </w:rPr>
        <w:t xml:space="preserve"> </w:t>
      </w:r>
      <w:r>
        <w:t>V-</w:t>
      </w:r>
      <w:r>
        <w:rPr>
          <w:spacing w:val="-10"/>
        </w:rPr>
        <w:t>r</w:t>
      </w:r>
    </w:p>
    <w:p w14:paraId="492DBD79" w14:textId="77777777" w:rsidR="004C5F40" w:rsidRDefault="008741A4">
      <w:pPr>
        <w:pStyle w:val="Textoindependiente"/>
        <w:spacing w:before="55"/>
      </w:pPr>
      <w:r>
        <w:t>361.-</w:t>
      </w:r>
      <w:r>
        <w:rPr>
          <w:spacing w:val="-14"/>
        </w:rPr>
        <w:t xml:space="preserve"> </w:t>
      </w:r>
      <w:r>
        <w:t>García</w:t>
      </w:r>
      <w:r>
        <w:rPr>
          <w:spacing w:val="-13"/>
        </w:rPr>
        <w:t xml:space="preserve"> </w:t>
      </w:r>
      <w:r>
        <w:t>Vigil</w:t>
      </w:r>
      <w:r>
        <w:rPr>
          <w:spacing w:val="-14"/>
        </w:rPr>
        <w:t xml:space="preserve"> </w:t>
      </w:r>
      <w:r>
        <w:t>817</w:t>
      </w:r>
      <w:r>
        <w:rPr>
          <w:spacing w:val="-13"/>
        </w:rPr>
        <w:t xml:space="preserve"> </w:t>
      </w:r>
      <w:r>
        <w:t>V-</w:t>
      </w:r>
      <w:r>
        <w:rPr>
          <w:spacing w:val="-10"/>
        </w:rPr>
        <w:t>m</w:t>
      </w:r>
    </w:p>
    <w:p w14:paraId="7ACA9AE7" w14:textId="77777777" w:rsidR="004C5F40" w:rsidRDefault="008741A4">
      <w:pPr>
        <w:pStyle w:val="Textoindependiente"/>
        <w:spacing w:before="50"/>
      </w:pPr>
      <w:r>
        <w:t>362.-</w:t>
      </w:r>
      <w:r>
        <w:rPr>
          <w:spacing w:val="-14"/>
        </w:rPr>
        <w:t xml:space="preserve"> </w:t>
      </w:r>
      <w:r>
        <w:t>García</w:t>
      </w:r>
      <w:r>
        <w:rPr>
          <w:spacing w:val="-13"/>
        </w:rPr>
        <w:t xml:space="preserve"> </w:t>
      </w:r>
      <w:r>
        <w:t>Vigil</w:t>
      </w:r>
      <w:r>
        <w:rPr>
          <w:spacing w:val="-14"/>
        </w:rPr>
        <w:t xml:space="preserve"> </w:t>
      </w:r>
      <w:r>
        <w:t>819</w:t>
      </w:r>
      <w:r>
        <w:rPr>
          <w:spacing w:val="-13"/>
        </w:rPr>
        <w:t xml:space="preserve"> </w:t>
      </w:r>
      <w:r>
        <w:t>V-</w:t>
      </w:r>
      <w:r>
        <w:rPr>
          <w:spacing w:val="-10"/>
        </w:rPr>
        <w:t>m</w:t>
      </w:r>
    </w:p>
    <w:p w14:paraId="49A588DA" w14:textId="77777777" w:rsidR="004C5F40" w:rsidRDefault="008741A4">
      <w:pPr>
        <w:pStyle w:val="Textoindependiente"/>
        <w:spacing w:before="51"/>
      </w:pPr>
      <w:r>
        <w:t>363.-</w:t>
      </w:r>
      <w:r>
        <w:rPr>
          <w:spacing w:val="-14"/>
        </w:rPr>
        <w:t xml:space="preserve"> </w:t>
      </w:r>
      <w:r>
        <w:t>García</w:t>
      </w:r>
      <w:r>
        <w:rPr>
          <w:spacing w:val="-13"/>
        </w:rPr>
        <w:t xml:space="preserve"> </w:t>
      </w:r>
      <w:r>
        <w:t>Vigil</w:t>
      </w:r>
      <w:r>
        <w:rPr>
          <w:spacing w:val="-14"/>
        </w:rPr>
        <w:t xml:space="preserve"> </w:t>
      </w:r>
      <w:r>
        <w:t>309</w:t>
      </w:r>
      <w:r>
        <w:rPr>
          <w:spacing w:val="-13"/>
        </w:rPr>
        <w:t xml:space="preserve"> </w:t>
      </w:r>
      <w:r>
        <w:t>V-</w:t>
      </w:r>
      <w:r>
        <w:rPr>
          <w:spacing w:val="-10"/>
        </w:rPr>
        <w:t>m</w:t>
      </w:r>
    </w:p>
    <w:p w14:paraId="6E7FF3A0" w14:textId="77777777" w:rsidR="004C5F40" w:rsidRDefault="008741A4">
      <w:pPr>
        <w:pStyle w:val="Textoindependiente"/>
        <w:spacing w:before="55" w:line="283" w:lineRule="auto"/>
        <w:ind w:right="6288"/>
      </w:pPr>
      <w:r>
        <w:t>364.-</w:t>
      </w:r>
      <w:r>
        <w:rPr>
          <w:spacing w:val="-5"/>
        </w:rPr>
        <w:t xml:space="preserve"> </w:t>
      </w:r>
      <w:r>
        <w:t>Doblado</w:t>
      </w:r>
      <w:r>
        <w:rPr>
          <w:spacing w:val="-4"/>
        </w:rPr>
        <w:t xml:space="preserve"> </w:t>
      </w:r>
      <w:r>
        <w:t>S-N</w:t>
      </w:r>
      <w:r>
        <w:rPr>
          <w:spacing w:val="-4"/>
        </w:rPr>
        <w:t xml:space="preserve"> </w:t>
      </w:r>
      <w:r>
        <w:t>Junta</w:t>
      </w:r>
      <w:r>
        <w:rPr>
          <w:spacing w:val="-4"/>
        </w:rPr>
        <w:t xml:space="preserve"> </w:t>
      </w:r>
      <w:r>
        <w:t>al</w:t>
      </w:r>
      <w:r>
        <w:rPr>
          <w:spacing w:val="-4"/>
        </w:rPr>
        <w:t xml:space="preserve"> </w:t>
      </w:r>
      <w:r>
        <w:t>417</w:t>
      </w:r>
      <w:r>
        <w:rPr>
          <w:spacing w:val="-4"/>
        </w:rPr>
        <w:t xml:space="preserve"> </w:t>
      </w:r>
      <w:r>
        <w:t>V-m 365.- Doblado 504 V-m</w:t>
      </w:r>
    </w:p>
    <w:p w14:paraId="3DB23890" w14:textId="77777777" w:rsidR="004C5F40" w:rsidRDefault="008741A4">
      <w:pPr>
        <w:pStyle w:val="Textoindependiente"/>
        <w:spacing w:before="1"/>
      </w:pPr>
      <w:r>
        <w:t>366.-</w:t>
      </w:r>
      <w:r>
        <w:rPr>
          <w:spacing w:val="2"/>
        </w:rPr>
        <w:t xml:space="preserve"> </w:t>
      </w:r>
      <w:r>
        <w:t>Doblado</w:t>
      </w:r>
      <w:r>
        <w:rPr>
          <w:spacing w:val="4"/>
        </w:rPr>
        <w:t xml:space="preserve"> </w:t>
      </w:r>
      <w:r>
        <w:t>614</w:t>
      </w:r>
      <w:r>
        <w:rPr>
          <w:spacing w:val="3"/>
        </w:rPr>
        <w:t xml:space="preserve"> </w:t>
      </w:r>
      <w:r>
        <w:t>V-</w:t>
      </w:r>
      <w:r>
        <w:rPr>
          <w:spacing w:val="-10"/>
        </w:rPr>
        <w:t>m</w:t>
      </w:r>
    </w:p>
    <w:p w14:paraId="7930B477" w14:textId="77777777" w:rsidR="004C5F40" w:rsidRDefault="008741A4">
      <w:pPr>
        <w:pStyle w:val="Textoindependiente"/>
        <w:spacing w:before="51"/>
      </w:pPr>
      <w:r>
        <w:t>367.-</w:t>
      </w:r>
      <w:r>
        <w:rPr>
          <w:spacing w:val="-6"/>
        </w:rPr>
        <w:t xml:space="preserve"> </w:t>
      </w:r>
      <w:r>
        <w:t>Fiallo</w:t>
      </w:r>
      <w:r>
        <w:rPr>
          <w:spacing w:val="-4"/>
        </w:rPr>
        <w:t xml:space="preserve"> </w:t>
      </w:r>
      <w:r>
        <w:t>102</w:t>
      </w:r>
      <w:r>
        <w:rPr>
          <w:spacing w:val="-5"/>
        </w:rPr>
        <w:t xml:space="preserve"> </w:t>
      </w:r>
      <w:r>
        <w:t>A-</w:t>
      </w:r>
      <w:r>
        <w:rPr>
          <w:spacing w:val="-10"/>
        </w:rPr>
        <w:t>r</w:t>
      </w:r>
    </w:p>
    <w:p w14:paraId="5C88365C" w14:textId="77777777" w:rsidR="004C5F40" w:rsidRDefault="008741A4">
      <w:pPr>
        <w:pStyle w:val="Textoindependiente"/>
        <w:spacing w:before="55"/>
      </w:pPr>
      <w:r>
        <w:t>368.-</w:t>
      </w:r>
      <w:r>
        <w:rPr>
          <w:spacing w:val="-7"/>
        </w:rPr>
        <w:t xml:space="preserve"> </w:t>
      </w:r>
      <w:r>
        <w:t>Flores</w:t>
      </w:r>
      <w:r>
        <w:rPr>
          <w:spacing w:val="-6"/>
        </w:rPr>
        <w:t xml:space="preserve"> </w:t>
      </w:r>
      <w:r>
        <w:t>Magón</w:t>
      </w:r>
      <w:r>
        <w:rPr>
          <w:spacing w:val="-6"/>
        </w:rPr>
        <w:t xml:space="preserve"> </w:t>
      </w:r>
      <w:r>
        <w:t>19-C</w:t>
      </w:r>
      <w:r>
        <w:rPr>
          <w:spacing w:val="-6"/>
        </w:rPr>
        <w:t xml:space="preserve"> </w:t>
      </w:r>
      <w:r>
        <w:t>T-</w:t>
      </w:r>
      <w:r>
        <w:rPr>
          <w:spacing w:val="-10"/>
        </w:rPr>
        <w:t>r</w:t>
      </w:r>
    </w:p>
    <w:p w14:paraId="709A4E72" w14:textId="77777777" w:rsidR="004C5F40" w:rsidRDefault="008741A4">
      <w:pPr>
        <w:pStyle w:val="Textoindependiente"/>
        <w:spacing w:before="50" w:line="283" w:lineRule="auto"/>
        <w:ind w:right="4136"/>
      </w:pPr>
      <w:r>
        <w:t>369.-</w:t>
      </w:r>
      <w:r>
        <w:rPr>
          <w:spacing w:val="-5"/>
        </w:rPr>
        <w:t xml:space="preserve"> </w:t>
      </w:r>
      <w:r>
        <w:t>Flores</w:t>
      </w:r>
      <w:r>
        <w:rPr>
          <w:spacing w:val="-4"/>
        </w:rPr>
        <w:t xml:space="preserve"> </w:t>
      </w:r>
      <w:r>
        <w:t>Magón</w:t>
      </w:r>
      <w:r>
        <w:rPr>
          <w:spacing w:val="-4"/>
        </w:rPr>
        <w:t xml:space="preserve"> </w:t>
      </w:r>
      <w:r>
        <w:t>esq.</w:t>
      </w:r>
      <w:r>
        <w:rPr>
          <w:spacing w:val="-4"/>
        </w:rPr>
        <w:t xml:space="preserve"> </w:t>
      </w:r>
      <w:r>
        <w:t>Gro.</w:t>
      </w:r>
      <w:r>
        <w:rPr>
          <w:spacing w:val="-4"/>
        </w:rPr>
        <w:t xml:space="preserve"> </w:t>
      </w:r>
      <w:r>
        <w:t>esq.</w:t>
      </w:r>
      <w:r>
        <w:rPr>
          <w:spacing w:val="-4"/>
        </w:rPr>
        <w:t xml:space="preserve"> </w:t>
      </w:r>
      <w:r>
        <w:t>Bustamante</w:t>
      </w:r>
      <w:r>
        <w:rPr>
          <w:spacing w:val="-4"/>
        </w:rPr>
        <w:t xml:space="preserve"> </w:t>
      </w:r>
      <w:r>
        <w:t>20-C</w:t>
      </w:r>
      <w:r>
        <w:rPr>
          <w:spacing w:val="-4"/>
        </w:rPr>
        <w:t xml:space="preserve"> </w:t>
      </w:r>
      <w:r>
        <w:t>A-b 370.- Flores Magón 106-10 T-m</w:t>
      </w:r>
    </w:p>
    <w:p w14:paraId="6AC06240" w14:textId="77777777" w:rsidR="004C5F40" w:rsidRDefault="008741A4">
      <w:pPr>
        <w:pStyle w:val="Textoindependiente"/>
        <w:spacing w:before="7"/>
      </w:pPr>
      <w:r>
        <w:t>371.-</w:t>
      </w:r>
      <w:r>
        <w:rPr>
          <w:spacing w:val="-9"/>
        </w:rPr>
        <w:t xml:space="preserve"> </w:t>
      </w:r>
      <w:r>
        <w:t>Flores</w:t>
      </w:r>
      <w:r>
        <w:rPr>
          <w:spacing w:val="-8"/>
        </w:rPr>
        <w:t xml:space="preserve"> </w:t>
      </w:r>
      <w:r>
        <w:t>Magón</w:t>
      </w:r>
      <w:r>
        <w:rPr>
          <w:spacing w:val="-8"/>
        </w:rPr>
        <w:t xml:space="preserve"> </w:t>
      </w:r>
      <w:r>
        <w:t>227</w:t>
      </w:r>
      <w:r>
        <w:rPr>
          <w:spacing w:val="-8"/>
        </w:rPr>
        <w:t xml:space="preserve"> </w:t>
      </w:r>
      <w:r>
        <w:t>P-</w:t>
      </w:r>
      <w:r>
        <w:rPr>
          <w:spacing w:val="-10"/>
        </w:rPr>
        <w:t>r</w:t>
      </w:r>
    </w:p>
    <w:p w14:paraId="71860E62" w14:textId="77777777" w:rsidR="004C5F40" w:rsidRDefault="008741A4">
      <w:pPr>
        <w:pStyle w:val="Textoindependiente"/>
        <w:spacing w:before="50"/>
      </w:pPr>
      <w:r>
        <w:rPr>
          <w:spacing w:val="-2"/>
        </w:rPr>
        <w:t>372.-</w:t>
      </w:r>
      <w:r>
        <w:rPr>
          <w:spacing w:val="-10"/>
        </w:rPr>
        <w:t xml:space="preserve"> </w:t>
      </w:r>
      <w:r>
        <w:rPr>
          <w:spacing w:val="-2"/>
        </w:rPr>
        <w:t>Galeana</w:t>
      </w:r>
      <w:r>
        <w:rPr>
          <w:spacing w:val="-9"/>
        </w:rPr>
        <w:t xml:space="preserve"> </w:t>
      </w:r>
      <w:r>
        <w:rPr>
          <w:spacing w:val="-2"/>
        </w:rPr>
        <w:t>121</w:t>
      </w:r>
      <w:r>
        <w:rPr>
          <w:spacing w:val="-9"/>
        </w:rPr>
        <w:t xml:space="preserve"> </w:t>
      </w:r>
      <w:r>
        <w:rPr>
          <w:spacing w:val="-2"/>
        </w:rPr>
        <w:t>P-</w:t>
      </w:r>
      <w:r>
        <w:rPr>
          <w:spacing w:val="-10"/>
        </w:rPr>
        <w:t>b</w:t>
      </w:r>
    </w:p>
    <w:p w14:paraId="3EE2BD56" w14:textId="77777777" w:rsidR="004C5F40" w:rsidRDefault="004C5F40">
      <w:pPr>
        <w:pStyle w:val="Textoindependiente"/>
        <w:ind w:left="0"/>
      </w:pPr>
    </w:p>
    <w:p w14:paraId="1B867046" w14:textId="77777777" w:rsidR="004C5F40" w:rsidRDefault="004C5F40">
      <w:pPr>
        <w:pStyle w:val="Textoindependiente"/>
        <w:ind w:left="0"/>
      </w:pPr>
    </w:p>
    <w:p w14:paraId="0F8DF3B7" w14:textId="77777777" w:rsidR="004C5F40" w:rsidRDefault="004C5F40">
      <w:pPr>
        <w:pStyle w:val="Textoindependiente"/>
        <w:spacing w:before="67"/>
        <w:ind w:left="0"/>
      </w:pPr>
    </w:p>
    <w:p w14:paraId="53CB757E" w14:textId="77777777" w:rsidR="004C5F40" w:rsidRDefault="008741A4">
      <w:pPr>
        <w:pStyle w:val="Textoindependiente"/>
        <w:ind w:left="0" w:right="206"/>
        <w:jc w:val="right"/>
      </w:pPr>
      <w:r>
        <w:rPr>
          <w:spacing w:val="-5"/>
        </w:rPr>
        <w:t>50</w:t>
      </w:r>
    </w:p>
    <w:p w14:paraId="3F673D96" w14:textId="77777777" w:rsidR="004C5F40" w:rsidRDefault="004C5F40">
      <w:pPr>
        <w:pStyle w:val="Textoindependiente"/>
        <w:jc w:val="right"/>
        <w:sectPr w:rsidR="004C5F40">
          <w:pgSz w:w="12240" w:h="15840"/>
          <w:pgMar w:top="1820" w:right="360" w:bottom="280" w:left="720" w:header="720" w:footer="720" w:gutter="0"/>
          <w:cols w:space="720"/>
        </w:sectPr>
      </w:pPr>
    </w:p>
    <w:p w14:paraId="76B28306" w14:textId="1C7A1E69" w:rsidR="004C5F40" w:rsidRDefault="004C5F40">
      <w:pPr>
        <w:pStyle w:val="Textoindependiente"/>
        <w:ind w:left="0"/>
      </w:pPr>
    </w:p>
    <w:p w14:paraId="39596DB9" w14:textId="77777777" w:rsidR="004C5F40" w:rsidRDefault="004C5F40">
      <w:pPr>
        <w:pStyle w:val="Textoindependiente"/>
        <w:ind w:left="0"/>
      </w:pPr>
    </w:p>
    <w:p w14:paraId="36D32574" w14:textId="77777777" w:rsidR="004C5F40" w:rsidRDefault="004C5F40">
      <w:pPr>
        <w:pStyle w:val="Textoindependiente"/>
        <w:ind w:left="0"/>
      </w:pPr>
    </w:p>
    <w:p w14:paraId="5D50A569" w14:textId="77777777" w:rsidR="004C5F40" w:rsidRDefault="004C5F40">
      <w:pPr>
        <w:pStyle w:val="Textoindependiente"/>
        <w:ind w:left="0"/>
      </w:pPr>
    </w:p>
    <w:p w14:paraId="79E697EA" w14:textId="77777777" w:rsidR="004C5F40" w:rsidRDefault="004C5F40">
      <w:pPr>
        <w:pStyle w:val="Textoindependiente"/>
        <w:spacing w:before="21"/>
        <w:ind w:left="0"/>
      </w:pPr>
    </w:p>
    <w:p w14:paraId="1E5EE5FE" w14:textId="77777777" w:rsidR="004C5F40" w:rsidRDefault="008741A4">
      <w:pPr>
        <w:pStyle w:val="Textoindependiente"/>
      </w:pPr>
      <w:r>
        <w:rPr>
          <w:spacing w:val="-2"/>
        </w:rPr>
        <w:t>373.-</w:t>
      </w:r>
      <w:r>
        <w:rPr>
          <w:spacing w:val="-7"/>
        </w:rPr>
        <w:t xml:space="preserve"> </w:t>
      </w:r>
      <w:r>
        <w:rPr>
          <w:spacing w:val="-2"/>
        </w:rPr>
        <w:t>Galeana</w:t>
      </w:r>
      <w:r>
        <w:rPr>
          <w:spacing w:val="-6"/>
        </w:rPr>
        <w:t xml:space="preserve"> </w:t>
      </w:r>
      <w:r>
        <w:rPr>
          <w:spacing w:val="-2"/>
        </w:rPr>
        <w:t>4-108</w:t>
      </w:r>
      <w:r>
        <w:rPr>
          <w:spacing w:val="-6"/>
        </w:rPr>
        <w:t xml:space="preserve"> </w:t>
      </w:r>
      <w:r>
        <w:rPr>
          <w:spacing w:val="-2"/>
        </w:rPr>
        <w:t>V-</w:t>
      </w:r>
      <w:r>
        <w:rPr>
          <w:spacing w:val="-12"/>
        </w:rPr>
        <w:t>m</w:t>
      </w:r>
    </w:p>
    <w:p w14:paraId="39AA1006" w14:textId="77777777" w:rsidR="004C5F40" w:rsidRDefault="008741A4">
      <w:pPr>
        <w:pStyle w:val="Textoindependiente"/>
        <w:spacing w:before="55"/>
      </w:pPr>
      <w:r>
        <w:rPr>
          <w:spacing w:val="-2"/>
        </w:rPr>
        <w:t>374.-</w:t>
      </w:r>
      <w:r>
        <w:rPr>
          <w:spacing w:val="-7"/>
        </w:rPr>
        <w:t xml:space="preserve"> </w:t>
      </w:r>
      <w:r>
        <w:rPr>
          <w:spacing w:val="-2"/>
        </w:rPr>
        <w:t>Galeana</w:t>
      </w:r>
      <w:r>
        <w:rPr>
          <w:spacing w:val="-7"/>
        </w:rPr>
        <w:t xml:space="preserve"> </w:t>
      </w:r>
      <w:r>
        <w:rPr>
          <w:spacing w:val="-2"/>
        </w:rPr>
        <w:t>206</w:t>
      </w:r>
      <w:r>
        <w:rPr>
          <w:spacing w:val="-6"/>
        </w:rPr>
        <w:t xml:space="preserve"> </w:t>
      </w:r>
      <w:r>
        <w:rPr>
          <w:spacing w:val="-2"/>
        </w:rPr>
        <w:t>V-</w:t>
      </w:r>
      <w:r>
        <w:rPr>
          <w:spacing w:val="-10"/>
        </w:rPr>
        <w:t>m</w:t>
      </w:r>
    </w:p>
    <w:p w14:paraId="4C358C59" w14:textId="77777777" w:rsidR="004C5F40" w:rsidRDefault="008741A4">
      <w:pPr>
        <w:pStyle w:val="Textoindependiente"/>
        <w:spacing w:before="51"/>
      </w:pPr>
      <w:r>
        <w:rPr>
          <w:spacing w:val="-2"/>
        </w:rPr>
        <w:t>375.-</w:t>
      </w:r>
      <w:r>
        <w:rPr>
          <w:spacing w:val="-7"/>
        </w:rPr>
        <w:t xml:space="preserve"> </w:t>
      </w:r>
      <w:r>
        <w:rPr>
          <w:spacing w:val="-2"/>
        </w:rPr>
        <w:t>Galeana</w:t>
      </w:r>
      <w:r>
        <w:rPr>
          <w:spacing w:val="-7"/>
        </w:rPr>
        <w:t xml:space="preserve"> </w:t>
      </w:r>
      <w:r>
        <w:rPr>
          <w:spacing w:val="-2"/>
        </w:rPr>
        <w:t>204</w:t>
      </w:r>
      <w:r>
        <w:rPr>
          <w:spacing w:val="-6"/>
        </w:rPr>
        <w:t xml:space="preserve"> </w:t>
      </w:r>
      <w:r>
        <w:rPr>
          <w:spacing w:val="-2"/>
        </w:rPr>
        <w:t>V-</w:t>
      </w:r>
      <w:r>
        <w:rPr>
          <w:spacing w:val="-10"/>
        </w:rPr>
        <w:t>m</w:t>
      </w:r>
    </w:p>
    <w:p w14:paraId="3D5607D3" w14:textId="77777777" w:rsidR="004C5F40" w:rsidRDefault="008741A4">
      <w:pPr>
        <w:pStyle w:val="Textoindependiente"/>
        <w:spacing w:before="50"/>
      </w:pPr>
      <w:r>
        <w:rPr>
          <w:spacing w:val="-2"/>
        </w:rPr>
        <w:t>376.-</w:t>
      </w:r>
      <w:r>
        <w:rPr>
          <w:spacing w:val="-7"/>
        </w:rPr>
        <w:t xml:space="preserve"> </w:t>
      </w:r>
      <w:r>
        <w:rPr>
          <w:spacing w:val="-2"/>
        </w:rPr>
        <w:t>Galeana</w:t>
      </w:r>
      <w:r>
        <w:rPr>
          <w:spacing w:val="-7"/>
        </w:rPr>
        <w:t xml:space="preserve"> </w:t>
      </w:r>
      <w:r>
        <w:rPr>
          <w:spacing w:val="-2"/>
        </w:rPr>
        <w:t>200</w:t>
      </w:r>
      <w:r>
        <w:rPr>
          <w:spacing w:val="-6"/>
        </w:rPr>
        <w:t xml:space="preserve"> </w:t>
      </w:r>
      <w:r>
        <w:rPr>
          <w:spacing w:val="-2"/>
        </w:rPr>
        <w:t>V-</w:t>
      </w:r>
      <w:r>
        <w:rPr>
          <w:spacing w:val="-10"/>
        </w:rPr>
        <w:t>m</w:t>
      </w:r>
    </w:p>
    <w:p w14:paraId="28770D29" w14:textId="77777777" w:rsidR="004C5F40" w:rsidRDefault="008741A4">
      <w:pPr>
        <w:pStyle w:val="Textoindependiente"/>
        <w:spacing w:before="55"/>
      </w:pPr>
      <w:r>
        <w:t>377.-</w:t>
      </w:r>
      <w:r>
        <w:rPr>
          <w:spacing w:val="-13"/>
        </w:rPr>
        <w:t xml:space="preserve"> </w:t>
      </w:r>
      <w:r>
        <w:t>García</w:t>
      </w:r>
      <w:r>
        <w:rPr>
          <w:spacing w:val="-12"/>
        </w:rPr>
        <w:t xml:space="preserve"> </w:t>
      </w:r>
      <w:r>
        <w:t>Vigil</w:t>
      </w:r>
      <w:r>
        <w:rPr>
          <w:spacing w:val="-12"/>
        </w:rPr>
        <w:t xml:space="preserve"> </w:t>
      </w:r>
      <w:r>
        <w:t>103</w:t>
      </w:r>
      <w:r>
        <w:rPr>
          <w:spacing w:val="-13"/>
        </w:rPr>
        <w:t xml:space="preserve"> </w:t>
      </w:r>
      <w:r>
        <w:t>T-</w:t>
      </w:r>
      <w:r>
        <w:rPr>
          <w:spacing w:val="-10"/>
        </w:rPr>
        <w:t>b</w:t>
      </w:r>
    </w:p>
    <w:p w14:paraId="7A4099C2" w14:textId="77777777" w:rsidR="004C5F40" w:rsidRDefault="008741A4">
      <w:pPr>
        <w:pStyle w:val="Textoindependiente"/>
        <w:spacing w:before="51"/>
      </w:pPr>
      <w:r>
        <w:t>378.-</w:t>
      </w:r>
      <w:r>
        <w:rPr>
          <w:spacing w:val="-13"/>
        </w:rPr>
        <w:t xml:space="preserve"> </w:t>
      </w:r>
      <w:r>
        <w:t>García</w:t>
      </w:r>
      <w:r>
        <w:rPr>
          <w:spacing w:val="-12"/>
        </w:rPr>
        <w:t xml:space="preserve"> </w:t>
      </w:r>
      <w:r>
        <w:t>Vigil</w:t>
      </w:r>
      <w:r>
        <w:rPr>
          <w:spacing w:val="-12"/>
        </w:rPr>
        <w:t xml:space="preserve"> </w:t>
      </w:r>
      <w:r>
        <w:t>105</w:t>
      </w:r>
      <w:r>
        <w:rPr>
          <w:spacing w:val="-13"/>
        </w:rPr>
        <w:t xml:space="preserve"> </w:t>
      </w:r>
      <w:r>
        <w:t>T-</w:t>
      </w:r>
      <w:r>
        <w:rPr>
          <w:spacing w:val="-10"/>
        </w:rPr>
        <w:t>b</w:t>
      </w:r>
    </w:p>
    <w:p w14:paraId="1B57ACB4" w14:textId="77777777" w:rsidR="004C5F40" w:rsidRDefault="008741A4">
      <w:pPr>
        <w:pStyle w:val="Textoindependiente"/>
        <w:spacing w:before="50"/>
      </w:pPr>
      <w:r>
        <w:t>379.-</w:t>
      </w:r>
      <w:r>
        <w:rPr>
          <w:spacing w:val="-10"/>
        </w:rPr>
        <w:t xml:space="preserve"> </w:t>
      </w:r>
      <w:r>
        <w:t>García</w:t>
      </w:r>
      <w:r>
        <w:rPr>
          <w:spacing w:val="-9"/>
        </w:rPr>
        <w:t xml:space="preserve"> </w:t>
      </w:r>
      <w:r>
        <w:t>Vigil</w:t>
      </w:r>
      <w:r>
        <w:rPr>
          <w:spacing w:val="-8"/>
        </w:rPr>
        <w:t xml:space="preserve"> </w:t>
      </w:r>
      <w:r>
        <w:t>110</w:t>
      </w:r>
      <w:r>
        <w:rPr>
          <w:spacing w:val="-9"/>
        </w:rPr>
        <w:t xml:space="preserve"> </w:t>
      </w:r>
      <w:r>
        <w:t>A-</w:t>
      </w:r>
      <w:r>
        <w:rPr>
          <w:spacing w:val="-10"/>
        </w:rPr>
        <w:t>b</w:t>
      </w:r>
    </w:p>
    <w:p w14:paraId="0D89275F" w14:textId="77777777" w:rsidR="004C5F40" w:rsidRDefault="008741A4">
      <w:pPr>
        <w:pStyle w:val="Textoindependiente"/>
        <w:spacing w:before="51"/>
      </w:pPr>
      <w:r>
        <w:t>380.-</w:t>
      </w:r>
      <w:r>
        <w:rPr>
          <w:spacing w:val="-10"/>
        </w:rPr>
        <w:t xml:space="preserve"> </w:t>
      </w:r>
      <w:r>
        <w:t>García</w:t>
      </w:r>
      <w:r>
        <w:rPr>
          <w:spacing w:val="-9"/>
        </w:rPr>
        <w:t xml:space="preserve"> </w:t>
      </w:r>
      <w:r>
        <w:t>Vigil</w:t>
      </w:r>
      <w:r>
        <w:rPr>
          <w:spacing w:val="-8"/>
        </w:rPr>
        <w:t xml:space="preserve"> </w:t>
      </w:r>
      <w:r>
        <w:t>116</w:t>
      </w:r>
      <w:r>
        <w:rPr>
          <w:spacing w:val="-9"/>
        </w:rPr>
        <w:t xml:space="preserve"> </w:t>
      </w:r>
      <w:r>
        <w:t>A-</w:t>
      </w:r>
      <w:r>
        <w:rPr>
          <w:spacing w:val="-10"/>
        </w:rPr>
        <w:t>b</w:t>
      </w:r>
    </w:p>
    <w:p w14:paraId="61B820E8" w14:textId="77777777" w:rsidR="004C5F40" w:rsidRDefault="008741A4">
      <w:pPr>
        <w:pStyle w:val="Textoindependiente"/>
        <w:spacing w:before="55"/>
      </w:pPr>
      <w:r>
        <w:t>381.-</w:t>
      </w:r>
      <w:r>
        <w:rPr>
          <w:spacing w:val="-13"/>
        </w:rPr>
        <w:t xml:space="preserve"> </w:t>
      </w:r>
      <w:r>
        <w:t>García</w:t>
      </w:r>
      <w:r>
        <w:rPr>
          <w:spacing w:val="-12"/>
        </w:rPr>
        <w:t xml:space="preserve"> </w:t>
      </w:r>
      <w:r>
        <w:t>Vigil</w:t>
      </w:r>
      <w:r>
        <w:rPr>
          <w:spacing w:val="-12"/>
        </w:rPr>
        <w:t xml:space="preserve"> </w:t>
      </w:r>
      <w:r>
        <w:t>202</w:t>
      </w:r>
      <w:r>
        <w:rPr>
          <w:spacing w:val="-13"/>
        </w:rPr>
        <w:t xml:space="preserve"> </w:t>
      </w:r>
      <w:r>
        <w:t>T-</w:t>
      </w:r>
      <w:r>
        <w:rPr>
          <w:spacing w:val="-10"/>
        </w:rPr>
        <w:t>b</w:t>
      </w:r>
    </w:p>
    <w:p w14:paraId="6FD3435D" w14:textId="77777777" w:rsidR="004C5F40" w:rsidRDefault="008741A4">
      <w:pPr>
        <w:pStyle w:val="Textoindependiente"/>
        <w:spacing w:before="50"/>
      </w:pPr>
      <w:r>
        <w:t>382.-</w:t>
      </w:r>
      <w:r>
        <w:rPr>
          <w:spacing w:val="-13"/>
        </w:rPr>
        <w:t xml:space="preserve"> </w:t>
      </w:r>
      <w:r>
        <w:t>García</w:t>
      </w:r>
      <w:r>
        <w:rPr>
          <w:spacing w:val="-12"/>
        </w:rPr>
        <w:t xml:space="preserve"> </w:t>
      </w:r>
      <w:r>
        <w:t>Vigil</w:t>
      </w:r>
      <w:r>
        <w:rPr>
          <w:spacing w:val="-12"/>
        </w:rPr>
        <w:t xml:space="preserve"> </w:t>
      </w:r>
      <w:r>
        <w:t>208</w:t>
      </w:r>
      <w:r>
        <w:rPr>
          <w:spacing w:val="-13"/>
        </w:rPr>
        <w:t xml:space="preserve"> </w:t>
      </w:r>
      <w:r>
        <w:t>T-</w:t>
      </w:r>
      <w:r>
        <w:rPr>
          <w:spacing w:val="-10"/>
        </w:rPr>
        <w:t>b</w:t>
      </w:r>
    </w:p>
    <w:p w14:paraId="16CC33E2" w14:textId="77777777" w:rsidR="004C5F40" w:rsidRDefault="008741A4">
      <w:pPr>
        <w:pStyle w:val="Textoindependiente"/>
        <w:spacing w:before="51"/>
      </w:pPr>
      <w:r>
        <w:t>383.-</w:t>
      </w:r>
      <w:r>
        <w:rPr>
          <w:spacing w:val="-13"/>
        </w:rPr>
        <w:t xml:space="preserve"> </w:t>
      </w:r>
      <w:r>
        <w:t>García</w:t>
      </w:r>
      <w:r>
        <w:rPr>
          <w:spacing w:val="-12"/>
        </w:rPr>
        <w:t xml:space="preserve"> </w:t>
      </w:r>
      <w:r>
        <w:t>Vigil</w:t>
      </w:r>
      <w:r>
        <w:rPr>
          <w:spacing w:val="-12"/>
        </w:rPr>
        <w:t xml:space="preserve"> </w:t>
      </w:r>
      <w:r>
        <w:t>209</w:t>
      </w:r>
      <w:r>
        <w:rPr>
          <w:spacing w:val="-12"/>
        </w:rPr>
        <w:t xml:space="preserve"> </w:t>
      </w:r>
      <w:r>
        <w:t>T-</w:t>
      </w:r>
      <w:r>
        <w:rPr>
          <w:spacing w:val="-10"/>
        </w:rPr>
        <w:t>b</w:t>
      </w:r>
    </w:p>
    <w:p w14:paraId="32EF2A90" w14:textId="77777777" w:rsidR="004C5F40" w:rsidRDefault="008741A4">
      <w:pPr>
        <w:pStyle w:val="Textoindependiente"/>
        <w:spacing w:before="55"/>
      </w:pPr>
      <w:r>
        <w:t>384.-</w:t>
      </w:r>
      <w:r>
        <w:rPr>
          <w:spacing w:val="-13"/>
        </w:rPr>
        <w:t xml:space="preserve"> </w:t>
      </w:r>
      <w:r>
        <w:t>García</w:t>
      </w:r>
      <w:r>
        <w:rPr>
          <w:spacing w:val="-12"/>
        </w:rPr>
        <w:t xml:space="preserve"> </w:t>
      </w:r>
      <w:r>
        <w:t>Vigil</w:t>
      </w:r>
      <w:r>
        <w:rPr>
          <w:spacing w:val="-12"/>
        </w:rPr>
        <w:t xml:space="preserve"> </w:t>
      </w:r>
      <w:r>
        <w:t>212</w:t>
      </w:r>
      <w:r>
        <w:rPr>
          <w:spacing w:val="-13"/>
        </w:rPr>
        <w:t xml:space="preserve"> </w:t>
      </w:r>
      <w:r>
        <w:t>T-</w:t>
      </w:r>
      <w:r>
        <w:rPr>
          <w:spacing w:val="-10"/>
        </w:rPr>
        <w:t>r</w:t>
      </w:r>
    </w:p>
    <w:p w14:paraId="1C409867" w14:textId="77777777" w:rsidR="004C5F40" w:rsidRDefault="008741A4">
      <w:pPr>
        <w:pStyle w:val="Textoindependiente"/>
        <w:spacing w:before="50"/>
      </w:pPr>
      <w:r>
        <w:t>385.-</w:t>
      </w:r>
      <w:r>
        <w:rPr>
          <w:spacing w:val="-13"/>
        </w:rPr>
        <w:t xml:space="preserve"> </w:t>
      </w:r>
      <w:r>
        <w:t>García</w:t>
      </w:r>
      <w:r>
        <w:rPr>
          <w:spacing w:val="-12"/>
        </w:rPr>
        <w:t xml:space="preserve"> </w:t>
      </w:r>
      <w:r>
        <w:t>Vigil</w:t>
      </w:r>
      <w:r>
        <w:rPr>
          <w:spacing w:val="-12"/>
        </w:rPr>
        <w:t xml:space="preserve"> </w:t>
      </w:r>
      <w:r>
        <w:t>217</w:t>
      </w:r>
      <w:r>
        <w:rPr>
          <w:spacing w:val="-13"/>
        </w:rPr>
        <w:t xml:space="preserve"> </w:t>
      </w:r>
      <w:r>
        <w:t>T-</w:t>
      </w:r>
      <w:r>
        <w:rPr>
          <w:spacing w:val="-10"/>
        </w:rPr>
        <w:t>b</w:t>
      </w:r>
    </w:p>
    <w:p w14:paraId="752362D5" w14:textId="77777777" w:rsidR="004C5F40" w:rsidRDefault="008741A4">
      <w:pPr>
        <w:pStyle w:val="Textoindependiente"/>
        <w:spacing w:before="51"/>
      </w:pPr>
      <w:r>
        <w:t>386.-</w:t>
      </w:r>
      <w:r>
        <w:rPr>
          <w:spacing w:val="-13"/>
        </w:rPr>
        <w:t xml:space="preserve"> </w:t>
      </w:r>
      <w:r>
        <w:t>García</w:t>
      </w:r>
      <w:r>
        <w:rPr>
          <w:spacing w:val="-12"/>
        </w:rPr>
        <w:t xml:space="preserve"> </w:t>
      </w:r>
      <w:r>
        <w:t>Vigil</w:t>
      </w:r>
      <w:r>
        <w:rPr>
          <w:spacing w:val="-12"/>
        </w:rPr>
        <w:t xml:space="preserve"> </w:t>
      </w:r>
      <w:r>
        <w:t>304</w:t>
      </w:r>
      <w:r>
        <w:rPr>
          <w:spacing w:val="-13"/>
        </w:rPr>
        <w:t xml:space="preserve"> </w:t>
      </w:r>
      <w:r>
        <w:t>T-</w:t>
      </w:r>
      <w:r>
        <w:rPr>
          <w:spacing w:val="-10"/>
        </w:rPr>
        <w:t>b</w:t>
      </w:r>
    </w:p>
    <w:p w14:paraId="69938727" w14:textId="77777777" w:rsidR="004C5F40" w:rsidRDefault="008741A4">
      <w:pPr>
        <w:pStyle w:val="Textoindependiente"/>
        <w:spacing w:before="55"/>
      </w:pPr>
      <w:r>
        <w:t>387.-</w:t>
      </w:r>
      <w:r>
        <w:rPr>
          <w:spacing w:val="-8"/>
        </w:rPr>
        <w:t xml:space="preserve"> </w:t>
      </w:r>
      <w:r>
        <w:t>García</w:t>
      </w:r>
      <w:r>
        <w:rPr>
          <w:spacing w:val="-8"/>
        </w:rPr>
        <w:t xml:space="preserve"> </w:t>
      </w:r>
      <w:r>
        <w:t>Vigil</w:t>
      </w:r>
      <w:r>
        <w:rPr>
          <w:spacing w:val="-7"/>
        </w:rPr>
        <w:t xml:space="preserve"> </w:t>
      </w:r>
      <w:r>
        <w:t>304</w:t>
      </w:r>
      <w:r>
        <w:rPr>
          <w:spacing w:val="-7"/>
        </w:rPr>
        <w:t xml:space="preserve"> </w:t>
      </w:r>
      <w:r>
        <w:t>T-b</w:t>
      </w:r>
      <w:r>
        <w:rPr>
          <w:spacing w:val="-8"/>
        </w:rPr>
        <w:t xml:space="preserve"> </w:t>
      </w:r>
      <w:r>
        <w:rPr>
          <w:spacing w:val="-10"/>
        </w:rPr>
        <w:t>*</w:t>
      </w:r>
    </w:p>
    <w:p w14:paraId="5BB4D415" w14:textId="77777777" w:rsidR="004C5F40" w:rsidRDefault="008741A4">
      <w:pPr>
        <w:pStyle w:val="Textoindependiente"/>
        <w:spacing w:before="50"/>
      </w:pPr>
      <w:r>
        <w:t>388.-</w:t>
      </w:r>
      <w:r>
        <w:rPr>
          <w:spacing w:val="-13"/>
        </w:rPr>
        <w:t xml:space="preserve"> </w:t>
      </w:r>
      <w:r>
        <w:t>García</w:t>
      </w:r>
      <w:r>
        <w:rPr>
          <w:spacing w:val="-12"/>
        </w:rPr>
        <w:t xml:space="preserve"> </w:t>
      </w:r>
      <w:r>
        <w:t>Vigil</w:t>
      </w:r>
      <w:r>
        <w:rPr>
          <w:spacing w:val="-12"/>
        </w:rPr>
        <w:t xml:space="preserve"> </w:t>
      </w:r>
      <w:r>
        <w:t>206</w:t>
      </w:r>
      <w:r>
        <w:rPr>
          <w:spacing w:val="-13"/>
        </w:rPr>
        <w:t xml:space="preserve"> </w:t>
      </w:r>
      <w:r>
        <w:t>T-</w:t>
      </w:r>
      <w:r>
        <w:rPr>
          <w:spacing w:val="-10"/>
        </w:rPr>
        <w:t>b</w:t>
      </w:r>
    </w:p>
    <w:p w14:paraId="43391F91" w14:textId="77777777" w:rsidR="004C5F40" w:rsidRDefault="008741A4">
      <w:pPr>
        <w:pStyle w:val="Textoindependiente"/>
        <w:spacing w:before="51"/>
      </w:pPr>
      <w:r>
        <w:t>389.-</w:t>
      </w:r>
      <w:r>
        <w:rPr>
          <w:spacing w:val="-13"/>
        </w:rPr>
        <w:t xml:space="preserve"> </w:t>
      </w:r>
      <w:r>
        <w:t>García</w:t>
      </w:r>
      <w:r>
        <w:rPr>
          <w:spacing w:val="-12"/>
        </w:rPr>
        <w:t xml:space="preserve"> </w:t>
      </w:r>
      <w:r>
        <w:t>Vigil</w:t>
      </w:r>
      <w:r>
        <w:rPr>
          <w:spacing w:val="-12"/>
        </w:rPr>
        <w:t xml:space="preserve"> </w:t>
      </w:r>
      <w:r>
        <w:t>315</w:t>
      </w:r>
      <w:r>
        <w:rPr>
          <w:spacing w:val="-13"/>
        </w:rPr>
        <w:t xml:space="preserve"> </w:t>
      </w:r>
      <w:r>
        <w:t>T-</w:t>
      </w:r>
      <w:r>
        <w:rPr>
          <w:spacing w:val="-10"/>
        </w:rPr>
        <w:t>b</w:t>
      </w:r>
    </w:p>
    <w:p w14:paraId="017CD3C6" w14:textId="77777777" w:rsidR="004C5F40" w:rsidRDefault="008741A4">
      <w:pPr>
        <w:pStyle w:val="Textoindependiente"/>
        <w:spacing w:before="50"/>
      </w:pPr>
      <w:r>
        <w:t>390.-</w:t>
      </w:r>
      <w:r>
        <w:rPr>
          <w:spacing w:val="-13"/>
        </w:rPr>
        <w:t xml:space="preserve"> </w:t>
      </w:r>
      <w:r>
        <w:t>García</w:t>
      </w:r>
      <w:r>
        <w:rPr>
          <w:spacing w:val="-12"/>
        </w:rPr>
        <w:t xml:space="preserve"> </w:t>
      </w:r>
      <w:r>
        <w:t>Vigil</w:t>
      </w:r>
      <w:r>
        <w:rPr>
          <w:spacing w:val="-12"/>
        </w:rPr>
        <w:t xml:space="preserve"> </w:t>
      </w:r>
      <w:r>
        <w:t>403</w:t>
      </w:r>
      <w:r>
        <w:rPr>
          <w:spacing w:val="-13"/>
        </w:rPr>
        <w:t xml:space="preserve"> </w:t>
      </w:r>
      <w:r>
        <w:t>T-</w:t>
      </w:r>
      <w:r>
        <w:rPr>
          <w:spacing w:val="-10"/>
        </w:rPr>
        <w:t>m</w:t>
      </w:r>
    </w:p>
    <w:p w14:paraId="2CD4FB18" w14:textId="77777777" w:rsidR="004C5F40" w:rsidRDefault="008741A4">
      <w:pPr>
        <w:pStyle w:val="Textoindependiente"/>
        <w:spacing w:before="56"/>
      </w:pPr>
      <w:r>
        <w:t>391.-</w:t>
      </w:r>
      <w:r>
        <w:rPr>
          <w:spacing w:val="-10"/>
        </w:rPr>
        <w:t xml:space="preserve"> </w:t>
      </w:r>
      <w:r>
        <w:t>García</w:t>
      </w:r>
      <w:r>
        <w:rPr>
          <w:spacing w:val="-9"/>
        </w:rPr>
        <w:t xml:space="preserve"> </w:t>
      </w:r>
      <w:r>
        <w:t>Vigil</w:t>
      </w:r>
      <w:r>
        <w:rPr>
          <w:spacing w:val="-9"/>
        </w:rPr>
        <w:t xml:space="preserve"> </w:t>
      </w:r>
      <w:r>
        <w:t>403</w:t>
      </w:r>
      <w:r>
        <w:rPr>
          <w:spacing w:val="-9"/>
        </w:rPr>
        <w:t xml:space="preserve"> </w:t>
      </w:r>
      <w:r>
        <w:t>T-m</w:t>
      </w:r>
      <w:r>
        <w:rPr>
          <w:spacing w:val="-9"/>
        </w:rPr>
        <w:t xml:space="preserve"> </w:t>
      </w:r>
      <w:r>
        <w:rPr>
          <w:spacing w:val="-10"/>
        </w:rPr>
        <w:t>*</w:t>
      </w:r>
    </w:p>
    <w:p w14:paraId="01B188FD" w14:textId="77777777" w:rsidR="004C5F40" w:rsidRDefault="008741A4">
      <w:pPr>
        <w:pStyle w:val="Textoindependiente"/>
        <w:spacing w:before="50"/>
      </w:pPr>
      <w:r>
        <w:t>392.-</w:t>
      </w:r>
      <w:r>
        <w:rPr>
          <w:spacing w:val="-13"/>
        </w:rPr>
        <w:t xml:space="preserve"> </w:t>
      </w:r>
      <w:r>
        <w:t>García</w:t>
      </w:r>
      <w:r>
        <w:rPr>
          <w:spacing w:val="-12"/>
        </w:rPr>
        <w:t xml:space="preserve"> </w:t>
      </w:r>
      <w:r>
        <w:t>Vigil</w:t>
      </w:r>
      <w:r>
        <w:rPr>
          <w:spacing w:val="-12"/>
        </w:rPr>
        <w:t xml:space="preserve"> </w:t>
      </w:r>
      <w:r>
        <w:t>409</w:t>
      </w:r>
      <w:r>
        <w:rPr>
          <w:spacing w:val="-13"/>
        </w:rPr>
        <w:t xml:space="preserve"> </w:t>
      </w:r>
      <w:r>
        <w:t>T-</w:t>
      </w:r>
      <w:r>
        <w:rPr>
          <w:spacing w:val="-10"/>
        </w:rPr>
        <w:t>r</w:t>
      </w:r>
    </w:p>
    <w:p w14:paraId="12E0F28B" w14:textId="77777777" w:rsidR="004C5F40" w:rsidRDefault="008741A4">
      <w:pPr>
        <w:pStyle w:val="Textoindependiente"/>
        <w:spacing w:before="50"/>
      </w:pPr>
      <w:r>
        <w:t>393.-</w:t>
      </w:r>
      <w:r>
        <w:rPr>
          <w:spacing w:val="-13"/>
        </w:rPr>
        <w:t xml:space="preserve"> </w:t>
      </w:r>
      <w:r>
        <w:t>García</w:t>
      </w:r>
      <w:r>
        <w:rPr>
          <w:spacing w:val="-12"/>
        </w:rPr>
        <w:t xml:space="preserve"> </w:t>
      </w:r>
      <w:r>
        <w:t>Vigil</w:t>
      </w:r>
      <w:r>
        <w:rPr>
          <w:spacing w:val="-12"/>
        </w:rPr>
        <w:t xml:space="preserve"> </w:t>
      </w:r>
      <w:r>
        <w:t>413</w:t>
      </w:r>
      <w:r>
        <w:rPr>
          <w:spacing w:val="-13"/>
        </w:rPr>
        <w:t xml:space="preserve"> </w:t>
      </w:r>
      <w:r>
        <w:t>T-</w:t>
      </w:r>
      <w:r>
        <w:rPr>
          <w:spacing w:val="-10"/>
        </w:rPr>
        <w:t>b</w:t>
      </w:r>
    </w:p>
    <w:p w14:paraId="5AC5892A" w14:textId="77777777" w:rsidR="004C5F40" w:rsidRDefault="008741A4">
      <w:pPr>
        <w:pStyle w:val="Textoindependiente"/>
        <w:spacing w:before="56" w:line="283" w:lineRule="auto"/>
        <w:ind w:right="5807"/>
        <w:jc w:val="both"/>
      </w:pPr>
      <w:r>
        <w:t>394.-</w:t>
      </w:r>
      <w:r>
        <w:rPr>
          <w:spacing w:val="-2"/>
        </w:rPr>
        <w:t xml:space="preserve"> </w:t>
      </w:r>
      <w:r>
        <w:t>García</w:t>
      </w:r>
      <w:r>
        <w:rPr>
          <w:spacing w:val="-1"/>
        </w:rPr>
        <w:t xml:space="preserve"> </w:t>
      </w:r>
      <w:r>
        <w:t>Vigil</w:t>
      </w:r>
      <w:r>
        <w:rPr>
          <w:spacing w:val="-1"/>
        </w:rPr>
        <w:t xml:space="preserve"> </w:t>
      </w:r>
      <w:r>
        <w:t>esq.</w:t>
      </w:r>
      <w:r>
        <w:rPr>
          <w:spacing w:val="-1"/>
        </w:rPr>
        <w:t xml:space="preserve"> </w:t>
      </w:r>
      <w:r>
        <w:t>I.</w:t>
      </w:r>
      <w:r>
        <w:rPr>
          <w:spacing w:val="-1"/>
        </w:rPr>
        <w:t xml:space="preserve"> </w:t>
      </w:r>
      <w:r>
        <w:t>Allende</w:t>
      </w:r>
      <w:r>
        <w:rPr>
          <w:spacing w:val="-1"/>
        </w:rPr>
        <w:t xml:space="preserve"> </w:t>
      </w:r>
      <w:r>
        <w:t>504</w:t>
      </w:r>
      <w:r>
        <w:rPr>
          <w:spacing w:val="-1"/>
        </w:rPr>
        <w:t xml:space="preserve"> </w:t>
      </w:r>
      <w:r>
        <w:t>T-b 395.-</w:t>
      </w:r>
      <w:r>
        <w:rPr>
          <w:spacing w:val="-4"/>
        </w:rPr>
        <w:t xml:space="preserve"> </w:t>
      </w:r>
      <w:r>
        <w:t>García</w:t>
      </w:r>
      <w:r>
        <w:rPr>
          <w:spacing w:val="-3"/>
        </w:rPr>
        <w:t xml:space="preserve"> </w:t>
      </w:r>
      <w:r>
        <w:t>Vigil</w:t>
      </w:r>
      <w:r>
        <w:rPr>
          <w:spacing w:val="-3"/>
        </w:rPr>
        <w:t xml:space="preserve"> </w:t>
      </w:r>
      <w:r>
        <w:t>esq.</w:t>
      </w:r>
      <w:r>
        <w:rPr>
          <w:spacing w:val="-3"/>
        </w:rPr>
        <w:t xml:space="preserve"> </w:t>
      </w:r>
      <w:r>
        <w:t>I.</w:t>
      </w:r>
      <w:r>
        <w:rPr>
          <w:spacing w:val="-3"/>
        </w:rPr>
        <w:t xml:space="preserve"> </w:t>
      </w:r>
      <w:r>
        <w:t>Allende</w:t>
      </w:r>
      <w:r>
        <w:rPr>
          <w:spacing w:val="-3"/>
        </w:rPr>
        <w:t xml:space="preserve"> </w:t>
      </w:r>
      <w:r>
        <w:t>505</w:t>
      </w:r>
      <w:r>
        <w:rPr>
          <w:spacing w:val="-3"/>
        </w:rPr>
        <w:t xml:space="preserve"> </w:t>
      </w:r>
      <w:r>
        <w:t>A-b 396.- García Vigil 512 A-r</w:t>
      </w:r>
    </w:p>
    <w:p w14:paraId="672BEE1A" w14:textId="77777777" w:rsidR="004C5F40" w:rsidRDefault="008741A4">
      <w:pPr>
        <w:pStyle w:val="Textoindependiente"/>
        <w:spacing w:before="7"/>
        <w:jc w:val="both"/>
      </w:pPr>
      <w:r>
        <w:t>397.-</w:t>
      </w:r>
      <w:r>
        <w:rPr>
          <w:spacing w:val="-13"/>
        </w:rPr>
        <w:t xml:space="preserve"> </w:t>
      </w:r>
      <w:r>
        <w:t>García</w:t>
      </w:r>
      <w:r>
        <w:rPr>
          <w:spacing w:val="-12"/>
        </w:rPr>
        <w:t xml:space="preserve"> </w:t>
      </w:r>
      <w:r>
        <w:t>Vigil</w:t>
      </w:r>
      <w:r>
        <w:rPr>
          <w:spacing w:val="-12"/>
        </w:rPr>
        <w:t xml:space="preserve"> </w:t>
      </w:r>
      <w:r>
        <w:t>513</w:t>
      </w:r>
      <w:r>
        <w:rPr>
          <w:spacing w:val="-13"/>
        </w:rPr>
        <w:t xml:space="preserve"> </w:t>
      </w:r>
      <w:r>
        <w:t>T-</w:t>
      </w:r>
      <w:r>
        <w:rPr>
          <w:spacing w:val="-10"/>
        </w:rPr>
        <w:t>r</w:t>
      </w:r>
    </w:p>
    <w:p w14:paraId="1B5A5BE0" w14:textId="77777777" w:rsidR="004C5F40" w:rsidRDefault="008741A4">
      <w:pPr>
        <w:pStyle w:val="Textoindependiente"/>
        <w:spacing w:before="50" w:line="283" w:lineRule="auto"/>
        <w:ind w:right="5413"/>
      </w:pPr>
      <w:r>
        <w:t>398.-</w:t>
      </w:r>
      <w:r>
        <w:rPr>
          <w:spacing w:val="-12"/>
        </w:rPr>
        <w:t xml:space="preserve"> </w:t>
      </w:r>
      <w:r>
        <w:t>García</w:t>
      </w:r>
      <w:r>
        <w:rPr>
          <w:spacing w:val="-12"/>
        </w:rPr>
        <w:t xml:space="preserve"> </w:t>
      </w:r>
      <w:r>
        <w:t>Vigil</w:t>
      </w:r>
      <w:r>
        <w:rPr>
          <w:spacing w:val="-12"/>
        </w:rPr>
        <w:t xml:space="preserve"> </w:t>
      </w:r>
      <w:r>
        <w:t>esq.</w:t>
      </w:r>
      <w:r>
        <w:rPr>
          <w:spacing w:val="-12"/>
        </w:rPr>
        <w:t xml:space="preserve"> </w:t>
      </w:r>
      <w:r>
        <w:t>Leona</w:t>
      </w:r>
      <w:r>
        <w:rPr>
          <w:spacing w:val="-12"/>
        </w:rPr>
        <w:t xml:space="preserve"> </w:t>
      </w:r>
      <w:r>
        <w:t>Vicario</w:t>
      </w:r>
      <w:r>
        <w:rPr>
          <w:spacing w:val="-12"/>
        </w:rPr>
        <w:t xml:space="preserve"> </w:t>
      </w:r>
      <w:r>
        <w:t>516</w:t>
      </w:r>
      <w:r>
        <w:rPr>
          <w:spacing w:val="-12"/>
        </w:rPr>
        <w:t xml:space="preserve"> </w:t>
      </w:r>
      <w:r>
        <w:t>T-b 399.- García Vigil 517 A-r</w:t>
      </w:r>
    </w:p>
    <w:p w14:paraId="74836096" w14:textId="77777777" w:rsidR="004C5F40" w:rsidRDefault="008741A4">
      <w:pPr>
        <w:pStyle w:val="Textoindependiente"/>
        <w:spacing w:before="2"/>
      </w:pPr>
      <w:r>
        <w:t>400.-</w:t>
      </w:r>
      <w:r>
        <w:rPr>
          <w:spacing w:val="-8"/>
        </w:rPr>
        <w:t xml:space="preserve"> </w:t>
      </w:r>
      <w:r>
        <w:t>García</w:t>
      </w:r>
      <w:r>
        <w:rPr>
          <w:spacing w:val="-7"/>
        </w:rPr>
        <w:t xml:space="preserve"> </w:t>
      </w:r>
      <w:r>
        <w:t>Vigil</w:t>
      </w:r>
      <w:r>
        <w:rPr>
          <w:spacing w:val="-8"/>
        </w:rPr>
        <w:t xml:space="preserve"> </w:t>
      </w:r>
      <w:r>
        <w:t>517</w:t>
      </w:r>
      <w:r>
        <w:rPr>
          <w:spacing w:val="-7"/>
        </w:rPr>
        <w:t xml:space="preserve"> </w:t>
      </w:r>
      <w:r>
        <w:t>A-r</w:t>
      </w:r>
      <w:r>
        <w:rPr>
          <w:spacing w:val="-7"/>
        </w:rPr>
        <w:t xml:space="preserve"> </w:t>
      </w:r>
      <w:r>
        <w:rPr>
          <w:spacing w:val="-10"/>
        </w:rPr>
        <w:t>*</w:t>
      </w:r>
    </w:p>
    <w:p w14:paraId="6F1D4DE1" w14:textId="77777777" w:rsidR="004C5F40" w:rsidRDefault="008741A4">
      <w:pPr>
        <w:pStyle w:val="Textoindependiente"/>
        <w:spacing w:before="55"/>
      </w:pPr>
      <w:r>
        <w:t>401.-</w:t>
      </w:r>
      <w:r>
        <w:rPr>
          <w:spacing w:val="-10"/>
        </w:rPr>
        <w:t xml:space="preserve"> </w:t>
      </w:r>
      <w:r>
        <w:t>García</w:t>
      </w:r>
      <w:r>
        <w:rPr>
          <w:spacing w:val="-9"/>
        </w:rPr>
        <w:t xml:space="preserve"> </w:t>
      </w:r>
      <w:r>
        <w:t>Vigil</w:t>
      </w:r>
      <w:r>
        <w:rPr>
          <w:spacing w:val="-8"/>
        </w:rPr>
        <w:t xml:space="preserve"> </w:t>
      </w:r>
      <w:r>
        <w:t>609</w:t>
      </w:r>
      <w:r>
        <w:rPr>
          <w:spacing w:val="-9"/>
        </w:rPr>
        <w:t xml:space="preserve"> </w:t>
      </w:r>
      <w:r>
        <w:t>A-</w:t>
      </w:r>
      <w:r>
        <w:rPr>
          <w:spacing w:val="-10"/>
        </w:rPr>
        <w:t>b</w:t>
      </w:r>
    </w:p>
    <w:p w14:paraId="5241A673" w14:textId="77777777" w:rsidR="004C5F40" w:rsidRDefault="008741A4">
      <w:pPr>
        <w:pStyle w:val="Textoindependiente"/>
        <w:spacing w:before="50"/>
      </w:pPr>
      <w:r>
        <w:t>402.-</w:t>
      </w:r>
      <w:r>
        <w:rPr>
          <w:spacing w:val="-11"/>
        </w:rPr>
        <w:t xml:space="preserve"> </w:t>
      </w:r>
      <w:r>
        <w:t>García</w:t>
      </w:r>
      <w:r>
        <w:rPr>
          <w:spacing w:val="-10"/>
        </w:rPr>
        <w:t xml:space="preserve"> </w:t>
      </w:r>
      <w:proofErr w:type="spellStart"/>
      <w:r>
        <w:t>VigiI</w:t>
      </w:r>
      <w:proofErr w:type="spellEnd"/>
      <w:r>
        <w:rPr>
          <w:spacing w:val="-10"/>
        </w:rPr>
        <w:t xml:space="preserve"> </w:t>
      </w:r>
      <w:r>
        <w:t>610</w:t>
      </w:r>
      <w:r>
        <w:rPr>
          <w:spacing w:val="-10"/>
        </w:rPr>
        <w:t xml:space="preserve"> </w:t>
      </w:r>
      <w:r>
        <w:t>A-</w:t>
      </w:r>
      <w:r>
        <w:rPr>
          <w:spacing w:val="-10"/>
        </w:rPr>
        <w:t>r</w:t>
      </w:r>
    </w:p>
    <w:p w14:paraId="3B9B7167" w14:textId="77777777" w:rsidR="004C5F40" w:rsidRDefault="008741A4">
      <w:pPr>
        <w:pStyle w:val="Textoindependiente"/>
        <w:spacing w:before="51"/>
      </w:pPr>
      <w:r>
        <w:t>403.-</w:t>
      </w:r>
      <w:r>
        <w:rPr>
          <w:spacing w:val="-13"/>
        </w:rPr>
        <w:t xml:space="preserve"> </w:t>
      </w:r>
      <w:r>
        <w:t>García</w:t>
      </w:r>
      <w:r>
        <w:rPr>
          <w:spacing w:val="-12"/>
        </w:rPr>
        <w:t xml:space="preserve"> </w:t>
      </w:r>
      <w:r>
        <w:t>Vigil</w:t>
      </w:r>
      <w:r>
        <w:rPr>
          <w:spacing w:val="-12"/>
        </w:rPr>
        <w:t xml:space="preserve"> </w:t>
      </w:r>
      <w:r>
        <w:t>613</w:t>
      </w:r>
      <w:r>
        <w:rPr>
          <w:spacing w:val="-13"/>
        </w:rPr>
        <w:t xml:space="preserve"> </w:t>
      </w:r>
      <w:r>
        <w:t>T-</w:t>
      </w:r>
      <w:r>
        <w:rPr>
          <w:spacing w:val="-10"/>
        </w:rPr>
        <w:t>r</w:t>
      </w:r>
    </w:p>
    <w:p w14:paraId="555A5E46" w14:textId="77777777" w:rsidR="004C5F40" w:rsidRDefault="008741A4">
      <w:pPr>
        <w:pStyle w:val="Textoindependiente"/>
        <w:spacing w:before="55"/>
      </w:pPr>
      <w:r>
        <w:t>404.-</w:t>
      </w:r>
      <w:r>
        <w:rPr>
          <w:spacing w:val="-10"/>
        </w:rPr>
        <w:t xml:space="preserve"> </w:t>
      </w:r>
      <w:r>
        <w:t>García</w:t>
      </w:r>
      <w:r>
        <w:rPr>
          <w:spacing w:val="-9"/>
        </w:rPr>
        <w:t xml:space="preserve"> </w:t>
      </w:r>
      <w:r>
        <w:t>Vigil</w:t>
      </w:r>
      <w:r>
        <w:rPr>
          <w:spacing w:val="-8"/>
        </w:rPr>
        <w:t xml:space="preserve"> </w:t>
      </w:r>
      <w:r>
        <w:t>702</w:t>
      </w:r>
      <w:r>
        <w:rPr>
          <w:spacing w:val="-9"/>
        </w:rPr>
        <w:t xml:space="preserve"> </w:t>
      </w:r>
      <w:r>
        <w:t>A-</w:t>
      </w:r>
      <w:r>
        <w:rPr>
          <w:spacing w:val="-10"/>
        </w:rPr>
        <w:t>b</w:t>
      </w:r>
    </w:p>
    <w:p w14:paraId="06DF85D0" w14:textId="77777777" w:rsidR="004C5F40" w:rsidRDefault="008741A4">
      <w:pPr>
        <w:pStyle w:val="Textoindependiente"/>
        <w:spacing w:before="50"/>
      </w:pPr>
      <w:r>
        <w:t>405.-</w:t>
      </w:r>
      <w:r>
        <w:rPr>
          <w:spacing w:val="-8"/>
        </w:rPr>
        <w:t xml:space="preserve"> </w:t>
      </w:r>
      <w:r>
        <w:t>Guerrero</w:t>
      </w:r>
      <w:r>
        <w:rPr>
          <w:spacing w:val="-7"/>
        </w:rPr>
        <w:t xml:space="preserve"> </w:t>
      </w:r>
      <w:r>
        <w:t>600</w:t>
      </w:r>
      <w:r>
        <w:rPr>
          <w:spacing w:val="-8"/>
        </w:rPr>
        <w:t xml:space="preserve"> </w:t>
      </w:r>
      <w:r>
        <w:t>T-</w:t>
      </w:r>
      <w:r>
        <w:rPr>
          <w:spacing w:val="-10"/>
        </w:rPr>
        <w:t>r</w:t>
      </w:r>
    </w:p>
    <w:p w14:paraId="481D42FF" w14:textId="77777777" w:rsidR="004C5F40" w:rsidRDefault="004C5F40">
      <w:pPr>
        <w:pStyle w:val="Textoindependiente"/>
        <w:ind w:left="0"/>
      </w:pPr>
    </w:p>
    <w:p w14:paraId="25A00096" w14:textId="77777777" w:rsidR="004C5F40" w:rsidRDefault="004C5F40">
      <w:pPr>
        <w:pStyle w:val="Textoindependiente"/>
        <w:ind w:left="0"/>
      </w:pPr>
    </w:p>
    <w:p w14:paraId="06434D11" w14:textId="77777777" w:rsidR="004C5F40" w:rsidRDefault="004C5F40">
      <w:pPr>
        <w:pStyle w:val="Textoindependiente"/>
        <w:spacing w:before="67"/>
        <w:ind w:left="0"/>
      </w:pPr>
    </w:p>
    <w:p w14:paraId="5EF03F18" w14:textId="77777777" w:rsidR="004C5F40" w:rsidRDefault="008741A4">
      <w:pPr>
        <w:pStyle w:val="Textoindependiente"/>
        <w:spacing w:before="1"/>
        <w:ind w:left="0" w:right="206"/>
        <w:jc w:val="right"/>
      </w:pPr>
      <w:r>
        <w:rPr>
          <w:spacing w:val="-5"/>
        </w:rPr>
        <w:t>51</w:t>
      </w:r>
    </w:p>
    <w:p w14:paraId="41B16538" w14:textId="77777777" w:rsidR="004C5F40" w:rsidRDefault="004C5F40">
      <w:pPr>
        <w:pStyle w:val="Textoindependiente"/>
        <w:jc w:val="right"/>
        <w:sectPr w:rsidR="004C5F40">
          <w:pgSz w:w="12240" w:h="15840"/>
          <w:pgMar w:top="1820" w:right="360" w:bottom="280" w:left="720" w:header="720" w:footer="720" w:gutter="0"/>
          <w:cols w:space="720"/>
        </w:sectPr>
      </w:pPr>
    </w:p>
    <w:p w14:paraId="4D84E597" w14:textId="0A5CB21C" w:rsidR="004C5F40" w:rsidRDefault="004C5F40">
      <w:pPr>
        <w:pStyle w:val="Textoindependiente"/>
        <w:ind w:left="0"/>
      </w:pPr>
    </w:p>
    <w:p w14:paraId="7E68C04C" w14:textId="77777777" w:rsidR="004C5F40" w:rsidRDefault="004C5F40">
      <w:pPr>
        <w:pStyle w:val="Textoindependiente"/>
        <w:ind w:left="0"/>
      </w:pPr>
    </w:p>
    <w:p w14:paraId="13A619C6" w14:textId="77777777" w:rsidR="004C5F40" w:rsidRDefault="004C5F40">
      <w:pPr>
        <w:pStyle w:val="Textoindependiente"/>
        <w:ind w:left="0"/>
      </w:pPr>
    </w:p>
    <w:p w14:paraId="663785A3" w14:textId="77777777" w:rsidR="004C5F40" w:rsidRDefault="004C5F40">
      <w:pPr>
        <w:pStyle w:val="Textoindependiente"/>
        <w:ind w:left="0"/>
      </w:pPr>
    </w:p>
    <w:p w14:paraId="7B0EADB4" w14:textId="77777777" w:rsidR="004C5F40" w:rsidRDefault="004C5F40">
      <w:pPr>
        <w:pStyle w:val="Textoindependiente"/>
        <w:spacing w:before="21"/>
        <w:ind w:left="0"/>
      </w:pPr>
    </w:p>
    <w:p w14:paraId="7D2ADD61" w14:textId="77777777" w:rsidR="004C5F40" w:rsidRDefault="008741A4">
      <w:pPr>
        <w:pStyle w:val="Textoindependiente"/>
      </w:pPr>
      <w:r>
        <w:t>406.-</w:t>
      </w:r>
      <w:r>
        <w:rPr>
          <w:spacing w:val="-8"/>
        </w:rPr>
        <w:t xml:space="preserve"> </w:t>
      </w:r>
      <w:r>
        <w:t>Guerrero</w:t>
      </w:r>
      <w:r>
        <w:rPr>
          <w:spacing w:val="-7"/>
        </w:rPr>
        <w:t xml:space="preserve"> </w:t>
      </w:r>
      <w:r>
        <w:t>605</w:t>
      </w:r>
      <w:r>
        <w:rPr>
          <w:spacing w:val="-8"/>
        </w:rPr>
        <w:t xml:space="preserve"> </w:t>
      </w:r>
      <w:r>
        <w:t>T-</w:t>
      </w:r>
      <w:r>
        <w:rPr>
          <w:spacing w:val="-10"/>
        </w:rPr>
        <w:t>r</w:t>
      </w:r>
    </w:p>
    <w:p w14:paraId="707BD057" w14:textId="77777777" w:rsidR="004C5F40" w:rsidRDefault="008741A4">
      <w:pPr>
        <w:pStyle w:val="Textoindependiente"/>
        <w:spacing w:before="55"/>
      </w:pPr>
      <w:r>
        <w:t>407.-</w:t>
      </w:r>
      <w:r>
        <w:rPr>
          <w:spacing w:val="-8"/>
        </w:rPr>
        <w:t xml:space="preserve"> </w:t>
      </w:r>
      <w:r>
        <w:t>Guerrero</w:t>
      </w:r>
      <w:r>
        <w:rPr>
          <w:spacing w:val="-7"/>
        </w:rPr>
        <w:t xml:space="preserve"> </w:t>
      </w:r>
      <w:r>
        <w:t>606</w:t>
      </w:r>
      <w:r>
        <w:rPr>
          <w:spacing w:val="-8"/>
        </w:rPr>
        <w:t xml:space="preserve"> </w:t>
      </w:r>
      <w:r>
        <w:t>T-</w:t>
      </w:r>
      <w:r>
        <w:rPr>
          <w:spacing w:val="-10"/>
        </w:rPr>
        <w:t>r</w:t>
      </w:r>
    </w:p>
    <w:p w14:paraId="58F48E6B" w14:textId="77777777" w:rsidR="004C5F40" w:rsidRDefault="008741A4">
      <w:pPr>
        <w:pStyle w:val="Textoindependiente"/>
        <w:spacing w:before="51"/>
      </w:pPr>
      <w:r>
        <w:t>408.-</w:t>
      </w:r>
      <w:r>
        <w:rPr>
          <w:spacing w:val="-8"/>
        </w:rPr>
        <w:t xml:space="preserve"> </w:t>
      </w:r>
      <w:r>
        <w:t>Guerrero</w:t>
      </w:r>
      <w:r>
        <w:rPr>
          <w:spacing w:val="-7"/>
        </w:rPr>
        <w:t xml:space="preserve"> </w:t>
      </w:r>
      <w:r>
        <w:t>611</w:t>
      </w:r>
      <w:r>
        <w:rPr>
          <w:spacing w:val="-8"/>
        </w:rPr>
        <w:t xml:space="preserve"> </w:t>
      </w:r>
      <w:r>
        <w:t>T-</w:t>
      </w:r>
      <w:r>
        <w:rPr>
          <w:spacing w:val="-10"/>
        </w:rPr>
        <w:t>r</w:t>
      </w:r>
    </w:p>
    <w:p w14:paraId="39087F9B" w14:textId="77777777" w:rsidR="004C5F40" w:rsidRDefault="008741A4">
      <w:pPr>
        <w:pStyle w:val="Textoindependiente"/>
        <w:spacing w:before="50"/>
      </w:pPr>
      <w:r>
        <w:t>409.-</w:t>
      </w:r>
      <w:r>
        <w:rPr>
          <w:spacing w:val="-8"/>
        </w:rPr>
        <w:t xml:space="preserve"> </w:t>
      </w:r>
      <w:r>
        <w:t>Guerrero</w:t>
      </w:r>
      <w:r>
        <w:rPr>
          <w:spacing w:val="-7"/>
        </w:rPr>
        <w:t xml:space="preserve"> </w:t>
      </w:r>
      <w:r>
        <w:t>614</w:t>
      </w:r>
      <w:r>
        <w:rPr>
          <w:spacing w:val="-8"/>
        </w:rPr>
        <w:t xml:space="preserve"> </w:t>
      </w:r>
      <w:r>
        <w:t>T-</w:t>
      </w:r>
      <w:r>
        <w:rPr>
          <w:spacing w:val="-10"/>
        </w:rPr>
        <w:t>r</w:t>
      </w:r>
    </w:p>
    <w:p w14:paraId="161423E5" w14:textId="77777777" w:rsidR="004C5F40" w:rsidRDefault="008741A4">
      <w:pPr>
        <w:pStyle w:val="Textoindependiente"/>
        <w:spacing w:before="55"/>
      </w:pPr>
      <w:r>
        <w:t>410.-</w:t>
      </w:r>
      <w:r>
        <w:rPr>
          <w:spacing w:val="-8"/>
        </w:rPr>
        <w:t xml:space="preserve"> </w:t>
      </w:r>
      <w:r>
        <w:t>Guerrero</w:t>
      </w:r>
      <w:r>
        <w:rPr>
          <w:spacing w:val="-7"/>
        </w:rPr>
        <w:t xml:space="preserve"> </w:t>
      </w:r>
      <w:r>
        <w:t>618</w:t>
      </w:r>
      <w:r>
        <w:rPr>
          <w:spacing w:val="-8"/>
        </w:rPr>
        <w:t xml:space="preserve"> </w:t>
      </w:r>
      <w:r>
        <w:t>T-</w:t>
      </w:r>
      <w:r>
        <w:rPr>
          <w:spacing w:val="-10"/>
        </w:rPr>
        <w:t>r</w:t>
      </w:r>
    </w:p>
    <w:p w14:paraId="1DB1BFB7" w14:textId="77777777" w:rsidR="004C5F40" w:rsidRDefault="008741A4">
      <w:pPr>
        <w:pStyle w:val="Textoindependiente"/>
        <w:spacing w:before="51"/>
      </w:pPr>
      <w:r>
        <w:t>411.-</w:t>
      </w:r>
      <w:r>
        <w:rPr>
          <w:spacing w:val="-8"/>
        </w:rPr>
        <w:t xml:space="preserve"> </w:t>
      </w:r>
      <w:r>
        <w:t>Guerrero</w:t>
      </w:r>
      <w:r>
        <w:rPr>
          <w:spacing w:val="-7"/>
        </w:rPr>
        <w:t xml:space="preserve"> </w:t>
      </w:r>
      <w:r>
        <w:t>622</w:t>
      </w:r>
      <w:r>
        <w:rPr>
          <w:spacing w:val="-8"/>
        </w:rPr>
        <w:t xml:space="preserve"> </w:t>
      </w:r>
      <w:r>
        <w:t>T-</w:t>
      </w:r>
      <w:r>
        <w:rPr>
          <w:spacing w:val="-10"/>
        </w:rPr>
        <w:t>r</w:t>
      </w:r>
    </w:p>
    <w:p w14:paraId="471499CF" w14:textId="77777777" w:rsidR="004C5F40" w:rsidRDefault="008741A4">
      <w:pPr>
        <w:pStyle w:val="Textoindependiente"/>
        <w:spacing w:before="50" w:line="283" w:lineRule="auto"/>
        <w:ind w:right="5368"/>
      </w:pPr>
      <w:r>
        <w:t>412.- Guerrero esq. Manuel Doblado S/N T-r 413.- Guerrero esq. G. Ortega 702 T-r</w:t>
      </w:r>
    </w:p>
    <w:p w14:paraId="7C5D7B3A" w14:textId="77777777" w:rsidR="004C5F40" w:rsidRDefault="008741A4">
      <w:pPr>
        <w:pStyle w:val="Textoindependiente"/>
        <w:spacing w:before="7" w:line="283" w:lineRule="auto"/>
        <w:ind w:right="5266"/>
      </w:pPr>
      <w:r>
        <w:t>414.-</w:t>
      </w:r>
      <w:r>
        <w:rPr>
          <w:spacing w:val="-5"/>
        </w:rPr>
        <w:t xml:space="preserve"> </w:t>
      </w:r>
      <w:r>
        <w:t>Guerrero</w:t>
      </w:r>
      <w:r>
        <w:rPr>
          <w:spacing w:val="-5"/>
        </w:rPr>
        <w:t xml:space="preserve"> </w:t>
      </w:r>
      <w:r>
        <w:t>esq.</w:t>
      </w:r>
      <w:r>
        <w:rPr>
          <w:spacing w:val="-5"/>
        </w:rPr>
        <w:t xml:space="preserve"> </w:t>
      </w:r>
      <w:r>
        <w:t>Santos</w:t>
      </w:r>
      <w:r>
        <w:rPr>
          <w:spacing w:val="-5"/>
        </w:rPr>
        <w:t xml:space="preserve"> </w:t>
      </w:r>
      <w:r>
        <w:t>Degollado</w:t>
      </w:r>
      <w:r>
        <w:rPr>
          <w:spacing w:val="-5"/>
        </w:rPr>
        <w:t xml:space="preserve"> </w:t>
      </w:r>
      <w:r>
        <w:t>725</w:t>
      </w:r>
      <w:r>
        <w:rPr>
          <w:spacing w:val="-5"/>
        </w:rPr>
        <w:t xml:space="preserve"> </w:t>
      </w:r>
      <w:r>
        <w:t>T-r 415.- Guerrero S/N V-r</w:t>
      </w:r>
    </w:p>
    <w:p w14:paraId="294D68E4" w14:textId="77777777" w:rsidR="004C5F40" w:rsidRDefault="008741A4">
      <w:pPr>
        <w:pStyle w:val="Textoindependiente"/>
        <w:spacing w:before="1"/>
      </w:pPr>
      <w:r>
        <w:t>416.-</w:t>
      </w:r>
      <w:r>
        <w:rPr>
          <w:spacing w:val="-12"/>
        </w:rPr>
        <w:t xml:space="preserve"> </w:t>
      </w:r>
      <w:proofErr w:type="spellStart"/>
      <w:r>
        <w:t>Garcia</w:t>
      </w:r>
      <w:proofErr w:type="spellEnd"/>
      <w:r>
        <w:rPr>
          <w:spacing w:val="-10"/>
        </w:rPr>
        <w:t xml:space="preserve"> </w:t>
      </w:r>
      <w:proofErr w:type="spellStart"/>
      <w:r>
        <w:t>Vigil</w:t>
      </w:r>
      <w:proofErr w:type="spellEnd"/>
      <w:r>
        <w:rPr>
          <w:spacing w:val="-11"/>
        </w:rPr>
        <w:t xml:space="preserve"> </w:t>
      </w:r>
      <w:r>
        <w:t>28-416</w:t>
      </w:r>
      <w:r>
        <w:rPr>
          <w:spacing w:val="-10"/>
        </w:rPr>
        <w:t xml:space="preserve"> </w:t>
      </w:r>
      <w:r>
        <w:t>V-</w:t>
      </w:r>
      <w:r>
        <w:rPr>
          <w:spacing w:val="-10"/>
        </w:rPr>
        <w:t>r</w:t>
      </w:r>
    </w:p>
    <w:p w14:paraId="19BDC062" w14:textId="77777777" w:rsidR="004C5F40" w:rsidRDefault="008741A4">
      <w:pPr>
        <w:pStyle w:val="Textoindependiente"/>
        <w:spacing w:before="55"/>
      </w:pPr>
      <w:r>
        <w:t>417.-</w:t>
      </w:r>
      <w:r>
        <w:rPr>
          <w:spacing w:val="-11"/>
        </w:rPr>
        <w:t xml:space="preserve"> </w:t>
      </w:r>
      <w:proofErr w:type="spellStart"/>
      <w:r>
        <w:t>Garcia</w:t>
      </w:r>
      <w:proofErr w:type="spellEnd"/>
      <w:r>
        <w:rPr>
          <w:spacing w:val="-9"/>
        </w:rPr>
        <w:t xml:space="preserve"> </w:t>
      </w:r>
      <w:proofErr w:type="spellStart"/>
      <w:r>
        <w:t>Vigil</w:t>
      </w:r>
      <w:proofErr w:type="spellEnd"/>
      <w:r>
        <w:rPr>
          <w:spacing w:val="-9"/>
        </w:rPr>
        <w:t xml:space="preserve"> </w:t>
      </w:r>
      <w:r>
        <w:t>215</w:t>
      </w:r>
      <w:r>
        <w:rPr>
          <w:spacing w:val="-10"/>
        </w:rPr>
        <w:t xml:space="preserve"> </w:t>
      </w:r>
      <w:r>
        <w:t>V-</w:t>
      </w:r>
      <w:r>
        <w:rPr>
          <w:spacing w:val="-10"/>
        </w:rPr>
        <w:t>r</w:t>
      </w:r>
    </w:p>
    <w:p w14:paraId="1F8A2301" w14:textId="77777777" w:rsidR="004C5F40" w:rsidRDefault="008741A4">
      <w:pPr>
        <w:pStyle w:val="Textoindependiente"/>
        <w:spacing w:before="51" w:line="285" w:lineRule="auto"/>
        <w:ind w:right="5938"/>
      </w:pPr>
      <w:r>
        <w:t>418.- Gilberto Bolaños Cacho 206 V-b 419.-</w:t>
      </w:r>
      <w:r>
        <w:rPr>
          <w:spacing w:val="-15"/>
        </w:rPr>
        <w:t xml:space="preserve"> </w:t>
      </w:r>
      <w:r>
        <w:t>Guerrero</w:t>
      </w:r>
      <w:r>
        <w:rPr>
          <w:spacing w:val="-15"/>
        </w:rPr>
        <w:t xml:space="preserve"> </w:t>
      </w:r>
      <w:r>
        <w:t>esq.</w:t>
      </w:r>
      <w:r>
        <w:rPr>
          <w:spacing w:val="-15"/>
        </w:rPr>
        <w:t xml:space="preserve"> </w:t>
      </w:r>
      <w:r>
        <w:t>Bustamante</w:t>
      </w:r>
      <w:r>
        <w:rPr>
          <w:spacing w:val="-15"/>
        </w:rPr>
        <w:t xml:space="preserve"> </w:t>
      </w:r>
      <w:r>
        <w:t>6-B</w:t>
      </w:r>
      <w:r>
        <w:rPr>
          <w:spacing w:val="-15"/>
        </w:rPr>
        <w:t xml:space="preserve"> </w:t>
      </w:r>
      <w:r>
        <w:t>V-r 420.- Guerrero 104 A-b</w:t>
      </w:r>
    </w:p>
    <w:p w14:paraId="116DA812" w14:textId="77777777" w:rsidR="004C5F40" w:rsidRDefault="008741A4">
      <w:pPr>
        <w:pStyle w:val="Textoindependiente"/>
        <w:spacing w:line="275" w:lineRule="exact"/>
      </w:pPr>
      <w:r>
        <w:t>421.-</w:t>
      </w:r>
      <w:r>
        <w:rPr>
          <w:spacing w:val="-4"/>
        </w:rPr>
        <w:t xml:space="preserve"> </w:t>
      </w:r>
      <w:r>
        <w:t>Guerrero</w:t>
      </w:r>
      <w:r>
        <w:rPr>
          <w:spacing w:val="-3"/>
        </w:rPr>
        <w:t xml:space="preserve"> </w:t>
      </w:r>
      <w:r>
        <w:t>S/N</w:t>
      </w:r>
      <w:r>
        <w:rPr>
          <w:spacing w:val="-4"/>
        </w:rPr>
        <w:t xml:space="preserve"> </w:t>
      </w:r>
      <w:r>
        <w:t>T-</w:t>
      </w:r>
      <w:r>
        <w:rPr>
          <w:spacing w:val="-10"/>
        </w:rPr>
        <w:t>r</w:t>
      </w:r>
    </w:p>
    <w:p w14:paraId="36D571B0" w14:textId="77777777" w:rsidR="004C5F40" w:rsidRDefault="008741A4">
      <w:pPr>
        <w:pStyle w:val="Textoindependiente"/>
        <w:spacing w:before="50" w:line="283" w:lineRule="auto"/>
        <w:ind w:right="5773"/>
      </w:pPr>
      <w:r>
        <w:t>422.-</w:t>
      </w:r>
      <w:r>
        <w:rPr>
          <w:spacing w:val="-12"/>
        </w:rPr>
        <w:t xml:space="preserve"> </w:t>
      </w:r>
      <w:r>
        <w:t>Guerrero</w:t>
      </w:r>
      <w:r>
        <w:rPr>
          <w:spacing w:val="-11"/>
        </w:rPr>
        <w:t xml:space="preserve"> </w:t>
      </w:r>
      <w:r>
        <w:t>esq.</w:t>
      </w:r>
      <w:r>
        <w:rPr>
          <w:spacing w:val="-11"/>
        </w:rPr>
        <w:t xml:space="preserve"> </w:t>
      </w:r>
      <w:r>
        <w:t>Portal</w:t>
      </w:r>
      <w:r>
        <w:rPr>
          <w:spacing w:val="-11"/>
        </w:rPr>
        <w:t xml:space="preserve"> </w:t>
      </w:r>
      <w:r>
        <w:t>Juárez</w:t>
      </w:r>
      <w:r>
        <w:rPr>
          <w:spacing w:val="-11"/>
        </w:rPr>
        <w:t xml:space="preserve"> </w:t>
      </w:r>
      <w:r>
        <w:t>101</w:t>
      </w:r>
      <w:r>
        <w:rPr>
          <w:spacing w:val="-11"/>
        </w:rPr>
        <w:t xml:space="preserve"> </w:t>
      </w:r>
      <w:r>
        <w:t>A-r 423.- Guerrero 105 A-b</w:t>
      </w:r>
    </w:p>
    <w:p w14:paraId="35773ACA" w14:textId="77777777" w:rsidR="004C5F40" w:rsidRDefault="008741A4">
      <w:pPr>
        <w:pStyle w:val="Textoindependiente"/>
        <w:spacing w:before="6"/>
      </w:pPr>
      <w:r>
        <w:t>424.-</w:t>
      </w:r>
      <w:r>
        <w:rPr>
          <w:spacing w:val="-4"/>
        </w:rPr>
        <w:t xml:space="preserve"> </w:t>
      </w:r>
      <w:r>
        <w:t>Guerreo</w:t>
      </w:r>
      <w:r>
        <w:rPr>
          <w:spacing w:val="-3"/>
        </w:rPr>
        <w:t xml:space="preserve"> </w:t>
      </w:r>
      <w:r>
        <w:t>109</w:t>
      </w:r>
      <w:r>
        <w:rPr>
          <w:spacing w:val="-2"/>
        </w:rPr>
        <w:t xml:space="preserve"> </w:t>
      </w:r>
      <w:r>
        <w:t>A-</w:t>
      </w:r>
      <w:r>
        <w:rPr>
          <w:spacing w:val="-10"/>
        </w:rPr>
        <w:t>b</w:t>
      </w:r>
    </w:p>
    <w:p w14:paraId="3A1726A8" w14:textId="77777777" w:rsidR="004C5F40" w:rsidRDefault="008741A4">
      <w:pPr>
        <w:pStyle w:val="Textoindependiente"/>
        <w:spacing w:before="51"/>
      </w:pPr>
      <w:r>
        <w:t>425.-</w:t>
      </w:r>
      <w:r>
        <w:rPr>
          <w:spacing w:val="-8"/>
        </w:rPr>
        <w:t xml:space="preserve"> </w:t>
      </w:r>
      <w:r>
        <w:t>Guerrero</w:t>
      </w:r>
      <w:r>
        <w:rPr>
          <w:spacing w:val="-7"/>
        </w:rPr>
        <w:t xml:space="preserve"> </w:t>
      </w:r>
      <w:r>
        <w:t>117</w:t>
      </w:r>
      <w:r>
        <w:rPr>
          <w:spacing w:val="-8"/>
        </w:rPr>
        <w:t xml:space="preserve"> </w:t>
      </w:r>
      <w:r>
        <w:t>T-</w:t>
      </w:r>
      <w:r>
        <w:rPr>
          <w:spacing w:val="-10"/>
        </w:rPr>
        <w:t>r</w:t>
      </w:r>
    </w:p>
    <w:p w14:paraId="2532DB9E" w14:textId="77777777" w:rsidR="004C5F40" w:rsidRDefault="008741A4">
      <w:pPr>
        <w:pStyle w:val="Textoindependiente"/>
        <w:spacing w:before="50" w:line="288" w:lineRule="auto"/>
        <w:ind w:right="5270"/>
      </w:pPr>
      <w:r>
        <w:t>426.-</w:t>
      </w:r>
      <w:r>
        <w:rPr>
          <w:spacing w:val="-3"/>
        </w:rPr>
        <w:t xml:space="preserve"> </w:t>
      </w:r>
      <w:r>
        <w:t>Guerrero</w:t>
      </w:r>
      <w:r>
        <w:rPr>
          <w:spacing w:val="-3"/>
        </w:rPr>
        <w:t xml:space="preserve"> </w:t>
      </w:r>
      <w:r>
        <w:t>esq.</w:t>
      </w:r>
      <w:r>
        <w:rPr>
          <w:spacing w:val="-3"/>
        </w:rPr>
        <w:t xml:space="preserve"> </w:t>
      </w:r>
      <w:r>
        <w:t>Armenta</w:t>
      </w:r>
      <w:r>
        <w:rPr>
          <w:spacing w:val="-3"/>
        </w:rPr>
        <w:t xml:space="preserve"> </w:t>
      </w:r>
      <w:r>
        <w:t>y</w:t>
      </w:r>
      <w:r>
        <w:rPr>
          <w:spacing w:val="-3"/>
        </w:rPr>
        <w:t xml:space="preserve"> </w:t>
      </w:r>
      <w:r>
        <w:t>López</w:t>
      </w:r>
      <w:r>
        <w:rPr>
          <w:spacing w:val="-3"/>
        </w:rPr>
        <w:t xml:space="preserve"> </w:t>
      </w:r>
      <w:r>
        <w:t>120</w:t>
      </w:r>
      <w:r>
        <w:rPr>
          <w:spacing w:val="-3"/>
        </w:rPr>
        <w:t xml:space="preserve"> </w:t>
      </w:r>
      <w:r>
        <w:t>A-b 427.- Guerrero 207 A-b</w:t>
      </w:r>
    </w:p>
    <w:p w14:paraId="2B1FF50C" w14:textId="77777777" w:rsidR="004C5F40" w:rsidRDefault="008741A4">
      <w:pPr>
        <w:pStyle w:val="Textoindependiente"/>
        <w:spacing w:line="271" w:lineRule="exact"/>
      </w:pPr>
      <w:r>
        <w:t>428.-</w:t>
      </w:r>
      <w:r>
        <w:rPr>
          <w:spacing w:val="-4"/>
        </w:rPr>
        <w:t xml:space="preserve"> </w:t>
      </w:r>
      <w:r>
        <w:t>Guerrero</w:t>
      </w:r>
      <w:r>
        <w:rPr>
          <w:spacing w:val="-3"/>
        </w:rPr>
        <w:t xml:space="preserve"> </w:t>
      </w:r>
      <w:r>
        <w:t>213</w:t>
      </w:r>
      <w:r>
        <w:rPr>
          <w:spacing w:val="-2"/>
        </w:rPr>
        <w:t xml:space="preserve"> </w:t>
      </w:r>
      <w:r>
        <w:t>A-</w:t>
      </w:r>
      <w:r>
        <w:rPr>
          <w:spacing w:val="-10"/>
        </w:rPr>
        <w:t>r</w:t>
      </w:r>
    </w:p>
    <w:p w14:paraId="04088D21" w14:textId="77777777" w:rsidR="004C5F40" w:rsidRDefault="008741A4">
      <w:pPr>
        <w:pStyle w:val="Textoindependiente"/>
        <w:spacing w:before="51"/>
      </w:pPr>
      <w:r>
        <w:t>429.-</w:t>
      </w:r>
      <w:r>
        <w:rPr>
          <w:spacing w:val="-6"/>
        </w:rPr>
        <w:t xml:space="preserve"> </w:t>
      </w:r>
      <w:r>
        <w:t>Guerrero</w:t>
      </w:r>
      <w:r>
        <w:rPr>
          <w:spacing w:val="-4"/>
        </w:rPr>
        <w:t xml:space="preserve"> </w:t>
      </w:r>
      <w:r>
        <w:t>esq.</w:t>
      </w:r>
      <w:r>
        <w:rPr>
          <w:spacing w:val="-5"/>
        </w:rPr>
        <w:t xml:space="preserve"> </w:t>
      </w:r>
      <w:r>
        <w:t>Fiallo</w:t>
      </w:r>
      <w:r>
        <w:rPr>
          <w:spacing w:val="-4"/>
        </w:rPr>
        <w:t xml:space="preserve"> </w:t>
      </w:r>
      <w:r>
        <w:t>302</w:t>
      </w:r>
      <w:r>
        <w:rPr>
          <w:spacing w:val="-5"/>
        </w:rPr>
        <w:t xml:space="preserve"> </w:t>
      </w:r>
      <w:r>
        <w:t>A-</w:t>
      </w:r>
      <w:r>
        <w:rPr>
          <w:spacing w:val="-10"/>
        </w:rPr>
        <w:t>b</w:t>
      </w:r>
    </w:p>
    <w:p w14:paraId="571ACE34" w14:textId="77777777" w:rsidR="004C5F40" w:rsidRDefault="008741A4">
      <w:pPr>
        <w:pStyle w:val="Textoindependiente"/>
        <w:spacing w:before="55"/>
      </w:pPr>
      <w:r>
        <w:t>430.-</w:t>
      </w:r>
      <w:r>
        <w:rPr>
          <w:spacing w:val="-12"/>
        </w:rPr>
        <w:t xml:space="preserve"> </w:t>
      </w:r>
      <w:r>
        <w:t>Guerrero</w:t>
      </w:r>
      <w:r>
        <w:rPr>
          <w:spacing w:val="-11"/>
        </w:rPr>
        <w:t xml:space="preserve"> </w:t>
      </w:r>
      <w:r>
        <w:t>308.</w:t>
      </w:r>
      <w:r>
        <w:rPr>
          <w:spacing w:val="-12"/>
        </w:rPr>
        <w:t xml:space="preserve"> </w:t>
      </w:r>
      <w:r>
        <w:t>308-A</w:t>
      </w:r>
      <w:r>
        <w:rPr>
          <w:spacing w:val="-11"/>
        </w:rPr>
        <w:t xml:space="preserve"> </w:t>
      </w:r>
      <w:r>
        <w:t>R-</w:t>
      </w:r>
      <w:r>
        <w:rPr>
          <w:spacing w:val="-10"/>
        </w:rPr>
        <w:t>r</w:t>
      </w:r>
    </w:p>
    <w:p w14:paraId="3A6588F7" w14:textId="77777777" w:rsidR="004C5F40" w:rsidRDefault="008741A4">
      <w:pPr>
        <w:pStyle w:val="Textoindependiente"/>
        <w:spacing w:before="50"/>
      </w:pPr>
      <w:r>
        <w:t>431.-</w:t>
      </w:r>
      <w:r>
        <w:rPr>
          <w:spacing w:val="-4"/>
        </w:rPr>
        <w:t xml:space="preserve"> </w:t>
      </w:r>
      <w:r>
        <w:t>Guerrero</w:t>
      </w:r>
      <w:r>
        <w:rPr>
          <w:spacing w:val="-3"/>
        </w:rPr>
        <w:t xml:space="preserve"> </w:t>
      </w:r>
      <w:r>
        <w:t>309</w:t>
      </w:r>
      <w:r>
        <w:rPr>
          <w:spacing w:val="-2"/>
        </w:rPr>
        <w:t xml:space="preserve"> </w:t>
      </w:r>
      <w:r>
        <w:t>A-</w:t>
      </w:r>
      <w:r>
        <w:rPr>
          <w:spacing w:val="-10"/>
        </w:rPr>
        <w:t>b</w:t>
      </w:r>
    </w:p>
    <w:p w14:paraId="64445108" w14:textId="77777777" w:rsidR="004C5F40" w:rsidRDefault="008741A4">
      <w:pPr>
        <w:pStyle w:val="Textoindependiente"/>
        <w:spacing w:before="51"/>
      </w:pPr>
      <w:r>
        <w:t>432.-</w:t>
      </w:r>
      <w:r>
        <w:rPr>
          <w:spacing w:val="-4"/>
        </w:rPr>
        <w:t xml:space="preserve"> </w:t>
      </w:r>
      <w:r>
        <w:t>Guerrero</w:t>
      </w:r>
      <w:r>
        <w:rPr>
          <w:spacing w:val="-3"/>
        </w:rPr>
        <w:t xml:space="preserve"> </w:t>
      </w:r>
      <w:r>
        <w:t>311</w:t>
      </w:r>
      <w:r>
        <w:rPr>
          <w:spacing w:val="-2"/>
        </w:rPr>
        <w:t xml:space="preserve"> </w:t>
      </w:r>
      <w:r>
        <w:t>A-</w:t>
      </w:r>
      <w:r>
        <w:rPr>
          <w:spacing w:val="-10"/>
        </w:rPr>
        <w:t>r</w:t>
      </w:r>
    </w:p>
    <w:p w14:paraId="2BE58FED" w14:textId="77777777" w:rsidR="004C5F40" w:rsidRDefault="008741A4">
      <w:pPr>
        <w:pStyle w:val="Textoindependiente"/>
        <w:spacing w:before="50"/>
      </w:pPr>
      <w:r>
        <w:t>433.-</w:t>
      </w:r>
      <w:r>
        <w:rPr>
          <w:spacing w:val="-8"/>
        </w:rPr>
        <w:t xml:space="preserve"> </w:t>
      </w:r>
      <w:r>
        <w:t>Guerrero</w:t>
      </w:r>
      <w:r>
        <w:rPr>
          <w:spacing w:val="-7"/>
        </w:rPr>
        <w:t xml:space="preserve"> </w:t>
      </w:r>
      <w:r>
        <w:t>402</w:t>
      </w:r>
      <w:r>
        <w:rPr>
          <w:spacing w:val="-8"/>
        </w:rPr>
        <w:t xml:space="preserve"> </w:t>
      </w:r>
      <w:r>
        <w:t>T-</w:t>
      </w:r>
      <w:r>
        <w:rPr>
          <w:spacing w:val="-10"/>
        </w:rPr>
        <w:t>b</w:t>
      </w:r>
    </w:p>
    <w:p w14:paraId="20CF3FC8" w14:textId="77777777" w:rsidR="004C5F40" w:rsidRDefault="008741A4">
      <w:pPr>
        <w:pStyle w:val="Textoindependiente"/>
        <w:spacing w:before="55"/>
      </w:pPr>
      <w:r>
        <w:t>434.-</w:t>
      </w:r>
      <w:r>
        <w:rPr>
          <w:spacing w:val="-8"/>
        </w:rPr>
        <w:t xml:space="preserve"> </w:t>
      </w:r>
      <w:r>
        <w:t>Guerrero</w:t>
      </w:r>
      <w:r>
        <w:rPr>
          <w:spacing w:val="-7"/>
        </w:rPr>
        <w:t xml:space="preserve"> </w:t>
      </w:r>
      <w:r>
        <w:t>405</w:t>
      </w:r>
      <w:r>
        <w:rPr>
          <w:spacing w:val="-8"/>
        </w:rPr>
        <w:t xml:space="preserve"> </w:t>
      </w:r>
      <w:r>
        <w:t>T-</w:t>
      </w:r>
      <w:r>
        <w:rPr>
          <w:spacing w:val="-10"/>
        </w:rPr>
        <w:t>b</w:t>
      </w:r>
    </w:p>
    <w:p w14:paraId="49CE967A" w14:textId="77777777" w:rsidR="004C5F40" w:rsidRDefault="008741A4">
      <w:pPr>
        <w:pStyle w:val="Textoindependiente"/>
        <w:spacing w:before="51"/>
      </w:pPr>
      <w:r>
        <w:t>435.-</w:t>
      </w:r>
      <w:r>
        <w:rPr>
          <w:spacing w:val="-8"/>
        </w:rPr>
        <w:t xml:space="preserve"> </w:t>
      </w:r>
      <w:r>
        <w:t>Guerrero</w:t>
      </w:r>
      <w:r>
        <w:rPr>
          <w:spacing w:val="-7"/>
        </w:rPr>
        <w:t xml:space="preserve"> </w:t>
      </w:r>
      <w:r>
        <w:t>406</w:t>
      </w:r>
      <w:r>
        <w:rPr>
          <w:spacing w:val="-8"/>
        </w:rPr>
        <w:t xml:space="preserve"> </w:t>
      </w:r>
      <w:r>
        <w:t>T-</w:t>
      </w:r>
      <w:r>
        <w:rPr>
          <w:spacing w:val="-10"/>
        </w:rPr>
        <w:t>b</w:t>
      </w:r>
    </w:p>
    <w:p w14:paraId="156F905A" w14:textId="77777777" w:rsidR="004C5F40" w:rsidRDefault="008741A4">
      <w:pPr>
        <w:pStyle w:val="Textoindependiente"/>
        <w:spacing w:before="50"/>
      </w:pPr>
      <w:r>
        <w:t>436.-</w:t>
      </w:r>
      <w:r>
        <w:rPr>
          <w:spacing w:val="-8"/>
        </w:rPr>
        <w:t xml:space="preserve"> </w:t>
      </w:r>
      <w:r>
        <w:t>Guerrero</w:t>
      </w:r>
      <w:r>
        <w:rPr>
          <w:spacing w:val="-7"/>
        </w:rPr>
        <w:t xml:space="preserve"> </w:t>
      </w:r>
      <w:r>
        <w:t>413</w:t>
      </w:r>
      <w:r>
        <w:rPr>
          <w:spacing w:val="-8"/>
        </w:rPr>
        <w:t xml:space="preserve"> </w:t>
      </w:r>
      <w:r>
        <w:t>T-</w:t>
      </w:r>
      <w:r>
        <w:rPr>
          <w:spacing w:val="-10"/>
        </w:rPr>
        <w:t>r</w:t>
      </w:r>
    </w:p>
    <w:p w14:paraId="740191DA" w14:textId="77777777" w:rsidR="004C5F40" w:rsidRDefault="008741A4">
      <w:pPr>
        <w:pStyle w:val="Textoindependiente"/>
        <w:spacing w:before="55"/>
      </w:pPr>
      <w:r>
        <w:t>437.-</w:t>
      </w:r>
      <w:r>
        <w:rPr>
          <w:spacing w:val="-8"/>
        </w:rPr>
        <w:t xml:space="preserve"> </w:t>
      </w:r>
      <w:r>
        <w:t>Guerrero</w:t>
      </w:r>
      <w:r>
        <w:rPr>
          <w:spacing w:val="-7"/>
        </w:rPr>
        <w:t xml:space="preserve"> </w:t>
      </w:r>
      <w:r>
        <w:t>414</w:t>
      </w:r>
      <w:r>
        <w:rPr>
          <w:spacing w:val="-8"/>
        </w:rPr>
        <w:t xml:space="preserve"> </w:t>
      </w:r>
      <w:r>
        <w:t>T-</w:t>
      </w:r>
      <w:r>
        <w:rPr>
          <w:spacing w:val="-10"/>
        </w:rPr>
        <w:t>r</w:t>
      </w:r>
    </w:p>
    <w:p w14:paraId="7B454B22" w14:textId="77777777" w:rsidR="004C5F40" w:rsidRDefault="008741A4">
      <w:pPr>
        <w:pStyle w:val="Textoindependiente"/>
        <w:spacing w:before="51"/>
      </w:pPr>
      <w:r>
        <w:t>438.-</w:t>
      </w:r>
      <w:r>
        <w:rPr>
          <w:spacing w:val="-8"/>
        </w:rPr>
        <w:t xml:space="preserve"> </w:t>
      </w:r>
      <w:r>
        <w:t>Guerrero</w:t>
      </w:r>
      <w:r>
        <w:rPr>
          <w:spacing w:val="-7"/>
        </w:rPr>
        <w:t xml:space="preserve"> </w:t>
      </w:r>
      <w:r>
        <w:t>501</w:t>
      </w:r>
      <w:r>
        <w:rPr>
          <w:spacing w:val="-8"/>
        </w:rPr>
        <w:t xml:space="preserve"> </w:t>
      </w:r>
      <w:r>
        <w:t>T-</w:t>
      </w:r>
      <w:r>
        <w:rPr>
          <w:spacing w:val="-10"/>
        </w:rPr>
        <w:t>r</w:t>
      </w:r>
    </w:p>
    <w:p w14:paraId="2C6049C5" w14:textId="77777777" w:rsidR="004C5F40" w:rsidRDefault="004C5F40">
      <w:pPr>
        <w:pStyle w:val="Textoindependiente"/>
        <w:ind w:left="0"/>
      </w:pPr>
    </w:p>
    <w:p w14:paraId="04FACC22" w14:textId="77777777" w:rsidR="004C5F40" w:rsidRDefault="004C5F40">
      <w:pPr>
        <w:pStyle w:val="Textoindependiente"/>
        <w:ind w:left="0"/>
      </w:pPr>
    </w:p>
    <w:p w14:paraId="2475E55B" w14:textId="77777777" w:rsidR="004C5F40" w:rsidRDefault="004C5F40">
      <w:pPr>
        <w:pStyle w:val="Textoindependiente"/>
        <w:spacing w:before="67"/>
        <w:ind w:left="0"/>
      </w:pPr>
    </w:p>
    <w:p w14:paraId="59ECA5F4" w14:textId="77777777" w:rsidR="004C5F40" w:rsidRDefault="008741A4">
      <w:pPr>
        <w:pStyle w:val="Textoindependiente"/>
        <w:ind w:left="0" w:right="206"/>
        <w:jc w:val="right"/>
      </w:pPr>
      <w:r>
        <w:rPr>
          <w:spacing w:val="-5"/>
        </w:rPr>
        <w:t>52</w:t>
      </w:r>
    </w:p>
    <w:p w14:paraId="66A76FEF" w14:textId="77777777" w:rsidR="004C5F40" w:rsidRDefault="004C5F40">
      <w:pPr>
        <w:pStyle w:val="Textoindependiente"/>
        <w:jc w:val="right"/>
        <w:sectPr w:rsidR="004C5F40">
          <w:pgSz w:w="12240" w:h="15840"/>
          <w:pgMar w:top="1820" w:right="360" w:bottom="280" w:left="720" w:header="720" w:footer="720" w:gutter="0"/>
          <w:cols w:space="720"/>
        </w:sectPr>
      </w:pPr>
    </w:p>
    <w:p w14:paraId="407E0C0D" w14:textId="0EB20E4D" w:rsidR="004C5F40" w:rsidRDefault="004C5F40">
      <w:pPr>
        <w:pStyle w:val="Textoindependiente"/>
        <w:ind w:left="0"/>
      </w:pPr>
    </w:p>
    <w:p w14:paraId="3EA11B99" w14:textId="77777777" w:rsidR="004C5F40" w:rsidRDefault="004C5F40">
      <w:pPr>
        <w:pStyle w:val="Textoindependiente"/>
        <w:ind w:left="0"/>
      </w:pPr>
    </w:p>
    <w:p w14:paraId="45ACA45C" w14:textId="77777777" w:rsidR="004C5F40" w:rsidRDefault="004C5F40">
      <w:pPr>
        <w:pStyle w:val="Textoindependiente"/>
        <w:ind w:left="0"/>
      </w:pPr>
    </w:p>
    <w:p w14:paraId="0B2A26DB" w14:textId="77777777" w:rsidR="004C5F40" w:rsidRDefault="004C5F40">
      <w:pPr>
        <w:pStyle w:val="Textoindependiente"/>
        <w:ind w:left="0"/>
      </w:pPr>
    </w:p>
    <w:p w14:paraId="6B215355" w14:textId="77777777" w:rsidR="004C5F40" w:rsidRDefault="004C5F40">
      <w:pPr>
        <w:pStyle w:val="Textoindependiente"/>
        <w:spacing w:before="21"/>
        <w:ind w:left="0"/>
      </w:pPr>
    </w:p>
    <w:p w14:paraId="7886D16C" w14:textId="77777777" w:rsidR="004C5F40" w:rsidRDefault="008741A4">
      <w:pPr>
        <w:pStyle w:val="Textoindependiente"/>
      </w:pPr>
      <w:r>
        <w:t>439.-</w:t>
      </w:r>
      <w:r>
        <w:rPr>
          <w:spacing w:val="-8"/>
        </w:rPr>
        <w:t xml:space="preserve"> </w:t>
      </w:r>
      <w:r>
        <w:t>Guerrero</w:t>
      </w:r>
      <w:r>
        <w:rPr>
          <w:spacing w:val="-7"/>
        </w:rPr>
        <w:t xml:space="preserve"> </w:t>
      </w:r>
      <w:r>
        <w:t>505</w:t>
      </w:r>
      <w:r>
        <w:rPr>
          <w:spacing w:val="-8"/>
        </w:rPr>
        <w:t xml:space="preserve"> </w:t>
      </w:r>
      <w:r>
        <w:t>T-</w:t>
      </w:r>
      <w:r>
        <w:rPr>
          <w:spacing w:val="-10"/>
        </w:rPr>
        <w:t>b</w:t>
      </w:r>
    </w:p>
    <w:p w14:paraId="671D0BA7" w14:textId="77777777" w:rsidR="004C5F40" w:rsidRDefault="008741A4">
      <w:pPr>
        <w:pStyle w:val="Textoindependiente"/>
        <w:spacing w:before="55"/>
      </w:pPr>
      <w:r>
        <w:t>440.-</w:t>
      </w:r>
      <w:r>
        <w:rPr>
          <w:spacing w:val="-8"/>
        </w:rPr>
        <w:t xml:space="preserve"> </w:t>
      </w:r>
      <w:r>
        <w:t>Guerrero</w:t>
      </w:r>
      <w:r>
        <w:rPr>
          <w:spacing w:val="-7"/>
        </w:rPr>
        <w:t xml:space="preserve"> </w:t>
      </w:r>
      <w:r>
        <w:t>509</w:t>
      </w:r>
      <w:r>
        <w:rPr>
          <w:spacing w:val="-8"/>
        </w:rPr>
        <w:t xml:space="preserve"> </w:t>
      </w:r>
      <w:r>
        <w:t>T-</w:t>
      </w:r>
      <w:r>
        <w:rPr>
          <w:spacing w:val="-10"/>
        </w:rPr>
        <w:t>b</w:t>
      </w:r>
    </w:p>
    <w:p w14:paraId="6054E367" w14:textId="77777777" w:rsidR="004C5F40" w:rsidRDefault="008741A4">
      <w:pPr>
        <w:pStyle w:val="Textoindependiente"/>
        <w:spacing w:before="51"/>
      </w:pPr>
      <w:r>
        <w:t>441.-</w:t>
      </w:r>
      <w:r>
        <w:rPr>
          <w:spacing w:val="-8"/>
        </w:rPr>
        <w:t xml:space="preserve"> </w:t>
      </w:r>
      <w:r>
        <w:t>Guerrero</w:t>
      </w:r>
      <w:r>
        <w:rPr>
          <w:spacing w:val="-7"/>
        </w:rPr>
        <w:t xml:space="preserve"> </w:t>
      </w:r>
      <w:r>
        <w:t>513</w:t>
      </w:r>
      <w:r>
        <w:rPr>
          <w:spacing w:val="-8"/>
        </w:rPr>
        <w:t xml:space="preserve"> </w:t>
      </w:r>
      <w:r>
        <w:t>T-</w:t>
      </w:r>
      <w:r>
        <w:rPr>
          <w:spacing w:val="-10"/>
        </w:rPr>
        <w:t>b</w:t>
      </w:r>
    </w:p>
    <w:p w14:paraId="33A4C92D" w14:textId="77777777" w:rsidR="004C5F40" w:rsidRDefault="008741A4">
      <w:pPr>
        <w:pStyle w:val="Textoindependiente"/>
        <w:spacing w:before="50" w:line="288" w:lineRule="auto"/>
        <w:ind w:right="5754"/>
      </w:pPr>
      <w:r>
        <w:t>442.- Hidalgo esq. Flores Magón 502 T-b 443.- Hidalgo 509-507-A T-r</w:t>
      </w:r>
    </w:p>
    <w:p w14:paraId="53C68642" w14:textId="77777777" w:rsidR="004C5F40" w:rsidRDefault="008741A4">
      <w:pPr>
        <w:pStyle w:val="Textoindependiente"/>
        <w:spacing w:line="271" w:lineRule="exact"/>
      </w:pPr>
      <w:r>
        <w:t>444.-</w:t>
      </w:r>
      <w:r>
        <w:rPr>
          <w:spacing w:val="7"/>
        </w:rPr>
        <w:t xml:space="preserve"> </w:t>
      </w:r>
      <w:r>
        <w:t>Hidalgo</w:t>
      </w:r>
      <w:r>
        <w:rPr>
          <w:spacing w:val="8"/>
        </w:rPr>
        <w:t xml:space="preserve"> </w:t>
      </w:r>
      <w:r>
        <w:t>508</w:t>
      </w:r>
      <w:r>
        <w:rPr>
          <w:spacing w:val="8"/>
        </w:rPr>
        <w:t xml:space="preserve"> </w:t>
      </w:r>
      <w:r>
        <w:t>A-</w:t>
      </w:r>
      <w:r>
        <w:rPr>
          <w:spacing w:val="-10"/>
        </w:rPr>
        <w:t>m</w:t>
      </w:r>
    </w:p>
    <w:p w14:paraId="021973B0" w14:textId="77777777" w:rsidR="004C5F40" w:rsidRDefault="008741A4">
      <w:pPr>
        <w:pStyle w:val="Textoindependiente"/>
        <w:spacing w:before="51"/>
      </w:pPr>
      <w:r>
        <w:t>445.-</w:t>
      </w:r>
      <w:r>
        <w:rPr>
          <w:spacing w:val="2"/>
        </w:rPr>
        <w:t xml:space="preserve"> </w:t>
      </w:r>
      <w:r>
        <w:t>Hidalgo</w:t>
      </w:r>
      <w:r>
        <w:rPr>
          <w:spacing w:val="4"/>
        </w:rPr>
        <w:t xml:space="preserve"> </w:t>
      </w:r>
      <w:r>
        <w:t>509</w:t>
      </w:r>
      <w:r>
        <w:rPr>
          <w:spacing w:val="4"/>
        </w:rPr>
        <w:t xml:space="preserve"> </w:t>
      </w:r>
      <w:r>
        <w:t>T-</w:t>
      </w:r>
      <w:r>
        <w:rPr>
          <w:spacing w:val="-10"/>
        </w:rPr>
        <w:t>m</w:t>
      </w:r>
    </w:p>
    <w:p w14:paraId="2577D505" w14:textId="77777777" w:rsidR="004C5F40" w:rsidRDefault="008741A4">
      <w:pPr>
        <w:pStyle w:val="Textoindependiente"/>
        <w:spacing w:before="50"/>
      </w:pPr>
      <w:r>
        <w:t>446.-</w:t>
      </w:r>
      <w:r>
        <w:rPr>
          <w:spacing w:val="7"/>
        </w:rPr>
        <w:t xml:space="preserve"> </w:t>
      </w:r>
      <w:r>
        <w:t>Hidalgo</w:t>
      </w:r>
      <w:r>
        <w:rPr>
          <w:spacing w:val="8"/>
        </w:rPr>
        <w:t xml:space="preserve"> </w:t>
      </w:r>
      <w:r>
        <w:t>esq.</w:t>
      </w:r>
      <w:r>
        <w:rPr>
          <w:spacing w:val="9"/>
        </w:rPr>
        <w:t xml:space="preserve"> </w:t>
      </w:r>
      <w:r>
        <w:t>20</w:t>
      </w:r>
      <w:r>
        <w:rPr>
          <w:spacing w:val="8"/>
        </w:rPr>
        <w:t xml:space="preserve"> </w:t>
      </w:r>
      <w:r>
        <w:t>de</w:t>
      </w:r>
      <w:r>
        <w:rPr>
          <w:spacing w:val="8"/>
        </w:rPr>
        <w:t xml:space="preserve"> </w:t>
      </w:r>
      <w:r>
        <w:t>Noviembre</w:t>
      </w:r>
      <w:r>
        <w:rPr>
          <w:spacing w:val="9"/>
        </w:rPr>
        <w:t xml:space="preserve"> </w:t>
      </w:r>
      <w:r>
        <w:t>513</w:t>
      </w:r>
      <w:r>
        <w:rPr>
          <w:spacing w:val="8"/>
        </w:rPr>
        <w:t xml:space="preserve"> </w:t>
      </w:r>
      <w:r>
        <w:t>A-</w:t>
      </w:r>
      <w:r>
        <w:rPr>
          <w:spacing w:val="-12"/>
        </w:rPr>
        <w:t>b</w:t>
      </w:r>
    </w:p>
    <w:p w14:paraId="0133EF7F" w14:textId="77777777" w:rsidR="004C5F40" w:rsidRDefault="008741A4">
      <w:pPr>
        <w:pStyle w:val="Textoindependiente"/>
        <w:spacing w:before="55"/>
      </w:pPr>
      <w:r>
        <w:t>447.-</w:t>
      </w:r>
      <w:r>
        <w:rPr>
          <w:spacing w:val="7"/>
        </w:rPr>
        <w:t xml:space="preserve"> </w:t>
      </w:r>
      <w:r>
        <w:t>Hidalgo</w:t>
      </w:r>
      <w:r>
        <w:rPr>
          <w:spacing w:val="8"/>
        </w:rPr>
        <w:t xml:space="preserve"> </w:t>
      </w:r>
      <w:r>
        <w:t>esq.</w:t>
      </w:r>
      <w:r>
        <w:rPr>
          <w:spacing w:val="9"/>
        </w:rPr>
        <w:t xml:space="preserve"> </w:t>
      </w:r>
      <w:r>
        <w:t>20</w:t>
      </w:r>
      <w:r>
        <w:rPr>
          <w:spacing w:val="8"/>
        </w:rPr>
        <w:t xml:space="preserve"> </w:t>
      </w:r>
      <w:r>
        <w:t>de</w:t>
      </w:r>
      <w:r>
        <w:rPr>
          <w:spacing w:val="8"/>
        </w:rPr>
        <w:t xml:space="preserve"> </w:t>
      </w:r>
      <w:r>
        <w:t>Noviembre</w:t>
      </w:r>
      <w:r>
        <w:rPr>
          <w:spacing w:val="9"/>
        </w:rPr>
        <w:t xml:space="preserve"> </w:t>
      </w:r>
      <w:r>
        <w:t>603</w:t>
      </w:r>
      <w:r>
        <w:rPr>
          <w:spacing w:val="8"/>
        </w:rPr>
        <w:t xml:space="preserve"> </w:t>
      </w:r>
      <w:r>
        <w:t>A-</w:t>
      </w:r>
      <w:r>
        <w:rPr>
          <w:spacing w:val="-12"/>
        </w:rPr>
        <w:t>b</w:t>
      </w:r>
    </w:p>
    <w:p w14:paraId="40779AFA" w14:textId="77777777" w:rsidR="004C5F40" w:rsidRDefault="008741A4">
      <w:pPr>
        <w:pStyle w:val="Textoindependiente"/>
        <w:spacing w:before="51"/>
      </w:pPr>
      <w:r>
        <w:t>448.-</w:t>
      </w:r>
      <w:r>
        <w:rPr>
          <w:spacing w:val="-6"/>
        </w:rPr>
        <w:t xml:space="preserve"> </w:t>
      </w:r>
      <w:r>
        <w:t>Hidalgo</w:t>
      </w:r>
      <w:r>
        <w:rPr>
          <w:spacing w:val="-5"/>
        </w:rPr>
        <w:t xml:space="preserve"> </w:t>
      </w:r>
      <w:r>
        <w:t>esq.</w:t>
      </w:r>
      <w:r>
        <w:rPr>
          <w:spacing w:val="-5"/>
        </w:rPr>
        <w:t xml:space="preserve"> </w:t>
      </w:r>
      <w:r>
        <w:t>León</w:t>
      </w:r>
      <w:r>
        <w:rPr>
          <w:spacing w:val="-5"/>
        </w:rPr>
        <w:t xml:space="preserve"> </w:t>
      </w:r>
      <w:r>
        <w:t>607</w:t>
      </w:r>
      <w:r>
        <w:rPr>
          <w:spacing w:val="-4"/>
        </w:rPr>
        <w:t xml:space="preserve"> </w:t>
      </w:r>
      <w:r>
        <w:t>R-</w:t>
      </w:r>
      <w:r>
        <w:rPr>
          <w:spacing w:val="-10"/>
        </w:rPr>
        <w:t>b</w:t>
      </w:r>
    </w:p>
    <w:p w14:paraId="4781395F" w14:textId="77777777" w:rsidR="004C5F40" w:rsidRDefault="008741A4">
      <w:pPr>
        <w:pStyle w:val="Textoindependiente"/>
        <w:spacing w:before="50" w:line="288" w:lineRule="auto"/>
        <w:ind w:right="5754"/>
      </w:pPr>
      <w:r>
        <w:t>449.- Hidalgo esq. Flores Magón 616 T-b 450.- Hidalgo esq. Valdivieso 805 T-r</w:t>
      </w:r>
    </w:p>
    <w:p w14:paraId="4382BA91" w14:textId="77777777" w:rsidR="004C5F40" w:rsidRDefault="008741A4">
      <w:pPr>
        <w:pStyle w:val="Textoindependiente"/>
        <w:spacing w:line="271" w:lineRule="exact"/>
      </w:pPr>
      <w:r>
        <w:t>451.-</w:t>
      </w:r>
      <w:r>
        <w:rPr>
          <w:spacing w:val="2"/>
        </w:rPr>
        <w:t xml:space="preserve"> </w:t>
      </w:r>
      <w:r>
        <w:t>Hidalgo</w:t>
      </w:r>
      <w:r>
        <w:rPr>
          <w:spacing w:val="4"/>
        </w:rPr>
        <w:t xml:space="preserve"> </w:t>
      </w:r>
      <w:r>
        <w:t>807</w:t>
      </w:r>
      <w:r>
        <w:rPr>
          <w:spacing w:val="4"/>
        </w:rPr>
        <w:t xml:space="preserve"> </w:t>
      </w:r>
      <w:r>
        <w:t>T-</w:t>
      </w:r>
      <w:r>
        <w:rPr>
          <w:spacing w:val="-10"/>
        </w:rPr>
        <w:t>b</w:t>
      </w:r>
    </w:p>
    <w:p w14:paraId="093C2A57" w14:textId="77777777" w:rsidR="004C5F40" w:rsidRDefault="008741A4">
      <w:pPr>
        <w:pStyle w:val="Textoindependiente"/>
        <w:spacing w:before="51"/>
      </w:pPr>
      <w:r>
        <w:t>452.-</w:t>
      </w:r>
      <w:r>
        <w:rPr>
          <w:spacing w:val="7"/>
        </w:rPr>
        <w:t xml:space="preserve"> </w:t>
      </w:r>
      <w:r>
        <w:t>Hidalgo</w:t>
      </w:r>
      <w:r>
        <w:rPr>
          <w:spacing w:val="8"/>
        </w:rPr>
        <w:t xml:space="preserve"> </w:t>
      </w:r>
      <w:r>
        <w:t>817</w:t>
      </w:r>
      <w:r>
        <w:rPr>
          <w:spacing w:val="8"/>
        </w:rPr>
        <w:t xml:space="preserve"> </w:t>
      </w:r>
      <w:r>
        <w:t>A-</w:t>
      </w:r>
      <w:r>
        <w:rPr>
          <w:spacing w:val="-10"/>
        </w:rPr>
        <w:t>b</w:t>
      </w:r>
    </w:p>
    <w:p w14:paraId="64310107" w14:textId="77777777" w:rsidR="004C5F40" w:rsidRDefault="008741A4">
      <w:pPr>
        <w:pStyle w:val="Textoindependiente"/>
        <w:spacing w:before="55"/>
      </w:pPr>
      <w:r>
        <w:t>453.-</w:t>
      </w:r>
      <w:r>
        <w:rPr>
          <w:spacing w:val="7"/>
        </w:rPr>
        <w:t xml:space="preserve"> </w:t>
      </w:r>
      <w:r>
        <w:t>Hidalgo</w:t>
      </w:r>
      <w:r>
        <w:rPr>
          <w:spacing w:val="8"/>
        </w:rPr>
        <w:t xml:space="preserve"> </w:t>
      </w:r>
      <w:r>
        <w:t>818</w:t>
      </w:r>
      <w:r>
        <w:rPr>
          <w:spacing w:val="8"/>
        </w:rPr>
        <w:t xml:space="preserve"> </w:t>
      </w:r>
      <w:r>
        <w:t>A-</w:t>
      </w:r>
      <w:r>
        <w:rPr>
          <w:spacing w:val="-10"/>
        </w:rPr>
        <w:t>r</w:t>
      </w:r>
    </w:p>
    <w:p w14:paraId="470156F0" w14:textId="77777777" w:rsidR="004C5F40" w:rsidRDefault="008741A4">
      <w:pPr>
        <w:pStyle w:val="Textoindependiente"/>
        <w:spacing w:before="50"/>
      </w:pPr>
      <w:r>
        <w:t>454.-</w:t>
      </w:r>
      <w:r>
        <w:rPr>
          <w:spacing w:val="7"/>
        </w:rPr>
        <w:t xml:space="preserve"> </w:t>
      </w:r>
      <w:r>
        <w:t>Hidalgo</w:t>
      </w:r>
      <w:r>
        <w:rPr>
          <w:spacing w:val="8"/>
        </w:rPr>
        <w:t xml:space="preserve"> </w:t>
      </w:r>
      <w:r>
        <w:t>819</w:t>
      </w:r>
      <w:r>
        <w:rPr>
          <w:spacing w:val="8"/>
        </w:rPr>
        <w:t xml:space="preserve"> </w:t>
      </w:r>
      <w:r>
        <w:t>A-</w:t>
      </w:r>
      <w:r>
        <w:rPr>
          <w:spacing w:val="-10"/>
        </w:rPr>
        <w:t>r</w:t>
      </w:r>
    </w:p>
    <w:p w14:paraId="19711686" w14:textId="77777777" w:rsidR="004C5F40" w:rsidRDefault="008741A4">
      <w:pPr>
        <w:pStyle w:val="Textoindependiente"/>
        <w:spacing w:before="51"/>
      </w:pPr>
      <w:r>
        <w:t>455.-</w:t>
      </w:r>
      <w:r>
        <w:rPr>
          <w:spacing w:val="7"/>
        </w:rPr>
        <w:t xml:space="preserve"> </w:t>
      </w:r>
      <w:r>
        <w:t>Hidalgo</w:t>
      </w:r>
      <w:r>
        <w:rPr>
          <w:spacing w:val="8"/>
        </w:rPr>
        <w:t xml:space="preserve"> </w:t>
      </w:r>
      <w:r>
        <w:t>820</w:t>
      </w:r>
      <w:r>
        <w:rPr>
          <w:spacing w:val="8"/>
        </w:rPr>
        <w:t xml:space="preserve"> </w:t>
      </w:r>
      <w:r>
        <w:t>A-</w:t>
      </w:r>
      <w:r>
        <w:rPr>
          <w:spacing w:val="-10"/>
        </w:rPr>
        <w:t>b</w:t>
      </w:r>
    </w:p>
    <w:p w14:paraId="2279C449" w14:textId="77777777" w:rsidR="004C5F40" w:rsidRDefault="008741A4">
      <w:pPr>
        <w:pStyle w:val="Textoindependiente"/>
        <w:spacing w:before="50" w:line="285" w:lineRule="auto"/>
        <w:ind w:right="5390"/>
        <w:jc w:val="both"/>
      </w:pPr>
      <w:r>
        <w:t>456.- Hidalgo esq. Armenta y López 821 A-b 457.- Hidalgo esq. Armenta y López 901 A-b 458.- Hidalgo 911 A-b</w:t>
      </w:r>
    </w:p>
    <w:p w14:paraId="346BE170" w14:textId="77777777" w:rsidR="004C5F40" w:rsidRDefault="008741A4">
      <w:pPr>
        <w:pStyle w:val="Textoindependiente"/>
        <w:spacing w:line="275" w:lineRule="exact"/>
        <w:jc w:val="both"/>
      </w:pPr>
      <w:r>
        <w:t>459.-</w:t>
      </w:r>
      <w:r>
        <w:rPr>
          <w:spacing w:val="7"/>
        </w:rPr>
        <w:t xml:space="preserve"> </w:t>
      </w:r>
      <w:r>
        <w:t>Hidalgo</w:t>
      </w:r>
      <w:r>
        <w:rPr>
          <w:spacing w:val="8"/>
        </w:rPr>
        <w:t xml:space="preserve"> </w:t>
      </w:r>
      <w:r>
        <w:t>912</w:t>
      </w:r>
      <w:r>
        <w:rPr>
          <w:spacing w:val="8"/>
        </w:rPr>
        <w:t xml:space="preserve"> </w:t>
      </w:r>
      <w:r>
        <w:t>A-</w:t>
      </w:r>
      <w:r>
        <w:rPr>
          <w:spacing w:val="-10"/>
        </w:rPr>
        <w:t>b</w:t>
      </w:r>
    </w:p>
    <w:p w14:paraId="29B45304" w14:textId="77777777" w:rsidR="004C5F40" w:rsidRDefault="008741A4">
      <w:pPr>
        <w:pStyle w:val="Textoindependiente"/>
        <w:spacing w:before="55"/>
      </w:pPr>
      <w:r>
        <w:t>460.-</w:t>
      </w:r>
      <w:r>
        <w:rPr>
          <w:spacing w:val="7"/>
        </w:rPr>
        <w:t xml:space="preserve"> </w:t>
      </w:r>
      <w:r>
        <w:t>Hidalgo</w:t>
      </w:r>
      <w:r>
        <w:rPr>
          <w:spacing w:val="8"/>
        </w:rPr>
        <w:t xml:space="preserve"> </w:t>
      </w:r>
      <w:r>
        <w:t>917</w:t>
      </w:r>
      <w:r>
        <w:rPr>
          <w:spacing w:val="8"/>
        </w:rPr>
        <w:t xml:space="preserve"> </w:t>
      </w:r>
      <w:r>
        <w:t>A-</w:t>
      </w:r>
      <w:r>
        <w:rPr>
          <w:spacing w:val="-10"/>
        </w:rPr>
        <w:t>r</w:t>
      </w:r>
    </w:p>
    <w:p w14:paraId="05E18551" w14:textId="77777777" w:rsidR="004C5F40" w:rsidRDefault="008741A4">
      <w:pPr>
        <w:pStyle w:val="Textoindependiente"/>
        <w:spacing w:before="51"/>
      </w:pPr>
      <w:r>
        <w:t>461.-</w:t>
      </w:r>
      <w:r>
        <w:rPr>
          <w:spacing w:val="7"/>
        </w:rPr>
        <w:t xml:space="preserve"> </w:t>
      </w:r>
      <w:r>
        <w:t>Hidalgo</w:t>
      </w:r>
      <w:r>
        <w:rPr>
          <w:spacing w:val="7"/>
        </w:rPr>
        <w:t xml:space="preserve"> </w:t>
      </w:r>
      <w:r>
        <w:t>1002</w:t>
      </w:r>
      <w:r>
        <w:rPr>
          <w:spacing w:val="8"/>
        </w:rPr>
        <w:t xml:space="preserve"> </w:t>
      </w:r>
      <w:r>
        <w:t>A-</w:t>
      </w:r>
      <w:r>
        <w:rPr>
          <w:spacing w:val="-10"/>
        </w:rPr>
        <w:t>r</w:t>
      </w:r>
    </w:p>
    <w:p w14:paraId="37C42521" w14:textId="77777777" w:rsidR="004C5F40" w:rsidRDefault="008741A4">
      <w:pPr>
        <w:pStyle w:val="Textoindependiente"/>
        <w:spacing w:before="50"/>
      </w:pPr>
      <w:r>
        <w:t>462.- Hidalgo</w:t>
      </w:r>
      <w:r>
        <w:rPr>
          <w:spacing w:val="2"/>
        </w:rPr>
        <w:t xml:space="preserve"> </w:t>
      </w:r>
      <w:r>
        <w:t>esq.</w:t>
      </w:r>
      <w:r>
        <w:rPr>
          <w:spacing w:val="2"/>
        </w:rPr>
        <w:t xml:space="preserve"> </w:t>
      </w:r>
      <w:r>
        <w:t>Fiallo</w:t>
      </w:r>
      <w:r>
        <w:rPr>
          <w:spacing w:val="2"/>
        </w:rPr>
        <w:t xml:space="preserve"> </w:t>
      </w:r>
      <w:r>
        <w:t>1003</w:t>
      </w:r>
      <w:r>
        <w:rPr>
          <w:spacing w:val="1"/>
        </w:rPr>
        <w:t xml:space="preserve"> </w:t>
      </w:r>
      <w:r>
        <w:t>A-</w:t>
      </w:r>
      <w:r>
        <w:rPr>
          <w:spacing w:val="-10"/>
        </w:rPr>
        <w:t>r</w:t>
      </w:r>
    </w:p>
    <w:p w14:paraId="7AD13F5F" w14:textId="77777777" w:rsidR="004C5F40" w:rsidRDefault="008741A4">
      <w:pPr>
        <w:pStyle w:val="Textoindependiente"/>
        <w:spacing w:before="55"/>
      </w:pPr>
      <w:r>
        <w:t>463.-</w:t>
      </w:r>
      <w:r>
        <w:rPr>
          <w:spacing w:val="7"/>
        </w:rPr>
        <w:t xml:space="preserve"> </w:t>
      </w:r>
      <w:r>
        <w:t>Hidalgo</w:t>
      </w:r>
      <w:r>
        <w:rPr>
          <w:spacing w:val="7"/>
        </w:rPr>
        <w:t xml:space="preserve"> </w:t>
      </w:r>
      <w:r>
        <w:t>1007</w:t>
      </w:r>
      <w:r>
        <w:rPr>
          <w:spacing w:val="8"/>
        </w:rPr>
        <w:t xml:space="preserve"> </w:t>
      </w:r>
      <w:r>
        <w:t>A-</w:t>
      </w:r>
      <w:r>
        <w:rPr>
          <w:spacing w:val="-10"/>
        </w:rPr>
        <w:t>b</w:t>
      </w:r>
    </w:p>
    <w:p w14:paraId="48791E4A" w14:textId="77777777" w:rsidR="004C5F40" w:rsidRDefault="008741A4">
      <w:pPr>
        <w:pStyle w:val="Textoindependiente"/>
        <w:spacing w:before="51" w:line="283" w:lineRule="auto"/>
        <w:ind w:right="5789"/>
      </w:pPr>
      <w:r>
        <w:t>464.- Hidalgo esq. M. Ocampo 1102 A-b 465.- Hidalgo 1106 T-b</w:t>
      </w:r>
    </w:p>
    <w:p w14:paraId="698BE39B" w14:textId="77777777" w:rsidR="004C5F40" w:rsidRDefault="008741A4">
      <w:pPr>
        <w:pStyle w:val="Textoindependiente"/>
        <w:spacing w:before="1"/>
      </w:pPr>
      <w:r>
        <w:t>466.-</w:t>
      </w:r>
      <w:r>
        <w:rPr>
          <w:spacing w:val="2"/>
        </w:rPr>
        <w:t xml:space="preserve"> </w:t>
      </w:r>
      <w:r>
        <w:t>Hidalgo</w:t>
      </w:r>
      <w:r>
        <w:rPr>
          <w:spacing w:val="3"/>
        </w:rPr>
        <w:t xml:space="preserve"> </w:t>
      </w:r>
      <w:r>
        <w:t>1111</w:t>
      </w:r>
      <w:r>
        <w:rPr>
          <w:spacing w:val="4"/>
        </w:rPr>
        <w:t xml:space="preserve"> </w:t>
      </w:r>
      <w:r>
        <w:t>T-</w:t>
      </w:r>
      <w:r>
        <w:rPr>
          <w:spacing w:val="-10"/>
        </w:rPr>
        <w:t>r</w:t>
      </w:r>
    </w:p>
    <w:p w14:paraId="36A7B2A3" w14:textId="77777777" w:rsidR="004C5F40" w:rsidRDefault="008741A4">
      <w:pPr>
        <w:pStyle w:val="Textoindependiente"/>
        <w:spacing w:before="55"/>
      </w:pPr>
      <w:r>
        <w:t>467.-</w:t>
      </w:r>
      <w:r>
        <w:rPr>
          <w:spacing w:val="2"/>
        </w:rPr>
        <w:t xml:space="preserve"> </w:t>
      </w:r>
      <w:r>
        <w:t>Hidalgo</w:t>
      </w:r>
      <w:r>
        <w:rPr>
          <w:spacing w:val="3"/>
        </w:rPr>
        <w:t xml:space="preserve"> </w:t>
      </w:r>
      <w:r>
        <w:t>1115</w:t>
      </w:r>
      <w:r>
        <w:rPr>
          <w:spacing w:val="4"/>
        </w:rPr>
        <w:t xml:space="preserve"> </w:t>
      </w:r>
      <w:r>
        <w:t>T-</w:t>
      </w:r>
      <w:r>
        <w:rPr>
          <w:spacing w:val="-10"/>
        </w:rPr>
        <w:t>b</w:t>
      </w:r>
    </w:p>
    <w:p w14:paraId="5A7CDE52" w14:textId="77777777" w:rsidR="004C5F40" w:rsidRDefault="008741A4">
      <w:pPr>
        <w:pStyle w:val="Textoindependiente"/>
        <w:spacing w:before="51"/>
      </w:pPr>
      <w:r>
        <w:t>468.-</w:t>
      </w:r>
      <w:r>
        <w:rPr>
          <w:spacing w:val="-14"/>
        </w:rPr>
        <w:t xml:space="preserve"> </w:t>
      </w:r>
      <w:r>
        <w:t>Guerrero</w:t>
      </w:r>
      <w:r>
        <w:rPr>
          <w:spacing w:val="-13"/>
        </w:rPr>
        <w:t xml:space="preserve"> </w:t>
      </w:r>
      <w:r>
        <w:t>120-104</w:t>
      </w:r>
      <w:r>
        <w:rPr>
          <w:spacing w:val="-14"/>
        </w:rPr>
        <w:t xml:space="preserve"> </w:t>
      </w:r>
      <w:r>
        <w:t>P-</w:t>
      </w:r>
      <w:r>
        <w:rPr>
          <w:spacing w:val="-10"/>
        </w:rPr>
        <w:t>r</w:t>
      </w:r>
    </w:p>
    <w:p w14:paraId="0369D818" w14:textId="77777777" w:rsidR="004C5F40" w:rsidRDefault="008741A4">
      <w:pPr>
        <w:pStyle w:val="Textoindependiente"/>
        <w:spacing w:before="50" w:line="285" w:lineRule="auto"/>
        <w:ind w:right="7203"/>
      </w:pPr>
      <w:r>
        <w:t>469.- Guerrero 617 V-b 470.- Guerrero S/N V-m 471.-</w:t>
      </w:r>
      <w:r>
        <w:rPr>
          <w:spacing w:val="-17"/>
        </w:rPr>
        <w:t xml:space="preserve"> </w:t>
      </w:r>
      <w:r>
        <w:t>Gómez</w:t>
      </w:r>
      <w:r>
        <w:rPr>
          <w:spacing w:val="-17"/>
        </w:rPr>
        <w:t xml:space="preserve"> </w:t>
      </w:r>
      <w:r>
        <w:t>Farías</w:t>
      </w:r>
      <w:r>
        <w:rPr>
          <w:spacing w:val="-16"/>
        </w:rPr>
        <w:t xml:space="preserve"> </w:t>
      </w:r>
      <w:r>
        <w:t>212</w:t>
      </w:r>
      <w:r>
        <w:rPr>
          <w:spacing w:val="-17"/>
        </w:rPr>
        <w:t xml:space="preserve"> </w:t>
      </w:r>
      <w:r>
        <w:t>T-b</w:t>
      </w:r>
    </w:p>
    <w:p w14:paraId="0E93BE34" w14:textId="77777777" w:rsidR="004C5F40" w:rsidRDefault="004C5F40">
      <w:pPr>
        <w:pStyle w:val="Textoindependiente"/>
        <w:ind w:left="0"/>
      </w:pPr>
    </w:p>
    <w:p w14:paraId="54F48E2E" w14:textId="77777777" w:rsidR="004C5F40" w:rsidRDefault="004C5F40">
      <w:pPr>
        <w:pStyle w:val="Textoindependiente"/>
        <w:ind w:left="0"/>
      </w:pPr>
    </w:p>
    <w:p w14:paraId="44FF6AE1" w14:textId="77777777" w:rsidR="004C5F40" w:rsidRDefault="004C5F40">
      <w:pPr>
        <w:pStyle w:val="Textoindependiente"/>
        <w:spacing w:before="16"/>
        <w:ind w:left="0"/>
      </w:pPr>
    </w:p>
    <w:p w14:paraId="15B4105C" w14:textId="77777777" w:rsidR="004C5F40" w:rsidRDefault="008741A4">
      <w:pPr>
        <w:pStyle w:val="Textoindependiente"/>
        <w:ind w:left="0" w:right="206"/>
        <w:jc w:val="right"/>
      </w:pPr>
      <w:r>
        <w:rPr>
          <w:spacing w:val="-5"/>
        </w:rPr>
        <w:t>53</w:t>
      </w:r>
    </w:p>
    <w:p w14:paraId="37E44C00" w14:textId="77777777" w:rsidR="004C5F40" w:rsidRDefault="004C5F40">
      <w:pPr>
        <w:pStyle w:val="Textoindependiente"/>
        <w:jc w:val="right"/>
        <w:sectPr w:rsidR="004C5F40">
          <w:pgSz w:w="12240" w:h="15840"/>
          <w:pgMar w:top="1820" w:right="360" w:bottom="280" w:left="720" w:header="720" w:footer="720" w:gutter="0"/>
          <w:cols w:space="720"/>
        </w:sectPr>
      </w:pPr>
    </w:p>
    <w:p w14:paraId="4C4466C7" w14:textId="24198028" w:rsidR="004C5F40" w:rsidRDefault="004C5F40">
      <w:pPr>
        <w:pStyle w:val="Textoindependiente"/>
        <w:ind w:left="0"/>
      </w:pPr>
    </w:p>
    <w:p w14:paraId="7727C4C5" w14:textId="77777777" w:rsidR="004C5F40" w:rsidRDefault="004C5F40">
      <w:pPr>
        <w:pStyle w:val="Textoindependiente"/>
        <w:ind w:left="0"/>
      </w:pPr>
    </w:p>
    <w:p w14:paraId="4BB4A9A9" w14:textId="77777777" w:rsidR="004C5F40" w:rsidRDefault="004C5F40">
      <w:pPr>
        <w:pStyle w:val="Textoindependiente"/>
        <w:ind w:left="0"/>
      </w:pPr>
    </w:p>
    <w:p w14:paraId="6CDD880A" w14:textId="77777777" w:rsidR="004C5F40" w:rsidRDefault="004C5F40">
      <w:pPr>
        <w:pStyle w:val="Textoindependiente"/>
        <w:ind w:left="0"/>
      </w:pPr>
    </w:p>
    <w:p w14:paraId="09B8EB10" w14:textId="77777777" w:rsidR="004C5F40" w:rsidRDefault="004C5F40">
      <w:pPr>
        <w:pStyle w:val="Textoindependiente"/>
        <w:spacing w:before="21"/>
        <w:ind w:left="0"/>
      </w:pPr>
    </w:p>
    <w:p w14:paraId="161E6901" w14:textId="77777777" w:rsidR="004C5F40" w:rsidRDefault="008741A4">
      <w:pPr>
        <w:pStyle w:val="Textoindependiente"/>
      </w:pPr>
      <w:r>
        <w:rPr>
          <w:spacing w:val="-2"/>
        </w:rPr>
        <w:t>472.-</w:t>
      </w:r>
      <w:r>
        <w:rPr>
          <w:spacing w:val="-13"/>
        </w:rPr>
        <w:t xml:space="preserve"> </w:t>
      </w:r>
      <w:r>
        <w:rPr>
          <w:spacing w:val="-2"/>
        </w:rPr>
        <w:t>Gómez</w:t>
      </w:r>
      <w:r>
        <w:rPr>
          <w:spacing w:val="-12"/>
        </w:rPr>
        <w:t xml:space="preserve"> </w:t>
      </w:r>
      <w:r>
        <w:rPr>
          <w:spacing w:val="-2"/>
        </w:rPr>
        <w:t>Farías</w:t>
      </w:r>
      <w:r>
        <w:rPr>
          <w:spacing w:val="-12"/>
        </w:rPr>
        <w:t xml:space="preserve"> </w:t>
      </w:r>
      <w:r>
        <w:rPr>
          <w:spacing w:val="-2"/>
        </w:rPr>
        <w:t>218</w:t>
      </w:r>
      <w:r>
        <w:rPr>
          <w:spacing w:val="-13"/>
        </w:rPr>
        <w:t xml:space="preserve"> </w:t>
      </w:r>
      <w:r>
        <w:rPr>
          <w:spacing w:val="-2"/>
        </w:rPr>
        <w:t>T-</w:t>
      </w:r>
      <w:r>
        <w:rPr>
          <w:spacing w:val="-10"/>
        </w:rPr>
        <w:t>r</w:t>
      </w:r>
    </w:p>
    <w:p w14:paraId="27AF1AF0" w14:textId="77777777" w:rsidR="004C5F40" w:rsidRDefault="008741A4">
      <w:pPr>
        <w:pStyle w:val="Textoindependiente"/>
        <w:spacing w:before="55"/>
      </w:pPr>
      <w:r>
        <w:t>473.-</w:t>
      </w:r>
      <w:r>
        <w:rPr>
          <w:spacing w:val="-11"/>
        </w:rPr>
        <w:t xml:space="preserve"> </w:t>
      </w:r>
      <w:r>
        <w:t>González</w:t>
      </w:r>
      <w:r>
        <w:rPr>
          <w:spacing w:val="-9"/>
        </w:rPr>
        <w:t xml:space="preserve"> </w:t>
      </w:r>
      <w:r>
        <w:t>Ortega</w:t>
      </w:r>
      <w:r>
        <w:rPr>
          <w:spacing w:val="-10"/>
        </w:rPr>
        <w:t xml:space="preserve"> </w:t>
      </w:r>
      <w:r>
        <w:t>109-105</w:t>
      </w:r>
      <w:r>
        <w:rPr>
          <w:spacing w:val="-10"/>
        </w:rPr>
        <w:t xml:space="preserve"> </w:t>
      </w:r>
      <w:r>
        <w:t>T-</w:t>
      </w:r>
      <w:r>
        <w:rPr>
          <w:spacing w:val="-10"/>
        </w:rPr>
        <w:t>r</w:t>
      </w:r>
    </w:p>
    <w:p w14:paraId="03A93F49" w14:textId="77777777" w:rsidR="004C5F40" w:rsidRDefault="008741A4">
      <w:pPr>
        <w:pStyle w:val="Textoindependiente"/>
        <w:spacing w:before="51"/>
      </w:pPr>
      <w:r>
        <w:t>474.-</w:t>
      </w:r>
      <w:r>
        <w:rPr>
          <w:spacing w:val="-9"/>
        </w:rPr>
        <w:t xml:space="preserve"> </w:t>
      </w:r>
      <w:r>
        <w:t>González</w:t>
      </w:r>
      <w:r>
        <w:rPr>
          <w:spacing w:val="-8"/>
        </w:rPr>
        <w:t xml:space="preserve"> </w:t>
      </w:r>
      <w:r>
        <w:t>Ortega</w:t>
      </w:r>
      <w:r>
        <w:rPr>
          <w:spacing w:val="-9"/>
        </w:rPr>
        <w:t xml:space="preserve"> </w:t>
      </w:r>
      <w:r>
        <w:t>202</w:t>
      </w:r>
      <w:r>
        <w:rPr>
          <w:spacing w:val="-8"/>
        </w:rPr>
        <w:t xml:space="preserve"> </w:t>
      </w:r>
      <w:r>
        <w:t>T-</w:t>
      </w:r>
      <w:r>
        <w:rPr>
          <w:spacing w:val="-10"/>
        </w:rPr>
        <w:t>r</w:t>
      </w:r>
    </w:p>
    <w:p w14:paraId="0EED7BAF" w14:textId="77777777" w:rsidR="004C5F40" w:rsidRDefault="008741A4">
      <w:pPr>
        <w:pStyle w:val="Textoindependiente"/>
        <w:spacing w:before="50"/>
      </w:pPr>
      <w:r>
        <w:t>475.-</w:t>
      </w:r>
      <w:r>
        <w:rPr>
          <w:spacing w:val="-9"/>
        </w:rPr>
        <w:t xml:space="preserve"> </w:t>
      </w:r>
      <w:r>
        <w:t>González</w:t>
      </w:r>
      <w:r>
        <w:rPr>
          <w:spacing w:val="-8"/>
        </w:rPr>
        <w:t xml:space="preserve"> </w:t>
      </w:r>
      <w:r>
        <w:t>Ortega</w:t>
      </w:r>
      <w:r>
        <w:rPr>
          <w:spacing w:val="-9"/>
        </w:rPr>
        <w:t xml:space="preserve"> </w:t>
      </w:r>
      <w:r>
        <w:t>400</w:t>
      </w:r>
      <w:r>
        <w:rPr>
          <w:spacing w:val="-8"/>
        </w:rPr>
        <w:t xml:space="preserve"> </w:t>
      </w:r>
      <w:r>
        <w:t>T-</w:t>
      </w:r>
      <w:r>
        <w:rPr>
          <w:spacing w:val="-10"/>
        </w:rPr>
        <w:t>r</w:t>
      </w:r>
    </w:p>
    <w:p w14:paraId="47AEA9D6" w14:textId="77777777" w:rsidR="004C5F40" w:rsidRDefault="008741A4">
      <w:pPr>
        <w:pStyle w:val="Textoindependiente"/>
        <w:spacing w:before="55"/>
      </w:pPr>
      <w:r>
        <w:t>476.-</w:t>
      </w:r>
      <w:r>
        <w:rPr>
          <w:spacing w:val="-9"/>
        </w:rPr>
        <w:t xml:space="preserve"> </w:t>
      </w:r>
      <w:r>
        <w:t>González</w:t>
      </w:r>
      <w:r>
        <w:rPr>
          <w:spacing w:val="-8"/>
        </w:rPr>
        <w:t xml:space="preserve"> </w:t>
      </w:r>
      <w:r>
        <w:t>Ortega</w:t>
      </w:r>
      <w:r>
        <w:rPr>
          <w:spacing w:val="-9"/>
        </w:rPr>
        <w:t xml:space="preserve"> </w:t>
      </w:r>
      <w:r>
        <w:t>403</w:t>
      </w:r>
      <w:r>
        <w:rPr>
          <w:spacing w:val="-8"/>
        </w:rPr>
        <w:t xml:space="preserve"> </w:t>
      </w:r>
      <w:r>
        <w:t>T-</w:t>
      </w:r>
      <w:r>
        <w:rPr>
          <w:spacing w:val="-10"/>
        </w:rPr>
        <w:t>b</w:t>
      </w:r>
    </w:p>
    <w:p w14:paraId="12B6589A" w14:textId="77777777" w:rsidR="004C5F40" w:rsidRDefault="008741A4">
      <w:pPr>
        <w:pStyle w:val="Textoindependiente"/>
        <w:spacing w:before="51" w:line="283" w:lineRule="auto"/>
        <w:ind w:right="4760"/>
      </w:pPr>
      <w:r>
        <w:t>477.-</w:t>
      </w:r>
      <w:r>
        <w:rPr>
          <w:spacing w:val="-7"/>
        </w:rPr>
        <w:t xml:space="preserve"> </w:t>
      </w:r>
      <w:r>
        <w:t>González</w:t>
      </w:r>
      <w:r>
        <w:rPr>
          <w:spacing w:val="-6"/>
        </w:rPr>
        <w:t xml:space="preserve"> </w:t>
      </w:r>
      <w:r>
        <w:t>Ortega</w:t>
      </w:r>
      <w:r>
        <w:rPr>
          <w:spacing w:val="-6"/>
        </w:rPr>
        <w:t xml:space="preserve"> </w:t>
      </w:r>
      <w:r>
        <w:t>Templo</w:t>
      </w:r>
      <w:r>
        <w:rPr>
          <w:spacing w:val="-6"/>
        </w:rPr>
        <w:t xml:space="preserve"> </w:t>
      </w:r>
      <w:r>
        <w:t>7</w:t>
      </w:r>
      <w:r>
        <w:rPr>
          <w:spacing w:val="-6"/>
        </w:rPr>
        <w:t xml:space="preserve"> </w:t>
      </w:r>
      <w:r>
        <w:t>Príncipes</w:t>
      </w:r>
      <w:r>
        <w:rPr>
          <w:spacing w:val="-6"/>
        </w:rPr>
        <w:t xml:space="preserve"> </w:t>
      </w:r>
      <w:r>
        <w:t>S/N</w:t>
      </w:r>
      <w:r>
        <w:rPr>
          <w:spacing w:val="-6"/>
        </w:rPr>
        <w:t xml:space="preserve"> </w:t>
      </w:r>
      <w:r>
        <w:t>A-r 478.- González Ortega Casa Parroquial 405 A-r 479.- González Ortega 203 V-b</w:t>
      </w:r>
    </w:p>
    <w:p w14:paraId="7871C7F6" w14:textId="77777777" w:rsidR="004C5F40" w:rsidRDefault="008741A4">
      <w:pPr>
        <w:pStyle w:val="Textoindependiente"/>
        <w:spacing w:before="7"/>
      </w:pPr>
      <w:r>
        <w:t>480.-</w:t>
      </w:r>
      <w:r>
        <w:rPr>
          <w:spacing w:val="-10"/>
        </w:rPr>
        <w:t xml:space="preserve"> </w:t>
      </w:r>
      <w:r>
        <w:t>González</w:t>
      </w:r>
      <w:r>
        <w:rPr>
          <w:spacing w:val="-10"/>
        </w:rPr>
        <w:t xml:space="preserve"> </w:t>
      </w:r>
      <w:r>
        <w:t>Ortega</w:t>
      </w:r>
      <w:r>
        <w:rPr>
          <w:spacing w:val="-9"/>
        </w:rPr>
        <w:t xml:space="preserve"> </w:t>
      </w:r>
      <w:r>
        <w:t>205</w:t>
      </w:r>
      <w:r>
        <w:rPr>
          <w:spacing w:val="-9"/>
        </w:rPr>
        <w:t xml:space="preserve"> </w:t>
      </w:r>
      <w:r>
        <w:t>V-</w:t>
      </w:r>
      <w:r>
        <w:rPr>
          <w:spacing w:val="-10"/>
        </w:rPr>
        <w:t>r</w:t>
      </w:r>
    </w:p>
    <w:p w14:paraId="4011152A" w14:textId="77777777" w:rsidR="004C5F40" w:rsidRDefault="008741A4">
      <w:pPr>
        <w:pStyle w:val="Textoindependiente"/>
        <w:spacing w:before="50"/>
      </w:pPr>
      <w:r>
        <w:t>481.-</w:t>
      </w:r>
      <w:r>
        <w:rPr>
          <w:spacing w:val="-10"/>
        </w:rPr>
        <w:t xml:space="preserve"> </w:t>
      </w:r>
      <w:r>
        <w:t>González</w:t>
      </w:r>
      <w:r>
        <w:rPr>
          <w:spacing w:val="-10"/>
        </w:rPr>
        <w:t xml:space="preserve"> </w:t>
      </w:r>
      <w:r>
        <w:t>Ortega</w:t>
      </w:r>
      <w:r>
        <w:rPr>
          <w:spacing w:val="-9"/>
        </w:rPr>
        <w:t xml:space="preserve"> </w:t>
      </w:r>
      <w:r>
        <w:t>110</w:t>
      </w:r>
      <w:r>
        <w:rPr>
          <w:spacing w:val="-9"/>
        </w:rPr>
        <w:t xml:space="preserve"> </w:t>
      </w:r>
      <w:r>
        <w:t>V-</w:t>
      </w:r>
      <w:r>
        <w:rPr>
          <w:spacing w:val="-10"/>
        </w:rPr>
        <w:t>r</w:t>
      </w:r>
    </w:p>
    <w:p w14:paraId="6A65BC34" w14:textId="77777777" w:rsidR="004C5F40" w:rsidRDefault="008741A4">
      <w:pPr>
        <w:pStyle w:val="Textoindependiente"/>
        <w:spacing w:before="51"/>
      </w:pPr>
      <w:r>
        <w:t>482.-</w:t>
      </w:r>
      <w:r>
        <w:rPr>
          <w:spacing w:val="-10"/>
        </w:rPr>
        <w:t xml:space="preserve"> </w:t>
      </w:r>
      <w:r>
        <w:t>González</w:t>
      </w:r>
      <w:r>
        <w:rPr>
          <w:spacing w:val="-10"/>
        </w:rPr>
        <w:t xml:space="preserve"> </w:t>
      </w:r>
      <w:r>
        <w:t>Ortega</w:t>
      </w:r>
      <w:r>
        <w:rPr>
          <w:spacing w:val="-9"/>
        </w:rPr>
        <w:t xml:space="preserve"> </w:t>
      </w:r>
      <w:r>
        <w:t>106</w:t>
      </w:r>
      <w:r>
        <w:rPr>
          <w:spacing w:val="-9"/>
        </w:rPr>
        <w:t xml:space="preserve"> </w:t>
      </w:r>
      <w:r>
        <w:t>V-</w:t>
      </w:r>
      <w:r>
        <w:rPr>
          <w:spacing w:val="-10"/>
        </w:rPr>
        <w:t>r</w:t>
      </w:r>
    </w:p>
    <w:p w14:paraId="5BF20FD3" w14:textId="77777777" w:rsidR="004C5F40" w:rsidRDefault="008741A4">
      <w:pPr>
        <w:pStyle w:val="Textoindependiente"/>
        <w:spacing w:before="55"/>
      </w:pPr>
      <w:r>
        <w:t>483.-</w:t>
      </w:r>
      <w:r>
        <w:rPr>
          <w:spacing w:val="-10"/>
        </w:rPr>
        <w:t xml:space="preserve"> </w:t>
      </w:r>
      <w:r>
        <w:t>González</w:t>
      </w:r>
      <w:r>
        <w:rPr>
          <w:spacing w:val="-10"/>
        </w:rPr>
        <w:t xml:space="preserve"> </w:t>
      </w:r>
      <w:r>
        <w:t>Ortega</w:t>
      </w:r>
      <w:r>
        <w:rPr>
          <w:spacing w:val="-9"/>
        </w:rPr>
        <w:t xml:space="preserve"> </w:t>
      </w:r>
      <w:r>
        <w:t>102</w:t>
      </w:r>
      <w:r>
        <w:rPr>
          <w:spacing w:val="-9"/>
        </w:rPr>
        <w:t xml:space="preserve"> </w:t>
      </w:r>
      <w:r>
        <w:t>V-</w:t>
      </w:r>
      <w:r>
        <w:rPr>
          <w:spacing w:val="-10"/>
        </w:rPr>
        <w:t>r</w:t>
      </w:r>
    </w:p>
    <w:p w14:paraId="7055F1EF" w14:textId="77777777" w:rsidR="004C5F40" w:rsidRDefault="008741A4">
      <w:pPr>
        <w:pStyle w:val="Textoindependiente"/>
        <w:spacing w:before="50"/>
      </w:pPr>
      <w:r>
        <w:t>484.-</w:t>
      </w:r>
      <w:r>
        <w:rPr>
          <w:spacing w:val="-10"/>
        </w:rPr>
        <w:t xml:space="preserve"> </w:t>
      </w:r>
      <w:r>
        <w:t>González</w:t>
      </w:r>
      <w:r>
        <w:rPr>
          <w:spacing w:val="-10"/>
        </w:rPr>
        <w:t xml:space="preserve"> </w:t>
      </w:r>
      <w:r>
        <w:t>Ortega</w:t>
      </w:r>
      <w:r>
        <w:rPr>
          <w:spacing w:val="-9"/>
        </w:rPr>
        <w:t xml:space="preserve"> </w:t>
      </w:r>
      <w:r>
        <w:t>100</w:t>
      </w:r>
      <w:r>
        <w:rPr>
          <w:spacing w:val="-9"/>
        </w:rPr>
        <w:t xml:space="preserve"> </w:t>
      </w:r>
      <w:r>
        <w:t>V-</w:t>
      </w:r>
      <w:r>
        <w:rPr>
          <w:spacing w:val="-10"/>
        </w:rPr>
        <w:t>m</w:t>
      </w:r>
    </w:p>
    <w:p w14:paraId="2C2F4753" w14:textId="77777777" w:rsidR="004C5F40" w:rsidRDefault="008741A4">
      <w:pPr>
        <w:pStyle w:val="Textoindependiente"/>
        <w:spacing w:before="51"/>
      </w:pPr>
      <w:r>
        <w:t>485.-</w:t>
      </w:r>
      <w:r>
        <w:rPr>
          <w:spacing w:val="-10"/>
        </w:rPr>
        <w:t xml:space="preserve"> </w:t>
      </w:r>
      <w:r>
        <w:t>González</w:t>
      </w:r>
      <w:r>
        <w:rPr>
          <w:spacing w:val="-10"/>
        </w:rPr>
        <w:t xml:space="preserve"> </w:t>
      </w:r>
      <w:r>
        <w:t>Ortega</w:t>
      </w:r>
      <w:r>
        <w:rPr>
          <w:spacing w:val="-9"/>
        </w:rPr>
        <w:t xml:space="preserve"> </w:t>
      </w:r>
      <w:r>
        <w:t>601</w:t>
      </w:r>
      <w:r>
        <w:rPr>
          <w:spacing w:val="-9"/>
        </w:rPr>
        <w:t xml:space="preserve"> </w:t>
      </w:r>
      <w:r>
        <w:t>V-</w:t>
      </w:r>
      <w:r>
        <w:rPr>
          <w:spacing w:val="-10"/>
        </w:rPr>
        <w:t>m</w:t>
      </w:r>
    </w:p>
    <w:p w14:paraId="2CD00B67" w14:textId="77777777" w:rsidR="004C5F40" w:rsidRDefault="008741A4">
      <w:pPr>
        <w:pStyle w:val="Textoindependiente"/>
        <w:spacing w:before="55" w:line="283" w:lineRule="auto"/>
        <w:ind w:right="5759"/>
      </w:pPr>
      <w:r>
        <w:t>486.- Hidalgo esq. 20 de Noviembre T-m 487.- Hidalgo esq. Mier y Terán T-m</w:t>
      </w:r>
    </w:p>
    <w:p w14:paraId="44523680" w14:textId="77777777" w:rsidR="004C5F40" w:rsidRDefault="008741A4">
      <w:pPr>
        <w:pStyle w:val="Textoindependiente"/>
        <w:spacing w:before="1"/>
      </w:pPr>
      <w:r>
        <w:t>488.-</w:t>
      </w:r>
      <w:r>
        <w:rPr>
          <w:spacing w:val="2"/>
        </w:rPr>
        <w:t xml:space="preserve"> </w:t>
      </w:r>
      <w:r>
        <w:t>Hidalgo</w:t>
      </w:r>
      <w:r>
        <w:rPr>
          <w:spacing w:val="4"/>
        </w:rPr>
        <w:t xml:space="preserve"> </w:t>
      </w:r>
      <w:r>
        <w:t>309</w:t>
      </w:r>
      <w:r>
        <w:rPr>
          <w:spacing w:val="4"/>
        </w:rPr>
        <w:t xml:space="preserve"> </w:t>
      </w:r>
      <w:r>
        <w:t>T-</w:t>
      </w:r>
      <w:r>
        <w:rPr>
          <w:spacing w:val="-10"/>
        </w:rPr>
        <w:t>r</w:t>
      </w:r>
    </w:p>
    <w:p w14:paraId="21019C4D" w14:textId="77777777" w:rsidR="004C5F40" w:rsidRDefault="008741A4">
      <w:pPr>
        <w:pStyle w:val="Textoindependiente"/>
        <w:spacing w:before="51"/>
      </w:pPr>
      <w:r>
        <w:t>489.-</w:t>
      </w:r>
      <w:r>
        <w:rPr>
          <w:spacing w:val="2"/>
        </w:rPr>
        <w:t xml:space="preserve"> </w:t>
      </w:r>
      <w:r>
        <w:t>Hidalgo</w:t>
      </w:r>
      <w:r>
        <w:rPr>
          <w:spacing w:val="4"/>
        </w:rPr>
        <w:t xml:space="preserve"> </w:t>
      </w:r>
      <w:r>
        <w:t>403</w:t>
      </w:r>
      <w:r>
        <w:rPr>
          <w:spacing w:val="4"/>
        </w:rPr>
        <w:t xml:space="preserve"> </w:t>
      </w:r>
      <w:r>
        <w:t>T-</w:t>
      </w:r>
      <w:r>
        <w:rPr>
          <w:spacing w:val="-10"/>
        </w:rPr>
        <w:t>b</w:t>
      </w:r>
    </w:p>
    <w:p w14:paraId="55D5FA9B" w14:textId="77777777" w:rsidR="004C5F40" w:rsidRDefault="008741A4">
      <w:pPr>
        <w:pStyle w:val="Textoindependiente"/>
        <w:spacing w:before="55"/>
      </w:pPr>
      <w:r>
        <w:t>490.-</w:t>
      </w:r>
      <w:r>
        <w:rPr>
          <w:spacing w:val="2"/>
        </w:rPr>
        <w:t xml:space="preserve"> </w:t>
      </w:r>
      <w:r>
        <w:t>Hidalgo</w:t>
      </w:r>
      <w:r>
        <w:rPr>
          <w:spacing w:val="4"/>
        </w:rPr>
        <w:t xml:space="preserve"> </w:t>
      </w:r>
      <w:r>
        <w:t>404</w:t>
      </w:r>
      <w:r>
        <w:rPr>
          <w:spacing w:val="4"/>
        </w:rPr>
        <w:t xml:space="preserve"> </w:t>
      </w:r>
      <w:r>
        <w:t>T-</w:t>
      </w:r>
      <w:r>
        <w:rPr>
          <w:spacing w:val="-10"/>
        </w:rPr>
        <w:t>b</w:t>
      </w:r>
    </w:p>
    <w:p w14:paraId="0CFBF4D6" w14:textId="77777777" w:rsidR="004C5F40" w:rsidRDefault="008741A4">
      <w:pPr>
        <w:pStyle w:val="Textoindependiente"/>
        <w:spacing w:before="51"/>
      </w:pPr>
      <w:r>
        <w:t>491.-</w:t>
      </w:r>
      <w:r>
        <w:rPr>
          <w:spacing w:val="2"/>
        </w:rPr>
        <w:t xml:space="preserve"> </w:t>
      </w:r>
      <w:r>
        <w:t>Hidalgo</w:t>
      </w:r>
      <w:r>
        <w:rPr>
          <w:spacing w:val="4"/>
        </w:rPr>
        <w:t xml:space="preserve"> </w:t>
      </w:r>
      <w:r>
        <w:t>405</w:t>
      </w:r>
      <w:r>
        <w:rPr>
          <w:spacing w:val="4"/>
        </w:rPr>
        <w:t xml:space="preserve"> </w:t>
      </w:r>
      <w:r>
        <w:t>T-</w:t>
      </w:r>
      <w:r>
        <w:rPr>
          <w:spacing w:val="-10"/>
        </w:rPr>
        <w:t>b</w:t>
      </w:r>
    </w:p>
    <w:p w14:paraId="38EC7821" w14:textId="77777777" w:rsidR="004C5F40" w:rsidRDefault="008741A4">
      <w:pPr>
        <w:pStyle w:val="Textoindependiente"/>
        <w:spacing w:before="50"/>
      </w:pPr>
      <w:r>
        <w:t>492.-</w:t>
      </w:r>
      <w:r>
        <w:rPr>
          <w:spacing w:val="1"/>
        </w:rPr>
        <w:t xml:space="preserve"> </w:t>
      </w:r>
      <w:r>
        <w:t>Hidalgo</w:t>
      </w:r>
      <w:r>
        <w:rPr>
          <w:spacing w:val="1"/>
        </w:rPr>
        <w:t xml:space="preserve"> </w:t>
      </w:r>
      <w:r>
        <w:t>410</w:t>
      </w:r>
      <w:r>
        <w:rPr>
          <w:spacing w:val="2"/>
        </w:rPr>
        <w:t xml:space="preserve"> </w:t>
      </w:r>
      <w:r>
        <w:t>416</w:t>
      </w:r>
      <w:r>
        <w:rPr>
          <w:spacing w:val="2"/>
        </w:rPr>
        <w:t xml:space="preserve"> </w:t>
      </w:r>
      <w:r>
        <w:t>T-</w:t>
      </w:r>
      <w:r>
        <w:rPr>
          <w:spacing w:val="-10"/>
        </w:rPr>
        <w:t>r</w:t>
      </w:r>
    </w:p>
    <w:p w14:paraId="62C96147" w14:textId="77777777" w:rsidR="004C5F40" w:rsidRDefault="008741A4">
      <w:pPr>
        <w:pStyle w:val="Textoindependiente"/>
        <w:spacing w:before="55" w:line="283" w:lineRule="auto"/>
        <w:ind w:right="6021"/>
      </w:pPr>
      <w:r>
        <w:t>493.-</w:t>
      </w:r>
      <w:r>
        <w:rPr>
          <w:spacing w:val="-10"/>
        </w:rPr>
        <w:t xml:space="preserve"> </w:t>
      </w:r>
      <w:r>
        <w:t>Hidalgo</w:t>
      </w:r>
      <w:r>
        <w:rPr>
          <w:spacing w:val="-9"/>
        </w:rPr>
        <w:t xml:space="preserve"> </w:t>
      </w:r>
      <w:r>
        <w:t>esq.</w:t>
      </w:r>
      <w:r>
        <w:rPr>
          <w:spacing w:val="-9"/>
        </w:rPr>
        <w:t xml:space="preserve"> </w:t>
      </w:r>
      <w:r>
        <w:t>J.</w:t>
      </w:r>
      <w:r>
        <w:rPr>
          <w:spacing w:val="-9"/>
        </w:rPr>
        <w:t xml:space="preserve"> </w:t>
      </w:r>
      <w:r>
        <w:t>P.</w:t>
      </w:r>
      <w:r>
        <w:rPr>
          <w:spacing w:val="-9"/>
        </w:rPr>
        <w:t xml:space="preserve"> </w:t>
      </w:r>
      <w:r>
        <w:t>García</w:t>
      </w:r>
      <w:r>
        <w:rPr>
          <w:spacing w:val="-9"/>
        </w:rPr>
        <w:t xml:space="preserve"> </w:t>
      </w:r>
      <w:r>
        <w:t>417</w:t>
      </w:r>
      <w:r>
        <w:rPr>
          <w:spacing w:val="-9"/>
        </w:rPr>
        <w:t xml:space="preserve"> </w:t>
      </w:r>
      <w:r>
        <w:t>T-b 494.- Hidalgo 1315 T-b</w:t>
      </w:r>
    </w:p>
    <w:p w14:paraId="62A5D215" w14:textId="77777777" w:rsidR="004C5F40" w:rsidRDefault="008741A4">
      <w:pPr>
        <w:pStyle w:val="Textoindependiente"/>
        <w:spacing w:before="2" w:line="285" w:lineRule="auto"/>
        <w:ind w:right="5217"/>
        <w:jc w:val="both"/>
      </w:pPr>
      <w:r>
        <w:t>495.- Hidalgo esq. González Ortega 1320 T-b 496.-</w:t>
      </w:r>
      <w:r>
        <w:rPr>
          <w:spacing w:val="-4"/>
        </w:rPr>
        <w:t xml:space="preserve"> </w:t>
      </w:r>
      <w:r>
        <w:t>Hidalgo</w:t>
      </w:r>
      <w:r>
        <w:rPr>
          <w:spacing w:val="-3"/>
        </w:rPr>
        <w:t xml:space="preserve"> </w:t>
      </w:r>
      <w:r>
        <w:t>esq.</w:t>
      </w:r>
      <w:r>
        <w:rPr>
          <w:spacing w:val="-3"/>
        </w:rPr>
        <w:t xml:space="preserve"> </w:t>
      </w:r>
      <w:r>
        <w:t>González</w:t>
      </w:r>
      <w:r>
        <w:rPr>
          <w:spacing w:val="-3"/>
        </w:rPr>
        <w:t xml:space="preserve"> </w:t>
      </w:r>
      <w:r>
        <w:t>Ortega</w:t>
      </w:r>
      <w:r>
        <w:rPr>
          <w:spacing w:val="-3"/>
        </w:rPr>
        <w:t xml:space="preserve"> </w:t>
      </w:r>
      <w:r>
        <w:t>1404</w:t>
      </w:r>
      <w:r>
        <w:rPr>
          <w:spacing w:val="-3"/>
        </w:rPr>
        <w:t xml:space="preserve"> </w:t>
      </w:r>
      <w:r>
        <w:t>V-m 497.- Hidalgo 1410 T-r</w:t>
      </w:r>
    </w:p>
    <w:p w14:paraId="0E79620C" w14:textId="77777777" w:rsidR="004C5F40" w:rsidRDefault="008741A4">
      <w:pPr>
        <w:pStyle w:val="Textoindependiente"/>
        <w:spacing w:line="275" w:lineRule="exact"/>
        <w:jc w:val="both"/>
      </w:pPr>
      <w:r>
        <w:t>498.-</w:t>
      </w:r>
      <w:r>
        <w:rPr>
          <w:spacing w:val="2"/>
        </w:rPr>
        <w:t xml:space="preserve"> </w:t>
      </w:r>
      <w:r>
        <w:t>Hidalgo</w:t>
      </w:r>
      <w:r>
        <w:rPr>
          <w:spacing w:val="3"/>
        </w:rPr>
        <w:t xml:space="preserve"> </w:t>
      </w:r>
      <w:r>
        <w:t>1413</w:t>
      </w:r>
      <w:r>
        <w:rPr>
          <w:spacing w:val="4"/>
        </w:rPr>
        <w:t xml:space="preserve"> </w:t>
      </w:r>
      <w:r>
        <w:t>T-</w:t>
      </w:r>
      <w:r>
        <w:rPr>
          <w:spacing w:val="-10"/>
        </w:rPr>
        <w:t>r</w:t>
      </w:r>
    </w:p>
    <w:p w14:paraId="61B327D8" w14:textId="77777777" w:rsidR="004C5F40" w:rsidRDefault="008741A4">
      <w:pPr>
        <w:pStyle w:val="Textoindependiente"/>
        <w:spacing w:before="50" w:line="288" w:lineRule="auto"/>
        <w:ind w:right="6081"/>
      </w:pPr>
      <w:r>
        <w:t>499.-</w:t>
      </w:r>
      <w:r>
        <w:rPr>
          <w:spacing w:val="-11"/>
        </w:rPr>
        <w:t xml:space="preserve"> </w:t>
      </w:r>
      <w:r>
        <w:t>Hidalgo</w:t>
      </w:r>
      <w:r>
        <w:rPr>
          <w:spacing w:val="-10"/>
        </w:rPr>
        <w:t xml:space="preserve"> </w:t>
      </w:r>
      <w:r>
        <w:t>esq.</w:t>
      </w:r>
      <w:r>
        <w:rPr>
          <w:spacing w:val="-10"/>
        </w:rPr>
        <w:t xml:space="preserve"> </w:t>
      </w:r>
      <w:r w:rsidRPr="00787E55">
        <w:rPr>
          <w:lang w:val="en-US"/>
        </w:rPr>
        <w:t>J.</w:t>
      </w:r>
      <w:r w:rsidRPr="00787E55">
        <w:rPr>
          <w:spacing w:val="-10"/>
          <w:lang w:val="en-US"/>
        </w:rPr>
        <w:t xml:space="preserve"> </w:t>
      </w:r>
      <w:r w:rsidRPr="00787E55">
        <w:rPr>
          <w:lang w:val="en-US"/>
        </w:rPr>
        <w:t>P.</w:t>
      </w:r>
      <w:r w:rsidRPr="00787E55">
        <w:rPr>
          <w:spacing w:val="-10"/>
          <w:lang w:val="en-US"/>
        </w:rPr>
        <w:t xml:space="preserve"> </w:t>
      </w:r>
      <w:r w:rsidRPr="00787E55">
        <w:rPr>
          <w:lang w:val="en-US"/>
        </w:rPr>
        <w:t>García</w:t>
      </w:r>
      <w:r w:rsidRPr="00787E55">
        <w:rPr>
          <w:spacing w:val="-10"/>
          <w:lang w:val="en-US"/>
        </w:rPr>
        <w:t xml:space="preserve"> </w:t>
      </w:r>
      <w:r w:rsidRPr="00787E55">
        <w:rPr>
          <w:lang w:val="en-US"/>
        </w:rPr>
        <w:t>S/N</w:t>
      </w:r>
      <w:r w:rsidRPr="00787E55">
        <w:rPr>
          <w:spacing w:val="-10"/>
          <w:lang w:val="en-US"/>
        </w:rPr>
        <w:t xml:space="preserve"> </w:t>
      </w:r>
      <w:r w:rsidRPr="00787E55">
        <w:rPr>
          <w:lang w:val="en-US"/>
        </w:rPr>
        <w:t xml:space="preserve">T-r 500.- </w:t>
      </w:r>
      <w:r>
        <w:t>Hidalgo 1307 V-m</w:t>
      </w:r>
    </w:p>
    <w:p w14:paraId="310C803B" w14:textId="77777777" w:rsidR="004C5F40" w:rsidRDefault="008741A4">
      <w:pPr>
        <w:pStyle w:val="Textoindependiente"/>
        <w:spacing w:line="271" w:lineRule="exact"/>
      </w:pPr>
      <w:r>
        <w:t>501.-</w:t>
      </w:r>
      <w:r>
        <w:rPr>
          <w:spacing w:val="1"/>
        </w:rPr>
        <w:t xml:space="preserve"> </w:t>
      </w:r>
      <w:r>
        <w:t>Hidalgo</w:t>
      </w:r>
      <w:r>
        <w:rPr>
          <w:spacing w:val="2"/>
        </w:rPr>
        <w:t xml:space="preserve"> </w:t>
      </w:r>
      <w:r>
        <w:t>1309</w:t>
      </w:r>
      <w:r>
        <w:rPr>
          <w:spacing w:val="1"/>
        </w:rPr>
        <w:t xml:space="preserve"> </w:t>
      </w:r>
      <w:r>
        <w:t>V-</w:t>
      </w:r>
      <w:r>
        <w:rPr>
          <w:spacing w:val="-10"/>
        </w:rPr>
        <w:t>b</w:t>
      </w:r>
    </w:p>
    <w:p w14:paraId="47A02D73" w14:textId="77777777" w:rsidR="004C5F40" w:rsidRDefault="008741A4">
      <w:pPr>
        <w:pStyle w:val="Textoindependiente"/>
        <w:spacing w:before="51"/>
      </w:pPr>
      <w:r>
        <w:t>502.-</w:t>
      </w:r>
      <w:r>
        <w:rPr>
          <w:spacing w:val="1"/>
        </w:rPr>
        <w:t xml:space="preserve"> </w:t>
      </w:r>
      <w:r>
        <w:t>Hidalgo</w:t>
      </w:r>
      <w:r>
        <w:rPr>
          <w:spacing w:val="2"/>
        </w:rPr>
        <w:t xml:space="preserve"> </w:t>
      </w:r>
      <w:r>
        <w:t>1311</w:t>
      </w:r>
      <w:r>
        <w:rPr>
          <w:spacing w:val="1"/>
        </w:rPr>
        <w:t xml:space="preserve"> </w:t>
      </w:r>
      <w:r>
        <w:t>V-</w:t>
      </w:r>
      <w:r>
        <w:rPr>
          <w:spacing w:val="-10"/>
        </w:rPr>
        <w:t>b</w:t>
      </w:r>
    </w:p>
    <w:p w14:paraId="66FC82B2" w14:textId="77777777" w:rsidR="004C5F40" w:rsidRDefault="008741A4">
      <w:pPr>
        <w:pStyle w:val="Textoindependiente"/>
        <w:spacing w:before="55"/>
      </w:pPr>
      <w:r>
        <w:t>503.-</w:t>
      </w:r>
      <w:r>
        <w:rPr>
          <w:spacing w:val="1"/>
        </w:rPr>
        <w:t xml:space="preserve"> </w:t>
      </w:r>
      <w:r>
        <w:t>Hidalgo</w:t>
      </w:r>
      <w:r>
        <w:rPr>
          <w:spacing w:val="2"/>
        </w:rPr>
        <w:t xml:space="preserve"> </w:t>
      </w:r>
      <w:r>
        <w:t>1317</w:t>
      </w:r>
      <w:r>
        <w:rPr>
          <w:spacing w:val="1"/>
        </w:rPr>
        <w:t xml:space="preserve"> </w:t>
      </w:r>
      <w:r>
        <w:t>V-</w:t>
      </w:r>
      <w:r>
        <w:rPr>
          <w:spacing w:val="-10"/>
        </w:rPr>
        <w:t>m</w:t>
      </w:r>
    </w:p>
    <w:p w14:paraId="002ED26A" w14:textId="77777777" w:rsidR="004C5F40" w:rsidRDefault="008741A4">
      <w:pPr>
        <w:pStyle w:val="Textoindependiente"/>
        <w:spacing w:before="50"/>
      </w:pPr>
      <w:r>
        <w:t>504.-</w:t>
      </w:r>
      <w:r>
        <w:rPr>
          <w:spacing w:val="1"/>
        </w:rPr>
        <w:t xml:space="preserve"> </w:t>
      </w:r>
      <w:r>
        <w:t>Hidalgo</w:t>
      </w:r>
      <w:r>
        <w:rPr>
          <w:spacing w:val="2"/>
        </w:rPr>
        <w:t xml:space="preserve"> </w:t>
      </w:r>
      <w:r>
        <w:t>1405</w:t>
      </w:r>
      <w:r>
        <w:rPr>
          <w:spacing w:val="1"/>
        </w:rPr>
        <w:t xml:space="preserve"> </w:t>
      </w:r>
      <w:r>
        <w:t>V-</w:t>
      </w:r>
      <w:r>
        <w:rPr>
          <w:spacing w:val="-10"/>
        </w:rPr>
        <w:t>r</w:t>
      </w:r>
    </w:p>
    <w:p w14:paraId="1F4AE7A1" w14:textId="77777777" w:rsidR="004C5F40" w:rsidRDefault="004C5F40">
      <w:pPr>
        <w:pStyle w:val="Textoindependiente"/>
        <w:ind w:left="0"/>
      </w:pPr>
    </w:p>
    <w:p w14:paraId="17A4CB08" w14:textId="77777777" w:rsidR="004C5F40" w:rsidRDefault="004C5F40">
      <w:pPr>
        <w:pStyle w:val="Textoindependiente"/>
        <w:ind w:left="0"/>
      </w:pPr>
    </w:p>
    <w:p w14:paraId="280DB4F8" w14:textId="77777777" w:rsidR="004C5F40" w:rsidRDefault="004C5F40">
      <w:pPr>
        <w:pStyle w:val="Textoindependiente"/>
        <w:spacing w:before="67"/>
        <w:ind w:left="0"/>
      </w:pPr>
    </w:p>
    <w:p w14:paraId="30E45760" w14:textId="77777777" w:rsidR="004C5F40" w:rsidRDefault="008741A4">
      <w:pPr>
        <w:pStyle w:val="Textoindependiente"/>
        <w:ind w:left="0" w:right="206"/>
        <w:jc w:val="right"/>
      </w:pPr>
      <w:r>
        <w:rPr>
          <w:spacing w:val="-5"/>
        </w:rPr>
        <w:t>54</w:t>
      </w:r>
    </w:p>
    <w:p w14:paraId="42F8CA14" w14:textId="77777777" w:rsidR="004C5F40" w:rsidRDefault="004C5F40">
      <w:pPr>
        <w:pStyle w:val="Textoindependiente"/>
        <w:jc w:val="right"/>
        <w:sectPr w:rsidR="004C5F40">
          <w:pgSz w:w="12240" w:h="15840"/>
          <w:pgMar w:top="1820" w:right="360" w:bottom="280" w:left="720" w:header="720" w:footer="720" w:gutter="0"/>
          <w:cols w:space="720"/>
        </w:sectPr>
      </w:pPr>
    </w:p>
    <w:p w14:paraId="5D6D30B0" w14:textId="76FC3073" w:rsidR="004C5F40" w:rsidRDefault="004C5F40">
      <w:pPr>
        <w:pStyle w:val="Textoindependiente"/>
        <w:ind w:left="0"/>
      </w:pPr>
    </w:p>
    <w:p w14:paraId="40F1BE75" w14:textId="77777777" w:rsidR="004C5F40" w:rsidRDefault="004C5F40">
      <w:pPr>
        <w:pStyle w:val="Textoindependiente"/>
        <w:ind w:left="0"/>
      </w:pPr>
    </w:p>
    <w:p w14:paraId="15246546" w14:textId="77777777" w:rsidR="004C5F40" w:rsidRDefault="004C5F40">
      <w:pPr>
        <w:pStyle w:val="Textoindependiente"/>
        <w:ind w:left="0"/>
      </w:pPr>
    </w:p>
    <w:p w14:paraId="304DEEF2" w14:textId="77777777" w:rsidR="004C5F40" w:rsidRDefault="004C5F40">
      <w:pPr>
        <w:pStyle w:val="Textoindependiente"/>
        <w:ind w:left="0"/>
      </w:pPr>
    </w:p>
    <w:p w14:paraId="38D47C73" w14:textId="77777777" w:rsidR="004C5F40" w:rsidRDefault="004C5F40">
      <w:pPr>
        <w:pStyle w:val="Textoindependiente"/>
        <w:spacing w:before="21"/>
        <w:ind w:left="0"/>
      </w:pPr>
    </w:p>
    <w:p w14:paraId="4AB72D01" w14:textId="77777777" w:rsidR="004C5F40" w:rsidRDefault="008741A4">
      <w:pPr>
        <w:pStyle w:val="Textoindependiente"/>
      </w:pPr>
      <w:r>
        <w:t>505.-</w:t>
      </w:r>
      <w:r>
        <w:rPr>
          <w:spacing w:val="1"/>
        </w:rPr>
        <w:t xml:space="preserve"> </w:t>
      </w:r>
      <w:r>
        <w:t>Hidalgo</w:t>
      </w:r>
      <w:r>
        <w:rPr>
          <w:spacing w:val="2"/>
        </w:rPr>
        <w:t xml:space="preserve"> </w:t>
      </w:r>
      <w:r>
        <w:t>1417</w:t>
      </w:r>
      <w:r>
        <w:rPr>
          <w:spacing w:val="1"/>
        </w:rPr>
        <w:t xml:space="preserve"> </w:t>
      </w:r>
      <w:r>
        <w:t>V-</w:t>
      </w:r>
      <w:r>
        <w:rPr>
          <w:spacing w:val="-10"/>
        </w:rPr>
        <w:t>r</w:t>
      </w:r>
    </w:p>
    <w:p w14:paraId="70466869" w14:textId="77777777" w:rsidR="004C5F40" w:rsidRDefault="008741A4">
      <w:pPr>
        <w:pStyle w:val="Textoindependiente"/>
        <w:spacing w:before="55" w:line="283" w:lineRule="auto"/>
        <w:ind w:right="6418"/>
      </w:pPr>
      <w:r>
        <w:t>506.- Hidalgo S/N junto a Fiallo V-r 507.- Hidalgo 1113 V-r</w:t>
      </w:r>
    </w:p>
    <w:p w14:paraId="5820774F" w14:textId="77777777" w:rsidR="004C5F40" w:rsidRDefault="008741A4">
      <w:pPr>
        <w:pStyle w:val="Textoindependiente"/>
        <w:spacing w:before="2"/>
      </w:pPr>
      <w:r>
        <w:t>508.-</w:t>
      </w:r>
      <w:r>
        <w:rPr>
          <w:spacing w:val="1"/>
        </w:rPr>
        <w:t xml:space="preserve"> </w:t>
      </w:r>
      <w:r>
        <w:t>Hidalgo</w:t>
      </w:r>
      <w:r>
        <w:rPr>
          <w:spacing w:val="2"/>
        </w:rPr>
        <w:t xml:space="preserve"> </w:t>
      </w:r>
      <w:r>
        <w:t>1203</w:t>
      </w:r>
      <w:r>
        <w:rPr>
          <w:spacing w:val="1"/>
        </w:rPr>
        <w:t xml:space="preserve"> </w:t>
      </w:r>
      <w:r>
        <w:t>V-</w:t>
      </w:r>
      <w:r>
        <w:rPr>
          <w:spacing w:val="-10"/>
        </w:rPr>
        <w:t>r</w:t>
      </w:r>
    </w:p>
    <w:p w14:paraId="708DF294" w14:textId="77777777" w:rsidR="004C5F40" w:rsidRDefault="008741A4">
      <w:pPr>
        <w:pStyle w:val="Textoindependiente"/>
        <w:spacing w:before="55"/>
      </w:pPr>
      <w:r>
        <w:t>509.-</w:t>
      </w:r>
      <w:r>
        <w:rPr>
          <w:spacing w:val="1"/>
        </w:rPr>
        <w:t xml:space="preserve"> </w:t>
      </w:r>
      <w:r>
        <w:t>Hidalgo</w:t>
      </w:r>
      <w:r>
        <w:rPr>
          <w:spacing w:val="2"/>
        </w:rPr>
        <w:t xml:space="preserve"> </w:t>
      </w:r>
      <w:r>
        <w:t>1212</w:t>
      </w:r>
      <w:r>
        <w:rPr>
          <w:spacing w:val="1"/>
        </w:rPr>
        <w:t xml:space="preserve"> </w:t>
      </w:r>
      <w:r>
        <w:t>V-</w:t>
      </w:r>
      <w:r>
        <w:rPr>
          <w:spacing w:val="-10"/>
        </w:rPr>
        <w:t>r</w:t>
      </w:r>
    </w:p>
    <w:p w14:paraId="10A012A7" w14:textId="77777777" w:rsidR="004C5F40" w:rsidRDefault="008741A4">
      <w:pPr>
        <w:pStyle w:val="Textoindependiente"/>
        <w:spacing w:before="50"/>
      </w:pPr>
      <w:r>
        <w:t>510.-</w:t>
      </w:r>
      <w:r>
        <w:rPr>
          <w:spacing w:val="1"/>
        </w:rPr>
        <w:t xml:space="preserve"> </w:t>
      </w:r>
      <w:r>
        <w:t>Hidalgo</w:t>
      </w:r>
      <w:r>
        <w:rPr>
          <w:spacing w:val="2"/>
        </w:rPr>
        <w:t xml:space="preserve"> </w:t>
      </w:r>
      <w:r>
        <w:t>104</w:t>
      </w:r>
      <w:r>
        <w:rPr>
          <w:spacing w:val="3"/>
        </w:rPr>
        <w:t xml:space="preserve"> </w:t>
      </w:r>
      <w:r>
        <w:t>V-</w:t>
      </w:r>
      <w:r>
        <w:rPr>
          <w:spacing w:val="-10"/>
        </w:rPr>
        <w:t>r</w:t>
      </w:r>
    </w:p>
    <w:p w14:paraId="67F83FF2" w14:textId="77777777" w:rsidR="004C5F40" w:rsidRDefault="008741A4">
      <w:pPr>
        <w:pStyle w:val="Textoindependiente"/>
        <w:spacing w:before="51"/>
      </w:pPr>
      <w:r>
        <w:t>511.-</w:t>
      </w:r>
      <w:r>
        <w:rPr>
          <w:spacing w:val="1"/>
        </w:rPr>
        <w:t xml:space="preserve"> </w:t>
      </w:r>
      <w:r>
        <w:t>Hidalgo</w:t>
      </w:r>
      <w:r>
        <w:rPr>
          <w:spacing w:val="2"/>
        </w:rPr>
        <w:t xml:space="preserve"> </w:t>
      </w:r>
      <w:r>
        <w:t>202</w:t>
      </w:r>
      <w:r>
        <w:rPr>
          <w:spacing w:val="3"/>
        </w:rPr>
        <w:t xml:space="preserve"> </w:t>
      </w:r>
      <w:r>
        <w:t>V-</w:t>
      </w:r>
      <w:r>
        <w:rPr>
          <w:spacing w:val="-10"/>
        </w:rPr>
        <w:t>r</w:t>
      </w:r>
    </w:p>
    <w:p w14:paraId="39BA185B" w14:textId="77777777" w:rsidR="004C5F40" w:rsidRDefault="008741A4">
      <w:pPr>
        <w:pStyle w:val="Textoindependiente"/>
        <w:spacing w:before="50"/>
      </w:pPr>
      <w:r>
        <w:t>512.-</w:t>
      </w:r>
      <w:r>
        <w:rPr>
          <w:spacing w:val="1"/>
        </w:rPr>
        <w:t xml:space="preserve"> </w:t>
      </w:r>
      <w:r>
        <w:t>Hidalgo</w:t>
      </w:r>
      <w:r>
        <w:rPr>
          <w:spacing w:val="2"/>
        </w:rPr>
        <w:t xml:space="preserve"> </w:t>
      </w:r>
      <w:r>
        <w:t>112</w:t>
      </w:r>
      <w:r>
        <w:rPr>
          <w:spacing w:val="3"/>
        </w:rPr>
        <w:t xml:space="preserve"> </w:t>
      </w:r>
      <w:r>
        <w:t>V-</w:t>
      </w:r>
      <w:r>
        <w:rPr>
          <w:spacing w:val="-10"/>
        </w:rPr>
        <w:t>r</w:t>
      </w:r>
    </w:p>
    <w:p w14:paraId="3345350C" w14:textId="77777777" w:rsidR="004C5F40" w:rsidRDefault="008741A4">
      <w:pPr>
        <w:pStyle w:val="Textoindependiente"/>
        <w:spacing w:before="56"/>
      </w:pPr>
      <w:r>
        <w:t>513.-</w:t>
      </w:r>
      <w:r>
        <w:rPr>
          <w:spacing w:val="1"/>
        </w:rPr>
        <w:t xml:space="preserve"> </w:t>
      </w:r>
      <w:r>
        <w:t>Hidalgo</w:t>
      </w:r>
      <w:r>
        <w:rPr>
          <w:spacing w:val="2"/>
        </w:rPr>
        <w:t xml:space="preserve"> </w:t>
      </w:r>
      <w:r>
        <w:t>211</w:t>
      </w:r>
      <w:r>
        <w:rPr>
          <w:spacing w:val="3"/>
        </w:rPr>
        <w:t xml:space="preserve"> </w:t>
      </w:r>
      <w:r>
        <w:t>V-</w:t>
      </w:r>
      <w:r>
        <w:rPr>
          <w:spacing w:val="-10"/>
        </w:rPr>
        <w:t>b</w:t>
      </w:r>
    </w:p>
    <w:p w14:paraId="0110ECF9" w14:textId="77777777" w:rsidR="004C5F40" w:rsidRDefault="008741A4">
      <w:pPr>
        <w:pStyle w:val="Textoindependiente"/>
        <w:spacing w:before="50"/>
      </w:pPr>
      <w:r>
        <w:t>514.- Hidalgo 20-218</w:t>
      </w:r>
      <w:r>
        <w:rPr>
          <w:spacing w:val="1"/>
        </w:rPr>
        <w:t xml:space="preserve"> </w:t>
      </w:r>
      <w:r>
        <w:t>V-</w:t>
      </w:r>
      <w:r>
        <w:rPr>
          <w:spacing w:val="-10"/>
        </w:rPr>
        <w:t>r</w:t>
      </w:r>
    </w:p>
    <w:p w14:paraId="015FB73F" w14:textId="77777777" w:rsidR="004C5F40" w:rsidRDefault="008741A4">
      <w:pPr>
        <w:pStyle w:val="Textoindependiente"/>
        <w:spacing w:before="50"/>
      </w:pPr>
      <w:r>
        <w:t>515.- Hidalgo 24-313</w:t>
      </w:r>
      <w:r>
        <w:rPr>
          <w:spacing w:val="1"/>
        </w:rPr>
        <w:t xml:space="preserve"> </w:t>
      </w:r>
      <w:r>
        <w:t>V-</w:t>
      </w:r>
      <w:r>
        <w:rPr>
          <w:spacing w:val="-10"/>
        </w:rPr>
        <w:t>r</w:t>
      </w:r>
    </w:p>
    <w:p w14:paraId="50059480" w14:textId="77777777" w:rsidR="004C5F40" w:rsidRDefault="008741A4">
      <w:pPr>
        <w:pStyle w:val="Textoindependiente"/>
        <w:spacing w:before="56"/>
      </w:pPr>
      <w:r>
        <w:t>516.-</w:t>
      </w:r>
      <w:r>
        <w:rPr>
          <w:spacing w:val="1"/>
        </w:rPr>
        <w:t xml:space="preserve"> </w:t>
      </w:r>
      <w:r>
        <w:t>Hidalgo</w:t>
      </w:r>
      <w:r>
        <w:rPr>
          <w:spacing w:val="2"/>
        </w:rPr>
        <w:t xml:space="preserve"> </w:t>
      </w:r>
      <w:r>
        <w:t>317</w:t>
      </w:r>
      <w:r>
        <w:rPr>
          <w:spacing w:val="3"/>
        </w:rPr>
        <w:t xml:space="preserve"> </w:t>
      </w:r>
      <w:r>
        <w:t>V-</w:t>
      </w:r>
      <w:r>
        <w:rPr>
          <w:spacing w:val="-10"/>
        </w:rPr>
        <w:t>b</w:t>
      </w:r>
    </w:p>
    <w:p w14:paraId="011EC2B6" w14:textId="77777777" w:rsidR="004C5F40" w:rsidRDefault="008741A4">
      <w:pPr>
        <w:pStyle w:val="Textoindependiente"/>
        <w:spacing w:before="50"/>
      </w:pPr>
      <w:r>
        <w:t>517.-</w:t>
      </w:r>
      <w:r>
        <w:rPr>
          <w:spacing w:val="1"/>
        </w:rPr>
        <w:t xml:space="preserve"> </w:t>
      </w:r>
      <w:r>
        <w:t>Hidalgo</w:t>
      </w:r>
      <w:r>
        <w:rPr>
          <w:spacing w:val="2"/>
        </w:rPr>
        <w:t xml:space="preserve"> </w:t>
      </w:r>
      <w:r>
        <w:t>215</w:t>
      </w:r>
      <w:r>
        <w:rPr>
          <w:spacing w:val="3"/>
        </w:rPr>
        <w:t xml:space="preserve"> </w:t>
      </w:r>
      <w:r>
        <w:t>V-</w:t>
      </w:r>
      <w:r>
        <w:rPr>
          <w:spacing w:val="-10"/>
        </w:rPr>
        <w:t>m</w:t>
      </w:r>
    </w:p>
    <w:p w14:paraId="142080EF" w14:textId="77777777" w:rsidR="004C5F40" w:rsidRDefault="008741A4">
      <w:pPr>
        <w:pStyle w:val="Textoindependiente"/>
        <w:spacing w:before="50"/>
      </w:pPr>
      <w:r>
        <w:t>518.-</w:t>
      </w:r>
      <w:r>
        <w:rPr>
          <w:spacing w:val="1"/>
        </w:rPr>
        <w:t xml:space="preserve"> </w:t>
      </w:r>
      <w:r>
        <w:t>Hidalgo</w:t>
      </w:r>
      <w:r>
        <w:rPr>
          <w:spacing w:val="2"/>
        </w:rPr>
        <w:t xml:space="preserve"> </w:t>
      </w:r>
      <w:r>
        <w:t>306</w:t>
      </w:r>
      <w:r>
        <w:rPr>
          <w:spacing w:val="3"/>
        </w:rPr>
        <w:t xml:space="preserve"> </w:t>
      </w:r>
      <w:r>
        <w:t>V-</w:t>
      </w:r>
      <w:r>
        <w:rPr>
          <w:spacing w:val="-10"/>
        </w:rPr>
        <w:t>r</w:t>
      </w:r>
    </w:p>
    <w:p w14:paraId="3DFF08DF" w14:textId="77777777" w:rsidR="004C5F40" w:rsidRDefault="008741A4">
      <w:pPr>
        <w:pStyle w:val="Textoindependiente"/>
        <w:spacing w:before="56"/>
      </w:pPr>
      <w:r>
        <w:t>519.-</w:t>
      </w:r>
      <w:r>
        <w:rPr>
          <w:spacing w:val="1"/>
        </w:rPr>
        <w:t xml:space="preserve"> </w:t>
      </w:r>
      <w:r>
        <w:t>Hidalgo</w:t>
      </w:r>
      <w:r>
        <w:rPr>
          <w:spacing w:val="2"/>
        </w:rPr>
        <w:t xml:space="preserve"> </w:t>
      </w:r>
      <w:r>
        <w:t>113</w:t>
      </w:r>
      <w:r>
        <w:rPr>
          <w:spacing w:val="3"/>
        </w:rPr>
        <w:t xml:space="preserve"> </w:t>
      </w:r>
      <w:r>
        <w:t>V-</w:t>
      </w:r>
      <w:r>
        <w:rPr>
          <w:spacing w:val="-10"/>
        </w:rPr>
        <w:t>m</w:t>
      </w:r>
    </w:p>
    <w:p w14:paraId="7C043341" w14:textId="77777777" w:rsidR="004C5F40" w:rsidRDefault="008741A4">
      <w:pPr>
        <w:pStyle w:val="Textoindependiente"/>
        <w:spacing w:before="50"/>
      </w:pPr>
      <w:r>
        <w:t>520.-</w:t>
      </w:r>
      <w:r>
        <w:rPr>
          <w:spacing w:val="2"/>
        </w:rPr>
        <w:t xml:space="preserve"> </w:t>
      </w:r>
      <w:r>
        <w:t>Hidalgo</w:t>
      </w:r>
      <w:r>
        <w:rPr>
          <w:spacing w:val="3"/>
        </w:rPr>
        <w:t xml:space="preserve"> </w:t>
      </w:r>
      <w:r>
        <w:t>1116</w:t>
      </w:r>
      <w:r>
        <w:rPr>
          <w:spacing w:val="4"/>
        </w:rPr>
        <w:t xml:space="preserve"> </w:t>
      </w:r>
      <w:r>
        <w:t>T-</w:t>
      </w:r>
      <w:r>
        <w:rPr>
          <w:spacing w:val="-10"/>
        </w:rPr>
        <w:t>b</w:t>
      </w:r>
    </w:p>
    <w:p w14:paraId="482F3DD9" w14:textId="77777777" w:rsidR="004C5F40" w:rsidRDefault="008741A4">
      <w:pPr>
        <w:pStyle w:val="Textoindependiente"/>
        <w:spacing w:before="51"/>
      </w:pPr>
      <w:r>
        <w:t>521.-</w:t>
      </w:r>
      <w:r>
        <w:rPr>
          <w:spacing w:val="7"/>
        </w:rPr>
        <w:t xml:space="preserve"> </w:t>
      </w:r>
      <w:r>
        <w:t>Hidalgo</w:t>
      </w:r>
      <w:r>
        <w:rPr>
          <w:spacing w:val="7"/>
        </w:rPr>
        <w:t xml:space="preserve"> </w:t>
      </w:r>
      <w:r>
        <w:t>1120</w:t>
      </w:r>
      <w:r>
        <w:rPr>
          <w:spacing w:val="8"/>
        </w:rPr>
        <w:t xml:space="preserve"> </w:t>
      </w:r>
      <w:r>
        <w:t>A-</w:t>
      </w:r>
      <w:r>
        <w:rPr>
          <w:spacing w:val="-10"/>
        </w:rPr>
        <w:t>b</w:t>
      </w:r>
    </w:p>
    <w:p w14:paraId="576483C6" w14:textId="77777777" w:rsidR="004C5F40" w:rsidRDefault="008741A4">
      <w:pPr>
        <w:pStyle w:val="Textoindependiente"/>
        <w:spacing w:before="50"/>
      </w:pPr>
      <w:r>
        <w:t>522.-</w:t>
      </w:r>
      <w:r>
        <w:rPr>
          <w:spacing w:val="2"/>
        </w:rPr>
        <w:t xml:space="preserve"> </w:t>
      </w:r>
      <w:r>
        <w:t>Hidalgo</w:t>
      </w:r>
      <w:r>
        <w:rPr>
          <w:spacing w:val="3"/>
        </w:rPr>
        <w:t xml:space="preserve"> </w:t>
      </w:r>
      <w:r>
        <w:t>1202</w:t>
      </w:r>
      <w:r>
        <w:rPr>
          <w:spacing w:val="4"/>
        </w:rPr>
        <w:t xml:space="preserve"> </w:t>
      </w:r>
      <w:r>
        <w:t>T-</w:t>
      </w:r>
      <w:r>
        <w:rPr>
          <w:spacing w:val="-10"/>
        </w:rPr>
        <w:t>r</w:t>
      </w:r>
    </w:p>
    <w:p w14:paraId="462029E2" w14:textId="77777777" w:rsidR="004C5F40" w:rsidRDefault="008741A4">
      <w:pPr>
        <w:pStyle w:val="Textoindependiente"/>
        <w:spacing w:before="55"/>
      </w:pPr>
      <w:r>
        <w:t>523.-</w:t>
      </w:r>
      <w:r>
        <w:rPr>
          <w:spacing w:val="7"/>
        </w:rPr>
        <w:t xml:space="preserve"> </w:t>
      </w:r>
      <w:r>
        <w:t>Hidalgo</w:t>
      </w:r>
      <w:r>
        <w:rPr>
          <w:spacing w:val="7"/>
        </w:rPr>
        <w:t xml:space="preserve"> </w:t>
      </w:r>
      <w:r>
        <w:t>1204</w:t>
      </w:r>
      <w:r>
        <w:rPr>
          <w:spacing w:val="8"/>
        </w:rPr>
        <w:t xml:space="preserve"> </w:t>
      </w:r>
      <w:r>
        <w:t>A-</w:t>
      </w:r>
      <w:r>
        <w:rPr>
          <w:spacing w:val="-10"/>
        </w:rPr>
        <w:t>b</w:t>
      </w:r>
    </w:p>
    <w:p w14:paraId="5AF38C9B" w14:textId="77777777" w:rsidR="004C5F40" w:rsidRDefault="008741A4">
      <w:pPr>
        <w:pStyle w:val="Textoindependiente"/>
        <w:spacing w:before="51"/>
      </w:pPr>
      <w:r>
        <w:t>524.-</w:t>
      </w:r>
      <w:r>
        <w:rPr>
          <w:spacing w:val="2"/>
        </w:rPr>
        <w:t xml:space="preserve"> </w:t>
      </w:r>
      <w:r>
        <w:t>Hidalgo</w:t>
      </w:r>
      <w:r>
        <w:rPr>
          <w:spacing w:val="3"/>
        </w:rPr>
        <w:t xml:space="preserve"> </w:t>
      </w:r>
      <w:r>
        <w:t>1207</w:t>
      </w:r>
      <w:r>
        <w:rPr>
          <w:spacing w:val="4"/>
        </w:rPr>
        <w:t xml:space="preserve"> </w:t>
      </w:r>
      <w:r>
        <w:t>T-</w:t>
      </w:r>
      <w:r>
        <w:rPr>
          <w:spacing w:val="-10"/>
        </w:rPr>
        <w:t>b</w:t>
      </w:r>
    </w:p>
    <w:p w14:paraId="4C65F76A" w14:textId="77777777" w:rsidR="004C5F40" w:rsidRDefault="008741A4">
      <w:pPr>
        <w:pStyle w:val="Textoindependiente"/>
        <w:spacing w:before="50"/>
      </w:pPr>
      <w:r>
        <w:t>525.-</w:t>
      </w:r>
      <w:r>
        <w:rPr>
          <w:spacing w:val="2"/>
        </w:rPr>
        <w:t xml:space="preserve"> </w:t>
      </w:r>
      <w:r>
        <w:t>Hidalgo</w:t>
      </w:r>
      <w:r>
        <w:rPr>
          <w:spacing w:val="3"/>
        </w:rPr>
        <w:t xml:space="preserve"> </w:t>
      </w:r>
      <w:r>
        <w:t>1208</w:t>
      </w:r>
      <w:r>
        <w:rPr>
          <w:spacing w:val="4"/>
        </w:rPr>
        <w:t xml:space="preserve"> </w:t>
      </w:r>
      <w:r>
        <w:t>T-</w:t>
      </w:r>
      <w:r>
        <w:rPr>
          <w:spacing w:val="-10"/>
        </w:rPr>
        <w:t>b</w:t>
      </w:r>
    </w:p>
    <w:p w14:paraId="7ED186EE" w14:textId="77777777" w:rsidR="004C5F40" w:rsidRDefault="008741A4">
      <w:pPr>
        <w:pStyle w:val="Textoindependiente"/>
        <w:spacing w:before="55"/>
      </w:pPr>
      <w:r>
        <w:t>526.-</w:t>
      </w:r>
      <w:r>
        <w:rPr>
          <w:spacing w:val="2"/>
        </w:rPr>
        <w:t xml:space="preserve"> </w:t>
      </w:r>
      <w:r>
        <w:t>Hidalgo</w:t>
      </w:r>
      <w:r>
        <w:rPr>
          <w:spacing w:val="3"/>
        </w:rPr>
        <w:t xml:space="preserve"> </w:t>
      </w:r>
      <w:r>
        <w:t>1304</w:t>
      </w:r>
      <w:r>
        <w:rPr>
          <w:spacing w:val="4"/>
        </w:rPr>
        <w:t xml:space="preserve"> </w:t>
      </w:r>
      <w:r>
        <w:t>T-</w:t>
      </w:r>
      <w:r>
        <w:rPr>
          <w:spacing w:val="-10"/>
        </w:rPr>
        <w:t>b</w:t>
      </w:r>
    </w:p>
    <w:p w14:paraId="4732481B" w14:textId="77777777" w:rsidR="004C5F40" w:rsidRDefault="008741A4">
      <w:pPr>
        <w:pStyle w:val="Textoindependiente"/>
        <w:spacing w:before="51"/>
      </w:pPr>
      <w:r>
        <w:t>527.-</w:t>
      </w:r>
      <w:r>
        <w:rPr>
          <w:spacing w:val="2"/>
        </w:rPr>
        <w:t xml:space="preserve"> </w:t>
      </w:r>
      <w:r>
        <w:t>Hidalgo</w:t>
      </w:r>
      <w:r>
        <w:rPr>
          <w:spacing w:val="3"/>
        </w:rPr>
        <w:t xml:space="preserve"> </w:t>
      </w:r>
      <w:r>
        <w:t>1306</w:t>
      </w:r>
      <w:r>
        <w:rPr>
          <w:spacing w:val="4"/>
        </w:rPr>
        <w:t xml:space="preserve"> </w:t>
      </w:r>
      <w:r>
        <w:t>T-</w:t>
      </w:r>
      <w:r>
        <w:rPr>
          <w:spacing w:val="-10"/>
        </w:rPr>
        <w:t>r</w:t>
      </w:r>
    </w:p>
    <w:p w14:paraId="6F050028" w14:textId="77777777" w:rsidR="004C5F40" w:rsidRDefault="008741A4">
      <w:pPr>
        <w:pStyle w:val="Textoindependiente"/>
        <w:spacing w:before="50"/>
      </w:pPr>
      <w:r>
        <w:t>528.-</w:t>
      </w:r>
      <w:r>
        <w:rPr>
          <w:spacing w:val="2"/>
        </w:rPr>
        <w:t xml:space="preserve"> </w:t>
      </w:r>
      <w:r>
        <w:t>Hidalgo</w:t>
      </w:r>
      <w:r>
        <w:rPr>
          <w:spacing w:val="3"/>
        </w:rPr>
        <w:t xml:space="preserve"> </w:t>
      </w:r>
      <w:r>
        <w:t>1312</w:t>
      </w:r>
      <w:r>
        <w:rPr>
          <w:spacing w:val="4"/>
        </w:rPr>
        <w:t xml:space="preserve"> </w:t>
      </w:r>
      <w:r>
        <w:t>T-</w:t>
      </w:r>
      <w:r>
        <w:rPr>
          <w:spacing w:val="-10"/>
        </w:rPr>
        <w:t>m</w:t>
      </w:r>
    </w:p>
    <w:p w14:paraId="2DE40242" w14:textId="77777777" w:rsidR="004C5F40" w:rsidRDefault="008741A4">
      <w:pPr>
        <w:pStyle w:val="Textoindependiente"/>
        <w:spacing w:before="55"/>
      </w:pPr>
      <w:r>
        <w:t>529.-</w:t>
      </w:r>
      <w:r>
        <w:rPr>
          <w:spacing w:val="2"/>
        </w:rPr>
        <w:t xml:space="preserve"> </w:t>
      </w:r>
      <w:r>
        <w:t>Hidalgo</w:t>
      </w:r>
      <w:r>
        <w:rPr>
          <w:spacing w:val="3"/>
        </w:rPr>
        <w:t xml:space="preserve"> </w:t>
      </w:r>
      <w:r>
        <w:t>1313</w:t>
      </w:r>
      <w:r>
        <w:rPr>
          <w:spacing w:val="4"/>
        </w:rPr>
        <w:t xml:space="preserve"> </w:t>
      </w:r>
      <w:r>
        <w:t>T-</w:t>
      </w:r>
      <w:r>
        <w:rPr>
          <w:spacing w:val="-10"/>
        </w:rPr>
        <w:t>m</w:t>
      </w:r>
    </w:p>
    <w:p w14:paraId="1F375E0B" w14:textId="77777777" w:rsidR="004C5F40" w:rsidRDefault="008741A4">
      <w:pPr>
        <w:pStyle w:val="Textoindependiente"/>
        <w:spacing w:before="51"/>
      </w:pPr>
      <w:r>
        <w:t>530.-</w:t>
      </w:r>
      <w:r>
        <w:rPr>
          <w:spacing w:val="1"/>
        </w:rPr>
        <w:t xml:space="preserve"> </w:t>
      </w:r>
      <w:r>
        <w:t>Hidalgo</w:t>
      </w:r>
      <w:r>
        <w:rPr>
          <w:spacing w:val="2"/>
        </w:rPr>
        <w:t xml:space="preserve"> </w:t>
      </w:r>
      <w:r>
        <w:t>1213</w:t>
      </w:r>
      <w:r>
        <w:rPr>
          <w:spacing w:val="1"/>
        </w:rPr>
        <w:t xml:space="preserve"> </w:t>
      </w:r>
      <w:r>
        <w:t>V-</w:t>
      </w:r>
      <w:r>
        <w:rPr>
          <w:spacing w:val="-10"/>
        </w:rPr>
        <w:t>r</w:t>
      </w:r>
    </w:p>
    <w:p w14:paraId="2A1F8B16" w14:textId="77777777" w:rsidR="004C5F40" w:rsidRPr="00787E55" w:rsidRDefault="008741A4">
      <w:pPr>
        <w:pStyle w:val="Textoindependiente"/>
        <w:spacing w:before="50"/>
        <w:rPr>
          <w:lang w:val="en-US"/>
        </w:rPr>
      </w:pPr>
      <w:r w:rsidRPr="00787E55">
        <w:rPr>
          <w:lang w:val="en-US"/>
        </w:rPr>
        <w:t>531.-</w:t>
      </w:r>
      <w:r w:rsidRPr="00787E55">
        <w:rPr>
          <w:spacing w:val="1"/>
          <w:lang w:val="en-US"/>
        </w:rPr>
        <w:t xml:space="preserve"> </w:t>
      </w:r>
      <w:r w:rsidRPr="00787E55">
        <w:rPr>
          <w:lang w:val="en-US"/>
        </w:rPr>
        <w:t>Hidalgo</w:t>
      </w:r>
      <w:r w:rsidRPr="00787E55">
        <w:rPr>
          <w:spacing w:val="2"/>
          <w:lang w:val="en-US"/>
        </w:rPr>
        <w:t xml:space="preserve"> </w:t>
      </w:r>
      <w:r w:rsidRPr="00787E55">
        <w:rPr>
          <w:lang w:val="en-US"/>
        </w:rPr>
        <w:t>1213</w:t>
      </w:r>
      <w:r w:rsidRPr="00787E55">
        <w:rPr>
          <w:spacing w:val="1"/>
          <w:lang w:val="en-US"/>
        </w:rPr>
        <w:t xml:space="preserve"> </w:t>
      </w:r>
      <w:r w:rsidRPr="00787E55">
        <w:rPr>
          <w:lang w:val="en-US"/>
        </w:rPr>
        <w:t>V-</w:t>
      </w:r>
      <w:r w:rsidRPr="00787E55">
        <w:rPr>
          <w:spacing w:val="-10"/>
          <w:lang w:val="en-US"/>
        </w:rPr>
        <w:t>r</w:t>
      </w:r>
    </w:p>
    <w:p w14:paraId="1727A296" w14:textId="77777777" w:rsidR="004C5F40" w:rsidRPr="00787E55" w:rsidRDefault="008741A4">
      <w:pPr>
        <w:pStyle w:val="Textoindependiente"/>
        <w:spacing w:before="51"/>
        <w:rPr>
          <w:lang w:val="en-US"/>
        </w:rPr>
      </w:pPr>
      <w:r w:rsidRPr="00787E55">
        <w:rPr>
          <w:lang w:val="en-US"/>
        </w:rPr>
        <w:t>532.-</w:t>
      </w:r>
      <w:r w:rsidRPr="00787E55">
        <w:rPr>
          <w:spacing w:val="2"/>
          <w:lang w:val="en-US"/>
        </w:rPr>
        <w:t xml:space="preserve"> </w:t>
      </w:r>
      <w:r w:rsidRPr="00787E55">
        <w:rPr>
          <w:lang w:val="en-US"/>
        </w:rPr>
        <w:t>Humbolt</w:t>
      </w:r>
      <w:r w:rsidRPr="00787E55">
        <w:rPr>
          <w:spacing w:val="4"/>
          <w:lang w:val="en-US"/>
        </w:rPr>
        <w:t xml:space="preserve"> </w:t>
      </w:r>
      <w:r w:rsidRPr="00787E55">
        <w:rPr>
          <w:lang w:val="en-US"/>
        </w:rPr>
        <w:t>306</w:t>
      </w:r>
      <w:r w:rsidRPr="00787E55">
        <w:rPr>
          <w:spacing w:val="3"/>
          <w:lang w:val="en-US"/>
        </w:rPr>
        <w:t xml:space="preserve"> </w:t>
      </w:r>
      <w:r w:rsidRPr="00787E55">
        <w:rPr>
          <w:lang w:val="en-US"/>
        </w:rPr>
        <w:t>V-</w:t>
      </w:r>
      <w:r w:rsidRPr="00787E55">
        <w:rPr>
          <w:spacing w:val="-10"/>
          <w:lang w:val="en-US"/>
        </w:rPr>
        <w:t>r</w:t>
      </w:r>
    </w:p>
    <w:p w14:paraId="669514EE" w14:textId="77777777" w:rsidR="004C5F40" w:rsidRPr="00787E55" w:rsidRDefault="008741A4">
      <w:pPr>
        <w:pStyle w:val="Textoindependiente"/>
        <w:spacing w:before="55"/>
        <w:rPr>
          <w:lang w:val="en-US"/>
        </w:rPr>
      </w:pPr>
      <w:r w:rsidRPr="00787E55">
        <w:rPr>
          <w:lang w:val="en-US"/>
        </w:rPr>
        <w:t>533.-</w:t>
      </w:r>
      <w:r w:rsidRPr="00787E55">
        <w:rPr>
          <w:spacing w:val="4"/>
          <w:lang w:val="en-US"/>
        </w:rPr>
        <w:t xml:space="preserve"> </w:t>
      </w:r>
      <w:r w:rsidRPr="00787E55">
        <w:rPr>
          <w:lang w:val="en-US"/>
        </w:rPr>
        <w:t>Humbolt</w:t>
      </w:r>
      <w:r w:rsidRPr="00787E55">
        <w:rPr>
          <w:spacing w:val="4"/>
          <w:lang w:val="en-US"/>
        </w:rPr>
        <w:t xml:space="preserve"> </w:t>
      </w:r>
      <w:r w:rsidRPr="00787E55">
        <w:rPr>
          <w:lang w:val="en-US"/>
        </w:rPr>
        <w:t>103</w:t>
      </w:r>
      <w:r w:rsidRPr="00787E55">
        <w:rPr>
          <w:spacing w:val="5"/>
          <w:lang w:val="en-US"/>
        </w:rPr>
        <w:t xml:space="preserve"> </w:t>
      </w:r>
      <w:r w:rsidRPr="00787E55">
        <w:rPr>
          <w:lang w:val="en-US"/>
        </w:rPr>
        <w:t>T-</w:t>
      </w:r>
      <w:r w:rsidRPr="00787E55">
        <w:rPr>
          <w:spacing w:val="-10"/>
          <w:lang w:val="en-US"/>
        </w:rPr>
        <w:t>r</w:t>
      </w:r>
    </w:p>
    <w:p w14:paraId="0050D065" w14:textId="77777777" w:rsidR="004C5F40" w:rsidRPr="00787E55" w:rsidRDefault="008741A4">
      <w:pPr>
        <w:pStyle w:val="Textoindependiente"/>
        <w:spacing w:before="50"/>
        <w:rPr>
          <w:lang w:val="en-US"/>
        </w:rPr>
      </w:pPr>
      <w:r w:rsidRPr="00787E55">
        <w:rPr>
          <w:lang w:val="en-US"/>
        </w:rPr>
        <w:t>534.-</w:t>
      </w:r>
      <w:r w:rsidRPr="00787E55">
        <w:rPr>
          <w:spacing w:val="2"/>
          <w:lang w:val="en-US"/>
        </w:rPr>
        <w:t xml:space="preserve"> </w:t>
      </w:r>
      <w:r w:rsidRPr="00787E55">
        <w:rPr>
          <w:lang w:val="en-US"/>
        </w:rPr>
        <w:t>Humbolt</w:t>
      </w:r>
      <w:r w:rsidRPr="00787E55">
        <w:rPr>
          <w:spacing w:val="4"/>
          <w:lang w:val="en-US"/>
        </w:rPr>
        <w:t xml:space="preserve"> </w:t>
      </w:r>
      <w:r w:rsidRPr="00787E55">
        <w:rPr>
          <w:lang w:val="en-US"/>
        </w:rPr>
        <w:t>105</w:t>
      </w:r>
      <w:r w:rsidRPr="00787E55">
        <w:rPr>
          <w:spacing w:val="3"/>
          <w:lang w:val="en-US"/>
        </w:rPr>
        <w:t xml:space="preserve"> </w:t>
      </w:r>
      <w:r w:rsidRPr="00787E55">
        <w:rPr>
          <w:lang w:val="en-US"/>
        </w:rPr>
        <w:t>V-</w:t>
      </w:r>
      <w:r w:rsidRPr="00787E55">
        <w:rPr>
          <w:spacing w:val="-10"/>
          <w:lang w:val="en-US"/>
        </w:rPr>
        <w:t>r</w:t>
      </w:r>
    </w:p>
    <w:p w14:paraId="375775AE" w14:textId="77777777" w:rsidR="004C5F40" w:rsidRPr="00787E55" w:rsidRDefault="008741A4">
      <w:pPr>
        <w:pStyle w:val="Textoindependiente"/>
        <w:spacing w:before="51"/>
        <w:rPr>
          <w:lang w:val="en-US"/>
        </w:rPr>
      </w:pPr>
      <w:r w:rsidRPr="00787E55">
        <w:rPr>
          <w:lang w:val="en-US"/>
        </w:rPr>
        <w:t>535.-</w:t>
      </w:r>
      <w:r w:rsidRPr="00787E55">
        <w:rPr>
          <w:spacing w:val="2"/>
          <w:lang w:val="en-US"/>
        </w:rPr>
        <w:t xml:space="preserve"> </w:t>
      </w:r>
      <w:r w:rsidRPr="00787E55">
        <w:rPr>
          <w:lang w:val="en-US"/>
        </w:rPr>
        <w:t>Humbolt</w:t>
      </w:r>
      <w:r w:rsidRPr="00787E55">
        <w:rPr>
          <w:spacing w:val="4"/>
          <w:lang w:val="en-US"/>
        </w:rPr>
        <w:t xml:space="preserve"> </w:t>
      </w:r>
      <w:r w:rsidRPr="00787E55">
        <w:rPr>
          <w:lang w:val="en-US"/>
        </w:rPr>
        <w:t>109</w:t>
      </w:r>
      <w:r w:rsidRPr="00787E55">
        <w:rPr>
          <w:spacing w:val="3"/>
          <w:lang w:val="en-US"/>
        </w:rPr>
        <w:t xml:space="preserve"> </w:t>
      </w:r>
      <w:r w:rsidRPr="00787E55">
        <w:rPr>
          <w:lang w:val="en-US"/>
        </w:rPr>
        <w:t>V-</w:t>
      </w:r>
      <w:r w:rsidRPr="00787E55">
        <w:rPr>
          <w:spacing w:val="-10"/>
          <w:lang w:val="en-US"/>
        </w:rPr>
        <w:t>r</w:t>
      </w:r>
    </w:p>
    <w:p w14:paraId="314A5686" w14:textId="77777777" w:rsidR="004C5F40" w:rsidRDefault="008741A4">
      <w:pPr>
        <w:pStyle w:val="Textoindependiente"/>
        <w:spacing w:before="55"/>
      </w:pPr>
      <w:r>
        <w:rPr>
          <w:spacing w:val="-2"/>
        </w:rPr>
        <w:t>536.-</w:t>
      </w:r>
      <w:r>
        <w:rPr>
          <w:spacing w:val="-15"/>
        </w:rPr>
        <w:t xml:space="preserve"> </w:t>
      </w:r>
      <w:proofErr w:type="spellStart"/>
      <w:r>
        <w:rPr>
          <w:spacing w:val="-2"/>
        </w:rPr>
        <w:t>Huzares</w:t>
      </w:r>
      <w:proofErr w:type="spellEnd"/>
      <w:r>
        <w:rPr>
          <w:spacing w:val="-14"/>
        </w:rPr>
        <w:t xml:space="preserve"> </w:t>
      </w:r>
      <w:r>
        <w:rPr>
          <w:spacing w:val="-2"/>
        </w:rPr>
        <w:t>106</w:t>
      </w:r>
      <w:r>
        <w:rPr>
          <w:spacing w:val="-14"/>
        </w:rPr>
        <w:t xml:space="preserve"> </w:t>
      </w:r>
      <w:r>
        <w:rPr>
          <w:spacing w:val="-2"/>
        </w:rPr>
        <w:t>V-</w:t>
      </w:r>
      <w:r>
        <w:rPr>
          <w:spacing w:val="-10"/>
        </w:rPr>
        <w:t>b</w:t>
      </w:r>
    </w:p>
    <w:p w14:paraId="0BE63164" w14:textId="77777777" w:rsidR="004C5F40" w:rsidRDefault="008741A4">
      <w:pPr>
        <w:pStyle w:val="Textoindependiente"/>
        <w:spacing w:before="50"/>
      </w:pPr>
      <w:r>
        <w:rPr>
          <w:spacing w:val="-4"/>
        </w:rPr>
        <w:t>537.-</w:t>
      </w:r>
      <w:r>
        <w:rPr>
          <w:spacing w:val="-5"/>
        </w:rPr>
        <w:t xml:space="preserve"> </w:t>
      </w:r>
      <w:proofErr w:type="spellStart"/>
      <w:r>
        <w:rPr>
          <w:spacing w:val="-4"/>
        </w:rPr>
        <w:t>Huzares</w:t>
      </w:r>
      <w:proofErr w:type="spellEnd"/>
      <w:r>
        <w:rPr>
          <w:spacing w:val="-4"/>
        </w:rPr>
        <w:t xml:space="preserve"> 102</w:t>
      </w:r>
      <w:r>
        <w:rPr>
          <w:spacing w:val="-3"/>
        </w:rPr>
        <w:t xml:space="preserve"> </w:t>
      </w:r>
      <w:r>
        <w:rPr>
          <w:spacing w:val="-4"/>
        </w:rPr>
        <w:t>V-</w:t>
      </w:r>
      <w:r>
        <w:rPr>
          <w:spacing w:val="-10"/>
        </w:rPr>
        <w:t>r</w:t>
      </w:r>
    </w:p>
    <w:p w14:paraId="19019396" w14:textId="77777777" w:rsidR="004C5F40" w:rsidRDefault="004C5F40">
      <w:pPr>
        <w:pStyle w:val="Textoindependiente"/>
        <w:ind w:left="0"/>
      </w:pPr>
    </w:p>
    <w:p w14:paraId="6C879531" w14:textId="77777777" w:rsidR="004C5F40" w:rsidRDefault="004C5F40">
      <w:pPr>
        <w:pStyle w:val="Textoindependiente"/>
        <w:ind w:left="0"/>
      </w:pPr>
    </w:p>
    <w:p w14:paraId="28735F61" w14:textId="77777777" w:rsidR="004C5F40" w:rsidRDefault="004C5F40">
      <w:pPr>
        <w:pStyle w:val="Textoindependiente"/>
        <w:spacing w:before="67"/>
        <w:ind w:left="0"/>
      </w:pPr>
    </w:p>
    <w:p w14:paraId="6D1ED956" w14:textId="77777777" w:rsidR="004C5F40" w:rsidRDefault="008741A4">
      <w:pPr>
        <w:pStyle w:val="Textoindependiente"/>
        <w:spacing w:before="1"/>
        <w:ind w:left="0" w:right="206"/>
        <w:jc w:val="right"/>
      </w:pPr>
      <w:r>
        <w:rPr>
          <w:spacing w:val="-5"/>
        </w:rPr>
        <w:t>55</w:t>
      </w:r>
    </w:p>
    <w:p w14:paraId="5384B4EC" w14:textId="77777777" w:rsidR="004C5F40" w:rsidRDefault="004C5F40">
      <w:pPr>
        <w:pStyle w:val="Textoindependiente"/>
        <w:jc w:val="right"/>
        <w:sectPr w:rsidR="004C5F40">
          <w:pgSz w:w="12240" w:h="15840"/>
          <w:pgMar w:top="1820" w:right="360" w:bottom="280" w:left="720" w:header="720" w:footer="720" w:gutter="0"/>
          <w:cols w:space="720"/>
        </w:sectPr>
      </w:pPr>
    </w:p>
    <w:p w14:paraId="251DA52B" w14:textId="0AF279BE" w:rsidR="004C5F40" w:rsidRDefault="004C5F40">
      <w:pPr>
        <w:pStyle w:val="Textoindependiente"/>
        <w:ind w:left="0"/>
      </w:pPr>
    </w:p>
    <w:p w14:paraId="7D561784" w14:textId="77777777" w:rsidR="004C5F40" w:rsidRDefault="004C5F40">
      <w:pPr>
        <w:pStyle w:val="Textoindependiente"/>
        <w:ind w:left="0"/>
      </w:pPr>
    </w:p>
    <w:p w14:paraId="6AD12C4B" w14:textId="77777777" w:rsidR="004C5F40" w:rsidRDefault="004C5F40">
      <w:pPr>
        <w:pStyle w:val="Textoindependiente"/>
        <w:ind w:left="0"/>
      </w:pPr>
    </w:p>
    <w:p w14:paraId="759D377F" w14:textId="77777777" w:rsidR="004C5F40" w:rsidRDefault="004C5F40">
      <w:pPr>
        <w:pStyle w:val="Textoindependiente"/>
        <w:ind w:left="0"/>
      </w:pPr>
    </w:p>
    <w:p w14:paraId="2B6705E3" w14:textId="77777777" w:rsidR="004C5F40" w:rsidRDefault="004C5F40">
      <w:pPr>
        <w:pStyle w:val="Textoindependiente"/>
        <w:spacing w:before="21"/>
        <w:ind w:left="0"/>
      </w:pPr>
    </w:p>
    <w:p w14:paraId="2A59ADF5" w14:textId="77777777" w:rsidR="004C5F40" w:rsidRDefault="008741A4">
      <w:pPr>
        <w:pStyle w:val="Textoindependiente"/>
        <w:spacing w:line="288" w:lineRule="auto"/>
        <w:ind w:right="5175"/>
      </w:pPr>
      <w:r>
        <w:t>538.- Independencia Edif. Telégrafos 17-A A-b 539.- Independencia 103 T-m</w:t>
      </w:r>
    </w:p>
    <w:p w14:paraId="4D735756" w14:textId="77777777" w:rsidR="004C5F40" w:rsidRDefault="008741A4">
      <w:pPr>
        <w:pStyle w:val="Textoindependiente"/>
        <w:spacing w:line="271" w:lineRule="exact"/>
      </w:pPr>
      <w:r>
        <w:t>540.-</w:t>
      </w:r>
      <w:r>
        <w:rPr>
          <w:spacing w:val="-4"/>
        </w:rPr>
        <w:t xml:space="preserve"> </w:t>
      </w:r>
      <w:r>
        <w:t>Independencia</w:t>
      </w:r>
      <w:r>
        <w:rPr>
          <w:spacing w:val="-4"/>
        </w:rPr>
        <w:t xml:space="preserve"> </w:t>
      </w:r>
      <w:r>
        <w:t>106</w:t>
      </w:r>
      <w:r>
        <w:rPr>
          <w:spacing w:val="-3"/>
        </w:rPr>
        <w:t xml:space="preserve"> </w:t>
      </w:r>
      <w:r>
        <w:t>V-</w:t>
      </w:r>
      <w:r>
        <w:rPr>
          <w:spacing w:val="-10"/>
        </w:rPr>
        <w:t>r</w:t>
      </w:r>
    </w:p>
    <w:p w14:paraId="5CEA5515" w14:textId="77777777" w:rsidR="004C5F40" w:rsidRDefault="008741A4">
      <w:pPr>
        <w:pStyle w:val="Textoindependiente"/>
        <w:spacing w:before="51"/>
      </w:pPr>
      <w:r>
        <w:t>541.-</w:t>
      </w:r>
      <w:r>
        <w:rPr>
          <w:spacing w:val="-3"/>
        </w:rPr>
        <w:t xml:space="preserve"> </w:t>
      </w:r>
      <w:r>
        <w:t>Independencia</w:t>
      </w:r>
      <w:r>
        <w:rPr>
          <w:spacing w:val="-2"/>
        </w:rPr>
        <w:t xml:space="preserve"> </w:t>
      </w:r>
      <w:r>
        <w:t>200</w:t>
      </w:r>
      <w:r>
        <w:rPr>
          <w:spacing w:val="-2"/>
        </w:rPr>
        <w:t xml:space="preserve"> </w:t>
      </w:r>
      <w:r>
        <w:t>T-</w:t>
      </w:r>
      <w:r>
        <w:rPr>
          <w:spacing w:val="-10"/>
        </w:rPr>
        <w:t>r</w:t>
      </w:r>
    </w:p>
    <w:p w14:paraId="24CEF47A" w14:textId="77777777" w:rsidR="004C5F40" w:rsidRDefault="008741A4">
      <w:pPr>
        <w:pStyle w:val="Textoindependiente"/>
        <w:spacing w:before="55"/>
      </w:pPr>
      <w:r>
        <w:t>542.-</w:t>
      </w:r>
      <w:r>
        <w:rPr>
          <w:spacing w:val="-3"/>
        </w:rPr>
        <w:t xml:space="preserve"> </w:t>
      </w:r>
      <w:r>
        <w:t>Independencia</w:t>
      </w:r>
      <w:r>
        <w:rPr>
          <w:spacing w:val="-2"/>
        </w:rPr>
        <w:t xml:space="preserve"> </w:t>
      </w:r>
      <w:r>
        <w:t>202</w:t>
      </w:r>
      <w:r>
        <w:rPr>
          <w:spacing w:val="-2"/>
        </w:rPr>
        <w:t xml:space="preserve"> </w:t>
      </w:r>
      <w:r>
        <w:t>T-</w:t>
      </w:r>
      <w:r>
        <w:rPr>
          <w:spacing w:val="-10"/>
        </w:rPr>
        <w:t>r</w:t>
      </w:r>
    </w:p>
    <w:p w14:paraId="3285AABD" w14:textId="77777777" w:rsidR="004C5F40" w:rsidRDefault="008741A4">
      <w:pPr>
        <w:pStyle w:val="Textoindependiente"/>
        <w:spacing w:before="50"/>
      </w:pPr>
      <w:r>
        <w:t>543.-</w:t>
      </w:r>
      <w:r>
        <w:rPr>
          <w:spacing w:val="1"/>
        </w:rPr>
        <w:t xml:space="preserve"> </w:t>
      </w:r>
      <w:r>
        <w:t>Independencia</w:t>
      </w:r>
      <w:r>
        <w:rPr>
          <w:spacing w:val="3"/>
        </w:rPr>
        <w:t xml:space="preserve"> </w:t>
      </w:r>
      <w:r>
        <w:t>200</w:t>
      </w:r>
      <w:r>
        <w:rPr>
          <w:spacing w:val="3"/>
        </w:rPr>
        <w:t xml:space="preserve"> </w:t>
      </w:r>
      <w:r>
        <w:t>A-</w:t>
      </w:r>
      <w:r>
        <w:rPr>
          <w:spacing w:val="-10"/>
        </w:rPr>
        <w:t>r</w:t>
      </w:r>
    </w:p>
    <w:p w14:paraId="4CF3D3E6" w14:textId="77777777" w:rsidR="004C5F40" w:rsidRDefault="008741A4">
      <w:pPr>
        <w:pStyle w:val="Textoindependiente"/>
        <w:spacing w:before="51"/>
      </w:pPr>
      <w:r>
        <w:t>544.-</w:t>
      </w:r>
      <w:r>
        <w:rPr>
          <w:spacing w:val="1"/>
        </w:rPr>
        <w:t xml:space="preserve"> </w:t>
      </w:r>
      <w:r>
        <w:t>Independencia</w:t>
      </w:r>
      <w:r>
        <w:rPr>
          <w:spacing w:val="3"/>
        </w:rPr>
        <w:t xml:space="preserve"> </w:t>
      </w:r>
      <w:r>
        <w:t>206</w:t>
      </w:r>
      <w:r>
        <w:rPr>
          <w:spacing w:val="3"/>
        </w:rPr>
        <w:t xml:space="preserve"> </w:t>
      </w:r>
      <w:r>
        <w:t>A-</w:t>
      </w:r>
      <w:r>
        <w:rPr>
          <w:spacing w:val="-10"/>
        </w:rPr>
        <w:t>m</w:t>
      </w:r>
    </w:p>
    <w:p w14:paraId="41150415" w14:textId="77777777" w:rsidR="004C5F40" w:rsidRDefault="008741A4">
      <w:pPr>
        <w:pStyle w:val="Textoindependiente"/>
        <w:spacing w:before="50" w:line="288" w:lineRule="auto"/>
        <w:ind w:right="5175"/>
      </w:pPr>
      <w:r>
        <w:t>545.-</w:t>
      </w:r>
      <w:r>
        <w:rPr>
          <w:spacing w:val="-3"/>
        </w:rPr>
        <w:t xml:space="preserve"> </w:t>
      </w:r>
      <w:r>
        <w:t>Independencia</w:t>
      </w:r>
      <w:r>
        <w:rPr>
          <w:spacing w:val="-3"/>
        </w:rPr>
        <w:t xml:space="preserve"> </w:t>
      </w:r>
      <w:r>
        <w:t>esq.</w:t>
      </w:r>
      <w:r>
        <w:rPr>
          <w:spacing w:val="-3"/>
        </w:rPr>
        <w:t xml:space="preserve"> </w:t>
      </w:r>
      <w:r>
        <w:t>Mier</w:t>
      </w:r>
      <w:r>
        <w:rPr>
          <w:spacing w:val="-3"/>
        </w:rPr>
        <w:t xml:space="preserve"> </w:t>
      </w:r>
      <w:r>
        <w:t>y</w:t>
      </w:r>
      <w:r>
        <w:rPr>
          <w:spacing w:val="-3"/>
        </w:rPr>
        <w:t xml:space="preserve"> </w:t>
      </w:r>
      <w:r>
        <w:t>Terán</w:t>
      </w:r>
      <w:r>
        <w:rPr>
          <w:spacing w:val="-3"/>
        </w:rPr>
        <w:t xml:space="preserve"> </w:t>
      </w:r>
      <w:r>
        <w:t>208</w:t>
      </w:r>
      <w:r>
        <w:rPr>
          <w:spacing w:val="-3"/>
        </w:rPr>
        <w:t xml:space="preserve"> </w:t>
      </w:r>
      <w:r>
        <w:t>A-r 546.- Independencia 219 A-r</w:t>
      </w:r>
    </w:p>
    <w:p w14:paraId="5E4A7830" w14:textId="77777777" w:rsidR="004C5F40" w:rsidRDefault="008741A4">
      <w:pPr>
        <w:pStyle w:val="Textoindependiente"/>
        <w:spacing w:line="271" w:lineRule="exact"/>
      </w:pPr>
      <w:r>
        <w:t>547.-</w:t>
      </w:r>
      <w:r>
        <w:rPr>
          <w:spacing w:val="-3"/>
        </w:rPr>
        <w:t xml:space="preserve"> </w:t>
      </w:r>
      <w:r>
        <w:t>Independencia</w:t>
      </w:r>
      <w:r>
        <w:rPr>
          <w:spacing w:val="-2"/>
        </w:rPr>
        <w:t xml:space="preserve"> </w:t>
      </w:r>
      <w:r>
        <w:t>300</w:t>
      </w:r>
      <w:r>
        <w:rPr>
          <w:spacing w:val="-2"/>
        </w:rPr>
        <w:t xml:space="preserve"> </w:t>
      </w:r>
      <w:r>
        <w:t>T-</w:t>
      </w:r>
      <w:r>
        <w:rPr>
          <w:spacing w:val="-10"/>
        </w:rPr>
        <w:t>b</w:t>
      </w:r>
    </w:p>
    <w:p w14:paraId="69F1AC1E" w14:textId="77777777" w:rsidR="004C5F40" w:rsidRDefault="008741A4">
      <w:pPr>
        <w:pStyle w:val="Textoindependiente"/>
        <w:spacing w:before="50"/>
      </w:pPr>
      <w:r>
        <w:t>548.-</w:t>
      </w:r>
      <w:r>
        <w:rPr>
          <w:spacing w:val="-3"/>
        </w:rPr>
        <w:t xml:space="preserve"> </w:t>
      </w:r>
      <w:r>
        <w:t>Independencia</w:t>
      </w:r>
      <w:r>
        <w:rPr>
          <w:spacing w:val="-2"/>
        </w:rPr>
        <w:t xml:space="preserve"> </w:t>
      </w:r>
      <w:r>
        <w:t>301</w:t>
      </w:r>
      <w:r>
        <w:rPr>
          <w:spacing w:val="-2"/>
        </w:rPr>
        <w:t xml:space="preserve"> </w:t>
      </w:r>
      <w:r>
        <w:t>T-</w:t>
      </w:r>
      <w:r>
        <w:rPr>
          <w:spacing w:val="-10"/>
        </w:rPr>
        <w:t>b</w:t>
      </w:r>
    </w:p>
    <w:p w14:paraId="7764DD34" w14:textId="77777777" w:rsidR="004C5F40" w:rsidRDefault="008741A4">
      <w:pPr>
        <w:pStyle w:val="Textoindependiente"/>
        <w:spacing w:before="56"/>
      </w:pPr>
      <w:r>
        <w:t>549.-</w:t>
      </w:r>
      <w:r>
        <w:rPr>
          <w:spacing w:val="-3"/>
        </w:rPr>
        <w:t xml:space="preserve"> </w:t>
      </w:r>
      <w:r>
        <w:t>Independencia</w:t>
      </w:r>
      <w:r>
        <w:rPr>
          <w:spacing w:val="-2"/>
        </w:rPr>
        <w:t xml:space="preserve"> </w:t>
      </w:r>
      <w:r>
        <w:t>303</w:t>
      </w:r>
      <w:r>
        <w:rPr>
          <w:spacing w:val="-2"/>
        </w:rPr>
        <w:t xml:space="preserve"> </w:t>
      </w:r>
      <w:r>
        <w:t>T-</w:t>
      </w:r>
      <w:r>
        <w:rPr>
          <w:spacing w:val="-10"/>
        </w:rPr>
        <w:t>m</w:t>
      </w:r>
    </w:p>
    <w:p w14:paraId="7386F9B7" w14:textId="77777777" w:rsidR="004C5F40" w:rsidRDefault="008741A4">
      <w:pPr>
        <w:pStyle w:val="Textoindependiente"/>
        <w:spacing w:before="50"/>
      </w:pPr>
      <w:r>
        <w:t>550.-</w:t>
      </w:r>
      <w:r>
        <w:rPr>
          <w:spacing w:val="-3"/>
        </w:rPr>
        <w:t xml:space="preserve"> </w:t>
      </w:r>
      <w:r>
        <w:t>Independencia</w:t>
      </w:r>
      <w:r>
        <w:rPr>
          <w:spacing w:val="-2"/>
        </w:rPr>
        <w:t xml:space="preserve"> </w:t>
      </w:r>
      <w:r>
        <w:t>304</w:t>
      </w:r>
      <w:r>
        <w:rPr>
          <w:spacing w:val="-2"/>
        </w:rPr>
        <w:t xml:space="preserve"> </w:t>
      </w:r>
      <w:r>
        <w:t>T-</w:t>
      </w:r>
      <w:r>
        <w:rPr>
          <w:spacing w:val="-10"/>
        </w:rPr>
        <w:t>b</w:t>
      </w:r>
    </w:p>
    <w:p w14:paraId="1C26DBFE" w14:textId="77777777" w:rsidR="004C5F40" w:rsidRDefault="008741A4">
      <w:pPr>
        <w:pStyle w:val="Textoindependiente"/>
        <w:spacing w:before="51"/>
      </w:pPr>
      <w:r>
        <w:t>551.-</w:t>
      </w:r>
      <w:r>
        <w:rPr>
          <w:spacing w:val="-3"/>
        </w:rPr>
        <w:t xml:space="preserve"> </w:t>
      </w:r>
      <w:r>
        <w:t>Independencia</w:t>
      </w:r>
      <w:r>
        <w:rPr>
          <w:spacing w:val="-2"/>
        </w:rPr>
        <w:t xml:space="preserve"> </w:t>
      </w:r>
      <w:r>
        <w:t>306</w:t>
      </w:r>
      <w:r>
        <w:rPr>
          <w:spacing w:val="-2"/>
        </w:rPr>
        <w:t xml:space="preserve"> </w:t>
      </w:r>
      <w:r>
        <w:t>T-</w:t>
      </w:r>
      <w:r>
        <w:rPr>
          <w:spacing w:val="-10"/>
        </w:rPr>
        <w:t>b</w:t>
      </w:r>
    </w:p>
    <w:p w14:paraId="19D25227" w14:textId="77777777" w:rsidR="004C5F40" w:rsidRDefault="008741A4">
      <w:pPr>
        <w:pStyle w:val="Textoindependiente"/>
        <w:spacing w:before="55"/>
      </w:pPr>
      <w:r>
        <w:t>552.-</w:t>
      </w:r>
      <w:r>
        <w:rPr>
          <w:spacing w:val="-1"/>
        </w:rPr>
        <w:t xml:space="preserve"> </w:t>
      </w:r>
      <w:r>
        <w:t>In</w:t>
      </w:r>
      <w:r>
        <w:rPr>
          <w:spacing w:val="1"/>
        </w:rPr>
        <w:t xml:space="preserve"> </w:t>
      </w:r>
      <w:r>
        <w:t>dependencia 308</w:t>
      </w:r>
      <w:r>
        <w:rPr>
          <w:spacing w:val="1"/>
        </w:rPr>
        <w:t xml:space="preserve"> </w:t>
      </w:r>
      <w:r>
        <w:t>T-</w:t>
      </w:r>
      <w:r>
        <w:rPr>
          <w:spacing w:val="-10"/>
        </w:rPr>
        <w:t>b</w:t>
      </w:r>
    </w:p>
    <w:p w14:paraId="34A66275" w14:textId="77777777" w:rsidR="004C5F40" w:rsidRDefault="008741A4">
      <w:pPr>
        <w:pStyle w:val="Textoindependiente"/>
        <w:spacing w:before="50"/>
      </w:pPr>
      <w:r>
        <w:t>553.-</w:t>
      </w:r>
      <w:r>
        <w:rPr>
          <w:spacing w:val="-3"/>
        </w:rPr>
        <w:t xml:space="preserve"> </w:t>
      </w:r>
      <w:r>
        <w:t>Independencia</w:t>
      </w:r>
      <w:r>
        <w:rPr>
          <w:spacing w:val="-2"/>
        </w:rPr>
        <w:t xml:space="preserve"> </w:t>
      </w:r>
      <w:r>
        <w:t>310</w:t>
      </w:r>
      <w:r>
        <w:rPr>
          <w:spacing w:val="-2"/>
        </w:rPr>
        <w:t xml:space="preserve"> </w:t>
      </w:r>
      <w:r>
        <w:t>T-</w:t>
      </w:r>
      <w:r>
        <w:rPr>
          <w:spacing w:val="-10"/>
        </w:rPr>
        <w:t>r</w:t>
      </w:r>
    </w:p>
    <w:p w14:paraId="6E1BF67F" w14:textId="77777777" w:rsidR="004C5F40" w:rsidRDefault="008741A4">
      <w:pPr>
        <w:pStyle w:val="Textoindependiente"/>
        <w:spacing w:before="51"/>
      </w:pPr>
      <w:r>
        <w:t>554.-</w:t>
      </w:r>
      <w:r>
        <w:rPr>
          <w:spacing w:val="-3"/>
        </w:rPr>
        <w:t xml:space="preserve"> </w:t>
      </w:r>
      <w:r>
        <w:t>Independencia</w:t>
      </w:r>
      <w:r>
        <w:rPr>
          <w:spacing w:val="-2"/>
        </w:rPr>
        <w:t xml:space="preserve"> </w:t>
      </w:r>
      <w:r>
        <w:t>311</w:t>
      </w:r>
      <w:r>
        <w:rPr>
          <w:spacing w:val="-2"/>
        </w:rPr>
        <w:t xml:space="preserve"> </w:t>
      </w:r>
      <w:r>
        <w:t>T-</w:t>
      </w:r>
      <w:r>
        <w:rPr>
          <w:spacing w:val="-10"/>
        </w:rPr>
        <w:t>b</w:t>
      </w:r>
    </w:p>
    <w:p w14:paraId="41CC57BA" w14:textId="77777777" w:rsidR="004C5F40" w:rsidRDefault="008741A4">
      <w:pPr>
        <w:pStyle w:val="Textoindependiente"/>
        <w:spacing w:before="50"/>
      </w:pPr>
      <w:r>
        <w:t>555.-</w:t>
      </w:r>
      <w:r>
        <w:rPr>
          <w:spacing w:val="-3"/>
        </w:rPr>
        <w:t xml:space="preserve"> </w:t>
      </w:r>
      <w:r>
        <w:t>Independencia</w:t>
      </w:r>
      <w:r>
        <w:rPr>
          <w:spacing w:val="-2"/>
        </w:rPr>
        <w:t xml:space="preserve"> </w:t>
      </w:r>
      <w:r>
        <w:t>402</w:t>
      </w:r>
      <w:r>
        <w:rPr>
          <w:spacing w:val="-2"/>
        </w:rPr>
        <w:t xml:space="preserve"> </w:t>
      </w:r>
      <w:r>
        <w:t>T-</w:t>
      </w:r>
      <w:r>
        <w:rPr>
          <w:spacing w:val="-10"/>
        </w:rPr>
        <w:t>b</w:t>
      </w:r>
    </w:p>
    <w:p w14:paraId="574E627F" w14:textId="77777777" w:rsidR="004C5F40" w:rsidRDefault="008741A4">
      <w:pPr>
        <w:pStyle w:val="Textoindependiente"/>
        <w:spacing w:before="55"/>
      </w:pPr>
      <w:r>
        <w:t>556.-</w:t>
      </w:r>
      <w:r>
        <w:rPr>
          <w:spacing w:val="-3"/>
        </w:rPr>
        <w:t xml:space="preserve"> </w:t>
      </w:r>
      <w:r>
        <w:t>Independencia</w:t>
      </w:r>
      <w:r>
        <w:rPr>
          <w:spacing w:val="-2"/>
        </w:rPr>
        <w:t xml:space="preserve"> </w:t>
      </w:r>
      <w:r>
        <w:t>403</w:t>
      </w:r>
      <w:r>
        <w:rPr>
          <w:spacing w:val="-2"/>
        </w:rPr>
        <w:t xml:space="preserve"> </w:t>
      </w:r>
      <w:r>
        <w:t>T-</w:t>
      </w:r>
      <w:r>
        <w:rPr>
          <w:spacing w:val="-10"/>
        </w:rPr>
        <w:t>b</w:t>
      </w:r>
    </w:p>
    <w:p w14:paraId="75257980" w14:textId="77777777" w:rsidR="004C5F40" w:rsidRDefault="008741A4">
      <w:pPr>
        <w:pStyle w:val="Textoindependiente"/>
        <w:spacing w:before="51"/>
      </w:pPr>
      <w:r>
        <w:t>557.-</w:t>
      </w:r>
      <w:r>
        <w:rPr>
          <w:spacing w:val="-3"/>
        </w:rPr>
        <w:t xml:space="preserve"> </w:t>
      </w:r>
      <w:r>
        <w:t>Independencia</w:t>
      </w:r>
      <w:r>
        <w:rPr>
          <w:spacing w:val="-2"/>
        </w:rPr>
        <w:t xml:space="preserve"> </w:t>
      </w:r>
      <w:r>
        <w:t>404</w:t>
      </w:r>
      <w:r>
        <w:rPr>
          <w:spacing w:val="-2"/>
        </w:rPr>
        <w:t xml:space="preserve"> </w:t>
      </w:r>
      <w:r>
        <w:t>T-</w:t>
      </w:r>
      <w:r>
        <w:rPr>
          <w:spacing w:val="-10"/>
        </w:rPr>
        <w:t>r</w:t>
      </w:r>
    </w:p>
    <w:p w14:paraId="39B31BC3" w14:textId="77777777" w:rsidR="004C5F40" w:rsidRDefault="008741A4">
      <w:pPr>
        <w:pStyle w:val="Textoindependiente"/>
        <w:spacing w:before="50"/>
      </w:pPr>
      <w:r>
        <w:t>558.-</w:t>
      </w:r>
      <w:r>
        <w:rPr>
          <w:spacing w:val="-3"/>
        </w:rPr>
        <w:t xml:space="preserve"> </w:t>
      </w:r>
      <w:r>
        <w:t>Independencia</w:t>
      </w:r>
      <w:r>
        <w:rPr>
          <w:spacing w:val="-2"/>
        </w:rPr>
        <w:t xml:space="preserve"> </w:t>
      </w:r>
      <w:r>
        <w:t>405</w:t>
      </w:r>
      <w:r>
        <w:rPr>
          <w:spacing w:val="-2"/>
        </w:rPr>
        <w:t xml:space="preserve"> </w:t>
      </w:r>
      <w:r>
        <w:t>T-</w:t>
      </w:r>
      <w:r>
        <w:rPr>
          <w:spacing w:val="-10"/>
        </w:rPr>
        <w:t>b</w:t>
      </w:r>
    </w:p>
    <w:p w14:paraId="273CCFD9" w14:textId="77777777" w:rsidR="004C5F40" w:rsidRDefault="008741A4">
      <w:pPr>
        <w:pStyle w:val="Textoindependiente"/>
        <w:spacing w:before="55"/>
      </w:pPr>
      <w:r>
        <w:t>559.-</w:t>
      </w:r>
      <w:r>
        <w:rPr>
          <w:spacing w:val="-3"/>
        </w:rPr>
        <w:t xml:space="preserve"> </w:t>
      </w:r>
      <w:r>
        <w:t>Independencia</w:t>
      </w:r>
      <w:r>
        <w:rPr>
          <w:spacing w:val="-2"/>
        </w:rPr>
        <w:t xml:space="preserve"> </w:t>
      </w:r>
      <w:r>
        <w:t>406</w:t>
      </w:r>
      <w:r>
        <w:rPr>
          <w:spacing w:val="-2"/>
        </w:rPr>
        <w:t xml:space="preserve"> </w:t>
      </w:r>
      <w:r>
        <w:t>T-</w:t>
      </w:r>
      <w:r>
        <w:rPr>
          <w:spacing w:val="-10"/>
        </w:rPr>
        <w:t>b</w:t>
      </w:r>
    </w:p>
    <w:p w14:paraId="62FE80A9" w14:textId="77777777" w:rsidR="004C5F40" w:rsidRDefault="008741A4">
      <w:pPr>
        <w:pStyle w:val="Textoindependiente"/>
        <w:spacing w:before="51" w:line="283" w:lineRule="auto"/>
        <w:ind w:right="4637"/>
      </w:pPr>
      <w:r>
        <w:t>560.-</w:t>
      </w:r>
      <w:r>
        <w:rPr>
          <w:spacing w:val="-8"/>
        </w:rPr>
        <w:t xml:space="preserve"> </w:t>
      </w:r>
      <w:r>
        <w:t>Independencia</w:t>
      </w:r>
      <w:r>
        <w:rPr>
          <w:spacing w:val="-8"/>
        </w:rPr>
        <w:t xml:space="preserve"> </w:t>
      </w:r>
      <w:r>
        <w:t>esq.</w:t>
      </w:r>
      <w:r>
        <w:rPr>
          <w:spacing w:val="-8"/>
        </w:rPr>
        <w:t xml:space="preserve"> </w:t>
      </w:r>
      <w:r>
        <w:t>Tinoco</w:t>
      </w:r>
      <w:r>
        <w:rPr>
          <w:spacing w:val="-8"/>
        </w:rPr>
        <w:t xml:space="preserve"> </w:t>
      </w:r>
      <w:r>
        <w:t>y</w:t>
      </w:r>
      <w:r>
        <w:rPr>
          <w:spacing w:val="-8"/>
        </w:rPr>
        <w:t xml:space="preserve"> </w:t>
      </w:r>
      <w:r>
        <w:t>Palacios</w:t>
      </w:r>
      <w:r>
        <w:rPr>
          <w:spacing w:val="-8"/>
        </w:rPr>
        <w:t xml:space="preserve"> </w:t>
      </w:r>
      <w:r>
        <w:t>407</w:t>
      </w:r>
      <w:r>
        <w:rPr>
          <w:spacing w:val="-8"/>
        </w:rPr>
        <w:t xml:space="preserve"> </w:t>
      </w:r>
      <w:r>
        <w:t>T-b 561.- Independencia 500 T-r</w:t>
      </w:r>
    </w:p>
    <w:p w14:paraId="589AC283" w14:textId="77777777" w:rsidR="004C5F40" w:rsidRDefault="008741A4">
      <w:pPr>
        <w:pStyle w:val="Textoindependiente"/>
        <w:spacing w:before="6"/>
      </w:pPr>
      <w:r>
        <w:t>562.-</w:t>
      </w:r>
      <w:r>
        <w:rPr>
          <w:spacing w:val="-3"/>
        </w:rPr>
        <w:t xml:space="preserve"> </w:t>
      </w:r>
      <w:r>
        <w:t>Independencia</w:t>
      </w:r>
      <w:r>
        <w:rPr>
          <w:spacing w:val="-2"/>
        </w:rPr>
        <w:t xml:space="preserve"> </w:t>
      </w:r>
      <w:r>
        <w:t>501</w:t>
      </w:r>
      <w:r>
        <w:rPr>
          <w:spacing w:val="-2"/>
        </w:rPr>
        <w:t xml:space="preserve"> </w:t>
      </w:r>
      <w:r>
        <w:t>T-</w:t>
      </w:r>
      <w:r>
        <w:rPr>
          <w:spacing w:val="-10"/>
        </w:rPr>
        <w:t>b</w:t>
      </w:r>
    </w:p>
    <w:p w14:paraId="442503BE" w14:textId="77777777" w:rsidR="004C5F40" w:rsidRDefault="008741A4">
      <w:pPr>
        <w:pStyle w:val="Textoindependiente"/>
        <w:spacing w:before="50"/>
      </w:pPr>
      <w:r>
        <w:t>563.-</w:t>
      </w:r>
      <w:r>
        <w:rPr>
          <w:spacing w:val="-3"/>
        </w:rPr>
        <w:t xml:space="preserve"> </w:t>
      </w:r>
      <w:r>
        <w:t>Independencia</w:t>
      </w:r>
      <w:r>
        <w:rPr>
          <w:spacing w:val="-2"/>
        </w:rPr>
        <w:t xml:space="preserve"> </w:t>
      </w:r>
      <w:r>
        <w:t>503</w:t>
      </w:r>
      <w:r>
        <w:rPr>
          <w:spacing w:val="-2"/>
        </w:rPr>
        <w:t xml:space="preserve"> </w:t>
      </w:r>
      <w:r>
        <w:t>T-</w:t>
      </w:r>
      <w:r>
        <w:rPr>
          <w:spacing w:val="-10"/>
        </w:rPr>
        <w:t>r</w:t>
      </w:r>
    </w:p>
    <w:p w14:paraId="5B0D55EE" w14:textId="77777777" w:rsidR="004C5F40" w:rsidRDefault="008741A4">
      <w:pPr>
        <w:pStyle w:val="Textoindependiente"/>
        <w:spacing w:before="51"/>
      </w:pPr>
      <w:r>
        <w:t>564.-</w:t>
      </w:r>
      <w:r>
        <w:rPr>
          <w:spacing w:val="-3"/>
        </w:rPr>
        <w:t xml:space="preserve"> </w:t>
      </w:r>
      <w:r>
        <w:t>Independencia</w:t>
      </w:r>
      <w:r>
        <w:rPr>
          <w:spacing w:val="-2"/>
        </w:rPr>
        <w:t xml:space="preserve"> </w:t>
      </w:r>
      <w:r>
        <w:t>504</w:t>
      </w:r>
      <w:r>
        <w:rPr>
          <w:spacing w:val="-2"/>
        </w:rPr>
        <w:t xml:space="preserve"> </w:t>
      </w:r>
      <w:r>
        <w:t>T-</w:t>
      </w:r>
      <w:r>
        <w:rPr>
          <w:spacing w:val="-10"/>
        </w:rPr>
        <w:t>r</w:t>
      </w:r>
    </w:p>
    <w:p w14:paraId="29A6775C" w14:textId="77777777" w:rsidR="004C5F40" w:rsidRDefault="008741A4">
      <w:pPr>
        <w:pStyle w:val="Textoindependiente"/>
        <w:spacing w:before="50"/>
      </w:pPr>
      <w:r>
        <w:t>565.-</w:t>
      </w:r>
      <w:r>
        <w:rPr>
          <w:spacing w:val="-3"/>
        </w:rPr>
        <w:t xml:space="preserve"> </w:t>
      </w:r>
      <w:r>
        <w:t>Independencia</w:t>
      </w:r>
      <w:r>
        <w:rPr>
          <w:spacing w:val="-2"/>
        </w:rPr>
        <w:t xml:space="preserve"> </w:t>
      </w:r>
      <w:r>
        <w:t>506</w:t>
      </w:r>
      <w:r>
        <w:rPr>
          <w:spacing w:val="-2"/>
        </w:rPr>
        <w:t xml:space="preserve"> </w:t>
      </w:r>
      <w:r>
        <w:t>T-</w:t>
      </w:r>
      <w:r>
        <w:rPr>
          <w:spacing w:val="-10"/>
        </w:rPr>
        <w:t>r</w:t>
      </w:r>
    </w:p>
    <w:p w14:paraId="723DCD79" w14:textId="77777777" w:rsidR="004C5F40" w:rsidRDefault="008741A4">
      <w:pPr>
        <w:pStyle w:val="Textoindependiente"/>
        <w:spacing w:before="56"/>
      </w:pPr>
      <w:r>
        <w:t>566.-</w:t>
      </w:r>
      <w:r>
        <w:rPr>
          <w:spacing w:val="-3"/>
        </w:rPr>
        <w:t xml:space="preserve"> </w:t>
      </w:r>
      <w:r>
        <w:t>Independencia</w:t>
      </w:r>
      <w:r>
        <w:rPr>
          <w:spacing w:val="-2"/>
        </w:rPr>
        <w:t xml:space="preserve"> </w:t>
      </w:r>
      <w:r>
        <w:t>508</w:t>
      </w:r>
      <w:r>
        <w:rPr>
          <w:spacing w:val="-2"/>
        </w:rPr>
        <w:t xml:space="preserve"> </w:t>
      </w:r>
      <w:r>
        <w:t>T-</w:t>
      </w:r>
      <w:r>
        <w:rPr>
          <w:spacing w:val="-10"/>
        </w:rPr>
        <w:t>b</w:t>
      </w:r>
    </w:p>
    <w:p w14:paraId="48009EFB" w14:textId="77777777" w:rsidR="004C5F40" w:rsidRDefault="008741A4">
      <w:pPr>
        <w:pStyle w:val="Textoindependiente"/>
        <w:spacing w:before="50"/>
      </w:pPr>
      <w:r>
        <w:t>567.-</w:t>
      </w:r>
      <w:r>
        <w:rPr>
          <w:spacing w:val="-4"/>
        </w:rPr>
        <w:t xml:space="preserve"> </w:t>
      </w:r>
      <w:r>
        <w:t>Independencia</w:t>
      </w:r>
      <w:r>
        <w:rPr>
          <w:spacing w:val="-3"/>
        </w:rPr>
        <w:t xml:space="preserve"> </w:t>
      </w:r>
      <w:r>
        <w:t>704-43</w:t>
      </w:r>
      <w:r>
        <w:rPr>
          <w:spacing w:val="-3"/>
        </w:rPr>
        <w:t xml:space="preserve"> </w:t>
      </w:r>
      <w:r>
        <w:t>T-</w:t>
      </w:r>
      <w:r>
        <w:rPr>
          <w:spacing w:val="-10"/>
        </w:rPr>
        <w:t>r</w:t>
      </w:r>
    </w:p>
    <w:p w14:paraId="5ADFDF1F" w14:textId="77777777" w:rsidR="004C5F40" w:rsidRDefault="008741A4">
      <w:pPr>
        <w:pStyle w:val="Textoindependiente"/>
        <w:spacing w:before="50"/>
      </w:pPr>
      <w:r>
        <w:t>568.-</w:t>
      </w:r>
      <w:r>
        <w:rPr>
          <w:spacing w:val="-3"/>
        </w:rPr>
        <w:t xml:space="preserve"> </w:t>
      </w:r>
      <w:r>
        <w:t>Independencia</w:t>
      </w:r>
      <w:r>
        <w:rPr>
          <w:spacing w:val="-2"/>
        </w:rPr>
        <w:t xml:space="preserve"> </w:t>
      </w:r>
      <w:r>
        <w:t>105</w:t>
      </w:r>
      <w:r>
        <w:rPr>
          <w:spacing w:val="-2"/>
        </w:rPr>
        <w:t xml:space="preserve"> </w:t>
      </w:r>
      <w:r>
        <w:t>T-</w:t>
      </w:r>
      <w:r>
        <w:rPr>
          <w:spacing w:val="-10"/>
        </w:rPr>
        <w:t>r</w:t>
      </w:r>
    </w:p>
    <w:p w14:paraId="597F7D3B" w14:textId="77777777" w:rsidR="004C5F40" w:rsidRDefault="008741A4">
      <w:pPr>
        <w:pStyle w:val="Textoindependiente"/>
        <w:spacing w:before="56"/>
      </w:pPr>
      <w:r>
        <w:t>569.-</w:t>
      </w:r>
      <w:r>
        <w:rPr>
          <w:spacing w:val="-3"/>
        </w:rPr>
        <w:t xml:space="preserve"> </w:t>
      </w:r>
      <w:r>
        <w:t>Independencia</w:t>
      </w:r>
      <w:r>
        <w:rPr>
          <w:spacing w:val="-2"/>
        </w:rPr>
        <w:t xml:space="preserve"> </w:t>
      </w:r>
      <w:r>
        <w:t>107</w:t>
      </w:r>
      <w:r>
        <w:rPr>
          <w:spacing w:val="-2"/>
        </w:rPr>
        <w:t xml:space="preserve"> </w:t>
      </w:r>
      <w:r>
        <w:t>T-</w:t>
      </w:r>
      <w:r>
        <w:rPr>
          <w:spacing w:val="-10"/>
        </w:rPr>
        <w:t>r</w:t>
      </w:r>
    </w:p>
    <w:p w14:paraId="0AF41987" w14:textId="77777777" w:rsidR="004C5F40" w:rsidRDefault="008741A4">
      <w:pPr>
        <w:pStyle w:val="Textoindependiente"/>
        <w:spacing w:before="50"/>
      </w:pPr>
      <w:r>
        <w:t>570.-</w:t>
      </w:r>
      <w:r>
        <w:rPr>
          <w:spacing w:val="-3"/>
        </w:rPr>
        <w:t xml:space="preserve"> </w:t>
      </w:r>
      <w:r>
        <w:t>Independencia</w:t>
      </w:r>
      <w:r>
        <w:rPr>
          <w:spacing w:val="-2"/>
        </w:rPr>
        <w:t xml:space="preserve"> </w:t>
      </w:r>
      <w:r>
        <w:t>807</w:t>
      </w:r>
      <w:r>
        <w:rPr>
          <w:spacing w:val="-2"/>
        </w:rPr>
        <w:t xml:space="preserve"> </w:t>
      </w:r>
      <w:r>
        <w:t>T-</w:t>
      </w:r>
      <w:r>
        <w:rPr>
          <w:spacing w:val="-10"/>
        </w:rPr>
        <w:t>r</w:t>
      </w:r>
    </w:p>
    <w:p w14:paraId="51840265" w14:textId="77777777" w:rsidR="004C5F40" w:rsidRDefault="004C5F40">
      <w:pPr>
        <w:pStyle w:val="Textoindependiente"/>
        <w:ind w:left="0"/>
      </w:pPr>
    </w:p>
    <w:p w14:paraId="505CB8ED" w14:textId="77777777" w:rsidR="004C5F40" w:rsidRDefault="004C5F40">
      <w:pPr>
        <w:pStyle w:val="Textoindependiente"/>
        <w:ind w:left="0"/>
      </w:pPr>
    </w:p>
    <w:p w14:paraId="102F4CF1" w14:textId="77777777" w:rsidR="004C5F40" w:rsidRDefault="004C5F40">
      <w:pPr>
        <w:pStyle w:val="Textoindependiente"/>
        <w:spacing w:before="67"/>
        <w:ind w:left="0"/>
      </w:pPr>
    </w:p>
    <w:p w14:paraId="01A78229" w14:textId="77777777" w:rsidR="004C5F40" w:rsidRDefault="008741A4">
      <w:pPr>
        <w:pStyle w:val="Textoindependiente"/>
        <w:ind w:left="0" w:right="206"/>
        <w:jc w:val="right"/>
      </w:pPr>
      <w:r>
        <w:rPr>
          <w:spacing w:val="-5"/>
        </w:rPr>
        <w:t>56</w:t>
      </w:r>
    </w:p>
    <w:p w14:paraId="123912BF" w14:textId="77777777" w:rsidR="004C5F40" w:rsidRDefault="004C5F40">
      <w:pPr>
        <w:pStyle w:val="Textoindependiente"/>
        <w:jc w:val="right"/>
        <w:sectPr w:rsidR="004C5F40">
          <w:pgSz w:w="12240" w:h="15840"/>
          <w:pgMar w:top="1820" w:right="360" w:bottom="280" w:left="720" w:header="720" w:footer="720" w:gutter="0"/>
          <w:cols w:space="720"/>
        </w:sectPr>
      </w:pPr>
    </w:p>
    <w:p w14:paraId="3290F78A" w14:textId="66DC6002" w:rsidR="004C5F40" w:rsidRDefault="004C5F40">
      <w:pPr>
        <w:pStyle w:val="Textoindependiente"/>
        <w:ind w:left="0"/>
      </w:pPr>
    </w:p>
    <w:p w14:paraId="7E75396A" w14:textId="77777777" w:rsidR="004C5F40" w:rsidRDefault="004C5F40">
      <w:pPr>
        <w:pStyle w:val="Textoindependiente"/>
        <w:ind w:left="0"/>
      </w:pPr>
    </w:p>
    <w:p w14:paraId="72289C9D" w14:textId="77777777" w:rsidR="004C5F40" w:rsidRDefault="004C5F40">
      <w:pPr>
        <w:pStyle w:val="Textoindependiente"/>
        <w:ind w:left="0"/>
      </w:pPr>
    </w:p>
    <w:p w14:paraId="1B0D3A6F" w14:textId="77777777" w:rsidR="004C5F40" w:rsidRDefault="004C5F40">
      <w:pPr>
        <w:pStyle w:val="Textoindependiente"/>
        <w:ind w:left="0"/>
      </w:pPr>
    </w:p>
    <w:p w14:paraId="6587707D" w14:textId="77777777" w:rsidR="004C5F40" w:rsidRDefault="004C5F40">
      <w:pPr>
        <w:pStyle w:val="Textoindependiente"/>
        <w:spacing w:before="21"/>
        <w:ind w:left="0"/>
      </w:pPr>
    </w:p>
    <w:p w14:paraId="17F36625" w14:textId="77777777" w:rsidR="004C5F40" w:rsidRDefault="008741A4">
      <w:pPr>
        <w:pStyle w:val="Textoindependiente"/>
      </w:pPr>
      <w:r>
        <w:t>571.-</w:t>
      </w:r>
      <w:r>
        <w:rPr>
          <w:spacing w:val="-3"/>
        </w:rPr>
        <w:t xml:space="preserve"> </w:t>
      </w:r>
      <w:r>
        <w:t>Independencia</w:t>
      </w:r>
      <w:r>
        <w:rPr>
          <w:spacing w:val="-2"/>
        </w:rPr>
        <w:t xml:space="preserve"> </w:t>
      </w:r>
      <w:r>
        <w:t>110</w:t>
      </w:r>
      <w:r>
        <w:rPr>
          <w:spacing w:val="-2"/>
        </w:rPr>
        <w:t xml:space="preserve"> </w:t>
      </w:r>
      <w:r>
        <w:t>T-</w:t>
      </w:r>
      <w:r>
        <w:rPr>
          <w:spacing w:val="-10"/>
        </w:rPr>
        <w:t>r</w:t>
      </w:r>
    </w:p>
    <w:p w14:paraId="6FA26125" w14:textId="77777777" w:rsidR="004C5F40" w:rsidRDefault="008741A4">
      <w:pPr>
        <w:pStyle w:val="Textoindependiente"/>
        <w:spacing w:before="55"/>
      </w:pPr>
      <w:r>
        <w:t>572.-</w:t>
      </w:r>
      <w:r>
        <w:rPr>
          <w:spacing w:val="1"/>
        </w:rPr>
        <w:t xml:space="preserve"> </w:t>
      </w:r>
      <w:r>
        <w:t>Hidalgo</w:t>
      </w:r>
      <w:r>
        <w:rPr>
          <w:spacing w:val="2"/>
        </w:rPr>
        <w:t xml:space="preserve"> </w:t>
      </w:r>
      <w:r>
        <w:t>204</w:t>
      </w:r>
      <w:r>
        <w:rPr>
          <w:spacing w:val="3"/>
        </w:rPr>
        <w:t xml:space="preserve"> </w:t>
      </w:r>
      <w:r>
        <w:t>V-</w:t>
      </w:r>
      <w:r>
        <w:rPr>
          <w:spacing w:val="-10"/>
        </w:rPr>
        <w:t>r</w:t>
      </w:r>
    </w:p>
    <w:p w14:paraId="4375C220" w14:textId="77777777" w:rsidR="004C5F40" w:rsidRDefault="008741A4">
      <w:pPr>
        <w:pStyle w:val="Textoindependiente"/>
        <w:spacing w:before="51"/>
      </w:pPr>
      <w:r>
        <w:t>573.-</w:t>
      </w:r>
      <w:r>
        <w:rPr>
          <w:spacing w:val="1"/>
        </w:rPr>
        <w:t xml:space="preserve"> </w:t>
      </w:r>
      <w:r>
        <w:t>Hidalgo</w:t>
      </w:r>
      <w:r>
        <w:rPr>
          <w:spacing w:val="2"/>
        </w:rPr>
        <w:t xml:space="preserve"> </w:t>
      </w:r>
      <w:r>
        <w:t>310</w:t>
      </w:r>
      <w:r>
        <w:rPr>
          <w:spacing w:val="3"/>
        </w:rPr>
        <w:t xml:space="preserve"> </w:t>
      </w:r>
      <w:r>
        <w:t>V-</w:t>
      </w:r>
      <w:r>
        <w:rPr>
          <w:spacing w:val="-10"/>
        </w:rPr>
        <w:t>m</w:t>
      </w:r>
    </w:p>
    <w:p w14:paraId="17A51EDE" w14:textId="77777777" w:rsidR="004C5F40" w:rsidRDefault="008741A4">
      <w:pPr>
        <w:pStyle w:val="Textoindependiente"/>
        <w:spacing w:before="50" w:line="288" w:lineRule="auto"/>
        <w:ind w:right="5399"/>
      </w:pPr>
      <w:r>
        <w:t>574.-</w:t>
      </w:r>
      <w:r>
        <w:rPr>
          <w:spacing w:val="-1"/>
        </w:rPr>
        <w:t xml:space="preserve"> </w:t>
      </w:r>
      <w:r>
        <w:t>Hidalgo S/N esq. Armenta y López V-b 575.- Hidalgo 1210 V-m</w:t>
      </w:r>
    </w:p>
    <w:p w14:paraId="349DEAF0" w14:textId="77777777" w:rsidR="004C5F40" w:rsidRDefault="008741A4">
      <w:pPr>
        <w:pStyle w:val="Textoindependiente"/>
        <w:spacing w:line="283" w:lineRule="auto"/>
        <w:ind w:right="6275"/>
      </w:pPr>
      <w:r>
        <w:t>576.- Hidalgo S/N junto al 1320 V-m 577.- Hidalgo 1410 V-r</w:t>
      </w:r>
    </w:p>
    <w:p w14:paraId="294ACD2F" w14:textId="77777777" w:rsidR="004C5F40" w:rsidRDefault="008741A4">
      <w:pPr>
        <w:pStyle w:val="Textoindependiente"/>
      </w:pPr>
      <w:r>
        <w:t>578.-</w:t>
      </w:r>
      <w:r>
        <w:rPr>
          <w:spacing w:val="1"/>
        </w:rPr>
        <w:t xml:space="preserve"> </w:t>
      </w:r>
      <w:r>
        <w:t>Hidalgo</w:t>
      </w:r>
      <w:r>
        <w:rPr>
          <w:spacing w:val="2"/>
        </w:rPr>
        <w:t xml:space="preserve"> </w:t>
      </w:r>
      <w:r>
        <w:t>1408</w:t>
      </w:r>
      <w:r>
        <w:rPr>
          <w:spacing w:val="1"/>
        </w:rPr>
        <w:t xml:space="preserve"> </w:t>
      </w:r>
      <w:r>
        <w:t>V-</w:t>
      </w:r>
      <w:r>
        <w:rPr>
          <w:spacing w:val="-10"/>
        </w:rPr>
        <w:t>b</w:t>
      </w:r>
    </w:p>
    <w:p w14:paraId="35AE4F4E" w14:textId="77777777" w:rsidR="004C5F40" w:rsidRDefault="008741A4">
      <w:pPr>
        <w:pStyle w:val="Textoindependiente"/>
        <w:spacing w:before="52"/>
      </w:pPr>
      <w:r>
        <w:t>579.-</w:t>
      </w:r>
      <w:r>
        <w:rPr>
          <w:spacing w:val="1"/>
        </w:rPr>
        <w:t xml:space="preserve"> </w:t>
      </w:r>
      <w:r>
        <w:t>Hidalgo</w:t>
      </w:r>
      <w:r>
        <w:rPr>
          <w:spacing w:val="2"/>
        </w:rPr>
        <w:t xml:space="preserve"> </w:t>
      </w:r>
      <w:r>
        <w:t>1017</w:t>
      </w:r>
      <w:r>
        <w:rPr>
          <w:spacing w:val="1"/>
        </w:rPr>
        <w:t xml:space="preserve"> </w:t>
      </w:r>
      <w:r>
        <w:t>V-</w:t>
      </w:r>
      <w:r>
        <w:rPr>
          <w:spacing w:val="-10"/>
        </w:rPr>
        <w:t>r</w:t>
      </w:r>
    </w:p>
    <w:p w14:paraId="7B2524E5" w14:textId="77777777" w:rsidR="004C5F40" w:rsidRDefault="008741A4">
      <w:pPr>
        <w:pStyle w:val="Textoindependiente"/>
        <w:spacing w:before="51"/>
      </w:pPr>
      <w:r>
        <w:t>580.-</w:t>
      </w:r>
      <w:r>
        <w:rPr>
          <w:spacing w:val="1"/>
        </w:rPr>
        <w:t xml:space="preserve"> </w:t>
      </w:r>
      <w:r>
        <w:t>Hidalgo</w:t>
      </w:r>
      <w:r>
        <w:rPr>
          <w:spacing w:val="2"/>
        </w:rPr>
        <w:t xml:space="preserve"> </w:t>
      </w:r>
      <w:r>
        <w:t>119</w:t>
      </w:r>
      <w:r>
        <w:rPr>
          <w:spacing w:val="3"/>
        </w:rPr>
        <w:t xml:space="preserve"> </w:t>
      </w:r>
      <w:r>
        <w:t>V-</w:t>
      </w:r>
      <w:r>
        <w:rPr>
          <w:spacing w:val="-10"/>
        </w:rPr>
        <w:t>r</w:t>
      </w:r>
    </w:p>
    <w:p w14:paraId="5B0562EB" w14:textId="77777777" w:rsidR="004C5F40" w:rsidRDefault="008741A4">
      <w:pPr>
        <w:pStyle w:val="Textoindependiente"/>
        <w:spacing w:before="50"/>
      </w:pPr>
      <w:r>
        <w:t>581.-</w:t>
      </w:r>
      <w:r>
        <w:rPr>
          <w:spacing w:val="1"/>
        </w:rPr>
        <w:t xml:space="preserve"> </w:t>
      </w:r>
      <w:r>
        <w:t>Hidalgo</w:t>
      </w:r>
      <w:r>
        <w:rPr>
          <w:spacing w:val="2"/>
        </w:rPr>
        <w:t xml:space="preserve"> </w:t>
      </w:r>
      <w:r>
        <w:t>1119</w:t>
      </w:r>
      <w:r>
        <w:rPr>
          <w:spacing w:val="1"/>
        </w:rPr>
        <w:t xml:space="preserve"> </w:t>
      </w:r>
      <w:r>
        <w:t>V-</w:t>
      </w:r>
      <w:r>
        <w:rPr>
          <w:spacing w:val="-10"/>
        </w:rPr>
        <w:t>b</w:t>
      </w:r>
    </w:p>
    <w:p w14:paraId="78B0C9C7" w14:textId="77777777" w:rsidR="004C5F40" w:rsidRDefault="008741A4">
      <w:pPr>
        <w:pStyle w:val="Textoindependiente"/>
        <w:spacing w:before="55"/>
      </w:pPr>
      <w:r>
        <w:t>582.-</w:t>
      </w:r>
      <w:r>
        <w:rPr>
          <w:spacing w:val="-3"/>
        </w:rPr>
        <w:t xml:space="preserve"> </w:t>
      </w:r>
      <w:r>
        <w:t>Independencia</w:t>
      </w:r>
      <w:r>
        <w:rPr>
          <w:spacing w:val="-2"/>
        </w:rPr>
        <w:t xml:space="preserve"> </w:t>
      </w:r>
      <w:r>
        <w:t>601</w:t>
      </w:r>
      <w:r>
        <w:rPr>
          <w:spacing w:val="-2"/>
        </w:rPr>
        <w:t xml:space="preserve"> </w:t>
      </w:r>
      <w:r>
        <w:t>T-</w:t>
      </w:r>
      <w:r>
        <w:rPr>
          <w:spacing w:val="-10"/>
        </w:rPr>
        <w:t>b</w:t>
      </w:r>
    </w:p>
    <w:p w14:paraId="3139D386" w14:textId="77777777" w:rsidR="004C5F40" w:rsidRDefault="008741A4">
      <w:pPr>
        <w:pStyle w:val="Textoindependiente"/>
        <w:spacing w:before="51"/>
      </w:pPr>
      <w:r>
        <w:t>583.-</w:t>
      </w:r>
      <w:r>
        <w:rPr>
          <w:spacing w:val="-3"/>
        </w:rPr>
        <w:t xml:space="preserve"> </w:t>
      </w:r>
      <w:r>
        <w:t>Independencia</w:t>
      </w:r>
      <w:r>
        <w:rPr>
          <w:spacing w:val="-2"/>
        </w:rPr>
        <w:t xml:space="preserve"> </w:t>
      </w:r>
      <w:r>
        <w:t>607</w:t>
      </w:r>
      <w:r>
        <w:rPr>
          <w:spacing w:val="-2"/>
        </w:rPr>
        <w:t xml:space="preserve"> </w:t>
      </w:r>
      <w:r>
        <w:t>T-</w:t>
      </w:r>
      <w:r>
        <w:rPr>
          <w:spacing w:val="-10"/>
        </w:rPr>
        <w:t>b</w:t>
      </w:r>
    </w:p>
    <w:p w14:paraId="12749BD1" w14:textId="77777777" w:rsidR="004C5F40" w:rsidRDefault="008741A4">
      <w:pPr>
        <w:pStyle w:val="Textoindependiente"/>
        <w:spacing w:before="50"/>
      </w:pPr>
      <w:r>
        <w:t>584.-</w:t>
      </w:r>
      <w:r>
        <w:rPr>
          <w:spacing w:val="-4"/>
        </w:rPr>
        <w:t xml:space="preserve"> </w:t>
      </w:r>
      <w:r>
        <w:t>Independencia</w:t>
      </w:r>
      <w:r>
        <w:rPr>
          <w:spacing w:val="-2"/>
        </w:rPr>
        <w:t xml:space="preserve"> </w:t>
      </w:r>
      <w:r>
        <w:t>1003</w:t>
      </w:r>
      <w:r>
        <w:rPr>
          <w:spacing w:val="-2"/>
        </w:rPr>
        <w:t xml:space="preserve"> </w:t>
      </w:r>
      <w:r>
        <w:t>T-</w:t>
      </w:r>
      <w:r>
        <w:rPr>
          <w:spacing w:val="-10"/>
        </w:rPr>
        <w:t>b</w:t>
      </w:r>
    </w:p>
    <w:p w14:paraId="1E8A5621" w14:textId="77777777" w:rsidR="004C5F40" w:rsidRDefault="008741A4">
      <w:pPr>
        <w:pStyle w:val="Textoindependiente"/>
        <w:spacing w:before="55"/>
      </w:pPr>
      <w:r>
        <w:t>585.-</w:t>
      </w:r>
      <w:r>
        <w:rPr>
          <w:spacing w:val="-4"/>
        </w:rPr>
        <w:t xml:space="preserve"> </w:t>
      </w:r>
      <w:r>
        <w:t>Independencia</w:t>
      </w:r>
      <w:r>
        <w:rPr>
          <w:spacing w:val="-2"/>
        </w:rPr>
        <w:t xml:space="preserve"> </w:t>
      </w:r>
      <w:r>
        <w:t>1007</w:t>
      </w:r>
      <w:r>
        <w:rPr>
          <w:spacing w:val="-2"/>
        </w:rPr>
        <w:t xml:space="preserve"> </w:t>
      </w:r>
      <w:r>
        <w:t>T-</w:t>
      </w:r>
      <w:r>
        <w:rPr>
          <w:spacing w:val="-10"/>
        </w:rPr>
        <w:t>b</w:t>
      </w:r>
    </w:p>
    <w:p w14:paraId="3C16E21E" w14:textId="77777777" w:rsidR="004C5F40" w:rsidRDefault="008741A4">
      <w:pPr>
        <w:pStyle w:val="Textoindependiente"/>
        <w:spacing w:before="51"/>
      </w:pPr>
      <w:r>
        <w:t>586.-</w:t>
      </w:r>
      <w:r>
        <w:rPr>
          <w:spacing w:val="-4"/>
        </w:rPr>
        <w:t xml:space="preserve"> </w:t>
      </w:r>
      <w:r>
        <w:t>Independencia</w:t>
      </w:r>
      <w:r>
        <w:rPr>
          <w:spacing w:val="-2"/>
        </w:rPr>
        <w:t xml:space="preserve"> </w:t>
      </w:r>
      <w:r>
        <w:t>1009</w:t>
      </w:r>
      <w:r>
        <w:rPr>
          <w:spacing w:val="-2"/>
        </w:rPr>
        <w:t xml:space="preserve"> </w:t>
      </w:r>
      <w:r>
        <w:t>T-</w:t>
      </w:r>
      <w:r>
        <w:rPr>
          <w:spacing w:val="-10"/>
        </w:rPr>
        <w:t>r</w:t>
      </w:r>
    </w:p>
    <w:p w14:paraId="54ED603B" w14:textId="77777777" w:rsidR="004C5F40" w:rsidRDefault="008741A4">
      <w:pPr>
        <w:pStyle w:val="Textoindependiente"/>
        <w:spacing w:before="50" w:line="283" w:lineRule="auto"/>
        <w:ind w:right="5103"/>
      </w:pPr>
      <w:r>
        <w:t>587.- Independencia esq. M. Ocampo 1100 A-r 588.- Independencia 1102 A-r</w:t>
      </w:r>
    </w:p>
    <w:p w14:paraId="31918E47" w14:textId="77777777" w:rsidR="004C5F40" w:rsidRDefault="008741A4">
      <w:pPr>
        <w:pStyle w:val="Textoindependiente"/>
        <w:spacing w:before="6"/>
      </w:pPr>
      <w:r>
        <w:t>589.-</w:t>
      </w:r>
      <w:r>
        <w:rPr>
          <w:spacing w:val="-4"/>
        </w:rPr>
        <w:t xml:space="preserve"> </w:t>
      </w:r>
      <w:r>
        <w:t>Independencia</w:t>
      </w:r>
      <w:r>
        <w:rPr>
          <w:spacing w:val="-2"/>
        </w:rPr>
        <w:t xml:space="preserve"> </w:t>
      </w:r>
      <w:r>
        <w:t>1104</w:t>
      </w:r>
      <w:r>
        <w:rPr>
          <w:spacing w:val="-2"/>
        </w:rPr>
        <w:t xml:space="preserve"> </w:t>
      </w:r>
      <w:r>
        <w:t>T-</w:t>
      </w:r>
      <w:r>
        <w:rPr>
          <w:spacing w:val="-10"/>
        </w:rPr>
        <w:t>b</w:t>
      </w:r>
    </w:p>
    <w:p w14:paraId="380C0146" w14:textId="77777777" w:rsidR="004C5F40" w:rsidRDefault="008741A4">
      <w:pPr>
        <w:pStyle w:val="Textoindependiente"/>
        <w:spacing w:before="51"/>
      </w:pPr>
      <w:r>
        <w:t>590.-</w:t>
      </w:r>
      <w:r>
        <w:rPr>
          <w:spacing w:val="-4"/>
        </w:rPr>
        <w:t xml:space="preserve"> </w:t>
      </w:r>
      <w:r>
        <w:t>Independencia</w:t>
      </w:r>
      <w:r>
        <w:rPr>
          <w:spacing w:val="-2"/>
        </w:rPr>
        <w:t xml:space="preserve"> </w:t>
      </w:r>
      <w:r>
        <w:t>1106</w:t>
      </w:r>
      <w:r>
        <w:rPr>
          <w:spacing w:val="-2"/>
        </w:rPr>
        <w:t xml:space="preserve"> </w:t>
      </w:r>
      <w:r>
        <w:t>T-</w:t>
      </w:r>
      <w:r>
        <w:rPr>
          <w:spacing w:val="-10"/>
        </w:rPr>
        <w:t>b</w:t>
      </w:r>
    </w:p>
    <w:p w14:paraId="3F99BF35" w14:textId="77777777" w:rsidR="004C5F40" w:rsidRDefault="008741A4">
      <w:pPr>
        <w:pStyle w:val="Textoindependiente"/>
        <w:spacing w:before="50"/>
      </w:pPr>
      <w:r>
        <w:t>591.-</w:t>
      </w:r>
      <w:r>
        <w:rPr>
          <w:spacing w:val="-2"/>
        </w:rPr>
        <w:t xml:space="preserve"> </w:t>
      </w:r>
      <w:r>
        <w:t>Independencia</w:t>
      </w:r>
      <w:r>
        <w:rPr>
          <w:spacing w:val="-1"/>
        </w:rPr>
        <w:t xml:space="preserve"> </w:t>
      </w:r>
      <w:r>
        <w:t>esq.</w:t>
      </w:r>
      <w:r>
        <w:rPr>
          <w:spacing w:val="-1"/>
        </w:rPr>
        <w:t xml:space="preserve"> </w:t>
      </w:r>
      <w:r>
        <w:t>Xicoténcatl</w:t>
      </w:r>
      <w:r>
        <w:rPr>
          <w:spacing w:val="-1"/>
        </w:rPr>
        <w:t xml:space="preserve"> </w:t>
      </w:r>
      <w:r>
        <w:t>1108</w:t>
      </w:r>
      <w:r>
        <w:rPr>
          <w:spacing w:val="-1"/>
        </w:rPr>
        <w:t xml:space="preserve"> </w:t>
      </w:r>
      <w:r>
        <w:t>T-</w:t>
      </w:r>
      <w:r>
        <w:rPr>
          <w:spacing w:val="-10"/>
        </w:rPr>
        <w:t>b</w:t>
      </w:r>
    </w:p>
    <w:p w14:paraId="084939DC" w14:textId="77777777" w:rsidR="004C5F40" w:rsidRDefault="008741A4">
      <w:pPr>
        <w:pStyle w:val="Textoindependiente"/>
        <w:spacing w:before="55"/>
      </w:pPr>
      <w:r>
        <w:t>592.-</w:t>
      </w:r>
      <w:r>
        <w:rPr>
          <w:spacing w:val="-4"/>
        </w:rPr>
        <w:t xml:space="preserve"> </w:t>
      </w:r>
      <w:r>
        <w:t>Independencia</w:t>
      </w:r>
      <w:r>
        <w:rPr>
          <w:spacing w:val="-2"/>
        </w:rPr>
        <w:t xml:space="preserve"> </w:t>
      </w:r>
      <w:r>
        <w:t>1200</w:t>
      </w:r>
      <w:r>
        <w:rPr>
          <w:spacing w:val="-2"/>
        </w:rPr>
        <w:t xml:space="preserve"> </w:t>
      </w:r>
      <w:r>
        <w:t>T-</w:t>
      </w:r>
      <w:r>
        <w:rPr>
          <w:spacing w:val="-10"/>
        </w:rPr>
        <w:t>r</w:t>
      </w:r>
    </w:p>
    <w:p w14:paraId="7C3D6C15" w14:textId="77777777" w:rsidR="004C5F40" w:rsidRDefault="008741A4">
      <w:pPr>
        <w:pStyle w:val="Textoindependiente"/>
        <w:spacing w:before="51" w:line="283" w:lineRule="auto"/>
        <w:ind w:right="5099"/>
      </w:pPr>
      <w:r>
        <w:t>593.-</w:t>
      </w:r>
      <w:r>
        <w:rPr>
          <w:spacing w:val="-13"/>
        </w:rPr>
        <w:t xml:space="preserve"> </w:t>
      </w:r>
      <w:r>
        <w:t>Independencia</w:t>
      </w:r>
      <w:r>
        <w:rPr>
          <w:spacing w:val="-13"/>
        </w:rPr>
        <w:t xml:space="preserve"> </w:t>
      </w:r>
      <w:r>
        <w:t>esq.</w:t>
      </w:r>
      <w:r>
        <w:rPr>
          <w:spacing w:val="-13"/>
        </w:rPr>
        <w:t xml:space="preserve"> </w:t>
      </w:r>
      <w:r>
        <w:t>Pino</w:t>
      </w:r>
      <w:r>
        <w:rPr>
          <w:spacing w:val="-13"/>
        </w:rPr>
        <w:t xml:space="preserve"> </w:t>
      </w:r>
      <w:r>
        <w:t>Suárez</w:t>
      </w:r>
      <w:r>
        <w:rPr>
          <w:spacing w:val="-13"/>
        </w:rPr>
        <w:t xml:space="preserve"> </w:t>
      </w:r>
      <w:r>
        <w:t>1201</w:t>
      </w:r>
      <w:r>
        <w:rPr>
          <w:spacing w:val="-13"/>
        </w:rPr>
        <w:t xml:space="preserve"> </w:t>
      </w:r>
      <w:r>
        <w:t>T-b 594.- Independencia 1203 T-b</w:t>
      </w:r>
    </w:p>
    <w:p w14:paraId="5B68668D" w14:textId="77777777" w:rsidR="004C5F40" w:rsidRDefault="008741A4">
      <w:pPr>
        <w:pStyle w:val="Textoindependiente"/>
        <w:spacing w:before="6"/>
      </w:pPr>
      <w:r>
        <w:t>595.-</w:t>
      </w:r>
      <w:r>
        <w:rPr>
          <w:spacing w:val="-4"/>
        </w:rPr>
        <w:t xml:space="preserve"> </w:t>
      </w:r>
      <w:r>
        <w:t>Independencia</w:t>
      </w:r>
      <w:r>
        <w:rPr>
          <w:spacing w:val="-2"/>
        </w:rPr>
        <w:t xml:space="preserve"> </w:t>
      </w:r>
      <w:r>
        <w:t>1204</w:t>
      </w:r>
      <w:r>
        <w:rPr>
          <w:spacing w:val="-2"/>
        </w:rPr>
        <w:t xml:space="preserve"> </w:t>
      </w:r>
      <w:r>
        <w:t>T-</w:t>
      </w:r>
      <w:r>
        <w:rPr>
          <w:spacing w:val="-10"/>
        </w:rPr>
        <w:t>b</w:t>
      </w:r>
    </w:p>
    <w:p w14:paraId="4F33120D" w14:textId="77777777" w:rsidR="004C5F40" w:rsidRDefault="008741A4">
      <w:pPr>
        <w:pStyle w:val="Textoindependiente"/>
        <w:spacing w:before="51"/>
      </w:pPr>
      <w:r>
        <w:t>596.-</w:t>
      </w:r>
      <w:r>
        <w:rPr>
          <w:spacing w:val="-4"/>
        </w:rPr>
        <w:t xml:space="preserve"> </w:t>
      </w:r>
      <w:r>
        <w:t>Independencia</w:t>
      </w:r>
      <w:r>
        <w:rPr>
          <w:spacing w:val="-2"/>
        </w:rPr>
        <w:t xml:space="preserve"> </w:t>
      </w:r>
      <w:r>
        <w:t>1206</w:t>
      </w:r>
      <w:r>
        <w:rPr>
          <w:spacing w:val="-2"/>
        </w:rPr>
        <w:t xml:space="preserve"> </w:t>
      </w:r>
      <w:r>
        <w:t>T-</w:t>
      </w:r>
      <w:r>
        <w:rPr>
          <w:spacing w:val="-10"/>
        </w:rPr>
        <w:t>b</w:t>
      </w:r>
    </w:p>
    <w:p w14:paraId="75486CF6" w14:textId="77777777" w:rsidR="004C5F40" w:rsidRDefault="008741A4">
      <w:pPr>
        <w:pStyle w:val="Textoindependiente"/>
        <w:spacing w:before="50"/>
      </w:pPr>
      <w:r>
        <w:t>597.-</w:t>
      </w:r>
      <w:r>
        <w:rPr>
          <w:spacing w:val="-4"/>
        </w:rPr>
        <w:t xml:space="preserve"> </w:t>
      </w:r>
      <w:r>
        <w:t>Independencia</w:t>
      </w:r>
      <w:r>
        <w:rPr>
          <w:spacing w:val="-2"/>
        </w:rPr>
        <w:t xml:space="preserve"> </w:t>
      </w:r>
      <w:r>
        <w:t>1208</w:t>
      </w:r>
      <w:r>
        <w:rPr>
          <w:spacing w:val="-2"/>
        </w:rPr>
        <w:t xml:space="preserve"> </w:t>
      </w:r>
      <w:r>
        <w:t>T-</w:t>
      </w:r>
      <w:r>
        <w:rPr>
          <w:spacing w:val="-10"/>
        </w:rPr>
        <w:t>m</w:t>
      </w:r>
    </w:p>
    <w:p w14:paraId="76891D50" w14:textId="77777777" w:rsidR="004C5F40" w:rsidRDefault="008741A4">
      <w:pPr>
        <w:pStyle w:val="Textoindependiente"/>
        <w:spacing w:before="50"/>
      </w:pPr>
      <w:r>
        <w:t>598.-</w:t>
      </w:r>
      <w:r>
        <w:rPr>
          <w:spacing w:val="-4"/>
        </w:rPr>
        <w:t xml:space="preserve"> </w:t>
      </w:r>
      <w:r>
        <w:t>Independencia</w:t>
      </w:r>
      <w:r>
        <w:rPr>
          <w:spacing w:val="-2"/>
        </w:rPr>
        <w:t xml:space="preserve"> </w:t>
      </w:r>
      <w:r>
        <w:t>1210</w:t>
      </w:r>
      <w:r>
        <w:rPr>
          <w:spacing w:val="-2"/>
        </w:rPr>
        <w:t xml:space="preserve"> </w:t>
      </w:r>
      <w:r>
        <w:t>T-</w:t>
      </w:r>
      <w:r>
        <w:rPr>
          <w:spacing w:val="-10"/>
        </w:rPr>
        <w:t>b</w:t>
      </w:r>
    </w:p>
    <w:p w14:paraId="05368153" w14:textId="77777777" w:rsidR="004C5F40" w:rsidRDefault="008741A4">
      <w:pPr>
        <w:pStyle w:val="Textoindependiente"/>
        <w:spacing w:before="56"/>
      </w:pPr>
      <w:r>
        <w:t>599.-</w:t>
      </w:r>
      <w:r>
        <w:rPr>
          <w:spacing w:val="-4"/>
        </w:rPr>
        <w:t xml:space="preserve"> </w:t>
      </w:r>
      <w:r>
        <w:t>Independencia</w:t>
      </w:r>
      <w:r>
        <w:rPr>
          <w:spacing w:val="-2"/>
        </w:rPr>
        <w:t xml:space="preserve"> </w:t>
      </w:r>
      <w:r>
        <w:t>1221</w:t>
      </w:r>
      <w:r>
        <w:rPr>
          <w:spacing w:val="-2"/>
        </w:rPr>
        <w:t xml:space="preserve"> </w:t>
      </w:r>
      <w:r>
        <w:t>T-</w:t>
      </w:r>
      <w:r>
        <w:rPr>
          <w:spacing w:val="-10"/>
        </w:rPr>
        <w:t>m</w:t>
      </w:r>
    </w:p>
    <w:p w14:paraId="170BF8FD" w14:textId="77777777" w:rsidR="004C5F40" w:rsidRDefault="008741A4">
      <w:pPr>
        <w:pStyle w:val="Textoindependiente"/>
        <w:spacing w:before="50"/>
      </w:pPr>
      <w:r>
        <w:t>600.-</w:t>
      </w:r>
      <w:r>
        <w:rPr>
          <w:spacing w:val="-4"/>
        </w:rPr>
        <w:t xml:space="preserve"> </w:t>
      </w:r>
      <w:r>
        <w:t>Independencia</w:t>
      </w:r>
      <w:r>
        <w:rPr>
          <w:spacing w:val="-2"/>
        </w:rPr>
        <w:t xml:space="preserve"> </w:t>
      </w:r>
      <w:r>
        <w:t>1330</w:t>
      </w:r>
      <w:r>
        <w:rPr>
          <w:spacing w:val="-2"/>
        </w:rPr>
        <w:t xml:space="preserve"> </w:t>
      </w:r>
      <w:r>
        <w:t>T-</w:t>
      </w:r>
      <w:r>
        <w:rPr>
          <w:spacing w:val="-10"/>
        </w:rPr>
        <w:t>m</w:t>
      </w:r>
    </w:p>
    <w:p w14:paraId="415BBF5A" w14:textId="77777777" w:rsidR="004C5F40" w:rsidRDefault="008741A4">
      <w:pPr>
        <w:pStyle w:val="Textoindependiente"/>
        <w:spacing w:before="51" w:line="285" w:lineRule="auto"/>
        <w:ind w:right="6868"/>
      </w:pPr>
      <w:r>
        <w:t>601.- Independencia 1302 V-r 602.- Independencia S/N A-r 603.-</w:t>
      </w:r>
      <w:r>
        <w:rPr>
          <w:spacing w:val="-6"/>
        </w:rPr>
        <w:t xml:space="preserve"> </w:t>
      </w:r>
      <w:r>
        <w:t>Independencia</w:t>
      </w:r>
      <w:r>
        <w:rPr>
          <w:spacing w:val="-5"/>
        </w:rPr>
        <w:t xml:space="preserve"> </w:t>
      </w:r>
      <w:r>
        <w:t>1402</w:t>
      </w:r>
      <w:r>
        <w:rPr>
          <w:spacing w:val="-5"/>
        </w:rPr>
        <w:t xml:space="preserve"> </w:t>
      </w:r>
      <w:r>
        <w:t>T-m</w:t>
      </w:r>
    </w:p>
    <w:p w14:paraId="77C8B76F" w14:textId="77777777" w:rsidR="004C5F40" w:rsidRDefault="004C5F40">
      <w:pPr>
        <w:pStyle w:val="Textoindependiente"/>
        <w:ind w:left="0"/>
      </w:pPr>
    </w:p>
    <w:p w14:paraId="6A32120F" w14:textId="77777777" w:rsidR="004C5F40" w:rsidRDefault="004C5F40">
      <w:pPr>
        <w:pStyle w:val="Textoindependiente"/>
        <w:ind w:left="0"/>
      </w:pPr>
    </w:p>
    <w:p w14:paraId="1DEBC9A7" w14:textId="77777777" w:rsidR="004C5F40" w:rsidRDefault="004C5F40">
      <w:pPr>
        <w:pStyle w:val="Textoindependiente"/>
        <w:spacing w:before="15"/>
        <w:ind w:left="0"/>
      </w:pPr>
    </w:p>
    <w:p w14:paraId="79A3DD56" w14:textId="77777777" w:rsidR="004C5F40" w:rsidRDefault="008741A4">
      <w:pPr>
        <w:pStyle w:val="Textoindependiente"/>
        <w:ind w:left="0" w:right="206"/>
        <w:jc w:val="right"/>
      </w:pPr>
      <w:r>
        <w:rPr>
          <w:spacing w:val="-5"/>
        </w:rPr>
        <w:t>57</w:t>
      </w:r>
    </w:p>
    <w:p w14:paraId="1E6F2BFF" w14:textId="77777777" w:rsidR="004C5F40" w:rsidRDefault="004C5F40">
      <w:pPr>
        <w:pStyle w:val="Textoindependiente"/>
        <w:jc w:val="right"/>
        <w:sectPr w:rsidR="004C5F40">
          <w:pgSz w:w="12240" w:h="15840"/>
          <w:pgMar w:top="1820" w:right="360" w:bottom="280" w:left="720" w:header="720" w:footer="720" w:gutter="0"/>
          <w:cols w:space="720"/>
        </w:sectPr>
      </w:pPr>
    </w:p>
    <w:p w14:paraId="29F7A3F0" w14:textId="58210356" w:rsidR="004C5F40" w:rsidRDefault="004C5F40">
      <w:pPr>
        <w:pStyle w:val="Textoindependiente"/>
        <w:ind w:left="0"/>
      </w:pPr>
    </w:p>
    <w:p w14:paraId="1C5900E9" w14:textId="77777777" w:rsidR="004C5F40" w:rsidRDefault="004C5F40">
      <w:pPr>
        <w:pStyle w:val="Textoindependiente"/>
        <w:ind w:left="0"/>
      </w:pPr>
    </w:p>
    <w:p w14:paraId="1D84B281" w14:textId="77777777" w:rsidR="004C5F40" w:rsidRDefault="004C5F40">
      <w:pPr>
        <w:pStyle w:val="Textoindependiente"/>
        <w:ind w:left="0"/>
      </w:pPr>
    </w:p>
    <w:p w14:paraId="06C0B9C3" w14:textId="77777777" w:rsidR="004C5F40" w:rsidRDefault="004C5F40">
      <w:pPr>
        <w:pStyle w:val="Textoindependiente"/>
        <w:ind w:left="0"/>
      </w:pPr>
    </w:p>
    <w:p w14:paraId="2AA3187A" w14:textId="77777777" w:rsidR="004C5F40" w:rsidRDefault="004C5F40">
      <w:pPr>
        <w:pStyle w:val="Textoindependiente"/>
        <w:spacing w:before="21"/>
        <w:ind w:left="0"/>
      </w:pPr>
    </w:p>
    <w:p w14:paraId="4DEEC15C" w14:textId="77777777" w:rsidR="004C5F40" w:rsidRDefault="008741A4">
      <w:pPr>
        <w:pStyle w:val="Textoindependiente"/>
      </w:pPr>
      <w:r>
        <w:t>604.-</w:t>
      </w:r>
      <w:r>
        <w:rPr>
          <w:spacing w:val="-4"/>
        </w:rPr>
        <w:t xml:space="preserve"> </w:t>
      </w:r>
      <w:r>
        <w:t>Independencia</w:t>
      </w:r>
      <w:r>
        <w:rPr>
          <w:spacing w:val="-2"/>
        </w:rPr>
        <w:t xml:space="preserve"> </w:t>
      </w:r>
      <w:r>
        <w:t>1404</w:t>
      </w:r>
      <w:r>
        <w:rPr>
          <w:spacing w:val="-2"/>
        </w:rPr>
        <w:t xml:space="preserve"> </w:t>
      </w:r>
      <w:r>
        <w:t>T-</w:t>
      </w:r>
      <w:r>
        <w:rPr>
          <w:spacing w:val="-10"/>
        </w:rPr>
        <w:t>r</w:t>
      </w:r>
    </w:p>
    <w:p w14:paraId="5B7CB35F" w14:textId="77777777" w:rsidR="004C5F40" w:rsidRDefault="008741A4">
      <w:pPr>
        <w:pStyle w:val="Textoindependiente"/>
        <w:spacing w:before="55"/>
      </w:pPr>
      <w:r>
        <w:t>605.-</w:t>
      </w:r>
      <w:r>
        <w:rPr>
          <w:spacing w:val="-4"/>
        </w:rPr>
        <w:t xml:space="preserve"> </w:t>
      </w:r>
      <w:r>
        <w:t>Independencia</w:t>
      </w:r>
      <w:r>
        <w:rPr>
          <w:spacing w:val="-2"/>
        </w:rPr>
        <w:t xml:space="preserve"> </w:t>
      </w:r>
      <w:r>
        <w:t>1407</w:t>
      </w:r>
      <w:r>
        <w:rPr>
          <w:spacing w:val="-2"/>
        </w:rPr>
        <w:t xml:space="preserve"> </w:t>
      </w:r>
      <w:r>
        <w:t>T-</w:t>
      </w:r>
      <w:r>
        <w:rPr>
          <w:spacing w:val="-10"/>
        </w:rPr>
        <w:t>r</w:t>
      </w:r>
    </w:p>
    <w:p w14:paraId="59FA3241" w14:textId="77777777" w:rsidR="004C5F40" w:rsidRDefault="008741A4">
      <w:pPr>
        <w:pStyle w:val="Textoindependiente"/>
        <w:spacing w:before="51"/>
      </w:pPr>
      <w:r>
        <w:t>606.-</w:t>
      </w:r>
      <w:r>
        <w:rPr>
          <w:spacing w:val="-4"/>
        </w:rPr>
        <w:t xml:space="preserve"> </w:t>
      </w:r>
      <w:r>
        <w:t>Independencia</w:t>
      </w:r>
      <w:r>
        <w:rPr>
          <w:spacing w:val="-2"/>
        </w:rPr>
        <w:t xml:space="preserve"> </w:t>
      </w:r>
      <w:r>
        <w:t>1412</w:t>
      </w:r>
      <w:r>
        <w:rPr>
          <w:spacing w:val="-2"/>
        </w:rPr>
        <w:t xml:space="preserve"> </w:t>
      </w:r>
      <w:r>
        <w:t>T-</w:t>
      </w:r>
      <w:r>
        <w:rPr>
          <w:spacing w:val="-10"/>
        </w:rPr>
        <w:t>m</w:t>
      </w:r>
    </w:p>
    <w:p w14:paraId="6E66D348" w14:textId="77777777" w:rsidR="004C5F40" w:rsidRDefault="008741A4">
      <w:pPr>
        <w:pStyle w:val="Textoindependiente"/>
        <w:spacing w:before="50" w:line="285" w:lineRule="auto"/>
        <w:ind w:right="6655"/>
      </w:pPr>
      <w:r>
        <w:t>607.- Independencia 1500 T-r 608.- Independencia 1501-A A-b 609.- Independencia 1502 T-b</w:t>
      </w:r>
    </w:p>
    <w:p w14:paraId="79C47208" w14:textId="77777777" w:rsidR="004C5F40" w:rsidRDefault="008741A4">
      <w:pPr>
        <w:pStyle w:val="Textoindependiente"/>
        <w:spacing w:line="283" w:lineRule="auto"/>
        <w:ind w:right="4944"/>
      </w:pPr>
      <w:r>
        <w:t>610.-</w:t>
      </w:r>
      <w:r>
        <w:rPr>
          <w:spacing w:val="-7"/>
        </w:rPr>
        <w:t xml:space="preserve"> </w:t>
      </w:r>
      <w:r>
        <w:t>Independencia</w:t>
      </w:r>
      <w:r>
        <w:rPr>
          <w:spacing w:val="-7"/>
        </w:rPr>
        <w:t xml:space="preserve"> </w:t>
      </w:r>
      <w:r>
        <w:t>esq.</w:t>
      </w:r>
      <w:r>
        <w:rPr>
          <w:spacing w:val="-7"/>
        </w:rPr>
        <w:t xml:space="preserve"> </w:t>
      </w:r>
      <w:r>
        <w:t>Leandro</w:t>
      </w:r>
      <w:r>
        <w:rPr>
          <w:spacing w:val="-7"/>
        </w:rPr>
        <w:t xml:space="preserve"> </w:t>
      </w:r>
      <w:r>
        <w:t>Valle</w:t>
      </w:r>
      <w:r>
        <w:rPr>
          <w:spacing w:val="-7"/>
        </w:rPr>
        <w:t xml:space="preserve"> </w:t>
      </w:r>
      <w:r>
        <w:t>1600</w:t>
      </w:r>
      <w:r>
        <w:rPr>
          <w:spacing w:val="-7"/>
        </w:rPr>
        <w:t xml:space="preserve"> </w:t>
      </w:r>
      <w:r>
        <w:t>T-r 611.- Independencia 1600-B A-r</w:t>
      </w:r>
    </w:p>
    <w:p w14:paraId="005786EF" w14:textId="77777777" w:rsidR="004C5F40" w:rsidRDefault="008741A4">
      <w:pPr>
        <w:pStyle w:val="Textoindependiente"/>
        <w:spacing w:before="5" w:line="283" w:lineRule="auto"/>
        <w:ind w:right="5335"/>
      </w:pPr>
      <w:r>
        <w:t>612.-</w:t>
      </w:r>
      <w:r>
        <w:rPr>
          <w:spacing w:val="-12"/>
        </w:rPr>
        <w:t xml:space="preserve"> </w:t>
      </w:r>
      <w:r>
        <w:t>Independencia</w:t>
      </w:r>
      <w:r>
        <w:rPr>
          <w:spacing w:val="-12"/>
        </w:rPr>
        <w:t xml:space="preserve"> </w:t>
      </w:r>
      <w:r>
        <w:t>esq.</w:t>
      </w:r>
      <w:r>
        <w:rPr>
          <w:spacing w:val="-12"/>
        </w:rPr>
        <w:t xml:space="preserve"> </w:t>
      </w:r>
      <w:r>
        <w:t>J.P.</w:t>
      </w:r>
      <w:r>
        <w:rPr>
          <w:spacing w:val="-12"/>
        </w:rPr>
        <w:t xml:space="preserve"> </w:t>
      </w:r>
      <w:r>
        <w:t>García</w:t>
      </w:r>
      <w:r>
        <w:rPr>
          <w:spacing w:val="-12"/>
        </w:rPr>
        <w:t xml:space="preserve"> </w:t>
      </w:r>
      <w:r>
        <w:t>407</w:t>
      </w:r>
      <w:r>
        <w:rPr>
          <w:spacing w:val="-12"/>
        </w:rPr>
        <w:t xml:space="preserve"> </w:t>
      </w:r>
      <w:r>
        <w:t>T-b 613.- Independencia 500 T-b</w:t>
      </w:r>
    </w:p>
    <w:p w14:paraId="38E03333" w14:textId="77777777" w:rsidR="004C5F40" w:rsidRDefault="008741A4">
      <w:pPr>
        <w:pStyle w:val="Textoindependiente"/>
        <w:spacing w:before="2"/>
      </w:pPr>
      <w:r>
        <w:t>614.-</w:t>
      </w:r>
      <w:r>
        <w:rPr>
          <w:spacing w:val="1"/>
        </w:rPr>
        <w:t xml:space="preserve"> </w:t>
      </w:r>
      <w:r>
        <w:t>Independencia</w:t>
      </w:r>
      <w:r>
        <w:rPr>
          <w:spacing w:val="2"/>
        </w:rPr>
        <w:t xml:space="preserve"> </w:t>
      </w:r>
      <w:r>
        <w:t>esq.</w:t>
      </w:r>
      <w:r>
        <w:rPr>
          <w:spacing w:val="2"/>
        </w:rPr>
        <w:t xml:space="preserve"> </w:t>
      </w:r>
      <w:r>
        <w:t>5</w:t>
      </w:r>
      <w:r>
        <w:rPr>
          <w:spacing w:val="2"/>
        </w:rPr>
        <w:t xml:space="preserve"> </w:t>
      </w:r>
      <w:r>
        <w:t>de</w:t>
      </w:r>
      <w:r>
        <w:rPr>
          <w:spacing w:val="2"/>
        </w:rPr>
        <w:t xml:space="preserve"> </w:t>
      </w:r>
      <w:r>
        <w:t>mayo</w:t>
      </w:r>
      <w:r>
        <w:rPr>
          <w:spacing w:val="2"/>
        </w:rPr>
        <w:t xml:space="preserve"> </w:t>
      </w:r>
      <w:r>
        <w:t>A-</w:t>
      </w:r>
      <w:r>
        <w:rPr>
          <w:spacing w:val="-10"/>
        </w:rPr>
        <w:t>r</w:t>
      </w:r>
    </w:p>
    <w:p w14:paraId="0C190419" w14:textId="77777777" w:rsidR="004C5F40" w:rsidRDefault="008741A4">
      <w:pPr>
        <w:pStyle w:val="Textoindependiente"/>
        <w:spacing w:before="55" w:line="283" w:lineRule="auto"/>
        <w:ind w:right="4695"/>
      </w:pPr>
      <w:r>
        <w:t>615.-</w:t>
      </w:r>
      <w:r>
        <w:rPr>
          <w:spacing w:val="-1"/>
        </w:rPr>
        <w:t xml:space="preserve"> </w:t>
      </w:r>
      <w:r>
        <w:t>Independencia</w:t>
      </w:r>
      <w:r>
        <w:rPr>
          <w:spacing w:val="-1"/>
        </w:rPr>
        <w:t xml:space="preserve"> </w:t>
      </w:r>
      <w:r>
        <w:t>esq.</w:t>
      </w:r>
      <w:r>
        <w:rPr>
          <w:spacing w:val="-1"/>
        </w:rPr>
        <w:t xml:space="preserve"> </w:t>
      </w:r>
      <w:r>
        <w:t>Armenta</w:t>
      </w:r>
      <w:r>
        <w:rPr>
          <w:spacing w:val="-1"/>
        </w:rPr>
        <w:t xml:space="preserve"> </w:t>
      </w:r>
      <w:r>
        <w:t>y</w:t>
      </w:r>
      <w:r>
        <w:rPr>
          <w:spacing w:val="-1"/>
        </w:rPr>
        <w:t xml:space="preserve"> </w:t>
      </w:r>
      <w:r>
        <w:t>López</w:t>
      </w:r>
      <w:r>
        <w:rPr>
          <w:spacing w:val="-1"/>
        </w:rPr>
        <w:t xml:space="preserve"> </w:t>
      </w:r>
      <w:r>
        <w:t>S/N</w:t>
      </w:r>
      <w:r>
        <w:rPr>
          <w:spacing w:val="-1"/>
        </w:rPr>
        <w:t xml:space="preserve"> </w:t>
      </w:r>
      <w:r>
        <w:t>A-r 616.- Independencia 603 T-r</w:t>
      </w:r>
    </w:p>
    <w:p w14:paraId="36BEE968" w14:textId="77777777" w:rsidR="004C5F40" w:rsidRDefault="008741A4">
      <w:pPr>
        <w:pStyle w:val="Textoindependiente"/>
        <w:spacing w:before="1"/>
      </w:pPr>
      <w:r>
        <w:t>617.-</w:t>
      </w:r>
      <w:r>
        <w:rPr>
          <w:spacing w:val="-3"/>
        </w:rPr>
        <w:t xml:space="preserve"> </w:t>
      </w:r>
      <w:r>
        <w:t>Independencia</w:t>
      </w:r>
      <w:r>
        <w:rPr>
          <w:spacing w:val="-2"/>
        </w:rPr>
        <w:t xml:space="preserve"> </w:t>
      </w:r>
      <w:r>
        <w:t>901</w:t>
      </w:r>
      <w:r>
        <w:rPr>
          <w:spacing w:val="-2"/>
        </w:rPr>
        <w:t xml:space="preserve"> </w:t>
      </w:r>
      <w:r>
        <w:t>T-</w:t>
      </w:r>
      <w:r>
        <w:rPr>
          <w:spacing w:val="-10"/>
        </w:rPr>
        <w:t>b</w:t>
      </w:r>
    </w:p>
    <w:p w14:paraId="550D08B5" w14:textId="77777777" w:rsidR="004C5F40" w:rsidRDefault="008741A4">
      <w:pPr>
        <w:pStyle w:val="Textoindependiente"/>
        <w:spacing w:before="56"/>
      </w:pPr>
      <w:r>
        <w:t>618.-</w:t>
      </w:r>
      <w:r>
        <w:rPr>
          <w:spacing w:val="-3"/>
        </w:rPr>
        <w:t xml:space="preserve"> </w:t>
      </w:r>
      <w:r>
        <w:t>Independencia</w:t>
      </w:r>
      <w:r>
        <w:rPr>
          <w:spacing w:val="-2"/>
        </w:rPr>
        <w:t xml:space="preserve"> </w:t>
      </w:r>
      <w:r>
        <w:t>903</w:t>
      </w:r>
      <w:r>
        <w:rPr>
          <w:spacing w:val="-2"/>
        </w:rPr>
        <w:t xml:space="preserve"> </w:t>
      </w:r>
      <w:r>
        <w:t>T-</w:t>
      </w:r>
      <w:r>
        <w:rPr>
          <w:spacing w:val="-10"/>
        </w:rPr>
        <w:t>r</w:t>
      </w:r>
    </w:p>
    <w:p w14:paraId="7013DDFE" w14:textId="77777777" w:rsidR="004C5F40" w:rsidRDefault="008741A4">
      <w:pPr>
        <w:pStyle w:val="Textoindependiente"/>
        <w:spacing w:before="50"/>
      </w:pPr>
      <w:r>
        <w:rPr>
          <w:spacing w:val="-2"/>
        </w:rPr>
        <w:t>619.-</w:t>
      </w:r>
      <w:r>
        <w:rPr>
          <w:spacing w:val="-10"/>
        </w:rPr>
        <w:t xml:space="preserve"> </w:t>
      </w:r>
      <w:r>
        <w:rPr>
          <w:spacing w:val="-2"/>
        </w:rPr>
        <w:t>José</w:t>
      </w:r>
      <w:r>
        <w:rPr>
          <w:spacing w:val="-9"/>
        </w:rPr>
        <w:t xml:space="preserve"> </w:t>
      </w:r>
      <w:r>
        <w:rPr>
          <w:spacing w:val="-2"/>
        </w:rPr>
        <w:t>María</w:t>
      </w:r>
      <w:r>
        <w:rPr>
          <w:spacing w:val="-9"/>
        </w:rPr>
        <w:t xml:space="preserve"> </w:t>
      </w:r>
      <w:r>
        <w:rPr>
          <w:spacing w:val="-2"/>
        </w:rPr>
        <w:t>Pino</w:t>
      </w:r>
      <w:r>
        <w:rPr>
          <w:spacing w:val="-9"/>
        </w:rPr>
        <w:t xml:space="preserve"> </w:t>
      </w:r>
      <w:r>
        <w:rPr>
          <w:spacing w:val="-2"/>
        </w:rPr>
        <w:t>Suárez</w:t>
      </w:r>
      <w:r>
        <w:rPr>
          <w:spacing w:val="-9"/>
        </w:rPr>
        <w:t xml:space="preserve"> </w:t>
      </w:r>
      <w:r>
        <w:rPr>
          <w:spacing w:val="-2"/>
        </w:rPr>
        <w:t>400</w:t>
      </w:r>
      <w:r>
        <w:rPr>
          <w:spacing w:val="-9"/>
        </w:rPr>
        <w:t xml:space="preserve"> </w:t>
      </w:r>
      <w:r>
        <w:rPr>
          <w:spacing w:val="-2"/>
        </w:rPr>
        <w:t>A-</w:t>
      </w:r>
      <w:r>
        <w:rPr>
          <w:spacing w:val="-10"/>
        </w:rPr>
        <w:t>r</w:t>
      </w:r>
    </w:p>
    <w:p w14:paraId="45385C19" w14:textId="77777777" w:rsidR="004C5F40" w:rsidRDefault="008741A4">
      <w:pPr>
        <w:pStyle w:val="Textoindependiente"/>
        <w:spacing w:before="51" w:line="283" w:lineRule="auto"/>
        <w:ind w:right="4727"/>
      </w:pPr>
      <w:r>
        <w:t>620.-</w:t>
      </w:r>
      <w:r>
        <w:rPr>
          <w:spacing w:val="-15"/>
        </w:rPr>
        <w:t xml:space="preserve"> </w:t>
      </w:r>
      <w:r>
        <w:t>José</w:t>
      </w:r>
      <w:r>
        <w:rPr>
          <w:spacing w:val="-15"/>
        </w:rPr>
        <w:t xml:space="preserve"> </w:t>
      </w:r>
      <w:r>
        <w:t>María</w:t>
      </w:r>
      <w:r>
        <w:rPr>
          <w:spacing w:val="-15"/>
        </w:rPr>
        <w:t xml:space="preserve"> </w:t>
      </w:r>
      <w:r>
        <w:t>Pino</w:t>
      </w:r>
      <w:r>
        <w:rPr>
          <w:spacing w:val="-15"/>
        </w:rPr>
        <w:t xml:space="preserve"> </w:t>
      </w:r>
      <w:r>
        <w:t>Suárez</w:t>
      </w:r>
      <w:r>
        <w:rPr>
          <w:spacing w:val="-15"/>
        </w:rPr>
        <w:t xml:space="preserve"> </w:t>
      </w:r>
      <w:r>
        <w:t>esq.</w:t>
      </w:r>
      <w:r>
        <w:rPr>
          <w:spacing w:val="-15"/>
        </w:rPr>
        <w:t xml:space="preserve"> </w:t>
      </w:r>
      <w:r>
        <w:t>Abasolo</w:t>
      </w:r>
      <w:r>
        <w:rPr>
          <w:spacing w:val="-15"/>
        </w:rPr>
        <w:t xml:space="preserve"> </w:t>
      </w:r>
      <w:r>
        <w:t>401</w:t>
      </w:r>
      <w:r>
        <w:rPr>
          <w:spacing w:val="-15"/>
        </w:rPr>
        <w:t xml:space="preserve"> </w:t>
      </w:r>
      <w:r>
        <w:t>T-b 621.- José María Pino Suárez 402 T-r</w:t>
      </w:r>
    </w:p>
    <w:p w14:paraId="1E320A9E" w14:textId="77777777" w:rsidR="004C5F40" w:rsidRDefault="008741A4">
      <w:pPr>
        <w:pStyle w:val="Textoindependiente"/>
        <w:spacing w:before="6" w:line="283" w:lineRule="auto"/>
        <w:ind w:right="6155"/>
        <w:jc w:val="both"/>
      </w:pPr>
      <w:r>
        <w:t>622.-</w:t>
      </w:r>
      <w:r>
        <w:rPr>
          <w:spacing w:val="-7"/>
        </w:rPr>
        <w:t xml:space="preserve"> </w:t>
      </w:r>
      <w:r>
        <w:t>José</w:t>
      </w:r>
      <w:r>
        <w:rPr>
          <w:spacing w:val="-6"/>
        </w:rPr>
        <w:t xml:space="preserve"> </w:t>
      </w:r>
      <w:r>
        <w:t>María</w:t>
      </w:r>
      <w:r>
        <w:rPr>
          <w:spacing w:val="-6"/>
        </w:rPr>
        <w:t xml:space="preserve"> </w:t>
      </w:r>
      <w:r>
        <w:t>Pino</w:t>
      </w:r>
      <w:r>
        <w:rPr>
          <w:spacing w:val="-6"/>
        </w:rPr>
        <w:t xml:space="preserve"> </w:t>
      </w:r>
      <w:r>
        <w:t>Suárez</w:t>
      </w:r>
      <w:r>
        <w:rPr>
          <w:spacing w:val="-6"/>
        </w:rPr>
        <w:t xml:space="preserve"> </w:t>
      </w:r>
      <w:r>
        <w:t>S/N</w:t>
      </w:r>
      <w:r>
        <w:rPr>
          <w:spacing w:val="-6"/>
        </w:rPr>
        <w:t xml:space="preserve"> </w:t>
      </w:r>
      <w:r>
        <w:t>T-r 623.-</w:t>
      </w:r>
      <w:r>
        <w:rPr>
          <w:spacing w:val="-7"/>
        </w:rPr>
        <w:t xml:space="preserve"> </w:t>
      </w:r>
      <w:r>
        <w:t>José</w:t>
      </w:r>
      <w:r>
        <w:rPr>
          <w:spacing w:val="-6"/>
        </w:rPr>
        <w:t xml:space="preserve"> </w:t>
      </w:r>
      <w:r>
        <w:t>María</w:t>
      </w:r>
      <w:r>
        <w:rPr>
          <w:spacing w:val="-6"/>
        </w:rPr>
        <w:t xml:space="preserve"> </w:t>
      </w:r>
      <w:r>
        <w:t>Pino</w:t>
      </w:r>
      <w:r>
        <w:rPr>
          <w:spacing w:val="-6"/>
        </w:rPr>
        <w:t xml:space="preserve"> </w:t>
      </w:r>
      <w:r>
        <w:t>Suárez</w:t>
      </w:r>
      <w:r>
        <w:rPr>
          <w:spacing w:val="-6"/>
        </w:rPr>
        <w:t xml:space="preserve"> </w:t>
      </w:r>
      <w:r>
        <w:t>405</w:t>
      </w:r>
      <w:r>
        <w:rPr>
          <w:spacing w:val="-6"/>
        </w:rPr>
        <w:t xml:space="preserve"> </w:t>
      </w:r>
      <w:r>
        <w:t>T-r 624.- Independencia 301-B T-b</w:t>
      </w:r>
    </w:p>
    <w:p w14:paraId="00CE1995" w14:textId="77777777" w:rsidR="004C5F40" w:rsidRDefault="008741A4">
      <w:pPr>
        <w:pStyle w:val="Textoindependiente"/>
        <w:spacing w:before="7"/>
      </w:pPr>
      <w:r>
        <w:t>625.-</w:t>
      </w:r>
      <w:r>
        <w:rPr>
          <w:spacing w:val="-3"/>
        </w:rPr>
        <w:t xml:space="preserve"> </w:t>
      </w:r>
      <w:r>
        <w:t>Independencia</w:t>
      </w:r>
      <w:r>
        <w:rPr>
          <w:spacing w:val="-2"/>
        </w:rPr>
        <w:t xml:space="preserve"> </w:t>
      </w:r>
      <w:r>
        <w:t>805</w:t>
      </w:r>
      <w:r>
        <w:rPr>
          <w:spacing w:val="-2"/>
        </w:rPr>
        <w:t xml:space="preserve"> </w:t>
      </w:r>
      <w:r>
        <w:t>T-</w:t>
      </w:r>
      <w:r>
        <w:rPr>
          <w:spacing w:val="-10"/>
        </w:rPr>
        <w:t>b</w:t>
      </w:r>
    </w:p>
    <w:p w14:paraId="7DB815DC" w14:textId="77777777" w:rsidR="004C5F40" w:rsidRDefault="008741A4">
      <w:pPr>
        <w:pStyle w:val="Textoindependiente"/>
        <w:spacing w:before="50"/>
      </w:pPr>
      <w:r>
        <w:t>626.-</w:t>
      </w:r>
      <w:r>
        <w:rPr>
          <w:spacing w:val="-3"/>
        </w:rPr>
        <w:t xml:space="preserve"> </w:t>
      </w:r>
      <w:r>
        <w:t>Independencia</w:t>
      </w:r>
      <w:r>
        <w:rPr>
          <w:spacing w:val="-2"/>
        </w:rPr>
        <w:t xml:space="preserve"> </w:t>
      </w:r>
      <w:r>
        <w:t>401</w:t>
      </w:r>
      <w:r>
        <w:rPr>
          <w:spacing w:val="-2"/>
        </w:rPr>
        <w:t xml:space="preserve"> </w:t>
      </w:r>
      <w:r>
        <w:t>T-</w:t>
      </w:r>
      <w:r>
        <w:rPr>
          <w:spacing w:val="-10"/>
        </w:rPr>
        <w:t>r</w:t>
      </w:r>
    </w:p>
    <w:p w14:paraId="1A2B83A0" w14:textId="77777777" w:rsidR="004C5F40" w:rsidRDefault="008741A4">
      <w:pPr>
        <w:pStyle w:val="Textoindependiente"/>
        <w:spacing w:before="51"/>
      </w:pPr>
      <w:r>
        <w:t>627.-</w:t>
      </w:r>
      <w:r>
        <w:rPr>
          <w:spacing w:val="-3"/>
        </w:rPr>
        <w:t xml:space="preserve"> </w:t>
      </w:r>
      <w:r>
        <w:t>Independencia</w:t>
      </w:r>
      <w:r>
        <w:rPr>
          <w:spacing w:val="-2"/>
        </w:rPr>
        <w:t xml:space="preserve"> </w:t>
      </w:r>
      <w:r>
        <w:t>101</w:t>
      </w:r>
      <w:r>
        <w:rPr>
          <w:spacing w:val="-2"/>
        </w:rPr>
        <w:t xml:space="preserve"> </w:t>
      </w:r>
      <w:r>
        <w:t>T-</w:t>
      </w:r>
      <w:r>
        <w:rPr>
          <w:spacing w:val="-10"/>
        </w:rPr>
        <w:t>r</w:t>
      </w:r>
    </w:p>
    <w:p w14:paraId="126542F5" w14:textId="77777777" w:rsidR="004C5F40" w:rsidRDefault="008741A4">
      <w:pPr>
        <w:pStyle w:val="Textoindependiente"/>
        <w:spacing w:before="55"/>
      </w:pPr>
      <w:r>
        <w:t>628.-</w:t>
      </w:r>
      <w:r>
        <w:rPr>
          <w:spacing w:val="-3"/>
        </w:rPr>
        <w:t xml:space="preserve"> </w:t>
      </w:r>
      <w:r>
        <w:t>Independencia</w:t>
      </w:r>
      <w:r>
        <w:rPr>
          <w:spacing w:val="-2"/>
        </w:rPr>
        <w:t xml:space="preserve"> </w:t>
      </w:r>
      <w:r>
        <w:t>305</w:t>
      </w:r>
      <w:r>
        <w:rPr>
          <w:spacing w:val="-2"/>
        </w:rPr>
        <w:t xml:space="preserve"> </w:t>
      </w:r>
      <w:r>
        <w:t>T-</w:t>
      </w:r>
      <w:r>
        <w:rPr>
          <w:spacing w:val="-10"/>
        </w:rPr>
        <w:t>r</w:t>
      </w:r>
    </w:p>
    <w:p w14:paraId="51C65C76" w14:textId="77777777" w:rsidR="004C5F40" w:rsidRDefault="008741A4">
      <w:pPr>
        <w:pStyle w:val="Textoindependiente"/>
        <w:spacing w:before="50"/>
      </w:pPr>
      <w:r>
        <w:t>629.-</w:t>
      </w:r>
      <w:r>
        <w:rPr>
          <w:spacing w:val="-3"/>
        </w:rPr>
        <w:t xml:space="preserve"> </w:t>
      </w:r>
      <w:r>
        <w:t>Independencia</w:t>
      </w:r>
      <w:r>
        <w:rPr>
          <w:spacing w:val="-2"/>
        </w:rPr>
        <w:t xml:space="preserve"> </w:t>
      </w:r>
      <w:r>
        <w:t>307</w:t>
      </w:r>
      <w:r>
        <w:rPr>
          <w:spacing w:val="-2"/>
        </w:rPr>
        <w:t xml:space="preserve"> </w:t>
      </w:r>
      <w:r>
        <w:t>T-</w:t>
      </w:r>
      <w:r>
        <w:rPr>
          <w:spacing w:val="-10"/>
        </w:rPr>
        <w:t>r</w:t>
      </w:r>
    </w:p>
    <w:p w14:paraId="41D60232" w14:textId="77777777" w:rsidR="004C5F40" w:rsidRDefault="008741A4">
      <w:pPr>
        <w:pStyle w:val="Textoindependiente"/>
        <w:spacing w:before="51"/>
      </w:pPr>
      <w:r>
        <w:t>630.-</w:t>
      </w:r>
      <w:r>
        <w:rPr>
          <w:spacing w:val="-3"/>
        </w:rPr>
        <w:t xml:space="preserve"> </w:t>
      </w:r>
      <w:r>
        <w:t>Independencia</w:t>
      </w:r>
      <w:r>
        <w:rPr>
          <w:spacing w:val="-2"/>
        </w:rPr>
        <w:t xml:space="preserve"> </w:t>
      </w:r>
      <w:r>
        <w:t>907</w:t>
      </w:r>
      <w:r>
        <w:rPr>
          <w:spacing w:val="-2"/>
        </w:rPr>
        <w:t xml:space="preserve"> </w:t>
      </w:r>
      <w:r>
        <w:t>T-</w:t>
      </w:r>
      <w:r>
        <w:rPr>
          <w:spacing w:val="-10"/>
        </w:rPr>
        <w:t>r</w:t>
      </w:r>
    </w:p>
    <w:p w14:paraId="4A1EFE26" w14:textId="77777777" w:rsidR="004C5F40" w:rsidRDefault="008741A4">
      <w:pPr>
        <w:pStyle w:val="Textoindependiente"/>
        <w:spacing w:before="50"/>
      </w:pPr>
      <w:r>
        <w:t>631.-</w:t>
      </w:r>
      <w:r>
        <w:rPr>
          <w:spacing w:val="-4"/>
        </w:rPr>
        <w:t xml:space="preserve"> </w:t>
      </w:r>
      <w:r>
        <w:t>Independencia</w:t>
      </w:r>
      <w:r>
        <w:rPr>
          <w:spacing w:val="-3"/>
        </w:rPr>
        <w:t xml:space="preserve"> </w:t>
      </w:r>
      <w:r>
        <w:t>917-53</w:t>
      </w:r>
      <w:r>
        <w:rPr>
          <w:spacing w:val="-3"/>
        </w:rPr>
        <w:t xml:space="preserve"> </w:t>
      </w:r>
      <w:r>
        <w:t>T-</w:t>
      </w:r>
      <w:r>
        <w:rPr>
          <w:spacing w:val="-10"/>
        </w:rPr>
        <w:t>r</w:t>
      </w:r>
    </w:p>
    <w:p w14:paraId="2208C44F" w14:textId="77777777" w:rsidR="004C5F40" w:rsidRDefault="008741A4">
      <w:pPr>
        <w:pStyle w:val="Textoindependiente"/>
        <w:spacing w:before="55"/>
      </w:pPr>
      <w:r>
        <w:t>632.-</w:t>
      </w:r>
      <w:r>
        <w:rPr>
          <w:spacing w:val="-4"/>
        </w:rPr>
        <w:t xml:space="preserve"> </w:t>
      </w:r>
      <w:r>
        <w:t>Independencia</w:t>
      </w:r>
      <w:r>
        <w:rPr>
          <w:spacing w:val="-2"/>
        </w:rPr>
        <w:t xml:space="preserve"> </w:t>
      </w:r>
      <w:r>
        <w:t>1103</w:t>
      </w:r>
      <w:r>
        <w:rPr>
          <w:spacing w:val="-2"/>
        </w:rPr>
        <w:t xml:space="preserve"> </w:t>
      </w:r>
      <w:r>
        <w:t>T-</w:t>
      </w:r>
      <w:r>
        <w:rPr>
          <w:spacing w:val="-10"/>
        </w:rPr>
        <w:t>r</w:t>
      </w:r>
    </w:p>
    <w:p w14:paraId="455FCFA2" w14:textId="77777777" w:rsidR="004C5F40" w:rsidRDefault="008741A4">
      <w:pPr>
        <w:pStyle w:val="Textoindependiente"/>
        <w:spacing w:before="51"/>
      </w:pPr>
      <w:r>
        <w:t>633.-</w:t>
      </w:r>
      <w:r>
        <w:rPr>
          <w:spacing w:val="-4"/>
        </w:rPr>
        <w:t xml:space="preserve"> </w:t>
      </w:r>
      <w:r>
        <w:t>Independencia</w:t>
      </w:r>
      <w:r>
        <w:rPr>
          <w:spacing w:val="-2"/>
        </w:rPr>
        <w:t xml:space="preserve"> </w:t>
      </w:r>
      <w:r>
        <w:t>1105</w:t>
      </w:r>
      <w:r>
        <w:rPr>
          <w:spacing w:val="-2"/>
        </w:rPr>
        <w:t xml:space="preserve"> </w:t>
      </w:r>
      <w:r>
        <w:t>T-</w:t>
      </w:r>
      <w:r>
        <w:rPr>
          <w:spacing w:val="-10"/>
        </w:rPr>
        <w:t>b</w:t>
      </w:r>
    </w:p>
    <w:p w14:paraId="07AD57E4" w14:textId="77777777" w:rsidR="004C5F40" w:rsidRDefault="008741A4">
      <w:pPr>
        <w:pStyle w:val="Textoindependiente"/>
        <w:spacing w:before="50"/>
      </w:pPr>
      <w:r>
        <w:t>634.-</w:t>
      </w:r>
      <w:r>
        <w:rPr>
          <w:spacing w:val="-4"/>
        </w:rPr>
        <w:t xml:space="preserve"> </w:t>
      </w:r>
      <w:r>
        <w:t>Independencia</w:t>
      </w:r>
      <w:r>
        <w:rPr>
          <w:spacing w:val="-2"/>
        </w:rPr>
        <w:t xml:space="preserve"> </w:t>
      </w:r>
      <w:r>
        <w:t>1107</w:t>
      </w:r>
      <w:r>
        <w:rPr>
          <w:spacing w:val="-2"/>
        </w:rPr>
        <w:t xml:space="preserve"> </w:t>
      </w:r>
      <w:r>
        <w:t>T-</w:t>
      </w:r>
      <w:r>
        <w:rPr>
          <w:spacing w:val="-10"/>
        </w:rPr>
        <w:t>r</w:t>
      </w:r>
    </w:p>
    <w:p w14:paraId="201177BC" w14:textId="77777777" w:rsidR="004C5F40" w:rsidRDefault="008741A4">
      <w:pPr>
        <w:pStyle w:val="Textoindependiente"/>
        <w:spacing w:before="55"/>
      </w:pPr>
      <w:r>
        <w:t>635.-</w:t>
      </w:r>
      <w:r>
        <w:rPr>
          <w:spacing w:val="-4"/>
        </w:rPr>
        <w:t xml:space="preserve"> </w:t>
      </w:r>
      <w:r>
        <w:t>Independencia</w:t>
      </w:r>
      <w:r>
        <w:rPr>
          <w:spacing w:val="-2"/>
        </w:rPr>
        <w:t xml:space="preserve"> </w:t>
      </w:r>
      <w:r>
        <w:t>1309</w:t>
      </w:r>
      <w:r>
        <w:rPr>
          <w:spacing w:val="-2"/>
        </w:rPr>
        <w:t xml:space="preserve"> </w:t>
      </w:r>
      <w:r>
        <w:t>T-</w:t>
      </w:r>
      <w:r>
        <w:rPr>
          <w:spacing w:val="-10"/>
        </w:rPr>
        <w:t>r</w:t>
      </w:r>
    </w:p>
    <w:p w14:paraId="592B19B9" w14:textId="77777777" w:rsidR="004C5F40" w:rsidRDefault="008741A4">
      <w:pPr>
        <w:pStyle w:val="Textoindependiente"/>
        <w:spacing w:before="51"/>
      </w:pPr>
      <w:r>
        <w:t>636.-</w:t>
      </w:r>
      <w:r>
        <w:rPr>
          <w:spacing w:val="-4"/>
        </w:rPr>
        <w:t xml:space="preserve"> </w:t>
      </w:r>
      <w:r>
        <w:t>Independencia</w:t>
      </w:r>
      <w:r>
        <w:rPr>
          <w:spacing w:val="-2"/>
        </w:rPr>
        <w:t xml:space="preserve"> </w:t>
      </w:r>
      <w:r>
        <w:t>1311</w:t>
      </w:r>
      <w:r>
        <w:rPr>
          <w:spacing w:val="-2"/>
        </w:rPr>
        <w:t xml:space="preserve"> </w:t>
      </w:r>
      <w:r>
        <w:t>T-</w:t>
      </w:r>
      <w:r>
        <w:rPr>
          <w:spacing w:val="-10"/>
        </w:rPr>
        <w:t>r</w:t>
      </w:r>
    </w:p>
    <w:p w14:paraId="6586B169" w14:textId="77777777" w:rsidR="004C5F40" w:rsidRDefault="004C5F40">
      <w:pPr>
        <w:pStyle w:val="Textoindependiente"/>
        <w:ind w:left="0"/>
      </w:pPr>
    </w:p>
    <w:p w14:paraId="7B50F5DD" w14:textId="77777777" w:rsidR="004C5F40" w:rsidRDefault="004C5F40">
      <w:pPr>
        <w:pStyle w:val="Textoindependiente"/>
        <w:ind w:left="0"/>
      </w:pPr>
    </w:p>
    <w:p w14:paraId="6BF50EA0" w14:textId="77777777" w:rsidR="004C5F40" w:rsidRDefault="004C5F40">
      <w:pPr>
        <w:pStyle w:val="Textoindependiente"/>
        <w:spacing w:before="67"/>
        <w:ind w:left="0"/>
      </w:pPr>
    </w:p>
    <w:p w14:paraId="333F0D55" w14:textId="77777777" w:rsidR="004C5F40" w:rsidRDefault="008741A4">
      <w:pPr>
        <w:pStyle w:val="Textoindependiente"/>
        <w:ind w:left="0" w:right="206"/>
        <w:jc w:val="right"/>
      </w:pPr>
      <w:r>
        <w:rPr>
          <w:spacing w:val="-5"/>
        </w:rPr>
        <w:t>58</w:t>
      </w:r>
    </w:p>
    <w:p w14:paraId="14EF3D70" w14:textId="77777777" w:rsidR="004C5F40" w:rsidRDefault="004C5F40">
      <w:pPr>
        <w:pStyle w:val="Textoindependiente"/>
        <w:jc w:val="right"/>
        <w:sectPr w:rsidR="004C5F40">
          <w:pgSz w:w="12240" w:h="15840"/>
          <w:pgMar w:top="1820" w:right="360" w:bottom="280" w:left="720" w:header="720" w:footer="720" w:gutter="0"/>
          <w:cols w:space="720"/>
        </w:sectPr>
      </w:pPr>
    </w:p>
    <w:p w14:paraId="3914B712" w14:textId="23E40572" w:rsidR="004C5F40" w:rsidRDefault="004C5F40">
      <w:pPr>
        <w:pStyle w:val="Textoindependiente"/>
        <w:ind w:left="0"/>
      </w:pPr>
    </w:p>
    <w:p w14:paraId="6AC00F05" w14:textId="77777777" w:rsidR="004C5F40" w:rsidRDefault="004C5F40">
      <w:pPr>
        <w:pStyle w:val="Textoindependiente"/>
        <w:ind w:left="0"/>
      </w:pPr>
    </w:p>
    <w:p w14:paraId="650D18B8" w14:textId="77777777" w:rsidR="004C5F40" w:rsidRDefault="004C5F40">
      <w:pPr>
        <w:pStyle w:val="Textoindependiente"/>
        <w:ind w:left="0"/>
      </w:pPr>
    </w:p>
    <w:p w14:paraId="427A25E2" w14:textId="77777777" w:rsidR="004C5F40" w:rsidRDefault="004C5F40">
      <w:pPr>
        <w:pStyle w:val="Textoindependiente"/>
        <w:ind w:left="0"/>
      </w:pPr>
    </w:p>
    <w:p w14:paraId="630C1D2D" w14:textId="77777777" w:rsidR="004C5F40" w:rsidRDefault="004C5F40">
      <w:pPr>
        <w:pStyle w:val="Textoindependiente"/>
        <w:spacing w:before="21"/>
        <w:ind w:left="0"/>
      </w:pPr>
    </w:p>
    <w:p w14:paraId="62C82B86" w14:textId="77777777" w:rsidR="004C5F40" w:rsidRDefault="008741A4">
      <w:pPr>
        <w:pStyle w:val="Textoindependiente"/>
      </w:pPr>
      <w:r>
        <w:t>637.-</w:t>
      </w:r>
      <w:r>
        <w:rPr>
          <w:spacing w:val="-4"/>
        </w:rPr>
        <w:t xml:space="preserve"> </w:t>
      </w:r>
      <w:r>
        <w:t>Independencia</w:t>
      </w:r>
      <w:r>
        <w:rPr>
          <w:spacing w:val="-2"/>
        </w:rPr>
        <w:t xml:space="preserve"> </w:t>
      </w:r>
      <w:r>
        <w:t>1313</w:t>
      </w:r>
      <w:r>
        <w:rPr>
          <w:spacing w:val="-2"/>
        </w:rPr>
        <w:t xml:space="preserve"> </w:t>
      </w:r>
      <w:r>
        <w:t>T-</w:t>
      </w:r>
      <w:r>
        <w:rPr>
          <w:spacing w:val="-10"/>
        </w:rPr>
        <w:t>r</w:t>
      </w:r>
    </w:p>
    <w:p w14:paraId="343AAE43" w14:textId="77777777" w:rsidR="004C5F40" w:rsidRDefault="008741A4">
      <w:pPr>
        <w:pStyle w:val="Textoindependiente"/>
        <w:spacing w:before="55"/>
      </w:pPr>
      <w:r>
        <w:t>638.-</w:t>
      </w:r>
      <w:r>
        <w:rPr>
          <w:spacing w:val="-4"/>
        </w:rPr>
        <w:t xml:space="preserve"> </w:t>
      </w:r>
      <w:r>
        <w:t>Independencia</w:t>
      </w:r>
      <w:r>
        <w:rPr>
          <w:spacing w:val="-2"/>
        </w:rPr>
        <w:t xml:space="preserve"> </w:t>
      </w:r>
      <w:r>
        <w:t>1401</w:t>
      </w:r>
      <w:r>
        <w:rPr>
          <w:spacing w:val="-2"/>
        </w:rPr>
        <w:t xml:space="preserve"> </w:t>
      </w:r>
      <w:r>
        <w:t>T-</w:t>
      </w:r>
      <w:r>
        <w:rPr>
          <w:spacing w:val="-10"/>
        </w:rPr>
        <w:t>b</w:t>
      </w:r>
    </w:p>
    <w:p w14:paraId="4A3C2079" w14:textId="77777777" w:rsidR="004C5F40" w:rsidRDefault="008741A4">
      <w:pPr>
        <w:pStyle w:val="Textoindependiente"/>
        <w:spacing w:before="51"/>
      </w:pPr>
      <w:r>
        <w:t>639.-</w:t>
      </w:r>
      <w:r>
        <w:rPr>
          <w:spacing w:val="-4"/>
        </w:rPr>
        <w:t xml:space="preserve"> </w:t>
      </w:r>
      <w:r>
        <w:t>Independencia</w:t>
      </w:r>
      <w:r>
        <w:rPr>
          <w:spacing w:val="-2"/>
        </w:rPr>
        <w:t xml:space="preserve"> </w:t>
      </w:r>
      <w:r>
        <w:t>1405</w:t>
      </w:r>
      <w:r>
        <w:rPr>
          <w:spacing w:val="-2"/>
        </w:rPr>
        <w:t xml:space="preserve"> </w:t>
      </w:r>
      <w:r>
        <w:t>T-</w:t>
      </w:r>
      <w:r>
        <w:rPr>
          <w:spacing w:val="-10"/>
        </w:rPr>
        <w:t>r</w:t>
      </w:r>
    </w:p>
    <w:p w14:paraId="7FB69D84" w14:textId="77777777" w:rsidR="004C5F40" w:rsidRDefault="008741A4">
      <w:pPr>
        <w:pStyle w:val="Textoindependiente"/>
        <w:spacing w:before="50"/>
      </w:pPr>
      <w:r>
        <w:t>640.-</w:t>
      </w:r>
      <w:r>
        <w:rPr>
          <w:spacing w:val="-4"/>
        </w:rPr>
        <w:t xml:space="preserve"> </w:t>
      </w:r>
      <w:r>
        <w:t>Independencia</w:t>
      </w:r>
      <w:r>
        <w:rPr>
          <w:spacing w:val="-2"/>
        </w:rPr>
        <w:t xml:space="preserve"> </w:t>
      </w:r>
      <w:r>
        <w:t>1409</w:t>
      </w:r>
      <w:r>
        <w:rPr>
          <w:spacing w:val="-2"/>
        </w:rPr>
        <w:t xml:space="preserve"> </w:t>
      </w:r>
      <w:r>
        <w:t>T-</w:t>
      </w:r>
      <w:r>
        <w:rPr>
          <w:spacing w:val="-10"/>
        </w:rPr>
        <w:t>b</w:t>
      </w:r>
    </w:p>
    <w:p w14:paraId="1BC5CFCF" w14:textId="77777777" w:rsidR="004C5F40" w:rsidRDefault="008741A4">
      <w:pPr>
        <w:pStyle w:val="Textoindependiente"/>
        <w:spacing w:before="55"/>
      </w:pPr>
      <w:r>
        <w:t>641.-</w:t>
      </w:r>
      <w:r>
        <w:rPr>
          <w:spacing w:val="-4"/>
        </w:rPr>
        <w:t xml:space="preserve"> </w:t>
      </w:r>
      <w:r>
        <w:t>Independencia</w:t>
      </w:r>
      <w:r>
        <w:rPr>
          <w:spacing w:val="-2"/>
        </w:rPr>
        <w:t xml:space="preserve"> </w:t>
      </w:r>
      <w:r>
        <w:t>1411</w:t>
      </w:r>
      <w:r>
        <w:rPr>
          <w:spacing w:val="-2"/>
        </w:rPr>
        <w:t xml:space="preserve"> </w:t>
      </w:r>
      <w:r>
        <w:t>T-</w:t>
      </w:r>
      <w:r>
        <w:rPr>
          <w:spacing w:val="-10"/>
        </w:rPr>
        <w:t>r</w:t>
      </w:r>
    </w:p>
    <w:p w14:paraId="0EC1FF9C" w14:textId="77777777" w:rsidR="004C5F40" w:rsidRDefault="008741A4">
      <w:pPr>
        <w:pStyle w:val="Textoindependiente"/>
        <w:spacing w:before="51"/>
      </w:pPr>
      <w:r>
        <w:t>642.-</w:t>
      </w:r>
      <w:r>
        <w:rPr>
          <w:spacing w:val="-4"/>
        </w:rPr>
        <w:t xml:space="preserve"> </w:t>
      </w:r>
      <w:r>
        <w:t>Independencia</w:t>
      </w:r>
      <w:r>
        <w:rPr>
          <w:spacing w:val="-2"/>
        </w:rPr>
        <w:t xml:space="preserve"> </w:t>
      </w:r>
      <w:r>
        <w:t>1503</w:t>
      </w:r>
      <w:r>
        <w:rPr>
          <w:spacing w:val="-2"/>
        </w:rPr>
        <w:t xml:space="preserve"> </w:t>
      </w:r>
      <w:r>
        <w:t>T-</w:t>
      </w:r>
      <w:r>
        <w:rPr>
          <w:spacing w:val="-10"/>
        </w:rPr>
        <w:t>r</w:t>
      </w:r>
    </w:p>
    <w:p w14:paraId="4377BB1E" w14:textId="77777777" w:rsidR="004C5F40" w:rsidRDefault="008741A4">
      <w:pPr>
        <w:pStyle w:val="Textoindependiente"/>
        <w:spacing w:before="50"/>
      </w:pPr>
      <w:r>
        <w:t>643.-</w:t>
      </w:r>
      <w:r>
        <w:rPr>
          <w:spacing w:val="-4"/>
        </w:rPr>
        <w:t xml:space="preserve"> </w:t>
      </w:r>
      <w:r>
        <w:t>Independencia</w:t>
      </w:r>
      <w:r>
        <w:rPr>
          <w:spacing w:val="-2"/>
        </w:rPr>
        <w:t xml:space="preserve"> </w:t>
      </w:r>
      <w:r>
        <w:t>1601</w:t>
      </w:r>
      <w:r>
        <w:rPr>
          <w:spacing w:val="-2"/>
        </w:rPr>
        <w:t xml:space="preserve"> </w:t>
      </w:r>
      <w:r>
        <w:t>T-</w:t>
      </w:r>
      <w:r>
        <w:rPr>
          <w:spacing w:val="-10"/>
        </w:rPr>
        <w:t>r</w:t>
      </w:r>
    </w:p>
    <w:p w14:paraId="6352579F" w14:textId="77777777" w:rsidR="004C5F40" w:rsidRDefault="008741A4">
      <w:pPr>
        <w:pStyle w:val="Textoindependiente"/>
        <w:spacing w:before="51"/>
      </w:pPr>
      <w:r>
        <w:t>644.-</w:t>
      </w:r>
      <w:r>
        <w:rPr>
          <w:spacing w:val="5"/>
        </w:rPr>
        <w:t xml:space="preserve"> </w:t>
      </w:r>
      <w:r>
        <w:t>Ignacio</w:t>
      </w:r>
      <w:r>
        <w:rPr>
          <w:spacing w:val="6"/>
        </w:rPr>
        <w:t xml:space="preserve"> </w:t>
      </w:r>
      <w:r>
        <w:t>Allende</w:t>
      </w:r>
      <w:r>
        <w:rPr>
          <w:spacing w:val="7"/>
        </w:rPr>
        <w:t xml:space="preserve"> </w:t>
      </w:r>
      <w:r>
        <w:t>11</w:t>
      </w:r>
      <w:r>
        <w:rPr>
          <w:spacing w:val="6"/>
        </w:rPr>
        <w:t xml:space="preserve"> </w:t>
      </w:r>
      <w:r>
        <w:t>A-</w:t>
      </w:r>
      <w:r>
        <w:rPr>
          <w:spacing w:val="-10"/>
        </w:rPr>
        <w:t>b</w:t>
      </w:r>
    </w:p>
    <w:p w14:paraId="68F853EA" w14:textId="77777777" w:rsidR="004C5F40" w:rsidRDefault="008741A4">
      <w:pPr>
        <w:pStyle w:val="Textoindependiente"/>
        <w:spacing w:before="55"/>
      </w:pPr>
      <w:r>
        <w:t>645.-</w:t>
      </w:r>
      <w:r>
        <w:rPr>
          <w:spacing w:val="1"/>
        </w:rPr>
        <w:t xml:space="preserve"> </w:t>
      </w:r>
      <w:r>
        <w:t>Ignacio</w:t>
      </w:r>
      <w:r>
        <w:rPr>
          <w:spacing w:val="3"/>
        </w:rPr>
        <w:t xml:space="preserve"> </w:t>
      </w:r>
      <w:r>
        <w:t>Allende</w:t>
      </w:r>
      <w:r>
        <w:rPr>
          <w:spacing w:val="3"/>
        </w:rPr>
        <w:t xml:space="preserve"> </w:t>
      </w:r>
      <w:r>
        <w:t>107</w:t>
      </w:r>
      <w:r>
        <w:rPr>
          <w:spacing w:val="2"/>
        </w:rPr>
        <w:t xml:space="preserve"> </w:t>
      </w:r>
      <w:r>
        <w:t>T-</w:t>
      </w:r>
      <w:r>
        <w:rPr>
          <w:spacing w:val="-10"/>
        </w:rPr>
        <w:t>r</w:t>
      </w:r>
    </w:p>
    <w:p w14:paraId="19B81A17" w14:textId="77777777" w:rsidR="004C5F40" w:rsidRDefault="008741A4">
      <w:pPr>
        <w:pStyle w:val="Textoindependiente"/>
        <w:spacing w:before="50"/>
      </w:pPr>
      <w:r>
        <w:t>646.-</w:t>
      </w:r>
      <w:r>
        <w:rPr>
          <w:spacing w:val="1"/>
        </w:rPr>
        <w:t xml:space="preserve"> </w:t>
      </w:r>
      <w:r>
        <w:t>Ignacio</w:t>
      </w:r>
      <w:r>
        <w:rPr>
          <w:spacing w:val="3"/>
        </w:rPr>
        <w:t xml:space="preserve"> </w:t>
      </w:r>
      <w:r>
        <w:t>Allende</w:t>
      </w:r>
      <w:r>
        <w:rPr>
          <w:spacing w:val="3"/>
        </w:rPr>
        <w:t xml:space="preserve"> </w:t>
      </w:r>
      <w:r>
        <w:t>108</w:t>
      </w:r>
      <w:r>
        <w:rPr>
          <w:spacing w:val="2"/>
        </w:rPr>
        <w:t xml:space="preserve"> </w:t>
      </w:r>
      <w:r>
        <w:t>T-</w:t>
      </w:r>
      <w:r>
        <w:rPr>
          <w:spacing w:val="-10"/>
        </w:rPr>
        <w:t>b</w:t>
      </w:r>
    </w:p>
    <w:p w14:paraId="46CDB547" w14:textId="77777777" w:rsidR="004C5F40" w:rsidRDefault="008741A4">
      <w:pPr>
        <w:pStyle w:val="Textoindependiente"/>
        <w:spacing w:before="51"/>
      </w:pPr>
      <w:r>
        <w:t>647.-</w:t>
      </w:r>
      <w:r>
        <w:rPr>
          <w:spacing w:val="1"/>
        </w:rPr>
        <w:t xml:space="preserve"> </w:t>
      </w:r>
      <w:r>
        <w:t>Ignacio</w:t>
      </w:r>
      <w:r>
        <w:rPr>
          <w:spacing w:val="3"/>
        </w:rPr>
        <w:t xml:space="preserve"> </w:t>
      </w:r>
      <w:r>
        <w:t>Allende</w:t>
      </w:r>
      <w:r>
        <w:rPr>
          <w:spacing w:val="3"/>
        </w:rPr>
        <w:t xml:space="preserve"> </w:t>
      </w:r>
      <w:r>
        <w:t>207</w:t>
      </w:r>
      <w:r>
        <w:rPr>
          <w:spacing w:val="2"/>
        </w:rPr>
        <w:t xml:space="preserve"> </w:t>
      </w:r>
      <w:r>
        <w:t>T-</w:t>
      </w:r>
      <w:r>
        <w:rPr>
          <w:spacing w:val="-10"/>
        </w:rPr>
        <w:t>b</w:t>
      </w:r>
    </w:p>
    <w:p w14:paraId="5CB04539" w14:textId="77777777" w:rsidR="004C5F40" w:rsidRDefault="008741A4">
      <w:pPr>
        <w:pStyle w:val="Textoindependiente"/>
        <w:spacing w:before="55"/>
      </w:pPr>
      <w:r>
        <w:t>648.-</w:t>
      </w:r>
      <w:r>
        <w:rPr>
          <w:spacing w:val="5"/>
        </w:rPr>
        <w:t xml:space="preserve"> </w:t>
      </w:r>
      <w:r>
        <w:t>Ignacio</w:t>
      </w:r>
      <w:r>
        <w:rPr>
          <w:spacing w:val="6"/>
        </w:rPr>
        <w:t xml:space="preserve"> </w:t>
      </w:r>
      <w:r>
        <w:t>Allende</w:t>
      </w:r>
      <w:r>
        <w:rPr>
          <w:spacing w:val="6"/>
        </w:rPr>
        <w:t xml:space="preserve"> </w:t>
      </w:r>
      <w:r>
        <w:t>316</w:t>
      </w:r>
      <w:r>
        <w:rPr>
          <w:spacing w:val="6"/>
        </w:rPr>
        <w:t xml:space="preserve"> </w:t>
      </w:r>
      <w:r>
        <w:t>A-</w:t>
      </w:r>
      <w:r>
        <w:rPr>
          <w:spacing w:val="-10"/>
        </w:rPr>
        <w:t>r</w:t>
      </w:r>
    </w:p>
    <w:p w14:paraId="715C9324" w14:textId="77777777" w:rsidR="004C5F40" w:rsidRDefault="008741A4">
      <w:pPr>
        <w:pStyle w:val="Textoindependiente"/>
        <w:spacing w:before="50"/>
      </w:pPr>
      <w:r>
        <w:t>649.-</w:t>
      </w:r>
      <w:r>
        <w:rPr>
          <w:spacing w:val="5"/>
        </w:rPr>
        <w:t xml:space="preserve"> </w:t>
      </w:r>
      <w:r>
        <w:t>Ignacio</w:t>
      </w:r>
      <w:r>
        <w:rPr>
          <w:spacing w:val="6"/>
        </w:rPr>
        <w:t xml:space="preserve"> </w:t>
      </w:r>
      <w:r>
        <w:t>Allende</w:t>
      </w:r>
      <w:r>
        <w:rPr>
          <w:spacing w:val="6"/>
        </w:rPr>
        <w:t xml:space="preserve"> </w:t>
      </w:r>
      <w:r>
        <w:t>406</w:t>
      </w:r>
      <w:r>
        <w:rPr>
          <w:spacing w:val="6"/>
        </w:rPr>
        <w:t xml:space="preserve"> </w:t>
      </w:r>
      <w:r>
        <w:t>A-</w:t>
      </w:r>
      <w:r>
        <w:rPr>
          <w:spacing w:val="-10"/>
        </w:rPr>
        <w:t>r</w:t>
      </w:r>
    </w:p>
    <w:p w14:paraId="0785BA74" w14:textId="77777777" w:rsidR="004C5F40" w:rsidRDefault="008741A4">
      <w:pPr>
        <w:pStyle w:val="Textoindependiente"/>
        <w:spacing w:before="51"/>
      </w:pPr>
      <w:r>
        <w:t>650.-</w:t>
      </w:r>
      <w:r>
        <w:rPr>
          <w:spacing w:val="1"/>
        </w:rPr>
        <w:t xml:space="preserve"> </w:t>
      </w:r>
      <w:r>
        <w:t>Ignacio</w:t>
      </w:r>
      <w:r>
        <w:rPr>
          <w:spacing w:val="3"/>
        </w:rPr>
        <w:t xml:space="preserve"> </w:t>
      </w:r>
      <w:r>
        <w:t>Allende</w:t>
      </w:r>
      <w:r>
        <w:rPr>
          <w:spacing w:val="3"/>
        </w:rPr>
        <w:t xml:space="preserve"> </w:t>
      </w:r>
      <w:r>
        <w:t>412</w:t>
      </w:r>
      <w:r>
        <w:rPr>
          <w:spacing w:val="2"/>
        </w:rPr>
        <w:t xml:space="preserve"> </w:t>
      </w:r>
      <w:r>
        <w:t>T-</w:t>
      </w:r>
      <w:r>
        <w:rPr>
          <w:spacing w:val="-10"/>
        </w:rPr>
        <w:t>b</w:t>
      </w:r>
    </w:p>
    <w:p w14:paraId="304E96AF" w14:textId="77777777" w:rsidR="004C5F40" w:rsidRDefault="008741A4">
      <w:pPr>
        <w:pStyle w:val="Textoindependiente"/>
        <w:spacing w:before="55"/>
      </w:pPr>
      <w:r>
        <w:t>651.-</w:t>
      </w:r>
      <w:r>
        <w:rPr>
          <w:spacing w:val="1"/>
        </w:rPr>
        <w:t xml:space="preserve"> </w:t>
      </w:r>
      <w:r>
        <w:t>Ignacio</w:t>
      </w:r>
      <w:r>
        <w:rPr>
          <w:spacing w:val="3"/>
        </w:rPr>
        <w:t xml:space="preserve"> </w:t>
      </w:r>
      <w:r>
        <w:t>Allende</w:t>
      </w:r>
      <w:r>
        <w:rPr>
          <w:spacing w:val="3"/>
        </w:rPr>
        <w:t xml:space="preserve"> </w:t>
      </w:r>
      <w:r>
        <w:t>415</w:t>
      </w:r>
      <w:r>
        <w:rPr>
          <w:spacing w:val="2"/>
        </w:rPr>
        <w:t xml:space="preserve"> </w:t>
      </w:r>
      <w:r>
        <w:t>T-</w:t>
      </w:r>
      <w:r>
        <w:rPr>
          <w:spacing w:val="-10"/>
        </w:rPr>
        <w:t>m</w:t>
      </w:r>
    </w:p>
    <w:p w14:paraId="51F7874C" w14:textId="77777777" w:rsidR="004C5F40" w:rsidRDefault="008741A4">
      <w:pPr>
        <w:pStyle w:val="Textoindependiente"/>
        <w:spacing w:before="50" w:line="283" w:lineRule="auto"/>
        <w:ind w:right="5660"/>
      </w:pPr>
      <w:r>
        <w:t>652.- Ignacio Allende esq. Crespo S/N A-r 653.- José María Pino Suárez 109 A-r</w:t>
      </w:r>
    </w:p>
    <w:p w14:paraId="200E52A4" w14:textId="77777777" w:rsidR="004C5F40" w:rsidRDefault="008741A4">
      <w:pPr>
        <w:pStyle w:val="Textoindependiente"/>
        <w:spacing w:before="2" w:line="285" w:lineRule="auto"/>
        <w:ind w:right="6155"/>
        <w:jc w:val="both"/>
      </w:pPr>
      <w:r>
        <w:t>654.-</w:t>
      </w:r>
      <w:r>
        <w:rPr>
          <w:spacing w:val="-16"/>
        </w:rPr>
        <w:t xml:space="preserve"> </w:t>
      </w:r>
      <w:r>
        <w:t>José</w:t>
      </w:r>
      <w:r>
        <w:rPr>
          <w:spacing w:val="-15"/>
        </w:rPr>
        <w:t xml:space="preserve"> </w:t>
      </w:r>
      <w:r>
        <w:t>María</w:t>
      </w:r>
      <w:r>
        <w:rPr>
          <w:spacing w:val="-15"/>
        </w:rPr>
        <w:t xml:space="preserve"> </w:t>
      </w:r>
      <w:r>
        <w:t>Pino</w:t>
      </w:r>
      <w:r>
        <w:rPr>
          <w:spacing w:val="-15"/>
        </w:rPr>
        <w:t xml:space="preserve"> </w:t>
      </w:r>
      <w:r>
        <w:t>Suárez</w:t>
      </w:r>
      <w:r>
        <w:rPr>
          <w:spacing w:val="-15"/>
        </w:rPr>
        <w:t xml:space="preserve"> </w:t>
      </w:r>
      <w:r>
        <w:t>301</w:t>
      </w:r>
      <w:r>
        <w:rPr>
          <w:spacing w:val="-15"/>
        </w:rPr>
        <w:t xml:space="preserve"> </w:t>
      </w:r>
      <w:r>
        <w:t>T-b 655.-</w:t>
      </w:r>
      <w:r>
        <w:rPr>
          <w:spacing w:val="-16"/>
        </w:rPr>
        <w:t xml:space="preserve"> </w:t>
      </w:r>
      <w:r>
        <w:t>José</w:t>
      </w:r>
      <w:r>
        <w:rPr>
          <w:spacing w:val="-15"/>
        </w:rPr>
        <w:t xml:space="preserve"> </w:t>
      </w:r>
      <w:r>
        <w:t>María</w:t>
      </w:r>
      <w:r>
        <w:rPr>
          <w:spacing w:val="-15"/>
        </w:rPr>
        <w:t xml:space="preserve"> </w:t>
      </w:r>
      <w:r>
        <w:t>Pino</w:t>
      </w:r>
      <w:r>
        <w:rPr>
          <w:spacing w:val="-15"/>
        </w:rPr>
        <w:t xml:space="preserve"> </w:t>
      </w:r>
      <w:r>
        <w:t>Suárez</w:t>
      </w:r>
      <w:r>
        <w:rPr>
          <w:spacing w:val="-15"/>
        </w:rPr>
        <w:t xml:space="preserve"> </w:t>
      </w:r>
      <w:r>
        <w:t>304</w:t>
      </w:r>
      <w:r>
        <w:rPr>
          <w:spacing w:val="-15"/>
        </w:rPr>
        <w:t xml:space="preserve"> </w:t>
      </w:r>
      <w:r>
        <w:t>T-b 656.- J P. García 402 V-r</w:t>
      </w:r>
    </w:p>
    <w:p w14:paraId="608523DC" w14:textId="77777777" w:rsidR="004C5F40" w:rsidRDefault="008741A4">
      <w:pPr>
        <w:pStyle w:val="Textoindependiente"/>
        <w:spacing w:line="275" w:lineRule="exact"/>
        <w:jc w:val="both"/>
      </w:pPr>
      <w:r>
        <w:rPr>
          <w:spacing w:val="-2"/>
        </w:rPr>
        <w:t>657.-</w:t>
      </w:r>
      <w:r>
        <w:rPr>
          <w:spacing w:val="-10"/>
        </w:rPr>
        <w:t xml:space="preserve"> </w:t>
      </w:r>
      <w:r>
        <w:rPr>
          <w:spacing w:val="-2"/>
        </w:rPr>
        <w:t>J.</w:t>
      </w:r>
      <w:r>
        <w:rPr>
          <w:spacing w:val="-9"/>
        </w:rPr>
        <w:t xml:space="preserve"> </w:t>
      </w:r>
      <w:r>
        <w:rPr>
          <w:spacing w:val="-2"/>
        </w:rPr>
        <w:t>P.</w:t>
      </w:r>
      <w:r>
        <w:rPr>
          <w:spacing w:val="-10"/>
        </w:rPr>
        <w:t xml:space="preserve"> </w:t>
      </w:r>
      <w:r>
        <w:rPr>
          <w:spacing w:val="-2"/>
        </w:rPr>
        <w:t>García</w:t>
      </w:r>
      <w:r>
        <w:rPr>
          <w:spacing w:val="-9"/>
        </w:rPr>
        <w:t xml:space="preserve"> </w:t>
      </w:r>
      <w:r>
        <w:rPr>
          <w:spacing w:val="-2"/>
        </w:rPr>
        <w:t>417</w:t>
      </w:r>
      <w:r>
        <w:rPr>
          <w:spacing w:val="-9"/>
        </w:rPr>
        <w:t xml:space="preserve"> </w:t>
      </w:r>
      <w:r>
        <w:rPr>
          <w:spacing w:val="-2"/>
        </w:rPr>
        <w:t>T-</w:t>
      </w:r>
      <w:r>
        <w:rPr>
          <w:spacing w:val="-10"/>
        </w:rPr>
        <w:t>r</w:t>
      </w:r>
    </w:p>
    <w:p w14:paraId="6EBD974B" w14:textId="77777777" w:rsidR="004C5F40" w:rsidRDefault="008741A4">
      <w:pPr>
        <w:pStyle w:val="Textoindependiente"/>
        <w:spacing w:before="55"/>
      </w:pPr>
      <w:r>
        <w:rPr>
          <w:spacing w:val="-2"/>
        </w:rPr>
        <w:t>658.-</w:t>
      </w:r>
      <w:r>
        <w:rPr>
          <w:spacing w:val="-10"/>
        </w:rPr>
        <w:t xml:space="preserve"> </w:t>
      </w:r>
      <w:r>
        <w:rPr>
          <w:spacing w:val="-2"/>
        </w:rPr>
        <w:t>J.</w:t>
      </w:r>
      <w:r>
        <w:rPr>
          <w:spacing w:val="-9"/>
        </w:rPr>
        <w:t xml:space="preserve"> </w:t>
      </w:r>
      <w:r>
        <w:rPr>
          <w:spacing w:val="-2"/>
        </w:rPr>
        <w:t>P.</w:t>
      </w:r>
      <w:r>
        <w:rPr>
          <w:spacing w:val="-10"/>
        </w:rPr>
        <w:t xml:space="preserve"> </w:t>
      </w:r>
      <w:r>
        <w:rPr>
          <w:spacing w:val="-2"/>
        </w:rPr>
        <w:t>García</w:t>
      </w:r>
      <w:r>
        <w:rPr>
          <w:spacing w:val="-9"/>
        </w:rPr>
        <w:t xml:space="preserve"> </w:t>
      </w:r>
      <w:r>
        <w:rPr>
          <w:spacing w:val="-2"/>
        </w:rPr>
        <w:t>602</w:t>
      </w:r>
      <w:r>
        <w:rPr>
          <w:spacing w:val="-9"/>
        </w:rPr>
        <w:t xml:space="preserve"> </w:t>
      </w:r>
      <w:r>
        <w:rPr>
          <w:spacing w:val="-2"/>
        </w:rPr>
        <w:t>T-</w:t>
      </w:r>
      <w:r>
        <w:rPr>
          <w:spacing w:val="-10"/>
        </w:rPr>
        <w:t>r</w:t>
      </w:r>
    </w:p>
    <w:p w14:paraId="7A62196B" w14:textId="77777777" w:rsidR="004C5F40" w:rsidRDefault="008741A4">
      <w:pPr>
        <w:pStyle w:val="Textoindependiente"/>
        <w:spacing w:before="51"/>
      </w:pPr>
      <w:r>
        <w:rPr>
          <w:spacing w:val="-2"/>
        </w:rPr>
        <w:t>659.-</w:t>
      </w:r>
      <w:r>
        <w:rPr>
          <w:spacing w:val="-10"/>
        </w:rPr>
        <w:t xml:space="preserve"> </w:t>
      </w:r>
      <w:r>
        <w:rPr>
          <w:spacing w:val="-2"/>
        </w:rPr>
        <w:t>J</w:t>
      </w:r>
      <w:r>
        <w:rPr>
          <w:spacing w:val="-10"/>
        </w:rPr>
        <w:t xml:space="preserve"> </w:t>
      </w:r>
      <w:r>
        <w:rPr>
          <w:spacing w:val="-2"/>
        </w:rPr>
        <w:t>P.</w:t>
      </w:r>
      <w:r>
        <w:rPr>
          <w:spacing w:val="-9"/>
        </w:rPr>
        <w:t xml:space="preserve"> </w:t>
      </w:r>
      <w:r>
        <w:rPr>
          <w:spacing w:val="-2"/>
        </w:rPr>
        <w:t>García</w:t>
      </w:r>
      <w:r>
        <w:rPr>
          <w:spacing w:val="-10"/>
        </w:rPr>
        <w:t xml:space="preserve"> </w:t>
      </w:r>
      <w:r>
        <w:rPr>
          <w:spacing w:val="-2"/>
        </w:rPr>
        <w:t>604</w:t>
      </w:r>
      <w:r>
        <w:rPr>
          <w:spacing w:val="-9"/>
        </w:rPr>
        <w:t xml:space="preserve"> </w:t>
      </w:r>
      <w:r>
        <w:rPr>
          <w:spacing w:val="-2"/>
        </w:rPr>
        <w:t>T-</w:t>
      </w:r>
      <w:r>
        <w:rPr>
          <w:spacing w:val="-10"/>
        </w:rPr>
        <w:t>r</w:t>
      </w:r>
    </w:p>
    <w:p w14:paraId="207623C5" w14:textId="77777777" w:rsidR="004C5F40" w:rsidRDefault="008741A4">
      <w:pPr>
        <w:pStyle w:val="Textoindependiente"/>
        <w:spacing w:before="50"/>
      </w:pPr>
      <w:r>
        <w:rPr>
          <w:spacing w:val="-2"/>
        </w:rPr>
        <w:t>660.-</w:t>
      </w:r>
      <w:r>
        <w:rPr>
          <w:spacing w:val="-11"/>
        </w:rPr>
        <w:t xml:space="preserve"> </w:t>
      </w:r>
      <w:r>
        <w:rPr>
          <w:spacing w:val="-2"/>
        </w:rPr>
        <w:t>J</w:t>
      </w:r>
      <w:r>
        <w:rPr>
          <w:spacing w:val="-10"/>
        </w:rPr>
        <w:t xml:space="preserve"> </w:t>
      </w:r>
      <w:r>
        <w:rPr>
          <w:spacing w:val="-2"/>
        </w:rPr>
        <w:t>P</w:t>
      </w:r>
      <w:r>
        <w:rPr>
          <w:spacing w:val="-9"/>
        </w:rPr>
        <w:t xml:space="preserve"> </w:t>
      </w:r>
      <w:r>
        <w:rPr>
          <w:spacing w:val="-2"/>
        </w:rPr>
        <w:t>García</w:t>
      </w:r>
      <w:r>
        <w:rPr>
          <w:spacing w:val="-10"/>
        </w:rPr>
        <w:t xml:space="preserve"> </w:t>
      </w:r>
      <w:r>
        <w:rPr>
          <w:spacing w:val="-2"/>
        </w:rPr>
        <w:t>606</w:t>
      </w:r>
      <w:r>
        <w:rPr>
          <w:spacing w:val="-10"/>
        </w:rPr>
        <w:t xml:space="preserve"> </w:t>
      </w:r>
      <w:r>
        <w:rPr>
          <w:spacing w:val="-2"/>
        </w:rPr>
        <w:t>T-</w:t>
      </w:r>
      <w:r>
        <w:rPr>
          <w:spacing w:val="-10"/>
        </w:rPr>
        <w:t>m</w:t>
      </w:r>
    </w:p>
    <w:p w14:paraId="6F4706D1" w14:textId="77777777" w:rsidR="004C5F40" w:rsidRDefault="008741A4">
      <w:pPr>
        <w:pStyle w:val="Textoindependiente"/>
        <w:spacing w:before="55"/>
      </w:pPr>
      <w:r>
        <w:rPr>
          <w:spacing w:val="-2"/>
        </w:rPr>
        <w:t>661.-</w:t>
      </w:r>
      <w:r>
        <w:rPr>
          <w:spacing w:val="-11"/>
        </w:rPr>
        <w:t xml:space="preserve"> </w:t>
      </w:r>
      <w:r>
        <w:rPr>
          <w:spacing w:val="-2"/>
        </w:rPr>
        <w:t>J</w:t>
      </w:r>
      <w:r>
        <w:rPr>
          <w:spacing w:val="-11"/>
        </w:rPr>
        <w:t xml:space="preserve"> </w:t>
      </w:r>
      <w:r>
        <w:rPr>
          <w:spacing w:val="-2"/>
        </w:rPr>
        <w:t>P.</w:t>
      </w:r>
      <w:r>
        <w:rPr>
          <w:spacing w:val="-10"/>
        </w:rPr>
        <w:t xml:space="preserve"> </w:t>
      </w:r>
      <w:r>
        <w:rPr>
          <w:spacing w:val="-2"/>
        </w:rPr>
        <w:t>García</w:t>
      </w:r>
      <w:r>
        <w:rPr>
          <w:spacing w:val="-10"/>
        </w:rPr>
        <w:t xml:space="preserve"> </w:t>
      </w:r>
      <w:r>
        <w:rPr>
          <w:spacing w:val="-2"/>
        </w:rPr>
        <w:t>103</w:t>
      </w:r>
      <w:r>
        <w:rPr>
          <w:spacing w:val="-10"/>
        </w:rPr>
        <w:t xml:space="preserve"> </w:t>
      </w:r>
      <w:r>
        <w:rPr>
          <w:spacing w:val="-2"/>
        </w:rPr>
        <w:t>V-</w:t>
      </w:r>
      <w:r>
        <w:rPr>
          <w:spacing w:val="-10"/>
        </w:rPr>
        <w:t>b</w:t>
      </w:r>
    </w:p>
    <w:p w14:paraId="12DD805B" w14:textId="77777777" w:rsidR="004C5F40" w:rsidRDefault="008741A4">
      <w:pPr>
        <w:pStyle w:val="Textoindependiente"/>
        <w:spacing w:before="51"/>
      </w:pPr>
      <w:r>
        <w:rPr>
          <w:spacing w:val="-2"/>
        </w:rPr>
        <w:t>662.-</w:t>
      </w:r>
      <w:r>
        <w:rPr>
          <w:spacing w:val="-13"/>
        </w:rPr>
        <w:t xml:space="preserve"> </w:t>
      </w:r>
      <w:r>
        <w:rPr>
          <w:spacing w:val="-2"/>
        </w:rPr>
        <w:t>J.P.</w:t>
      </w:r>
      <w:r>
        <w:rPr>
          <w:spacing w:val="-11"/>
        </w:rPr>
        <w:t xml:space="preserve"> </w:t>
      </w:r>
      <w:r>
        <w:rPr>
          <w:spacing w:val="-2"/>
        </w:rPr>
        <w:t>García</w:t>
      </w:r>
      <w:r>
        <w:rPr>
          <w:spacing w:val="-11"/>
        </w:rPr>
        <w:t xml:space="preserve"> </w:t>
      </w:r>
      <w:r>
        <w:rPr>
          <w:spacing w:val="-2"/>
        </w:rPr>
        <w:t>1409</w:t>
      </w:r>
      <w:r>
        <w:rPr>
          <w:spacing w:val="-12"/>
        </w:rPr>
        <w:t xml:space="preserve"> </w:t>
      </w:r>
      <w:r>
        <w:rPr>
          <w:spacing w:val="-2"/>
        </w:rPr>
        <w:t>T-</w:t>
      </w:r>
      <w:r>
        <w:rPr>
          <w:spacing w:val="-10"/>
        </w:rPr>
        <w:t>b</w:t>
      </w:r>
    </w:p>
    <w:p w14:paraId="5691E36C" w14:textId="77777777" w:rsidR="004C5F40" w:rsidRDefault="008741A4">
      <w:pPr>
        <w:pStyle w:val="Textoindependiente"/>
        <w:spacing w:before="50"/>
      </w:pPr>
      <w:r>
        <w:rPr>
          <w:spacing w:val="-2"/>
        </w:rPr>
        <w:t>663.-</w:t>
      </w:r>
      <w:r>
        <w:rPr>
          <w:spacing w:val="-13"/>
        </w:rPr>
        <w:t xml:space="preserve"> </w:t>
      </w:r>
      <w:r>
        <w:rPr>
          <w:spacing w:val="-2"/>
        </w:rPr>
        <w:t>J.P.</w:t>
      </w:r>
      <w:r>
        <w:rPr>
          <w:spacing w:val="-11"/>
        </w:rPr>
        <w:t xml:space="preserve"> </w:t>
      </w:r>
      <w:r>
        <w:rPr>
          <w:spacing w:val="-2"/>
        </w:rPr>
        <w:t>García</w:t>
      </w:r>
      <w:r>
        <w:rPr>
          <w:spacing w:val="-11"/>
        </w:rPr>
        <w:t xml:space="preserve"> </w:t>
      </w:r>
      <w:r>
        <w:rPr>
          <w:spacing w:val="-2"/>
        </w:rPr>
        <w:t>1411</w:t>
      </w:r>
      <w:r>
        <w:rPr>
          <w:spacing w:val="-12"/>
        </w:rPr>
        <w:t xml:space="preserve"> </w:t>
      </w:r>
      <w:r>
        <w:rPr>
          <w:spacing w:val="-2"/>
        </w:rPr>
        <w:t>T-</w:t>
      </w:r>
      <w:r>
        <w:rPr>
          <w:spacing w:val="-10"/>
        </w:rPr>
        <w:t>r</w:t>
      </w:r>
    </w:p>
    <w:p w14:paraId="35CE8133" w14:textId="77777777" w:rsidR="004C5F40" w:rsidRDefault="008741A4">
      <w:pPr>
        <w:pStyle w:val="Textoindependiente"/>
        <w:spacing w:before="51"/>
      </w:pPr>
      <w:r>
        <w:t>664.-</w:t>
      </w:r>
      <w:r>
        <w:rPr>
          <w:spacing w:val="-15"/>
        </w:rPr>
        <w:t xml:space="preserve"> </w:t>
      </w:r>
      <w:r>
        <w:t>Labastida</w:t>
      </w:r>
      <w:r>
        <w:rPr>
          <w:spacing w:val="-14"/>
        </w:rPr>
        <w:t xml:space="preserve"> </w:t>
      </w:r>
      <w:r>
        <w:t>103</w:t>
      </w:r>
      <w:r>
        <w:rPr>
          <w:spacing w:val="-15"/>
        </w:rPr>
        <w:t xml:space="preserve"> </w:t>
      </w:r>
      <w:r>
        <w:t>T-</w:t>
      </w:r>
      <w:r>
        <w:rPr>
          <w:spacing w:val="-10"/>
        </w:rPr>
        <w:t>b</w:t>
      </w:r>
    </w:p>
    <w:p w14:paraId="4E3F48A2" w14:textId="77777777" w:rsidR="004C5F40" w:rsidRDefault="008741A4">
      <w:pPr>
        <w:pStyle w:val="Textoindependiente"/>
        <w:spacing w:before="55"/>
      </w:pPr>
      <w:r>
        <w:rPr>
          <w:spacing w:val="-2"/>
        </w:rPr>
        <w:t>665.-</w:t>
      </w:r>
      <w:r>
        <w:rPr>
          <w:spacing w:val="-10"/>
        </w:rPr>
        <w:t xml:space="preserve"> </w:t>
      </w:r>
      <w:r>
        <w:rPr>
          <w:spacing w:val="-2"/>
        </w:rPr>
        <w:t>Labastida</w:t>
      </w:r>
      <w:r>
        <w:rPr>
          <w:spacing w:val="-8"/>
        </w:rPr>
        <w:t xml:space="preserve"> </w:t>
      </w:r>
      <w:r>
        <w:rPr>
          <w:spacing w:val="-2"/>
        </w:rPr>
        <w:t>104</w:t>
      </w:r>
      <w:r>
        <w:rPr>
          <w:spacing w:val="-8"/>
        </w:rPr>
        <w:t xml:space="preserve"> </w:t>
      </w:r>
      <w:r>
        <w:rPr>
          <w:spacing w:val="-2"/>
        </w:rPr>
        <w:t>R-</w:t>
      </w:r>
      <w:r>
        <w:rPr>
          <w:spacing w:val="-10"/>
        </w:rPr>
        <w:t>r</w:t>
      </w:r>
    </w:p>
    <w:p w14:paraId="6CD25726" w14:textId="77777777" w:rsidR="004C5F40" w:rsidRDefault="008741A4">
      <w:pPr>
        <w:pStyle w:val="Textoindependiente"/>
        <w:spacing w:before="50"/>
      </w:pPr>
      <w:r>
        <w:t>666.-</w:t>
      </w:r>
      <w:r>
        <w:rPr>
          <w:spacing w:val="-15"/>
        </w:rPr>
        <w:t xml:space="preserve"> </w:t>
      </w:r>
      <w:r>
        <w:t>Labastida</w:t>
      </w:r>
      <w:r>
        <w:rPr>
          <w:spacing w:val="-14"/>
        </w:rPr>
        <w:t xml:space="preserve"> </w:t>
      </w:r>
      <w:r>
        <w:t>109</w:t>
      </w:r>
      <w:r>
        <w:rPr>
          <w:spacing w:val="-15"/>
        </w:rPr>
        <w:t xml:space="preserve"> </w:t>
      </w:r>
      <w:r>
        <w:t>T-</w:t>
      </w:r>
      <w:r>
        <w:rPr>
          <w:spacing w:val="-10"/>
        </w:rPr>
        <w:t>b</w:t>
      </w:r>
    </w:p>
    <w:p w14:paraId="5C664703" w14:textId="77777777" w:rsidR="004C5F40" w:rsidRDefault="008741A4">
      <w:pPr>
        <w:pStyle w:val="Textoindependiente"/>
        <w:spacing w:before="51"/>
      </w:pPr>
      <w:r>
        <w:t>667.-</w:t>
      </w:r>
      <w:r>
        <w:rPr>
          <w:spacing w:val="-15"/>
        </w:rPr>
        <w:t xml:space="preserve"> </w:t>
      </w:r>
      <w:r>
        <w:t>Labastida</w:t>
      </w:r>
      <w:r>
        <w:rPr>
          <w:spacing w:val="-14"/>
        </w:rPr>
        <w:t xml:space="preserve"> </w:t>
      </w:r>
      <w:r>
        <w:t>115</w:t>
      </w:r>
      <w:r>
        <w:rPr>
          <w:spacing w:val="-15"/>
        </w:rPr>
        <w:t xml:space="preserve"> </w:t>
      </w:r>
      <w:r>
        <w:t>T-</w:t>
      </w:r>
      <w:r>
        <w:rPr>
          <w:spacing w:val="-10"/>
        </w:rPr>
        <w:t>b</w:t>
      </w:r>
    </w:p>
    <w:p w14:paraId="5ABF21D1" w14:textId="77777777" w:rsidR="004C5F40" w:rsidRDefault="008741A4">
      <w:pPr>
        <w:pStyle w:val="Textoindependiente"/>
        <w:spacing w:before="55"/>
      </w:pPr>
      <w:r>
        <w:t>668.-</w:t>
      </w:r>
      <w:r>
        <w:rPr>
          <w:spacing w:val="-15"/>
        </w:rPr>
        <w:t xml:space="preserve"> </w:t>
      </w:r>
      <w:r>
        <w:t>Labastida</w:t>
      </w:r>
      <w:r>
        <w:rPr>
          <w:spacing w:val="-14"/>
        </w:rPr>
        <w:t xml:space="preserve"> </w:t>
      </w:r>
      <w:r>
        <w:t>117</w:t>
      </w:r>
      <w:r>
        <w:rPr>
          <w:spacing w:val="-15"/>
        </w:rPr>
        <w:t xml:space="preserve"> </w:t>
      </w:r>
      <w:r>
        <w:t>T-</w:t>
      </w:r>
      <w:r>
        <w:rPr>
          <w:spacing w:val="-10"/>
        </w:rPr>
        <w:t>b</w:t>
      </w:r>
    </w:p>
    <w:p w14:paraId="7181460F" w14:textId="77777777" w:rsidR="004C5F40" w:rsidRDefault="008741A4">
      <w:pPr>
        <w:pStyle w:val="Textoindependiente"/>
        <w:spacing w:before="50"/>
      </w:pPr>
      <w:r>
        <w:t>669.-</w:t>
      </w:r>
      <w:r>
        <w:rPr>
          <w:spacing w:val="-11"/>
        </w:rPr>
        <w:t xml:space="preserve"> </w:t>
      </w:r>
      <w:r>
        <w:t>Labastida</w:t>
      </w:r>
      <w:r>
        <w:rPr>
          <w:spacing w:val="-9"/>
        </w:rPr>
        <w:t xml:space="preserve"> </w:t>
      </w:r>
      <w:r>
        <w:t>118</w:t>
      </w:r>
      <w:r>
        <w:rPr>
          <w:spacing w:val="-10"/>
        </w:rPr>
        <w:t xml:space="preserve"> </w:t>
      </w:r>
      <w:r>
        <w:t>A-</w:t>
      </w:r>
      <w:r>
        <w:rPr>
          <w:spacing w:val="-10"/>
        </w:rPr>
        <w:t>r</w:t>
      </w:r>
    </w:p>
    <w:p w14:paraId="0769A650" w14:textId="77777777" w:rsidR="004C5F40" w:rsidRDefault="004C5F40">
      <w:pPr>
        <w:pStyle w:val="Textoindependiente"/>
        <w:ind w:left="0"/>
      </w:pPr>
    </w:p>
    <w:p w14:paraId="7B1DFE16" w14:textId="77777777" w:rsidR="004C5F40" w:rsidRDefault="004C5F40">
      <w:pPr>
        <w:pStyle w:val="Textoindependiente"/>
        <w:ind w:left="0"/>
      </w:pPr>
    </w:p>
    <w:p w14:paraId="48A98695" w14:textId="77777777" w:rsidR="004C5F40" w:rsidRDefault="004C5F40">
      <w:pPr>
        <w:pStyle w:val="Textoindependiente"/>
        <w:spacing w:before="67"/>
        <w:ind w:left="0"/>
      </w:pPr>
    </w:p>
    <w:p w14:paraId="2A9CCDE2" w14:textId="77777777" w:rsidR="004C5F40" w:rsidRDefault="008741A4">
      <w:pPr>
        <w:pStyle w:val="Textoindependiente"/>
        <w:spacing w:before="1"/>
        <w:ind w:left="0" w:right="206"/>
        <w:jc w:val="right"/>
      </w:pPr>
      <w:r>
        <w:rPr>
          <w:spacing w:val="-5"/>
        </w:rPr>
        <w:t>59</w:t>
      </w:r>
    </w:p>
    <w:p w14:paraId="5C932314" w14:textId="77777777" w:rsidR="004C5F40" w:rsidRDefault="004C5F40">
      <w:pPr>
        <w:pStyle w:val="Textoindependiente"/>
        <w:jc w:val="right"/>
        <w:sectPr w:rsidR="004C5F40">
          <w:pgSz w:w="12240" w:h="15840"/>
          <w:pgMar w:top="1820" w:right="360" w:bottom="280" w:left="720" w:header="720" w:footer="720" w:gutter="0"/>
          <w:cols w:space="720"/>
        </w:sectPr>
      </w:pPr>
    </w:p>
    <w:p w14:paraId="13B59727" w14:textId="47D997C6" w:rsidR="004C5F40" w:rsidRDefault="004C5F40">
      <w:pPr>
        <w:pStyle w:val="Textoindependiente"/>
        <w:ind w:left="0"/>
      </w:pPr>
    </w:p>
    <w:p w14:paraId="38746153" w14:textId="77777777" w:rsidR="004C5F40" w:rsidRDefault="004C5F40">
      <w:pPr>
        <w:pStyle w:val="Textoindependiente"/>
        <w:ind w:left="0"/>
      </w:pPr>
    </w:p>
    <w:p w14:paraId="63C682CB" w14:textId="77777777" w:rsidR="004C5F40" w:rsidRDefault="004C5F40">
      <w:pPr>
        <w:pStyle w:val="Textoindependiente"/>
        <w:ind w:left="0"/>
      </w:pPr>
    </w:p>
    <w:p w14:paraId="51949730" w14:textId="77777777" w:rsidR="004C5F40" w:rsidRDefault="004C5F40">
      <w:pPr>
        <w:pStyle w:val="Textoindependiente"/>
        <w:ind w:left="0"/>
      </w:pPr>
    </w:p>
    <w:p w14:paraId="4C78E66D" w14:textId="77777777" w:rsidR="004C5F40" w:rsidRDefault="004C5F40">
      <w:pPr>
        <w:pStyle w:val="Textoindependiente"/>
        <w:spacing w:before="21"/>
        <w:ind w:left="0"/>
      </w:pPr>
    </w:p>
    <w:p w14:paraId="552CC335" w14:textId="77777777" w:rsidR="004C5F40" w:rsidRDefault="008741A4">
      <w:pPr>
        <w:pStyle w:val="Textoindependiente"/>
      </w:pPr>
      <w:r>
        <w:rPr>
          <w:spacing w:val="-4"/>
        </w:rPr>
        <w:t>670.-</w:t>
      </w:r>
      <w:r>
        <w:rPr>
          <w:spacing w:val="-11"/>
        </w:rPr>
        <w:t xml:space="preserve"> </w:t>
      </w:r>
      <w:r>
        <w:rPr>
          <w:spacing w:val="-4"/>
        </w:rPr>
        <w:t>Las</w:t>
      </w:r>
      <w:r>
        <w:rPr>
          <w:spacing w:val="-10"/>
        </w:rPr>
        <w:t xml:space="preserve"> </w:t>
      </w:r>
      <w:r>
        <w:rPr>
          <w:spacing w:val="-4"/>
        </w:rPr>
        <w:t>Casas</w:t>
      </w:r>
      <w:r>
        <w:rPr>
          <w:spacing w:val="-10"/>
        </w:rPr>
        <w:t xml:space="preserve"> </w:t>
      </w:r>
      <w:r>
        <w:rPr>
          <w:spacing w:val="-4"/>
        </w:rPr>
        <w:t>107</w:t>
      </w:r>
      <w:r>
        <w:rPr>
          <w:spacing w:val="-10"/>
        </w:rPr>
        <w:t xml:space="preserve"> </w:t>
      </w:r>
      <w:r>
        <w:rPr>
          <w:spacing w:val="-4"/>
        </w:rPr>
        <w:t>A-</w:t>
      </w:r>
      <w:r>
        <w:rPr>
          <w:spacing w:val="-10"/>
        </w:rPr>
        <w:t>r</w:t>
      </w:r>
    </w:p>
    <w:p w14:paraId="31499967" w14:textId="77777777" w:rsidR="004C5F40" w:rsidRDefault="008741A4">
      <w:pPr>
        <w:pStyle w:val="Textoindependiente"/>
        <w:spacing w:before="55"/>
      </w:pPr>
      <w:r>
        <w:rPr>
          <w:spacing w:val="-6"/>
        </w:rPr>
        <w:t>671.-</w:t>
      </w:r>
      <w:r>
        <w:rPr>
          <w:spacing w:val="-5"/>
        </w:rPr>
        <w:t xml:space="preserve"> </w:t>
      </w:r>
      <w:r>
        <w:rPr>
          <w:spacing w:val="-6"/>
        </w:rPr>
        <w:t>Las</w:t>
      </w:r>
      <w:r>
        <w:rPr>
          <w:spacing w:val="-5"/>
        </w:rPr>
        <w:t xml:space="preserve"> </w:t>
      </w:r>
      <w:r>
        <w:rPr>
          <w:spacing w:val="-6"/>
        </w:rPr>
        <w:t>Casas</w:t>
      </w:r>
      <w:r>
        <w:rPr>
          <w:spacing w:val="-4"/>
        </w:rPr>
        <w:t xml:space="preserve"> </w:t>
      </w:r>
      <w:r>
        <w:rPr>
          <w:spacing w:val="-6"/>
        </w:rPr>
        <w:t>110</w:t>
      </w:r>
      <w:r>
        <w:rPr>
          <w:spacing w:val="-4"/>
        </w:rPr>
        <w:t xml:space="preserve"> </w:t>
      </w:r>
      <w:r>
        <w:rPr>
          <w:spacing w:val="-6"/>
        </w:rPr>
        <w:t>T-</w:t>
      </w:r>
      <w:r>
        <w:rPr>
          <w:spacing w:val="-10"/>
        </w:rPr>
        <w:t>r</w:t>
      </w:r>
    </w:p>
    <w:p w14:paraId="6F8ED364" w14:textId="77777777" w:rsidR="004C5F40" w:rsidRDefault="008741A4">
      <w:pPr>
        <w:pStyle w:val="Textoindependiente"/>
        <w:spacing w:before="51"/>
      </w:pPr>
      <w:r>
        <w:rPr>
          <w:spacing w:val="-6"/>
        </w:rPr>
        <w:t>672.-</w:t>
      </w:r>
      <w:r>
        <w:rPr>
          <w:spacing w:val="-5"/>
        </w:rPr>
        <w:t xml:space="preserve"> </w:t>
      </w:r>
      <w:r>
        <w:rPr>
          <w:spacing w:val="-6"/>
        </w:rPr>
        <w:t>Las</w:t>
      </w:r>
      <w:r>
        <w:rPr>
          <w:spacing w:val="-5"/>
        </w:rPr>
        <w:t xml:space="preserve"> </w:t>
      </w:r>
      <w:r>
        <w:rPr>
          <w:spacing w:val="-6"/>
        </w:rPr>
        <w:t>Casas</w:t>
      </w:r>
      <w:r>
        <w:rPr>
          <w:spacing w:val="-4"/>
        </w:rPr>
        <w:t xml:space="preserve"> </w:t>
      </w:r>
      <w:r>
        <w:rPr>
          <w:spacing w:val="-6"/>
        </w:rPr>
        <w:t>118</w:t>
      </w:r>
      <w:r>
        <w:rPr>
          <w:spacing w:val="-4"/>
        </w:rPr>
        <w:t xml:space="preserve"> </w:t>
      </w:r>
      <w:r>
        <w:rPr>
          <w:spacing w:val="-6"/>
        </w:rPr>
        <w:t>T-</w:t>
      </w:r>
      <w:r>
        <w:rPr>
          <w:spacing w:val="-10"/>
        </w:rPr>
        <w:t>r</w:t>
      </w:r>
    </w:p>
    <w:p w14:paraId="55508E66" w14:textId="77777777" w:rsidR="004C5F40" w:rsidRDefault="008741A4">
      <w:pPr>
        <w:pStyle w:val="Textoindependiente"/>
        <w:spacing w:before="50" w:line="288" w:lineRule="auto"/>
        <w:ind w:right="6297"/>
      </w:pPr>
      <w:r>
        <w:rPr>
          <w:spacing w:val="-2"/>
        </w:rPr>
        <w:t>673.-</w:t>
      </w:r>
      <w:r>
        <w:rPr>
          <w:spacing w:val="-15"/>
        </w:rPr>
        <w:t xml:space="preserve"> </w:t>
      </w:r>
      <w:r>
        <w:rPr>
          <w:spacing w:val="-2"/>
        </w:rPr>
        <w:t>Las</w:t>
      </w:r>
      <w:r>
        <w:rPr>
          <w:spacing w:val="-15"/>
        </w:rPr>
        <w:t xml:space="preserve"> </w:t>
      </w:r>
      <w:r>
        <w:rPr>
          <w:spacing w:val="-2"/>
        </w:rPr>
        <w:t>Casas</w:t>
      </w:r>
      <w:r>
        <w:rPr>
          <w:spacing w:val="-14"/>
        </w:rPr>
        <w:t xml:space="preserve"> </w:t>
      </w:r>
      <w:r>
        <w:rPr>
          <w:spacing w:val="-2"/>
        </w:rPr>
        <w:t>Casa</w:t>
      </w:r>
      <w:r>
        <w:rPr>
          <w:spacing w:val="-15"/>
        </w:rPr>
        <w:t xml:space="preserve"> </w:t>
      </w:r>
      <w:r>
        <w:rPr>
          <w:spacing w:val="-2"/>
        </w:rPr>
        <w:t>Fuerte</w:t>
      </w:r>
      <w:r>
        <w:rPr>
          <w:spacing w:val="-15"/>
        </w:rPr>
        <w:t xml:space="preserve"> </w:t>
      </w:r>
      <w:r>
        <w:rPr>
          <w:spacing w:val="-2"/>
        </w:rPr>
        <w:t>214</w:t>
      </w:r>
      <w:r>
        <w:rPr>
          <w:spacing w:val="-15"/>
        </w:rPr>
        <w:t xml:space="preserve"> </w:t>
      </w:r>
      <w:r>
        <w:rPr>
          <w:spacing w:val="-2"/>
        </w:rPr>
        <w:t xml:space="preserve">A-r </w:t>
      </w:r>
      <w:r>
        <w:t>674.- Las Casas 315 T-r</w:t>
      </w:r>
    </w:p>
    <w:p w14:paraId="0E73CEA0" w14:textId="77777777" w:rsidR="004C5F40" w:rsidRDefault="008741A4">
      <w:pPr>
        <w:pStyle w:val="Textoindependiente"/>
        <w:spacing w:line="271" w:lineRule="exact"/>
      </w:pPr>
      <w:r>
        <w:rPr>
          <w:spacing w:val="-6"/>
        </w:rPr>
        <w:t>675.-</w:t>
      </w:r>
      <w:r>
        <w:rPr>
          <w:spacing w:val="-5"/>
        </w:rPr>
        <w:t xml:space="preserve"> </w:t>
      </w:r>
      <w:r>
        <w:rPr>
          <w:spacing w:val="-6"/>
        </w:rPr>
        <w:t>Las</w:t>
      </w:r>
      <w:r>
        <w:rPr>
          <w:spacing w:val="-5"/>
        </w:rPr>
        <w:t xml:space="preserve"> </w:t>
      </w:r>
      <w:r>
        <w:rPr>
          <w:spacing w:val="-6"/>
        </w:rPr>
        <w:t>Casas</w:t>
      </w:r>
      <w:r>
        <w:rPr>
          <w:spacing w:val="-4"/>
        </w:rPr>
        <w:t xml:space="preserve"> </w:t>
      </w:r>
      <w:r>
        <w:rPr>
          <w:spacing w:val="-6"/>
        </w:rPr>
        <w:t>434</w:t>
      </w:r>
      <w:r>
        <w:rPr>
          <w:spacing w:val="-4"/>
        </w:rPr>
        <w:t xml:space="preserve"> </w:t>
      </w:r>
      <w:r>
        <w:rPr>
          <w:spacing w:val="-6"/>
        </w:rPr>
        <w:t>T-</w:t>
      </w:r>
      <w:r>
        <w:rPr>
          <w:spacing w:val="-10"/>
        </w:rPr>
        <w:t>r</w:t>
      </w:r>
    </w:p>
    <w:p w14:paraId="0BCA955D" w14:textId="77777777" w:rsidR="004C5F40" w:rsidRDefault="008741A4">
      <w:pPr>
        <w:pStyle w:val="Textoindependiente"/>
        <w:spacing w:before="51" w:line="285" w:lineRule="auto"/>
        <w:ind w:right="6155"/>
        <w:jc w:val="both"/>
      </w:pPr>
      <w:r>
        <w:t>676.-</w:t>
      </w:r>
      <w:r>
        <w:rPr>
          <w:spacing w:val="-9"/>
        </w:rPr>
        <w:t xml:space="preserve"> </w:t>
      </w:r>
      <w:r>
        <w:t>José</w:t>
      </w:r>
      <w:r>
        <w:rPr>
          <w:spacing w:val="-8"/>
        </w:rPr>
        <w:t xml:space="preserve"> </w:t>
      </w:r>
      <w:r>
        <w:t>María</w:t>
      </w:r>
      <w:r>
        <w:rPr>
          <w:spacing w:val="-8"/>
        </w:rPr>
        <w:t xml:space="preserve"> </w:t>
      </w:r>
      <w:r>
        <w:t>Pino</w:t>
      </w:r>
      <w:r>
        <w:rPr>
          <w:spacing w:val="-8"/>
        </w:rPr>
        <w:t xml:space="preserve"> </w:t>
      </w:r>
      <w:r>
        <w:t>Suárez</w:t>
      </w:r>
      <w:r>
        <w:rPr>
          <w:spacing w:val="-8"/>
        </w:rPr>
        <w:t xml:space="preserve"> </w:t>
      </w:r>
      <w:r>
        <w:t>408</w:t>
      </w:r>
      <w:r>
        <w:rPr>
          <w:spacing w:val="-8"/>
        </w:rPr>
        <w:t xml:space="preserve"> </w:t>
      </w:r>
      <w:r>
        <w:t>P-r 677.-</w:t>
      </w:r>
      <w:r>
        <w:rPr>
          <w:spacing w:val="-16"/>
        </w:rPr>
        <w:t xml:space="preserve"> </w:t>
      </w:r>
      <w:r>
        <w:t>José</w:t>
      </w:r>
      <w:r>
        <w:rPr>
          <w:spacing w:val="-15"/>
        </w:rPr>
        <w:t xml:space="preserve"> </w:t>
      </w:r>
      <w:r>
        <w:t>María</w:t>
      </w:r>
      <w:r>
        <w:rPr>
          <w:spacing w:val="-15"/>
        </w:rPr>
        <w:t xml:space="preserve"> </w:t>
      </w:r>
      <w:r>
        <w:t>Pino</w:t>
      </w:r>
      <w:r>
        <w:rPr>
          <w:spacing w:val="-15"/>
        </w:rPr>
        <w:t xml:space="preserve"> </w:t>
      </w:r>
      <w:r>
        <w:t>Suárez</w:t>
      </w:r>
      <w:r>
        <w:rPr>
          <w:spacing w:val="-15"/>
        </w:rPr>
        <w:t xml:space="preserve"> </w:t>
      </w:r>
      <w:r>
        <w:t>604</w:t>
      </w:r>
      <w:r>
        <w:rPr>
          <w:spacing w:val="-15"/>
        </w:rPr>
        <w:t xml:space="preserve"> </w:t>
      </w:r>
      <w:r>
        <w:t>T-b 678.-</w:t>
      </w:r>
      <w:r>
        <w:rPr>
          <w:spacing w:val="-16"/>
        </w:rPr>
        <w:t xml:space="preserve"> </w:t>
      </w:r>
      <w:r>
        <w:t>José</w:t>
      </w:r>
      <w:r>
        <w:rPr>
          <w:spacing w:val="-15"/>
        </w:rPr>
        <w:t xml:space="preserve"> </w:t>
      </w:r>
      <w:r>
        <w:t>María</w:t>
      </w:r>
      <w:r>
        <w:rPr>
          <w:spacing w:val="-15"/>
        </w:rPr>
        <w:t xml:space="preserve"> </w:t>
      </w:r>
      <w:r>
        <w:t>Pino</w:t>
      </w:r>
      <w:r>
        <w:rPr>
          <w:spacing w:val="-15"/>
        </w:rPr>
        <w:t xml:space="preserve"> </w:t>
      </w:r>
      <w:r>
        <w:t>Suárez</w:t>
      </w:r>
      <w:r>
        <w:rPr>
          <w:spacing w:val="-15"/>
        </w:rPr>
        <w:t xml:space="preserve"> </w:t>
      </w:r>
      <w:r>
        <w:t>700</w:t>
      </w:r>
      <w:r>
        <w:rPr>
          <w:spacing w:val="-15"/>
        </w:rPr>
        <w:t xml:space="preserve"> </w:t>
      </w:r>
      <w:r>
        <w:t>T-b 679.-</w:t>
      </w:r>
      <w:r>
        <w:rPr>
          <w:spacing w:val="-16"/>
        </w:rPr>
        <w:t xml:space="preserve"> </w:t>
      </w:r>
      <w:r>
        <w:t>José</w:t>
      </w:r>
      <w:r>
        <w:rPr>
          <w:spacing w:val="-15"/>
        </w:rPr>
        <w:t xml:space="preserve"> </w:t>
      </w:r>
      <w:r>
        <w:t>María</w:t>
      </w:r>
      <w:r>
        <w:rPr>
          <w:spacing w:val="-15"/>
        </w:rPr>
        <w:t xml:space="preserve"> </w:t>
      </w:r>
      <w:r>
        <w:t>Pino</w:t>
      </w:r>
      <w:r>
        <w:rPr>
          <w:spacing w:val="-15"/>
        </w:rPr>
        <w:t xml:space="preserve"> </w:t>
      </w:r>
      <w:r>
        <w:t>Suárez</w:t>
      </w:r>
      <w:r>
        <w:rPr>
          <w:spacing w:val="-15"/>
        </w:rPr>
        <w:t xml:space="preserve"> </w:t>
      </w:r>
      <w:r>
        <w:t>802</w:t>
      </w:r>
      <w:r>
        <w:rPr>
          <w:spacing w:val="-15"/>
        </w:rPr>
        <w:t xml:space="preserve"> </w:t>
      </w:r>
      <w:r>
        <w:t>T-b 680.-</w:t>
      </w:r>
      <w:r>
        <w:rPr>
          <w:spacing w:val="-7"/>
        </w:rPr>
        <w:t xml:space="preserve"> </w:t>
      </w:r>
      <w:r>
        <w:t>José</w:t>
      </w:r>
      <w:r>
        <w:rPr>
          <w:spacing w:val="-6"/>
        </w:rPr>
        <w:t xml:space="preserve"> </w:t>
      </w:r>
      <w:r>
        <w:t>María</w:t>
      </w:r>
      <w:r>
        <w:rPr>
          <w:spacing w:val="-6"/>
        </w:rPr>
        <w:t xml:space="preserve"> </w:t>
      </w:r>
      <w:r>
        <w:t>Pino</w:t>
      </w:r>
      <w:r>
        <w:rPr>
          <w:spacing w:val="-6"/>
        </w:rPr>
        <w:t xml:space="preserve"> </w:t>
      </w:r>
      <w:r>
        <w:t>Suárez</w:t>
      </w:r>
      <w:r>
        <w:rPr>
          <w:spacing w:val="-6"/>
        </w:rPr>
        <w:t xml:space="preserve"> </w:t>
      </w:r>
      <w:r>
        <w:t>804</w:t>
      </w:r>
      <w:r>
        <w:rPr>
          <w:spacing w:val="-6"/>
        </w:rPr>
        <w:t xml:space="preserve"> </w:t>
      </w:r>
      <w:r>
        <w:t>T-r</w:t>
      </w:r>
    </w:p>
    <w:p w14:paraId="75D0BDF7" w14:textId="77777777" w:rsidR="004C5F40" w:rsidRDefault="008741A4">
      <w:pPr>
        <w:pStyle w:val="Textoindependiente"/>
        <w:spacing w:line="283" w:lineRule="auto"/>
        <w:ind w:right="4425"/>
      </w:pPr>
      <w:r>
        <w:t>681.-</w:t>
      </w:r>
      <w:r>
        <w:rPr>
          <w:spacing w:val="-16"/>
        </w:rPr>
        <w:t xml:space="preserve"> </w:t>
      </w:r>
      <w:r>
        <w:t>José</w:t>
      </w:r>
      <w:r>
        <w:rPr>
          <w:spacing w:val="-15"/>
        </w:rPr>
        <w:t xml:space="preserve"> </w:t>
      </w:r>
      <w:r>
        <w:t>María</w:t>
      </w:r>
      <w:r>
        <w:rPr>
          <w:spacing w:val="-15"/>
        </w:rPr>
        <w:t xml:space="preserve"> </w:t>
      </w:r>
      <w:r>
        <w:t>Pino</w:t>
      </w:r>
      <w:r>
        <w:rPr>
          <w:spacing w:val="-15"/>
        </w:rPr>
        <w:t xml:space="preserve"> </w:t>
      </w:r>
      <w:r>
        <w:t>Suárez</w:t>
      </w:r>
      <w:r>
        <w:rPr>
          <w:spacing w:val="-15"/>
        </w:rPr>
        <w:t xml:space="preserve"> </w:t>
      </w:r>
      <w:r>
        <w:t>esq.</w:t>
      </w:r>
      <w:r>
        <w:rPr>
          <w:spacing w:val="-15"/>
        </w:rPr>
        <w:t xml:space="preserve"> </w:t>
      </w:r>
      <w:r w:rsidRPr="00787E55">
        <w:rPr>
          <w:lang w:val="en-US"/>
        </w:rPr>
        <w:t>Dr.</w:t>
      </w:r>
      <w:r w:rsidRPr="00787E55">
        <w:rPr>
          <w:spacing w:val="-15"/>
          <w:lang w:val="en-US"/>
        </w:rPr>
        <w:t xml:space="preserve"> </w:t>
      </w:r>
      <w:r w:rsidRPr="00787E55">
        <w:rPr>
          <w:lang w:val="en-US"/>
        </w:rPr>
        <w:t>Liceaga</w:t>
      </w:r>
      <w:r w:rsidRPr="00787E55">
        <w:rPr>
          <w:spacing w:val="-15"/>
          <w:lang w:val="en-US"/>
        </w:rPr>
        <w:t xml:space="preserve"> </w:t>
      </w:r>
      <w:r w:rsidRPr="00787E55">
        <w:rPr>
          <w:lang w:val="en-US"/>
        </w:rPr>
        <w:t>S/N</w:t>
      </w:r>
      <w:r w:rsidRPr="00787E55">
        <w:rPr>
          <w:spacing w:val="-15"/>
          <w:lang w:val="en-US"/>
        </w:rPr>
        <w:t xml:space="preserve"> </w:t>
      </w:r>
      <w:r w:rsidRPr="00787E55">
        <w:rPr>
          <w:lang w:val="en-US"/>
        </w:rPr>
        <w:t xml:space="preserve">A-r 682.- </w:t>
      </w:r>
      <w:r>
        <w:t>José María Pino Suárez esq. Zarate S/N A-r</w:t>
      </w:r>
    </w:p>
    <w:p w14:paraId="64149AE0" w14:textId="77777777" w:rsidR="004C5F40" w:rsidRDefault="008741A4">
      <w:pPr>
        <w:pStyle w:val="Textoindependiente"/>
        <w:spacing w:before="1" w:line="288" w:lineRule="auto"/>
        <w:ind w:right="4794"/>
      </w:pPr>
      <w:r>
        <w:t>683.-</w:t>
      </w:r>
      <w:r>
        <w:rPr>
          <w:spacing w:val="-15"/>
        </w:rPr>
        <w:t xml:space="preserve"> </w:t>
      </w:r>
      <w:r>
        <w:t>José</w:t>
      </w:r>
      <w:r>
        <w:rPr>
          <w:spacing w:val="-15"/>
        </w:rPr>
        <w:t xml:space="preserve"> </w:t>
      </w:r>
      <w:r>
        <w:t>María</w:t>
      </w:r>
      <w:r>
        <w:rPr>
          <w:spacing w:val="-15"/>
        </w:rPr>
        <w:t xml:space="preserve"> </w:t>
      </w:r>
      <w:r>
        <w:t>Pino</w:t>
      </w:r>
      <w:r>
        <w:rPr>
          <w:spacing w:val="-15"/>
        </w:rPr>
        <w:t xml:space="preserve"> </w:t>
      </w:r>
      <w:r>
        <w:t>Suárez</w:t>
      </w:r>
      <w:r>
        <w:rPr>
          <w:spacing w:val="-15"/>
        </w:rPr>
        <w:t xml:space="preserve"> </w:t>
      </w:r>
      <w:r>
        <w:t>esq.</w:t>
      </w:r>
      <w:r>
        <w:rPr>
          <w:spacing w:val="-15"/>
        </w:rPr>
        <w:t xml:space="preserve"> </w:t>
      </w:r>
      <w:r w:rsidRPr="00787E55">
        <w:rPr>
          <w:lang w:val="en-US"/>
        </w:rPr>
        <w:t>Morelos</w:t>
      </w:r>
      <w:r w:rsidRPr="00787E55">
        <w:rPr>
          <w:spacing w:val="-15"/>
          <w:lang w:val="en-US"/>
        </w:rPr>
        <w:t xml:space="preserve"> </w:t>
      </w:r>
      <w:r w:rsidRPr="00787E55">
        <w:rPr>
          <w:lang w:val="en-US"/>
        </w:rPr>
        <w:t>S/N</w:t>
      </w:r>
      <w:r w:rsidRPr="00787E55">
        <w:rPr>
          <w:spacing w:val="-15"/>
          <w:lang w:val="en-US"/>
        </w:rPr>
        <w:t xml:space="preserve"> </w:t>
      </w:r>
      <w:r w:rsidRPr="00787E55">
        <w:rPr>
          <w:lang w:val="en-US"/>
        </w:rPr>
        <w:t xml:space="preserve">T-r 684.- </w:t>
      </w:r>
      <w:r>
        <w:t>Quetzalcóatl 115 T-r</w:t>
      </w:r>
    </w:p>
    <w:p w14:paraId="05865DD1" w14:textId="77777777" w:rsidR="004C5F40" w:rsidRDefault="008741A4">
      <w:pPr>
        <w:pStyle w:val="Textoindependiente"/>
        <w:spacing w:line="283" w:lineRule="auto"/>
        <w:ind w:right="7070"/>
      </w:pPr>
      <w:r>
        <w:t xml:space="preserve">685.- Quetzalcóatl S/N A-b </w:t>
      </w:r>
      <w:r>
        <w:rPr>
          <w:spacing w:val="-4"/>
        </w:rPr>
        <w:t>686.-</w:t>
      </w:r>
      <w:r>
        <w:rPr>
          <w:spacing w:val="-9"/>
        </w:rPr>
        <w:t xml:space="preserve"> </w:t>
      </w:r>
      <w:r>
        <w:rPr>
          <w:spacing w:val="-4"/>
        </w:rPr>
        <w:t>Jesús</w:t>
      </w:r>
      <w:r>
        <w:rPr>
          <w:spacing w:val="-8"/>
        </w:rPr>
        <w:t xml:space="preserve"> </w:t>
      </w:r>
      <w:r>
        <w:rPr>
          <w:spacing w:val="-4"/>
        </w:rPr>
        <w:t>Carranza</w:t>
      </w:r>
      <w:r>
        <w:rPr>
          <w:spacing w:val="-9"/>
        </w:rPr>
        <w:t xml:space="preserve"> </w:t>
      </w:r>
      <w:r>
        <w:rPr>
          <w:spacing w:val="-4"/>
        </w:rPr>
        <w:t>113</w:t>
      </w:r>
      <w:r>
        <w:rPr>
          <w:spacing w:val="-8"/>
        </w:rPr>
        <w:t xml:space="preserve"> </w:t>
      </w:r>
      <w:r>
        <w:rPr>
          <w:spacing w:val="-4"/>
        </w:rPr>
        <w:t>T-</w:t>
      </w:r>
      <w:r>
        <w:rPr>
          <w:spacing w:val="-10"/>
        </w:rPr>
        <w:t>b</w:t>
      </w:r>
    </w:p>
    <w:p w14:paraId="0EC9D79F" w14:textId="77777777" w:rsidR="004C5F40" w:rsidRDefault="008741A4">
      <w:pPr>
        <w:pStyle w:val="Textoindependiente"/>
      </w:pPr>
      <w:r>
        <w:rPr>
          <w:spacing w:val="-4"/>
        </w:rPr>
        <w:t>687.-</w:t>
      </w:r>
      <w:r>
        <w:rPr>
          <w:spacing w:val="-9"/>
        </w:rPr>
        <w:t xml:space="preserve"> </w:t>
      </w:r>
      <w:r>
        <w:rPr>
          <w:spacing w:val="-4"/>
        </w:rPr>
        <w:t>Jesús</w:t>
      </w:r>
      <w:r>
        <w:rPr>
          <w:spacing w:val="-8"/>
        </w:rPr>
        <w:t xml:space="preserve"> </w:t>
      </w:r>
      <w:r>
        <w:rPr>
          <w:spacing w:val="-4"/>
        </w:rPr>
        <w:t>Carranza</w:t>
      </w:r>
      <w:r>
        <w:rPr>
          <w:spacing w:val="-9"/>
        </w:rPr>
        <w:t xml:space="preserve"> </w:t>
      </w:r>
      <w:r>
        <w:rPr>
          <w:spacing w:val="-4"/>
        </w:rPr>
        <w:t>201</w:t>
      </w:r>
      <w:r>
        <w:rPr>
          <w:spacing w:val="-8"/>
        </w:rPr>
        <w:t xml:space="preserve"> </w:t>
      </w:r>
      <w:r>
        <w:rPr>
          <w:spacing w:val="-4"/>
        </w:rPr>
        <w:t>T-</w:t>
      </w:r>
      <w:r>
        <w:rPr>
          <w:spacing w:val="-10"/>
        </w:rPr>
        <w:t>b</w:t>
      </w:r>
    </w:p>
    <w:p w14:paraId="7061A72E" w14:textId="77777777" w:rsidR="004C5F40" w:rsidRDefault="008741A4">
      <w:pPr>
        <w:pStyle w:val="Textoindependiente"/>
        <w:spacing w:before="52"/>
      </w:pPr>
      <w:r>
        <w:rPr>
          <w:spacing w:val="-4"/>
        </w:rPr>
        <w:t>688.-</w:t>
      </w:r>
      <w:r>
        <w:rPr>
          <w:spacing w:val="-9"/>
        </w:rPr>
        <w:t xml:space="preserve"> </w:t>
      </w:r>
      <w:r>
        <w:rPr>
          <w:spacing w:val="-4"/>
        </w:rPr>
        <w:t>Jesús</w:t>
      </w:r>
      <w:r>
        <w:rPr>
          <w:spacing w:val="-8"/>
        </w:rPr>
        <w:t xml:space="preserve"> </w:t>
      </w:r>
      <w:r>
        <w:rPr>
          <w:spacing w:val="-4"/>
        </w:rPr>
        <w:t>Carranza</w:t>
      </w:r>
      <w:r>
        <w:rPr>
          <w:spacing w:val="-9"/>
        </w:rPr>
        <w:t xml:space="preserve"> </w:t>
      </w:r>
      <w:r>
        <w:rPr>
          <w:spacing w:val="-4"/>
        </w:rPr>
        <w:t>105</w:t>
      </w:r>
      <w:r>
        <w:rPr>
          <w:spacing w:val="-8"/>
        </w:rPr>
        <w:t xml:space="preserve"> </w:t>
      </w:r>
      <w:r>
        <w:rPr>
          <w:spacing w:val="-4"/>
        </w:rPr>
        <w:t>T-</w:t>
      </w:r>
      <w:r>
        <w:rPr>
          <w:spacing w:val="-10"/>
        </w:rPr>
        <w:t>b</w:t>
      </w:r>
    </w:p>
    <w:p w14:paraId="6D57874B" w14:textId="77777777" w:rsidR="004C5F40" w:rsidRDefault="008741A4">
      <w:pPr>
        <w:pStyle w:val="Textoindependiente"/>
        <w:spacing w:before="50"/>
      </w:pPr>
      <w:r>
        <w:rPr>
          <w:spacing w:val="-4"/>
        </w:rPr>
        <w:t>689.-</w:t>
      </w:r>
      <w:r>
        <w:rPr>
          <w:spacing w:val="-10"/>
        </w:rPr>
        <w:t xml:space="preserve"> </w:t>
      </w:r>
      <w:r>
        <w:rPr>
          <w:spacing w:val="-4"/>
        </w:rPr>
        <w:t>Jesús</w:t>
      </w:r>
      <w:r>
        <w:rPr>
          <w:spacing w:val="-10"/>
        </w:rPr>
        <w:t xml:space="preserve"> </w:t>
      </w:r>
      <w:r>
        <w:rPr>
          <w:spacing w:val="-4"/>
        </w:rPr>
        <w:t>Carranza</w:t>
      </w:r>
      <w:r>
        <w:rPr>
          <w:spacing w:val="-9"/>
        </w:rPr>
        <w:t xml:space="preserve"> </w:t>
      </w:r>
      <w:r>
        <w:rPr>
          <w:spacing w:val="-4"/>
        </w:rPr>
        <w:t>109</w:t>
      </w:r>
      <w:r>
        <w:rPr>
          <w:spacing w:val="-9"/>
        </w:rPr>
        <w:t xml:space="preserve"> </w:t>
      </w:r>
      <w:r>
        <w:rPr>
          <w:spacing w:val="-4"/>
        </w:rPr>
        <w:t>V-</w:t>
      </w:r>
      <w:r>
        <w:rPr>
          <w:spacing w:val="-10"/>
        </w:rPr>
        <w:t>m</w:t>
      </w:r>
    </w:p>
    <w:p w14:paraId="51EE448D" w14:textId="77777777" w:rsidR="004C5F40" w:rsidRDefault="008741A4">
      <w:pPr>
        <w:pStyle w:val="Textoindependiente"/>
        <w:spacing w:before="50"/>
      </w:pPr>
      <w:r>
        <w:rPr>
          <w:spacing w:val="-4"/>
        </w:rPr>
        <w:t>690.-</w:t>
      </w:r>
      <w:r>
        <w:rPr>
          <w:spacing w:val="-10"/>
        </w:rPr>
        <w:t xml:space="preserve"> </w:t>
      </w:r>
      <w:r>
        <w:rPr>
          <w:spacing w:val="-4"/>
        </w:rPr>
        <w:t>Jesús</w:t>
      </w:r>
      <w:r>
        <w:rPr>
          <w:spacing w:val="-10"/>
        </w:rPr>
        <w:t xml:space="preserve"> </w:t>
      </w:r>
      <w:r>
        <w:rPr>
          <w:spacing w:val="-4"/>
        </w:rPr>
        <w:t>Carranza</w:t>
      </w:r>
      <w:r>
        <w:rPr>
          <w:spacing w:val="-9"/>
        </w:rPr>
        <w:t xml:space="preserve"> </w:t>
      </w:r>
      <w:r>
        <w:rPr>
          <w:spacing w:val="-4"/>
        </w:rPr>
        <w:t>117</w:t>
      </w:r>
      <w:r>
        <w:rPr>
          <w:spacing w:val="-9"/>
        </w:rPr>
        <w:t xml:space="preserve"> </w:t>
      </w:r>
      <w:r>
        <w:rPr>
          <w:spacing w:val="-4"/>
        </w:rPr>
        <w:t>V-</w:t>
      </w:r>
      <w:r>
        <w:rPr>
          <w:spacing w:val="-10"/>
        </w:rPr>
        <w:t>b</w:t>
      </w:r>
    </w:p>
    <w:p w14:paraId="3CC8BC40" w14:textId="77777777" w:rsidR="004C5F40" w:rsidRDefault="008741A4">
      <w:pPr>
        <w:pStyle w:val="Textoindependiente"/>
        <w:spacing w:before="56"/>
      </w:pPr>
      <w:r>
        <w:rPr>
          <w:spacing w:val="-4"/>
        </w:rPr>
        <w:t>691.-</w:t>
      </w:r>
      <w:r>
        <w:rPr>
          <w:spacing w:val="-10"/>
        </w:rPr>
        <w:t xml:space="preserve"> </w:t>
      </w:r>
      <w:r>
        <w:rPr>
          <w:spacing w:val="-4"/>
        </w:rPr>
        <w:t>Jesús</w:t>
      </w:r>
      <w:r>
        <w:rPr>
          <w:spacing w:val="-10"/>
        </w:rPr>
        <w:t xml:space="preserve"> </w:t>
      </w:r>
      <w:r>
        <w:rPr>
          <w:spacing w:val="-4"/>
        </w:rPr>
        <w:t>Carranza</w:t>
      </w:r>
      <w:r>
        <w:rPr>
          <w:spacing w:val="-9"/>
        </w:rPr>
        <w:t xml:space="preserve"> </w:t>
      </w:r>
      <w:r>
        <w:rPr>
          <w:spacing w:val="-4"/>
        </w:rPr>
        <w:t>119</w:t>
      </w:r>
      <w:r>
        <w:rPr>
          <w:spacing w:val="-9"/>
        </w:rPr>
        <w:t xml:space="preserve"> </w:t>
      </w:r>
      <w:r>
        <w:rPr>
          <w:spacing w:val="-4"/>
        </w:rPr>
        <w:t>V-</w:t>
      </w:r>
      <w:r>
        <w:rPr>
          <w:spacing w:val="-10"/>
        </w:rPr>
        <w:t>b</w:t>
      </w:r>
    </w:p>
    <w:p w14:paraId="7BEAB3B8" w14:textId="77777777" w:rsidR="004C5F40" w:rsidRDefault="008741A4">
      <w:pPr>
        <w:pStyle w:val="Textoindependiente"/>
        <w:spacing w:before="50"/>
      </w:pPr>
      <w:r>
        <w:rPr>
          <w:spacing w:val="-4"/>
        </w:rPr>
        <w:t>692.-</w:t>
      </w:r>
      <w:r>
        <w:rPr>
          <w:spacing w:val="-10"/>
        </w:rPr>
        <w:t xml:space="preserve"> </w:t>
      </w:r>
      <w:r>
        <w:rPr>
          <w:spacing w:val="-4"/>
        </w:rPr>
        <w:t>Jesús</w:t>
      </w:r>
      <w:r>
        <w:rPr>
          <w:spacing w:val="-10"/>
        </w:rPr>
        <w:t xml:space="preserve"> </w:t>
      </w:r>
      <w:r>
        <w:rPr>
          <w:spacing w:val="-4"/>
        </w:rPr>
        <w:t>Carranza</w:t>
      </w:r>
      <w:r>
        <w:rPr>
          <w:spacing w:val="-9"/>
        </w:rPr>
        <w:t xml:space="preserve"> </w:t>
      </w:r>
      <w:r>
        <w:rPr>
          <w:spacing w:val="-4"/>
        </w:rPr>
        <w:t>108</w:t>
      </w:r>
      <w:r>
        <w:rPr>
          <w:spacing w:val="-9"/>
        </w:rPr>
        <w:t xml:space="preserve"> </w:t>
      </w:r>
      <w:r>
        <w:rPr>
          <w:spacing w:val="-4"/>
        </w:rPr>
        <w:t>V-</w:t>
      </w:r>
      <w:r>
        <w:rPr>
          <w:spacing w:val="-10"/>
        </w:rPr>
        <w:t>b</w:t>
      </w:r>
    </w:p>
    <w:p w14:paraId="75FD9D31" w14:textId="77777777" w:rsidR="004C5F40" w:rsidRDefault="008741A4">
      <w:pPr>
        <w:pStyle w:val="Textoindependiente"/>
        <w:spacing w:before="51"/>
      </w:pPr>
      <w:r>
        <w:rPr>
          <w:spacing w:val="-4"/>
        </w:rPr>
        <w:t>693.-</w:t>
      </w:r>
      <w:r>
        <w:rPr>
          <w:spacing w:val="-10"/>
        </w:rPr>
        <w:t xml:space="preserve"> </w:t>
      </w:r>
      <w:r>
        <w:rPr>
          <w:spacing w:val="-4"/>
        </w:rPr>
        <w:t>Jesús</w:t>
      </w:r>
      <w:r>
        <w:rPr>
          <w:spacing w:val="-10"/>
        </w:rPr>
        <w:t xml:space="preserve"> </w:t>
      </w:r>
      <w:r>
        <w:rPr>
          <w:spacing w:val="-4"/>
        </w:rPr>
        <w:t>Carranza</w:t>
      </w:r>
      <w:r>
        <w:rPr>
          <w:spacing w:val="-9"/>
        </w:rPr>
        <w:t xml:space="preserve"> </w:t>
      </w:r>
      <w:r>
        <w:rPr>
          <w:spacing w:val="-4"/>
        </w:rPr>
        <w:t>104</w:t>
      </w:r>
      <w:r>
        <w:rPr>
          <w:spacing w:val="-9"/>
        </w:rPr>
        <w:t xml:space="preserve"> </w:t>
      </w:r>
      <w:r>
        <w:rPr>
          <w:spacing w:val="-4"/>
        </w:rPr>
        <w:t>V-</w:t>
      </w:r>
      <w:r>
        <w:rPr>
          <w:spacing w:val="-10"/>
        </w:rPr>
        <w:t>b</w:t>
      </w:r>
    </w:p>
    <w:p w14:paraId="1D844AAD" w14:textId="77777777" w:rsidR="004C5F40" w:rsidRDefault="008741A4">
      <w:pPr>
        <w:pStyle w:val="Textoindependiente"/>
        <w:spacing w:before="55"/>
      </w:pPr>
      <w:r>
        <w:rPr>
          <w:spacing w:val="-4"/>
        </w:rPr>
        <w:t>694.-</w:t>
      </w:r>
      <w:r>
        <w:rPr>
          <w:spacing w:val="-10"/>
        </w:rPr>
        <w:t xml:space="preserve"> </w:t>
      </w:r>
      <w:r>
        <w:rPr>
          <w:spacing w:val="-4"/>
        </w:rPr>
        <w:t>Jesús</w:t>
      </w:r>
      <w:r>
        <w:rPr>
          <w:spacing w:val="-10"/>
        </w:rPr>
        <w:t xml:space="preserve"> </w:t>
      </w:r>
      <w:r>
        <w:rPr>
          <w:spacing w:val="-4"/>
        </w:rPr>
        <w:t>Carranza</w:t>
      </w:r>
      <w:r>
        <w:rPr>
          <w:spacing w:val="-9"/>
        </w:rPr>
        <w:t xml:space="preserve"> </w:t>
      </w:r>
      <w:r>
        <w:rPr>
          <w:spacing w:val="-4"/>
        </w:rPr>
        <w:t>103</w:t>
      </w:r>
      <w:r>
        <w:rPr>
          <w:spacing w:val="-9"/>
        </w:rPr>
        <w:t xml:space="preserve"> </w:t>
      </w:r>
      <w:r>
        <w:rPr>
          <w:spacing w:val="-4"/>
        </w:rPr>
        <w:t>V-</w:t>
      </w:r>
      <w:r>
        <w:rPr>
          <w:spacing w:val="-10"/>
        </w:rPr>
        <w:t>b</w:t>
      </w:r>
    </w:p>
    <w:p w14:paraId="77319BA5" w14:textId="77777777" w:rsidR="004C5F40" w:rsidRDefault="008741A4">
      <w:pPr>
        <w:pStyle w:val="Textoindependiente"/>
        <w:spacing w:before="50"/>
      </w:pPr>
      <w:r>
        <w:rPr>
          <w:spacing w:val="-4"/>
        </w:rPr>
        <w:t>695.-</w:t>
      </w:r>
      <w:r>
        <w:rPr>
          <w:spacing w:val="-10"/>
        </w:rPr>
        <w:t xml:space="preserve"> </w:t>
      </w:r>
      <w:r>
        <w:rPr>
          <w:spacing w:val="-4"/>
        </w:rPr>
        <w:t>Jesús</w:t>
      </w:r>
      <w:r>
        <w:rPr>
          <w:spacing w:val="-10"/>
        </w:rPr>
        <w:t xml:space="preserve"> </w:t>
      </w:r>
      <w:r>
        <w:rPr>
          <w:spacing w:val="-4"/>
        </w:rPr>
        <w:t>Carranza</w:t>
      </w:r>
      <w:r>
        <w:rPr>
          <w:spacing w:val="-9"/>
        </w:rPr>
        <w:t xml:space="preserve"> </w:t>
      </w:r>
      <w:r>
        <w:rPr>
          <w:spacing w:val="-4"/>
        </w:rPr>
        <w:t>100</w:t>
      </w:r>
      <w:r>
        <w:rPr>
          <w:spacing w:val="-9"/>
        </w:rPr>
        <w:t xml:space="preserve"> </w:t>
      </w:r>
      <w:r>
        <w:rPr>
          <w:spacing w:val="-4"/>
        </w:rPr>
        <w:t>V-</w:t>
      </w:r>
      <w:r>
        <w:rPr>
          <w:spacing w:val="-10"/>
        </w:rPr>
        <w:t>b</w:t>
      </w:r>
    </w:p>
    <w:p w14:paraId="452D101D" w14:textId="77777777" w:rsidR="004C5F40" w:rsidRDefault="008741A4">
      <w:pPr>
        <w:pStyle w:val="Textoindependiente"/>
        <w:spacing w:before="51"/>
      </w:pPr>
      <w:r>
        <w:rPr>
          <w:spacing w:val="-2"/>
        </w:rPr>
        <w:t>696.-</w:t>
      </w:r>
      <w:r>
        <w:rPr>
          <w:spacing w:val="-8"/>
        </w:rPr>
        <w:t xml:space="preserve"> </w:t>
      </w:r>
      <w:r>
        <w:rPr>
          <w:spacing w:val="-2"/>
        </w:rPr>
        <w:t>José</w:t>
      </w:r>
      <w:r>
        <w:rPr>
          <w:spacing w:val="-6"/>
        </w:rPr>
        <w:t xml:space="preserve"> </w:t>
      </w:r>
      <w:r>
        <w:rPr>
          <w:spacing w:val="-2"/>
        </w:rPr>
        <w:t>López</w:t>
      </w:r>
      <w:r>
        <w:rPr>
          <w:spacing w:val="-6"/>
        </w:rPr>
        <w:t xml:space="preserve"> </w:t>
      </w:r>
      <w:proofErr w:type="spellStart"/>
      <w:r>
        <w:rPr>
          <w:spacing w:val="-2"/>
        </w:rPr>
        <w:t>Alavez</w:t>
      </w:r>
      <w:proofErr w:type="spellEnd"/>
      <w:r>
        <w:rPr>
          <w:spacing w:val="-7"/>
        </w:rPr>
        <w:t xml:space="preserve"> </w:t>
      </w:r>
      <w:r>
        <w:rPr>
          <w:spacing w:val="-2"/>
        </w:rPr>
        <w:t>1123</w:t>
      </w:r>
      <w:r>
        <w:rPr>
          <w:spacing w:val="-6"/>
        </w:rPr>
        <w:t xml:space="preserve"> </w:t>
      </w:r>
      <w:r>
        <w:rPr>
          <w:spacing w:val="-2"/>
        </w:rPr>
        <w:t>V-</w:t>
      </w:r>
      <w:r>
        <w:rPr>
          <w:spacing w:val="-10"/>
        </w:rPr>
        <w:t>r</w:t>
      </w:r>
    </w:p>
    <w:p w14:paraId="6CCFF615" w14:textId="77777777" w:rsidR="004C5F40" w:rsidRDefault="008741A4">
      <w:pPr>
        <w:pStyle w:val="Textoindependiente"/>
        <w:spacing w:before="50"/>
      </w:pPr>
      <w:r>
        <w:rPr>
          <w:spacing w:val="-2"/>
        </w:rPr>
        <w:t>697.-</w:t>
      </w:r>
      <w:r>
        <w:rPr>
          <w:spacing w:val="-8"/>
        </w:rPr>
        <w:t xml:space="preserve"> </w:t>
      </w:r>
      <w:r>
        <w:rPr>
          <w:spacing w:val="-2"/>
        </w:rPr>
        <w:t>José</w:t>
      </w:r>
      <w:r>
        <w:rPr>
          <w:spacing w:val="-6"/>
        </w:rPr>
        <w:t xml:space="preserve"> </w:t>
      </w:r>
      <w:r>
        <w:rPr>
          <w:spacing w:val="-2"/>
        </w:rPr>
        <w:t>López</w:t>
      </w:r>
      <w:r>
        <w:rPr>
          <w:spacing w:val="-6"/>
        </w:rPr>
        <w:t xml:space="preserve"> </w:t>
      </w:r>
      <w:proofErr w:type="spellStart"/>
      <w:r>
        <w:rPr>
          <w:spacing w:val="-2"/>
        </w:rPr>
        <w:t>Alavez</w:t>
      </w:r>
      <w:proofErr w:type="spellEnd"/>
      <w:r>
        <w:rPr>
          <w:spacing w:val="-7"/>
        </w:rPr>
        <w:t xml:space="preserve"> </w:t>
      </w:r>
      <w:r>
        <w:rPr>
          <w:spacing w:val="-2"/>
        </w:rPr>
        <w:t>1223</w:t>
      </w:r>
      <w:r>
        <w:rPr>
          <w:spacing w:val="-6"/>
        </w:rPr>
        <w:t xml:space="preserve"> </w:t>
      </w:r>
      <w:r>
        <w:rPr>
          <w:spacing w:val="-2"/>
        </w:rPr>
        <w:t>V-</w:t>
      </w:r>
      <w:r>
        <w:rPr>
          <w:spacing w:val="-10"/>
        </w:rPr>
        <w:t>m</w:t>
      </w:r>
    </w:p>
    <w:p w14:paraId="012083C3" w14:textId="77777777" w:rsidR="004C5F40" w:rsidRDefault="008741A4">
      <w:pPr>
        <w:pStyle w:val="Textoindependiente"/>
        <w:spacing w:before="55"/>
      </w:pPr>
      <w:r>
        <w:t>698.-</w:t>
      </w:r>
      <w:r>
        <w:rPr>
          <w:spacing w:val="-15"/>
        </w:rPr>
        <w:t xml:space="preserve"> </w:t>
      </w:r>
      <w:r>
        <w:t>J.</w:t>
      </w:r>
      <w:r>
        <w:rPr>
          <w:spacing w:val="-14"/>
        </w:rPr>
        <w:t xml:space="preserve"> </w:t>
      </w:r>
      <w:r>
        <w:t>P.</w:t>
      </w:r>
      <w:r>
        <w:rPr>
          <w:spacing w:val="-15"/>
        </w:rPr>
        <w:t xml:space="preserve"> </w:t>
      </w:r>
      <w:r>
        <w:t>García</w:t>
      </w:r>
      <w:r>
        <w:rPr>
          <w:spacing w:val="-14"/>
        </w:rPr>
        <w:t xml:space="preserve"> </w:t>
      </w:r>
      <w:r>
        <w:t>39</w:t>
      </w:r>
      <w:r>
        <w:rPr>
          <w:spacing w:val="-14"/>
        </w:rPr>
        <w:t xml:space="preserve"> </w:t>
      </w:r>
      <w:r>
        <w:t>A-</w:t>
      </w:r>
      <w:r>
        <w:rPr>
          <w:spacing w:val="-10"/>
        </w:rPr>
        <w:t>r</w:t>
      </w:r>
    </w:p>
    <w:p w14:paraId="576B7454" w14:textId="77777777" w:rsidR="004C5F40" w:rsidRDefault="008741A4">
      <w:pPr>
        <w:pStyle w:val="Textoindependiente"/>
        <w:spacing w:before="51"/>
      </w:pPr>
      <w:r>
        <w:rPr>
          <w:spacing w:val="-2"/>
        </w:rPr>
        <w:t>699.-</w:t>
      </w:r>
      <w:r>
        <w:rPr>
          <w:spacing w:val="-10"/>
        </w:rPr>
        <w:t xml:space="preserve"> </w:t>
      </w:r>
      <w:r>
        <w:rPr>
          <w:spacing w:val="-2"/>
        </w:rPr>
        <w:t>J.</w:t>
      </w:r>
      <w:r>
        <w:rPr>
          <w:spacing w:val="-9"/>
        </w:rPr>
        <w:t xml:space="preserve"> </w:t>
      </w:r>
      <w:r>
        <w:rPr>
          <w:spacing w:val="-2"/>
        </w:rPr>
        <w:t>P.</w:t>
      </w:r>
      <w:r>
        <w:rPr>
          <w:spacing w:val="-10"/>
        </w:rPr>
        <w:t xml:space="preserve"> </w:t>
      </w:r>
      <w:r>
        <w:rPr>
          <w:spacing w:val="-2"/>
        </w:rPr>
        <w:t>García</w:t>
      </w:r>
      <w:r>
        <w:rPr>
          <w:spacing w:val="-9"/>
        </w:rPr>
        <w:t xml:space="preserve"> </w:t>
      </w:r>
      <w:r>
        <w:rPr>
          <w:spacing w:val="-2"/>
        </w:rPr>
        <w:t>100</w:t>
      </w:r>
      <w:r>
        <w:rPr>
          <w:spacing w:val="-9"/>
        </w:rPr>
        <w:t xml:space="preserve"> </w:t>
      </w:r>
      <w:r>
        <w:rPr>
          <w:spacing w:val="-2"/>
        </w:rPr>
        <w:t>T-</w:t>
      </w:r>
      <w:r>
        <w:rPr>
          <w:spacing w:val="-10"/>
        </w:rPr>
        <w:t>r</w:t>
      </w:r>
    </w:p>
    <w:p w14:paraId="505AA5F7" w14:textId="77777777" w:rsidR="004C5F40" w:rsidRDefault="008741A4">
      <w:pPr>
        <w:pStyle w:val="Textoindependiente"/>
        <w:spacing w:before="50"/>
      </w:pPr>
      <w:r>
        <w:rPr>
          <w:spacing w:val="-2"/>
        </w:rPr>
        <w:t>700.-</w:t>
      </w:r>
      <w:r>
        <w:rPr>
          <w:spacing w:val="-10"/>
        </w:rPr>
        <w:t xml:space="preserve"> </w:t>
      </w:r>
      <w:r>
        <w:rPr>
          <w:spacing w:val="-2"/>
        </w:rPr>
        <w:t>J.</w:t>
      </w:r>
      <w:r>
        <w:rPr>
          <w:spacing w:val="-9"/>
        </w:rPr>
        <w:t xml:space="preserve"> </w:t>
      </w:r>
      <w:r>
        <w:rPr>
          <w:spacing w:val="-2"/>
        </w:rPr>
        <w:t>P.</w:t>
      </w:r>
      <w:r>
        <w:rPr>
          <w:spacing w:val="-10"/>
        </w:rPr>
        <w:t xml:space="preserve"> </w:t>
      </w:r>
      <w:r>
        <w:rPr>
          <w:spacing w:val="-2"/>
        </w:rPr>
        <w:t>García</w:t>
      </w:r>
      <w:r>
        <w:rPr>
          <w:spacing w:val="-9"/>
        </w:rPr>
        <w:t xml:space="preserve"> </w:t>
      </w:r>
      <w:r>
        <w:rPr>
          <w:spacing w:val="-2"/>
        </w:rPr>
        <w:t>102</w:t>
      </w:r>
      <w:r>
        <w:rPr>
          <w:spacing w:val="-9"/>
        </w:rPr>
        <w:t xml:space="preserve"> </w:t>
      </w:r>
      <w:r>
        <w:rPr>
          <w:spacing w:val="-2"/>
        </w:rPr>
        <w:t>T-</w:t>
      </w:r>
      <w:r>
        <w:rPr>
          <w:spacing w:val="-10"/>
        </w:rPr>
        <w:t>b</w:t>
      </w:r>
    </w:p>
    <w:p w14:paraId="409DC5CE" w14:textId="77777777" w:rsidR="004C5F40" w:rsidRDefault="008741A4">
      <w:pPr>
        <w:pStyle w:val="Textoindependiente"/>
        <w:spacing w:before="55"/>
      </w:pPr>
      <w:r>
        <w:t>701.-</w:t>
      </w:r>
      <w:r>
        <w:rPr>
          <w:spacing w:val="-16"/>
        </w:rPr>
        <w:t xml:space="preserve"> </w:t>
      </w:r>
      <w:r>
        <w:t>J.</w:t>
      </w:r>
      <w:r>
        <w:rPr>
          <w:spacing w:val="-14"/>
        </w:rPr>
        <w:t xml:space="preserve"> </w:t>
      </w:r>
      <w:r>
        <w:t>P.</w:t>
      </w:r>
      <w:r>
        <w:rPr>
          <w:spacing w:val="-15"/>
        </w:rPr>
        <w:t xml:space="preserve"> </w:t>
      </w:r>
      <w:r>
        <w:t>García</w:t>
      </w:r>
      <w:r>
        <w:rPr>
          <w:spacing w:val="-14"/>
        </w:rPr>
        <w:t xml:space="preserve"> </w:t>
      </w:r>
      <w:r>
        <w:t>103</w:t>
      </w:r>
      <w:r>
        <w:rPr>
          <w:spacing w:val="-15"/>
        </w:rPr>
        <w:t xml:space="preserve"> </w:t>
      </w:r>
      <w:r>
        <w:t>A-</w:t>
      </w:r>
      <w:r>
        <w:rPr>
          <w:spacing w:val="-10"/>
        </w:rPr>
        <w:t>b</w:t>
      </w:r>
    </w:p>
    <w:p w14:paraId="7FBA37D7" w14:textId="77777777" w:rsidR="004C5F40" w:rsidRDefault="008741A4">
      <w:pPr>
        <w:pStyle w:val="Textoindependiente"/>
        <w:spacing w:before="51"/>
      </w:pPr>
      <w:r>
        <w:rPr>
          <w:spacing w:val="-2"/>
        </w:rPr>
        <w:t>702.-</w:t>
      </w:r>
      <w:r>
        <w:rPr>
          <w:spacing w:val="-10"/>
        </w:rPr>
        <w:t xml:space="preserve"> </w:t>
      </w:r>
      <w:r>
        <w:rPr>
          <w:spacing w:val="-2"/>
        </w:rPr>
        <w:t>J.</w:t>
      </w:r>
      <w:r>
        <w:rPr>
          <w:spacing w:val="-9"/>
        </w:rPr>
        <w:t xml:space="preserve"> </w:t>
      </w:r>
      <w:r>
        <w:rPr>
          <w:spacing w:val="-2"/>
        </w:rPr>
        <w:t>P.</w:t>
      </w:r>
      <w:r>
        <w:rPr>
          <w:spacing w:val="-10"/>
        </w:rPr>
        <w:t xml:space="preserve"> </w:t>
      </w:r>
      <w:r>
        <w:rPr>
          <w:spacing w:val="-2"/>
        </w:rPr>
        <w:t>García</w:t>
      </w:r>
      <w:r>
        <w:rPr>
          <w:spacing w:val="-9"/>
        </w:rPr>
        <w:t xml:space="preserve"> </w:t>
      </w:r>
      <w:r>
        <w:rPr>
          <w:spacing w:val="-2"/>
        </w:rPr>
        <w:t>102</w:t>
      </w:r>
      <w:r>
        <w:rPr>
          <w:spacing w:val="-9"/>
        </w:rPr>
        <w:t xml:space="preserve"> </w:t>
      </w:r>
      <w:r>
        <w:rPr>
          <w:spacing w:val="-2"/>
        </w:rPr>
        <w:t>T-</w:t>
      </w:r>
      <w:r>
        <w:rPr>
          <w:spacing w:val="-10"/>
        </w:rPr>
        <w:t>b</w:t>
      </w:r>
    </w:p>
    <w:p w14:paraId="25FD224D" w14:textId="77777777" w:rsidR="004C5F40" w:rsidRDefault="004C5F40">
      <w:pPr>
        <w:pStyle w:val="Textoindependiente"/>
        <w:ind w:left="0"/>
      </w:pPr>
    </w:p>
    <w:p w14:paraId="7B19ACBA" w14:textId="77777777" w:rsidR="004C5F40" w:rsidRDefault="004C5F40">
      <w:pPr>
        <w:pStyle w:val="Textoindependiente"/>
        <w:ind w:left="0"/>
      </w:pPr>
    </w:p>
    <w:p w14:paraId="230443B9" w14:textId="77777777" w:rsidR="004C5F40" w:rsidRDefault="004C5F40">
      <w:pPr>
        <w:pStyle w:val="Textoindependiente"/>
        <w:spacing w:before="67"/>
        <w:ind w:left="0"/>
      </w:pPr>
    </w:p>
    <w:p w14:paraId="75A6D643" w14:textId="77777777" w:rsidR="004C5F40" w:rsidRDefault="008741A4">
      <w:pPr>
        <w:pStyle w:val="Textoindependiente"/>
        <w:ind w:left="0" w:right="206"/>
        <w:jc w:val="right"/>
      </w:pPr>
      <w:r>
        <w:rPr>
          <w:spacing w:val="-5"/>
        </w:rPr>
        <w:t>60</w:t>
      </w:r>
    </w:p>
    <w:p w14:paraId="1C76C22D" w14:textId="77777777" w:rsidR="004C5F40" w:rsidRDefault="004C5F40">
      <w:pPr>
        <w:pStyle w:val="Textoindependiente"/>
        <w:jc w:val="right"/>
        <w:sectPr w:rsidR="004C5F40">
          <w:pgSz w:w="12240" w:h="15840"/>
          <w:pgMar w:top="1820" w:right="360" w:bottom="280" w:left="720" w:header="720" w:footer="720" w:gutter="0"/>
          <w:cols w:space="720"/>
        </w:sectPr>
      </w:pPr>
    </w:p>
    <w:p w14:paraId="1303F950" w14:textId="643DBCCE" w:rsidR="004C5F40" w:rsidRDefault="004C5F40">
      <w:pPr>
        <w:pStyle w:val="Textoindependiente"/>
        <w:ind w:left="0"/>
      </w:pPr>
    </w:p>
    <w:p w14:paraId="1A80380C" w14:textId="77777777" w:rsidR="004C5F40" w:rsidRDefault="004C5F40">
      <w:pPr>
        <w:pStyle w:val="Textoindependiente"/>
        <w:ind w:left="0"/>
      </w:pPr>
    </w:p>
    <w:p w14:paraId="43F2F0DC" w14:textId="77777777" w:rsidR="004C5F40" w:rsidRDefault="004C5F40">
      <w:pPr>
        <w:pStyle w:val="Textoindependiente"/>
        <w:ind w:left="0"/>
      </w:pPr>
    </w:p>
    <w:p w14:paraId="5A0F1338" w14:textId="77777777" w:rsidR="004C5F40" w:rsidRDefault="004C5F40">
      <w:pPr>
        <w:pStyle w:val="Textoindependiente"/>
        <w:ind w:left="0"/>
      </w:pPr>
    </w:p>
    <w:p w14:paraId="0F612962" w14:textId="77777777" w:rsidR="004C5F40" w:rsidRDefault="004C5F40">
      <w:pPr>
        <w:pStyle w:val="Textoindependiente"/>
        <w:spacing w:before="21"/>
        <w:ind w:left="0"/>
      </w:pPr>
    </w:p>
    <w:p w14:paraId="1D7D4682" w14:textId="77777777" w:rsidR="004C5F40" w:rsidRDefault="008741A4">
      <w:pPr>
        <w:pStyle w:val="Textoindependiente"/>
      </w:pPr>
      <w:r>
        <w:rPr>
          <w:spacing w:val="-2"/>
        </w:rPr>
        <w:t>703.-</w:t>
      </w:r>
      <w:r>
        <w:rPr>
          <w:spacing w:val="-9"/>
        </w:rPr>
        <w:t xml:space="preserve"> </w:t>
      </w:r>
      <w:r>
        <w:rPr>
          <w:spacing w:val="-2"/>
        </w:rPr>
        <w:t>J.P.</w:t>
      </w:r>
      <w:r>
        <w:rPr>
          <w:spacing w:val="-9"/>
        </w:rPr>
        <w:t xml:space="preserve"> </w:t>
      </w:r>
      <w:r>
        <w:rPr>
          <w:spacing w:val="-2"/>
        </w:rPr>
        <w:t>García</w:t>
      </w:r>
      <w:r>
        <w:rPr>
          <w:spacing w:val="-8"/>
        </w:rPr>
        <w:t xml:space="preserve"> </w:t>
      </w:r>
      <w:r>
        <w:rPr>
          <w:spacing w:val="-2"/>
        </w:rPr>
        <w:t>205</w:t>
      </w:r>
      <w:r>
        <w:rPr>
          <w:spacing w:val="-8"/>
        </w:rPr>
        <w:t xml:space="preserve"> </w:t>
      </w:r>
      <w:r>
        <w:rPr>
          <w:spacing w:val="-2"/>
        </w:rPr>
        <w:t>A-</w:t>
      </w:r>
      <w:r>
        <w:rPr>
          <w:spacing w:val="-10"/>
        </w:rPr>
        <w:t>b</w:t>
      </w:r>
    </w:p>
    <w:p w14:paraId="6A069BA7" w14:textId="77777777" w:rsidR="004C5F40" w:rsidRDefault="008741A4">
      <w:pPr>
        <w:pStyle w:val="Textoindependiente"/>
        <w:spacing w:before="55"/>
      </w:pPr>
      <w:r>
        <w:rPr>
          <w:spacing w:val="-2"/>
        </w:rPr>
        <w:t>704.-</w:t>
      </w:r>
      <w:r>
        <w:rPr>
          <w:spacing w:val="-10"/>
        </w:rPr>
        <w:t xml:space="preserve"> </w:t>
      </w:r>
      <w:r>
        <w:rPr>
          <w:spacing w:val="-2"/>
        </w:rPr>
        <w:t>J.</w:t>
      </w:r>
      <w:r>
        <w:rPr>
          <w:spacing w:val="-9"/>
        </w:rPr>
        <w:t xml:space="preserve"> </w:t>
      </w:r>
      <w:r>
        <w:rPr>
          <w:spacing w:val="-2"/>
        </w:rPr>
        <w:t>P.</w:t>
      </w:r>
      <w:r>
        <w:rPr>
          <w:spacing w:val="-10"/>
        </w:rPr>
        <w:t xml:space="preserve"> </w:t>
      </w:r>
      <w:r>
        <w:rPr>
          <w:spacing w:val="-2"/>
        </w:rPr>
        <w:t>García</w:t>
      </w:r>
      <w:r>
        <w:rPr>
          <w:spacing w:val="-9"/>
        </w:rPr>
        <w:t xml:space="preserve"> </w:t>
      </w:r>
      <w:r>
        <w:rPr>
          <w:spacing w:val="-2"/>
        </w:rPr>
        <w:t>209</w:t>
      </w:r>
      <w:r>
        <w:rPr>
          <w:spacing w:val="-9"/>
        </w:rPr>
        <w:t xml:space="preserve"> </w:t>
      </w:r>
      <w:r>
        <w:rPr>
          <w:spacing w:val="-2"/>
        </w:rPr>
        <w:t>T-</w:t>
      </w:r>
      <w:r>
        <w:rPr>
          <w:spacing w:val="-10"/>
        </w:rPr>
        <w:t>b</w:t>
      </w:r>
    </w:p>
    <w:p w14:paraId="1A8E38E0" w14:textId="77777777" w:rsidR="004C5F40" w:rsidRDefault="008741A4">
      <w:pPr>
        <w:pStyle w:val="Textoindependiente"/>
        <w:spacing w:before="51"/>
      </w:pPr>
      <w:r>
        <w:rPr>
          <w:spacing w:val="-2"/>
        </w:rPr>
        <w:t>705.-</w:t>
      </w:r>
      <w:r>
        <w:rPr>
          <w:spacing w:val="-10"/>
        </w:rPr>
        <w:t xml:space="preserve"> </w:t>
      </w:r>
      <w:r>
        <w:rPr>
          <w:spacing w:val="-2"/>
        </w:rPr>
        <w:t>J.</w:t>
      </w:r>
      <w:r>
        <w:rPr>
          <w:spacing w:val="-9"/>
        </w:rPr>
        <w:t xml:space="preserve"> </w:t>
      </w:r>
      <w:r>
        <w:rPr>
          <w:spacing w:val="-2"/>
        </w:rPr>
        <w:t>P.</w:t>
      </w:r>
      <w:r>
        <w:rPr>
          <w:spacing w:val="-10"/>
        </w:rPr>
        <w:t xml:space="preserve"> </w:t>
      </w:r>
      <w:r>
        <w:rPr>
          <w:spacing w:val="-2"/>
        </w:rPr>
        <w:t>García</w:t>
      </w:r>
      <w:r>
        <w:rPr>
          <w:spacing w:val="-9"/>
        </w:rPr>
        <w:t xml:space="preserve"> </w:t>
      </w:r>
      <w:r>
        <w:rPr>
          <w:spacing w:val="-2"/>
        </w:rPr>
        <w:t>210</w:t>
      </w:r>
      <w:r>
        <w:rPr>
          <w:spacing w:val="-9"/>
        </w:rPr>
        <w:t xml:space="preserve"> </w:t>
      </w:r>
      <w:r>
        <w:rPr>
          <w:spacing w:val="-2"/>
        </w:rPr>
        <w:t>T-</w:t>
      </w:r>
      <w:r>
        <w:rPr>
          <w:spacing w:val="-10"/>
        </w:rPr>
        <w:t>r</w:t>
      </w:r>
    </w:p>
    <w:p w14:paraId="5D28AFBB" w14:textId="77777777" w:rsidR="004C5F40" w:rsidRDefault="008741A4">
      <w:pPr>
        <w:pStyle w:val="Textoindependiente"/>
        <w:spacing w:before="50"/>
      </w:pPr>
      <w:r>
        <w:rPr>
          <w:spacing w:val="-2"/>
        </w:rPr>
        <w:t>706.-</w:t>
      </w:r>
      <w:r>
        <w:rPr>
          <w:spacing w:val="-10"/>
        </w:rPr>
        <w:t xml:space="preserve"> </w:t>
      </w:r>
      <w:r>
        <w:rPr>
          <w:spacing w:val="-2"/>
        </w:rPr>
        <w:t>J.</w:t>
      </w:r>
      <w:r>
        <w:rPr>
          <w:spacing w:val="-9"/>
        </w:rPr>
        <w:t xml:space="preserve"> </w:t>
      </w:r>
      <w:r>
        <w:rPr>
          <w:spacing w:val="-2"/>
        </w:rPr>
        <w:t>P.</w:t>
      </w:r>
      <w:r>
        <w:rPr>
          <w:spacing w:val="-10"/>
        </w:rPr>
        <w:t xml:space="preserve"> </w:t>
      </w:r>
      <w:r>
        <w:rPr>
          <w:spacing w:val="-2"/>
        </w:rPr>
        <w:t>García</w:t>
      </w:r>
      <w:r>
        <w:rPr>
          <w:spacing w:val="-9"/>
        </w:rPr>
        <w:t xml:space="preserve"> </w:t>
      </w:r>
      <w:r>
        <w:rPr>
          <w:spacing w:val="-2"/>
        </w:rPr>
        <w:t>300</w:t>
      </w:r>
      <w:r>
        <w:rPr>
          <w:spacing w:val="-9"/>
        </w:rPr>
        <w:t xml:space="preserve"> </w:t>
      </w:r>
      <w:r>
        <w:rPr>
          <w:spacing w:val="-2"/>
        </w:rPr>
        <w:t>T-</w:t>
      </w:r>
      <w:r>
        <w:rPr>
          <w:spacing w:val="-10"/>
        </w:rPr>
        <w:t>b</w:t>
      </w:r>
    </w:p>
    <w:p w14:paraId="7CEA8846" w14:textId="77777777" w:rsidR="004C5F40" w:rsidRDefault="008741A4">
      <w:pPr>
        <w:pStyle w:val="Textoindependiente"/>
        <w:spacing w:before="55"/>
      </w:pPr>
      <w:r>
        <w:rPr>
          <w:spacing w:val="-2"/>
        </w:rPr>
        <w:t>707.-</w:t>
      </w:r>
      <w:r>
        <w:rPr>
          <w:spacing w:val="-10"/>
        </w:rPr>
        <w:t xml:space="preserve"> </w:t>
      </w:r>
      <w:r>
        <w:rPr>
          <w:spacing w:val="-2"/>
        </w:rPr>
        <w:t>J.</w:t>
      </w:r>
      <w:r>
        <w:rPr>
          <w:spacing w:val="-9"/>
        </w:rPr>
        <w:t xml:space="preserve"> </w:t>
      </w:r>
      <w:r>
        <w:rPr>
          <w:spacing w:val="-2"/>
        </w:rPr>
        <w:t>P.</w:t>
      </w:r>
      <w:r>
        <w:rPr>
          <w:spacing w:val="-10"/>
        </w:rPr>
        <w:t xml:space="preserve"> </w:t>
      </w:r>
      <w:r>
        <w:rPr>
          <w:spacing w:val="-2"/>
        </w:rPr>
        <w:t>García</w:t>
      </w:r>
      <w:r>
        <w:rPr>
          <w:spacing w:val="-9"/>
        </w:rPr>
        <w:t xml:space="preserve"> </w:t>
      </w:r>
      <w:r>
        <w:rPr>
          <w:spacing w:val="-2"/>
        </w:rPr>
        <w:t>319</w:t>
      </w:r>
      <w:r>
        <w:rPr>
          <w:spacing w:val="-9"/>
        </w:rPr>
        <w:t xml:space="preserve"> </w:t>
      </w:r>
      <w:r>
        <w:rPr>
          <w:spacing w:val="-2"/>
        </w:rPr>
        <w:t>T-</w:t>
      </w:r>
      <w:r>
        <w:rPr>
          <w:spacing w:val="-10"/>
        </w:rPr>
        <w:t>b</w:t>
      </w:r>
    </w:p>
    <w:p w14:paraId="4C7AE27C" w14:textId="77777777" w:rsidR="004C5F40" w:rsidRDefault="008741A4">
      <w:pPr>
        <w:pStyle w:val="Textoindependiente"/>
        <w:spacing w:before="51"/>
      </w:pPr>
      <w:r>
        <w:t>708.-</w:t>
      </w:r>
      <w:r>
        <w:rPr>
          <w:spacing w:val="-16"/>
        </w:rPr>
        <w:t xml:space="preserve"> </w:t>
      </w:r>
      <w:r>
        <w:t>Libres</w:t>
      </w:r>
      <w:r>
        <w:rPr>
          <w:spacing w:val="-15"/>
        </w:rPr>
        <w:t xml:space="preserve"> </w:t>
      </w:r>
      <w:r>
        <w:t>112</w:t>
      </w:r>
      <w:r>
        <w:rPr>
          <w:spacing w:val="-15"/>
        </w:rPr>
        <w:t xml:space="preserve"> </w:t>
      </w:r>
      <w:r>
        <w:t>V-</w:t>
      </w:r>
      <w:r>
        <w:rPr>
          <w:spacing w:val="-10"/>
        </w:rPr>
        <w:t>r</w:t>
      </w:r>
    </w:p>
    <w:p w14:paraId="214F8F08" w14:textId="77777777" w:rsidR="004C5F40" w:rsidRDefault="008741A4">
      <w:pPr>
        <w:pStyle w:val="Textoindependiente"/>
        <w:spacing w:before="50"/>
      </w:pPr>
      <w:r>
        <w:t>709.-</w:t>
      </w:r>
      <w:r>
        <w:rPr>
          <w:spacing w:val="-16"/>
        </w:rPr>
        <w:t xml:space="preserve"> </w:t>
      </w:r>
      <w:r>
        <w:t>Libres</w:t>
      </w:r>
      <w:r>
        <w:rPr>
          <w:spacing w:val="-15"/>
        </w:rPr>
        <w:t xml:space="preserve"> </w:t>
      </w:r>
      <w:r>
        <w:t>312</w:t>
      </w:r>
      <w:r>
        <w:rPr>
          <w:spacing w:val="-15"/>
        </w:rPr>
        <w:t xml:space="preserve"> </w:t>
      </w:r>
      <w:r>
        <w:t>V-</w:t>
      </w:r>
      <w:r>
        <w:rPr>
          <w:spacing w:val="-10"/>
        </w:rPr>
        <w:t>b</w:t>
      </w:r>
    </w:p>
    <w:p w14:paraId="042EF389" w14:textId="77777777" w:rsidR="004C5F40" w:rsidRDefault="008741A4">
      <w:pPr>
        <w:pStyle w:val="Textoindependiente"/>
        <w:spacing w:before="51"/>
      </w:pPr>
      <w:r>
        <w:t>710.-</w:t>
      </w:r>
      <w:r>
        <w:rPr>
          <w:spacing w:val="-16"/>
        </w:rPr>
        <w:t xml:space="preserve"> </w:t>
      </w:r>
      <w:r>
        <w:t>Libres</w:t>
      </w:r>
      <w:r>
        <w:rPr>
          <w:spacing w:val="-15"/>
        </w:rPr>
        <w:t xml:space="preserve"> </w:t>
      </w:r>
      <w:r>
        <w:t>308</w:t>
      </w:r>
      <w:r>
        <w:rPr>
          <w:spacing w:val="-15"/>
        </w:rPr>
        <w:t xml:space="preserve"> </w:t>
      </w:r>
      <w:r>
        <w:t>V-</w:t>
      </w:r>
      <w:r>
        <w:rPr>
          <w:spacing w:val="-10"/>
        </w:rPr>
        <w:t>m</w:t>
      </w:r>
    </w:p>
    <w:p w14:paraId="18418924" w14:textId="77777777" w:rsidR="004C5F40" w:rsidRDefault="008741A4">
      <w:pPr>
        <w:pStyle w:val="Textoindependiente"/>
        <w:spacing w:before="55"/>
      </w:pPr>
      <w:r>
        <w:t>711.-</w:t>
      </w:r>
      <w:r>
        <w:rPr>
          <w:spacing w:val="-16"/>
        </w:rPr>
        <w:t xml:space="preserve"> </w:t>
      </w:r>
      <w:r>
        <w:t>Libres</w:t>
      </w:r>
      <w:r>
        <w:rPr>
          <w:spacing w:val="-15"/>
        </w:rPr>
        <w:t xml:space="preserve"> </w:t>
      </w:r>
      <w:r>
        <w:t>404</w:t>
      </w:r>
      <w:r>
        <w:rPr>
          <w:spacing w:val="-15"/>
        </w:rPr>
        <w:t xml:space="preserve"> </w:t>
      </w:r>
      <w:r>
        <w:t>V-</w:t>
      </w:r>
      <w:r>
        <w:rPr>
          <w:spacing w:val="-10"/>
        </w:rPr>
        <w:t>m</w:t>
      </w:r>
    </w:p>
    <w:p w14:paraId="2536F0AA" w14:textId="77777777" w:rsidR="004C5F40" w:rsidRDefault="008741A4">
      <w:pPr>
        <w:pStyle w:val="Textoindependiente"/>
        <w:spacing w:before="50"/>
      </w:pPr>
      <w:r>
        <w:t>712.-</w:t>
      </w:r>
      <w:r>
        <w:rPr>
          <w:spacing w:val="-16"/>
        </w:rPr>
        <w:t xml:space="preserve"> </w:t>
      </w:r>
      <w:r>
        <w:t>Libres</w:t>
      </w:r>
      <w:r>
        <w:rPr>
          <w:spacing w:val="-15"/>
        </w:rPr>
        <w:t xml:space="preserve"> </w:t>
      </w:r>
      <w:r>
        <w:t>407</w:t>
      </w:r>
      <w:r>
        <w:rPr>
          <w:spacing w:val="-15"/>
        </w:rPr>
        <w:t xml:space="preserve"> </w:t>
      </w:r>
      <w:r>
        <w:t>V-</w:t>
      </w:r>
      <w:r>
        <w:rPr>
          <w:spacing w:val="-10"/>
        </w:rPr>
        <w:t>b</w:t>
      </w:r>
    </w:p>
    <w:p w14:paraId="47BB6148" w14:textId="77777777" w:rsidR="004C5F40" w:rsidRDefault="008741A4">
      <w:pPr>
        <w:pStyle w:val="Textoindependiente"/>
        <w:spacing w:before="51"/>
      </w:pPr>
      <w:r>
        <w:t>713.-</w:t>
      </w:r>
      <w:r>
        <w:rPr>
          <w:spacing w:val="-12"/>
        </w:rPr>
        <w:t xml:space="preserve"> </w:t>
      </w:r>
      <w:r>
        <w:t>Libres</w:t>
      </w:r>
      <w:r>
        <w:rPr>
          <w:spacing w:val="-12"/>
        </w:rPr>
        <w:t xml:space="preserve"> </w:t>
      </w:r>
      <w:r>
        <w:t>413</w:t>
      </w:r>
      <w:r>
        <w:rPr>
          <w:spacing w:val="-11"/>
        </w:rPr>
        <w:t xml:space="preserve"> </w:t>
      </w:r>
      <w:r>
        <w:t>V-</w:t>
      </w:r>
      <w:r>
        <w:rPr>
          <w:spacing w:val="-12"/>
        </w:rPr>
        <w:t xml:space="preserve"> </w:t>
      </w:r>
      <w:r>
        <w:rPr>
          <w:spacing w:val="-10"/>
        </w:rPr>
        <w:t>b</w:t>
      </w:r>
    </w:p>
    <w:p w14:paraId="7A8FD17B" w14:textId="77777777" w:rsidR="004C5F40" w:rsidRDefault="008741A4">
      <w:pPr>
        <w:pStyle w:val="Textoindependiente"/>
        <w:spacing w:before="55"/>
      </w:pPr>
      <w:r>
        <w:t>714.-</w:t>
      </w:r>
      <w:r>
        <w:rPr>
          <w:spacing w:val="-16"/>
        </w:rPr>
        <w:t xml:space="preserve"> </w:t>
      </w:r>
      <w:r>
        <w:t>Libres</w:t>
      </w:r>
      <w:r>
        <w:rPr>
          <w:spacing w:val="-15"/>
        </w:rPr>
        <w:t xml:space="preserve"> </w:t>
      </w:r>
      <w:r>
        <w:t>505</w:t>
      </w:r>
      <w:r>
        <w:rPr>
          <w:spacing w:val="-15"/>
        </w:rPr>
        <w:t xml:space="preserve"> </w:t>
      </w:r>
      <w:r>
        <w:t>V-</w:t>
      </w:r>
      <w:r>
        <w:rPr>
          <w:spacing w:val="-10"/>
        </w:rPr>
        <w:t>r</w:t>
      </w:r>
    </w:p>
    <w:p w14:paraId="7A646313" w14:textId="77777777" w:rsidR="004C5F40" w:rsidRDefault="008741A4">
      <w:pPr>
        <w:pStyle w:val="Textoindependiente"/>
        <w:spacing w:before="50"/>
      </w:pPr>
      <w:r>
        <w:t>715.-</w:t>
      </w:r>
      <w:r>
        <w:rPr>
          <w:spacing w:val="-16"/>
        </w:rPr>
        <w:t xml:space="preserve"> </w:t>
      </w:r>
      <w:r>
        <w:t>Libres</w:t>
      </w:r>
      <w:r>
        <w:rPr>
          <w:spacing w:val="-15"/>
        </w:rPr>
        <w:t xml:space="preserve"> </w:t>
      </w:r>
      <w:r>
        <w:t>507</w:t>
      </w:r>
      <w:r>
        <w:rPr>
          <w:spacing w:val="-15"/>
        </w:rPr>
        <w:t xml:space="preserve"> </w:t>
      </w:r>
      <w:r>
        <w:t>V-</w:t>
      </w:r>
      <w:r>
        <w:rPr>
          <w:spacing w:val="-10"/>
        </w:rPr>
        <w:t>m</w:t>
      </w:r>
    </w:p>
    <w:p w14:paraId="7839D8CB" w14:textId="77777777" w:rsidR="004C5F40" w:rsidRDefault="008741A4">
      <w:pPr>
        <w:pStyle w:val="Textoindependiente"/>
        <w:spacing w:before="51"/>
      </w:pPr>
      <w:r>
        <w:t>716.-</w:t>
      </w:r>
      <w:r>
        <w:rPr>
          <w:spacing w:val="-16"/>
        </w:rPr>
        <w:t xml:space="preserve"> </w:t>
      </w:r>
      <w:r>
        <w:t>Libres</w:t>
      </w:r>
      <w:r>
        <w:rPr>
          <w:spacing w:val="-15"/>
        </w:rPr>
        <w:t xml:space="preserve"> </w:t>
      </w:r>
      <w:r>
        <w:t>508</w:t>
      </w:r>
      <w:r>
        <w:rPr>
          <w:spacing w:val="-15"/>
        </w:rPr>
        <w:t xml:space="preserve"> </w:t>
      </w:r>
      <w:r>
        <w:t>V-</w:t>
      </w:r>
      <w:r>
        <w:rPr>
          <w:spacing w:val="-10"/>
        </w:rPr>
        <w:t>m</w:t>
      </w:r>
    </w:p>
    <w:p w14:paraId="5E3EDE8D" w14:textId="77777777" w:rsidR="004C5F40" w:rsidRDefault="008741A4">
      <w:pPr>
        <w:pStyle w:val="Textoindependiente"/>
        <w:spacing w:before="55"/>
      </w:pPr>
      <w:r>
        <w:t>717.-</w:t>
      </w:r>
      <w:r>
        <w:rPr>
          <w:spacing w:val="-16"/>
        </w:rPr>
        <w:t xml:space="preserve"> </w:t>
      </w:r>
      <w:r>
        <w:t>Libres</w:t>
      </w:r>
      <w:r>
        <w:rPr>
          <w:spacing w:val="-15"/>
        </w:rPr>
        <w:t xml:space="preserve"> </w:t>
      </w:r>
      <w:r>
        <w:t>609</w:t>
      </w:r>
      <w:r>
        <w:rPr>
          <w:spacing w:val="-15"/>
        </w:rPr>
        <w:t xml:space="preserve"> </w:t>
      </w:r>
      <w:r>
        <w:t>V-</w:t>
      </w:r>
      <w:r>
        <w:rPr>
          <w:spacing w:val="-10"/>
        </w:rPr>
        <w:t>r</w:t>
      </w:r>
    </w:p>
    <w:p w14:paraId="2CECBC56" w14:textId="77777777" w:rsidR="004C5F40" w:rsidRDefault="008741A4">
      <w:pPr>
        <w:pStyle w:val="Textoindependiente"/>
        <w:spacing w:before="50"/>
      </w:pPr>
      <w:r>
        <w:t>718.-</w:t>
      </w:r>
      <w:r>
        <w:rPr>
          <w:spacing w:val="-16"/>
        </w:rPr>
        <w:t xml:space="preserve"> </w:t>
      </w:r>
      <w:r>
        <w:t>Libres</w:t>
      </w:r>
      <w:r>
        <w:rPr>
          <w:spacing w:val="-15"/>
        </w:rPr>
        <w:t xml:space="preserve"> </w:t>
      </w:r>
      <w:r>
        <w:t>611</w:t>
      </w:r>
      <w:r>
        <w:rPr>
          <w:spacing w:val="-15"/>
        </w:rPr>
        <w:t xml:space="preserve"> </w:t>
      </w:r>
      <w:r>
        <w:t>V-</w:t>
      </w:r>
      <w:r>
        <w:rPr>
          <w:spacing w:val="-10"/>
        </w:rPr>
        <w:t>r</w:t>
      </w:r>
    </w:p>
    <w:p w14:paraId="1102056A" w14:textId="77777777" w:rsidR="004C5F40" w:rsidRDefault="008741A4">
      <w:pPr>
        <w:pStyle w:val="Textoindependiente"/>
        <w:spacing w:before="51"/>
      </w:pPr>
      <w:r>
        <w:t>719.-</w:t>
      </w:r>
      <w:r>
        <w:rPr>
          <w:spacing w:val="-16"/>
        </w:rPr>
        <w:t xml:space="preserve"> </w:t>
      </w:r>
      <w:r>
        <w:t>Libres</w:t>
      </w:r>
      <w:r>
        <w:rPr>
          <w:spacing w:val="-15"/>
        </w:rPr>
        <w:t xml:space="preserve"> </w:t>
      </w:r>
      <w:r>
        <w:t>613</w:t>
      </w:r>
      <w:r>
        <w:rPr>
          <w:spacing w:val="-15"/>
        </w:rPr>
        <w:t xml:space="preserve"> </w:t>
      </w:r>
      <w:r>
        <w:t>V-</w:t>
      </w:r>
      <w:r>
        <w:rPr>
          <w:spacing w:val="-10"/>
        </w:rPr>
        <w:t>r</w:t>
      </w:r>
    </w:p>
    <w:p w14:paraId="159662A4" w14:textId="77777777" w:rsidR="004C5F40" w:rsidRDefault="008741A4">
      <w:pPr>
        <w:pStyle w:val="Textoindependiente"/>
        <w:spacing w:before="50"/>
      </w:pPr>
      <w:r>
        <w:t>720.-</w:t>
      </w:r>
      <w:r>
        <w:rPr>
          <w:spacing w:val="-16"/>
        </w:rPr>
        <w:t xml:space="preserve"> </w:t>
      </w:r>
      <w:r>
        <w:t>Libres</w:t>
      </w:r>
      <w:r>
        <w:rPr>
          <w:spacing w:val="-15"/>
        </w:rPr>
        <w:t xml:space="preserve"> </w:t>
      </w:r>
      <w:r>
        <w:t>710</w:t>
      </w:r>
      <w:r>
        <w:rPr>
          <w:spacing w:val="-15"/>
        </w:rPr>
        <w:t xml:space="preserve"> </w:t>
      </w:r>
      <w:r>
        <w:t>V-</w:t>
      </w:r>
      <w:r>
        <w:rPr>
          <w:spacing w:val="-10"/>
        </w:rPr>
        <w:t>b</w:t>
      </w:r>
    </w:p>
    <w:p w14:paraId="4552EAB8" w14:textId="77777777" w:rsidR="004C5F40" w:rsidRDefault="008741A4">
      <w:pPr>
        <w:pStyle w:val="Textoindependiente"/>
        <w:spacing w:before="56"/>
      </w:pPr>
      <w:r>
        <w:t>721.-</w:t>
      </w:r>
      <w:r>
        <w:rPr>
          <w:spacing w:val="-16"/>
        </w:rPr>
        <w:t xml:space="preserve"> </w:t>
      </w:r>
      <w:r>
        <w:t>Libres</w:t>
      </w:r>
      <w:r>
        <w:rPr>
          <w:spacing w:val="-15"/>
        </w:rPr>
        <w:t xml:space="preserve"> </w:t>
      </w:r>
      <w:r>
        <w:t>606</w:t>
      </w:r>
      <w:r>
        <w:rPr>
          <w:spacing w:val="-15"/>
        </w:rPr>
        <w:t xml:space="preserve"> </w:t>
      </w:r>
      <w:r>
        <w:t>V-</w:t>
      </w:r>
      <w:r>
        <w:rPr>
          <w:spacing w:val="-10"/>
        </w:rPr>
        <w:t>b</w:t>
      </w:r>
    </w:p>
    <w:p w14:paraId="19037714" w14:textId="77777777" w:rsidR="004C5F40" w:rsidRDefault="008741A4">
      <w:pPr>
        <w:pStyle w:val="Textoindependiente"/>
        <w:spacing w:before="50" w:line="283" w:lineRule="auto"/>
        <w:ind w:right="7617"/>
      </w:pPr>
      <w:r>
        <w:t>722.-</w:t>
      </w:r>
      <w:r>
        <w:rPr>
          <w:spacing w:val="-17"/>
        </w:rPr>
        <w:t xml:space="preserve"> </w:t>
      </w:r>
      <w:r>
        <w:t>Libres</w:t>
      </w:r>
      <w:r>
        <w:rPr>
          <w:spacing w:val="-17"/>
        </w:rPr>
        <w:t xml:space="preserve"> </w:t>
      </w:r>
      <w:r>
        <w:t>604</w:t>
      </w:r>
      <w:r>
        <w:rPr>
          <w:spacing w:val="-16"/>
        </w:rPr>
        <w:t xml:space="preserve"> </w:t>
      </w:r>
      <w:r>
        <w:t>A-B</w:t>
      </w:r>
      <w:r>
        <w:rPr>
          <w:spacing w:val="-17"/>
        </w:rPr>
        <w:t xml:space="preserve"> </w:t>
      </w:r>
      <w:r>
        <w:t>V-r 723.- Libres 604-C V-r</w:t>
      </w:r>
    </w:p>
    <w:p w14:paraId="34FBF2C3" w14:textId="77777777" w:rsidR="004C5F40" w:rsidRDefault="008741A4">
      <w:pPr>
        <w:pStyle w:val="Textoindependiente"/>
        <w:spacing w:before="6"/>
      </w:pPr>
      <w:r>
        <w:t>724.-</w:t>
      </w:r>
      <w:r>
        <w:rPr>
          <w:spacing w:val="-17"/>
        </w:rPr>
        <w:t xml:space="preserve"> </w:t>
      </w:r>
      <w:r>
        <w:t>Leona</w:t>
      </w:r>
      <w:r>
        <w:rPr>
          <w:spacing w:val="-16"/>
        </w:rPr>
        <w:t xml:space="preserve"> </w:t>
      </w:r>
      <w:r>
        <w:t>Vicario</w:t>
      </w:r>
      <w:r>
        <w:rPr>
          <w:spacing w:val="-16"/>
        </w:rPr>
        <w:t xml:space="preserve"> </w:t>
      </w:r>
      <w:r>
        <w:t>3-117</w:t>
      </w:r>
      <w:r>
        <w:rPr>
          <w:spacing w:val="-16"/>
        </w:rPr>
        <w:t xml:space="preserve"> </w:t>
      </w:r>
      <w:r>
        <w:t>V-</w:t>
      </w:r>
      <w:r>
        <w:rPr>
          <w:spacing w:val="-10"/>
        </w:rPr>
        <w:t>r</w:t>
      </w:r>
    </w:p>
    <w:p w14:paraId="409CFB08" w14:textId="77777777" w:rsidR="004C5F40" w:rsidRDefault="008741A4">
      <w:pPr>
        <w:pStyle w:val="Textoindependiente"/>
        <w:spacing w:before="51" w:line="283" w:lineRule="auto"/>
        <w:ind w:right="7035"/>
      </w:pPr>
      <w:r>
        <w:t>725.-</w:t>
      </w:r>
      <w:r>
        <w:rPr>
          <w:spacing w:val="-5"/>
        </w:rPr>
        <w:t xml:space="preserve"> </w:t>
      </w:r>
      <w:r>
        <w:t>León</w:t>
      </w:r>
      <w:r>
        <w:rPr>
          <w:spacing w:val="-5"/>
        </w:rPr>
        <w:t xml:space="preserve"> </w:t>
      </w:r>
      <w:r>
        <w:t>esq.</w:t>
      </w:r>
      <w:r>
        <w:rPr>
          <w:spacing w:val="-5"/>
        </w:rPr>
        <w:t xml:space="preserve"> </w:t>
      </w:r>
      <w:r>
        <w:t>Hidalgo</w:t>
      </w:r>
      <w:r>
        <w:rPr>
          <w:spacing w:val="-5"/>
        </w:rPr>
        <w:t xml:space="preserve"> </w:t>
      </w:r>
      <w:r>
        <w:t>1</w:t>
      </w:r>
      <w:r>
        <w:rPr>
          <w:spacing w:val="-5"/>
        </w:rPr>
        <w:t xml:space="preserve"> </w:t>
      </w:r>
      <w:r>
        <w:t>T-r 726.-</w:t>
      </w:r>
      <w:r>
        <w:rPr>
          <w:spacing w:val="-10"/>
        </w:rPr>
        <w:t xml:space="preserve"> </w:t>
      </w:r>
      <w:r>
        <w:t>León</w:t>
      </w:r>
      <w:r>
        <w:rPr>
          <w:spacing w:val="-9"/>
        </w:rPr>
        <w:t xml:space="preserve"> </w:t>
      </w:r>
      <w:proofErr w:type="spellStart"/>
      <w:r>
        <w:t>Ofc</w:t>
      </w:r>
      <w:proofErr w:type="spellEnd"/>
      <w:r>
        <w:t>.</w:t>
      </w:r>
      <w:r>
        <w:rPr>
          <w:spacing w:val="-10"/>
        </w:rPr>
        <w:t xml:space="preserve"> </w:t>
      </w:r>
      <w:r>
        <w:t>del</w:t>
      </w:r>
      <w:r>
        <w:rPr>
          <w:spacing w:val="-9"/>
        </w:rPr>
        <w:t xml:space="preserve"> </w:t>
      </w:r>
      <w:r>
        <w:t>PRI</w:t>
      </w:r>
      <w:r>
        <w:rPr>
          <w:spacing w:val="-9"/>
        </w:rPr>
        <w:t xml:space="preserve"> </w:t>
      </w:r>
      <w:r>
        <w:t>2</w:t>
      </w:r>
      <w:r>
        <w:rPr>
          <w:spacing w:val="-9"/>
        </w:rPr>
        <w:t xml:space="preserve"> </w:t>
      </w:r>
      <w:r>
        <w:t>T-</w:t>
      </w:r>
      <w:r>
        <w:rPr>
          <w:spacing w:val="-10"/>
        </w:rPr>
        <w:t>b</w:t>
      </w:r>
    </w:p>
    <w:p w14:paraId="615733BA" w14:textId="77777777" w:rsidR="004C5F40" w:rsidRDefault="008741A4">
      <w:pPr>
        <w:pStyle w:val="Textoindependiente"/>
        <w:spacing w:before="6" w:line="283" w:lineRule="auto"/>
        <w:ind w:right="5372"/>
      </w:pPr>
      <w:r>
        <w:t>727.-</w:t>
      </w:r>
      <w:r>
        <w:rPr>
          <w:spacing w:val="-3"/>
        </w:rPr>
        <w:t xml:space="preserve"> </w:t>
      </w:r>
      <w:r>
        <w:t>León</w:t>
      </w:r>
      <w:r>
        <w:rPr>
          <w:spacing w:val="-2"/>
        </w:rPr>
        <w:t xml:space="preserve"> </w:t>
      </w:r>
      <w:r>
        <w:t>Hotel</w:t>
      </w:r>
      <w:r>
        <w:rPr>
          <w:spacing w:val="-2"/>
        </w:rPr>
        <w:t xml:space="preserve"> </w:t>
      </w:r>
      <w:r>
        <w:t>Marqués</w:t>
      </w:r>
      <w:r>
        <w:rPr>
          <w:spacing w:val="-2"/>
        </w:rPr>
        <w:t xml:space="preserve"> </w:t>
      </w:r>
      <w:r>
        <w:t>del</w:t>
      </w:r>
      <w:r>
        <w:rPr>
          <w:spacing w:val="-2"/>
        </w:rPr>
        <w:t xml:space="preserve"> </w:t>
      </w:r>
      <w:r>
        <w:t>Valle</w:t>
      </w:r>
      <w:r>
        <w:rPr>
          <w:spacing w:val="-2"/>
        </w:rPr>
        <w:t xml:space="preserve"> </w:t>
      </w:r>
      <w:r>
        <w:t>16-C</w:t>
      </w:r>
      <w:r>
        <w:rPr>
          <w:spacing w:val="-2"/>
        </w:rPr>
        <w:t xml:space="preserve"> </w:t>
      </w:r>
      <w:r>
        <w:t>T-b 728.- Las Casas 405 T-r</w:t>
      </w:r>
    </w:p>
    <w:p w14:paraId="69684DE5" w14:textId="77777777" w:rsidR="004C5F40" w:rsidRDefault="008741A4">
      <w:pPr>
        <w:pStyle w:val="Textoindependiente"/>
        <w:spacing w:before="1"/>
      </w:pPr>
      <w:r>
        <w:rPr>
          <w:spacing w:val="-6"/>
        </w:rPr>
        <w:t>729.- Las Casas</w:t>
      </w:r>
      <w:r>
        <w:rPr>
          <w:spacing w:val="-5"/>
        </w:rPr>
        <w:t xml:space="preserve"> </w:t>
      </w:r>
      <w:r>
        <w:rPr>
          <w:spacing w:val="-6"/>
        </w:rPr>
        <w:t>401 V-</w:t>
      </w:r>
      <w:r>
        <w:rPr>
          <w:spacing w:val="-10"/>
        </w:rPr>
        <w:t>r</w:t>
      </w:r>
    </w:p>
    <w:p w14:paraId="61813689" w14:textId="77777777" w:rsidR="004C5F40" w:rsidRDefault="008741A4">
      <w:pPr>
        <w:pStyle w:val="Textoindependiente"/>
        <w:spacing w:before="51"/>
      </w:pPr>
      <w:r>
        <w:rPr>
          <w:spacing w:val="-6"/>
        </w:rPr>
        <w:t>730.- Las Casas</w:t>
      </w:r>
      <w:r>
        <w:rPr>
          <w:spacing w:val="-5"/>
        </w:rPr>
        <w:t xml:space="preserve"> </w:t>
      </w:r>
      <w:r>
        <w:rPr>
          <w:spacing w:val="-6"/>
        </w:rPr>
        <w:t>508 V-</w:t>
      </w:r>
      <w:r>
        <w:rPr>
          <w:spacing w:val="-10"/>
        </w:rPr>
        <w:t>r</w:t>
      </w:r>
    </w:p>
    <w:p w14:paraId="351618A3" w14:textId="77777777" w:rsidR="004C5F40" w:rsidRDefault="008741A4">
      <w:pPr>
        <w:pStyle w:val="Textoindependiente"/>
        <w:spacing w:before="55"/>
      </w:pPr>
      <w:r>
        <w:rPr>
          <w:spacing w:val="-6"/>
        </w:rPr>
        <w:t>731.- Las Casas</w:t>
      </w:r>
      <w:r>
        <w:rPr>
          <w:spacing w:val="-5"/>
        </w:rPr>
        <w:t xml:space="preserve"> </w:t>
      </w:r>
      <w:r>
        <w:rPr>
          <w:spacing w:val="-6"/>
        </w:rPr>
        <w:t>620 V-</w:t>
      </w:r>
      <w:r>
        <w:rPr>
          <w:spacing w:val="-10"/>
        </w:rPr>
        <w:t>r</w:t>
      </w:r>
    </w:p>
    <w:p w14:paraId="2BBBEA27" w14:textId="77777777" w:rsidR="004C5F40" w:rsidRDefault="008741A4">
      <w:pPr>
        <w:pStyle w:val="Textoindependiente"/>
        <w:spacing w:before="51"/>
      </w:pPr>
      <w:r>
        <w:rPr>
          <w:spacing w:val="-6"/>
        </w:rPr>
        <w:t>732.- Las Casas</w:t>
      </w:r>
      <w:r>
        <w:rPr>
          <w:spacing w:val="-5"/>
        </w:rPr>
        <w:t xml:space="preserve"> </w:t>
      </w:r>
      <w:r>
        <w:rPr>
          <w:spacing w:val="-6"/>
        </w:rPr>
        <w:t>521 V-</w:t>
      </w:r>
      <w:r>
        <w:rPr>
          <w:spacing w:val="-10"/>
        </w:rPr>
        <w:t>r</w:t>
      </w:r>
    </w:p>
    <w:p w14:paraId="631291D6" w14:textId="77777777" w:rsidR="004C5F40" w:rsidRDefault="008741A4">
      <w:pPr>
        <w:pStyle w:val="Textoindependiente"/>
        <w:spacing w:before="50"/>
      </w:pPr>
      <w:r>
        <w:rPr>
          <w:spacing w:val="-6"/>
        </w:rPr>
        <w:t>733.-</w:t>
      </w:r>
      <w:r>
        <w:rPr>
          <w:spacing w:val="-5"/>
        </w:rPr>
        <w:t xml:space="preserve"> </w:t>
      </w:r>
      <w:r>
        <w:rPr>
          <w:spacing w:val="-6"/>
        </w:rPr>
        <w:t>Las</w:t>
      </w:r>
      <w:r>
        <w:rPr>
          <w:spacing w:val="-5"/>
        </w:rPr>
        <w:t xml:space="preserve"> </w:t>
      </w:r>
      <w:r>
        <w:rPr>
          <w:spacing w:val="-6"/>
        </w:rPr>
        <w:t>Casas</w:t>
      </w:r>
      <w:r>
        <w:rPr>
          <w:spacing w:val="-4"/>
        </w:rPr>
        <w:t xml:space="preserve"> </w:t>
      </w:r>
      <w:r>
        <w:rPr>
          <w:spacing w:val="-6"/>
        </w:rPr>
        <w:t>408</w:t>
      </w:r>
      <w:r>
        <w:rPr>
          <w:spacing w:val="-4"/>
        </w:rPr>
        <w:t xml:space="preserve"> </w:t>
      </w:r>
      <w:r>
        <w:rPr>
          <w:spacing w:val="-6"/>
        </w:rPr>
        <w:t>T-</w:t>
      </w:r>
      <w:r>
        <w:rPr>
          <w:spacing w:val="-10"/>
        </w:rPr>
        <w:t>r</w:t>
      </w:r>
    </w:p>
    <w:p w14:paraId="5A71BD5F" w14:textId="77777777" w:rsidR="004C5F40" w:rsidRDefault="008741A4">
      <w:pPr>
        <w:pStyle w:val="Textoindependiente"/>
        <w:spacing w:before="55"/>
      </w:pPr>
      <w:r>
        <w:rPr>
          <w:spacing w:val="-6"/>
        </w:rPr>
        <w:t>734.- Las Casas</w:t>
      </w:r>
      <w:r>
        <w:rPr>
          <w:spacing w:val="-5"/>
        </w:rPr>
        <w:t xml:space="preserve"> </w:t>
      </w:r>
      <w:r>
        <w:rPr>
          <w:spacing w:val="-6"/>
        </w:rPr>
        <w:t>412 V-</w:t>
      </w:r>
      <w:r>
        <w:rPr>
          <w:spacing w:val="-10"/>
        </w:rPr>
        <w:t>r</w:t>
      </w:r>
    </w:p>
    <w:p w14:paraId="587ABE4D" w14:textId="77777777" w:rsidR="004C5F40" w:rsidRDefault="008741A4">
      <w:pPr>
        <w:pStyle w:val="Textoindependiente"/>
        <w:spacing w:before="51"/>
      </w:pPr>
      <w:r>
        <w:rPr>
          <w:spacing w:val="-6"/>
        </w:rPr>
        <w:t>735.- Las Casas</w:t>
      </w:r>
      <w:r>
        <w:rPr>
          <w:spacing w:val="-5"/>
        </w:rPr>
        <w:t xml:space="preserve"> </w:t>
      </w:r>
      <w:r>
        <w:rPr>
          <w:spacing w:val="-6"/>
        </w:rPr>
        <w:t>303 V-</w:t>
      </w:r>
      <w:r>
        <w:rPr>
          <w:spacing w:val="-12"/>
        </w:rPr>
        <w:t>m</w:t>
      </w:r>
    </w:p>
    <w:p w14:paraId="77E3732D" w14:textId="77777777" w:rsidR="004C5F40" w:rsidRDefault="004C5F40">
      <w:pPr>
        <w:pStyle w:val="Textoindependiente"/>
        <w:ind w:left="0"/>
      </w:pPr>
    </w:p>
    <w:p w14:paraId="6BC67211" w14:textId="77777777" w:rsidR="004C5F40" w:rsidRDefault="004C5F40">
      <w:pPr>
        <w:pStyle w:val="Textoindependiente"/>
        <w:ind w:left="0"/>
      </w:pPr>
    </w:p>
    <w:p w14:paraId="3712E598" w14:textId="77777777" w:rsidR="004C5F40" w:rsidRDefault="004C5F40">
      <w:pPr>
        <w:pStyle w:val="Textoindependiente"/>
        <w:spacing w:before="67"/>
        <w:ind w:left="0"/>
      </w:pPr>
    </w:p>
    <w:p w14:paraId="6AFED5F4" w14:textId="77777777" w:rsidR="004C5F40" w:rsidRDefault="008741A4">
      <w:pPr>
        <w:pStyle w:val="Textoindependiente"/>
        <w:ind w:left="0" w:right="206"/>
        <w:jc w:val="right"/>
      </w:pPr>
      <w:r>
        <w:rPr>
          <w:spacing w:val="-5"/>
        </w:rPr>
        <w:t>61</w:t>
      </w:r>
    </w:p>
    <w:p w14:paraId="4D62D465" w14:textId="77777777" w:rsidR="004C5F40" w:rsidRDefault="004C5F40">
      <w:pPr>
        <w:pStyle w:val="Textoindependiente"/>
        <w:jc w:val="right"/>
        <w:sectPr w:rsidR="004C5F40">
          <w:pgSz w:w="12240" w:h="15840"/>
          <w:pgMar w:top="1820" w:right="360" w:bottom="280" w:left="720" w:header="720" w:footer="720" w:gutter="0"/>
          <w:cols w:space="720"/>
        </w:sectPr>
      </w:pPr>
    </w:p>
    <w:p w14:paraId="637B101D" w14:textId="51848ED7" w:rsidR="004C5F40" w:rsidRDefault="004C5F40">
      <w:pPr>
        <w:pStyle w:val="Textoindependiente"/>
        <w:ind w:left="0"/>
      </w:pPr>
    </w:p>
    <w:p w14:paraId="0326182F" w14:textId="77777777" w:rsidR="004C5F40" w:rsidRDefault="004C5F40">
      <w:pPr>
        <w:pStyle w:val="Textoindependiente"/>
        <w:ind w:left="0"/>
      </w:pPr>
    </w:p>
    <w:p w14:paraId="677A68E9" w14:textId="77777777" w:rsidR="004C5F40" w:rsidRDefault="004C5F40">
      <w:pPr>
        <w:pStyle w:val="Textoindependiente"/>
        <w:ind w:left="0"/>
      </w:pPr>
    </w:p>
    <w:p w14:paraId="5E17A86F" w14:textId="77777777" w:rsidR="004C5F40" w:rsidRDefault="004C5F40">
      <w:pPr>
        <w:pStyle w:val="Textoindependiente"/>
        <w:ind w:left="0"/>
      </w:pPr>
    </w:p>
    <w:p w14:paraId="4CA5897C" w14:textId="77777777" w:rsidR="004C5F40" w:rsidRDefault="004C5F40">
      <w:pPr>
        <w:pStyle w:val="Textoindependiente"/>
        <w:spacing w:before="21"/>
        <w:ind w:left="0"/>
      </w:pPr>
    </w:p>
    <w:p w14:paraId="059827C0" w14:textId="77777777" w:rsidR="004C5F40" w:rsidRDefault="008741A4">
      <w:pPr>
        <w:pStyle w:val="Textoindependiente"/>
      </w:pPr>
      <w:r>
        <w:t>736.-</w:t>
      </w:r>
      <w:r>
        <w:rPr>
          <w:spacing w:val="-8"/>
        </w:rPr>
        <w:t xml:space="preserve"> </w:t>
      </w:r>
      <w:r>
        <w:t>La</w:t>
      </w:r>
      <w:r>
        <w:rPr>
          <w:spacing w:val="-7"/>
        </w:rPr>
        <w:t xml:space="preserve"> </w:t>
      </w:r>
      <w:r>
        <w:t>Noria</w:t>
      </w:r>
      <w:r>
        <w:rPr>
          <w:spacing w:val="-7"/>
        </w:rPr>
        <w:t xml:space="preserve"> </w:t>
      </w:r>
      <w:r>
        <w:t>116</w:t>
      </w:r>
      <w:r>
        <w:rPr>
          <w:spacing w:val="-8"/>
        </w:rPr>
        <w:t xml:space="preserve"> </w:t>
      </w:r>
      <w:r>
        <w:t>T-</w:t>
      </w:r>
      <w:r>
        <w:rPr>
          <w:spacing w:val="-10"/>
        </w:rPr>
        <w:t>r</w:t>
      </w:r>
    </w:p>
    <w:p w14:paraId="3939B217" w14:textId="77777777" w:rsidR="004C5F40" w:rsidRDefault="008741A4">
      <w:pPr>
        <w:pStyle w:val="Textoindependiente"/>
        <w:spacing w:before="55"/>
      </w:pPr>
      <w:r>
        <w:t>737.-</w:t>
      </w:r>
      <w:r>
        <w:rPr>
          <w:spacing w:val="-9"/>
        </w:rPr>
        <w:t xml:space="preserve"> </w:t>
      </w:r>
      <w:r>
        <w:t>La</w:t>
      </w:r>
      <w:r>
        <w:rPr>
          <w:spacing w:val="-8"/>
        </w:rPr>
        <w:t xml:space="preserve"> </w:t>
      </w:r>
      <w:r>
        <w:t>Noria</w:t>
      </w:r>
      <w:r>
        <w:rPr>
          <w:spacing w:val="-9"/>
        </w:rPr>
        <w:t xml:space="preserve"> </w:t>
      </w:r>
      <w:r>
        <w:t>205</w:t>
      </w:r>
      <w:r>
        <w:rPr>
          <w:spacing w:val="-8"/>
        </w:rPr>
        <w:t xml:space="preserve"> </w:t>
      </w:r>
      <w:r>
        <w:t>V-</w:t>
      </w:r>
      <w:r>
        <w:rPr>
          <w:spacing w:val="-10"/>
        </w:rPr>
        <w:t>r</w:t>
      </w:r>
    </w:p>
    <w:p w14:paraId="7571DED0" w14:textId="77777777" w:rsidR="004C5F40" w:rsidRDefault="008741A4">
      <w:pPr>
        <w:pStyle w:val="Textoindependiente"/>
        <w:spacing w:before="51"/>
      </w:pPr>
      <w:r>
        <w:t>738.-</w:t>
      </w:r>
      <w:r>
        <w:rPr>
          <w:spacing w:val="-9"/>
        </w:rPr>
        <w:t xml:space="preserve"> </w:t>
      </w:r>
      <w:r>
        <w:t>La</w:t>
      </w:r>
      <w:r>
        <w:rPr>
          <w:spacing w:val="-8"/>
        </w:rPr>
        <w:t xml:space="preserve"> </w:t>
      </w:r>
      <w:r>
        <w:t>Noria</w:t>
      </w:r>
      <w:r>
        <w:rPr>
          <w:spacing w:val="-9"/>
        </w:rPr>
        <w:t xml:space="preserve"> </w:t>
      </w:r>
      <w:r>
        <w:t>207</w:t>
      </w:r>
      <w:r>
        <w:rPr>
          <w:spacing w:val="-8"/>
        </w:rPr>
        <w:t xml:space="preserve"> </w:t>
      </w:r>
      <w:r>
        <w:t>V-</w:t>
      </w:r>
      <w:r>
        <w:rPr>
          <w:spacing w:val="-10"/>
        </w:rPr>
        <w:t>r</w:t>
      </w:r>
    </w:p>
    <w:p w14:paraId="2C7DD630" w14:textId="77777777" w:rsidR="004C5F40" w:rsidRDefault="008741A4">
      <w:pPr>
        <w:pStyle w:val="Textoindependiente"/>
        <w:spacing w:before="50"/>
      </w:pPr>
      <w:r>
        <w:t>739.-</w:t>
      </w:r>
      <w:r>
        <w:rPr>
          <w:spacing w:val="-9"/>
        </w:rPr>
        <w:t xml:space="preserve"> </w:t>
      </w:r>
      <w:r>
        <w:t>La</w:t>
      </w:r>
      <w:r>
        <w:rPr>
          <w:spacing w:val="-8"/>
        </w:rPr>
        <w:t xml:space="preserve"> </w:t>
      </w:r>
      <w:r>
        <w:t>Noria</w:t>
      </w:r>
      <w:r>
        <w:rPr>
          <w:spacing w:val="-9"/>
        </w:rPr>
        <w:t xml:space="preserve"> </w:t>
      </w:r>
      <w:r>
        <w:t>415</w:t>
      </w:r>
      <w:r>
        <w:rPr>
          <w:spacing w:val="-8"/>
        </w:rPr>
        <w:t xml:space="preserve"> </w:t>
      </w:r>
      <w:r>
        <w:t>V-</w:t>
      </w:r>
      <w:r>
        <w:rPr>
          <w:spacing w:val="-10"/>
        </w:rPr>
        <w:t>r</w:t>
      </w:r>
    </w:p>
    <w:p w14:paraId="728EB664" w14:textId="77777777" w:rsidR="004C5F40" w:rsidRDefault="008741A4">
      <w:pPr>
        <w:pStyle w:val="Textoindependiente"/>
        <w:spacing w:before="55"/>
      </w:pPr>
      <w:r>
        <w:t>740.-</w:t>
      </w:r>
      <w:r>
        <w:rPr>
          <w:spacing w:val="-9"/>
        </w:rPr>
        <w:t xml:space="preserve"> </w:t>
      </w:r>
      <w:r>
        <w:t>La</w:t>
      </w:r>
      <w:r>
        <w:rPr>
          <w:spacing w:val="-8"/>
        </w:rPr>
        <w:t xml:space="preserve"> </w:t>
      </w:r>
      <w:r>
        <w:t>Noria</w:t>
      </w:r>
      <w:r>
        <w:rPr>
          <w:spacing w:val="-9"/>
        </w:rPr>
        <w:t xml:space="preserve"> </w:t>
      </w:r>
      <w:r>
        <w:t>417</w:t>
      </w:r>
      <w:r>
        <w:rPr>
          <w:spacing w:val="-8"/>
        </w:rPr>
        <w:t xml:space="preserve"> </w:t>
      </w:r>
      <w:r>
        <w:t>V-</w:t>
      </w:r>
      <w:r>
        <w:rPr>
          <w:spacing w:val="-10"/>
        </w:rPr>
        <w:t>m</w:t>
      </w:r>
    </w:p>
    <w:p w14:paraId="67F81B0E" w14:textId="77777777" w:rsidR="004C5F40" w:rsidRDefault="008741A4">
      <w:pPr>
        <w:pStyle w:val="Textoindependiente"/>
        <w:spacing w:before="51"/>
      </w:pPr>
      <w:r>
        <w:t>741.-</w:t>
      </w:r>
      <w:r>
        <w:rPr>
          <w:spacing w:val="-15"/>
        </w:rPr>
        <w:t xml:space="preserve"> </w:t>
      </w:r>
      <w:r>
        <w:t>Libres</w:t>
      </w:r>
      <w:r>
        <w:rPr>
          <w:spacing w:val="-14"/>
        </w:rPr>
        <w:t xml:space="preserve"> </w:t>
      </w:r>
      <w:r>
        <w:t>109</w:t>
      </w:r>
      <w:r>
        <w:rPr>
          <w:spacing w:val="-13"/>
        </w:rPr>
        <w:t xml:space="preserve"> </w:t>
      </w:r>
      <w:r>
        <w:t>T-</w:t>
      </w:r>
      <w:r>
        <w:rPr>
          <w:spacing w:val="-10"/>
        </w:rPr>
        <w:t>r</w:t>
      </w:r>
    </w:p>
    <w:p w14:paraId="3432C453" w14:textId="77777777" w:rsidR="004C5F40" w:rsidRDefault="008741A4">
      <w:pPr>
        <w:pStyle w:val="Textoindependiente"/>
        <w:spacing w:before="50"/>
      </w:pPr>
      <w:r>
        <w:t>742.-</w:t>
      </w:r>
      <w:r>
        <w:rPr>
          <w:spacing w:val="-16"/>
        </w:rPr>
        <w:t xml:space="preserve"> </w:t>
      </w:r>
      <w:r>
        <w:t>Libres</w:t>
      </w:r>
      <w:r>
        <w:rPr>
          <w:spacing w:val="-15"/>
        </w:rPr>
        <w:t xml:space="preserve"> </w:t>
      </w:r>
      <w:r>
        <w:t>111</w:t>
      </w:r>
      <w:r>
        <w:rPr>
          <w:spacing w:val="-15"/>
        </w:rPr>
        <w:t xml:space="preserve"> </w:t>
      </w:r>
      <w:r>
        <w:t>V-</w:t>
      </w:r>
      <w:r>
        <w:rPr>
          <w:spacing w:val="-10"/>
        </w:rPr>
        <w:t>r</w:t>
      </w:r>
    </w:p>
    <w:p w14:paraId="1AA26EA2" w14:textId="77777777" w:rsidR="004C5F40" w:rsidRDefault="008741A4">
      <w:pPr>
        <w:pStyle w:val="Textoindependiente"/>
        <w:spacing w:before="51"/>
      </w:pPr>
      <w:r>
        <w:t>743.-</w:t>
      </w:r>
      <w:r>
        <w:rPr>
          <w:spacing w:val="-16"/>
        </w:rPr>
        <w:t xml:space="preserve"> </w:t>
      </w:r>
      <w:r>
        <w:t>Libres</w:t>
      </w:r>
      <w:r>
        <w:rPr>
          <w:spacing w:val="-15"/>
        </w:rPr>
        <w:t xml:space="preserve"> </w:t>
      </w:r>
      <w:r>
        <w:t>207</w:t>
      </w:r>
      <w:r>
        <w:rPr>
          <w:spacing w:val="-15"/>
        </w:rPr>
        <w:t xml:space="preserve"> </w:t>
      </w:r>
      <w:r>
        <w:t>V-</w:t>
      </w:r>
      <w:r>
        <w:rPr>
          <w:spacing w:val="-10"/>
        </w:rPr>
        <w:t>m</w:t>
      </w:r>
    </w:p>
    <w:p w14:paraId="647B0575" w14:textId="77777777" w:rsidR="004C5F40" w:rsidRDefault="008741A4">
      <w:pPr>
        <w:pStyle w:val="Textoindependiente"/>
        <w:spacing w:before="55"/>
      </w:pPr>
      <w:r>
        <w:t>744.-</w:t>
      </w:r>
      <w:r>
        <w:rPr>
          <w:spacing w:val="-16"/>
        </w:rPr>
        <w:t xml:space="preserve"> </w:t>
      </w:r>
      <w:r>
        <w:t>Libres</w:t>
      </w:r>
      <w:r>
        <w:rPr>
          <w:spacing w:val="-15"/>
        </w:rPr>
        <w:t xml:space="preserve"> </w:t>
      </w:r>
      <w:r>
        <w:t>212</w:t>
      </w:r>
      <w:r>
        <w:rPr>
          <w:spacing w:val="-15"/>
        </w:rPr>
        <w:t xml:space="preserve"> </w:t>
      </w:r>
      <w:r>
        <w:t>V-</w:t>
      </w:r>
      <w:r>
        <w:rPr>
          <w:spacing w:val="-10"/>
        </w:rPr>
        <w:t>r</w:t>
      </w:r>
    </w:p>
    <w:p w14:paraId="5E8D33B7" w14:textId="77777777" w:rsidR="004C5F40" w:rsidRDefault="008741A4">
      <w:pPr>
        <w:pStyle w:val="Textoindependiente"/>
        <w:spacing w:before="50"/>
      </w:pPr>
      <w:r>
        <w:t>745.-</w:t>
      </w:r>
      <w:r>
        <w:rPr>
          <w:spacing w:val="-1"/>
        </w:rPr>
        <w:t xml:space="preserve"> </w:t>
      </w:r>
      <w:r>
        <w:t>Macedonio Alcalá 401 T-</w:t>
      </w:r>
      <w:r>
        <w:rPr>
          <w:spacing w:val="-10"/>
        </w:rPr>
        <w:t>b</w:t>
      </w:r>
    </w:p>
    <w:p w14:paraId="6A05E7FE" w14:textId="77777777" w:rsidR="004C5F40" w:rsidRDefault="008741A4">
      <w:pPr>
        <w:pStyle w:val="Textoindependiente"/>
        <w:spacing w:before="51"/>
      </w:pPr>
      <w:r>
        <w:t>746.-</w:t>
      </w:r>
      <w:r>
        <w:rPr>
          <w:spacing w:val="-1"/>
        </w:rPr>
        <w:t xml:space="preserve"> </w:t>
      </w:r>
      <w:r>
        <w:t>Macedonio Alcalá 402 T-</w:t>
      </w:r>
      <w:r>
        <w:rPr>
          <w:spacing w:val="-10"/>
        </w:rPr>
        <w:t>b</w:t>
      </w:r>
    </w:p>
    <w:p w14:paraId="7FA1E66B" w14:textId="77777777" w:rsidR="004C5F40" w:rsidRDefault="008741A4">
      <w:pPr>
        <w:pStyle w:val="Textoindependiente"/>
        <w:spacing w:before="55"/>
      </w:pPr>
      <w:r>
        <w:t>747.-</w:t>
      </w:r>
      <w:r>
        <w:rPr>
          <w:spacing w:val="-1"/>
        </w:rPr>
        <w:t xml:space="preserve"> </w:t>
      </w:r>
      <w:r>
        <w:t>Macedonio Alcalá 403 T-</w:t>
      </w:r>
      <w:r>
        <w:rPr>
          <w:spacing w:val="-10"/>
        </w:rPr>
        <w:t>b</w:t>
      </w:r>
    </w:p>
    <w:p w14:paraId="01118D56" w14:textId="77777777" w:rsidR="004C5F40" w:rsidRDefault="008741A4">
      <w:pPr>
        <w:pStyle w:val="Textoindependiente"/>
        <w:spacing w:before="50"/>
      </w:pPr>
      <w:r>
        <w:t>748.-</w:t>
      </w:r>
      <w:r>
        <w:rPr>
          <w:spacing w:val="-1"/>
        </w:rPr>
        <w:t xml:space="preserve"> </w:t>
      </w:r>
      <w:r>
        <w:t>Macedonio Alcalá 503 T-</w:t>
      </w:r>
      <w:r>
        <w:rPr>
          <w:spacing w:val="-10"/>
        </w:rPr>
        <w:t>b</w:t>
      </w:r>
    </w:p>
    <w:p w14:paraId="1967D677" w14:textId="77777777" w:rsidR="004C5F40" w:rsidRDefault="008741A4">
      <w:pPr>
        <w:pStyle w:val="Textoindependiente"/>
        <w:spacing w:before="51"/>
      </w:pPr>
      <w:r>
        <w:t>749.-</w:t>
      </w:r>
      <w:r>
        <w:rPr>
          <w:spacing w:val="-1"/>
        </w:rPr>
        <w:t xml:space="preserve"> </w:t>
      </w:r>
      <w:r>
        <w:t>Macedonio Alcalá 507 T-</w:t>
      </w:r>
      <w:r>
        <w:rPr>
          <w:spacing w:val="-10"/>
        </w:rPr>
        <w:t>b</w:t>
      </w:r>
    </w:p>
    <w:p w14:paraId="3F9B4BE1" w14:textId="77777777" w:rsidR="004C5F40" w:rsidRDefault="008741A4">
      <w:pPr>
        <w:pStyle w:val="Textoindependiente"/>
        <w:spacing w:before="55"/>
      </w:pPr>
      <w:r>
        <w:t>750.-</w:t>
      </w:r>
      <w:r>
        <w:rPr>
          <w:spacing w:val="-1"/>
        </w:rPr>
        <w:t xml:space="preserve"> </w:t>
      </w:r>
      <w:r>
        <w:t>Macedonio Alcalá 801 T-</w:t>
      </w:r>
      <w:r>
        <w:rPr>
          <w:spacing w:val="-10"/>
        </w:rPr>
        <w:t>r</w:t>
      </w:r>
    </w:p>
    <w:p w14:paraId="43BAC201" w14:textId="77777777" w:rsidR="004C5F40" w:rsidRDefault="008741A4">
      <w:pPr>
        <w:pStyle w:val="Textoindependiente"/>
        <w:spacing w:before="50"/>
      </w:pPr>
      <w:r>
        <w:t>751.-</w:t>
      </w:r>
      <w:r>
        <w:rPr>
          <w:spacing w:val="-1"/>
        </w:rPr>
        <w:t xml:space="preserve"> </w:t>
      </w:r>
      <w:r>
        <w:t>Macedonio Alcalá 806 T-</w:t>
      </w:r>
      <w:r>
        <w:rPr>
          <w:spacing w:val="-10"/>
        </w:rPr>
        <w:t>b</w:t>
      </w:r>
    </w:p>
    <w:p w14:paraId="6EB178A0" w14:textId="77777777" w:rsidR="004C5F40" w:rsidRDefault="008741A4">
      <w:pPr>
        <w:pStyle w:val="Textoindependiente"/>
        <w:spacing w:before="51" w:line="283" w:lineRule="auto"/>
        <w:ind w:right="4903"/>
      </w:pPr>
      <w:r>
        <w:t>752.- Macedonio Alcalá e Independencia S/N A-r 753.- Macedonio Alcalá y N. Bravo S/N A-r</w:t>
      </w:r>
    </w:p>
    <w:p w14:paraId="296D9148" w14:textId="77777777" w:rsidR="004C5F40" w:rsidRDefault="008741A4">
      <w:pPr>
        <w:pStyle w:val="Textoindependiente"/>
        <w:spacing w:before="6" w:line="283" w:lineRule="auto"/>
        <w:ind w:right="5291"/>
      </w:pPr>
      <w:r>
        <w:t>754.-</w:t>
      </w:r>
      <w:r>
        <w:rPr>
          <w:spacing w:val="-4"/>
        </w:rPr>
        <w:t xml:space="preserve"> </w:t>
      </w:r>
      <w:r>
        <w:t>Macedonio</w:t>
      </w:r>
      <w:r>
        <w:rPr>
          <w:spacing w:val="-4"/>
        </w:rPr>
        <w:t xml:space="preserve"> </w:t>
      </w:r>
      <w:r>
        <w:t>Alcalá</w:t>
      </w:r>
      <w:r>
        <w:rPr>
          <w:spacing w:val="-4"/>
        </w:rPr>
        <w:t xml:space="preserve"> </w:t>
      </w:r>
      <w:r>
        <w:t>esq.</w:t>
      </w:r>
      <w:r>
        <w:rPr>
          <w:spacing w:val="-4"/>
        </w:rPr>
        <w:t xml:space="preserve"> </w:t>
      </w:r>
      <w:r>
        <w:t>N.</w:t>
      </w:r>
      <w:r>
        <w:rPr>
          <w:spacing w:val="-4"/>
        </w:rPr>
        <w:t xml:space="preserve"> </w:t>
      </w:r>
      <w:r>
        <w:t>Bravo</w:t>
      </w:r>
      <w:r>
        <w:rPr>
          <w:spacing w:val="-4"/>
        </w:rPr>
        <w:t xml:space="preserve"> </w:t>
      </w:r>
      <w:r>
        <w:t>307</w:t>
      </w:r>
      <w:r>
        <w:rPr>
          <w:spacing w:val="-4"/>
        </w:rPr>
        <w:t xml:space="preserve"> </w:t>
      </w:r>
      <w:r>
        <w:t>T-r 755.- Macedonio Alcalá 808 T-b</w:t>
      </w:r>
    </w:p>
    <w:p w14:paraId="6B6B3412" w14:textId="77777777" w:rsidR="004C5F40" w:rsidRDefault="008741A4">
      <w:pPr>
        <w:pStyle w:val="Textoindependiente"/>
        <w:spacing w:before="2" w:line="285" w:lineRule="auto"/>
        <w:ind w:right="6496"/>
      </w:pPr>
      <w:r>
        <w:t>756.- Macedonio Alcalá 804 T-b 757.-</w:t>
      </w:r>
      <w:r>
        <w:rPr>
          <w:spacing w:val="-2"/>
        </w:rPr>
        <w:t xml:space="preserve"> </w:t>
      </w:r>
      <w:r>
        <w:t>Macedonio</w:t>
      </w:r>
      <w:r>
        <w:rPr>
          <w:spacing w:val="-1"/>
        </w:rPr>
        <w:t xml:space="preserve"> </w:t>
      </w:r>
      <w:r>
        <w:t>Alcalá</w:t>
      </w:r>
      <w:r>
        <w:rPr>
          <w:spacing w:val="-1"/>
        </w:rPr>
        <w:t xml:space="preserve"> </w:t>
      </w:r>
      <w:r>
        <w:t>804-A</w:t>
      </w:r>
      <w:r>
        <w:rPr>
          <w:spacing w:val="-1"/>
        </w:rPr>
        <w:t xml:space="preserve"> </w:t>
      </w:r>
      <w:r>
        <w:t>T-b 758.- Macedonio Alcalá 501 T-b</w:t>
      </w:r>
    </w:p>
    <w:p w14:paraId="0AB98A3B" w14:textId="77777777" w:rsidR="004C5F40" w:rsidRDefault="008741A4">
      <w:pPr>
        <w:pStyle w:val="Textoindependiente"/>
        <w:spacing w:line="275" w:lineRule="exact"/>
      </w:pPr>
      <w:r>
        <w:t>759.-</w:t>
      </w:r>
      <w:r>
        <w:rPr>
          <w:spacing w:val="-1"/>
        </w:rPr>
        <w:t xml:space="preserve"> </w:t>
      </w:r>
      <w:r>
        <w:t>Macedonio Alcalá 505 T-</w:t>
      </w:r>
      <w:r>
        <w:rPr>
          <w:spacing w:val="-10"/>
        </w:rPr>
        <w:t>b</w:t>
      </w:r>
    </w:p>
    <w:p w14:paraId="0AF8BE4C" w14:textId="77777777" w:rsidR="004C5F40" w:rsidRDefault="008741A4">
      <w:pPr>
        <w:pStyle w:val="Textoindependiente"/>
        <w:spacing w:before="55"/>
      </w:pPr>
      <w:r>
        <w:t>760.-</w:t>
      </w:r>
      <w:r>
        <w:rPr>
          <w:spacing w:val="-1"/>
        </w:rPr>
        <w:t xml:space="preserve"> </w:t>
      </w:r>
      <w:r>
        <w:t>Macedonio Alcalá 706 T-</w:t>
      </w:r>
      <w:r>
        <w:rPr>
          <w:spacing w:val="-10"/>
        </w:rPr>
        <w:t>r</w:t>
      </w:r>
    </w:p>
    <w:p w14:paraId="03A91A51" w14:textId="77777777" w:rsidR="004C5F40" w:rsidRDefault="008741A4">
      <w:pPr>
        <w:pStyle w:val="Textoindependiente"/>
        <w:spacing w:before="50"/>
      </w:pPr>
      <w:r>
        <w:t>761.-</w:t>
      </w:r>
      <w:r>
        <w:rPr>
          <w:spacing w:val="-1"/>
        </w:rPr>
        <w:t xml:space="preserve"> </w:t>
      </w:r>
      <w:r>
        <w:t>Macedonio Alcalá 704 T-</w:t>
      </w:r>
      <w:r>
        <w:rPr>
          <w:spacing w:val="-10"/>
        </w:rPr>
        <w:t>m</w:t>
      </w:r>
    </w:p>
    <w:p w14:paraId="09634B74" w14:textId="77777777" w:rsidR="004C5F40" w:rsidRDefault="008741A4">
      <w:pPr>
        <w:pStyle w:val="Textoindependiente"/>
        <w:spacing w:before="51"/>
      </w:pPr>
      <w:r>
        <w:t>762.-</w:t>
      </w:r>
      <w:r>
        <w:rPr>
          <w:spacing w:val="-1"/>
        </w:rPr>
        <w:t xml:space="preserve"> </w:t>
      </w:r>
      <w:r>
        <w:t>Macedonio Alcalá 702 T-</w:t>
      </w:r>
      <w:r>
        <w:rPr>
          <w:spacing w:val="-10"/>
        </w:rPr>
        <w:t>m</w:t>
      </w:r>
    </w:p>
    <w:p w14:paraId="41525331" w14:textId="77777777" w:rsidR="004C5F40" w:rsidRDefault="008741A4">
      <w:pPr>
        <w:pStyle w:val="Textoindependiente"/>
        <w:spacing w:before="50"/>
      </w:pPr>
      <w:r>
        <w:t>763.-</w:t>
      </w:r>
      <w:r>
        <w:rPr>
          <w:spacing w:val="-10"/>
        </w:rPr>
        <w:t xml:space="preserve"> </w:t>
      </w:r>
      <w:r>
        <w:t>Mártires</w:t>
      </w:r>
      <w:r>
        <w:rPr>
          <w:spacing w:val="-8"/>
        </w:rPr>
        <w:t xml:space="preserve"> </w:t>
      </w:r>
      <w:r>
        <w:t>de</w:t>
      </w:r>
      <w:r>
        <w:rPr>
          <w:spacing w:val="-9"/>
        </w:rPr>
        <w:t xml:space="preserve"> </w:t>
      </w:r>
      <w:r>
        <w:t>Tacubaya</w:t>
      </w:r>
      <w:r>
        <w:rPr>
          <w:spacing w:val="-8"/>
        </w:rPr>
        <w:t xml:space="preserve"> </w:t>
      </w:r>
      <w:r>
        <w:t>112</w:t>
      </w:r>
      <w:r>
        <w:rPr>
          <w:spacing w:val="-9"/>
        </w:rPr>
        <w:t xml:space="preserve"> </w:t>
      </w:r>
      <w:r>
        <w:t>T-</w:t>
      </w:r>
      <w:r>
        <w:rPr>
          <w:spacing w:val="-10"/>
        </w:rPr>
        <w:t>r</w:t>
      </w:r>
    </w:p>
    <w:p w14:paraId="0E4E6588" w14:textId="77777777" w:rsidR="004C5F40" w:rsidRDefault="008741A4">
      <w:pPr>
        <w:pStyle w:val="Textoindependiente"/>
        <w:spacing w:before="55"/>
      </w:pPr>
      <w:r>
        <w:t>764.-</w:t>
      </w:r>
      <w:r>
        <w:rPr>
          <w:spacing w:val="-10"/>
        </w:rPr>
        <w:t xml:space="preserve"> </w:t>
      </w:r>
      <w:r>
        <w:t>Mártires</w:t>
      </w:r>
      <w:r>
        <w:rPr>
          <w:spacing w:val="-8"/>
        </w:rPr>
        <w:t xml:space="preserve"> </w:t>
      </w:r>
      <w:r>
        <w:t>de</w:t>
      </w:r>
      <w:r>
        <w:rPr>
          <w:spacing w:val="-9"/>
        </w:rPr>
        <w:t xml:space="preserve"> </w:t>
      </w:r>
      <w:r>
        <w:t>Tacubaya</w:t>
      </w:r>
      <w:r>
        <w:rPr>
          <w:spacing w:val="-8"/>
        </w:rPr>
        <w:t xml:space="preserve"> </w:t>
      </w:r>
      <w:r>
        <w:t>208</w:t>
      </w:r>
      <w:r>
        <w:rPr>
          <w:spacing w:val="-9"/>
        </w:rPr>
        <w:t xml:space="preserve"> </w:t>
      </w:r>
      <w:r>
        <w:t>T-</w:t>
      </w:r>
      <w:r>
        <w:rPr>
          <w:spacing w:val="-10"/>
        </w:rPr>
        <w:t>r</w:t>
      </w:r>
    </w:p>
    <w:p w14:paraId="7099C701" w14:textId="77777777" w:rsidR="004C5F40" w:rsidRDefault="008741A4">
      <w:pPr>
        <w:pStyle w:val="Textoindependiente"/>
        <w:spacing w:before="51"/>
      </w:pPr>
      <w:r>
        <w:t>765.-</w:t>
      </w:r>
      <w:r>
        <w:rPr>
          <w:spacing w:val="-10"/>
        </w:rPr>
        <w:t xml:space="preserve"> </w:t>
      </w:r>
      <w:r>
        <w:t>Mártires</w:t>
      </w:r>
      <w:r>
        <w:rPr>
          <w:spacing w:val="-10"/>
        </w:rPr>
        <w:t xml:space="preserve"> </w:t>
      </w:r>
      <w:r>
        <w:t>de</w:t>
      </w:r>
      <w:r>
        <w:rPr>
          <w:spacing w:val="-9"/>
        </w:rPr>
        <w:t xml:space="preserve"> </w:t>
      </w:r>
      <w:r>
        <w:t>Tacubaya</w:t>
      </w:r>
      <w:r>
        <w:rPr>
          <w:spacing w:val="-9"/>
        </w:rPr>
        <w:t xml:space="preserve"> </w:t>
      </w:r>
      <w:r>
        <w:t>311</w:t>
      </w:r>
      <w:r>
        <w:rPr>
          <w:spacing w:val="-10"/>
        </w:rPr>
        <w:t xml:space="preserve"> </w:t>
      </w:r>
      <w:r>
        <w:t>V-</w:t>
      </w:r>
      <w:r>
        <w:rPr>
          <w:spacing w:val="-10"/>
        </w:rPr>
        <w:t>r</w:t>
      </w:r>
    </w:p>
    <w:p w14:paraId="56745ED5" w14:textId="77777777" w:rsidR="004C5F40" w:rsidRDefault="008741A4">
      <w:pPr>
        <w:pStyle w:val="Textoindependiente"/>
        <w:spacing w:before="50"/>
      </w:pPr>
      <w:r>
        <w:t>766.-</w:t>
      </w:r>
      <w:r>
        <w:rPr>
          <w:spacing w:val="-10"/>
        </w:rPr>
        <w:t xml:space="preserve"> </w:t>
      </w:r>
      <w:r>
        <w:t>Mártires</w:t>
      </w:r>
      <w:r>
        <w:rPr>
          <w:spacing w:val="-8"/>
        </w:rPr>
        <w:t xml:space="preserve"> </w:t>
      </w:r>
      <w:r>
        <w:t>de</w:t>
      </w:r>
      <w:r>
        <w:rPr>
          <w:spacing w:val="-9"/>
        </w:rPr>
        <w:t xml:space="preserve"> </w:t>
      </w:r>
      <w:r>
        <w:t>Tacubaya</w:t>
      </w:r>
      <w:r>
        <w:rPr>
          <w:spacing w:val="-8"/>
        </w:rPr>
        <w:t xml:space="preserve"> </w:t>
      </w:r>
      <w:r>
        <w:t>405</w:t>
      </w:r>
      <w:r>
        <w:rPr>
          <w:spacing w:val="-9"/>
        </w:rPr>
        <w:t xml:space="preserve"> </w:t>
      </w:r>
      <w:r>
        <w:t>T-</w:t>
      </w:r>
      <w:r>
        <w:rPr>
          <w:spacing w:val="-10"/>
        </w:rPr>
        <w:t>m</w:t>
      </w:r>
    </w:p>
    <w:p w14:paraId="4966F9C1" w14:textId="77777777" w:rsidR="004C5F40" w:rsidRDefault="008741A4">
      <w:pPr>
        <w:pStyle w:val="Textoindependiente"/>
        <w:spacing w:before="55"/>
      </w:pPr>
      <w:r>
        <w:t>767.-</w:t>
      </w:r>
      <w:r>
        <w:rPr>
          <w:spacing w:val="-10"/>
        </w:rPr>
        <w:t xml:space="preserve"> </w:t>
      </w:r>
      <w:r>
        <w:t>Mártires</w:t>
      </w:r>
      <w:r>
        <w:rPr>
          <w:spacing w:val="-8"/>
        </w:rPr>
        <w:t xml:space="preserve"> </w:t>
      </w:r>
      <w:r>
        <w:t>de</w:t>
      </w:r>
      <w:r>
        <w:rPr>
          <w:spacing w:val="-9"/>
        </w:rPr>
        <w:t xml:space="preserve"> </w:t>
      </w:r>
      <w:r>
        <w:t>Tacubaya</w:t>
      </w:r>
      <w:r>
        <w:rPr>
          <w:spacing w:val="-8"/>
        </w:rPr>
        <w:t xml:space="preserve"> </w:t>
      </w:r>
      <w:r>
        <w:t>511</w:t>
      </w:r>
      <w:r>
        <w:rPr>
          <w:spacing w:val="-9"/>
        </w:rPr>
        <w:t xml:space="preserve"> </w:t>
      </w:r>
      <w:r>
        <w:t>T-</w:t>
      </w:r>
      <w:r>
        <w:rPr>
          <w:spacing w:val="-10"/>
        </w:rPr>
        <w:t>r</w:t>
      </w:r>
    </w:p>
    <w:p w14:paraId="0E883BEE" w14:textId="77777777" w:rsidR="004C5F40" w:rsidRDefault="008741A4">
      <w:pPr>
        <w:pStyle w:val="Textoindependiente"/>
        <w:spacing w:before="51"/>
      </w:pPr>
      <w:r>
        <w:t>768.-</w:t>
      </w:r>
      <w:r>
        <w:rPr>
          <w:spacing w:val="-10"/>
        </w:rPr>
        <w:t xml:space="preserve"> </w:t>
      </w:r>
      <w:r>
        <w:t>Mártires</w:t>
      </w:r>
      <w:r>
        <w:rPr>
          <w:spacing w:val="-8"/>
        </w:rPr>
        <w:t xml:space="preserve"> </w:t>
      </w:r>
      <w:r>
        <w:t>de</w:t>
      </w:r>
      <w:r>
        <w:rPr>
          <w:spacing w:val="-9"/>
        </w:rPr>
        <w:t xml:space="preserve"> </w:t>
      </w:r>
      <w:r>
        <w:t>Tacubaya</w:t>
      </w:r>
      <w:r>
        <w:rPr>
          <w:spacing w:val="-8"/>
        </w:rPr>
        <w:t xml:space="preserve"> </w:t>
      </w:r>
      <w:r>
        <w:t>218</w:t>
      </w:r>
      <w:r>
        <w:rPr>
          <w:spacing w:val="-9"/>
        </w:rPr>
        <w:t xml:space="preserve"> </w:t>
      </w:r>
      <w:r>
        <w:t>T-</w:t>
      </w:r>
      <w:r>
        <w:rPr>
          <w:spacing w:val="-10"/>
        </w:rPr>
        <w:t>m</w:t>
      </w:r>
    </w:p>
    <w:p w14:paraId="1B6FD2A2" w14:textId="77777777" w:rsidR="004C5F40" w:rsidRDefault="004C5F40">
      <w:pPr>
        <w:pStyle w:val="Textoindependiente"/>
        <w:ind w:left="0"/>
      </w:pPr>
    </w:p>
    <w:p w14:paraId="2BF05B08" w14:textId="77777777" w:rsidR="004C5F40" w:rsidRDefault="004C5F40">
      <w:pPr>
        <w:pStyle w:val="Textoindependiente"/>
        <w:ind w:left="0"/>
      </w:pPr>
    </w:p>
    <w:p w14:paraId="3EE11501" w14:textId="77777777" w:rsidR="004C5F40" w:rsidRDefault="004C5F40">
      <w:pPr>
        <w:pStyle w:val="Textoindependiente"/>
        <w:spacing w:before="67"/>
        <w:ind w:left="0"/>
      </w:pPr>
    </w:p>
    <w:p w14:paraId="5BEF8BB2" w14:textId="77777777" w:rsidR="004C5F40" w:rsidRDefault="008741A4">
      <w:pPr>
        <w:pStyle w:val="Textoindependiente"/>
        <w:ind w:left="0" w:right="206"/>
        <w:jc w:val="right"/>
      </w:pPr>
      <w:r>
        <w:rPr>
          <w:spacing w:val="-5"/>
        </w:rPr>
        <w:t>62</w:t>
      </w:r>
    </w:p>
    <w:p w14:paraId="0FCF1EAF" w14:textId="77777777" w:rsidR="004C5F40" w:rsidRDefault="004C5F40">
      <w:pPr>
        <w:pStyle w:val="Textoindependiente"/>
        <w:jc w:val="right"/>
        <w:sectPr w:rsidR="004C5F40">
          <w:pgSz w:w="12240" w:h="15840"/>
          <w:pgMar w:top="1820" w:right="360" w:bottom="280" w:left="720" w:header="720" w:footer="720" w:gutter="0"/>
          <w:cols w:space="720"/>
        </w:sectPr>
      </w:pPr>
    </w:p>
    <w:p w14:paraId="17D8CC16" w14:textId="14668CA6" w:rsidR="004C5F40" w:rsidRDefault="004C5F40">
      <w:pPr>
        <w:pStyle w:val="Textoindependiente"/>
        <w:ind w:left="0"/>
      </w:pPr>
    </w:p>
    <w:p w14:paraId="731A176B" w14:textId="77777777" w:rsidR="004C5F40" w:rsidRDefault="004C5F40">
      <w:pPr>
        <w:pStyle w:val="Textoindependiente"/>
        <w:ind w:left="0"/>
      </w:pPr>
    </w:p>
    <w:p w14:paraId="4B016340" w14:textId="77777777" w:rsidR="004C5F40" w:rsidRDefault="004C5F40">
      <w:pPr>
        <w:pStyle w:val="Textoindependiente"/>
        <w:ind w:left="0"/>
      </w:pPr>
    </w:p>
    <w:p w14:paraId="0F496000" w14:textId="77777777" w:rsidR="004C5F40" w:rsidRDefault="004C5F40">
      <w:pPr>
        <w:pStyle w:val="Textoindependiente"/>
        <w:ind w:left="0"/>
      </w:pPr>
    </w:p>
    <w:p w14:paraId="0CF499FF" w14:textId="77777777" w:rsidR="004C5F40" w:rsidRDefault="004C5F40">
      <w:pPr>
        <w:pStyle w:val="Textoindependiente"/>
        <w:spacing w:before="21"/>
        <w:ind w:left="0"/>
      </w:pPr>
    </w:p>
    <w:p w14:paraId="1EC495BE" w14:textId="77777777" w:rsidR="004C5F40" w:rsidRDefault="008741A4">
      <w:pPr>
        <w:pStyle w:val="Textoindependiente"/>
      </w:pPr>
      <w:r>
        <w:t>769.-</w:t>
      </w:r>
      <w:r>
        <w:rPr>
          <w:spacing w:val="-10"/>
        </w:rPr>
        <w:t xml:space="preserve"> </w:t>
      </w:r>
      <w:r>
        <w:t>Mártires</w:t>
      </w:r>
      <w:r>
        <w:rPr>
          <w:spacing w:val="-8"/>
        </w:rPr>
        <w:t xml:space="preserve"> </w:t>
      </w:r>
      <w:r>
        <w:t>de</w:t>
      </w:r>
      <w:r>
        <w:rPr>
          <w:spacing w:val="-9"/>
        </w:rPr>
        <w:t xml:space="preserve"> </w:t>
      </w:r>
      <w:r>
        <w:t>Tacubaya</w:t>
      </w:r>
      <w:r>
        <w:rPr>
          <w:spacing w:val="-8"/>
        </w:rPr>
        <w:t xml:space="preserve"> </w:t>
      </w:r>
      <w:r>
        <w:t>116</w:t>
      </w:r>
      <w:r>
        <w:rPr>
          <w:spacing w:val="-9"/>
        </w:rPr>
        <w:t xml:space="preserve"> </w:t>
      </w:r>
      <w:r>
        <w:t>T-</w:t>
      </w:r>
      <w:r>
        <w:rPr>
          <w:spacing w:val="-10"/>
        </w:rPr>
        <w:t>m</w:t>
      </w:r>
    </w:p>
    <w:p w14:paraId="76B16626" w14:textId="77777777" w:rsidR="004C5F40" w:rsidRDefault="008741A4">
      <w:pPr>
        <w:pStyle w:val="Textoindependiente"/>
        <w:spacing w:before="55"/>
      </w:pPr>
      <w:r>
        <w:t>770.-</w:t>
      </w:r>
      <w:r>
        <w:rPr>
          <w:spacing w:val="-10"/>
        </w:rPr>
        <w:t xml:space="preserve"> </w:t>
      </w:r>
      <w:r>
        <w:t>Mártires</w:t>
      </w:r>
      <w:r>
        <w:rPr>
          <w:spacing w:val="-8"/>
        </w:rPr>
        <w:t xml:space="preserve"> </w:t>
      </w:r>
      <w:r>
        <w:t>de</w:t>
      </w:r>
      <w:r>
        <w:rPr>
          <w:spacing w:val="-9"/>
        </w:rPr>
        <w:t xml:space="preserve"> </w:t>
      </w:r>
      <w:r>
        <w:t>Tacubaya</w:t>
      </w:r>
      <w:r>
        <w:rPr>
          <w:spacing w:val="-8"/>
        </w:rPr>
        <w:t xml:space="preserve"> </w:t>
      </w:r>
      <w:r>
        <w:t>115</w:t>
      </w:r>
      <w:r>
        <w:rPr>
          <w:spacing w:val="-9"/>
        </w:rPr>
        <w:t xml:space="preserve"> </w:t>
      </w:r>
      <w:r>
        <w:t>T-</w:t>
      </w:r>
      <w:r>
        <w:rPr>
          <w:spacing w:val="-10"/>
        </w:rPr>
        <w:t>m</w:t>
      </w:r>
    </w:p>
    <w:p w14:paraId="0EA8AEA1" w14:textId="77777777" w:rsidR="004C5F40" w:rsidRDefault="008741A4">
      <w:pPr>
        <w:pStyle w:val="Textoindependiente"/>
        <w:spacing w:before="51"/>
      </w:pPr>
      <w:r>
        <w:t>771.-</w:t>
      </w:r>
      <w:r>
        <w:rPr>
          <w:spacing w:val="-10"/>
        </w:rPr>
        <w:t xml:space="preserve"> </w:t>
      </w:r>
      <w:r>
        <w:t>Mártires</w:t>
      </w:r>
      <w:r>
        <w:rPr>
          <w:spacing w:val="-8"/>
        </w:rPr>
        <w:t xml:space="preserve"> </w:t>
      </w:r>
      <w:r>
        <w:t>de</w:t>
      </w:r>
      <w:r>
        <w:rPr>
          <w:spacing w:val="-9"/>
        </w:rPr>
        <w:t xml:space="preserve"> </w:t>
      </w:r>
      <w:r>
        <w:t>Tacubaya</w:t>
      </w:r>
      <w:r>
        <w:rPr>
          <w:spacing w:val="-8"/>
        </w:rPr>
        <w:t xml:space="preserve"> </w:t>
      </w:r>
      <w:r>
        <w:t>117</w:t>
      </w:r>
      <w:r>
        <w:rPr>
          <w:spacing w:val="-9"/>
        </w:rPr>
        <w:t xml:space="preserve"> </w:t>
      </w:r>
      <w:r>
        <w:t>T-</w:t>
      </w:r>
      <w:r>
        <w:rPr>
          <w:spacing w:val="-10"/>
        </w:rPr>
        <w:t>r</w:t>
      </w:r>
    </w:p>
    <w:p w14:paraId="783FFC79" w14:textId="77777777" w:rsidR="004C5F40" w:rsidRDefault="008741A4">
      <w:pPr>
        <w:pStyle w:val="Textoindependiente"/>
        <w:spacing w:before="50"/>
      </w:pPr>
      <w:r>
        <w:t>772.-</w:t>
      </w:r>
      <w:r>
        <w:rPr>
          <w:spacing w:val="-10"/>
        </w:rPr>
        <w:t xml:space="preserve"> </w:t>
      </w:r>
      <w:r>
        <w:t>Mártires</w:t>
      </w:r>
      <w:r>
        <w:rPr>
          <w:spacing w:val="-8"/>
        </w:rPr>
        <w:t xml:space="preserve"> </w:t>
      </w:r>
      <w:r>
        <w:t>de</w:t>
      </w:r>
      <w:r>
        <w:rPr>
          <w:spacing w:val="-9"/>
        </w:rPr>
        <w:t xml:space="preserve"> </w:t>
      </w:r>
      <w:r>
        <w:t>Tacubaya</w:t>
      </w:r>
      <w:r>
        <w:rPr>
          <w:spacing w:val="-8"/>
        </w:rPr>
        <w:t xml:space="preserve"> </w:t>
      </w:r>
      <w:r>
        <w:t>109</w:t>
      </w:r>
      <w:r>
        <w:rPr>
          <w:spacing w:val="-9"/>
        </w:rPr>
        <w:t xml:space="preserve"> </w:t>
      </w:r>
      <w:r>
        <w:t>T-</w:t>
      </w:r>
      <w:r>
        <w:rPr>
          <w:spacing w:val="-10"/>
        </w:rPr>
        <w:t>b</w:t>
      </w:r>
    </w:p>
    <w:p w14:paraId="49C5B1AE" w14:textId="77777777" w:rsidR="004C5F40" w:rsidRDefault="008741A4">
      <w:pPr>
        <w:pStyle w:val="Textoindependiente"/>
        <w:spacing w:before="55"/>
      </w:pPr>
      <w:r>
        <w:t>773.-</w:t>
      </w:r>
      <w:r>
        <w:rPr>
          <w:spacing w:val="8"/>
        </w:rPr>
        <w:t xml:space="preserve"> </w:t>
      </w:r>
      <w:r>
        <w:t>Manuel</w:t>
      </w:r>
      <w:r>
        <w:rPr>
          <w:spacing w:val="9"/>
        </w:rPr>
        <w:t xml:space="preserve"> </w:t>
      </w:r>
      <w:r>
        <w:t>Doblado</w:t>
      </w:r>
      <w:r>
        <w:rPr>
          <w:spacing w:val="8"/>
        </w:rPr>
        <w:t xml:space="preserve"> </w:t>
      </w:r>
      <w:r>
        <w:t>109</w:t>
      </w:r>
      <w:r>
        <w:rPr>
          <w:spacing w:val="9"/>
        </w:rPr>
        <w:t xml:space="preserve"> </w:t>
      </w:r>
      <w:r>
        <w:t>A-</w:t>
      </w:r>
      <w:r>
        <w:rPr>
          <w:spacing w:val="-10"/>
        </w:rPr>
        <w:t>m</w:t>
      </w:r>
    </w:p>
    <w:p w14:paraId="403E46A3" w14:textId="77777777" w:rsidR="004C5F40" w:rsidRDefault="008741A4">
      <w:pPr>
        <w:pStyle w:val="Textoindependiente"/>
        <w:spacing w:before="51"/>
      </w:pPr>
      <w:r>
        <w:t>774.-</w:t>
      </w:r>
      <w:r>
        <w:rPr>
          <w:spacing w:val="4"/>
        </w:rPr>
        <w:t xml:space="preserve"> </w:t>
      </w:r>
      <w:r>
        <w:t>Manuel</w:t>
      </w:r>
      <w:r>
        <w:rPr>
          <w:spacing w:val="6"/>
        </w:rPr>
        <w:t xml:space="preserve"> </w:t>
      </w:r>
      <w:r>
        <w:t>Doblado</w:t>
      </w:r>
      <w:r>
        <w:rPr>
          <w:spacing w:val="5"/>
        </w:rPr>
        <w:t xml:space="preserve"> </w:t>
      </w:r>
      <w:r>
        <w:t>116</w:t>
      </w:r>
      <w:r>
        <w:rPr>
          <w:spacing w:val="6"/>
        </w:rPr>
        <w:t xml:space="preserve"> </w:t>
      </w:r>
      <w:r>
        <w:t>T-</w:t>
      </w:r>
      <w:r>
        <w:rPr>
          <w:spacing w:val="-10"/>
        </w:rPr>
        <w:t>m</w:t>
      </w:r>
    </w:p>
    <w:p w14:paraId="3028C0AB" w14:textId="77777777" w:rsidR="004C5F40" w:rsidRDefault="008741A4">
      <w:pPr>
        <w:pStyle w:val="Textoindependiente"/>
        <w:spacing w:before="50"/>
      </w:pPr>
      <w:r>
        <w:t>775.-</w:t>
      </w:r>
      <w:r>
        <w:rPr>
          <w:spacing w:val="4"/>
        </w:rPr>
        <w:t xml:space="preserve"> </w:t>
      </w:r>
      <w:r>
        <w:t>Manuel</w:t>
      </w:r>
      <w:r>
        <w:rPr>
          <w:spacing w:val="6"/>
        </w:rPr>
        <w:t xml:space="preserve"> </w:t>
      </w:r>
      <w:r>
        <w:t>Doblado</w:t>
      </w:r>
      <w:r>
        <w:rPr>
          <w:spacing w:val="5"/>
        </w:rPr>
        <w:t xml:space="preserve"> </w:t>
      </w:r>
      <w:r>
        <w:t>118</w:t>
      </w:r>
      <w:r>
        <w:rPr>
          <w:spacing w:val="6"/>
        </w:rPr>
        <w:t xml:space="preserve"> </w:t>
      </w:r>
      <w:r>
        <w:t>T-</w:t>
      </w:r>
      <w:r>
        <w:rPr>
          <w:spacing w:val="-10"/>
        </w:rPr>
        <w:t>b</w:t>
      </w:r>
    </w:p>
    <w:p w14:paraId="267437B7" w14:textId="77777777" w:rsidR="004C5F40" w:rsidRDefault="008741A4">
      <w:pPr>
        <w:pStyle w:val="Textoindependiente"/>
        <w:spacing w:before="51"/>
      </w:pPr>
      <w:r>
        <w:t>776.-</w:t>
      </w:r>
      <w:r>
        <w:rPr>
          <w:spacing w:val="4"/>
        </w:rPr>
        <w:t xml:space="preserve"> </w:t>
      </w:r>
      <w:r>
        <w:t>Manuel</w:t>
      </w:r>
      <w:r>
        <w:rPr>
          <w:spacing w:val="6"/>
        </w:rPr>
        <w:t xml:space="preserve"> </w:t>
      </w:r>
      <w:r>
        <w:t>Doblado</w:t>
      </w:r>
      <w:r>
        <w:rPr>
          <w:spacing w:val="5"/>
        </w:rPr>
        <w:t xml:space="preserve"> </w:t>
      </w:r>
      <w:r>
        <w:t>201</w:t>
      </w:r>
      <w:r>
        <w:rPr>
          <w:spacing w:val="6"/>
        </w:rPr>
        <w:t xml:space="preserve"> </w:t>
      </w:r>
      <w:r>
        <w:t>T-</w:t>
      </w:r>
      <w:r>
        <w:rPr>
          <w:spacing w:val="-10"/>
        </w:rPr>
        <w:t>b</w:t>
      </w:r>
    </w:p>
    <w:p w14:paraId="538A27EB" w14:textId="77777777" w:rsidR="004C5F40" w:rsidRDefault="008741A4">
      <w:pPr>
        <w:pStyle w:val="Textoindependiente"/>
        <w:spacing w:before="55"/>
      </w:pPr>
      <w:r>
        <w:t>777.-</w:t>
      </w:r>
      <w:r>
        <w:rPr>
          <w:spacing w:val="4"/>
        </w:rPr>
        <w:t xml:space="preserve"> </w:t>
      </w:r>
      <w:r>
        <w:t>Manuel</w:t>
      </w:r>
      <w:r>
        <w:rPr>
          <w:spacing w:val="6"/>
        </w:rPr>
        <w:t xml:space="preserve"> </w:t>
      </w:r>
      <w:r>
        <w:t>Doblado</w:t>
      </w:r>
      <w:r>
        <w:rPr>
          <w:spacing w:val="5"/>
        </w:rPr>
        <w:t xml:space="preserve"> </w:t>
      </w:r>
      <w:r>
        <w:t>207</w:t>
      </w:r>
      <w:r>
        <w:rPr>
          <w:spacing w:val="6"/>
        </w:rPr>
        <w:t xml:space="preserve"> </w:t>
      </w:r>
      <w:r>
        <w:t>T-</w:t>
      </w:r>
      <w:r>
        <w:rPr>
          <w:spacing w:val="-10"/>
        </w:rPr>
        <w:t>b</w:t>
      </w:r>
    </w:p>
    <w:p w14:paraId="762A444D" w14:textId="77777777" w:rsidR="004C5F40" w:rsidRDefault="008741A4">
      <w:pPr>
        <w:pStyle w:val="Textoindependiente"/>
        <w:spacing w:before="50"/>
      </w:pPr>
      <w:r>
        <w:t>778.-</w:t>
      </w:r>
      <w:r>
        <w:rPr>
          <w:spacing w:val="4"/>
        </w:rPr>
        <w:t xml:space="preserve"> </w:t>
      </w:r>
      <w:r>
        <w:t>Manuel</w:t>
      </w:r>
      <w:r>
        <w:rPr>
          <w:spacing w:val="6"/>
        </w:rPr>
        <w:t xml:space="preserve"> </w:t>
      </w:r>
      <w:r>
        <w:t>Doblado</w:t>
      </w:r>
      <w:r>
        <w:rPr>
          <w:spacing w:val="5"/>
        </w:rPr>
        <w:t xml:space="preserve"> </w:t>
      </w:r>
      <w:r>
        <w:t>210</w:t>
      </w:r>
      <w:r>
        <w:rPr>
          <w:spacing w:val="6"/>
        </w:rPr>
        <w:t xml:space="preserve"> </w:t>
      </w:r>
      <w:r>
        <w:t>T-</w:t>
      </w:r>
      <w:r>
        <w:rPr>
          <w:spacing w:val="-10"/>
        </w:rPr>
        <w:t>b</w:t>
      </w:r>
    </w:p>
    <w:p w14:paraId="4E8B2752" w14:textId="77777777" w:rsidR="004C5F40" w:rsidRDefault="008741A4">
      <w:pPr>
        <w:pStyle w:val="Textoindependiente"/>
        <w:spacing w:before="51"/>
      </w:pPr>
      <w:r>
        <w:t>779.-</w:t>
      </w:r>
      <w:r>
        <w:rPr>
          <w:spacing w:val="4"/>
        </w:rPr>
        <w:t xml:space="preserve"> </w:t>
      </w:r>
      <w:r>
        <w:t>Manuel</w:t>
      </w:r>
      <w:r>
        <w:rPr>
          <w:spacing w:val="6"/>
        </w:rPr>
        <w:t xml:space="preserve"> </w:t>
      </w:r>
      <w:r>
        <w:t>Doblado</w:t>
      </w:r>
      <w:r>
        <w:rPr>
          <w:spacing w:val="5"/>
        </w:rPr>
        <w:t xml:space="preserve"> </w:t>
      </w:r>
      <w:r>
        <w:t>213</w:t>
      </w:r>
      <w:r>
        <w:rPr>
          <w:spacing w:val="6"/>
        </w:rPr>
        <w:t xml:space="preserve"> </w:t>
      </w:r>
      <w:r>
        <w:t>T-</w:t>
      </w:r>
      <w:r>
        <w:rPr>
          <w:spacing w:val="-10"/>
        </w:rPr>
        <w:t>b</w:t>
      </w:r>
    </w:p>
    <w:p w14:paraId="4B705D9D" w14:textId="77777777" w:rsidR="004C5F40" w:rsidRPr="00787E55" w:rsidRDefault="008741A4">
      <w:pPr>
        <w:pStyle w:val="Textoindependiente"/>
        <w:spacing w:before="55" w:line="283" w:lineRule="auto"/>
        <w:ind w:right="6808"/>
        <w:rPr>
          <w:lang w:val="en-US"/>
        </w:rPr>
      </w:pPr>
      <w:r>
        <w:t xml:space="preserve">780.- León esq. </w:t>
      </w:r>
      <w:r w:rsidRPr="00787E55">
        <w:rPr>
          <w:lang w:val="en-US"/>
        </w:rPr>
        <w:t>Hidalgo 17 A-b 781.- Catedral S/N A-b</w:t>
      </w:r>
    </w:p>
    <w:p w14:paraId="30C42E4C" w14:textId="77777777" w:rsidR="004C5F40" w:rsidRDefault="008741A4">
      <w:pPr>
        <w:pStyle w:val="Textoindependiente"/>
        <w:spacing w:before="1" w:line="285" w:lineRule="auto"/>
        <w:ind w:right="6177"/>
      </w:pPr>
      <w:r>
        <w:t>782.- Leandro Valle 301-509 A-b 783.-</w:t>
      </w:r>
      <w:r>
        <w:rPr>
          <w:spacing w:val="-13"/>
        </w:rPr>
        <w:t xml:space="preserve"> </w:t>
      </w:r>
      <w:r>
        <w:t>Leona</w:t>
      </w:r>
      <w:r>
        <w:rPr>
          <w:spacing w:val="-12"/>
        </w:rPr>
        <w:t xml:space="preserve"> </w:t>
      </w:r>
      <w:r>
        <w:t>Vicario</w:t>
      </w:r>
      <w:r>
        <w:rPr>
          <w:spacing w:val="-12"/>
        </w:rPr>
        <w:t xml:space="preserve"> </w:t>
      </w:r>
      <w:r>
        <w:t>esq.</w:t>
      </w:r>
      <w:r>
        <w:rPr>
          <w:spacing w:val="-12"/>
        </w:rPr>
        <w:t xml:space="preserve"> </w:t>
      </w:r>
      <w:r>
        <w:t>M.</w:t>
      </w:r>
      <w:r>
        <w:rPr>
          <w:spacing w:val="-12"/>
        </w:rPr>
        <w:t xml:space="preserve"> </w:t>
      </w:r>
      <w:r>
        <w:t>Alcalá</w:t>
      </w:r>
      <w:r>
        <w:rPr>
          <w:spacing w:val="-12"/>
        </w:rPr>
        <w:t xml:space="preserve"> </w:t>
      </w:r>
      <w:r>
        <w:t>T-r 784.- Leona Vicario S/N A-b</w:t>
      </w:r>
    </w:p>
    <w:p w14:paraId="7130E06A" w14:textId="77777777" w:rsidR="004C5F40" w:rsidRDefault="008741A4">
      <w:pPr>
        <w:pStyle w:val="Textoindependiente"/>
        <w:spacing w:line="275" w:lineRule="exact"/>
      </w:pPr>
      <w:r>
        <w:t>785.-</w:t>
      </w:r>
      <w:r>
        <w:rPr>
          <w:spacing w:val="3"/>
        </w:rPr>
        <w:t xml:space="preserve"> </w:t>
      </w:r>
      <w:r>
        <w:t>Macedonio</w:t>
      </w:r>
      <w:r>
        <w:rPr>
          <w:spacing w:val="4"/>
        </w:rPr>
        <w:t xml:space="preserve"> </w:t>
      </w:r>
      <w:r>
        <w:t>Alcalá</w:t>
      </w:r>
      <w:r>
        <w:rPr>
          <w:spacing w:val="4"/>
        </w:rPr>
        <w:t xml:space="preserve"> </w:t>
      </w:r>
      <w:r>
        <w:t>8</w:t>
      </w:r>
      <w:r>
        <w:rPr>
          <w:spacing w:val="5"/>
        </w:rPr>
        <w:t xml:space="preserve"> </w:t>
      </w:r>
      <w:r>
        <w:t>A-</w:t>
      </w:r>
      <w:r>
        <w:rPr>
          <w:spacing w:val="-10"/>
        </w:rPr>
        <w:t>b</w:t>
      </w:r>
    </w:p>
    <w:p w14:paraId="7B1E354B" w14:textId="77777777" w:rsidR="004C5F40" w:rsidRDefault="008741A4">
      <w:pPr>
        <w:pStyle w:val="Textoindependiente"/>
        <w:spacing w:before="51"/>
      </w:pPr>
      <w:r>
        <w:t>786.-</w:t>
      </w:r>
      <w:r>
        <w:rPr>
          <w:spacing w:val="3"/>
        </w:rPr>
        <w:t xml:space="preserve"> </w:t>
      </w:r>
      <w:r>
        <w:t>Macedonio</w:t>
      </w:r>
      <w:r>
        <w:rPr>
          <w:spacing w:val="4"/>
        </w:rPr>
        <w:t xml:space="preserve"> </w:t>
      </w:r>
      <w:r>
        <w:t>Alcalá</w:t>
      </w:r>
      <w:r>
        <w:rPr>
          <w:spacing w:val="3"/>
        </w:rPr>
        <w:t xml:space="preserve"> </w:t>
      </w:r>
      <w:r>
        <w:t>33</w:t>
      </w:r>
      <w:r>
        <w:rPr>
          <w:spacing w:val="4"/>
        </w:rPr>
        <w:t xml:space="preserve"> </w:t>
      </w:r>
      <w:r>
        <w:t>A-</w:t>
      </w:r>
      <w:r>
        <w:rPr>
          <w:spacing w:val="-10"/>
        </w:rPr>
        <w:t>r</w:t>
      </w:r>
    </w:p>
    <w:p w14:paraId="50EF88F0" w14:textId="77777777" w:rsidR="004C5F40" w:rsidRDefault="008741A4">
      <w:pPr>
        <w:pStyle w:val="Textoindependiente"/>
        <w:spacing w:before="55"/>
      </w:pPr>
      <w:r>
        <w:t>787.-</w:t>
      </w:r>
      <w:r>
        <w:rPr>
          <w:spacing w:val="2"/>
        </w:rPr>
        <w:t xml:space="preserve"> </w:t>
      </w:r>
      <w:r>
        <w:t>Macedonio</w:t>
      </w:r>
      <w:r>
        <w:rPr>
          <w:spacing w:val="4"/>
        </w:rPr>
        <w:t xml:space="preserve"> </w:t>
      </w:r>
      <w:r>
        <w:t>Alcalá</w:t>
      </w:r>
      <w:r>
        <w:rPr>
          <w:spacing w:val="3"/>
        </w:rPr>
        <w:t xml:space="preserve"> </w:t>
      </w:r>
      <w:r>
        <w:t>194</w:t>
      </w:r>
      <w:r>
        <w:rPr>
          <w:spacing w:val="4"/>
        </w:rPr>
        <w:t xml:space="preserve"> </w:t>
      </w:r>
      <w:r>
        <w:t>A-</w:t>
      </w:r>
      <w:r>
        <w:rPr>
          <w:spacing w:val="-10"/>
        </w:rPr>
        <w:t>b</w:t>
      </w:r>
    </w:p>
    <w:p w14:paraId="1065416C" w14:textId="77777777" w:rsidR="004C5F40" w:rsidRDefault="008741A4">
      <w:pPr>
        <w:pStyle w:val="Textoindependiente"/>
        <w:spacing w:before="51"/>
      </w:pPr>
      <w:r>
        <w:t>788.-</w:t>
      </w:r>
      <w:r>
        <w:rPr>
          <w:spacing w:val="2"/>
        </w:rPr>
        <w:t xml:space="preserve"> </w:t>
      </w:r>
      <w:r>
        <w:t>Macedonio</w:t>
      </w:r>
      <w:r>
        <w:rPr>
          <w:spacing w:val="4"/>
        </w:rPr>
        <w:t xml:space="preserve"> </w:t>
      </w:r>
      <w:r>
        <w:t>Alcalá</w:t>
      </w:r>
      <w:r>
        <w:rPr>
          <w:spacing w:val="3"/>
        </w:rPr>
        <w:t xml:space="preserve"> </w:t>
      </w:r>
      <w:r>
        <w:t>200</w:t>
      </w:r>
      <w:r>
        <w:rPr>
          <w:spacing w:val="4"/>
        </w:rPr>
        <w:t xml:space="preserve"> </w:t>
      </w:r>
      <w:r>
        <w:t>A-</w:t>
      </w:r>
      <w:r>
        <w:rPr>
          <w:spacing w:val="-10"/>
        </w:rPr>
        <w:t>b</w:t>
      </w:r>
    </w:p>
    <w:p w14:paraId="178B84BC" w14:textId="77777777" w:rsidR="004C5F40" w:rsidRDefault="008741A4">
      <w:pPr>
        <w:pStyle w:val="Textoindependiente"/>
        <w:spacing w:before="50"/>
      </w:pPr>
      <w:r>
        <w:t>789.-</w:t>
      </w:r>
      <w:r>
        <w:rPr>
          <w:spacing w:val="-1"/>
        </w:rPr>
        <w:t xml:space="preserve"> </w:t>
      </w:r>
      <w:r>
        <w:t>Macedonio Alcalá 201 T-</w:t>
      </w:r>
      <w:r>
        <w:rPr>
          <w:spacing w:val="-10"/>
        </w:rPr>
        <w:t>b</w:t>
      </w:r>
    </w:p>
    <w:p w14:paraId="5E6FD21F" w14:textId="77777777" w:rsidR="004C5F40" w:rsidRDefault="008741A4">
      <w:pPr>
        <w:pStyle w:val="Textoindependiente"/>
        <w:spacing w:before="55"/>
      </w:pPr>
      <w:r>
        <w:t>790.-</w:t>
      </w:r>
      <w:r>
        <w:rPr>
          <w:spacing w:val="1"/>
        </w:rPr>
        <w:t xml:space="preserve"> </w:t>
      </w:r>
      <w:r>
        <w:t>Macedonio</w:t>
      </w:r>
      <w:r>
        <w:rPr>
          <w:spacing w:val="2"/>
        </w:rPr>
        <w:t xml:space="preserve"> </w:t>
      </w:r>
      <w:r>
        <w:t>Alcalá</w:t>
      </w:r>
      <w:r>
        <w:rPr>
          <w:spacing w:val="2"/>
        </w:rPr>
        <w:t xml:space="preserve"> </w:t>
      </w:r>
      <w:r>
        <w:t>203-205</w:t>
      </w:r>
      <w:r>
        <w:rPr>
          <w:spacing w:val="2"/>
        </w:rPr>
        <w:t xml:space="preserve"> </w:t>
      </w:r>
      <w:r>
        <w:t>A-</w:t>
      </w:r>
      <w:r>
        <w:rPr>
          <w:spacing w:val="-10"/>
        </w:rPr>
        <w:t>b</w:t>
      </w:r>
    </w:p>
    <w:p w14:paraId="02DCE773" w14:textId="77777777" w:rsidR="004C5F40" w:rsidRDefault="008741A4">
      <w:pPr>
        <w:pStyle w:val="Textoindependiente"/>
        <w:spacing w:before="51"/>
      </w:pPr>
      <w:r>
        <w:t>791.-</w:t>
      </w:r>
      <w:r>
        <w:rPr>
          <w:spacing w:val="-1"/>
        </w:rPr>
        <w:t xml:space="preserve"> </w:t>
      </w:r>
      <w:r>
        <w:t>Macedonio Alcalá 206 T-</w:t>
      </w:r>
      <w:r>
        <w:rPr>
          <w:spacing w:val="-10"/>
        </w:rPr>
        <w:t>b</w:t>
      </w:r>
    </w:p>
    <w:p w14:paraId="6FA7E7BD" w14:textId="77777777" w:rsidR="004C5F40" w:rsidRDefault="008741A4">
      <w:pPr>
        <w:pStyle w:val="Textoindependiente"/>
        <w:spacing w:before="50"/>
      </w:pPr>
      <w:r>
        <w:t>792.-</w:t>
      </w:r>
      <w:r>
        <w:rPr>
          <w:spacing w:val="-1"/>
        </w:rPr>
        <w:t xml:space="preserve"> </w:t>
      </w:r>
      <w:r>
        <w:t>Macedonio Alcalá 301 T-</w:t>
      </w:r>
      <w:r>
        <w:rPr>
          <w:spacing w:val="-10"/>
        </w:rPr>
        <w:t>r</w:t>
      </w:r>
    </w:p>
    <w:p w14:paraId="17722A03" w14:textId="77777777" w:rsidR="004C5F40" w:rsidRDefault="008741A4">
      <w:pPr>
        <w:pStyle w:val="Textoindependiente"/>
        <w:spacing w:before="55"/>
      </w:pPr>
      <w:r>
        <w:t>793.-</w:t>
      </w:r>
      <w:r>
        <w:rPr>
          <w:spacing w:val="2"/>
        </w:rPr>
        <w:t xml:space="preserve"> </w:t>
      </w:r>
      <w:r>
        <w:t>Macedonio</w:t>
      </w:r>
      <w:r>
        <w:rPr>
          <w:spacing w:val="4"/>
        </w:rPr>
        <w:t xml:space="preserve"> </w:t>
      </w:r>
      <w:r>
        <w:t>Alcalá</w:t>
      </w:r>
      <w:r>
        <w:rPr>
          <w:spacing w:val="3"/>
        </w:rPr>
        <w:t xml:space="preserve"> </w:t>
      </w:r>
      <w:r>
        <w:t>302</w:t>
      </w:r>
      <w:r>
        <w:rPr>
          <w:spacing w:val="4"/>
        </w:rPr>
        <w:t xml:space="preserve"> </w:t>
      </w:r>
      <w:r>
        <w:t>A-</w:t>
      </w:r>
      <w:r>
        <w:rPr>
          <w:spacing w:val="-10"/>
        </w:rPr>
        <w:t>b</w:t>
      </w:r>
    </w:p>
    <w:p w14:paraId="11C2724F" w14:textId="77777777" w:rsidR="004C5F40" w:rsidRDefault="008741A4">
      <w:pPr>
        <w:pStyle w:val="Textoindependiente"/>
        <w:spacing w:before="51"/>
      </w:pPr>
      <w:r>
        <w:t>794.-</w:t>
      </w:r>
      <w:r>
        <w:rPr>
          <w:spacing w:val="-1"/>
        </w:rPr>
        <w:t xml:space="preserve"> </w:t>
      </w:r>
      <w:r>
        <w:t>Macedonio Alcalá 303 T-</w:t>
      </w:r>
      <w:r>
        <w:rPr>
          <w:spacing w:val="-10"/>
        </w:rPr>
        <w:t>b</w:t>
      </w:r>
    </w:p>
    <w:p w14:paraId="6BA80388" w14:textId="77777777" w:rsidR="004C5F40" w:rsidRDefault="008741A4">
      <w:pPr>
        <w:pStyle w:val="Textoindependiente"/>
        <w:spacing w:before="50"/>
      </w:pPr>
      <w:r>
        <w:t>795.-</w:t>
      </w:r>
      <w:r>
        <w:rPr>
          <w:spacing w:val="-1"/>
        </w:rPr>
        <w:t xml:space="preserve"> </w:t>
      </w:r>
      <w:r>
        <w:t>Macedonio Alcalá 307 T-</w:t>
      </w:r>
      <w:r>
        <w:rPr>
          <w:spacing w:val="-10"/>
        </w:rPr>
        <w:t>b</w:t>
      </w:r>
    </w:p>
    <w:p w14:paraId="279C7982" w14:textId="77777777" w:rsidR="004C5F40" w:rsidRDefault="008741A4">
      <w:pPr>
        <w:pStyle w:val="Textoindependiente"/>
        <w:spacing w:before="51"/>
      </w:pPr>
      <w:r>
        <w:t>796.-</w:t>
      </w:r>
      <w:r>
        <w:rPr>
          <w:spacing w:val="-1"/>
        </w:rPr>
        <w:t xml:space="preserve"> </w:t>
      </w:r>
      <w:r>
        <w:t>Macedonio Alcalá 400 T-</w:t>
      </w:r>
      <w:r>
        <w:rPr>
          <w:spacing w:val="-10"/>
        </w:rPr>
        <w:t>b</w:t>
      </w:r>
    </w:p>
    <w:p w14:paraId="38EE48DE" w14:textId="77777777" w:rsidR="004C5F40" w:rsidRDefault="008741A4">
      <w:pPr>
        <w:pStyle w:val="Textoindependiente"/>
        <w:spacing w:before="55"/>
      </w:pPr>
      <w:r>
        <w:t>797.-</w:t>
      </w:r>
      <w:r>
        <w:rPr>
          <w:spacing w:val="4"/>
        </w:rPr>
        <w:t xml:space="preserve"> </w:t>
      </w:r>
      <w:r>
        <w:t>Manuel</w:t>
      </w:r>
      <w:r>
        <w:rPr>
          <w:spacing w:val="6"/>
        </w:rPr>
        <w:t xml:space="preserve"> </w:t>
      </w:r>
      <w:r>
        <w:t>Doblado</w:t>
      </w:r>
      <w:r>
        <w:rPr>
          <w:spacing w:val="5"/>
        </w:rPr>
        <w:t xml:space="preserve"> </w:t>
      </w:r>
      <w:r>
        <w:t>222</w:t>
      </w:r>
      <w:r>
        <w:rPr>
          <w:spacing w:val="6"/>
        </w:rPr>
        <w:t xml:space="preserve"> </w:t>
      </w:r>
      <w:r>
        <w:t>T-</w:t>
      </w:r>
      <w:r>
        <w:rPr>
          <w:spacing w:val="-10"/>
        </w:rPr>
        <w:t>m</w:t>
      </w:r>
    </w:p>
    <w:p w14:paraId="286E41EB" w14:textId="77777777" w:rsidR="004C5F40" w:rsidRDefault="008741A4">
      <w:pPr>
        <w:pStyle w:val="Textoindependiente"/>
        <w:spacing w:before="50"/>
      </w:pPr>
      <w:r>
        <w:t>798.-</w:t>
      </w:r>
      <w:r>
        <w:rPr>
          <w:spacing w:val="4"/>
        </w:rPr>
        <w:t xml:space="preserve"> </w:t>
      </w:r>
      <w:r>
        <w:t>Manuel</w:t>
      </w:r>
      <w:r>
        <w:rPr>
          <w:spacing w:val="6"/>
        </w:rPr>
        <w:t xml:space="preserve"> </w:t>
      </w:r>
      <w:r>
        <w:t>Doblado</w:t>
      </w:r>
      <w:r>
        <w:rPr>
          <w:spacing w:val="5"/>
        </w:rPr>
        <w:t xml:space="preserve"> </w:t>
      </w:r>
      <w:r>
        <w:t>220</w:t>
      </w:r>
      <w:r>
        <w:rPr>
          <w:spacing w:val="6"/>
        </w:rPr>
        <w:t xml:space="preserve"> </w:t>
      </w:r>
      <w:r>
        <w:t>T-</w:t>
      </w:r>
      <w:r>
        <w:rPr>
          <w:spacing w:val="-10"/>
        </w:rPr>
        <w:t>b</w:t>
      </w:r>
    </w:p>
    <w:p w14:paraId="28E3A2F9" w14:textId="77777777" w:rsidR="004C5F40" w:rsidRDefault="008741A4">
      <w:pPr>
        <w:pStyle w:val="Textoindependiente"/>
        <w:spacing w:before="51"/>
      </w:pPr>
      <w:r>
        <w:t>799.-</w:t>
      </w:r>
      <w:r>
        <w:rPr>
          <w:spacing w:val="4"/>
        </w:rPr>
        <w:t xml:space="preserve"> </w:t>
      </w:r>
      <w:r>
        <w:t>Manuel</w:t>
      </w:r>
      <w:r>
        <w:rPr>
          <w:spacing w:val="6"/>
        </w:rPr>
        <w:t xml:space="preserve"> </w:t>
      </w:r>
      <w:r>
        <w:t>Doblado</w:t>
      </w:r>
      <w:r>
        <w:rPr>
          <w:spacing w:val="5"/>
        </w:rPr>
        <w:t xml:space="preserve"> </w:t>
      </w:r>
      <w:r>
        <w:t>217</w:t>
      </w:r>
      <w:r>
        <w:rPr>
          <w:spacing w:val="6"/>
        </w:rPr>
        <w:t xml:space="preserve"> </w:t>
      </w:r>
      <w:r>
        <w:t>T-</w:t>
      </w:r>
      <w:r>
        <w:rPr>
          <w:spacing w:val="-10"/>
        </w:rPr>
        <w:t>b</w:t>
      </w:r>
    </w:p>
    <w:p w14:paraId="3FEFF2B0" w14:textId="77777777" w:rsidR="004C5F40" w:rsidRDefault="008741A4">
      <w:pPr>
        <w:pStyle w:val="Textoindependiente"/>
        <w:spacing w:before="55"/>
      </w:pPr>
      <w:r>
        <w:t>800.-</w:t>
      </w:r>
      <w:r>
        <w:rPr>
          <w:spacing w:val="4"/>
        </w:rPr>
        <w:t xml:space="preserve"> </w:t>
      </w:r>
      <w:r>
        <w:t>Manuel</w:t>
      </w:r>
      <w:r>
        <w:rPr>
          <w:spacing w:val="6"/>
        </w:rPr>
        <w:t xml:space="preserve"> </w:t>
      </w:r>
      <w:r>
        <w:t>Doblado</w:t>
      </w:r>
      <w:r>
        <w:rPr>
          <w:spacing w:val="5"/>
        </w:rPr>
        <w:t xml:space="preserve"> </w:t>
      </w:r>
      <w:r>
        <w:t>302</w:t>
      </w:r>
      <w:r>
        <w:rPr>
          <w:spacing w:val="6"/>
        </w:rPr>
        <w:t xml:space="preserve"> </w:t>
      </w:r>
      <w:r>
        <w:t>T-</w:t>
      </w:r>
      <w:r>
        <w:rPr>
          <w:spacing w:val="-10"/>
        </w:rPr>
        <w:t>r</w:t>
      </w:r>
    </w:p>
    <w:p w14:paraId="733E27AC" w14:textId="77777777" w:rsidR="004C5F40" w:rsidRDefault="008741A4">
      <w:pPr>
        <w:pStyle w:val="Textoindependiente"/>
        <w:spacing w:before="50"/>
      </w:pPr>
      <w:r>
        <w:t>801.-</w:t>
      </w:r>
      <w:r>
        <w:rPr>
          <w:spacing w:val="4"/>
        </w:rPr>
        <w:t xml:space="preserve"> </w:t>
      </w:r>
      <w:r>
        <w:t>Manuel</w:t>
      </w:r>
      <w:r>
        <w:rPr>
          <w:spacing w:val="6"/>
        </w:rPr>
        <w:t xml:space="preserve"> </w:t>
      </w:r>
      <w:r>
        <w:t>Doblado</w:t>
      </w:r>
      <w:r>
        <w:rPr>
          <w:spacing w:val="5"/>
        </w:rPr>
        <w:t xml:space="preserve"> </w:t>
      </w:r>
      <w:r>
        <w:t>300</w:t>
      </w:r>
      <w:r>
        <w:rPr>
          <w:spacing w:val="6"/>
        </w:rPr>
        <w:t xml:space="preserve"> </w:t>
      </w:r>
      <w:r>
        <w:t>T-</w:t>
      </w:r>
      <w:r>
        <w:rPr>
          <w:spacing w:val="-10"/>
        </w:rPr>
        <w:t>r</w:t>
      </w:r>
    </w:p>
    <w:p w14:paraId="3284D43E" w14:textId="77777777" w:rsidR="004C5F40" w:rsidRDefault="004C5F40">
      <w:pPr>
        <w:pStyle w:val="Textoindependiente"/>
        <w:ind w:left="0"/>
      </w:pPr>
    </w:p>
    <w:p w14:paraId="2CCF1196" w14:textId="77777777" w:rsidR="004C5F40" w:rsidRDefault="004C5F40">
      <w:pPr>
        <w:pStyle w:val="Textoindependiente"/>
        <w:ind w:left="0"/>
      </w:pPr>
    </w:p>
    <w:p w14:paraId="1EE270C6" w14:textId="77777777" w:rsidR="004C5F40" w:rsidRDefault="004C5F40">
      <w:pPr>
        <w:pStyle w:val="Textoindependiente"/>
        <w:spacing w:before="67"/>
        <w:ind w:left="0"/>
      </w:pPr>
    </w:p>
    <w:p w14:paraId="700D2821" w14:textId="77777777" w:rsidR="004C5F40" w:rsidRDefault="008741A4">
      <w:pPr>
        <w:pStyle w:val="Textoindependiente"/>
        <w:spacing w:before="1"/>
        <w:ind w:left="0" w:right="206"/>
        <w:jc w:val="right"/>
      </w:pPr>
      <w:r>
        <w:rPr>
          <w:spacing w:val="-5"/>
        </w:rPr>
        <w:t>63</w:t>
      </w:r>
    </w:p>
    <w:p w14:paraId="43C96FC7" w14:textId="77777777" w:rsidR="004C5F40" w:rsidRDefault="004C5F40">
      <w:pPr>
        <w:pStyle w:val="Textoindependiente"/>
        <w:jc w:val="right"/>
        <w:sectPr w:rsidR="004C5F40">
          <w:pgSz w:w="12240" w:h="15840"/>
          <w:pgMar w:top="1820" w:right="360" w:bottom="280" w:left="720" w:header="720" w:footer="720" w:gutter="0"/>
          <w:cols w:space="720"/>
        </w:sectPr>
      </w:pPr>
    </w:p>
    <w:p w14:paraId="21D1ED73" w14:textId="75DF7DA8" w:rsidR="004C5F40" w:rsidRDefault="004C5F40">
      <w:pPr>
        <w:pStyle w:val="Textoindependiente"/>
        <w:ind w:left="0"/>
      </w:pPr>
    </w:p>
    <w:p w14:paraId="0D8F2B8C" w14:textId="77777777" w:rsidR="004C5F40" w:rsidRDefault="004C5F40">
      <w:pPr>
        <w:pStyle w:val="Textoindependiente"/>
        <w:ind w:left="0"/>
      </w:pPr>
    </w:p>
    <w:p w14:paraId="48865A5F" w14:textId="77777777" w:rsidR="004C5F40" w:rsidRDefault="004C5F40">
      <w:pPr>
        <w:pStyle w:val="Textoindependiente"/>
        <w:ind w:left="0"/>
      </w:pPr>
    </w:p>
    <w:p w14:paraId="6545D769" w14:textId="77777777" w:rsidR="004C5F40" w:rsidRDefault="004C5F40">
      <w:pPr>
        <w:pStyle w:val="Textoindependiente"/>
        <w:ind w:left="0"/>
      </w:pPr>
    </w:p>
    <w:p w14:paraId="4365BC5F" w14:textId="77777777" w:rsidR="004C5F40" w:rsidRDefault="004C5F40">
      <w:pPr>
        <w:pStyle w:val="Textoindependiente"/>
        <w:spacing w:before="21"/>
        <w:ind w:left="0"/>
      </w:pPr>
    </w:p>
    <w:p w14:paraId="30F87190" w14:textId="77777777" w:rsidR="004C5F40" w:rsidRDefault="008741A4">
      <w:pPr>
        <w:pStyle w:val="Textoindependiente"/>
      </w:pPr>
      <w:r>
        <w:t>802.-</w:t>
      </w:r>
      <w:r>
        <w:rPr>
          <w:spacing w:val="4"/>
        </w:rPr>
        <w:t xml:space="preserve"> </w:t>
      </w:r>
      <w:r>
        <w:t>Manuel</w:t>
      </w:r>
      <w:r>
        <w:rPr>
          <w:spacing w:val="6"/>
        </w:rPr>
        <w:t xml:space="preserve"> </w:t>
      </w:r>
      <w:r>
        <w:t>Doblado</w:t>
      </w:r>
      <w:r>
        <w:rPr>
          <w:spacing w:val="5"/>
        </w:rPr>
        <w:t xml:space="preserve"> </w:t>
      </w:r>
      <w:r>
        <w:t>120</w:t>
      </w:r>
      <w:r>
        <w:rPr>
          <w:spacing w:val="6"/>
        </w:rPr>
        <w:t xml:space="preserve"> </w:t>
      </w:r>
      <w:r>
        <w:t>T-</w:t>
      </w:r>
      <w:r>
        <w:rPr>
          <w:spacing w:val="-10"/>
        </w:rPr>
        <w:t>b</w:t>
      </w:r>
    </w:p>
    <w:p w14:paraId="46296E1D" w14:textId="77777777" w:rsidR="004C5F40" w:rsidRDefault="008741A4">
      <w:pPr>
        <w:pStyle w:val="Textoindependiente"/>
        <w:spacing w:before="55"/>
      </w:pPr>
      <w:r>
        <w:t>803.-</w:t>
      </w:r>
      <w:r>
        <w:rPr>
          <w:spacing w:val="4"/>
        </w:rPr>
        <w:t xml:space="preserve"> </w:t>
      </w:r>
      <w:r>
        <w:t>Manuel</w:t>
      </w:r>
      <w:r>
        <w:rPr>
          <w:spacing w:val="6"/>
        </w:rPr>
        <w:t xml:space="preserve"> </w:t>
      </w:r>
      <w:r>
        <w:t>Doblado</w:t>
      </w:r>
      <w:r>
        <w:rPr>
          <w:spacing w:val="5"/>
        </w:rPr>
        <w:t xml:space="preserve"> </w:t>
      </w:r>
      <w:r>
        <w:t>110</w:t>
      </w:r>
      <w:r>
        <w:rPr>
          <w:spacing w:val="6"/>
        </w:rPr>
        <w:t xml:space="preserve"> </w:t>
      </w:r>
      <w:r>
        <w:t>T-</w:t>
      </w:r>
      <w:r>
        <w:rPr>
          <w:spacing w:val="-10"/>
        </w:rPr>
        <w:t>r</w:t>
      </w:r>
    </w:p>
    <w:p w14:paraId="3E722F58" w14:textId="77777777" w:rsidR="004C5F40" w:rsidRDefault="008741A4">
      <w:pPr>
        <w:pStyle w:val="Textoindependiente"/>
        <w:spacing w:before="51"/>
      </w:pPr>
      <w:r>
        <w:t>804.-</w:t>
      </w:r>
      <w:r>
        <w:rPr>
          <w:spacing w:val="-4"/>
        </w:rPr>
        <w:t xml:space="preserve"> </w:t>
      </w:r>
      <w:r>
        <w:t>Matamoros</w:t>
      </w:r>
      <w:r>
        <w:rPr>
          <w:spacing w:val="-4"/>
        </w:rPr>
        <w:t xml:space="preserve"> </w:t>
      </w:r>
      <w:r>
        <w:t>302</w:t>
      </w:r>
      <w:r>
        <w:rPr>
          <w:spacing w:val="-3"/>
        </w:rPr>
        <w:t xml:space="preserve"> </w:t>
      </w:r>
      <w:r>
        <w:t>T-</w:t>
      </w:r>
      <w:r>
        <w:rPr>
          <w:spacing w:val="-10"/>
        </w:rPr>
        <w:t>r</w:t>
      </w:r>
    </w:p>
    <w:p w14:paraId="3D8F1085" w14:textId="77777777" w:rsidR="004C5F40" w:rsidRDefault="008741A4">
      <w:pPr>
        <w:pStyle w:val="Textoindependiente"/>
        <w:spacing w:before="50"/>
      </w:pPr>
      <w:r>
        <w:t>805.-</w:t>
      </w:r>
      <w:r>
        <w:rPr>
          <w:spacing w:val="-4"/>
        </w:rPr>
        <w:t xml:space="preserve"> </w:t>
      </w:r>
      <w:r>
        <w:t>Matamoros</w:t>
      </w:r>
      <w:r>
        <w:rPr>
          <w:spacing w:val="-4"/>
        </w:rPr>
        <w:t xml:space="preserve"> </w:t>
      </w:r>
      <w:r>
        <w:t>305</w:t>
      </w:r>
      <w:r>
        <w:rPr>
          <w:spacing w:val="-3"/>
        </w:rPr>
        <w:t xml:space="preserve"> </w:t>
      </w:r>
      <w:r>
        <w:t>T-</w:t>
      </w:r>
      <w:r>
        <w:rPr>
          <w:spacing w:val="-10"/>
        </w:rPr>
        <w:t>r</w:t>
      </w:r>
    </w:p>
    <w:p w14:paraId="34799815" w14:textId="77777777" w:rsidR="004C5F40" w:rsidRDefault="008741A4">
      <w:pPr>
        <w:pStyle w:val="Textoindependiente"/>
        <w:spacing w:before="55"/>
      </w:pPr>
      <w:r>
        <w:t>806.-</w:t>
      </w:r>
      <w:r>
        <w:rPr>
          <w:spacing w:val="-4"/>
        </w:rPr>
        <w:t xml:space="preserve"> </w:t>
      </w:r>
      <w:r>
        <w:t>Matamoros</w:t>
      </w:r>
      <w:r>
        <w:rPr>
          <w:spacing w:val="-4"/>
        </w:rPr>
        <w:t xml:space="preserve"> </w:t>
      </w:r>
      <w:r>
        <w:t>300</w:t>
      </w:r>
      <w:r>
        <w:rPr>
          <w:spacing w:val="-3"/>
        </w:rPr>
        <w:t xml:space="preserve"> </w:t>
      </w:r>
      <w:r>
        <w:t>T-</w:t>
      </w:r>
      <w:r>
        <w:rPr>
          <w:spacing w:val="-10"/>
        </w:rPr>
        <w:t>b</w:t>
      </w:r>
    </w:p>
    <w:p w14:paraId="37CC2855" w14:textId="77777777" w:rsidR="004C5F40" w:rsidRDefault="008741A4">
      <w:pPr>
        <w:pStyle w:val="Textoindependiente"/>
        <w:spacing w:before="51"/>
      </w:pPr>
      <w:r>
        <w:t>807.-</w:t>
      </w:r>
      <w:r>
        <w:rPr>
          <w:spacing w:val="-4"/>
        </w:rPr>
        <w:t xml:space="preserve"> </w:t>
      </w:r>
      <w:r>
        <w:t>Matamoros</w:t>
      </w:r>
      <w:r>
        <w:rPr>
          <w:spacing w:val="-4"/>
        </w:rPr>
        <w:t xml:space="preserve"> </w:t>
      </w:r>
      <w:r>
        <w:t>306</w:t>
      </w:r>
      <w:r>
        <w:rPr>
          <w:spacing w:val="-3"/>
        </w:rPr>
        <w:t xml:space="preserve"> </w:t>
      </w:r>
      <w:r>
        <w:t>T-</w:t>
      </w:r>
      <w:r>
        <w:rPr>
          <w:spacing w:val="-10"/>
        </w:rPr>
        <w:t>b</w:t>
      </w:r>
    </w:p>
    <w:p w14:paraId="2E342264" w14:textId="77777777" w:rsidR="004C5F40" w:rsidRDefault="008741A4">
      <w:pPr>
        <w:pStyle w:val="Textoindependiente"/>
        <w:spacing w:before="50"/>
      </w:pPr>
      <w:r>
        <w:t>808.-</w:t>
      </w:r>
      <w:r>
        <w:rPr>
          <w:spacing w:val="-4"/>
        </w:rPr>
        <w:t xml:space="preserve"> </w:t>
      </w:r>
      <w:r>
        <w:t>Matamoros</w:t>
      </w:r>
      <w:r>
        <w:rPr>
          <w:spacing w:val="-4"/>
        </w:rPr>
        <w:t xml:space="preserve"> </w:t>
      </w:r>
      <w:r>
        <w:t>409</w:t>
      </w:r>
      <w:r>
        <w:rPr>
          <w:spacing w:val="-3"/>
        </w:rPr>
        <w:t xml:space="preserve"> </w:t>
      </w:r>
      <w:r>
        <w:t>T-</w:t>
      </w:r>
      <w:r>
        <w:rPr>
          <w:spacing w:val="-10"/>
        </w:rPr>
        <w:t>r</w:t>
      </w:r>
    </w:p>
    <w:p w14:paraId="2118242E" w14:textId="77777777" w:rsidR="004C5F40" w:rsidRDefault="008741A4">
      <w:pPr>
        <w:pStyle w:val="Textoindependiente"/>
        <w:spacing w:before="51"/>
      </w:pPr>
      <w:r>
        <w:t>809.-</w:t>
      </w:r>
      <w:r>
        <w:rPr>
          <w:spacing w:val="-4"/>
        </w:rPr>
        <w:t xml:space="preserve"> </w:t>
      </w:r>
      <w:r>
        <w:t>Matamoros</w:t>
      </w:r>
      <w:r>
        <w:rPr>
          <w:spacing w:val="-4"/>
        </w:rPr>
        <w:t xml:space="preserve"> </w:t>
      </w:r>
      <w:r>
        <w:t>407</w:t>
      </w:r>
      <w:r>
        <w:rPr>
          <w:spacing w:val="-3"/>
        </w:rPr>
        <w:t xml:space="preserve"> </w:t>
      </w:r>
      <w:r>
        <w:t>T-</w:t>
      </w:r>
      <w:r>
        <w:rPr>
          <w:spacing w:val="-10"/>
        </w:rPr>
        <w:t>r</w:t>
      </w:r>
    </w:p>
    <w:p w14:paraId="3630C7FC" w14:textId="77777777" w:rsidR="004C5F40" w:rsidRDefault="008741A4">
      <w:pPr>
        <w:pStyle w:val="Textoindependiente"/>
        <w:spacing w:before="55"/>
      </w:pPr>
      <w:r>
        <w:t>810.-</w:t>
      </w:r>
      <w:r>
        <w:rPr>
          <w:spacing w:val="-4"/>
        </w:rPr>
        <w:t xml:space="preserve"> </w:t>
      </w:r>
      <w:r>
        <w:t>Matamoros</w:t>
      </w:r>
      <w:r>
        <w:rPr>
          <w:spacing w:val="-4"/>
        </w:rPr>
        <w:t xml:space="preserve"> </w:t>
      </w:r>
      <w:r>
        <w:t>403</w:t>
      </w:r>
      <w:r>
        <w:rPr>
          <w:spacing w:val="-3"/>
        </w:rPr>
        <w:t xml:space="preserve"> </w:t>
      </w:r>
      <w:r>
        <w:t>T-</w:t>
      </w:r>
      <w:r>
        <w:rPr>
          <w:spacing w:val="-10"/>
        </w:rPr>
        <w:t>r</w:t>
      </w:r>
    </w:p>
    <w:p w14:paraId="0874EF22" w14:textId="77777777" w:rsidR="004C5F40" w:rsidRDefault="008741A4">
      <w:pPr>
        <w:pStyle w:val="Textoindependiente"/>
        <w:spacing w:before="50"/>
      </w:pPr>
      <w:r>
        <w:t>811.-</w:t>
      </w:r>
      <w:r>
        <w:rPr>
          <w:spacing w:val="-6"/>
        </w:rPr>
        <w:t xml:space="preserve"> </w:t>
      </w:r>
      <w:r>
        <w:t>Matamoros</w:t>
      </w:r>
      <w:r>
        <w:rPr>
          <w:spacing w:val="-4"/>
        </w:rPr>
        <w:t xml:space="preserve"> </w:t>
      </w:r>
      <w:r>
        <w:t>18-100</w:t>
      </w:r>
      <w:r>
        <w:rPr>
          <w:spacing w:val="-5"/>
        </w:rPr>
        <w:t xml:space="preserve"> </w:t>
      </w:r>
      <w:r>
        <w:t>T-</w:t>
      </w:r>
      <w:r>
        <w:rPr>
          <w:spacing w:val="-10"/>
        </w:rPr>
        <w:t>r</w:t>
      </w:r>
    </w:p>
    <w:p w14:paraId="0906A400" w14:textId="77777777" w:rsidR="004C5F40" w:rsidRDefault="008741A4">
      <w:pPr>
        <w:pStyle w:val="Textoindependiente"/>
        <w:spacing w:before="51"/>
      </w:pPr>
      <w:r>
        <w:t>812.-</w:t>
      </w:r>
      <w:r>
        <w:rPr>
          <w:spacing w:val="-4"/>
        </w:rPr>
        <w:t xml:space="preserve"> </w:t>
      </w:r>
      <w:r>
        <w:t>Matamoros</w:t>
      </w:r>
      <w:r>
        <w:rPr>
          <w:spacing w:val="-4"/>
        </w:rPr>
        <w:t xml:space="preserve"> </w:t>
      </w:r>
      <w:r>
        <w:t>204</w:t>
      </w:r>
      <w:r>
        <w:rPr>
          <w:spacing w:val="-3"/>
        </w:rPr>
        <w:t xml:space="preserve"> </w:t>
      </w:r>
      <w:r>
        <w:t>T-</w:t>
      </w:r>
      <w:r>
        <w:rPr>
          <w:spacing w:val="-10"/>
        </w:rPr>
        <w:t>r</w:t>
      </w:r>
    </w:p>
    <w:p w14:paraId="5ECE53C3" w14:textId="77777777" w:rsidR="004C5F40" w:rsidRDefault="008741A4">
      <w:pPr>
        <w:pStyle w:val="Textoindependiente"/>
        <w:spacing w:before="55"/>
      </w:pPr>
      <w:r>
        <w:t>813.-</w:t>
      </w:r>
      <w:r>
        <w:rPr>
          <w:spacing w:val="-4"/>
        </w:rPr>
        <w:t xml:space="preserve"> </w:t>
      </w:r>
      <w:r>
        <w:t>Matamoros</w:t>
      </w:r>
      <w:r>
        <w:rPr>
          <w:spacing w:val="-4"/>
        </w:rPr>
        <w:t xml:space="preserve"> </w:t>
      </w:r>
      <w:r>
        <w:t>208</w:t>
      </w:r>
      <w:r>
        <w:rPr>
          <w:spacing w:val="-3"/>
        </w:rPr>
        <w:t xml:space="preserve"> </w:t>
      </w:r>
      <w:r>
        <w:t>T-</w:t>
      </w:r>
      <w:r>
        <w:rPr>
          <w:spacing w:val="-10"/>
        </w:rPr>
        <w:t>r</w:t>
      </w:r>
    </w:p>
    <w:p w14:paraId="2C704FC9" w14:textId="77777777" w:rsidR="004C5F40" w:rsidRDefault="008741A4">
      <w:pPr>
        <w:pStyle w:val="Textoindependiente"/>
        <w:spacing w:before="50"/>
      </w:pPr>
      <w:r>
        <w:t>814.-</w:t>
      </w:r>
      <w:r>
        <w:rPr>
          <w:spacing w:val="-4"/>
        </w:rPr>
        <w:t xml:space="preserve"> </w:t>
      </w:r>
      <w:r>
        <w:t>Matamoros</w:t>
      </w:r>
      <w:r>
        <w:rPr>
          <w:spacing w:val="-4"/>
        </w:rPr>
        <w:t xml:space="preserve"> </w:t>
      </w:r>
      <w:r>
        <w:t>500</w:t>
      </w:r>
      <w:r>
        <w:rPr>
          <w:spacing w:val="-3"/>
        </w:rPr>
        <w:t xml:space="preserve"> </w:t>
      </w:r>
      <w:r>
        <w:t>T-</w:t>
      </w:r>
      <w:r>
        <w:rPr>
          <w:spacing w:val="-10"/>
        </w:rPr>
        <w:t>r</w:t>
      </w:r>
    </w:p>
    <w:p w14:paraId="6BB193BB" w14:textId="77777777" w:rsidR="004C5F40" w:rsidRDefault="008741A4">
      <w:pPr>
        <w:pStyle w:val="Textoindependiente"/>
        <w:spacing w:before="51"/>
      </w:pPr>
      <w:r>
        <w:t>815.-</w:t>
      </w:r>
      <w:r>
        <w:rPr>
          <w:spacing w:val="-4"/>
        </w:rPr>
        <w:t xml:space="preserve"> </w:t>
      </w:r>
      <w:r>
        <w:t>Matamoros</w:t>
      </w:r>
      <w:r>
        <w:rPr>
          <w:spacing w:val="-4"/>
        </w:rPr>
        <w:t xml:space="preserve"> </w:t>
      </w:r>
      <w:r>
        <w:t>502</w:t>
      </w:r>
      <w:r>
        <w:rPr>
          <w:spacing w:val="-3"/>
        </w:rPr>
        <w:t xml:space="preserve"> </w:t>
      </w:r>
      <w:r>
        <w:t>T-</w:t>
      </w:r>
      <w:r>
        <w:rPr>
          <w:spacing w:val="-10"/>
        </w:rPr>
        <w:t>r</w:t>
      </w:r>
    </w:p>
    <w:p w14:paraId="167D523D" w14:textId="77777777" w:rsidR="004C5F40" w:rsidRDefault="008741A4">
      <w:pPr>
        <w:pStyle w:val="Textoindependiente"/>
        <w:spacing w:before="55"/>
      </w:pPr>
      <w:r>
        <w:t>816.-</w:t>
      </w:r>
      <w:r>
        <w:rPr>
          <w:spacing w:val="-4"/>
        </w:rPr>
        <w:t xml:space="preserve"> </w:t>
      </w:r>
      <w:r>
        <w:t>Matamoros</w:t>
      </w:r>
      <w:r>
        <w:rPr>
          <w:spacing w:val="-4"/>
        </w:rPr>
        <w:t xml:space="preserve"> </w:t>
      </w:r>
      <w:r>
        <w:t>101</w:t>
      </w:r>
      <w:r>
        <w:rPr>
          <w:spacing w:val="-3"/>
        </w:rPr>
        <w:t xml:space="preserve"> </w:t>
      </w:r>
      <w:r>
        <w:t>T-</w:t>
      </w:r>
      <w:r>
        <w:rPr>
          <w:spacing w:val="-10"/>
        </w:rPr>
        <w:t>b</w:t>
      </w:r>
    </w:p>
    <w:p w14:paraId="60C8B7D0" w14:textId="77777777" w:rsidR="004C5F40" w:rsidRDefault="008741A4">
      <w:pPr>
        <w:pStyle w:val="Textoindependiente"/>
        <w:spacing w:before="50"/>
      </w:pPr>
      <w:r>
        <w:t>817.-</w:t>
      </w:r>
      <w:r>
        <w:rPr>
          <w:spacing w:val="-4"/>
        </w:rPr>
        <w:t xml:space="preserve"> </w:t>
      </w:r>
      <w:r>
        <w:t>Matamoros</w:t>
      </w:r>
      <w:r>
        <w:rPr>
          <w:spacing w:val="-4"/>
        </w:rPr>
        <w:t xml:space="preserve"> </w:t>
      </w:r>
      <w:r>
        <w:t>102</w:t>
      </w:r>
      <w:r>
        <w:rPr>
          <w:spacing w:val="-3"/>
        </w:rPr>
        <w:t xml:space="preserve"> </w:t>
      </w:r>
      <w:r>
        <w:t>T-</w:t>
      </w:r>
      <w:r>
        <w:rPr>
          <w:spacing w:val="-10"/>
        </w:rPr>
        <w:t>b</w:t>
      </w:r>
    </w:p>
    <w:p w14:paraId="0F40959C" w14:textId="77777777" w:rsidR="004C5F40" w:rsidRDefault="008741A4">
      <w:pPr>
        <w:pStyle w:val="Textoindependiente"/>
        <w:spacing w:before="51"/>
      </w:pPr>
      <w:r>
        <w:t>818.-</w:t>
      </w:r>
      <w:r>
        <w:rPr>
          <w:spacing w:val="-4"/>
        </w:rPr>
        <w:t xml:space="preserve"> </w:t>
      </w:r>
      <w:r>
        <w:t>Matamoros</w:t>
      </w:r>
      <w:r>
        <w:rPr>
          <w:spacing w:val="-4"/>
        </w:rPr>
        <w:t xml:space="preserve"> </w:t>
      </w:r>
      <w:r>
        <w:t>103</w:t>
      </w:r>
      <w:r>
        <w:rPr>
          <w:spacing w:val="-3"/>
        </w:rPr>
        <w:t xml:space="preserve"> </w:t>
      </w:r>
      <w:r>
        <w:t>T-</w:t>
      </w:r>
      <w:r>
        <w:rPr>
          <w:spacing w:val="-10"/>
        </w:rPr>
        <w:t>b</w:t>
      </w:r>
    </w:p>
    <w:p w14:paraId="3BB83C7E" w14:textId="77777777" w:rsidR="004C5F40" w:rsidRDefault="008741A4">
      <w:pPr>
        <w:pStyle w:val="Textoindependiente"/>
        <w:spacing w:before="50"/>
      </w:pPr>
      <w:r>
        <w:t>819.-</w:t>
      </w:r>
      <w:r>
        <w:rPr>
          <w:spacing w:val="-4"/>
        </w:rPr>
        <w:t xml:space="preserve"> </w:t>
      </w:r>
      <w:r>
        <w:t>Matamoros</w:t>
      </w:r>
      <w:r>
        <w:rPr>
          <w:spacing w:val="-4"/>
        </w:rPr>
        <w:t xml:space="preserve"> </w:t>
      </w:r>
      <w:r>
        <w:t>104</w:t>
      </w:r>
      <w:r>
        <w:rPr>
          <w:spacing w:val="-3"/>
        </w:rPr>
        <w:t xml:space="preserve"> </w:t>
      </w:r>
      <w:r>
        <w:t>T-</w:t>
      </w:r>
      <w:r>
        <w:rPr>
          <w:spacing w:val="-10"/>
        </w:rPr>
        <w:t>b</w:t>
      </w:r>
    </w:p>
    <w:p w14:paraId="25F577CE" w14:textId="77777777" w:rsidR="004C5F40" w:rsidRDefault="008741A4">
      <w:pPr>
        <w:pStyle w:val="Textoindependiente"/>
        <w:spacing w:before="56"/>
      </w:pPr>
      <w:r>
        <w:t>820.- Matamoros</w:t>
      </w:r>
      <w:r>
        <w:rPr>
          <w:spacing w:val="1"/>
        </w:rPr>
        <w:t xml:space="preserve"> </w:t>
      </w:r>
      <w:r>
        <w:t>105</w:t>
      </w:r>
      <w:r>
        <w:rPr>
          <w:spacing w:val="2"/>
        </w:rPr>
        <w:t xml:space="preserve"> </w:t>
      </w:r>
      <w:r>
        <w:t>A-</w:t>
      </w:r>
      <w:r>
        <w:rPr>
          <w:spacing w:val="-10"/>
        </w:rPr>
        <w:t>b</w:t>
      </w:r>
    </w:p>
    <w:p w14:paraId="5501DEFE" w14:textId="77777777" w:rsidR="004C5F40" w:rsidRDefault="008741A4">
      <w:pPr>
        <w:pStyle w:val="Textoindependiente"/>
        <w:spacing w:before="50"/>
      </w:pPr>
      <w:r>
        <w:t>821.-</w:t>
      </w:r>
      <w:r>
        <w:rPr>
          <w:spacing w:val="-4"/>
        </w:rPr>
        <w:t xml:space="preserve"> </w:t>
      </w:r>
      <w:r>
        <w:t>Matamoros</w:t>
      </w:r>
      <w:r>
        <w:rPr>
          <w:spacing w:val="-4"/>
        </w:rPr>
        <w:t xml:space="preserve"> </w:t>
      </w:r>
      <w:r>
        <w:t>106</w:t>
      </w:r>
      <w:r>
        <w:rPr>
          <w:spacing w:val="-3"/>
        </w:rPr>
        <w:t xml:space="preserve"> </w:t>
      </w:r>
      <w:r>
        <w:t>T-</w:t>
      </w:r>
      <w:r>
        <w:rPr>
          <w:spacing w:val="-10"/>
        </w:rPr>
        <w:t>b</w:t>
      </w:r>
    </w:p>
    <w:p w14:paraId="43D4A937" w14:textId="77777777" w:rsidR="004C5F40" w:rsidRDefault="008741A4">
      <w:pPr>
        <w:pStyle w:val="Textoindependiente"/>
        <w:spacing w:before="50"/>
      </w:pPr>
      <w:r>
        <w:t>822.-</w:t>
      </w:r>
      <w:r>
        <w:rPr>
          <w:spacing w:val="-4"/>
        </w:rPr>
        <w:t xml:space="preserve"> </w:t>
      </w:r>
      <w:r>
        <w:t>Matamoros</w:t>
      </w:r>
      <w:r>
        <w:rPr>
          <w:spacing w:val="-4"/>
        </w:rPr>
        <w:t xml:space="preserve"> </w:t>
      </w:r>
      <w:r>
        <w:t>200</w:t>
      </w:r>
      <w:r>
        <w:rPr>
          <w:spacing w:val="-3"/>
        </w:rPr>
        <w:t xml:space="preserve"> </w:t>
      </w:r>
      <w:r>
        <w:t>T-</w:t>
      </w:r>
      <w:r>
        <w:rPr>
          <w:spacing w:val="-10"/>
        </w:rPr>
        <w:t>r</w:t>
      </w:r>
    </w:p>
    <w:p w14:paraId="506C6EE2" w14:textId="77777777" w:rsidR="004C5F40" w:rsidRDefault="008741A4">
      <w:pPr>
        <w:pStyle w:val="Textoindependiente"/>
        <w:spacing w:before="56"/>
      </w:pPr>
      <w:r>
        <w:t>823.-</w:t>
      </w:r>
      <w:r>
        <w:rPr>
          <w:spacing w:val="-4"/>
        </w:rPr>
        <w:t xml:space="preserve"> </w:t>
      </w:r>
      <w:r>
        <w:t>Matamoros</w:t>
      </w:r>
      <w:r>
        <w:rPr>
          <w:spacing w:val="-4"/>
        </w:rPr>
        <w:t xml:space="preserve"> </w:t>
      </w:r>
      <w:r>
        <w:t>203</w:t>
      </w:r>
      <w:r>
        <w:rPr>
          <w:spacing w:val="-3"/>
        </w:rPr>
        <w:t xml:space="preserve"> </w:t>
      </w:r>
      <w:r>
        <w:t>T-</w:t>
      </w:r>
      <w:r>
        <w:rPr>
          <w:spacing w:val="-10"/>
        </w:rPr>
        <w:t>r</w:t>
      </w:r>
    </w:p>
    <w:p w14:paraId="6AE6AE03" w14:textId="77777777" w:rsidR="004C5F40" w:rsidRDefault="008741A4">
      <w:pPr>
        <w:pStyle w:val="Textoindependiente"/>
        <w:spacing w:before="50"/>
      </w:pPr>
      <w:r>
        <w:t>824.-</w:t>
      </w:r>
      <w:r>
        <w:rPr>
          <w:spacing w:val="-4"/>
        </w:rPr>
        <w:t xml:space="preserve"> </w:t>
      </w:r>
      <w:r>
        <w:t>Matamoros</w:t>
      </w:r>
      <w:r>
        <w:rPr>
          <w:spacing w:val="-4"/>
        </w:rPr>
        <w:t xml:space="preserve"> </w:t>
      </w:r>
      <w:r>
        <w:t>205</w:t>
      </w:r>
      <w:r>
        <w:rPr>
          <w:spacing w:val="-3"/>
        </w:rPr>
        <w:t xml:space="preserve"> </w:t>
      </w:r>
      <w:r>
        <w:t>T-</w:t>
      </w:r>
      <w:r>
        <w:rPr>
          <w:spacing w:val="-10"/>
        </w:rPr>
        <w:t>r</w:t>
      </w:r>
    </w:p>
    <w:p w14:paraId="2EAEA818" w14:textId="77777777" w:rsidR="004C5F40" w:rsidRDefault="008741A4">
      <w:pPr>
        <w:pStyle w:val="Textoindependiente"/>
        <w:spacing w:before="50"/>
      </w:pPr>
      <w:r>
        <w:t>825.-</w:t>
      </w:r>
      <w:r>
        <w:rPr>
          <w:spacing w:val="-4"/>
        </w:rPr>
        <w:t xml:space="preserve"> </w:t>
      </w:r>
      <w:r>
        <w:t>Matamoros</w:t>
      </w:r>
      <w:r>
        <w:rPr>
          <w:spacing w:val="-4"/>
        </w:rPr>
        <w:t xml:space="preserve"> </w:t>
      </w:r>
      <w:r>
        <w:t>206</w:t>
      </w:r>
      <w:r>
        <w:rPr>
          <w:spacing w:val="-3"/>
        </w:rPr>
        <w:t xml:space="preserve"> </w:t>
      </w:r>
      <w:r>
        <w:t>T-</w:t>
      </w:r>
      <w:r>
        <w:rPr>
          <w:spacing w:val="-10"/>
        </w:rPr>
        <w:t>b</w:t>
      </w:r>
    </w:p>
    <w:p w14:paraId="7D73760F" w14:textId="77777777" w:rsidR="004C5F40" w:rsidRDefault="008741A4">
      <w:pPr>
        <w:pStyle w:val="Textoindependiente"/>
        <w:spacing w:before="56" w:line="283" w:lineRule="auto"/>
        <w:ind w:right="6155"/>
        <w:jc w:val="both"/>
      </w:pPr>
      <w:r>
        <w:t>826.-</w:t>
      </w:r>
      <w:r>
        <w:rPr>
          <w:spacing w:val="-11"/>
        </w:rPr>
        <w:t xml:space="preserve"> </w:t>
      </w:r>
      <w:r>
        <w:t>Matamoros</w:t>
      </w:r>
      <w:r>
        <w:rPr>
          <w:spacing w:val="-10"/>
        </w:rPr>
        <w:t xml:space="preserve"> </w:t>
      </w:r>
      <w:r>
        <w:t>esq.</w:t>
      </w:r>
      <w:r>
        <w:rPr>
          <w:spacing w:val="-10"/>
        </w:rPr>
        <w:t xml:space="preserve"> </w:t>
      </w:r>
      <w:r>
        <w:t>P.</w:t>
      </w:r>
      <w:r>
        <w:rPr>
          <w:spacing w:val="-10"/>
        </w:rPr>
        <w:t xml:space="preserve"> </w:t>
      </w:r>
      <w:r>
        <w:t>Díaz</w:t>
      </w:r>
      <w:r>
        <w:rPr>
          <w:spacing w:val="-10"/>
        </w:rPr>
        <w:t xml:space="preserve"> </w:t>
      </w:r>
      <w:r>
        <w:t>S/N</w:t>
      </w:r>
      <w:r>
        <w:rPr>
          <w:spacing w:val="-10"/>
        </w:rPr>
        <w:t xml:space="preserve"> </w:t>
      </w:r>
      <w:r>
        <w:t>V-r 827.-</w:t>
      </w:r>
      <w:r>
        <w:rPr>
          <w:spacing w:val="-9"/>
        </w:rPr>
        <w:t xml:space="preserve"> </w:t>
      </w:r>
      <w:r>
        <w:t>Matamoros</w:t>
      </w:r>
      <w:r>
        <w:rPr>
          <w:spacing w:val="-8"/>
        </w:rPr>
        <w:t xml:space="preserve"> </w:t>
      </w:r>
      <w:r>
        <w:t>esq.</w:t>
      </w:r>
      <w:r>
        <w:rPr>
          <w:spacing w:val="-8"/>
        </w:rPr>
        <w:t xml:space="preserve"> </w:t>
      </w:r>
      <w:r>
        <w:t>P.</w:t>
      </w:r>
      <w:r>
        <w:rPr>
          <w:spacing w:val="-8"/>
        </w:rPr>
        <w:t xml:space="preserve"> </w:t>
      </w:r>
      <w:r>
        <w:t>Díaz</w:t>
      </w:r>
      <w:r>
        <w:rPr>
          <w:spacing w:val="-8"/>
        </w:rPr>
        <w:t xml:space="preserve"> </w:t>
      </w:r>
      <w:r>
        <w:t>301</w:t>
      </w:r>
      <w:r>
        <w:rPr>
          <w:spacing w:val="-8"/>
        </w:rPr>
        <w:t xml:space="preserve"> </w:t>
      </w:r>
      <w:r>
        <w:t>T-r 828.- Matamoros 305 T-b</w:t>
      </w:r>
    </w:p>
    <w:p w14:paraId="51851961" w14:textId="77777777" w:rsidR="004C5F40" w:rsidRDefault="008741A4">
      <w:pPr>
        <w:pStyle w:val="Textoindependiente"/>
        <w:spacing w:before="2"/>
        <w:jc w:val="both"/>
      </w:pPr>
      <w:r>
        <w:t>829.-</w:t>
      </w:r>
      <w:r>
        <w:rPr>
          <w:spacing w:val="-4"/>
        </w:rPr>
        <w:t xml:space="preserve"> </w:t>
      </w:r>
      <w:r>
        <w:t>Matamoros</w:t>
      </w:r>
      <w:r>
        <w:rPr>
          <w:spacing w:val="-4"/>
        </w:rPr>
        <w:t xml:space="preserve"> </w:t>
      </w:r>
      <w:r>
        <w:t>307</w:t>
      </w:r>
      <w:r>
        <w:rPr>
          <w:spacing w:val="-3"/>
        </w:rPr>
        <w:t xml:space="preserve"> </w:t>
      </w:r>
      <w:r>
        <w:t>T-</w:t>
      </w:r>
      <w:r>
        <w:rPr>
          <w:spacing w:val="-10"/>
        </w:rPr>
        <w:t>b</w:t>
      </w:r>
    </w:p>
    <w:p w14:paraId="7A2B88DC" w14:textId="77777777" w:rsidR="004C5F40" w:rsidRDefault="008741A4">
      <w:pPr>
        <w:pStyle w:val="Textoindependiente"/>
        <w:spacing w:before="55" w:line="283" w:lineRule="auto"/>
        <w:ind w:right="6155"/>
        <w:jc w:val="both"/>
      </w:pPr>
      <w:r>
        <w:t>830.-</w:t>
      </w:r>
      <w:r>
        <w:rPr>
          <w:spacing w:val="-9"/>
        </w:rPr>
        <w:t xml:space="preserve"> </w:t>
      </w:r>
      <w:r>
        <w:t>Matamoros</w:t>
      </w:r>
      <w:r>
        <w:rPr>
          <w:spacing w:val="-8"/>
        </w:rPr>
        <w:t xml:space="preserve"> </w:t>
      </w:r>
      <w:r>
        <w:t>esq.</w:t>
      </w:r>
      <w:r>
        <w:rPr>
          <w:spacing w:val="-8"/>
        </w:rPr>
        <w:t xml:space="preserve"> </w:t>
      </w:r>
      <w:r>
        <w:t>P.</w:t>
      </w:r>
      <w:r>
        <w:rPr>
          <w:spacing w:val="-8"/>
        </w:rPr>
        <w:t xml:space="preserve"> </w:t>
      </w:r>
      <w:r>
        <w:t>Díaz</w:t>
      </w:r>
      <w:r>
        <w:rPr>
          <w:spacing w:val="-8"/>
        </w:rPr>
        <w:t xml:space="preserve"> </w:t>
      </w:r>
      <w:r>
        <w:t>S/N</w:t>
      </w:r>
      <w:r>
        <w:rPr>
          <w:spacing w:val="-8"/>
        </w:rPr>
        <w:t xml:space="preserve"> </w:t>
      </w:r>
      <w:r>
        <w:t>T-r 831.- Matamoros 400 T-r</w:t>
      </w:r>
    </w:p>
    <w:p w14:paraId="732E4BF7" w14:textId="77777777" w:rsidR="004C5F40" w:rsidRDefault="008741A4">
      <w:pPr>
        <w:pStyle w:val="Textoindependiente"/>
        <w:spacing w:before="2"/>
      </w:pPr>
      <w:r>
        <w:t>832.-</w:t>
      </w:r>
      <w:r>
        <w:rPr>
          <w:spacing w:val="4"/>
        </w:rPr>
        <w:t xml:space="preserve"> </w:t>
      </w:r>
      <w:r>
        <w:t>Manuel</w:t>
      </w:r>
      <w:r>
        <w:rPr>
          <w:spacing w:val="6"/>
        </w:rPr>
        <w:t xml:space="preserve"> </w:t>
      </w:r>
      <w:r>
        <w:t>Doblado</w:t>
      </w:r>
      <w:r>
        <w:rPr>
          <w:spacing w:val="5"/>
        </w:rPr>
        <w:t xml:space="preserve"> </w:t>
      </w:r>
      <w:r>
        <w:t>218</w:t>
      </w:r>
      <w:r>
        <w:rPr>
          <w:spacing w:val="6"/>
        </w:rPr>
        <w:t xml:space="preserve"> </w:t>
      </w:r>
      <w:r>
        <w:t>T-</w:t>
      </w:r>
      <w:r>
        <w:rPr>
          <w:spacing w:val="-10"/>
        </w:rPr>
        <w:t>r</w:t>
      </w:r>
    </w:p>
    <w:p w14:paraId="5225403C" w14:textId="77777777" w:rsidR="004C5F40" w:rsidRDefault="008741A4">
      <w:pPr>
        <w:pStyle w:val="Textoindependiente"/>
        <w:spacing w:before="55"/>
      </w:pPr>
      <w:r>
        <w:t>833.-</w:t>
      </w:r>
      <w:r>
        <w:rPr>
          <w:spacing w:val="4"/>
        </w:rPr>
        <w:t xml:space="preserve"> </w:t>
      </w:r>
      <w:r>
        <w:t>Manuel</w:t>
      </w:r>
      <w:r>
        <w:rPr>
          <w:spacing w:val="6"/>
        </w:rPr>
        <w:t xml:space="preserve"> </w:t>
      </w:r>
      <w:r>
        <w:t>Doblado</w:t>
      </w:r>
      <w:r>
        <w:rPr>
          <w:spacing w:val="5"/>
        </w:rPr>
        <w:t xml:space="preserve"> </w:t>
      </w:r>
      <w:r>
        <w:t>327</w:t>
      </w:r>
      <w:r>
        <w:rPr>
          <w:spacing w:val="6"/>
        </w:rPr>
        <w:t xml:space="preserve"> </w:t>
      </w:r>
      <w:r>
        <w:t>T-</w:t>
      </w:r>
      <w:r>
        <w:rPr>
          <w:spacing w:val="-10"/>
        </w:rPr>
        <w:t>r</w:t>
      </w:r>
    </w:p>
    <w:p w14:paraId="7A1E2139" w14:textId="77777777" w:rsidR="004C5F40" w:rsidRDefault="008741A4">
      <w:pPr>
        <w:pStyle w:val="Textoindependiente"/>
        <w:spacing w:before="50"/>
      </w:pPr>
      <w:r>
        <w:t>834.-</w:t>
      </w:r>
      <w:r>
        <w:rPr>
          <w:spacing w:val="-4"/>
        </w:rPr>
        <w:t xml:space="preserve"> </w:t>
      </w:r>
      <w:r>
        <w:t>Matamoros</w:t>
      </w:r>
      <w:r>
        <w:rPr>
          <w:spacing w:val="-4"/>
        </w:rPr>
        <w:t xml:space="preserve"> </w:t>
      </w:r>
      <w:r>
        <w:t>405</w:t>
      </w:r>
      <w:r>
        <w:rPr>
          <w:spacing w:val="-3"/>
        </w:rPr>
        <w:t xml:space="preserve"> </w:t>
      </w:r>
      <w:r>
        <w:t>T-</w:t>
      </w:r>
      <w:r>
        <w:rPr>
          <w:spacing w:val="-10"/>
        </w:rPr>
        <w:t>m</w:t>
      </w:r>
    </w:p>
    <w:p w14:paraId="70ED8955" w14:textId="77777777" w:rsidR="004C5F40" w:rsidRDefault="004C5F40">
      <w:pPr>
        <w:pStyle w:val="Textoindependiente"/>
        <w:ind w:left="0"/>
      </w:pPr>
    </w:p>
    <w:p w14:paraId="63BA6502" w14:textId="77777777" w:rsidR="004C5F40" w:rsidRDefault="004C5F40">
      <w:pPr>
        <w:pStyle w:val="Textoindependiente"/>
        <w:ind w:left="0"/>
      </w:pPr>
    </w:p>
    <w:p w14:paraId="00C1E38F" w14:textId="77777777" w:rsidR="004C5F40" w:rsidRDefault="004C5F40">
      <w:pPr>
        <w:pStyle w:val="Textoindependiente"/>
        <w:spacing w:before="67"/>
        <w:ind w:left="0"/>
      </w:pPr>
    </w:p>
    <w:p w14:paraId="294392A8" w14:textId="77777777" w:rsidR="004C5F40" w:rsidRDefault="008741A4">
      <w:pPr>
        <w:pStyle w:val="Textoindependiente"/>
        <w:spacing w:before="1"/>
        <w:ind w:left="0" w:right="206"/>
        <w:jc w:val="right"/>
      </w:pPr>
      <w:r>
        <w:rPr>
          <w:spacing w:val="-5"/>
        </w:rPr>
        <w:t>64</w:t>
      </w:r>
    </w:p>
    <w:p w14:paraId="205E093B" w14:textId="77777777" w:rsidR="004C5F40" w:rsidRDefault="004C5F40">
      <w:pPr>
        <w:pStyle w:val="Textoindependiente"/>
        <w:jc w:val="right"/>
        <w:sectPr w:rsidR="004C5F40">
          <w:pgSz w:w="12240" w:h="15840"/>
          <w:pgMar w:top="1820" w:right="360" w:bottom="280" w:left="720" w:header="720" w:footer="720" w:gutter="0"/>
          <w:cols w:space="720"/>
        </w:sectPr>
      </w:pPr>
    </w:p>
    <w:p w14:paraId="5294E560" w14:textId="71093A25" w:rsidR="004C5F40" w:rsidRDefault="004C5F40">
      <w:pPr>
        <w:pStyle w:val="Textoindependiente"/>
        <w:ind w:left="0"/>
      </w:pPr>
    </w:p>
    <w:p w14:paraId="35307A44" w14:textId="77777777" w:rsidR="004C5F40" w:rsidRDefault="004C5F40">
      <w:pPr>
        <w:pStyle w:val="Textoindependiente"/>
        <w:ind w:left="0"/>
      </w:pPr>
    </w:p>
    <w:p w14:paraId="1FCF5188" w14:textId="77777777" w:rsidR="004C5F40" w:rsidRDefault="004C5F40">
      <w:pPr>
        <w:pStyle w:val="Textoindependiente"/>
        <w:ind w:left="0"/>
      </w:pPr>
    </w:p>
    <w:p w14:paraId="6F77852D" w14:textId="77777777" w:rsidR="004C5F40" w:rsidRDefault="004C5F40">
      <w:pPr>
        <w:pStyle w:val="Textoindependiente"/>
        <w:ind w:left="0"/>
      </w:pPr>
    </w:p>
    <w:p w14:paraId="573D0715" w14:textId="77777777" w:rsidR="004C5F40" w:rsidRDefault="004C5F40">
      <w:pPr>
        <w:pStyle w:val="Textoindependiente"/>
        <w:spacing w:before="21"/>
        <w:ind w:left="0"/>
      </w:pPr>
    </w:p>
    <w:p w14:paraId="5B4594A8" w14:textId="77777777" w:rsidR="004C5F40" w:rsidRDefault="008741A4">
      <w:pPr>
        <w:pStyle w:val="Textoindependiente"/>
      </w:pPr>
      <w:r>
        <w:t>835.-</w:t>
      </w:r>
      <w:r>
        <w:rPr>
          <w:spacing w:val="5"/>
        </w:rPr>
        <w:t xml:space="preserve"> </w:t>
      </w:r>
      <w:r>
        <w:t>M.</w:t>
      </w:r>
      <w:r>
        <w:rPr>
          <w:spacing w:val="6"/>
        </w:rPr>
        <w:t xml:space="preserve"> </w:t>
      </w:r>
      <w:r>
        <w:t>Ocampo</w:t>
      </w:r>
      <w:r>
        <w:rPr>
          <w:spacing w:val="5"/>
        </w:rPr>
        <w:t xml:space="preserve"> </w:t>
      </w:r>
      <w:r>
        <w:t>100</w:t>
      </w:r>
      <w:r>
        <w:rPr>
          <w:spacing w:val="6"/>
        </w:rPr>
        <w:t xml:space="preserve"> </w:t>
      </w:r>
      <w:r>
        <w:t>A-</w:t>
      </w:r>
      <w:r>
        <w:rPr>
          <w:spacing w:val="-10"/>
        </w:rPr>
        <w:t>b</w:t>
      </w:r>
    </w:p>
    <w:p w14:paraId="1764DDAE" w14:textId="77777777" w:rsidR="004C5F40" w:rsidRDefault="008741A4">
      <w:pPr>
        <w:pStyle w:val="Textoindependiente"/>
        <w:spacing w:before="55"/>
      </w:pPr>
      <w:r>
        <w:t>836.-</w:t>
      </w:r>
      <w:r>
        <w:rPr>
          <w:spacing w:val="5"/>
        </w:rPr>
        <w:t xml:space="preserve"> </w:t>
      </w:r>
      <w:r>
        <w:t>M.</w:t>
      </w:r>
      <w:r>
        <w:rPr>
          <w:spacing w:val="6"/>
        </w:rPr>
        <w:t xml:space="preserve"> </w:t>
      </w:r>
      <w:r>
        <w:t>Ocampo</w:t>
      </w:r>
      <w:r>
        <w:rPr>
          <w:spacing w:val="5"/>
        </w:rPr>
        <w:t xml:space="preserve"> </w:t>
      </w:r>
      <w:r>
        <w:t>102</w:t>
      </w:r>
      <w:r>
        <w:rPr>
          <w:spacing w:val="6"/>
        </w:rPr>
        <w:t xml:space="preserve"> </w:t>
      </w:r>
      <w:r>
        <w:t>A-</w:t>
      </w:r>
      <w:r>
        <w:rPr>
          <w:spacing w:val="-10"/>
        </w:rPr>
        <w:t>r</w:t>
      </w:r>
    </w:p>
    <w:p w14:paraId="13991E3A" w14:textId="77777777" w:rsidR="004C5F40" w:rsidRDefault="008741A4">
      <w:pPr>
        <w:pStyle w:val="Textoindependiente"/>
        <w:spacing w:before="51"/>
      </w:pPr>
      <w:r>
        <w:t>837.-</w:t>
      </w:r>
      <w:r>
        <w:rPr>
          <w:spacing w:val="1"/>
        </w:rPr>
        <w:t xml:space="preserve"> </w:t>
      </w:r>
      <w:r>
        <w:t>M.</w:t>
      </w:r>
      <w:r>
        <w:rPr>
          <w:spacing w:val="3"/>
        </w:rPr>
        <w:t xml:space="preserve"> </w:t>
      </w:r>
      <w:r>
        <w:t>Ocampo</w:t>
      </w:r>
      <w:r>
        <w:rPr>
          <w:spacing w:val="2"/>
        </w:rPr>
        <w:t xml:space="preserve"> </w:t>
      </w:r>
      <w:r>
        <w:t>104</w:t>
      </w:r>
      <w:r>
        <w:rPr>
          <w:spacing w:val="3"/>
        </w:rPr>
        <w:t xml:space="preserve"> </w:t>
      </w:r>
      <w:r>
        <w:t>T-</w:t>
      </w:r>
      <w:r>
        <w:rPr>
          <w:spacing w:val="-10"/>
        </w:rPr>
        <w:t>r</w:t>
      </w:r>
    </w:p>
    <w:p w14:paraId="74294B84" w14:textId="77777777" w:rsidR="004C5F40" w:rsidRDefault="008741A4">
      <w:pPr>
        <w:pStyle w:val="Textoindependiente"/>
        <w:spacing w:before="50"/>
      </w:pPr>
      <w:r>
        <w:t>838.-</w:t>
      </w:r>
      <w:r>
        <w:rPr>
          <w:spacing w:val="1"/>
        </w:rPr>
        <w:t xml:space="preserve"> </w:t>
      </w:r>
      <w:r>
        <w:t>M.</w:t>
      </w:r>
      <w:r>
        <w:rPr>
          <w:spacing w:val="3"/>
        </w:rPr>
        <w:t xml:space="preserve"> </w:t>
      </w:r>
      <w:r>
        <w:t>Ocampo</w:t>
      </w:r>
      <w:r>
        <w:rPr>
          <w:spacing w:val="2"/>
        </w:rPr>
        <w:t xml:space="preserve"> </w:t>
      </w:r>
      <w:r>
        <w:t>203</w:t>
      </w:r>
      <w:r>
        <w:rPr>
          <w:spacing w:val="3"/>
        </w:rPr>
        <w:t xml:space="preserve"> </w:t>
      </w:r>
      <w:r>
        <w:t>T-</w:t>
      </w:r>
      <w:r>
        <w:rPr>
          <w:spacing w:val="-10"/>
        </w:rPr>
        <w:t>b</w:t>
      </w:r>
    </w:p>
    <w:p w14:paraId="6F430CD9" w14:textId="77777777" w:rsidR="004C5F40" w:rsidRDefault="008741A4">
      <w:pPr>
        <w:pStyle w:val="Textoindependiente"/>
        <w:spacing w:before="55"/>
      </w:pPr>
      <w:r>
        <w:t>839.-</w:t>
      </w:r>
      <w:r>
        <w:rPr>
          <w:spacing w:val="5"/>
        </w:rPr>
        <w:t xml:space="preserve"> </w:t>
      </w:r>
      <w:r>
        <w:t>M.</w:t>
      </w:r>
      <w:r>
        <w:rPr>
          <w:spacing w:val="6"/>
        </w:rPr>
        <w:t xml:space="preserve"> </w:t>
      </w:r>
      <w:r>
        <w:t>Ocampo</w:t>
      </w:r>
      <w:r>
        <w:rPr>
          <w:spacing w:val="5"/>
        </w:rPr>
        <w:t xml:space="preserve"> </w:t>
      </w:r>
      <w:r>
        <w:t>205</w:t>
      </w:r>
      <w:r>
        <w:rPr>
          <w:spacing w:val="6"/>
        </w:rPr>
        <w:t xml:space="preserve"> </w:t>
      </w:r>
      <w:r>
        <w:t>A-</w:t>
      </w:r>
      <w:r>
        <w:rPr>
          <w:spacing w:val="-10"/>
        </w:rPr>
        <w:t>b</w:t>
      </w:r>
    </w:p>
    <w:p w14:paraId="7A50D172" w14:textId="77777777" w:rsidR="004C5F40" w:rsidRDefault="008741A4">
      <w:pPr>
        <w:pStyle w:val="Textoindependiente"/>
        <w:spacing w:before="51"/>
      </w:pPr>
      <w:r>
        <w:t>840.-</w:t>
      </w:r>
      <w:r>
        <w:rPr>
          <w:spacing w:val="1"/>
        </w:rPr>
        <w:t xml:space="preserve"> </w:t>
      </w:r>
      <w:r>
        <w:t>M.</w:t>
      </w:r>
      <w:r>
        <w:rPr>
          <w:spacing w:val="3"/>
        </w:rPr>
        <w:t xml:space="preserve"> </w:t>
      </w:r>
      <w:r>
        <w:t>Ocampo</w:t>
      </w:r>
      <w:r>
        <w:rPr>
          <w:spacing w:val="2"/>
        </w:rPr>
        <w:t xml:space="preserve"> </w:t>
      </w:r>
      <w:r>
        <w:t>209</w:t>
      </w:r>
      <w:r>
        <w:rPr>
          <w:spacing w:val="3"/>
        </w:rPr>
        <w:t xml:space="preserve"> </w:t>
      </w:r>
      <w:r>
        <w:t>T-</w:t>
      </w:r>
      <w:r>
        <w:rPr>
          <w:spacing w:val="-10"/>
        </w:rPr>
        <w:t>r</w:t>
      </w:r>
    </w:p>
    <w:p w14:paraId="098002EB" w14:textId="77777777" w:rsidR="004C5F40" w:rsidRDefault="008741A4">
      <w:pPr>
        <w:pStyle w:val="Textoindependiente"/>
        <w:spacing w:before="50" w:line="283" w:lineRule="auto"/>
        <w:ind w:right="5345"/>
      </w:pPr>
      <w:r>
        <w:t>841.- M. Ocampo esq. con Guerrero 301 A-b 842.- M. Ocampo 313 T-r</w:t>
      </w:r>
    </w:p>
    <w:p w14:paraId="0EFCB8A2" w14:textId="77777777" w:rsidR="004C5F40" w:rsidRDefault="008741A4">
      <w:pPr>
        <w:pStyle w:val="Textoindependiente"/>
        <w:spacing w:before="7"/>
      </w:pPr>
      <w:r>
        <w:t>843.-</w:t>
      </w:r>
      <w:r>
        <w:rPr>
          <w:spacing w:val="1"/>
        </w:rPr>
        <w:t xml:space="preserve"> </w:t>
      </w:r>
      <w:r>
        <w:t>M.</w:t>
      </w:r>
      <w:r>
        <w:rPr>
          <w:spacing w:val="3"/>
        </w:rPr>
        <w:t xml:space="preserve"> </w:t>
      </w:r>
      <w:r>
        <w:t>Ocampo</w:t>
      </w:r>
      <w:r>
        <w:rPr>
          <w:spacing w:val="2"/>
        </w:rPr>
        <w:t xml:space="preserve"> </w:t>
      </w:r>
      <w:r>
        <w:t>314</w:t>
      </w:r>
      <w:r>
        <w:rPr>
          <w:spacing w:val="3"/>
        </w:rPr>
        <w:t xml:space="preserve"> </w:t>
      </w:r>
      <w:r>
        <w:t>T-</w:t>
      </w:r>
      <w:r>
        <w:rPr>
          <w:spacing w:val="-10"/>
        </w:rPr>
        <w:t>r</w:t>
      </w:r>
    </w:p>
    <w:p w14:paraId="1043C85D" w14:textId="77777777" w:rsidR="004C5F40" w:rsidRDefault="008741A4">
      <w:pPr>
        <w:pStyle w:val="Textoindependiente"/>
        <w:spacing w:before="50"/>
      </w:pPr>
      <w:r>
        <w:t>844.-</w:t>
      </w:r>
      <w:r>
        <w:rPr>
          <w:spacing w:val="5"/>
        </w:rPr>
        <w:t xml:space="preserve"> </w:t>
      </w:r>
      <w:r>
        <w:t>M.</w:t>
      </w:r>
      <w:r>
        <w:rPr>
          <w:spacing w:val="6"/>
        </w:rPr>
        <w:t xml:space="preserve"> </w:t>
      </w:r>
      <w:r>
        <w:t>Ocampo</w:t>
      </w:r>
      <w:r>
        <w:rPr>
          <w:spacing w:val="5"/>
        </w:rPr>
        <w:t xml:space="preserve"> </w:t>
      </w:r>
      <w:r>
        <w:t>317</w:t>
      </w:r>
      <w:r>
        <w:rPr>
          <w:spacing w:val="6"/>
        </w:rPr>
        <w:t xml:space="preserve"> </w:t>
      </w:r>
      <w:r>
        <w:t>A-</w:t>
      </w:r>
      <w:r>
        <w:rPr>
          <w:spacing w:val="-10"/>
        </w:rPr>
        <w:t>r</w:t>
      </w:r>
    </w:p>
    <w:p w14:paraId="136A6364" w14:textId="77777777" w:rsidR="004C5F40" w:rsidRDefault="008741A4">
      <w:pPr>
        <w:pStyle w:val="Textoindependiente"/>
        <w:spacing w:before="50"/>
      </w:pPr>
      <w:r>
        <w:t>845.-</w:t>
      </w:r>
      <w:r>
        <w:rPr>
          <w:spacing w:val="-4"/>
        </w:rPr>
        <w:t xml:space="preserve"> </w:t>
      </w:r>
      <w:r>
        <w:t>M.</w:t>
      </w:r>
      <w:r>
        <w:rPr>
          <w:spacing w:val="-3"/>
        </w:rPr>
        <w:t xml:space="preserve"> </w:t>
      </w:r>
      <w:r>
        <w:t>Ocampo</w:t>
      </w:r>
      <w:r>
        <w:rPr>
          <w:spacing w:val="-3"/>
        </w:rPr>
        <w:t xml:space="preserve"> </w:t>
      </w:r>
      <w:r>
        <w:t>400.</w:t>
      </w:r>
      <w:r>
        <w:rPr>
          <w:spacing w:val="-3"/>
        </w:rPr>
        <w:t xml:space="preserve"> </w:t>
      </w:r>
      <w:r>
        <w:t>400-E.</w:t>
      </w:r>
      <w:r>
        <w:rPr>
          <w:spacing w:val="-3"/>
        </w:rPr>
        <w:t xml:space="preserve"> </w:t>
      </w:r>
      <w:r>
        <w:t>400-F</w:t>
      </w:r>
      <w:r>
        <w:rPr>
          <w:spacing w:val="-3"/>
        </w:rPr>
        <w:t xml:space="preserve"> </w:t>
      </w:r>
      <w:r>
        <w:t>A-</w:t>
      </w:r>
      <w:r>
        <w:rPr>
          <w:spacing w:val="-10"/>
        </w:rPr>
        <w:t>r</w:t>
      </w:r>
    </w:p>
    <w:p w14:paraId="7373B15E" w14:textId="77777777" w:rsidR="004C5F40" w:rsidRDefault="008741A4">
      <w:pPr>
        <w:pStyle w:val="Textoindependiente"/>
        <w:spacing w:before="56"/>
      </w:pPr>
      <w:r>
        <w:t>846.-</w:t>
      </w:r>
      <w:r>
        <w:rPr>
          <w:spacing w:val="1"/>
        </w:rPr>
        <w:t xml:space="preserve"> </w:t>
      </w:r>
      <w:r>
        <w:t>M.</w:t>
      </w:r>
      <w:r>
        <w:rPr>
          <w:spacing w:val="3"/>
        </w:rPr>
        <w:t xml:space="preserve"> </w:t>
      </w:r>
      <w:r>
        <w:t>Ocampo</w:t>
      </w:r>
      <w:r>
        <w:rPr>
          <w:spacing w:val="2"/>
        </w:rPr>
        <w:t xml:space="preserve"> </w:t>
      </w:r>
      <w:r>
        <w:t>401</w:t>
      </w:r>
      <w:r>
        <w:rPr>
          <w:spacing w:val="3"/>
        </w:rPr>
        <w:t xml:space="preserve"> </w:t>
      </w:r>
      <w:r>
        <w:t>T-</w:t>
      </w:r>
      <w:r>
        <w:rPr>
          <w:spacing w:val="-10"/>
        </w:rPr>
        <w:t>b</w:t>
      </w:r>
    </w:p>
    <w:p w14:paraId="38684C46" w14:textId="77777777" w:rsidR="004C5F40" w:rsidRDefault="008741A4">
      <w:pPr>
        <w:pStyle w:val="Textoindependiente"/>
        <w:spacing w:before="50"/>
      </w:pPr>
      <w:r>
        <w:t>847.-</w:t>
      </w:r>
      <w:r>
        <w:rPr>
          <w:spacing w:val="1"/>
        </w:rPr>
        <w:t xml:space="preserve"> </w:t>
      </w:r>
      <w:r>
        <w:t>M.</w:t>
      </w:r>
      <w:r>
        <w:rPr>
          <w:spacing w:val="3"/>
        </w:rPr>
        <w:t xml:space="preserve"> </w:t>
      </w:r>
      <w:r>
        <w:t>Ocampo</w:t>
      </w:r>
      <w:r>
        <w:rPr>
          <w:spacing w:val="2"/>
        </w:rPr>
        <w:t xml:space="preserve"> </w:t>
      </w:r>
      <w:r>
        <w:t>408</w:t>
      </w:r>
      <w:r>
        <w:rPr>
          <w:spacing w:val="3"/>
        </w:rPr>
        <w:t xml:space="preserve"> </w:t>
      </w:r>
      <w:r>
        <w:t>T-</w:t>
      </w:r>
      <w:r>
        <w:rPr>
          <w:spacing w:val="-10"/>
        </w:rPr>
        <w:t>b</w:t>
      </w:r>
    </w:p>
    <w:p w14:paraId="1442ED47" w14:textId="77777777" w:rsidR="004C5F40" w:rsidRDefault="008741A4">
      <w:pPr>
        <w:pStyle w:val="Textoindependiente"/>
        <w:spacing w:before="50"/>
      </w:pPr>
      <w:r>
        <w:t>848.-</w:t>
      </w:r>
      <w:r>
        <w:rPr>
          <w:spacing w:val="1"/>
        </w:rPr>
        <w:t xml:space="preserve"> </w:t>
      </w:r>
      <w:r>
        <w:t>M.</w:t>
      </w:r>
      <w:r>
        <w:rPr>
          <w:spacing w:val="3"/>
        </w:rPr>
        <w:t xml:space="preserve"> </w:t>
      </w:r>
      <w:r>
        <w:t>Ocampo</w:t>
      </w:r>
      <w:r>
        <w:rPr>
          <w:spacing w:val="2"/>
        </w:rPr>
        <w:t xml:space="preserve"> </w:t>
      </w:r>
      <w:r>
        <w:t>411</w:t>
      </w:r>
      <w:r>
        <w:rPr>
          <w:spacing w:val="3"/>
        </w:rPr>
        <w:t xml:space="preserve"> </w:t>
      </w:r>
      <w:r>
        <w:t>T-</w:t>
      </w:r>
      <w:r>
        <w:rPr>
          <w:spacing w:val="-10"/>
        </w:rPr>
        <w:t>r</w:t>
      </w:r>
    </w:p>
    <w:p w14:paraId="66957A15" w14:textId="77777777" w:rsidR="004C5F40" w:rsidRDefault="008741A4">
      <w:pPr>
        <w:pStyle w:val="Textoindependiente"/>
        <w:spacing w:before="56"/>
      </w:pPr>
      <w:r>
        <w:t>849.-</w:t>
      </w:r>
      <w:r>
        <w:rPr>
          <w:spacing w:val="1"/>
        </w:rPr>
        <w:t xml:space="preserve"> </w:t>
      </w:r>
      <w:r>
        <w:t>M.</w:t>
      </w:r>
      <w:r>
        <w:rPr>
          <w:spacing w:val="1"/>
        </w:rPr>
        <w:t xml:space="preserve"> </w:t>
      </w:r>
      <w:r>
        <w:t>Ocampo</w:t>
      </w:r>
      <w:r>
        <w:rPr>
          <w:spacing w:val="2"/>
        </w:rPr>
        <w:t xml:space="preserve"> </w:t>
      </w:r>
      <w:r>
        <w:t>411</w:t>
      </w:r>
      <w:r>
        <w:rPr>
          <w:spacing w:val="2"/>
        </w:rPr>
        <w:t xml:space="preserve"> </w:t>
      </w:r>
      <w:r>
        <w:t>T-r</w:t>
      </w:r>
      <w:r>
        <w:rPr>
          <w:spacing w:val="2"/>
        </w:rPr>
        <w:t xml:space="preserve"> </w:t>
      </w:r>
      <w:r>
        <w:rPr>
          <w:spacing w:val="-10"/>
        </w:rPr>
        <w:t>*</w:t>
      </w:r>
    </w:p>
    <w:p w14:paraId="0F7967CD" w14:textId="77777777" w:rsidR="004C5F40" w:rsidRDefault="008741A4">
      <w:pPr>
        <w:pStyle w:val="Textoindependiente"/>
        <w:spacing w:before="50" w:line="283" w:lineRule="auto"/>
        <w:ind w:right="5872"/>
        <w:jc w:val="both"/>
      </w:pPr>
      <w:r>
        <w:t>850.- M. Ocampo esq. Rayón 416 T-m 851.- M. Ocampo esq. Rayón 417 T-m 852.- M. Ocampo 215 T-r</w:t>
      </w:r>
    </w:p>
    <w:p w14:paraId="3F8FD3BA" w14:textId="77777777" w:rsidR="004C5F40" w:rsidRDefault="008741A4">
      <w:pPr>
        <w:pStyle w:val="Textoindependiente"/>
        <w:spacing w:before="7"/>
      </w:pPr>
      <w:r>
        <w:t>853.-</w:t>
      </w:r>
      <w:r>
        <w:rPr>
          <w:spacing w:val="1"/>
        </w:rPr>
        <w:t xml:space="preserve"> </w:t>
      </w:r>
      <w:r>
        <w:t>M.</w:t>
      </w:r>
      <w:r>
        <w:rPr>
          <w:spacing w:val="3"/>
        </w:rPr>
        <w:t xml:space="preserve"> </w:t>
      </w:r>
      <w:r>
        <w:t>Ocampo</w:t>
      </w:r>
      <w:r>
        <w:rPr>
          <w:spacing w:val="2"/>
        </w:rPr>
        <w:t xml:space="preserve"> </w:t>
      </w:r>
      <w:r>
        <w:t>116</w:t>
      </w:r>
      <w:r>
        <w:rPr>
          <w:spacing w:val="3"/>
        </w:rPr>
        <w:t xml:space="preserve"> </w:t>
      </w:r>
      <w:r>
        <w:t>T-</w:t>
      </w:r>
      <w:r>
        <w:rPr>
          <w:spacing w:val="-10"/>
        </w:rPr>
        <w:t>m</w:t>
      </w:r>
    </w:p>
    <w:p w14:paraId="0BBA5F84" w14:textId="77777777" w:rsidR="004C5F40" w:rsidRDefault="008741A4">
      <w:pPr>
        <w:pStyle w:val="Textoindependiente"/>
        <w:spacing w:before="51"/>
      </w:pPr>
      <w:r>
        <w:t>854.-</w:t>
      </w:r>
      <w:r>
        <w:rPr>
          <w:spacing w:val="1"/>
        </w:rPr>
        <w:t xml:space="preserve"> </w:t>
      </w:r>
      <w:r>
        <w:t>M.</w:t>
      </w:r>
      <w:r>
        <w:rPr>
          <w:spacing w:val="3"/>
        </w:rPr>
        <w:t xml:space="preserve"> </w:t>
      </w:r>
      <w:r>
        <w:t>Ocampo</w:t>
      </w:r>
      <w:r>
        <w:rPr>
          <w:spacing w:val="2"/>
        </w:rPr>
        <w:t xml:space="preserve"> </w:t>
      </w:r>
      <w:r>
        <w:t>103</w:t>
      </w:r>
      <w:r>
        <w:rPr>
          <w:spacing w:val="3"/>
        </w:rPr>
        <w:t xml:space="preserve"> </w:t>
      </w:r>
      <w:r>
        <w:t>T-</w:t>
      </w:r>
      <w:r>
        <w:rPr>
          <w:spacing w:val="-10"/>
        </w:rPr>
        <w:t>m</w:t>
      </w:r>
    </w:p>
    <w:p w14:paraId="07EEEF5F" w14:textId="77777777" w:rsidR="004C5F40" w:rsidRDefault="008741A4">
      <w:pPr>
        <w:pStyle w:val="Textoindependiente"/>
        <w:spacing w:before="50"/>
      </w:pPr>
      <w:r>
        <w:t>855.-</w:t>
      </w:r>
      <w:r>
        <w:rPr>
          <w:spacing w:val="1"/>
        </w:rPr>
        <w:t xml:space="preserve"> </w:t>
      </w:r>
      <w:r>
        <w:t>M.</w:t>
      </w:r>
      <w:r>
        <w:rPr>
          <w:spacing w:val="3"/>
        </w:rPr>
        <w:t xml:space="preserve"> </w:t>
      </w:r>
      <w:r>
        <w:t>Ocampo</w:t>
      </w:r>
      <w:r>
        <w:rPr>
          <w:spacing w:val="2"/>
        </w:rPr>
        <w:t xml:space="preserve"> </w:t>
      </w:r>
      <w:r>
        <w:t>214</w:t>
      </w:r>
      <w:r>
        <w:rPr>
          <w:spacing w:val="3"/>
        </w:rPr>
        <w:t xml:space="preserve"> </w:t>
      </w:r>
      <w:r>
        <w:t>T-</w:t>
      </w:r>
      <w:r>
        <w:rPr>
          <w:spacing w:val="-10"/>
        </w:rPr>
        <w:t>b</w:t>
      </w:r>
    </w:p>
    <w:p w14:paraId="7461CDA0" w14:textId="77777777" w:rsidR="004C5F40" w:rsidRDefault="008741A4">
      <w:pPr>
        <w:pStyle w:val="Textoindependiente"/>
        <w:spacing w:before="55"/>
      </w:pPr>
      <w:r>
        <w:t>856.- M.</w:t>
      </w:r>
      <w:r>
        <w:rPr>
          <w:spacing w:val="2"/>
        </w:rPr>
        <w:t xml:space="preserve"> </w:t>
      </w:r>
      <w:r>
        <w:t>Ocampo</w:t>
      </w:r>
      <w:r>
        <w:rPr>
          <w:spacing w:val="1"/>
        </w:rPr>
        <w:t xml:space="preserve"> </w:t>
      </w:r>
      <w:r>
        <w:t>210</w:t>
      </w:r>
      <w:r>
        <w:rPr>
          <w:spacing w:val="2"/>
        </w:rPr>
        <w:t xml:space="preserve"> </w:t>
      </w:r>
      <w:r>
        <w:t>V-</w:t>
      </w:r>
      <w:r>
        <w:rPr>
          <w:spacing w:val="-10"/>
        </w:rPr>
        <w:t>r</w:t>
      </w:r>
    </w:p>
    <w:p w14:paraId="671A6337" w14:textId="77777777" w:rsidR="004C5F40" w:rsidRDefault="008741A4">
      <w:pPr>
        <w:pStyle w:val="Textoindependiente"/>
        <w:spacing w:before="51"/>
      </w:pPr>
      <w:r>
        <w:t>857.- M.</w:t>
      </w:r>
      <w:r>
        <w:rPr>
          <w:spacing w:val="2"/>
        </w:rPr>
        <w:t xml:space="preserve"> </w:t>
      </w:r>
      <w:r>
        <w:t>Ocampo</w:t>
      </w:r>
      <w:r>
        <w:rPr>
          <w:spacing w:val="1"/>
        </w:rPr>
        <w:t xml:space="preserve"> </w:t>
      </w:r>
      <w:r>
        <w:t>403</w:t>
      </w:r>
      <w:r>
        <w:rPr>
          <w:spacing w:val="2"/>
        </w:rPr>
        <w:t xml:space="preserve"> </w:t>
      </w:r>
      <w:r>
        <w:t>V-</w:t>
      </w:r>
      <w:r>
        <w:rPr>
          <w:spacing w:val="-10"/>
        </w:rPr>
        <w:t>r</w:t>
      </w:r>
    </w:p>
    <w:p w14:paraId="7A5D2AFD" w14:textId="77777777" w:rsidR="004C5F40" w:rsidRDefault="008741A4">
      <w:pPr>
        <w:pStyle w:val="Textoindependiente"/>
        <w:spacing w:before="50"/>
      </w:pPr>
      <w:r>
        <w:t>858.- M.</w:t>
      </w:r>
      <w:r>
        <w:rPr>
          <w:spacing w:val="2"/>
        </w:rPr>
        <w:t xml:space="preserve"> </w:t>
      </w:r>
      <w:r>
        <w:t>Ocampo</w:t>
      </w:r>
      <w:r>
        <w:rPr>
          <w:spacing w:val="1"/>
        </w:rPr>
        <w:t xml:space="preserve"> </w:t>
      </w:r>
      <w:r>
        <w:t>508</w:t>
      </w:r>
      <w:r>
        <w:rPr>
          <w:spacing w:val="2"/>
        </w:rPr>
        <w:t xml:space="preserve"> </w:t>
      </w:r>
      <w:r>
        <w:t>V-</w:t>
      </w:r>
      <w:r>
        <w:rPr>
          <w:spacing w:val="-10"/>
        </w:rPr>
        <w:t>b</w:t>
      </w:r>
    </w:p>
    <w:p w14:paraId="63472F55" w14:textId="77777777" w:rsidR="004C5F40" w:rsidRDefault="008741A4">
      <w:pPr>
        <w:pStyle w:val="Textoindependiente"/>
        <w:spacing w:before="55"/>
      </w:pPr>
      <w:r>
        <w:t>859.-</w:t>
      </w:r>
      <w:r>
        <w:rPr>
          <w:spacing w:val="2"/>
        </w:rPr>
        <w:t xml:space="preserve"> </w:t>
      </w:r>
      <w:r>
        <w:t>M.</w:t>
      </w:r>
      <w:r>
        <w:rPr>
          <w:spacing w:val="4"/>
        </w:rPr>
        <w:t xml:space="preserve"> </w:t>
      </w:r>
      <w:r>
        <w:t>Abasolo</w:t>
      </w:r>
      <w:r>
        <w:rPr>
          <w:spacing w:val="3"/>
        </w:rPr>
        <w:t xml:space="preserve"> </w:t>
      </w:r>
      <w:r>
        <w:t>103</w:t>
      </w:r>
      <w:r>
        <w:rPr>
          <w:spacing w:val="4"/>
        </w:rPr>
        <w:t xml:space="preserve"> </w:t>
      </w:r>
      <w:r>
        <w:t>A-</w:t>
      </w:r>
      <w:r>
        <w:rPr>
          <w:spacing w:val="-10"/>
        </w:rPr>
        <w:t>r</w:t>
      </w:r>
    </w:p>
    <w:p w14:paraId="3CEFC0CC" w14:textId="77777777" w:rsidR="004C5F40" w:rsidRDefault="008741A4">
      <w:pPr>
        <w:pStyle w:val="Textoindependiente"/>
        <w:spacing w:before="51"/>
      </w:pPr>
      <w:r>
        <w:t>860.-</w:t>
      </w:r>
      <w:r>
        <w:rPr>
          <w:spacing w:val="-1"/>
        </w:rPr>
        <w:t xml:space="preserve"> </w:t>
      </w:r>
      <w:r>
        <w:t>M. Abasolo 107 T-</w:t>
      </w:r>
      <w:r>
        <w:rPr>
          <w:spacing w:val="-10"/>
        </w:rPr>
        <w:t>r</w:t>
      </w:r>
    </w:p>
    <w:p w14:paraId="54C421AF" w14:textId="77777777" w:rsidR="004C5F40" w:rsidRDefault="008741A4">
      <w:pPr>
        <w:pStyle w:val="Textoindependiente"/>
        <w:spacing w:before="50"/>
      </w:pPr>
      <w:r>
        <w:t>861.-</w:t>
      </w:r>
      <w:r>
        <w:rPr>
          <w:spacing w:val="-1"/>
        </w:rPr>
        <w:t xml:space="preserve"> </w:t>
      </w:r>
      <w:r>
        <w:t>M. Abasolo 111 T-</w:t>
      </w:r>
      <w:r>
        <w:rPr>
          <w:spacing w:val="-10"/>
        </w:rPr>
        <w:t>b</w:t>
      </w:r>
    </w:p>
    <w:p w14:paraId="034D0CAC" w14:textId="77777777" w:rsidR="004C5F40" w:rsidRDefault="008741A4">
      <w:pPr>
        <w:pStyle w:val="Textoindependiente"/>
        <w:spacing w:before="51"/>
      </w:pPr>
      <w:r>
        <w:t>862.-</w:t>
      </w:r>
      <w:r>
        <w:rPr>
          <w:spacing w:val="-1"/>
        </w:rPr>
        <w:t xml:space="preserve"> </w:t>
      </w:r>
      <w:r>
        <w:t>M. Abasolo 204 T-</w:t>
      </w:r>
      <w:r>
        <w:rPr>
          <w:spacing w:val="-10"/>
        </w:rPr>
        <w:t>m</w:t>
      </w:r>
    </w:p>
    <w:p w14:paraId="3DEBCAA5" w14:textId="77777777" w:rsidR="004C5F40" w:rsidRDefault="008741A4">
      <w:pPr>
        <w:pStyle w:val="Textoindependiente"/>
        <w:spacing w:before="55"/>
      </w:pPr>
      <w:r>
        <w:t>863.-</w:t>
      </w:r>
      <w:r>
        <w:rPr>
          <w:spacing w:val="-1"/>
        </w:rPr>
        <w:t xml:space="preserve"> </w:t>
      </w:r>
      <w:r>
        <w:t>M. Abasolo 206 T-</w:t>
      </w:r>
      <w:r>
        <w:rPr>
          <w:spacing w:val="-10"/>
        </w:rPr>
        <w:t>r</w:t>
      </w:r>
    </w:p>
    <w:p w14:paraId="19CA0392" w14:textId="77777777" w:rsidR="004C5F40" w:rsidRDefault="008741A4">
      <w:pPr>
        <w:pStyle w:val="Textoindependiente"/>
        <w:spacing w:before="50"/>
      </w:pPr>
      <w:r>
        <w:t>864.-</w:t>
      </w:r>
      <w:r>
        <w:rPr>
          <w:spacing w:val="-1"/>
        </w:rPr>
        <w:t xml:space="preserve"> </w:t>
      </w:r>
      <w:r>
        <w:t>M. Abasolo 304 T-</w:t>
      </w:r>
      <w:r>
        <w:rPr>
          <w:spacing w:val="-10"/>
        </w:rPr>
        <w:t>b</w:t>
      </w:r>
    </w:p>
    <w:p w14:paraId="75F7CA88" w14:textId="77777777" w:rsidR="004C5F40" w:rsidRDefault="008741A4">
      <w:pPr>
        <w:pStyle w:val="Textoindependiente"/>
        <w:spacing w:before="51"/>
      </w:pPr>
      <w:r>
        <w:t>865.-</w:t>
      </w:r>
      <w:r>
        <w:rPr>
          <w:spacing w:val="-1"/>
        </w:rPr>
        <w:t xml:space="preserve"> </w:t>
      </w:r>
      <w:r>
        <w:t>M. Abasolo 313 T-</w:t>
      </w:r>
      <w:r>
        <w:rPr>
          <w:spacing w:val="-10"/>
        </w:rPr>
        <w:t>m</w:t>
      </w:r>
    </w:p>
    <w:p w14:paraId="3E21C316" w14:textId="77777777" w:rsidR="004C5F40" w:rsidRDefault="008741A4">
      <w:pPr>
        <w:pStyle w:val="Textoindependiente"/>
        <w:spacing w:before="55"/>
      </w:pPr>
      <w:r>
        <w:t>866.-</w:t>
      </w:r>
      <w:r>
        <w:rPr>
          <w:spacing w:val="-1"/>
        </w:rPr>
        <w:t xml:space="preserve"> </w:t>
      </w:r>
      <w:r>
        <w:t>M. Abasolo 411 T-</w:t>
      </w:r>
      <w:r>
        <w:rPr>
          <w:spacing w:val="-10"/>
        </w:rPr>
        <w:t>m</w:t>
      </w:r>
    </w:p>
    <w:p w14:paraId="3045EA40" w14:textId="77777777" w:rsidR="004C5F40" w:rsidRDefault="008741A4">
      <w:pPr>
        <w:pStyle w:val="Textoindependiente"/>
        <w:spacing w:before="50"/>
      </w:pPr>
      <w:r>
        <w:t>867.-</w:t>
      </w:r>
      <w:r>
        <w:rPr>
          <w:spacing w:val="-1"/>
        </w:rPr>
        <w:t xml:space="preserve"> </w:t>
      </w:r>
      <w:r>
        <w:t>M. Abasolo 420 T-</w:t>
      </w:r>
      <w:r>
        <w:rPr>
          <w:spacing w:val="-10"/>
        </w:rPr>
        <w:t>m</w:t>
      </w:r>
    </w:p>
    <w:p w14:paraId="05386921" w14:textId="77777777" w:rsidR="004C5F40" w:rsidRDefault="004C5F40">
      <w:pPr>
        <w:pStyle w:val="Textoindependiente"/>
        <w:ind w:left="0"/>
      </w:pPr>
    </w:p>
    <w:p w14:paraId="6025BC3A" w14:textId="77777777" w:rsidR="004C5F40" w:rsidRDefault="004C5F40">
      <w:pPr>
        <w:pStyle w:val="Textoindependiente"/>
        <w:ind w:left="0"/>
      </w:pPr>
    </w:p>
    <w:p w14:paraId="22B2E17A" w14:textId="77777777" w:rsidR="004C5F40" w:rsidRDefault="004C5F40">
      <w:pPr>
        <w:pStyle w:val="Textoindependiente"/>
        <w:spacing w:before="67"/>
        <w:ind w:left="0"/>
      </w:pPr>
    </w:p>
    <w:p w14:paraId="4380C815" w14:textId="77777777" w:rsidR="004C5F40" w:rsidRDefault="008741A4">
      <w:pPr>
        <w:pStyle w:val="Textoindependiente"/>
        <w:spacing w:before="1"/>
        <w:ind w:left="0" w:right="206"/>
        <w:jc w:val="right"/>
      </w:pPr>
      <w:r>
        <w:rPr>
          <w:spacing w:val="-5"/>
        </w:rPr>
        <w:t>65</w:t>
      </w:r>
    </w:p>
    <w:p w14:paraId="3E88A166" w14:textId="77777777" w:rsidR="004C5F40" w:rsidRDefault="004C5F40">
      <w:pPr>
        <w:pStyle w:val="Textoindependiente"/>
        <w:jc w:val="right"/>
        <w:sectPr w:rsidR="004C5F40">
          <w:pgSz w:w="12240" w:h="15840"/>
          <w:pgMar w:top="1820" w:right="360" w:bottom="280" w:left="720" w:header="720" w:footer="720" w:gutter="0"/>
          <w:cols w:space="720"/>
        </w:sectPr>
      </w:pPr>
    </w:p>
    <w:p w14:paraId="1AA4A2BE" w14:textId="5C3EAC6B" w:rsidR="004C5F40" w:rsidRDefault="004C5F40">
      <w:pPr>
        <w:pStyle w:val="Textoindependiente"/>
        <w:ind w:left="0"/>
      </w:pPr>
    </w:p>
    <w:p w14:paraId="390420F3" w14:textId="77777777" w:rsidR="004C5F40" w:rsidRDefault="004C5F40">
      <w:pPr>
        <w:pStyle w:val="Textoindependiente"/>
        <w:ind w:left="0"/>
      </w:pPr>
    </w:p>
    <w:p w14:paraId="6E70E084" w14:textId="77777777" w:rsidR="004C5F40" w:rsidRDefault="004C5F40">
      <w:pPr>
        <w:pStyle w:val="Textoindependiente"/>
        <w:ind w:left="0"/>
      </w:pPr>
    </w:p>
    <w:p w14:paraId="7B622AC6" w14:textId="77777777" w:rsidR="004C5F40" w:rsidRDefault="004C5F40">
      <w:pPr>
        <w:pStyle w:val="Textoindependiente"/>
        <w:ind w:left="0"/>
      </w:pPr>
    </w:p>
    <w:p w14:paraId="000FF3D5" w14:textId="77777777" w:rsidR="004C5F40" w:rsidRDefault="004C5F40">
      <w:pPr>
        <w:pStyle w:val="Textoindependiente"/>
        <w:spacing w:before="21"/>
        <w:ind w:left="0"/>
      </w:pPr>
    </w:p>
    <w:p w14:paraId="7F09D644" w14:textId="77777777" w:rsidR="004C5F40" w:rsidRDefault="008741A4">
      <w:pPr>
        <w:pStyle w:val="Textoindependiente"/>
      </w:pPr>
      <w:r>
        <w:t>868.-</w:t>
      </w:r>
      <w:r>
        <w:rPr>
          <w:spacing w:val="-1"/>
        </w:rPr>
        <w:t xml:space="preserve"> </w:t>
      </w:r>
      <w:r>
        <w:t>M. Abasolo 513 T-</w:t>
      </w:r>
      <w:r>
        <w:rPr>
          <w:spacing w:val="-10"/>
        </w:rPr>
        <w:t>b</w:t>
      </w:r>
    </w:p>
    <w:p w14:paraId="376DEF22" w14:textId="77777777" w:rsidR="004C5F40" w:rsidRDefault="008741A4">
      <w:pPr>
        <w:pStyle w:val="Textoindependiente"/>
        <w:spacing w:before="55"/>
      </w:pPr>
      <w:r>
        <w:t>869.-</w:t>
      </w:r>
      <w:r>
        <w:rPr>
          <w:spacing w:val="-1"/>
        </w:rPr>
        <w:t xml:space="preserve"> </w:t>
      </w:r>
      <w:r>
        <w:t>M. Abasolo 518 T-</w:t>
      </w:r>
      <w:r>
        <w:rPr>
          <w:spacing w:val="-10"/>
        </w:rPr>
        <w:t>b</w:t>
      </w:r>
    </w:p>
    <w:p w14:paraId="0F7BB95B" w14:textId="77777777" w:rsidR="004C5F40" w:rsidRDefault="008741A4">
      <w:pPr>
        <w:pStyle w:val="Textoindependiente"/>
        <w:spacing w:before="51"/>
      </w:pPr>
      <w:r>
        <w:t>870.-</w:t>
      </w:r>
      <w:r>
        <w:rPr>
          <w:spacing w:val="-1"/>
        </w:rPr>
        <w:t xml:space="preserve"> </w:t>
      </w:r>
      <w:r>
        <w:t>M. Abasolo 524 T-</w:t>
      </w:r>
      <w:r>
        <w:rPr>
          <w:spacing w:val="-10"/>
        </w:rPr>
        <w:t>b</w:t>
      </w:r>
    </w:p>
    <w:p w14:paraId="18828EE9" w14:textId="77777777" w:rsidR="004C5F40" w:rsidRDefault="008741A4">
      <w:pPr>
        <w:pStyle w:val="Textoindependiente"/>
        <w:spacing w:before="50"/>
      </w:pPr>
      <w:r>
        <w:t>871.-</w:t>
      </w:r>
      <w:r>
        <w:rPr>
          <w:spacing w:val="2"/>
        </w:rPr>
        <w:t xml:space="preserve"> </w:t>
      </w:r>
      <w:r>
        <w:t>Morelos</w:t>
      </w:r>
      <w:r>
        <w:rPr>
          <w:spacing w:val="3"/>
        </w:rPr>
        <w:t xml:space="preserve"> </w:t>
      </w:r>
      <w:r>
        <w:t>300</w:t>
      </w:r>
      <w:r>
        <w:rPr>
          <w:spacing w:val="3"/>
        </w:rPr>
        <w:t xml:space="preserve"> </w:t>
      </w:r>
      <w:r>
        <w:t>A-</w:t>
      </w:r>
      <w:r>
        <w:rPr>
          <w:spacing w:val="-10"/>
        </w:rPr>
        <w:t>r</w:t>
      </w:r>
    </w:p>
    <w:p w14:paraId="63B1329F" w14:textId="77777777" w:rsidR="004C5F40" w:rsidRDefault="008741A4">
      <w:pPr>
        <w:pStyle w:val="Textoindependiente"/>
        <w:spacing w:before="55"/>
      </w:pPr>
      <w:r>
        <w:t>872.-</w:t>
      </w:r>
      <w:r>
        <w:rPr>
          <w:spacing w:val="-3"/>
        </w:rPr>
        <w:t xml:space="preserve"> </w:t>
      </w:r>
      <w:r>
        <w:t>Morelos</w:t>
      </w:r>
      <w:r>
        <w:rPr>
          <w:spacing w:val="-1"/>
        </w:rPr>
        <w:t xml:space="preserve"> </w:t>
      </w:r>
      <w:r>
        <w:t>301</w:t>
      </w:r>
      <w:r>
        <w:rPr>
          <w:spacing w:val="-2"/>
        </w:rPr>
        <w:t xml:space="preserve"> </w:t>
      </w:r>
      <w:r>
        <w:t>T-</w:t>
      </w:r>
      <w:r>
        <w:rPr>
          <w:spacing w:val="-10"/>
        </w:rPr>
        <w:t>r</w:t>
      </w:r>
    </w:p>
    <w:p w14:paraId="1FEFDD86" w14:textId="77777777" w:rsidR="004C5F40" w:rsidRDefault="008741A4">
      <w:pPr>
        <w:pStyle w:val="Textoindependiente"/>
        <w:spacing w:before="51"/>
      </w:pPr>
      <w:r>
        <w:t>873.-</w:t>
      </w:r>
      <w:r>
        <w:rPr>
          <w:spacing w:val="-3"/>
        </w:rPr>
        <w:t xml:space="preserve"> </w:t>
      </w:r>
      <w:r>
        <w:t>Morelos</w:t>
      </w:r>
      <w:r>
        <w:rPr>
          <w:spacing w:val="-1"/>
        </w:rPr>
        <w:t xml:space="preserve"> </w:t>
      </w:r>
      <w:r>
        <w:t>302</w:t>
      </w:r>
      <w:r>
        <w:rPr>
          <w:spacing w:val="-2"/>
        </w:rPr>
        <w:t xml:space="preserve"> </w:t>
      </w:r>
      <w:r>
        <w:t>T-</w:t>
      </w:r>
      <w:r>
        <w:rPr>
          <w:spacing w:val="-10"/>
        </w:rPr>
        <w:t>r</w:t>
      </w:r>
    </w:p>
    <w:p w14:paraId="50121666" w14:textId="77777777" w:rsidR="004C5F40" w:rsidRDefault="008741A4">
      <w:pPr>
        <w:pStyle w:val="Textoindependiente"/>
        <w:spacing w:before="50"/>
      </w:pPr>
      <w:r>
        <w:t>874.-</w:t>
      </w:r>
      <w:r>
        <w:rPr>
          <w:spacing w:val="-3"/>
        </w:rPr>
        <w:t xml:space="preserve"> </w:t>
      </w:r>
      <w:r>
        <w:t>Morelos</w:t>
      </w:r>
      <w:r>
        <w:rPr>
          <w:spacing w:val="-1"/>
        </w:rPr>
        <w:t xml:space="preserve"> </w:t>
      </w:r>
      <w:r>
        <w:t>303</w:t>
      </w:r>
      <w:r>
        <w:rPr>
          <w:spacing w:val="-2"/>
        </w:rPr>
        <w:t xml:space="preserve"> </w:t>
      </w:r>
      <w:r>
        <w:t>T-</w:t>
      </w:r>
      <w:r>
        <w:rPr>
          <w:spacing w:val="-10"/>
        </w:rPr>
        <w:t>r</w:t>
      </w:r>
    </w:p>
    <w:p w14:paraId="60F23426" w14:textId="77777777" w:rsidR="004C5F40" w:rsidRDefault="008741A4">
      <w:pPr>
        <w:pStyle w:val="Textoindependiente"/>
        <w:spacing w:before="51"/>
      </w:pPr>
      <w:r>
        <w:t>875.-</w:t>
      </w:r>
      <w:r>
        <w:rPr>
          <w:spacing w:val="2"/>
        </w:rPr>
        <w:t xml:space="preserve"> </w:t>
      </w:r>
      <w:r>
        <w:t>Morelos</w:t>
      </w:r>
      <w:r>
        <w:rPr>
          <w:spacing w:val="3"/>
        </w:rPr>
        <w:t xml:space="preserve"> </w:t>
      </w:r>
      <w:r>
        <w:t>304</w:t>
      </w:r>
      <w:r>
        <w:rPr>
          <w:spacing w:val="3"/>
        </w:rPr>
        <w:t xml:space="preserve"> </w:t>
      </w:r>
      <w:r>
        <w:t>A-</w:t>
      </w:r>
      <w:r>
        <w:rPr>
          <w:spacing w:val="-10"/>
        </w:rPr>
        <w:t>r</w:t>
      </w:r>
    </w:p>
    <w:p w14:paraId="46C781A0" w14:textId="77777777" w:rsidR="004C5F40" w:rsidRDefault="008741A4">
      <w:pPr>
        <w:pStyle w:val="Textoindependiente"/>
        <w:spacing w:before="55"/>
      </w:pPr>
      <w:r>
        <w:t>876.-</w:t>
      </w:r>
      <w:r>
        <w:rPr>
          <w:spacing w:val="-3"/>
        </w:rPr>
        <w:t xml:space="preserve"> </w:t>
      </w:r>
      <w:r>
        <w:t>Morelos</w:t>
      </w:r>
      <w:r>
        <w:rPr>
          <w:spacing w:val="-1"/>
        </w:rPr>
        <w:t xml:space="preserve"> </w:t>
      </w:r>
      <w:r>
        <w:t>304</w:t>
      </w:r>
      <w:r>
        <w:rPr>
          <w:spacing w:val="-2"/>
        </w:rPr>
        <w:t xml:space="preserve"> </w:t>
      </w:r>
      <w:r>
        <w:t>T-</w:t>
      </w:r>
      <w:r>
        <w:rPr>
          <w:spacing w:val="-10"/>
        </w:rPr>
        <w:t>r</w:t>
      </w:r>
    </w:p>
    <w:p w14:paraId="6EC4BF93" w14:textId="77777777" w:rsidR="004C5F40" w:rsidRDefault="008741A4">
      <w:pPr>
        <w:pStyle w:val="Textoindependiente"/>
        <w:spacing w:before="50"/>
      </w:pPr>
      <w:r>
        <w:t>877.-</w:t>
      </w:r>
      <w:r>
        <w:rPr>
          <w:spacing w:val="-3"/>
        </w:rPr>
        <w:t xml:space="preserve"> </w:t>
      </w:r>
      <w:r>
        <w:t>Morelos</w:t>
      </w:r>
      <w:r>
        <w:rPr>
          <w:spacing w:val="-1"/>
        </w:rPr>
        <w:t xml:space="preserve"> </w:t>
      </w:r>
      <w:r>
        <w:t>306</w:t>
      </w:r>
      <w:r>
        <w:rPr>
          <w:spacing w:val="-2"/>
        </w:rPr>
        <w:t xml:space="preserve"> </w:t>
      </w:r>
      <w:r>
        <w:t>T-</w:t>
      </w:r>
      <w:r>
        <w:rPr>
          <w:spacing w:val="-10"/>
        </w:rPr>
        <w:t>b</w:t>
      </w:r>
    </w:p>
    <w:p w14:paraId="0CF64C30" w14:textId="77777777" w:rsidR="004C5F40" w:rsidRDefault="008741A4">
      <w:pPr>
        <w:pStyle w:val="Textoindependiente"/>
        <w:spacing w:before="51"/>
      </w:pPr>
      <w:r>
        <w:t>878.-</w:t>
      </w:r>
      <w:r>
        <w:rPr>
          <w:spacing w:val="-3"/>
        </w:rPr>
        <w:t xml:space="preserve"> </w:t>
      </w:r>
      <w:r>
        <w:t>Morelos</w:t>
      </w:r>
      <w:r>
        <w:rPr>
          <w:spacing w:val="-1"/>
        </w:rPr>
        <w:t xml:space="preserve"> </w:t>
      </w:r>
      <w:r>
        <w:t>307</w:t>
      </w:r>
      <w:r>
        <w:rPr>
          <w:spacing w:val="-2"/>
        </w:rPr>
        <w:t xml:space="preserve"> </w:t>
      </w:r>
      <w:r>
        <w:t>T-</w:t>
      </w:r>
      <w:r>
        <w:rPr>
          <w:spacing w:val="-10"/>
        </w:rPr>
        <w:t>r</w:t>
      </w:r>
    </w:p>
    <w:p w14:paraId="5FD5828F" w14:textId="77777777" w:rsidR="004C5F40" w:rsidRDefault="008741A4">
      <w:pPr>
        <w:pStyle w:val="Textoindependiente"/>
        <w:spacing w:before="55"/>
      </w:pPr>
      <w:r>
        <w:t>879.-</w:t>
      </w:r>
      <w:r>
        <w:rPr>
          <w:spacing w:val="-3"/>
        </w:rPr>
        <w:t xml:space="preserve"> </w:t>
      </w:r>
      <w:r>
        <w:t>Morelos</w:t>
      </w:r>
      <w:r>
        <w:rPr>
          <w:spacing w:val="-1"/>
        </w:rPr>
        <w:t xml:space="preserve"> </w:t>
      </w:r>
      <w:r>
        <w:t>401</w:t>
      </w:r>
      <w:r>
        <w:rPr>
          <w:spacing w:val="-2"/>
        </w:rPr>
        <w:t xml:space="preserve"> </w:t>
      </w:r>
      <w:r>
        <w:t>T-</w:t>
      </w:r>
      <w:r>
        <w:rPr>
          <w:spacing w:val="-10"/>
        </w:rPr>
        <w:t>r</w:t>
      </w:r>
    </w:p>
    <w:p w14:paraId="1CFE9FD6" w14:textId="77777777" w:rsidR="004C5F40" w:rsidRDefault="008741A4">
      <w:pPr>
        <w:pStyle w:val="Textoindependiente"/>
        <w:spacing w:before="50"/>
      </w:pPr>
      <w:r>
        <w:t>880.-</w:t>
      </w:r>
      <w:r>
        <w:rPr>
          <w:spacing w:val="-3"/>
        </w:rPr>
        <w:t xml:space="preserve"> </w:t>
      </w:r>
      <w:r>
        <w:t>Morelos</w:t>
      </w:r>
      <w:r>
        <w:rPr>
          <w:spacing w:val="-1"/>
        </w:rPr>
        <w:t xml:space="preserve"> </w:t>
      </w:r>
      <w:r>
        <w:t>402</w:t>
      </w:r>
      <w:r>
        <w:rPr>
          <w:spacing w:val="-2"/>
        </w:rPr>
        <w:t xml:space="preserve"> </w:t>
      </w:r>
      <w:r>
        <w:t>T-</w:t>
      </w:r>
      <w:r>
        <w:rPr>
          <w:spacing w:val="-10"/>
        </w:rPr>
        <w:t>b</w:t>
      </w:r>
    </w:p>
    <w:p w14:paraId="6F46A031" w14:textId="77777777" w:rsidR="004C5F40" w:rsidRDefault="008741A4">
      <w:pPr>
        <w:pStyle w:val="Textoindependiente"/>
        <w:spacing w:before="51"/>
      </w:pPr>
      <w:r>
        <w:t>881.-</w:t>
      </w:r>
      <w:r>
        <w:rPr>
          <w:spacing w:val="1"/>
        </w:rPr>
        <w:t xml:space="preserve"> </w:t>
      </w:r>
      <w:r>
        <w:t>Morelos</w:t>
      </w:r>
      <w:r>
        <w:rPr>
          <w:spacing w:val="3"/>
        </w:rPr>
        <w:t xml:space="preserve"> </w:t>
      </w:r>
      <w:r>
        <w:t>403</w:t>
      </w:r>
      <w:r>
        <w:rPr>
          <w:spacing w:val="2"/>
        </w:rPr>
        <w:t xml:space="preserve"> </w:t>
      </w:r>
      <w:r>
        <w:rPr>
          <w:spacing w:val="-10"/>
        </w:rPr>
        <w:t>T</w:t>
      </w:r>
    </w:p>
    <w:p w14:paraId="037C74A3" w14:textId="77777777" w:rsidR="004C5F40" w:rsidRDefault="008741A4">
      <w:pPr>
        <w:pStyle w:val="Textoindependiente"/>
        <w:spacing w:before="55"/>
      </w:pPr>
      <w:r>
        <w:t>882.-</w:t>
      </w:r>
      <w:r>
        <w:rPr>
          <w:spacing w:val="-3"/>
        </w:rPr>
        <w:t xml:space="preserve"> </w:t>
      </w:r>
      <w:r>
        <w:t>Morelos</w:t>
      </w:r>
      <w:r>
        <w:rPr>
          <w:spacing w:val="-1"/>
        </w:rPr>
        <w:t xml:space="preserve"> </w:t>
      </w:r>
      <w:r>
        <w:t>407</w:t>
      </w:r>
      <w:r>
        <w:rPr>
          <w:spacing w:val="-2"/>
        </w:rPr>
        <w:t xml:space="preserve"> </w:t>
      </w:r>
      <w:r>
        <w:t>T-</w:t>
      </w:r>
      <w:r>
        <w:rPr>
          <w:spacing w:val="-10"/>
        </w:rPr>
        <w:t>m</w:t>
      </w:r>
    </w:p>
    <w:p w14:paraId="58933601" w14:textId="77777777" w:rsidR="004C5F40" w:rsidRDefault="008741A4">
      <w:pPr>
        <w:pStyle w:val="Textoindependiente"/>
        <w:spacing w:before="50"/>
      </w:pPr>
      <w:r>
        <w:t>883.-</w:t>
      </w:r>
      <w:r>
        <w:rPr>
          <w:spacing w:val="-3"/>
        </w:rPr>
        <w:t xml:space="preserve"> </w:t>
      </w:r>
      <w:r>
        <w:t>Morelos</w:t>
      </w:r>
      <w:r>
        <w:rPr>
          <w:spacing w:val="-1"/>
        </w:rPr>
        <w:t xml:space="preserve"> </w:t>
      </w:r>
      <w:r>
        <w:t>501</w:t>
      </w:r>
      <w:r>
        <w:rPr>
          <w:spacing w:val="-2"/>
        </w:rPr>
        <w:t xml:space="preserve"> </w:t>
      </w:r>
      <w:r>
        <w:t>T-</w:t>
      </w:r>
      <w:r>
        <w:rPr>
          <w:spacing w:val="-10"/>
        </w:rPr>
        <w:t>b</w:t>
      </w:r>
    </w:p>
    <w:p w14:paraId="228BA553" w14:textId="77777777" w:rsidR="004C5F40" w:rsidRDefault="008741A4">
      <w:pPr>
        <w:pStyle w:val="Textoindependiente"/>
        <w:spacing w:before="51"/>
      </w:pPr>
      <w:r>
        <w:t>884.-</w:t>
      </w:r>
      <w:r>
        <w:rPr>
          <w:spacing w:val="-4"/>
        </w:rPr>
        <w:t xml:space="preserve"> </w:t>
      </w:r>
      <w:r>
        <w:t>Matamoros</w:t>
      </w:r>
      <w:r>
        <w:rPr>
          <w:spacing w:val="-4"/>
        </w:rPr>
        <w:t xml:space="preserve"> </w:t>
      </w:r>
      <w:r>
        <w:t>402</w:t>
      </w:r>
      <w:r>
        <w:rPr>
          <w:spacing w:val="-3"/>
        </w:rPr>
        <w:t xml:space="preserve"> </w:t>
      </w:r>
      <w:r>
        <w:t>T-</w:t>
      </w:r>
      <w:r>
        <w:rPr>
          <w:spacing w:val="-10"/>
        </w:rPr>
        <w:t>m</w:t>
      </w:r>
    </w:p>
    <w:p w14:paraId="62521646" w14:textId="77777777" w:rsidR="004C5F40" w:rsidRDefault="008741A4">
      <w:pPr>
        <w:pStyle w:val="Textoindependiente"/>
        <w:spacing w:before="50"/>
      </w:pPr>
      <w:r>
        <w:t>885.-</w:t>
      </w:r>
      <w:r>
        <w:rPr>
          <w:spacing w:val="-4"/>
        </w:rPr>
        <w:t xml:space="preserve"> </w:t>
      </w:r>
      <w:r>
        <w:t>Matamoros</w:t>
      </w:r>
      <w:r>
        <w:rPr>
          <w:spacing w:val="-4"/>
        </w:rPr>
        <w:t xml:space="preserve"> </w:t>
      </w:r>
      <w:r>
        <w:t>404</w:t>
      </w:r>
      <w:r>
        <w:rPr>
          <w:spacing w:val="-3"/>
        </w:rPr>
        <w:t xml:space="preserve"> </w:t>
      </w:r>
      <w:r>
        <w:t>T-</w:t>
      </w:r>
      <w:r>
        <w:rPr>
          <w:spacing w:val="-10"/>
        </w:rPr>
        <w:t>r</w:t>
      </w:r>
    </w:p>
    <w:p w14:paraId="022D7352" w14:textId="77777777" w:rsidR="004C5F40" w:rsidRDefault="008741A4">
      <w:pPr>
        <w:pStyle w:val="Textoindependiente"/>
        <w:spacing w:before="56"/>
      </w:pPr>
      <w:r>
        <w:t>886.-</w:t>
      </w:r>
      <w:r>
        <w:rPr>
          <w:spacing w:val="-7"/>
        </w:rPr>
        <w:t xml:space="preserve"> </w:t>
      </w:r>
      <w:r>
        <w:t>Mier</w:t>
      </w:r>
      <w:r>
        <w:rPr>
          <w:spacing w:val="-7"/>
        </w:rPr>
        <w:t xml:space="preserve"> </w:t>
      </w:r>
      <w:r>
        <w:t>y</w:t>
      </w:r>
      <w:r>
        <w:rPr>
          <w:spacing w:val="-6"/>
        </w:rPr>
        <w:t xml:space="preserve"> </w:t>
      </w:r>
      <w:r>
        <w:t>Terán</w:t>
      </w:r>
      <w:r>
        <w:rPr>
          <w:spacing w:val="-6"/>
        </w:rPr>
        <w:t xml:space="preserve"> </w:t>
      </w:r>
      <w:r>
        <w:t>102</w:t>
      </w:r>
      <w:r>
        <w:rPr>
          <w:spacing w:val="-6"/>
        </w:rPr>
        <w:t xml:space="preserve"> </w:t>
      </w:r>
      <w:r>
        <w:t>T-</w:t>
      </w:r>
      <w:r>
        <w:rPr>
          <w:spacing w:val="-10"/>
        </w:rPr>
        <w:t>b</w:t>
      </w:r>
    </w:p>
    <w:p w14:paraId="24ADB5E1" w14:textId="77777777" w:rsidR="004C5F40" w:rsidRDefault="008741A4">
      <w:pPr>
        <w:pStyle w:val="Textoindependiente"/>
        <w:spacing w:before="50"/>
      </w:pPr>
      <w:r>
        <w:t>887.-</w:t>
      </w:r>
      <w:r>
        <w:rPr>
          <w:spacing w:val="-7"/>
        </w:rPr>
        <w:t xml:space="preserve"> </w:t>
      </w:r>
      <w:r>
        <w:t>Mier</w:t>
      </w:r>
      <w:r>
        <w:rPr>
          <w:spacing w:val="-7"/>
        </w:rPr>
        <w:t xml:space="preserve"> </w:t>
      </w:r>
      <w:r>
        <w:t>y</w:t>
      </w:r>
      <w:r>
        <w:rPr>
          <w:spacing w:val="-6"/>
        </w:rPr>
        <w:t xml:space="preserve"> </w:t>
      </w:r>
      <w:r>
        <w:t>Terán</w:t>
      </w:r>
      <w:r>
        <w:rPr>
          <w:spacing w:val="-6"/>
        </w:rPr>
        <w:t xml:space="preserve"> </w:t>
      </w:r>
      <w:r>
        <w:t>103</w:t>
      </w:r>
      <w:r>
        <w:rPr>
          <w:spacing w:val="-6"/>
        </w:rPr>
        <w:t xml:space="preserve"> </w:t>
      </w:r>
      <w:r>
        <w:t>T-</w:t>
      </w:r>
      <w:r>
        <w:rPr>
          <w:spacing w:val="-5"/>
        </w:rPr>
        <w:t>Ar</w:t>
      </w:r>
    </w:p>
    <w:p w14:paraId="37274F35" w14:textId="77777777" w:rsidR="004C5F40" w:rsidRDefault="008741A4">
      <w:pPr>
        <w:pStyle w:val="Textoindependiente"/>
        <w:spacing w:before="50"/>
      </w:pPr>
      <w:r>
        <w:t>888.-</w:t>
      </w:r>
      <w:r>
        <w:rPr>
          <w:spacing w:val="-8"/>
        </w:rPr>
        <w:t xml:space="preserve"> </w:t>
      </w:r>
      <w:r>
        <w:t>Mier</w:t>
      </w:r>
      <w:r>
        <w:rPr>
          <w:spacing w:val="-7"/>
        </w:rPr>
        <w:t xml:space="preserve"> </w:t>
      </w:r>
      <w:r>
        <w:t>y</w:t>
      </w:r>
      <w:r>
        <w:rPr>
          <w:spacing w:val="-8"/>
        </w:rPr>
        <w:t xml:space="preserve"> </w:t>
      </w:r>
      <w:r>
        <w:t>Terán</w:t>
      </w:r>
      <w:r>
        <w:rPr>
          <w:spacing w:val="-7"/>
        </w:rPr>
        <w:t xml:space="preserve"> </w:t>
      </w:r>
      <w:r>
        <w:t>107-109</w:t>
      </w:r>
      <w:r>
        <w:rPr>
          <w:spacing w:val="-7"/>
        </w:rPr>
        <w:t xml:space="preserve"> </w:t>
      </w:r>
      <w:r>
        <w:t>T-</w:t>
      </w:r>
      <w:r>
        <w:rPr>
          <w:spacing w:val="-10"/>
        </w:rPr>
        <w:t>r</w:t>
      </w:r>
    </w:p>
    <w:p w14:paraId="7A168642" w14:textId="77777777" w:rsidR="004C5F40" w:rsidRDefault="008741A4">
      <w:pPr>
        <w:pStyle w:val="Textoindependiente"/>
        <w:spacing w:before="56"/>
      </w:pPr>
      <w:r>
        <w:t>889.-</w:t>
      </w:r>
      <w:r>
        <w:rPr>
          <w:spacing w:val="-7"/>
        </w:rPr>
        <w:t xml:space="preserve"> </w:t>
      </w:r>
      <w:r>
        <w:t>Mier</w:t>
      </w:r>
      <w:r>
        <w:rPr>
          <w:spacing w:val="-7"/>
        </w:rPr>
        <w:t xml:space="preserve"> </w:t>
      </w:r>
      <w:r>
        <w:t>y</w:t>
      </w:r>
      <w:r>
        <w:rPr>
          <w:spacing w:val="-6"/>
        </w:rPr>
        <w:t xml:space="preserve"> </w:t>
      </w:r>
      <w:r>
        <w:t>Terán</w:t>
      </w:r>
      <w:r>
        <w:rPr>
          <w:spacing w:val="-6"/>
        </w:rPr>
        <w:t xml:space="preserve"> </w:t>
      </w:r>
      <w:r>
        <w:t>411</w:t>
      </w:r>
      <w:r>
        <w:rPr>
          <w:spacing w:val="-6"/>
        </w:rPr>
        <w:t xml:space="preserve"> </w:t>
      </w:r>
      <w:r>
        <w:t>T-</w:t>
      </w:r>
      <w:r>
        <w:rPr>
          <w:spacing w:val="-10"/>
        </w:rPr>
        <w:t>m</w:t>
      </w:r>
    </w:p>
    <w:p w14:paraId="4D29824B" w14:textId="77777777" w:rsidR="004C5F40" w:rsidRDefault="008741A4">
      <w:pPr>
        <w:pStyle w:val="Textoindependiente"/>
        <w:spacing w:before="50"/>
      </w:pPr>
      <w:r>
        <w:t>890.-</w:t>
      </w:r>
      <w:r>
        <w:rPr>
          <w:spacing w:val="-8"/>
        </w:rPr>
        <w:t xml:space="preserve"> </w:t>
      </w:r>
      <w:r>
        <w:t>Mier</w:t>
      </w:r>
      <w:r>
        <w:rPr>
          <w:spacing w:val="-7"/>
        </w:rPr>
        <w:t xml:space="preserve"> </w:t>
      </w:r>
      <w:r>
        <w:t>y</w:t>
      </w:r>
      <w:r>
        <w:rPr>
          <w:spacing w:val="-7"/>
        </w:rPr>
        <w:t xml:space="preserve"> </w:t>
      </w:r>
      <w:r>
        <w:t>Terán</w:t>
      </w:r>
      <w:r>
        <w:rPr>
          <w:spacing w:val="-7"/>
        </w:rPr>
        <w:t xml:space="preserve"> </w:t>
      </w:r>
      <w:r>
        <w:t>304</w:t>
      </w:r>
      <w:r>
        <w:rPr>
          <w:spacing w:val="-7"/>
        </w:rPr>
        <w:t xml:space="preserve"> </w:t>
      </w:r>
      <w:r>
        <w:t>V-</w:t>
      </w:r>
      <w:r>
        <w:rPr>
          <w:spacing w:val="-10"/>
        </w:rPr>
        <w:t>m</w:t>
      </w:r>
    </w:p>
    <w:p w14:paraId="4C785BE0" w14:textId="77777777" w:rsidR="004C5F40" w:rsidRDefault="008741A4">
      <w:pPr>
        <w:pStyle w:val="Textoindependiente"/>
        <w:spacing w:before="50"/>
      </w:pPr>
      <w:r>
        <w:t>891.-</w:t>
      </w:r>
      <w:r>
        <w:rPr>
          <w:spacing w:val="-8"/>
        </w:rPr>
        <w:t xml:space="preserve"> </w:t>
      </w:r>
      <w:r>
        <w:t>Mier</w:t>
      </w:r>
      <w:r>
        <w:rPr>
          <w:spacing w:val="-7"/>
        </w:rPr>
        <w:t xml:space="preserve"> </w:t>
      </w:r>
      <w:r>
        <w:t>y</w:t>
      </w:r>
      <w:r>
        <w:rPr>
          <w:spacing w:val="-7"/>
        </w:rPr>
        <w:t xml:space="preserve"> </w:t>
      </w:r>
      <w:r>
        <w:t>Terán</w:t>
      </w:r>
      <w:r>
        <w:rPr>
          <w:spacing w:val="-7"/>
        </w:rPr>
        <w:t xml:space="preserve"> </w:t>
      </w:r>
      <w:r>
        <w:t>308</w:t>
      </w:r>
      <w:r>
        <w:rPr>
          <w:spacing w:val="-7"/>
        </w:rPr>
        <w:t xml:space="preserve"> </w:t>
      </w:r>
      <w:r>
        <w:t>V-</w:t>
      </w:r>
      <w:r>
        <w:rPr>
          <w:spacing w:val="-10"/>
        </w:rPr>
        <w:t>m</w:t>
      </w:r>
    </w:p>
    <w:p w14:paraId="4069780B" w14:textId="77777777" w:rsidR="004C5F40" w:rsidRDefault="008741A4">
      <w:pPr>
        <w:pStyle w:val="Textoindependiente"/>
        <w:spacing w:before="56"/>
      </w:pPr>
      <w:r>
        <w:t>892.-</w:t>
      </w:r>
      <w:r>
        <w:rPr>
          <w:spacing w:val="-4"/>
        </w:rPr>
        <w:t xml:space="preserve"> </w:t>
      </w:r>
      <w:r>
        <w:t>Miguel</w:t>
      </w:r>
      <w:r>
        <w:rPr>
          <w:spacing w:val="-2"/>
        </w:rPr>
        <w:t xml:space="preserve"> </w:t>
      </w:r>
      <w:r>
        <w:t>Cabrera</w:t>
      </w:r>
      <w:r>
        <w:rPr>
          <w:spacing w:val="-2"/>
        </w:rPr>
        <w:t xml:space="preserve"> </w:t>
      </w:r>
      <w:r>
        <w:t>105</w:t>
      </w:r>
      <w:r>
        <w:rPr>
          <w:spacing w:val="-3"/>
        </w:rPr>
        <w:t xml:space="preserve"> </w:t>
      </w:r>
      <w:r>
        <w:t>105-A</w:t>
      </w:r>
      <w:r>
        <w:rPr>
          <w:spacing w:val="-2"/>
        </w:rPr>
        <w:t xml:space="preserve"> </w:t>
      </w:r>
      <w:r>
        <w:t>T-</w:t>
      </w:r>
      <w:r>
        <w:rPr>
          <w:spacing w:val="-10"/>
        </w:rPr>
        <w:t>r</w:t>
      </w:r>
    </w:p>
    <w:p w14:paraId="292F0568" w14:textId="77777777" w:rsidR="004C5F40" w:rsidRDefault="008741A4">
      <w:pPr>
        <w:pStyle w:val="Textoindependiente"/>
        <w:spacing w:before="50"/>
      </w:pPr>
      <w:r>
        <w:t>893.-</w:t>
      </w:r>
      <w:r>
        <w:rPr>
          <w:spacing w:val="-4"/>
        </w:rPr>
        <w:t xml:space="preserve"> </w:t>
      </w:r>
      <w:r>
        <w:t>Miguel</w:t>
      </w:r>
      <w:r>
        <w:rPr>
          <w:spacing w:val="-2"/>
        </w:rPr>
        <w:t xml:space="preserve"> </w:t>
      </w:r>
      <w:r>
        <w:t>Cabrera</w:t>
      </w:r>
      <w:r>
        <w:rPr>
          <w:spacing w:val="-3"/>
        </w:rPr>
        <w:t xml:space="preserve"> </w:t>
      </w:r>
      <w:r>
        <w:t>110</w:t>
      </w:r>
      <w:r>
        <w:rPr>
          <w:spacing w:val="-3"/>
        </w:rPr>
        <w:t xml:space="preserve"> </w:t>
      </w:r>
      <w:r>
        <w:t>T-</w:t>
      </w:r>
      <w:r>
        <w:rPr>
          <w:spacing w:val="-10"/>
        </w:rPr>
        <w:t>r</w:t>
      </w:r>
    </w:p>
    <w:p w14:paraId="0BEF1E3B" w14:textId="77777777" w:rsidR="004C5F40" w:rsidRDefault="008741A4">
      <w:pPr>
        <w:pStyle w:val="Textoindependiente"/>
        <w:spacing w:before="51"/>
      </w:pPr>
      <w:r>
        <w:t>894.-</w:t>
      </w:r>
      <w:r>
        <w:rPr>
          <w:spacing w:val="-4"/>
        </w:rPr>
        <w:t xml:space="preserve"> </w:t>
      </w:r>
      <w:r>
        <w:t>Miguel</w:t>
      </w:r>
      <w:r>
        <w:rPr>
          <w:spacing w:val="-2"/>
        </w:rPr>
        <w:t xml:space="preserve"> </w:t>
      </w:r>
      <w:r>
        <w:t>Cabrera</w:t>
      </w:r>
      <w:r>
        <w:rPr>
          <w:spacing w:val="-3"/>
        </w:rPr>
        <w:t xml:space="preserve"> </w:t>
      </w:r>
      <w:r>
        <w:t>120</w:t>
      </w:r>
      <w:r>
        <w:rPr>
          <w:spacing w:val="-3"/>
        </w:rPr>
        <w:t xml:space="preserve"> </w:t>
      </w:r>
      <w:r>
        <w:t>T-</w:t>
      </w:r>
      <w:r>
        <w:rPr>
          <w:spacing w:val="-10"/>
        </w:rPr>
        <w:t>r</w:t>
      </w:r>
    </w:p>
    <w:p w14:paraId="6F6780CB" w14:textId="77777777" w:rsidR="004C5F40" w:rsidRDefault="008741A4">
      <w:pPr>
        <w:pStyle w:val="Textoindependiente"/>
        <w:spacing w:before="50"/>
      </w:pPr>
      <w:r>
        <w:t>895.-</w:t>
      </w:r>
      <w:r>
        <w:rPr>
          <w:spacing w:val="-4"/>
        </w:rPr>
        <w:t xml:space="preserve"> </w:t>
      </w:r>
      <w:r>
        <w:t>Miguel</w:t>
      </w:r>
      <w:r>
        <w:rPr>
          <w:spacing w:val="-2"/>
        </w:rPr>
        <w:t xml:space="preserve"> </w:t>
      </w:r>
      <w:r>
        <w:t>Cabrera</w:t>
      </w:r>
      <w:r>
        <w:rPr>
          <w:spacing w:val="-3"/>
        </w:rPr>
        <w:t xml:space="preserve"> </w:t>
      </w:r>
      <w:r>
        <w:t>122</w:t>
      </w:r>
      <w:r>
        <w:rPr>
          <w:spacing w:val="-3"/>
        </w:rPr>
        <w:t xml:space="preserve"> </w:t>
      </w:r>
      <w:r>
        <w:t>T-</w:t>
      </w:r>
      <w:r>
        <w:rPr>
          <w:spacing w:val="-10"/>
        </w:rPr>
        <w:t>r</w:t>
      </w:r>
    </w:p>
    <w:p w14:paraId="70C4D0E6" w14:textId="77777777" w:rsidR="004C5F40" w:rsidRDefault="008741A4">
      <w:pPr>
        <w:pStyle w:val="Textoindependiente"/>
        <w:spacing w:before="55"/>
      </w:pPr>
      <w:r>
        <w:t>896.- Miguel Cabrera</w:t>
      </w:r>
      <w:r>
        <w:rPr>
          <w:spacing w:val="1"/>
        </w:rPr>
        <w:t xml:space="preserve"> </w:t>
      </w:r>
      <w:r>
        <w:t>215</w:t>
      </w:r>
      <w:r>
        <w:rPr>
          <w:spacing w:val="1"/>
        </w:rPr>
        <w:t xml:space="preserve"> </w:t>
      </w:r>
      <w:r>
        <w:t>A-</w:t>
      </w:r>
      <w:r>
        <w:rPr>
          <w:spacing w:val="-10"/>
        </w:rPr>
        <w:t>m</w:t>
      </w:r>
    </w:p>
    <w:p w14:paraId="498EE9C9" w14:textId="77777777" w:rsidR="004C5F40" w:rsidRDefault="008741A4">
      <w:pPr>
        <w:pStyle w:val="Textoindependiente"/>
        <w:spacing w:before="51"/>
      </w:pPr>
      <w:r>
        <w:t>897.-</w:t>
      </w:r>
      <w:r>
        <w:rPr>
          <w:spacing w:val="-4"/>
        </w:rPr>
        <w:t xml:space="preserve"> </w:t>
      </w:r>
      <w:r>
        <w:t>Miguel</w:t>
      </w:r>
      <w:r>
        <w:rPr>
          <w:spacing w:val="-2"/>
        </w:rPr>
        <w:t xml:space="preserve"> </w:t>
      </w:r>
      <w:r>
        <w:t>Cabrera</w:t>
      </w:r>
      <w:r>
        <w:rPr>
          <w:spacing w:val="-3"/>
        </w:rPr>
        <w:t xml:space="preserve"> </w:t>
      </w:r>
      <w:r>
        <w:t>322</w:t>
      </w:r>
      <w:r>
        <w:rPr>
          <w:spacing w:val="-3"/>
        </w:rPr>
        <w:t xml:space="preserve"> </w:t>
      </w:r>
      <w:r>
        <w:t>T-</w:t>
      </w:r>
      <w:r>
        <w:rPr>
          <w:spacing w:val="-10"/>
        </w:rPr>
        <w:t>r</w:t>
      </w:r>
    </w:p>
    <w:p w14:paraId="0AABA2F5" w14:textId="77777777" w:rsidR="004C5F40" w:rsidRDefault="008741A4">
      <w:pPr>
        <w:pStyle w:val="Textoindependiente"/>
        <w:spacing w:before="50"/>
      </w:pPr>
      <w:r>
        <w:t>898.-</w:t>
      </w:r>
      <w:r>
        <w:rPr>
          <w:spacing w:val="-4"/>
        </w:rPr>
        <w:t xml:space="preserve"> </w:t>
      </w:r>
      <w:r>
        <w:t>Miguel</w:t>
      </w:r>
      <w:r>
        <w:rPr>
          <w:spacing w:val="-2"/>
        </w:rPr>
        <w:t xml:space="preserve"> </w:t>
      </w:r>
      <w:r>
        <w:t>Cabrera</w:t>
      </w:r>
      <w:r>
        <w:rPr>
          <w:spacing w:val="-3"/>
        </w:rPr>
        <w:t xml:space="preserve"> </w:t>
      </w:r>
      <w:r>
        <w:t>401</w:t>
      </w:r>
      <w:r>
        <w:rPr>
          <w:spacing w:val="-3"/>
        </w:rPr>
        <w:t xml:space="preserve"> </w:t>
      </w:r>
      <w:r>
        <w:t>T-</w:t>
      </w:r>
      <w:r>
        <w:rPr>
          <w:spacing w:val="-10"/>
        </w:rPr>
        <w:t>r</w:t>
      </w:r>
    </w:p>
    <w:p w14:paraId="759749CC" w14:textId="77777777" w:rsidR="004C5F40" w:rsidRDefault="008741A4">
      <w:pPr>
        <w:pStyle w:val="Textoindependiente"/>
        <w:spacing w:before="55"/>
      </w:pPr>
      <w:r>
        <w:t>899.-</w:t>
      </w:r>
      <w:r>
        <w:rPr>
          <w:spacing w:val="-4"/>
        </w:rPr>
        <w:t xml:space="preserve"> </w:t>
      </w:r>
      <w:r>
        <w:t>Miguel</w:t>
      </w:r>
      <w:r>
        <w:rPr>
          <w:spacing w:val="-2"/>
        </w:rPr>
        <w:t xml:space="preserve"> </w:t>
      </w:r>
      <w:r>
        <w:t>Cabrera</w:t>
      </w:r>
      <w:r>
        <w:rPr>
          <w:spacing w:val="-3"/>
        </w:rPr>
        <w:t xml:space="preserve"> </w:t>
      </w:r>
      <w:r>
        <w:t>405</w:t>
      </w:r>
      <w:r>
        <w:rPr>
          <w:spacing w:val="-3"/>
        </w:rPr>
        <w:t xml:space="preserve"> </w:t>
      </w:r>
      <w:r>
        <w:t>T-</w:t>
      </w:r>
      <w:r>
        <w:rPr>
          <w:spacing w:val="-10"/>
        </w:rPr>
        <w:t>r</w:t>
      </w:r>
    </w:p>
    <w:p w14:paraId="47F70B2C" w14:textId="77777777" w:rsidR="004C5F40" w:rsidRDefault="008741A4">
      <w:pPr>
        <w:pStyle w:val="Textoindependiente"/>
        <w:spacing w:before="51"/>
      </w:pPr>
      <w:r>
        <w:t>900.-</w:t>
      </w:r>
      <w:r>
        <w:rPr>
          <w:spacing w:val="-4"/>
        </w:rPr>
        <w:t xml:space="preserve"> </w:t>
      </w:r>
      <w:r>
        <w:t>Miguel</w:t>
      </w:r>
      <w:r>
        <w:rPr>
          <w:spacing w:val="-2"/>
        </w:rPr>
        <w:t xml:space="preserve"> </w:t>
      </w:r>
      <w:r>
        <w:t>Cabrera</w:t>
      </w:r>
      <w:r>
        <w:rPr>
          <w:spacing w:val="-3"/>
        </w:rPr>
        <w:t xml:space="preserve"> </w:t>
      </w:r>
      <w:r>
        <w:t>409</w:t>
      </w:r>
      <w:r>
        <w:rPr>
          <w:spacing w:val="-3"/>
        </w:rPr>
        <w:t xml:space="preserve"> </w:t>
      </w:r>
      <w:r>
        <w:t>T-</w:t>
      </w:r>
      <w:r>
        <w:rPr>
          <w:spacing w:val="-10"/>
        </w:rPr>
        <w:t>r</w:t>
      </w:r>
    </w:p>
    <w:p w14:paraId="6B747EC2" w14:textId="77777777" w:rsidR="004C5F40" w:rsidRDefault="004C5F40">
      <w:pPr>
        <w:pStyle w:val="Textoindependiente"/>
        <w:ind w:left="0"/>
      </w:pPr>
    </w:p>
    <w:p w14:paraId="6F2FC844" w14:textId="77777777" w:rsidR="004C5F40" w:rsidRDefault="004C5F40">
      <w:pPr>
        <w:pStyle w:val="Textoindependiente"/>
        <w:ind w:left="0"/>
      </w:pPr>
    </w:p>
    <w:p w14:paraId="1722D935" w14:textId="77777777" w:rsidR="004C5F40" w:rsidRDefault="004C5F40">
      <w:pPr>
        <w:pStyle w:val="Textoindependiente"/>
        <w:spacing w:before="67"/>
        <w:ind w:left="0"/>
      </w:pPr>
    </w:p>
    <w:p w14:paraId="2EF38D83" w14:textId="77777777" w:rsidR="004C5F40" w:rsidRDefault="008741A4">
      <w:pPr>
        <w:pStyle w:val="Textoindependiente"/>
        <w:ind w:left="0" w:right="206"/>
        <w:jc w:val="right"/>
      </w:pPr>
      <w:r>
        <w:rPr>
          <w:spacing w:val="-5"/>
        </w:rPr>
        <w:t>66</w:t>
      </w:r>
    </w:p>
    <w:p w14:paraId="5088AA76" w14:textId="77777777" w:rsidR="004C5F40" w:rsidRDefault="004C5F40">
      <w:pPr>
        <w:pStyle w:val="Textoindependiente"/>
        <w:jc w:val="right"/>
        <w:sectPr w:rsidR="004C5F40">
          <w:pgSz w:w="12240" w:h="15840"/>
          <w:pgMar w:top="1820" w:right="360" w:bottom="280" w:left="720" w:header="720" w:footer="720" w:gutter="0"/>
          <w:cols w:space="720"/>
        </w:sectPr>
      </w:pPr>
    </w:p>
    <w:p w14:paraId="260062D6" w14:textId="6FF0BB8D" w:rsidR="004C5F40" w:rsidRDefault="004C5F40">
      <w:pPr>
        <w:pStyle w:val="Textoindependiente"/>
        <w:ind w:left="0"/>
      </w:pPr>
    </w:p>
    <w:p w14:paraId="77DC69C8" w14:textId="77777777" w:rsidR="004C5F40" w:rsidRDefault="004C5F40">
      <w:pPr>
        <w:pStyle w:val="Textoindependiente"/>
        <w:ind w:left="0"/>
      </w:pPr>
    </w:p>
    <w:p w14:paraId="5DD306C7" w14:textId="77777777" w:rsidR="004C5F40" w:rsidRDefault="004C5F40">
      <w:pPr>
        <w:pStyle w:val="Textoindependiente"/>
        <w:ind w:left="0"/>
      </w:pPr>
    </w:p>
    <w:p w14:paraId="03B7FA81" w14:textId="77777777" w:rsidR="004C5F40" w:rsidRDefault="004C5F40">
      <w:pPr>
        <w:pStyle w:val="Textoindependiente"/>
        <w:ind w:left="0"/>
      </w:pPr>
    </w:p>
    <w:p w14:paraId="4411E428" w14:textId="77777777" w:rsidR="004C5F40" w:rsidRDefault="004C5F40">
      <w:pPr>
        <w:pStyle w:val="Textoindependiente"/>
        <w:spacing w:before="21"/>
        <w:ind w:left="0"/>
      </w:pPr>
    </w:p>
    <w:p w14:paraId="7D6A9C55" w14:textId="77777777" w:rsidR="004C5F40" w:rsidRDefault="008741A4">
      <w:pPr>
        <w:pStyle w:val="Textoindependiente"/>
      </w:pPr>
      <w:r>
        <w:t>901.-</w:t>
      </w:r>
      <w:r>
        <w:rPr>
          <w:spacing w:val="-4"/>
        </w:rPr>
        <w:t xml:space="preserve"> </w:t>
      </w:r>
      <w:r>
        <w:t>Miguel</w:t>
      </w:r>
      <w:r>
        <w:rPr>
          <w:spacing w:val="-2"/>
        </w:rPr>
        <w:t xml:space="preserve"> </w:t>
      </w:r>
      <w:r>
        <w:t>Cabrera</w:t>
      </w:r>
      <w:r>
        <w:rPr>
          <w:spacing w:val="-3"/>
        </w:rPr>
        <w:t xml:space="preserve"> </w:t>
      </w:r>
      <w:r>
        <w:t>506</w:t>
      </w:r>
      <w:r>
        <w:rPr>
          <w:spacing w:val="-3"/>
        </w:rPr>
        <w:t xml:space="preserve"> </w:t>
      </w:r>
      <w:r>
        <w:t>T-</w:t>
      </w:r>
      <w:r>
        <w:rPr>
          <w:spacing w:val="-10"/>
        </w:rPr>
        <w:t>r</w:t>
      </w:r>
    </w:p>
    <w:p w14:paraId="7DFC65DB" w14:textId="77777777" w:rsidR="004C5F40" w:rsidRDefault="008741A4">
      <w:pPr>
        <w:pStyle w:val="Textoindependiente"/>
        <w:spacing w:before="55"/>
      </w:pPr>
      <w:r>
        <w:t>902.-</w:t>
      </w:r>
      <w:r>
        <w:rPr>
          <w:spacing w:val="-5"/>
        </w:rPr>
        <w:t xml:space="preserve"> </w:t>
      </w:r>
      <w:r>
        <w:t>Miguel</w:t>
      </w:r>
      <w:r>
        <w:rPr>
          <w:spacing w:val="-4"/>
        </w:rPr>
        <w:t xml:space="preserve"> </w:t>
      </w:r>
      <w:r>
        <w:t>Cabrera</w:t>
      </w:r>
      <w:r>
        <w:rPr>
          <w:spacing w:val="-3"/>
        </w:rPr>
        <w:t xml:space="preserve"> </w:t>
      </w:r>
      <w:r>
        <w:t>210</w:t>
      </w:r>
      <w:r>
        <w:rPr>
          <w:spacing w:val="-4"/>
        </w:rPr>
        <w:t xml:space="preserve"> </w:t>
      </w:r>
      <w:r>
        <w:t>V-</w:t>
      </w:r>
      <w:r>
        <w:rPr>
          <w:spacing w:val="-10"/>
        </w:rPr>
        <w:t>m</w:t>
      </w:r>
    </w:p>
    <w:p w14:paraId="56DC81DC" w14:textId="77777777" w:rsidR="004C5F40" w:rsidRDefault="008741A4">
      <w:pPr>
        <w:pStyle w:val="Textoindependiente"/>
        <w:spacing w:before="51"/>
      </w:pPr>
      <w:r>
        <w:t>903.-</w:t>
      </w:r>
      <w:r>
        <w:rPr>
          <w:spacing w:val="-5"/>
        </w:rPr>
        <w:t xml:space="preserve"> </w:t>
      </w:r>
      <w:r>
        <w:t>Miguel</w:t>
      </w:r>
      <w:r>
        <w:rPr>
          <w:spacing w:val="-4"/>
        </w:rPr>
        <w:t xml:space="preserve"> </w:t>
      </w:r>
      <w:r>
        <w:t>Cabrera</w:t>
      </w:r>
      <w:r>
        <w:rPr>
          <w:spacing w:val="-3"/>
        </w:rPr>
        <w:t xml:space="preserve"> </w:t>
      </w:r>
      <w:r>
        <w:t>302</w:t>
      </w:r>
      <w:r>
        <w:rPr>
          <w:spacing w:val="-4"/>
        </w:rPr>
        <w:t xml:space="preserve"> </w:t>
      </w:r>
      <w:r>
        <w:t>V-</w:t>
      </w:r>
      <w:r>
        <w:rPr>
          <w:spacing w:val="-10"/>
        </w:rPr>
        <w:t>m</w:t>
      </w:r>
    </w:p>
    <w:p w14:paraId="646EC623" w14:textId="77777777" w:rsidR="004C5F40" w:rsidRDefault="008741A4">
      <w:pPr>
        <w:pStyle w:val="Textoindependiente"/>
        <w:spacing w:before="50"/>
      </w:pPr>
      <w:r>
        <w:t>904.-</w:t>
      </w:r>
      <w:r>
        <w:rPr>
          <w:spacing w:val="-4"/>
        </w:rPr>
        <w:t xml:space="preserve"> </w:t>
      </w:r>
      <w:r>
        <w:t>Miguel</w:t>
      </w:r>
      <w:r>
        <w:rPr>
          <w:spacing w:val="-2"/>
        </w:rPr>
        <w:t xml:space="preserve"> </w:t>
      </w:r>
      <w:r>
        <w:t>Cabrera</w:t>
      </w:r>
      <w:r>
        <w:rPr>
          <w:spacing w:val="-3"/>
        </w:rPr>
        <w:t xml:space="preserve"> </w:t>
      </w:r>
      <w:r>
        <w:t>403</w:t>
      </w:r>
      <w:r>
        <w:rPr>
          <w:spacing w:val="-3"/>
        </w:rPr>
        <w:t xml:space="preserve"> </w:t>
      </w:r>
      <w:r>
        <w:t>T-</w:t>
      </w:r>
      <w:r>
        <w:rPr>
          <w:spacing w:val="-10"/>
        </w:rPr>
        <w:t>r</w:t>
      </w:r>
    </w:p>
    <w:p w14:paraId="08B4182A" w14:textId="77777777" w:rsidR="004C5F40" w:rsidRDefault="008741A4">
      <w:pPr>
        <w:pStyle w:val="Textoindependiente"/>
        <w:spacing w:before="55"/>
      </w:pPr>
      <w:r>
        <w:t>905.-</w:t>
      </w:r>
      <w:r>
        <w:rPr>
          <w:spacing w:val="9"/>
        </w:rPr>
        <w:t xml:space="preserve"> </w:t>
      </w:r>
      <w:r>
        <w:t>Miguel</w:t>
      </w:r>
      <w:r>
        <w:rPr>
          <w:spacing w:val="9"/>
        </w:rPr>
        <w:t xml:space="preserve"> </w:t>
      </w:r>
      <w:r>
        <w:t>Hidalgo</w:t>
      </w:r>
      <w:r>
        <w:rPr>
          <w:spacing w:val="10"/>
        </w:rPr>
        <w:t xml:space="preserve"> </w:t>
      </w:r>
      <w:r>
        <w:t>115</w:t>
      </w:r>
      <w:r>
        <w:rPr>
          <w:spacing w:val="10"/>
        </w:rPr>
        <w:t xml:space="preserve"> </w:t>
      </w:r>
      <w:r>
        <w:t>T-</w:t>
      </w:r>
      <w:r>
        <w:rPr>
          <w:spacing w:val="-10"/>
        </w:rPr>
        <w:t>r</w:t>
      </w:r>
    </w:p>
    <w:p w14:paraId="000FC8DF" w14:textId="77777777" w:rsidR="004C5F40" w:rsidRDefault="008741A4">
      <w:pPr>
        <w:pStyle w:val="Textoindependiente"/>
        <w:spacing w:before="51"/>
      </w:pPr>
      <w:r>
        <w:t>906.-</w:t>
      </w:r>
      <w:r>
        <w:rPr>
          <w:spacing w:val="9"/>
        </w:rPr>
        <w:t xml:space="preserve"> </w:t>
      </w:r>
      <w:r>
        <w:t>Miguel</w:t>
      </w:r>
      <w:r>
        <w:rPr>
          <w:spacing w:val="9"/>
        </w:rPr>
        <w:t xml:space="preserve"> </w:t>
      </w:r>
      <w:r>
        <w:t>Hidalgo</w:t>
      </w:r>
      <w:r>
        <w:rPr>
          <w:spacing w:val="10"/>
        </w:rPr>
        <w:t xml:space="preserve"> </w:t>
      </w:r>
      <w:r>
        <w:t>202</w:t>
      </w:r>
      <w:r>
        <w:rPr>
          <w:spacing w:val="10"/>
        </w:rPr>
        <w:t xml:space="preserve"> </w:t>
      </w:r>
      <w:r>
        <w:t>T-</w:t>
      </w:r>
      <w:r>
        <w:rPr>
          <w:spacing w:val="-10"/>
        </w:rPr>
        <w:t>r</w:t>
      </w:r>
    </w:p>
    <w:p w14:paraId="7899BCAB" w14:textId="77777777" w:rsidR="004C5F40" w:rsidRDefault="008741A4">
      <w:pPr>
        <w:pStyle w:val="Textoindependiente"/>
        <w:spacing w:before="50"/>
      </w:pPr>
      <w:r>
        <w:t>907.-</w:t>
      </w:r>
      <w:r>
        <w:rPr>
          <w:spacing w:val="9"/>
        </w:rPr>
        <w:t xml:space="preserve"> </w:t>
      </w:r>
      <w:r>
        <w:t>Miguel</w:t>
      </w:r>
      <w:r>
        <w:rPr>
          <w:spacing w:val="9"/>
        </w:rPr>
        <w:t xml:space="preserve"> </w:t>
      </w:r>
      <w:r>
        <w:t>Hidalgo</w:t>
      </w:r>
      <w:r>
        <w:rPr>
          <w:spacing w:val="10"/>
        </w:rPr>
        <w:t xml:space="preserve"> </w:t>
      </w:r>
      <w:r>
        <w:t>302</w:t>
      </w:r>
      <w:r>
        <w:rPr>
          <w:spacing w:val="10"/>
        </w:rPr>
        <w:t xml:space="preserve"> </w:t>
      </w:r>
      <w:r>
        <w:t>T-</w:t>
      </w:r>
      <w:r>
        <w:rPr>
          <w:spacing w:val="-10"/>
        </w:rPr>
        <w:t>r</w:t>
      </w:r>
    </w:p>
    <w:p w14:paraId="3CE7EC07" w14:textId="77777777" w:rsidR="004C5F40" w:rsidRDefault="008741A4">
      <w:pPr>
        <w:pStyle w:val="Textoindependiente"/>
        <w:spacing w:before="51"/>
      </w:pPr>
      <w:r>
        <w:t>908.-</w:t>
      </w:r>
      <w:r>
        <w:rPr>
          <w:spacing w:val="9"/>
        </w:rPr>
        <w:t xml:space="preserve"> </w:t>
      </w:r>
      <w:r>
        <w:t>Miguel</w:t>
      </w:r>
      <w:r>
        <w:rPr>
          <w:spacing w:val="9"/>
        </w:rPr>
        <w:t xml:space="preserve"> </w:t>
      </w:r>
      <w:r>
        <w:t>Hidalgo</w:t>
      </w:r>
      <w:r>
        <w:rPr>
          <w:spacing w:val="10"/>
        </w:rPr>
        <w:t xml:space="preserve"> </w:t>
      </w:r>
      <w:r>
        <w:t>404</w:t>
      </w:r>
      <w:r>
        <w:rPr>
          <w:spacing w:val="10"/>
        </w:rPr>
        <w:t xml:space="preserve"> </w:t>
      </w:r>
      <w:r>
        <w:t>T-</w:t>
      </w:r>
      <w:r>
        <w:rPr>
          <w:spacing w:val="-10"/>
        </w:rPr>
        <w:t>r</w:t>
      </w:r>
    </w:p>
    <w:p w14:paraId="28568C0E" w14:textId="77777777" w:rsidR="004C5F40" w:rsidRDefault="008741A4">
      <w:pPr>
        <w:pStyle w:val="Textoindependiente"/>
        <w:spacing w:before="55"/>
      </w:pPr>
      <w:r>
        <w:t>909.-</w:t>
      </w:r>
      <w:r>
        <w:rPr>
          <w:spacing w:val="9"/>
        </w:rPr>
        <w:t xml:space="preserve"> </w:t>
      </w:r>
      <w:r>
        <w:t>Miguel</w:t>
      </w:r>
      <w:r>
        <w:rPr>
          <w:spacing w:val="9"/>
        </w:rPr>
        <w:t xml:space="preserve"> </w:t>
      </w:r>
      <w:r>
        <w:t>Hidalgo</w:t>
      </w:r>
      <w:r>
        <w:rPr>
          <w:spacing w:val="10"/>
        </w:rPr>
        <w:t xml:space="preserve"> </w:t>
      </w:r>
      <w:r>
        <w:t>412</w:t>
      </w:r>
      <w:r>
        <w:rPr>
          <w:spacing w:val="10"/>
        </w:rPr>
        <w:t xml:space="preserve"> </w:t>
      </w:r>
      <w:r>
        <w:t>T-</w:t>
      </w:r>
      <w:r>
        <w:rPr>
          <w:spacing w:val="-10"/>
        </w:rPr>
        <w:t>r</w:t>
      </w:r>
    </w:p>
    <w:p w14:paraId="1B47C1D1" w14:textId="77777777" w:rsidR="004C5F40" w:rsidRDefault="008741A4">
      <w:pPr>
        <w:pStyle w:val="Textoindependiente"/>
        <w:spacing w:before="50"/>
      </w:pPr>
      <w:r>
        <w:t>910.-</w:t>
      </w:r>
      <w:r>
        <w:rPr>
          <w:spacing w:val="9"/>
        </w:rPr>
        <w:t xml:space="preserve"> </w:t>
      </w:r>
      <w:r>
        <w:t>Miguel</w:t>
      </w:r>
      <w:r>
        <w:rPr>
          <w:spacing w:val="9"/>
        </w:rPr>
        <w:t xml:space="preserve"> </w:t>
      </w:r>
      <w:r>
        <w:t>Hidalgo</w:t>
      </w:r>
      <w:r>
        <w:rPr>
          <w:spacing w:val="10"/>
        </w:rPr>
        <w:t xml:space="preserve"> </w:t>
      </w:r>
      <w:r>
        <w:t>417</w:t>
      </w:r>
      <w:r>
        <w:rPr>
          <w:spacing w:val="10"/>
        </w:rPr>
        <w:t xml:space="preserve"> </w:t>
      </w:r>
      <w:r>
        <w:t>T-</w:t>
      </w:r>
      <w:r>
        <w:rPr>
          <w:spacing w:val="-10"/>
        </w:rPr>
        <w:t>r</w:t>
      </w:r>
    </w:p>
    <w:p w14:paraId="2AE32267" w14:textId="77777777" w:rsidR="004C5F40" w:rsidRDefault="008741A4">
      <w:pPr>
        <w:pStyle w:val="Textoindependiente"/>
        <w:spacing w:before="51"/>
      </w:pPr>
      <w:r>
        <w:t>911.-</w:t>
      </w:r>
      <w:r>
        <w:rPr>
          <w:spacing w:val="9"/>
        </w:rPr>
        <w:t xml:space="preserve"> </w:t>
      </w:r>
      <w:r>
        <w:t>Miguel</w:t>
      </w:r>
      <w:r>
        <w:rPr>
          <w:spacing w:val="9"/>
        </w:rPr>
        <w:t xml:space="preserve"> </w:t>
      </w:r>
      <w:r>
        <w:t>Hidalgo</w:t>
      </w:r>
      <w:r>
        <w:rPr>
          <w:spacing w:val="10"/>
        </w:rPr>
        <w:t xml:space="preserve"> </w:t>
      </w:r>
      <w:r>
        <w:t>509</w:t>
      </w:r>
      <w:r>
        <w:rPr>
          <w:spacing w:val="10"/>
        </w:rPr>
        <w:t xml:space="preserve"> </w:t>
      </w:r>
      <w:r>
        <w:t>T-</w:t>
      </w:r>
      <w:r>
        <w:rPr>
          <w:spacing w:val="-10"/>
        </w:rPr>
        <w:t>r</w:t>
      </w:r>
    </w:p>
    <w:p w14:paraId="66AB9B16" w14:textId="77777777" w:rsidR="004C5F40" w:rsidRDefault="008741A4">
      <w:pPr>
        <w:pStyle w:val="Textoindependiente"/>
        <w:spacing w:before="55"/>
      </w:pPr>
      <w:r>
        <w:t>912.-</w:t>
      </w:r>
      <w:r>
        <w:rPr>
          <w:spacing w:val="9"/>
        </w:rPr>
        <w:t xml:space="preserve"> </w:t>
      </w:r>
      <w:r>
        <w:t>Miguel</w:t>
      </w:r>
      <w:r>
        <w:rPr>
          <w:spacing w:val="9"/>
        </w:rPr>
        <w:t xml:space="preserve"> </w:t>
      </w:r>
      <w:r>
        <w:t>Hidalgo</w:t>
      </w:r>
      <w:r>
        <w:rPr>
          <w:spacing w:val="10"/>
        </w:rPr>
        <w:t xml:space="preserve"> </w:t>
      </w:r>
      <w:r>
        <w:t>603</w:t>
      </w:r>
      <w:r>
        <w:rPr>
          <w:spacing w:val="10"/>
        </w:rPr>
        <w:t xml:space="preserve"> </w:t>
      </w:r>
      <w:r>
        <w:t>T-</w:t>
      </w:r>
      <w:r>
        <w:rPr>
          <w:spacing w:val="-10"/>
        </w:rPr>
        <w:t>b</w:t>
      </w:r>
    </w:p>
    <w:p w14:paraId="60699ABE" w14:textId="77777777" w:rsidR="004C5F40" w:rsidRDefault="008741A4">
      <w:pPr>
        <w:pStyle w:val="Textoindependiente"/>
        <w:spacing w:before="50"/>
      </w:pPr>
      <w:r>
        <w:t>913.-</w:t>
      </w:r>
      <w:r>
        <w:rPr>
          <w:spacing w:val="8"/>
        </w:rPr>
        <w:t xml:space="preserve"> </w:t>
      </w:r>
      <w:r>
        <w:t>Miguel</w:t>
      </w:r>
      <w:r>
        <w:rPr>
          <w:spacing w:val="10"/>
        </w:rPr>
        <w:t xml:space="preserve"> </w:t>
      </w:r>
      <w:r>
        <w:t>Hidalgo</w:t>
      </w:r>
      <w:r>
        <w:rPr>
          <w:spacing w:val="9"/>
        </w:rPr>
        <w:t xml:space="preserve"> </w:t>
      </w:r>
      <w:r>
        <w:t>1001</w:t>
      </w:r>
      <w:r>
        <w:rPr>
          <w:spacing w:val="10"/>
        </w:rPr>
        <w:t xml:space="preserve"> </w:t>
      </w:r>
      <w:r>
        <w:t>T-</w:t>
      </w:r>
      <w:r>
        <w:rPr>
          <w:spacing w:val="-10"/>
        </w:rPr>
        <w:t>r</w:t>
      </w:r>
    </w:p>
    <w:p w14:paraId="4E625F9C" w14:textId="77777777" w:rsidR="004C5F40" w:rsidRDefault="008741A4">
      <w:pPr>
        <w:pStyle w:val="Textoindependiente"/>
        <w:spacing w:before="51"/>
      </w:pPr>
      <w:r>
        <w:t>914.-</w:t>
      </w:r>
      <w:r>
        <w:rPr>
          <w:spacing w:val="9"/>
        </w:rPr>
        <w:t xml:space="preserve"> </w:t>
      </w:r>
      <w:r>
        <w:t>Miguel</w:t>
      </w:r>
      <w:r>
        <w:rPr>
          <w:spacing w:val="9"/>
        </w:rPr>
        <w:t xml:space="preserve"> </w:t>
      </w:r>
      <w:r>
        <w:t>Hidalgo</w:t>
      </w:r>
      <w:r>
        <w:rPr>
          <w:spacing w:val="10"/>
        </w:rPr>
        <w:t xml:space="preserve"> </w:t>
      </w:r>
      <w:r>
        <w:t>404</w:t>
      </w:r>
      <w:r>
        <w:rPr>
          <w:spacing w:val="10"/>
        </w:rPr>
        <w:t xml:space="preserve"> </w:t>
      </w:r>
      <w:r>
        <w:t>T-</w:t>
      </w:r>
      <w:r>
        <w:rPr>
          <w:spacing w:val="-10"/>
        </w:rPr>
        <w:t>r</w:t>
      </w:r>
    </w:p>
    <w:p w14:paraId="2EFAD5CA" w14:textId="77777777" w:rsidR="004C5F40" w:rsidRDefault="008741A4">
      <w:pPr>
        <w:pStyle w:val="Textoindependiente"/>
        <w:spacing w:before="55"/>
      </w:pPr>
      <w:r>
        <w:t>915.-</w:t>
      </w:r>
      <w:r>
        <w:rPr>
          <w:spacing w:val="9"/>
        </w:rPr>
        <w:t xml:space="preserve"> </w:t>
      </w:r>
      <w:r>
        <w:t>Miguel</w:t>
      </w:r>
      <w:r>
        <w:rPr>
          <w:spacing w:val="9"/>
        </w:rPr>
        <w:t xml:space="preserve"> </w:t>
      </w:r>
      <w:r>
        <w:t>Hidalgo</w:t>
      </w:r>
      <w:r>
        <w:rPr>
          <w:spacing w:val="10"/>
        </w:rPr>
        <w:t xml:space="preserve"> </w:t>
      </w:r>
      <w:r>
        <w:t>509</w:t>
      </w:r>
      <w:r>
        <w:rPr>
          <w:spacing w:val="10"/>
        </w:rPr>
        <w:t xml:space="preserve"> </w:t>
      </w:r>
      <w:r>
        <w:t>T-</w:t>
      </w:r>
      <w:r>
        <w:rPr>
          <w:spacing w:val="-10"/>
        </w:rPr>
        <w:t>r</w:t>
      </w:r>
    </w:p>
    <w:p w14:paraId="67E8725C" w14:textId="77777777" w:rsidR="004C5F40" w:rsidRDefault="008741A4">
      <w:pPr>
        <w:pStyle w:val="Textoindependiente"/>
        <w:spacing w:before="50"/>
      </w:pPr>
      <w:r>
        <w:t>916.-</w:t>
      </w:r>
      <w:r>
        <w:rPr>
          <w:spacing w:val="9"/>
        </w:rPr>
        <w:t xml:space="preserve"> </w:t>
      </w:r>
      <w:r>
        <w:t>Miguel</w:t>
      </w:r>
      <w:r>
        <w:rPr>
          <w:spacing w:val="9"/>
        </w:rPr>
        <w:t xml:space="preserve"> </w:t>
      </w:r>
      <w:r>
        <w:t>Hidalgo</w:t>
      </w:r>
      <w:r>
        <w:rPr>
          <w:spacing w:val="10"/>
        </w:rPr>
        <w:t xml:space="preserve"> </w:t>
      </w:r>
      <w:r>
        <w:t>603</w:t>
      </w:r>
      <w:r>
        <w:rPr>
          <w:spacing w:val="10"/>
        </w:rPr>
        <w:t xml:space="preserve"> </w:t>
      </w:r>
      <w:r>
        <w:t>T-</w:t>
      </w:r>
      <w:r>
        <w:rPr>
          <w:spacing w:val="-10"/>
        </w:rPr>
        <w:t>r</w:t>
      </w:r>
    </w:p>
    <w:p w14:paraId="5B78144E" w14:textId="77777777" w:rsidR="004C5F40" w:rsidRDefault="008741A4">
      <w:pPr>
        <w:pStyle w:val="Textoindependiente"/>
        <w:spacing w:before="51"/>
      </w:pPr>
      <w:r>
        <w:t>917.-</w:t>
      </w:r>
      <w:r>
        <w:rPr>
          <w:spacing w:val="8"/>
        </w:rPr>
        <w:t xml:space="preserve"> </w:t>
      </w:r>
      <w:r>
        <w:t>Miguel</w:t>
      </w:r>
      <w:r>
        <w:rPr>
          <w:spacing w:val="10"/>
        </w:rPr>
        <w:t xml:space="preserve"> </w:t>
      </w:r>
      <w:r>
        <w:t>Hidalgo</w:t>
      </w:r>
      <w:r>
        <w:rPr>
          <w:spacing w:val="9"/>
        </w:rPr>
        <w:t xml:space="preserve"> </w:t>
      </w:r>
      <w:r>
        <w:t>1002</w:t>
      </w:r>
      <w:r>
        <w:rPr>
          <w:spacing w:val="10"/>
        </w:rPr>
        <w:t xml:space="preserve"> </w:t>
      </w:r>
      <w:r>
        <w:t>T-</w:t>
      </w:r>
      <w:r>
        <w:rPr>
          <w:spacing w:val="-10"/>
        </w:rPr>
        <w:t>b</w:t>
      </w:r>
    </w:p>
    <w:p w14:paraId="28AFC8DB" w14:textId="77777777" w:rsidR="004C5F40" w:rsidRDefault="008741A4">
      <w:pPr>
        <w:pStyle w:val="Textoindependiente"/>
        <w:spacing w:before="50"/>
      </w:pPr>
      <w:r>
        <w:t>918.-</w:t>
      </w:r>
      <w:r>
        <w:rPr>
          <w:spacing w:val="-5"/>
        </w:rPr>
        <w:t xml:space="preserve"> </w:t>
      </w:r>
      <w:r>
        <w:t>M.</w:t>
      </w:r>
      <w:r>
        <w:rPr>
          <w:spacing w:val="-4"/>
        </w:rPr>
        <w:t xml:space="preserve"> </w:t>
      </w:r>
      <w:r>
        <w:t>Aranda</w:t>
      </w:r>
      <w:r>
        <w:rPr>
          <w:spacing w:val="-4"/>
        </w:rPr>
        <w:t xml:space="preserve"> </w:t>
      </w:r>
      <w:r>
        <w:t>107</w:t>
      </w:r>
      <w:r>
        <w:rPr>
          <w:spacing w:val="-4"/>
        </w:rPr>
        <w:t xml:space="preserve"> </w:t>
      </w:r>
      <w:r>
        <w:t>T-</w:t>
      </w:r>
      <w:r>
        <w:rPr>
          <w:spacing w:val="-10"/>
        </w:rPr>
        <w:t>r</w:t>
      </w:r>
    </w:p>
    <w:p w14:paraId="7AB94F33" w14:textId="77777777" w:rsidR="004C5F40" w:rsidRDefault="008741A4">
      <w:pPr>
        <w:pStyle w:val="Textoindependiente"/>
        <w:spacing w:before="56"/>
      </w:pPr>
      <w:r>
        <w:t>919.-</w:t>
      </w:r>
      <w:r>
        <w:rPr>
          <w:spacing w:val="-5"/>
        </w:rPr>
        <w:t xml:space="preserve"> </w:t>
      </w:r>
      <w:r>
        <w:t>M.</w:t>
      </w:r>
      <w:r>
        <w:rPr>
          <w:spacing w:val="-4"/>
        </w:rPr>
        <w:t xml:space="preserve"> </w:t>
      </w:r>
      <w:r>
        <w:t>Aranda</w:t>
      </w:r>
      <w:r>
        <w:rPr>
          <w:spacing w:val="-4"/>
        </w:rPr>
        <w:t xml:space="preserve"> </w:t>
      </w:r>
      <w:r>
        <w:t>112</w:t>
      </w:r>
      <w:r>
        <w:rPr>
          <w:spacing w:val="-4"/>
        </w:rPr>
        <w:t xml:space="preserve"> </w:t>
      </w:r>
      <w:r>
        <w:t>T-</w:t>
      </w:r>
      <w:r>
        <w:rPr>
          <w:spacing w:val="-10"/>
        </w:rPr>
        <w:t>r</w:t>
      </w:r>
    </w:p>
    <w:p w14:paraId="322048F8" w14:textId="77777777" w:rsidR="004C5F40" w:rsidRDefault="008741A4">
      <w:pPr>
        <w:pStyle w:val="Textoindependiente"/>
        <w:spacing w:before="50"/>
      </w:pPr>
      <w:r>
        <w:t>920.-</w:t>
      </w:r>
      <w:r>
        <w:rPr>
          <w:spacing w:val="-9"/>
        </w:rPr>
        <w:t xml:space="preserve"> </w:t>
      </w:r>
      <w:r>
        <w:t>Mina</w:t>
      </w:r>
      <w:r>
        <w:rPr>
          <w:spacing w:val="-5"/>
        </w:rPr>
        <w:t xml:space="preserve"> </w:t>
      </w:r>
      <w:r>
        <w:t>104</w:t>
      </w:r>
      <w:r>
        <w:rPr>
          <w:spacing w:val="-5"/>
        </w:rPr>
        <w:t xml:space="preserve"> </w:t>
      </w:r>
      <w:r>
        <w:t>T-</w:t>
      </w:r>
      <w:r>
        <w:rPr>
          <w:spacing w:val="-10"/>
        </w:rPr>
        <w:t>m</w:t>
      </w:r>
    </w:p>
    <w:p w14:paraId="1B9C2C3C" w14:textId="77777777" w:rsidR="004C5F40" w:rsidRDefault="008741A4">
      <w:pPr>
        <w:pStyle w:val="Textoindependiente"/>
        <w:spacing w:before="50"/>
      </w:pPr>
      <w:r>
        <w:t>921.-</w:t>
      </w:r>
      <w:r>
        <w:rPr>
          <w:spacing w:val="-9"/>
        </w:rPr>
        <w:t xml:space="preserve"> </w:t>
      </w:r>
      <w:r>
        <w:t>Mina</w:t>
      </w:r>
      <w:r>
        <w:rPr>
          <w:spacing w:val="-5"/>
        </w:rPr>
        <w:t xml:space="preserve"> </w:t>
      </w:r>
      <w:r>
        <w:t>113</w:t>
      </w:r>
      <w:r>
        <w:rPr>
          <w:spacing w:val="-5"/>
        </w:rPr>
        <w:t xml:space="preserve"> </w:t>
      </w:r>
      <w:r>
        <w:t>T-</w:t>
      </w:r>
      <w:r>
        <w:rPr>
          <w:spacing w:val="-10"/>
        </w:rPr>
        <w:t>m</w:t>
      </w:r>
    </w:p>
    <w:p w14:paraId="5159C0FA" w14:textId="77777777" w:rsidR="004C5F40" w:rsidRDefault="008741A4">
      <w:pPr>
        <w:pStyle w:val="Textoindependiente"/>
        <w:spacing w:before="56"/>
      </w:pPr>
      <w:r>
        <w:t>922.-</w:t>
      </w:r>
      <w:r>
        <w:rPr>
          <w:spacing w:val="-9"/>
        </w:rPr>
        <w:t xml:space="preserve"> </w:t>
      </w:r>
      <w:r>
        <w:t>Mina</w:t>
      </w:r>
      <w:r>
        <w:rPr>
          <w:spacing w:val="-5"/>
        </w:rPr>
        <w:t xml:space="preserve"> </w:t>
      </w:r>
      <w:r>
        <w:t>219</w:t>
      </w:r>
      <w:r>
        <w:rPr>
          <w:spacing w:val="-5"/>
        </w:rPr>
        <w:t xml:space="preserve"> </w:t>
      </w:r>
      <w:r>
        <w:t>T-</w:t>
      </w:r>
      <w:r>
        <w:rPr>
          <w:spacing w:val="-10"/>
        </w:rPr>
        <w:t>b</w:t>
      </w:r>
    </w:p>
    <w:p w14:paraId="7B4D2616" w14:textId="77777777" w:rsidR="004C5F40" w:rsidRDefault="008741A4">
      <w:pPr>
        <w:pStyle w:val="Textoindependiente"/>
        <w:spacing w:before="50"/>
      </w:pPr>
      <w:r>
        <w:t>923.-</w:t>
      </w:r>
      <w:r>
        <w:rPr>
          <w:spacing w:val="-3"/>
        </w:rPr>
        <w:t xml:space="preserve"> </w:t>
      </w:r>
      <w:r>
        <w:t>Morelos</w:t>
      </w:r>
      <w:r>
        <w:rPr>
          <w:spacing w:val="-1"/>
        </w:rPr>
        <w:t xml:space="preserve"> </w:t>
      </w:r>
      <w:r>
        <w:t>409</w:t>
      </w:r>
      <w:r>
        <w:rPr>
          <w:spacing w:val="-2"/>
        </w:rPr>
        <w:t xml:space="preserve"> </w:t>
      </w:r>
      <w:r>
        <w:t>T-</w:t>
      </w:r>
      <w:r>
        <w:rPr>
          <w:spacing w:val="-10"/>
        </w:rPr>
        <w:t>r</w:t>
      </w:r>
    </w:p>
    <w:p w14:paraId="59BB1014" w14:textId="77777777" w:rsidR="004C5F40" w:rsidRDefault="008741A4">
      <w:pPr>
        <w:pStyle w:val="Textoindependiente"/>
        <w:spacing w:before="50"/>
      </w:pPr>
      <w:r>
        <w:t>924.-</w:t>
      </w:r>
      <w:r>
        <w:rPr>
          <w:spacing w:val="-3"/>
        </w:rPr>
        <w:t xml:space="preserve"> </w:t>
      </w:r>
      <w:r>
        <w:t>Morelos</w:t>
      </w:r>
      <w:r>
        <w:rPr>
          <w:spacing w:val="-1"/>
        </w:rPr>
        <w:t xml:space="preserve"> </w:t>
      </w:r>
      <w:r>
        <w:t>601</w:t>
      </w:r>
      <w:r>
        <w:rPr>
          <w:spacing w:val="-2"/>
        </w:rPr>
        <w:t xml:space="preserve"> </w:t>
      </w:r>
      <w:r>
        <w:t>T-</w:t>
      </w:r>
      <w:r>
        <w:rPr>
          <w:spacing w:val="-10"/>
        </w:rPr>
        <w:t>r</w:t>
      </w:r>
    </w:p>
    <w:p w14:paraId="7864B34B" w14:textId="77777777" w:rsidR="004C5F40" w:rsidRDefault="008741A4">
      <w:pPr>
        <w:pStyle w:val="Textoindependiente"/>
        <w:spacing w:before="56"/>
      </w:pPr>
      <w:r>
        <w:t>925.-</w:t>
      </w:r>
      <w:r>
        <w:rPr>
          <w:spacing w:val="-3"/>
        </w:rPr>
        <w:t xml:space="preserve"> </w:t>
      </w:r>
      <w:r>
        <w:t>Morelos</w:t>
      </w:r>
      <w:r>
        <w:rPr>
          <w:spacing w:val="-1"/>
        </w:rPr>
        <w:t xml:space="preserve"> </w:t>
      </w:r>
      <w:r>
        <w:t>603</w:t>
      </w:r>
      <w:r>
        <w:rPr>
          <w:spacing w:val="-2"/>
        </w:rPr>
        <w:t xml:space="preserve"> </w:t>
      </w:r>
      <w:r>
        <w:t>T-</w:t>
      </w:r>
      <w:r>
        <w:rPr>
          <w:spacing w:val="-10"/>
        </w:rPr>
        <w:t>r</w:t>
      </w:r>
    </w:p>
    <w:p w14:paraId="4A3F30E4" w14:textId="77777777" w:rsidR="004C5F40" w:rsidRDefault="008741A4">
      <w:pPr>
        <w:pStyle w:val="Textoindependiente"/>
        <w:spacing w:before="50"/>
      </w:pPr>
      <w:r>
        <w:t>926.-</w:t>
      </w:r>
      <w:r>
        <w:rPr>
          <w:spacing w:val="-3"/>
        </w:rPr>
        <w:t xml:space="preserve"> </w:t>
      </w:r>
      <w:r>
        <w:t>Morelos</w:t>
      </w:r>
      <w:r>
        <w:rPr>
          <w:spacing w:val="-1"/>
        </w:rPr>
        <w:t xml:space="preserve"> </w:t>
      </w:r>
      <w:r>
        <w:t>217</w:t>
      </w:r>
      <w:r>
        <w:rPr>
          <w:spacing w:val="-2"/>
        </w:rPr>
        <w:t xml:space="preserve"> </w:t>
      </w:r>
      <w:r>
        <w:t>T-</w:t>
      </w:r>
      <w:r>
        <w:rPr>
          <w:spacing w:val="-10"/>
        </w:rPr>
        <w:t>b</w:t>
      </w:r>
    </w:p>
    <w:p w14:paraId="7543835A" w14:textId="77777777" w:rsidR="004C5F40" w:rsidRDefault="008741A4">
      <w:pPr>
        <w:pStyle w:val="Textoindependiente"/>
        <w:spacing w:before="51"/>
      </w:pPr>
      <w:r>
        <w:t>927.-</w:t>
      </w:r>
      <w:r>
        <w:rPr>
          <w:spacing w:val="-3"/>
        </w:rPr>
        <w:t xml:space="preserve"> </w:t>
      </w:r>
      <w:r>
        <w:t>Morelos</w:t>
      </w:r>
      <w:r>
        <w:rPr>
          <w:spacing w:val="-2"/>
        </w:rPr>
        <w:t xml:space="preserve"> </w:t>
      </w:r>
      <w:r>
        <w:t>1000</w:t>
      </w:r>
      <w:r>
        <w:rPr>
          <w:spacing w:val="-2"/>
        </w:rPr>
        <w:t xml:space="preserve"> </w:t>
      </w:r>
      <w:r>
        <w:t>T-</w:t>
      </w:r>
      <w:r>
        <w:rPr>
          <w:spacing w:val="-10"/>
        </w:rPr>
        <w:t>b</w:t>
      </w:r>
    </w:p>
    <w:p w14:paraId="3A12FC72" w14:textId="77777777" w:rsidR="004C5F40" w:rsidRDefault="008741A4">
      <w:pPr>
        <w:pStyle w:val="Textoindependiente"/>
        <w:spacing w:before="50"/>
      </w:pPr>
      <w:r>
        <w:t>928.-</w:t>
      </w:r>
      <w:r>
        <w:rPr>
          <w:spacing w:val="-3"/>
        </w:rPr>
        <w:t xml:space="preserve"> </w:t>
      </w:r>
      <w:r>
        <w:t>Morelos</w:t>
      </w:r>
      <w:r>
        <w:rPr>
          <w:spacing w:val="-2"/>
        </w:rPr>
        <w:t xml:space="preserve"> </w:t>
      </w:r>
      <w:r>
        <w:t>1201</w:t>
      </w:r>
      <w:r>
        <w:rPr>
          <w:spacing w:val="-2"/>
        </w:rPr>
        <w:t xml:space="preserve"> </w:t>
      </w:r>
      <w:r>
        <w:t>T-</w:t>
      </w:r>
      <w:r>
        <w:rPr>
          <w:spacing w:val="-10"/>
        </w:rPr>
        <w:t>r</w:t>
      </w:r>
    </w:p>
    <w:p w14:paraId="056B78DC" w14:textId="77777777" w:rsidR="004C5F40" w:rsidRDefault="008741A4">
      <w:pPr>
        <w:pStyle w:val="Textoindependiente"/>
        <w:spacing w:before="55"/>
      </w:pPr>
      <w:r>
        <w:t>929.-</w:t>
      </w:r>
      <w:r>
        <w:rPr>
          <w:spacing w:val="-3"/>
        </w:rPr>
        <w:t xml:space="preserve"> </w:t>
      </w:r>
      <w:r>
        <w:t>Morelos</w:t>
      </w:r>
      <w:r>
        <w:rPr>
          <w:spacing w:val="-2"/>
        </w:rPr>
        <w:t xml:space="preserve"> </w:t>
      </w:r>
      <w:r>
        <w:t>1100</w:t>
      </w:r>
      <w:r>
        <w:rPr>
          <w:spacing w:val="-2"/>
        </w:rPr>
        <w:t xml:space="preserve"> </w:t>
      </w:r>
      <w:r>
        <w:t>T-</w:t>
      </w:r>
      <w:r>
        <w:rPr>
          <w:spacing w:val="-10"/>
        </w:rPr>
        <w:t>r</w:t>
      </w:r>
    </w:p>
    <w:p w14:paraId="0708426D" w14:textId="77777777" w:rsidR="004C5F40" w:rsidRDefault="008741A4">
      <w:pPr>
        <w:pStyle w:val="Textoindependiente"/>
        <w:spacing w:before="51"/>
      </w:pPr>
      <w:r>
        <w:t>930.-</w:t>
      </w:r>
      <w:r>
        <w:rPr>
          <w:spacing w:val="-3"/>
        </w:rPr>
        <w:t xml:space="preserve"> </w:t>
      </w:r>
      <w:r>
        <w:t>Morelos</w:t>
      </w:r>
      <w:r>
        <w:rPr>
          <w:spacing w:val="-2"/>
        </w:rPr>
        <w:t xml:space="preserve"> </w:t>
      </w:r>
      <w:r>
        <w:t>1101</w:t>
      </w:r>
      <w:r>
        <w:rPr>
          <w:spacing w:val="-2"/>
        </w:rPr>
        <w:t xml:space="preserve"> </w:t>
      </w:r>
      <w:r>
        <w:t>T-</w:t>
      </w:r>
      <w:r>
        <w:rPr>
          <w:spacing w:val="-10"/>
        </w:rPr>
        <w:t>r</w:t>
      </w:r>
    </w:p>
    <w:p w14:paraId="62E91368" w14:textId="77777777" w:rsidR="004C5F40" w:rsidRDefault="008741A4">
      <w:pPr>
        <w:pStyle w:val="Textoindependiente"/>
        <w:spacing w:before="50"/>
      </w:pPr>
      <w:r>
        <w:t>931.-</w:t>
      </w:r>
      <w:r>
        <w:rPr>
          <w:spacing w:val="-3"/>
        </w:rPr>
        <w:t xml:space="preserve"> </w:t>
      </w:r>
      <w:r>
        <w:t>Morelos</w:t>
      </w:r>
      <w:r>
        <w:rPr>
          <w:spacing w:val="-2"/>
        </w:rPr>
        <w:t xml:space="preserve"> </w:t>
      </w:r>
      <w:r>
        <w:t>1205</w:t>
      </w:r>
      <w:r>
        <w:rPr>
          <w:spacing w:val="-2"/>
        </w:rPr>
        <w:t xml:space="preserve"> </w:t>
      </w:r>
      <w:r>
        <w:t>T-</w:t>
      </w:r>
      <w:r>
        <w:rPr>
          <w:spacing w:val="-10"/>
        </w:rPr>
        <w:t>b</w:t>
      </w:r>
    </w:p>
    <w:p w14:paraId="229A6562" w14:textId="77777777" w:rsidR="004C5F40" w:rsidRDefault="008741A4">
      <w:pPr>
        <w:pStyle w:val="Textoindependiente"/>
        <w:spacing w:before="55"/>
      </w:pPr>
      <w:r>
        <w:t>932.-</w:t>
      </w:r>
      <w:r>
        <w:rPr>
          <w:spacing w:val="-3"/>
        </w:rPr>
        <w:t xml:space="preserve"> </w:t>
      </w:r>
      <w:r>
        <w:t>Morelos</w:t>
      </w:r>
      <w:r>
        <w:rPr>
          <w:spacing w:val="-2"/>
        </w:rPr>
        <w:t xml:space="preserve"> </w:t>
      </w:r>
      <w:r>
        <w:t>1312</w:t>
      </w:r>
      <w:r>
        <w:rPr>
          <w:spacing w:val="-2"/>
        </w:rPr>
        <w:t xml:space="preserve"> </w:t>
      </w:r>
      <w:r>
        <w:t>T-</w:t>
      </w:r>
      <w:r>
        <w:rPr>
          <w:spacing w:val="-10"/>
        </w:rPr>
        <w:t>m</w:t>
      </w:r>
    </w:p>
    <w:p w14:paraId="183029F6" w14:textId="77777777" w:rsidR="004C5F40" w:rsidRDefault="008741A4">
      <w:pPr>
        <w:pStyle w:val="Textoindependiente"/>
        <w:spacing w:before="51"/>
      </w:pPr>
      <w:r>
        <w:t>933.-</w:t>
      </w:r>
      <w:r>
        <w:rPr>
          <w:spacing w:val="-3"/>
        </w:rPr>
        <w:t xml:space="preserve"> </w:t>
      </w:r>
      <w:r>
        <w:t>Morelos</w:t>
      </w:r>
      <w:r>
        <w:rPr>
          <w:spacing w:val="-2"/>
        </w:rPr>
        <w:t xml:space="preserve"> </w:t>
      </w:r>
      <w:r>
        <w:t>1302</w:t>
      </w:r>
      <w:r>
        <w:rPr>
          <w:spacing w:val="-2"/>
        </w:rPr>
        <w:t xml:space="preserve"> </w:t>
      </w:r>
      <w:r>
        <w:t>T-</w:t>
      </w:r>
      <w:r>
        <w:rPr>
          <w:spacing w:val="-10"/>
        </w:rPr>
        <w:t>m</w:t>
      </w:r>
    </w:p>
    <w:p w14:paraId="0AC66F2E" w14:textId="77777777" w:rsidR="004C5F40" w:rsidRDefault="004C5F40">
      <w:pPr>
        <w:pStyle w:val="Textoindependiente"/>
        <w:ind w:left="0"/>
      </w:pPr>
    </w:p>
    <w:p w14:paraId="79A3DCA6" w14:textId="77777777" w:rsidR="004C5F40" w:rsidRDefault="004C5F40">
      <w:pPr>
        <w:pStyle w:val="Textoindependiente"/>
        <w:ind w:left="0"/>
      </w:pPr>
    </w:p>
    <w:p w14:paraId="1E54BB33" w14:textId="77777777" w:rsidR="004C5F40" w:rsidRDefault="004C5F40">
      <w:pPr>
        <w:pStyle w:val="Textoindependiente"/>
        <w:spacing w:before="67"/>
        <w:ind w:left="0"/>
      </w:pPr>
    </w:p>
    <w:p w14:paraId="339E66C6" w14:textId="77777777" w:rsidR="004C5F40" w:rsidRDefault="008741A4">
      <w:pPr>
        <w:pStyle w:val="Textoindependiente"/>
        <w:ind w:left="0" w:right="206"/>
        <w:jc w:val="right"/>
      </w:pPr>
      <w:r>
        <w:rPr>
          <w:spacing w:val="-5"/>
        </w:rPr>
        <w:t>67</w:t>
      </w:r>
    </w:p>
    <w:p w14:paraId="5ED98C33" w14:textId="77777777" w:rsidR="004C5F40" w:rsidRDefault="004C5F40">
      <w:pPr>
        <w:pStyle w:val="Textoindependiente"/>
        <w:jc w:val="right"/>
        <w:sectPr w:rsidR="004C5F40">
          <w:pgSz w:w="12240" w:h="15840"/>
          <w:pgMar w:top="1820" w:right="360" w:bottom="280" w:left="720" w:header="720" w:footer="720" w:gutter="0"/>
          <w:cols w:space="720"/>
        </w:sectPr>
      </w:pPr>
    </w:p>
    <w:p w14:paraId="5AE46B4D" w14:textId="711BDFA3" w:rsidR="004C5F40" w:rsidRDefault="004C5F40">
      <w:pPr>
        <w:pStyle w:val="Textoindependiente"/>
        <w:ind w:left="0"/>
      </w:pPr>
    </w:p>
    <w:p w14:paraId="07F53C99" w14:textId="77777777" w:rsidR="004C5F40" w:rsidRDefault="004C5F40">
      <w:pPr>
        <w:pStyle w:val="Textoindependiente"/>
        <w:ind w:left="0"/>
      </w:pPr>
    </w:p>
    <w:p w14:paraId="662261F7" w14:textId="77777777" w:rsidR="004C5F40" w:rsidRDefault="004C5F40">
      <w:pPr>
        <w:pStyle w:val="Textoindependiente"/>
        <w:ind w:left="0"/>
      </w:pPr>
    </w:p>
    <w:p w14:paraId="50153D43" w14:textId="77777777" w:rsidR="004C5F40" w:rsidRDefault="004C5F40">
      <w:pPr>
        <w:pStyle w:val="Textoindependiente"/>
        <w:ind w:left="0"/>
      </w:pPr>
    </w:p>
    <w:p w14:paraId="59DC08D5" w14:textId="77777777" w:rsidR="004C5F40" w:rsidRDefault="004C5F40">
      <w:pPr>
        <w:pStyle w:val="Textoindependiente"/>
        <w:spacing w:before="21"/>
        <w:ind w:left="0"/>
      </w:pPr>
    </w:p>
    <w:p w14:paraId="694BB6E2" w14:textId="77777777" w:rsidR="004C5F40" w:rsidRDefault="008741A4">
      <w:pPr>
        <w:pStyle w:val="Textoindependiente"/>
      </w:pPr>
      <w:r>
        <w:t>934.-</w:t>
      </w:r>
      <w:r>
        <w:rPr>
          <w:spacing w:val="-3"/>
        </w:rPr>
        <w:t xml:space="preserve"> </w:t>
      </w:r>
      <w:r>
        <w:t>Morelos</w:t>
      </w:r>
      <w:r>
        <w:rPr>
          <w:spacing w:val="-2"/>
        </w:rPr>
        <w:t xml:space="preserve"> </w:t>
      </w:r>
      <w:r>
        <w:t>1300</w:t>
      </w:r>
      <w:r>
        <w:rPr>
          <w:spacing w:val="-2"/>
        </w:rPr>
        <w:t xml:space="preserve"> </w:t>
      </w:r>
      <w:r>
        <w:t>T-</w:t>
      </w:r>
      <w:r>
        <w:rPr>
          <w:spacing w:val="-10"/>
        </w:rPr>
        <w:t>r</w:t>
      </w:r>
    </w:p>
    <w:p w14:paraId="18B3DE56" w14:textId="77777777" w:rsidR="004C5F40" w:rsidRDefault="008741A4">
      <w:pPr>
        <w:pStyle w:val="Textoindependiente"/>
        <w:spacing w:before="55"/>
      </w:pPr>
      <w:r>
        <w:t>935.-</w:t>
      </w:r>
      <w:r>
        <w:rPr>
          <w:spacing w:val="-3"/>
        </w:rPr>
        <w:t xml:space="preserve"> </w:t>
      </w:r>
      <w:r>
        <w:t>Morelos</w:t>
      </w:r>
      <w:r>
        <w:rPr>
          <w:spacing w:val="-2"/>
        </w:rPr>
        <w:t xml:space="preserve"> </w:t>
      </w:r>
      <w:r>
        <w:t>1315</w:t>
      </w:r>
      <w:r>
        <w:rPr>
          <w:spacing w:val="-2"/>
        </w:rPr>
        <w:t xml:space="preserve"> </w:t>
      </w:r>
      <w:r>
        <w:t>T-</w:t>
      </w:r>
      <w:r>
        <w:rPr>
          <w:spacing w:val="-10"/>
        </w:rPr>
        <w:t>m</w:t>
      </w:r>
    </w:p>
    <w:p w14:paraId="476541BD" w14:textId="77777777" w:rsidR="004C5F40" w:rsidRDefault="008741A4">
      <w:pPr>
        <w:pStyle w:val="Textoindependiente"/>
        <w:spacing w:before="51"/>
      </w:pPr>
      <w:r>
        <w:t>936.-</w:t>
      </w:r>
      <w:r>
        <w:rPr>
          <w:spacing w:val="2"/>
        </w:rPr>
        <w:t xml:space="preserve"> </w:t>
      </w:r>
      <w:r>
        <w:t>Morelos</w:t>
      </w:r>
      <w:r>
        <w:rPr>
          <w:spacing w:val="3"/>
        </w:rPr>
        <w:t xml:space="preserve"> </w:t>
      </w:r>
      <w:r>
        <w:t>503</w:t>
      </w:r>
      <w:r>
        <w:rPr>
          <w:spacing w:val="3"/>
        </w:rPr>
        <w:t xml:space="preserve"> </w:t>
      </w:r>
      <w:r>
        <w:t>A-</w:t>
      </w:r>
      <w:r>
        <w:rPr>
          <w:spacing w:val="-10"/>
        </w:rPr>
        <w:t>b</w:t>
      </w:r>
    </w:p>
    <w:p w14:paraId="1297C7DB" w14:textId="77777777" w:rsidR="004C5F40" w:rsidRDefault="008741A4">
      <w:pPr>
        <w:pStyle w:val="Textoindependiente"/>
        <w:spacing w:before="50"/>
      </w:pPr>
      <w:r>
        <w:t>937.-</w:t>
      </w:r>
      <w:r>
        <w:rPr>
          <w:spacing w:val="-3"/>
        </w:rPr>
        <w:t xml:space="preserve"> </w:t>
      </w:r>
      <w:r>
        <w:t>Morelos</w:t>
      </w:r>
      <w:r>
        <w:rPr>
          <w:spacing w:val="-1"/>
        </w:rPr>
        <w:t xml:space="preserve"> </w:t>
      </w:r>
      <w:r>
        <w:t>505</w:t>
      </w:r>
      <w:r>
        <w:rPr>
          <w:spacing w:val="-2"/>
        </w:rPr>
        <w:t xml:space="preserve"> </w:t>
      </w:r>
      <w:r>
        <w:t>T-</w:t>
      </w:r>
      <w:r>
        <w:rPr>
          <w:spacing w:val="-10"/>
        </w:rPr>
        <w:t>b</w:t>
      </w:r>
    </w:p>
    <w:p w14:paraId="63DAC804" w14:textId="77777777" w:rsidR="004C5F40" w:rsidRDefault="008741A4">
      <w:pPr>
        <w:pStyle w:val="Textoindependiente"/>
        <w:spacing w:before="55"/>
      </w:pPr>
      <w:r>
        <w:t>938.-</w:t>
      </w:r>
      <w:r>
        <w:rPr>
          <w:spacing w:val="-3"/>
        </w:rPr>
        <w:t xml:space="preserve"> </w:t>
      </w:r>
      <w:r>
        <w:t>Morelos</w:t>
      </w:r>
      <w:r>
        <w:rPr>
          <w:spacing w:val="-1"/>
        </w:rPr>
        <w:t xml:space="preserve"> </w:t>
      </w:r>
      <w:r>
        <w:t>511</w:t>
      </w:r>
      <w:r>
        <w:rPr>
          <w:spacing w:val="-2"/>
        </w:rPr>
        <w:t xml:space="preserve"> </w:t>
      </w:r>
      <w:r>
        <w:t>T-</w:t>
      </w:r>
      <w:r>
        <w:rPr>
          <w:spacing w:val="-10"/>
        </w:rPr>
        <w:t>b</w:t>
      </w:r>
    </w:p>
    <w:p w14:paraId="5B3828C7" w14:textId="77777777" w:rsidR="004C5F40" w:rsidRDefault="008741A4">
      <w:pPr>
        <w:pStyle w:val="Textoindependiente"/>
        <w:spacing w:before="51"/>
      </w:pPr>
      <w:r>
        <w:t>939.-</w:t>
      </w:r>
      <w:r>
        <w:rPr>
          <w:spacing w:val="-3"/>
        </w:rPr>
        <w:t xml:space="preserve"> </w:t>
      </w:r>
      <w:r>
        <w:t>Morelos</w:t>
      </w:r>
      <w:r>
        <w:rPr>
          <w:spacing w:val="-1"/>
        </w:rPr>
        <w:t xml:space="preserve"> </w:t>
      </w:r>
      <w:r>
        <w:t>602</w:t>
      </w:r>
      <w:r>
        <w:rPr>
          <w:spacing w:val="-2"/>
        </w:rPr>
        <w:t xml:space="preserve"> </w:t>
      </w:r>
      <w:r>
        <w:t>T-</w:t>
      </w:r>
      <w:r>
        <w:rPr>
          <w:spacing w:val="-10"/>
        </w:rPr>
        <w:t>b</w:t>
      </w:r>
    </w:p>
    <w:p w14:paraId="148146A4" w14:textId="77777777" w:rsidR="004C5F40" w:rsidRDefault="008741A4">
      <w:pPr>
        <w:pStyle w:val="Textoindependiente"/>
        <w:spacing w:before="50"/>
      </w:pPr>
      <w:r>
        <w:t>940.-</w:t>
      </w:r>
      <w:r>
        <w:rPr>
          <w:spacing w:val="2"/>
        </w:rPr>
        <w:t xml:space="preserve"> </w:t>
      </w:r>
      <w:r>
        <w:t>Morelos</w:t>
      </w:r>
      <w:r>
        <w:rPr>
          <w:spacing w:val="3"/>
        </w:rPr>
        <w:t xml:space="preserve"> </w:t>
      </w:r>
      <w:r>
        <w:t>701</w:t>
      </w:r>
      <w:r>
        <w:rPr>
          <w:spacing w:val="3"/>
        </w:rPr>
        <w:t xml:space="preserve"> </w:t>
      </w:r>
      <w:r>
        <w:t>A-</w:t>
      </w:r>
      <w:r>
        <w:rPr>
          <w:spacing w:val="-10"/>
        </w:rPr>
        <w:t>b</w:t>
      </w:r>
    </w:p>
    <w:p w14:paraId="3E7FCE15" w14:textId="77777777" w:rsidR="004C5F40" w:rsidRDefault="008741A4">
      <w:pPr>
        <w:pStyle w:val="Textoindependiente"/>
        <w:spacing w:before="51"/>
      </w:pPr>
      <w:r>
        <w:t>941.-</w:t>
      </w:r>
      <w:r>
        <w:rPr>
          <w:spacing w:val="2"/>
        </w:rPr>
        <w:t xml:space="preserve"> </w:t>
      </w:r>
      <w:r>
        <w:t>Morelos</w:t>
      </w:r>
      <w:r>
        <w:rPr>
          <w:spacing w:val="3"/>
        </w:rPr>
        <w:t xml:space="preserve"> </w:t>
      </w:r>
      <w:r>
        <w:t>703</w:t>
      </w:r>
      <w:r>
        <w:rPr>
          <w:spacing w:val="3"/>
        </w:rPr>
        <w:t xml:space="preserve"> </w:t>
      </w:r>
      <w:r>
        <w:t>A-</w:t>
      </w:r>
      <w:r>
        <w:rPr>
          <w:spacing w:val="-10"/>
        </w:rPr>
        <w:t>r</w:t>
      </w:r>
    </w:p>
    <w:p w14:paraId="4811C090" w14:textId="77777777" w:rsidR="004C5F40" w:rsidRDefault="008741A4">
      <w:pPr>
        <w:pStyle w:val="Textoindependiente"/>
        <w:spacing w:before="55"/>
      </w:pPr>
      <w:r>
        <w:t>942.-</w:t>
      </w:r>
      <w:r>
        <w:rPr>
          <w:spacing w:val="-3"/>
        </w:rPr>
        <w:t xml:space="preserve"> </w:t>
      </w:r>
      <w:r>
        <w:t>Morelos</w:t>
      </w:r>
      <w:r>
        <w:rPr>
          <w:spacing w:val="-1"/>
        </w:rPr>
        <w:t xml:space="preserve"> </w:t>
      </w:r>
      <w:r>
        <w:t>800</w:t>
      </w:r>
      <w:r>
        <w:rPr>
          <w:spacing w:val="-2"/>
        </w:rPr>
        <w:t xml:space="preserve"> </w:t>
      </w:r>
      <w:r>
        <w:t>T-</w:t>
      </w:r>
      <w:r>
        <w:rPr>
          <w:spacing w:val="-10"/>
        </w:rPr>
        <w:t>b</w:t>
      </w:r>
    </w:p>
    <w:p w14:paraId="6C153258" w14:textId="77777777" w:rsidR="004C5F40" w:rsidRDefault="008741A4">
      <w:pPr>
        <w:pStyle w:val="Textoindependiente"/>
        <w:spacing w:before="50"/>
      </w:pPr>
      <w:r>
        <w:t>943.-</w:t>
      </w:r>
      <w:r>
        <w:rPr>
          <w:spacing w:val="-3"/>
        </w:rPr>
        <w:t xml:space="preserve"> </w:t>
      </w:r>
      <w:r>
        <w:t>Morelos</w:t>
      </w:r>
      <w:r>
        <w:rPr>
          <w:spacing w:val="-1"/>
        </w:rPr>
        <w:t xml:space="preserve"> </w:t>
      </w:r>
      <w:r>
        <w:t>802</w:t>
      </w:r>
      <w:r>
        <w:rPr>
          <w:spacing w:val="-2"/>
        </w:rPr>
        <w:t xml:space="preserve"> </w:t>
      </w:r>
      <w:r>
        <w:t>T-</w:t>
      </w:r>
      <w:r>
        <w:rPr>
          <w:spacing w:val="-10"/>
        </w:rPr>
        <w:t>b</w:t>
      </w:r>
    </w:p>
    <w:p w14:paraId="0439589A" w14:textId="77777777" w:rsidR="004C5F40" w:rsidRDefault="008741A4">
      <w:pPr>
        <w:pStyle w:val="Textoindependiente"/>
        <w:spacing w:before="51"/>
      </w:pPr>
      <w:r>
        <w:t>944.-</w:t>
      </w:r>
      <w:r>
        <w:rPr>
          <w:spacing w:val="-3"/>
        </w:rPr>
        <w:t xml:space="preserve"> </w:t>
      </w:r>
      <w:r>
        <w:t>Morelos</w:t>
      </w:r>
      <w:r>
        <w:rPr>
          <w:spacing w:val="-1"/>
        </w:rPr>
        <w:t xml:space="preserve"> </w:t>
      </w:r>
      <w:r>
        <w:t>804</w:t>
      </w:r>
      <w:r>
        <w:rPr>
          <w:spacing w:val="-2"/>
        </w:rPr>
        <w:t xml:space="preserve"> </w:t>
      </w:r>
      <w:r>
        <w:t>T-</w:t>
      </w:r>
      <w:r>
        <w:rPr>
          <w:spacing w:val="-10"/>
        </w:rPr>
        <w:t>b</w:t>
      </w:r>
    </w:p>
    <w:p w14:paraId="2708BE86" w14:textId="77777777" w:rsidR="004C5F40" w:rsidRDefault="008741A4">
      <w:pPr>
        <w:pStyle w:val="Textoindependiente"/>
        <w:spacing w:before="55"/>
      </w:pPr>
      <w:r>
        <w:t>945.-</w:t>
      </w:r>
      <w:r>
        <w:rPr>
          <w:spacing w:val="-3"/>
        </w:rPr>
        <w:t xml:space="preserve"> </w:t>
      </w:r>
      <w:r>
        <w:t>Morelos</w:t>
      </w:r>
      <w:r>
        <w:rPr>
          <w:spacing w:val="-1"/>
        </w:rPr>
        <w:t xml:space="preserve"> </w:t>
      </w:r>
      <w:r>
        <w:t>805</w:t>
      </w:r>
      <w:r>
        <w:rPr>
          <w:spacing w:val="-2"/>
        </w:rPr>
        <w:t xml:space="preserve"> </w:t>
      </w:r>
      <w:r>
        <w:t>T-</w:t>
      </w:r>
      <w:r>
        <w:rPr>
          <w:spacing w:val="-10"/>
        </w:rPr>
        <w:t>b</w:t>
      </w:r>
    </w:p>
    <w:p w14:paraId="1581E576" w14:textId="77777777" w:rsidR="004C5F40" w:rsidRDefault="008741A4">
      <w:pPr>
        <w:pStyle w:val="Textoindependiente"/>
        <w:spacing w:before="50"/>
      </w:pPr>
      <w:r>
        <w:t>946.-</w:t>
      </w:r>
      <w:r>
        <w:rPr>
          <w:spacing w:val="-3"/>
        </w:rPr>
        <w:t xml:space="preserve"> </w:t>
      </w:r>
      <w:r>
        <w:t>Morelos</w:t>
      </w:r>
      <w:r>
        <w:rPr>
          <w:spacing w:val="-1"/>
        </w:rPr>
        <w:t xml:space="preserve"> </w:t>
      </w:r>
      <w:r>
        <w:t>902</w:t>
      </w:r>
      <w:r>
        <w:rPr>
          <w:spacing w:val="-2"/>
        </w:rPr>
        <w:t xml:space="preserve"> </w:t>
      </w:r>
      <w:r>
        <w:t>T-</w:t>
      </w:r>
      <w:r>
        <w:rPr>
          <w:spacing w:val="-10"/>
        </w:rPr>
        <w:t>b</w:t>
      </w:r>
    </w:p>
    <w:p w14:paraId="334C9DFC" w14:textId="77777777" w:rsidR="004C5F40" w:rsidRDefault="008741A4">
      <w:pPr>
        <w:pStyle w:val="Textoindependiente"/>
        <w:spacing w:before="51"/>
      </w:pPr>
      <w:r>
        <w:t>947.-</w:t>
      </w:r>
      <w:r>
        <w:rPr>
          <w:spacing w:val="-3"/>
        </w:rPr>
        <w:t xml:space="preserve"> </w:t>
      </w:r>
      <w:r>
        <w:t>Morelos</w:t>
      </w:r>
      <w:r>
        <w:rPr>
          <w:spacing w:val="-2"/>
        </w:rPr>
        <w:t xml:space="preserve"> </w:t>
      </w:r>
      <w:r>
        <w:t>1005</w:t>
      </w:r>
      <w:r>
        <w:rPr>
          <w:spacing w:val="-2"/>
        </w:rPr>
        <w:t xml:space="preserve"> </w:t>
      </w:r>
      <w:r>
        <w:t>T-</w:t>
      </w:r>
      <w:r>
        <w:rPr>
          <w:spacing w:val="-10"/>
        </w:rPr>
        <w:t>r</w:t>
      </w:r>
    </w:p>
    <w:p w14:paraId="1D559647" w14:textId="77777777" w:rsidR="004C5F40" w:rsidRDefault="008741A4">
      <w:pPr>
        <w:pStyle w:val="Textoindependiente"/>
        <w:spacing w:before="55"/>
      </w:pPr>
      <w:r>
        <w:t>948.-</w:t>
      </w:r>
      <w:r>
        <w:rPr>
          <w:spacing w:val="-3"/>
        </w:rPr>
        <w:t xml:space="preserve"> </w:t>
      </w:r>
      <w:r>
        <w:t>Morelos</w:t>
      </w:r>
      <w:r>
        <w:rPr>
          <w:spacing w:val="-2"/>
        </w:rPr>
        <w:t xml:space="preserve"> </w:t>
      </w:r>
      <w:r>
        <w:t>1007</w:t>
      </w:r>
      <w:r>
        <w:rPr>
          <w:spacing w:val="-2"/>
        </w:rPr>
        <w:t xml:space="preserve"> </w:t>
      </w:r>
      <w:r>
        <w:t>T-</w:t>
      </w:r>
      <w:r>
        <w:rPr>
          <w:spacing w:val="-10"/>
        </w:rPr>
        <w:t>r</w:t>
      </w:r>
    </w:p>
    <w:p w14:paraId="7772F170" w14:textId="77777777" w:rsidR="004C5F40" w:rsidRDefault="008741A4">
      <w:pPr>
        <w:pStyle w:val="Textoindependiente"/>
        <w:spacing w:before="50"/>
      </w:pPr>
      <w:r>
        <w:t>949.-</w:t>
      </w:r>
      <w:r>
        <w:rPr>
          <w:spacing w:val="-3"/>
        </w:rPr>
        <w:t xml:space="preserve"> </w:t>
      </w:r>
      <w:r>
        <w:t>Morelos</w:t>
      </w:r>
      <w:r>
        <w:rPr>
          <w:spacing w:val="-2"/>
        </w:rPr>
        <w:t xml:space="preserve"> </w:t>
      </w:r>
      <w:r>
        <w:t>1003</w:t>
      </w:r>
      <w:r>
        <w:rPr>
          <w:spacing w:val="-2"/>
        </w:rPr>
        <w:t xml:space="preserve"> </w:t>
      </w:r>
      <w:r>
        <w:t>T-</w:t>
      </w:r>
      <w:r>
        <w:rPr>
          <w:spacing w:val="-10"/>
        </w:rPr>
        <w:t>b</w:t>
      </w:r>
    </w:p>
    <w:p w14:paraId="0FA5591D" w14:textId="77777777" w:rsidR="004C5F40" w:rsidRDefault="008741A4">
      <w:pPr>
        <w:pStyle w:val="Textoindependiente"/>
        <w:spacing w:before="51"/>
      </w:pPr>
      <w:r>
        <w:t>950.-</w:t>
      </w:r>
      <w:r>
        <w:rPr>
          <w:spacing w:val="-3"/>
        </w:rPr>
        <w:t xml:space="preserve"> </w:t>
      </w:r>
      <w:r>
        <w:t>Morelos</w:t>
      </w:r>
      <w:r>
        <w:rPr>
          <w:spacing w:val="-2"/>
        </w:rPr>
        <w:t xml:space="preserve"> </w:t>
      </w:r>
      <w:r>
        <w:t>1202</w:t>
      </w:r>
      <w:r>
        <w:rPr>
          <w:spacing w:val="-2"/>
        </w:rPr>
        <w:t xml:space="preserve"> </w:t>
      </w:r>
      <w:r>
        <w:t>T-</w:t>
      </w:r>
      <w:r>
        <w:rPr>
          <w:spacing w:val="-10"/>
        </w:rPr>
        <w:t>r</w:t>
      </w:r>
    </w:p>
    <w:p w14:paraId="55587816" w14:textId="77777777" w:rsidR="004C5F40" w:rsidRDefault="008741A4">
      <w:pPr>
        <w:pStyle w:val="Textoindependiente"/>
        <w:spacing w:before="50"/>
      </w:pPr>
      <w:r>
        <w:t>951.-</w:t>
      </w:r>
      <w:r>
        <w:rPr>
          <w:spacing w:val="-3"/>
        </w:rPr>
        <w:t xml:space="preserve"> </w:t>
      </w:r>
      <w:r>
        <w:t>Morelos</w:t>
      </w:r>
      <w:r>
        <w:rPr>
          <w:spacing w:val="-2"/>
        </w:rPr>
        <w:t xml:space="preserve"> </w:t>
      </w:r>
      <w:r>
        <w:t>1209</w:t>
      </w:r>
      <w:r>
        <w:rPr>
          <w:spacing w:val="-2"/>
        </w:rPr>
        <w:t xml:space="preserve"> </w:t>
      </w:r>
      <w:r>
        <w:t>T-</w:t>
      </w:r>
      <w:r>
        <w:rPr>
          <w:spacing w:val="-10"/>
        </w:rPr>
        <w:t>r</w:t>
      </w:r>
    </w:p>
    <w:p w14:paraId="3E03D9EE" w14:textId="77777777" w:rsidR="004C5F40" w:rsidRDefault="008741A4">
      <w:pPr>
        <w:pStyle w:val="Textoindependiente"/>
        <w:spacing w:before="56"/>
      </w:pPr>
      <w:r>
        <w:t>952.-</w:t>
      </w:r>
      <w:r>
        <w:rPr>
          <w:spacing w:val="-3"/>
        </w:rPr>
        <w:t xml:space="preserve"> </w:t>
      </w:r>
      <w:r>
        <w:t>Morelos</w:t>
      </w:r>
      <w:r>
        <w:rPr>
          <w:spacing w:val="-2"/>
        </w:rPr>
        <w:t xml:space="preserve"> </w:t>
      </w:r>
      <w:r>
        <w:t>1211</w:t>
      </w:r>
      <w:r>
        <w:rPr>
          <w:spacing w:val="-2"/>
        </w:rPr>
        <w:t xml:space="preserve"> </w:t>
      </w:r>
      <w:r>
        <w:t>T-</w:t>
      </w:r>
      <w:r>
        <w:rPr>
          <w:spacing w:val="-10"/>
        </w:rPr>
        <w:t>r</w:t>
      </w:r>
    </w:p>
    <w:p w14:paraId="34CC558E" w14:textId="77777777" w:rsidR="004C5F40" w:rsidRDefault="008741A4">
      <w:pPr>
        <w:pStyle w:val="Textoindependiente"/>
        <w:spacing w:before="50"/>
      </w:pPr>
      <w:r>
        <w:t>953.-</w:t>
      </w:r>
      <w:r>
        <w:rPr>
          <w:spacing w:val="-3"/>
        </w:rPr>
        <w:t xml:space="preserve"> </w:t>
      </w:r>
      <w:r>
        <w:t>Morelos</w:t>
      </w:r>
      <w:r>
        <w:rPr>
          <w:spacing w:val="-2"/>
        </w:rPr>
        <w:t xml:space="preserve"> </w:t>
      </w:r>
      <w:r>
        <w:t>1310</w:t>
      </w:r>
      <w:r>
        <w:rPr>
          <w:spacing w:val="-2"/>
        </w:rPr>
        <w:t xml:space="preserve"> </w:t>
      </w:r>
      <w:r>
        <w:t>T-</w:t>
      </w:r>
      <w:r>
        <w:rPr>
          <w:spacing w:val="-10"/>
        </w:rPr>
        <w:t>r</w:t>
      </w:r>
    </w:p>
    <w:p w14:paraId="1DFAF71D" w14:textId="77777777" w:rsidR="004C5F40" w:rsidRDefault="008741A4">
      <w:pPr>
        <w:pStyle w:val="Textoindependiente"/>
        <w:spacing w:before="50"/>
      </w:pPr>
      <w:r>
        <w:t>954.-</w:t>
      </w:r>
      <w:r>
        <w:rPr>
          <w:spacing w:val="-3"/>
        </w:rPr>
        <w:t xml:space="preserve"> </w:t>
      </w:r>
      <w:r>
        <w:t>Morelos</w:t>
      </w:r>
      <w:r>
        <w:rPr>
          <w:spacing w:val="-2"/>
        </w:rPr>
        <w:t xml:space="preserve"> </w:t>
      </w:r>
      <w:r>
        <w:t>1321</w:t>
      </w:r>
      <w:r>
        <w:rPr>
          <w:spacing w:val="-2"/>
        </w:rPr>
        <w:t xml:space="preserve"> </w:t>
      </w:r>
      <w:r>
        <w:t>T-</w:t>
      </w:r>
      <w:r>
        <w:rPr>
          <w:spacing w:val="-10"/>
        </w:rPr>
        <w:t>r</w:t>
      </w:r>
    </w:p>
    <w:p w14:paraId="3FE6D4CC" w14:textId="77777777" w:rsidR="004C5F40" w:rsidRDefault="008741A4">
      <w:pPr>
        <w:pStyle w:val="Textoindependiente"/>
        <w:spacing w:before="56"/>
      </w:pPr>
      <w:r>
        <w:t>955.-</w:t>
      </w:r>
      <w:r>
        <w:rPr>
          <w:spacing w:val="-3"/>
        </w:rPr>
        <w:t xml:space="preserve"> </w:t>
      </w:r>
      <w:r>
        <w:t>Morelos</w:t>
      </w:r>
      <w:r>
        <w:rPr>
          <w:spacing w:val="-2"/>
        </w:rPr>
        <w:t xml:space="preserve"> </w:t>
      </w:r>
      <w:r>
        <w:t>1400</w:t>
      </w:r>
      <w:r>
        <w:rPr>
          <w:spacing w:val="-2"/>
        </w:rPr>
        <w:t xml:space="preserve"> </w:t>
      </w:r>
      <w:r>
        <w:t>T-</w:t>
      </w:r>
      <w:r>
        <w:rPr>
          <w:spacing w:val="-10"/>
        </w:rPr>
        <w:t>r</w:t>
      </w:r>
    </w:p>
    <w:p w14:paraId="157E77F8" w14:textId="77777777" w:rsidR="004C5F40" w:rsidRDefault="008741A4">
      <w:pPr>
        <w:pStyle w:val="Textoindependiente"/>
        <w:spacing w:before="50"/>
      </w:pPr>
      <w:r>
        <w:t>956.-</w:t>
      </w:r>
      <w:r>
        <w:rPr>
          <w:spacing w:val="-3"/>
        </w:rPr>
        <w:t xml:space="preserve"> </w:t>
      </w:r>
      <w:r>
        <w:t>Morelos</w:t>
      </w:r>
      <w:r>
        <w:rPr>
          <w:spacing w:val="-2"/>
        </w:rPr>
        <w:t xml:space="preserve"> </w:t>
      </w:r>
      <w:r>
        <w:t>1401</w:t>
      </w:r>
      <w:r>
        <w:rPr>
          <w:spacing w:val="-2"/>
        </w:rPr>
        <w:t xml:space="preserve"> </w:t>
      </w:r>
      <w:r>
        <w:t>T-</w:t>
      </w:r>
      <w:r>
        <w:rPr>
          <w:spacing w:val="-10"/>
        </w:rPr>
        <w:t>m</w:t>
      </w:r>
    </w:p>
    <w:p w14:paraId="2FCD211D" w14:textId="77777777" w:rsidR="004C5F40" w:rsidRDefault="008741A4">
      <w:pPr>
        <w:pStyle w:val="Textoindependiente"/>
        <w:spacing w:before="50"/>
      </w:pPr>
      <w:r>
        <w:t>957.-</w:t>
      </w:r>
      <w:r>
        <w:rPr>
          <w:spacing w:val="-3"/>
        </w:rPr>
        <w:t xml:space="preserve"> </w:t>
      </w:r>
      <w:r>
        <w:t>Morelos</w:t>
      </w:r>
      <w:r>
        <w:rPr>
          <w:spacing w:val="-2"/>
        </w:rPr>
        <w:t xml:space="preserve"> </w:t>
      </w:r>
      <w:r>
        <w:t>1408</w:t>
      </w:r>
      <w:r>
        <w:rPr>
          <w:spacing w:val="-2"/>
        </w:rPr>
        <w:t xml:space="preserve"> </w:t>
      </w:r>
      <w:r>
        <w:t>T-</w:t>
      </w:r>
      <w:r>
        <w:rPr>
          <w:spacing w:val="-10"/>
        </w:rPr>
        <w:t>r</w:t>
      </w:r>
    </w:p>
    <w:p w14:paraId="6B7C1BF7" w14:textId="77777777" w:rsidR="004C5F40" w:rsidRDefault="008741A4">
      <w:pPr>
        <w:pStyle w:val="Textoindependiente"/>
        <w:spacing w:before="56"/>
      </w:pPr>
      <w:r>
        <w:t>958.-</w:t>
      </w:r>
      <w:r>
        <w:rPr>
          <w:spacing w:val="-3"/>
        </w:rPr>
        <w:t xml:space="preserve"> </w:t>
      </w:r>
      <w:r>
        <w:t>Morelos</w:t>
      </w:r>
      <w:r>
        <w:rPr>
          <w:spacing w:val="-1"/>
        </w:rPr>
        <w:t xml:space="preserve"> </w:t>
      </w:r>
      <w:r>
        <w:t>509</w:t>
      </w:r>
      <w:r>
        <w:rPr>
          <w:spacing w:val="-2"/>
        </w:rPr>
        <w:t xml:space="preserve"> </w:t>
      </w:r>
      <w:r>
        <w:t>T-</w:t>
      </w:r>
      <w:r>
        <w:rPr>
          <w:spacing w:val="-10"/>
        </w:rPr>
        <w:t>r</w:t>
      </w:r>
    </w:p>
    <w:p w14:paraId="1349C90C" w14:textId="77777777" w:rsidR="004C5F40" w:rsidRDefault="008741A4">
      <w:pPr>
        <w:pStyle w:val="Textoindependiente"/>
        <w:spacing w:before="50"/>
      </w:pPr>
      <w:r>
        <w:t>959.-</w:t>
      </w:r>
      <w:r>
        <w:rPr>
          <w:spacing w:val="-3"/>
        </w:rPr>
        <w:t xml:space="preserve"> </w:t>
      </w:r>
      <w:r>
        <w:t>Morelos</w:t>
      </w:r>
      <w:r>
        <w:rPr>
          <w:spacing w:val="-1"/>
        </w:rPr>
        <w:t xml:space="preserve"> </w:t>
      </w:r>
      <w:r>
        <w:t>405</w:t>
      </w:r>
      <w:r>
        <w:rPr>
          <w:spacing w:val="-2"/>
        </w:rPr>
        <w:t xml:space="preserve"> </w:t>
      </w:r>
      <w:r>
        <w:t>T-</w:t>
      </w:r>
      <w:r>
        <w:rPr>
          <w:spacing w:val="-10"/>
        </w:rPr>
        <w:t>m</w:t>
      </w:r>
    </w:p>
    <w:p w14:paraId="10B27DA5" w14:textId="77777777" w:rsidR="004C5F40" w:rsidRDefault="008741A4">
      <w:pPr>
        <w:pStyle w:val="Textoindependiente"/>
        <w:spacing w:before="51"/>
      </w:pPr>
      <w:r>
        <w:t>960.-</w:t>
      </w:r>
      <w:r>
        <w:rPr>
          <w:spacing w:val="-4"/>
        </w:rPr>
        <w:t xml:space="preserve"> </w:t>
      </w:r>
      <w:r>
        <w:t>Murguía</w:t>
      </w:r>
      <w:r>
        <w:rPr>
          <w:spacing w:val="-3"/>
        </w:rPr>
        <w:t xml:space="preserve"> </w:t>
      </w:r>
      <w:r>
        <w:t>203</w:t>
      </w:r>
      <w:r>
        <w:rPr>
          <w:spacing w:val="-2"/>
        </w:rPr>
        <w:t xml:space="preserve"> </w:t>
      </w:r>
      <w:r>
        <w:t>A-</w:t>
      </w:r>
      <w:r>
        <w:rPr>
          <w:spacing w:val="-10"/>
        </w:rPr>
        <w:t>b</w:t>
      </w:r>
    </w:p>
    <w:p w14:paraId="2A8AE3D5" w14:textId="77777777" w:rsidR="004C5F40" w:rsidRDefault="008741A4">
      <w:pPr>
        <w:pStyle w:val="Textoindependiente"/>
        <w:spacing w:before="50"/>
      </w:pPr>
      <w:r>
        <w:t>961.-</w:t>
      </w:r>
      <w:r>
        <w:rPr>
          <w:spacing w:val="-4"/>
        </w:rPr>
        <w:t xml:space="preserve"> </w:t>
      </w:r>
      <w:r>
        <w:t>Murguía</w:t>
      </w:r>
      <w:r>
        <w:rPr>
          <w:spacing w:val="-3"/>
        </w:rPr>
        <w:t xml:space="preserve"> </w:t>
      </w:r>
      <w:r>
        <w:t>225</w:t>
      </w:r>
      <w:r>
        <w:rPr>
          <w:spacing w:val="-2"/>
        </w:rPr>
        <w:t xml:space="preserve"> </w:t>
      </w:r>
      <w:r>
        <w:t>A-</w:t>
      </w:r>
      <w:r>
        <w:rPr>
          <w:spacing w:val="-10"/>
        </w:rPr>
        <w:t>m</w:t>
      </w:r>
    </w:p>
    <w:p w14:paraId="2D532165" w14:textId="77777777" w:rsidR="004C5F40" w:rsidRDefault="008741A4">
      <w:pPr>
        <w:pStyle w:val="Textoindependiente"/>
        <w:spacing w:before="55"/>
      </w:pPr>
      <w:r>
        <w:t>962.-</w:t>
      </w:r>
      <w:r>
        <w:rPr>
          <w:spacing w:val="-8"/>
        </w:rPr>
        <w:t xml:space="preserve"> </w:t>
      </w:r>
      <w:r>
        <w:t>Murguía</w:t>
      </w:r>
      <w:r>
        <w:rPr>
          <w:spacing w:val="-7"/>
        </w:rPr>
        <w:t xml:space="preserve"> </w:t>
      </w:r>
      <w:r>
        <w:t>302</w:t>
      </w:r>
      <w:r>
        <w:rPr>
          <w:spacing w:val="-8"/>
        </w:rPr>
        <w:t xml:space="preserve"> </w:t>
      </w:r>
      <w:r>
        <w:t>T-</w:t>
      </w:r>
      <w:r>
        <w:rPr>
          <w:spacing w:val="-10"/>
        </w:rPr>
        <w:t>m</w:t>
      </w:r>
    </w:p>
    <w:p w14:paraId="6934F050" w14:textId="77777777" w:rsidR="004C5F40" w:rsidRDefault="008741A4">
      <w:pPr>
        <w:pStyle w:val="Textoindependiente"/>
        <w:spacing w:before="51"/>
      </w:pPr>
      <w:r>
        <w:t>963.-</w:t>
      </w:r>
      <w:r>
        <w:rPr>
          <w:spacing w:val="-8"/>
        </w:rPr>
        <w:t xml:space="preserve"> </w:t>
      </w:r>
      <w:r>
        <w:t>Murguía</w:t>
      </w:r>
      <w:r>
        <w:rPr>
          <w:spacing w:val="-7"/>
        </w:rPr>
        <w:t xml:space="preserve"> </w:t>
      </w:r>
      <w:r>
        <w:t>304</w:t>
      </w:r>
      <w:r>
        <w:rPr>
          <w:spacing w:val="-8"/>
        </w:rPr>
        <w:t xml:space="preserve"> </w:t>
      </w:r>
      <w:r>
        <w:t>T-</w:t>
      </w:r>
      <w:r>
        <w:rPr>
          <w:spacing w:val="-10"/>
        </w:rPr>
        <w:t>r</w:t>
      </w:r>
    </w:p>
    <w:p w14:paraId="2EF417FD" w14:textId="77777777" w:rsidR="004C5F40" w:rsidRDefault="008741A4">
      <w:pPr>
        <w:pStyle w:val="Textoindependiente"/>
        <w:spacing w:before="50"/>
      </w:pPr>
      <w:r>
        <w:t>964.-</w:t>
      </w:r>
      <w:r>
        <w:rPr>
          <w:spacing w:val="-8"/>
        </w:rPr>
        <w:t xml:space="preserve"> </w:t>
      </w:r>
      <w:r>
        <w:t>Murguía</w:t>
      </w:r>
      <w:r>
        <w:rPr>
          <w:spacing w:val="-7"/>
        </w:rPr>
        <w:t xml:space="preserve"> </w:t>
      </w:r>
      <w:r>
        <w:t>305</w:t>
      </w:r>
      <w:r>
        <w:rPr>
          <w:spacing w:val="-8"/>
        </w:rPr>
        <w:t xml:space="preserve"> </w:t>
      </w:r>
      <w:r>
        <w:t>T-</w:t>
      </w:r>
      <w:r>
        <w:rPr>
          <w:spacing w:val="-10"/>
        </w:rPr>
        <w:t>r</w:t>
      </w:r>
    </w:p>
    <w:p w14:paraId="6549001A" w14:textId="77777777" w:rsidR="004C5F40" w:rsidRDefault="008741A4">
      <w:pPr>
        <w:pStyle w:val="Textoindependiente"/>
        <w:spacing w:before="55"/>
      </w:pPr>
      <w:r>
        <w:t>965.-</w:t>
      </w:r>
      <w:r>
        <w:rPr>
          <w:spacing w:val="-4"/>
        </w:rPr>
        <w:t xml:space="preserve"> </w:t>
      </w:r>
      <w:r>
        <w:t>Murguía</w:t>
      </w:r>
      <w:r>
        <w:rPr>
          <w:spacing w:val="-3"/>
        </w:rPr>
        <w:t xml:space="preserve"> </w:t>
      </w:r>
      <w:r>
        <w:t>306</w:t>
      </w:r>
      <w:r>
        <w:rPr>
          <w:spacing w:val="-2"/>
        </w:rPr>
        <w:t xml:space="preserve"> </w:t>
      </w:r>
      <w:r>
        <w:t>A-</w:t>
      </w:r>
      <w:r>
        <w:rPr>
          <w:spacing w:val="-10"/>
        </w:rPr>
        <w:t>r</w:t>
      </w:r>
    </w:p>
    <w:p w14:paraId="3C95D251" w14:textId="77777777" w:rsidR="004C5F40" w:rsidRDefault="008741A4">
      <w:pPr>
        <w:pStyle w:val="Textoindependiente"/>
        <w:spacing w:before="51"/>
      </w:pPr>
      <w:r>
        <w:t>966.-</w:t>
      </w:r>
      <w:r>
        <w:rPr>
          <w:spacing w:val="-8"/>
        </w:rPr>
        <w:t xml:space="preserve"> </w:t>
      </w:r>
      <w:r>
        <w:t>Murguía</w:t>
      </w:r>
      <w:r>
        <w:rPr>
          <w:spacing w:val="-7"/>
        </w:rPr>
        <w:t xml:space="preserve"> </w:t>
      </w:r>
      <w:r>
        <w:t>307</w:t>
      </w:r>
      <w:r>
        <w:rPr>
          <w:spacing w:val="-8"/>
        </w:rPr>
        <w:t xml:space="preserve"> </w:t>
      </w:r>
      <w:r>
        <w:t>T-</w:t>
      </w:r>
      <w:r>
        <w:rPr>
          <w:spacing w:val="-10"/>
        </w:rPr>
        <w:t>b</w:t>
      </w:r>
    </w:p>
    <w:p w14:paraId="5AB24457" w14:textId="77777777" w:rsidR="004C5F40" w:rsidRDefault="004C5F40">
      <w:pPr>
        <w:pStyle w:val="Textoindependiente"/>
        <w:ind w:left="0"/>
      </w:pPr>
    </w:p>
    <w:p w14:paraId="03F4B26C" w14:textId="77777777" w:rsidR="004C5F40" w:rsidRDefault="004C5F40">
      <w:pPr>
        <w:pStyle w:val="Textoindependiente"/>
        <w:ind w:left="0"/>
      </w:pPr>
    </w:p>
    <w:p w14:paraId="5D6D9387" w14:textId="77777777" w:rsidR="004C5F40" w:rsidRDefault="004C5F40">
      <w:pPr>
        <w:pStyle w:val="Textoindependiente"/>
        <w:spacing w:before="67"/>
        <w:ind w:left="0"/>
      </w:pPr>
    </w:p>
    <w:p w14:paraId="4FC18805" w14:textId="77777777" w:rsidR="004C5F40" w:rsidRDefault="008741A4">
      <w:pPr>
        <w:pStyle w:val="Textoindependiente"/>
        <w:ind w:left="0" w:right="206"/>
        <w:jc w:val="right"/>
      </w:pPr>
      <w:r>
        <w:rPr>
          <w:spacing w:val="-5"/>
        </w:rPr>
        <w:t>68</w:t>
      </w:r>
    </w:p>
    <w:p w14:paraId="4E8C09D2" w14:textId="77777777" w:rsidR="004C5F40" w:rsidRDefault="004C5F40">
      <w:pPr>
        <w:pStyle w:val="Textoindependiente"/>
        <w:jc w:val="right"/>
        <w:sectPr w:rsidR="004C5F40">
          <w:pgSz w:w="12240" w:h="15840"/>
          <w:pgMar w:top="1820" w:right="360" w:bottom="280" w:left="720" w:header="720" w:footer="720" w:gutter="0"/>
          <w:cols w:space="720"/>
        </w:sectPr>
      </w:pPr>
    </w:p>
    <w:p w14:paraId="6D61AD9B" w14:textId="66681743" w:rsidR="004C5F40" w:rsidRDefault="004C5F40">
      <w:pPr>
        <w:pStyle w:val="Textoindependiente"/>
        <w:ind w:left="0"/>
      </w:pPr>
    </w:p>
    <w:p w14:paraId="574DF7DC" w14:textId="77777777" w:rsidR="004C5F40" w:rsidRDefault="004C5F40">
      <w:pPr>
        <w:pStyle w:val="Textoindependiente"/>
        <w:ind w:left="0"/>
      </w:pPr>
    </w:p>
    <w:p w14:paraId="652AAA21" w14:textId="77777777" w:rsidR="004C5F40" w:rsidRDefault="004C5F40">
      <w:pPr>
        <w:pStyle w:val="Textoindependiente"/>
        <w:ind w:left="0"/>
      </w:pPr>
    </w:p>
    <w:p w14:paraId="30CDB3D1" w14:textId="77777777" w:rsidR="004C5F40" w:rsidRDefault="004C5F40">
      <w:pPr>
        <w:pStyle w:val="Textoindependiente"/>
        <w:ind w:left="0"/>
      </w:pPr>
    </w:p>
    <w:p w14:paraId="5E782E1E" w14:textId="77777777" w:rsidR="004C5F40" w:rsidRDefault="004C5F40">
      <w:pPr>
        <w:pStyle w:val="Textoindependiente"/>
        <w:spacing w:before="21"/>
        <w:ind w:left="0"/>
      </w:pPr>
    </w:p>
    <w:p w14:paraId="438E22E5" w14:textId="77777777" w:rsidR="004C5F40" w:rsidRDefault="008741A4">
      <w:pPr>
        <w:pStyle w:val="Textoindependiente"/>
      </w:pPr>
      <w:r>
        <w:t>967.-</w:t>
      </w:r>
      <w:r>
        <w:rPr>
          <w:spacing w:val="-8"/>
        </w:rPr>
        <w:t xml:space="preserve"> </w:t>
      </w:r>
      <w:r>
        <w:t>Murguía</w:t>
      </w:r>
      <w:r>
        <w:rPr>
          <w:spacing w:val="-7"/>
        </w:rPr>
        <w:t xml:space="preserve"> </w:t>
      </w:r>
      <w:r>
        <w:t>402</w:t>
      </w:r>
      <w:r>
        <w:rPr>
          <w:spacing w:val="-8"/>
        </w:rPr>
        <w:t xml:space="preserve"> </w:t>
      </w:r>
      <w:r>
        <w:t>T-</w:t>
      </w:r>
      <w:r>
        <w:rPr>
          <w:spacing w:val="-10"/>
        </w:rPr>
        <w:t>b</w:t>
      </w:r>
    </w:p>
    <w:p w14:paraId="3EDD778B" w14:textId="77777777" w:rsidR="004C5F40" w:rsidRDefault="008741A4">
      <w:pPr>
        <w:pStyle w:val="Textoindependiente"/>
        <w:spacing w:before="55"/>
      </w:pPr>
      <w:r>
        <w:t>968.-</w:t>
      </w:r>
      <w:r>
        <w:rPr>
          <w:spacing w:val="-8"/>
        </w:rPr>
        <w:t xml:space="preserve"> </w:t>
      </w:r>
      <w:r>
        <w:t>Murguía</w:t>
      </w:r>
      <w:r>
        <w:rPr>
          <w:spacing w:val="-7"/>
        </w:rPr>
        <w:t xml:space="preserve"> </w:t>
      </w:r>
      <w:r>
        <w:t>502</w:t>
      </w:r>
      <w:r>
        <w:rPr>
          <w:spacing w:val="-8"/>
        </w:rPr>
        <w:t xml:space="preserve"> </w:t>
      </w:r>
      <w:r>
        <w:t>T-</w:t>
      </w:r>
      <w:r>
        <w:rPr>
          <w:spacing w:val="-10"/>
        </w:rPr>
        <w:t>r</w:t>
      </w:r>
    </w:p>
    <w:p w14:paraId="513FECDB" w14:textId="77777777" w:rsidR="004C5F40" w:rsidRDefault="008741A4">
      <w:pPr>
        <w:pStyle w:val="Textoindependiente"/>
        <w:spacing w:before="51" w:line="283" w:lineRule="auto"/>
        <w:ind w:right="6012"/>
      </w:pPr>
      <w:r>
        <w:t>969.-</w:t>
      </w:r>
      <w:r>
        <w:rPr>
          <w:spacing w:val="-17"/>
        </w:rPr>
        <w:t xml:space="preserve"> </w:t>
      </w:r>
      <w:r>
        <w:t>Murguía</w:t>
      </w:r>
      <w:r>
        <w:rPr>
          <w:spacing w:val="-17"/>
        </w:rPr>
        <w:t xml:space="preserve"> </w:t>
      </w:r>
      <w:r>
        <w:t>esq.</w:t>
      </w:r>
      <w:r>
        <w:rPr>
          <w:spacing w:val="-16"/>
        </w:rPr>
        <w:t xml:space="preserve"> </w:t>
      </w:r>
      <w:r>
        <w:t>Pino</w:t>
      </w:r>
      <w:r>
        <w:rPr>
          <w:spacing w:val="-17"/>
        </w:rPr>
        <w:t xml:space="preserve"> </w:t>
      </w:r>
      <w:r>
        <w:t>Suárez</w:t>
      </w:r>
      <w:r>
        <w:rPr>
          <w:spacing w:val="-17"/>
        </w:rPr>
        <w:t xml:space="preserve"> </w:t>
      </w:r>
      <w:r>
        <w:t>413</w:t>
      </w:r>
      <w:r>
        <w:rPr>
          <w:spacing w:val="-17"/>
        </w:rPr>
        <w:t xml:space="preserve"> </w:t>
      </w:r>
      <w:r>
        <w:t>T-r 970.- Murguía 600 T-r</w:t>
      </w:r>
    </w:p>
    <w:p w14:paraId="1C6E73D7" w14:textId="77777777" w:rsidR="004C5F40" w:rsidRDefault="008741A4">
      <w:pPr>
        <w:pStyle w:val="Textoindependiente"/>
        <w:spacing w:before="6" w:line="283" w:lineRule="auto"/>
        <w:ind w:right="5415"/>
      </w:pPr>
      <w:r>
        <w:t>971.-</w:t>
      </w:r>
      <w:r>
        <w:rPr>
          <w:spacing w:val="-7"/>
        </w:rPr>
        <w:t xml:space="preserve"> </w:t>
      </w:r>
      <w:r>
        <w:t>Murguía</w:t>
      </w:r>
      <w:r>
        <w:rPr>
          <w:spacing w:val="-6"/>
        </w:rPr>
        <w:t xml:space="preserve"> </w:t>
      </w:r>
      <w:r>
        <w:t>esq.</w:t>
      </w:r>
      <w:r>
        <w:rPr>
          <w:spacing w:val="-6"/>
        </w:rPr>
        <w:t xml:space="preserve"> </w:t>
      </w:r>
      <w:r>
        <w:t>M.</w:t>
      </w:r>
      <w:r>
        <w:rPr>
          <w:spacing w:val="-6"/>
        </w:rPr>
        <w:t xml:space="preserve"> </w:t>
      </w:r>
      <w:r>
        <w:t>de</w:t>
      </w:r>
      <w:r>
        <w:rPr>
          <w:spacing w:val="-6"/>
        </w:rPr>
        <w:t xml:space="preserve"> </w:t>
      </w:r>
      <w:r>
        <w:t>Tacubaya</w:t>
      </w:r>
      <w:r>
        <w:rPr>
          <w:spacing w:val="-6"/>
        </w:rPr>
        <w:t xml:space="preserve"> </w:t>
      </w:r>
      <w:r>
        <w:t>701</w:t>
      </w:r>
      <w:r>
        <w:rPr>
          <w:spacing w:val="-6"/>
        </w:rPr>
        <w:t xml:space="preserve"> </w:t>
      </w:r>
      <w:r>
        <w:t>T-m 972.- Murguía 204 A-b</w:t>
      </w:r>
    </w:p>
    <w:p w14:paraId="545EB042" w14:textId="77777777" w:rsidR="004C5F40" w:rsidRDefault="008741A4">
      <w:pPr>
        <w:pStyle w:val="Textoindependiente"/>
        <w:spacing w:before="2"/>
      </w:pPr>
      <w:r>
        <w:t>973.-</w:t>
      </w:r>
      <w:r>
        <w:rPr>
          <w:spacing w:val="-8"/>
        </w:rPr>
        <w:t xml:space="preserve"> </w:t>
      </w:r>
      <w:r>
        <w:t>Murguía</w:t>
      </w:r>
      <w:r>
        <w:rPr>
          <w:spacing w:val="-7"/>
        </w:rPr>
        <w:t xml:space="preserve"> </w:t>
      </w:r>
      <w:r>
        <w:t>202</w:t>
      </w:r>
      <w:r>
        <w:rPr>
          <w:spacing w:val="-8"/>
        </w:rPr>
        <w:t xml:space="preserve"> </w:t>
      </w:r>
      <w:r>
        <w:t>T-</w:t>
      </w:r>
      <w:r>
        <w:rPr>
          <w:spacing w:val="-10"/>
        </w:rPr>
        <w:t>r</w:t>
      </w:r>
    </w:p>
    <w:p w14:paraId="4F9CB3CF" w14:textId="77777777" w:rsidR="004C5F40" w:rsidRDefault="008741A4">
      <w:pPr>
        <w:pStyle w:val="Textoindependiente"/>
        <w:spacing w:before="50"/>
      </w:pPr>
      <w:r>
        <w:t>974.-</w:t>
      </w:r>
      <w:r>
        <w:rPr>
          <w:spacing w:val="-8"/>
        </w:rPr>
        <w:t xml:space="preserve"> </w:t>
      </w:r>
      <w:r>
        <w:t>Murguía</w:t>
      </w:r>
      <w:r>
        <w:rPr>
          <w:spacing w:val="-7"/>
        </w:rPr>
        <w:t xml:space="preserve"> </w:t>
      </w:r>
      <w:r>
        <w:t>406</w:t>
      </w:r>
      <w:r>
        <w:rPr>
          <w:spacing w:val="-8"/>
        </w:rPr>
        <w:t xml:space="preserve"> </w:t>
      </w:r>
      <w:r>
        <w:t>T-</w:t>
      </w:r>
      <w:r>
        <w:rPr>
          <w:spacing w:val="-10"/>
        </w:rPr>
        <w:t>b</w:t>
      </w:r>
    </w:p>
    <w:p w14:paraId="49AAF240" w14:textId="77777777" w:rsidR="004C5F40" w:rsidRDefault="008741A4">
      <w:pPr>
        <w:pStyle w:val="Textoindependiente"/>
        <w:spacing w:before="55" w:line="283" w:lineRule="auto"/>
        <w:ind w:right="7595"/>
      </w:pPr>
      <w:r>
        <w:t>975.- Murguía 301 T-b 976.-</w:t>
      </w:r>
      <w:r>
        <w:rPr>
          <w:spacing w:val="-12"/>
        </w:rPr>
        <w:t xml:space="preserve"> </w:t>
      </w:r>
      <w:r>
        <w:t>Murguía</w:t>
      </w:r>
      <w:r>
        <w:rPr>
          <w:spacing w:val="-11"/>
        </w:rPr>
        <w:t xml:space="preserve"> </w:t>
      </w:r>
      <w:r>
        <w:t>401-A</w:t>
      </w:r>
      <w:r>
        <w:rPr>
          <w:spacing w:val="-12"/>
        </w:rPr>
        <w:t xml:space="preserve"> </w:t>
      </w:r>
      <w:r>
        <w:t>T-r 977.- Murguía 401 T-r</w:t>
      </w:r>
    </w:p>
    <w:p w14:paraId="3E1C6A3A" w14:textId="77777777" w:rsidR="004C5F40" w:rsidRDefault="008741A4">
      <w:pPr>
        <w:pStyle w:val="Textoindependiente"/>
        <w:spacing w:before="7"/>
      </w:pPr>
      <w:r>
        <w:t>978.-</w:t>
      </w:r>
      <w:r>
        <w:rPr>
          <w:spacing w:val="-8"/>
        </w:rPr>
        <w:t xml:space="preserve"> </w:t>
      </w:r>
      <w:r>
        <w:t>Murguía</w:t>
      </w:r>
      <w:r>
        <w:rPr>
          <w:spacing w:val="-7"/>
        </w:rPr>
        <w:t xml:space="preserve"> </w:t>
      </w:r>
      <w:r>
        <w:t>405</w:t>
      </w:r>
      <w:r>
        <w:rPr>
          <w:spacing w:val="-8"/>
        </w:rPr>
        <w:t xml:space="preserve"> </w:t>
      </w:r>
      <w:r>
        <w:t>T-</w:t>
      </w:r>
      <w:r>
        <w:rPr>
          <w:spacing w:val="-10"/>
        </w:rPr>
        <w:t>r</w:t>
      </w:r>
    </w:p>
    <w:p w14:paraId="6323F8E7" w14:textId="77777777" w:rsidR="004C5F40" w:rsidRDefault="008741A4">
      <w:pPr>
        <w:pStyle w:val="Textoindependiente"/>
        <w:spacing w:before="51"/>
      </w:pPr>
      <w:r>
        <w:t>979.-</w:t>
      </w:r>
      <w:r>
        <w:rPr>
          <w:spacing w:val="-8"/>
        </w:rPr>
        <w:t xml:space="preserve"> </w:t>
      </w:r>
      <w:r>
        <w:t>Murguía</w:t>
      </w:r>
      <w:r>
        <w:rPr>
          <w:spacing w:val="-7"/>
        </w:rPr>
        <w:t xml:space="preserve"> </w:t>
      </w:r>
      <w:r>
        <w:t>501</w:t>
      </w:r>
      <w:r>
        <w:rPr>
          <w:spacing w:val="-8"/>
        </w:rPr>
        <w:t xml:space="preserve"> </w:t>
      </w:r>
      <w:r>
        <w:t>T-</w:t>
      </w:r>
      <w:r>
        <w:rPr>
          <w:spacing w:val="-10"/>
        </w:rPr>
        <w:t>m</w:t>
      </w:r>
    </w:p>
    <w:p w14:paraId="76109AD8" w14:textId="77777777" w:rsidR="004C5F40" w:rsidRDefault="008741A4">
      <w:pPr>
        <w:pStyle w:val="Textoindependiente"/>
        <w:spacing w:before="50"/>
      </w:pPr>
      <w:r>
        <w:t>980.-</w:t>
      </w:r>
      <w:r>
        <w:rPr>
          <w:spacing w:val="-8"/>
        </w:rPr>
        <w:t xml:space="preserve"> </w:t>
      </w:r>
      <w:r>
        <w:t>Murguía</w:t>
      </w:r>
      <w:r>
        <w:rPr>
          <w:spacing w:val="-7"/>
        </w:rPr>
        <w:t xml:space="preserve"> </w:t>
      </w:r>
      <w:r>
        <w:t>507</w:t>
      </w:r>
      <w:r>
        <w:rPr>
          <w:spacing w:val="-8"/>
        </w:rPr>
        <w:t xml:space="preserve"> </w:t>
      </w:r>
      <w:r>
        <w:t>T-</w:t>
      </w:r>
      <w:r>
        <w:rPr>
          <w:spacing w:val="-10"/>
        </w:rPr>
        <w:t>m</w:t>
      </w:r>
    </w:p>
    <w:p w14:paraId="76114401" w14:textId="77777777" w:rsidR="004C5F40" w:rsidRDefault="008741A4">
      <w:pPr>
        <w:pStyle w:val="Textoindependiente"/>
        <w:spacing w:before="55"/>
      </w:pPr>
      <w:r>
        <w:t>981.-</w:t>
      </w:r>
      <w:r>
        <w:rPr>
          <w:spacing w:val="-8"/>
        </w:rPr>
        <w:t xml:space="preserve"> </w:t>
      </w:r>
      <w:r>
        <w:t>Murguía</w:t>
      </w:r>
      <w:r>
        <w:rPr>
          <w:spacing w:val="-7"/>
        </w:rPr>
        <w:t xml:space="preserve"> </w:t>
      </w:r>
      <w:r>
        <w:t>601</w:t>
      </w:r>
      <w:r>
        <w:rPr>
          <w:spacing w:val="-8"/>
        </w:rPr>
        <w:t xml:space="preserve"> </w:t>
      </w:r>
      <w:r>
        <w:t>T-</w:t>
      </w:r>
      <w:r>
        <w:rPr>
          <w:spacing w:val="-10"/>
        </w:rPr>
        <w:t>r</w:t>
      </w:r>
    </w:p>
    <w:p w14:paraId="0F6ADE2A" w14:textId="77777777" w:rsidR="004C5F40" w:rsidRDefault="008741A4">
      <w:pPr>
        <w:pStyle w:val="Textoindependiente"/>
        <w:spacing w:before="51"/>
      </w:pPr>
      <w:r>
        <w:t>982.-</w:t>
      </w:r>
      <w:r>
        <w:rPr>
          <w:spacing w:val="-8"/>
        </w:rPr>
        <w:t xml:space="preserve"> </w:t>
      </w:r>
      <w:r>
        <w:t>Murguía</w:t>
      </w:r>
      <w:r>
        <w:rPr>
          <w:spacing w:val="-7"/>
        </w:rPr>
        <w:t xml:space="preserve"> </w:t>
      </w:r>
      <w:r>
        <w:t>605</w:t>
      </w:r>
      <w:r>
        <w:rPr>
          <w:spacing w:val="-8"/>
        </w:rPr>
        <w:t xml:space="preserve"> </w:t>
      </w:r>
      <w:r>
        <w:t>T-</w:t>
      </w:r>
      <w:r>
        <w:rPr>
          <w:spacing w:val="-10"/>
        </w:rPr>
        <w:t>m</w:t>
      </w:r>
    </w:p>
    <w:p w14:paraId="11D9B838" w14:textId="77777777" w:rsidR="004C5F40" w:rsidRDefault="008741A4">
      <w:pPr>
        <w:pStyle w:val="Textoindependiente"/>
        <w:spacing w:before="50"/>
      </w:pPr>
      <w:r>
        <w:t>983.-</w:t>
      </w:r>
      <w:r>
        <w:rPr>
          <w:spacing w:val="-8"/>
        </w:rPr>
        <w:t xml:space="preserve"> </w:t>
      </w:r>
      <w:r>
        <w:t>Murguía</w:t>
      </w:r>
      <w:r>
        <w:rPr>
          <w:spacing w:val="-7"/>
        </w:rPr>
        <w:t xml:space="preserve"> </w:t>
      </w:r>
      <w:r>
        <w:t>607</w:t>
      </w:r>
      <w:r>
        <w:rPr>
          <w:spacing w:val="-8"/>
        </w:rPr>
        <w:t xml:space="preserve"> </w:t>
      </w:r>
      <w:r>
        <w:t>T-</w:t>
      </w:r>
      <w:r>
        <w:rPr>
          <w:spacing w:val="-10"/>
        </w:rPr>
        <w:t>r</w:t>
      </w:r>
    </w:p>
    <w:p w14:paraId="687CF058" w14:textId="77777777" w:rsidR="004C5F40" w:rsidRDefault="008741A4">
      <w:pPr>
        <w:pStyle w:val="Textoindependiente"/>
        <w:spacing w:before="51"/>
      </w:pPr>
      <w:r>
        <w:t>984.-</w:t>
      </w:r>
      <w:r>
        <w:rPr>
          <w:spacing w:val="-8"/>
        </w:rPr>
        <w:t xml:space="preserve"> </w:t>
      </w:r>
      <w:r>
        <w:t>Murguía</w:t>
      </w:r>
      <w:r>
        <w:rPr>
          <w:spacing w:val="-7"/>
        </w:rPr>
        <w:t xml:space="preserve"> </w:t>
      </w:r>
      <w:r>
        <w:t>609</w:t>
      </w:r>
      <w:r>
        <w:rPr>
          <w:spacing w:val="-8"/>
        </w:rPr>
        <w:t xml:space="preserve"> </w:t>
      </w:r>
      <w:r>
        <w:t>T-</w:t>
      </w:r>
      <w:r>
        <w:rPr>
          <w:spacing w:val="-10"/>
        </w:rPr>
        <w:t>m</w:t>
      </w:r>
    </w:p>
    <w:p w14:paraId="1C1D3C0F" w14:textId="77777777" w:rsidR="004C5F40" w:rsidRDefault="008741A4">
      <w:pPr>
        <w:pStyle w:val="Textoindependiente"/>
        <w:spacing w:before="55"/>
      </w:pPr>
      <w:r>
        <w:t>985.-</w:t>
      </w:r>
      <w:r>
        <w:rPr>
          <w:spacing w:val="-8"/>
        </w:rPr>
        <w:t xml:space="preserve"> </w:t>
      </w:r>
      <w:r>
        <w:t>Murguía</w:t>
      </w:r>
      <w:r>
        <w:rPr>
          <w:spacing w:val="-7"/>
        </w:rPr>
        <w:t xml:space="preserve"> </w:t>
      </w:r>
      <w:r>
        <w:t>700</w:t>
      </w:r>
      <w:r>
        <w:rPr>
          <w:spacing w:val="-8"/>
        </w:rPr>
        <w:t xml:space="preserve"> </w:t>
      </w:r>
      <w:r>
        <w:t>T-</w:t>
      </w:r>
      <w:r>
        <w:rPr>
          <w:spacing w:val="-10"/>
        </w:rPr>
        <w:t>m</w:t>
      </w:r>
    </w:p>
    <w:p w14:paraId="2895C7FE" w14:textId="77777777" w:rsidR="004C5F40" w:rsidRDefault="008741A4">
      <w:pPr>
        <w:pStyle w:val="Textoindependiente"/>
        <w:spacing w:before="50"/>
      </w:pPr>
      <w:r>
        <w:t>986.-</w:t>
      </w:r>
      <w:r>
        <w:rPr>
          <w:spacing w:val="-9"/>
        </w:rPr>
        <w:t xml:space="preserve"> </w:t>
      </w:r>
      <w:r>
        <w:t>Narciso</w:t>
      </w:r>
      <w:r>
        <w:rPr>
          <w:spacing w:val="-7"/>
        </w:rPr>
        <w:t xml:space="preserve"> </w:t>
      </w:r>
      <w:r>
        <w:t>Mendoza</w:t>
      </w:r>
      <w:r>
        <w:rPr>
          <w:spacing w:val="-7"/>
        </w:rPr>
        <w:t xml:space="preserve"> </w:t>
      </w:r>
      <w:r>
        <w:t>208</w:t>
      </w:r>
      <w:r>
        <w:rPr>
          <w:spacing w:val="-8"/>
        </w:rPr>
        <w:t xml:space="preserve"> </w:t>
      </w:r>
      <w:r>
        <w:t>T-</w:t>
      </w:r>
      <w:r>
        <w:rPr>
          <w:spacing w:val="-10"/>
        </w:rPr>
        <w:t>b</w:t>
      </w:r>
    </w:p>
    <w:p w14:paraId="15262C20" w14:textId="77777777" w:rsidR="004C5F40" w:rsidRDefault="008741A4">
      <w:pPr>
        <w:pStyle w:val="Textoindependiente"/>
        <w:spacing w:before="51"/>
      </w:pPr>
      <w:r>
        <w:t>987.-</w:t>
      </w:r>
      <w:r>
        <w:rPr>
          <w:spacing w:val="-9"/>
        </w:rPr>
        <w:t xml:space="preserve"> </w:t>
      </w:r>
      <w:r>
        <w:t>Narciso</w:t>
      </w:r>
      <w:r>
        <w:rPr>
          <w:spacing w:val="-7"/>
        </w:rPr>
        <w:t xml:space="preserve"> </w:t>
      </w:r>
      <w:r>
        <w:t>Mendoza</w:t>
      </w:r>
      <w:r>
        <w:rPr>
          <w:spacing w:val="-7"/>
        </w:rPr>
        <w:t xml:space="preserve"> </w:t>
      </w:r>
      <w:r>
        <w:t>212</w:t>
      </w:r>
      <w:r>
        <w:rPr>
          <w:spacing w:val="-8"/>
        </w:rPr>
        <w:t xml:space="preserve"> </w:t>
      </w:r>
      <w:r>
        <w:t>T-</w:t>
      </w:r>
      <w:r>
        <w:rPr>
          <w:spacing w:val="-10"/>
        </w:rPr>
        <w:t>b</w:t>
      </w:r>
    </w:p>
    <w:p w14:paraId="74777AB9" w14:textId="77777777" w:rsidR="004C5F40" w:rsidRDefault="008741A4">
      <w:pPr>
        <w:pStyle w:val="Textoindependiente"/>
        <w:spacing w:before="55"/>
      </w:pPr>
      <w:r>
        <w:t>988.-</w:t>
      </w:r>
      <w:r>
        <w:rPr>
          <w:spacing w:val="-3"/>
        </w:rPr>
        <w:t xml:space="preserve"> </w:t>
      </w:r>
      <w:r>
        <w:t>Morelos</w:t>
      </w:r>
      <w:r>
        <w:rPr>
          <w:spacing w:val="-2"/>
        </w:rPr>
        <w:t xml:space="preserve"> </w:t>
      </w:r>
      <w:r>
        <w:t>1317</w:t>
      </w:r>
      <w:r>
        <w:rPr>
          <w:spacing w:val="-2"/>
        </w:rPr>
        <w:t xml:space="preserve"> </w:t>
      </w:r>
      <w:r>
        <w:t>T-</w:t>
      </w:r>
      <w:r>
        <w:rPr>
          <w:spacing w:val="-10"/>
        </w:rPr>
        <w:t>m</w:t>
      </w:r>
    </w:p>
    <w:p w14:paraId="26AC06C4" w14:textId="77777777" w:rsidR="004C5F40" w:rsidRDefault="008741A4">
      <w:pPr>
        <w:pStyle w:val="Textoindependiente"/>
        <w:spacing w:before="50"/>
      </w:pPr>
      <w:r>
        <w:t>989.-</w:t>
      </w:r>
      <w:r>
        <w:rPr>
          <w:spacing w:val="-2"/>
        </w:rPr>
        <w:t xml:space="preserve"> </w:t>
      </w:r>
      <w:r>
        <w:t>Morelos 1317</w:t>
      </w:r>
      <w:r>
        <w:rPr>
          <w:spacing w:val="-1"/>
        </w:rPr>
        <w:t xml:space="preserve"> </w:t>
      </w:r>
      <w:r>
        <w:t xml:space="preserve">T-m </w:t>
      </w:r>
      <w:r>
        <w:rPr>
          <w:spacing w:val="-10"/>
        </w:rPr>
        <w:t>*</w:t>
      </w:r>
    </w:p>
    <w:p w14:paraId="308C54E9" w14:textId="77777777" w:rsidR="004C5F40" w:rsidRDefault="008741A4">
      <w:pPr>
        <w:pStyle w:val="Textoindependiente"/>
        <w:spacing w:before="51"/>
      </w:pPr>
      <w:r>
        <w:t>990.-</w:t>
      </w:r>
      <w:r>
        <w:rPr>
          <w:spacing w:val="-3"/>
        </w:rPr>
        <w:t xml:space="preserve"> </w:t>
      </w:r>
      <w:r>
        <w:t>Morelos</w:t>
      </w:r>
      <w:r>
        <w:rPr>
          <w:spacing w:val="-1"/>
        </w:rPr>
        <w:t xml:space="preserve"> </w:t>
      </w:r>
      <w:r>
        <w:t>204</w:t>
      </w:r>
      <w:r>
        <w:rPr>
          <w:spacing w:val="-2"/>
        </w:rPr>
        <w:t xml:space="preserve"> </w:t>
      </w:r>
      <w:r>
        <w:t>T-</w:t>
      </w:r>
      <w:r>
        <w:rPr>
          <w:spacing w:val="-10"/>
        </w:rPr>
        <w:t>r</w:t>
      </w:r>
    </w:p>
    <w:p w14:paraId="12A241F8" w14:textId="77777777" w:rsidR="004C5F40" w:rsidRDefault="008741A4">
      <w:pPr>
        <w:pStyle w:val="Textoindependiente"/>
        <w:spacing w:before="55"/>
      </w:pPr>
      <w:r>
        <w:t>991.-</w:t>
      </w:r>
      <w:r>
        <w:rPr>
          <w:spacing w:val="-3"/>
        </w:rPr>
        <w:t xml:space="preserve"> </w:t>
      </w:r>
      <w:r>
        <w:t>Morelos</w:t>
      </w:r>
      <w:r>
        <w:rPr>
          <w:spacing w:val="-2"/>
        </w:rPr>
        <w:t xml:space="preserve"> </w:t>
      </w:r>
      <w:r>
        <w:t>1402</w:t>
      </w:r>
      <w:r>
        <w:rPr>
          <w:spacing w:val="-2"/>
        </w:rPr>
        <w:t xml:space="preserve"> </w:t>
      </w:r>
      <w:r>
        <w:t>T-</w:t>
      </w:r>
      <w:r>
        <w:rPr>
          <w:spacing w:val="-10"/>
        </w:rPr>
        <w:t>r</w:t>
      </w:r>
    </w:p>
    <w:p w14:paraId="75C979F8" w14:textId="77777777" w:rsidR="004C5F40" w:rsidRDefault="008741A4">
      <w:pPr>
        <w:pStyle w:val="Textoindependiente"/>
        <w:spacing w:before="50"/>
      </w:pPr>
      <w:r>
        <w:t>992.-</w:t>
      </w:r>
      <w:r>
        <w:rPr>
          <w:spacing w:val="-3"/>
        </w:rPr>
        <w:t xml:space="preserve"> </w:t>
      </w:r>
      <w:r>
        <w:t>Morelos</w:t>
      </w:r>
      <w:r>
        <w:rPr>
          <w:spacing w:val="-2"/>
        </w:rPr>
        <w:t xml:space="preserve"> </w:t>
      </w:r>
      <w:r>
        <w:t>1404</w:t>
      </w:r>
      <w:r>
        <w:rPr>
          <w:spacing w:val="-2"/>
        </w:rPr>
        <w:t xml:space="preserve"> </w:t>
      </w:r>
      <w:r>
        <w:t>T-</w:t>
      </w:r>
      <w:r>
        <w:rPr>
          <w:spacing w:val="-10"/>
        </w:rPr>
        <w:t>r</w:t>
      </w:r>
    </w:p>
    <w:p w14:paraId="4D5905BF" w14:textId="77777777" w:rsidR="004C5F40" w:rsidRDefault="008741A4">
      <w:pPr>
        <w:pStyle w:val="Textoindependiente"/>
        <w:spacing w:before="51"/>
      </w:pPr>
      <w:r>
        <w:t>993.-</w:t>
      </w:r>
      <w:r>
        <w:rPr>
          <w:spacing w:val="-3"/>
        </w:rPr>
        <w:t xml:space="preserve"> </w:t>
      </w:r>
      <w:r>
        <w:t>Morelos</w:t>
      </w:r>
      <w:r>
        <w:rPr>
          <w:spacing w:val="-2"/>
        </w:rPr>
        <w:t xml:space="preserve"> </w:t>
      </w:r>
      <w:r>
        <w:t>1406</w:t>
      </w:r>
      <w:r>
        <w:rPr>
          <w:spacing w:val="-2"/>
        </w:rPr>
        <w:t xml:space="preserve"> </w:t>
      </w:r>
      <w:r>
        <w:t>T-</w:t>
      </w:r>
      <w:r>
        <w:rPr>
          <w:spacing w:val="-10"/>
        </w:rPr>
        <w:t>r</w:t>
      </w:r>
    </w:p>
    <w:p w14:paraId="6B3E4487" w14:textId="77777777" w:rsidR="004C5F40" w:rsidRDefault="008741A4">
      <w:pPr>
        <w:pStyle w:val="Textoindependiente"/>
        <w:spacing w:before="50"/>
      </w:pPr>
      <w:r>
        <w:t>994.-</w:t>
      </w:r>
      <w:r>
        <w:rPr>
          <w:spacing w:val="-3"/>
        </w:rPr>
        <w:t xml:space="preserve"> </w:t>
      </w:r>
      <w:r>
        <w:t>Morelos</w:t>
      </w:r>
      <w:r>
        <w:rPr>
          <w:spacing w:val="-2"/>
        </w:rPr>
        <w:t xml:space="preserve"> </w:t>
      </w:r>
      <w:r>
        <w:t>1505</w:t>
      </w:r>
      <w:r>
        <w:rPr>
          <w:spacing w:val="-2"/>
        </w:rPr>
        <w:t xml:space="preserve"> </w:t>
      </w:r>
      <w:r>
        <w:t>T-</w:t>
      </w:r>
      <w:r>
        <w:rPr>
          <w:spacing w:val="-10"/>
        </w:rPr>
        <w:t>m</w:t>
      </w:r>
    </w:p>
    <w:p w14:paraId="4ED7EE92" w14:textId="77777777" w:rsidR="004C5F40" w:rsidRDefault="008741A4">
      <w:pPr>
        <w:pStyle w:val="Textoindependiente"/>
        <w:spacing w:before="55"/>
      </w:pPr>
      <w:r>
        <w:t>995.-</w:t>
      </w:r>
      <w:r>
        <w:rPr>
          <w:spacing w:val="-3"/>
        </w:rPr>
        <w:t xml:space="preserve"> </w:t>
      </w:r>
      <w:r>
        <w:t>Morelos</w:t>
      </w:r>
      <w:r>
        <w:rPr>
          <w:spacing w:val="-2"/>
        </w:rPr>
        <w:t xml:space="preserve"> </w:t>
      </w:r>
      <w:r>
        <w:t>1507</w:t>
      </w:r>
      <w:r>
        <w:rPr>
          <w:spacing w:val="-2"/>
        </w:rPr>
        <w:t xml:space="preserve"> </w:t>
      </w:r>
      <w:r>
        <w:t>T-</w:t>
      </w:r>
      <w:r>
        <w:rPr>
          <w:spacing w:val="-10"/>
        </w:rPr>
        <w:t>r</w:t>
      </w:r>
    </w:p>
    <w:p w14:paraId="4CE836DF" w14:textId="77777777" w:rsidR="004C5F40" w:rsidRDefault="008741A4">
      <w:pPr>
        <w:pStyle w:val="Textoindependiente"/>
        <w:spacing w:before="51"/>
      </w:pPr>
      <w:r>
        <w:t>996.-</w:t>
      </w:r>
      <w:r>
        <w:rPr>
          <w:spacing w:val="-3"/>
        </w:rPr>
        <w:t xml:space="preserve"> </w:t>
      </w:r>
      <w:r>
        <w:t>Morelos</w:t>
      </w:r>
      <w:r>
        <w:rPr>
          <w:spacing w:val="-2"/>
        </w:rPr>
        <w:t xml:space="preserve"> </w:t>
      </w:r>
      <w:r>
        <w:t>1515</w:t>
      </w:r>
      <w:r>
        <w:rPr>
          <w:spacing w:val="-2"/>
        </w:rPr>
        <w:t xml:space="preserve"> </w:t>
      </w:r>
      <w:r>
        <w:t>T-</w:t>
      </w:r>
      <w:r>
        <w:rPr>
          <w:spacing w:val="-10"/>
        </w:rPr>
        <w:t>m</w:t>
      </w:r>
    </w:p>
    <w:p w14:paraId="038DEF11" w14:textId="77777777" w:rsidR="004C5F40" w:rsidRDefault="008741A4">
      <w:pPr>
        <w:pStyle w:val="Textoindependiente"/>
        <w:spacing w:before="50"/>
      </w:pPr>
      <w:r>
        <w:t>997.-</w:t>
      </w:r>
      <w:r>
        <w:rPr>
          <w:spacing w:val="-3"/>
        </w:rPr>
        <w:t xml:space="preserve"> </w:t>
      </w:r>
      <w:r>
        <w:t>Morelos</w:t>
      </w:r>
      <w:r>
        <w:rPr>
          <w:spacing w:val="-2"/>
        </w:rPr>
        <w:t xml:space="preserve"> </w:t>
      </w:r>
      <w:r>
        <w:t>1517</w:t>
      </w:r>
      <w:r>
        <w:rPr>
          <w:spacing w:val="-2"/>
        </w:rPr>
        <w:t xml:space="preserve"> </w:t>
      </w:r>
      <w:r>
        <w:t>T-</w:t>
      </w:r>
      <w:r>
        <w:rPr>
          <w:spacing w:val="-10"/>
        </w:rPr>
        <w:t>r</w:t>
      </w:r>
    </w:p>
    <w:p w14:paraId="771921C9" w14:textId="77777777" w:rsidR="004C5F40" w:rsidRDefault="008741A4">
      <w:pPr>
        <w:pStyle w:val="Textoindependiente"/>
        <w:spacing w:before="55"/>
      </w:pPr>
      <w:r>
        <w:t>998.-</w:t>
      </w:r>
      <w:r>
        <w:rPr>
          <w:spacing w:val="-3"/>
        </w:rPr>
        <w:t xml:space="preserve"> </w:t>
      </w:r>
      <w:r>
        <w:t>Morelos</w:t>
      </w:r>
      <w:r>
        <w:rPr>
          <w:spacing w:val="-2"/>
        </w:rPr>
        <w:t xml:space="preserve"> </w:t>
      </w:r>
      <w:r>
        <w:t>1604</w:t>
      </w:r>
      <w:r>
        <w:rPr>
          <w:spacing w:val="-2"/>
        </w:rPr>
        <w:t xml:space="preserve"> </w:t>
      </w:r>
      <w:r>
        <w:t>T-</w:t>
      </w:r>
      <w:r>
        <w:rPr>
          <w:spacing w:val="-10"/>
        </w:rPr>
        <w:t>m</w:t>
      </w:r>
    </w:p>
    <w:p w14:paraId="1A320838" w14:textId="77777777" w:rsidR="004C5F40" w:rsidRDefault="008741A4">
      <w:pPr>
        <w:pStyle w:val="Textoindependiente"/>
        <w:spacing w:before="51"/>
      </w:pPr>
      <w:r>
        <w:t>999.-</w:t>
      </w:r>
      <w:r>
        <w:rPr>
          <w:spacing w:val="-3"/>
        </w:rPr>
        <w:t xml:space="preserve"> </w:t>
      </w:r>
      <w:r>
        <w:t>Morelos</w:t>
      </w:r>
      <w:r>
        <w:rPr>
          <w:spacing w:val="-2"/>
        </w:rPr>
        <w:t xml:space="preserve"> </w:t>
      </w:r>
      <w:r>
        <w:t>1008</w:t>
      </w:r>
      <w:r>
        <w:rPr>
          <w:spacing w:val="-2"/>
        </w:rPr>
        <w:t xml:space="preserve"> </w:t>
      </w:r>
      <w:r>
        <w:t>T-</w:t>
      </w:r>
      <w:r>
        <w:rPr>
          <w:spacing w:val="-10"/>
        </w:rPr>
        <w:t>b</w:t>
      </w:r>
    </w:p>
    <w:p w14:paraId="0C720AEA" w14:textId="77777777" w:rsidR="004C5F40" w:rsidRDefault="004C5F40">
      <w:pPr>
        <w:pStyle w:val="Textoindependiente"/>
        <w:ind w:left="0"/>
      </w:pPr>
    </w:p>
    <w:p w14:paraId="0E1959D3" w14:textId="77777777" w:rsidR="004C5F40" w:rsidRDefault="004C5F40">
      <w:pPr>
        <w:pStyle w:val="Textoindependiente"/>
        <w:ind w:left="0"/>
      </w:pPr>
    </w:p>
    <w:p w14:paraId="7D97AA92" w14:textId="77777777" w:rsidR="004C5F40" w:rsidRDefault="004C5F40">
      <w:pPr>
        <w:pStyle w:val="Textoindependiente"/>
        <w:spacing w:before="67"/>
        <w:ind w:left="0"/>
      </w:pPr>
    </w:p>
    <w:p w14:paraId="3E77A8B6" w14:textId="77777777" w:rsidR="004C5F40" w:rsidRDefault="008741A4">
      <w:pPr>
        <w:pStyle w:val="Textoindependiente"/>
        <w:ind w:left="0" w:right="206"/>
        <w:jc w:val="right"/>
      </w:pPr>
      <w:r>
        <w:rPr>
          <w:spacing w:val="-5"/>
        </w:rPr>
        <w:t>69</w:t>
      </w:r>
    </w:p>
    <w:p w14:paraId="0F9029C2" w14:textId="77777777" w:rsidR="004C5F40" w:rsidRDefault="004C5F40">
      <w:pPr>
        <w:pStyle w:val="Textoindependiente"/>
        <w:jc w:val="right"/>
        <w:sectPr w:rsidR="004C5F40">
          <w:pgSz w:w="12240" w:h="15840"/>
          <w:pgMar w:top="1820" w:right="360" w:bottom="280" w:left="720" w:header="720" w:footer="720" w:gutter="0"/>
          <w:cols w:space="720"/>
        </w:sectPr>
      </w:pPr>
    </w:p>
    <w:p w14:paraId="289EB093" w14:textId="676B7596" w:rsidR="004C5F40" w:rsidRDefault="004C5F40">
      <w:pPr>
        <w:pStyle w:val="Textoindependiente"/>
        <w:ind w:left="0"/>
      </w:pPr>
    </w:p>
    <w:p w14:paraId="6AE8BA9C" w14:textId="77777777" w:rsidR="004C5F40" w:rsidRDefault="004C5F40">
      <w:pPr>
        <w:pStyle w:val="Textoindependiente"/>
        <w:ind w:left="0"/>
      </w:pPr>
    </w:p>
    <w:p w14:paraId="7D4BF040" w14:textId="77777777" w:rsidR="004C5F40" w:rsidRDefault="004C5F40">
      <w:pPr>
        <w:pStyle w:val="Textoindependiente"/>
        <w:ind w:left="0"/>
      </w:pPr>
    </w:p>
    <w:p w14:paraId="654CB192" w14:textId="77777777" w:rsidR="004C5F40" w:rsidRDefault="004C5F40">
      <w:pPr>
        <w:pStyle w:val="Textoindependiente"/>
        <w:ind w:left="0"/>
      </w:pPr>
    </w:p>
    <w:p w14:paraId="4A4524A6" w14:textId="77777777" w:rsidR="004C5F40" w:rsidRDefault="004C5F40">
      <w:pPr>
        <w:pStyle w:val="Textoindependiente"/>
        <w:spacing w:before="21"/>
        <w:ind w:left="0"/>
      </w:pPr>
    </w:p>
    <w:p w14:paraId="599BE2BF" w14:textId="77777777" w:rsidR="004C5F40" w:rsidRDefault="008741A4">
      <w:pPr>
        <w:pStyle w:val="Textoindependiente"/>
      </w:pPr>
      <w:r>
        <w:t>1000.-</w:t>
      </w:r>
      <w:r>
        <w:rPr>
          <w:spacing w:val="-4"/>
        </w:rPr>
        <w:t xml:space="preserve"> </w:t>
      </w:r>
      <w:r>
        <w:t>Morelos</w:t>
      </w:r>
      <w:r>
        <w:rPr>
          <w:spacing w:val="-3"/>
        </w:rPr>
        <w:t xml:space="preserve"> </w:t>
      </w:r>
      <w:r>
        <w:t>1100</w:t>
      </w:r>
      <w:r>
        <w:rPr>
          <w:spacing w:val="-2"/>
        </w:rPr>
        <w:t xml:space="preserve"> </w:t>
      </w:r>
      <w:r>
        <w:t>T-</w:t>
      </w:r>
      <w:r>
        <w:rPr>
          <w:spacing w:val="-10"/>
        </w:rPr>
        <w:t>b</w:t>
      </w:r>
    </w:p>
    <w:p w14:paraId="4C56AF8C" w14:textId="77777777" w:rsidR="004C5F40" w:rsidRDefault="008741A4">
      <w:pPr>
        <w:pStyle w:val="Textoindependiente"/>
        <w:spacing w:before="55"/>
      </w:pPr>
      <w:r>
        <w:t>1001.-</w:t>
      </w:r>
      <w:r>
        <w:rPr>
          <w:spacing w:val="-4"/>
        </w:rPr>
        <w:t xml:space="preserve"> </w:t>
      </w:r>
      <w:r>
        <w:t>Morelos</w:t>
      </w:r>
      <w:r>
        <w:rPr>
          <w:spacing w:val="-3"/>
        </w:rPr>
        <w:t xml:space="preserve"> </w:t>
      </w:r>
      <w:r>
        <w:t>1104</w:t>
      </w:r>
      <w:r>
        <w:rPr>
          <w:spacing w:val="-2"/>
        </w:rPr>
        <w:t xml:space="preserve"> </w:t>
      </w:r>
      <w:r>
        <w:t>T-</w:t>
      </w:r>
      <w:r>
        <w:rPr>
          <w:spacing w:val="-10"/>
        </w:rPr>
        <w:t>m</w:t>
      </w:r>
    </w:p>
    <w:p w14:paraId="349978DC" w14:textId="77777777" w:rsidR="004C5F40" w:rsidRDefault="008741A4">
      <w:pPr>
        <w:pStyle w:val="Textoindependiente"/>
        <w:spacing w:before="51"/>
      </w:pPr>
      <w:r>
        <w:t>1002.-</w:t>
      </w:r>
      <w:r>
        <w:rPr>
          <w:spacing w:val="-4"/>
        </w:rPr>
        <w:t xml:space="preserve"> </w:t>
      </w:r>
      <w:r>
        <w:t>Morelos</w:t>
      </w:r>
      <w:r>
        <w:rPr>
          <w:spacing w:val="-3"/>
        </w:rPr>
        <w:t xml:space="preserve"> </w:t>
      </w:r>
      <w:r>
        <w:t>1107</w:t>
      </w:r>
      <w:r>
        <w:rPr>
          <w:spacing w:val="-2"/>
        </w:rPr>
        <w:t xml:space="preserve"> </w:t>
      </w:r>
      <w:r>
        <w:t>T-</w:t>
      </w:r>
      <w:r>
        <w:rPr>
          <w:spacing w:val="-12"/>
        </w:rPr>
        <w:t>r</w:t>
      </w:r>
    </w:p>
    <w:p w14:paraId="7EBE5214" w14:textId="77777777" w:rsidR="004C5F40" w:rsidRDefault="008741A4">
      <w:pPr>
        <w:pStyle w:val="Textoindependiente"/>
        <w:spacing w:before="50"/>
      </w:pPr>
      <w:r>
        <w:t>1003.-</w:t>
      </w:r>
      <w:r>
        <w:rPr>
          <w:spacing w:val="-4"/>
        </w:rPr>
        <w:t xml:space="preserve"> </w:t>
      </w:r>
      <w:r>
        <w:t>Morelos</w:t>
      </w:r>
      <w:r>
        <w:rPr>
          <w:spacing w:val="-3"/>
        </w:rPr>
        <w:t xml:space="preserve"> </w:t>
      </w:r>
      <w:r>
        <w:t>1109</w:t>
      </w:r>
      <w:r>
        <w:rPr>
          <w:spacing w:val="-2"/>
        </w:rPr>
        <w:t xml:space="preserve"> </w:t>
      </w:r>
      <w:r>
        <w:t>T-</w:t>
      </w:r>
      <w:r>
        <w:rPr>
          <w:spacing w:val="-10"/>
        </w:rPr>
        <w:t>b</w:t>
      </w:r>
    </w:p>
    <w:p w14:paraId="665FD860" w14:textId="77777777" w:rsidR="004C5F40" w:rsidRDefault="008741A4">
      <w:pPr>
        <w:pStyle w:val="Textoindependiente"/>
        <w:spacing w:before="55"/>
      </w:pPr>
      <w:r>
        <w:t>1004.-</w:t>
      </w:r>
      <w:r>
        <w:rPr>
          <w:spacing w:val="-4"/>
        </w:rPr>
        <w:t xml:space="preserve"> </w:t>
      </w:r>
      <w:r>
        <w:t>Morelos</w:t>
      </w:r>
      <w:r>
        <w:rPr>
          <w:spacing w:val="-3"/>
        </w:rPr>
        <w:t xml:space="preserve"> </w:t>
      </w:r>
      <w:r>
        <w:t>1003</w:t>
      </w:r>
      <w:r>
        <w:rPr>
          <w:spacing w:val="-2"/>
        </w:rPr>
        <w:t xml:space="preserve"> </w:t>
      </w:r>
      <w:r>
        <w:t>T-</w:t>
      </w:r>
      <w:r>
        <w:rPr>
          <w:spacing w:val="-10"/>
        </w:rPr>
        <w:t>b</w:t>
      </w:r>
    </w:p>
    <w:p w14:paraId="05FCD8AF" w14:textId="77777777" w:rsidR="004C5F40" w:rsidRDefault="008741A4">
      <w:pPr>
        <w:pStyle w:val="Textoindependiente"/>
        <w:spacing w:before="51"/>
      </w:pPr>
      <w:r>
        <w:t>1005.-</w:t>
      </w:r>
      <w:r>
        <w:rPr>
          <w:spacing w:val="-4"/>
        </w:rPr>
        <w:t xml:space="preserve"> </w:t>
      </w:r>
      <w:r>
        <w:t>Morelos</w:t>
      </w:r>
      <w:r>
        <w:rPr>
          <w:spacing w:val="-3"/>
        </w:rPr>
        <w:t xml:space="preserve"> </w:t>
      </w:r>
      <w:r>
        <w:t>1203</w:t>
      </w:r>
      <w:r>
        <w:rPr>
          <w:spacing w:val="-2"/>
        </w:rPr>
        <w:t xml:space="preserve"> </w:t>
      </w:r>
      <w:r>
        <w:t>T-</w:t>
      </w:r>
      <w:r>
        <w:rPr>
          <w:spacing w:val="-10"/>
        </w:rPr>
        <w:t>b</w:t>
      </w:r>
    </w:p>
    <w:p w14:paraId="50116413" w14:textId="77777777" w:rsidR="004C5F40" w:rsidRDefault="008741A4">
      <w:pPr>
        <w:pStyle w:val="Textoindependiente"/>
        <w:spacing w:before="50"/>
      </w:pPr>
      <w:r>
        <w:t>1006.-</w:t>
      </w:r>
      <w:r>
        <w:rPr>
          <w:spacing w:val="-9"/>
        </w:rPr>
        <w:t xml:space="preserve"> </w:t>
      </w:r>
      <w:r>
        <w:t>Moctezuma</w:t>
      </w:r>
      <w:r>
        <w:rPr>
          <w:spacing w:val="-8"/>
        </w:rPr>
        <w:t xml:space="preserve"> </w:t>
      </w:r>
      <w:r>
        <w:t>107</w:t>
      </w:r>
      <w:r>
        <w:rPr>
          <w:spacing w:val="-8"/>
        </w:rPr>
        <w:t xml:space="preserve"> </w:t>
      </w:r>
      <w:r>
        <w:t>T-</w:t>
      </w:r>
      <w:r>
        <w:rPr>
          <w:spacing w:val="-10"/>
        </w:rPr>
        <w:t>m</w:t>
      </w:r>
    </w:p>
    <w:p w14:paraId="46391713" w14:textId="77777777" w:rsidR="004C5F40" w:rsidRDefault="008741A4">
      <w:pPr>
        <w:pStyle w:val="Textoindependiente"/>
        <w:spacing w:before="51"/>
      </w:pPr>
      <w:r>
        <w:t>1007.-</w:t>
      </w:r>
      <w:r>
        <w:rPr>
          <w:spacing w:val="-9"/>
        </w:rPr>
        <w:t xml:space="preserve"> </w:t>
      </w:r>
      <w:r>
        <w:t>Moctezuma</w:t>
      </w:r>
      <w:r>
        <w:rPr>
          <w:spacing w:val="-8"/>
        </w:rPr>
        <w:t xml:space="preserve"> </w:t>
      </w:r>
      <w:r>
        <w:t>117</w:t>
      </w:r>
      <w:r>
        <w:rPr>
          <w:spacing w:val="-8"/>
        </w:rPr>
        <w:t xml:space="preserve"> </w:t>
      </w:r>
      <w:r>
        <w:t>T-</w:t>
      </w:r>
      <w:r>
        <w:rPr>
          <w:spacing w:val="-10"/>
        </w:rPr>
        <w:t>m</w:t>
      </w:r>
    </w:p>
    <w:p w14:paraId="17371C81" w14:textId="77777777" w:rsidR="004C5F40" w:rsidRDefault="008741A4">
      <w:pPr>
        <w:pStyle w:val="Textoindependiente"/>
        <w:spacing w:before="55"/>
      </w:pPr>
      <w:r>
        <w:t>1008.-</w:t>
      </w:r>
      <w:r>
        <w:rPr>
          <w:spacing w:val="-9"/>
        </w:rPr>
        <w:t xml:space="preserve"> </w:t>
      </w:r>
      <w:r>
        <w:t>Murguía</w:t>
      </w:r>
      <w:r>
        <w:rPr>
          <w:spacing w:val="-8"/>
        </w:rPr>
        <w:t xml:space="preserve"> </w:t>
      </w:r>
      <w:r>
        <w:t>101</w:t>
      </w:r>
      <w:r>
        <w:rPr>
          <w:spacing w:val="-8"/>
        </w:rPr>
        <w:t xml:space="preserve"> </w:t>
      </w:r>
      <w:r>
        <w:t>T-</w:t>
      </w:r>
      <w:r>
        <w:rPr>
          <w:spacing w:val="-10"/>
        </w:rPr>
        <w:t>r</w:t>
      </w:r>
    </w:p>
    <w:p w14:paraId="384D4A38" w14:textId="77777777" w:rsidR="004C5F40" w:rsidRDefault="008741A4">
      <w:pPr>
        <w:pStyle w:val="Textoindependiente"/>
        <w:spacing w:before="50"/>
      </w:pPr>
      <w:r>
        <w:t>1009.-</w:t>
      </w:r>
      <w:r>
        <w:rPr>
          <w:spacing w:val="-9"/>
        </w:rPr>
        <w:t xml:space="preserve"> </w:t>
      </w:r>
      <w:r>
        <w:t>Murguía</w:t>
      </w:r>
      <w:r>
        <w:rPr>
          <w:spacing w:val="-8"/>
        </w:rPr>
        <w:t xml:space="preserve"> </w:t>
      </w:r>
      <w:r>
        <w:t>102</w:t>
      </w:r>
      <w:r>
        <w:rPr>
          <w:spacing w:val="-8"/>
        </w:rPr>
        <w:t xml:space="preserve"> </w:t>
      </w:r>
      <w:r>
        <w:t>T-</w:t>
      </w:r>
      <w:r>
        <w:rPr>
          <w:spacing w:val="-10"/>
        </w:rPr>
        <w:t>b</w:t>
      </w:r>
    </w:p>
    <w:p w14:paraId="08251985" w14:textId="77777777" w:rsidR="004C5F40" w:rsidRDefault="008741A4">
      <w:pPr>
        <w:pStyle w:val="Textoindependiente"/>
        <w:spacing w:before="51"/>
      </w:pPr>
      <w:r>
        <w:t>1010.-</w:t>
      </w:r>
      <w:r>
        <w:rPr>
          <w:spacing w:val="-9"/>
        </w:rPr>
        <w:t xml:space="preserve"> </w:t>
      </w:r>
      <w:r>
        <w:t>Murguía</w:t>
      </w:r>
      <w:r>
        <w:rPr>
          <w:spacing w:val="-8"/>
        </w:rPr>
        <w:t xml:space="preserve"> </w:t>
      </w:r>
      <w:r>
        <w:t>103</w:t>
      </w:r>
      <w:r>
        <w:rPr>
          <w:spacing w:val="-8"/>
        </w:rPr>
        <w:t xml:space="preserve"> </w:t>
      </w:r>
      <w:r>
        <w:t>T-</w:t>
      </w:r>
      <w:r>
        <w:rPr>
          <w:spacing w:val="-10"/>
        </w:rPr>
        <w:t>m</w:t>
      </w:r>
    </w:p>
    <w:p w14:paraId="1250A842" w14:textId="77777777" w:rsidR="004C5F40" w:rsidRDefault="008741A4">
      <w:pPr>
        <w:pStyle w:val="Textoindependiente"/>
        <w:spacing w:before="55"/>
      </w:pPr>
      <w:r>
        <w:t>1011.-</w:t>
      </w:r>
      <w:r>
        <w:rPr>
          <w:spacing w:val="-5"/>
        </w:rPr>
        <w:t xml:space="preserve"> </w:t>
      </w:r>
      <w:r>
        <w:t>Murguía</w:t>
      </w:r>
      <w:r>
        <w:rPr>
          <w:spacing w:val="-3"/>
        </w:rPr>
        <w:t xml:space="preserve"> </w:t>
      </w:r>
      <w:r>
        <w:t>105</w:t>
      </w:r>
      <w:r>
        <w:rPr>
          <w:spacing w:val="-4"/>
        </w:rPr>
        <w:t xml:space="preserve"> </w:t>
      </w:r>
      <w:r>
        <w:t>A-</w:t>
      </w:r>
      <w:r>
        <w:rPr>
          <w:spacing w:val="-10"/>
        </w:rPr>
        <w:t>b</w:t>
      </w:r>
    </w:p>
    <w:p w14:paraId="3B53B482" w14:textId="77777777" w:rsidR="004C5F40" w:rsidRDefault="008741A4">
      <w:pPr>
        <w:pStyle w:val="Textoindependiente"/>
        <w:spacing w:before="50"/>
      </w:pPr>
      <w:r>
        <w:t>1012.-</w:t>
      </w:r>
      <w:r>
        <w:rPr>
          <w:spacing w:val="-8"/>
        </w:rPr>
        <w:t xml:space="preserve"> </w:t>
      </w:r>
      <w:r>
        <w:t>M.</w:t>
      </w:r>
      <w:r>
        <w:rPr>
          <w:spacing w:val="-8"/>
        </w:rPr>
        <w:t xml:space="preserve"> </w:t>
      </w:r>
      <w:r>
        <w:t>Bravo</w:t>
      </w:r>
      <w:r>
        <w:rPr>
          <w:spacing w:val="-7"/>
        </w:rPr>
        <w:t xml:space="preserve"> </w:t>
      </w:r>
      <w:r>
        <w:t>404</w:t>
      </w:r>
      <w:r>
        <w:rPr>
          <w:spacing w:val="-8"/>
        </w:rPr>
        <w:t xml:space="preserve"> </w:t>
      </w:r>
      <w:r>
        <w:t>T-</w:t>
      </w:r>
      <w:r>
        <w:rPr>
          <w:spacing w:val="-10"/>
        </w:rPr>
        <w:t>b</w:t>
      </w:r>
    </w:p>
    <w:p w14:paraId="1540B27A" w14:textId="77777777" w:rsidR="004C5F40" w:rsidRDefault="008741A4">
      <w:pPr>
        <w:pStyle w:val="Textoindependiente"/>
        <w:spacing w:before="51"/>
      </w:pPr>
      <w:r>
        <w:t>1013.-</w:t>
      </w:r>
      <w:r>
        <w:rPr>
          <w:spacing w:val="-8"/>
        </w:rPr>
        <w:t xml:space="preserve"> </w:t>
      </w:r>
      <w:r>
        <w:t>M.</w:t>
      </w:r>
      <w:r>
        <w:rPr>
          <w:spacing w:val="-8"/>
        </w:rPr>
        <w:t xml:space="preserve"> </w:t>
      </w:r>
      <w:r>
        <w:t>Bravo</w:t>
      </w:r>
      <w:r>
        <w:rPr>
          <w:spacing w:val="-7"/>
        </w:rPr>
        <w:t xml:space="preserve"> </w:t>
      </w:r>
      <w:r>
        <w:t>518</w:t>
      </w:r>
      <w:r>
        <w:rPr>
          <w:spacing w:val="-8"/>
        </w:rPr>
        <w:t xml:space="preserve"> </w:t>
      </w:r>
      <w:r>
        <w:t>T-</w:t>
      </w:r>
      <w:r>
        <w:rPr>
          <w:spacing w:val="-10"/>
        </w:rPr>
        <w:t>r</w:t>
      </w:r>
    </w:p>
    <w:p w14:paraId="6E0B9E3A" w14:textId="77777777" w:rsidR="004C5F40" w:rsidRDefault="008741A4">
      <w:pPr>
        <w:pStyle w:val="Textoindependiente"/>
        <w:spacing w:before="55"/>
      </w:pPr>
      <w:r>
        <w:t>1014.-</w:t>
      </w:r>
      <w:r>
        <w:rPr>
          <w:spacing w:val="-8"/>
        </w:rPr>
        <w:t xml:space="preserve"> </w:t>
      </w:r>
      <w:r>
        <w:t>M.</w:t>
      </w:r>
      <w:r>
        <w:rPr>
          <w:spacing w:val="-8"/>
        </w:rPr>
        <w:t xml:space="preserve"> </w:t>
      </w:r>
      <w:r>
        <w:t>Bravo</w:t>
      </w:r>
      <w:r>
        <w:rPr>
          <w:spacing w:val="-7"/>
        </w:rPr>
        <w:t xml:space="preserve"> </w:t>
      </w:r>
      <w:r>
        <w:t>514</w:t>
      </w:r>
      <w:r>
        <w:rPr>
          <w:spacing w:val="-8"/>
        </w:rPr>
        <w:t xml:space="preserve"> </w:t>
      </w:r>
      <w:r>
        <w:t>T-</w:t>
      </w:r>
      <w:r>
        <w:rPr>
          <w:spacing w:val="-10"/>
        </w:rPr>
        <w:t>r</w:t>
      </w:r>
    </w:p>
    <w:p w14:paraId="4EC201D8" w14:textId="77777777" w:rsidR="004C5F40" w:rsidRDefault="008741A4">
      <w:pPr>
        <w:pStyle w:val="Textoindependiente"/>
        <w:spacing w:before="50"/>
      </w:pPr>
      <w:r>
        <w:t>1015.-</w:t>
      </w:r>
      <w:r>
        <w:rPr>
          <w:spacing w:val="-8"/>
        </w:rPr>
        <w:t xml:space="preserve"> </w:t>
      </w:r>
      <w:r>
        <w:t>M.</w:t>
      </w:r>
      <w:r>
        <w:rPr>
          <w:spacing w:val="-8"/>
        </w:rPr>
        <w:t xml:space="preserve"> </w:t>
      </w:r>
      <w:r>
        <w:t>Bravo</w:t>
      </w:r>
      <w:r>
        <w:rPr>
          <w:spacing w:val="-7"/>
        </w:rPr>
        <w:t xml:space="preserve"> </w:t>
      </w:r>
      <w:r>
        <w:t>512</w:t>
      </w:r>
      <w:r>
        <w:rPr>
          <w:spacing w:val="-8"/>
        </w:rPr>
        <w:t xml:space="preserve"> </w:t>
      </w:r>
      <w:r>
        <w:t>T-</w:t>
      </w:r>
      <w:r>
        <w:rPr>
          <w:spacing w:val="-10"/>
        </w:rPr>
        <w:t>r</w:t>
      </w:r>
    </w:p>
    <w:p w14:paraId="03CD8F2B" w14:textId="77777777" w:rsidR="004C5F40" w:rsidRDefault="008741A4">
      <w:pPr>
        <w:pStyle w:val="Textoindependiente"/>
        <w:spacing w:before="51"/>
      </w:pPr>
      <w:r>
        <w:t>1016.-</w:t>
      </w:r>
      <w:r>
        <w:rPr>
          <w:spacing w:val="-8"/>
        </w:rPr>
        <w:t xml:space="preserve"> </w:t>
      </w:r>
      <w:r>
        <w:t>M.</w:t>
      </w:r>
      <w:r>
        <w:rPr>
          <w:spacing w:val="-8"/>
        </w:rPr>
        <w:t xml:space="preserve"> </w:t>
      </w:r>
      <w:r>
        <w:t>Bravo</w:t>
      </w:r>
      <w:r>
        <w:rPr>
          <w:spacing w:val="-7"/>
        </w:rPr>
        <w:t xml:space="preserve"> </w:t>
      </w:r>
      <w:r>
        <w:t>510</w:t>
      </w:r>
      <w:r>
        <w:rPr>
          <w:spacing w:val="-8"/>
        </w:rPr>
        <w:t xml:space="preserve"> </w:t>
      </w:r>
      <w:r>
        <w:t>T-</w:t>
      </w:r>
      <w:r>
        <w:rPr>
          <w:spacing w:val="-10"/>
        </w:rPr>
        <w:t>r</w:t>
      </w:r>
    </w:p>
    <w:p w14:paraId="7FFA13F9" w14:textId="77777777" w:rsidR="004C5F40" w:rsidRDefault="008741A4">
      <w:pPr>
        <w:pStyle w:val="Textoindependiente"/>
        <w:spacing w:before="50"/>
      </w:pPr>
      <w:r>
        <w:t>1017.-</w:t>
      </w:r>
      <w:r>
        <w:rPr>
          <w:spacing w:val="-8"/>
        </w:rPr>
        <w:t xml:space="preserve"> </w:t>
      </w:r>
      <w:r>
        <w:t>M.</w:t>
      </w:r>
      <w:r>
        <w:rPr>
          <w:spacing w:val="-8"/>
        </w:rPr>
        <w:t xml:space="preserve"> </w:t>
      </w:r>
      <w:r>
        <w:t>Bravo</w:t>
      </w:r>
      <w:r>
        <w:rPr>
          <w:spacing w:val="-7"/>
        </w:rPr>
        <w:t xml:space="preserve"> </w:t>
      </w:r>
      <w:r>
        <w:t>300</w:t>
      </w:r>
      <w:r>
        <w:rPr>
          <w:spacing w:val="-8"/>
        </w:rPr>
        <w:t xml:space="preserve"> </w:t>
      </w:r>
      <w:r>
        <w:t>T-</w:t>
      </w:r>
      <w:r>
        <w:rPr>
          <w:spacing w:val="-10"/>
        </w:rPr>
        <w:t>r</w:t>
      </w:r>
    </w:p>
    <w:p w14:paraId="37DD2FDE" w14:textId="77777777" w:rsidR="004C5F40" w:rsidRDefault="008741A4">
      <w:pPr>
        <w:pStyle w:val="Textoindependiente"/>
        <w:spacing w:before="56"/>
      </w:pPr>
      <w:r>
        <w:t>1018.-</w:t>
      </w:r>
      <w:r>
        <w:rPr>
          <w:spacing w:val="-8"/>
        </w:rPr>
        <w:t xml:space="preserve"> </w:t>
      </w:r>
      <w:r>
        <w:t>M.</w:t>
      </w:r>
      <w:r>
        <w:rPr>
          <w:spacing w:val="-8"/>
        </w:rPr>
        <w:t xml:space="preserve"> </w:t>
      </w:r>
      <w:r>
        <w:t>Bravo</w:t>
      </w:r>
      <w:r>
        <w:rPr>
          <w:spacing w:val="-7"/>
        </w:rPr>
        <w:t xml:space="preserve"> </w:t>
      </w:r>
      <w:r>
        <w:t>308</w:t>
      </w:r>
      <w:r>
        <w:rPr>
          <w:spacing w:val="-8"/>
        </w:rPr>
        <w:t xml:space="preserve"> </w:t>
      </w:r>
      <w:r>
        <w:t>T-</w:t>
      </w:r>
      <w:r>
        <w:rPr>
          <w:spacing w:val="-10"/>
        </w:rPr>
        <w:t>r</w:t>
      </w:r>
    </w:p>
    <w:p w14:paraId="3B822D97" w14:textId="77777777" w:rsidR="004C5F40" w:rsidRDefault="008741A4">
      <w:pPr>
        <w:pStyle w:val="Textoindependiente"/>
        <w:spacing w:before="50"/>
      </w:pPr>
      <w:r>
        <w:t>1019.-</w:t>
      </w:r>
      <w:r>
        <w:rPr>
          <w:spacing w:val="-7"/>
        </w:rPr>
        <w:t xml:space="preserve"> </w:t>
      </w:r>
      <w:r>
        <w:t>M.</w:t>
      </w:r>
      <w:r>
        <w:rPr>
          <w:spacing w:val="-6"/>
        </w:rPr>
        <w:t xml:space="preserve"> </w:t>
      </w:r>
      <w:r>
        <w:t>Bravo</w:t>
      </w:r>
      <w:r>
        <w:rPr>
          <w:spacing w:val="-6"/>
        </w:rPr>
        <w:t xml:space="preserve"> </w:t>
      </w:r>
      <w:r>
        <w:t>308</w:t>
      </w:r>
      <w:r>
        <w:rPr>
          <w:spacing w:val="-6"/>
        </w:rPr>
        <w:t xml:space="preserve"> </w:t>
      </w:r>
      <w:r>
        <w:t>T-r</w:t>
      </w:r>
      <w:r>
        <w:rPr>
          <w:spacing w:val="-6"/>
        </w:rPr>
        <w:t xml:space="preserve"> </w:t>
      </w:r>
      <w:r>
        <w:rPr>
          <w:spacing w:val="-10"/>
        </w:rPr>
        <w:t>*</w:t>
      </w:r>
    </w:p>
    <w:p w14:paraId="0C1BE0CF" w14:textId="77777777" w:rsidR="004C5F40" w:rsidRDefault="008741A4">
      <w:pPr>
        <w:pStyle w:val="Textoindependiente"/>
        <w:spacing w:before="50"/>
      </w:pPr>
      <w:r>
        <w:t>1020.-</w:t>
      </w:r>
      <w:r>
        <w:rPr>
          <w:spacing w:val="-8"/>
        </w:rPr>
        <w:t xml:space="preserve"> </w:t>
      </w:r>
      <w:r>
        <w:t>M.</w:t>
      </w:r>
      <w:r>
        <w:rPr>
          <w:spacing w:val="-8"/>
        </w:rPr>
        <w:t xml:space="preserve"> </w:t>
      </w:r>
      <w:r>
        <w:t>Bravo</w:t>
      </w:r>
      <w:r>
        <w:rPr>
          <w:spacing w:val="-7"/>
        </w:rPr>
        <w:t xml:space="preserve"> </w:t>
      </w:r>
      <w:r>
        <w:t>313</w:t>
      </w:r>
      <w:r>
        <w:rPr>
          <w:spacing w:val="-8"/>
        </w:rPr>
        <w:t xml:space="preserve"> </w:t>
      </w:r>
      <w:r>
        <w:t>T-</w:t>
      </w:r>
      <w:r>
        <w:rPr>
          <w:spacing w:val="-10"/>
        </w:rPr>
        <w:t>r</w:t>
      </w:r>
    </w:p>
    <w:p w14:paraId="248C2EB5" w14:textId="77777777" w:rsidR="004C5F40" w:rsidRDefault="008741A4">
      <w:pPr>
        <w:pStyle w:val="Textoindependiente"/>
        <w:spacing w:before="56"/>
      </w:pPr>
      <w:r>
        <w:t>1021.-</w:t>
      </w:r>
      <w:r>
        <w:rPr>
          <w:spacing w:val="-8"/>
        </w:rPr>
        <w:t xml:space="preserve"> </w:t>
      </w:r>
      <w:r>
        <w:t>M.</w:t>
      </w:r>
      <w:r>
        <w:rPr>
          <w:spacing w:val="-8"/>
        </w:rPr>
        <w:t xml:space="preserve"> </w:t>
      </w:r>
      <w:r>
        <w:t>Bravo</w:t>
      </w:r>
      <w:r>
        <w:rPr>
          <w:spacing w:val="-7"/>
        </w:rPr>
        <w:t xml:space="preserve"> </w:t>
      </w:r>
      <w:r>
        <w:t>103</w:t>
      </w:r>
      <w:r>
        <w:rPr>
          <w:spacing w:val="-8"/>
        </w:rPr>
        <w:t xml:space="preserve"> </w:t>
      </w:r>
      <w:r>
        <w:t>T-</w:t>
      </w:r>
      <w:r>
        <w:rPr>
          <w:spacing w:val="-10"/>
        </w:rPr>
        <w:t>b</w:t>
      </w:r>
    </w:p>
    <w:p w14:paraId="30E89080" w14:textId="77777777" w:rsidR="004C5F40" w:rsidRDefault="008741A4">
      <w:pPr>
        <w:pStyle w:val="Textoindependiente"/>
        <w:spacing w:before="50"/>
      </w:pPr>
      <w:r>
        <w:t>1022.-</w:t>
      </w:r>
      <w:r>
        <w:rPr>
          <w:spacing w:val="-8"/>
        </w:rPr>
        <w:t xml:space="preserve"> </w:t>
      </w:r>
      <w:r>
        <w:t>M.</w:t>
      </w:r>
      <w:r>
        <w:rPr>
          <w:spacing w:val="-8"/>
        </w:rPr>
        <w:t xml:space="preserve"> </w:t>
      </w:r>
      <w:r>
        <w:t>Bravo</w:t>
      </w:r>
      <w:r>
        <w:rPr>
          <w:spacing w:val="-7"/>
        </w:rPr>
        <w:t xml:space="preserve"> </w:t>
      </w:r>
      <w:r>
        <w:t>108</w:t>
      </w:r>
      <w:r>
        <w:rPr>
          <w:spacing w:val="-8"/>
        </w:rPr>
        <w:t xml:space="preserve"> </w:t>
      </w:r>
      <w:r>
        <w:t>T-</w:t>
      </w:r>
      <w:r>
        <w:rPr>
          <w:spacing w:val="-10"/>
        </w:rPr>
        <w:t>b</w:t>
      </w:r>
    </w:p>
    <w:p w14:paraId="64FC418F" w14:textId="77777777" w:rsidR="004C5F40" w:rsidRDefault="008741A4">
      <w:pPr>
        <w:pStyle w:val="Textoindependiente"/>
        <w:spacing w:before="50"/>
      </w:pPr>
      <w:r>
        <w:t>1023.-</w:t>
      </w:r>
      <w:r>
        <w:rPr>
          <w:spacing w:val="-8"/>
        </w:rPr>
        <w:t xml:space="preserve"> </w:t>
      </w:r>
      <w:r>
        <w:t>M.</w:t>
      </w:r>
      <w:r>
        <w:rPr>
          <w:spacing w:val="-8"/>
        </w:rPr>
        <w:t xml:space="preserve"> </w:t>
      </w:r>
      <w:r>
        <w:t>Bravo</w:t>
      </w:r>
      <w:r>
        <w:rPr>
          <w:spacing w:val="-7"/>
        </w:rPr>
        <w:t xml:space="preserve"> </w:t>
      </w:r>
      <w:r>
        <w:t>109</w:t>
      </w:r>
      <w:r>
        <w:rPr>
          <w:spacing w:val="-8"/>
        </w:rPr>
        <w:t xml:space="preserve"> </w:t>
      </w:r>
      <w:r>
        <w:t>T-</w:t>
      </w:r>
      <w:r>
        <w:rPr>
          <w:spacing w:val="-10"/>
        </w:rPr>
        <w:t>r</w:t>
      </w:r>
    </w:p>
    <w:p w14:paraId="3C6BFA98" w14:textId="77777777" w:rsidR="004C5F40" w:rsidRDefault="008741A4">
      <w:pPr>
        <w:pStyle w:val="Textoindependiente"/>
        <w:spacing w:before="56"/>
      </w:pPr>
      <w:r>
        <w:t>1024.-</w:t>
      </w:r>
      <w:r>
        <w:rPr>
          <w:spacing w:val="-8"/>
        </w:rPr>
        <w:t xml:space="preserve"> </w:t>
      </w:r>
      <w:r>
        <w:t>M.</w:t>
      </w:r>
      <w:r>
        <w:rPr>
          <w:spacing w:val="-8"/>
        </w:rPr>
        <w:t xml:space="preserve"> </w:t>
      </w:r>
      <w:r>
        <w:t>Bravo</w:t>
      </w:r>
      <w:r>
        <w:rPr>
          <w:spacing w:val="-7"/>
        </w:rPr>
        <w:t xml:space="preserve"> </w:t>
      </w:r>
      <w:r>
        <w:t>116</w:t>
      </w:r>
      <w:r>
        <w:rPr>
          <w:spacing w:val="-8"/>
        </w:rPr>
        <w:t xml:space="preserve"> </w:t>
      </w:r>
      <w:r>
        <w:t>T-</w:t>
      </w:r>
      <w:r>
        <w:rPr>
          <w:spacing w:val="-10"/>
        </w:rPr>
        <w:t>r</w:t>
      </w:r>
    </w:p>
    <w:p w14:paraId="1579656C" w14:textId="77777777" w:rsidR="004C5F40" w:rsidRDefault="008741A4">
      <w:pPr>
        <w:pStyle w:val="Textoindependiente"/>
        <w:spacing w:before="50"/>
      </w:pPr>
      <w:r>
        <w:t>1025.-</w:t>
      </w:r>
      <w:r>
        <w:rPr>
          <w:spacing w:val="-8"/>
        </w:rPr>
        <w:t xml:space="preserve"> </w:t>
      </w:r>
      <w:r>
        <w:t>M.</w:t>
      </w:r>
      <w:r>
        <w:rPr>
          <w:spacing w:val="-8"/>
        </w:rPr>
        <w:t xml:space="preserve"> </w:t>
      </w:r>
      <w:r>
        <w:t>Bravo</w:t>
      </w:r>
      <w:r>
        <w:rPr>
          <w:spacing w:val="-7"/>
        </w:rPr>
        <w:t xml:space="preserve"> </w:t>
      </w:r>
      <w:r>
        <w:t>204</w:t>
      </w:r>
      <w:r>
        <w:rPr>
          <w:spacing w:val="-8"/>
        </w:rPr>
        <w:t xml:space="preserve"> </w:t>
      </w:r>
      <w:r>
        <w:t>T-</w:t>
      </w:r>
      <w:r>
        <w:rPr>
          <w:spacing w:val="-10"/>
        </w:rPr>
        <w:t>r</w:t>
      </w:r>
    </w:p>
    <w:p w14:paraId="6D34AFA8" w14:textId="77777777" w:rsidR="004C5F40" w:rsidRDefault="008741A4">
      <w:pPr>
        <w:pStyle w:val="Textoindependiente"/>
        <w:spacing w:before="51"/>
      </w:pPr>
      <w:r>
        <w:t>1026.-</w:t>
      </w:r>
      <w:r>
        <w:rPr>
          <w:spacing w:val="-8"/>
        </w:rPr>
        <w:t xml:space="preserve"> </w:t>
      </w:r>
      <w:r>
        <w:t>M.</w:t>
      </w:r>
      <w:r>
        <w:rPr>
          <w:spacing w:val="-8"/>
        </w:rPr>
        <w:t xml:space="preserve"> </w:t>
      </w:r>
      <w:r>
        <w:t>Bravo</w:t>
      </w:r>
      <w:r>
        <w:rPr>
          <w:spacing w:val="-7"/>
        </w:rPr>
        <w:t xml:space="preserve"> </w:t>
      </w:r>
      <w:r>
        <w:t>206</w:t>
      </w:r>
      <w:r>
        <w:rPr>
          <w:spacing w:val="-8"/>
        </w:rPr>
        <w:t xml:space="preserve"> </w:t>
      </w:r>
      <w:r>
        <w:t>T-</w:t>
      </w:r>
      <w:r>
        <w:rPr>
          <w:spacing w:val="-10"/>
        </w:rPr>
        <w:t>r</w:t>
      </w:r>
    </w:p>
    <w:p w14:paraId="1943AE8E" w14:textId="77777777" w:rsidR="004C5F40" w:rsidRDefault="008741A4">
      <w:pPr>
        <w:pStyle w:val="Textoindependiente"/>
        <w:spacing w:before="50"/>
      </w:pPr>
      <w:r>
        <w:t>1027.-</w:t>
      </w:r>
      <w:r>
        <w:rPr>
          <w:spacing w:val="-8"/>
        </w:rPr>
        <w:t xml:space="preserve"> </w:t>
      </w:r>
      <w:r>
        <w:t>M.</w:t>
      </w:r>
      <w:r>
        <w:rPr>
          <w:spacing w:val="-8"/>
        </w:rPr>
        <w:t xml:space="preserve"> </w:t>
      </w:r>
      <w:r>
        <w:t>Bravo</w:t>
      </w:r>
      <w:r>
        <w:rPr>
          <w:spacing w:val="-7"/>
        </w:rPr>
        <w:t xml:space="preserve"> </w:t>
      </w:r>
      <w:r>
        <w:t>210</w:t>
      </w:r>
      <w:r>
        <w:rPr>
          <w:spacing w:val="-8"/>
        </w:rPr>
        <w:t xml:space="preserve"> </w:t>
      </w:r>
      <w:r>
        <w:t>T-</w:t>
      </w:r>
      <w:r>
        <w:rPr>
          <w:spacing w:val="-10"/>
        </w:rPr>
        <w:t>b</w:t>
      </w:r>
    </w:p>
    <w:p w14:paraId="548C2E10" w14:textId="77777777" w:rsidR="004C5F40" w:rsidRDefault="008741A4">
      <w:pPr>
        <w:pStyle w:val="Textoindependiente"/>
        <w:spacing w:before="55"/>
      </w:pPr>
      <w:r>
        <w:t>1028.-</w:t>
      </w:r>
      <w:r>
        <w:rPr>
          <w:spacing w:val="-8"/>
        </w:rPr>
        <w:t xml:space="preserve"> </w:t>
      </w:r>
      <w:r>
        <w:t>M.</w:t>
      </w:r>
      <w:r>
        <w:rPr>
          <w:spacing w:val="-8"/>
        </w:rPr>
        <w:t xml:space="preserve"> </w:t>
      </w:r>
      <w:r>
        <w:t>Bravo</w:t>
      </w:r>
      <w:r>
        <w:rPr>
          <w:spacing w:val="-7"/>
        </w:rPr>
        <w:t xml:space="preserve"> </w:t>
      </w:r>
      <w:r>
        <w:t>216</w:t>
      </w:r>
      <w:r>
        <w:rPr>
          <w:spacing w:val="-8"/>
        </w:rPr>
        <w:t xml:space="preserve"> </w:t>
      </w:r>
      <w:r>
        <w:t>T-</w:t>
      </w:r>
      <w:r>
        <w:rPr>
          <w:spacing w:val="-10"/>
        </w:rPr>
        <w:t>r</w:t>
      </w:r>
    </w:p>
    <w:p w14:paraId="20D009A9" w14:textId="77777777" w:rsidR="004C5F40" w:rsidRDefault="008741A4">
      <w:pPr>
        <w:pStyle w:val="Textoindependiente"/>
        <w:spacing w:before="51"/>
      </w:pPr>
      <w:r>
        <w:t>1029.-</w:t>
      </w:r>
      <w:r>
        <w:rPr>
          <w:spacing w:val="-8"/>
        </w:rPr>
        <w:t xml:space="preserve"> </w:t>
      </w:r>
      <w:r>
        <w:t>M.</w:t>
      </w:r>
      <w:r>
        <w:rPr>
          <w:spacing w:val="-8"/>
        </w:rPr>
        <w:t xml:space="preserve"> </w:t>
      </w:r>
      <w:r>
        <w:t>Bravo</w:t>
      </w:r>
      <w:r>
        <w:rPr>
          <w:spacing w:val="-7"/>
        </w:rPr>
        <w:t xml:space="preserve"> </w:t>
      </w:r>
      <w:r>
        <w:t>307</w:t>
      </w:r>
      <w:r>
        <w:rPr>
          <w:spacing w:val="-8"/>
        </w:rPr>
        <w:t xml:space="preserve"> </w:t>
      </w:r>
      <w:r>
        <w:t>T-</w:t>
      </w:r>
      <w:r>
        <w:rPr>
          <w:spacing w:val="-10"/>
        </w:rPr>
        <w:t>r</w:t>
      </w:r>
    </w:p>
    <w:p w14:paraId="680F56CF" w14:textId="77777777" w:rsidR="004C5F40" w:rsidRDefault="008741A4">
      <w:pPr>
        <w:pStyle w:val="Textoindependiente"/>
        <w:spacing w:before="50"/>
      </w:pPr>
      <w:r>
        <w:t>1030.-</w:t>
      </w:r>
      <w:r>
        <w:rPr>
          <w:spacing w:val="-8"/>
        </w:rPr>
        <w:t xml:space="preserve"> </w:t>
      </w:r>
      <w:r>
        <w:t>M.</w:t>
      </w:r>
      <w:r>
        <w:rPr>
          <w:spacing w:val="-8"/>
        </w:rPr>
        <w:t xml:space="preserve"> </w:t>
      </w:r>
      <w:r>
        <w:t>Bravo</w:t>
      </w:r>
      <w:r>
        <w:rPr>
          <w:spacing w:val="-7"/>
        </w:rPr>
        <w:t xml:space="preserve"> </w:t>
      </w:r>
      <w:r>
        <w:t>310</w:t>
      </w:r>
      <w:r>
        <w:rPr>
          <w:spacing w:val="-8"/>
        </w:rPr>
        <w:t xml:space="preserve"> </w:t>
      </w:r>
      <w:r>
        <w:t>T-</w:t>
      </w:r>
      <w:r>
        <w:rPr>
          <w:spacing w:val="-10"/>
        </w:rPr>
        <w:t>r</w:t>
      </w:r>
    </w:p>
    <w:p w14:paraId="2F8228CE" w14:textId="77777777" w:rsidR="004C5F40" w:rsidRDefault="008741A4">
      <w:pPr>
        <w:pStyle w:val="Textoindependiente"/>
        <w:spacing w:before="55"/>
      </w:pPr>
      <w:r>
        <w:t>1031.-</w:t>
      </w:r>
      <w:r>
        <w:rPr>
          <w:spacing w:val="-8"/>
        </w:rPr>
        <w:t xml:space="preserve"> </w:t>
      </w:r>
      <w:r>
        <w:t>M.</w:t>
      </w:r>
      <w:r>
        <w:rPr>
          <w:spacing w:val="-8"/>
        </w:rPr>
        <w:t xml:space="preserve"> </w:t>
      </w:r>
      <w:r>
        <w:t>Bravo</w:t>
      </w:r>
      <w:r>
        <w:rPr>
          <w:spacing w:val="-7"/>
        </w:rPr>
        <w:t xml:space="preserve"> </w:t>
      </w:r>
      <w:r>
        <w:t>311</w:t>
      </w:r>
      <w:r>
        <w:rPr>
          <w:spacing w:val="-8"/>
        </w:rPr>
        <w:t xml:space="preserve"> </w:t>
      </w:r>
      <w:r>
        <w:t>T-</w:t>
      </w:r>
      <w:r>
        <w:rPr>
          <w:spacing w:val="-10"/>
        </w:rPr>
        <w:t>r</w:t>
      </w:r>
    </w:p>
    <w:p w14:paraId="2F642600" w14:textId="77777777" w:rsidR="004C5F40" w:rsidRDefault="008741A4">
      <w:pPr>
        <w:pStyle w:val="Textoindependiente"/>
        <w:spacing w:before="51"/>
      </w:pPr>
      <w:r>
        <w:t>1032.-</w:t>
      </w:r>
      <w:r>
        <w:rPr>
          <w:spacing w:val="-8"/>
        </w:rPr>
        <w:t xml:space="preserve"> </w:t>
      </w:r>
      <w:r>
        <w:t>M.</w:t>
      </w:r>
      <w:r>
        <w:rPr>
          <w:spacing w:val="-8"/>
        </w:rPr>
        <w:t xml:space="preserve"> </w:t>
      </w:r>
      <w:r>
        <w:t>Bravo</w:t>
      </w:r>
      <w:r>
        <w:rPr>
          <w:spacing w:val="-7"/>
        </w:rPr>
        <w:t xml:space="preserve"> </w:t>
      </w:r>
      <w:r>
        <w:t>312</w:t>
      </w:r>
      <w:r>
        <w:rPr>
          <w:spacing w:val="-8"/>
        </w:rPr>
        <w:t xml:space="preserve"> </w:t>
      </w:r>
      <w:r>
        <w:t>T-</w:t>
      </w:r>
      <w:r>
        <w:rPr>
          <w:spacing w:val="-10"/>
        </w:rPr>
        <w:t>r</w:t>
      </w:r>
    </w:p>
    <w:p w14:paraId="3012AC90" w14:textId="77777777" w:rsidR="004C5F40" w:rsidRDefault="004C5F40">
      <w:pPr>
        <w:pStyle w:val="Textoindependiente"/>
        <w:ind w:left="0"/>
      </w:pPr>
    </w:p>
    <w:p w14:paraId="5772CCA1" w14:textId="77777777" w:rsidR="004C5F40" w:rsidRDefault="004C5F40">
      <w:pPr>
        <w:pStyle w:val="Textoindependiente"/>
        <w:ind w:left="0"/>
      </w:pPr>
    </w:p>
    <w:p w14:paraId="6A211ECB" w14:textId="77777777" w:rsidR="004C5F40" w:rsidRDefault="004C5F40">
      <w:pPr>
        <w:pStyle w:val="Textoindependiente"/>
        <w:spacing w:before="67"/>
        <w:ind w:left="0"/>
      </w:pPr>
    </w:p>
    <w:p w14:paraId="13A73794" w14:textId="77777777" w:rsidR="004C5F40" w:rsidRDefault="008741A4">
      <w:pPr>
        <w:pStyle w:val="Textoindependiente"/>
        <w:ind w:left="0" w:right="206"/>
        <w:jc w:val="right"/>
      </w:pPr>
      <w:r>
        <w:rPr>
          <w:spacing w:val="-5"/>
        </w:rPr>
        <w:t>70</w:t>
      </w:r>
    </w:p>
    <w:p w14:paraId="110BD67A" w14:textId="77777777" w:rsidR="004C5F40" w:rsidRDefault="004C5F40">
      <w:pPr>
        <w:pStyle w:val="Textoindependiente"/>
        <w:jc w:val="right"/>
        <w:sectPr w:rsidR="004C5F40">
          <w:pgSz w:w="12240" w:h="15840"/>
          <w:pgMar w:top="1820" w:right="360" w:bottom="280" w:left="720" w:header="720" w:footer="720" w:gutter="0"/>
          <w:cols w:space="720"/>
        </w:sectPr>
      </w:pPr>
    </w:p>
    <w:p w14:paraId="0E2FB228" w14:textId="0615B3EB" w:rsidR="004C5F40" w:rsidRDefault="004C5F40">
      <w:pPr>
        <w:pStyle w:val="Textoindependiente"/>
        <w:ind w:left="0"/>
      </w:pPr>
    </w:p>
    <w:p w14:paraId="56D265F9" w14:textId="77777777" w:rsidR="004C5F40" w:rsidRDefault="004C5F40">
      <w:pPr>
        <w:pStyle w:val="Textoindependiente"/>
        <w:ind w:left="0"/>
      </w:pPr>
    </w:p>
    <w:p w14:paraId="609ED932" w14:textId="77777777" w:rsidR="004C5F40" w:rsidRDefault="004C5F40">
      <w:pPr>
        <w:pStyle w:val="Textoindependiente"/>
        <w:ind w:left="0"/>
      </w:pPr>
    </w:p>
    <w:p w14:paraId="48FF47E7" w14:textId="77777777" w:rsidR="004C5F40" w:rsidRDefault="004C5F40">
      <w:pPr>
        <w:pStyle w:val="Textoindependiente"/>
        <w:ind w:left="0"/>
      </w:pPr>
    </w:p>
    <w:p w14:paraId="0476429C" w14:textId="77777777" w:rsidR="004C5F40" w:rsidRDefault="004C5F40">
      <w:pPr>
        <w:pStyle w:val="Textoindependiente"/>
        <w:spacing w:before="21"/>
        <w:ind w:left="0"/>
      </w:pPr>
    </w:p>
    <w:p w14:paraId="47E61E68" w14:textId="77777777" w:rsidR="004C5F40" w:rsidRDefault="008741A4">
      <w:pPr>
        <w:pStyle w:val="Textoindependiente"/>
      </w:pPr>
      <w:r>
        <w:t>1033.-</w:t>
      </w:r>
      <w:r>
        <w:rPr>
          <w:spacing w:val="-8"/>
        </w:rPr>
        <w:t xml:space="preserve"> </w:t>
      </w:r>
      <w:r>
        <w:t>M.</w:t>
      </w:r>
      <w:r>
        <w:rPr>
          <w:spacing w:val="-8"/>
        </w:rPr>
        <w:t xml:space="preserve"> </w:t>
      </w:r>
      <w:r>
        <w:t>Bravo</w:t>
      </w:r>
      <w:r>
        <w:rPr>
          <w:spacing w:val="-7"/>
        </w:rPr>
        <w:t xml:space="preserve"> </w:t>
      </w:r>
      <w:r>
        <w:t>315</w:t>
      </w:r>
      <w:r>
        <w:rPr>
          <w:spacing w:val="-8"/>
        </w:rPr>
        <w:t xml:space="preserve"> </w:t>
      </w:r>
      <w:r>
        <w:t>T-</w:t>
      </w:r>
      <w:r>
        <w:rPr>
          <w:spacing w:val="-10"/>
        </w:rPr>
        <w:t>r</w:t>
      </w:r>
    </w:p>
    <w:p w14:paraId="62295D69" w14:textId="77777777" w:rsidR="004C5F40" w:rsidRDefault="008741A4">
      <w:pPr>
        <w:pStyle w:val="Textoindependiente"/>
        <w:spacing w:before="55" w:line="283" w:lineRule="auto"/>
        <w:ind w:right="5603"/>
      </w:pPr>
      <w:r>
        <w:t>1034.- M. Bravo esq. Crespo 414 S/N T-m 1035.-</w:t>
      </w:r>
      <w:r>
        <w:rPr>
          <w:spacing w:val="-13"/>
        </w:rPr>
        <w:t xml:space="preserve"> </w:t>
      </w:r>
      <w:r>
        <w:t>M.</w:t>
      </w:r>
      <w:r>
        <w:rPr>
          <w:spacing w:val="-12"/>
        </w:rPr>
        <w:t xml:space="preserve"> </w:t>
      </w:r>
      <w:r>
        <w:t>Bravo</w:t>
      </w:r>
      <w:r>
        <w:rPr>
          <w:spacing w:val="-12"/>
        </w:rPr>
        <w:t xml:space="preserve"> </w:t>
      </w:r>
      <w:r>
        <w:t>esq.</w:t>
      </w:r>
      <w:r>
        <w:rPr>
          <w:spacing w:val="-12"/>
        </w:rPr>
        <w:t xml:space="preserve"> </w:t>
      </w:r>
      <w:r>
        <w:t>T.</w:t>
      </w:r>
      <w:r>
        <w:rPr>
          <w:spacing w:val="-12"/>
        </w:rPr>
        <w:t xml:space="preserve"> </w:t>
      </w:r>
      <w:r>
        <w:t>y</w:t>
      </w:r>
      <w:r>
        <w:rPr>
          <w:spacing w:val="-12"/>
        </w:rPr>
        <w:t xml:space="preserve"> </w:t>
      </w:r>
      <w:r>
        <w:t>Palacios</w:t>
      </w:r>
      <w:r>
        <w:rPr>
          <w:spacing w:val="-12"/>
        </w:rPr>
        <w:t xml:space="preserve"> </w:t>
      </w:r>
      <w:r>
        <w:t>S/N</w:t>
      </w:r>
      <w:r>
        <w:rPr>
          <w:spacing w:val="-12"/>
        </w:rPr>
        <w:t xml:space="preserve"> </w:t>
      </w:r>
      <w:r>
        <w:t>T-m 1036.- Nicolás del Puerto 105 T-m</w:t>
      </w:r>
    </w:p>
    <w:p w14:paraId="67F178FB" w14:textId="77777777" w:rsidR="004C5F40" w:rsidRDefault="008741A4">
      <w:pPr>
        <w:pStyle w:val="Textoindependiente"/>
        <w:spacing w:before="7"/>
      </w:pPr>
      <w:r>
        <w:t>1037.-</w:t>
      </w:r>
      <w:r>
        <w:rPr>
          <w:spacing w:val="-6"/>
        </w:rPr>
        <w:t xml:space="preserve"> </w:t>
      </w:r>
      <w:r>
        <w:t>Nicolás</w:t>
      </w:r>
      <w:r>
        <w:rPr>
          <w:spacing w:val="-4"/>
        </w:rPr>
        <w:t xml:space="preserve"> </w:t>
      </w:r>
      <w:r>
        <w:t>del</w:t>
      </w:r>
      <w:r>
        <w:rPr>
          <w:spacing w:val="-5"/>
        </w:rPr>
        <w:t xml:space="preserve"> </w:t>
      </w:r>
      <w:r>
        <w:t>Puerto</w:t>
      </w:r>
      <w:r>
        <w:rPr>
          <w:spacing w:val="-4"/>
        </w:rPr>
        <w:t xml:space="preserve"> </w:t>
      </w:r>
      <w:r>
        <w:t>101</w:t>
      </w:r>
      <w:r>
        <w:rPr>
          <w:spacing w:val="-5"/>
        </w:rPr>
        <w:t xml:space="preserve"> </w:t>
      </w:r>
      <w:r>
        <w:t>T-</w:t>
      </w:r>
      <w:r>
        <w:rPr>
          <w:spacing w:val="-10"/>
        </w:rPr>
        <w:t>b</w:t>
      </w:r>
    </w:p>
    <w:p w14:paraId="35BB2E58" w14:textId="77777777" w:rsidR="004C5F40" w:rsidRDefault="008741A4">
      <w:pPr>
        <w:pStyle w:val="Textoindependiente"/>
        <w:spacing w:before="51"/>
      </w:pPr>
      <w:r>
        <w:t>1038.-</w:t>
      </w:r>
      <w:r>
        <w:rPr>
          <w:spacing w:val="-9"/>
        </w:rPr>
        <w:t xml:space="preserve"> </w:t>
      </w:r>
      <w:r>
        <w:t>Niños</w:t>
      </w:r>
      <w:r>
        <w:rPr>
          <w:spacing w:val="-9"/>
        </w:rPr>
        <w:t xml:space="preserve"> </w:t>
      </w:r>
      <w:r>
        <w:t>Héroes</w:t>
      </w:r>
      <w:r>
        <w:rPr>
          <w:spacing w:val="-8"/>
        </w:rPr>
        <w:t xml:space="preserve"> </w:t>
      </w:r>
      <w:r>
        <w:t>122</w:t>
      </w:r>
      <w:r>
        <w:rPr>
          <w:spacing w:val="-8"/>
        </w:rPr>
        <w:t xml:space="preserve"> </w:t>
      </w:r>
      <w:r>
        <w:t>T-</w:t>
      </w:r>
      <w:r>
        <w:rPr>
          <w:spacing w:val="-10"/>
        </w:rPr>
        <w:t>r</w:t>
      </w:r>
    </w:p>
    <w:p w14:paraId="68EDB4CB" w14:textId="77777777" w:rsidR="004C5F40" w:rsidRDefault="008741A4">
      <w:pPr>
        <w:pStyle w:val="Textoindependiente"/>
        <w:spacing w:before="50"/>
      </w:pPr>
      <w:r>
        <w:t>1039.-</w:t>
      </w:r>
      <w:r>
        <w:rPr>
          <w:spacing w:val="-9"/>
        </w:rPr>
        <w:t xml:space="preserve"> </w:t>
      </w:r>
      <w:r>
        <w:t>Niños</w:t>
      </w:r>
      <w:r>
        <w:rPr>
          <w:spacing w:val="-9"/>
        </w:rPr>
        <w:t xml:space="preserve"> </w:t>
      </w:r>
      <w:r>
        <w:t>Héroes</w:t>
      </w:r>
      <w:r>
        <w:rPr>
          <w:spacing w:val="-8"/>
        </w:rPr>
        <w:t xml:space="preserve"> </w:t>
      </w:r>
      <w:r>
        <w:t>211</w:t>
      </w:r>
      <w:r>
        <w:rPr>
          <w:spacing w:val="-8"/>
        </w:rPr>
        <w:t xml:space="preserve"> </w:t>
      </w:r>
      <w:r>
        <w:t>T-</w:t>
      </w:r>
      <w:r>
        <w:rPr>
          <w:spacing w:val="-10"/>
        </w:rPr>
        <w:t>m</w:t>
      </w:r>
    </w:p>
    <w:p w14:paraId="023DACE3" w14:textId="77777777" w:rsidR="004C5F40" w:rsidRDefault="008741A4">
      <w:pPr>
        <w:pStyle w:val="Textoindependiente"/>
        <w:spacing w:before="51"/>
      </w:pPr>
      <w:r>
        <w:t>1040.-</w:t>
      </w:r>
      <w:r>
        <w:rPr>
          <w:spacing w:val="-9"/>
        </w:rPr>
        <w:t xml:space="preserve"> </w:t>
      </w:r>
      <w:r>
        <w:t>Narciso</w:t>
      </w:r>
      <w:r>
        <w:rPr>
          <w:spacing w:val="-8"/>
        </w:rPr>
        <w:t xml:space="preserve"> </w:t>
      </w:r>
      <w:r>
        <w:t>Mendoza</w:t>
      </w:r>
      <w:r>
        <w:rPr>
          <w:spacing w:val="-8"/>
        </w:rPr>
        <w:t xml:space="preserve"> </w:t>
      </w:r>
      <w:r>
        <w:t>213</w:t>
      </w:r>
      <w:r>
        <w:rPr>
          <w:spacing w:val="-8"/>
        </w:rPr>
        <w:t xml:space="preserve"> </w:t>
      </w:r>
      <w:r>
        <w:t>T-</w:t>
      </w:r>
      <w:r>
        <w:rPr>
          <w:spacing w:val="-10"/>
        </w:rPr>
        <w:t>m</w:t>
      </w:r>
    </w:p>
    <w:p w14:paraId="131E2B7A" w14:textId="77777777" w:rsidR="004C5F40" w:rsidRDefault="008741A4">
      <w:pPr>
        <w:pStyle w:val="Textoindependiente"/>
        <w:spacing w:before="55"/>
      </w:pPr>
      <w:r>
        <w:t>1041.-</w:t>
      </w:r>
      <w:r>
        <w:rPr>
          <w:spacing w:val="-8"/>
        </w:rPr>
        <w:t xml:space="preserve"> </w:t>
      </w:r>
      <w:r>
        <w:t>M.</w:t>
      </w:r>
      <w:r>
        <w:rPr>
          <w:spacing w:val="-8"/>
        </w:rPr>
        <w:t xml:space="preserve"> </w:t>
      </w:r>
      <w:r>
        <w:t>Bravo</w:t>
      </w:r>
      <w:r>
        <w:rPr>
          <w:spacing w:val="-7"/>
        </w:rPr>
        <w:t xml:space="preserve"> </w:t>
      </w:r>
      <w:r>
        <w:t>211</w:t>
      </w:r>
      <w:r>
        <w:rPr>
          <w:spacing w:val="-8"/>
        </w:rPr>
        <w:t xml:space="preserve"> </w:t>
      </w:r>
      <w:r>
        <w:t>T-</w:t>
      </w:r>
      <w:r>
        <w:rPr>
          <w:spacing w:val="-10"/>
        </w:rPr>
        <w:t>r</w:t>
      </w:r>
    </w:p>
    <w:p w14:paraId="0776A4D8" w14:textId="77777777" w:rsidR="004C5F40" w:rsidRDefault="008741A4">
      <w:pPr>
        <w:pStyle w:val="Textoindependiente"/>
        <w:spacing w:before="50"/>
      </w:pPr>
      <w:r>
        <w:t>1042.-</w:t>
      </w:r>
      <w:r>
        <w:rPr>
          <w:spacing w:val="-8"/>
        </w:rPr>
        <w:t xml:space="preserve"> </w:t>
      </w:r>
      <w:r>
        <w:t>M.</w:t>
      </w:r>
      <w:r>
        <w:rPr>
          <w:spacing w:val="-8"/>
        </w:rPr>
        <w:t xml:space="preserve"> </w:t>
      </w:r>
      <w:r>
        <w:t>Bravo</w:t>
      </w:r>
      <w:r>
        <w:rPr>
          <w:spacing w:val="-7"/>
        </w:rPr>
        <w:t xml:space="preserve"> </w:t>
      </w:r>
      <w:r>
        <w:t>214</w:t>
      </w:r>
      <w:r>
        <w:rPr>
          <w:spacing w:val="-8"/>
        </w:rPr>
        <w:t xml:space="preserve"> </w:t>
      </w:r>
      <w:r>
        <w:t>T-</w:t>
      </w:r>
      <w:r>
        <w:rPr>
          <w:spacing w:val="-10"/>
        </w:rPr>
        <w:t>r</w:t>
      </w:r>
    </w:p>
    <w:p w14:paraId="6D9E9B74" w14:textId="77777777" w:rsidR="004C5F40" w:rsidRDefault="008741A4">
      <w:pPr>
        <w:pStyle w:val="Textoindependiente"/>
        <w:spacing w:before="51"/>
      </w:pPr>
      <w:r>
        <w:t>1043.-</w:t>
      </w:r>
      <w:r>
        <w:rPr>
          <w:spacing w:val="-8"/>
        </w:rPr>
        <w:t xml:space="preserve"> </w:t>
      </w:r>
      <w:r>
        <w:t>M.</w:t>
      </w:r>
      <w:r>
        <w:rPr>
          <w:spacing w:val="-8"/>
        </w:rPr>
        <w:t xml:space="preserve"> </w:t>
      </w:r>
      <w:r>
        <w:t>Bravo</w:t>
      </w:r>
      <w:r>
        <w:rPr>
          <w:spacing w:val="-7"/>
        </w:rPr>
        <w:t xml:space="preserve"> </w:t>
      </w:r>
      <w:r>
        <w:t>414</w:t>
      </w:r>
      <w:r>
        <w:rPr>
          <w:spacing w:val="-8"/>
        </w:rPr>
        <w:t xml:space="preserve"> </w:t>
      </w:r>
      <w:r>
        <w:t>T-</w:t>
      </w:r>
      <w:r>
        <w:rPr>
          <w:spacing w:val="-10"/>
        </w:rPr>
        <w:t>m</w:t>
      </w:r>
    </w:p>
    <w:p w14:paraId="78BE98B0" w14:textId="77777777" w:rsidR="004C5F40" w:rsidRDefault="008741A4">
      <w:pPr>
        <w:pStyle w:val="Textoindependiente"/>
        <w:spacing w:before="55"/>
      </w:pPr>
      <w:r>
        <w:t>1044.-</w:t>
      </w:r>
      <w:r>
        <w:rPr>
          <w:spacing w:val="-8"/>
        </w:rPr>
        <w:t xml:space="preserve"> </w:t>
      </w:r>
      <w:r>
        <w:t>M.</w:t>
      </w:r>
      <w:r>
        <w:rPr>
          <w:spacing w:val="-7"/>
        </w:rPr>
        <w:t xml:space="preserve"> </w:t>
      </w:r>
      <w:r>
        <w:t>Bravo</w:t>
      </w:r>
      <w:r>
        <w:rPr>
          <w:spacing w:val="-7"/>
        </w:rPr>
        <w:t xml:space="preserve"> </w:t>
      </w:r>
      <w:r>
        <w:t>417</w:t>
      </w:r>
      <w:r>
        <w:rPr>
          <w:spacing w:val="-8"/>
        </w:rPr>
        <w:t xml:space="preserve"> </w:t>
      </w:r>
      <w:r>
        <w:t>T-</w:t>
      </w:r>
      <w:r>
        <w:rPr>
          <w:spacing w:val="-10"/>
        </w:rPr>
        <w:t>b</w:t>
      </w:r>
    </w:p>
    <w:p w14:paraId="42F49957" w14:textId="77777777" w:rsidR="004C5F40" w:rsidRDefault="008741A4">
      <w:pPr>
        <w:pStyle w:val="Textoindependiente"/>
        <w:spacing w:before="50"/>
      </w:pPr>
      <w:r>
        <w:t>1045.-</w:t>
      </w:r>
      <w:r>
        <w:rPr>
          <w:spacing w:val="-8"/>
        </w:rPr>
        <w:t xml:space="preserve"> </w:t>
      </w:r>
      <w:r>
        <w:t>M.</w:t>
      </w:r>
      <w:r>
        <w:rPr>
          <w:spacing w:val="-8"/>
        </w:rPr>
        <w:t xml:space="preserve"> </w:t>
      </w:r>
      <w:r>
        <w:t>Bravo</w:t>
      </w:r>
      <w:r>
        <w:rPr>
          <w:spacing w:val="-7"/>
        </w:rPr>
        <w:t xml:space="preserve"> </w:t>
      </w:r>
      <w:r>
        <w:t>411</w:t>
      </w:r>
      <w:r>
        <w:rPr>
          <w:spacing w:val="-8"/>
        </w:rPr>
        <w:t xml:space="preserve"> </w:t>
      </w:r>
      <w:r>
        <w:t>T-</w:t>
      </w:r>
      <w:r>
        <w:rPr>
          <w:spacing w:val="-10"/>
        </w:rPr>
        <w:t>r</w:t>
      </w:r>
    </w:p>
    <w:p w14:paraId="3CAB6CC2" w14:textId="77777777" w:rsidR="004C5F40" w:rsidRDefault="008741A4">
      <w:pPr>
        <w:pStyle w:val="Textoindependiente"/>
        <w:spacing w:before="51"/>
      </w:pPr>
      <w:r>
        <w:t>1046.-</w:t>
      </w:r>
      <w:r>
        <w:rPr>
          <w:spacing w:val="-8"/>
        </w:rPr>
        <w:t xml:space="preserve"> </w:t>
      </w:r>
      <w:r>
        <w:t>M.</w:t>
      </w:r>
      <w:r>
        <w:rPr>
          <w:spacing w:val="-8"/>
        </w:rPr>
        <w:t xml:space="preserve"> </w:t>
      </w:r>
      <w:r>
        <w:t>Bravo</w:t>
      </w:r>
      <w:r>
        <w:rPr>
          <w:spacing w:val="-7"/>
        </w:rPr>
        <w:t xml:space="preserve"> </w:t>
      </w:r>
      <w:r>
        <w:t>417</w:t>
      </w:r>
      <w:r>
        <w:rPr>
          <w:spacing w:val="-8"/>
        </w:rPr>
        <w:t xml:space="preserve"> </w:t>
      </w:r>
      <w:r>
        <w:t>T-</w:t>
      </w:r>
      <w:r>
        <w:rPr>
          <w:spacing w:val="-10"/>
        </w:rPr>
        <w:t>b</w:t>
      </w:r>
    </w:p>
    <w:p w14:paraId="17781343" w14:textId="77777777" w:rsidR="004C5F40" w:rsidRDefault="008741A4">
      <w:pPr>
        <w:pStyle w:val="Textoindependiente"/>
        <w:spacing w:before="55"/>
      </w:pPr>
      <w:r>
        <w:t>1047.-</w:t>
      </w:r>
      <w:r>
        <w:rPr>
          <w:spacing w:val="-7"/>
        </w:rPr>
        <w:t xml:space="preserve"> </w:t>
      </w:r>
      <w:r>
        <w:t>M.</w:t>
      </w:r>
      <w:r>
        <w:rPr>
          <w:spacing w:val="-5"/>
        </w:rPr>
        <w:t xml:space="preserve"> </w:t>
      </w:r>
      <w:r>
        <w:t>Bravo</w:t>
      </w:r>
      <w:r>
        <w:rPr>
          <w:spacing w:val="-6"/>
        </w:rPr>
        <w:t xml:space="preserve"> </w:t>
      </w:r>
      <w:r>
        <w:t>429</w:t>
      </w:r>
      <w:r>
        <w:rPr>
          <w:spacing w:val="-6"/>
        </w:rPr>
        <w:t xml:space="preserve"> </w:t>
      </w:r>
      <w:r>
        <w:t>-</w:t>
      </w:r>
      <w:r>
        <w:rPr>
          <w:spacing w:val="-6"/>
        </w:rPr>
        <w:t xml:space="preserve"> </w:t>
      </w:r>
      <w:r>
        <w:t>T-</w:t>
      </w:r>
      <w:r>
        <w:rPr>
          <w:spacing w:val="-10"/>
        </w:rPr>
        <w:t>b</w:t>
      </w:r>
    </w:p>
    <w:p w14:paraId="7487C16F" w14:textId="77777777" w:rsidR="004C5F40" w:rsidRDefault="008741A4">
      <w:pPr>
        <w:pStyle w:val="Textoindependiente"/>
        <w:spacing w:before="50"/>
      </w:pPr>
      <w:r>
        <w:t>1048.-</w:t>
      </w:r>
      <w:r>
        <w:rPr>
          <w:spacing w:val="-8"/>
        </w:rPr>
        <w:t xml:space="preserve"> </w:t>
      </w:r>
      <w:r>
        <w:t>M.</w:t>
      </w:r>
      <w:r>
        <w:rPr>
          <w:spacing w:val="-8"/>
        </w:rPr>
        <w:t xml:space="preserve"> </w:t>
      </w:r>
      <w:r>
        <w:t>Bravo</w:t>
      </w:r>
      <w:r>
        <w:rPr>
          <w:spacing w:val="-7"/>
        </w:rPr>
        <w:t xml:space="preserve"> </w:t>
      </w:r>
      <w:r>
        <w:t>408</w:t>
      </w:r>
      <w:r>
        <w:rPr>
          <w:spacing w:val="-8"/>
        </w:rPr>
        <w:t xml:space="preserve"> </w:t>
      </w:r>
      <w:r>
        <w:t>T-</w:t>
      </w:r>
      <w:r>
        <w:rPr>
          <w:spacing w:val="-10"/>
        </w:rPr>
        <w:t>m</w:t>
      </w:r>
    </w:p>
    <w:p w14:paraId="1714C633" w14:textId="77777777" w:rsidR="004C5F40" w:rsidRDefault="008741A4">
      <w:pPr>
        <w:pStyle w:val="Textoindependiente"/>
        <w:spacing w:before="51"/>
      </w:pPr>
      <w:r>
        <w:rPr>
          <w:spacing w:val="-2"/>
        </w:rPr>
        <w:t>1049.-</w:t>
      </w:r>
      <w:r>
        <w:rPr>
          <w:spacing w:val="-14"/>
        </w:rPr>
        <w:t xml:space="preserve"> </w:t>
      </w:r>
      <w:r>
        <w:rPr>
          <w:spacing w:val="-2"/>
        </w:rPr>
        <w:t>Pino</w:t>
      </w:r>
      <w:r>
        <w:rPr>
          <w:spacing w:val="-13"/>
        </w:rPr>
        <w:t xml:space="preserve"> </w:t>
      </w:r>
      <w:r>
        <w:rPr>
          <w:spacing w:val="-2"/>
        </w:rPr>
        <w:t>Suárez</w:t>
      </w:r>
      <w:r>
        <w:rPr>
          <w:spacing w:val="-13"/>
        </w:rPr>
        <w:t xml:space="preserve"> </w:t>
      </w:r>
      <w:r>
        <w:rPr>
          <w:spacing w:val="-2"/>
        </w:rPr>
        <w:t>200</w:t>
      </w:r>
      <w:r>
        <w:rPr>
          <w:spacing w:val="-13"/>
        </w:rPr>
        <w:t xml:space="preserve"> </w:t>
      </w:r>
      <w:r>
        <w:rPr>
          <w:spacing w:val="-2"/>
        </w:rPr>
        <w:t>T-</w:t>
      </w:r>
      <w:r>
        <w:rPr>
          <w:spacing w:val="-10"/>
        </w:rPr>
        <w:t>m</w:t>
      </w:r>
    </w:p>
    <w:p w14:paraId="13044435" w14:textId="77777777" w:rsidR="004C5F40" w:rsidRDefault="008741A4">
      <w:pPr>
        <w:pStyle w:val="Textoindependiente"/>
        <w:spacing w:before="50"/>
      </w:pPr>
      <w:r>
        <w:rPr>
          <w:spacing w:val="-2"/>
        </w:rPr>
        <w:t>1050.-</w:t>
      </w:r>
      <w:r>
        <w:rPr>
          <w:spacing w:val="-14"/>
        </w:rPr>
        <w:t xml:space="preserve"> </w:t>
      </w:r>
      <w:r>
        <w:rPr>
          <w:spacing w:val="-2"/>
        </w:rPr>
        <w:t>Pino</w:t>
      </w:r>
      <w:r>
        <w:rPr>
          <w:spacing w:val="-13"/>
        </w:rPr>
        <w:t xml:space="preserve"> </w:t>
      </w:r>
      <w:r>
        <w:rPr>
          <w:spacing w:val="-2"/>
        </w:rPr>
        <w:t>Suárez</w:t>
      </w:r>
      <w:r>
        <w:rPr>
          <w:spacing w:val="-13"/>
        </w:rPr>
        <w:t xml:space="preserve"> </w:t>
      </w:r>
      <w:r>
        <w:rPr>
          <w:spacing w:val="-2"/>
        </w:rPr>
        <w:t>102</w:t>
      </w:r>
      <w:r>
        <w:rPr>
          <w:spacing w:val="-13"/>
        </w:rPr>
        <w:t xml:space="preserve"> </w:t>
      </w:r>
      <w:r>
        <w:rPr>
          <w:spacing w:val="-2"/>
        </w:rPr>
        <w:t>T-</w:t>
      </w:r>
      <w:r>
        <w:rPr>
          <w:spacing w:val="-10"/>
        </w:rPr>
        <w:t>b</w:t>
      </w:r>
    </w:p>
    <w:p w14:paraId="25B96924" w14:textId="77777777" w:rsidR="004C5F40" w:rsidRDefault="008741A4">
      <w:pPr>
        <w:pStyle w:val="Textoindependiente"/>
        <w:spacing w:before="55"/>
      </w:pPr>
      <w:r>
        <w:rPr>
          <w:spacing w:val="-2"/>
        </w:rPr>
        <w:t>1051.-</w:t>
      </w:r>
      <w:r>
        <w:rPr>
          <w:spacing w:val="-14"/>
        </w:rPr>
        <w:t xml:space="preserve"> </w:t>
      </w:r>
      <w:r>
        <w:rPr>
          <w:spacing w:val="-2"/>
        </w:rPr>
        <w:t>Pino</w:t>
      </w:r>
      <w:r>
        <w:rPr>
          <w:spacing w:val="-13"/>
        </w:rPr>
        <w:t xml:space="preserve"> </w:t>
      </w:r>
      <w:r>
        <w:rPr>
          <w:spacing w:val="-2"/>
        </w:rPr>
        <w:t>Suárez</w:t>
      </w:r>
      <w:r>
        <w:rPr>
          <w:spacing w:val="-13"/>
        </w:rPr>
        <w:t xml:space="preserve"> </w:t>
      </w:r>
      <w:r>
        <w:rPr>
          <w:spacing w:val="-2"/>
        </w:rPr>
        <w:t>100</w:t>
      </w:r>
      <w:r>
        <w:rPr>
          <w:spacing w:val="-13"/>
        </w:rPr>
        <w:t xml:space="preserve"> </w:t>
      </w:r>
      <w:r>
        <w:rPr>
          <w:spacing w:val="-2"/>
        </w:rPr>
        <w:t>T-</w:t>
      </w:r>
      <w:r>
        <w:rPr>
          <w:spacing w:val="-10"/>
        </w:rPr>
        <w:t>b</w:t>
      </w:r>
    </w:p>
    <w:p w14:paraId="55035348" w14:textId="77777777" w:rsidR="004C5F40" w:rsidRDefault="008741A4">
      <w:pPr>
        <w:pStyle w:val="Textoindependiente"/>
        <w:spacing w:before="51"/>
      </w:pPr>
      <w:r>
        <w:rPr>
          <w:spacing w:val="-2"/>
        </w:rPr>
        <w:t>1052.-</w:t>
      </w:r>
      <w:r>
        <w:rPr>
          <w:spacing w:val="-14"/>
        </w:rPr>
        <w:t xml:space="preserve"> </w:t>
      </w:r>
      <w:r>
        <w:rPr>
          <w:spacing w:val="-2"/>
        </w:rPr>
        <w:t>Pino</w:t>
      </w:r>
      <w:r>
        <w:rPr>
          <w:spacing w:val="-13"/>
        </w:rPr>
        <w:t xml:space="preserve"> </w:t>
      </w:r>
      <w:r>
        <w:rPr>
          <w:spacing w:val="-2"/>
        </w:rPr>
        <w:t>Suárez</w:t>
      </w:r>
      <w:r>
        <w:rPr>
          <w:spacing w:val="-13"/>
        </w:rPr>
        <w:t xml:space="preserve"> </w:t>
      </w:r>
      <w:r>
        <w:rPr>
          <w:spacing w:val="-2"/>
        </w:rPr>
        <w:t>503</w:t>
      </w:r>
      <w:r>
        <w:rPr>
          <w:spacing w:val="-13"/>
        </w:rPr>
        <w:t xml:space="preserve"> </w:t>
      </w:r>
      <w:r>
        <w:rPr>
          <w:spacing w:val="-2"/>
        </w:rPr>
        <w:t>T-</w:t>
      </w:r>
      <w:r>
        <w:rPr>
          <w:spacing w:val="-10"/>
        </w:rPr>
        <w:t>b</w:t>
      </w:r>
    </w:p>
    <w:p w14:paraId="7B9EDCC0" w14:textId="77777777" w:rsidR="004C5F40" w:rsidRDefault="008741A4">
      <w:pPr>
        <w:pStyle w:val="Textoindependiente"/>
        <w:spacing w:before="50"/>
      </w:pPr>
      <w:r>
        <w:rPr>
          <w:spacing w:val="-2"/>
        </w:rPr>
        <w:t>1053.-</w:t>
      </w:r>
      <w:r>
        <w:rPr>
          <w:spacing w:val="-14"/>
        </w:rPr>
        <w:t xml:space="preserve"> </w:t>
      </w:r>
      <w:r>
        <w:rPr>
          <w:spacing w:val="-2"/>
        </w:rPr>
        <w:t>Pino</w:t>
      </w:r>
      <w:r>
        <w:rPr>
          <w:spacing w:val="-13"/>
        </w:rPr>
        <w:t xml:space="preserve"> </w:t>
      </w:r>
      <w:r>
        <w:rPr>
          <w:spacing w:val="-2"/>
        </w:rPr>
        <w:t>Suárez</w:t>
      </w:r>
      <w:r>
        <w:rPr>
          <w:spacing w:val="-13"/>
        </w:rPr>
        <w:t xml:space="preserve"> </w:t>
      </w:r>
      <w:r>
        <w:rPr>
          <w:spacing w:val="-2"/>
        </w:rPr>
        <w:t>505</w:t>
      </w:r>
      <w:r>
        <w:rPr>
          <w:spacing w:val="-13"/>
        </w:rPr>
        <w:t xml:space="preserve"> </w:t>
      </w:r>
      <w:r>
        <w:rPr>
          <w:spacing w:val="-2"/>
        </w:rPr>
        <w:t>T-</w:t>
      </w:r>
      <w:r>
        <w:rPr>
          <w:spacing w:val="-10"/>
        </w:rPr>
        <w:t>r</w:t>
      </w:r>
    </w:p>
    <w:p w14:paraId="1887ABA9" w14:textId="77777777" w:rsidR="004C5F40" w:rsidRDefault="008741A4">
      <w:pPr>
        <w:pStyle w:val="Textoindependiente"/>
        <w:spacing w:before="56"/>
      </w:pPr>
      <w:r>
        <w:rPr>
          <w:spacing w:val="-2"/>
        </w:rPr>
        <w:t>1054.-</w:t>
      </w:r>
      <w:r>
        <w:rPr>
          <w:spacing w:val="-14"/>
        </w:rPr>
        <w:t xml:space="preserve"> </w:t>
      </w:r>
      <w:r>
        <w:rPr>
          <w:spacing w:val="-2"/>
        </w:rPr>
        <w:t>Pino</w:t>
      </w:r>
      <w:r>
        <w:rPr>
          <w:spacing w:val="-13"/>
        </w:rPr>
        <w:t xml:space="preserve"> </w:t>
      </w:r>
      <w:r>
        <w:rPr>
          <w:spacing w:val="-2"/>
        </w:rPr>
        <w:t>Suárez</w:t>
      </w:r>
      <w:r>
        <w:rPr>
          <w:spacing w:val="-13"/>
        </w:rPr>
        <w:t xml:space="preserve"> </w:t>
      </w:r>
      <w:r>
        <w:rPr>
          <w:spacing w:val="-2"/>
        </w:rPr>
        <w:t>311</w:t>
      </w:r>
      <w:r>
        <w:rPr>
          <w:spacing w:val="-13"/>
        </w:rPr>
        <w:t xml:space="preserve"> </w:t>
      </w:r>
      <w:r>
        <w:rPr>
          <w:spacing w:val="-2"/>
        </w:rPr>
        <w:t>T-</w:t>
      </w:r>
      <w:r>
        <w:rPr>
          <w:spacing w:val="-10"/>
        </w:rPr>
        <w:t>r</w:t>
      </w:r>
    </w:p>
    <w:p w14:paraId="27D13A41" w14:textId="77777777" w:rsidR="004C5F40" w:rsidRDefault="008741A4">
      <w:pPr>
        <w:pStyle w:val="Textoindependiente"/>
        <w:spacing w:before="50"/>
      </w:pPr>
      <w:r>
        <w:rPr>
          <w:spacing w:val="-2"/>
        </w:rPr>
        <w:t>1055.-</w:t>
      </w:r>
      <w:r>
        <w:rPr>
          <w:spacing w:val="-14"/>
        </w:rPr>
        <w:t xml:space="preserve"> </w:t>
      </w:r>
      <w:r>
        <w:rPr>
          <w:spacing w:val="-2"/>
        </w:rPr>
        <w:t>Pino</w:t>
      </w:r>
      <w:r>
        <w:rPr>
          <w:spacing w:val="-13"/>
        </w:rPr>
        <w:t xml:space="preserve"> </w:t>
      </w:r>
      <w:r>
        <w:rPr>
          <w:spacing w:val="-2"/>
        </w:rPr>
        <w:t>Suárez</w:t>
      </w:r>
      <w:r>
        <w:rPr>
          <w:spacing w:val="-13"/>
        </w:rPr>
        <w:t xml:space="preserve"> </w:t>
      </w:r>
      <w:r>
        <w:rPr>
          <w:spacing w:val="-2"/>
        </w:rPr>
        <w:t>806</w:t>
      </w:r>
      <w:r>
        <w:rPr>
          <w:spacing w:val="-13"/>
        </w:rPr>
        <w:t xml:space="preserve"> </w:t>
      </w:r>
      <w:r>
        <w:rPr>
          <w:spacing w:val="-2"/>
        </w:rPr>
        <w:t>T-</w:t>
      </w:r>
      <w:r>
        <w:rPr>
          <w:spacing w:val="-10"/>
        </w:rPr>
        <w:t>r</w:t>
      </w:r>
    </w:p>
    <w:p w14:paraId="20B48A82" w14:textId="77777777" w:rsidR="004C5F40" w:rsidRDefault="008741A4">
      <w:pPr>
        <w:pStyle w:val="Textoindependiente"/>
        <w:spacing w:before="50"/>
      </w:pPr>
      <w:r>
        <w:t>1056.-</w:t>
      </w:r>
      <w:r>
        <w:rPr>
          <w:spacing w:val="-15"/>
        </w:rPr>
        <w:t xml:space="preserve"> </w:t>
      </w:r>
      <w:r>
        <w:t>Porfirio</w:t>
      </w:r>
      <w:r>
        <w:rPr>
          <w:spacing w:val="-14"/>
        </w:rPr>
        <w:t xml:space="preserve"> </w:t>
      </w:r>
      <w:r>
        <w:t>Díaz</w:t>
      </w:r>
      <w:r>
        <w:rPr>
          <w:spacing w:val="-14"/>
        </w:rPr>
        <w:t xml:space="preserve"> </w:t>
      </w:r>
      <w:r>
        <w:t>116-112</w:t>
      </w:r>
      <w:r>
        <w:rPr>
          <w:spacing w:val="-14"/>
        </w:rPr>
        <w:t xml:space="preserve"> </w:t>
      </w:r>
      <w:r>
        <w:t>T-</w:t>
      </w:r>
      <w:r>
        <w:rPr>
          <w:spacing w:val="-10"/>
        </w:rPr>
        <w:t>r</w:t>
      </w:r>
    </w:p>
    <w:p w14:paraId="49326E39" w14:textId="77777777" w:rsidR="004C5F40" w:rsidRDefault="008741A4">
      <w:pPr>
        <w:pStyle w:val="Textoindependiente"/>
        <w:spacing w:before="56"/>
      </w:pPr>
      <w:r>
        <w:t>1057.-</w:t>
      </w:r>
      <w:r>
        <w:rPr>
          <w:spacing w:val="-14"/>
        </w:rPr>
        <w:t xml:space="preserve"> </w:t>
      </w:r>
      <w:r>
        <w:t>Porfirio</w:t>
      </w:r>
      <w:r>
        <w:rPr>
          <w:spacing w:val="-12"/>
        </w:rPr>
        <w:t xml:space="preserve"> </w:t>
      </w:r>
      <w:r>
        <w:t>Díaz</w:t>
      </w:r>
      <w:r>
        <w:rPr>
          <w:spacing w:val="-13"/>
        </w:rPr>
        <w:t xml:space="preserve"> </w:t>
      </w:r>
      <w:r>
        <w:t>610</w:t>
      </w:r>
      <w:r>
        <w:rPr>
          <w:spacing w:val="-13"/>
        </w:rPr>
        <w:t xml:space="preserve"> </w:t>
      </w:r>
      <w:r>
        <w:t>T-</w:t>
      </w:r>
      <w:r>
        <w:rPr>
          <w:spacing w:val="-10"/>
        </w:rPr>
        <w:t>r</w:t>
      </w:r>
    </w:p>
    <w:p w14:paraId="2EBB681C" w14:textId="77777777" w:rsidR="004C5F40" w:rsidRDefault="008741A4">
      <w:pPr>
        <w:pStyle w:val="Textoindependiente"/>
        <w:spacing w:before="50"/>
      </w:pPr>
      <w:r>
        <w:t>1058.-</w:t>
      </w:r>
      <w:r>
        <w:rPr>
          <w:spacing w:val="-14"/>
        </w:rPr>
        <w:t xml:space="preserve"> </w:t>
      </w:r>
      <w:r>
        <w:t>Porfirio</w:t>
      </w:r>
      <w:r>
        <w:rPr>
          <w:spacing w:val="-12"/>
        </w:rPr>
        <w:t xml:space="preserve"> </w:t>
      </w:r>
      <w:r>
        <w:t>Díaz</w:t>
      </w:r>
      <w:r>
        <w:rPr>
          <w:spacing w:val="-13"/>
        </w:rPr>
        <w:t xml:space="preserve"> </w:t>
      </w:r>
      <w:r>
        <w:t>608</w:t>
      </w:r>
      <w:r>
        <w:rPr>
          <w:spacing w:val="-13"/>
        </w:rPr>
        <w:t xml:space="preserve"> </w:t>
      </w:r>
      <w:r>
        <w:t>T-</w:t>
      </w:r>
      <w:r>
        <w:rPr>
          <w:spacing w:val="-10"/>
        </w:rPr>
        <w:t>r</w:t>
      </w:r>
    </w:p>
    <w:p w14:paraId="6695C71F" w14:textId="77777777" w:rsidR="004C5F40" w:rsidRDefault="008741A4">
      <w:pPr>
        <w:pStyle w:val="Textoindependiente"/>
        <w:spacing w:before="50"/>
      </w:pPr>
      <w:r>
        <w:t>1059.-</w:t>
      </w:r>
      <w:r>
        <w:rPr>
          <w:spacing w:val="-14"/>
        </w:rPr>
        <w:t xml:space="preserve"> </w:t>
      </w:r>
      <w:r>
        <w:t>Porfirio</w:t>
      </w:r>
      <w:r>
        <w:rPr>
          <w:spacing w:val="-12"/>
        </w:rPr>
        <w:t xml:space="preserve"> </w:t>
      </w:r>
      <w:r>
        <w:t>Díaz</w:t>
      </w:r>
      <w:r>
        <w:rPr>
          <w:spacing w:val="-13"/>
        </w:rPr>
        <w:t xml:space="preserve"> </w:t>
      </w:r>
      <w:r>
        <w:t>604</w:t>
      </w:r>
      <w:r>
        <w:rPr>
          <w:spacing w:val="-13"/>
        </w:rPr>
        <w:t xml:space="preserve"> </w:t>
      </w:r>
      <w:r>
        <w:t>T-</w:t>
      </w:r>
      <w:r>
        <w:rPr>
          <w:spacing w:val="-10"/>
        </w:rPr>
        <w:t>r</w:t>
      </w:r>
    </w:p>
    <w:p w14:paraId="1B04DF02" w14:textId="77777777" w:rsidR="004C5F40" w:rsidRDefault="008741A4">
      <w:pPr>
        <w:pStyle w:val="Textoindependiente"/>
        <w:spacing w:before="51"/>
      </w:pPr>
      <w:r>
        <w:t>1060.-</w:t>
      </w:r>
      <w:r>
        <w:rPr>
          <w:spacing w:val="-14"/>
        </w:rPr>
        <w:t xml:space="preserve"> </w:t>
      </w:r>
      <w:r>
        <w:t>Porfirio</w:t>
      </w:r>
      <w:r>
        <w:rPr>
          <w:spacing w:val="-12"/>
        </w:rPr>
        <w:t xml:space="preserve"> </w:t>
      </w:r>
      <w:r>
        <w:t>Díaz</w:t>
      </w:r>
      <w:r>
        <w:rPr>
          <w:spacing w:val="-13"/>
        </w:rPr>
        <w:t xml:space="preserve"> </w:t>
      </w:r>
      <w:r>
        <w:t>103</w:t>
      </w:r>
      <w:r>
        <w:rPr>
          <w:spacing w:val="-13"/>
        </w:rPr>
        <w:t xml:space="preserve"> </w:t>
      </w:r>
      <w:r>
        <w:t>T-</w:t>
      </w:r>
      <w:r>
        <w:rPr>
          <w:spacing w:val="-10"/>
        </w:rPr>
        <w:t>b</w:t>
      </w:r>
    </w:p>
    <w:p w14:paraId="24EC150A" w14:textId="77777777" w:rsidR="004C5F40" w:rsidRDefault="008741A4">
      <w:pPr>
        <w:pStyle w:val="Textoindependiente"/>
        <w:spacing w:before="55" w:line="283" w:lineRule="auto"/>
        <w:ind w:right="6929"/>
      </w:pPr>
      <w:r>
        <w:t>1061.- Porfirio Díaz 906 T-r 1062.-</w:t>
      </w:r>
      <w:r>
        <w:rPr>
          <w:spacing w:val="-16"/>
        </w:rPr>
        <w:t xml:space="preserve"> </w:t>
      </w:r>
      <w:r>
        <w:t>Porfirio</w:t>
      </w:r>
      <w:r>
        <w:rPr>
          <w:spacing w:val="-16"/>
        </w:rPr>
        <w:t xml:space="preserve"> </w:t>
      </w:r>
      <w:r>
        <w:t>Díaz</w:t>
      </w:r>
      <w:r>
        <w:rPr>
          <w:spacing w:val="-16"/>
        </w:rPr>
        <w:t xml:space="preserve"> </w:t>
      </w:r>
      <w:r>
        <w:t>510-A</w:t>
      </w:r>
      <w:r>
        <w:rPr>
          <w:spacing w:val="-16"/>
        </w:rPr>
        <w:t xml:space="preserve"> </w:t>
      </w:r>
      <w:r>
        <w:t>T-m 1063.- Porfirio Díaz 502 T-m</w:t>
      </w:r>
    </w:p>
    <w:p w14:paraId="0FEFD4C9" w14:textId="77777777" w:rsidR="004C5F40" w:rsidRDefault="008741A4">
      <w:pPr>
        <w:pStyle w:val="Textoindependiente"/>
        <w:spacing w:before="7"/>
      </w:pPr>
      <w:r>
        <w:t>1064.-</w:t>
      </w:r>
      <w:r>
        <w:rPr>
          <w:spacing w:val="-14"/>
        </w:rPr>
        <w:t xml:space="preserve"> </w:t>
      </w:r>
      <w:r>
        <w:t>Porfirio</w:t>
      </w:r>
      <w:r>
        <w:rPr>
          <w:spacing w:val="-12"/>
        </w:rPr>
        <w:t xml:space="preserve"> </w:t>
      </w:r>
      <w:r>
        <w:t>Díaz</w:t>
      </w:r>
      <w:r>
        <w:rPr>
          <w:spacing w:val="-13"/>
        </w:rPr>
        <w:t xml:space="preserve"> </w:t>
      </w:r>
      <w:r>
        <w:t>503</w:t>
      </w:r>
      <w:r>
        <w:rPr>
          <w:spacing w:val="-13"/>
        </w:rPr>
        <w:t xml:space="preserve"> </w:t>
      </w:r>
      <w:r>
        <w:t>T-</w:t>
      </w:r>
      <w:r>
        <w:rPr>
          <w:spacing w:val="-10"/>
        </w:rPr>
        <w:t>m</w:t>
      </w:r>
    </w:p>
    <w:p w14:paraId="7EC2E6AD" w14:textId="77777777" w:rsidR="004C5F40" w:rsidRDefault="008741A4">
      <w:pPr>
        <w:pStyle w:val="Textoindependiente"/>
        <w:spacing w:before="51"/>
      </w:pPr>
      <w:r>
        <w:t>1065.-</w:t>
      </w:r>
      <w:r>
        <w:rPr>
          <w:spacing w:val="-14"/>
        </w:rPr>
        <w:t xml:space="preserve"> </w:t>
      </w:r>
      <w:r>
        <w:t>Porfirio</w:t>
      </w:r>
      <w:r>
        <w:rPr>
          <w:spacing w:val="-12"/>
        </w:rPr>
        <w:t xml:space="preserve"> </w:t>
      </w:r>
      <w:r>
        <w:t>Díaz</w:t>
      </w:r>
      <w:r>
        <w:rPr>
          <w:spacing w:val="-13"/>
        </w:rPr>
        <w:t xml:space="preserve"> </w:t>
      </w:r>
      <w:r>
        <w:t>507</w:t>
      </w:r>
      <w:r>
        <w:rPr>
          <w:spacing w:val="-13"/>
        </w:rPr>
        <w:t xml:space="preserve"> </w:t>
      </w:r>
      <w:r>
        <w:t>T-</w:t>
      </w:r>
      <w:r>
        <w:rPr>
          <w:spacing w:val="-10"/>
        </w:rPr>
        <w:t>r</w:t>
      </w:r>
    </w:p>
    <w:p w14:paraId="16187BE1" w14:textId="77777777" w:rsidR="004C5F40" w:rsidRDefault="004C5F40">
      <w:pPr>
        <w:pStyle w:val="Textoindependiente"/>
        <w:ind w:left="0"/>
      </w:pPr>
    </w:p>
    <w:p w14:paraId="4455121F" w14:textId="77777777" w:rsidR="004C5F40" w:rsidRDefault="004C5F40">
      <w:pPr>
        <w:pStyle w:val="Textoindependiente"/>
        <w:ind w:left="0"/>
      </w:pPr>
    </w:p>
    <w:p w14:paraId="0EA50F9F" w14:textId="77777777" w:rsidR="004C5F40" w:rsidRDefault="004C5F40">
      <w:pPr>
        <w:pStyle w:val="Textoindependiente"/>
        <w:spacing w:before="67"/>
        <w:ind w:left="0"/>
      </w:pPr>
    </w:p>
    <w:p w14:paraId="6D5510DD" w14:textId="77777777" w:rsidR="004C5F40" w:rsidRDefault="008741A4">
      <w:pPr>
        <w:pStyle w:val="Textoindependiente"/>
        <w:ind w:left="0" w:right="206"/>
        <w:jc w:val="right"/>
      </w:pPr>
      <w:r>
        <w:rPr>
          <w:spacing w:val="-5"/>
        </w:rPr>
        <w:t>71</w:t>
      </w:r>
    </w:p>
    <w:p w14:paraId="7374E0C6" w14:textId="77777777" w:rsidR="004C5F40" w:rsidRDefault="004C5F40">
      <w:pPr>
        <w:pStyle w:val="Textoindependiente"/>
        <w:jc w:val="right"/>
        <w:sectPr w:rsidR="004C5F40">
          <w:pgSz w:w="12240" w:h="15840"/>
          <w:pgMar w:top="1820" w:right="360" w:bottom="280" w:left="720" w:header="720" w:footer="720" w:gutter="0"/>
          <w:cols w:space="720"/>
        </w:sectPr>
      </w:pPr>
    </w:p>
    <w:p w14:paraId="65DFFABF" w14:textId="0304905E" w:rsidR="004C5F40" w:rsidRDefault="004C5F40">
      <w:pPr>
        <w:pStyle w:val="Textoindependiente"/>
        <w:ind w:left="0"/>
      </w:pPr>
    </w:p>
    <w:p w14:paraId="5CA3641A" w14:textId="77777777" w:rsidR="004C5F40" w:rsidRDefault="004C5F40">
      <w:pPr>
        <w:pStyle w:val="Textoindependiente"/>
        <w:ind w:left="0"/>
      </w:pPr>
    </w:p>
    <w:p w14:paraId="034416CF" w14:textId="77777777" w:rsidR="004C5F40" w:rsidRDefault="004C5F40">
      <w:pPr>
        <w:pStyle w:val="Textoindependiente"/>
        <w:ind w:left="0"/>
      </w:pPr>
    </w:p>
    <w:p w14:paraId="662BC31C" w14:textId="77777777" w:rsidR="004C5F40" w:rsidRDefault="004C5F40">
      <w:pPr>
        <w:pStyle w:val="Textoindependiente"/>
        <w:ind w:left="0"/>
      </w:pPr>
    </w:p>
    <w:p w14:paraId="37E9070E" w14:textId="77777777" w:rsidR="004C5F40" w:rsidRDefault="004C5F40">
      <w:pPr>
        <w:pStyle w:val="Textoindependiente"/>
        <w:spacing w:before="21"/>
        <w:ind w:left="0"/>
      </w:pPr>
    </w:p>
    <w:p w14:paraId="01C07490" w14:textId="77777777" w:rsidR="004C5F40" w:rsidRDefault="008741A4">
      <w:pPr>
        <w:pStyle w:val="Textoindependiente"/>
      </w:pPr>
      <w:r>
        <w:t>1066.-</w:t>
      </w:r>
      <w:r>
        <w:rPr>
          <w:spacing w:val="-14"/>
        </w:rPr>
        <w:t xml:space="preserve"> </w:t>
      </w:r>
      <w:r>
        <w:t>Porfirio</w:t>
      </w:r>
      <w:r>
        <w:rPr>
          <w:spacing w:val="-12"/>
        </w:rPr>
        <w:t xml:space="preserve"> </w:t>
      </w:r>
      <w:r>
        <w:t>Díaz</w:t>
      </w:r>
      <w:r>
        <w:rPr>
          <w:spacing w:val="-13"/>
        </w:rPr>
        <w:t xml:space="preserve"> </w:t>
      </w:r>
      <w:r>
        <w:t>307</w:t>
      </w:r>
      <w:r>
        <w:rPr>
          <w:spacing w:val="-13"/>
        </w:rPr>
        <w:t xml:space="preserve"> </w:t>
      </w:r>
      <w:r>
        <w:t>T-</w:t>
      </w:r>
      <w:r>
        <w:rPr>
          <w:spacing w:val="-10"/>
        </w:rPr>
        <w:t>r</w:t>
      </w:r>
    </w:p>
    <w:p w14:paraId="4F446EEF" w14:textId="77777777" w:rsidR="004C5F40" w:rsidRDefault="008741A4">
      <w:pPr>
        <w:pStyle w:val="Textoindependiente"/>
        <w:spacing w:before="55"/>
      </w:pPr>
      <w:r>
        <w:t>1067.-</w:t>
      </w:r>
      <w:r>
        <w:rPr>
          <w:spacing w:val="-14"/>
        </w:rPr>
        <w:t xml:space="preserve"> </w:t>
      </w:r>
      <w:r>
        <w:t>Porfirio</w:t>
      </w:r>
      <w:r>
        <w:rPr>
          <w:spacing w:val="-12"/>
        </w:rPr>
        <w:t xml:space="preserve"> </w:t>
      </w:r>
      <w:r>
        <w:t>Díaz</w:t>
      </w:r>
      <w:r>
        <w:rPr>
          <w:spacing w:val="-13"/>
        </w:rPr>
        <w:t xml:space="preserve"> </w:t>
      </w:r>
      <w:r>
        <w:t>215</w:t>
      </w:r>
      <w:r>
        <w:rPr>
          <w:spacing w:val="-13"/>
        </w:rPr>
        <w:t xml:space="preserve"> </w:t>
      </w:r>
      <w:r>
        <w:t>T-</w:t>
      </w:r>
      <w:r>
        <w:rPr>
          <w:spacing w:val="-10"/>
        </w:rPr>
        <w:t>r</w:t>
      </w:r>
    </w:p>
    <w:p w14:paraId="0F60B0A1" w14:textId="77777777" w:rsidR="004C5F40" w:rsidRDefault="008741A4">
      <w:pPr>
        <w:pStyle w:val="Textoindependiente"/>
        <w:spacing w:before="51"/>
      </w:pPr>
      <w:r>
        <w:t>1068.-</w:t>
      </w:r>
      <w:r>
        <w:rPr>
          <w:spacing w:val="-14"/>
        </w:rPr>
        <w:t xml:space="preserve"> </w:t>
      </w:r>
      <w:r>
        <w:t>Porfirio</w:t>
      </w:r>
      <w:r>
        <w:rPr>
          <w:spacing w:val="-12"/>
        </w:rPr>
        <w:t xml:space="preserve"> </w:t>
      </w:r>
      <w:r>
        <w:t>Díaz</w:t>
      </w:r>
      <w:r>
        <w:rPr>
          <w:spacing w:val="-13"/>
        </w:rPr>
        <w:t xml:space="preserve"> </w:t>
      </w:r>
      <w:r>
        <w:t>217</w:t>
      </w:r>
      <w:r>
        <w:rPr>
          <w:spacing w:val="-13"/>
        </w:rPr>
        <w:t xml:space="preserve"> </w:t>
      </w:r>
      <w:r>
        <w:t>T-</w:t>
      </w:r>
      <w:r>
        <w:rPr>
          <w:spacing w:val="-10"/>
        </w:rPr>
        <w:t>r</w:t>
      </w:r>
    </w:p>
    <w:p w14:paraId="0B64C6E4" w14:textId="77777777" w:rsidR="004C5F40" w:rsidRDefault="008741A4">
      <w:pPr>
        <w:pStyle w:val="Textoindependiente"/>
        <w:spacing w:before="50"/>
      </w:pPr>
      <w:r>
        <w:t>1069.-</w:t>
      </w:r>
      <w:r>
        <w:rPr>
          <w:spacing w:val="-14"/>
        </w:rPr>
        <w:t xml:space="preserve"> </w:t>
      </w:r>
      <w:r>
        <w:t>Porfirio</w:t>
      </w:r>
      <w:r>
        <w:rPr>
          <w:spacing w:val="-12"/>
        </w:rPr>
        <w:t xml:space="preserve"> </w:t>
      </w:r>
      <w:r>
        <w:t>Díaz</w:t>
      </w:r>
      <w:r>
        <w:rPr>
          <w:spacing w:val="-13"/>
        </w:rPr>
        <w:t xml:space="preserve"> </w:t>
      </w:r>
      <w:r>
        <w:t>107</w:t>
      </w:r>
      <w:r>
        <w:rPr>
          <w:spacing w:val="-13"/>
        </w:rPr>
        <w:t xml:space="preserve"> </w:t>
      </w:r>
      <w:r>
        <w:t>T-</w:t>
      </w:r>
      <w:r>
        <w:rPr>
          <w:spacing w:val="-10"/>
        </w:rPr>
        <w:t>b</w:t>
      </w:r>
    </w:p>
    <w:p w14:paraId="342EC75C" w14:textId="77777777" w:rsidR="004C5F40" w:rsidRDefault="008741A4">
      <w:pPr>
        <w:pStyle w:val="Textoindependiente"/>
        <w:spacing w:before="55"/>
      </w:pPr>
      <w:r>
        <w:t>1070.-</w:t>
      </w:r>
      <w:r>
        <w:rPr>
          <w:spacing w:val="-14"/>
        </w:rPr>
        <w:t xml:space="preserve"> </w:t>
      </w:r>
      <w:r>
        <w:t>Porfirio</w:t>
      </w:r>
      <w:r>
        <w:rPr>
          <w:spacing w:val="-12"/>
        </w:rPr>
        <w:t xml:space="preserve"> </w:t>
      </w:r>
      <w:r>
        <w:t>Díaz</w:t>
      </w:r>
      <w:r>
        <w:rPr>
          <w:spacing w:val="-13"/>
        </w:rPr>
        <w:t xml:space="preserve"> </w:t>
      </w:r>
      <w:r>
        <w:t>111</w:t>
      </w:r>
      <w:r>
        <w:rPr>
          <w:spacing w:val="-13"/>
        </w:rPr>
        <w:t xml:space="preserve"> </w:t>
      </w:r>
      <w:r>
        <w:t>T-</w:t>
      </w:r>
      <w:r>
        <w:rPr>
          <w:spacing w:val="-10"/>
        </w:rPr>
        <w:t>m</w:t>
      </w:r>
    </w:p>
    <w:p w14:paraId="01A2E68C" w14:textId="77777777" w:rsidR="004C5F40" w:rsidRDefault="008741A4">
      <w:pPr>
        <w:pStyle w:val="Textoindependiente"/>
        <w:spacing w:before="51"/>
      </w:pPr>
      <w:r>
        <w:t>1071.-</w:t>
      </w:r>
      <w:r>
        <w:rPr>
          <w:spacing w:val="-10"/>
        </w:rPr>
        <w:t xml:space="preserve"> </w:t>
      </w:r>
      <w:r>
        <w:t>Porfirio</w:t>
      </w:r>
      <w:r>
        <w:rPr>
          <w:spacing w:val="-9"/>
        </w:rPr>
        <w:t xml:space="preserve"> </w:t>
      </w:r>
      <w:r>
        <w:t>Díaz</w:t>
      </w:r>
      <w:r>
        <w:rPr>
          <w:spacing w:val="-9"/>
        </w:rPr>
        <w:t xml:space="preserve"> </w:t>
      </w:r>
      <w:r>
        <w:t>15</w:t>
      </w:r>
      <w:r>
        <w:rPr>
          <w:spacing w:val="-9"/>
        </w:rPr>
        <w:t xml:space="preserve"> </w:t>
      </w:r>
      <w:r>
        <w:t>A-</w:t>
      </w:r>
      <w:r>
        <w:rPr>
          <w:spacing w:val="-10"/>
        </w:rPr>
        <w:t>r</w:t>
      </w:r>
    </w:p>
    <w:p w14:paraId="61733F55" w14:textId="77777777" w:rsidR="004C5F40" w:rsidRDefault="008741A4">
      <w:pPr>
        <w:pStyle w:val="Textoindependiente"/>
        <w:spacing w:before="50"/>
      </w:pPr>
      <w:r>
        <w:t>1072.-</w:t>
      </w:r>
      <w:r>
        <w:rPr>
          <w:spacing w:val="-10"/>
        </w:rPr>
        <w:t xml:space="preserve"> </w:t>
      </w:r>
      <w:r>
        <w:t>Porfirio</w:t>
      </w:r>
      <w:r>
        <w:rPr>
          <w:spacing w:val="-10"/>
        </w:rPr>
        <w:t xml:space="preserve"> </w:t>
      </w:r>
      <w:r>
        <w:t>Díaz</w:t>
      </w:r>
      <w:r>
        <w:rPr>
          <w:spacing w:val="-9"/>
        </w:rPr>
        <w:t xml:space="preserve"> </w:t>
      </w:r>
      <w:r>
        <w:t>118</w:t>
      </w:r>
      <w:r>
        <w:rPr>
          <w:spacing w:val="-10"/>
        </w:rPr>
        <w:t xml:space="preserve"> </w:t>
      </w:r>
      <w:r>
        <w:t>A-</w:t>
      </w:r>
      <w:r>
        <w:rPr>
          <w:spacing w:val="-10"/>
        </w:rPr>
        <w:t>b</w:t>
      </w:r>
    </w:p>
    <w:p w14:paraId="1D517BBF" w14:textId="77777777" w:rsidR="004C5F40" w:rsidRDefault="008741A4">
      <w:pPr>
        <w:pStyle w:val="Textoindependiente"/>
        <w:spacing w:before="51"/>
      </w:pPr>
      <w:r>
        <w:t>1073.-</w:t>
      </w:r>
      <w:r>
        <w:rPr>
          <w:spacing w:val="-10"/>
        </w:rPr>
        <w:t xml:space="preserve"> </w:t>
      </w:r>
      <w:r>
        <w:t>Porfirio</w:t>
      </w:r>
      <w:r>
        <w:rPr>
          <w:spacing w:val="-10"/>
        </w:rPr>
        <w:t xml:space="preserve"> </w:t>
      </w:r>
      <w:r>
        <w:t>Díaz</w:t>
      </w:r>
      <w:r>
        <w:rPr>
          <w:spacing w:val="-9"/>
        </w:rPr>
        <w:t xml:space="preserve"> </w:t>
      </w:r>
      <w:r>
        <w:t>212</w:t>
      </w:r>
      <w:r>
        <w:rPr>
          <w:spacing w:val="-10"/>
        </w:rPr>
        <w:t xml:space="preserve"> </w:t>
      </w:r>
      <w:r>
        <w:t>A-</w:t>
      </w:r>
      <w:r>
        <w:rPr>
          <w:spacing w:val="-10"/>
        </w:rPr>
        <w:t>b</w:t>
      </w:r>
    </w:p>
    <w:p w14:paraId="5A05017D" w14:textId="77777777" w:rsidR="004C5F40" w:rsidRDefault="008741A4">
      <w:pPr>
        <w:pStyle w:val="Textoindependiente"/>
        <w:spacing w:before="55"/>
      </w:pPr>
      <w:r>
        <w:t>1074.-</w:t>
      </w:r>
      <w:r>
        <w:rPr>
          <w:spacing w:val="-10"/>
        </w:rPr>
        <w:t xml:space="preserve"> </w:t>
      </w:r>
      <w:r>
        <w:t>Porfirio</w:t>
      </w:r>
      <w:r>
        <w:rPr>
          <w:spacing w:val="-10"/>
        </w:rPr>
        <w:t xml:space="preserve"> </w:t>
      </w:r>
      <w:r>
        <w:t>Díaz</w:t>
      </w:r>
      <w:r>
        <w:rPr>
          <w:spacing w:val="-9"/>
        </w:rPr>
        <w:t xml:space="preserve"> </w:t>
      </w:r>
      <w:r>
        <w:t>218</w:t>
      </w:r>
      <w:r>
        <w:rPr>
          <w:spacing w:val="-10"/>
        </w:rPr>
        <w:t xml:space="preserve"> </w:t>
      </w:r>
      <w:r>
        <w:t>A-</w:t>
      </w:r>
      <w:r>
        <w:rPr>
          <w:spacing w:val="-10"/>
        </w:rPr>
        <w:t>b</w:t>
      </w:r>
    </w:p>
    <w:p w14:paraId="0D16ED9B" w14:textId="77777777" w:rsidR="004C5F40" w:rsidRDefault="008741A4">
      <w:pPr>
        <w:pStyle w:val="Textoindependiente"/>
        <w:spacing w:before="50"/>
      </w:pPr>
      <w:r>
        <w:t>1075.-</w:t>
      </w:r>
      <w:r>
        <w:rPr>
          <w:spacing w:val="-14"/>
        </w:rPr>
        <w:t xml:space="preserve"> </w:t>
      </w:r>
      <w:r>
        <w:t>Porfirio</w:t>
      </w:r>
      <w:r>
        <w:rPr>
          <w:spacing w:val="-12"/>
        </w:rPr>
        <w:t xml:space="preserve"> </w:t>
      </w:r>
      <w:r>
        <w:t>Díaz</w:t>
      </w:r>
      <w:r>
        <w:rPr>
          <w:spacing w:val="-13"/>
        </w:rPr>
        <w:t xml:space="preserve"> </w:t>
      </w:r>
      <w:r>
        <w:t>219</w:t>
      </w:r>
      <w:r>
        <w:rPr>
          <w:spacing w:val="-13"/>
        </w:rPr>
        <w:t xml:space="preserve"> </w:t>
      </w:r>
      <w:r>
        <w:t>T-</w:t>
      </w:r>
      <w:r>
        <w:rPr>
          <w:spacing w:val="-10"/>
        </w:rPr>
        <w:t>r</w:t>
      </w:r>
    </w:p>
    <w:p w14:paraId="43A61AF1" w14:textId="77777777" w:rsidR="004C5F40" w:rsidRDefault="008741A4">
      <w:pPr>
        <w:pStyle w:val="Textoindependiente"/>
        <w:spacing w:before="51"/>
      </w:pPr>
      <w:r>
        <w:t>1076.-</w:t>
      </w:r>
      <w:r>
        <w:rPr>
          <w:spacing w:val="-14"/>
        </w:rPr>
        <w:t xml:space="preserve"> </w:t>
      </w:r>
      <w:r>
        <w:t>Porfirio</w:t>
      </w:r>
      <w:r>
        <w:rPr>
          <w:spacing w:val="-12"/>
        </w:rPr>
        <w:t xml:space="preserve"> </w:t>
      </w:r>
      <w:r>
        <w:t>Díaz</w:t>
      </w:r>
      <w:r>
        <w:rPr>
          <w:spacing w:val="-13"/>
        </w:rPr>
        <w:t xml:space="preserve"> </w:t>
      </w:r>
      <w:r>
        <w:t>222</w:t>
      </w:r>
      <w:r>
        <w:rPr>
          <w:spacing w:val="-13"/>
        </w:rPr>
        <w:t xml:space="preserve"> </w:t>
      </w:r>
      <w:r>
        <w:t>T-</w:t>
      </w:r>
      <w:r>
        <w:rPr>
          <w:spacing w:val="-10"/>
        </w:rPr>
        <w:t>r</w:t>
      </w:r>
    </w:p>
    <w:p w14:paraId="56645BE7" w14:textId="77777777" w:rsidR="004C5F40" w:rsidRDefault="008741A4">
      <w:pPr>
        <w:pStyle w:val="Textoindependiente"/>
        <w:spacing w:before="55"/>
      </w:pPr>
      <w:r>
        <w:t>1077.-</w:t>
      </w:r>
      <w:r>
        <w:rPr>
          <w:spacing w:val="-10"/>
        </w:rPr>
        <w:t xml:space="preserve"> </w:t>
      </w:r>
      <w:r>
        <w:t>Porfirio</w:t>
      </w:r>
      <w:r>
        <w:rPr>
          <w:spacing w:val="-10"/>
        </w:rPr>
        <w:t xml:space="preserve"> </w:t>
      </w:r>
      <w:r>
        <w:t>Díaz</w:t>
      </w:r>
      <w:r>
        <w:rPr>
          <w:spacing w:val="-9"/>
        </w:rPr>
        <w:t xml:space="preserve"> </w:t>
      </w:r>
      <w:r>
        <w:t>301</w:t>
      </w:r>
      <w:r>
        <w:rPr>
          <w:spacing w:val="-10"/>
        </w:rPr>
        <w:t xml:space="preserve"> </w:t>
      </w:r>
      <w:r>
        <w:t>A-</w:t>
      </w:r>
      <w:r>
        <w:rPr>
          <w:spacing w:val="-10"/>
        </w:rPr>
        <w:t>r</w:t>
      </w:r>
    </w:p>
    <w:p w14:paraId="63268A47" w14:textId="77777777" w:rsidR="004C5F40" w:rsidRDefault="008741A4">
      <w:pPr>
        <w:pStyle w:val="Textoindependiente"/>
        <w:spacing w:before="50" w:line="283" w:lineRule="auto"/>
        <w:ind w:right="5529"/>
      </w:pPr>
      <w:r>
        <w:t>1078.-</w:t>
      </w:r>
      <w:r>
        <w:rPr>
          <w:spacing w:val="-17"/>
        </w:rPr>
        <w:t xml:space="preserve"> </w:t>
      </w:r>
      <w:r>
        <w:t>Porfirio</w:t>
      </w:r>
      <w:r>
        <w:rPr>
          <w:spacing w:val="-17"/>
        </w:rPr>
        <w:t xml:space="preserve"> </w:t>
      </w:r>
      <w:r>
        <w:t>Díaz</w:t>
      </w:r>
      <w:r>
        <w:rPr>
          <w:spacing w:val="-16"/>
        </w:rPr>
        <w:t xml:space="preserve"> </w:t>
      </w:r>
      <w:r>
        <w:t>esq.</w:t>
      </w:r>
      <w:r>
        <w:rPr>
          <w:spacing w:val="-17"/>
        </w:rPr>
        <w:t xml:space="preserve"> </w:t>
      </w:r>
      <w:r>
        <w:t>J.</w:t>
      </w:r>
      <w:r>
        <w:rPr>
          <w:spacing w:val="-17"/>
        </w:rPr>
        <w:t xml:space="preserve"> </w:t>
      </w:r>
      <w:r>
        <w:t>Carranza</w:t>
      </w:r>
      <w:r>
        <w:rPr>
          <w:spacing w:val="-17"/>
        </w:rPr>
        <w:t xml:space="preserve"> </w:t>
      </w:r>
      <w:r>
        <w:t>600</w:t>
      </w:r>
      <w:r>
        <w:rPr>
          <w:spacing w:val="-16"/>
        </w:rPr>
        <w:t xml:space="preserve"> </w:t>
      </w:r>
      <w:r>
        <w:t>T-r 1079.- Porfirio Díaz 317-A T-r</w:t>
      </w:r>
    </w:p>
    <w:p w14:paraId="5893AC12" w14:textId="77777777" w:rsidR="004C5F40" w:rsidRDefault="008741A4">
      <w:pPr>
        <w:pStyle w:val="Textoindependiente"/>
        <w:spacing w:before="7"/>
      </w:pPr>
      <w:r>
        <w:t>1080.-</w:t>
      </w:r>
      <w:r>
        <w:rPr>
          <w:spacing w:val="-14"/>
        </w:rPr>
        <w:t xml:space="preserve"> </w:t>
      </w:r>
      <w:r>
        <w:t>Porfirio</w:t>
      </w:r>
      <w:r>
        <w:rPr>
          <w:spacing w:val="-12"/>
        </w:rPr>
        <w:t xml:space="preserve"> </w:t>
      </w:r>
      <w:r>
        <w:t>Díaz</w:t>
      </w:r>
      <w:r>
        <w:rPr>
          <w:spacing w:val="-13"/>
        </w:rPr>
        <w:t xml:space="preserve"> </w:t>
      </w:r>
      <w:r>
        <w:t>319</w:t>
      </w:r>
      <w:r>
        <w:rPr>
          <w:spacing w:val="-13"/>
        </w:rPr>
        <w:t xml:space="preserve"> </w:t>
      </w:r>
      <w:r>
        <w:t>T-</w:t>
      </w:r>
      <w:r>
        <w:rPr>
          <w:spacing w:val="-10"/>
        </w:rPr>
        <w:t>r</w:t>
      </w:r>
    </w:p>
    <w:p w14:paraId="343D060E" w14:textId="77777777" w:rsidR="004C5F40" w:rsidRDefault="008741A4">
      <w:pPr>
        <w:pStyle w:val="Textoindependiente"/>
        <w:spacing w:before="50"/>
      </w:pPr>
      <w:r>
        <w:t>1081.-</w:t>
      </w:r>
      <w:r>
        <w:rPr>
          <w:spacing w:val="-14"/>
        </w:rPr>
        <w:t xml:space="preserve"> </w:t>
      </w:r>
      <w:r>
        <w:t>Porfirio</w:t>
      </w:r>
      <w:r>
        <w:rPr>
          <w:spacing w:val="-12"/>
        </w:rPr>
        <w:t xml:space="preserve"> </w:t>
      </w:r>
      <w:r>
        <w:t>Díaz</w:t>
      </w:r>
      <w:r>
        <w:rPr>
          <w:spacing w:val="-13"/>
        </w:rPr>
        <w:t xml:space="preserve"> </w:t>
      </w:r>
      <w:r>
        <w:t>410</w:t>
      </w:r>
      <w:r>
        <w:rPr>
          <w:spacing w:val="-13"/>
        </w:rPr>
        <w:t xml:space="preserve"> </w:t>
      </w:r>
      <w:r>
        <w:t>T-</w:t>
      </w:r>
      <w:r>
        <w:rPr>
          <w:spacing w:val="-10"/>
        </w:rPr>
        <w:t>r</w:t>
      </w:r>
    </w:p>
    <w:p w14:paraId="241E26EC" w14:textId="77777777" w:rsidR="004C5F40" w:rsidRDefault="008741A4">
      <w:pPr>
        <w:pStyle w:val="Textoindependiente"/>
        <w:spacing w:before="51"/>
      </w:pPr>
      <w:r>
        <w:t>1082.-</w:t>
      </w:r>
      <w:r>
        <w:rPr>
          <w:spacing w:val="-14"/>
        </w:rPr>
        <w:t xml:space="preserve"> </w:t>
      </w:r>
      <w:r>
        <w:t>Porfirio</w:t>
      </w:r>
      <w:r>
        <w:rPr>
          <w:spacing w:val="-12"/>
        </w:rPr>
        <w:t xml:space="preserve"> </w:t>
      </w:r>
      <w:r>
        <w:t>Díaz</w:t>
      </w:r>
      <w:r>
        <w:rPr>
          <w:spacing w:val="-13"/>
        </w:rPr>
        <w:t xml:space="preserve"> </w:t>
      </w:r>
      <w:r>
        <w:t>406</w:t>
      </w:r>
      <w:r>
        <w:rPr>
          <w:spacing w:val="-13"/>
        </w:rPr>
        <w:t xml:space="preserve"> </w:t>
      </w:r>
      <w:r>
        <w:t>T-</w:t>
      </w:r>
      <w:r>
        <w:rPr>
          <w:spacing w:val="-10"/>
        </w:rPr>
        <w:t>r</w:t>
      </w:r>
    </w:p>
    <w:p w14:paraId="33C7EB6D" w14:textId="77777777" w:rsidR="004C5F40" w:rsidRDefault="008741A4">
      <w:pPr>
        <w:pStyle w:val="Textoindependiente"/>
        <w:spacing w:before="50"/>
      </w:pPr>
      <w:r>
        <w:t>1083.-</w:t>
      </w:r>
      <w:r>
        <w:rPr>
          <w:spacing w:val="-14"/>
        </w:rPr>
        <w:t xml:space="preserve"> </w:t>
      </w:r>
      <w:r>
        <w:t>Porfirio</w:t>
      </w:r>
      <w:r>
        <w:rPr>
          <w:spacing w:val="-12"/>
        </w:rPr>
        <w:t xml:space="preserve"> </w:t>
      </w:r>
      <w:r>
        <w:t>Díaz</w:t>
      </w:r>
      <w:r>
        <w:rPr>
          <w:spacing w:val="-13"/>
        </w:rPr>
        <w:t xml:space="preserve"> </w:t>
      </w:r>
      <w:r>
        <w:t>404</w:t>
      </w:r>
      <w:r>
        <w:rPr>
          <w:spacing w:val="-13"/>
        </w:rPr>
        <w:t xml:space="preserve"> </w:t>
      </w:r>
      <w:r>
        <w:t>T-</w:t>
      </w:r>
      <w:r>
        <w:rPr>
          <w:spacing w:val="-10"/>
        </w:rPr>
        <w:t>m</w:t>
      </w:r>
    </w:p>
    <w:p w14:paraId="179F7736" w14:textId="77777777" w:rsidR="004C5F40" w:rsidRDefault="008741A4">
      <w:pPr>
        <w:pStyle w:val="Textoindependiente"/>
        <w:spacing w:before="55"/>
      </w:pPr>
      <w:r>
        <w:t>1084.-</w:t>
      </w:r>
      <w:r>
        <w:rPr>
          <w:spacing w:val="-14"/>
        </w:rPr>
        <w:t xml:space="preserve"> </w:t>
      </w:r>
      <w:r>
        <w:t>Porfirio</w:t>
      </w:r>
      <w:r>
        <w:rPr>
          <w:spacing w:val="-12"/>
        </w:rPr>
        <w:t xml:space="preserve"> </w:t>
      </w:r>
      <w:r>
        <w:t>Díaz</w:t>
      </w:r>
      <w:r>
        <w:rPr>
          <w:spacing w:val="-13"/>
        </w:rPr>
        <w:t xml:space="preserve"> </w:t>
      </w:r>
      <w:r>
        <w:t>402</w:t>
      </w:r>
      <w:r>
        <w:rPr>
          <w:spacing w:val="-13"/>
        </w:rPr>
        <w:t xml:space="preserve"> </w:t>
      </w:r>
      <w:r>
        <w:t>T-</w:t>
      </w:r>
      <w:r>
        <w:rPr>
          <w:spacing w:val="-10"/>
        </w:rPr>
        <w:t>m</w:t>
      </w:r>
    </w:p>
    <w:p w14:paraId="5BAD1873" w14:textId="77777777" w:rsidR="004C5F40" w:rsidRDefault="008741A4">
      <w:pPr>
        <w:pStyle w:val="Textoindependiente"/>
        <w:spacing w:before="51"/>
      </w:pPr>
      <w:r>
        <w:t>1085.-</w:t>
      </w:r>
      <w:r>
        <w:rPr>
          <w:spacing w:val="-14"/>
        </w:rPr>
        <w:t xml:space="preserve"> </w:t>
      </w:r>
      <w:r>
        <w:t>Porfirio</w:t>
      </w:r>
      <w:r>
        <w:rPr>
          <w:spacing w:val="-12"/>
        </w:rPr>
        <w:t xml:space="preserve"> </w:t>
      </w:r>
      <w:r>
        <w:t>Díaz</w:t>
      </w:r>
      <w:r>
        <w:rPr>
          <w:spacing w:val="-13"/>
        </w:rPr>
        <w:t xml:space="preserve"> </w:t>
      </w:r>
      <w:r>
        <w:t>108</w:t>
      </w:r>
      <w:r>
        <w:rPr>
          <w:spacing w:val="-13"/>
        </w:rPr>
        <w:t xml:space="preserve"> </w:t>
      </w:r>
      <w:r>
        <w:t>T-</w:t>
      </w:r>
      <w:r>
        <w:rPr>
          <w:spacing w:val="-10"/>
        </w:rPr>
        <w:t>m</w:t>
      </w:r>
    </w:p>
    <w:p w14:paraId="1A8FD8B5" w14:textId="77777777" w:rsidR="004C5F40" w:rsidRDefault="008741A4">
      <w:pPr>
        <w:pStyle w:val="Textoindependiente"/>
        <w:spacing w:before="50"/>
      </w:pPr>
      <w:r>
        <w:rPr>
          <w:spacing w:val="-2"/>
        </w:rPr>
        <w:t>1086.-</w:t>
      </w:r>
      <w:r>
        <w:rPr>
          <w:spacing w:val="-12"/>
        </w:rPr>
        <w:t xml:space="preserve"> </w:t>
      </w:r>
      <w:r>
        <w:rPr>
          <w:spacing w:val="-2"/>
        </w:rPr>
        <w:t>Rayón</w:t>
      </w:r>
      <w:r>
        <w:rPr>
          <w:spacing w:val="-11"/>
        </w:rPr>
        <w:t xml:space="preserve"> </w:t>
      </w:r>
      <w:r>
        <w:rPr>
          <w:spacing w:val="-2"/>
        </w:rPr>
        <w:t>621</w:t>
      </w:r>
      <w:r>
        <w:rPr>
          <w:spacing w:val="-12"/>
        </w:rPr>
        <w:t xml:space="preserve"> </w:t>
      </w:r>
      <w:r>
        <w:rPr>
          <w:spacing w:val="-2"/>
        </w:rPr>
        <w:t>T-</w:t>
      </w:r>
      <w:r>
        <w:rPr>
          <w:spacing w:val="-10"/>
        </w:rPr>
        <w:t>r</w:t>
      </w:r>
    </w:p>
    <w:p w14:paraId="1B7964EF" w14:textId="77777777" w:rsidR="004C5F40" w:rsidRDefault="008741A4">
      <w:pPr>
        <w:pStyle w:val="Textoindependiente"/>
        <w:spacing w:before="55"/>
      </w:pPr>
      <w:r>
        <w:rPr>
          <w:spacing w:val="-2"/>
        </w:rPr>
        <w:t>1087.-</w:t>
      </w:r>
      <w:r>
        <w:rPr>
          <w:spacing w:val="-12"/>
        </w:rPr>
        <w:t xml:space="preserve"> </w:t>
      </w:r>
      <w:r>
        <w:rPr>
          <w:spacing w:val="-2"/>
        </w:rPr>
        <w:t>Rayón</w:t>
      </w:r>
      <w:r>
        <w:rPr>
          <w:spacing w:val="-11"/>
        </w:rPr>
        <w:t xml:space="preserve"> </w:t>
      </w:r>
      <w:r>
        <w:rPr>
          <w:spacing w:val="-2"/>
        </w:rPr>
        <w:t>909</w:t>
      </w:r>
      <w:r>
        <w:rPr>
          <w:spacing w:val="-12"/>
        </w:rPr>
        <w:t xml:space="preserve"> </w:t>
      </w:r>
      <w:r>
        <w:rPr>
          <w:spacing w:val="-2"/>
        </w:rPr>
        <w:t>T-</w:t>
      </w:r>
      <w:r>
        <w:rPr>
          <w:spacing w:val="-10"/>
        </w:rPr>
        <w:t>r</w:t>
      </w:r>
    </w:p>
    <w:p w14:paraId="1B21DBC0" w14:textId="77777777" w:rsidR="004C5F40" w:rsidRDefault="008741A4">
      <w:pPr>
        <w:pStyle w:val="Textoindependiente"/>
        <w:spacing w:before="51"/>
      </w:pPr>
      <w:r>
        <w:rPr>
          <w:spacing w:val="-2"/>
        </w:rPr>
        <w:t>1088.-</w:t>
      </w:r>
      <w:r>
        <w:rPr>
          <w:spacing w:val="-12"/>
        </w:rPr>
        <w:t xml:space="preserve"> </w:t>
      </w:r>
      <w:r>
        <w:rPr>
          <w:spacing w:val="-2"/>
        </w:rPr>
        <w:t>Rayón</w:t>
      </w:r>
      <w:r>
        <w:rPr>
          <w:spacing w:val="-11"/>
        </w:rPr>
        <w:t xml:space="preserve"> </w:t>
      </w:r>
      <w:r>
        <w:rPr>
          <w:spacing w:val="-2"/>
        </w:rPr>
        <w:t>508</w:t>
      </w:r>
      <w:r>
        <w:rPr>
          <w:spacing w:val="-12"/>
        </w:rPr>
        <w:t xml:space="preserve"> </w:t>
      </w:r>
      <w:r>
        <w:rPr>
          <w:spacing w:val="-2"/>
        </w:rPr>
        <w:t>T-</w:t>
      </w:r>
      <w:r>
        <w:rPr>
          <w:spacing w:val="-10"/>
        </w:rPr>
        <w:t>r</w:t>
      </w:r>
    </w:p>
    <w:p w14:paraId="7CF80DB1" w14:textId="77777777" w:rsidR="004C5F40" w:rsidRDefault="008741A4">
      <w:pPr>
        <w:pStyle w:val="Textoindependiente"/>
        <w:spacing w:before="50"/>
      </w:pPr>
      <w:r>
        <w:rPr>
          <w:spacing w:val="-2"/>
        </w:rPr>
        <w:t>1089.-</w:t>
      </w:r>
      <w:r>
        <w:rPr>
          <w:spacing w:val="-12"/>
        </w:rPr>
        <w:t xml:space="preserve"> </w:t>
      </w:r>
      <w:r>
        <w:rPr>
          <w:spacing w:val="-2"/>
        </w:rPr>
        <w:t>Rayón</w:t>
      </w:r>
      <w:r>
        <w:rPr>
          <w:spacing w:val="-11"/>
        </w:rPr>
        <w:t xml:space="preserve"> </w:t>
      </w:r>
      <w:r>
        <w:rPr>
          <w:spacing w:val="-2"/>
        </w:rPr>
        <w:t>520</w:t>
      </w:r>
      <w:r>
        <w:rPr>
          <w:spacing w:val="-12"/>
        </w:rPr>
        <w:t xml:space="preserve"> </w:t>
      </w:r>
      <w:r>
        <w:rPr>
          <w:spacing w:val="-2"/>
        </w:rPr>
        <w:t>T-</w:t>
      </w:r>
      <w:r>
        <w:rPr>
          <w:spacing w:val="-10"/>
        </w:rPr>
        <w:t>r</w:t>
      </w:r>
    </w:p>
    <w:p w14:paraId="5332414D" w14:textId="77777777" w:rsidR="004C5F40" w:rsidRDefault="008741A4">
      <w:pPr>
        <w:pStyle w:val="Textoindependiente"/>
        <w:spacing w:before="55"/>
      </w:pPr>
      <w:r>
        <w:rPr>
          <w:spacing w:val="-2"/>
        </w:rPr>
        <w:t>1090.-</w:t>
      </w:r>
      <w:r>
        <w:rPr>
          <w:spacing w:val="-12"/>
        </w:rPr>
        <w:t xml:space="preserve"> </w:t>
      </w:r>
      <w:r>
        <w:rPr>
          <w:spacing w:val="-2"/>
        </w:rPr>
        <w:t>Rayón</w:t>
      </w:r>
      <w:r>
        <w:rPr>
          <w:spacing w:val="-11"/>
        </w:rPr>
        <w:t xml:space="preserve"> </w:t>
      </w:r>
      <w:r>
        <w:rPr>
          <w:spacing w:val="-2"/>
        </w:rPr>
        <w:t>516</w:t>
      </w:r>
      <w:r>
        <w:rPr>
          <w:spacing w:val="-12"/>
        </w:rPr>
        <w:t xml:space="preserve"> </w:t>
      </w:r>
      <w:r>
        <w:rPr>
          <w:spacing w:val="-2"/>
        </w:rPr>
        <w:t>T-</w:t>
      </w:r>
      <w:r>
        <w:rPr>
          <w:spacing w:val="-10"/>
        </w:rPr>
        <w:t>m</w:t>
      </w:r>
    </w:p>
    <w:p w14:paraId="4A000682" w14:textId="77777777" w:rsidR="004C5F40" w:rsidRDefault="008741A4">
      <w:pPr>
        <w:pStyle w:val="Textoindependiente"/>
        <w:spacing w:before="51"/>
      </w:pPr>
      <w:r>
        <w:rPr>
          <w:spacing w:val="-2"/>
        </w:rPr>
        <w:t>1091.-</w:t>
      </w:r>
      <w:r>
        <w:rPr>
          <w:spacing w:val="-12"/>
        </w:rPr>
        <w:t xml:space="preserve"> </w:t>
      </w:r>
      <w:r>
        <w:rPr>
          <w:spacing w:val="-2"/>
        </w:rPr>
        <w:t>Rayón</w:t>
      </w:r>
      <w:r>
        <w:rPr>
          <w:spacing w:val="-11"/>
        </w:rPr>
        <w:t xml:space="preserve"> </w:t>
      </w:r>
      <w:r>
        <w:rPr>
          <w:spacing w:val="-2"/>
        </w:rPr>
        <w:t>504</w:t>
      </w:r>
      <w:r>
        <w:rPr>
          <w:spacing w:val="-12"/>
        </w:rPr>
        <w:t xml:space="preserve"> </w:t>
      </w:r>
      <w:r>
        <w:rPr>
          <w:spacing w:val="-2"/>
        </w:rPr>
        <w:t>T-</w:t>
      </w:r>
      <w:r>
        <w:rPr>
          <w:spacing w:val="-10"/>
        </w:rPr>
        <w:t>b</w:t>
      </w:r>
    </w:p>
    <w:p w14:paraId="7E067367" w14:textId="77777777" w:rsidR="004C5F40" w:rsidRDefault="008741A4">
      <w:pPr>
        <w:pStyle w:val="Textoindependiente"/>
        <w:spacing w:before="50"/>
      </w:pPr>
      <w:r>
        <w:t>1092.-</w:t>
      </w:r>
      <w:r>
        <w:rPr>
          <w:spacing w:val="-9"/>
        </w:rPr>
        <w:t xml:space="preserve"> </w:t>
      </w:r>
      <w:r>
        <w:t>Niños</w:t>
      </w:r>
      <w:r>
        <w:rPr>
          <w:spacing w:val="-9"/>
        </w:rPr>
        <w:t xml:space="preserve"> </w:t>
      </w:r>
      <w:r>
        <w:t>Héroes</w:t>
      </w:r>
      <w:r>
        <w:rPr>
          <w:spacing w:val="-8"/>
        </w:rPr>
        <w:t xml:space="preserve"> </w:t>
      </w:r>
      <w:r>
        <w:t>213</w:t>
      </w:r>
      <w:r>
        <w:rPr>
          <w:spacing w:val="-8"/>
        </w:rPr>
        <w:t xml:space="preserve"> </w:t>
      </w:r>
      <w:r>
        <w:t>T-</w:t>
      </w:r>
      <w:r>
        <w:rPr>
          <w:spacing w:val="-10"/>
        </w:rPr>
        <w:t>r</w:t>
      </w:r>
    </w:p>
    <w:p w14:paraId="58862FE0" w14:textId="77777777" w:rsidR="004C5F40" w:rsidRDefault="008741A4">
      <w:pPr>
        <w:pStyle w:val="Textoindependiente"/>
        <w:spacing w:before="51"/>
      </w:pPr>
      <w:r>
        <w:t>1093.-</w:t>
      </w:r>
      <w:r>
        <w:rPr>
          <w:spacing w:val="-9"/>
        </w:rPr>
        <w:t xml:space="preserve"> </w:t>
      </w:r>
      <w:r>
        <w:t>Niños</w:t>
      </w:r>
      <w:r>
        <w:rPr>
          <w:spacing w:val="-9"/>
        </w:rPr>
        <w:t xml:space="preserve"> </w:t>
      </w:r>
      <w:r>
        <w:t>Héroes</w:t>
      </w:r>
      <w:r>
        <w:rPr>
          <w:spacing w:val="-8"/>
        </w:rPr>
        <w:t xml:space="preserve"> </w:t>
      </w:r>
      <w:r>
        <w:t>217</w:t>
      </w:r>
      <w:r>
        <w:rPr>
          <w:spacing w:val="-8"/>
        </w:rPr>
        <w:t xml:space="preserve"> </w:t>
      </w:r>
      <w:r>
        <w:t>T-</w:t>
      </w:r>
      <w:r>
        <w:rPr>
          <w:spacing w:val="-10"/>
        </w:rPr>
        <w:t>r</w:t>
      </w:r>
    </w:p>
    <w:p w14:paraId="2EE78F26" w14:textId="77777777" w:rsidR="004C5F40" w:rsidRDefault="008741A4">
      <w:pPr>
        <w:pStyle w:val="Textoindependiente"/>
        <w:spacing w:before="55"/>
      </w:pPr>
      <w:r>
        <w:t>1094.-</w:t>
      </w:r>
      <w:r>
        <w:rPr>
          <w:spacing w:val="-9"/>
        </w:rPr>
        <w:t xml:space="preserve"> </w:t>
      </w:r>
      <w:r>
        <w:t>Niños</w:t>
      </w:r>
      <w:r>
        <w:rPr>
          <w:spacing w:val="-9"/>
        </w:rPr>
        <w:t xml:space="preserve"> </w:t>
      </w:r>
      <w:r>
        <w:t>Héroes</w:t>
      </w:r>
      <w:r>
        <w:rPr>
          <w:spacing w:val="-8"/>
        </w:rPr>
        <w:t xml:space="preserve"> </w:t>
      </w:r>
      <w:r>
        <w:t>219</w:t>
      </w:r>
      <w:r>
        <w:rPr>
          <w:spacing w:val="-8"/>
        </w:rPr>
        <w:t xml:space="preserve"> </w:t>
      </w:r>
      <w:r>
        <w:t>T-</w:t>
      </w:r>
      <w:r>
        <w:rPr>
          <w:spacing w:val="-10"/>
        </w:rPr>
        <w:t>r</w:t>
      </w:r>
    </w:p>
    <w:p w14:paraId="046B786E" w14:textId="77777777" w:rsidR="004C5F40" w:rsidRDefault="008741A4">
      <w:pPr>
        <w:pStyle w:val="Textoindependiente"/>
        <w:spacing w:before="50"/>
      </w:pPr>
      <w:r>
        <w:t>1095.-</w:t>
      </w:r>
      <w:r>
        <w:rPr>
          <w:spacing w:val="-9"/>
        </w:rPr>
        <w:t xml:space="preserve"> </w:t>
      </w:r>
      <w:r>
        <w:t>Niños</w:t>
      </w:r>
      <w:r>
        <w:rPr>
          <w:spacing w:val="-9"/>
        </w:rPr>
        <w:t xml:space="preserve"> </w:t>
      </w:r>
      <w:r>
        <w:t>Héroes</w:t>
      </w:r>
      <w:r>
        <w:rPr>
          <w:spacing w:val="-8"/>
        </w:rPr>
        <w:t xml:space="preserve"> </w:t>
      </w:r>
      <w:r>
        <w:t>205</w:t>
      </w:r>
      <w:r>
        <w:rPr>
          <w:spacing w:val="-8"/>
        </w:rPr>
        <w:t xml:space="preserve"> </w:t>
      </w:r>
      <w:r>
        <w:t>T-</w:t>
      </w:r>
      <w:r>
        <w:rPr>
          <w:spacing w:val="-10"/>
        </w:rPr>
        <w:t>r</w:t>
      </w:r>
    </w:p>
    <w:p w14:paraId="29F7BC59" w14:textId="77777777" w:rsidR="004C5F40" w:rsidRDefault="008741A4">
      <w:pPr>
        <w:pStyle w:val="Textoindependiente"/>
        <w:spacing w:before="51" w:line="285" w:lineRule="auto"/>
        <w:ind w:right="6572"/>
      </w:pPr>
      <w:r>
        <w:t>1096.- Niños Héroes 207 T-r 1097.- Niños héroes 11-12-A T-r 1098.- Nuño del Mercado 316 T-r</w:t>
      </w:r>
    </w:p>
    <w:p w14:paraId="20017880" w14:textId="77777777" w:rsidR="004C5F40" w:rsidRDefault="004C5F40">
      <w:pPr>
        <w:pStyle w:val="Textoindependiente"/>
        <w:ind w:left="0"/>
      </w:pPr>
    </w:p>
    <w:p w14:paraId="73789BFE" w14:textId="77777777" w:rsidR="004C5F40" w:rsidRDefault="004C5F40">
      <w:pPr>
        <w:pStyle w:val="Textoindependiente"/>
        <w:ind w:left="0"/>
      </w:pPr>
    </w:p>
    <w:p w14:paraId="750542C6" w14:textId="77777777" w:rsidR="004C5F40" w:rsidRDefault="004C5F40">
      <w:pPr>
        <w:pStyle w:val="Textoindependiente"/>
        <w:spacing w:before="15"/>
        <w:ind w:left="0"/>
      </w:pPr>
    </w:p>
    <w:p w14:paraId="65DFAE86" w14:textId="77777777" w:rsidR="004C5F40" w:rsidRDefault="008741A4">
      <w:pPr>
        <w:pStyle w:val="Textoindependiente"/>
        <w:ind w:left="0" w:right="206"/>
        <w:jc w:val="right"/>
      </w:pPr>
      <w:r>
        <w:rPr>
          <w:spacing w:val="-5"/>
        </w:rPr>
        <w:t>72</w:t>
      </w:r>
    </w:p>
    <w:p w14:paraId="5137299D" w14:textId="77777777" w:rsidR="004C5F40" w:rsidRDefault="004C5F40">
      <w:pPr>
        <w:pStyle w:val="Textoindependiente"/>
        <w:jc w:val="right"/>
        <w:sectPr w:rsidR="004C5F40">
          <w:pgSz w:w="12240" w:h="15840"/>
          <w:pgMar w:top="1820" w:right="360" w:bottom="280" w:left="720" w:header="720" w:footer="720" w:gutter="0"/>
          <w:cols w:space="720"/>
        </w:sectPr>
      </w:pPr>
    </w:p>
    <w:p w14:paraId="4C444B32" w14:textId="60CC969F" w:rsidR="004C5F40" w:rsidRDefault="004C5F40">
      <w:pPr>
        <w:pStyle w:val="Textoindependiente"/>
        <w:ind w:left="0"/>
      </w:pPr>
    </w:p>
    <w:p w14:paraId="73058ADD" w14:textId="77777777" w:rsidR="004C5F40" w:rsidRDefault="004C5F40">
      <w:pPr>
        <w:pStyle w:val="Textoindependiente"/>
        <w:ind w:left="0"/>
      </w:pPr>
    </w:p>
    <w:p w14:paraId="36AD27FD" w14:textId="77777777" w:rsidR="004C5F40" w:rsidRDefault="004C5F40">
      <w:pPr>
        <w:pStyle w:val="Textoindependiente"/>
        <w:ind w:left="0"/>
      </w:pPr>
    </w:p>
    <w:p w14:paraId="2BE3D760" w14:textId="77777777" w:rsidR="004C5F40" w:rsidRDefault="004C5F40">
      <w:pPr>
        <w:pStyle w:val="Textoindependiente"/>
        <w:ind w:left="0"/>
      </w:pPr>
    </w:p>
    <w:p w14:paraId="5ECA35C5" w14:textId="77777777" w:rsidR="004C5F40" w:rsidRDefault="004C5F40">
      <w:pPr>
        <w:pStyle w:val="Textoindependiente"/>
        <w:spacing w:before="21"/>
        <w:ind w:left="0"/>
      </w:pPr>
    </w:p>
    <w:p w14:paraId="0E7DB3BE" w14:textId="77777777" w:rsidR="004C5F40" w:rsidRDefault="008741A4">
      <w:pPr>
        <w:pStyle w:val="Textoindependiente"/>
      </w:pPr>
      <w:r>
        <w:rPr>
          <w:spacing w:val="-2"/>
        </w:rPr>
        <w:t>1099.-</w:t>
      </w:r>
      <w:r>
        <w:rPr>
          <w:spacing w:val="-14"/>
        </w:rPr>
        <w:t xml:space="preserve"> </w:t>
      </w:r>
      <w:r>
        <w:rPr>
          <w:spacing w:val="-2"/>
        </w:rPr>
        <w:t>Pino</w:t>
      </w:r>
      <w:r>
        <w:rPr>
          <w:spacing w:val="-13"/>
        </w:rPr>
        <w:t xml:space="preserve"> </w:t>
      </w:r>
      <w:r>
        <w:rPr>
          <w:spacing w:val="-2"/>
        </w:rPr>
        <w:t>Suárez</w:t>
      </w:r>
      <w:r>
        <w:rPr>
          <w:spacing w:val="-13"/>
        </w:rPr>
        <w:t xml:space="preserve"> </w:t>
      </w:r>
      <w:r>
        <w:rPr>
          <w:spacing w:val="-2"/>
        </w:rPr>
        <w:t>302</w:t>
      </w:r>
      <w:r>
        <w:rPr>
          <w:spacing w:val="-13"/>
        </w:rPr>
        <w:t xml:space="preserve"> </w:t>
      </w:r>
      <w:r>
        <w:rPr>
          <w:spacing w:val="-2"/>
        </w:rPr>
        <w:t>T-</w:t>
      </w:r>
      <w:r>
        <w:rPr>
          <w:spacing w:val="-10"/>
        </w:rPr>
        <w:t>m</w:t>
      </w:r>
    </w:p>
    <w:p w14:paraId="07652617" w14:textId="77777777" w:rsidR="004C5F40" w:rsidRDefault="008741A4">
      <w:pPr>
        <w:pStyle w:val="Textoindependiente"/>
        <w:spacing w:before="55"/>
      </w:pPr>
      <w:r>
        <w:rPr>
          <w:spacing w:val="-2"/>
        </w:rPr>
        <w:t>1100.-</w:t>
      </w:r>
      <w:r>
        <w:rPr>
          <w:spacing w:val="-14"/>
        </w:rPr>
        <w:t xml:space="preserve"> </w:t>
      </w:r>
      <w:r>
        <w:rPr>
          <w:spacing w:val="-2"/>
        </w:rPr>
        <w:t>Pino</w:t>
      </w:r>
      <w:r>
        <w:rPr>
          <w:spacing w:val="-13"/>
        </w:rPr>
        <w:t xml:space="preserve"> </w:t>
      </w:r>
      <w:r>
        <w:rPr>
          <w:spacing w:val="-2"/>
        </w:rPr>
        <w:t>Suárez</w:t>
      </w:r>
      <w:r>
        <w:rPr>
          <w:spacing w:val="-13"/>
        </w:rPr>
        <w:t xml:space="preserve"> </w:t>
      </w:r>
      <w:r>
        <w:rPr>
          <w:spacing w:val="-2"/>
        </w:rPr>
        <w:t>300</w:t>
      </w:r>
      <w:r>
        <w:rPr>
          <w:spacing w:val="-13"/>
        </w:rPr>
        <w:t xml:space="preserve"> </w:t>
      </w:r>
      <w:r>
        <w:rPr>
          <w:spacing w:val="-2"/>
        </w:rPr>
        <w:t>T-</w:t>
      </w:r>
      <w:r>
        <w:rPr>
          <w:spacing w:val="-10"/>
        </w:rPr>
        <w:t>m</w:t>
      </w:r>
    </w:p>
    <w:p w14:paraId="4E72FE52" w14:textId="77777777" w:rsidR="004C5F40" w:rsidRDefault="008741A4">
      <w:pPr>
        <w:pStyle w:val="Textoindependiente"/>
        <w:spacing w:before="51"/>
      </w:pPr>
      <w:r>
        <w:t>1101.-</w:t>
      </w:r>
      <w:r>
        <w:rPr>
          <w:spacing w:val="-14"/>
        </w:rPr>
        <w:t xml:space="preserve"> </w:t>
      </w:r>
      <w:r>
        <w:t>Porfirio</w:t>
      </w:r>
      <w:r>
        <w:rPr>
          <w:spacing w:val="-12"/>
        </w:rPr>
        <w:t xml:space="preserve"> </w:t>
      </w:r>
      <w:r>
        <w:t>Díaz</w:t>
      </w:r>
      <w:r>
        <w:rPr>
          <w:spacing w:val="-13"/>
        </w:rPr>
        <w:t xml:space="preserve"> </w:t>
      </w:r>
      <w:r>
        <w:t>100</w:t>
      </w:r>
      <w:r>
        <w:rPr>
          <w:spacing w:val="-13"/>
        </w:rPr>
        <w:t xml:space="preserve"> </w:t>
      </w:r>
      <w:r>
        <w:t>T-</w:t>
      </w:r>
      <w:r>
        <w:rPr>
          <w:spacing w:val="-10"/>
        </w:rPr>
        <w:t>r</w:t>
      </w:r>
    </w:p>
    <w:p w14:paraId="2C9371F2" w14:textId="77777777" w:rsidR="004C5F40" w:rsidRDefault="008741A4">
      <w:pPr>
        <w:pStyle w:val="Textoindependiente"/>
        <w:spacing w:before="50"/>
      </w:pPr>
      <w:r>
        <w:t>1102.-</w:t>
      </w:r>
      <w:r>
        <w:rPr>
          <w:spacing w:val="-14"/>
        </w:rPr>
        <w:t xml:space="preserve"> </w:t>
      </w:r>
      <w:r>
        <w:t>Porfirio</w:t>
      </w:r>
      <w:r>
        <w:rPr>
          <w:spacing w:val="-12"/>
        </w:rPr>
        <w:t xml:space="preserve"> </w:t>
      </w:r>
      <w:r>
        <w:t>Díaz</w:t>
      </w:r>
      <w:r>
        <w:rPr>
          <w:spacing w:val="-13"/>
        </w:rPr>
        <w:t xml:space="preserve"> </w:t>
      </w:r>
      <w:r>
        <w:t>208</w:t>
      </w:r>
      <w:r>
        <w:rPr>
          <w:spacing w:val="-13"/>
        </w:rPr>
        <w:t xml:space="preserve"> </w:t>
      </w:r>
      <w:r>
        <w:t>T-</w:t>
      </w:r>
      <w:r>
        <w:rPr>
          <w:spacing w:val="-10"/>
        </w:rPr>
        <w:t>b</w:t>
      </w:r>
    </w:p>
    <w:p w14:paraId="2F8728CE" w14:textId="77777777" w:rsidR="004C5F40" w:rsidRDefault="008741A4">
      <w:pPr>
        <w:pStyle w:val="Textoindependiente"/>
        <w:spacing w:before="55"/>
      </w:pPr>
      <w:r>
        <w:t>1103.-</w:t>
      </w:r>
      <w:r>
        <w:rPr>
          <w:spacing w:val="-14"/>
        </w:rPr>
        <w:t xml:space="preserve"> </w:t>
      </w:r>
      <w:r>
        <w:t>Porfirio</w:t>
      </w:r>
      <w:r>
        <w:rPr>
          <w:spacing w:val="-12"/>
        </w:rPr>
        <w:t xml:space="preserve"> </w:t>
      </w:r>
      <w:r>
        <w:t>Díaz</w:t>
      </w:r>
      <w:r>
        <w:rPr>
          <w:spacing w:val="-13"/>
        </w:rPr>
        <w:t xml:space="preserve"> </w:t>
      </w:r>
      <w:r>
        <w:t>202</w:t>
      </w:r>
      <w:r>
        <w:rPr>
          <w:spacing w:val="-13"/>
        </w:rPr>
        <w:t xml:space="preserve"> </w:t>
      </w:r>
      <w:r>
        <w:t>T-</w:t>
      </w:r>
      <w:r>
        <w:rPr>
          <w:spacing w:val="-10"/>
        </w:rPr>
        <w:t>b</w:t>
      </w:r>
    </w:p>
    <w:p w14:paraId="6F354325" w14:textId="77777777" w:rsidR="004C5F40" w:rsidRDefault="008741A4">
      <w:pPr>
        <w:pStyle w:val="Textoindependiente"/>
        <w:spacing w:before="51"/>
      </w:pPr>
      <w:r>
        <w:t>1104.-</w:t>
      </w:r>
      <w:r>
        <w:rPr>
          <w:spacing w:val="-14"/>
        </w:rPr>
        <w:t xml:space="preserve"> </w:t>
      </w:r>
      <w:r>
        <w:t>Porfirio</w:t>
      </w:r>
      <w:r>
        <w:rPr>
          <w:spacing w:val="-12"/>
        </w:rPr>
        <w:t xml:space="preserve"> </w:t>
      </w:r>
      <w:r>
        <w:t>Díaz</w:t>
      </w:r>
      <w:r>
        <w:rPr>
          <w:spacing w:val="-13"/>
        </w:rPr>
        <w:t xml:space="preserve"> </w:t>
      </w:r>
      <w:r>
        <w:t>613</w:t>
      </w:r>
      <w:r>
        <w:rPr>
          <w:spacing w:val="-13"/>
        </w:rPr>
        <w:t xml:space="preserve"> </w:t>
      </w:r>
      <w:r>
        <w:t>T-</w:t>
      </w:r>
      <w:r>
        <w:rPr>
          <w:spacing w:val="-10"/>
        </w:rPr>
        <w:t>r</w:t>
      </w:r>
    </w:p>
    <w:p w14:paraId="695DDA40" w14:textId="77777777" w:rsidR="004C5F40" w:rsidRDefault="008741A4">
      <w:pPr>
        <w:pStyle w:val="Textoindependiente"/>
        <w:spacing w:before="50"/>
      </w:pPr>
      <w:r>
        <w:t>1105.-</w:t>
      </w:r>
      <w:r>
        <w:rPr>
          <w:spacing w:val="-14"/>
        </w:rPr>
        <w:t xml:space="preserve"> </w:t>
      </w:r>
      <w:r>
        <w:t>Porfirio</w:t>
      </w:r>
      <w:r>
        <w:rPr>
          <w:spacing w:val="-12"/>
        </w:rPr>
        <w:t xml:space="preserve"> </w:t>
      </w:r>
      <w:r>
        <w:t>Díaz</w:t>
      </w:r>
      <w:r>
        <w:rPr>
          <w:spacing w:val="-13"/>
        </w:rPr>
        <w:t xml:space="preserve"> </w:t>
      </w:r>
      <w:r>
        <w:t>413</w:t>
      </w:r>
      <w:r>
        <w:rPr>
          <w:spacing w:val="-13"/>
        </w:rPr>
        <w:t xml:space="preserve"> </w:t>
      </w:r>
      <w:r>
        <w:t>T-</w:t>
      </w:r>
      <w:r>
        <w:rPr>
          <w:spacing w:val="-10"/>
        </w:rPr>
        <w:t>r</w:t>
      </w:r>
    </w:p>
    <w:p w14:paraId="508AB42C" w14:textId="77777777" w:rsidR="004C5F40" w:rsidRDefault="008741A4">
      <w:pPr>
        <w:pStyle w:val="Textoindependiente"/>
        <w:spacing w:before="51" w:line="288" w:lineRule="auto"/>
        <w:ind w:right="4871"/>
      </w:pPr>
      <w:r>
        <w:t>1106.-</w:t>
      </w:r>
      <w:r>
        <w:rPr>
          <w:spacing w:val="-6"/>
        </w:rPr>
        <w:t xml:space="preserve"> </w:t>
      </w:r>
      <w:r>
        <w:t>Portal</w:t>
      </w:r>
      <w:r>
        <w:rPr>
          <w:spacing w:val="-5"/>
        </w:rPr>
        <w:t xml:space="preserve"> </w:t>
      </w:r>
      <w:r>
        <w:t>de</w:t>
      </w:r>
      <w:r>
        <w:rPr>
          <w:spacing w:val="-5"/>
        </w:rPr>
        <w:t xml:space="preserve"> </w:t>
      </w:r>
      <w:r>
        <w:t>las</w:t>
      </w:r>
      <w:r>
        <w:rPr>
          <w:spacing w:val="-5"/>
        </w:rPr>
        <w:t xml:space="preserve"> </w:t>
      </w:r>
      <w:r>
        <w:t>Flores</w:t>
      </w:r>
      <w:r>
        <w:rPr>
          <w:spacing w:val="-5"/>
        </w:rPr>
        <w:t xml:space="preserve"> </w:t>
      </w:r>
      <w:r>
        <w:t>esq.</w:t>
      </w:r>
      <w:r>
        <w:rPr>
          <w:spacing w:val="-5"/>
        </w:rPr>
        <w:t xml:space="preserve"> </w:t>
      </w:r>
      <w:r>
        <w:t>V.</w:t>
      </w:r>
      <w:r>
        <w:rPr>
          <w:spacing w:val="-5"/>
        </w:rPr>
        <w:t xml:space="preserve"> </w:t>
      </w:r>
      <w:r>
        <w:t>Trujillo</w:t>
      </w:r>
      <w:r>
        <w:rPr>
          <w:spacing w:val="-5"/>
        </w:rPr>
        <w:t xml:space="preserve"> </w:t>
      </w:r>
      <w:r>
        <w:t>S/N</w:t>
      </w:r>
      <w:r>
        <w:rPr>
          <w:spacing w:val="-5"/>
        </w:rPr>
        <w:t xml:space="preserve"> </w:t>
      </w:r>
      <w:r>
        <w:t>A-b 1107.- Portal de tas Flores 19-D T-b</w:t>
      </w:r>
    </w:p>
    <w:p w14:paraId="742EDD8A" w14:textId="77777777" w:rsidR="004C5F40" w:rsidRDefault="008741A4">
      <w:pPr>
        <w:pStyle w:val="Textoindependiente"/>
        <w:spacing w:line="283" w:lineRule="auto"/>
        <w:ind w:right="6351"/>
      </w:pPr>
      <w:r>
        <w:t>1108.-</w:t>
      </w:r>
      <w:r>
        <w:rPr>
          <w:spacing w:val="-10"/>
        </w:rPr>
        <w:t xml:space="preserve"> </w:t>
      </w:r>
      <w:r>
        <w:t>Portal</w:t>
      </w:r>
      <w:r>
        <w:rPr>
          <w:spacing w:val="-10"/>
        </w:rPr>
        <w:t xml:space="preserve"> </w:t>
      </w:r>
      <w:r>
        <w:t>de</w:t>
      </w:r>
      <w:r>
        <w:rPr>
          <w:spacing w:val="-10"/>
        </w:rPr>
        <w:t xml:space="preserve"> </w:t>
      </w:r>
      <w:r>
        <w:t>las</w:t>
      </w:r>
      <w:r>
        <w:rPr>
          <w:spacing w:val="-10"/>
        </w:rPr>
        <w:t xml:space="preserve"> </w:t>
      </w:r>
      <w:r>
        <w:t>Flores</w:t>
      </w:r>
      <w:r>
        <w:rPr>
          <w:spacing w:val="-10"/>
        </w:rPr>
        <w:t xml:space="preserve"> </w:t>
      </w:r>
      <w:r>
        <w:t>19-C</w:t>
      </w:r>
      <w:r>
        <w:rPr>
          <w:spacing w:val="-10"/>
        </w:rPr>
        <w:t xml:space="preserve"> </w:t>
      </w:r>
      <w:r>
        <w:t>A-b 1109.- Quetzalcóatl 111 T-r</w:t>
      </w:r>
    </w:p>
    <w:p w14:paraId="44F5E401" w14:textId="77777777" w:rsidR="004C5F40" w:rsidRDefault="008741A4">
      <w:pPr>
        <w:pStyle w:val="Textoindependiente"/>
        <w:spacing w:before="1"/>
      </w:pPr>
      <w:r>
        <w:t>1110.-</w:t>
      </w:r>
      <w:r>
        <w:rPr>
          <w:spacing w:val="-5"/>
        </w:rPr>
        <w:t xml:space="preserve"> </w:t>
      </w:r>
      <w:r>
        <w:t>Quetzalcóatl</w:t>
      </w:r>
      <w:r>
        <w:rPr>
          <w:spacing w:val="-3"/>
        </w:rPr>
        <w:t xml:space="preserve"> </w:t>
      </w:r>
      <w:r>
        <w:t>109</w:t>
      </w:r>
      <w:r>
        <w:rPr>
          <w:spacing w:val="-4"/>
        </w:rPr>
        <w:t xml:space="preserve"> </w:t>
      </w:r>
      <w:r>
        <w:t>T-</w:t>
      </w:r>
      <w:r>
        <w:rPr>
          <w:spacing w:val="-10"/>
        </w:rPr>
        <w:t>r</w:t>
      </w:r>
    </w:p>
    <w:p w14:paraId="2838D15B" w14:textId="77777777" w:rsidR="004C5F40" w:rsidRDefault="008741A4">
      <w:pPr>
        <w:pStyle w:val="Textoindependiente"/>
        <w:spacing w:before="51"/>
      </w:pPr>
      <w:r>
        <w:t>1111.-</w:t>
      </w:r>
      <w:r>
        <w:rPr>
          <w:spacing w:val="-5"/>
        </w:rPr>
        <w:t xml:space="preserve"> </w:t>
      </w:r>
      <w:r>
        <w:t>Quetzalcóatl</w:t>
      </w:r>
      <w:r>
        <w:rPr>
          <w:spacing w:val="-3"/>
        </w:rPr>
        <w:t xml:space="preserve"> </w:t>
      </w:r>
      <w:r>
        <w:t>113</w:t>
      </w:r>
      <w:r>
        <w:rPr>
          <w:spacing w:val="-4"/>
        </w:rPr>
        <w:t xml:space="preserve"> </w:t>
      </w:r>
      <w:r>
        <w:t>T-</w:t>
      </w:r>
      <w:r>
        <w:rPr>
          <w:spacing w:val="-10"/>
        </w:rPr>
        <w:t>r</w:t>
      </w:r>
    </w:p>
    <w:p w14:paraId="26C4657B" w14:textId="77777777" w:rsidR="004C5F40" w:rsidRDefault="008741A4">
      <w:pPr>
        <w:pStyle w:val="Textoindependiente"/>
        <w:spacing w:before="50"/>
      </w:pPr>
      <w:r>
        <w:t>1112.-</w:t>
      </w:r>
      <w:r>
        <w:rPr>
          <w:spacing w:val="-5"/>
        </w:rPr>
        <w:t xml:space="preserve"> </w:t>
      </w:r>
      <w:r>
        <w:t>Quetzalcóatl</w:t>
      </w:r>
      <w:r>
        <w:rPr>
          <w:spacing w:val="-3"/>
        </w:rPr>
        <w:t xml:space="preserve"> </w:t>
      </w:r>
      <w:r>
        <w:t>106</w:t>
      </w:r>
      <w:r>
        <w:rPr>
          <w:spacing w:val="-4"/>
        </w:rPr>
        <w:t xml:space="preserve"> </w:t>
      </w:r>
      <w:r>
        <w:t>T-</w:t>
      </w:r>
      <w:r>
        <w:rPr>
          <w:spacing w:val="-10"/>
        </w:rPr>
        <w:t>m</w:t>
      </w:r>
    </w:p>
    <w:p w14:paraId="5775D5DB" w14:textId="77777777" w:rsidR="004C5F40" w:rsidRDefault="008741A4">
      <w:pPr>
        <w:pStyle w:val="Textoindependiente"/>
        <w:spacing w:before="55"/>
      </w:pPr>
      <w:r>
        <w:t>1113.-</w:t>
      </w:r>
      <w:r>
        <w:rPr>
          <w:spacing w:val="-6"/>
        </w:rPr>
        <w:t xml:space="preserve"> </w:t>
      </w:r>
      <w:r>
        <w:t>Que</w:t>
      </w:r>
      <w:r>
        <w:rPr>
          <w:spacing w:val="-5"/>
        </w:rPr>
        <w:t xml:space="preserve"> </w:t>
      </w:r>
      <w:r>
        <w:t>104</w:t>
      </w:r>
      <w:r>
        <w:rPr>
          <w:spacing w:val="-5"/>
        </w:rPr>
        <w:t xml:space="preserve"> </w:t>
      </w:r>
      <w:r>
        <w:t>T-</w:t>
      </w:r>
      <w:r>
        <w:rPr>
          <w:spacing w:val="-10"/>
        </w:rPr>
        <w:t>m</w:t>
      </w:r>
    </w:p>
    <w:p w14:paraId="5E9A18E9" w14:textId="77777777" w:rsidR="004C5F40" w:rsidRDefault="008741A4">
      <w:pPr>
        <w:pStyle w:val="Textoindependiente"/>
        <w:spacing w:before="51"/>
      </w:pPr>
      <w:r>
        <w:rPr>
          <w:spacing w:val="-2"/>
        </w:rPr>
        <w:t>1114.-</w:t>
      </w:r>
      <w:r>
        <w:rPr>
          <w:spacing w:val="-12"/>
        </w:rPr>
        <w:t xml:space="preserve"> </w:t>
      </w:r>
      <w:r>
        <w:rPr>
          <w:spacing w:val="-2"/>
        </w:rPr>
        <w:t>Rayón</w:t>
      </w:r>
      <w:r>
        <w:rPr>
          <w:spacing w:val="-11"/>
        </w:rPr>
        <w:t xml:space="preserve"> </w:t>
      </w:r>
      <w:r>
        <w:rPr>
          <w:spacing w:val="-2"/>
        </w:rPr>
        <w:t>117</w:t>
      </w:r>
      <w:r>
        <w:rPr>
          <w:spacing w:val="-12"/>
        </w:rPr>
        <w:t xml:space="preserve"> </w:t>
      </w:r>
      <w:r>
        <w:rPr>
          <w:spacing w:val="-2"/>
        </w:rPr>
        <w:t>T-</w:t>
      </w:r>
      <w:r>
        <w:rPr>
          <w:spacing w:val="-10"/>
        </w:rPr>
        <w:t>b</w:t>
      </w:r>
    </w:p>
    <w:p w14:paraId="58BA8121" w14:textId="77777777" w:rsidR="004C5F40" w:rsidRDefault="008741A4">
      <w:pPr>
        <w:pStyle w:val="Textoindependiente"/>
        <w:spacing w:before="50" w:line="283" w:lineRule="auto"/>
        <w:ind w:right="5309"/>
      </w:pPr>
      <w:r>
        <w:t>1115.-</w:t>
      </w:r>
      <w:r>
        <w:rPr>
          <w:spacing w:val="-16"/>
        </w:rPr>
        <w:t xml:space="preserve"> </w:t>
      </w:r>
      <w:r>
        <w:t>Rayón</w:t>
      </w:r>
      <w:r>
        <w:rPr>
          <w:spacing w:val="-16"/>
        </w:rPr>
        <w:t xml:space="preserve"> </w:t>
      </w:r>
      <w:r>
        <w:t>esq.</w:t>
      </w:r>
      <w:r>
        <w:rPr>
          <w:spacing w:val="-16"/>
        </w:rPr>
        <w:t xml:space="preserve"> </w:t>
      </w:r>
      <w:r>
        <w:t>A.</w:t>
      </w:r>
      <w:r>
        <w:rPr>
          <w:spacing w:val="-16"/>
        </w:rPr>
        <w:t xml:space="preserve"> </w:t>
      </w:r>
      <w:r>
        <w:t>y</w:t>
      </w:r>
      <w:r>
        <w:rPr>
          <w:spacing w:val="-16"/>
        </w:rPr>
        <w:t xml:space="preserve"> </w:t>
      </w:r>
      <w:r>
        <w:t>López</w:t>
      </w:r>
      <w:r>
        <w:rPr>
          <w:spacing w:val="-16"/>
        </w:rPr>
        <w:t xml:space="preserve"> </w:t>
      </w:r>
      <w:r>
        <w:t>199-E</w:t>
      </w:r>
      <w:r>
        <w:rPr>
          <w:spacing w:val="-16"/>
        </w:rPr>
        <w:t xml:space="preserve"> </w:t>
      </w:r>
      <w:r>
        <w:t>199-B</w:t>
      </w:r>
      <w:r>
        <w:rPr>
          <w:spacing w:val="-16"/>
        </w:rPr>
        <w:t xml:space="preserve"> </w:t>
      </w:r>
      <w:r>
        <w:t>T-r 1116.- Rayón esq. Fiallo 300 T-r</w:t>
      </w:r>
    </w:p>
    <w:p w14:paraId="05F8AAB4" w14:textId="77777777" w:rsidR="004C5F40" w:rsidRDefault="008741A4">
      <w:pPr>
        <w:pStyle w:val="Textoindependiente"/>
        <w:spacing w:before="6"/>
      </w:pPr>
      <w:r>
        <w:t>1117.-</w:t>
      </w:r>
      <w:r>
        <w:rPr>
          <w:spacing w:val="-14"/>
        </w:rPr>
        <w:t xml:space="preserve"> </w:t>
      </w:r>
      <w:r>
        <w:t>Rayón</w:t>
      </w:r>
      <w:r>
        <w:rPr>
          <w:spacing w:val="-14"/>
        </w:rPr>
        <w:t xml:space="preserve"> </w:t>
      </w:r>
      <w:r>
        <w:t>esq.</w:t>
      </w:r>
      <w:r>
        <w:rPr>
          <w:spacing w:val="-13"/>
        </w:rPr>
        <w:t xml:space="preserve"> </w:t>
      </w:r>
      <w:r>
        <w:t>Fiallo</w:t>
      </w:r>
      <w:r>
        <w:rPr>
          <w:spacing w:val="-14"/>
        </w:rPr>
        <w:t xml:space="preserve"> </w:t>
      </w:r>
      <w:r>
        <w:t>303</w:t>
      </w:r>
      <w:r>
        <w:rPr>
          <w:spacing w:val="-13"/>
        </w:rPr>
        <w:t xml:space="preserve"> </w:t>
      </w:r>
      <w:r>
        <w:t>A-</w:t>
      </w:r>
      <w:r>
        <w:rPr>
          <w:spacing w:val="-10"/>
        </w:rPr>
        <w:t>r</w:t>
      </w:r>
    </w:p>
    <w:p w14:paraId="2FB97B75" w14:textId="77777777" w:rsidR="004C5F40" w:rsidRDefault="008741A4">
      <w:pPr>
        <w:pStyle w:val="Textoindependiente"/>
        <w:spacing w:before="51"/>
      </w:pPr>
      <w:r>
        <w:rPr>
          <w:spacing w:val="-2"/>
        </w:rPr>
        <w:t>1118.-</w:t>
      </w:r>
      <w:r>
        <w:rPr>
          <w:spacing w:val="-12"/>
        </w:rPr>
        <w:t xml:space="preserve"> </w:t>
      </w:r>
      <w:r>
        <w:rPr>
          <w:spacing w:val="-2"/>
        </w:rPr>
        <w:t>Rayón</w:t>
      </w:r>
      <w:r>
        <w:rPr>
          <w:spacing w:val="-11"/>
        </w:rPr>
        <w:t xml:space="preserve"> </w:t>
      </w:r>
      <w:r>
        <w:rPr>
          <w:spacing w:val="-2"/>
        </w:rPr>
        <w:t>304</w:t>
      </w:r>
      <w:r>
        <w:rPr>
          <w:spacing w:val="-12"/>
        </w:rPr>
        <w:t xml:space="preserve"> </w:t>
      </w:r>
      <w:r>
        <w:rPr>
          <w:spacing w:val="-2"/>
        </w:rPr>
        <w:t>T-</w:t>
      </w:r>
      <w:r>
        <w:rPr>
          <w:spacing w:val="-10"/>
        </w:rPr>
        <w:t>r</w:t>
      </w:r>
    </w:p>
    <w:p w14:paraId="79C1F697" w14:textId="77777777" w:rsidR="004C5F40" w:rsidRDefault="008741A4">
      <w:pPr>
        <w:pStyle w:val="Textoindependiente"/>
        <w:spacing w:before="50"/>
      </w:pPr>
      <w:r>
        <w:t>1119.-</w:t>
      </w:r>
      <w:r>
        <w:rPr>
          <w:spacing w:val="-14"/>
        </w:rPr>
        <w:t xml:space="preserve"> </w:t>
      </w:r>
      <w:r>
        <w:t>Rayón</w:t>
      </w:r>
      <w:r>
        <w:rPr>
          <w:spacing w:val="-14"/>
        </w:rPr>
        <w:t xml:space="preserve"> </w:t>
      </w:r>
      <w:r>
        <w:t>esq.</w:t>
      </w:r>
      <w:r>
        <w:rPr>
          <w:spacing w:val="-13"/>
        </w:rPr>
        <w:t xml:space="preserve"> </w:t>
      </w:r>
      <w:r>
        <w:t>Fiallo</w:t>
      </w:r>
      <w:r>
        <w:rPr>
          <w:spacing w:val="-14"/>
        </w:rPr>
        <w:t xml:space="preserve"> </w:t>
      </w:r>
      <w:r>
        <w:t>303</w:t>
      </w:r>
      <w:r>
        <w:rPr>
          <w:spacing w:val="-13"/>
        </w:rPr>
        <w:t xml:space="preserve"> </w:t>
      </w:r>
      <w:r>
        <w:t>A-</w:t>
      </w:r>
      <w:r>
        <w:rPr>
          <w:spacing w:val="-10"/>
        </w:rPr>
        <w:t>r</w:t>
      </w:r>
    </w:p>
    <w:p w14:paraId="211DFCD0" w14:textId="77777777" w:rsidR="004C5F40" w:rsidRDefault="008741A4">
      <w:pPr>
        <w:pStyle w:val="Textoindependiente"/>
        <w:spacing w:before="55"/>
      </w:pPr>
      <w:r>
        <w:rPr>
          <w:spacing w:val="-2"/>
        </w:rPr>
        <w:t>1120.-</w:t>
      </w:r>
      <w:r>
        <w:rPr>
          <w:spacing w:val="-12"/>
        </w:rPr>
        <w:t xml:space="preserve"> </w:t>
      </w:r>
      <w:r>
        <w:rPr>
          <w:spacing w:val="-2"/>
        </w:rPr>
        <w:t>Rayón</w:t>
      </w:r>
      <w:r>
        <w:rPr>
          <w:spacing w:val="-11"/>
        </w:rPr>
        <w:t xml:space="preserve"> </w:t>
      </w:r>
      <w:r>
        <w:rPr>
          <w:spacing w:val="-2"/>
        </w:rPr>
        <w:t>304</w:t>
      </w:r>
      <w:r>
        <w:rPr>
          <w:spacing w:val="-12"/>
        </w:rPr>
        <w:t xml:space="preserve"> </w:t>
      </w:r>
      <w:r>
        <w:rPr>
          <w:spacing w:val="-2"/>
        </w:rPr>
        <w:t>T-</w:t>
      </w:r>
      <w:r>
        <w:rPr>
          <w:spacing w:val="-10"/>
        </w:rPr>
        <w:t>r</w:t>
      </w:r>
    </w:p>
    <w:p w14:paraId="16787814" w14:textId="77777777" w:rsidR="004C5F40" w:rsidRDefault="008741A4">
      <w:pPr>
        <w:pStyle w:val="Textoindependiente"/>
        <w:spacing w:before="51"/>
      </w:pPr>
      <w:r>
        <w:rPr>
          <w:spacing w:val="-2"/>
        </w:rPr>
        <w:t>1121.-</w:t>
      </w:r>
      <w:r>
        <w:rPr>
          <w:spacing w:val="-12"/>
        </w:rPr>
        <w:t xml:space="preserve"> </w:t>
      </w:r>
      <w:r>
        <w:rPr>
          <w:spacing w:val="-2"/>
        </w:rPr>
        <w:t>Rayón</w:t>
      </w:r>
      <w:r>
        <w:rPr>
          <w:spacing w:val="-11"/>
        </w:rPr>
        <w:t xml:space="preserve"> </w:t>
      </w:r>
      <w:r>
        <w:rPr>
          <w:spacing w:val="-2"/>
        </w:rPr>
        <w:t>312</w:t>
      </w:r>
      <w:r>
        <w:rPr>
          <w:spacing w:val="-12"/>
        </w:rPr>
        <w:t xml:space="preserve"> </w:t>
      </w:r>
      <w:r>
        <w:rPr>
          <w:spacing w:val="-2"/>
        </w:rPr>
        <w:t>T-</w:t>
      </w:r>
      <w:r>
        <w:rPr>
          <w:spacing w:val="-10"/>
        </w:rPr>
        <w:t>m</w:t>
      </w:r>
    </w:p>
    <w:p w14:paraId="26A359CE" w14:textId="77777777" w:rsidR="004C5F40" w:rsidRDefault="008741A4">
      <w:pPr>
        <w:pStyle w:val="Textoindependiente"/>
        <w:spacing w:before="50"/>
      </w:pPr>
      <w:r>
        <w:rPr>
          <w:spacing w:val="-2"/>
        </w:rPr>
        <w:t>1122.-</w:t>
      </w:r>
      <w:r>
        <w:rPr>
          <w:spacing w:val="-12"/>
        </w:rPr>
        <w:t xml:space="preserve"> </w:t>
      </w:r>
      <w:r>
        <w:rPr>
          <w:spacing w:val="-2"/>
        </w:rPr>
        <w:t>Rayón</w:t>
      </w:r>
      <w:r>
        <w:rPr>
          <w:spacing w:val="-11"/>
        </w:rPr>
        <w:t xml:space="preserve"> </w:t>
      </w:r>
      <w:r>
        <w:rPr>
          <w:spacing w:val="-2"/>
        </w:rPr>
        <w:t>318</w:t>
      </w:r>
      <w:r>
        <w:rPr>
          <w:spacing w:val="-12"/>
        </w:rPr>
        <w:t xml:space="preserve"> </w:t>
      </w:r>
      <w:r>
        <w:rPr>
          <w:spacing w:val="-2"/>
        </w:rPr>
        <w:t>T-</w:t>
      </w:r>
      <w:r>
        <w:rPr>
          <w:spacing w:val="-10"/>
        </w:rPr>
        <w:t>b</w:t>
      </w:r>
    </w:p>
    <w:p w14:paraId="63B8F2B3" w14:textId="77777777" w:rsidR="004C5F40" w:rsidRDefault="008741A4">
      <w:pPr>
        <w:pStyle w:val="Textoindependiente"/>
        <w:spacing w:before="56"/>
      </w:pPr>
      <w:r>
        <w:rPr>
          <w:spacing w:val="-2"/>
        </w:rPr>
        <w:t>1123.-</w:t>
      </w:r>
      <w:r>
        <w:rPr>
          <w:spacing w:val="-12"/>
        </w:rPr>
        <w:t xml:space="preserve"> </w:t>
      </w:r>
      <w:r>
        <w:rPr>
          <w:spacing w:val="-2"/>
        </w:rPr>
        <w:t>Rayón</w:t>
      </w:r>
      <w:r>
        <w:rPr>
          <w:spacing w:val="-11"/>
        </w:rPr>
        <w:t xml:space="preserve"> </w:t>
      </w:r>
      <w:r>
        <w:rPr>
          <w:spacing w:val="-2"/>
        </w:rPr>
        <w:t>404</w:t>
      </w:r>
      <w:r>
        <w:rPr>
          <w:spacing w:val="-12"/>
        </w:rPr>
        <w:t xml:space="preserve"> </w:t>
      </w:r>
      <w:r>
        <w:rPr>
          <w:spacing w:val="-2"/>
        </w:rPr>
        <w:t>T-</w:t>
      </w:r>
      <w:r>
        <w:rPr>
          <w:spacing w:val="-10"/>
        </w:rPr>
        <w:t>r</w:t>
      </w:r>
    </w:p>
    <w:p w14:paraId="4943A614" w14:textId="77777777" w:rsidR="004C5F40" w:rsidRDefault="008741A4">
      <w:pPr>
        <w:pStyle w:val="Textoindependiente"/>
        <w:spacing w:before="50"/>
      </w:pPr>
      <w:r>
        <w:rPr>
          <w:spacing w:val="-2"/>
        </w:rPr>
        <w:t>1124.-</w:t>
      </w:r>
      <w:r>
        <w:rPr>
          <w:spacing w:val="-12"/>
        </w:rPr>
        <w:t xml:space="preserve"> </w:t>
      </w:r>
      <w:r>
        <w:rPr>
          <w:spacing w:val="-2"/>
        </w:rPr>
        <w:t>Rayón</w:t>
      </w:r>
      <w:r>
        <w:rPr>
          <w:spacing w:val="-11"/>
        </w:rPr>
        <w:t xml:space="preserve"> </w:t>
      </w:r>
      <w:r>
        <w:rPr>
          <w:spacing w:val="-2"/>
        </w:rPr>
        <w:t>405</w:t>
      </w:r>
      <w:r>
        <w:rPr>
          <w:spacing w:val="-12"/>
        </w:rPr>
        <w:t xml:space="preserve"> </w:t>
      </w:r>
      <w:r>
        <w:rPr>
          <w:spacing w:val="-2"/>
        </w:rPr>
        <w:t>T-</w:t>
      </w:r>
      <w:r>
        <w:rPr>
          <w:spacing w:val="-10"/>
        </w:rPr>
        <w:t>m</w:t>
      </w:r>
    </w:p>
    <w:p w14:paraId="43471A11" w14:textId="77777777" w:rsidR="004C5F40" w:rsidRDefault="008741A4">
      <w:pPr>
        <w:pStyle w:val="Textoindependiente"/>
        <w:spacing w:before="50"/>
      </w:pPr>
      <w:r>
        <w:rPr>
          <w:spacing w:val="-2"/>
        </w:rPr>
        <w:t>1125.-</w:t>
      </w:r>
      <w:r>
        <w:rPr>
          <w:spacing w:val="-12"/>
        </w:rPr>
        <w:t xml:space="preserve"> </w:t>
      </w:r>
      <w:r>
        <w:rPr>
          <w:spacing w:val="-2"/>
        </w:rPr>
        <w:t>Rayón</w:t>
      </w:r>
      <w:r>
        <w:rPr>
          <w:spacing w:val="-11"/>
        </w:rPr>
        <w:t xml:space="preserve"> </w:t>
      </w:r>
      <w:r>
        <w:rPr>
          <w:spacing w:val="-2"/>
        </w:rPr>
        <w:t>411</w:t>
      </w:r>
      <w:r>
        <w:rPr>
          <w:spacing w:val="-12"/>
        </w:rPr>
        <w:t xml:space="preserve"> </w:t>
      </w:r>
      <w:r>
        <w:rPr>
          <w:spacing w:val="-2"/>
        </w:rPr>
        <w:t>T-</w:t>
      </w:r>
      <w:r>
        <w:rPr>
          <w:spacing w:val="-10"/>
        </w:rPr>
        <w:t>m</w:t>
      </w:r>
    </w:p>
    <w:p w14:paraId="19BFDEFC" w14:textId="77777777" w:rsidR="004C5F40" w:rsidRDefault="008741A4">
      <w:pPr>
        <w:pStyle w:val="Textoindependiente"/>
        <w:spacing w:before="51"/>
      </w:pPr>
      <w:r>
        <w:rPr>
          <w:spacing w:val="-2"/>
        </w:rPr>
        <w:t>1126.-</w:t>
      </w:r>
      <w:r>
        <w:rPr>
          <w:spacing w:val="-8"/>
        </w:rPr>
        <w:t xml:space="preserve"> </w:t>
      </w:r>
      <w:r>
        <w:rPr>
          <w:spacing w:val="-2"/>
        </w:rPr>
        <w:t>Rayón</w:t>
      </w:r>
      <w:r>
        <w:rPr>
          <w:spacing w:val="-6"/>
        </w:rPr>
        <w:t xml:space="preserve"> </w:t>
      </w:r>
      <w:r>
        <w:rPr>
          <w:spacing w:val="-2"/>
        </w:rPr>
        <w:t>418</w:t>
      </w:r>
      <w:r>
        <w:rPr>
          <w:spacing w:val="-7"/>
        </w:rPr>
        <w:t xml:space="preserve"> </w:t>
      </w:r>
      <w:r>
        <w:rPr>
          <w:spacing w:val="-2"/>
        </w:rPr>
        <w:t>A-</w:t>
      </w:r>
      <w:r>
        <w:rPr>
          <w:spacing w:val="-10"/>
        </w:rPr>
        <w:t>m</w:t>
      </w:r>
    </w:p>
    <w:p w14:paraId="70DA3718" w14:textId="77777777" w:rsidR="004C5F40" w:rsidRDefault="008741A4">
      <w:pPr>
        <w:pStyle w:val="Textoindependiente"/>
        <w:spacing w:before="55"/>
      </w:pPr>
      <w:r>
        <w:rPr>
          <w:spacing w:val="-2"/>
        </w:rPr>
        <w:t>1127.-</w:t>
      </w:r>
      <w:r>
        <w:rPr>
          <w:spacing w:val="-12"/>
        </w:rPr>
        <w:t xml:space="preserve"> </w:t>
      </w:r>
      <w:r>
        <w:rPr>
          <w:spacing w:val="-2"/>
        </w:rPr>
        <w:t>Rayón</w:t>
      </w:r>
      <w:r>
        <w:rPr>
          <w:spacing w:val="-11"/>
        </w:rPr>
        <w:t xml:space="preserve"> </w:t>
      </w:r>
      <w:r>
        <w:rPr>
          <w:spacing w:val="-2"/>
        </w:rPr>
        <w:t>422</w:t>
      </w:r>
      <w:r>
        <w:rPr>
          <w:spacing w:val="-12"/>
        </w:rPr>
        <w:t xml:space="preserve"> </w:t>
      </w:r>
      <w:r>
        <w:rPr>
          <w:spacing w:val="-2"/>
        </w:rPr>
        <w:t>T-</w:t>
      </w:r>
      <w:r>
        <w:rPr>
          <w:spacing w:val="-10"/>
        </w:rPr>
        <w:t>m</w:t>
      </w:r>
    </w:p>
    <w:p w14:paraId="7E8093D8" w14:textId="77777777" w:rsidR="004C5F40" w:rsidRDefault="008741A4">
      <w:pPr>
        <w:pStyle w:val="Textoindependiente"/>
        <w:spacing w:before="50"/>
      </w:pPr>
      <w:r>
        <w:t>1128.-</w:t>
      </w:r>
      <w:r>
        <w:rPr>
          <w:spacing w:val="-14"/>
        </w:rPr>
        <w:t xml:space="preserve"> </w:t>
      </w:r>
      <w:r>
        <w:t>Rayón</w:t>
      </w:r>
      <w:r>
        <w:rPr>
          <w:spacing w:val="-12"/>
        </w:rPr>
        <w:t xml:space="preserve"> </w:t>
      </w:r>
      <w:r>
        <w:t>esq.</w:t>
      </w:r>
      <w:r>
        <w:rPr>
          <w:spacing w:val="-13"/>
        </w:rPr>
        <w:t xml:space="preserve"> </w:t>
      </w:r>
      <w:r>
        <w:t>Xicoténcatl</w:t>
      </w:r>
      <w:r>
        <w:rPr>
          <w:spacing w:val="-12"/>
        </w:rPr>
        <w:t xml:space="preserve"> </w:t>
      </w:r>
      <w:r>
        <w:t>504</w:t>
      </w:r>
      <w:r>
        <w:rPr>
          <w:spacing w:val="-13"/>
        </w:rPr>
        <w:t xml:space="preserve"> </w:t>
      </w:r>
      <w:r>
        <w:t>T-</w:t>
      </w:r>
      <w:r>
        <w:rPr>
          <w:spacing w:val="-10"/>
        </w:rPr>
        <w:t>r</w:t>
      </w:r>
    </w:p>
    <w:p w14:paraId="25B4B6B0" w14:textId="77777777" w:rsidR="004C5F40" w:rsidRDefault="008741A4">
      <w:pPr>
        <w:pStyle w:val="Textoindependiente"/>
        <w:spacing w:before="51"/>
      </w:pPr>
      <w:r>
        <w:rPr>
          <w:spacing w:val="-2"/>
        </w:rPr>
        <w:t>1129.-</w:t>
      </w:r>
      <w:r>
        <w:rPr>
          <w:spacing w:val="-12"/>
        </w:rPr>
        <w:t xml:space="preserve"> </w:t>
      </w:r>
      <w:r>
        <w:rPr>
          <w:spacing w:val="-2"/>
        </w:rPr>
        <w:t>Rayón</w:t>
      </w:r>
      <w:r>
        <w:rPr>
          <w:spacing w:val="-11"/>
        </w:rPr>
        <w:t xml:space="preserve"> </w:t>
      </w:r>
      <w:r>
        <w:rPr>
          <w:spacing w:val="-2"/>
        </w:rPr>
        <w:t>511</w:t>
      </w:r>
      <w:r>
        <w:rPr>
          <w:spacing w:val="-12"/>
        </w:rPr>
        <w:t xml:space="preserve"> </w:t>
      </w:r>
      <w:r>
        <w:rPr>
          <w:spacing w:val="-2"/>
        </w:rPr>
        <w:t>T-</w:t>
      </w:r>
      <w:r>
        <w:rPr>
          <w:spacing w:val="-10"/>
        </w:rPr>
        <w:t>r</w:t>
      </w:r>
    </w:p>
    <w:p w14:paraId="20D14319" w14:textId="77777777" w:rsidR="004C5F40" w:rsidRDefault="008741A4">
      <w:pPr>
        <w:pStyle w:val="Textoindependiente"/>
        <w:spacing w:before="55" w:line="283" w:lineRule="auto"/>
        <w:ind w:right="6270"/>
      </w:pPr>
      <w:r>
        <w:t>1130.-</w:t>
      </w:r>
      <w:r>
        <w:rPr>
          <w:spacing w:val="-10"/>
        </w:rPr>
        <w:t xml:space="preserve"> </w:t>
      </w:r>
      <w:r>
        <w:t>Rayón</w:t>
      </w:r>
      <w:r>
        <w:rPr>
          <w:spacing w:val="-10"/>
        </w:rPr>
        <w:t xml:space="preserve"> </w:t>
      </w:r>
      <w:r>
        <w:t>esq.</w:t>
      </w:r>
      <w:r>
        <w:rPr>
          <w:spacing w:val="-10"/>
        </w:rPr>
        <w:t xml:space="preserve"> </w:t>
      </w:r>
      <w:r>
        <w:t>G.</w:t>
      </w:r>
      <w:r>
        <w:rPr>
          <w:spacing w:val="-10"/>
        </w:rPr>
        <w:t xml:space="preserve"> </w:t>
      </w:r>
      <w:r>
        <w:t>Ortega</w:t>
      </w:r>
      <w:r>
        <w:rPr>
          <w:spacing w:val="-10"/>
        </w:rPr>
        <w:t xml:space="preserve"> </w:t>
      </w:r>
      <w:r>
        <w:t>600</w:t>
      </w:r>
      <w:r>
        <w:rPr>
          <w:spacing w:val="-10"/>
        </w:rPr>
        <w:t xml:space="preserve"> </w:t>
      </w:r>
      <w:r>
        <w:t>T-r 1131.- Rayón 607 T-r</w:t>
      </w:r>
    </w:p>
    <w:p w14:paraId="1707E2A9" w14:textId="77777777" w:rsidR="004C5F40" w:rsidRDefault="004C5F40">
      <w:pPr>
        <w:pStyle w:val="Textoindependiente"/>
        <w:ind w:left="0"/>
      </w:pPr>
    </w:p>
    <w:p w14:paraId="248F394D" w14:textId="77777777" w:rsidR="004C5F40" w:rsidRDefault="004C5F40">
      <w:pPr>
        <w:pStyle w:val="Textoindependiente"/>
        <w:ind w:left="0"/>
      </w:pPr>
    </w:p>
    <w:p w14:paraId="2595F286" w14:textId="77777777" w:rsidR="004C5F40" w:rsidRDefault="004C5F40">
      <w:pPr>
        <w:pStyle w:val="Textoindependiente"/>
        <w:spacing w:before="18"/>
        <w:ind w:left="0"/>
      </w:pPr>
    </w:p>
    <w:p w14:paraId="0485D753" w14:textId="77777777" w:rsidR="004C5F40" w:rsidRDefault="008741A4">
      <w:pPr>
        <w:pStyle w:val="Textoindependiente"/>
        <w:ind w:left="0" w:right="206"/>
        <w:jc w:val="right"/>
      </w:pPr>
      <w:r>
        <w:rPr>
          <w:spacing w:val="-5"/>
        </w:rPr>
        <w:t>73</w:t>
      </w:r>
    </w:p>
    <w:p w14:paraId="1DA23A0F" w14:textId="77777777" w:rsidR="004C5F40" w:rsidRDefault="004C5F40">
      <w:pPr>
        <w:pStyle w:val="Textoindependiente"/>
        <w:jc w:val="right"/>
        <w:sectPr w:rsidR="004C5F40">
          <w:pgSz w:w="12240" w:h="15840"/>
          <w:pgMar w:top="1820" w:right="360" w:bottom="280" w:left="720" w:header="720" w:footer="720" w:gutter="0"/>
          <w:cols w:space="720"/>
        </w:sectPr>
      </w:pPr>
    </w:p>
    <w:p w14:paraId="739A200C" w14:textId="43FA2436" w:rsidR="004C5F40" w:rsidRDefault="004C5F40">
      <w:pPr>
        <w:pStyle w:val="Textoindependiente"/>
        <w:ind w:left="0"/>
      </w:pPr>
    </w:p>
    <w:p w14:paraId="7ACC5AF3" w14:textId="77777777" w:rsidR="004C5F40" w:rsidRDefault="004C5F40">
      <w:pPr>
        <w:pStyle w:val="Textoindependiente"/>
        <w:ind w:left="0"/>
      </w:pPr>
    </w:p>
    <w:p w14:paraId="0CCA2061" w14:textId="77777777" w:rsidR="004C5F40" w:rsidRDefault="004C5F40">
      <w:pPr>
        <w:pStyle w:val="Textoindependiente"/>
        <w:ind w:left="0"/>
      </w:pPr>
    </w:p>
    <w:p w14:paraId="4148E5B5" w14:textId="77777777" w:rsidR="004C5F40" w:rsidRDefault="004C5F40">
      <w:pPr>
        <w:pStyle w:val="Textoindependiente"/>
        <w:ind w:left="0"/>
      </w:pPr>
    </w:p>
    <w:p w14:paraId="24A11AA3" w14:textId="77777777" w:rsidR="004C5F40" w:rsidRDefault="004C5F40">
      <w:pPr>
        <w:pStyle w:val="Textoindependiente"/>
        <w:spacing w:before="21"/>
        <w:ind w:left="0"/>
      </w:pPr>
    </w:p>
    <w:p w14:paraId="53879670" w14:textId="77777777" w:rsidR="004C5F40" w:rsidRDefault="008741A4">
      <w:pPr>
        <w:pStyle w:val="Textoindependiente"/>
        <w:spacing w:line="285" w:lineRule="auto"/>
        <w:ind w:right="5821"/>
      </w:pPr>
      <w:r>
        <w:t>1132.- Rayón esq. G. Ortega 700 T-r 1133.- Rayón esq. S. Degollado 800 T-b 1134.-</w:t>
      </w:r>
      <w:r>
        <w:rPr>
          <w:spacing w:val="-16"/>
        </w:rPr>
        <w:t xml:space="preserve"> </w:t>
      </w:r>
      <w:r>
        <w:t>Rayón</w:t>
      </w:r>
      <w:r>
        <w:rPr>
          <w:spacing w:val="-15"/>
        </w:rPr>
        <w:t xml:space="preserve"> </w:t>
      </w:r>
      <w:r>
        <w:t>esq.</w:t>
      </w:r>
      <w:r>
        <w:rPr>
          <w:spacing w:val="-15"/>
        </w:rPr>
        <w:t xml:space="preserve"> </w:t>
      </w:r>
      <w:r>
        <w:t>Leandro</w:t>
      </w:r>
      <w:r>
        <w:rPr>
          <w:spacing w:val="-15"/>
        </w:rPr>
        <w:t xml:space="preserve"> </w:t>
      </w:r>
      <w:r>
        <w:t>Valle</w:t>
      </w:r>
      <w:r>
        <w:rPr>
          <w:spacing w:val="-15"/>
        </w:rPr>
        <w:t xml:space="preserve"> </w:t>
      </w:r>
      <w:r>
        <w:t>820</w:t>
      </w:r>
      <w:r>
        <w:rPr>
          <w:spacing w:val="-15"/>
        </w:rPr>
        <w:t xml:space="preserve"> </w:t>
      </w:r>
      <w:r>
        <w:t>T-b 1135.- Rayón 421 T-b</w:t>
      </w:r>
    </w:p>
    <w:p w14:paraId="13A31B82" w14:textId="77777777" w:rsidR="004C5F40" w:rsidRDefault="008741A4">
      <w:pPr>
        <w:pStyle w:val="Textoindependiente"/>
        <w:spacing w:before="2"/>
      </w:pPr>
      <w:r>
        <w:rPr>
          <w:spacing w:val="-2"/>
        </w:rPr>
        <w:t>1136.-</w:t>
      </w:r>
      <w:r>
        <w:rPr>
          <w:spacing w:val="-12"/>
        </w:rPr>
        <w:t xml:space="preserve"> </w:t>
      </w:r>
      <w:r>
        <w:rPr>
          <w:spacing w:val="-2"/>
        </w:rPr>
        <w:t>Rayón</w:t>
      </w:r>
      <w:r>
        <w:rPr>
          <w:spacing w:val="-11"/>
        </w:rPr>
        <w:t xml:space="preserve"> </w:t>
      </w:r>
      <w:r>
        <w:rPr>
          <w:spacing w:val="-2"/>
        </w:rPr>
        <w:t>521</w:t>
      </w:r>
      <w:r>
        <w:rPr>
          <w:spacing w:val="-12"/>
        </w:rPr>
        <w:t xml:space="preserve"> </w:t>
      </w:r>
      <w:r>
        <w:rPr>
          <w:spacing w:val="-2"/>
        </w:rPr>
        <w:t>T-</w:t>
      </w:r>
      <w:r>
        <w:rPr>
          <w:spacing w:val="-10"/>
        </w:rPr>
        <w:t>b</w:t>
      </w:r>
    </w:p>
    <w:p w14:paraId="73631560" w14:textId="77777777" w:rsidR="004C5F40" w:rsidRDefault="008741A4">
      <w:pPr>
        <w:pStyle w:val="Textoindependiente"/>
        <w:spacing w:before="50"/>
      </w:pPr>
      <w:r>
        <w:rPr>
          <w:spacing w:val="-2"/>
        </w:rPr>
        <w:t>1137.-</w:t>
      </w:r>
      <w:r>
        <w:rPr>
          <w:spacing w:val="-12"/>
        </w:rPr>
        <w:t xml:space="preserve"> </w:t>
      </w:r>
      <w:r>
        <w:rPr>
          <w:spacing w:val="-2"/>
        </w:rPr>
        <w:t>Rayón</w:t>
      </w:r>
      <w:r>
        <w:rPr>
          <w:spacing w:val="-11"/>
        </w:rPr>
        <w:t xml:space="preserve"> </w:t>
      </w:r>
      <w:r>
        <w:rPr>
          <w:spacing w:val="-2"/>
        </w:rPr>
        <w:t>605</w:t>
      </w:r>
      <w:r>
        <w:rPr>
          <w:spacing w:val="-12"/>
        </w:rPr>
        <w:t xml:space="preserve"> </w:t>
      </w:r>
      <w:r>
        <w:rPr>
          <w:spacing w:val="-2"/>
        </w:rPr>
        <w:t>T-</w:t>
      </w:r>
      <w:r>
        <w:rPr>
          <w:spacing w:val="-10"/>
        </w:rPr>
        <w:t>b</w:t>
      </w:r>
    </w:p>
    <w:p w14:paraId="3B380B32" w14:textId="77777777" w:rsidR="004C5F40" w:rsidRDefault="008741A4">
      <w:pPr>
        <w:pStyle w:val="Textoindependiente"/>
        <w:spacing w:before="50"/>
      </w:pPr>
      <w:r>
        <w:rPr>
          <w:spacing w:val="-2"/>
        </w:rPr>
        <w:t>1138.-</w:t>
      </w:r>
      <w:r>
        <w:rPr>
          <w:spacing w:val="-6"/>
        </w:rPr>
        <w:t xml:space="preserve"> </w:t>
      </w:r>
      <w:r>
        <w:rPr>
          <w:spacing w:val="-2"/>
        </w:rPr>
        <w:t>Reforma</w:t>
      </w:r>
      <w:r>
        <w:rPr>
          <w:spacing w:val="-5"/>
        </w:rPr>
        <w:t xml:space="preserve"> </w:t>
      </w:r>
      <w:r>
        <w:rPr>
          <w:spacing w:val="-2"/>
        </w:rPr>
        <w:t>600</w:t>
      </w:r>
      <w:r>
        <w:rPr>
          <w:spacing w:val="-6"/>
        </w:rPr>
        <w:t xml:space="preserve"> </w:t>
      </w:r>
      <w:r>
        <w:rPr>
          <w:spacing w:val="-2"/>
        </w:rPr>
        <w:t>T-</w:t>
      </w:r>
      <w:r>
        <w:rPr>
          <w:spacing w:val="-10"/>
        </w:rPr>
        <w:t>r</w:t>
      </w:r>
    </w:p>
    <w:p w14:paraId="701258CC" w14:textId="77777777" w:rsidR="004C5F40" w:rsidRDefault="008741A4">
      <w:pPr>
        <w:pStyle w:val="Textoindependiente"/>
        <w:spacing w:before="51"/>
      </w:pPr>
      <w:r>
        <w:rPr>
          <w:spacing w:val="-2"/>
        </w:rPr>
        <w:t>1139.-</w:t>
      </w:r>
      <w:r>
        <w:rPr>
          <w:spacing w:val="-6"/>
        </w:rPr>
        <w:t xml:space="preserve"> </w:t>
      </w:r>
      <w:r>
        <w:rPr>
          <w:spacing w:val="-2"/>
        </w:rPr>
        <w:t>Reforma</w:t>
      </w:r>
      <w:r>
        <w:rPr>
          <w:spacing w:val="-5"/>
        </w:rPr>
        <w:t xml:space="preserve"> </w:t>
      </w:r>
      <w:r>
        <w:rPr>
          <w:spacing w:val="-2"/>
        </w:rPr>
        <w:t>704</w:t>
      </w:r>
      <w:r>
        <w:rPr>
          <w:spacing w:val="-6"/>
        </w:rPr>
        <w:t xml:space="preserve"> </w:t>
      </w:r>
      <w:r>
        <w:rPr>
          <w:spacing w:val="-2"/>
        </w:rPr>
        <w:t>T-</w:t>
      </w:r>
      <w:r>
        <w:rPr>
          <w:spacing w:val="-10"/>
        </w:rPr>
        <w:t>r</w:t>
      </w:r>
    </w:p>
    <w:p w14:paraId="0AE58FEF" w14:textId="77777777" w:rsidR="004C5F40" w:rsidRDefault="008741A4">
      <w:pPr>
        <w:pStyle w:val="Textoindependiente"/>
        <w:spacing w:before="55"/>
      </w:pPr>
      <w:r>
        <w:rPr>
          <w:spacing w:val="-2"/>
        </w:rPr>
        <w:t>1140.-</w:t>
      </w:r>
      <w:r>
        <w:rPr>
          <w:spacing w:val="-6"/>
        </w:rPr>
        <w:t xml:space="preserve"> </w:t>
      </w:r>
      <w:r>
        <w:rPr>
          <w:spacing w:val="-2"/>
        </w:rPr>
        <w:t>Reforma</w:t>
      </w:r>
      <w:r>
        <w:rPr>
          <w:spacing w:val="-5"/>
        </w:rPr>
        <w:t xml:space="preserve"> </w:t>
      </w:r>
      <w:r>
        <w:rPr>
          <w:spacing w:val="-2"/>
        </w:rPr>
        <w:t>800</w:t>
      </w:r>
      <w:r>
        <w:rPr>
          <w:spacing w:val="-6"/>
        </w:rPr>
        <w:t xml:space="preserve"> </w:t>
      </w:r>
      <w:r>
        <w:rPr>
          <w:spacing w:val="-2"/>
        </w:rPr>
        <w:t>T-</w:t>
      </w:r>
      <w:r>
        <w:rPr>
          <w:spacing w:val="-10"/>
        </w:rPr>
        <w:t>b</w:t>
      </w:r>
    </w:p>
    <w:p w14:paraId="23CF8730" w14:textId="77777777" w:rsidR="004C5F40" w:rsidRDefault="008741A4">
      <w:pPr>
        <w:pStyle w:val="Textoindependiente"/>
        <w:spacing w:before="51"/>
      </w:pPr>
      <w:r>
        <w:t>1141.-</w:t>
      </w:r>
      <w:r>
        <w:rPr>
          <w:spacing w:val="-6"/>
        </w:rPr>
        <w:t xml:space="preserve"> </w:t>
      </w:r>
      <w:r>
        <w:t>Santos</w:t>
      </w:r>
      <w:r>
        <w:rPr>
          <w:spacing w:val="-4"/>
        </w:rPr>
        <w:t xml:space="preserve"> </w:t>
      </w:r>
      <w:r>
        <w:t>Degollado</w:t>
      </w:r>
      <w:r>
        <w:rPr>
          <w:spacing w:val="-5"/>
        </w:rPr>
        <w:t xml:space="preserve"> </w:t>
      </w:r>
      <w:r>
        <w:t>104</w:t>
      </w:r>
      <w:r>
        <w:rPr>
          <w:spacing w:val="-4"/>
        </w:rPr>
        <w:t xml:space="preserve"> </w:t>
      </w:r>
      <w:r>
        <w:t>T-</w:t>
      </w:r>
      <w:r>
        <w:rPr>
          <w:spacing w:val="-10"/>
        </w:rPr>
        <w:t>r</w:t>
      </w:r>
    </w:p>
    <w:p w14:paraId="6B81FB3A" w14:textId="77777777" w:rsidR="004C5F40" w:rsidRDefault="008741A4">
      <w:pPr>
        <w:pStyle w:val="Textoindependiente"/>
        <w:spacing w:before="50" w:line="285" w:lineRule="auto"/>
        <w:ind w:right="5305"/>
        <w:jc w:val="both"/>
      </w:pPr>
      <w:r>
        <w:t>1142.- Santos Degollado esq. Colón 312 T-b 1143.- Santos Degollado esq. Rayón S/N A-r 1144.- Rayón 622 T-m</w:t>
      </w:r>
    </w:p>
    <w:p w14:paraId="748FC226" w14:textId="77777777" w:rsidR="004C5F40" w:rsidRDefault="008741A4">
      <w:pPr>
        <w:pStyle w:val="Textoindependiente"/>
        <w:spacing w:line="288" w:lineRule="auto"/>
        <w:ind w:right="5446"/>
        <w:jc w:val="both"/>
      </w:pPr>
      <w:r>
        <w:t>1145.-</w:t>
      </w:r>
      <w:r>
        <w:rPr>
          <w:spacing w:val="-17"/>
        </w:rPr>
        <w:t xml:space="preserve"> </w:t>
      </w:r>
      <w:r>
        <w:t>Rayón</w:t>
      </w:r>
      <w:r>
        <w:rPr>
          <w:spacing w:val="-17"/>
        </w:rPr>
        <w:t xml:space="preserve"> </w:t>
      </w:r>
      <w:r>
        <w:t>S/N</w:t>
      </w:r>
      <w:r>
        <w:rPr>
          <w:spacing w:val="-16"/>
        </w:rPr>
        <w:t xml:space="preserve"> </w:t>
      </w:r>
      <w:r>
        <w:t>esq.</w:t>
      </w:r>
      <w:r>
        <w:rPr>
          <w:spacing w:val="-17"/>
        </w:rPr>
        <w:t xml:space="preserve"> </w:t>
      </w:r>
      <w:r>
        <w:t>González</w:t>
      </w:r>
      <w:r>
        <w:rPr>
          <w:spacing w:val="-17"/>
        </w:rPr>
        <w:t xml:space="preserve"> </w:t>
      </w:r>
      <w:r>
        <w:t>Ortega</w:t>
      </w:r>
      <w:r>
        <w:rPr>
          <w:spacing w:val="-17"/>
        </w:rPr>
        <w:t xml:space="preserve"> </w:t>
      </w:r>
      <w:r>
        <w:t>T-m 1146.- Rayón 218 T-b</w:t>
      </w:r>
    </w:p>
    <w:p w14:paraId="4A18232A" w14:textId="77777777" w:rsidR="004C5F40" w:rsidRDefault="008741A4">
      <w:pPr>
        <w:pStyle w:val="Textoindependiente"/>
        <w:spacing w:line="271" w:lineRule="exact"/>
        <w:jc w:val="both"/>
      </w:pPr>
      <w:r>
        <w:rPr>
          <w:spacing w:val="-2"/>
        </w:rPr>
        <w:t>1147.-</w:t>
      </w:r>
      <w:r>
        <w:rPr>
          <w:spacing w:val="-12"/>
        </w:rPr>
        <w:t xml:space="preserve"> </w:t>
      </w:r>
      <w:r>
        <w:rPr>
          <w:spacing w:val="-2"/>
        </w:rPr>
        <w:t>Rayón</w:t>
      </w:r>
      <w:r>
        <w:rPr>
          <w:spacing w:val="-11"/>
        </w:rPr>
        <w:t xml:space="preserve"> </w:t>
      </w:r>
      <w:r>
        <w:rPr>
          <w:spacing w:val="-2"/>
        </w:rPr>
        <w:t>200</w:t>
      </w:r>
      <w:r>
        <w:rPr>
          <w:spacing w:val="-12"/>
        </w:rPr>
        <w:t xml:space="preserve"> </w:t>
      </w:r>
      <w:r>
        <w:rPr>
          <w:spacing w:val="-2"/>
        </w:rPr>
        <w:t>T-</w:t>
      </w:r>
      <w:r>
        <w:rPr>
          <w:spacing w:val="-10"/>
        </w:rPr>
        <w:t>b</w:t>
      </w:r>
    </w:p>
    <w:p w14:paraId="1B09E9BD" w14:textId="77777777" w:rsidR="004C5F40" w:rsidRDefault="008741A4">
      <w:pPr>
        <w:pStyle w:val="Textoindependiente"/>
        <w:spacing w:before="49"/>
        <w:jc w:val="both"/>
      </w:pPr>
      <w:r>
        <w:rPr>
          <w:spacing w:val="-2"/>
        </w:rPr>
        <w:t>1148.-</w:t>
      </w:r>
      <w:r>
        <w:rPr>
          <w:spacing w:val="-6"/>
        </w:rPr>
        <w:t xml:space="preserve"> </w:t>
      </w:r>
      <w:r>
        <w:rPr>
          <w:spacing w:val="-2"/>
        </w:rPr>
        <w:t>Reforma</w:t>
      </w:r>
      <w:r>
        <w:rPr>
          <w:spacing w:val="-5"/>
        </w:rPr>
        <w:t xml:space="preserve"> </w:t>
      </w:r>
      <w:r>
        <w:rPr>
          <w:spacing w:val="-2"/>
        </w:rPr>
        <w:t>206</w:t>
      </w:r>
      <w:r>
        <w:rPr>
          <w:spacing w:val="-6"/>
        </w:rPr>
        <w:t xml:space="preserve"> </w:t>
      </w:r>
      <w:r>
        <w:rPr>
          <w:spacing w:val="-2"/>
        </w:rPr>
        <w:t>T-</w:t>
      </w:r>
      <w:r>
        <w:rPr>
          <w:spacing w:val="-10"/>
        </w:rPr>
        <w:t>m</w:t>
      </w:r>
    </w:p>
    <w:p w14:paraId="6658A537" w14:textId="77777777" w:rsidR="004C5F40" w:rsidRDefault="008741A4">
      <w:pPr>
        <w:pStyle w:val="Textoindependiente"/>
        <w:spacing w:before="51" w:line="285" w:lineRule="auto"/>
        <w:ind w:right="7386"/>
      </w:pPr>
      <w:r>
        <w:t>1149.- Reforma 200 T-m 1150.-</w:t>
      </w:r>
      <w:r>
        <w:rPr>
          <w:spacing w:val="-19"/>
        </w:rPr>
        <w:t xml:space="preserve"> </w:t>
      </w:r>
      <w:r>
        <w:t>Reforma</w:t>
      </w:r>
      <w:r>
        <w:rPr>
          <w:spacing w:val="-17"/>
        </w:rPr>
        <w:t xml:space="preserve"> </w:t>
      </w:r>
      <w:r>
        <w:t>306-A</w:t>
      </w:r>
      <w:r>
        <w:rPr>
          <w:spacing w:val="-16"/>
        </w:rPr>
        <w:t xml:space="preserve"> </w:t>
      </w:r>
      <w:r>
        <w:t>T-b 1151.- Reforma 304 T-r</w:t>
      </w:r>
    </w:p>
    <w:p w14:paraId="71C7199A" w14:textId="77777777" w:rsidR="004C5F40" w:rsidRDefault="008741A4">
      <w:pPr>
        <w:pStyle w:val="Textoindependiente"/>
        <w:spacing w:line="275" w:lineRule="exact"/>
      </w:pPr>
      <w:r>
        <w:rPr>
          <w:spacing w:val="-2"/>
        </w:rPr>
        <w:t>1152.-</w:t>
      </w:r>
      <w:r>
        <w:rPr>
          <w:spacing w:val="-6"/>
        </w:rPr>
        <w:t xml:space="preserve"> </w:t>
      </w:r>
      <w:r>
        <w:rPr>
          <w:spacing w:val="-2"/>
        </w:rPr>
        <w:t>Reforma</w:t>
      </w:r>
      <w:r>
        <w:rPr>
          <w:spacing w:val="-5"/>
        </w:rPr>
        <w:t xml:space="preserve"> </w:t>
      </w:r>
      <w:r>
        <w:rPr>
          <w:spacing w:val="-2"/>
        </w:rPr>
        <w:t>406</w:t>
      </w:r>
      <w:r>
        <w:rPr>
          <w:spacing w:val="-6"/>
        </w:rPr>
        <w:t xml:space="preserve"> </w:t>
      </w:r>
      <w:r>
        <w:rPr>
          <w:spacing w:val="-2"/>
        </w:rPr>
        <w:t>T-</w:t>
      </w:r>
      <w:r>
        <w:rPr>
          <w:spacing w:val="-10"/>
        </w:rPr>
        <w:t>b</w:t>
      </w:r>
    </w:p>
    <w:p w14:paraId="7E2E14FD" w14:textId="77777777" w:rsidR="004C5F40" w:rsidRDefault="008741A4">
      <w:pPr>
        <w:pStyle w:val="Textoindependiente"/>
        <w:spacing w:before="55"/>
      </w:pPr>
      <w:r>
        <w:rPr>
          <w:spacing w:val="-2"/>
        </w:rPr>
        <w:t>1153.-</w:t>
      </w:r>
      <w:r>
        <w:rPr>
          <w:spacing w:val="-6"/>
        </w:rPr>
        <w:t xml:space="preserve"> </w:t>
      </w:r>
      <w:r>
        <w:rPr>
          <w:spacing w:val="-2"/>
        </w:rPr>
        <w:t>Reforma</w:t>
      </w:r>
      <w:r>
        <w:rPr>
          <w:spacing w:val="-5"/>
        </w:rPr>
        <w:t xml:space="preserve"> </w:t>
      </w:r>
      <w:r>
        <w:rPr>
          <w:spacing w:val="-2"/>
        </w:rPr>
        <w:t>405</w:t>
      </w:r>
      <w:r>
        <w:rPr>
          <w:spacing w:val="-6"/>
        </w:rPr>
        <w:t xml:space="preserve"> </w:t>
      </w:r>
      <w:r>
        <w:rPr>
          <w:spacing w:val="-2"/>
        </w:rPr>
        <w:t>T-</w:t>
      </w:r>
      <w:r>
        <w:rPr>
          <w:spacing w:val="-10"/>
        </w:rPr>
        <w:t>b</w:t>
      </w:r>
    </w:p>
    <w:p w14:paraId="48E82B6A" w14:textId="77777777" w:rsidR="004C5F40" w:rsidRDefault="008741A4">
      <w:pPr>
        <w:pStyle w:val="Textoindependiente"/>
        <w:spacing w:before="50"/>
      </w:pPr>
      <w:r>
        <w:rPr>
          <w:spacing w:val="-2"/>
        </w:rPr>
        <w:t>1154.-</w:t>
      </w:r>
      <w:r>
        <w:rPr>
          <w:spacing w:val="-6"/>
        </w:rPr>
        <w:t xml:space="preserve"> </w:t>
      </w:r>
      <w:r>
        <w:rPr>
          <w:spacing w:val="-2"/>
        </w:rPr>
        <w:t>Reforma</w:t>
      </w:r>
      <w:r>
        <w:rPr>
          <w:spacing w:val="-5"/>
        </w:rPr>
        <w:t xml:space="preserve"> </w:t>
      </w:r>
      <w:r>
        <w:rPr>
          <w:spacing w:val="-2"/>
        </w:rPr>
        <w:t>101</w:t>
      </w:r>
      <w:r>
        <w:rPr>
          <w:spacing w:val="-6"/>
        </w:rPr>
        <w:t xml:space="preserve"> </w:t>
      </w:r>
      <w:r>
        <w:rPr>
          <w:spacing w:val="-2"/>
        </w:rPr>
        <w:t>T-</w:t>
      </w:r>
      <w:r>
        <w:rPr>
          <w:spacing w:val="-10"/>
        </w:rPr>
        <w:t>r</w:t>
      </w:r>
    </w:p>
    <w:p w14:paraId="0DD664F1" w14:textId="77777777" w:rsidR="004C5F40" w:rsidRDefault="008741A4">
      <w:pPr>
        <w:pStyle w:val="Textoindependiente"/>
        <w:spacing w:before="51"/>
      </w:pPr>
      <w:r>
        <w:rPr>
          <w:spacing w:val="-2"/>
        </w:rPr>
        <w:t>1155.-</w:t>
      </w:r>
      <w:r>
        <w:rPr>
          <w:spacing w:val="-6"/>
        </w:rPr>
        <w:t xml:space="preserve"> </w:t>
      </w:r>
      <w:r>
        <w:rPr>
          <w:spacing w:val="-2"/>
        </w:rPr>
        <w:t>Reforma</w:t>
      </w:r>
      <w:r>
        <w:rPr>
          <w:spacing w:val="-5"/>
        </w:rPr>
        <w:t xml:space="preserve"> </w:t>
      </w:r>
      <w:r>
        <w:rPr>
          <w:spacing w:val="-2"/>
        </w:rPr>
        <w:t>105</w:t>
      </w:r>
      <w:r>
        <w:rPr>
          <w:spacing w:val="-6"/>
        </w:rPr>
        <w:t xml:space="preserve"> </w:t>
      </w:r>
      <w:r>
        <w:rPr>
          <w:spacing w:val="-2"/>
        </w:rPr>
        <w:t>T-</w:t>
      </w:r>
      <w:r>
        <w:rPr>
          <w:spacing w:val="-10"/>
        </w:rPr>
        <w:t>b</w:t>
      </w:r>
    </w:p>
    <w:p w14:paraId="74EB2672" w14:textId="77777777" w:rsidR="004C5F40" w:rsidRDefault="008741A4">
      <w:pPr>
        <w:pStyle w:val="Textoindependiente"/>
        <w:spacing w:before="55"/>
      </w:pPr>
      <w:r>
        <w:rPr>
          <w:spacing w:val="-2"/>
        </w:rPr>
        <w:t>1156.-</w:t>
      </w:r>
      <w:r>
        <w:rPr>
          <w:spacing w:val="-6"/>
        </w:rPr>
        <w:t xml:space="preserve"> </w:t>
      </w:r>
      <w:r>
        <w:rPr>
          <w:spacing w:val="-2"/>
        </w:rPr>
        <w:t>Reforma</w:t>
      </w:r>
      <w:r>
        <w:rPr>
          <w:spacing w:val="-5"/>
        </w:rPr>
        <w:t xml:space="preserve"> </w:t>
      </w:r>
      <w:r>
        <w:rPr>
          <w:spacing w:val="-2"/>
        </w:rPr>
        <w:t>111</w:t>
      </w:r>
      <w:r>
        <w:rPr>
          <w:spacing w:val="-6"/>
        </w:rPr>
        <w:t xml:space="preserve"> </w:t>
      </w:r>
      <w:r>
        <w:rPr>
          <w:spacing w:val="-2"/>
        </w:rPr>
        <w:t>T-</w:t>
      </w:r>
      <w:r>
        <w:rPr>
          <w:spacing w:val="-10"/>
        </w:rPr>
        <w:t>b</w:t>
      </w:r>
    </w:p>
    <w:p w14:paraId="7C2EECC1" w14:textId="77777777" w:rsidR="004C5F40" w:rsidRDefault="008741A4">
      <w:pPr>
        <w:pStyle w:val="Textoindependiente"/>
        <w:spacing w:before="50"/>
      </w:pPr>
      <w:r>
        <w:rPr>
          <w:spacing w:val="-2"/>
        </w:rPr>
        <w:t>1157.-</w:t>
      </w:r>
      <w:r>
        <w:rPr>
          <w:spacing w:val="-6"/>
        </w:rPr>
        <w:t xml:space="preserve"> </w:t>
      </w:r>
      <w:r>
        <w:rPr>
          <w:spacing w:val="-2"/>
        </w:rPr>
        <w:t>Reforma</w:t>
      </w:r>
      <w:r>
        <w:rPr>
          <w:spacing w:val="-4"/>
        </w:rPr>
        <w:t xml:space="preserve"> </w:t>
      </w:r>
      <w:r>
        <w:rPr>
          <w:spacing w:val="-2"/>
        </w:rPr>
        <w:t>11-203</w:t>
      </w:r>
      <w:r>
        <w:rPr>
          <w:spacing w:val="-5"/>
        </w:rPr>
        <w:t xml:space="preserve"> </w:t>
      </w:r>
      <w:r>
        <w:rPr>
          <w:spacing w:val="-2"/>
        </w:rPr>
        <w:t>T-</w:t>
      </w:r>
      <w:r>
        <w:rPr>
          <w:spacing w:val="-10"/>
        </w:rPr>
        <w:t>r</w:t>
      </w:r>
    </w:p>
    <w:p w14:paraId="2F3DA65E" w14:textId="77777777" w:rsidR="004C5F40" w:rsidRDefault="008741A4">
      <w:pPr>
        <w:pStyle w:val="Textoindependiente"/>
        <w:spacing w:before="51"/>
      </w:pPr>
      <w:r>
        <w:rPr>
          <w:spacing w:val="-2"/>
        </w:rPr>
        <w:t>1158.-</w:t>
      </w:r>
      <w:r>
        <w:rPr>
          <w:spacing w:val="-6"/>
        </w:rPr>
        <w:t xml:space="preserve"> </w:t>
      </w:r>
      <w:r>
        <w:rPr>
          <w:spacing w:val="-2"/>
        </w:rPr>
        <w:t>Reforma</w:t>
      </w:r>
      <w:r>
        <w:rPr>
          <w:spacing w:val="-5"/>
        </w:rPr>
        <w:t xml:space="preserve"> </w:t>
      </w:r>
      <w:r>
        <w:rPr>
          <w:spacing w:val="-2"/>
        </w:rPr>
        <w:t>207</w:t>
      </w:r>
      <w:r>
        <w:rPr>
          <w:spacing w:val="-6"/>
        </w:rPr>
        <w:t xml:space="preserve"> </w:t>
      </w:r>
      <w:r>
        <w:rPr>
          <w:spacing w:val="-2"/>
        </w:rPr>
        <w:t>T-</w:t>
      </w:r>
      <w:r>
        <w:rPr>
          <w:spacing w:val="-10"/>
        </w:rPr>
        <w:t>r</w:t>
      </w:r>
    </w:p>
    <w:p w14:paraId="6B244088" w14:textId="77777777" w:rsidR="004C5F40" w:rsidRDefault="008741A4">
      <w:pPr>
        <w:pStyle w:val="Textoindependiente"/>
        <w:spacing w:before="50"/>
      </w:pPr>
      <w:r>
        <w:rPr>
          <w:spacing w:val="-2"/>
        </w:rPr>
        <w:t>1159.-</w:t>
      </w:r>
      <w:r>
        <w:rPr>
          <w:spacing w:val="-6"/>
        </w:rPr>
        <w:t xml:space="preserve"> </w:t>
      </w:r>
      <w:r>
        <w:rPr>
          <w:spacing w:val="-2"/>
        </w:rPr>
        <w:t>Reforma</w:t>
      </w:r>
      <w:r>
        <w:rPr>
          <w:spacing w:val="-5"/>
        </w:rPr>
        <w:t xml:space="preserve"> </w:t>
      </w:r>
      <w:r>
        <w:rPr>
          <w:spacing w:val="-2"/>
        </w:rPr>
        <w:t>300</w:t>
      </w:r>
      <w:r>
        <w:rPr>
          <w:spacing w:val="-6"/>
        </w:rPr>
        <w:t xml:space="preserve"> </w:t>
      </w:r>
      <w:r>
        <w:rPr>
          <w:spacing w:val="-2"/>
        </w:rPr>
        <w:t>T-</w:t>
      </w:r>
      <w:r>
        <w:rPr>
          <w:spacing w:val="-10"/>
        </w:rPr>
        <w:t>r</w:t>
      </w:r>
    </w:p>
    <w:p w14:paraId="68CCA02F" w14:textId="77777777" w:rsidR="004C5F40" w:rsidRDefault="008741A4">
      <w:pPr>
        <w:pStyle w:val="Textoindependiente"/>
        <w:spacing w:before="55"/>
      </w:pPr>
      <w:r>
        <w:rPr>
          <w:spacing w:val="-2"/>
        </w:rPr>
        <w:t>1160.-</w:t>
      </w:r>
      <w:r>
        <w:rPr>
          <w:spacing w:val="-6"/>
        </w:rPr>
        <w:t xml:space="preserve"> </w:t>
      </w:r>
      <w:r>
        <w:rPr>
          <w:spacing w:val="-2"/>
        </w:rPr>
        <w:t>Reforma</w:t>
      </w:r>
      <w:r>
        <w:rPr>
          <w:spacing w:val="-5"/>
        </w:rPr>
        <w:t xml:space="preserve"> </w:t>
      </w:r>
      <w:r>
        <w:rPr>
          <w:spacing w:val="-2"/>
        </w:rPr>
        <w:t>206</w:t>
      </w:r>
      <w:r>
        <w:rPr>
          <w:spacing w:val="-6"/>
        </w:rPr>
        <w:t xml:space="preserve"> </w:t>
      </w:r>
      <w:r>
        <w:rPr>
          <w:spacing w:val="-2"/>
        </w:rPr>
        <w:t>T-</w:t>
      </w:r>
      <w:r>
        <w:rPr>
          <w:spacing w:val="-10"/>
        </w:rPr>
        <w:t>r</w:t>
      </w:r>
    </w:p>
    <w:p w14:paraId="0D2A11CE" w14:textId="77777777" w:rsidR="004C5F40" w:rsidRDefault="008741A4">
      <w:pPr>
        <w:pStyle w:val="Textoindependiente"/>
        <w:spacing w:before="51"/>
      </w:pPr>
      <w:r>
        <w:rPr>
          <w:spacing w:val="-2"/>
        </w:rPr>
        <w:t>1161.-</w:t>
      </w:r>
      <w:r>
        <w:rPr>
          <w:spacing w:val="-6"/>
        </w:rPr>
        <w:t xml:space="preserve"> </w:t>
      </w:r>
      <w:r>
        <w:rPr>
          <w:spacing w:val="-2"/>
        </w:rPr>
        <w:t>Reforma</w:t>
      </w:r>
      <w:r>
        <w:rPr>
          <w:spacing w:val="-5"/>
        </w:rPr>
        <w:t xml:space="preserve"> </w:t>
      </w:r>
      <w:r>
        <w:rPr>
          <w:spacing w:val="-2"/>
        </w:rPr>
        <w:t>200</w:t>
      </w:r>
      <w:r>
        <w:rPr>
          <w:spacing w:val="-6"/>
        </w:rPr>
        <w:t xml:space="preserve"> </w:t>
      </w:r>
      <w:r>
        <w:rPr>
          <w:spacing w:val="-2"/>
        </w:rPr>
        <w:t>T-</w:t>
      </w:r>
      <w:r>
        <w:rPr>
          <w:spacing w:val="-10"/>
        </w:rPr>
        <w:t>m</w:t>
      </w:r>
    </w:p>
    <w:p w14:paraId="21F9C070" w14:textId="77777777" w:rsidR="004C5F40" w:rsidRDefault="008741A4">
      <w:pPr>
        <w:pStyle w:val="Textoindependiente"/>
        <w:spacing w:before="50"/>
      </w:pPr>
      <w:r>
        <w:rPr>
          <w:spacing w:val="-2"/>
        </w:rPr>
        <w:t>1162.-</w:t>
      </w:r>
      <w:r>
        <w:rPr>
          <w:spacing w:val="-6"/>
        </w:rPr>
        <w:t xml:space="preserve"> </w:t>
      </w:r>
      <w:r>
        <w:rPr>
          <w:spacing w:val="-2"/>
        </w:rPr>
        <w:t>Reforma</w:t>
      </w:r>
      <w:r>
        <w:rPr>
          <w:spacing w:val="-5"/>
        </w:rPr>
        <w:t xml:space="preserve"> </w:t>
      </w:r>
      <w:r>
        <w:rPr>
          <w:spacing w:val="-2"/>
        </w:rPr>
        <w:t>601</w:t>
      </w:r>
      <w:r>
        <w:rPr>
          <w:spacing w:val="-6"/>
        </w:rPr>
        <w:t xml:space="preserve"> </w:t>
      </w:r>
      <w:r>
        <w:rPr>
          <w:spacing w:val="-2"/>
        </w:rPr>
        <w:t>T-</w:t>
      </w:r>
      <w:r>
        <w:rPr>
          <w:spacing w:val="-10"/>
        </w:rPr>
        <w:t>m</w:t>
      </w:r>
    </w:p>
    <w:p w14:paraId="05584FCC" w14:textId="77777777" w:rsidR="004C5F40" w:rsidRDefault="008741A4">
      <w:pPr>
        <w:pStyle w:val="Textoindependiente"/>
        <w:spacing w:before="55"/>
      </w:pPr>
      <w:r>
        <w:rPr>
          <w:spacing w:val="-2"/>
        </w:rPr>
        <w:t>1163.-</w:t>
      </w:r>
      <w:r>
        <w:rPr>
          <w:spacing w:val="-6"/>
        </w:rPr>
        <w:t xml:space="preserve"> </w:t>
      </w:r>
      <w:r>
        <w:rPr>
          <w:spacing w:val="-2"/>
        </w:rPr>
        <w:t>Reforma</w:t>
      </w:r>
      <w:r>
        <w:rPr>
          <w:spacing w:val="-5"/>
        </w:rPr>
        <w:t xml:space="preserve"> </w:t>
      </w:r>
      <w:r>
        <w:rPr>
          <w:spacing w:val="-2"/>
        </w:rPr>
        <w:t>106</w:t>
      </w:r>
      <w:r>
        <w:rPr>
          <w:spacing w:val="-6"/>
        </w:rPr>
        <w:t xml:space="preserve"> </w:t>
      </w:r>
      <w:r>
        <w:rPr>
          <w:spacing w:val="-2"/>
        </w:rPr>
        <w:t>T-</w:t>
      </w:r>
      <w:r>
        <w:rPr>
          <w:spacing w:val="-10"/>
        </w:rPr>
        <w:t>b</w:t>
      </w:r>
    </w:p>
    <w:p w14:paraId="27FA070C" w14:textId="77777777" w:rsidR="004C5F40" w:rsidRDefault="008741A4">
      <w:pPr>
        <w:pStyle w:val="Textoindependiente"/>
        <w:spacing w:before="51"/>
      </w:pPr>
      <w:r>
        <w:rPr>
          <w:spacing w:val="-2"/>
        </w:rPr>
        <w:t>1164.-</w:t>
      </w:r>
      <w:r>
        <w:rPr>
          <w:spacing w:val="-6"/>
        </w:rPr>
        <w:t xml:space="preserve"> </w:t>
      </w:r>
      <w:r>
        <w:rPr>
          <w:spacing w:val="-2"/>
        </w:rPr>
        <w:t>Reforma</w:t>
      </w:r>
      <w:r>
        <w:rPr>
          <w:spacing w:val="-5"/>
        </w:rPr>
        <w:t xml:space="preserve"> </w:t>
      </w:r>
      <w:r>
        <w:rPr>
          <w:spacing w:val="-2"/>
        </w:rPr>
        <w:t>108</w:t>
      </w:r>
      <w:r>
        <w:rPr>
          <w:spacing w:val="-6"/>
        </w:rPr>
        <w:t xml:space="preserve"> </w:t>
      </w:r>
      <w:r>
        <w:rPr>
          <w:spacing w:val="-2"/>
        </w:rPr>
        <w:t>T-</w:t>
      </w:r>
      <w:r>
        <w:rPr>
          <w:spacing w:val="-10"/>
        </w:rPr>
        <w:t>r</w:t>
      </w:r>
    </w:p>
    <w:p w14:paraId="3DED2B34" w14:textId="77777777" w:rsidR="004C5F40" w:rsidRDefault="004C5F40">
      <w:pPr>
        <w:pStyle w:val="Textoindependiente"/>
        <w:ind w:left="0"/>
      </w:pPr>
    </w:p>
    <w:p w14:paraId="4E9F4D8B" w14:textId="77777777" w:rsidR="004C5F40" w:rsidRDefault="004C5F40">
      <w:pPr>
        <w:pStyle w:val="Textoindependiente"/>
        <w:ind w:left="0"/>
      </w:pPr>
    </w:p>
    <w:p w14:paraId="506EBDAA" w14:textId="77777777" w:rsidR="004C5F40" w:rsidRDefault="004C5F40">
      <w:pPr>
        <w:pStyle w:val="Textoindependiente"/>
        <w:spacing w:before="67"/>
        <w:ind w:left="0"/>
      </w:pPr>
    </w:p>
    <w:p w14:paraId="436EF960" w14:textId="77777777" w:rsidR="004C5F40" w:rsidRDefault="008741A4">
      <w:pPr>
        <w:pStyle w:val="Textoindependiente"/>
        <w:ind w:left="0" w:right="206"/>
        <w:jc w:val="right"/>
      </w:pPr>
      <w:r>
        <w:rPr>
          <w:spacing w:val="-5"/>
        </w:rPr>
        <w:t>74</w:t>
      </w:r>
    </w:p>
    <w:p w14:paraId="1361B0D1" w14:textId="77777777" w:rsidR="004C5F40" w:rsidRDefault="004C5F40">
      <w:pPr>
        <w:pStyle w:val="Textoindependiente"/>
        <w:jc w:val="right"/>
        <w:sectPr w:rsidR="004C5F40">
          <w:pgSz w:w="12240" w:h="15840"/>
          <w:pgMar w:top="1820" w:right="360" w:bottom="280" w:left="720" w:header="720" w:footer="720" w:gutter="0"/>
          <w:cols w:space="720"/>
        </w:sectPr>
      </w:pPr>
    </w:p>
    <w:p w14:paraId="25C90CB5" w14:textId="279E1AA5" w:rsidR="004C5F40" w:rsidRDefault="004C5F40">
      <w:pPr>
        <w:pStyle w:val="Textoindependiente"/>
        <w:ind w:left="0"/>
      </w:pPr>
    </w:p>
    <w:p w14:paraId="2CF939DF" w14:textId="77777777" w:rsidR="004C5F40" w:rsidRDefault="004C5F40">
      <w:pPr>
        <w:pStyle w:val="Textoindependiente"/>
        <w:ind w:left="0"/>
      </w:pPr>
    </w:p>
    <w:p w14:paraId="702DE9BD" w14:textId="77777777" w:rsidR="004C5F40" w:rsidRDefault="004C5F40">
      <w:pPr>
        <w:pStyle w:val="Textoindependiente"/>
        <w:ind w:left="0"/>
      </w:pPr>
    </w:p>
    <w:p w14:paraId="2C6CEDAC" w14:textId="77777777" w:rsidR="004C5F40" w:rsidRDefault="004C5F40">
      <w:pPr>
        <w:pStyle w:val="Textoindependiente"/>
        <w:ind w:left="0"/>
      </w:pPr>
    </w:p>
    <w:p w14:paraId="69E6BC9E" w14:textId="77777777" w:rsidR="004C5F40" w:rsidRDefault="004C5F40">
      <w:pPr>
        <w:pStyle w:val="Textoindependiente"/>
        <w:spacing w:before="21"/>
        <w:ind w:left="0"/>
      </w:pPr>
    </w:p>
    <w:p w14:paraId="53DEF122" w14:textId="77777777" w:rsidR="004C5F40" w:rsidRDefault="008741A4">
      <w:pPr>
        <w:pStyle w:val="Textoindependiente"/>
      </w:pPr>
      <w:r>
        <w:rPr>
          <w:spacing w:val="-2"/>
        </w:rPr>
        <w:t>1165.-</w:t>
      </w:r>
      <w:r>
        <w:rPr>
          <w:spacing w:val="-6"/>
        </w:rPr>
        <w:t xml:space="preserve"> </w:t>
      </w:r>
      <w:r>
        <w:rPr>
          <w:spacing w:val="-2"/>
        </w:rPr>
        <w:t>Reforma</w:t>
      </w:r>
      <w:r>
        <w:rPr>
          <w:spacing w:val="-5"/>
        </w:rPr>
        <w:t xml:space="preserve"> </w:t>
      </w:r>
      <w:r>
        <w:rPr>
          <w:spacing w:val="-2"/>
        </w:rPr>
        <w:t>204</w:t>
      </w:r>
      <w:r>
        <w:rPr>
          <w:spacing w:val="-6"/>
        </w:rPr>
        <w:t xml:space="preserve"> </w:t>
      </w:r>
      <w:r>
        <w:rPr>
          <w:spacing w:val="-2"/>
        </w:rPr>
        <w:t>T-</w:t>
      </w:r>
      <w:r>
        <w:rPr>
          <w:spacing w:val="-10"/>
        </w:rPr>
        <w:t>b</w:t>
      </w:r>
    </w:p>
    <w:p w14:paraId="2AD5893C" w14:textId="77777777" w:rsidR="004C5F40" w:rsidRDefault="008741A4">
      <w:pPr>
        <w:pStyle w:val="Textoindependiente"/>
        <w:spacing w:before="55"/>
      </w:pPr>
      <w:r>
        <w:rPr>
          <w:spacing w:val="-2"/>
        </w:rPr>
        <w:t>1166.-</w:t>
      </w:r>
      <w:r>
        <w:rPr>
          <w:spacing w:val="-6"/>
        </w:rPr>
        <w:t xml:space="preserve"> </w:t>
      </w:r>
      <w:r>
        <w:rPr>
          <w:spacing w:val="-2"/>
        </w:rPr>
        <w:t>Reforma</w:t>
      </w:r>
      <w:r>
        <w:rPr>
          <w:spacing w:val="-5"/>
        </w:rPr>
        <w:t xml:space="preserve"> </w:t>
      </w:r>
      <w:r>
        <w:rPr>
          <w:spacing w:val="-2"/>
        </w:rPr>
        <w:t>211</w:t>
      </w:r>
      <w:r>
        <w:rPr>
          <w:spacing w:val="-6"/>
        </w:rPr>
        <w:t xml:space="preserve"> </w:t>
      </w:r>
      <w:r>
        <w:rPr>
          <w:spacing w:val="-2"/>
        </w:rPr>
        <w:t>T-</w:t>
      </w:r>
      <w:r>
        <w:rPr>
          <w:spacing w:val="-10"/>
        </w:rPr>
        <w:t>r</w:t>
      </w:r>
    </w:p>
    <w:p w14:paraId="5CFE7B24" w14:textId="77777777" w:rsidR="004C5F40" w:rsidRDefault="008741A4">
      <w:pPr>
        <w:pStyle w:val="Textoindependiente"/>
        <w:spacing w:before="51"/>
      </w:pPr>
      <w:r>
        <w:rPr>
          <w:spacing w:val="-2"/>
        </w:rPr>
        <w:t>1167.-</w:t>
      </w:r>
      <w:r>
        <w:rPr>
          <w:spacing w:val="-6"/>
        </w:rPr>
        <w:t xml:space="preserve"> </w:t>
      </w:r>
      <w:r>
        <w:rPr>
          <w:spacing w:val="-2"/>
        </w:rPr>
        <w:t>Reforma</w:t>
      </w:r>
      <w:r>
        <w:rPr>
          <w:spacing w:val="-5"/>
        </w:rPr>
        <w:t xml:space="preserve"> </w:t>
      </w:r>
      <w:r>
        <w:rPr>
          <w:spacing w:val="-2"/>
        </w:rPr>
        <w:t>403</w:t>
      </w:r>
      <w:r>
        <w:rPr>
          <w:spacing w:val="-6"/>
        </w:rPr>
        <w:t xml:space="preserve"> </w:t>
      </w:r>
      <w:r>
        <w:rPr>
          <w:spacing w:val="-2"/>
        </w:rPr>
        <w:t>T-</w:t>
      </w:r>
      <w:r>
        <w:rPr>
          <w:spacing w:val="-10"/>
        </w:rPr>
        <w:t>b</w:t>
      </w:r>
    </w:p>
    <w:p w14:paraId="29C704B2" w14:textId="77777777" w:rsidR="004C5F40" w:rsidRDefault="008741A4">
      <w:pPr>
        <w:pStyle w:val="Textoindependiente"/>
        <w:spacing w:before="50"/>
      </w:pPr>
      <w:r>
        <w:rPr>
          <w:spacing w:val="-2"/>
        </w:rPr>
        <w:t>1168.-</w:t>
      </w:r>
      <w:r>
        <w:rPr>
          <w:spacing w:val="-6"/>
        </w:rPr>
        <w:t xml:space="preserve"> </w:t>
      </w:r>
      <w:r>
        <w:rPr>
          <w:spacing w:val="-2"/>
        </w:rPr>
        <w:t>Reforma</w:t>
      </w:r>
      <w:r>
        <w:rPr>
          <w:spacing w:val="-5"/>
        </w:rPr>
        <w:t xml:space="preserve"> </w:t>
      </w:r>
      <w:r>
        <w:rPr>
          <w:spacing w:val="-2"/>
        </w:rPr>
        <w:t>404</w:t>
      </w:r>
      <w:r>
        <w:rPr>
          <w:spacing w:val="-6"/>
        </w:rPr>
        <w:t xml:space="preserve"> </w:t>
      </w:r>
      <w:r>
        <w:rPr>
          <w:spacing w:val="-2"/>
        </w:rPr>
        <w:t>T-</w:t>
      </w:r>
      <w:r>
        <w:rPr>
          <w:spacing w:val="-10"/>
        </w:rPr>
        <w:t>b</w:t>
      </w:r>
    </w:p>
    <w:p w14:paraId="530BFABA" w14:textId="77777777" w:rsidR="004C5F40" w:rsidRDefault="008741A4">
      <w:pPr>
        <w:pStyle w:val="Textoindependiente"/>
        <w:spacing w:before="55"/>
      </w:pPr>
      <w:r>
        <w:rPr>
          <w:spacing w:val="-2"/>
        </w:rPr>
        <w:t>1169.-</w:t>
      </w:r>
      <w:r>
        <w:rPr>
          <w:spacing w:val="-6"/>
        </w:rPr>
        <w:t xml:space="preserve"> </w:t>
      </w:r>
      <w:r>
        <w:rPr>
          <w:spacing w:val="-2"/>
        </w:rPr>
        <w:t>Reforma</w:t>
      </w:r>
      <w:r>
        <w:rPr>
          <w:spacing w:val="-5"/>
        </w:rPr>
        <w:t xml:space="preserve"> </w:t>
      </w:r>
      <w:r>
        <w:rPr>
          <w:spacing w:val="-2"/>
        </w:rPr>
        <w:t>408</w:t>
      </w:r>
      <w:r>
        <w:rPr>
          <w:spacing w:val="-6"/>
        </w:rPr>
        <w:t xml:space="preserve"> </w:t>
      </w:r>
      <w:r>
        <w:rPr>
          <w:spacing w:val="-2"/>
        </w:rPr>
        <w:t>T-</w:t>
      </w:r>
      <w:r>
        <w:rPr>
          <w:spacing w:val="-10"/>
        </w:rPr>
        <w:t>r</w:t>
      </w:r>
    </w:p>
    <w:p w14:paraId="0D9E9827" w14:textId="77777777" w:rsidR="004C5F40" w:rsidRDefault="008741A4">
      <w:pPr>
        <w:pStyle w:val="Textoindependiente"/>
        <w:spacing w:before="51"/>
      </w:pPr>
      <w:r>
        <w:rPr>
          <w:spacing w:val="-2"/>
        </w:rPr>
        <w:t>1170.-</w:t>
      </w:r>
      <w:r>
        <w:rPr>
          <w:spacing w:val="-6"/>
        </w:rPr>
        <w:t xml:space="preserve"> </w:t>
      </w:r>
      <w:r>
        <w:rPr>
          <w:spacing w:val="-2"/>
        </w:rPr>
        <w:t>Reforma</w:t>
      </w:r>
      <w:r>
        <w:rPr>
          <w:spacing w:val="-5"/>
        </w:rPr>
        <w:t xml:space="preserve"> </w:t>
      </w:r>
      <w:r>
        <w:rPr>
          <w:spacing w:val="-2"/>
        </w:rPr>
        <w:t>410</w:t>
      </w:r>
      <w:r>
        <w:rPr>
          <w:spacing w:val="-6"/>
        </w:rPr>
        <w:t xml:space="preserve"> </w:t>
      </w:r>
      <w:r>
        <w:rPr>
          <w:spacing w:val="-2"/>
        </w:rPr>
        <w:t>T-</w:t>
      </w:r>
      <w:r>
        <w:rPr>
          <w:spacing w:val="-10"/>
        </w:rPr>
        <w:t>r</w:t>
      </w:r>
    </w:p>
    <w:p w14:paraId="183FB6D5" w14:textId="77777777" w:rsidR="004C5F40" w:rsidRDefault="008741A4">
      <w:pPr>
        <w:pStyle w:val="Textoindependiente"/>
        <w:spacing w:before="50"/>
      </w:pPr>
      <w:r>
        <w:rPr>
          <w:spacing w:val="-2"/>
        </w:rPr>
        <w:t>1171.-</w:t>
      </w:r>
      <w:r>
        <w:rPr>
          <w:spacing w:val="-6"/>
        </w:rPr>
        <w:t xml:space="preserve"> </w:t>
      </w:r>
      <w:r>
        <w:rPr>
          <w:spacing w:val="-2"/>
        </w:rPr>
        <w:t>Reforma</w:t>
      </w:r>
      <w:r>
        <w:rPr>
          <w:spacing w:val="-5"/>
        </w:rPr>
        <w:t xml:space="preserve"> </w:t>
      </w:r>
      <w:r>
        <w:rPr>
          <w:spacing w:val="-2"/>
        </w:rPr>
        <w:t>411</w:t>
      </w:r>
      <w:r>
        <w:rPr>
          <w:spacing w:val="-6"/>
        </w:rPr>
        <w:t xml:space="preserve"> </w:t>
      </w:r>
      <w:r>
        <w:rPr>
          <w:spacing w:val="-2"/>
        </w:rPr>
        <w:t>T-</w:t>
      </w:r>
      <w:r>
        <w:rPr>
          <w:spacing w:val="-10"/>
        </w:rPr>
        <w:t>m</w:t>
      </w:r>
    </w:p>
    <w:p w14:paraId="5F55D8BA" w14:textId="77777777" w:rsidR="004C5F40" w:rsidRDefault="008741A4">
      <w:pPr>
        <w:pStyle w:val="Textoindependiente"/>
        <w:spacing w:before="51"/>
      </w:pPr>
      <w:r>
        <w:rPr>
          <w:spacing w:val="-2"/>
        </w:rPr>
        <w:t>1172.-</w:t>
      </w:r>
      <w:r>
        <w:rPr>
          <w:spacing w:val="-6"/>
        </w:rPr>
        <w:t xml:space="preserve"> </w:t>
      </w:r>
      <w:r>
        <w:rPr>
          <w:spacing w:val="-2"/>
        </w:rPr>
        <w:t>Reforma</w:t>
      </w:r>
      <w:r>
        <w:rPr>
          <w:spacing w:val="-5"/>
        </w:rPr>
        <w:t xml:space="preserve"> </w:t>
      </w:r>
      <w:r>
        <w:rPr>
          <w:spacing w:val="-2"/>
        </w:rPr>
        <w:t>500</w:t>
      </w:r>
      <w:r>
        <w:rPr>
          <w:spacing w:val="-6"/>
        </w:rPr>
        <w:t xml:space="preserve"> </w:t>
      </w:r>
      <w:r>
        <w:rPr>
          <w:spacing w:val="-2"/>
        </w:rPr>
        <w:t>T-</w:t>
      </w:r>
      <w:r>
        <w:rPr>
          <w:spacing w:val="-10"/>
        </w:rPr>
        <w:t>b</w:t>
      </w:r>
    </w:p>
    <w:p w14:paraId="7B683F1E" w14:textId="77777777" w:rsidR="004C5F40" w:rsidRDefault="008741A4">
      <w:pPr>
        <w:pStyle w:val="Textoindependiente"/>
        <w:spacing w:before="55"/>
      </w:pPr>
      <w:r>
        <w:rPr>
          <w:spacing w:val="-2"/>
        </w:rPr>
        <w:t>1173.-</w:t>
      </w:r>
      <w:r>
        <w:rPr>
          <w:spacing w:val="-6"/>
        </w:rPr>
        <w:t xml:space="preserve"> </w:t>
      </w:r>
      <w:r>
        <w:rPr>
          <w:spacing w:val="-2"/>
        </w:rPr>
        <w:t>Reforma</w:t>
      </w:r>
      <w:r>
        <w:rPr>
          <w:spacing w:val="-5"/>
        </w:rPr>
        <w:t xml:space="preserve"> </w:t>
      </w:r>
      <w:r>
        <w:rPr>
          <w:spacing w:val="-2"/>
        </w:rPr>
        <w:t>502</w:t>
      </w:r>
      <w:r>
        <w:rPr>
          <w:spacing w:val="-6"/>
        </w:rPr>
        <w:t xml:space="preserve"> </w:t>
      </w:r>
      <w:r>
        <w:rPr>
          <w:spacing w:val="-2"/>
        </w:rPr>
        <w:t>T-</w:t>
      </w:r>
      <w:r>
        <w:rPr>
          <w:spacing w:val="-10"/>
        </w:rPr>
        <w:t>b</w:t>
      </w:r>
    </w:p>
    <w:p w14:paraId="694A6326" w14:textId="77777777" w:rsidR="004C5F40" w:rsidRDefault="008741A4">
      <w:pPr>
        <w:pStyle w:val="Textoindependiente"/>
        <w:spacing w:before="50"/>
      </w:pPr>
      <w:r>
        <w:t>1174.-</w:t>
      </w:r>
      <w:r>
        <w:rPr>
          <w:spacing w:val="-14"/>
        </w:rPr>
        <w:t xml:space="preserve"> </w:t>
      </w:r>
      <w:r>
        <w:t>Reforma</w:t>
      </w:r>
      <w:r>
        <w:rPr>
          <w:spacing w:val="-12"/>
        </w:rPr>
        <w:t xml:space="preserve"> </w:t>
      </w:r>
      <w:r>
        <w:t>504</w:t>
      </w:r>
      <w:r>
        <w:rPr>
          <w:spacing w:val="-13"/>
        </w:rPr>
        <w:t xml:space="preserve"> </w:t>
      </w:r>
      <w:r>
        <w:t>A-</w:t>
      </w:r>
      <w:r>
        <w:rPr>
          <w:spacing w:val="-10"/>
        </w:rPr>
        <w:t>r</w:t>
      </w:r>
    </w:p>
    <w:p w14:paraId="65CA8F61" w14:textId="77777777" w:rsidR="004C5F40" w:rsidRDefault="008741A4">
      <w:pPr>
        <w:pStyle w:val="Textoindependiente"/>
        <w:spacing w:before="51"/>
      </w:pPr>
      <w:r>
        <w:t>1175.-</w:t>
      </w:r>
      <w:r>
        <w:rPr>
          <w:spacing w:val="-12"/>
        </w:rPr>
        <w:t xml:space="preserve"> </w:t>
      </w:r>
      <w:r>
        <w:t>V.</w:t>
      </w:r>
      <w:r>
        <w:rPr>
          <w:spacing w:val="-12"/>
        </w:rPr>
        <w:t xml:space="preserve"> </w:t>
      </w:r>
      <w:r>
        <w:t>Trujano</w:t>
      </w:r>
      <w:r>
        <w:rPr>
          <w:spacing w:val="-11"/>
        </w:rPr>
        <w:t xml:space="preserve"> </w:t>
      </w:r>
      <w:r>
        <w:t>305</w:t>
      </w:r>
      <w:r>
        <w:rPr>
          <w:spacing w:val="-12"/>
        </w:rPr>
        <w:t xml:space="preserve"> </w:t>
      </w:r>
      <w:r>
        <w:t>T-</w:t>
      </w:r>
      <w:r>
        <w:rPr>
          <w:spacing w:val="-10"/>
        </w:rPr>
        <w:t>r</w:t>
      </w:r>
    </w:p>
    <w:p w14:paraId="26EB6FA1" w14:textId="77777777" w:rsidR="004C5F40" w:rsidRDefault="008741A4">
      <w:pPr>
        <w:pStyle w:val="Textoindependiente"/>
        <w:spacing w:before="55"/>
      </w:pPr>
      <w:r>
        <w:t>1176.-</w:t>
      </w:r>
      <w:r>
        <w:rPr>
          <w:spacing w:val="-12"/>
        </w:rPr>
        <w:t xml:space="preserve"> </w:t>
      </w:r>
      <w:r>
        <w:t>V.</w:t>
      </w:r>
      <w:r>
        <w:rPr>
          <w:spacing w:val="-12"/>
        </w:rPr>
        <w:t xml:space="preserve"> </w:t>
      </w:r>
      <w:r>
        <w:t>Trujano</w:t>
      </w:r>
      <w:r>
        <w:rPr>
          <w:spacing w:val="-11"/>
        </w:rPr>
        <w:t xml:space="preserve"> </w:t>
      </w:r>
      <w:r>
        <w:t>308</w:t>
      </w:r>
      <w:r>
        <w:rPr>
          <w:spacing w:val="-12"/>
        </w:rPr>
        <w:t xml:space="preserve"> </w:t>
      </w:r>
      <w:r>
        <w:t>T-</w:t>
      </w:r>
      <w:r>
        <w:rPr>
          <w:spacing w:val="-10"/>
        </w:rPr>
        <w:t>r</w:t>
      </w:r>
    </w:p>
    <w:p w14:paraId="312642D7" w14:textId="77777777" w:rsidR="004C5F40" w:rsidRDefault="008741A4">
      <w:pPr>
        <w:pStyle w:val="Textoindependiente"/>
        <w:spacing w:before="50"/>
      </w:pPr>
      <w:r>
        <w:t>1177.-</w:t>
      </w:r>
      <w:r>
        <w:rPr>
          <w:spacing w:val="-12"/>
        </w:rPr>
        <w:t xml:space="preserve"> </w:t>
      </w:r>
      <w:r>
        <w:t>V.</w:t>
      </w:r>
      <w:r>
        <w:rPr>
          <w:spacing w:val="-12"/>
        </w:rPr>
        <w:t xml:space="preserve"> </w:t>
      </w:r>
      <w:r>
        <w:t>Trujano</w:t>
      </w:r>
      <w:r>
        <w:rPr>
          <w:spacing w:val="-11"/>
        </w:rPr>
        <w:t xml:space="preserve"> </w:t>
      </w:r>
      <w:r>
        <w:t>322</w:t>
      </w:r>
      <w:r>
        <w:rPr>
          <w:spacing w:val="-12"/>
        </w:rPr>
        <w:t xml:space="preserve"> </w:t>
      </w:r>
      <w:r>
        <w:t>T-</w:t>
      </w:r>
      <w:r>
        <w:rPr>
          <w:spacing w:val="-10"/>
        </w:rPr>
        <w:t>r</w:t>
      </w:r>
    </w:p>
    <w:p w14:paraId="23DEF34C" w14:textId="77777777" w:rsidR="004C5F40" w:rsidRDefault="008741A4">
      <w:pPr>
        <w:pStyle w:val="Textoindependiente"/>
        <w:spacing w:before="51"/>
      </w:pPr>
      <w:r>
        <w:t>1178.-</w:t>
      </w:r>
      <w:r>
        <w:rPr>
          <w:spacing w:val="-12"/>
        </w:rPr>
        <w:t xml:space="preserve"> </w:t>
      </w:r>
      <w:r>
        <w:t>V.</w:t>
      </w:r>
      <w:r>
        <w:rPr>
          <w:spacing w:val="-12"/>
        </w:rPr>
        <w:t xml:space="preserve"> </w:t>
      </w:r>
      <w:r>
        <w:t>Trujano</w:t>
      </w:r>
      <w:r>
        <w:rPr>
          <w:spacing w:val="-11"/>
        </w:rPr>
        <w:t xml:space="preserve"> </w:t>
      </w:r>
      <w:r>
        <w:t>404</w:t>
      </w:r>
      <w:r>
        <w:rPr>
          <w:spacing w:val="-12"/>
        </w:rPr>
        <w:t xml:space="preserve"> </w:t>
      </w:r>
      <w:r>
        <w:t>T-</w:t>
      </w:r>
      <w:r>
        <w:rPr>
          <w:spacing w:val="-10"/>
        </w:rPr>
        <w:t>r</w:t>
      </w:r>
    </w:p>
    <w:p w14:paraId="3B285F22" w14:textId="77777777" w:rsidR="004C5F40" w:rsidRDefault="008741A4">
      <w:pPr>
        <w:pStyle w:val="Textoindependiente"/>
        <w:spacing w:before="55" w:line="283" w:lineRule="auto"/>
        <w:ind w:right="5643"/>
      </w:pPr>
      <w:r>
        <w:t>1179.-</w:t>
      </w:r>
      <w:r>
        <w:rPr>
          <w:spacing w:val="-13"/>
        </w:rPr>
        <w:t xml:space="preserve"> </w:t>
      </w:r>
      <w:r>
        <w:t>V.</w:t>
      </w:r>
      <w:r>
        <w:rPr>
          <w:spacing w:val="-12"/>
        </w:rPr>
        <w:t xml:space="preserve"> </w:t>
      </w:r>
      <w:r>
        <w:t>Trujano</w:t>
      </w:r>
      <w:r>
        <w:rPr>
          <w:spacing w:val="-12"/>
        </w:rPr>
        <w:t xml:space="preserve"> </w:t>
      </w:r>
      <w:r>
        <w:t>esq.</w:t>
      </w:r>
      <w:r>
        <w:rPr>
          <w:spacing w:val="-12"/>
        </w:rPr>
        <w:t xml:space="preserve"> </w:t>
      </w:r>
      <w:r w:rsidRPr="00787E55">
        <w:rPr>
          <w:lang w:val="en-US"/>
        </w:rPr>
        <w:t>R.</w:t>
      </w:r>
      <w:r w:rsidRPr="00787E55">
        <w:rPr>
          <w:spacing w:val="-12"/>
          <w:lang w:val="en-US"/>
        </w:rPr>
        <w:t xml:space="preserve"> </w:t>
      </w:r>
      <w:r w:rsidRPr="00787E55">
        <w:rPr>
          <w:lang w:val="en-US"/>
        </w:rPr>
        <w:t>Flores</w:t>
      </w:r>
      <w:r w:rsidRPr="00787E55">
        <w:rPr>
          <w:spacing w:val="-12"/>
          <w:lang w:val="en-US"/>
        </w:rPr>
        <w:t xml:space="preserve"> </w:t>
      </w:r>
      <w:r w:rsidRPr="00787E55">
        <w:rPr>
          <w:lang w:val="en-US"/>
        </w:rPr>
        <w:t>M.</w:t>
      </w:r>
      <w:r w:rsidRPr="00787E55">
        <w:rPr>
          <w:spacing w:val="-12"/>
          <w:lang w:val="en-US"/>
        </w:rPr>
        <w:t xml:space="preserve"> </w:t>
      </w:r>
      <w:r w:rsidRPr="00787E55">
        <w:rPr>
          <w:lang w:val="en-US"/>
        </w:rPr>
        <w:t>S/N</w:t>
      </w:r>
      <w:r w:rsidRPr="00787E55">
        <w:rPr>
          <w:spacing w:val="-12"/>
          <w:lang w:val="en-US"/>
        </w:rPr>
        <w:t xml:space="preserve"> </w:t>
      </w:r>
      <w:r w:rsidRPr="00787E55">
        <w:rPr>
          <w:lang w:val="en-US"/>
        </w:rPr>
        <w:t xml:space="preserve">T-r 1180.- </w:t>
      </w:r>
      <w:r>
        <w:t>V. Trujano 400 T-b</w:t>
      </w:r>
    </w:p>
    <w:p w14:paraId="16D681DB" w14:textId="77777777" w:rsidR="004C5F40" w:rsidRDefault="008741A4">
      <w:pPr>
        <w:pStyle w:val="Textoindependiente"/>
        <w:spacing w:before="2"/>
      </w:pPr>
      <w:r>
        <w:t>1181.-</w:t>
      </w:r>
      <w:r>
        <w:rPr>
          <w:spacing w:val="-12"/>
        </w:rPr>
        <w:t xml:space="preserve"> </w:t>
      </w:r>
      <w:r>
        <w:t>V.</w:t>
      </w:r>
      <w:r>
        <w:rPr>
          <w:spacing w:val="-12"/>
        </w:rPr>
        <w:t xml:space="preserve"> </w:t>
      </w:r>
      <w:r>
        <w:t>Trujano</w:t>
      </w:r>
      <w:r>
        <w:rPr>
          <w:spacing w:val="-11"/>
        </w:rPr>
        <w:t xml:space="preserve"> </w:t>
      </w:r>
      <w:r>
        <w:t>508</w:t>
      </w:r>
      <w:r>
        <w:rPr>
          <w:spacing w:val="-12"/>
        </w:rPr>
        <w:t xml:space="preserve"> </w:t>
      </w:r>
      <w:r>
        <w:t>T-</w:t>
      </w:r>
      <w:r>
        <w:rPr>
          <w:spacing w:val="-10"/>
        </w:rPr>
        <w:t>m</w:t>
      </w:r>
    </w:p>
    <w:p w14:paraId="3E40749E" w14:textId="77777777" w:rsidR="004C5F40" w:rsidRDefault="008741A4">
      <w:pPr>
        <w:pStyle w:val="Textoindependiente"/>
        <w:spacing w:before="50"/>
      </w:pPr>
      <w:r>
        <w:t>1182.-</w:t>
      </w:r>
      <w:r>
        <w:rPr>
          <w:spacing w:val="-12"/>
        </w:rPr>
        <w:t xml:space="preserve"> </w:t>
      </w:r>
      <w:r>
        <w:t>V.</w:t>
      </w:r>
      <w:r>
        <w:rPr>
          <w:spacing w:val="-12"/>
        </w:rPr>
        <w:t xml:space="preserve"> </w:t>
      </w:r>
      <w:r>
        <w:t>Trujano</w:t>
      </w:r>
      <w:r>
        <w:rPr>
          <w:spacing w:val="-11"/>
        </w:rPr>
        <w:t xml:space="preserve"> </w:t>
      </w:r>
      <w:r>
        <w:t>417</w:t>
      </w:r>
      <w:r>
        <w:rPr>
          <w:spacing w:val="-12"/>
        </w:rPr>
        <w:t xml:space="preserve"> </w:t>
      </w:r>
      <w:r>
        <w:t>T-</w:t>
      </w:r>
      <w:r>
        <w:rPr>
          <w:spacing w:val="-10"/>
        </w:rPr>
        <w:t>m</w:t>
      </w:r>
    </w:p>
    <w:p w14:paraId="49C6A4DE" w14:textId="77777777" w:rsidR="004C5F40" w:rsidRDefault="008741A4">
      <w:pPr>
        <w:pStyle w:val="Textoindependiente"/>
        <w:spacing w:before="55" w:line="283" w:lineRule="auto"/>
        <w:ind w:right="7137"/>
      </w:pPr>
      <w:r>
        <w:t>1183.- V. Trujano 421 T-m 1184.-</w:t>
      </w:r>
      <w:r>
        <w:rPr>
          <w:spacing w:val="-15"/>
        </w:rPr>
        <w:t xml:space="preserve"> </w:t>
      </w:r>
      <w:r>
        <w:t>V.</w:t>
      </w:r>
      <w:r>
        <w:rPr>
          <w:spacing w:val="-14"/>
        </w:rPr>
        <w:t xml:space="preserve"> </w:t>
      </w:r>
      <w:r>
        <w:t>Trujano</w:t>
      </w:r>
      <w:r>
        <w:rPr>
          <w:spacing w:val="-14"/>
        </w:rPr>
        <w:t xml:space="preserve"> </w:t>
      </w:r>
      <w:r>
        <w:t>423-A</w:t>
      </w:r>
      <w:r>
        <w:rPr>
          <w:spacing w:val="-14"/>
        </w:rPr>
        <w:t xml:space="preserve"> </w:t>
      </w:r>
      <w:r>
        <w:t>T-m 1185.- V. Trujano 425 T-m</w:t>
      </w:r>
    </w:p>
    <w:p w14:paraId="64AFBFD3" w14:textId="77777777" w:rsidR="004C5F40" w:rsidRDefault="008741A4">
      <w:pPr>
        <w:pStyle w:val="Textoindependiente"/>
        <w:spacing w:before="7"/>
      </w:pPr>
      <w:r>
        <w:t>1186.-</w:t>
      </w:r>
      <w:r>
        <w:rPr>
          <w:spacing w:val="-12"/>
        </w:rPr>
        <w:t xml:space="preserve"> </w:t>
      </w:r>
      <w:r>
        <w:t>V.</w:t>
      </w:r>
      <w:r>
        <w:rPr>
          <w:spacing w:val="-12"/>
        </w:rPr>
        <w:t xml:space="preserve"> </w:t>
      </w:r>
      <w:r>
        <w:t>Trujano</w:t>
      </w:r>
      <w:r>
        <w:rPr>
          <w:spacing w:val="-11"/>
        </w:rPr>
        <w:t xml:space="preserve"> </w:t>
      </w:r>
      <w:r>
        <w:t>605</w:t>
      </w:r>
      <w:r>
        <w:rPr>
          <w:spacing w:val="-12"/>
        </w:rPr>
        <w:t xml:space="preserve"> </w:t>
      </w:r>
      <w:r>
        <w:t>T-</w:t>
      </w:r>
      <w:r>
        <w:rPr>
          <w:spacing w:val="-10"/>
        </w:rPr>
        <w:t>m</w:t>
      </w:r>
    </w:p>
    <w:p w14:paraId="455EE010" w14:textId="77777777" w:rsidR="004C5F40" w:rsidRDefault="008741A4">
      <w:pPr>
        <w:pStyle w:val="Textoindependiente"/>
        <w:spacing w:before="51"/>
      </w:pPr>
      <w:r>
        <w:t>1187.-</w:t>
      </w:r>
      <w:r>
        <w:rPr>
          <w:spacing w:val="-12"/>
        </w:rPr>
        <w:t xml:space="preserve"> </w:t>
      </w:r>
      <w:r>
        <w:t>V.</w:t>
      </w:r>
      <w:r>
        <w:rPr>
          <w:spacing w:val="-12"/>
        </w:rPr>
        <w:t xml:space="preserve"> </w:t>
      </w:r>
      <w:r>
        <w:t>Trujano</w:t>
      </w:r>
      <w:r>
        <w:rPr>
          <w:spacing w:val="-11"/>
        </w:rPr>
        <w:t xml:space="preserve"> </w:t>
      </w:r>
      <w:r>
        <w:t>617</w:t>
      </w:r>
      <w:r>
        <w:rPr>
          <w:spacing w:val="-12"/>
        </w:rPr>
        <w:t xml:space="preserve"> </w:t>
      </w:r>
      <w:r>
        <w:t>T-</w:t>
      </w:r>
      <w:r>
        <w:rPr>
          <w:spacing w:val="-10"/>
        </w:rPr>
        <w:t>m</w:t>
      </w:r>
    </w:p>
    <w:p w14:paraId="63C69A8E" w14:textId="77777777" w:rsidR="004C5F40" w:rsidRDefault="008741A4">
      <w:pPr>
        <w:pStyle w:val="Textoindependiente"/>
        <w:spacing w:before="50"/>
      </w:pPr>
      <w:r>
        <w:t>1188.-</w:t>
      </w:r>
      <w:r>
        <w:rPr>
          <w:spacing w:val="-12"/>
        </w:rPr>
        <w:t xml:space="preserve"> </w:t>
      </w:r>
      <w:r>
        <w:t>V.</w:t>
      </w:r>
      <w:r>
        <w:rPr>
          <w:spacing w:val="-12"/>
        </w:rPr>
        <w:t xml:space="preserve"> </w:t>
      </w:r>
      <w:r>
        <w:t>Trujano</w:t>
      </w:r>
      <w:r>
        <w:rPr>
          <w:spacing w:val="-11"/>
        </w:rPr>
        <w:t xml:space="preserve"> </w:t>
      </w:r>
      <w:r>
        <w:t>207</w:t>
      </w:r>
      <w:r>
        <w:rPr>
          <w:spacing w:val="-12"/>
        </w:rPr>
        <w:t xml:space="preserve"> </w:t>
      </w:r>
      <w:r>
        <w:t>T-</w:t>
      </w:r>
      <w:r>
        <w:rPr>
          <w:spacing w:val="-10"/>
        </w:rPr>
        <w:t>m</w:t>
      </w:r>
    </w:p>
    <w:p w14:paraId="55242422" w14:textId="77777777" w:rsidR="004C5F40" w:rsidRDefault="008741A4">
      <w:pPr>
        <w:pStyle w:val="Textoindependiente"/>
        <w:spacing w:before="55"/>
      </w:pPr>
      <w:r>
        <w:t>1189.-</w:t>
      </w:r>
      <w:r>
        <w:rPr>
          <w:spacing w:val="-12"/>
        </w:rPr>
        <w:t xml:space="preserve"> </w:t>
      </w:r>
      <w:r>
        <w:t>V.</w:t>
      </w:r>
      <w:r>
        <w:rPr>
          <w:spacing w:val="-12"/>
        </w:rPr>
        <w:t xml:space="preserve"> </w:t>
      </w:r>
      <w:r>
        <w:t>Trujano</w:t>
      </w:r>
      <w:r>
        <w:rPr>
          <w:spacing w:val="-11"/>
        </w:rPr>
        <w:t xml:space="preserve"> </w:t>
      </w:r>
      <w:r>
        <w:t>300</w:t>
      </w:r>
      <w:r>
        <w:rPr>
          <w:spacing w:val="-12"/>
        </w:rPr>
        <w:t xml:space="preserve"> </w:t>
      </w:r>
      <w:r>
        <w:t>T-</w:t>
      </w:r>
      <w:r>
        <w:rPr>
          <w:spacing w:val="-10"/>
        </w:rPr>
        <w:t>m</w:t>
      </w:r>
    </w:p>
    <w:p w14:paraId="668B116E" w14:textId="77777777" w:rsidR="004C5F40" w:rsidRDefault="008741A4">
      <w:pPr>
        <w:pStyle w:val="Textoindependiente"/>
        <w:spacing w:before="51"/>
      </w:pPr>
      <w:r>
        <w:t>1190.-</w:t>
      </w:r>
      <w:r>
        <w:rPr>
          <w:spacing w:val="-12"/>
        </w:rPr>
        <w:t xml:space="preserve"> </w:t>
      </w:r>
      <w:r>
        <w:t>V.</w:t>
      </w:r>
      <w:r>
        <w:rPr>
          <w:spacing w:val="-12"/>
        </w:rPr>
        <w:t xml:space="preserve"> </w:t>
      </w:r>
      <w:r>
        <w:t>Trujano</w:t>
      </w:r>
      <w:r>
        <w:rPr>
          <w:spacing w:val="-11"/>
        </w:rPr>
        <w:t xml:space="preserve"> </w:t>
      </w:r>
      <w:r>
        <w:t>311</w:t>
      </w:r>
      <w:r>
        <w:rPr>
          <w:spacing w:val="-12"/>
        </w:rPr>
        <w:t xml:space="preserve"> </w:t>
      </w:r>
      <w:r>
        <w:t>T-</w:t>
      </w:r>
      <w:r>
        <w:rPr>
          <w:spacing w:val="-10"/>
        </w:rPr>
        <w:t>m</w:t>
      </w:r>
    </w:p>
    <w:p w14:paraId="00288414" w14:textId="77777777" w:rsidR="004C5F40" w:rsidRDefault="008741A4">
      <w:pPr>
        <w:pStyle w:val="Textoindependiente"/>
        <w:spacing w:before="50" w:line="285" w:lineRule="auto"/>
        <w:ind w:right="7132"/>
      </w:pPr>
      <w:r>
        <w:t>1191.- V. Trujano 112 T-b 1192.-</w:t>
      </w:r>
      <w:r>
        <w:rPr>
          <w:spacing w:val="-17"/>
        </w:rPr>
        <w:t xml:space="preserve"> </w:t>
      </w:r>
      <w:r>
        <w:t>V.</w:t>
      </w:r>
      <w:r>
        <w:rPr>
          <w:spacing w:val="-16"/>
        </w:rPr>
        <w:t xml:space="preserve"> </w:t>
      </w:r>
      <w:r>
        <w:t>Trujano</w:t>
      </w:r>
      <w:r>
        <w:rPr>
          <w:spacing w:val="-16"/>
        </w:rPr>
        <w:t xml:space="preserve"> </w:t>
      </w:r>
      <w:r>
        <w:t>119-C</w:t>
      </w:r>
      <w:r>
        <w:rPr>
          <w:spacing w:val="-16"/>
        </w:rPr>
        <w:t xml:space="preserve"> </w:t>
      </w:r>
      <w:r>
        <w:t>T-m 1193.- V. Trujano 403 T-m</w:t>
      </w:r>
    </w:p>
    <w:p w14:paraId="2D5FA1F3" w14:textId="77777777" w:rsidR="004C5F40" w:rsidRDefault="008741A4">
      <w:pPr>
        <w:pStyle w:val="Textoindependiente"/>
        <w:spacing w:line="275" w:lineRule="exact"/>
      </w:pPr>
      <w:r>
        <w:t>1194.-</w:t>
      </w:r>
      <w:r>
        <w:rPr>
          <w:spacing w:val="6"/>
        </w:rPr>
        <w:t xml:space="preserve"> </w:t>
      </w:r>
      <w:r>
        <w:t>Veinte</w:t>
      </w:r>
      <w:r>
        <w:rPr>
          <w:spacing w:val="7"/>
        </w:rPr>
        <w:t xml:space="preserve"> </w:t>
      </w:r>
      <w:r>
        <w:t>de</w:t>
      </w:r>
      <w:r>
        <w:rPr>
          <w:spacing w:val="7"/>
        </w:rPr>
        <w:t xml:space="preserve"> </w:t>
      </w:r>
      <w:r>
        <w:t>Noviembre</w:t>
      </w:r>
      <w:r>
        <w:rPr>
          <w:spacing w:val="7"/>
        </w:rPr>
        <w:t xml:space="preserve"> </w:t>
      </w:r>
      <w:r>
        <w:t>103</w:t>
      </w:r>
      <w:r>
        <w:rPr>
          <w:spacing w:val="7"/>
        </w:rPr>
        <w:t xml:space="preserve"> </w:t>
      </w:r>
      <w:r>
        <w:t>A-</w:t>
      </w:r>
      <w:r>
        <w:rPr>
          <w:spacing w:val="-10"/>
        </w:rPr>
        <w:t>r</w:t>
      </w:r>
    </w:p>
    <w:p w14:paraId="48D4A0F9" w14:textId="77777777" w:rsidR="004C5F40" w:rsidRDefault="008741A4">
      <w:pPr>
        <w:pStyle w:val="Textoindependiente"/>
        <w:spacing w:before="51"/>
      </w:pPr>
      <w:r>
        <w:t>1195.-</w:t>
      </w:r>
      <w:r>
        <w:rPr>
          <w:spacing w:val="3"/>
        </w:rPr>
        <w:t xml:space="preserve"> </w:t>
      </w:r>
      <w:r>
        <w:t>Veinte</w:t>
      </w:r>
      <w:r>
        <w:rPr>
          <w:spacing w:val="4"/>
        </w:rPr>
        <w:t xml:space="preserve"> </w:t>
      </w:r>
      <w:r>
        <w:t>de</w:t>
      </w:r>
      <w:r>
        <w:rPr>
          <w:spacing w:val="5"/>
        </w:rPr>
        <w:t xml:space="preserve"> </w:t>
      </w:r>
      <w:r>
        <w:t>Noviembre</w:t>
      </w:r>
      <w:r>
        <w:rPr>
          <w:spacing w:val="4"/>
        </w:rPr>
        <w:t xml:space="preserve"> </w:t>
      </w:r>
      <w:r>
        <w:t>109</w:t>
      </w:r>
      <w:r>
        <w:rPr>
          <w:spacing w:val="4"/>
        </w:rPr>
        <w:t xml:space="preserve"> </w:t>
      </w:r>
      <w:r>
        <w:t>T-</w:t>
      </w:r>
      <w:r>
        <w:rPr>
          <w:spacing w:val="-10"/>
        </w:rPr>
        <w:t>r</w:t>
      </w:r>
    </w:p>
    <w:p w14:paraId="20305371" w14:textId="77777777" w:rsidR="004C5F40" w:rsidRDefault="008741A4">
      <w:pPr>
        <w:pStyle w:val="Textoindependiente"/>
        <w:spacing w:before="55"/>
      </w:pPr>
      <w:r>
        <w:t>1196.-</w:t>
      </w:r>
      <w:r>
        <w:rPr>
          <w:spacing w:val="-6"/>
        </w:rPr>
        <w:t xml:space="preserve"> </w:t>
      </w:r>
      <w:r>
        <w:t>Santos</w:t>
      </w:r>
      <w:r>
        <w:rPr>
          <w:spacing w:val="-4"/>
        </w:rPr>
        <w:t xml:space="preserve"> </w:t>
      </w:r>
      <w:r>
        <w:t>Degollado</w:t>
      </w:r>
      <w:r>
        <w:rPr>
          <w:spacing w:val="-5"/>
        </w:rPr>
        <w:t xml:space="preserve"> </w:t>
      </w:r>
      <w:r>
        <w:t>222</w:t>
      </w:r>
      <w:r>
        <w:rPr>
          <w:spacing w:val="-4"/>
        </w:rPr>
        <w:t xml:space="preserve"> </w:t>
      </w:r>
      <w:r>
        <w:t>T-</w:t>
      </w:r>
      <w:r>
        <w:rPr>
          <w:spacing w:val="-10"/>
        </w:rPr>
        <w:t>m</w:t>
      </w:r>
    </w:p>
    <w:p w14:paraId="78FDC780" w14:textId="77777777" w:rsidR="004C5F40" w:rsidRDefault="008741A4">
      <w:pPr>
        <w:pStyle w:val="Textoindependiente"/>
        <w:spacing w:before="50"/>
      </w:pPr>
      <w:r>
        <w:t>1197.-</w:t>
      </w:r>
      <w:r>
        <w:rPr>
          <w:spacing w:val="-6"/>
        </w:rPr>
        <w:t xml:space="preserve"> </w:t>
      </w:r>
      <w:r>
        <w:t>Santos</w:t>
      </w:r>
      <w:r>
        <w:rPr>
          <w:spacing w:val="-4"/>
        </w:rPr>
        <w:t xml:space="preserve"> </w:t>
      </w:r>
      <w:r>
        <w:t>Degollado</w:t>
      </w:r>
      <w:r>
        <w:rPr>
          <w:spacing w:val="-5"/>
        </w:rPr>
        <w:t xml:space="preserve"> </w:t>
      </w:r>
      <w:r>
        <w:t>218</w:t>
      </w:r>
      <w:r>
        <w:rPr>
          <w:spacing w:val="-4"/>
        </w:rPr>
        <w:t xml:space="preserve"> </w:t>
      </w:r>
      <w:r>
        <w:t>T-</w:t>
      </w:r>
      <w:r>
        <w:rPr>
          <w:spacing w:val="-10"/>
        </w:rPr>
        <w:t>r</w:t>
      </w:r>
    </w:p>
    <w:p w14:paraId="3ADB7535" w14:textId="77777777" w:rsidR="004C5F40" w:rsidRDefault="004C5F40">
      <w:pPr>
        <w:pStyle w:val="Textoindependiente"/>
        <w:ind w:left="0"/>
      </w:pPr>
    </w:p>
    <w:p w14:paraId="102C47E6" w14:textId="77777777" w:rsidR="004C5F40" w:rsidRDefault="004C5F40">
      <w:pPr>
        <w:pStyle w:val="Textoindependiente"/>
        <w:ind w:left="0"/>
      </w:pPr>
    </w:p>
    <w:p w14:paraId="0DCF0DA3" w14:textId="77777777" w:rsidR="004C5F40" w:rsidRDefault="004C5F40">
      <w:pPr>
        <w:pStyle w:val="Textoindependiente"/>
        <w:spacing w:before="67"/>
        <w:ind w:left="0"/>
      </w:pPr>
    </w:p>
    <w:p w14:paraId="5B4AD9D7" w14:textId="77777777" w:rsidR="004C5F40" w:rsidRDefault="008741A4">
      <w:pPr>
        <w:pStyle w:val="Textoindependiente"/>
        <w:ind w:left="0" w:right="206"/>
        <w:jc w:val="right"/>
      </w:pPr>
      <w:r>
        <w:rPr>
          <w:spacing w:val="-5"/>
        </w:rPr>
        <w:t>75</w:t>
      </w:r>
    </w:p>
    <w:p w14:paraId="6193ECB6" w14:textId="77777777" w:rsidR="004C5F40" w:rsidRDefault="004C5F40">
      <w:pPr>
        <w:pStyle w:val="Textoindependiente"/>
        <w:jc w:val="right"/>
        <w:sectPr w:rsidR="004C5F40">
          <w:pgSz w:w="12240" w:h="15840"/>
          <w:pgMar w:top="1820" w:right="360" w:bottom="280" w:left="720" w:header="720" w:footer="720" w:gutter="0"/>
          <w:cols w:space="720"/>
        </w:sectPr>
      </w:pPr>
    </w:p>
    <w:p w14:paraId="02ECF9A2" w14:textId="61792A85" w:rsidR="004C5F40" w:rsidRDefault="004C5F40">
      <w:pPr>
        <w:pStyle w:val="Textoindependiente"/>
        <w:ind w:left="0"/>
      </w:pPr>
    </w:p>
    <w:p w14:paraId="58316476" w14:textId="77777777" w:rsidR="004C5F40" w:rsidRDefault="004C5F40">
      <w:pPr>
        <w:pStyle w:val="Textoindependiente"/>
        <w:ind w:left="0"/>
      </w:pPr>
    </w:p>
    <w:p w14:paraId="79E7EDF0" w14:textId="77777777" w:rsidR="004C5F40" w:rsidRDefault="004C5F40">
      <w:pPr>
        <w:pStyle w:val="Textoindependiente"/>
        <w:ind w:left="0"/>
      </w:pPr>
    </w:p>
    <w:p w14:paraId="51A016AF" w14:textId="77777777" w:rsidR="004C5F40" w:rsidRDefault="004C5F40">
      <w:pPr>
        <w:pStyle w:val="Textoindependiente"/>
        <w:ind w:left="0"/>
      </w:pPr>
    </w:p>
    <w:p w14:paraId="05931337" w14:textId="77777777" w:rsidR="004C5F40" w:rsidRDefault="004C5F40">
      <w:pPr>
        <w:pStyle w:val="Textoindependiente"/>
        <w:spacing w:before="21"/>
        <w:ind w:left="0"/>
      </w:pPr>
    </w:p>
    <w:p w14:paraId="7654DE13" w14:textId="77777777" w:rsidR="004C5F40" w:rsidRDefault="008741A4">
      <w:pPr>
        <w:pStyle w:val="Textoindependiente"/>
      </w:pPr>
      <w:r>
        <w:t>1198.-</w:t>
      </w:r>
      <w:r>
        <w:rPr>
          <w:spacing w:val="-6"/>
        </w:rPr>
        <w:t xml:space="preserve"> </w:t>
      </w:r>
      <w:r>
        <w:t>Santos</w:t>
      </w:r>
      <w:r>
        <w:rPr>
          <w:spacing w:val="-4"/>
        </w:rPr>
        <w:t xml:space="preserve"> </w:t>
      </w:r>
      <w:r>
        <w:t>Degollado</w:t>
      </w:r>
      <w:r>
        <w:rPr>
          <w:spacing w:val="-5"/>
        </w:rPr>
        <w:t xml:space="preserve"> </w:t>
      </w:r>
      <w:r>
        <w:t>214</w:t>
      </w:r>
      <w:r>
        <w:rPr>
          <w:spacing w:val="-4"/>
        </w:rPr>
        <w:t xml:space="preserve"> </w:t>
      </w:r>
      <w:r>
        <w:t>T-</w:t>
      </w:r>
      <w:r>
        <w:rPr>
          <w:spacing w:val="-10"/>
        </w:rPr>
        <w:t>r</w:t>
      </w:r>
    </w:p>
    <w:p w14:paraId="30D8687A" w14:textId="77777777" w:rsidR="004C5F40" w:rsidRDefault="008741A4">
      <w:pPr>
        <w:pStyle w:val="Textoindependiente"/>
        <w:spacing w:before="55" w:line="283" w:lineRule="auto"/>
        <w:ind w:right="4424"/>
      </w:pPr>
      <w:r>
        <w:t>1199.-</w:t>
      </w:r>
      <w:r>
        <w:rPr>
          <w:spacing w:val="-1"/>
        </w:rPr>
        <w:t xml:space="preserve"> </w:t>
      </w:r>
      <w:r>
        <w:t>Santos Degollado esq. Independencia. S/N T-r 1200.- Santos Degollado 122 T-r</w:t>
      </w:r>
    </w:p>
    <w:p w14:paraId="792CE79C" w14:textId="77777777" w:rsidR="004C5F40" w:rsidRPr="00787E55" w:rsidRDefault="008741A4">
      <w:pPr>
        <w:pStyle w:val="Textoindependiente"/>
        <w:spacing w:before="2" w:line="288" w:lineRule="auto"/>
        <w:ind w:right="4099"/>
        <w:rPr>
          <w:lang w:val="en-US"/>
        </w:rPr>
      </w:pPr>
      <w:r>
        <w:t>1201.-</w:t>
      </w:r>
      <w:r>
        <w:rPr>
          <w:spacing w:val="-7"/>
        </w:rPr>
        <w:t xml:space="preserve"> </w:t>
      </w:r>
      <w:r>
        <w:t>Santos</w:t>
      </w:r>
      <w:r>
        <w:rPr>
          <w:spacing w:val="-6"/>
        </w:rPr>
        <w:t xml:space="preserve"> </w:t>
      </w:r>
      <w:r>
        <w:t>Degollado</w:t>
      </w:r>
      <w:r>
        <w:rPr>
          <w:spacing w:val="-6"/>
        </w:rPr>
        <w:t xml:space="preserve"> </w:t>
      </w:r>
      <w:r>
        <w:t>esq.</w:t>
      </w:r>
      <w:r>
        <w:rPr>
          <w:spacing w:val="-6"/>
        </w:rPr>
        <w:t xml:space="preserve"> </w:t>
      </w:r>
      <w:r>
        <w:t>Independencia</w:t>
      </w:r>
      <w:r>
        <w:rPr>
          <w:spacing w:val="-6"/>
        </w:rPr>
        <w:t xml:space="preserve"> </w:t>
      </w:r>
      <w:r>
        <w:t>E1</w:t>
      </w:r>
      <w:r>
        <w:rPr>
          <w:spacing w:val="-6"/>
        </w:rPr>
        <w:t xml:space="preserve"> </w:t>
      </w:r>
      <w:r>
        <w:t>y</w:t>
      </w:r>
      <w:r>
        <w:rPr>
          <w:spacing w:val="-6"/>
        </w:rPr>
        <w:t xml:space="preserve"> </w:t>
      </w:r>
      <w:r>
        <w:t>E2</w:t>
      </w:r>
      <w:r>
        <w:rPr>
          <w:spacing w:val="-6"/>
        </w:rPr>
        <w:t xml:space="preserve"> </w:t>
      </w:r>
      <w:r>
        <w:t xml:space="preserve">T-r 1202.- </w:t>
      </w:r>
      <w:r w:rsidRPr="00787E55">
        <w:rPr>
          <w:lang w:val="en-US"/>
        </w:rPr>
        <w:t>San Martin 100-A 100-B T-r</w:t>
      </w:r>
    </w:p>
    <w:p w14:paraId="4ABE3CF7" w14:textId="77777777" w:rsidR="004C5F40" w:rsidRDefault="008741A4">
      <w:pPr>
        <w:pStyle w:val="Textoindependiente"/>
        <w:spacing w:line="271" w:lineRule="exact"/>
      </w:pPr>
      <w:r>
        <w:rPr>
          <w:spacing w:val="-2"/>
        </w:rPr>
        <w:t>1203.-</w:t>
      </w:r>
      <w:r>
        <w:rPr>
          <w:spacing w:val="-9"/>
        </w:rPr>
        <w:t xml:space="preserve"> </w:t>
      </w:r>
      <w:r>
        <w:rPr>
          <w:spacing w:val="-2"/>
        </w:rPr>
        <w:t>T.</w:t>
      </w:r>
      <w:r>
        <w:rPr>
          <w:spacing w:val="-8"/>
        </w:rPr>
        <w:t xml:space="preserve"> </w:t>
      </w:r>
      <w:r>
        <w:rPr>
          <w:spacing w:val="-2"/>
        </w:rPr>
        <w:t>y</w:t>
      </w:r>
      <w:r>
        <w:rPr>
          <w:spacing w:val="-9"/>
        </w:rPr>
        <w:t xml:space="preserve"> </w:t>
      </w:r>
      <w:r>
        <w:rPr>
          <w:spacing w:val="-2"/>
        </w:rPr>
        <w:t>Palacios</w:t>
      </w:r>
      <w:r>
        <w:rPr>
          <w:spacing w:val="-8"/>
        </w:rPr>
        <w:t xml:space="preserve"> </w:t>
      </w:r>
      <w:r>
        <w:rPr>
          <w:spacing w:val="-2"/>
        </w:rPr>
        <w:t>110</w:t>
      </w:r>
      <w:r>
        <w:rPr>
          <w:spacing w:val="-8"/>
        </w:rPr>
        <w:t xml:space="preserve"> </w:t>
      </w:r>
      <w:r>
        <w:rPr>
          <w:spacing w:val="-2"/>
        </w:rPr>
        <w:t>T-</w:t>
      </w:r>
      <w:r>
        <w:rPr>
          <w:spacing w:val="-10"/>
        </w:rPr>
        <w:t>r</w:t>
      </w:r>
    </w:p>
    <w:p w14:paraId="7F359BC7" w14:textId="77777777" w:rsidR="004C5F40" w:rsidRDefault="008741A4">
      <w:pPr>
        <w:pStyle w:val="Textoindependiente"/>
        <w:spacing w:before="50"/>
      </w:pPr>
      <w:r>
        <w:t>1204.-</w:t>
      </w:r>
      <w:r>
        <w:rPr>
          <w:spacing w:val="-15"/>
        </w:rPr>
        <w:t xml:space="preserve"> </w:t>
      </w:r>
      <w:r>
        <w:t>T.</w:t>
      </w:r>
      <w:r>
        <w:rPr>
          <w:spacing w:val="-15"/>
        </w:rPr>
        <w:t xml:space="preserve"> </w:t>
      </w:r>
      <w:r>
        <w:t>y</w:t>
      </w:r>
      <w:r>
        <w:rPr>
          <w:spacing w:val="-14"/>
        </w:rPr>
        <w:t xml:space="preserve"> </w:t>
      </w:r>
      <w:r>
        <w:t>Palacios</w:t>
      </w:r>
      <w:r>
        <w:rPr>
          <w:spacing w:val="-14"/>
        </w:rPr>
        <w:t xml:space="preserve"> </w:t>
      </w:r>
      <w:r>
        <w:t>111</w:t>
      </w:r>
      <w:r>
        <w:rPr>
          <w:spacing w:val="-14"/>
        </w:rPr>
        <w:t xml:space="preserve"> </w:t>
      </w:r>
      <w:r>
        <w:t>A-</w:t>
      </w:r>
      <w:r>
        <w:rPr>
          <w:spacing w:val="-10"/>
        </w:rPr>
        <w:t>b</w:t>
      </w:r>
    </w:p>
    <w:p w14:paraId="46A62F82" w14:textId="77777777" w:rsidR="004C5F40" w:rsidRDefault="008741A4">
      <w:pPr>
        <w:pStyle w:val="Textoindependiente"/>
        <w:spacing w:before="51"/>
      </w:pPr>
      <w:r>
        <w:rPr>
          <w:spacing w:val="-2"/>
        </w:rPr>
        <w:t>1205.-</w:t>
      </w:r>
      <w:r>
        <w:rPr>
          <w:spacing w:val="-9"/>
        </w:rPr>
        <w:t xml:space="preserve"> </w:t>
      </w:r>
      <w:r>
        <w:rPr>
          <w:spacing w:val="-2"/>
        </w:rPr>
        <w:t>T.</w:t>
      </w:r>
      <w:r>
        <w:rPr>
          <w:spacing w:val="-8"/>
        </w:rPr>
        <w:t xml:space="preserve"> </w:t>
      </w:r>
      <w:r>
        <w:rPr>
          <w:spacing w:val="-2"/>
        </w:rPr>
        <w:t>y</w:t>
      </w:r>
      <w:r>
        <w:rPr>
          <w:spacing w:val="-9"/>
        </w:rPr>
        <w:t xml:space="preserve"> </w:t>
      </w:r>
      <w:r>
        <w:rPr>
          <w:spacing w:val="-2"/>
        </w:rPr>
        <w:t>Palacios</w:t>
      </w:r>
      <w:r>
        <w:rPr>
          <w:spacing w:val="-8"/>
        </w:rPr>
        <w:t xml:space="preserve"> </w:t>
      </w:r>
      <w:r>
        <w:rPr>
          <w:spacing w:val="-2"/>
        </w:rPr>
        <w:t>113</w:t>
      </w:r>
      <w:r>
        <w:rPr>
          <w:spacing w:val="-8"/>
        </w:rPr>
        <w:t xml:space="preserve"> </w:t>
      </w:r>
      <w:r>
        <w:rPr>
          <w:spacing w:val="-2"/>
        </w:rPr>
        <w:t>T-</w:t>
      </w:r>
      <w:r>
        <w:rPr>
          <w:spacing w:val="-10"/>
        </w:rPr>
        <w:t>r</w:t>
      </w:r>
    </w:p>
    <w:p w14:paraId="70795EC6" w14:textId="77777777" w:rsidR="004C5F40" w:rsidRDefault="008741A4">
      <w:pPr>
        <w:pStyle w:val="Textoindependiente"/>
        <w:spacing w:before="55"/>
      </w:pPr>
      <w:r>
        <w:rPr>
          <w:spacing w:val="-2"/>
        </w:rPr>
        <w:t>1206.-</w:t>
      </w:r>
      <w:r>
        <w:rPr>
          <w:spacing w:val="-9"/>
        </w:rPr>
        <w:t xml:space="preserve"> </w:t>
      </w:r>
      <w:r>
        <w:rPr>
          <w:spacing w:val="-2"/>
        </w:rPr>
        <w:t>T.</w:t>
      </w:r>
      <w:r>
        <w:rPr>
          <w:spacing w:val="-8"/>
        </w:rPr>
        <w:t xml:space="preserve"> </w:t>
      </w:r>
      <w:r>
        <w:rPr>
          <w:spacing w:val="-2"/>
        </w:rPr>
        <w:t>y</w:t>
      </w:r>
      <w:r>
        <w:rPr>
          <w:spacing w:val="-9"/>
        </w:rPr>
        <w:t xml:space="preserve"> </w:t>
      </w:r>
      <w:r>
        <w:rPr>
          <w:spacing w:val="-2"/>
        </w:rPr>
        <w:t>Palacios</w:t>
      </w:r>
      <w:r>
        <w:rPr>
          <w:spacing w:val="-8"/>
        </w:rPr>
        <w:t xml:space="preserve"> </w:t>
      </w:r>
      <w:r>
        <w:rPr>
          <w:spacing w:val="-2"/>
        </w:rPr>
        <w:t>115</w:t>
      </w:r>
      <w:r>
        <w:rPr>
          <w:spacing w:val="-8"/>
        </w:rPr>
        <w:t xml:space="preserve"> </w:t>
      </w:r>
      <w:r>
        <w:rPr>
          <w:spacing w:val="-2"/>
        </w:rPr>
        <w:t>T-</w:t>
      </w:r>
      <w:r>
        <w:rPr>
          <w:spacing w:val="-10"/>
        </w:rPr>
        <w:t>r</w:t>
      </w:r>
    </w:p>
    <w:p w14:paraId="7B35B5E1" w14:textId="77777777" w:rsidR="004C5F40" w:rsidRDefault="008741A4">
      <w:pPr>
        <w:pStyle w:val="Textoindependiente"/>
        <w:spacing w:before="50"/>
      </w:pPr>
      <w:r>
        <w:rPr>
          <w:spacing w:val="-2"/>
        </w:rPr>
        <w:t>1207.-</w:t>
      </w:r>
      <w:r>
        <w:rPr>
          <w:spacing w:val="-9"/>
        </w:rPr>
        <w:t xml:space="preserve"> </w:t>
      </w:r>
      <w:r>
        <w:rPr>
          <w:spacing w:val="-2"/>
        </w:rPr>
        <w:t>T.</w:t>
      </w:r>
      <w:r>
        <w:rPr>
          <w:spacing w:val="-8"/>
        </w:rPr>
        <w:t xml:space="preserve"> </w:t>
      </w:r>
      <w:r>
        <w:rPr>
          <w:spacing w:val="-2"/>
        </w:rPr>
        <w:t>y</w:t>
      </w:r>
      <w:r>
        <w:rPr>
          <w:spacing w:val="-9"/>
        </w:rPr>
        <w:t xml:space="preserve"> </w:t>
      </w:r>
      <w:r>
        <w:rPr>
          <w:spacing w:val="-2"/>
        </w:rPr>
        <w:t>Palacios</w:t>
      </w:r>
      <w:r>
        <w:rPr>
          <w:spacing w:val="-8"/>
        </w:rPr>
        <w:t xml:space="preserve"> </w:t>
      </w:r>
      <w:r>
        <w:rPr>
          <w:spacing w:val="-2"/>
        </w:rPr>
        <w:t>209</w:t>
      </w:r>
      <w:r>
        <w:rPr>
          <w:spacing w:val="-8"/>
        </w:rPr>
        <w:t xml:space="preserve"> </w:t>
      </w:r>
      <w:r>
        <w:rPr>
          <w:spacing w:val="-2"/>
        </w:rPr>
        <w:t>T-</w:t>
      </w:r>
      <w:r>
        <w:rPr>
          <w:spacing w:val="-10"/>
        </w:rPr>
        <w:t>b</w:t>
      </w:r>
    </w:p>
    <w:p w14:paraId="568F84EE" w14:textId="77777777" w:rsidR="004C5F40" w:rsidRDefault="008741A4">
      <w:pPr>
        <w:pStyle w:val="Textoindependiente"/>
        <w:spacing w:before="51"/>
      </w:pPr>
      <w:r>
        <w:rPr>
          <w:spacing w:val="-2"/>
        </w:rPr>
        <w:t>1208.-</w:t>
      </w:r>
      <w:r>
        <w:rPr>
          <w:spacing w:val="-9"/>
        </w:rPr>
        <w:t xml:space="preserve"> </w:t>
      </w:r>
      <w:r>
        <w:rPr>
          <w:spacing w:val="-2"/>
        </w:rPr>
        <w:t>T.</w:t>
      </w:r>
      <w:r>
        <w:rPr>
          <w:spacing w:val="-8"/>
        </w:rPr>
        <w:t xml:space="preserve"> </w:t>
      </w:r>
      <w:r>
        <w:rPr>
          <w:spacing w:val="-2"/>
        </w:rPr>
        <w:t>y</w:t>
      </w:r>
      <w:r>
        <w:rPr>
          <w:spacing w:val="-9"/>
        </w:rPr>
        <w:t xml:space="preserve"> </w:t>
      </w:r>
      <w:r>
        <w:rPr>
          <w:spacing w:val="-2"/>
        </w:rPr>
        <w:t>Palacios</w:t>
      </w:r>
      <w:r>
        <w:rPr>
          <w:spacing w:val="-8"/>
        </w:rPr>
        <w:t xml:space="preserve"> </w:t>
      </w:r>
      <w:r>
        <w:rPr>
          <w:spacing w:val="-2"/>
        </w:rPr>
        <w:t>213</w:t>
      </w:r>
      <w:r>
        <w:rPr>
          <w:spacing w:val="-8"/>
        </w:rPr>
        <w:t xml:space="preserve"> </w:t>
      </w:r>
      <w:r>
        <w:rPr>
          <w:spacing w:val="-2"/>
        </w:rPr>
        <w:t>T-</w:t>
      </w:r>
      <w:r>
        <w:rPr>
          <w:spacing w:val="-10"/>
        </w:rPr>
        <w:t>b</w:t>
      </w:r>
    </w:p>
    <w:p w14:paraId="5AEB729B" w14:textId="77777777" w:rsidR="004C5F40" w:rsidRDefault="008741A4">
      <w:pPr>
        <w:pStyle w:val="Textoindependiente"/>
        <w:spacing w:before="55" w:line="283" w:lineRule="auto"/>
        <w:ind w:right="5136"/>
      </w:pPr>
      <w:r>
        <w:t>1209.-</w:t>
      </w:r>
      <w:r>
        <w:rPr>
          <w:spacing w:val="-11"/>
        </w:rPr>
        <w:t xml:space="preserve"> </w:t>
      </w:r>
      <w:r>
        <w:t>T.</w:t>
      </w:r>
      <w:r>
        <w:rPr>
          <w:spacing w:val="-11"/>
        </w:rPr>
        <w:t xml:space="preserve"> </w:t>
      </w:r>
      <w:r>
        <w:t>y</w:t>
      </w:r>
      <w:r>
        <w:rPr>
          <w:spacing w:val="-11"/>
        </w:rPr>
        <w:t xml:space="preserve"> </w:t>
      </w:r>
      <w:r>
        <w:t>Palacios</w:t>
      </w:r>
      <w:r>
        <w:rPr>
          <w:spacing w:val="-11"/>
        </w:rPr>
        <w:t xml:space="preserve"> </w:t>
      </w:r>
      <w:r>
        <w:t>esq.</w:t>
      </w:r>
      <w:r>
        <w:rPr>
          <w:spacing w:val="-11"/>
        </w:rPr>
        <w:t xml:space="preserve"> </w:t>
      </w:r>
      <w:r>
        <w:t>M.</w:t>
      </w:r>
      <w:r>
        <w:rPr>
          <w:spacing w:val="-11"/>
        </w:rPr>
        <w:t xml:space="preserve"> </w:t>
      </w:r>
      <w:r>
        <w:t>Matamoros</w:t>
      </w:r>
      <w:r>
        <w:rPr>
          <w:spacing w:val="-11"/>
        </w:rPr>
        <w:t xml:space="preserve"> </w:t>
      </w:r>
      <w:r>
        <w:t>303</w:t>
      </w:r>
      <w:r>
        <w:rPr>
          <w:spacing w:val="-11"/>
        </w:rPr>
        <w:t xml:space="preserve"> </w:t>
      </w:r>
      <w:r>
        <w:t>T-r 1210.- T. y Palacios 312 T-r</w:t>
      </w:r>
    </w:p>
    <w:p w14:paraId="15987D7A" w14:textId="77777777" w:rsidR="004C5F40" w:rsidRDefault="008741A4">
      <w:pPr>
        <w:pStyle w:val="Textoindependiente"/>
        <w:spacing w:before="1" w:line="288" w:lineRule="auto"/>
        <w:ind w:right="6630"/>
      </w:pPr>
      <w:r>
        <w:t>1211.- T. y Palacios 312 T-r * 1212.-</w:t>
      </w:r>
      <w:r>
        <w:rPr>
          <w:spacing w:val="-17"/>
        </w:rPr>
        <w:t xml:space="preserve"> </w:t>
      </w:r>
      <w:r>
        <w:t>T.</w:t>
      </w:r>
      <w:r>
        <w:rPr>
          <w:spacing w:val="-16"/>
        </w:rPr>
        <w:t xml:space="preserve"> </w:t>
      </w:r>
      <w:r>
        <w:t>y</w:t>
      </w:r>
      <w:r>
        <w:rPr>
          <w:spacing w:val="-16"/>
        </w:rPr>
        <w:t xml:space="preserve"> </w:t>
      </w:r>
      <w:r>
        <w:t>Palacios</w:t>
      </w:r>
      <w:r>
        <w:rPr>
          <w:spacing w:val="-16"/>
        </w:rPr>
        <w:t xml:space="preserve"> </w:t>
      </w:r>
      <w:r>
        <w:t>318</w:t>
      </w:r>
      <w:r>
        <w:rPr>
          <w:spacing w:val="-16"/>
        </w:rPr>
        <w:t xml:space="preserve"> </w:t>
      </w:r>
      <w:r>
        <w:t>y</w:t>
      </w:r>
      <w:r>
        <w:rPr>
          <w:spacing w:val="-16"/>
        </w:rPr>
        <w:t xml:space="preserve"> </w:t>
      </w:r>
      <w:r>
        <w:t>320</w:t>
      </w:r>
      <w:r>
        <w:rPr>
          <w:spacing w:val="-16"/>
        </w:rPr>
        <w:t xml:space="preserve"> </w:t>
      </w:r>
      <w:r>
        <w:t>T-r</w:t>
      </w:r>
    </w:p>
    <w:p w14:paraId="16126AA5" w14:textId="77777777" w:rsidR="004C5F40" w:rsidRDefault="008741A4">
      <w:pPr>
        <w:pStyle w:val="Textoindependiente"/>
        <w:spacing w:line="271" w:lineRule="exact"/>
      </w:pPr>
      <w:r>
        <w:rPr>
          <w:spacing w:val="-2"/>
        </w:rPr>
        <w:t>1213.-</w:t>
      </w:r>
      <w:r>
        <w:rPr>
          <w:spacing w:val="-9"/>
        </w:rPr>
        <w:t xml:space="preserve"> </w:t>
      </w:r>
      <w:r>
        <w:rPr>
          <w:spacing w:val="-2"/>
        </w:rPr>
        <w:t>T.</w:t>
      </w:r>
      <w:r>
        <w:rPr>
          <w:spacing w:val="-8"/>
        </w:rPr>
        <w:t xml:space="preserve"> </w:t>
      </w:r>
      <w:r>
        <w:rPr>
          <w:spacing w:val="-2"/>
        </w:rPr>
        <w:t>y</w:t>
      </w:r>
      <w:r>
        <w:rPr>
          <w:spacing w:val="-9"/>
        </w:rPr>
        <w:t xml:space="preserve"> </w:t>
      </w:r>
      <w:r>
        <w:rPr>
          <w:spacing w:val="-2"/>
        </w:rPr>
        <w:t>Palacios</w:t>
      </w:r>
      <w:r>
        <w:rPr>
          <w:spacing w:val="-8"/>
        </w:rPr>
        <w:t xml:space="preserve"> </w:t>
      </w:r>
      <w:r>
        <w:rPr>
          <w:spacing w:val="-2"/>
        </w:rPr>
        <w:t>419</w:t>
      </w:r>
      <w:r>
        <w:rPr>
          <w:spacing w:val="-8"/>
        </w:rPr>
        <w:t xml:space="preserve"> </w:t>
      </w:r>
      <w:r>
        <w:rPr>
          <w:spacing w:val="-2"/>
        </w:rPr>
        <w:t>T-</w:t>
      </w:r>
      <w:r>
        <w:rPr>
          <w:spacing w:val="-10"/>
        </w:rPr>
        <w:t>r</w:t>
      </w:r>
    </w:p>
    <w:p w14:paraId="5B91EDB1" w14:textId="77777777" w:rsidR="004C5F40" w:rsidRDefault="008741A4">
      <w:pPr>
        <w:pStyle w:val="Textoindependiente"/>
        <w:spacing w:before="51"/>
      </w:pPr>
      <w:r>
        <w:rPr>
          <w:spacing w:val="-2"/>
        </w:rPr>
        <w:t>1214.-</w:t>
      </w:r>
      <w:r>
        <w:rPr>
          <w:spacing w:val="-9"/>
        </w:rPr>
        <w:t xml:space="preserve"> </w:t>
      </w:r>
      <w:r>
        <w:rPr>
          <w:spacing w:val="-2"/>
        </w:rPr>
        <w:t>T.</w:t>
      </w:r>
      <w:r>
        <w:rPr>
          <w:spacing w:val="-8"/>
        </w:rPr>
        <w:t xml:space="preserve"> </w:t>
      </w:r>
      <w:r>
        <w:rPr>
          <w:spacing w:val="-2"/>
        </w:rPr>
        <w:t>y</w:t>
      </w:r>
      <w:r>
        <w:rPr>
          <w:spacing w:val="-9"/>
        </w:rPr>
        <w:t xml:space="preserve"> </w:t>
      </w:r>
      <w:r>
        <w:rPr>
          <w:spacing w:val="-2"/>
        </w:rPr>
        <w:t>Palacios</w:t>
      </w:r>
      <w:r>
        <w:rPr>
          <w:spacing w:val="-8"/>
        </w:rPr>
        <w:t xml:space="preserve"> </w:t>
      </w:r>
      <w:r>
        <w:rPr>
          <w:spacing w:val="-2"/>
        </w:rPr>
        <w:t>503</w:t>
      </w:r>
      <w:r>
        <w:rPr>
          <w:spacing w:val="-8"/>
        </w:rPr>
        <w:t xml:space="preserve"> </w:t>
      </w:r>
      <w:r>
        <w:rPr>
          <w:spacing w:val="-2"/>
        </w:rPr>
        <w:t>T-</w:t>
      </w:r>
      <w:r>
        <w:rPr>
          <w:spacing w:val="-10"/>
        </w:rPr>
        <w:t>r</w:t>
      </w:r>
    </w:p>
    <w:p w14:paraId="08589085" w14:textId="77777777" w:rsidR="004C5F40" w:rsidRDefault="008741A4">
      <w:pPr>
        <w:pStyle w:val="Textoindependiente"/>
        <w:spacing w:before="50" w:line="288" w:lineRule="auto"/>
        <w:ind w:right="5059"/>
      </w:pPr>
      <w:r>
        <w:t>1215.-</w:t>
      </w:r>
      <w:r>
        <w:rPr>
          <w:spacing w:val="-9"/>
        </w:rPr>
        <w:t xml:space="preserve"> </w:t>
      </w:r>
      <w:r>
        <w:t>T.</w:t>
      </w:r>
      <w:r>
        <w:rPr>
          <w:spacing w:val="-9"/>
        </w:rPr>
        <w:t xml:space="preserve"> </w:t>
      </w:r>
      <w:r>
        <w:t>y</w:t>
      </w:r>
      <w:r>
        <w:rPr>
          <w:spacing w:val="-9"/>
        </w:rPr>
        <w:t xml:space="preserve"> </w:t>
      </w:r>
      <w:r>
        <w:t>Palacios</w:t>
      </w:r>
      <w:r>
        <w:rPr>
          <w:spacing w:val="-9"/>
        </w:rPr>
        <w:t xml:space="preserve"> </w:t>
      </w:r>
      <w:r>
        <w:t>esq.</w:t>
      </w:r>
      <w:r>
        <w:rPr>
          <w:spacing w:val="-9"/>
        </w:rPr>
        <w:t xml:space="preserve"> </w:t>
      </w:r>
      <w:r>
        <w:t>Independencia</w:t>
      </w:r>
      <w:r>
        <w:rPr>
          <w:spacing w:val="-9"/>
        </w:rPr>
        <w:t xml:space="preserve"> </w:t>
      </w:r>
      <w:r>
        <w:t>S/N</w:t>
      </w:r>
      <w:r>
        <w:rPr>
          <w:spacing w:val="-9"/>
        </w:rPr>
        <w:t xml:space="preserve"> </w:t>
      </w:r>
      <w:r>
        <w:t>A-r 1216.- Unión 107 T-r</w:t>
      </w:r>
    </w:p>
    <w:p w14:paraId="48AD0366" w14:textId="77777777" w:rsidR="004C5F40" w:rsidRDefault="008741A4">
      <w:pPr>
        <w:pStyle w:val="Textoindependiente"/>
        <w:spacing w:line="271" w:lineRule="exact"/>
      </w:pPr>
      <w:r>
        <w:t>1217.-</w:t>
      </w:r>
      <w:r>
        <w:rPr>
          <w:spacing w:val="-9"/>
        </w:rPr>
        <w:t xml:space="preserve"> </w:t>
      </w:r>
      <w:r>
        <w:t>V.</w:t>
      </w:r>
      <w:r>
        <w:rPr>
          <w:spacing w:val="-8"/>
        </w:rPr>
        <w:t xml:space="preserve"> </w:t>
      </w:r>
      <w:r>
        <w:t>Trujano</w:t>
      </w:r>
      <w:r>
        <w:rPr>
          <w:spacing w:val="-8"/>
        </w:rPr>
        <w:t xml:space="preserve"> </w:t>
      </w:r>
      <w:r>
        <w:t>112</w:t>
      </w:r>
      <w:r>
        <w:rPr>
          <w:spacing w:val="-8"/>
        </w:rPr>
        <w:t xml:space="preserve"> </w:t>
      </w:r>
      <w:r>
        <w:t>A-</w:t>
      </w:r>
      <w:r>
        <w:rPr>
          <w:spacing w:val="-10"/>
        </w:rPr>
        <w:t>r</w:t>
      </w:r>
    </w:p>
    <w:p w14:paraId="30684C07" w14:textId="77777777" w:rsidR="004C5F40" w:rsidRDefault="008741A4">
      <w:pPr>
        <w:pStyle w:val="Textoindependiente"/>
        <w:spacing w:before="51"/>
      </w:pPr>
      <w:r>
        <w:t>1218.-</w:t>
      </w:r>
      <w:r>
        <w:rPr>
          <w:spacing w:val="-9"/>
        </w:rPr>
        <w:t xml:space="preserve"> </w:t>
      </w:r>
      <w:r>
        <w:t>V.</w:t>
      </w:r>
      <w:r>
        <w:rPr>
          <w:spacing w:val="-8"/>
        </w:rPr>
        <w:t xml:space="preserve"> </w:t>
      </w:r>
      <w:r>
        <w:t>Trujano</w:t>
      </w:r>
      <w:r>
        <w:rPr>
          <w:spacing w:val="-8"/>
        </w:rPr>
        <w:t xml:space="preserve"> </w:t>
      </w:r>
      <w:r>
        <w:t>118</w:t>
      </w:r>
      <w:r>
        <w:rPr>
          <w:spacing w:val="-8"/>
        </w:rPr>
        <w:t xml:space="preserve"> </w:t>
      </w:r>
      <w:r>
        <w:t>A-</w:t>
      </w:r>
      <w:r>
        <w:rPr>
          <w:spacing w:val="-10"/>
        </w:rPr>
        <w:t>r</w:t>
      </w:r>
    </w:p>
    <w:p w14:paraId="2C397891" w14:textId="77777777" w:rsidR="004C5F40" w:rsidRDefault="008741A4">
      <w:pPr>
        <w:pStyle w:val="Textoindependiente"/>
        <w:spacing w:before="55" w:line="283" w:lineRule="auto"/>
        <w:ind w:right="7337"/>
      </w:pPr>
      <w:r>
        <w:t>1219.- V. Trujano 122 T-r 1220.-</w:t>
      </w:r>
      <w:r>
        <w:rPr>
          <w:spacing w:val="-7"/>
        </w:rPr>
        <w:t xml:space="preserve"> </w:t>
      </w:r>
      <w:proofErr w:type="gramStart"/>
      <w:r w:rsidRPr="00787E55">
        <w:rPr>
          <w:lang w:val="en-US"/>
        </w:rPr>
        <w:t>V</w:t>
      </w:r>
      <w:r w:rsidRPr="00787E55">
        <w:rPr>
          <w:spacing w:val="-6"/>
          <w:lang w:val="en-US"/>
        </w:rPr>
        <w:t xml:space="preserve"> </w:t>
      </w:r>
      <w:r w:rsidRPr="00787E55">
        <w:rPr>
          <w:lang w:val="en-US"/>
        </w:rPr>
        <w:t>.</w:t>
      </w:r>
      <w:proofErr w:type="gramEnd"/>
      <w:r w:rsidRPr="00787E55">
        <w:rPr>
          <w:spacing w:val="-6"/>
          <w:lang w:val="en-US"/>
        </w:rPr>
        <w:t xml:space="preserve"> </w:t>
      </w:r>
      <w:r w:rsidRPr="00787E55">
        <w:rPr>
          <w:lang w:val="en-US"/>
        </w:rPr>
        <w:t>Trujano</w:t>
      </w:r>
      <w:r w:rsidRPr="00787E55">
        <w:rPr>
          <w:spacing w:val="-6"/>
          <w:lang w:val="en-US"/>
        </w:rPr>
        <w:t xml:space="preserve"> </w:t>
      </w:r>
      <w:r w:rsidRPr="00787E55">
        <w:rPr>
          <w:lang w:val="en-US"/>
        </w:rPr>
        <w:t>S/N</w:t>
      </w:r>
      <w:r w:rsidRPr="00787E55">
        <w:rPr>
          <w:spacing w:val="-6"/>
          <w:lang w:val="en-US"/>
        </w:rPr>
        <w:t xml:space="preserve"> </w:t>
      </w:r>
      <w:r w:rsidRPr="00787E55">
        <w:rPr>
          <w:lang w:val="en-US"/>
        </w:rPr>
        <w:t xml:space="preserve">A-b 1221.- </w:t>
      </w:r>
      <w:r>
        <w:t>V. Trujano 203 T-b</w:t>
      </w:r>
    </w:p>
    <w:p w14:paraId="33D32C37" w14:textId="77777777" w:rsidR="004C5F40" w:rsidRDefault="008741A4">
      <w:pPr>
        <w:pStyle w:val="Textoindependiente"/>
        <w:spacing w:before="7"/>
      </w:pPr>
      <w:r>
        <w:t>1222.-</w:t>
      </w:r>
      <w:r>
        <w:rPr>
          <w:spacing w:val="-9"/>
        </w:rPr>
        <w:t xml:space="preserve"> </w:t>
      </w:r>
      <w:r>
        <w:t>V.</w:t>
      </w:r>
      <w:r>
        <w:rPr>
          <w:spacing w:val="-8"/>
        </w:rPr>
        <w:t xml:space="preserve"> </w:t>
      </w:r>
      <w:r>
        <w:t>Trujano</w:t>
      </w:r>
      <w:r>
        <w:rPr>
          <w:spacing w:val="-8"/>
        </w:rPr>
        <w:t xml:space="preserve"> </w:t>
      </w:r>
      <w:r>
        <w:t>204</w:t>
      </w:r>
      <w:r>
        <w:rPr>
          <w:spacing w:val="-8"/>
        </w:rPr>
        <w:t xml:space="preserve"> </w:t>
      </w:r>
      <w:r>
        <w:t>A-</w:t>
      </w:r>
      <w:r>
        <w:rPr>
          <w:spacing w:val="-10"/>
        </w:rPr>
        <w:t>b</w:t>
      </w:r>
    </w:p>
    <w:p w14:paraId="47541624" w14:textId="77777777" w:rsidR="004C5F40" w:rsidRDefault="008741A4">
      <w:pPr>
        <w:pStyle w:val="Textoindependiente"/>
        <w:spacing w:before="50"/>
      </w:pPr>
      <w:r>
        <w:t>1223.-</w:t>
      </w:r>
      <w:r>
        <w:rPr>
          <w:spacing w:val="-12"/>
        </w:rPr>
        <w:t xml:space="preserve"> </w:t>
      </w:r>
      <w:r>
        <w:t>V.</w:t>
      </w:r>
      <w:r>
        <w:rPr>
          <w:spacing w:val="-12"/>
        </w:rPr>
        <w:t xml:space="preserve"> </w:t>
      </w:r>
      <w:r>
        <w:t>Trujano</w:t>
      </w:r>
      <w:r>
        <w:rPr>
          <w:spacing w:val="-11"/>
        </w:rPr>
        <w:t xml:space="preserve"> </w:t>
      </w:r>
      <w:r>
        <w:t>213</w:t>
      </w:r>
      <w:r>
        <w:rPr>
          <w:spacing w:val="-12"/>
        </w:rPr>
        <w:t xml:space="preserve"> </w:t>
      </w:r>
      <w:r>
        <w:t>T-</w:t>
      </w:r>
      <w:r>
        <w:rPr>
          <w:spacing w:val="-10"/>
        </w:rPr>
        <w:t>b</w:t>
      </w:r>
    </w:p>
    <w:p w14:paraId="7FE24CF3" w14:textId="77777777" w:rsidR="004C5F40" w:rsidRDefault="008741A4">
      <w:pPr>
        <w:pStyle w:val="Textoindependiente"/>
        <w:spacing w:before="51"/>
      </w:pPr>
      <w:r>
        <w:t>1224.-</w:t>
      </w:r>
      <w:r>
        <w:rPr>
          <w:spacing w:val="-12"/>
        </w:rPr>
        <w:t xml:space="preserve"> </w:t>
      </w:r>
      <w:r>
        <w:t>V.</w:t>
      </w:r>
      <w:r>
        <w:rPr>
          <w:spacing w:val="-12"/>
        </w:rPr>
        <w:t xml:space="preserve"> </w:t>
      </w:r>
      <w:r>
        <w:t>Trujano</w:t>
      </w:r>
      <w:r>
        <w:rPr>
          <w:spacing w:val="-11"/>
        </w:rPr>
        <w:t xml:space="preserve"> </w:t>
      </w:r>
      <w:r>
        <w:t>219</w:t>
      </w:r>
      <w:r>
        <w:rPr>
          <w:spacing w:val="-12"/>
        </w:rPr>
        <w:t xml:space="preserve"> </w:t>
      </w:r>
      <w:r>
        <w:t>T-</w:t>
      </w:r>
      <w:r>
        <w:rPr>
          <w:spacing w:val="-10"/>
        </w:rPr>
        <w:t>r</w:t>
      </w:r>
    </w:p>
    <w:p w14:paraId="27AEF95E" w14:textId="77777777" w:rsidR="004C5F40" w:rsidRDefault="008741A4">
      <w:pPr>
        <w:pStyle w:val="Textoindependiente"/>
        <w:spacing w:before="50" w:line="285" w:lineRule="auto"/>
        <w:ind w:right="5446"/>
        <w:jc w:val="both"/>
      </w:pPr>
      <w:r>
        <w:t>1225.- V. Trujano esq. J. P. García 221 T-r 1226.- V. Trujano esq. J. P. García 222 A-r 1227.- Veinte de Noviembre 210 T-b</w:t>
      </w:r>
    </w:p>
    <w:p w14:paraId="7EA164FC" w14:textId="77777777" w:rsidR="004C5F40" w:rsidRDefault="008741A4">
      <w:pPr>
        <w:pStyle w:val="Textoindependiente"/>
        <w:spacing w:line="275" w:lineRule="exact"/>
        <w:jc w:val="both"/>
      </w:pPr>
      <w:r>
        <w:t>1228.-</w:t>
      </w:r>
      <w:r>
        <w:rPr>
          <w:spacing w:val="3"/>
        </w:rPr>
        <w:t xml:space="preserve"> </w:t>
      </w:r>
      <w:r>
        <w:t>Veinte</w:t>
      </w:r>
      <w:r>
        <w:rPr>
          <w:spacing w:val="4"/>
        </w:rPr>
        <w:t xml:space="preserve"> </w:t>
      </w:r>
      <w:r>
        <w:t>de</w:t>
      </w:r>
      <w:r>
        <w:rPr>
          <w:spacing w:val="5"/>
        </w:rPr>
        <w:t xml:space="preserve"> </w:t>
      </w:r>
      <w:r>
        <w:t>Noviembre</w:t>
      </w:r>
      <w:r>
        <w:rPr>
          <w:spacing w:val="4"/>
        </w:rPr>
        <w:t xml:space="preserve"> </w:t>
      </w:r>
      <w:r>
        <w:t>305</w:t>
      </w:r>
      <w:r>
        <w:rPr>
          <w:spacing w:val="4"/>
        </w:rPr>
        <w:t xml:space="preserve"> </w:t>
      </w:r>
      <w:r>
        <w:t>T-</w:t>
      </w:r>
      <w:r>
        <w:rPr>
          <w:spacing w:val="-10"/>
        </w:rPr>
        <w:t>r</w:t>
      </w:r>
    </w:p>
    <w:p w14:paraId="10AC0F96" w14:textId="77777777" w:rsidR="004C5F40" w:rsidRDefault="008741A4">
      <w:pPr>
        <w:pStyle w:val="Textoindependiente"/>
        <w:spacing w:before="55"/>
        <w:jc w:val="both"/>
      </w:pPr>
      <w:r>
        <w:t>1229.-</w:t>
      </w:r>
      <w:r>
        <w:rPr>
          <w:spacing w:val="3"/>
        </w:rPr>
        <w:t xml:space="preserve"> </w:t>
      </w:r>
      <w:r>
        <w:t>Veinte</w:t>
      </w:r>
      <w:r>
        <w:rPr>
          <w:spacing w:val="4"/>
        </w:rPr>
        <w:t xml:space="preserve"> </w:t>
      </w:r>
      <w:r>
        <w:t>de</w:t>
      </w:r>
      <w:r>
        <w:rPr>
          <w:spacing w:val="5"/>
        </w:rPr>
        <w:t xml:space="preserve"> </w:t>
      </w:r>
      <w:r>
        <w:t>Noviembre</w:t>
      </w:r>
      <w:r>
        <w:rPr>
          <w:spacing w:val="4"/>
        </w:rPr>
        <w:t xml:space="preserve"> </w:t>
      </w:r>
      <w:r>
        <w:t>305</w:t>
      </w:r>
      <w:r>
        <w:rPr>
          <w:spacing w:val="4"/>
        </w:rPr>
        <w:t xml:space="preserve"> </w:t>
      </w:r>
      <w:r>
        <w:t>T-</w:t>
      </w:r>
      <w:r>
        <w:rPr>
          <w:spacing w:val="-5"/>
        </w:rPr>
        <w:t>r*</w:t>
      </w:r>
    </w:p>
    <w:p w14:paraId="33DEA0AB" w14:textId="77777777" w:rsidR="004C5F40" w:rsidRDefault="008741A4">
      <w:pPr>
        <w:pStyle w:val="Textoindependiente"/>
        <w:spacing w:before="51"/>
        <w:jc w:val="both"/>
      </w:pPr>
      <w:r>
        <w:t>1230.-</w:t>
      </w:r>
      <w:r>
        <w:rPr>
          <w:spacing w:val="3"/>
        </w:rPr>
        <w:t xml:space="preserve"> </w:t>
      </w:r>
      <w:r>
        <w:t>Veinte</w:t>
      </w:r>
      <w:r>
        <w:rPr>
          <w:spacing w:val="4"/>
        </w:rPr>
        <w:t xml:space="preserve"> </w:t>
      </w:r>
      <w:r>
        <w:t>de</w:t>
      </w:r>
      <w:r>
        <w:rPr>
          <w:spacing w:val="5"/>
        </w:rPr>
        <w:t xml:space="preserve"> </w:t>
      </w:r>
      <w:r>
        <w:t>Noviembre</w:t>
      </w:r>
      <w:r>
        <w:rPr>
          <w:spacing w:val="4"/>
        </w:rPr>
        <w:t xml:space="preserve"> </w:t>
      </w:r>
      <w:r>
        <w:t>402</w:t>
      </w:r>
      <w:r>
        <w:rPr>
          <w:spacing w:val="4"/>
        </w:rPr>
        <w:t xml:space="preserve"> </w:t>
      </w:r>
      <w:r>
        <w:t>T-</w:t>
      </w:r>
      <w:r>
        <w:rPr>
          <w:spacing w:val="-10"/>
        </w:rPr>
        <w:t>r</w:t>
      </w:r>
    </w:p>
    <w:p w14:paraId="7EC69C48" w14:textId="77777777" w:rsidR="004C5F40" w:rsidRDefault="004C5F40">
      <w:pPr>
        <w:pStyle w:val="Textoindependiente"/>
        <w:ind w:left="0"/>
      </w:pPr>
    </w:p>
    <w:p w14:paraId="24666008" w14:textId="77777777" w:rsidR="004C5F40" w:rsidRDefault="004C5F40">
      <w:pPr>
        <w:pStyle w:val="Textoindependiente"/>
        <w:ind w:left="0"/>
      </w:pPr>
    </w:p>
    <w:p w14:paraId="067EDFB6" w14:textId="77777777" w:rsidR="004C5F40" w:rsidRDefault="004C5F40">
      <w:pPr>
        <w:pStyle w:val="Textoindependiente"/>
        <w:spacing w:before="67"/>
        <w:ind w:left="0"/>
      </w:pPr>
    </w:p>
    <w:p w14:paraId="4C590390" w14:textId="77777777" w:rsidR="004C5F40" w:rsidRDefault="008741A4">
      <w:pPr>
        <w:pStyle w:val="Textoindependiente"/>
        <w:ind w:left="0" w:right="206"/>
        <w:jc w:val="right"/>
      </w:pPr>
      <w:r>
        <w:rPr>
          <w:spacing w:val="-5"/>
        </w:rPr>
        <w:t>76</w:t>
      </w:r>
    </w:p>
    <w:p w14:paraId="0DEA78DE" w14:textId="77777777" w:rsidR="004C5F40" w:rsidRDefault="004C5F40">
      <w:pPr>
        <w:pStyle w:val="Textoindependiente"/>
        <w:jc w:val="right"/>
        <w:sectPr w:rsidR="004C5F40">
          <w:pgSz w:w="12240" w:h="15840"/>
          <w:pgMar w:top="1820" w:right="360" w:bottom="280" w:left="720" w:header="720" w:footer="720" w:gutter="0"/>
          <w:cols w:space="720"/>
        </w:sectPr>
      </w:pPr>
    </w:p>
    <w:p w14:paraId="772B900C" w14:textId="5C18EAF3" w:rsidR="004C5F40" w:rsidRDefault="004C5F40">
      <w:pPr>
        <w:pStyle w:val="Textoindependiente"/>
        <w:ind w:left="0"/>
      </w:pPr>
    </w:p>
    <w:p w14:paraId="5D420D6D" w14:textId="77777777" w:rsidR="004C5F40" w:rsidRDefault="004C5F40">
      <w:pPr>
        <w:pStyle w:val="Textoindependiente"/>
        <w:ind w:left="0"/>
      </w:pPr>
    </w:p>
    <w:p w14:paraId="4A09EC2F" w14:textId="77777777" w:rsidR="004C5F40" w:rsidRDefault="004C5F40">
      <w:pPr>
        <w:pStyle w:val="Textoindependiente"/>
        <w:ind w:left="0"/>
      </w:pPr>
    </w:p>
    <w:p w14:paraId="79B69BE4" w14:textId="77777777" w:rsidR="004C5F40" w:rsidRDefault="004C5F40">
      <w:pPr>
        <w:pStyle w:val="Textoindependiente"/>
        <w:ind w:left="0"/>
      </w:pPr>
    </w:p>
    <w:p w14:paraId="6D876B58" w14:textId="77777777" w:rsidR="004C5F40" w:rsidRDefault="004C5F40">
      <w:pPr>
        <w:pStyle w:val="Textoindependiente"/>
        <w:spacing w:before="21"/>
        <w:ind w:left="0"/>
      </w:pPr>
    </w:p>
    <w:p w14:paraId="7F2DEFFF" w14:textId="77777777" w:rsidR="004C5F40" w:rsidRDefault="008741A4">
      <w:pPr>
        <w:pStyle w:val="Textoindependiente"/>
      </w:pPr>
      <w:r>
        <w:t>1231.-</w:t>
      </w:r>
      <w:r>
        <w:rPr>
          <w:spacing w:val="3"/>
        </w:rPr>
        <w:t xml:space="preserve"> </w:t>
      </w:r>
      <w:r>
        <w:t>Veinte</w:t>
      </w:r>
      <w:r>
        <w:rPr>
          <w:spacing w:val="4"/>
        </w:rPr>
        <w:t xml:space="preserve"> </w:t>
      </w:r>
      <w:r>
        <w:t>de</w:t>
      </w:r>
      <w:r>
        <w:rPr>
          <w:spacing w:val="5"/>
        </w:rPr>
        <w:t xml:space="preserve"> </w:t>
      </w:r>
      <w:r>
        <w:t>Noviembre</w:t>
      </w:r>
      <w:r>
        <w:rPr>
          <w:spacing w:val="4"/>
        </w:rPr>
        <w:t xml:space="preserve"> </w:t>
      </w:r>
      <w:r>
        <w:t>416</w:t>
      </w:r>
      <w:r>
        <w:rPr>
          <w:spacing w:val="4"/>
        </w:rPr>
        <w:t xml:space="preserve"> </w:t>
      </w:r>
      <w:r>
        <w:t>T-</w:t>
      </w:r>
      <w:r>
        <w:rPr>
          <w:spacing w:val="-10"/>
        </w:rPr>
        <w:t>r</w:t>
      </w:r>
    </w:p>
    <w:p w14:paraId="205D1288" w14:textId="77777777" w:rsidR="004C5F40" w:rsidRDefault="008741A4">
      <w:pPr>
        <w:pStyle w:val="Textoindependiente"/>
        <w:spacing w:before="55"/>
      </w:pPr>
      <w:r>
        <w:t>1232.-</w:t>
      </w:r>
      <w:r>
        <w:rPr>
          <w:spacing w:val="6"/>
        </w:rPr>
        <w:t xml:space="preserve"> </w:t>
      </w:r>
      <w:r>
        <w:t>Veinte</w:t>
      </w:r>
      <w:r>
        <w:rPr>
          <w:spacing w:val="7"/>
        </w:rPr>
        <w:t xml:space="preserve"> </w:t>
      </w:r>
      <w:r>
        <w:t>de</w:t>
      </w:r>
      <w:r>
        <w:rPr>
          <w:spacing w:val="7"/>
        </w:rPr>
        <w:t xml:space="preserve"> </w:t>
      </w:r>
      <w:r>
        <w:t>Noviembre</w:t>
      </w:r>
      <w:r>
        <w:rPr>
          <w:spacing w:val="7"/>
        </w:rPr>
        <w:t xml:space="preserve"> </w:t>
      </w:r>
      <w:r>
        <w:t>606</w:t>
      </w:r>
      <w:r>
        <w:rPr>
          <w:spacing w:val="7"/>
        </w:rPr>
        <w:t xml:space="preserve"> </w:t>
      </w:r>
      <w:r>
        <w:t>A-</w:t>
      </w:r>
      <w:r>
        <w:rPr>
          <w:spacing w:val="-10"/>
        </w:rPr>
        <w:t>r</w:t>
      </w:r>
    </w:p>
    <w:p w14:paraId="2D9CBFDA" w14:textId="77777777" w:rsidR="004C5F40" w:rsidRDefault="008741A4">
      <w:pPr>
        <w:pStyle w:val="Textoindependiente"/>
        <w:spacing w:before="51"/>
      </w:pPr>
      <w:r>
        <w:t>1233.-</w:t>
      </w:r>
      <w:r>
        <w:rPr>
          <w:spacing w:val="3"/>
        </w:rPr>
        <w:t xml:space="preserve"> </w:t>
      </w:r>
      <w:r>
        <w:t>Veinte</w:t>
      </w:r>
      <w:r>
        <w:rPr>
          <w:spacing w:val="4"/>
        </w:rPr>
        <w:t xml:space="preserve"> </w:t>
      </w:r>
      <w:r>
        <w:t>de</w:t>
      </w:r>
      <w:r>
        <w:rPr>
          <w:spacing w:val="5"/>
        </w:rPr>
        <w:t xml:space="preserve"> </w:t>
      </w:r>
      <w:r>
        <w:t>Noviembre</w:t>
      </w:r>
      <w:r>
        <w:rPr>
          <w:spacing w:val="4"/>
        </w:rPr>
        <w:t xml:space="preserve"> </w:t>
      </w:r>
      <w:r>
        <w:t>612</w:t>
      </w:r>
      <w:r>
        <w:rPr>
          <w:spacing w:val="4"/>
        </w:rPr>
        <w:t xml:space="preserve"> </w:t>
      </w:r>
      <w:r>
        <w:t>T-</w:t>
      </w:r>
      <w:r>
        <w:rPr>
          <w:spacing w:val="-10"/>
        </w:rPr>
        <w:t>r</w:t>
      </w:r>
    </w:p>
    <w:p w14:paraId="7178DCDE" w14:textId="77777777" w:rsidR="004C5F40" w:rsidRDefault="008741A4">
      <w:pPr>
        <w:pStyle w:val="Textoindependiente"/>
        <w:spacing w:before="50"/>
      </w:pPr>
      <w:r>
        <w:t>1234.-</w:t>
      </w:r>
      <w:r>
        <w:rPr>
          <w:spacing w:val="6"/>
        </w:rPr>
        <w:t xml:space="preserve"> </w:t>
      </w:r>
      <w:r>
        <w:t>Veinte</w:t>
      </w:r>
      <w:r>
        <w:rPr>
          <w:spacing w:val="7"/>
        </w:rPr>
        <w:t xml:space="preserve"> </w:t>
      </w:r>
      <w:r>
        <w:t>de</w:t>
      </w:r>
      <w:r>
        <w:rPr>
          <w:spacing w:val="7"/>
        </w:rPr>
        <w:t xml:space="preserve"> </w:t>
      </w:r>
      <w:r>
        <w:t>Noviembre</w:t>
      </w:r>
      <w:r>
        <w:rPr>
          <w:spacing w:val="7"/>
        </w:rPr>
        <w:t xml:space="preserve"> </w:t>
      </w:r>
      <w:r>
        <w:t>707</w:t>
      </w:r>
      <w:r>
        <w:rPr>
          <w:spacing w:val="7"/>
        </w:rPr>
        <w:t xml:space="preserve"> </w:t>
      </w:r>
      <w:r>
        <w:t>A-</w:t>
      </w:r>
      <w:r>
        <w:rPr>
          <w:spacing w:val="-10"/>
        </w:rPr>
        <w:t>r</w:t>
      </w:r>
    </w:p>
    <w:p w14:paraId="44BE2636" w14:textId="77777777" w:rsidR="004C5F40" w:rsidRDefault="008741A4">
      <w:pPr>
        <w:pStyle w:val="Textoindependiente"/>
        <w:spacing w:before="55"/>
      </w:pPr>
      <w:r>
        <w:t>1235.-</w:t>
      </w:r>
      <w:r>
        <w:rPr>
          <w:spacing w:val="3"/>
        </w:rPr>
        <w:t xml:space="preserve"> </w:t>
      </w:r>
      <w:r>
        <w:t>Veinte</w:t>
      </w:r>
      <w:r>
        <w:rPr>
          <w:spacing w:val="4"/>
        </w:rPr>
        <w:t xml:space="preserve"> </w:t>
      </w:r>
      <w:r>
        <w:t>de</w:t>
      </w:r>
      <w:r>
        <w:rPr>
          <w:spacing w:val="5"/>
        </w:rPr>
        <w:t xml:space="preserve"> </w:t>
      </w:r>
      <w:r>
        <w:t>Noviembre</w:t>
      </w:r>
      <w:r>
        <w:rPr>
          <w:spacing w:val="4"/>
        </w:rPr>
        <w:t xml:space="preserve"> </w:t>
      </w:r>
      <w:r>
        <w:t>716</w:t>
      </w:r>
      <w:r>
        <w:rPr>
          <w:spacing w:val="4"/>
        </w:rPr>
        <w:t xml:space="preserve"> </w:t>
      </w:r>
      <w:r>
        <w:t>T-</w:t>
      </w:r>
      <w:r>
        <w:rPr>
          <w:spacing w:val="-10"/>
        </w:rPr>
        <w:t>r</w:t>
      </w:r>
    </w:p>
    <w:p w14:paraId="4DCCBF4E" w14:textId="77777777" w:rsidR="004C5F40" w:rsidRDefault="008741A4">
      <w:pPr>
        <w:pStyle w:val="Textoindependiente"/>
        <w:spacing w:before="51"/>
      </w:pPr>
      <w:r>
        <w:t>1236.-</w:t>
      </w:r>
      <w:r>
        <w:rPr>
          <w:spacing w:val="3"/>
        </w:rPr>
        <w:t xml:space="preserve"> </w:t>
      </w:r>
      <w:r>
        <w:t>Veinte</w:t>
      </w:r>
      <w:r>
        <w:rPr>
          <w:spacing w:val="4"/>
        </w:rPr>
        <w:t xml:space="preserve"> </w:t>
      </w:r>
      <w:r>
        <w:t>de</w:t>
      </w:r>
      <w:r>
        <w:rPr>
          <w:spacing w:val="5"/>
        </w:rPr>
        <w:t xml:space="preserve"> </w:t>
      </w:r>
      <w:r>
        <w:t>Noviembre</w:t>
      </w:r>
      <w:r>
        <w:rPr>
          <w:spacing w:val="4"/>
        </w:rPr>
        <w:t xml:space="preserve"> </w:t>
      </w:r>
      <w:r>
        <w:t>718</w:t>
      </w:r>
      <w:r>
        <w:rPr>
          <w:spacing w:val="4"/>
        </w:rPr>
        <w:t xml:space="preserve"> </w:t>
      </w:r>
      <w:r>
        <w:t>T-</w:t>
      </w:r>
      <w:r>
        <w:rPr>
          <w:spacing w:val="-10"/>
        </w:rPr>
        <w:t>r</w:t>
      </w:r>
    </w:p>
    <w:p w14:paraId="42D3FD6F" w14:textId="77777777" w:rsidR="004C5F40" w:rsidRDefault="008741A4">
      <w:pPr>
        <w:pStyle w:val="Textoindependiente"/>
        <w:spacing w:before="50"/>
      </w:pPr>
      <w:r>
        <w:t>1237.-</w:t>
      </w:r>
      <w:r>
        <w:rPr>
          <w:spacing w:val="3"/>
        </w:rPr>
        <w:t xml:space="preserve"> </w:t>
      </w:r>
      <w:r>
        <w:t>Veinte</w:t>
      </w:r>
      <w:r>
        <w:rPr>
          <w:spacing w:val="4"/>
        </w:rPr>
        <w:t xml:space="preserve"> </w:t>
      </w:r>
      <w:r>
        <w:t>de</w:t>
      </w:r>
      <w:r>
        <w:rPr>
          <w:spacing w:val="5"/>
        </w:rPr>
        <w:t xml:space="preserve"> </w:t>
      </w:r>
      <w:r>
        <w:t>Noviembre</w:t>
      </w:r>
      <w:r>
        <w:rPr>
          <w:spacing w:val="4"/>
        </w:rPr>
        <w:t xml:space="preserve"> </w:t>
      </w:r>
      <w:r>
        <w:t>719</w:t>
      </w:r>
      <w:r>
        <w:rPr>
          <w:spacing w:val="4"/>
        </w:rPr>
        <w:t xml:space="preserve"> </w:t>
      </w:r>
      <w:r>
        <w:t>T-</w:t>
      </w:r>
      <w:r>
        <w:rPr>
          <w:spacing w:val="-10"/>
        </w:rPr>
        <w:t>r</w:t>
      </w:r>
    </w:p>
    <w:p w14:paraId="59AE6CF4" w14:textId="77777777" w:rsidR="004C5F40" w:rsidRDefault="008741A4">
      <w:pPr>
        <w:pStyle w:val="Textoindependiente"/>
        <w:spacing w:before="51"/>
      </w:pPr>
      <w:r>
        <w:t>1238.-</w:t>
      </w:r>
      <w:r>
        <w:rPr>
          <w:spacing w:val="3"/>
        </w:rPr>
        <w:t xml:space="preserve"> </w:t>
      </w:r>
      <w:r>
        <w:t>Veinte</w:t>
      </w:r>
      <w:r>
        <w:rPr>
          <w:spacing w:val="4"/>
        </w:rPr>
        <w:t xml:space="preserve"> </w:t>
      </w:r>
      <w:r>
        <w:t>de</w:t>
      </w:r>
      <w:r>
        <w:rPr>
          <w:spacing w:val="5"/>
        </w:rPr>
        <w:t xml:space="preserve"> </w:t>
      </w:r>
      <w:r>
        <w:t>Noviembre</w:t>
      </w:r>
      <w:r>
        <w:rPr>
          <w:spacing w:val="4"/>
        </w:rPr>
        <w:t xml:space="preserve"> </w:t>
      </w:r>
      <w:r>
        <w:t>812</w:t>
      </w:r>
      <w:r>
        <w:rPr>
          <w:spacing w:val="4"/>
        </w:rPr>
        <w:t xml:space="preserve"> </w:t>
      </w:r>
      <w:r>
        <w:t>T-</w:t>
      </w:r>
      <w:r>
        <w:rPr>
          <w:spacing w:val="-10"/>
        </w:rPr>
        <w:t>r</w:t>
      </w:r>
    </w:p>
    <w:p w14:paraId="1396C07C" w14:textId="77777777" w:rsidR="004C5F40" w:rsidRDefault="008741A4">
      <w:pPr>
        <w:pStyle w:val="Textoindependiente"/>
        <w:spacing w:before="55"/>
      </w:pPr>
      <w:r>
        <w:t>1239.-</w:t>
      </w:r>
      <w:r>
        <w:rPr>
          <w:spacing w:val="3"/>
        </w:rPr>
        <w:t xml:space="preserve"> </w:t>
      </w:r>
      <w:r>
        <w:t>Veinte</w:t>
      </w:r>
      <w:r>
        <w:rPr>
          <w:spacing w:val="4"/>
        </w:rPr>
        <w:t xml:space="preserve"> </w:t>
      </w:r>
      <w:r>
        <w:t>de</w:t>
      </w:r>
      <w:r>
        <w:rPr>
          <w:spacing w:val="5"/>
        </w:rPr>
        <w:t xml:space="preserve"> </w:t>
      </w:r>
      <w:r>
        <w:t>Noviembre</w:t>
      </w:r>
      <w:r>
        <w:rPr>
          <w:spacing w:val="4"/>
        </w:rPr>
        <w:t xml:space="preserve"> </w:t>
      </w:r>
      <w:r>
        <w:t>905</w:t>
      </w:r>
      <w:r>
        <w:rPr>
          <w:spacing w:val="4"/>
        </w:rPr>
        <w:t xml:space="preserve"> </w:t>
      </w:r>
      <w:r>
        <w:t>T-</w:t>
      </w:r>
      <w:r>
        <w:rPr>
          <w:spacing w:val="-10"/>
        </w:rPr>
        <w:t>r</w:t>
      </w:r>
    </w:p>
    <w:p w14:paraId="1963017B" w14:textId="77777777" w:rsidR="004C5F40" w:rsidRDefault="008741A4">
      <w:pPr>
        <w:pStyle w:val="Textoindependiente"/>
        <w:spacing w:before="50"/>
      </w:pPr>
      <w:r>
        <w:t>1240.-</w:t>
      </w:r>
      <w:r>
        <w:rPr>
          <w:spacing w:val="3"/>
        </w:rPr>
        <w:t xml:space="preserve"> </w:t>
      </w:r>
      <w:r>
        <w:t>Veinte</w:t>
      </w:r>
      <w:r>
        <w:rPr>
          <w:spacing w:val="4"/>
        </w:rPr>
        <w:t xml:space="preserve"> </w:t>
      </w:r>
      <w:r>
        <w:t>de</w:t>
      </w:r>
      <w:r>
        <w:rPr>
          <w:spacing w:val="5"/>
        </w:rPr>
        <w:t xml:space="preserve"> </w:t>
      </w:r>
      <w:r>
        <w:t>Noviembre</w:t>
      </w:r>
      <w:r>
        <w:rPr>
          <w:spacing w:val="4"/>
        </w:rPr>
        <w:t xml:space="preserve"> </w:t>
      </w:r>
      <w:r>
        <w:t>613</w:t>
      </w:r>
      <w:r>
        <w:rPr>
          <w:spacing w:val="4"/>
        </w:rPr>
        <w:t xml:space="preserve"> </w:t>
      </w:r>
      <w:r>
        <w:t>T-</w:t>
      </w:r>
      <w:r>
        <w:rPr>
          <w:spacing w:val="-10"/>
        </w:rPr>
        <w:t>r</w:t>
      </w:r>
    </w:p>
    <w:p w14:paraId="063C9A83" w14:textId="77777777" w:rsidR="004C5F40" w:rsidRDefault="008741A4">
      <w:pPr>
        <w:pStyle w:val="Textoindependiente"/>
        <w:spacing w:before="51"/>
      </w:pPr>
      <w:r>
        <w:t>1241.-</w:t>
      </w:r>
      <w:r>
        <w:rPr>
          <w:spacing w:val="3"/>
        </w:rPr>
        <w:t xml:space="preserve"> </w:t>
      </w:r>
      <w:r>
        <w:t>Veinte</w:t>
      </w:r>
      <w:r>
        <w:rPr>
          <w:spacing w:val="4"/>
        </w:rPr>
        <w:t xml:space="preserve"> </w:t>
      </w:r>
      <w:r>
        <w:t>de</w:t>
      </w:r>
      <w:r>
        <w:rPr>
          <w:spacing w:val="5"/>
        </w:rPr>
        <w:t xml:space="preserve"> </w:t>
      </w:r>
      <w:r>
        <w:t>Noviembre</w:t>
      </w:r>
      <w:r>
        <w:rPr>
          <w:spacing w:val="4"/>
        </w:rPr>
        <w:t xml:space="preserve"> </w:t>
      </w:r>
      <w:r>
        <w:t>203</w:t>
      </w:r>
      <w:r>
        <w:rPr>
          <w:spacing w:val="4"/>
        </w:rPr>
        <w:t xml:space="preserve"> </w:t>
      </w:r>
      <w:r>
        <w:t>T-</w:t>
      </w:r>
      <w:r>
        <w:rPr>
          <w:spacing w:val="-10"/>
        </w:rPr>
        <w:t>r</w:t>
      </w:r>
    </w:p>
    <w:p w14:paraId="5E004A5C" w14:textId="77777777" w:rsidR="004C5F40" w:rsidRDefault="008741A4">
      <w:pPr>
        <w:pStyle w:val="Textoindependiente"/>
        <w:spacing w:before="55"/>
      </w:pPr>
      <w:r>
        <w:t>1242.-</w:t>
      </w:r>
      <w:r>
        <w:rPr>
          <w:spacing w:val="6"/>
        </w:rPr>
        <w:t xml:space="preserve"> </w:t>
      </w:r>
      <w:r>
        <w:t>Veinte</w:t>
      </w:r>
      <w:r>
        <w:rPr>
          <w:spacing w:val="7"/>
        </w:rPr>
        <w:t xml:space="preserve"> </w:t>
      </w:r>
      <w:r>
        <w:t>de</w:t>
      </w:r>
      <w:r>
        <w:rPr>
          <w:spacing w:val="7"/>
        </w:rPr>
        <w:t xml:space="preserve"> </w:t>
      </w:r>
      <w:r>
        <w:t>Noviembre</w:t>
      </w:r>
      <w:r>
        <w:rPr>
          <w:spacing w:val="7"/>
        </w:rPr>
        <w:t xml:space="preserve"> </w:t>
      </w:r>
      <w:r>
        <w:t>215</w:t>
      </w:r>
      <w:r>
        <w:rPr>
          <w:spacing w:val="7"/>
        </w:rPr>
        <w:t xml:space="preserve"> </w:t>
      </w:r>
      <w:r>
        <w:t>A-</w:t>
      </w:r>
      <w:r>
        <w:rPr>
          <w:spacing w:val="-10"/>
        </w:rPr>
        <w:t>b</w:t>
      </w:r>
    </w:p>
    <w:p w14:paraId="4C31A328" w14:textId="77777777" w:rsidR="004C5F40" w:rsidRDefault="008741A4">
      <w:pPr>
        <w:pStyle w:val="Textoindependiente"/>
        <w:spacing w:before="50"/>
      </w:pPr>
      <w:r>
        <w:t>1243.-</w:t>
      </w:r>
      <w:r>
        <w:rPr>
          <w:spacing w:val="3"/>
        </w:rPr>
        <w:t xml:space="preserve"> </w:t>
      </w:r>
      <w:r>
        <w:t>Veinte</w:t>
      </w:r>
      <w:r>
        <w:rPr>
          <w:spacing w:val="4"/>
        </w:rPr>
        <w:t xml:space="preserve"> </w:t>
      </w:r>
      <w:r>
        <w:t>de</w:t>
      </w:r>
      <w:r>
        <w:rPr>
          <w:spacing w:val="5"/>
        </w:rPr>
        <w:t xml:space="preserve"> </w:t>
      </w:r>
      <w:r>
        <w:t>Noviembre</w:t>
      </w:r>
      <w:r>
        <w:rPr>
          <w:spacing w:val="4"/>
        </w:rPr>
        <w:t xml:space="preserve"> </w:t>
      </w:r>
      <w:r>
        <w:t>715</w:t>
      </w:r>
      <w:r>
        <w:rPr>
          <w:spacing w:val="4"/>
        </w:rPr>
        <w:t xml:space="preserve"> </w:t>
      </w:r>
      <w:r>
        <w:t>T-</w:t>
      </w:r>
      <w:r>
        <w:rPr>
          <w:spacing w:val="-10"/>
        </w:rPr>
        <w:t>r</w:t>
      </w:r>
    </w:p>
    <w:p w14:paraId="274D196A" w14:textId="77777777" w:rsidR="004C5F40" w:rsidRDefault="008741A4">
      <w:pPr>
        <w:pStyle w:val="Textoindependiente"/>
        <w:spacing w:before="51"/>
      </w:pPr>
      <w:r>
        <w:t>1244.-</w:t>
      </w:r>
      <w:r>
        <w:rPr>
          <w:spacing w:val="3"/>
        </w:rPr>
        <w:t xml:space="preserve"> </w:t>
      </w:r>
      <w:r>
        <w:t>Veinte</w:t>
      </w:r>
      <w:r>
        <w:rPr>
          <w:spacing w:val="4"/>
        </w:rPr>
        <w:t xml:space="preserve"> </w:t>
      </w:r>
      <w:r>
        <w:t>de</w:t>
      </w:r>
      <w:r>
        <w:rPr>
          <w:spacing w:val="5"/>
        </w:rPr>
        <w:t xml:space="preserve"> </w:t>
      </w:r>
      <w:r>
        <w:t>Noviembre</w:t>
      </w:r>
      <w:r>
        <w:rPr>
          <w:spacing w:val="4"/>
        </w:rPr>
        <w:t xml:space="preserve"> </w:t>
      </w:r>
      <w:r>
        <w:t>803</w:t>
      </w:r>
      <w:r>
        <w:rPr>
          <w:spacing w:val="4"/>
        </w:rPr>
        <w:t xml:space="preserve"> </w:t>
      </w:r>
      <w:r>
        <w:t>T-</w:t>
      </w:r>
      <w:r>
        <w:rPr>
          <w:spacing w:val="-10"/>
        </w:rPr>
        <w:t>m</w:t>
      </w:r>
    </w:p>
    <w:p w14:paraId="53D4AFDA" w14:textId="77777777" w:rsidR="004C5F40" w:rsidRDefault="008741A4">
      <w:pPr>
        <w:pStyle w:val="Textoindependiente"/>
        <w:spacing w:before="55"/>
      </w:pPr>
      <w:r>
        <w:t>1245.-</w:t>
      </w:r>
      <w:r>
        <w:rPr>
          <w:spacing w:val="3"/>
        </w:rPr>
        <w:t xml:space="preserve"> </w:t>
      </w:r>
      <w:r>
        <w:t>Veinte</w:t>
      </w:r>
      <w:r>
        <w:rPr>
          <w:spacing w:val="4"/>
        </w:rPr>
        <w:t xml:space="preserve"> </w:t>
      </w:r>
      <w:r>
        <w:t>de</w:t>
      </w:r>
      <w:r>
        <w:rPr>
          <w:spacing w:val="5"/>
        </w:rPr>
        <w:t xml:space="preserve"> </w:t>
      </w:r>
      <w:r>
        <w:t>Noviembre</w:t>
      </w:r>
      <w:r>
        <w:rPr>
          <w:spacing w:val="4"/>
        </w:rPr>
        <w:t xml:space="preserve"> </w:t>
      </w:r>
      <w:r>
        <w:t>905</w:t>
      </w:r>
      <w:r>
        <w:rPr>
          <w:spacing w:val="4"/>
        </w:rPr>
        <w:t xml:space="preserve"> </w:t>
      </w:r>
      <w:r>
        <w:t>T-</w:t>
      </w:r>
      <w:r>
        <w:rPr>
          <w:spacing w:val="-10"/>
        </w:rPr>
        <w:t>r</w:t>
      </w:r>
    </w:p>
    <w:p w14:paraId="216B2ED1" w14:textId="77777777" w:rsidR="004C5F40" w:rsidRDefault="008741A4">
      <w:pPr>
        <w:pStyle w:val="Textoindependiente"/>
        <w:spacing w:before="50"/>
      </w:pPr>
      <w:r>
        <w:t>1246.-</w:t>
      </w:r>
      <w:r>
        <w:rPr>
          <w:spacing w:val="3"/>
        </w:rPr>
        <w:t xml:space="preserve"> </w:t>
      </w:r>
      <w:r>
        <w:t>Veinte</w:t>
      </w:r>
      <w:r>
        <w:rPr>
          <w:spacing w:val="4"/>
        </w:rPr>
        <w:t xml:space="preserve"> </w:t>
      </w:r>
      <w:r>
        <w:t>de</w:t>
      </w:r>
      <w:r>
        <w:rPr>
          <w:spacing w:val="5"/>
        </w:rPr>
        <w:t xml:space="preserve"> </w:t>
      </w:r>
      <w:r>
        <w:t>Noviembre</w:t>
      </w:r>
      <w:r>
        <w:rPr>
          <w:spacing w:val="4"/>
        </w:rPr>
        <w:t xml:space="preserve"> </w:t>
      </w:r>
      <w:r>
        <w:t>913</w:t>
      </w:r>
      <w:r>
        <w:rPr>
          <w:spacing w:val="4"/>
        </w:rPr>
        <w:t xml:space="preserve"> </w:t>
      </w:r>
      <w:r>
        <w:t>T-</w:t>
      </w:r>
      <w:r>
        <w:rPr>
          <w:spacing w:val="-10"/>
        </w:rPr>
        <w:t>m</w:t>
      </w:r>
    </w:p>
    <w:p w14:paraId="27EFBBA1" w14:textId="77777777" w:rsidR="004C5F40" w:rsidRDefault="008741A4">
      <w:pPr>
        <w:pStyle w:val="Textoindependiente"/>
        <w:spacing w:before="51"/>
      </w:pPr>
      <w:r>
        <w:t>1247.-</w:t>
      </w:r>
      <w:r>
        <w:rPr>
          <w:spacing w:val="3"/>
        </w:rPr>
        <w:t xml:space="preserve"> </w:t>
      </w:r>
      <w:r>
        <w:t>Veinte</w:t>
      </w:r>
      <w:r>
        <w:rPr>
          <w:spacing w:val="4"/>
        </w:rPr>
        <w:t xml:space="preserve"> </w:t>
      </w:r>
      <w:r>
        <w:t>de</w:t>
      </w:r>
      <w:r>
        <w:rPr>
          <w:spacing w:val="5"/>
        </w:rPr>
        <w:t xml:space="preserve"> </w:t>
      </w:r>
      <w:r>
        <w:t>Noviembre</w:t>
      </w:r>
      <w:r>
        <w:rPr>
          <w:spacing w:val="4"/>
        </w:rPr>
        <w:t xml:space="preserve"> </w:t>
      </w:r>
      <w:r>
        <w:t>104</w:t>
      </w:r>
      <w:r>
        <w:rPr>
          <w:spacing w:val="4"/>
        </w:rPr>
        <w:t xml:space="preserve"> </w:t>
      </w:r>
      <w:r>
        <w:t>T-</w:t>
      </w:r>
      <w:r>
        <w:rPr>
          <w:spacing w:val="-10"/>
        </w:rPr>
        <w:t>m</w:t>
      </w:r>
    </w:p>
    <w:p w14:paraId="32FDCFB4" w14:textId="77777777" w:rsidR="004C5F40" w:rsidRDefault="008741A4">
      <w:pPr>
        <w:pStyle w:val="Textoindependiente"/>
        <w:spacing w:before="50"/>
      </w:pPr>
      <w:r>
        <w:t>1248.-</w:t>
      </w:r>
      <w:r>
        <w:rPr>
          <w:spacing w:val="3"/>
        </w:rPr>
        <w:t xml:space="preserve"> </w:t>
      </w:r>
      <w:r>
        <w:t>Veinte</w:t>
      </w:r>
      <w:r>
        <w:rPr>
          <w:spacing w:val="4"/>
        </w:rPr>
        <w:t xml:space="preserve"> </w:t>
      </w:r>
      <w:r>
        <w:t>de</w:t>
      </w:r>
      <w:r>
        <w:rPr>
          <w:spacing w:val="5"/>
        </w:rPr>
        <w:t xml:space="preserve"> </w:t>
      </w:r>
      <w:r>
        <w:t>Noviembre</w:t>
      </w:r>
      <w:r>
        <w:rPr>
          <w:spacing w:val="4"/>
        </w:rPr>
        <w:t xml:space="preserve"> </w:t>
      </w:r>
      <w:r>
        <w:t>207</w:t>
      </w:r>
      <w:r>
        <w:rPr>
          <w:spacing w:val="4"/>
        </w:rPr>
        <w:t xml:space="preserve"> </w:t>
      </w:r>
      <w:r>
        <w:t>T-</w:t>
      </w:r>
      <w:r>
        <w:rPr>
          <w:spacing w:val="-10"/>
        </w:rPr>
        <w:t>r</w:t>
      </w:r>
    </w:p>
    <w:p w14:paraId="4E15F96B" w14:textId="77777777" w:rsidR="004C5F40" w:rsidRDefault="008741A4">
      <w:pPr>
        <w:pStyle w:val="Textoindependiente"/>
        <w:spacing w:before="56"/>
      </w:pPr>
      <w:r>
        <w:t>1249.-</w:t>
      </w:r>
      <w:r>
        <w:rPr>
          <w:spacing w:val="3"/>
        </w:rPr>
        <w:t xml:space="preserve"> </w:t>
      </w:r>
      <w:r>
        <w:t>Veinte</w:t>
      </w:r>
      <w:r>
        <w:rPr>
          <w:spacing w:val="4"/>
        </w:rPr>
        <w:t xml:space="preserve"> </w:t>
      </w:r>
      <w:r>
        <w:t>de</w:t>
      </w:r>
      <w:r>
        <w:rPr>
          <w:spacing w:val="5"/>
        </w:rPr>
        <w:t xml:space="preserve"> </w:t>
      </w:r>
      <w:r>
        <w:t>Noviembre</w:t>
      </w:r>
      <w:r>
        <w:rPr>
          <w:spacing w:val="4"/>
        </w:rPr>
        <w:t xml:space="preserve"> </w:t>
      </w:r>
      <w:r>
        <w:t>210</w:t>
      </w:r>
      <w:r>
        <w:rPr>
          <w:spacing w:val="4"/>
        </w:rPr>
        <w:t xml:space="preserve"> </w:t>
      </w:r>
      <w:r>
        <w:t>T-</w:t>
      </w:r>
      <w:r>
        <w:rPr>
          <w:spacing w:val="-10"/>
        </w:rPr>
        <w:t>r</w:t>
      </w:r>
    </w:p>
    <w:p w14:paraId="3C0E4D39" w14:textId="77777777" w:rsidR="004C5F40" w:rsidRDefault="008741A4">
      <w:pPr>
        <w:pStyle w:val="Textoindependiente"/>
        <w:spacing w:before="50"/>
      </w:pPr>
      <w:r>
        <w:t>1250.-</w:t>
      </w:r>
      <w:r>
        <w:rPr>
          <w:spacing w:val="3"/>
        </w:rPr>
        <w:t xml:space="preserve"> </w:t>
      </w:r>
      <w:r>
        <w:t>Veinte</w:t>
      </w:r>
      <w:r>
        <w:rPr>
          <w:spacing w:val="4"/>
        </w:rPr>
        <w:t xml:space="preserve"> </w:t>
      </w:r>
      <w:r>
        <w:t>de</w:t>
      </w:r>
      <w:r>
        <w:rPr>
          <w:spacing w:val="5"/>
        </w:rPr>
        <w:t xml:space="preserve"> </w:t>
      </w:r>
      <w:r>
        <w:t>Noviembre</w:t>
      </w:r>
      <w:r>
        <w:rPr>
          <w:spacing w:val="4"/>
        </w:rPr>
        <w:t xml:space="preserve"> </w:t>
      </w:r>
      <w:r>
        <w:t>305</w:t>
      </w:r>
      <w:r>
        <w:rPr>
          <w:spacing w:val="4"/>
        </w:rPr>
        <w:t xml:space="preserve"> </w:t>
      </w:r>
      <w:r>
        <w:t>T-</w:t>
      </w:r>
      <w:r>
        <w:rPr>
          <w:spacing w:val="-10"/>
        </w:rPr>
        <w:t>r</w:t>
      </w:r>
    </w:p>
    <w:p w14:paraId="0BB544E6" w14:textId="77777777" w:rsidR="004C5F40" w:rsidRDefault="008741A4">
      <w:pPr>
        <w:pStyle w:val="Textoindependiente"/>
        <w:spacing w:before="50"/>
      </w:pPr>
      <w:r>
        <w:t>1251.-</w:t>
      </w:r>
      <w:r>
        <w:rPr>
          <w:spacing w:val="3"/>
        </w:rPr>
        <w:t xml:space="preserve"> </w:t>
      </w:r>
      <w:r>
        <w:t>Veinte</w:t>
      </w:r>
      <w:r>
        <w:rPr>
          <w:spacing w:val="4"/>
        </w:rPr>
        <w:t xml:space="preserve"> </w:t>
      </w:r>
      <w:r>
        <w:t>de</w:t>
      </w:r>
      <w:r>
        <w:rPr>
          <w:spacing w:val="5"/>
        </w:rPr>
        <w:t xml:space="preserve"> </w:t>
      </w:r>
      <w:r>
        <w:t>Noviembre</w:t>
      </w:r>
      <w:r>
        <w:rPr>
          <w:spacing w:val="4"/>
        </w:rPr>
        <w:t xml:space="preserve"> </w:t>
      </w:r>
      <w:r>
        <w:t>402</w:t>
      </w:r>
      <w:r>
        <w:rPr>
          <w:spacing w:val="4"/>
        </w:rPr>
        <w:t xml:space="preserve"> </w:t>
      </w:r>
      <w:r>
        <w:t>T-</w:t>
      </w:r>
      <w:r>
        <w:rPr>
          <w:spacing w:val="-10"/>
        </w:rPr>
        <w:t>r</w:t>
      </w:r>
    </w:p>
    <w:p w14:paraId="4420E014" w14:textId="77777777" w:rsidR="004C5F40" w:rsidRDefault="008741A4">
      <w:pPr>
        <w:pStyle w:val="Textoindependiente"/>
        <w:spacing w:before="56"/>
      </w:pPr>
      <w:r>
        <w:t>1252.-</w:t>
      </w:r>
      <w:r>
        <w:rPr>
          <w:spacing w:val="3"/>
        </w:rPr>
        <w:t xml:space="preserve"> </w:t>
      </w:r>
      <w:r>
        <w:t>Veinte</w:t>
      </w:r>
      <w:r>
        <w:rPr>
          <w:spacing w:val="4"/>
        </w:rPr>
        <w:t xml:space="preserve"> </w:t>
      </w:r>
      <w:r>
        <w:t>de</w:t>
      </w:r>
      <w:r>
        <w:rPr>
          <w:spacing w:val="5"/>
        </w:rPr>
        <w:t xml:space="preserve"> </w:t>
      </w:r>
      <w:r>
        <w:t>Noviembre</w:t>
      </w:r>
      <w:r>
        <w:rPr>
          <w:spacing w:val="4"/>
        </w:rPr>
        <w:t xml:space="preserve"> </w:t>
      </w:r>
      <w:r>
        <w:t>416</w:t>
      </w:r>
      <w:r>
        <w:rPr>
          <w:spacing w:val="4"/>
        </w:rPr>
        <w:t xml:space="preserve"> </w:t>
      </w:r>
      <w:r>
        <w:t>T-</w:t>
      </w:r>
      <w:r>
        <w:rPr>
          <w:spacing w:val="-10"/>
        </w:rPr>
        <w:t>r</w:t>
      </w:r>
    </w:p>
    <w:p w14:paraId="3C4145C5" w14:textId="77777777" w:rsidR="004C5F40" w:rsidRDefault="008741A4">
      <w:pPr>
        <w:pStyle w:val="Textoindependiente"/>
        <w:spacing w:before="50"/>
      </w:pPr>
      <w:r>
        <w:t>1253.-</w:t>
      </w:r>
      <w:r>
        <w:rPr>
          <w:spacing w:val="3"/>
        </w:rPr>
        <w:t xml:space="preserve"> </w:t>
      </w:r>
      <w:r>
        <w:t>Veinte</w:t>
      </w:r>
      <w:r>
        <w:rPr>
          <w:spacing w:val="5"/>
        </w:rPr>
        <w:t xml:space="preserve"> </w:t>
      </w:r>
      <w:r>
        <w:t>de</w:t>
      </w:r>
      <w:r>
        <w:rPr>
          <w:spacing w:val="4"/>
        </w:rPr>
        <w:t xml:space="preserve"> </w:t>
      </w:r>
      <w:r>
        <w:t>Noviembre</w:t>
      </w:r>
      <w:r>
        <w:rPr>
          <w:spacing w:val="5"/>
        </w:rPr>
        <w:t xml:space="preserve"> </w:t>
      </w:r>
      <w:r>
        <w:t>606</w:t>
      </w:r>
      <w:r>
        <w:rPr>
          <w:spacing w:val="3"/>
        </w:rPr>
        <w:t xml:space="preserve"> </w:t>
      </w:r>
      <w:r>
        <w:t>T-</w:t>
      </w:r>
      <w:r>
        <w:rPr>
          <w:spacing w:val="-10"/>
        </w:rPr>
        <w:t>r</w:t>
      </w:r>
    </w:p>
    <w:p w14:paraId="2F1E5CA0" w14:textId="77777777" w:rsidR="004C5F40" w:rsidRDefault="008741A4">
      <w:pPr>
        <w:pStyle w:val="Textoindependiente"/>
        <w:spacing w:before="50"/>
      </w:pPr>
      <w:r>
        <w:t>1254.-</w:t>
      </w:r>
      <w:r>
        <w:rPr>
          <w:spacing w:val="3"/>
        </w:rPr>
        <w:t xml:space="preserve"> </w:t>
      </w:r>
      <w:r>
        <w:t>Veinte</w:t>
      </w:r>
      <w:r>
        <w:rPr>
          <w:spacing w:val="4"/>
        </w:rPr>
        <w:t xml:space="preserve"> </w:t>
      </w:r>
      <w:r>
        <w:t>de</w:t>
      </w:r>
      <w:r>
        <w:rPr>
          <w:spacing w:val="5"/>
        </w:rPr>
        <w:t xml:space="preserve"> </w:t>
      </w:r>
      <w:r>
        <w:t>Noviembre</w:t>
      </w:r>
      <w:r>
        <w:rPr>
          <w:spacing w:val="4"/>
        </w:rPr>
        <w:t xml:space="preserve"> </w:t>
      </w:r>
      <w:r>
        <w:t>612</w:t>
      </w:r>
      <w:r>
        <w:rPr>
          <w:spacing w:val="4"/>
        </w:rPr>
        <w:t xml:space="preserve"> </w:t>
      </w:r>
      <w:r>
        <w:t>T-</w:t>
      </w:r>
      <w:r>
        <w:rPr>
          <w:spacing w:val="-10"/>
        </w:rPr>
        <w:t>r</w:t>
      </w:r>
    </w:p>
    <w:p w14:paraId="3AD43999" w14:textId="77777777" w:rsidR="004C5F40" w:rsidRDefault="008741A4">
      <w:pPr>
        <w:pStyle w:val="Textoindependiente"/>
        <w:spacing w:before="56"/>
      </w:pPr>
      <w:r>
        <w:t>1255.-</w:t>
      </w:r>
      <w:r>
        <w:rPr>
          <w:spacing w:val="3"/>
        </w:rPr>
        <w:t xml:space="preserve"> </w:t>
      </w:r>
      <w:r>
        <w:t>Veinte</w:t>
      </w:r>
      <w:r>
        <w:rPr>
          <w:spacing w:val="4"/>
        </w:rPr>
        <w:t xml:space="preserve"> </w:t>
      </w:r>
      <w:r>
        <w:t>de</w:t>
      </w:r>
      <w:r>
        <w:rPr>
          <w:spacing w:val="5"/>
        </w:rPr>
        <w:t xml:space="preserve"> </w:t>
      </w:r>
      <w:r>
        <w:t>Noviembre</w:t>
      </w:r>
      <w:r>
        <w:rPr>
          <w:spacing w:val="4"/>
        </w:rPr>
        <w:t xml:space="preserve"> </w:t>
      </w:r>
      <w:r>
        <w:t>707</w:t>
      </w:r>
      <w:r>
        <w:rPr>
          <w:spacing w:val="4"/>
        </w:rPr>
        <w:t xml:space="preserve"> </w:t>
      </w:r>
      <w:r>
        <w:t>T-</w:t>
      </w:r>
      <w:r>
        <w:rPr>
          <w:spacing w:val="-10"/>
        </w:rPr>
        <w:t>r</w:t>
      </w:r>
    </w:p>
    <w:p w14:paraId="7AB26364" w14:textId="77777777" w:rsidR="004C5F40" w:rsidRDefault="008741A4">
      <w:pPr>
        <w:pStyle w:val="Textoindependiente"/>
        <w:spacing w:before="50"/>
      </w:pPr>
      <w:r>
        <w:t>1256.-</w:t>
      </w:r>
      <w:r>
        <w:rPr>
          <w:spacing w:val="3"/>
        </w:rPr>
        <w:t xml:space="preserve"> </w:t>
      </w:r>
      <w:r>
        <w:t>Veinte</w:t>
      </w:r>
      <w:r>
        <w:rPr>
          <w:spacing w:val="4"/>
        </w:rPr>
        <w:t xml:space="preserve"> </w:t>
      </w:r>
      <w:r>
        <w:t>de</w:t>
      </w:r>
      <w:r>
        <w:rPr>
          <w:spacing w:val="5"/>
        </w:rPr>
        <w:t xml:space="preserve"> </w:t>
      </w:r>
      <w:r>
        <w:t>Noviembre</w:t>
      </w:r>
      <w:r>
        <w:rPr>
          <w:spacing w:val="4"/>
        </w:rPr>
        <w:t xml:space="preserve"> </w:t>
      </w:r>
      <w:r>
        <w:t>716</w:t>
      </w:r>
      <w:r>
        <w:rPr>
          <w:spacing w:val="4"/>
        </w:rPr>
        <w:t xml:space="preserve"> </w:t>
      </w:r>
      <w:r>
        <w:t>T-</w:t>
      </w:r>
      <w:r>
        <w:rPr>
          <w:spacing w:val="-10"/>
        </w:rPr>
        <w:t>r</w:t>
      </w:r>
    </w:p>
    <w:p w14:paraId="289BF81A" w14:textId="77777777" w:rsidR="004C5F40" w:rsidRDefault="008741A4">
      <w:pPr>
        <w:pStyle w:val="Textoindependiente"/>
        <w:spacing w:before="51"/>
      </w:pPr>
      <w:r>
        <w:t>1257.-</w:t>
      </w:r>
      <w:r>
        <w:rPr>
          <w:spacing w:val="3"/>
        </w:rPr>
        <w:t xml:space="preserve"> </w:t>
      </w:r>
      <w:r>
        <w:t>Veinte</w:t>
      </w:r>
      <w:r>
        <w:rPr>
          <w:spacing w:val="4"/>
        </w:rPr>
        <w:t xml:space="preserve"> </w:t>
      </w:r>
      <w:r>
        <w:t>de</w:t>
      </w:r>
      <w:r>
        <w:rPr>
          <w:spacing w:val="5"/>
        </w:rPr>
        <w:t xml:space="preserve"> </w:t>
      </w:r>
      <w:r>
        <w:t>Noviembre</w:t>
      </w:r>
      <w:r>
        <w:rPr>
          <w:spacing w:val="4"/>
        </w:rPr>
        <w:t xml:space="preserve"> </w:t>
      </w:r>
      <w:r>
        <w:t>718</w:t>
      </w:r>
      <w:r>
        <w:rPr>
          <w:spacing w:val="4"/>
        </w:rPr>
        <w:t xml:space="preserve"> </w:t>
      </w:r>
      <w:r>
        <w:t>T-</w:t>
      </w:r>
      <w:r>
        <w:rPr>
          <w:spacing w:val="-10"/>
        </w:rPr>
        <w:t>b</w:t>
      </w:r>
    </w:p>
    <w:p w14:paraId="0289D231" w14:textId="77777777" w:rsidR="004C5F40" w:rsidRDefault="008741A4">
      <w:pPr>
        <w:pStyle w:val="Textoindependiente"/>
        <w:spacing w:before="50"/>
      </w:pPr>
      <w:r>
        <w:t>1258.-</w:t>
      </w:r>
      <w:r>
        <w:rPr>
          <w:spacing w:val="3"/>
        </w:rPr>
        <w:t xml:space="preserve"> </w:t>
      </w:r>
      <w:r>
        <w:t>Veinte</w:t>
      </w:r>
      <w:r>
        <w:rPr>
          <w:spacing w:val="4"/>
        </w:rPr>
        <w:t xml:space="preserve"> </w:t>
      </w:r>
      <w:r>
        <w:t>de</w:t>
      </w:r>
      <w:r>
        <w:rPr>
          <w:spacing w:val="5"/>
        </w:rPr>
        <w:t xml:space="preserve"> </w:t>
      </w:r>
      <w:r>
        <w:t>Noviembre</w:t>
      </w:r>
      <w:r>
        <w:rPr>
          <w:spacing w:val="4"/>
        </w:rPr>
        <w:t xml:space="preserve"> </w:t>
      </w:r>
      <w:r>
        <w:t>719</w:t>
      </w:r>
      <w:r>
        <w:rPr>
          <w:spacing w:val="4"/>
        </w:rPr>
        <w:t xml:space="preserve"> </w:t>
      </w:r>
      <w:r>
        <w:t>T-</w:t>
      </w:r>
      <w:r>
        <w:rPr>
          <w:spacing w:val="-10"/>
        </w:rPr>
        <w:t>r</w:t>
      </w:r>
    </w:p>
    <w:p w14:paraId="7C5165FB" w14:textId="77777777" w:rsidR="004C5F40" w:rsidRDefault="008741A4">
      <w:pPr>
        <w:pStyle w:val="Textoindependiente"/>
        <w:spacing w:before="55"/>
      </w:pPr>
      <w:r>
        <w:t>1259.-</w:t>
      </w:r>
      <w:r>
        <w:rPr>
          <w:spacing w:val="3"/>
        </w:rPr>
        <w:t xml:space="preserve"> </w:t>
      </w:r>
      <w:r>
        <w:t>Veinte</w:t>
      </w:r>
      <w:r>
        <w:rPr>
          <w:spacing w:val="4"/>
        </w:rPr>
        <w:t xml:space="preserve"> </w:t>
      </w:r>
      <w:r>
        <w:t>de</w:t>
      </w:r>
      <w:r>
        <w:rPr>
          <w:spacing w:val="5"/>
        </w:rPr>
        <w:t xml:space="preserve"> </w:t>
      </w:r>
      <w:r>
        <w:t>Noviembre</w:t>
      </w:r>
      <w:r>
        <w:rPr>
          <w:spacing w:val="4"/>
        </w:rPr>
        <w:t xml:space="preserve"> </w:t>
      </w:r>
      <w:r>
        <w:t>812</w:t>
      </w:r>
      <w:r>
        <w:rPr>
          <w:spacing w:val="4"/>
        </w:rPr>
        <w:t xml:space="preserve"> </w:t>
      </w:r>
      <w:r>
        <w:t>T-</w:t>
      </w:r>
      <w:r>
        <w:rPr>
          <w:spacing w:val="-10"/>
        </w:rPr>
        <w:t>b</w:t>
      </w:r>
    </w:p>
    <w:p w14:paraId="59C259A0" w14:textId="77777777" w:rsidR="004C5F40" w:rsidRDefault="008741A4">
      <w:pPr>
        <w:pStyle w:val="Textoindependiente"/>
        <w:spacing w:before="51"/>
      </w:pPr>
      <w:r>
        <w:t>1260.-</w:t>
      </w:r>
      <w:r>
        <w:rPr>
          <w:spacing w:val="3"/>
        </w:rPr>
        <w:t xml:space="preserve"> </w:t>
      </w:r>
      <w:r>
        <w:t>Veinte</w:t>
      </w:r>
      <w:r>
        <w:rPr>
          <w:spacing w:val="4"/>
        </w:rPr>
        <w:t xml:space="preserve"> </w:t>
      </w:r>
      <w:r>
        <w:t>de</w:t>
      </w:r>
      <w:r>
        <w:rPr>
          <w:spacing w:val="5"/>
        </w:rPr>
        <w:t xml:space="preserve"> </w:t>
      </w:r>
      <w:r>
        <w:t>Noviembre</w:t>
      </w:r>
      <w:r>
        <w:rPr>
          <w:spacing w:val="4"/>
        </w:rPr>
        <w:t xml:space="preserve"> </w:t>
      </w:r>
      <w:r>
        <w:t>905</w:t>
      </w:r>
      <w:r>
        <w:rPr>
          <w:spacing w:val="4"/>
        </w:rPr>
        <w:t xml:space="preserve"> </w:t>
      </w:r>
      <w:r>
        <w:t>T-</w:t>
      </w:r>
      <w:r>
        <w:rPr>
          <w:spacing w:val="-10"/>
        </w:rPr>
        <w:t>r</w:t>
      </w:r>
    </w:p>
    <w:p w14:paraId="0FF5413E" w14:textId="77777777" w:rsidR="004C5F40" w:rsidRDefault="008741A4">
      <w:pPr>
        <w:pStyle w:val="Textoindependiente"/>
        <w:spacing w:before="50"/>
      </w:pPr>
      <w:r>
        <w:t>1261.-</w:t>
      </w:r>
      <w:r>
        <w:rPr>
          <w:spacing w:val="6"/>
        </w:rPr>
        <w:t xml:space="preserve"> </w:t>
      </w:r>
      <w:r>
        <w:t>Veinte</w:t>
      </w:r>
      <w:r>
        <w:rPr>
          <w:spacing w:val="7"/>
        </w:rPr>
        <w:t xml:space="preserve"> </w:t>
      </w:r>
      <w:r>
        <w:t>de</w:t>
      </w:r>
      <w:r>
        <w:rPr>
          <w:spacing w:val="7"/>
        </w:rPr>
        <w:t xml:space="preserve"> </w:t>
      </w:r>
      <w:r>
        <w:t>Noviembre</w:t>
      </w:r>
      <w:r>
        <w:rPr>
          <w:spacing w:val="7"/>
        </w:rPr>
        <w:t xml:space="preserve"> </w:t>
      </w:r>
      <w:r>
        <w:t>103</w:t>
      </w:r>
      <w:r>
        <w:rPr>
          <w:spacing w:val="7"/>
        </w:rPr>
        <w:t xml:space="preserve"> </w:t>
      </w:r>
      <w:r>
        <w:t>A-</w:t>
      </w:r>
      <w:r>
        <w:rPr>
          <w:spacing w:val="-10"/>
        </w:rPr>
        <w:t>r</w:t>
      </w:r>
    </w:p>
    <w:p w14:paraId="4ED4B380" w14:textId="77777777" w:rsidR="004C5F40" w:rsidRDefault="008741A4">
      <w:pPr>
        <w:pStyle w:val="Textoindependiente"/>
        <w:spacing w:before="55"/>
      </w:pPr>
      <w:r>
        <w:t>1262.-</w:t>
      </w:r>
      <w:r>
        <w:rPr>
          <w:spacing w:val="3"/>
        </w:rPr>
        <w:t xml:space="preserve"> </w:t>
      </w:r>
      <w:r>
        <w:t>Veinte</w:t>
      </w:r>
      <w:r>
        <w:rPr>
          <w:spacing w:val="4"/>
        </w:rPr>
        <w:t xml:space="preserve"> </w:t>
      </w:r>
      <w:r>
        <w:t>de</w:t>
      </w:r>
      <w:r>
        <w:rPr>
          <w:spacing w:val="5"/>
        </w:rPr>
        <w:t xml:space="preserve"> </w:t>
      </w:r>
      <w:r>
        <w:t>Noviembre</w:t>
      </w:r>
      <w:r>
        <w:rPr>
          <w:spacing w:val="4"/>
        </w:rPr>
        <w:t xml:space="preserve"> </w:t>
      </w:r>
      <w:r>
        <w:t>109</w:t>
      </w:r>
      <w:r>
        <w:rPr>
          <w:spacing w:val="4"/>
        </w:rPr>
        <w:t xml:space="preserve"> </w:t>
      </w:r>
      <w:r>
        <w:t>T-</w:t>
      </w:r>
      <w:r>
        <w:rPr>
          <w:spacing w:val="-10"/>
        </w:rPr>
        <w:t>r</w:t>
      </w:r>
    </w:p>
    <w:p w14:paraId="50F71662" w14:textId="77777777" w:rsidR="004C5F40" w:rsidRDefault="008741A4">
      <w:pPr>
        <w:pStyle w:val="Textoindependiente"/>
        <w:spacing w:before="51"/>
      </w:pPr>
      <w:r>
        <w:t>1263.-</w:t>
      </w:r>
      <w:r>
        <w:rPr>
          <w:spacing w:val="3"/>
        </w:rPr>
        <w:t xml:space="preserve"> </w:t>
      </w:r>
      <w:r>
        <w:t>Veinte</w:t>
      </w:r>
      <w:r>
        <w:rPr>
          <w:spacing w:val="4"/>
        </w:rPr>
        <w:t xml:space="preserve"> </w:t>
      </w:r>
      <w:r>
        <w:t>de</w:t>
      </w:r>
      <w:r>
        <w:rPr>
          <w:spacing w:val="5"/>
        </w:rPr>
        <w:t xml:space="preserve"> </w:t>
      </w:r>
      <w:r>
        <w:t>Noviembre</w:t>
      </w:r>
      <w:r>
        <w:rPr>
          <w:spacing w:val="4"/>
        </w:rPr>
        <w:t xml:space="preserve"> </w:t>
      </w:r>
      <w:r>
        <w:t>207</w:t>
      </w:r>
      <w:r>
        <w:rPr>
          <w:spacing w:val="4"/>
        </w:rPr>
        <w:t xml:space="preserve"> </w:t>
      </w:r>
      <w:r>
        <w:t>T-</w:t>
      </w:r>
      <w:r>
        <w:rPr>
          <w:spacing w:val="-10"/>
        </w:rPr>
        <w:t>r</w:t>
      </w:r>
    </w:p>
    <w:p w14:paraId="3222821F" w14:textId="77777777" w:rsidR="004C5F40" w:rsidRDefault="004C5F40">
      <w:pPr>
        <w:pStyle w:val="Textoindependiente"/>
        <w:ind w:left="0"/>
      </w:pPr>
    </w:p>
    <w:p w14:paraId="70E6B4E7" w14:textId="77777777" w:rsidR="004C5F40" w:rsidRDefault="004C5F40">
      <w:pPr>
        <w:pStyle w:val="Textoindependiente"/>
        <w:ind w:left="0"/>
      </w:pPr>
    </w:p>
    <w:p w14:paraId="5DB6F35C" w14:textId="77777777" w:rsidR="004C5F40" w:rsidRDefault="004C5F40">
      <w:pPr>
        <w:pStyle w:val="Textoindependiente"/>
        <w:spacing w:before="67"/>
        <w:ind w:left="0"/>
      </w:pPr>
    </w:p>
    <w:p w14:paraId="4EA2EA8F" w14:textId="77777777" w:rsidR="004C5F40" w:rsidRDefault="008741A4">
      <w:pPr>
        <w:pStyle w:val="Textoindependiente"/>
        <w:ind w:left="0" w:right="206"/>
        <w:jc w:val="right"/>
      </w:pPr>
      <w:r>
        <w:rPr>
          <w:spacing w:val="-5"/>
        </w:rPr>
        <w:t>77</w:t>
      </w:r>
    </w:p>
    <w:p w14:paraId="5B0D5D7E" w14:textId="77777777" w:rsidR="004C5F40" w:rsidRDefault="004C5F40">
      <w:pPr>
        <w:pStyle w:val="Textoindependiente"/>
        <w:jc w:val="right"/>
        <w:sectPr w:rsidR="004C5F40">
          <w:pgSz w:w="12240" w:h="15840"/>
          <w:pgMar w:top="1820" w:right="360" w:bottom="280" w:left="720" w:header="720" w:footer="720" w:gutter="0"/>
          <w:cols w:space="720"/>
        </w:sectPr>
      </w:pPr>
    </w:p>
    <w:p w14:paraId="2AC89A0B" w14:textId="78EA8D26" w:rsidR="004C5F40" w:rsidRDefault="004C5F40">
      <w:pPr>
        <w:pStyle w:val="Textoindependiente"/>
        <w:ind w:left="0"/>
      </w:pPr>
    </w:p>
    <w:p w14:paraId="6CCA67B8" w14:textId="77777777" w:rsidR="004C5F40" w:rsidRDefault="004C5F40">
      <w:pPr>
        <w:pStyle w:val="Textoindependiente"/>
        <w:ind w:left="0"/>
      </w:pPr>
    </w:p>
    <w:p w14:paraId="2BF9E1E0" w14:textId="77777777" w:rsidR="004C5F40" w:rsidRDefault="004C5F40">
      <w:pPr>
        <w:pStyle w:val="Textoindependiente"/>
        <w:ind w:left="0"/>
      </w:pPr>
    </w:p>
    <w:p w14:paraId="2C5B14BC" w14:textId="77777777" w:rsidR="004C5F40" w:rsidRDefault="004C5F40">
      <w:pPr>
        <w:pStyle w:val="Textoindependiente"/>
        <w:ind w:left="0"/>
      </w:pPr>
    </w:p>
    <w:p w14:paraId="3D373947" w14:textId="77777777" w:rsidR="004C5F40" w:rsidRDefault="004C5F40">
      <w:pPr>
        <w:pStyle w:val="Textoindependiente"/>
        <w:spacing w:before="21"/>
        <w:ind w:left="0"/>
      </w:pPr>
    </w:p>
    <w:p w14:paraId="0A9D2F7D" w14:textId="77777777" w:rsidR="004C5F40" w:rsidRDefault="008741A4">
      <w:pPr>
        <w:pStyle w:val="Textoindependiente"/>
      </w:pPr>
      <w:r>
        <w:t>1264.-</w:t>
      </w:r>
      <w:r>
        <w:rPr>
          <w:spacing w:val="-5"/>
        </w:rPr>
        <w:t xml:space="preserve"> </w:t>
      </w:r>
      <w:r>
        <w:t>Xicoténcatl</w:t>
      </w:r>
      <w:r>
        <w:rPr>
          <w:spacing w:val="-4"/>
        </w:rPr>
        <w:t xml:space="preserve"> </w:t>
      </w:r>
      <w:r>
        <w:t>209</w:t>
      </w:r>
      <w:r>
        <w:rPr>
          <w:spacing w:val="-4"/>
        </w:rPr>
        <w:t xml:space="preserve"> </w:t>
      </w:r>
      <w:r>
        <w:t>T-</w:t>
      </w:r>
      <w:r>
        <w:rPr>
          <w:spacing w:val="-10"/>
        </w:rPr>
        <w:t>b</w:t>
      </w:r>
    </w:p>
    <w:p w14:paraId="4B3387F4" w14:textId="77777777" w:rsidR="004C5F40" w:rsidRDefault="008741A4">
      <w:pPr>
        <w:pStyle w:val="Textoindependiente"/>
        <w:spacing w:before="55"/>
      </w:pPr>
      <w:r>
        <w:t>1265.-</w:t>
      </w:r>
      <w:r>
        <w:rPr>
          <w:spacing w:val="-5"/>
        </w:rPr>
        <w:t xml:space="preserve"> </w:t>
      </w:r>
      <w:r>
        <w:t>Xicoténcatl</w:t>
      </w:r>
      <w:r>
        <w:rPr>
          <w:spacing w:val="-4"/>
        </w:rPr>
        <w:t xml:space="preserve"> </w:t>
      </w:r>
      <w:r>
        <w:t>101</w:t>
      </w:r>
      <w:r>
        <w:rPr>
          <w:spacing w:val="-4"/>
        </w:rPr>
        <w:t xml:space="preserve"> </w:t>
      </w:r>
      <w:r>
        <w:t>T-</w:t>
      </w:r>
      <w:r>
        <w:rPr>
          <w:spacing w:val="-10"/>
        </w:rPr>
        <w:t>b</w:t>
      </w:r>
    </w:p>
    <w:p w14:paraId="12F388AA" w14:textId="77777777" w:rsidR="004C5F40" w:rsidRDefault="008741A4">
      <w:pPr>
        <w:pStyle w:val="Textoindependiente"/>
        <w:spacing w:before="51"/>
      </w:pPr>
      <w:r>
        <w:t>1266.-</w:t>
      </w:r>
      <w:r>
        <w:rPr>
          <w:spacing w:val="-5"/>
        </w:rPr>
        <w:t xml:space="preserve"> </w:t>
      </w:r>
      <w:r>
        <w:t>Xicoténcatl</w:t>
      </w:r>
      <w:r>
        <w:rPr>
          <w:spacing w:val="-4"/>
        </w:rPr>
        <w:t xml:space="preserve"> </w:t>
      </w:r>
      <w:r>
        <w:t>123</w:t>
      </w:r>
      <w:r>
        <w:rPr>
          <w:spacing w:val="-4"/>
        </w:rPr>
        <w:t xml:space="preserve"> </w:t>
      </w:r>
      <w:r>
        <w:t>T-</w:t>
      </w:r>
      <w:r>
        <w:rPr>
          <w:spacing w:val="-10"/>
        </w:rPr>
        <w:t>r</w:t>
      </w:r>
    </w:p>
    <w:p w14:paraId="23CEA040" w14:textId="77777777" w:rsidR="004C5F40" w:rsidRDefault="008741A4">
      <w:pPr>
        <w:pStyle w:val="Textoindependiente"/>
        <w:spacing w:before="50"/>
      </w:pPr>
      <w:r>
        <w:t>1267.-</w:t>
      </w:r>
      <w:r>
        <w:rPr>
          <w:spacing w:val="-5"/>
        </w:rPr>
        <w:t xml:space="preserve"> </w:t>
      </w:r>
      <w:r>
        <w:t>Xicoténcatl</w:t>
      </w:r>
      <w:r>
        <w:rPr>
          <w:spacing w:val="-4"/>
        </w:rPr>
        <w:t xml:space="preserve"> </w:t>
      </w:r>
      <w:r>
        <w:t>523</w:t>
      </w:r>
      <w:r>
        <w:rPr>
          <w:spacing w:val="-4"/>
        </w:rPr>
        <w:t xml:space="preserve"> </w:t>
      </w:r>
      <w:r>
        <w:t>T-</w:t>
      </w:r>
      <w:r>
        <w:rPr>
          <w:spacing w:val="-10"/>
        </w:rPr>
        <w:t>r</w:t>
      </w:r>
    </w:p>
    <w:p w14:paraId="48E67D75" w14:textId="77777777" w:rsidR="004C5F40" w:rsidRDefault="008741A4">
      <w:pPr>
        <w:pStyle w:val="Textoindependiente"/>
        <w:spacing w:before="55"/>
      </w:pPr>
      <w:r>
        <w:t>1268.-</w:t>
      </w:r>
      <w:r>
        <w:rPr>
          <w:spacing w:val="-5"/>
        </w:rPr>
        <w:t xml:space="preserve"> </w:t>
      </w:r>
      <w:r>
        <w:t>Xicoténcatl</w:t>
      </w:r>
      <w:r>
        <w:rPr>
          <w:spacing w:val="-4"/>
        </w:rPr>
        <w:t xml:space="preserve"> </w:t>
      </w:r>
      <w:r>
        <w:t>517</w:t>
      </w:r>
      <w:r>
        <w:rPr>
          <w:spacing w:val="-4"/>
        </w:rPr>
        <w:t xml:space="preserve"> </w:t>
      </w:r>
      <w:r>
        <w:t>T-</w:t>
      </w:r>
      <w:r>
        <w:rPr>
          <w:spacing w:val="-10"/>
        </w:rPr>
        <w:t>r</w:t>
      </w:r>
    </w:p>
    <w:p w14:paraId="4D67D2E9" w14:textId="77777777" w:rsidR="004C5F40" w:rsidRDefault="008741A4">
      <w:pPr>
        <w:pStyle w:val="Textoindependiente"/>
        <w:spacing w:before="51" w:line="283" w:lineRule="auto"/>
        <w:ind w:right="7404"/>
      </w:pPr>
      <w:r>
        <w:t>1269.-</w:t>
      </w:r>
      <w:r>
        <w:rPr>
          <w:spacing w:val="-11"/>
        </w:rPr>
        <w:t xml:space="preserve"> </w:t>
      </w:r>
      <w:r>
        <w:t>Xicoténcatl</w:t>
      </w:r>
      <w:r>
        <w:rPr>
          <w:spacing w:val="-10"/>
        </w:rPr>
        <w:t xml:space="preserve"> </w:t>
      </w:r>
      <w:r>
        <w:t>525</w:t>
      </w:r>
      <w:r>
        <w:rPr>
          <w:spacing w:val="-10"/>
        </w:rPr>
        <w:t xml:space="preserve"> </w:t>
      </w:r>
      <w:r>
        <w:t>T-r 1270.- Xóchitl 101-H T-r 1271.- Zaragoza 204 T-b</w:t>
      </w:r>
    </w:p>
    <w:p w14:paraId="23131395" w14:textId="77777777" w:rsidR="004C5F40" w:rsidRDefault="008741A4">
      <w:pPr>
        <w:pStyle w:val="Textoindependiente"/>
        <w:spacing w:before="7"/>
      </w:pPr>
      <w:r>
        <w:rPr>
          <w:spacing w:val="-2"/>
        </w:rPr>
        <w:t>1272.-</w:t>
      </w:r>
      <w:r>
        <w:rPr>
          <w:spacing w:val="-10"/>
        </w:rPr>
        <w:t xml:space="preserve"> </w:t>
      </w:r>
      <w:r>
        <w:rPr>
          <w:spacing w:val="-2"/>
        </w:rPr>
        <w:t>Zaragoza</w:t>
      </w:r>
      <w:r>
        <w:rPr>
          <w:spacing w:val="-9"/>
        </w:rPr>
        <w:t xml:space="preserve"> </w:t>
      </w:r>
      <w:r>
        <w:rPr>
          <w:spacing w:val="-2"/>
        </w:rPr>
        <w:t>209</w:t>
      </w:r>
      <w:r>
        <w:rPr>
          <w:spacing w:val="-9"/>
        </w:rPr>
        <w:t xml:space="preserve"> </w:t>
      </w:r>
      <w:r>
        <w:rPr>
          <w:spacing w:val="-2"/>
        </w:rPr>
        <w:t>T-</w:t>
      </w:r>
      <w:r>
        <w:rPr>
          <w:spacing w:val="-10"/>
        </w:rPr>
        <w:t>r</w:t>
      </w:r>
    </w:p>
    <w:p w14:paraId="2DE2F3ED" w14:textId="77777777" w:rsidR="004C5F40" w:rsidRDefault="008741A4">
      <w:pPr>
        <w:pStyle w:val="Textoindependiente"/>
        <w:spacing w:before="50"/>
      </w:pPr>
      <w:r>
        <w:t>1273.-</w:t>
      </w:r>
      <w:r>
        <w:rPr>
          <w:spacing w:val="-16"/>
        </w:rPr>
        <w:t xml:space="preserve"> </w:t>
      </w:r>
      <w:r>
        <w:t>Zárate</w:t>
      </w:r>
      <w:r>
        <w:rPr>
          <w:spacing w:val="-15"/>
        </w:rPr>
        <w:t xml:space="preserve"> </w:t>
      </w:r>
      <w:r>
        <w:t>100</w:t>
      </w:r>
      <w:r>
        <w:rPr>
          <w:spacing w:val="-15"/>
        </w:rPr>
        <w:t xml:space="preserve"> </w:t>
      </w:r>
      <w:r>
        <w:t>T-</w:t>
      </w:r>
      <w:r>
        <w:rPr>
          <w:spacing w:val="-10"/>
        </w:rPr>
        <w:t>m</w:t>
      </w:r>
    </w:p>
    <w:p w14:paraId="76B498CC" w14:textId="77777777" w:rsidR="004C5F40" w:rsidRDefault="008741A4">
      <w:pPr>
        <w:pStyle w:val="Textoindependiente"/>
        <w:spacing w:before="51"/>
      </w:pPr>
      <w:r>
        <w:t>1274.-</w:t>
      </w:r>
      <w:r>
        <w:rPr>
          <w:spacing w:val="-10"/>
        </w:rPr>
        <w:t xml:space="preserve"> </w:t>
      </w:r>
      <w:r>
        <w:t>Abasolo</w:t>
      </w:r>
      <w:r>
        <w:rPr>
          <w:spacing w:val="-6"/>
        </w:rPr>
        <w:t xml:space="preserve"> </w:t>
      </w:r>
      <w:r>
        <w:t>107</w:t>
      </w:r>
      <w:r>
        <w:rPr>
          <w:spacing w:val="-6"/>
        </w:rPr>
        <w:t xml:space="preserve"> </w:t>
      </w:r>
      <w:r>
        <w:t>V-</w:t>
      </w:r>
      <w:r>
        <w:rPr>
          <w:spacing w:val="-10"/>
        </w:rPr>
        <w:t>m</w:t>
      </w:r>
    </w:p>
    <w:p w14:paraId="0956B1D0" w14:textId="77777777" w:rsidR="004C5F40" w:rsidRDefault="008741A4">
      <w:pPr>
        <w:pStyle w:val="Textoindependiente"/>
        <w:spacing w:before="55"/>
      </w:pPr>
      <w:r>
        <w:t>1275.-</w:t>
      </w:r>
      <w:r>
        <w:rPr>
          <w:spacing w:val="-10"/>
        </w:rPr>
        <w:t xml:space="preserve"> </w:t>
      </w:r>
      <w:r>
        <w:t>Abasolo</w:t>
      </w:r>
      <w:r>
        <w:rPr>
          <w:spacing w:val="-6"/>
        </w:rPr>
        <w:t xml:space="preserve"> </w:t>
      </w:r>
      <w:r>
        <w:t>119</w:t>
      </w:r>
      <w:r>
        <w:rPr>
          <w:spacing w:val="-6"/>
        </w:rPr>
        <w:t xml:space="preserve"> </w:t>
      </w:r>
      <w:r>
        <w:t>V-</w:t>
      </w:r>
      <w:r>
        <w:rPr>
          <w:spacing w:val="-10"/>
        </w:rPr>
        <w:t>m</w:t>
      </w:r>
    </w:p>
    <w:p w14:paraId="5DF03B06" w14:textId="77777777" w:rsidR="004C5F40" w:rsidRDefault="008741A4">
      <w:pPr>
        <w:pStyle w:val="Textoindependiente"/>
        <w:spacing w:before="50" w:line="285" w:lineRule="auto"/>
        <w:ind w:right="7573"/>
        <w:jc w:val="both"/>
      </w:pPr>
      <w:r>
        <w:t>1276.-</w:t>
      </w:r>
      <w:r>
        <w:rPr>
          <w:spacing w:val="-9"/>
        </w:rPr>
        <w:t xml:space="preserve"> </w:t>
      </w:r>
      <w:r>
        <w:t>Abasolo</w:t>
      </w:r>
      <w:r>
        <w:rPr>
          <w:spacing w:val="-9"/>
        </w:rPr>
        <w:t xml:space="preserve"> </w:t>
      </w:r>
      <w:r>
        <w:t>121</w:t>
      </w:r>
      <w:r>
        <w:rPr>
          <w:spacing w:val="-9"/>
        </w:rPr>
        <w:t xml:space="preserve"> </w:t>
      </w:r>
      <w:r>
        <w:t>V-m 1277.-</w:t>
      </w:r>
      <w:r>
        <w:rPr>
          <w:spacing w:val="-9"/>
        </w:rPr>
        <w:t xml:space="preserve"> </w:t>
      </w:r>
      <w:r>
        <w:t>Abasolo</w:t>
      </w:r>
      <w:r>
        <w:rPr>
          <w:spacing w:val="-9"/>
        </w:rPr>
        <w:t xml:space="preserve"> </w:t>
      </w:r>
      <w:r>
        <w:t>S/N</w:t>
      </w:r>
      <w:r>
        <w:rPr>
          <w:spacing w:val="-9"/>
        </w:rPr>
        <w:t xml:space="preserve"> </w:t>
      </w:r>
      <w:r>
        <w:t>V-m 1278.- Abasolo 212 V-r</w:t>
      </w:r>
    </w:p>
    <w:p w14:paraId="64153370" w14:textId="77777777" w:rsidR="004C5F40" w:rsidRDefault="008741A4">
      <w:pPr>
        <w:pStyle w:val="Textoindependiente"/>
        <w:spacing w:line="275" w:lineRule="exact"/>
        <w:jc w:val="both"/>
      </w:pPr>
      <w:r>
        <w:t>1279.-</w:t>
      </w:r>
      <w:r>
        <w:rPr>
          <w:spacing w:val="-10"/>
        </w:rPr>
        <w:t xml:space="preserve"> </w:t>
      </w:r>
      <w:r>
        <w:t>Abasolo</w:t>
      </w:r>
      <w:r>
        <w:rPr>
          <w:spacing w:val="-6"/>
        </w:rPr>
        <w:t xml:space="preserve"> </w:t>
      </w:r>
      <w:r>
        <w:t>308</w:t>
      </w:r>
      <w:r>
        <w:rPr>
          <w:spacing w:val="-6"/>
        </w:rPr>
        <w:t xml:space="preserve"> </w:t>
      </w:r>
      <w:r>
        <w:t>V-</w:t>
      </w:r>
      <w:r>
        <w:rPr>
          <w:spacing w:val="-10"/>
        </w:rPr>
        <w:t>r</w:t>
      </w:r>
    </w:p>
    <w:p w14:paraId="1C633CDC" w14:textId="77777777" w:rsidR="004C5F40" w:rsidRDefault="008741A4">
      <w:pPr>
        <w:pStyle w:val="Textoindependiente"/>
        <w:spacing w:before="51"/>
      </w:pPr>
      <w:r>
        <w:t>1280.-</w:t>
      </w:r>
      <w:r>
        <w:rPr>
          <w:spacing w:val="-10"/>
        </w:rPr>
        <w:t xml:space="preserve"> </w:t>
      </w:r>
      <w:r>
        <w:t>Abasolo</w:t>
      </w:r>
      <w:r>
        <w:rPr>
          <w:spacing w:val="-6"/>
        </w:rPr>
        <w:t xml:space="preserve"> </w:t>
      </w:r>
      <w:r>
        <w:t>318</w:t>
      </w:r>
      <w:r>
        <w:rPr>
          <w:spacing w:val="-6"/>
        </w:rPr>
        <w:t xml:space="preserve"> </w:t>
      </w:r>
      <w:r>
        <w:t>V-</w:t>
      </w:r>
      <w:r>
        <w:rPr>
          <w:spacing w:val="-10"/>
        </w:rPr>
        <w:t>m</w:t>
      </w:r>
    </w:p>
    <w:p w14:paraId="2622905A" w14:textId="77777777" w:rsidR="004C5F40" w:rsidRDefault="008741A4">
      <w:pPr>
        <w:pStyle w:val="Textoindependiente"/>
        <w:spacing w:before="50"/>
      </w:pPr>
      <w:r>
        <w:t>1281.-</w:t>
      </w:r>
      <w:r>
        <w:rPr>
          <w:spacing w:val="-10"/>
        </w:rPr>
        <w:t xml:space="preserve"> </w:t>
      </w:r>
      <w:r>
        <w:t>Abasolo</w:t>
      </w:r>
      <w:r>
        <w:rPr>
          <w:spacing w:val="-6"/>
        </w:rPr>
        <w:t xml:space="preserve"> </w:t>
      </w:r>
      <w:r>
        <w:t>320</w:t>
      </w:r>
      <w:r>
        <w:rPr>
          <w:spacing w:val="-6"/>
        </w:rPr>
        <w:t xml:space="preserve"> </w:t>
      </w:r>
      <w:r>
        <w:t>V-</w:t>
      </w:r>
      <w:r>
        <w:rPr>
          <w:spacing w:val="-10"/>
        </w:rPr>
        <w:t>m</w:t>
      </w:r>
    </w:p>
    <w:p w14:paraId="17088AAA" w14:textId="77777777" w:rsidR="004C5F40" w:rsidRDefault="008741A4">
      <w:pPr>
        <w:pStyle w:val="Textoindependiente"/>
        <w:spacing w:before="55"/>
      </w:pPr>
      <w:r>
        <w:t>1282.-</w:t>
      </w:r>
      <w:r>
        <w:rPr>
          <w:spacing w:val="-13"/>
        </w:rPr>
        <w:t xml:space="preserve"> </w:t>
      </w:r>
      <w:r>
        <w:t>Alcalá</w:t>
      </w:r>
      <w:r>
        <w:rPr>
          <w:spacing w:val="-13"/>
        </w:rPr>
        <w:t xml:space="preserve"> </w:t>
      </w:r>
      <w:r>
        <w:t>102</w:t>
      </w:r>
      <w:r>
        <w:rPr>
          <w:spacing w:val="-12"/>
        </w:rPr>
        <w:t xml:space="preserve"> </w:t>
      </w:r>
      <w:r>
        <w:t>T-</w:t>
      </w:r>
      <w:r>
        <w:rPr>
          <w:spacing w:val="-10"/>
        </w:rPr>
        <w:t>b</w:t>
      </w:r>
    </w:p>
    <w:p w14:paraId="3DBC578D" w14:textId="77777777" w:rsidR="004C5F40" w:rsidRDefault="008741A4">
      <w:pPr>
        <w:pStyle w:val="Textoindependiente"/>
        <w:spacing w:before="51" w:line="285" w:lineRule="auto"/>
        <w:ind w:right="7856"/>
        <w:jc w:val="both"/>
      </w:pPr>
      <w:r>
        <w:t xml:space="preserve">1283.- Alcalá 303 T-r 1284.- </w:t>
      </w:r>
      <w:r w:rsidRPr="00787E55">
        <w:rPr>
          <w:lang w:val="en-US"/>
        </w:rPr>
        <w:t xml:space="preserve">Alcalá S/N T-r </w:t>
      </w:r>
      <w:r w:rsidRPr="00787E55">
        <w:rPr>
          <w:spacing w:val="-2"/>
          <w:lang w:val="en-US"/>
        </w:rPr>
        <w:t>1285.-</w:t>
      </w:r>
      <w:r w:rsidRPr="00787E55">
        <w:rPr>
          <w:spacing w:val="-13"/>
          <w:lang w:val="en-US"/>
        </w:rPr>
        <w:t xml:space="preserve"> </w:t>
      </w:r>
      <w:r>
        <w:rPr>
          <w:spacing w:val="-2"/>
        </w:rPr>
        <w:t>Alcalá</w:t>
      </w:r>
      <w:r>
        <w:rPr>
          <w:spacing w:val="-12"/>
        </w:rPr>
        <w:t xml:space="preserve"> </w:t>
      </w:r>
      <w:r>
        <w:rPr>
          <w:spacing w:val="-2"/>
        </w:rPr>
        <w:t>401</w:t>
      </w:r>
      <w:r>
        <w:rPr>
          <w:spacing w:val="-12"/>
        </w:rPr>
        <w:t xml:space="preserve"> </w:t>
      </w:r>
      <w:r>
        <w:rPr>
          <w:spacing w:val="-2"/>
        </w:rPr>
        <w:t>T-</w:t>
      </w:r>
      <w:r>
        <w:rPr>
          <w:spacing w:val="-10"/>
        </w:rPr>
        <w:t>m</w:t>
      </w:r>
    </w:p>
    <w:p w14:paraId="7D77941C" w14:textId="77777777" w:rsidR="004C5F40" w:rsidRDefault="008741A4">
      <w:pPr>
        <w:pStyle w:val="Textoindependiente"/>
        <w:spacing w:line="275" w:lineRule="exact"/>
        <w:jc w:val="both"/>
      </w:pPr>
      <w:r>
        <w:t>1286.-</w:t>
      </w:r>
      <w:r>
        <w:rPr>
          <w:spacing w:val="-13"/>
        </w:rPr>
        <w:t xml:space="preserve"> </w:t>
      </w:r>
      <w:r>
        <w:t>Alcalá</w:t>
      </w:r>
      <w:r>
        <w:rPr>
          <w:spacing w:val="-13"/>
        </w:rPr>
        <w:t xml:space="preserve"> </w:t>
      </w:r>
      <w:r>
        <w:t>501</w:t>
      </w:r>
      <w:r>
        <w:rPr>
          <w:spacing w:val="-12"/>
        </w:rPr>
        <w:t xml:space="preserve"> </w:t>
      </w:r>
      <w:r>
        <w:t>T-</w:t>
      </w:r>
      <w:r>
        <w:rPr>
          <w:spacing w:val="-10"/>
        </w:rPr>
        <w:t>b</w:t>
      </w:r>
    </w:p>
    <w:p w14:paraId="6F79F8D8" w14:textId="77777777" w:rsidR="004C5F40" w:rsidRDefault="008741A4">
      <w:pPr>
        <w:pStyle w:val="Textoindependiente"/>
        <w:spacing w:before="50"/>
      </w:pPr>
      <w:r>
        <w:t>1287.-</w:t>
      </w:r>
      <w:r>
        <w:rPr>
          <w:spacing w:val="-1"/>
        </w:rPr>
        <w:t xml:space="preserve"> </w:t>
      </w:r>
      <w:r>
        <w:t>Allende 417 T-</w:t>
      </w:r>
      <w:r>
        <w:rPr>
          <w:spacing w:val="-10"/>
        </w:rPr>
        <w:t>b</w:t>
      </w:r>
    </w:p>
    <w:p w14:paraId="354C6E48" w14:textId="77777777" w:rsidR="004C5F40" w:rsidRDefault="008741A4">
      <w:pPr>
        <w:pStyle w:val="Textoindependiente"/>
        <w:spacing w:before="55"/>
      </w:pPr>
      <w:r>
        <w:t>1288.-</w:t>
      </w:r>
      <w:r>
        <w:rPr>
          <w:spacing w:val="-2"/>
        </w:rPr>
        <w:t xml:space="preserve"> </w:t>
      </w:r>
      <w:r>
        <w:t>Allende</w:t>
      </w:r>
      <w:r>
        <w:rPr>
          <w:spacing w:val="-2"/>
        </w:rPr>
        <w:t xml:space="preserve"> </w:t>
      </w:r>
      <w:r>
        <w:t>413</w:t>
      </w:r>
      <w:r>
        <w:rPr>
          <w:spacing w:val="-1"/>
        </w:rPr>
        <w:t xml:space="preserve"> </w:t>
      </w:r>
      <w:r>
        <w:t>V-</w:t>
      </w:r>
      <w:r>
        <w:rPr>
          <w:spacing w:val="-10"/>
        </w:rPr>
        <w:t>m</w:t>
      </w:r>
    </w:p>
    <w:p w14:paraId="502F84B7" w14:textId="77777777" w:rsidR="004C5F40" w:rsidRDefault="008741A4">
      <w:pPr>
        <w:pStyle w:val="Textoindependiente"/>
        <w:spacing w:before="51"/>
      </w:pPr>
      <w:r>
        <w:t>1289.-</w:t>
      </w:r>
      <w:r>
        <w:rPr>
          <w:spacing w:val="-2"/>
        </w:rPr>
        <w:t xml:space="preserve"> </w:t>
      </w:r>
      <w:r>
        <w:t>Allende</w:t>
      </w:r>
      <w:r>
        <w:rPr>
          <w:spacing w:val="-2"/>
        </w:rPr>
        <w:t xml:space="preserve"> </w:t>
      </w:r>
      <w:r>
        <w:t>407</w:t>
      </w:r>
      <w:r>
        <w:rPr>
          <w:spacing w:val="-1"/>
        </w:rPr>
        <w:t xml:space="preserve"> </w:t>
      </w:r>
      <w:r>
        <w:t>V-</w:t>
      </w:r>
      <w:r>
        <w:rPr>
          <w:spacing w:val="-10"/>
        </w:rPr>
        <w:t>m</w:t>
      </w:r>
    </w:p>
    <w:p w14:paraId="4A034209" w14:textId="77777777" w:rsidR="004C5F40" w:rsidRDefault="008741A4">
      <w:pPr>
        <w:pStyle w:val="Textoindependiente"/>
        <w:spacing w:before="50"/>
      </w:pPr>
      <w:r>
        <w:t>1290.-</w:t>
      </w:r>
      <w:r>
        <w:rPr>
          <w:spacing w:val="-2"/>
        </w:rPr>
        <w:t xml:space="preserve"> </w:t>
      </w:r>
      <w:r>
        <w:t>Allende</w:t>
      </w:r>
      <w:r>
        <w:rPr>
          <w:spacing w:val="-2"/>
        </w:rPr>
        <w:t xml:space="preserve"> </w:t>
      </w:r>
      <w:r>
        <w:t>409</w:t>
      </w:r>
      <w:r>
        <w:rPr>
          <w:spacing w:val="-1"/>
        </w:rPr>
        <w:t xml:space="preserve"> </w:t>
      </w:r>
      <w:r>
        <w:t>V-</w:t>
      </w:r>
      <w:r>
        <w:rPr>
          <w:spacing w:val="-10"/>
        </w:rPr>
        <w:t>m</w:t>
      </w:r>
    </w:p>
    <w:p w14:paraId="7A094023" w14:textId="77777777" w:rsidR="004C5F40" w:rsidRDefault="008741A4">
      <w:pPr>
        <w:pStyle w:val="Textoindependiente"/>
        <w:spacing w:before="51"/>
      </w:pPr>
      <w:r>
        <w:t>1291.-</w:t>
      </w:r>
      <w:r>
        <w:rPr>
          <w:spacing w:val="-2"/>
        </w:rPr>
        <w:t xml:space="preserve"> </w:t>
      </w:r>
      <w:r>
        <w:t>Allende</w:t>
      </w:r>
      <w:r>
        <w:rPr>
          <w:spacing w:val="-2"/>
        </w:rPr>
        <w:t xml:space="preserve"> </w:t>
      </w:r>
      <w:r>
        <w:t>406</w:t>
      </w:r>
      <w:r>
        <w:rPr>
          <w:spacing w:val="-1"/>
        </w:rPr>
        <w:t xml:space="preserve"> </w:t>
      </w:r>
      <w:r>
        <w:t>V-</w:t>
      </w:r>
      <w:r>
        <w:rPr>
          <w:spacing w:val="-10"/>
        </w:rPr>
        <w:t>m</w:t>
      </w:r>
    </w:p>
    <w:p w14:paraId="4FEE7BFF" w14:textId="77777777" w:rsidR="004C5F40" w:rsidRDefault="008741A4">
      <w:pPr>
        <w:pStyle w:val="Textoindependiente"/>
        <w:spacing w:before="55"/>
      </w:pPr>
      <w:r>
        <w:t>1292.-</w:t>
      </w:r>
      <w:r>
        <w:rPr>
          <w:spacing w:val="-2"/>
        </w:rPr>
        <w:t xml:space="preserve"> </w:t>
      </w:r>
      <w:r>
        <w:t>Allende</w:t>
      </w:r>
      <w:r>
        <w:rPr>
          <w:spacing w:val="-2"/>
        </w:rPr>
        <w:t xml:space="preserve"> </w:t>
      </w:r>
      <w:r>
        <w:t>309</w:t>
      </w:r>
      <w:r>
        <w:rPr>
          <w:spacing w:val="-1"/>
        </w:rPr>
        <w:t xml:space="preserve"> </w:t>
      </w:r>
      <w:r>
        <w:t>V-</w:t>
      </w:r>
      <w:r>
        <w:rPr>
          <w:spacing w:val="-10"/>
        </w:rPr>
        <w:t>m</w:t>
      </w:r>
    </w:p>
    <w:p w14:paraId="0B17B417" w14:textId="77777777" w:rsidR="004C5F40" w:rsidRDefault="008741A4">
      <w:pPr>
        <w:pStyle w:val="Textoindependiente"/>
        <w:spacing w:before="50" w:line="285" w:lineRule="auto"/>
        <w:ind w:right="7573"/>
        <w:jc w:val="both"/>
      </w:pPr>
      <w:r>
        <w:t>1293.- Allende 312 V-m 1294.- Allende S/N T-m 1295.- Allende 108 T-b</w:t>
      </w:r>
    </w:p>
    <w:p w14:paraId="276490A7" w14:textId="77777777" w:rsidR="004C5F40" w:rsidRDefault="008741A4">
      <w:pPr>
        <w:pStyle w:val="Textoindependiente"/>
        <w:spacing w:line="275" w:lineRule="exact"/>
        <w:jc w:val="both"/>
      </w:pPr>
      <w:r>
        <w:t>1296.-</w:t>
      </w:r>
      <w:r>
        <w:rPr>
          <w:spacing w:val="-2"/>
        </w:rPr>
        <w:t xml:space="preserve"> </w:t>
      </w:r>
      <w:r>
        <w:t>Allende</w:t>
      </w:r>
      <w:r>
        <w:rPr>
          <w:spacing w:val="-2"/>
        </w:rPr>
        <w:t xml:space="preserve"> </w:t>
      </w:r>
      <w:r>
        <w:t>106</w:t>
      </w:r>
      <w:r>
        <w:rPr>
          <w:spacing w:val="-1"/>
        </w:rPr>
        <w:t xml:space="preserve"> </w:t>
      </w:r>
      <w:r>
        <w:t>V-</w:t>
      </w:r>
      <w:r>
        <w:rPr>
          <w:spacing w:val="-10"/>
        </w:rPr>
        <w:t>r</w:t>
      </w:r>
    </w:p>
    <w:p w14:paraId="580E1648" w14:textId="77777777" w:rsidR="004C5F40" w:rsidRDefault="004C5F40">
      <w:pPr>
        <w:pStyle w:val="Textoindependiente"/>
        <w:ind w:left="0"/>
      </w:pPr>
    </w:p>
    <w:p w14:paraId="2F79AA2A" w14:textId="77777777" w:rsidR="004C5F40" w:rsidRDefault="004C5F40">
      <w:pPr>
        <w:pStyle w:val="Textoindependiente"/>
        <w:ind w:left="0"/>
      </w:pPr>
    </w:p>
    <w:p w14:paraId="6981D736" w14:textId="77777777" w:rsidR="004C5F40" w:rsidRDefault="004C5F40">
      <w:pPr>
        <w:pStyle w:val="Textoindependiente"/>
        <w:spacing w:before="68"/>
        <w:ind w:left="0"/>
      </w:pPr>
    </w:p>
    <w:p w14:paraId="352A172C" w14:textId="77777777" w:rsidR="004C5F40" w:rsidRDefault="008741A4">
      <w:pPr>
        <w:pStyle w:val="Textoindependiente"/>
        <w:ind w:left="0" w:right="206"/>
        <w:jc w:val="right"/>
      </w:pPr>
      <w:r>
        <w:rPr>
          <w:spacing w:val="-5"/>
        </w:rPr>
        <w:t>78</w:t>
      </w:r>
    </w:p>
    <w:p w14:paraId="2AC7C3AF" w14:textId="77777777" w:rsidR="004C5F40" w:rsidRDefault="004C5F40">
      <w:pPr>
        <w:pStyle w:val="Textoindependiente"/>
        <w:jc w:val="right"/>
        <w:sectPr w:rsidR="004C5F40">
          <w:pgSz w:w="12240" w:h="15840"/>
          <w:pgMar w:top="1820" w:right="360" w:bottom="280" w:left="720" w:header="720" w:footer="720" w:gutter="0"/>
          <w:cols w:space="720"/>
        </w:sectPr>
      </w:pPr>
    </w:p>
    <w:p w14:paraId="4CAADC1A" w14:textId="48B820F7" w:rsidR="004C5F40" w:rsidRDefault="004C5F40">
      <w:pPr>
        <w:pStyle w:val="Textoindependiente"/>
        <w:ind w:left="0"/>
      </w:pPr>
    </w:p>
    <w:p w14:paraId="51CAAEE1" w14:textId="77777777" w:rsidR="004C5F40" w:rsidRDefault="004C5F40">
      <w:pPr>
        <w:pStyle w:val="Textoindependiente"/>
        <w:ind w:left="0"/>
      </w:pPr>
    </w:p>
    <w:p w14:paraId="67A3DAFB" w14:textId="77777777" w:rsidR="004C5F40" w:rsidRDefault="004C5F40">
      <w:pPr>
        <w:pStyle w:val="Textoindependiente"/>
        <w:ind w:left="0"/>
      </w:pPr>
    </w:p>
    <w:p w14:paraId="1414C8F2" w14:textId="77777777" w:rsidR="004C5F40" w:rsidRDefault="004C5F40">
      <w:pPr>
        <w:pStyle w:val="Textoindependiente"/>
        <w:ind w:left="0"/>
      </w:pPr>
    </w:p>
    <w:p w14:paraId="7C6DA5C1" w14:textId="77777777" w:rsidR="004C5F40" w:rsidRDefault="004C5F40">
      <w:pPr>
        <w:pStyle w:val="Textoindependiente"/>
        <w:spacing w:before="21"/>
        <w:ind w:left="0"/>
      </w:pPr>
    </w:p>
    <w:p w14:paraId="157CE603" w14:textId="77777777" w:rsidR="004C5F40" w:rsidRDefault="008741A4">
      <w:pPr>
        <w:pStyle w:val="Textoindependiente"/>
      </w:pPr>
      <w:r>
        <w:t>1297.-</w:t>
      </w:r>
      <w:r>
        <w:rPr>
          <w:spacing w:val="-2"/>
        </w:rPr>
        <w:t xml:space="preserve"> </w:t>
      </w:r>
      <w:r>
        <w:t>Allende</w:t>
      </w:r>
      <w:r>
        <w:rPr>
          <w:spacing w:val="-2"/>
        </w:rPr>
        <w:t xml:space="preserve"> </w:t>
      </w:r>
      <w:r>
        <w:t>107</w:t>
      </w:r>
      <w:r>
        <w:rPr>
          <w:spacing w:val="-1"/>
        </w:rPr>
        <w:t xml:space="preserve"> </w:t>
      </w:r>
      <w:r>
        <w:t>V-</w:t>
      </w:r>
      <w:r>
        <w:rPr>
          <w:spacing w:val="-10"/>
        </w:rPr>
        <w:t>r</w:t>
      </w:r>
    </w:p>
    <w:p w14:paraId="7390AF2B" w14:textId="77777777" w:rsidR="004C5F40" w:rsidRDefault="008741A4">
      <w:pPr>
        <w:pStyle w:val="Textoindependiente"/>
        <w:spacing w:before="55"/>
      </w:pPr>
      <w:r>
        <w:t>1298.-</w:t>
      </w:r>
      <w:r>
        <w:rPr>
          <w:spacing w:val="-2"/>
        </w:rPr>
        <w:t xml:space="preserve"> </w:t>
      </w:r>
      <w:r>
        <w:t>Allende</w:t>
      </w:r>
      <w:r>
        <w:rPr>
          <w:spacing w:val="-2"/>
        </w:rPr>
        <w:t xml:space="preserve"> </w:t>
      </w:r>
      <w:r>
        <w:t>109</w:t>
      </w:r>
      <w:r>
        <w:rPr>
          <w:spacing w:val="-1"/>
        </w:rPr>
        <w:t xml:space="preserve"> </w:t>
      </w:r>
      <w:r>
        <w:t>V-</w:t>
      </w:r>
      <w:r>
        <w:rPr>
          <w:spacing w:val="-10"/>
        </w:rPr>
        <w:t>b</w:t>
      </w:r>
    </w:p>
    <w:p w14:paraId="109CF9AA" w14:textId="77777777" w:rsidR="004C5F40" w:rsidRDefault="008741A4">
      <w:pPr>
        <w:pStyle w:val="Textoindependiente"/>
        <w:spacing w:before="51"/>
      </w:pPr>
      <w:r>
        <w:t>1299.-</w:t>
      </w:r>
      <w:r>
        <w:rPr>
          <w:spacing w:val="-2"/>
        </w:rPr>
        <w:t xml:space="preserve"> </w:t>
      </w:r>
      <w:r>
        <w:t>Allende</w:t>
      </w:r>
      <w:r>
        <w:rPr>
          <w:spacing w:val="-2"/>
        </w:rPr>
        <w:t xml:space="preserve"> </w:t>
      </w:r>
      <w:r>
        <w:t>111</w:t>
      </w:r>
      <w:r>
        <w:rPr>
          <w:spacing w:val="-1"/>
        </w:rPr>
        <w:t xml:space="preserve"> </w:t>
      </w:r>
      <w:r>
        <w:t>V-</w:t>
      </w:r>
      <w:r>
        <w:rPr>
          <w:spacing w:val="-10"/>
        </w:rPr>
        <w:t>b</w:t>
      </w:r>
    </w:p>
    <w:p w14:paraId="712297BE" w14:textId="77777777" w:rsidR="004C5F40" w:rsidRDefault="008741A4">
      <w:pPr>
        <w:pStyle w:val="Textoindependiente"/>
        <w:spacing w:before="50"/>
      </w:pPr>
      <w:r>
        <w:t>1300.-</w:t>
      </w:r>
      <w:r>
        <w:rPr>
          <w:spacing w:val="3"/>
        </w:rPr>
        <w:t xml:space="preserve"> </w:t>
      </w:r>
      <w:r>
        <w:t>Veinte</w:t>
      </w:r>
      <w:r>
        <w:rPr>
          <w:spacing w:val="4"/>
        </w:rPr>
        <w:t xml:space="preserve"> </w:t>
      </w:r>
      <w:r>
        <w:t>de</w:t>
      </w:r>
      <w:r>
        <w:rPr>
          <w:spacing w:val="5"/>
        </w:rPr>
        <w:t xml:space="preserve"> </w:t>
      </w:r>
      <w:r>
        <w:t>Noviembre</w:t>
      </w:r>
      <w:r>
        <w:rPr>
          <w:spacing w:val="4"/>
        </w:rPr>
        <w:t xml:space="preserve"> </w:t>
      </w:r>
      <w:r>
        <w:t>825</w:t>
      </w:r>
      <w:r>
        <w:rPr>
          <w:spacing w:val="4"/>
        </w:rPr>
        <w:t xml:space="preserve"> </w:t>
      </w:r>
      <w:r>
        <w:t>T-</w:t>
      </w:r>
      <w:r>
        <w:rPr>
          <w:spacing w:val="-10"/>
        </w:rPr>
        <w:t>m</w:t>
      </w:r>
    </w:p>
    <w:p w14:paraId="57243B93" w14:textId="77777777" w:rsidR="004C5F40" w:rsidRDefault="008741A4">
      <w:pPr>
        <w:pStyle w:val="Textoindependiente"/>
        <w:spacing w:before="55"/>
      </w:pPr>
      <w:r>
        <w:t>1301.-</w:t>
      </w:r>
      <w:r>
        <w:rPr>
          <w:spacing w:val="-1"/>
        </w:rPr>
        <w:t xml:space="preserve"> </w:t>
      </w:r>
      <w:r>
        <w:t>Xicoténcatl</w:t>
      </w:r>
      <w:r>
        <w:rPr>
          <w:spacing w:val="1"/>
        </w:rPr>
        <w:t xml:space="preserve"> </w:t>
      </w:r>
      <w:r>
        <w:t>106 A-</w:t>
      </w:r>
      <w:r>
        <w:rPr>
          <w:spacing w:val="-10"/>
        </w:rPr>
        <w:t>b</w:t>
      </w:r>
    </w:p>
    <w:p w14:paraId="240E5171" w14:textId="77777777" w:rsidR="004C5F40" w:rsidRDefault="008741A4">
      <w:pPr>
        <w:pStyle w:val="Textoindependiente"/>
        <w:spacing w:before="51"/>
      </w:pPr>
      <w:r>
        <w:t>1302.-</w:t>
      </w:r>
      <w:r>
        <w:rPr>
          <w:spacing w:val="-5"/>
        </w:rPr>
        <w:t xml:space="preserve"> </w:t>
      </w:r>
      <w:r>
        <w:t>Xicoténcatl</w:t>
      </w:r>
      <w:r>
        <w:rPr>
          <w:spacing w:val="-4"/>
        </w:rPr>
        <w:t xml:space="preserve"> </w:t>
      </w:r>
      <w:r>
        <w:t>115</w:t>
      </w:r>
      <w:r>
        <w:rPr>
          <w:spacing w:val="-4"/>
        </w:rPr>
        <w:t xml:space="preserve"> </w:t>
      </w:r>
      <w:r>
        <w:t>T-</w:t>
      </w:r>
      <w:r>
        <w:rPr>
          <w:spacing w:val="-10"/>
        </w:rPr>
        <w:t>b</w:t>
      </w:r>
    </w:p>
    <w:p w14:paraId="54572A20" w14:textId="77777777" w:rsidR="004C5F40" w:rsidRDefault="008741A4">
      <w:pPr>
        <w:pStyle w:val="Textoindependiente"/>
        <w:spacing w:before="50"/>
      </w:pPr>
      <w:r>
        <w:t>1303.-</w:t>
      </w:r>
      <w:r>
        <w:rPr>
          <w:spacing w:val="-5"/>
        </w:rPr>
        <w:t xml:space="preserve"> </w:t>
      </w:r>
      <w:r>
        <w:t>Xicoténcatl</w:t>
      </w:r>
      <w:r>
        <w:rPr>
          <w:spacing w:val="-4"/>
        </w:rPr>
        <w:t xml:space="preserve"> </w:t>
      </w:r>
      <w:r>
        <w:t>206</w:t>
      </w:r>
      <w:r>
        <w:rPr>
          <w:spacing w:val="-4"/>
        </w:rPr>
        <w:t xml:space="preserve"> </w:t>
      </w:r>
      <w:r>
        <w:t>T-</w:t>
      </w:r>
      <w:r>
        <w:rPr>
          <w:spacing w:val="-10"/>
        </w:rPr>
        <w:t>b</w:t>
      </w:r>
    </w:p>
    <w:p w14:paraId="2EF7F1CE" w14:textId="77777777" w:rsidR="004C5F40" w:rsidRDefault="008741A4">
      <w:pPr>
        <w:pStyle w:val="Textoindependiente"/>
        <w:spacing w:before="51"/>
      </w:pPr>
      <w:r>
        <w:t>1304.-</w:t>
      </w:r>
      <w:r>
        <w:rPr>
          <w:spacing w:val="-5"/>
        </w:rPr>
        <w:t xml:space="preserve"> </w:t>
      </w:r>
      <w:r>
        <w:t>Xicoténcatl</w:t>
      </w:r>
      <w:r>
        <w:rPr>
          <w:spacing w:val="-4"/>
        </w:rPr>
        <w:t xml:space="preserve"> </w:t>
      </w:r>
      <w:r>
        <w:t>212</w:t>
      </w:r>
      <w:r>
        <w:rPr>
          <w:spacing w:val="-4"/>
        </w:rPr>
        <w:t xml:space="preserve"> </w:t>
      </w:r>
      <w:r>
        <w:t>T-</w:t>
      </w:r>
      <w:r>
        <w:rPr>
          <w:spacing w:val="-10"/>
        </w:rPr>
        <w:t>r</w:t>
      </w:r>
    </w:p>
    <w:p w14:paraId="7904400D" w14:textId="77777777" w:rsidR="004C5F40" w:rsidRDefault="008741A4">
      <w:pPr>
        <w:pStyle w:val="Textoindependiente"/>
        <w:spacing w:before="55"/>
      </w:pPr>
      <w:r>
        <w:t>1305.-</w:t>
      </w:r>
      <w:r>
        <w:rPr>
          <w:spacing w:val="-5"/>
        </w:rPr>
        <w:t xml:space="preserve"> </w:t>
      </w:r>
      <w:r>
        <w:t>Xicoténcatl</w:t>
      </w:r>
      <w:r>
        <w:rPr>
          <w:spacing w:val="-4"/>
        </w:rPr>
        <w:t xml:space="preserve"> </w:t>
      </w:r>
      <w:r>
        <w:t>218</w:t>
      </w:r>
      <w:r>
        <w:rPr>
          <w:spacing w:val="-4"/>
        </w:rPr>
        <w:t xml:space="preserve"> </w:t>
      </w:r>
      <w:r>
        <w:t>T-</w:t>
      </w:r>
      <w:r>
        <w:rPr>
          <w:spacing w:val="-10"/>
        </w:rPr>
        <w:t>b</w:t>
      </w:r>
    </w:p>
    <w:p w14:paraId="331A3938" w14:textId="77777777" w:rsidR="004C5F40" w:rsidRDefault="008741A4">
      <w:pPr>
        <w:pStyle w:val="Textoindependiente"/>
        <w:spacing w:before="50"/>
      </w:pPr>
      <w:r>
        <w:t>1306.-</w:t>
      </w:r>
      <w:r>
        <w:rPr>
          <w:spacing w:val="-5"/>
        </w:rPr>
        <w:t xml:space="preserve"> </w:t>
      </w:r>
      <w:r>
        <w:t>Xicoténcatl</w:t>
      </w:r>
      <w:r>
        <w:rPr>
          <w:spacing w:val="-4"/>
        </w:rPr>
        <w:t xml:space="preserve"> </w:t>
      </w:r>
      <w:r>
        <w:t>303</w:t>
      </w:r>
      <w:r>
        <w:rPr>
          <w:spacing w:val="-4"/>
        </w:rPr>
        <w:t xml:space="preserve"> </w:t>
      </w:r>
      <w:r>
        <w:t>T-</w:t>
      </w:r>
      <w:r>
        <w:rPr>
          <w:spacing w:val="-10"/>
        </w:rPr>
        <w:t>r</w:t>
      </w:r>
    </w:p>
    <w:p w14:paraId="1011F4FC" w14:textId="77777777" w:rsidR="004C5F40" w:rsidRDefault="008741A4">
      <w:pPr>
        <w:pStyle w:val="Textoindependiente"/>
        <w:spacing w:before="51"/>
      </w:pPr>
      <w:r>
        <w:t>1307.-</w:t>
      </w:r>
      <w:r>
        <w:rPr>
          <w:spacing w:val="-5"/>
        </w:rPr>
        <w:t xml:space="preserve"> </w:t>
      </w:r>
      <w:r>
        <w:t>Xicoténcatl</w:t>
      </w:r>
      <w:r>
        <w:rPr>
          <w:spacing w:val="-4"/>
        </w:rPr>
        <w:t xml:space="preserve"> </w:t>
      </w:r>
      <w:r>
        <w:t>309</w:t>
      </w:r>
      <w:r>
        <w:rPr>
          <w:spacing w:val="-4"/>
        </w:rPr>
        <w:t xml:space="preserve"> </w:t>
      </w:r>
      <w:r>
        <w:t>T-</w:t>
      </w:r>
      <w:r>
        <w:rPr>
          <w:spacing w:val="-10"/>
        </w:rPr>
        <w:t>m</w:t>
      </w:r>
    </w:p>
    <w:p w14:paraId="1BF020A5" w14:textId="77777777" w:rsidR="004C5F40" w:rsidRPr="00787E55" w:rsidRDefault="008741A4">
      <w:pPr>
        <w:pStyle w:val="Textoindependiente"/>
        <w:spacing w:before="55" w:line="283" w:lineRule="auto"/>
        <w:ind w:right="7328"/>
        <w:rPr>
          <w:lang w:val="en-US"/>
        </w:rPr>
      </w:pPr>
      <w:r>
        <w:t>1308.-</w:t>
      </w:r>
      <w:r>
        <w:rPr>
          <w:spacing w:val="-3"/>
        </w:rPr>
        <w:t xml:space="preserve"> </w:t>
      </w:r>
      <w:r>
        <w:t>Xicoténcatl</w:t>
      </w:r>
      <w:r>
        <w:rPr>
          <w:spacing w:val="-3"/>
        </w:rPr>
        <w:t xml:space="preserve"> </w:t>
      </w:r>
      <w:r>
        <w:t>310</w:t>
      </w:r>
      <w:r>
        <w:rPr>
          <w:spacing w:val="-3"/>
        </w:rPr>
        <w:t xml:space="preserve"> </w:t>
      </w:r>
      <w:r>
        <w:t>T-b 1309.-</w:t>
      </w:r>
      <w:r>
        <w:rPr>
          <w:spacing w:val="-1"/>
        </w:rPr>
        <w:t xml:space="preserve"> </w:t>
      </w:r>
      <w:proofErr w:type="spellStart"/>
      <w:r w:rsidRPr="00787E55">
        <w:rPr>
          <w:lang w:val="en-US"/>
        </w:rPr>
        <w:t>Xicoténcatl</w:t>
      </w:r>
      <w:proofErr w:type="spellEnd"/>
      <w:r w:rsidRPr="00787E55">
        <w:rPr>
          <w:lang w:val="en-US"/>
        </w:rPr>
        <w:t xml:space="preserve"> S/N T-</w:t>
      </w:r>
      <w:r w:rsidRPr="00787E55">
        <w:rPr>
          <w:spacing w:val="-10"/>
          <w:lang w:val="en-US"/>
        </w:rPr>
        <w:t>b</w:t>
      </w:r>
    </w:p>
    <w:p w14:paraId="66211D26" w14:textId="77777777" w:rsidR="004C5F40" w:rsidRDefault="008741A4">
      <w:pPr>
        <w:pStyle w:val="Textoindependiente"/>
        <w:spacing w:before="1"/>
      </w:pPr>
      <w:r w:rsidRPr="00787E55">
        <w:rPr>
          <w:lang w:val="en-US"/>
        </w:rPr>
        <w:t>1310.-</w:t>
      </w:r>
      <w:r w:rsidRPr="00787E55">
        <w:rPr>
          <w:spacing w:val="-3"/>
          <w:lang w:val="en-US"/>
        </w:rPr>
        <w:t xml:space="preserve"> </w:t>
      </w:r>
      <w:r>
        <w:t>Xicoténcatl</w:t>
      </w:r>
      <w:r>
        <w:rPr>
          <w:spacing w:val="-3"/>
        </w:rPr>
        <w:t xml:space="preserve"> </w:t>
      </w:r>
      <w:r>
        <w:t>esq.</w:t>
      </w:r>
      <w:r>
        <w:rPr>
          <w:spacing w:val="-2"/>
        </w:rPr>
        <w:t xml:space="preserve"> </w:t>
      </w:r>
      <w:r>
        <w:t>Colón</w:t>
      </w:r>
      <w:r>
        <w:rPr>
          <w:spacing w:val="-2"/>
        </w:rPr>
        <w:t xml:space="preserve"> </w:t>
      </w:r>
      <w:r>
        <w:t>422,</w:t>
      </w:r>
      <w:r>
        <w:rPr>
          <w:spacing w:val="-2"/>
        </w:rPr>
        <w:t xml:space="preserve"> </w:t>
      </w:r>
      <w:r>
        <w:t>406</w:t>
      </w:r>
      <w:r>
        <w:rPr>
          <w:spacing w:val="-2"/>
        </w:rPr>
        <w:t xml:space="preserve"> </w:t>
      </w:r>
      <w:r>
        <w:t>T-</w:t>
      </w:r>
      <w:r>
        <w:rPr>
          <w:spacing w:val="-10"/>
        </w:rPr>
        <w:t>b</w:t>
      </w:r>
    </w:p>
    <w:p w14:paraId="1F683863" w14:textId="77777777" w:rsidR="004C5F40" w:rsidRDefault="008741A4">
      <w:pPr>
        <w:pStyle w:val="Textoindependiente"/>
        <w:spacing w:before="56"/>
      </w:pPr>
      <w:r>
        <w:t>1311.-</w:t>
      </w:r>
      <w:r>
        <w:rPr>
          <w:spacing w:val="-7"/>
        </w:rPr>
        <w:t xml:space="preserve"> </w:t>
      </w:r>
      <w:r>
        <w:t>Xicoténcatl</w:t>
      </w:r>
      <w:r>
        <w:rPr>
          <w:spacing w:val="-5"/>
        </w:rPr>
        <w:t xml:space="preserve"> </w:t>
      </w:r>
      <w:r>
        <w:t>410-412</w:t>
      </w:r>
      <w:r>
        <w:rPr>
          <w:spacing w:val="-6"/>
        </w:rPr>
        <w:t xml:space="preserve"> </w:t>
      </w:r>
      <w:r>
        <w:t>T-</w:t>
      </w:r>
      <w:r>
        <w:rPr>
          <w:spacing w:val="-10"/>
        </w:rPr>
        <w:t>b</w:t>
      </w:r>
    </w:p>
    <w:p w14:paraId="7C47F1EC" w14:textId="77777777" w:rsidR="004C5F40" w:rsidRDefault="008741A4">
      <w:pPr>
        <w:pStyle w:val="Textoindependiente"/>
        <w:spacing w:before="50"/>
      </w:pPr>
      <w:r>
        <w:t>1312.-</w:t>
      </w:r>
      <w:r>
        <w:rPr>
          <w:spacing w:val="-5"/>
        </w:rPr>
        <w:t xml:space="preserve"> </w:t>
      </w:r>
      <w:r>
        <w:t>Xicoténcatl</w:t>
      </w:r>
      <w:r>
        <w:rPr>
          <w:spacing w:val="-4"/>
        </w:rPr>
        <w:t xml:space="preserve"> </w:t>
      </w:r>
      <w:r>
        <w:t>416</w:t>
      </w:r>
      <w:r>
        <w:rPr>
          <w:spacing w:val="-4"/>
        </w:rPr>
        <w:t xml:space="preserve"> </w:t>
      </w:r>
      <w:r>
        <w:t>T-</w:t>
      </w:r>
      <w:r>
        <w:rPr>
          <w:spacing w:val="-10"/>
        </w:rPr>
        <w:t>b</w:t>
      </w:r>
    </w:p>
    <w:p w14:paraId="6F18E145" w14:textId="77777777" w:rsidR="004C5F40" w:rsidRDefault="008741A4">
      <w:pPr>
        <w:pStyle w:val="Textoindependiente"/>
        <w:spacing w:before="51"/>
      </w:pPr>
      <w:r>
        <w:t>1313.-</w:t>
      </w:r>
      <w:r>
        <w:rPr>
          <w:spacing w:val="1"/>
        </w:rPr>
        <w:t xml:space="preserve"> </w:t>
      </w:r>
      <w:r>
        <w:t>Xicoténcatl</w:t>
      </w:r>
      <w:r>
        <w:rPr>
          <w:spacing w:val="2"/>
        </w:rPr>
        <w:t xml:space="preserve"> </w:t>
      </w:r>
      <w:r>
        <w:t>esq.</w:t>
      </w:r>
      <w:r>
        <w:rPr>
          <w:spacing w:val="2"/>
        </w:rPr>
        <w:t xml:space="preserve"> </w:t>
      </w:r>
      <w:r>
        <w:t>Hidalgo</w:t>
      </w:r>
      <w:r>
        <w:rPr>
          <w:spacing w:val="2"/>
        </w:rPr>
        <w:t xml:space="preserve"> </w:t>
      </w:r>
      <w:r>
        <w:t>1203</w:t>
      </w:r>
      <w:r>
        <w:rPr>
          <w:spacing w:val="2"/>
        </w:rPr>
        <w:t xml:space="preserve"> </w:t>
      </w:r>
      <w:r>
        <w:t>T-</w:t>
      </w:r>
      <w:r>
        <w:rPr>
          <w:spacing w:val="-10"/>
        </w:rPr>
        <w:t>b</w:t>
      </w:r>
    </w:p>
    <w:p w14:paraId="2886FBB2" w14:textId="77777777" w:rsidR="004C5F40" w:rsidRDefault="008741A4">
      <w:pPr>
        <w:pStyle w:val="Textoindependiente"/>
        <w:spacing w:before="50"/>
      </w:pPr>
      <w:r>
        <w:t>1314.-</w:t>
      </w:r>
      <w:r>
        <w:rPr>
          <w:spacing w:val="-4"/>
        </w:rPr>
        <w:t xml:space="preserve"> </w:t>
      </w:r>
      <w:r>
        <w:t>Xicoténcatl</w:t>
      </w:r>
      <w:r>
        <w:rPr>
          <w:spacing w:val="-2"/>
        </w:rPr>
        <w:t xml:space="preserve"> </w:t>
      </w:r>
      <w:r>
        <w:t>esq.</w:t>
      </w:r>
      <w:r>
        <w:rPr>
          <w:spacing w:val="-3"/>
        </w:rPr>
        <w:t xml:space="preserve"> </w:t>
      </w:r>
      <w:r>
        <w:t>Arteaga</w:t>
      </w:r>
      <w:r>
        <w:rPr>
          <w:spacing w:val="-2"/>
        </w:rPr>
        <w:t xml:space="preserve"> </w:t>
      </w:r>
      <w:r>
        <w:t>602</w:t>
      </w:r>
      <w:r>
        <w:rPr>
          <w:spacing w:val="-3"/>
        </w:rPr>
        <w:t xml:space="preserve"> </w:t>
      </w:r>
      <w:r>
        <w:t>T-</w:t>
      </w:r>
      <w:r>
        <w:rPr>
          <w:spacing w:val="-10"/>
        </w:rPr>
        <w:t>r</w:t>
      </w:r>
    </w:p>
    <w:p w14:paraId="5D72973B" w14:textId="77777777" w:rsidR="004C5F40" w:rsidRDefault="008741A4">
      <w:pPr>
        <w:pStyle w:val="Textoindependiente"/>
        <w:spacing w:before="55"/>
      </w:pPr>
      <w:r>
        <w:t>1315.-</w:t>
      </w:r>
      <w:r>
        <w:rPr>
          <w:spacing w:val="-5"/>
        </w:rPr>
        <w:t xml:space="preserve"> </w:t>
      </w:r>
      <w:r>
        <w:t>Xicoténcatl</w:t>
      </w:r>
      <w:r>
        <w:rPr>
          <w:spacing w:val="-4"/>
        </w:rPr>
        <w:t xml:space="preserve"> </w:t>
      </w:r>
      <w:r>
        <w:t>203</w:t>
      </w:r>
      <w:r>
        <w:rPr>
          <w:spacing w:val="-4"/>
        </w:rPr>
        <w:t xml:space="preserve"> </w:t>
      </w:r>
      <w:r>
        <w:t>T-</w:t>
      </w:r>
      <w:r>
        <w:rPr>
          <w:spacing w:val="-10"/>
        </w:rPr>
        <w:t>r</w:t>
      </w:r>
    </w:p>
    <w:p w14:paraId="10209BC9" w14:textId="77777777" w:rsidR="004C5F40" w:rsidRDefault="008741A4">
      <w:pPr>
        <w:pStyle w:val="Textoindependiente"/>
        <w:spacing w:before="51"/>
      </w:pPr>
      <w:r>
        <w:rPr>
          <w:spacing w:val="-2"/>
        </w:rPr>
        <w:t>1316.-</w:t>
      </w:r>
      <w:r>
        <w:rPr>
          <w:spacing w:val="-10"/>
        </w:rPr>
        <w:t xml:space="preserve"> </w:t>
      </w:r>
      <w:r>
        <w:rPr>
          <w:spacing w:val="-2"/>
        </w:rPr>
        <w:t>Zaragoza</w:t>
      </w:r>
      <w:r>
        <w:rPr>
          <w:spacing w:val="-9"/>
        </w:rPr>
        <w:t xml:space="preserve"> </w:t>
      </w:r>
      <w:r>
        <w:rPr>
          <w:spacing w:val="-2"/>
        </w:rPr>
        <w:t>305</w:t>
      </w:r>
      <w:r>
        <w:rPr>
          <w:spacing w:val="-9"/>
        </w:rPr>
        <w:t xml:space="preserve"> </w:t>
      </w:r>
      <w:r>
        <w:rPr>
          <w:spacing w:val="-2"/>
        </w:rPr>
        <w:t>T-</w:t>
      </w:r>
      <w:r>
        <w:rPr>
          <w:spacing w:val="-10"/>
        </w:rPr>
        <w:t>b</w:t>
      </w:r>
    </w:p>
    <w:p w14:paraId="4E053055" w14:textId="77777777" w:rsidR="004C5F40" w:rsidRDefault="008741A4">
      <w:pPr>
        <w:pStyle w:val="Textoindependiente"/>
        <w:spacing w:before="50"/>
      </w:pPr>
      <w:r>
        <w:rPr>
          <w:spacing w:val="-2"/>
        </w:rPr>
        <w:t>1317.-</w:t>
      </w:r>
      <w:r>
        <w:rPr>
          <w:spacing w:val="-10"/>
        </w:rPr>
        <w:t xml:space="preserve"> </w:t>
      </w:r>
      <w:r>
        <w:rPr>
          <w:spacing w:val="-2"/>
        </w:rPr>
        <w:t>Zaragoza</w:t>
      </w:r>
      <w:r>
        <w:rPr>
          <w:spacing w:val="-9"/>
        </w:rPr>
        <w:t xml:space="preserve"> </w:t>
      </w:r>
      <w:r>
        <w:rPr>
          <w:spacing w:val="-2"/>
        </w:rPr>
        <w:t>307</w:t>
      </w:r>
      <w:r>
        <w:rPr>
          <w:spacing w:val="-9"/>
        </w:rPr>
        <w:t xml:space="preserve"> </w:t>
      </w:r>
      <w:r>
        <w:rPr>
          <w:spacing w:val="-2"/>
        </w:rPr>
        <w:t>T-</w:t>
      </w:r>
      <w:r>
        <w:rPr>
          <w:spacing w:val="-10"/>
        </w:rPr>
        <w:t>b</w:t>
      </w:r>
    </w:p>
    <w:p w14:paraId="381BFD34" w14:textId="77777777" w:rsidR="004C5F40" w:rsidRDefault="008741A4">
      <w:pPr>
        <w:pStyle w:val="Textoindependiente"/>
        <w:spacing w:before="55"/>
      </w:pPr>
      <w:r>
        <w:rPr>
          <w:spacing w:val="-2"/>
        </w:rPr>
        <w:t>1318.-</w:t>
      </w:r>
      <w:r>
        <w:rPr>
          <w:spacing w:val="-10"/>
        </w:rPr>
        <w:t xml:space="preserve"> </w:t>
      </w:r>
      <w:r>
        <w:rPr>
          <w:spacing w:val="-2"/>
        </w:rPr>
        <w:t>Zaragoza</w:t>
      </w:r>
      <w:r>
        <w:rPr>
          <w:spacing w:val="-9"/>
        </w:rPr>
        <w:t xml:space="preserve"> </w:t>
      </w:r>
      <w:r>
        <w:rPr>
          <w:spacing w:val="-2"/>
        </w:rPr>
        <w:t>310</w:t>
      </w:r>
      <w:r>
        <w:rPr>
          <w:spacing w:val="-9"/>
        </w:rPr>
        <w:t xml:space="preserve"> </w:t>
      </w:r>
      <w:r>
        <w:rPr>
          <w:spacing w:val="-2"/>
        </w:rPr>
        <w:t>T-</w:t>
      </w:r>
      <w:r>
        <w:rPr>
          <w:spacing w:val="-10"/>
        </w:rPr>
        <w:t>r</w:t>
      </w:r>
    </w:p>
    <w:p w14:paraId="24CD82F1" w14:textId="77777777" w:rsidR="004C5F40" w:rsidRDefault="008741A4">
      <w:pPr>
        <w:pStyle w:val="Textoindependiente"/>
        <w:spacing w:before="51"/>
      </w:pPr>
      <w:r>
        <w:rPr>
          <w:spacing w:val="-2"/>
        </w:rPr>
        <w:t>1319.-</w:t>
      </w:r>
      <w:r>
        <w:rPr>
          <w:spacing w:val="-10"/>
        </w:rPr>
        <w:t xml:space="preserve"> </w:t>
      </w:r>
      <w:r>
        <w:rPr>
          <w:spacing w:val="-2"/>
        </w:rPr>
        <w:t>Zaragoza</w:t>
      </w:r>
      <w:r>
        <w:rPr>
          <w:spacing w:val="-9"/>
        </w:rPr>
        <w:t xml:space="preserve"> </w:t>
      </w:r>
      <w:r>
        <w:rPr>
          <w:spacing w:val="-2"/>
        </w:rPr>
        <w:t>316</w:t>
      </w:r>
      <w:r>
        <w:rPr>
          <w:spacing w:val="-9"/>
        </w:rPr>
        <w:t xml:space="preserve"> </w:t>
      </w:r>
      <w:r>
        <w:rPr>
          <w:spacing w:val="-2"/>
        </w:rPr>
        <w:t>T-</w:t>
      </w:r>
      <w:r>
        <w:rPr>
          <w:spacing w:val="-10"/>
        </w:rPr>
        <w:t>r</w:t>
      </w:r>
    </w:p>
    <w:p w14:paraId="7B25233A" w14:textId="77777777" w:rsidR="004C5F40" w:rsidRDefault="008741A4">
      <w:pPr>
        <w:pStyle w:val="Textoindependiente"/>
        <w:spacing w:before="50"/>
      </w:pPr>
      <w:r>
        <w:rPr>
          <w:spacing w:val="-2"/>
        </w:rPr>
        <w:t>1320.-</w:t>
      </w:r>
      <w:r>
        <w:rPr>
          <w:spacing w:val="-10"/>
        </w:rPr>
        <w:t xml:space="preserve"> </w:t>
      </w:r>
      <w:r>
        <w:rPr>
          <w:spacing w:val="-2"/>
        </w:rPr>
        <w:t>Zaragoza</w:t>
      </w:r>
      <w:r>
        <w:rPr>
          <w:spacing w:val="-9"/>
        </w:rPr>
        <w:t xml:space="preserve"> </w:t>
      </w:r>
      <w:r>
        <w:rPr>
          <w:spacing w:val="-2"/>
        </w:rPr>
        <w:t>402</w:t>
      </w:r>
      <w:r>
        <w:rPr>
          <w:spacing w:val="-9"/>
        </w:rPr>
        <w:t xml:space="preserve"> </w:t>
      </w:r>
      <w:r>
        <w:rPr>
          <w:spacing w:val="-2"/>
        </w:rPr>
        <w:t>T-</w:t>
      </w:r>
      <w:r>
        <w:rPr>
          <w:spacing w:val="-10"/>
        </w:rPr>
        <w:t>r</w:t>
      </w:r>
    </w:p>
    <w:p w14:paraId="5AC55371" w14:textId="77777777" w:rsidR="004C5F40" w:rsidRDefault="008741A4">
      <w:pPr>
        <w:pStyle w:val="Textoindependiente"/>
        <w:spacing w:before="55"/>
      </w:pPr>
      <w:r>
        <w:rPr>
          <w:spacing w:val="-2"/>
        </w:rPr>
        <w:t>1321.-</w:t>
      </w:r>
      <w:r>
        <w:rPr>
          <w:spacing w:val="-10"/>
        </w:rPr>
        <w:t xml:space="preserve"> </w:t>
      </w:r>
      <w:r>
        <w:rPr>
          <w:spacing w:val="-2"/>
        </w:rPr>
        <w:t>Zaragoza</w:t>
      </w:r>
      <w:r>
        <w:rPr>
          <w:spacing w:val="-9"/>
        </w:rPr>
        <w:t xml:space="preserve"> </w:t>
      </w:r>
      <w:r>
        <w:rPr>
          <w:spacing w:val="-2"/>
        </w:rPr>
        <w:t>409</w:t>
      </w:r>
      <w:r>
        <w:rPr>
          <w:spacing w:val="-9"/>
        </w:rPr>
        <w:t xml:space="preserve"> </w:t>
      </w:r>
      <w:r>
        <w:rPr>
          <w:spacing w:val="-2"/>
        </w:rPr>
        <w:t>T-</w:t>
      </w:r>
      <w:r>
        <w:rPr>
          <w:spacing w:val="-10"/>
        </w:rPr>
        <w:t>r</w:t>
      </w:r>
    </w:p>
    <w:p w14:paraId="5F1EFB21" w14:textId="77777777" w:rsidR="004C5F40" w:rsidRDefault="008741A4">
      <w:pPr>
        <w:pStyle w:val="Textoindependiente"/>
        <w:spacing w:before="51"/>
      </w:pPr>
      <w:r>
        <w:rPr>
          <w:spacing w:val="-2"/>
        </w:rPr>
        <w:t>1322.-</w:t>
      </w:r>
      <w:r>
        <w:rPr>
          <w:spacing w:val="-10"/>
        </w:rPr>
        <w:t xml:space="preserve"> </w:t>
      </w:r>
      <w:r>
        <w:rPr>
          <w:spacing w:val="-2"/>
        </w:rPr>
        <w:t>Zaragoza</w:t>
      </w:r>
      <w:r>
        <w:rPr>
          <w:spacing w:val="-9"/>
        </w:rPr>
        <w:t xml:space="preserve"> </w:t>
      </w:r>
      <w:r>
        <w:rPr>
          <w:spacing w:val="-2"/>
        </w:rPr>
        <w:t>413</w:t>
      </w:r>
      <w:r>
        <w:rPr>
          <w:spacing w:val="-9"/>
        </w:rPr>
        <w:t xml:space="preserve"> </w:t>
      </w:r>
      <w:r>
        <w:rPr>
          <w:spacing w:val="-2"/>
        </w:rPr>
        <w:t>T-</w:t>
      </w:r>
      <w:r>
        <w:rPr>
          <w:spacing w:val="-10"/>
        </w:rPr>
        <w:t>m</w:t>
      </w:r>
    </w:p>
    <w:p w14:paraId="4294FC1A" w14:textId="77777777" w:rsidR="004C5F40" w:rsidRDefault="008741A4">
      <w:pPr>
        <w:pStyle w:val="Textoindependiente"/>
        <w:spacing w:before="50"/>
      </w:pPr>
      <w:r>
        <w:rPr>
          <w:spacing w:val="-2"/>
        </w:rPr>
        <w:t>1323.-</w:t>
      </w:r>
      <w:r>
        <w:rPr>
          <w:spacing w:val="-10"/>
        </w:rPr>
        <w:t xml:space="preserve"> </w:t>
      </w:r>
      <w:r>
        <w:rPr>
          <w:spacing w:val="-2"/>
        </w:rPr>
        <w:t>Zaragoza</w:t>
      </w:r>
      <w:r>
        <w:rPr>
          <w:spacing w:val="-9"/>
        </w:rPr>
        <w:t xml:space="preserve"> </w:t>
      </w:r>
      <w:r>
        <w:rPr>
          <w:spacing w:val="-2"/>
        </w:rPr>
        <w:t>419</w:t>
      </w:r>
      <w:r>
        <w:rPr>
          <w:spacing w:val="-9"/>
        </w:rPr>
        <w:t xml:space="preserve"> </w:t>
      </w:r>
      <w:r>
        <w:rPr>
          <w:spacing w:val="-2"/>
        </w:rPr>
        <w:t>T-</w:t>
      </w:r>
      <w:r>
        <w:rPr>
          <w:spacing w:val="-10"/>
        </w:rPr>
        <w:t>m</w:t>
      </w:r>
    </w:p>
    <w:p w14:paraId="6898467D" w14:textId="77777777" w:rsidR="004C5F40" w:rsidRDefault="008741A4">
      <w:pPr>
        <w:pStyle w:val="Textoindependiente"/>
        <w:spacing w:before="51"/>
      </w:pPr>
      <w:r>
        <w:rPr>
          <w:spacing w:val="-2"/>
        </w:rPr>
        <w:t>1324.-</w:t>
      </w:r>
      <w:r>
        <w:rPr>
          <w:spacing w:val="-10"/>
        </w:rPr>
        <w:t xml:space="preserve"> </w:t>
      </w:r>
      <w:r>
        <w:rPr>
          <w:spacing w:val="-2"/>
        </w:rPr>
        <w:t>Zaragoza</w:t>
      </w:r>
      <w:r>
        <w:rPr>
          <w:spacing w:val="-9"/>
        </w:rPr>
        <w:t xml:space="preserve"> </w:t>
      </w:r>
      <w:r>
        <w:rPr>
          <w:spacing w:val="-2"/>
        </w:rPr>
        <w:t>205</w:t>
      </w:r>
      <w:r>
        <w:rPr>
          <w:spacing w:val="-9"/>
        </w:rPr>
        <w:t xml:space="preserve"> </w:t>
      </w:r>
      <w:r>
        <w:rPr>
          <w:spacing w:val="-2"/>
        </w:rPr>
        <w:t>T-</w:t>
      </w:r>
      <w:r>
        <w:rPr>
          <w:spacing w:val="-10"/>
        </w:rPr>
        <w:t>m</w:t>
      </w:r>
    </w:p>
    <w:p w14:paraId="34D50978" w14:textId="77777777" w:rsidR="004C5F40" w:rsidRDefault="008741A4">
      <w:pPr>
        <w:pStyle w:val="Textoindependiente"/>
        <w:spacing w:before="55"/>
      </w:pPr>
      <w:r>
        <w:rPr>
          <w:spacing w:val="-2"/>
        </w:rPr>
        <w:t>1325.-</w:t>
      </w:r>
      <w:r>
        <w:rPr>
          <w:spacing w:val="-10"/>
        </w:rPr>
        <w:t xml:space="preserve"> </w:t>
      </w:r>
      <w:r>
        <w:rPr>
          <w:spacing w:val="-2"/>
        </w:rPr>
        <w:t>Zaragoza</w:t>
      </w:r>
      <w:r>
        <w:rPr>
          <w:spacing w:val="-9"/>
        </w:rPr>
        <w:t xml:space="preserve"> </w:t>
      </w:r>
      <w:r>
        <w:rPr>
          <w:spacing w:val="-2"/>
        </w:rPr>
        <w:t>100</w:t>
      </w:r>
      <w:r>
        <w:rPr>
          <w:spacing w:val="-9"/>
        </w:rPr>
        <w:t xml:space="preserve"> </w:t>
      </w:r>
      <w:r>
        <w:rPr>
          <w:spacing w:val="-2"/>
        </w:rPr>
        <w:t>T-</w:t>
      </w:r>
      <w:r>
        <w:rPr>
          <w:spacing w:val="-10"/>
        </w:rPr>
        <w:t>m</w:t>
      </w:r>
    </w:p>
    <w:p w14:paraId="6BD9152F" w14:textId="77777777" w:rsidR="004C5F40" w:rsidRDefault="008741A4">
      <w:pPr>
        <w:pStyle w:val="Textoindependiente"/>
        <w:spacing w:before="50"/>
      </w:pPr>
      <w:r>
        <w:t>1326.-</w:t>
      </w:r>
      <w:r>
        <w:rPr>
          <w:spacing w:val="-3"/>
        </w:rPr>
        <w:t xml:space="preserve"> </w:t>
      </w:r>
      <w:r>
        <w:t>Cinco</w:t>
      </w:r>
      <w:r>
        <w:rPr>
          <w:spacing w:val="-3"/>
        </w:rPr>
        <w:t xml:space="preserve"> </w:t>
      </w:r>
      <w:r>
        <w:t>de</w:t>
      </w:r>
      <w:r>
        <w:rPr>
          <w:spacing w:val="-2"/>
        </w:rPr>
        <w:t xml:space="preserve"> </w:t>
      </w:r>
      <w:r>
        <w:t>Mayo</w:t>
      </w:r>
      <w:r>
        <w:rPr>
          <w:spacing w:val="-2"/>
        </w:rPr>
        <w:t xml:space="preserve"> </w:t>
      </w:r>
      <w:r>
        <w:t>206</w:t>
      </w:r>
      <w:r>
        <w:rPr>
          <w:spacing w:val="-3"/>
        </w:rPr>
        <w:t xml:space="preserve"> </w:t>
      </w:r>
      <w:r>
        <w:t>V-</w:t>
      </w:r>
      <w:r>
        <w:rPr>
          <w:spacing w:val="-10"/>
        </w:rPr>
        <w:t>b</w:t>
      </w:r>
    </w:p>
    <w:p w14:paraId="020EAF0E" w14:textId="77777777" w:rsidR="004C5F40" w:rsidRDefault="008741A4">
      <w:pPr>
        <w:pStyle w:val="Textoindependiente"/>
        <w:spacing w:before="51"/>
      </w:pPr>
      <w:r>
        <w:t>1327.-</w:t>
      </w:r>
      <w:r>
        <w:rPr>
          <w:spacing w:val="-3"/>
        </w:rPr>
        <w:t xml:space="preserve"> </w:t>
      </w:r>
      <w:r>
        <w:t>Cinco</w:t>
      </w:r>
      <w:r>
        <w:rPr>
          <w:spacing w:val="-1"/>
        </w:rPr>
        <w:t xml:space="preserve"> </w:t>
      </w:r>
      <w:r>
        <w:t>de</w:t>
      </w:r>
      <w:r>
        <w:rPr>
          <w:spacing w:val="-2"/>
        </w:rPr>
        <w:t xml:space="preserve"> </w:t>
      </w:r>
      <w:r>
        <w:t>Mayo</w:t>
      </w:r>
      <w:r>
        <w:rPr>
          <w:spacing w:val="-1"/>
        </w:rPr>
        <w:t xml:space="preserve"> </w:t>
      </w:r>
      <w:r>
        <w:t>204</w:t>
      </w:r>
      <w:r>
        <w:rPr>
          <w:spacing w:val="-1"/>
        </w:rPr>
        <w:t xml:space="preserve"> </w:t>
      </w:r>
      <w:r>
        <w:t>T-</w:t>
      </w:r>
      <w:r>
        <w:rPr>
          <w:spacing w:val="-10"/>
        </w:rPr>
        <w:t>b</w:t>
      </w:r>
    </w:p>
    <w:p w14:paraId="085E4CAF" w14:textId="77777777" w:rsidR="004C5F40" w:rsidRDefault="008741A4">
      <w:pPr>
        <w:pStyle w:val="Textoindependiente"/>
        <w:spacing w:before="55"/>
      </w:pPr>
      <w:r>
        <w:t>1328.-</w:t>
      </w:r>
      <w:r>
        <w:rPr>
          <w:spacing w:val="-3"/>
        </w:rPr>
        <w:t xml:space="preserve"> </w:t>
      </w:r>
      <w:r>
        <w:t>Cinco</w:t>
      </w:r>
      <w:r>
        <w:rPr>
          <w:spacing w:val="-1"/>
        </w:rPr>
        <w:t xml:space="preserve"> </w:t>
      </w:r>
      <w:r>
        <w:t>de</w:t>
      </w:r>
      <w:r>
        <w:rPr>
          <w:spacing w:val="-2"/>
        </w:rPr>
        <w:t xml:space="preserve"> </w:t>
      </w:r>
      <w:r>
        <w:t>Mayo</w:t>
      </w:r>
      <w:r>
        <w:rPr>
          <w:spacing w:val="-1"/>
        </w:rPr>
        <w:t xml:space="preserve"> </w:t>
      </w:r>
      <w:r>
        <w:t>203</w:t>
      </w:r>
      <w:r>
        <w:rPr>
          <w:spacing w:val="-1"/>
        </w:rPr>
        <w:t xml:space="preserve"> </w:t>
      </w:r>
      <w:r>
        <w:t>T-</w:t>
      </w:r>
      <w:r>
        <w:rPr>
          <w:spacing w:val="-10"/>
        </w:rPr>
        <w:t>b</w:t>
      </w:r>
    </w:p>
    <w:p w14:paraId="24B08994" w14:textId="77777777" w:rsidR="004C5F40" w:rsidRDefault="008741A4">
      <w:pPr>
        <w:pStyle w:val="Textoindependiente"/>
        <w:spacing w:before="50"/>
      </w:pPr>
      <w:r>
        <w:t>1329.-</w:t>
      </w:r>
      <w:r>
        <w:rPr>
          <w:spacing w:val="-3"/>
        </w:rPr>
        <w:t xml:space="preserve"> </w:t>
      </w:r>
      <w:r>
        <w:t>Cinco</w:t>
      </w:r>
      <w:r>
        <w:rPr>
          <w:spacing w:val="-1"/>
        </w:rPr>
        <w:t xml:space="preserve"> </w:t>
      </w:r>
      <w:r>
        <w:t>de</w:t>
      </w:r>
      <w:r>
        <w:rPr>
          <w:spacing w:val="-2"/>
        </w:rPr>
        <w:t xml:space="preserve"> </w:t>
      </w:r>
      <w:r>
        <w:t>Mayo</w:t>
      </w:r>
      <w:r>
        <w:rPr>
          <w:spacing w:val="-1"/>
        </w:rPr>
        <w:t xml:space="preserve"> </w:t>
      </w:r>
      <w:r>
        <w:t>215</w:t>
      </w:r>
      <w:r>
        <w:rPr>
          <w:spacing w:val="-1"/>
        </w:rPr>
        <w:t xml:space="preserve"> </w:t>
      </w:r>
      <w:r>
        <w:t>T-</w:t>
      </w:r>
      <w:r>
        <w:rPr>
          <w:spacing w:val="-10"/>
        </w:rPr>
        <w:t>b</w:t>
      </w:r>
    </w:p>
    <w:p w14:paraId="239ABF7C" w14:textId="77777777" w:rsidR="004C5F40" w:rsidRDefault="004C5F40">
      <w:pPr>
        <w:pStyle w:val="Textoindependiente"/>
        <w:ind w:left="0"/>
      </w:pPr>
    </w:p>
    <w:p w14:paraId="02B0C2A4" w14:textId="77777777" w:rsidR="004C5F40" w:rsidRDefault="004C5F40">
      <w:pPr>
        <w:pStyle w:val="Textoindependiente"/>
        <w:ind w:left="0"/>
      </w:pPr>
    </w:p>
    <w:p w14:paraId="5227CD74" w14:textId="77777777" w:rsidR="004C5F40" w:rsidRDefault="004C5F40">
      <w:pPr>
        <w:pStyle w:val="Textoindependiente"/>
        <w:spacing w:before="67"/>
        <w:ind w:left="0"/>
      </w:pPr>
    </w:p>
    <w:p w14:paraId="5C01C25B" w14:textId="77777777" w:rsidR="004C5F40" w:rsidRDefault="008741A4">
      <w:pPr>
        <w:pStyle w:val="Textoindependiente"/>
        <w:spacing w:before="1"/>
        <w:ind w:left="0" w:right="206"/>
        <w:jc w:val="right"/>
      </w:pPr>
      <w:r>
        <w:rPr>
          <w:spacing w:val="-5"/>
        </w:rPr>
        <w:t>79</w:t>
      </w:r>
    </w:p>
    <w:p w14:paraId="4A8A02BC" w14:textId="77777777" w:rsidR="004C5F40" w:rsidRDefault="004C5F40">
      <w:pPr>
        <w:pStyle w:val="Textoindependiente"/>
        <w:jc w:val="right"/>
        <w:sectPr w:rsidR="004C5F40">
          <w:pgSz w:w="12240" w:h="15840"/>
          <w:pgMar w:top="1820" w:right="360" w:bottom="280" w:left="720" w:header="720" w:footer="720" w:gutter="0"/>
          <w:cols w:space="720"/>
        </w:sectPr>
      </w:pPr>
    </w:p>
    <w:p w14:paraId="2B97D2CB" w14:textId="33A75509" w:rsidR="004C5F40" w:rsidRDefault="004C5F40">
      <w:pPr>
        <w:pStyle w:val="Textoindependiente"/>
        <w:ind w:left="0"/>
      </w:pPr>
    </w:p>
    <w:p w14:paraId="7A7E902E" w14:textId="77777777" w:rsidR="004C5F40" w:rsidRDefault="004C5F40">
      <w:pPr>
        <w:pStyle w:val="Textoindependiente"/>
        <w:ind w:left="0"/>
      </w:pPr>
    </w:p>
    <w:p w14:paraId="646E3E21" w14:textId="77777777" w:rsidR="004C5F40" w:rsidRDefault="004C5F40">
      <w:pPr>
        <w:pStyle w:val="Textoindependiente"/>
        <w:ind w:left="0"/>
      </w:pPr>
    </w:p>
    <w:p w14:paraId="745256EB" w14:textId="77777777" w:rsidR="004C5F40" w:rsidRDefault="004C5F40">
      <w:pPr>
        <w:pStyle w:val="Textoindependiente"/>
        <w:ind w:left="0"/>
      </w:pPr>
    </w:p>
    <w:p w14:paraId="15DD7AE5" w14:textId="77777777" w:rsidR="004C5F40" w:rsidRDefault="004C5F40">
      <w:pPr>
        <w:pStyle w:val="Textoindependiente"/>
        <w:spacing w:before="21"/>
        <w:ind w:left="0"/>
      </w:pPr>
    </w:p>
    <w:p w14:paraId="6CC0710A" w14:textId="77777777" w:rsidR="004C5F40" w:rsidRDefault="008741A4">
      <w:pPr>
        <w:pStyle w:val="Textoindependiente"/>
      </w:pPr>
      <w:r>
        <w:t>1330.-</w:t>
      </w:r>
      <w:r>
        <w:rPr>
          <w:spacing w:val="-3"/>
        </w:rPr>
        <w:t xml:space="preserve"> </w:t>
      </w:r>
      <w:r>
        <w:t>Cinco</w:t>
      </w:r>
      <w:r>
        <w:rPr>
          <w:spacing w:val="-1"/>
        </w:rPr>
        <w:t xml:space="preserve"> </w:t>
      </w:r>
      <w:r>
        <w:t>de</w:t>
      </w:r>
      <w:r>
        <w:rPr>
          <w:spacing w:val="-2"/>
        </w:rPr>
        <w:t xml:space="preserve"> </w:t>
      </w:r>
      <w:r>
        <w:t>Mayo</w:t>
      </w:r>
      <w:r>
        <w:rPr>
          <w:spacing w:val="-1"/>
        </w:rPr>
        <w:t xml:space="preserve"> </w:t>
      </w:r>
      <w:r>
        <w:t>111</w:t>
      </w:r>
      <w:r>
        <w:rPr>
          <w:spacing w:val="-1"/>
        </w:rPr>
        <w:t xml:space="preserve"> </w:t>
      </w:r>
      <w:r>
        <w:t>T-</w:t>
      </w:r>
      <w:r>
        <w:rPr>
          <w:spacing w:val="-10"/>
        </w:rPr>
        <w:t>r</w:t>
      </w:r>
    </w:p>
    <w:p w14:paraId="2DBD8246" w14:textId="77777777" w:rsidR="004C5F40" w:rsidRDefault="008741A4">
      <w:pPr>
        <w:pStyle w:val="Textoindependiente"/>
        <w:spacing w:before="55"/>
      </w:pPr>
      <w:r>
        <w:t>1331.-</w:t>
      </w:r>
      <w:r>
        <w:rPr>
          <w:spacing w:val="-3"/>
        </w:rPr>
        <w:t xml:space="preserve"> </w:t>
      </w:r>
      <w:r>
        <w:t>Cinco</w:t>
      </w:r>
      <w:r>
        <w:rPr>
          <w:spacing w:val="-1"/>
        </w:rPr>
        <w:t xml:space="preserve"> </w:t>
      </w:r>
      <w:r>
        <w:t>de</w:t>
      </w:r>
      <w:r>
        <w:rPr>
          <w:spacing w:val="-2"/>
        </w:rPr>
        <w:t xml:space="preserve"> </w:t>
      </w:r>
      <w:r>
        <w:t>Mayo</w:t>
      </w:r>
      <w:r>
        <w:rPr>
          <w:spacing w:val="-1"/>
        </w:rPr>
        <w:t xml:space="preserve"> </w:t>
      </w:r>
      <w:r>
        <w:t>107</w:t>
      </w:r>
      <w:r>
        <w:rPr>
          <w:spacing w:val="-1"/>
        </w:rPr>
        <w:t xml:space="preserve"> </w:t>
      </w:r>
      <w:r>
        <w:t>T-</w:t>
      </w:r>
      <w:r>
        <w:rPr>
          <w:spacing w:val="-10"/>
        </w:rPr>
        <w:t>b</w:t>
      </w:r>
    </w:p>
    <w:p w14:paraId="5A3B71CC" w14:textId="77777777" w:rsidR="004C5F40" w:rsidRDefault="008741A4">
      <w:pPr>
        <w:pStyle w:val="Textoindependiente"/>
        <w:spacing w:before="51"/>
      </w:pPr>
      <w:r>
        <w:t>1332.-</w:t>
      </w:r>
      <w:r>
        <w:rPr>
          <w:spacing w:val="-3"/>
        </w:rPr>
        <w:t xml:space="preserve"> </w:t>
      </w:r>
      <w:r>
        <w:t>Cinco</w:t>
      </w:r>
      <w:r>
        <w:rPr>
          <w:spacing w:val="-1"/>
        </w:rPr>
        <w:t xml:space="preserve"> </w:t>
      </w:r>
      <w:r>
        <w:t>de</w:t>
      </w:r>
      <w:r>
        <w:rPr>
          <w:spacing w:val="-2"/>
        </w:rPr>
        <w:t xml:space="preserve"> </w:t>
      </w:r>
      <w:r>
        <w:t>Mayo</w:t>
      </w:r>
      <w:r>
        <w:rPr>
          <w:spacing w:val="-1"/>
        </w:rPr>
        <w:t xml:space="preserve"> </w:t>
      </w:r>
      <w:r>
        <w:t>108</w:t>
      </w:r>
      <w:r>
        <w:rPr>
          <w:spacing w:val="-1"/>
        </w:rPr>
        <w:t xml:space="preserve"> </w:t>
      </w:r>
      <w:r>
        <w:t>T-</w:t>
      </w:r>
      <w:r>
        <w:rPr>
          <w:spacing w:val="-10"/>
        </w:rPr>
        <w:t>b</w:t>
      </w:r>
    </w:p>
    <w:p w14:paraId="35898C0E" w14:textId="77777777" w:rsidR="004C5F40" w:rsidRDefault="008741A4">
      <w:pPr>
        <w:pStyle w:val="Textoindependiente"/>
        <w:spacing w:before="50"/>
      </w:pPr>
      <w:r>
        <w:t>1333.-</w:t>
      </w:r>
      <w:r>
        <w:rPr>
          <w:spacing w:val="-3"/>
        </w:rPr>
        <w:t xml:space="preserve"> </w:t>
      </w:r>
      <w:r>
        <w:t>Cinco</w:t>
      </w:r>
      <w:r>
        <w:rPr>
          <w:spacing w:val="-1"/>
        </w:rPr>
        <w:t xml:space="preserve"> </w:t>
      </w:r>
      <w:r>
        <w:t>de</w:t>
      </w:r>
      <w:r>
        <w:rPr>
          <w:spacing w:val="-2"/>
        </w:rPr>
        <w:t xml:space="preserve"> </w:t>
      </w:r>
      <w:r>
        <w:t>Mayo</w:t>
      </w:r>
      <w:r>
        <w:rPr>
          <w:spacing w:val="-1"/>
        </w:rPr>
        <w:t xml:space="preserve"> </w:t>
      </w:r>
      <w:r>
        <w:t>103</w:t>
      </w:r>
      <w:r>
        <w:rPr>
          <w:spacing w:val="-1"/>
        </w:rPr>
        <w:t xml:space="preserve"> </w:t>
      </w:r>
      <w:r>
        <w:t>T-</w:t>
      </w:r>
      <w:r>
        <w:rPr>
          <w:spacing w:val="-10"/>
        </w:rPr>
        <w:t>b</w:t>
      </w:r>
    </w:p>
    <w:p w14:paraId="78CED2F8" w14:textId="77777777" w:rsidR="004C5F40" w:rsidRDefault="008741A4">
      <w:pPr>
        <w:pStyle w:val="Textoindependiente"/>
        <w:spacing w:before="55"/>
      </w:pPr>
      <w:r>
        <w:t>1334.-</w:t>
      </w:r>
      <w:r>
        <w:rPr>
          <w:spacing w:val="-3"/>
        </w:rPr>
        <w:t xml:space="preserve"> </w:t>
      </w:r>
      <w:r>
        <w:t>Cinco</w:t>
      </w:r>
      <w:r>
        <w:rPr>
          <w:spacing w:val="-1"/>
        </w:rPr>
        <w:t xml:space="preserve"> </w:t>
      </w:r>
      <w:r>
        <w:t>de</w:t>
      </w:r>
      <w:r>
        <w:rPr>
          <w:spacing w:val="-2"/>
        </w:rPr>
        <w:t xml:space="preserve"> </w:t>
      </w:r>
      <w:r>
        <w:t>Mayo</w:t>
      </w:r>
      <w:r>
        <w:rPr>
          <w:spacing w:val="-1"/>
        </w:rPr>
        <w:t xml:space="preserve"> </w:t>
      </w:r>
      <w:r>
        <w:t>413</w:t>
      </w:r>
      <w:r>
        <w:rPr>
          <w:spacing w:val="-1"/>
        </w:rPr>
        <w:t xml:space="preserve"> </w:t>
      </w:r>
      <w:r>
        <w:t>T-</w:t>
      </w:r>
      <w:r>
        <w:rPr>
          <w:spacing w:val="-10"/>
        </w:rPr>
        <w:t>r</w:t>
      </w:r>
    </w:p>
    <w:p w14:paraId="318064C9" w14:textId="77777777" w:rsidR="004C5F40" w:rsidRDefault="008741A4">
      <w:pPr>
        <w:pStyle w:val="Textoindependiente"/>
        <w:spacing w:before="51"/>
      </w:pPr>
      <w:r>
        <w:t>1335.-</w:t>
      </w:r>
      <w:r>
        <w:rPr>
          <w:spacing w:val="-3"/>
        </w:rPr>
        <w:t xml:space="preserve"> </w:t>
      </w:r>
      <w:r>
        <w:t>Cinco</w:t>
      </w:r>
      <w:r>
        <w:rPr>
          <w:spacing w:val="-3"/>
        </w:rPr>
        <w:t xml:space="preserve"> </w:t>
      </w:r>
      <w:r>
        <w:t>de</w:t>
      </w:r>
      <w:r>
        <w:rPr>
          <w:spacing w:val="-2"/>
        </w:rPr>
        <w:t xml:space="preserve"> </w:t>
      </w:r>
      <w:r>
        <w:t>Mayo</w:t>
      </w:r>
      <w:r>
        <w:rPr>
          <w:spacing w:val="-2"/>
        </w:rPr>
        <w:t xml:space="preserve"> </w:t>
      </w:r>
      <w:r>
        <w:t>411</w:t>
      </w:r>
      <w:r>
        <w:rPr>
          <w:spacing w:val="-3"/>
        </w:rPr>
        <w:t xml:space="preserve"> </w:t>
      </w:r>
      <w:r>
        <w:t>V-</w:t>
      </w:r>
      <w:r>
        <w:rPr>
          <w:spacing w:val="-10"/>
        </w:rPr>
        <w:t>r</w:t>
      </w:r>
    </w:p>
    <w:p w14:paraId="25A7540E" w14:textId="77777777" w:rsidR="004C5F40" w:rsidRDefault="008741A4">
      <w:pPr>
        <w:pStyle w:val="Textoindependiente"/>
        <w:spacing w:before="50"/>
      </w:pPr>
      <w:r>
        <w:t>1336.-</w:t>
      </w:r>
      <w:r>
        <w:rPr>
          <w:spacing w:val="-3"/>
        </w:rPr>
        <w:t xml:space="preserve"> </w:t>
      </w:r>
      <w:r>
        <w:t>Cinco</w:t>
      </w:r>
      <w:r>
        <w:rPr>
          <w:spacing w:val="-3"/>
        </w:rPr>
        <w:t xml:space="preserve"> </w:t>
      </w:r>
      <w:r>
        <w:t>de</w:t>
      </w:r>
      <w:r>
        <w:rPr>
          <w:spacing w:val="-2"/>
        </w:rPr>
        <w:t xml:space="preserve"> </w:t>
      </w:r>
      <w:r>
        <w:t>Mayo</w:t>
      </w:r>
      <w:r>
        <w:rPr>
          <w:spacing w:val="-2"/>
        </w:rPr>
        <w:t xml:space="preserve"> </w:t>
      </w:r>
      <w:r>
        <w:t>402</w:t>
      </w:r>
      <w:r>
        <w:rPr>
          <w:spacing w:val="-3"/>
        </w:rPr>
        <w:t xml:space="preserve"> </w:t>
      </w:r>
      <w:r>
        <w:t>V-</w:t>
      </w:r>
      <w:r>
        <w:rPr>
          <w:spacing w:val="-10"/>
        </w:rPr>
        <w:t>b</w:t>
      </w:r>
    </w:p>
    <w:p w14:paraId="1F50592E" w14:textId="77777777" w:rsidR="004C5F40" w:rsidRDefault="008741A4">
      <w:pPr>
        <w:pStyle w:val="Textoindependiente"/>
        <w:spacing w:before="51"/>
      </w:pPr>
      <w:r>
        <w:t>1337.-</w:t>
      </w:r>
      <w:r>
        <w:rPr>
          <w:spacing w:val="-3"/>
        </w:rPr>
        <w:t xml:space="preserve"> </w:t>
      </w:r>
      <w:r>
        <w:t>Cinco</w:t>
      </w:r>
      <w:r>
        <w:rPr>
          <w:spacing w:val="-1"/>
        </w:rPr>
        <w:t xml:space="preserve"> </w:t>
      </w:r>
      <w:r>
        <w:t>de</w:t>
      </w:r>
      <w:r>
        <w:rPr>
          <w:spacing w:val="-2"/>
        </w:rPr>
        <w:t xml:space="preserve"> </w:t>
      </w:r>
      <w:r>
        <w:t>Mayo</w:t>
      </w:r>
      <w:r>
        <w:rPr>
          <w:spacing w:val="-1"/>
        </w:rPr>
        <w:t xml:space="preserve"> </w:t>
      </w:r>
      <w:r>
        <w:t>313</w:t>
      </w:r>
      <w:r>
        <w:rPr>
          <w:spacing w:val="-1"/>
        </w:rPr>
        <w:t xml:space="preserve"> </w:t>
      </w:r>
      <w:r>
        <w:t>T-</w:t>
      </w:r>
      <w:r>
        <w:rPr>
          <w:spacing w:val="-10"/>
        </w:rPr>
        <w:t>m</w:t>
      </w:r>
    </w:p>
    <w:p w14:paraId="687A071C" w14:textId="77777777" w:rsidR="004C5F40" w:rsidRDefault="008741A4">
      <w:pPr>
        <w:pStyle w:val="Textoindependiente"/>
        <w:spacing w:before="55"/>
      </w:pPr>
      <w:r>
        <w:t>1338.-</w:t>
      </w:r>
      <w:r>
        <w:rPr>
          <w:spacing w:val="-3"/>
        </w:rPr>
        <w:t xml:space="preserve"> </w:t>
      </w:r>
      <w:r>
        <w:t>Cinco</w:t>
      </w:r>
      <w:r>
        <w:rPr>
          <w:spacing w:val="-3"/>
        </w:rPr>
        <w:t xml:space="preserve"> </w:t>
      </w:r>
      <w:r>
        <w:t>de</w:t>
      </w:r>
      <w:r>
        <w:rPr>
          <w:spacing w:val="-2"/>
        </w:rPr>
        <w:t xml:space="preserve"> </w:t>
      </w:r>
      <w:r>
        <w:t>Mayo</w:t>
      </w:r>
      <w:r>
        <w:rPr>
          <w:spacing w:val="-2"/>
        </w:rPr>
        <w:t xml:space="preserve"> </w:t>
      </w:r>
      <w:r>
        <w:t>307</w:t>
      </w:r>
      <w:r>
        <w:rPr>
          <w:spacing w:val="-3"/>
        </w:rPr>
        <w:t xml:space="preserve"> </w:t>
      </w:r>
      <w:r>
        <w:t>V-</w:t>
      </w:r>
      <w:r>
        <w:rPr>
          <w:spacing w:val="-10"/>
        </w:rPr>
        <w:t>m</w:t>
      </w:r>
    </w:p>
    <w:p w14:paraId="2C6FAF5D" w14:textId="77777777" w:rsidR="004C5F40" w:rsidRDefault="008741A4">
      <w:pPr>
        <w:pStyle w:val="Textoindependiente"/>
        <w:spacing w:before="50"/>
      </w:pPr>
      <w:r>
        <w:t>1339.-</w:t>
      </w:r>
      <w:r>
        <w:rPr>
          <w:spacing w:val="-13"/>
        </w:rPr>
        <w:t xml:space="preserve"> </w:t>
      </w:r>
      <w:r>
        <w:t>Crespo</w:t>
      </w:r>
      <w:r>
        <w:rPr>
          <w:spacing w:val="-12"/>
        </w:rPr>
        <w:t xml:space="preserve"> </w:t>
      </w:r>
      <w:r>
        <w:t>113</w:t>
      </w:r>
      <w:r>
        <w:rPr>
          <w:spacing w:val="-12"/>
        </w:rPr>
        <w:t xml:space="preserve"> </w:t>
      </w:r>
      <w:r>
        <w:t>V-</w:t>
      </w:r>
      <w:r>
        <w:rPr>
          <w:spacing w:val="-10"/>
        </w:rPr>
        <w:t>m</w:t>
      </w:r>
    </w:p>
    <w:p w14:paraId="53A755BB" w14:textId="77777777" w:rsidR="004C5F40" w:rsidRDefault="008741A4">
      <w:pPr>
        <w:pStyle w:val="Textoindependiente"/>
        <w:spacing w:before="51"/>
      </w:pPr>
      <w:r>
        <w:t>1340.-</w:t>
      </w:r>
      <w:r>
        <w:rPr>
          <w:spacing w:val="-13"/>
        </w:rPr>
        <w:t xml:space="preserve"> </w:t>
      </w:r>
      <w:r>
        <w:t>Crespo</w:t>
      </w:r>
      <w:r>
        <w:rPr>
          <w:spacing w:val="-12"/>
        </w:rPr>
        <w:t xml:space="preserve"> </w:t>
      </w:r>
      <w:r>
        <w:t>106</w:t>
      </w:r>
      <w:r>
        <w:rPr>
          <w:spacing w:val="-12"/>
        </w:rPr>
        <w:t xml:space="preserve"> </w:t>
      </w:r>
      <w:r>
        <w:t>V-</w:t>
      </w:r>
      <w:r>
        <w:rPr>
          <w:spacing w:val="-10"/>
        </w:rPr>
        <w:t>m</w:t>
      </w:r>
    </w:p>
    <w:p w14:paraId="5590C3B2" w14:textId="77777777" w:rsidR="004C5F40" w:rsidRDefault="008741A4">
      <w:pPr>
        <w:pStyle w:val="Textoindependiente"/>
        <w:spacing w:before="55"/>
      </w:pPr>
      <w:r>
        <w:t>1341.-</w:t>
      </w:r>
      <w:r>
        <w:rPr>
          <w:spacing w:val="-13"/>
        </w:rPr>
        <w:t xml:space="preserve"> </w:t>
      </w:r>
      <w:r>
        <w:t>Crespo</w:t>
      </w:r>
      <w:r>
        <w:rPr>
          <w:spacing w:val="-12"/>
        </w:rPr>
        <w:t xml:space="preserve"> </w:t>
      </w:r>
      <w:r>
        <w:t>114</w:t>
      </w:r>
      <w:r>
        <w:rPr>
          <w:spacing w:val="-12"/>
        </w:rPr>
        <w:t xml:space="preserve"> </w:t>
      </w:r>
      <w:r>
        <w:t>V-</w:t>
      </w:r>
      <w:r>
        <w:rPr>
          <w:spacing w:val="-10"/>
        </w:rPr>
        <w:t>b</w:t>
      </w:r>
    </w:p>
    <w:p w14:paraId="2DB0588F" w14:textId="77777777" w:rsidR="004C5F40" w:rsidRDefault="008741A4">
      <w:pPr>
        <w:pStyle w:val="Textoindependiente"/>
        <w:spacing w:before="50" w:line="285" w:lineRule="auto"/>
        <w:ind w:right="7714"/>
        <w:jc w:val="both"/>
      </w:pPr>
      <w:r>
        <w:t>1342.-</w:t>
      </w:r>
      <w:r>
        <w:rPr>
          <w:spacing w:val="-19"/>
        </w:rPr>
        <w:t xml:space="preserve"> </w:t>
      </w:r>
      <w:r>
        <w:t>Crespo</w:t>
      </w:r>
      <w:r>
        <w:rPr>
          <w:spacing w:val="-17"/>
        </w:rPr>
        <w:t xml:space="preserve"> </w:t>
      </w:r>
      <w:r>
        <w:t>203</w:t>
      </w:r>
      <w:r>
        <w:rPr>
          <w:spacing w:val="-16"/>
        </w:rPr>
        <w:t xml:space="preserve"> </w:t>
      </w:r>
      <w:r>
        <w:t>T-m 1343.-</w:t>
      </w:r>
      <w:r>
        <w:rPr>
          <w:spacing w:val="-3"/>
        </w:rPr>
        <w:t xml:space="preserve"> </w:t>
      </w:r>
      <w:r>
        <w:t>Crespo</w:t>
      </w:r>
      <w:r>
        <w:rPr>
          <w:spacing w:val="-2"/>
        </w:rPr>
        <w:t xml:space="preserve"> </w:t>
      </w:r>
      <w:r>
        <w:t>2O7</w:t>
      </w:r>
      <w:r>
        <w:rPr>
          <w:spacing w:val="-2"/>
        </w:rPr>
        <w:t xml:space="preserve"> </w:t>
      </w:r>
      <w:r>
        <w:t xml:space="preserve">V-r </w:t>
      </w:r>
      <w:r>
        <w:rPr>
          <w:spacing w:val="-2"/>
        </w:rPr>
        <w:t>1344.-</w:t>
      </w:r>
      <w:r>
        <w:rPr>
          <w:spacing w:val="-11"/>
        </w:rPr>
        <w:t xml:space="preserve"> </w:t>
      </w:r>
      <w:r>
        <w:rPr>
          <w:spacing w:val="-2"/>
        </w:rPr>
        <w:t>Crespo</w:t>
      </w:r>
      <w:r>
        <w:rPr>
          <w:spacing w:val="-9"/>
        </w:rPr>
        <w:t xml:space="preserve"> </w:t>
      </w:r>
      <w:r>
        <w:rPr>
          <w:spacing w:val="-2"/>
        </w:rPr>
        <w:t>221</w:t>
      </w:r>
      <w:r>
        <w:rPr>
          <w:spacing w:val="-10"/>
        </w:rPr>
        <w:t xml:space="preserve"> </w:t>
      </w:r>
      <w:r>
        <w:rPr>
          <w:spacing w:val="-2"/>
        </w:rPr>
        <w:t>V-</w:t>
      </w:r>
      <w:r>
        <w:rPr>
          <w:spacing w:val="-10"/>
        </w:rPr>
        <w:t>m</w:t>
      </w:r>
    </w:p>
    <w:p w14:paraId="61423812" w14:textId="77777777" w:rsidR="004C5F40" w:rsidRDefault="008741A4">
      <w:pPr>
        <w:pStyle w:val="Textoindependiente"/>
        <w:spacing w:line="275" w:lineRule="exact"/>
        <w:jc w:val="both"/>
      </w:pPr>
      <w:r>
        <w:t>1345.-</w:t>
      </w:r>
      <w:r>
        <w:rPr>
          <w:spacing w:val="-13"/>
        </w:rPr>
        <w:t xml:space="preserve"> </w:t>
      </w:r>
      <w:r>
        <w:t>Crespo</w:t>
      </w:r>
      <w:r>
        <w:rPr>
          <w:spacing w:val="-12"/>
        </w:rPr>
        <w:t xml:space="preserve"> </w:t>
      </w:r>
      <w:r>
        <w:t>217</w:t>
      </w:r>
      <w:r>
        <w:rPr>
          <w:spacing w:val="-12"/>
        </w:rPr>
        <w:t xml:space="preserve"> </w:t>
      </w:r>
      <w:r>
        <w:t>V-</w:t>
      </w:r>
      <w:r>
        <w:rPr>
          <w:spacing w:val="-10"/>
        </w:rPr>
        <w:t>b</w:t>
      </w:r>
    </w:p>
    <w:p w14:paraId="446DE760" w14:textId="77777777" w:rsidR="004C5F40" w:rsidRDefault="008741A4">
      <w:pPr>
        <w:pStyle w:val="Textoindependiente"/>
        <w:spacing w:before="51"/>
      </w:pPr>
      <w:r>
        <w:t>1346.-</w:t>
      </w:r>
      <w:r>
        <w:rPr>
          <w:spacing w:val="-13"/>
        </w:rPr>
        <w:t xml:space="preserve"> </w:t>
      </w:r>
      <w:r>
        <w:t>Crespo</w:t>
      </w:r>
      <w:r>
        <w:rPr>
          <w:spacing w:val="-12"/>
        </w:rPr>
        <w:t xml:space="preserve"> </w:t>
      </w:r>
      <w:r>
        <w:t>214</w:t>
      </w:r>
      <w:r>
        <w:rPr>
          <w:spacing w:val="-12"/>
        </w:rPr>
        <w:t xml:space="preserve"> </w:t>
      </w:r>
      <w:r>
        <w:t>V-</w:t>
      </w:r>
      <w:r>
        <w:rPr>
          <w:spacing w:val="-10"/>
        </w:rPr>
        <w:t>b</w:t>
      </w:r>
    </w:p>
    <w:p w14:paraId="475229BD" w14:textId="77777777" w:rsidR="004C5F40" w:rsidRDefault="008741A4">
      <w:pPr>
        <w:pStyle w:val="Textoindependiente"/>
        <w:spacing w:before="50"/>
      </w:pPr>
      <w:r>
        <w:t>1347.-</w:t>
      </w:r>
      <w:r>
        <w:rPr>
          <w:spacing w:val="-13"/>
        </w:rPr>
        <w:t xml:space="preserve"> </w:t>
      </w:r>
      <w:r>
        <w:t>Crespo</w:t>
      </w:r>
      <w:r>
        <w:rPr>
          <w:spacing w:val="-12"/>
        </w:rPr>
        <w:t xml:space="preserve"> </w:t>
      </w:r>
      <w:r>
        <w:t>212</w:t>
      </w:r>
      <w:r>
        <w:rPr>
          <w:spacing w:val="-12"/>
        </w:rPr>
        <w:t xml:space="preserve"> </w:t>
      </w:r>
      <w:r>
        <w:t>V-</w:t>
      </w:r>
      <w:r>
        <w:rPr>
          <w:spacing w:val="-10"/>
        </w:rPr>
        <w:t>m</w:t>
      </w:r>
    </w:p>
    <w:p w14:paraId="361805A9" w14:textId="77777777" w:rsidR="004C5F40" w:rsidRDefault="008741A4">
      <w:pPr>
        <w:pStyle w:val="Textoindependiente"/>
        <w:spacing w:before="55"/>
      </w:pPr>
      <w:r>
        <w:t>1348.-</w:t>
      </w:r>
      <w:r>
        <w:rPr>
          <w:spacing w:val="-13"/>
        </w:rPr>
        <w:t xml:space="preserve"> </w:t>
      </w:r>
      <w:r>
        <w:t>Crespo</w:t>
      </w:r>
      <w:r>
        <w:rPr>
          <w:spacing w:val="-12"/>
        </w:rPr>
        <w:t xml:space="preserve"> </w:t>
      </w:r>
      <w:r>
        <w:t>211</w:t>
      </w:r>
      <w:r>
        <w:rPr>
          <w:spacing w:val="-12"/>
        </w:rPr>
        <w:t xml:space="preserve"> </w:t>
      </w:r>
      <w:r>
        <w:t>V-</w:t>
      </w:r>
      <w:r>
        <w:rPr>
          <w:spacing w:val="-10"/>
        </w:rPr>
        <w:t>b</w:t>
      </w:r>
    </w:p>
    <w:p w14:paraId="529E019B" w14:textId="77777777" w:rsidR="004C5F40" w:rsidRDefault="008741A4">
      <w:pPr>
        <w:pStyle w:val="Textoindependiente"/>
        <w:spacing w:before="51"/>
      </w:pPr>
      <w:r>
        <w:t>1349.-</w:t>
      </w:r>
      <w:r>
        <w:rPr>
          <w:spacing w:val="-13"/>
        </w:rPr>
        <w:t xml:space="preserve"> </w:t>
      </w:r>
      <w:r>
        <w:t>Crespo</w:t>
      </w:r>
      <w:r>
        <w:rPr>
          <w:spacing w:val="-12"/>
        </w:rPr>
        <w:t xml:space="preserve"> </w:t>
      </w:r>
      <w:r>
        <w:t>304</w:t>
      </w:r>
      <w:r>
        <w:rPr>
          <w:spacing w:val="-12"/>
        </w:rPr>
        <w:t xml:space="preserve"> </w:t>
      </w:r>
      <w:r>
        <w:t>V-</w:t>
      </w:r>
      <w:r>
        <w:rPr>
          <w:spacing w:val="-10"/>
        </w:rPr>
        <w:t>b</w:t>
      </w:r>
    </w:p>
    <w:p w14:paraId="12B06FA7" w14:textId="77777777" w:rsidR="004C5F40" w:rsidRDefault="008741A4">
      <w:pPr>
        <w:pStyle w:val="Textoindependiente"/>
        <w:spacing w:before="50"/>
      </w:pPr>
      <w:r>
        <w:t>1350.-</w:t>
      </w:r>
      <w:r>
        <w:rPr>
          <w:spacing w:val="-13"/>
        </w:rPr>
        <w:t xml:space="preserve"> </w:t>
      </w:r>
      <w:r>
        <w:t>Crespo</w:t>
      </w:r>
      <w:r>
        <w:rPr>
          <w:spacing w:val="-12"/>
        </w:rPr>
        <w:t xml:space="preserve"> </w:t>
      </w:r>
      <w:r>
        <w:t>308</w:t>
      </w:r>
      <w:r>
        <w:rPr>
          <w:spacing w:val="-12"/>
        </w:rPr>
        <w:t xml:space="preserve"> </w:t>
      </w:r>
      <w:r>
        <w:t>V-</w:t>
      </w:r>
      <w:r>
        <w:rPr>
          <w:spacing w:val="-10"/>
        </w:rPr>
        <w:t>m</w:t>
      </w:r>
    </w:p>
    <w:p w14:paraId="15B81311" w14:textId="77777777" w:rsidR="004C5F40" w:rsidRDefault="008741A4">
      <w:pPr>
        <w:pStyle w:val="Textoindependiente"/>
        <w:spacing w:before="56"/>
      </w:pPr>
      <w:r>
        <w:t>1351.-</w:t>
      </w:r>
      <w:r>
        <w:rPr>
          <w:spacing w:val="-13"/>
        </w:rPr>
        <w:t xml:space="preserve"> </w:t>
      </w:r>
      <w:r>
        <w:t>Crespo</w:t>
      </w:r>
      <w:r>
        <w:rPr>
          <w:spacing w:val="-12"/>
        </w:rPr>
        <w:t xml:space="preserve"> </w:t>
      </w:r>
      <w:r>
        <w:t>310</w:t>
      </w:r>
      <w:r>
        <w:rPr>
          <w:spacing w:val="-12"/>
        </w:rPr>
        <w:t xml:space="preserve"> </w:t>
      </w:r>
      <w:r>
        <w:t>V-</w:t>
      </w:r>
      <w:r>
        <w:rPr>
          <w:spacing w:val="-10"/>
        </w:rPr>
        <w:t>m</w:t>
      </w:r>
    </w:p>
    <w:p w14:paraId="51C02BE5" w14:textId="77777777" w:rsidR="004C5F40" w:rsidRDefault="008741A4">
      <w:pPr>
        <w:pStyle w:val="Textoindependiente"/>
        <w:spacing w:before="50"/>
      </w:pPr>
      <w:r>
        <w:t>1352.-</w:t>
      </w:r>
      <w:r>
        <w:rPr>
          <w:spacing w:val="-1"/>
        </w:rPr>
        <w:t xml:space="preserve"> </w:t>
      </w:r>
      <w:r>
        <w:t>Allende 113 T-</w:t>
      </w:r>
      <w:r>
        <w:rPr>
          <w:spacing w:val="-10"/>
        </w:rPr>
        <w:t>b</w:t>
      </w:r>
    </w:p>
    <w:p w14:paraId="5460DD49" w14:textId="77777777" w:rsidR="004C5F40" w:rsidRDefault="008741A4">
      <w:pPr>
        <w:pStyle w:val="Textoindependiente"/>
        <w:spacing w:before="50"/>
      </w:pPr>
      <w:r>
        <w:t>1353.-</w:t>
      </w:r>
      <w:r>
        <w:rPr>
          <w:spacing w:val="2"/>
        </w:rPr>
        <w:t xml:space="preserve"> </w:t>
      </w:r>
      <w:r>
        <w:t>Antonio</w:t>
      </w:r>
      <w:r>
        <w:rPr>
          <w:spacing w:val="4"/>
        </w:rPr>
        <w:t xml:space="preserve"> </w:t>
      </w:r>
      <w:r>
        <w:t>de</w:t>
      </w:r>
      <w:r>
        <w:rPr>
          <w:spacing w:val="3"/>
        </w:rPr>
        <w:t xml:space="preserve"> </w:t>
      </w:r>
      <w:r>
        <w:t>León</w:t>
      </w:r>
      <w:r>
        <w:rPr>
          <w:spacing w:val="3"/>
        </w:rPr>
        <w:t xml:space="preserve"> </w:t>
      </w:r>
      <w:r>
        <w:t>2</w:t>
      </w:r>
      <w:r>
        <w:rPr>
          <w:spacing w:val="4"/>
        </w:rPr>
        <w:t xml:space="preserve"> </w:t>
      </w:r>
      <w:r>
        <w:t>T-</w:t>
      </w:r>
      <w:r>
        <w:rPr>
          <w:spacing w:val="-10"/>
        </w:rPr>
        <w:t>b</w:t>
      </w:r>
    </w:p>
    <w:p w14:paraId="23162558" w14:textId="77777777" w:rsidR="004C5F40" w:rsidRDefault="008741A4">
      <w:pPr>
        <w:pStyle w:val="Textoindependiente"/>
        <w:spacing w:before="56"/>
      </w:pPr>
      <w:r>
        <w:t>1354.-</w:t>
      </w:r>
      <w:r>
        <w:rPr>
          <w:spacing w:val="-8"/>
        </w:rPr>
        <w:t xml:space="preserve"> </w:t>
      </w:r>
      <w:r>
        <w:t>Armenta</w:t>
      </w:r>
      <w:r>
        <w:rPr>
          <w:spacing w:val="-8"/>
        </w:rPr>
        <w:t xml:space="preserve"> </w:t>
      </w:r>
      <w:r>
        <w:t>y</w:t>
      </w:r>
      <w:r>
        <w:rPr>
          <w:spacing w:val="-7"/>
        </w:rPr>
        <w:t xml:space="preserve"> </w:t>
      </w:r>
      <w:r>
        <w:t>López</w:t>
      </w:r>
      <w:r>
        <w:rPr>
          <w:spacing w:val="-8"/>
        </w:rPr>
        <w:t xml:space="preserve"> </w:t>
      </w:r>
      <w:r>
        <w:t>812</w:t>
      </w:r>
      <w:r>
        <w:rPr>
          <w:spacing w:val="-7"/>
        </w:rPr>
        <w:t xml:space="preserve"> </w:t>
      </w:r>
      <w:r>
        <w:t>V-</w:t>
      </w:r>
      <w:r>
        <w:rPr>
          <w:spacing w:val="-10"/>
        </w:rPr>
        <w:t>m</w:t>
      </w:r>
    </w:p>
    <w:p w14:paraId="23A3630F" w14:textId="77777777" w:rsidR="004C5F40" w:rsidRDefault="008741A4">
      <w:pPr>
        <w:pStyle w:val="Textoindependiente"/>
        <w:spacing w:before="50"/>
      </w:pPr>
      <w:r>
        <w:t>1355.-</w:t>
      </w:r>
      <w:r>
        <w:rPr>
          <w:spacing w:val="-4"/>
        </w:rPr>
        <w:t xml:space="preserve"> </w:t>
      </w:r>
      <w:r>
        <w:t>Av.</w:t>
      </w:r>
      <w:r>
        <w:rPr>
          <w:spacing w:val="-3"/>
        </w:rPr>
        <w:t xml:space="preserve"> </w:t>
      </w:r>
      <w:r>
        <w:t>Morelos</w:t>
      </w:r>
      <w:r>
        <w:rPr>
          <w:spacing w:val="-2"/>
        </w:rPr>
        <w:t xml:space="preserve"> </w:t>
      </w:r>
      <w:r>
        <w:t>504</w:t>
      </w:r>
      <w:r>
        <w:rPr>
          <w:spacing w:val="-3"/>
        </w:rPr>
        <w:t xml:space="preserve"> </w:t>
      </w:r>
      <w:r>
        <w:t>V-</w:t>
      </w:r>
      <w:r>
        <w:rPr>
          <w:spacing w:val="-10"/>
        </w:rPr>
        <w:t>r</w:t>
      </w:r>
    </w:p>
    <w:p w14:paraId="4E1BF1DE" w14:textId="77777777" w:rsidR="004C5F40" w:rsidRDefault="008741A4">
      <w:pPr>
        <w:pStyle w:val="Textoindependiente"/>
        <w:spacing w:before="50"/>
      </w:pPr>
      <w:r>
        <w:t>1356.-</w:t>
      </w:r>
      <w:r>
        <w:rPr>
          <w:spacing w:val="-3"/>
        </w:rPr>
        <w:t xml:space="preserve"> </w:t>
      </w:r>
      <w:r>
        <w:t>Av.</w:t>
      </w:r>
      <w:r>
        <w:rPr>
          <w:spacing w:val="-2"/>
        </w:rPr>
        <w:t xml:space="preserve"> </w:t>
      </w:r>
      <w:r>
        <w:t>Morelos</w:t>
      </w:r>
      <w:r>
        <w:rPr>
          <w:spacing w:val="-1"/>
        </w:rPr>
        <w:t xml:space="preserve"> </w:t>
      </w:r>
      <w:r>
        <w:t>601</w:t>
      </w:r>
      <w:r>
        <w:rPr>
          <w:spacing w:val="-2"/>
        </w:rPr>
        <w:t xml:space="preserve"> </w:t>
      </w:r>
      <w:r>
        <w:t>T-</w:t>
      </w:r>
      <w:r>
        <w:rPr>
          <w:spacing w:val="-10"/>
        </w:rPr>
        <w:t>b</w:t>
      </w:r>
    </w:p>
    <w:p w14:paraId="211AAD10" w14:textId="77777777" w:rsidR="004C5F40" w:rsidRDefault="008741A4">
      <w:pPr>
        <w:pStyle w:val="Textoindependiente"/>
        <w:spacing w:before="51"/>
      </w:pPr>
      <w:r>
        <w:t>1357.-</w:t>
      </w:r>
      <w:r>
        <w:rPr>
          <w:spacing w:val="2"/>
        </w:rPr>
        <w:t xml:space="preserve"> </w:t>
      </w:r>
      <w:r>
        <w:t>Av.</w:t>
      </w:r>
      <w:r>
        <w:rPr>
          <w:spacing w:val="3"/>
        </w:rPr>
        <w:t xml:space="preserve"> </w:t>
      </w:r>
      <w:r>
        <w:t>Morelos</w:t>
      </w:r>
      <w:r>
        <w:rPr>
          <w:spacing w:val="3"/>
        </w:rPr>
        <w:t xml:space="preserve"> </w:t>
      </w:r>
      <w:r>
        <w:rPr>
          <w:spacing w:val="-5"/>
        </w:rPr>
        <w:t>603</w:t>
      </w:r>
    </w:p>
    <w:p w14:paraId="176E095E" w14:textId="77777777" w:rsidR="004C5F40" w:rsidRDefault="008741A4">
      <w:pPr>
        <w:pStyle w:val="Textoindependiente"/>
        <w:spacing w:before="55"/>
      </w:pPr>
      <w:r>
        <w:rPr>
          <w:spacing w:val="-2"/>
        </w:rPr>
        <w:t>1358.-</w:t>
      </w:r>
      <w:r>
        <w:rPr>
          <w:spacing w:val="-4"/>
        </w:rPr>
        <w:t xml:space="preserve"> </w:t>
      </w:r>
      <w:r>
        <w:rPr>
          <w:spacing w:val="-2"/>
        </w:rPr>
        <w:t>Berriozábal</w:t>
      </w:r>
      <w:r>
        <w:rPr>
          <w:spacing w:val="-3"/>
        </w:rPr>
        <w:t xml:space="preserve"> </w:t>
      </w:r>
      <w:r>
        <w:rPr>
          <w:spacing w:val="-2"/>
        </w:rPr>
        <w:t>204 V-</w:t>
      </w:r>
      <w:r>
        <w:rPr>
          <w:spacing w:val="-10"/>
        </w:rPr>
        <w:t>m</w:t>
      </w:r>
    </w:p>
    <w:p w14:paraId="736A2AB8" w14:textId="77777777" w:rsidR="004C5F40" w:rsidRDefault="008741A4">
      <w:pPr>
        <w:pStyle w:val="Textoindependiente"/>
        <w:spacing w:before="51"/>
      </w:pPr>
      <w:r>
        <w:rPr>
          <w:spacing w:val="-2"/>
        </w:rPr>
        <w:t>1359.-</w:t>
      </w:r>
      <w:r>
        <w:rPr>
          <w:spacing w:val="-4"/>
        </w:rPr>
        <w:t xml:space="preserve"> </w:t>
      </w:r>
      <w:r>
        <w:rPr>
          <w:spacing w:val="-2"/>
        </w:rPr>
        <w:t>Berriozábal</w:t>
      </w:r>
      <w:r>
        <w:rPr>
          <w:spacing w:val="-3"/>
        </w:rPr>
        <w:t xml:space="preserve"> </w:t>
      </w:r>
      <w:r>
        <w:rPr>
          <w:spacing w:val="-2"/>
        </w:rPr>
        <w:t>315 V-</w:t>
      </w:r>
      <w:r>
        <w:rPr>
          <w:spacing w:val="-10"/>
        </w:rPr>
        <w:t>b</w:t>
      </w:r>
    </w:p>
    <w:p w14:paraId="4AF5D14D" w14:textId="77777777" w:rsidR="004C5F40" w:rsidRDefault="008741A4">
      <w:pPr>
        <w:pStyle w:val="Textoindependiente"/>
        <w:spacing w:before="50"/>
      </w:pPr>
      <w:r>
        <w:t>1360.- Callejón</w:t>
      </w:r>
      <w:r>
        <w:rPr>
          <w:spacing w:val="1"/>
        </w:rPr>
        <w:t xml:space="preserve"> </w:t>
      </w:r>
      <w:r>
        <w:t>Hidalgo</w:t>
      </w:r>
      <w:r>
        <w:rPr>
          <w:spacing w:val="1"/>
        </w:rPr>
        <w:t xml:space="preserve"> </w:t>
      </w:r>
      <w:r>
        <w:t>220</w:t>
      </w:r>
      <w:r>
        <w:rPr>
          <w:spacing w:val="1"/>
        </w:rPr>
        <w:t xml:space="preserve"> </w:t>
      </w:r>
      <w:r>
        <w:t>V-</w:t>
      </w:r>
      <w:r>
        <w:rPr>
          <w:spacing w:val="-10"/>
        </w:rPr>
        <w:t>m</w:t>
      </w:r>
    </w:p>
    <w:p w14:paraId="536B4592" w14:textId="77777777" w:rsidR="004C5F40" w:rsidRDefault="008741A4">
      <w:pPr>
        <w:pStyle w:val="Textoindependiente"/>
        <w:spacing w:before="55"/>
      </w:pPr>
      <w:r>
        <w:t>1361.-</w:t>
      </w:r>
      <w:r>
        <w:rPr>
          <w:spacing w:val="-3"/>
        </w:rPr>
        <w:t xml:space="preserve"> </w:t>
      </w:r>
      <w:r>
        <w:t>Cinco</w:t>
      </w:r>
      <w:r>
        <w:rPr>
          <w:spacing w:val="-1"/>
        </w:rPr>
        <w:t xml:space="preserve"> </w:t>
      </w:r>
      <w:r>
        <w:t>de</w:t>
      </w:r>
      <w:r>
        <w:rPr>
          <w:spacing w:val="-2"/>
        </w:rPr>
        <w:t xml:space="preserve"> </w:t>
      </w:r>
      <w:r>
        <w:t>Mayo</w:t>
      </w:r>
      <w:r>
        <w:rPr>
          <w:spacing w:val="-1"/>
        </w:rPr>
        <w:t xml:space="preserve"> </w:t>
      </w:r>
      <w:r>
        <w:t>210</w:t>
      </w:r>
      <w:r>
        <w:rPr>
          <w:spacing w:val="-1"/>
        </w:rPr>
        <w:t xml:space="preserve"> </w:t>
      </w:r>
      <w:r>
        <w:t>T-</w:t>
      </w:r>
      <w:r>
        <w:rPr>
          <w:spacing w:val="-10"/>
        </w:rPr>
        <w:t>m</w:t>
      </w:r>
    </w:p>
    <w:p w14:paraId="5558E0A2" w14:textId="77777777" w:rsidR="004C5F40" w:rsidRDefault="008741A4">
      <w:pPr>
        <w:pStyle w:val="Textoindependiente"/>
        <w:spacing w:before="51"/>
      </w:pPr>
      <w:r>
        <w:t>1362.-</w:t>
      </w:r>
      <w:r>
        <w:rPr>
          <w:spacing w:val="-3"/>
        </w:rPr>
        <w:t xml:space="preserve"> </w:t>
      </w:r>
      <w:r>
        <w:t>Cinco</w:t>
      </w:r>
      <w:r>
        <w:rPr>
          <w:spacing w:val="-3"/>
        </w:rPr>
        <w:t xml:space="preserve"> </w:t>
      </w:r>
      <w:r>
        <w:t>de</w:t>
      </w:r>
      <w:r>
        <w:rPr>
          <w:spacing w:val="-2"/>
        </w:rPr>
        <w:t xml:space="preserve"> </w:t>
      </w:r>
      <w:r>
        <w:t>Mayo</w:t>
      </w:r>
      <w:r>
        <w:rPr>
          <w:spacing w:val="-2"/>
        </w:rPr>
        <w:t xml:space="preserve"> </w:t>
      </w:r>
      <w:r>
        <w:t>208</w:t>
      </w:r>
      <w:r>
        <w:rPr>
          <w:spacing w:val="-3"/>
        </w:rPr>
        <w:t xml:space="preserve"> </w:t>
      </w:r>
      <w:r>
        <w:t>V-</w:t>
      </w:r>
      <w:r>
        <w:rPr>
          <w:spacing w:val="-10"/>
        </w:rPr>
        <w:t>m</w:t>
      </w:r>
    </w:p>
    <w:p w14:paraId="4DAE8496" w14:textId="77777777" w:rsidR="004C5F40" w:rsidRDefault="004C5F40">
      <w:pPr>
        <w:pStyle w:val="Textoindependiente"/>
        <w:ind w:left="0"/>
      </w:pPr>
    </w:p>
    <w:p w14:paraId="3B215140" w14:textId="77777777" w:rsidR="004C5F40" w:rsidRDefault="004C5F40">
      <w:pPr>
        <w:pStyle w:val="Textoindependiente"/>
        <w:ind w:left="0"/>
      </w:pPr>
    </w:p>
    <w:p w14:paraId="0836C72A" w14:textId="77777777" w:rsidR="004C5F40" w:rsidRDefault="004C5F40">
      <w:pPr>
        <w:pStyle w:val="Textoindependiente"/>
        <w:spacing w:before="67"/>
        <w:ind w:left="0"/>
      </w:pPr>
    </w:p>
    <w:p w14:paraId="3883519A" w14:textId="77777777" w:rsidR="004C5F40" w:rsidRDefault="008741A4">
      <w:pPr>
        <w:pStyle w:val="Textoindependiente"/>
        <w:ind w:left="0" w:right="206"/>
        <w:jc w:val="right"/>
      </w:pPr>
      <w:r>
        <w:rPr>
          <w:spacing w:val="-5"/>
        </w:rPr>
        <w:t>80</w:t>
      </w:r>
    </w:p>
    <w:p w14:paraId="20DE5564" w14:textId="77777777" w:rsidR="004C5F40" w:rsidRDefault="004C5F40">
      <w:pPr>
        <w:pStyle w:val="Textoindependiente"/>
        <w:jc w:val="right"/>
        <w:sectPr w:rsidR="004C5F40">
          <w:pgSz w:w="12240" w:h="15840"/>
          <w:pgMar w:top="1820" w:right="360" w:bottom="280" w:left="720" w:header="720" w:footer="720" w:gutter="0"/>
          <w:cols w:space="720"/>
        </w:sectPr>
      </w:pPr>
    </w:p>
    <w:p w14:paraId="0C7EAC02" w14:textId="390DFCF9" w:rsidR="004C5F40" w:rsidRDefault="004C5F40">
      <w:pPr>
        <w:pStyle w:val="Textoindependiente"/>
        <w:ind w:left="0"/>
      </w:pPr>
    </w:p>
    <w:p w14:paraId="7299718F" w14:textId="77777777" w:rsidR="004C5F40" w:rsidRDefault="004C5F40">
      <w:pPr>
        <w:pStyle w:val="Textoindependiente"/>
        <w:ind w:left="0"/>
      </w:pPr>
    </w:p>
    <w:p w14:paraId="03A67AEE" w14:textId="77777777" w:rsidR="004C5F40" w:rsidRDefault="004C5F40">
      <w:pPr>
        <w:pStyle w:val="Textoindependiente"/>
        <w:ind w:left="0"/>
      </w:pPr>
    </w:p>
    <w:p w14:paraId="24C6B93B" w14:textId="77777777" w:rsidR="004C5F40" w:rsidRDefault="004C5F40">
      <w:pPr>
        <w:pStyle w:val="Textoindependiente"/>
        <w:ind w:left="0"/>
      </w:pPr>
    </w:p>
    <w:p w14:paraId="76BCCBD2" w14:textId="77777777" w:rsidR="004C5F40" w:rsidRDefault="004C5F40">
      <w:pPr>
        <w:pStyle w:val="Textoindependiente"/>
        <w:spacing w:before="21"/>
        <w:ind w:left="0"/>
      </w:pPr>
    </w:p>
    <w:p w14:paraId="43E42AC1" w14:textId="77777777" w:rsidR="004C5F40" w:rsidRDefault="008741A4">
      <w:pPr>
        <w:pStyle w:val="Textoindependiente"/>
      </w:pPr>
      <w:r>
        <w:t>1363.-</w:t>
      </w:r>
      <w:r>
        <w:rPr>
          <w:spacing w:val="-6"/>
        </w:rPr>
        <w:t xml:space="preserve"> </w:t>
      </w:r>
      <w:r>
        <w:t>Colón</w:t>
      </w:r>
      <w:r>
        <w:rPr>
          <w:spacing w:val="-5"/>
        </w:rPr>
        <w:t xml:space="preserve"> </w:t>
      </w:r>
      <w:r>
        <w:t>509</w:t>
      </w:r>
      <w:r>
        <w:rPr>
          <w:spacing w:val="-6"/>
        </w:rPr>
        <w:t xml:space="preserve"> </w:t>
      </w:r>
      <w:r>
        <w:t>V-</w:t>
      </w:r>
      <w:r>
        <w:rPr>
          <w:spacing w:val="-10"/>
        </w:rPr>
        <w:t>r</w:t>
      </w:r>
    </w:p>
    <w:p w14:paraId="23490482" w14:textId="77777777" w:rsidR="004C5F40" w:rsidRDefault="008741A4">
      <w:pPr>
        <w:pStyle w:val="Textoindependiente"/>
        <w:spacing w:before="55"/>
      </w:pPr>
      <w:r>
        <w:t>1364.-</w:t>
      </w:r>
      <w:r>
        <w:rPr>
          <w:spacing w:val="-6"/>
        </w:rPr>
        <w:t xml:space="preserve"> </w:t>
      </w:r>
      <w:r>
        <w:t>Colón</w:t>
      </w:r>
      <w:r>
        <w:rPr>
          <w:spacing w:val="-5"/>
        </w:rPr>
        <w:t xml:space="preserve"> </w:t>
      </w:r>
      <w:r>
        <w:t>518</w:t>
      </w:r>
      <w:r>
        <w:rPr>
          <w:spacing w:val="-6"/>
        </w:rPr>
        <w:t xml:space="preserve"> </w:t>
      </w:r>
      <w:r>
        <w:t>V-</w:t>
      </w:r>
      <w:r>
        <w:rPr>
          <w:spacing w:val="-10"/>
        </w:rPr>
        <w:t>m</w:t>
      </w:r>
    </w:p>
    <w:p w14:paraId="433EB343" w14:textId="77777777" w:rsidR="004C5F40" w:rsidRDefault="008741A4">
      <w:pPr>
        <w:pStyle w:val="Textoindependiente"/>
        <w:spacing w:before="51"/>
      </w:pPr>
      <w:r>
        <w:t>1365.-</w:t>
      </w:r>
      <w:r>
        <w:rPr>
          <w:spacing w:val="-4"/>
        </w:rPr>
        <w:t xml:space="preserve"> </w:t>
      </w:r>
      <w:r>
        <w:t>Cosijopii</w:t>
      </w:r>
      <w:r>
        <w:rPr>
          <w:spacing w:val="-4"/>
        </w:rPr>
        <w:t xml:space="preserve"> </w:t>
      </w:r>
      <w:r>
        <w:t>215</w:t>
      </w:r>
      <w:r>
        <w:rPr>
          <w:spacing w:val="-3"/>
        </w:rPr>
        <w:t xml:space="preserve"> </w:t>
      </w:r>
      <w:r>
        <w:t>V-</w:t>
      </w:r>
      <w:r>
        <w:rPr>
          <w:spacing w:val="-10"/>
        </w:rPr>
        <w:t>m</w:t>
      </w:r>
    </w:p>
    <w:p w14:paraId="576FE87B" w14:textId="77777777" w:rsidR="004C5F40" w:rsidRDefault="008741A4">
      <w:pPr>
        <w:pStyle w:val="Textoindependiente"/>
        <w:spacing w:before="50"/>
      </w:pPr>
      <w:r>
        <w:t>1366.-</w:t>
      </w:r>
      <w:r>
        <w:rPr>
          <w:spacing w:val="-4"/>
        </w:rPr>
        <w:t xml:space="preserve"> </w:t>
      </w:r>
      <w:r>
        <w:t>Cosijopii</w:t>
      </w:r>
      <w:r>
        <w:rPr>
          <w:spacing w:val="-4"/>
        </w:rPr>
        <w:t xml:space="preserve"> </w:t>
      </w:r>
      <w:r>
        <w:t>211</w:t>
      </w:r>
      <w:r>
        <w:rPr>
          <w:spacing w:val="-3"/>
        </w:rPr>
        <w:t xml:space="preserve"> </w:t>
      </w:r>
      <w:r>
        <w:t>V-</w:t>
      </w:r>
      <w:r>
        <w:rPr>
          <w:spacing w:val="-10"/>
        </w:rPr>
        <w:t>r</w:t>
      </w:r>
    </w:p>
    <w:p w14:paraId="7B369A09" w14:textId="77777777" w:rsidR="004C5F40" w:rsidRDefault="008741A4">
      <w:pPr>
        <w:pStyle w:val="Textoindependiente"/>
        <w:spacing w:before="55"/>
      </w:pPr>
      <w:r>
        <w:t>1367.-</w:t>
      </w:r>
      <w:r>
        <w:rPr>
          <w:spacing w:val="-4"/>
        </w:rPr>
        <w:t xml:space="preserve"> </w:t>
      </w:r>
      <w:r>
        <w:t>Cosijopii</w:t>
      </w:r>
      <w:r>
        <w:rPr>
          <w:spacing w:val="-4"/>
        </w:rPr>
        <w:t xml:space="preserve"> </w:t>
      </w:r>
      <w:r>
        <w:t>212</w:t>
      </w:r>
      <w:r>
        <w:rPr>
          <w:spacing w:val="-3"/>
        </w:rPr>
        <w:t xml:space="preserve"> </w:t>
      </w:r>
      <w:r>
        <w:t>V-</w:t>
      </w:r>
      <w:r>
        <w:rPr>
          <w:spacing w:val="-10"/>
        </w:rPr>
        <w:t>m</w:t>
      </w:r>
    </w:p>
    <w:p w14:paraId="78C045ED" w14:textId="77777777" w:rsidR="004C5F40" w:rsidRDefault="008741A4">
      <w:pPr>
        <w:pStyle w:val="Textoindependiente"/>
        <w:spacing w:before="51"/>
      </w:pPr>
      <w:r>
        <w:t>1368.-</w:t>
      </w:r>
      <w:r>
        <w:rPr>
          <w:spacing w:val="-4"/>
        </w:rPr>
        <w:t xml:space="preserve"> </w:t>
      </w:r>
      <w:r>
        <w:t>Cosijopii</w:t>
      </w:r>
      <w:r>
        <w:rPr>
          <w:spacing w:val="-3"/>
        </w:rPr>
        <w:t xml:space="preserve"> </w:t>
      </w:r>
      <w:r>
        <w:t>208</w:t>
      </w:r>
      <w:r>
        <w:rPr>
          <w:spacing w:val="-3"/>
        </w:rPr>
        <w:t xml:space="preserve"> </w:t>
      </w:r>
      <w:r>
        <w:t>V-</w:t>
      </w:r>
      <w:r>
        <w:rPr>
          <w:spacing w:val="-10"/>
        </w:rPr>
        <w:t>m</w:t>
      </w:r>
    </w:p>
    <w:p w14:paraId="03477C47" w14:textId="77777777" w:rsidR="004C5F40" w:rsidRDefault="008741A4">
      <w:pPr>
        <w:pStyle w:val="Textoindependiente"/>
        <w:spacing w:before="50"/>
      </w:pPr>
      <w:r>
        <w:t>1369.-</w:t>
      </w:r>
      <w:r>
        <w:rPr>
          <w:spacing w:val="-4"/>
        </w:rPr>
        <w:t xml:space="preserve"> </w:t>
      </w:r>
      <w:r>
        <w:t>Cosijopii</w:t>
      </w:r>
      <w:r>
        <w:rPr>
          <w:spacing w:val="-4"/>
        </w:rPr>
        <w:t xml:space="preserve"> </w:t>
      </w:r>
      <w:r>
        <w:t>206</w:t>
      </w:r>
      <w:r>
        <w:rPr>
          <w:spacing w:val="-3"/>
        </w:rPr>
        <w:t xml:space="preserve"> </w:t>
      </w:r>
      <w:r>
        <w:t>V-</w:t>
      </w:r>
      <w:r>
        <w:rPr>
          <w:spacing w:val="-10"/>
        </w:rPr>
        <w:t>m</w:t>
      </w:r>
    </w:p>
    <w:p w14:paraId="687767EA" w14:textId="77777777" w:rsidR="004C5F40" w:rsidRDefault="008741A4">
      <w:pPr>
        <w:pStyle w:val="Textoindependiente"/>
        <w:spacing w:before="51" w:line="285" w:lineRule="auto"/>
        <w:ind w:right="6928"/>
      </w:pPr>
      <w:r>
        <w:t>1370.- Constitución 301 V-b 1371.-</w:t>
      </w:r>
      <w:r>
        <w:rPr>
          <w:spacing w:val="-3"/>
        </w:rPr>
        <w:t xml:space="preserve"> </w:t>
      </w:r>
      <w:r>
        <w:t>Constitución</w:t>
      </w:r>
      <w:r>
        <w:rPr>
          <w:spacing w:val="-3"/>
        </w:rPr>
        <w:t xml:space="preserve"> </w:t>
      </w:r>
      <w:r>
        <w:t>300-A</w:t>
      </w:r>
      <w:r>
        <w:rPr>
          <w:spacing w:val="-3"/>
        </w:rPr>
        <w:t xml:space="preserve"> </w:t>
      </w:r>
      <w:r>
        <w:t>V-b 1372.- Constitución 300 T-b</w:t>
      </w:r>
    </w:p>
    <w:p w14:paraId="47DA57B9" w14:textId="77777777" w:rsidR="004C5F40" w:rsidRDefault="008741A4">
      <w:pPr>
        <w:pStyle w:val="Textoindependiente"/>
        <w:spacing w:line="275" w:lineRule="exact"/>
      </w:pPr>
      <w:r>
        <w:t>1373.-</w:t>
      </w:r>
      <w:r>
        <w:rPr>
          <w:spacing w:val="-6"/>
        </w:rPr>
        <w:t xml:space="preserve"> </w:t>
      </w:r>
      <w:r>
        <w:t>Constitución</w:t>
      </w:r>
      <w:r>
        <w:rPr>
          <w:spacing w:val="-5"/>
        </w:rPr>
        <w:t xml:space="preserve"> </w:t>
      </w:r>
      <w:r>
        <w:t>205</w:t>
      </w:r>
      <w:r>
        <w:rPr>
          <w:spacing w:val="-5"/>
        </w:rPr>
        <w:t xml:space="preserve"> </w:t>
      </w:r>
      <w:r>
        <w:t>V-</w:t>
      </w:r>
      <w:r>
        <w:rPr>
          <w:spacing w:val="-10"/>
        </w:rPr>
        <w:t>b</w:t>
      </w:r>
    </w:p>
    <w:p w14:paraId="1E642B47" w14:textId="77777777" w:rsidR="004C5F40" w:rsidRDefault="008741A4">
      <w:pPr>
        <w:pStyle w:val="Textoindependiente"/>
        <w:spacing w:before="55" w:line="283" w:lineRule="auto"/>
        <w:ind w:right="6219"/>
      </w:pPr>
      <w:r>
        <w:t>1374.-</w:t>
      </w:r>
      <w:r>
        <w:rPr>
          <w:spacing w:val="-17"/>
        </w:rPr>
        <w:t xml:space="preserve"> </w:t>
      </w:r>
      <w:r>
        <w:t>Constitución</w:t>
      </w:r>
      <w:r>
        <w:rPr>
          <w:spacing w:val="-17"/>
        </w:rPr>
        <w:t xml:space="preserve"> </w:t>
      </w:r>
      <w:r>
        <w:t>Esq.</w:t>
      </w:r>
      <w:r>
        <w:rPr>
          <w:spacing w:val="-16"/>
        </w:rPr>
        <w:t xml:space="preserve"> </w:t>
      </w:r>
      <w:r>
        <w:t>Reforma</w:t>
      </w:r>
      <w:r>
        <w:rPr>
          <w:spacing w:val="-17"/>
        </w:rPr>
        <w:t xml:space="preserve"> </w:t>
      </w:r>
      <w:r>
        <w:t>V-r 1375.- Constitución 238 V-m</w:t>
      </w:r>
    </w:p>
    <w:p w14:paraId="03DCF8D2" w14:textId="77777777" w:rsidR="004C5F40" w:rsidRDefault="008741A4">
      <w:pPr>
        <w:pStyle w:val="Textoindependiente"/>
        <w:spacing w:before="1"/>
      </w:pPr>
      <w:r>
        <w:t>1376.-</w:t>
      </w:r>
      <w:r>
        <w:rPr>
          <w:spacing w:val="-6"/>
        </w:rPr>
        <w:t xml:space="preserve"> </w:t>
      </w:r>
      <w:r>
        <w:t>Constitución</w:t>
      </w:r>
      <w:r>
        <w:rPr>
          <w:spacing w:val="-5"/>
        </w:rPr>
        <w:t xml:space="preserve"> </w:t>
      </w:r>
      <w:r>
        <w:t>204</w:t>
      </w:r>
      <w:r>
        <w:rPr>
          <w:spacing w:val="-5"/>
        </w:rPr>
        <w:t xml:space="preserve"> </w:t>
      </w:r>
      <w:r>
        <w:t>V-</w:t>
      </w:r>
      <w:r>
        <w:rPr>
          <w:spacing w:val="-10"/>
        </w:rPr>
        <w:t>b</w:t>
      </w:r>
    </w:p>
    <w:p w14:paraId="4F424257" w14:textId="77777777" w:rsidR="004C5F40" w:rsidRDefault="008741A4">
      <w:pPr>
        <w:pStyle w:val="Textoindependiente"/>
        <w:spacing w:before="56" w:line="283" w:lineRule="auto"/>
        <w:ind w:right="5635"/>
      </w:pPr>
      <w:r>
        <w:t>1377.-</w:t>
      </w:r>
      <w:r>
        <w:rPr>
          <w:spacing w:val="-8"/>
        </w:rPr>
        <w:t xml:space="preserve"> </w:t>
      </w:r>
      <w:r>
        <w:t>Constitución</w:t>
      </w:r>
      <w:r>
        <w:rPr>
          <w:spacing w:val="-7"/>
        </w:rPr>
        <w:t xml:space="preserve"> </w:t>
      </w:r>
      <w:r>
        <w:t>S/N</w:t>
      </w:r>
      <w:r>
        <w:rPr>
          <w:spacing w:val="-7"/>
        </w:rPr>
        <w:t xml:space="preserve"> </w:t>
      </w:r>
      <w:r>
        <w:t>esq.</w:t>
      </w:r>
      <w:r>
        <w:rPr>
          <w:spacing w:val="-7"/>
        </w:rPr>
        <w:t xml:space="preserve"> </w:t>
      </w:r>
      <w:r>
        <w:t>Reforma</w:t>
      </w:r>
      <w:r>
        <w:rPr>
          <w:spacing w:val="-7"/>
        </w:rPr>
        <w:t xml:space="preserve"> </w:t>
      </w:r>
      <w:r>
        <w:t>T-m 1378.- Constitución 108 V-m</w:t>
      </w:r>
    </w:p>
    <w:p w14:paraId="3BF7EA55" w14:textId="77777777" w:rsidR="004C5F40" w:rsidRDefault="008741A4">
      <w:pPr>
        <w:pStyle w:val="Textoindependiente"/>
        <w:spacing w:before="1"/>
      </w:pPr>
      <w:r>
        <w:t>1379.-</w:t>
      </w:r>
      <w:r>
        <w:rPr>
          <w:spacing w:val="-6"/>
        </w:rPr>
        <w:t xml:space="preserve"> </w:t>
      </w:r>
      <w:r>
        <w:t>Constitución</w:t>
      </w:r>
      <w:r>
        <w:rPr>
          <w:spacing w:val="-5"/>
        </w:rPr>
        <w:t xml:space="preserve"> </w:t>
      </w:r>
      <w:r>
        <w:t>102</w:t>
      </w:r>
      <w:r>
        <w:rPr>
          <w:spacing w:val="-5"/>
        </w:rPr>
        <w:t xml:space="preserve"> </w:t>
      </w:r>
      <w:r>
        <w:t>V-</w:t>
      </w:r>
      <w:r>
        <w:rPr>
          <w:spacing w:val="-10"/>
        </w:rPr>
        <w:t>m</w:t>
      </w:r>
    </w:p>
    <w:p w14:paraId="30E599D8" w14:textId="77777777" w:rsidR="004C5F40" w:rsidRDefault="008741A4">
      <w:pPr>
        <w:pStyle w:val="Textoindependiente"/>
        <w:spacing w:before="51"/>
      </w:pPr>
      <w:r>
        <w:t>1380.-</w:t>
      </w:r>
      <w:r>
        <w:rPr>
          <w:spacing w:val="-17"/>
        </w:rPr>
        <w:t xml:space="preserve"> </w:t>
      </w:r>
      <w:r>
        <w:t>Díaz</w:t>
      </w:r>
      <w:r>
        <w:rPr>
          <w:spacing w:val="-17"/>
        </w:rPr>
        <w:t xml:space="preserve"> </w:t>
      </w:r>
      <w:r>
        <w:t>Ordaz</w:t>
      </w:r>
      <w:r>
        <w:rPr>
          <w:spacing w:val="-16"/>
        </w:rPr>
        <w:t xml:space="preserve"> </w:t>
      </w:r>
      <w:r>
        <w:t>106</w:t>
      </w:r>
      <w:r>
        <w:rPr>
          <w:spacing w:val="-16"/>
        </w:rPr>
        <w:t xml:space="preserve"> </w:t>
      </w:r>
      <w:r>
        <w:t>T-</w:t>
      </w:r>
      <w:r>
        <w:rPr>
          <w:spacing w:val="-10"/>
        </w:rPr>
        <w:t>b</w:t>
      </w:r>
    </w:p>
    <w:p w14:paraId="734BBA93" w14:textId="77777777" w:rsidR="004C5F40" w:rsidRDefault="008741A4">
      <w:pPr>
        <w:pStyle w:val="Textoindependiente"/>
        <w:spacing w:before="55"/>
      </w:pPr>
      <w:r>
        <w:t>1381.-</w:t>
      </w:r>
      <w:r>
        <w:rPr>
          <w:spacing w:val="-13"/>
        </w:rPr>
        <w:t xml:space="preserve"> </w:t>
      </w:r>
      <w:r>
        <w:t>Dr.</w:t>
      </w:r>
      <w:r>
        <w:rPr>
          <w:spacing w:val="-11"/>
        </w:rPr>
        <w:t xml:space="preserve"> </w:t>
      </w:r>
      <w:r>
        <w:t>Liceaga</w:t>
      </w:r>
      <w:r>
        <w:rPr>
          <w:spacing w:val="-12"/>
        </w:rPr>
        <w:t xml:space="preserve"> </w:t>
      </w:r>
      <w:r>
        <w:t>103</w:t>
      </w:r>
      <w:r>
        <w:rPr>
          <w:spacing w:val="-11"/>
        </w:rPr>
        <w:t xml:space="preserve"> </w:t>
      </w:r>
      <w:r>
        <w:t>T-</w:t>
      </w:r>
      <w:r>
        <w:rPr>
          <w:spacing w:val="-10"/>
        </w:rPr>
        <w:t>b</w:t>
      </w:r>
    </w:p>
    <w:p w14:paraId="3B4181B4" w14:textId="77777777" w:rsidR="004C5F40" w:rsidRDefault="008741A4">
      <w:pPr>
        <w:pStyle w:val="Textoindependiente"/>
        <w:spacing w:before="50"/>
      </w:pPr>
      <w:r>
        <w:t>1382.-</w:t>
      </w:r>
      <w:r>
        <w:rPr>
          <w:spacing w:val="-13"/>
        </w:rPr>
        <w:t xml:space="preserve"> </w:t>
      </w:r>
      <w:r>
        <w:t>Dr.</w:t>
      </w:r>
      <w:r>
        <w:rPr>
          <w:spacing w:val="-11"/>
        </w:rPr>
        <w:t xml:space="preserve"> </w:t>
      </w:r>
      <w:r>
        <w:t>Liceaga</w:t>
      </w:r>
      <w:r>
        <w:rPr>
          <w:spacing w:val="-12"/>
        </w:rPr>
        <w:t xml:space="preserve"> </w:t>
      </w:r>
      <w:r>
        <w:t>315</w:t>
      </w:r>
      <w:r>
        <w:rPr>
          <w:spacing w:val="-11"/>
        </w:rPr>
        <w:t xml:space="preserve"> </w:t>
      </w:r>
      <w:r>
        <w:t>T-</w:t>
      </w:r>
      <w:r>
        <w:rPr>
          <w:spacing w:val="-10"/>
        </w:rPr>
        <w:t>b</w:t>
      </w:r>
    </w:p>
    <w:p w14:paraId="5B19AA3C" w14:textId="77777777" w:rsidR="004C5F40" w:rsidRDefault="008741A4">
      <w:pPr>
        <w:pStyle w:val="Textoindependiente"/>
        <w:spacing w:before="51"/>
      </w:pPr>
      <w:r>
        <w:t>1383.-</w:t>
      </w:r>
      <w:r>
        <w:rPr>
          <w:spacing w:val="-12"/>
        </w:rPr>
        <w:t xml:space="preserve"> </w:t>
      </w:r>
      <w:r>
        <w:t>Fiallo</w:t>
      </w:r>
      <w:r>
        <w:rPr>
          <w:spacing w:val="-12"/>
        </w:rPr>
        <w:t xml:space="preserve"> </w:t>
      </w:r>
      <w:r>
        <w:t>312</w:t>
      </w:r>
      <w:r>
        <w:rPr>
          <w:spacing w:val="-11"/>
        </w:rPr>
        <w:t xml:space="preserve"> </w:t>
      </w:r>
      <w:r>
        <w:t>V-</w:t>
      </w:r>
      <w:r>
        <w:rPr>
          <w:spacing w:val="-10"/>
        </w:rPr>
        <w:t>b</w:t>
      </w:r>
    </w:p>
    <w:p w14:paraId="02A4A375" w14:textId="77777777" w:rsidR="004C5F40" w:rsidRDefault="008741A4">
      <w:pPr>
        <w:pStyle w:val="Textoindependiente"/>
        <w:spacing w:before="55"/>
      </w:pPr>
      <w:r>
        <w:t>1384.-</w:t>
      </w:r>
      <w:r>
        <w:rPr>
          <w:spacing w:val="-11"/>
        </w:rPr>
        <w:t xml:space="preserve"> </w:t>
      </w:r>
      <w:r>
        <w:t>Fiallo</w:t>
      </w:r>
      <w:r>
        <w:rPr>
          <w:spacing w:val="-10"/>
        </w:rPr>
        <w:t xml:space="preserve"> </w:t>
      </w:r>
      <w:r>
        <w:t>304</w:t>
      </w:r>
      <w:r>
        <w:rPr>
          <w:spacing w:val="-10"/>
        </w:rPr>
        <w:t xml:space="preserve"> </w:t>
      </w:r>
      <w:r>
        <w:t>T-</w:t>
      </w:r>
      <w:r>
        <w:rPr>
          <w:spacing w:val="-10"/>
        </w:rPr>
        <w:t>r</w:t>
      </w:r>
    </w:p>
    <w:p w14:paraId="011F62F3" w14:textId="77777777" w:rsidR="004C5F40" w:rsidRDefault="008741A4">
      <w:pPr>
        <w:pStyle w:val="Textoindependiente"/>
        <w:spacing w:before="50"/>
      </w:pPr>
      <w:r>
        <w:t>1385.-</w:t>
      </w:r>
      <w:r>
        <w:rPr>
          <w:spacing w:val="-12"/>
        </w:rPr>
        <w:t xml:space="preserve"> </w:t>
      </w:r>
      <w:r>
        <w:t>Fiallo</w:t>
      </w:r>
      <w:r>
        <w:rPr>
          <w:spacing w:val="-12"/>
        </w:rPr>
        <w:t xml:space="preserve"> </w:t>
      </w:r>
      <w:r>
        <w:t>404</w:t>
      </w:r>
      <w:r>
        <w:rPr>
          <w:spacing w:val="-11"/>
        </w:rPr>
        <w:t xml:space="preserve"> </w:t>
      </w:r>
      <w:r>
        <w:t>V-</w:t>
      </w:r>
      <w:r>
        <w:rPr>
          <w:spacing w:val="-10"/>
        </w:rPr>
        <w:t>m</w:t>
      </w:r>
    </w:p>
    <w:p w14:paraId="2C23B489" w14:textId="77777777" w:rsidR="004C5F40" w:rsidRDefault="008741A4">
      <w:pPr>
        <w:pStyle w:val="Textoindependiente"/>
        <w:spacing w:before="51"/>
      </w:pPr>
      <w:r>
        <w:t>1386.-</w:t>
      </w:r>
      <w:r>
        <w:rPr>
          <w:spacing w:val="-14"/>
        </w:rPr>
        <w:t xml:space="preserve"> </w:t>
      </w:r>
      <w:r>
        <w:t>García</w:t>
      </w:r>
      <w:r>
        <w:rPr>
          <w:spacing w:val="-12"/>
        </w:rPr>
        <w:t xml:space="preserve"> </w:t>
      </w:r>
      <w:r>
        <w:t>Vigil</w:t>
      </w:r>
      <w:r>
        <w:rPr>
          <w:spacing w:val="-13"/>
        </w:rPr>
        <w:t xml:space="preserve"> </w:t>
      </w:r>
      <w:r>
        <w:t>315</w:t>
      </w:r>
      <w:r>
        <w:rPr>
          <w:spacing w:val="-13"/>
        </w:rPr>
        <w:t xml:space="preserve"> </w:t>
      </w:r>
      <w:r>
        <w:t>T-</w:t>
      </w:r>
      <w:r>
        <w:rPr>
          <w:spacing w:val="-10"/>
        </w:rPr>
        <w:t>b</w:t>
      </w:r>
    </w:p>
    <w:p w14:paraId="70D1B557" w14:textId="77777777" w:rsidR="004C5F40" w:rsidRDefault="008741A4">
      <w:pPr>
        <w:pStyle w:val="Textoindependiente"/>
        <w:spacing w:before="55"/>
      </w:pPr>
      <w:r>
        <w:t>1387.-</w:t>
      </w:r>
      <w:r>
        <w:rPr>
          <w:spacing w:val="-15"/>
        </w:rPr>
        <w:t xml:space="preserve"> </w:t>
      </w:r>
      <w:r>
        <w:t>García</w:t>
      </w:r>
      <w:r>
        <w:rPr>
          <w:spacing w:val="-14"/>
        </w:rPr>
        <w:t xml:space="preserve"> </w:t>
      </w:r>
      <w:r>
        <w:t>Vigil</w:t>
      </w:r>
      <w:r>
        <w:rPr>
          <w:spacing w:val="-13"/>
        </w:rPr>
        <w:t xml:space="preserve"> </w:t>
      </w:r>
      <w:r>
        <w:t>409</w:t>
      </w:r>
      <w:r>
        <w:rPr>
          <w:spacing w:val="-14"/>
        </w:rPr>
        <w:t xml:space="preserve"> </w:t>
      </w:r>
      <w:r>
        <w:t>V-</w:t>
      </w:r>
      <w:r>
        <w:rPr>
          <w:spacing w:val="-10"/>
        </w:rPr>
        <w:t>m</w:t>
      </w:r>
    </w:p>
    <w:p w14:paraId="3826C5E7" w14:textId="77777777" w:rsidR="004C5F40" w:rsidRDefault="008741A4">
      <w:pPr>
        <w:pStyle w:val="Textoindependiente"/>
        <w:spacing w:before="50"/>
      </w:pPr>
      <w:r>
        <w:t>1388.-</w:t>
      </w:r>
      <w:r>
        <w:rPr>
          <w:spacing w:val="-15"/>
        </w:rPr>
        <w:t xml:space="preserve"> </w:t>
      </w:r>
      <w:r>
        <w:t>García</w:t>
      </w:r>
      <w:r>
        <w:rPr>
          <w:spacing w:val="-14"/>
        </w:rPr>
        <w:t xml:space="preserve"> </w:t>
      </w:r>
      <w:r>
        <w:t>Vigil</w:t>
      </w:r>
      <w:r>
        <w:rPr>
          <w:spacing w:val="-13"/>
        </w:rPr>
        <w:t xml:space="preserve"> </w:t>
      </w:r>
      <w:r>
        <w:t>406</w:t>
      </w:r>
      <w:r>
        <w:rPr>
          <w:spacing w:val="-14"/>
        </w:rPr>
        <w:t xml:space="preserve"> </w:t>
      </w:r>
      <w:r>
        <w:t>V-</w:t>
      </w:r>
      <w:r>
        <w:rPr>
          <w:spacing w:val="-10"/>
        </w:rPr>
        <w:t>b</w:t>
      </w:r>
    </w:p>
    <w:p w14:paraId="4282F161" w14:textId="77777777" w:rsidR="004C5F40" w:rsidRDefault="008741A4">
      <w:pPr>
        <w:pStyle w:val="Textoindependiente"/>
        <w:spacing w:before="51"/>
      </w:pPr>
      <w:r>
        <w:rPr>
          <w:spacing w:val="-2"/>
        </w:rPr>
        <w:t>1389.-</w:t>
      </w:r>
      <w:r>
        <w:rPr>
          <w:spacing w:val="-7"/>
        </w:rPr>
        <w:t xml:space="preserve"> </w:t>
      </w:r>
      <w:r>
        <w:rPr>
          <w:spacing w:val="-2"/>
        </w:rPr>
        <w:t>García</w:t>
      </w:r>
      <w:r>
        <w:rPr>
          <w:spacing w:val="-6"/>
        </w:rPr>
        <w:t xml:space="preserve"> </w:t>
      </w:r>
      <w:proofErr w:type="spellStart"/>
      <w:r>
        <w:rPr>
          <w:spacing w:val="-2"/>
        </w:rPr>
        <w:t>Vigíl</w:t>
      </w:r>
      <w:proofErr w:type="spellEnd"/>
      <w:r>
        <w:rPr>
          <w:spacing w:val="-7"/>
        </w:rPr>
        <w:t xml:space="preserve"> </w:t>
      </w:r>
      <w:r>
        <w:rPr>
          <w:spacing w:val="-2"/>
        </w:rPr>
        <w:t>617</w:t>
      </w:r>
      <w:r>
        <w:rPr>
          <w:spacing w:val="-6"/>
        </w:rPr>
        <w:t xml:space="preserve"> </w:t>
      </w:r>
      <w:r>
        <w:rPr>
          <w:spacing w:val="-2"/>
        </w:rPr>
        <w:t>V-</w:t>
      </w:r>
      <w:r>
        <w:rPr>
          <w:spacing w:val="-10"/>
        </w:rPr>
        <w:t>r</w:t>
      </w:r>
    </w:p>
    <w:p w14:paraId="3472F480" w14:textId="77777777" w:rsidR="004C5F40" w:rsidRDefault="008741A4">
      <w:pPr>
        <w:pStyle w:val="Textoindependiente"/>
        <w:spacing w:before="50"/>
      </w:pPr>
      <w:r>
        <w:rPr>
          <w:spacing w:val="-2"/>
        </w:rPr>
        <w:t>1390.-</w:t>
      </w:r>
      <w:r>
        <w:rPr>
          <w:spacing w:val="-7"/>
        </w:rPr>
        <w:t xml:space="preserve"> </w:t>
      </w:r>
      <w:r>
        <w:rPr>
          <w:spacing w:val="-2"/>
        </w:rPr>
        <w:t>García</w:t>
      </w:r>
      <w:r>
        <w:rPr>
          <w:spacing w:val="-6"/>
        </w:rPr>
        <w:t xml:space="preserve"> </w:t>
      </w:r>
      <w:proofErr w:type="spellStart"/>
      <w:r>
        <w:rPr>
          <w:spacing w:val="-2"/>
        </w:rPr>
        <w:t>Vigíl</w:t>
      </w:r>
      <w:proofErr w:type="spellEnd"/>
      <w:r>
        <w:rPr>
          <w:spacing w:val="-7"/>
        </w:rPr>
        <w:t xml:space="preserve"> </w:t>
      </w:r>
      <w:r>
        <w:rPr>
          <w:spacing w:val="-2"/>
        </w:rPr>
        <w:t>705</w:t>
      </w:r>
      <w:r>
        <w:rPr>
          <w:spacing w:val="-6"/>
        </w:rPr>
        <w:t xml:space="preserve"> </w:t>
      </w:r>
      <w:r>
        <w:rPr>
          <w:spacing w:val="-2"/>
        </w:rPr>
        <w:t>V-</w:t>
      </w:r>
      <w:r>
        <w:rPr>
          <w:spacing w:val="-10"/>
        </w:rPr>
        <w:t>b</w:t>
      </w:r>
    </w:p>
    <w:p w14:paraId="391A994F" w14:textId="77777777" w:rsidR="004C5F40" w:rsidRDefault="008741A4">
      <w:pPr>
        <w:pStyle w:val="Textoindependiente"/>
        <w:spacing w:before="55"/>
      </w:pPr>
      <w:r>
        <w:rPr>
          <w:spacing w:val="-2"/>
        </w:rPr>
        <w:t>1391.-</w:t>
      </w:r>
      <w:r>
        <w:rPr>
          <w:spacing w:val="-7"/>
        </w:rPr>
        <w:t xml:space="preserve"> </w:t>
      </w:r>
      <w:r>
        <w:rPr>
          <w:spacing w:val="-2"/>
        </w:rPr>
        <w:t>García</w:t>
      </w:r>
      <w:r>
        <w:rPr>
          <w:spacing w:val="-6"/>
        </w:rPr>
        <w:t xml:space="preserve"> </w:t>
      </w:r>
      <w:proofErr w:type="spellStart"/>
      <w:r>
        <w:rPr>
          <w:spacing w:val="-2"/>
        </w:rPr>
        <w:t>Vigíl</w:t>
      </w:r>
      <w:proofErr w:type="spellEnd"/>
      <w:r>
        <w:rPr>
          <w:spacing w:val="-7"/>
        </w:rPr>
        <w:t xml:space="preserve"> </w:t>
      </w:r>
      <w:r>
        <w:rPr>
          <w:spacing w:val="-2"/>
        </w:rPr>
        <w:t>715</w:t>
      </w:r>
      <w:r>
        <w:rPr>
          <w:spacing w:val="-6"/>
        </w:rPr>
        <w:t xml:space="preserve"> </w:t>
      </w:r>
      <w:r>
        <w:rPr>
          <w:spacing w:val="-2"/>
        </w:rPr>
        <w:t>V-</w:t>
      </w:r>
      <w:r>
        <w:rPr>
          <w:spacing w:val="-10"/>
        </w:rPr>
        <w:t>r</w:t>
      </w:r>
    </w:p>
    <w:p w14:paraId="4C783820" w14:textId="77777777" w:rsidR="004C5F40" w:rsidRDefault="008741A4">
      <w:pPr>
        <w:pStyle w:val="Textoindependiente"/>
        <w:spacing w:before="51"/>
      </w:pPr>
      <w:r>
        <w:rPr>
          <w:spacing w:val="-2"/>
        </w:rPr>
        <w:t>1392.-</w:t>
      </w:r>
      <w:r>
        <w:rPr>
          <w:spacing w:val="-7"/>
        </w:rPr>
        <w:t xml:space="preserve"> </w:t>
      </w:r>
      <w:r>
        <w:rPr>
          <w:spacing w:val="-2"/>
        </w:rPr>
        <w:t>García</w:t>
      </w:r>
      <w:r>
        <w:rPr>
          <w:spacing w:val="-6"/>
        </w:rPr>
        <w:t xml:space="preserve"> </w:t>
      </w:r>
      <w:proofErr w:type="spellStart"/>
      <w:r>
        <w:rPr>
          <w:spacing w:val="-2"/>
        </w:rPr>
        <w:t>Vigíl</w:t>
      </w:r>
      <w:proofErr w:type="spellEnd"/>
      <w:r>
        <w:rPr>
          <w:spacing w:val="-7"/>
        </w:rPr>
        <w:t xml:space="preserve"> </w:t>
      </w:r>
      <w:r>
        <w:rPr>
          <w:spacing w:val="-2"/>
        </w:rPr>
        <w:t>717</w:t>
      </w:r>
      <w:r>
        <w:rPr>
          <w:spacing w:val="-6"/>
        </w:rPr>
        <w:t xml:space="preserve"> </w:t>
      </w:r>
      <w:r>
        <w:rPr>
          <w:spacing w:val="-2"/>
        </w:rPr>
        <w:t>V-</w:t>
      </w:r>
      <w:r>
        <w:rPr>
          <w:spacing w:val="-10"/>
        </w:rPr>
        <w:t>r</w:t>
      </w:r>
    </w:p>
    <w:p w14:paraId="3B0E07F4" w14:textId="77777777" w:rsidR="004C5F40" w:rsidRDefault="008741A4">
      <w:pPr>
        <w:pStyle w:val="Textoindependiente"/>
        <w:spacing w:before="50"/>
      </w:pPr>
      <w:r>
        <w:t>1393.-</w:t>
      </w:r>
      <w:r>
        <w:rPr>
          <w:spacing w:val="-15"/>
        </w:rPr>
        <w:t xml:space="preserve"> </w:t>
      </w:r>
      <w:r>
        <w:t>García</w:t>
      </w:r>
      <w:r>
        <w:rPr>
          <w:spacing w:val="-14"/>
        </w:rPr>
        <w:t xml:space="preserve"> </w:t>
      </w:r>
      <w:r>
        <w:t>Vigil</w:t>
      </w:r>
      <w:r>
        <w:rPr>
          <w:spacing w:val="-13"/>
        </w:rPr>
        <w:t xml:space="preserve"> </w:t>
      </w:r>
      <w:r>
        <w:t>603</w:t>
      </w:r>
      <w:r>
        <w:rPr>
          <w:spacing w:val="-14"/>
        </w:rPr>
        <w:t xml:space="preserve"> </w:t>
      </w:r>
      <w:r>
        <w:t>V-</w:t>
      </w:r>
      <w:r>
        <w:rPr>
          <w:spacing w:val="-10"/>
        </w:rPr>
        <w:t>m</w:t>
      </w:r>
    </w:p>
    <w:p w14:paraId="2453FDCC" w14:textId="77777777" w:rsidR="004C5F40" w:rsidRDefault="008741A4">
      <w:pPr>
        <w:pStyle w:val="Textoindependiente"/>
        <w:spacing w:before="55"/>
      </w:pPr>
      <w:r>
        <w:t>1394.-</w:t>
      </w:r>
      <w:r>
        <w:rPr>
          <w:spacing w:val="-15"/>
        </w:rPr>
        <w:t xml:space="preserve"> </w:t>
      </w:r>
      <w:r>
        <w:t>García</w:t>
      </w:r>
      <w:r>
        <w:rPr>
          <w:spacing w:val="-14"/>
        </w:rPr>
        <w:t xml:space="preserve"> </w:t>
      </w:r>
      <w:r>
        <w:t>Vigil</w:t>
      </w:r>
      <w:r>
        <w:rPr>
          <w:spacing w:val="-13"/>
        </w:rPr>
        <w:t xml:space="preserve"> </w:t>
      </w:r>
      <w:r>
        <w:t>605</w:t>
      </w:r>
      <w:r>
        <w:rPr>
          <w:spacing w:val="-14"/>
        </w:rPr>
        <w:t xml:space="preserve"> </w:t>
      </w:r>
      <w:r>
        <w:t>V-</w:t>
      </w:r>
      <w:r>
        <w:rPr>
          <w:spacing w:val="-10"/>
        </w:rPr>
        <w:t>m</w:t>
      </w:r>
    </w:p>
    <w:p w14:paraId="453C5300" w14:textId="77777777" w:rsidR="004C5F40" w:rsidRDefault="008741A4">
      <w:pPr>
        <w:pStyle w:val="Textoindependiente"/>
        <w:spacing w:before="51"/>
      </w:pPr>
      <w:r>
        <w:t>1395.-</w:t>
      </w:r>
      <w:r>
        <w:rPr>
          <w:spacing w:val="-10"/>
        </w:rPr>
        <w:t xml:space="preserve"> </w:t>
      </w:r>
      <w:r>
        <w:t>García</w:t>
      </w:r>
      <w:r>
        <w:rPr>
          <w:spacing w:val="-10"/>
        </w:rPr>
        <w:t xml:space="preserve"> </w:t>
      </w:r>
      <w:r>
        <w:t>Vigil</w:t>
      </w:r>
      <w:r>
        <w:rPr>
          <w:spacing w:val="-9"/>
        </w:rPr>
        <w:t xml:space="preserve"> </w:t>
      </w:r>
      <w:r>
        <w:t>109</w:t>
      </w:r>
      <w:r>
        <w:rPr>
          <w:spacing w:val="-10"/>
        </w:rPr>
        <w:t xml:space="preserve"> </w:t>
      </w:r>
      <w:r>
        <w:t>A-</w:t>
      </w:r>
      <w:r>
        <w:rPr>
          <w:spacing w:val="-10"/>
        </w:rPr>
        <w:t>b</w:t>
      </w:r>
    </w:p>
    <w:p w14:paraId="36490350" w14:textId="77777777" w:rsidR="004C5F40" w:rsidRDefault="004C5F40">
      <w:pPr>
        <w:pStyle w:val="Textoindependiente"/>
        <w:ind w:left="0"/>
      </w:pPr>
    </w:p>
    <w:p w14:paraId="2A10E583" w14:textId="77777777" w:rsidR="004C5F40" w:rsidRDefault="004C5F40">
      <w:pPr>
        <w:pStyle w:val="Textoindependiente"/>
        <w:ind w:left="0"/>
      </w:pPr>
    </w:p>
    <w:p w14:paraId="65419713" w14:textId="77777777" w:rsidR="004C5F40" w:rsidRDefault="004C5F40">
      <w:pPr>
        <w:pStyle w:val="Textoindependiente"/>
        <w:spacing w:before="67"/>
        <w:ind w:left="0"/>
      </w:pPr>
    </w:p>
    <w:p w14:paraId="204D8E7E" w14:textId="77777777" w:rsidR="004C5F40" w:rsidRDefault="008741A4">
      <w:pPr>
        <w:pStyle w:val="Textoindependiente"/>
        <w:ind w:left="0" w:right="206"/>
        <w:jc w:val="right"/>
      </w:pPr>
      <w:r>
        <w:rPr>
          <w:spacing w:val="-5"/>
        </w:rPr>
        <w:t>81</w:t>
      </w:r>
    </w:p>
    <w:p w14:paraId="5A604267" w14:textId="77777777" w:rsidR="004C5F40" w:rsidRDefault="004C5F40">
      <w:pPr>
        <w:pStyle w:val="Textoindependiente"/>
        <w:jc w:val="right"/>
        <w:sectPr w:rsidR="004C5F40">
          <w:pgSz w:w="12240" w:h="15840"/>
          <w:pgMar w:top="1820" w:right="360" w:bottom="280" w:left="720" w:header="720" w:footer="720" w:gutter="0"/>
          <w:cols w:space="720"/>
        </w:sectPr>
      </w:pPr>
    </w:p>
    <w:p w14:paraId="39E03FF6" w14:textId="6EF58D98" w:rsidR="004C5F40" w:rsidRDefault="004C5F40">
      <w:pPr>
        <w:pStyle w:val="Textoindependiente"/>
        <w:ind w:left="0"/>
      </w:pPr>
    </w:p>
    <w:p w14:paraId="6B029256" w14:textId="77777777" w:rsidR="004C5F40" w:rsidRDefault="004C5F40">
      <w:pPr>
        <w:pStyle w:val="Textoindependiente"/>
        <w:ind w:left="0"/>
      </w:pPr>
    </w:p>
    <w:p w14:paraId="5CB4E281" w14:textId="77777777" w:rsidR="004C5F40" w:rsidRDefault="004C5F40">
      <w:pPr>
        <w:pStyle w:val="Textoindependiente"/>
        <w:ind w:left="0"/>
      </w:pPr>
    </w:p>
    <w:p w14:paraId="2262530B" w14:textId="77777777" w:rsidR="004C5F40" w:rsidRDefault="004C5F40">
      <w:pPr>
        <w:pStyle w:val="Textoindependiente"/>
        <w:ind w:left="0"/>
      </w:pPr>
    </w:p>
    <w:p w14:paraId="3118A137" w14:textId="77777777" w:rsidR="004C5F40" w:rsidRDefault="004C5F40">
      <w:pPr>
        <w:pStyle w:val="Textoindependiente"/>
        <w:spacing w:before="21"/>
        <w:ind w:left="0"/>
      </w:pPr>
    </w:p>
    <w:p w14:paraId="18ED9B1E" w14:textId="77777777" w:rsidR="004C5F40" w:rsidRDefault="008741A4">
      <w:pPr>
        <w:pStyle w:val="Textoindependiente"/>
      </w:pPr>
      <w:r>
        <w:t>1396.-</w:t>
      </w:r>
      <w:r>
        <w:rPr>
          <w:spacing w:val="-15"/>
        </w:rPr>
        <w:t xml:space="preserve"> </w:t>
      </w:r>
      <w:r>
        <w:t>García</w:t>
      </w:r>
      <w:r>
        <w:rPr>
          <w:spacing w:val="-14"/>
        </w:rPr>
        <w:t xml:space="preserve"> </w:t>
      </w:r>
      <w:r>
        <w:t>Vigil</w:t>
      </w:r>
      <w:r>
        <w:rPr>
          <w:spacing w:val="-13"/>
        </w:rPr>
        <w:t xml:space="preserve"> </w:t>
      </w:r>
      <w:r>
        <w:t>204</w:t>
      </w:r>
      <w:r>
        <w:rPr>
          <w:spacing w:val="-14"/>
        </w:rPr>
        <w:t xml:space="preserve"> </w:t>
      </w:r>
      <w:r>
        <w:t>V-</w:t>
      </w:r>
      <w:r>
        <w:rPr>
          <w:spacing w:val="-10"/>
        </w:rPr>
        <w:t>b</w:t>
      </w:r>
    </w:p>
    <w:p w14:paraId="6E648318" w14:textId="77777777" w:rsidR="004C5F40" w:rsidRDefault="008741A4">
      <w:pPr>
        <w:pStyle w:val="Textoindependiente"/>
        <w:spacing w:before="55"/>
      </w:pPr>
      <w:r>
        <w:t>1397.-</w:t>
      </w:r>
      <w:r>
        <w:rPr>
          <w:spacing w:val="-10"/>
        </w:rPr>
        <w:t xml:space="preserve"> </w:t>
      </w:r>
      <w:r>
        <w:t>García</w:t>
      </w:r>
      <w:r>
        <w:rPr>
          <w:spacing w:val="-10"/>
        </w:rPr>
        <w:t xml:space="preserve"> </w:t>
      </w:r>
      <w:r>
        <w:t>Vigil</w:t>
      </w:r>
      <w:r>
        <w:rPr>
          <w:spacing w:val="-9"/>
        </w:rPr>
        <w:t xml:space="preserve"> </w:t>
      </w:r>
      <w:r>
        <w:t>205</w:t>
      </w:r>
      <w:r>
        <w:rPr>
          <w:spacing w:val="-10"/>
        </w:rPr>
        <w:t xml:space="preserve"> </w:t>
      </w:r>
      <w:r>
        <w:t>A-</w:t>
      </w:r>
      <w:r>
        <w:rPr>
          <w:spacing w:val="-10"/>
        </w:rPr>
        <w:t>b</w:t>
      </w:r>
    </w:p>
    <w:p w14:paraId="21062E93" w14:textId="77777777" w:rsidR="004C5F40" w:rsidRDefault="008741A4">
      <w:pPr>
        <w:pStyle w:val="Textoindependiente"/>
        <w:spacing w:before="51"/>
      </w:pPr>
      <w:r>
        <w:t>1398.-</w:t>
      </w:r>
      <w:r>
        <w:rPr>
          <w:spacing w:val="-14"/>
        </w:rPr>
        <w:t xml:space="preserve"> </w:t>
      </w:r>
      <w:r>
        <w:t>García</w:t>
      </w:r>
      <w:r>
        <w:rPr>
          <w:spacing w:val="-12"/>
        </w:rPr>
        <w:t xml:space="preserve"> </w:t>
      </w:r>
      <w:r>
        <w:t>Vigil</w:t>
      </w:r>
      <w:r>
        <w:rPr>
          <w:spacing w:val="-13"/>
        </w:rPr>
        <w:t xml:space="preserve"> </w:t>
      </w:r>
      <w:r>
        <w:t>105</w:t>
      </w:r>
      <w:r>
        <w:rPr>
          <w:spacing w:val="-13"/>
        </w:rPr>
        <w:t xml:space="preserve"> </w:t>
      </w:r>
      <w:r>
        <w:t>T-</w:t>
      </w:r>
      <w:r>
        <w:rPr>
          <w:spacing w:val="-10"/>
        </w:rPr>
        <w:t>b</w:t>
      </w:r>
    </w:p>
    <w:p w14:paraId="053584D0" w14:textId="77777777" w:rsidR="004C5F40" w:rsidRDefault="008741A4">
      <w:pPr>
        <w:pStyle w:val="Textoindependiente"/>
        <w:spacing w:before="50"/>
      </w:pPr>
      <w:r>
        <w:t>1399.-</w:t>
      </w:r>
      <w:r>
        <w:rPr>
          <w:spacing w:val="-9"/>
        </w:rPr>
        <w:t xml:space="preserve"> </w:t>
      </w:r>
      <w:r>
        <w:t>Guerrero</w:t>
      </w:r>
      <w:r>
        <w:rPr>
          <w:spacing w:val="-8"/>
        </w:rPr>
        <w:t xml:space="preserve"> </w:t>
      </w:r>
      <w:r>
        <w:t>119</w:t>
      </w:r>
      <w:r>
        <w:rPr>
          <w:spacing w:val="-8"/>
        </w:rPr>
        <w:t xml:space="preserve"> </w:t>
      </w:r>
      <w:r>
        <w:t>T-</w:t>
      </w:r>
      <w:r>
        <w:rPr>
          <w:spacing w:val="-10"/>
        </w:rPr>
        <w:t>b</w:t>
      </w:r>
    </w:p>
    <w:p w14:paraId="7134D702" w14:textId="77777777" w:rsidR="004C5F40" w:rsidRDefault="008741A4">
      <w:pPr>
        <w:pStyle w:val="Textoindependiente"/>
        <w:spacing w:before="55"/>
      </w:pPr>
      <w:r>
        <w:rPr>
          <w:spacing w:val="-4"/>
        </w:rPr>
        <w:t>1400.-</w:t>
      </w:r>
      <w:r>
        <w:rPr>
          <w:spacing w:val="-10"/>
        </w:rPr>
        <w:t xml:space="preserve"> </w:t>
      </w:r>
      <w:r>
        <w:rPr>
          <w:spacing w:val="-4"/>
        </w:rPr>
        <w:t>Jesús</w:t>
      </w:r>
      <w:r>
        <w:rPr>
          <w:spacing w:val="-9"/>
        </w:rPr>
        <w:t xml:space="preserve"> </w:t>
      </w:r>
      <w:r>
        <w:rPr>
          <w:spacing w:val="-4"/>
        </w:rPr>
        <w:t>Carranza</w:t>
      </w:r>
      <w:r>
        <w:rPr>
          <w:spacing w:val="-8"/>
        </w:rPr>
        <w:t xml:space="preserve"> </w:t>
      </w:r>
      <w:r>
        <w:rPr>
          <w:spacing w:val="-4"/>
        </w:rPr>
        <w:t>100</w:t>
      </w:r>
      <w:r>
        <w:rPr>
          <w:spacing w:val="-9"/>
        </w:rPr>
        <w:t xml:space="preserve"> </w:t>
      </w:r>
      <w:r>
        <w:rPr>
          <w:spacing w:val="-4"/>
        </w:rPr>
        <w:t>V-</w:t>
      </w:r>
      <w:r>
        <w:rPr>
          <w:spacing w:val="-10"/>
        </w:rPr>
        <w:t>r</w:t>
      </w:r>
    </w:p>
    <w:p w14:paraId="13295174" w14:textId="77777777" w:rsidR="004C5F40" w:rsidRDefault="008741A4">
      <w:pPr>
        <w:pStyle w:val="Textoindependiente"/>
        <w:spacing w:before="51"/>
      </w:pPr>
      <w:r>
        <w:t>1401.-</w:t>
      </w:r>
      <w:r>
        <w:rPr>
          <w:spacing w:val="-5"/>
        </w:rPr>
        <w:t xml:space="preserve"> </w:t>
      </w:r>
      <w:r>
        <w:t>Matamoros</w:t>
      </w:r>
      <w:r>
        <w:rPr>
          <w:spacing w:val="-4"/>
        </w:rPr>
        <w:t xml:space="preserve"> </w:t>
      </w:r>
      <w:r>
        <w:t>203</w:t>
      </w:r>
      <w:r>
        <w:rPr>
          <w:spacing w:val="-4"/>
        </w:rPr>
        <w:t xml:space="preserve"> </w:t>
      </w:r>
      <w:r>
        <w:t>T-</w:t>
      </w:r>
      <w:r>
        <w:rPr>
          <w:spacing w:val="-10"/>
        </w:rPr>
        <w:t>m</w:t>
      </w:r>
    </w:p>
    <w:p w14:paraId="33268E02" w14:textId="77777777" w:rsidR="004C5F40" w:rsidRDefault="008741A4">
      <w:pPr>
        <w:pStyle w:val="Textoindependiente"/>
        <w:spacing w:before="50"/>
      </w:pPr>
      <w:r>
        <w:t>1402.-</w:t>
      </w:r>
      <w:r>
        <w:rPr>
          <w:spacing w:val="-5"/>
        </w:rPr>
        <w:t xml:space="preserve"> </w:t>
      </w:r>
      <w:r>
        <w:t>Matamoros</w:t>
      </w:r>
      <w:r>
        <w:rPr>
          <w:spacing w:val="-4"/>
        </w:rPr>
        <w:t xml:space="preserve"> </w:t>
      </w:r>
      <w:r>
        <w:t>105</w:t>
      </w:r>
      <w:r>
        <w:rPr>
          <w:spacing w:val="-4"/>
        </w:rPr>
        <w:t xml:space="preserve"> </w:t>
      </w:r>
      <w:r>
        <w:t>T-</w:t>
      </w:r>
      <w:r>
        <w:rPr>
          <w:spacing w:val="-10"/>
        </w:rPr>
        <w:t>b</w:t>
      </w:r>
    </w:p>
    <w:p w14:paraId="6922A569" w14:textId="77777777" w:rsidR="004C5F40" w:rsidRDefault="008741A4">
      <w:pPr>
        <w:pStyle w:val="Textoindependiente"/>
        <w:spacing w:before="51"/>
      </w:pPr>
      <w:r>
        <w:t>1403.-</w:t>
      </w:r>
      <w:r>
        <w:rPr>
          <w:spacing w:val="-5"/>
        </w:rPr>
        <w:t xml:space="preserve"> </w:t>
      </w:r>
      <w:r>
        <w:t>Matamoros</w:t>
      </w:r>
      <w:r>
        <w:rPr>
          <w:spacing w:val="-4"/>
        </w:rPr>
        <w:t xml:space="preserve"> </w:t>
      </w:r>
      <w:r>
        <w:t>103</w:t>
      </w:r>
      <w:r>
        <w:rPr>
          <w:spacing w:val="-4"/>
        </w:rPr>
        <w:t xml:space="preserve"> </w:t>
      </w:r>
      <w:r>
        <w:t>T-</w:t>
      </w:r>
      <w:r>
        <w:rPr>
          <w:spacing w:val="-10"/>
        </w:rPr>
        <w:t>b</w:t>
      </w:r>
    </w:p>
    <w:p w14:paraId="7130A04E" w14:textId="77777777" w:rsidR="004C5F40" w:rsidRDefault="008741A4">
      <w:pPr>
        <w:pStyle w:val="Textoindependiente"/>
        <w:spacing w:before="55"/>
      </w:pPr>
      <w:r>
        <w:t>1404.-</w:t>
      </w:r>
      <w:r>
        <w:rPr>
          <w:spacing w:val="-13"/>
        </w:rPr>
        <w:t xml:space="preserve"> </w:t>
      </w:r>
      <w:r>
        <w:t>Crespo</w:t>
      </w:r>
      <w:r>
        <w:rPr>
          <w:spacing w:val="-12"/>
        </w:rPr>
        <w:t xml:space="preserve"> </w:t>
      </w:r>
      <w:r>
        <w:t>314</w:t>
      </w:r>
      <w:r>
        <w:rPr>
          <w:spacing w:val="-12"/>
        </w:rPr>
        <w:t xml:space="preserve"> </w:t>
      </w:r>
      <w:r>
        <w:t>V-</w:t>
      </w:r>
      <w:r>
        <w:rPr>
          <w:spacing w:val="-10"/>
        </w:rPr>
        <w:t>m</w:t>
      </w:r>
    </w:p>
    <w:p w14:paraId="7182D781" w14:textId="77777777" w:rsidR="004C5F40" w:rsidRDefault="008741A4">
      <w:pPr>
        <w:pStyle w:val="Textoindependiente"/>
        <w:spacing w:before="50"/>
      </w:pPr>
      <w:r>
        <w:t>1405.-</w:t>
      </w:r>
      <w:r>
        <w:rPr>
          <w:spacing w:val="-13"/>
        </w:rPr>
        <w:t xml:space="preserve"> </w:t>
      </w:r>
      <w:r>
        <w:t>Crespo</w:t>
      </w:r>
      <w:r>
        <w:rPr>
          <w:spacing w:val="-12"/>
        </w:rPr>
        <w:t xml:space="preserve"> </w:t>
      </w:r>
      <w:r>
        <w:t>305</w:t>
      </w:r>
      <w:r>
        <w:rPr>
          <w:spacing w:val="-12"/>
        </w:rPr>
        <w:t xml:space="preserve"> </w:t>
      </w:r>
      <w:r>
        <w:t>V-</w:t>
      </w:r>
      <w:r>
        <w:rPr>
          <w:spacing w:val="-10"/>
        </w:rPr>
        <w:t>m</w:t>
      </w:r>
    </w:p>
    <w:p w14:paraId="439263C7" w14:textId="77777777" w:rsidR="004C5F40" w:rsidRDefault="008741A4">
      <w:pPr>
        <w:pStyle w:val="Textoindependiente"/>
        <w:spacing w:before="51"/>
      </w:pPr>
      <w:r>
        <w:t>1406.-</w:t>
      </w:r>
      <w:r>
        <w:rPr>
          <w:spacing w:val="-12"/>
        </w:rPr>
        <w:t xml:space="preserve"> </w:t>
      </w:r>
      <w:r>
        <w:t>Crespo</w:t>
      </w:r>
      <w:r>
        <w:rPr>
          <w:spacing w:val="-10"/>
        </w:rPr>
        <w:t xml:space="preserve"> </w:t>
      </w:r>
      <w:r>
        <w:t>309</w:t>
      </w:r>
      <w:r>
        <w:rPr>
          <w:spacing w:val="-11"/>
        </w:rPr>
        <w:t xml:space="preserve"> </w:t>
      </w:r>
      <w:r>
        <w:t>T-</w:t>
      </w:r>
      <w:r>
        <w:rPr>
          <w:spacing w:val="-10"/>
        </w:rPr>
        <w:t>r</w:t>
      </w:r>
    </w:p>
    <w:p w14:paraId="620AA321" w14:textId="77777777" w:rsidR="004C5F40" w:rsidRDefault="008741A4">
      <w:pPr>
        <w:pStyle w:val="Textoindependiente"/>
        <w:spacing w:before="55"/>
      </w:pPr>
      <w:r>
        <w:t>1407.-</w:t>
      </w:r>
      <w:r>
        <w:rPr>
          <w:spacing w:val="-13"/>
        </w:rPr>
        <w:t xml:space="preserve"> </w:t>
      </w:r>
      <w:r>
        <w:t>Crespo</w:t>
      </w:r>
      <w:r>
        <w:rPr>
          <w:spacing w:val="-12"/>
        </w:rPr>
        <w:t xml:space="preserve"> </w:t>
      </w:r>
      <w:r>
        <w:t>313</w:t>
      </w:r>
      <w:r>
        <w:rPr>
          <w:spacing w:val="-12"/>
        </w:rPr>
        <w:t xml:space="preserve"> </w:t>
      </w:r>
      <w:r>
        <w:t>V-</w:t>
      </w:r>
      <w:r>
        <w:rPr>
          <w:spacing w:val="-10"/>
        </w:rPr>
        <w:t>r</w:t>
      </w:r>
    </w:p>
    <w:p w14:paraId="4D212106" w14:textId="77777777" w:rsidR="004C5F40" w:rsidRDefault="008741A4">
      <w:pPr>
        <w:pStyle w:val="Textoindependiente"/>
        <w:spacing w:before="50"/>
      </w:pPr>
      <w:r>
        <w:t>1408.-</w:t>
      </w:r>
      <w:r>
        <w:rPr>
          <w:spacing w:val="-13"/>
        </w:rPr>
        <w:t xml:space="preserve"> </w:t>
      </w:r>
      <w:r>
        <w:t>Crespo</w:t>
      </w:r>
      <w:r>
        <w:rPr>
          <w:spacing w:val="-12"/>
        </w:rPr>
        <w:t xml:space="preserve"> </w:t>
      </w:r>
      <w:r>
        <w:t>319</w:t>
      </w:r>
      <w:r>
        <w:rPr>
          <w:spacing w:val="-12"/>
        </w:rPr>
        <w:t xml:space="preserve"> </w:t>
      </w:r>
      <w:r>
        <w:t>V-</w:t>
      </w:r>
      <w:r>
        <w:rPr>
          <w:spacing w:val="-10"/>
        </w:rPr>
        <w:t>r</w:t>
      </w:r>
    </w:p>
    <w:p w14:paraId="0AFCBC93" w14:textId="77777777" w:rsidR="004C5F40" w:rsidRDefault="008741A4">
      <w:pPr>
        <w:pStyle w:val="Textoindependiente"/>
        <w:spacing w:before="51"/>
      </w:pPr>
      <w:r>
        <w:t>1409.-</w:t>
      </w:r>
      <w:r>
        <w:rPr>
          <w:spacing w:val="-5"/>
        </w:rPr>
        <w:t xml:space="preserve"> </w:t>
      </w:r>
      <w:r>
        <w:t>Colón</w:t>
      </w:r>
      <w:r>
        <w:rPr>
          <w:spacing w:val="-4"/>
        </w:rPr>
        <w:t xml:space="preserve"> </w:t>
      </w:r>
      <w:r>
        <w:t>202</w:t>
      </w:r>
      <w:r>
        <w:rPr>
          <w:spacing w:val="-3"/>
        </w:rPr>
        <w:t xml:space="preserve"> </w:t>
      </w:r>
      <w:r>
        <w:t>T-</w:t>
      </w:r>
      <w:r>
        <w:rPr>
          <w:spacing w:val="-10"/>
        </w:rPr>
        <w:t>m</w:t>
      </w:r>
    </w:p>
    <w:p w14:paraId="1CDAFB44" w14:textId="77777777" w:rsidR="004C5F40" w:rsidRDefault="008741A4">
      <w:pPr>
        <w:pStyle w:val="Textoindependiente"/>
        <w:spacing w:before="55"/>
      </w:pPr>
      <w:r>
        <w:t>1410.-</w:t>
      </w:r>
      <w:r>
        <w:rPr>
          <w:spacing w:val="-6"/>
        </w:rPr>
        <w:t xml:space="preserve"> </w:t>
      </w:r>
      <w:r>
        <w:t>Colón</w:t>
      </w:r>
      <w:r>
        <w:rPr>
          <w:spacing w:val="-5"/>
        </w:rPr>
        <w:t xml:space="preserve"> </w:t>
      </w:r>
      <w:r>
        <w:t>403</w:t>
      </w:r>
      <w:r>
        <w:rPr>
          <w:spacing w:val="-6"/>
        </w:rPr>
        <w:t xml:space="preserve"> </w:t>
      </w:r>
      <w:r>
        <w:t>V-</w:t>
      </w:r>
      <w:r>
        <w:rPr>
          <w:spacing w:val="-10"/>
        </w:rPr>
        <w:t>m</w:t>
      </w:r>
    </w:p>
    <w:p w14:paraId="17E62B75" w14:textId="77777777" w:rsidR="004C5F40" w:rsidRDefault="008741A4">
      <w:pPr>
        <w:pStyle w:val="Textoindependiente"/>
        <w:spacing w:before="50" w:line="283" w:lineRule="auto"/>
        <w:ind w:right="6011"/>
      </w:pPr>
      <w:r>
        <w:t>1411.- Colón esq. M Ocampo S/N V-m 1412.- Colón 422 T-b</w:t>
      </w:r>
    </w:p>
    <w:p w14:paraId="741DF37A" w14:textId="77777777" w:rsidR="004C5F40" w:rsidRDefault="008741A4">
      <w:pPr>
        <w:pStyle w:val="Textoindependiente"/>
        <w:spacing w:before="2"/>
      </w:pPr>
      <w:r>
        <w:t>1413.-</w:t>
      </w:r>
      <w:r>
        <w:rPr>
          <w:spacing w:val="-6"/>
        </w:rPr>
        <w:t xml:space="preserve"> </w:t>
      </w:r>
      <w:r>
        <w:t>Colón</w:t>
      </w:r>
      <w:r>
        <w:rPr>
          <w:spacing w:val="-5"/>
        </w:rPr>
        <w:t xml:space="preserve"> </w:t>
      </w:r>
      <w:r>
        <w:t>506</w:t>
      </w:r>
      <w:r>
        <w:rPr>
          <w:spacing w:val="-6"/>
        </w:rPr>
        <w:t xml:space="preserve"> </w:t>
      </w:r>
      <w:r>
        <w:t>V-</w:t>
      </w:r>
      <w:r>
        <w:rPr>
          <w:spacing w:val="-10"/>
        </w:rPr>
        <w:t>b</w:t>
      </w:r>
    </w:p>
    <w:p w14:paraId="3C129691" w14:textId="77777777" w:rsidR="004C5F40" w:rsidRDefault="008741A4">
      <w:pPr>
        <w:pStyle w:val="Textoindependiente"/>
        <w:spacing w:before="55"/>
      </w:pPr>
      <w:r>
        <w:t>1414.-</w:t>
      </w:r>
      <w:r>
        <w:rPr>
          <w:spacing w:val="-6"/>
        </w:rPr>
        <w:t xml:space="preserve"> </w:t>
      </w:r>
      <w:r>
        <w:t>Colón</w:t>
      </w:r>
      <w:r>
        <w:rPr>
          <w:spacing w:val="-5"/>
        </w:rPr>
        <w:t xml:space="preserve"> </w:t>
      </w:r>
      <w:r>
        <w:t>510</w:t>
      </w:r>
      <w:r>
        <w:rPr>
          <w:spacing w:val="-6"/>
        </w:rPr>
        <w:t xml:space="preserve"> </w:t>
      </w:r>
      <w:r>
        <w:t>V-</w:t>
      </w:r>
      <w:r>
        <w:rPr>
          <w:spacing w:val="-10"/>
        </w:rPr>
        <w:t>m</w:t>
      </w:r>
    </w:p>
    <w:p w14:paraId="30270D45" w14:textId="77777777" w:rsidR="004C5F40" w:rsidRDefault="008741A4">
      <w:pPr>
        <w:pStyle w:val="Textoindependiente"/>
        <w:spacing w:before="51"/>
      </w:pPr>
      <w:r>
        <w:t>1415.-</w:t>
      </w:r>
      <w:r>
        <w:rPr>
          <w:spacing w:val="-9"/>
        </w:rPr>
        <w:t xml:space="preserve"> </w:t>
      </w:r>
      <w:r>
        <w:t>Guerrero</w:t>
      </w:r>
      <w:r>
        <w:rPr>
          <w:spacing w:val="-8"/>
        </w:rPr>
        <w:t xml:space="preserve"> </w:t>
      </w:r>
      <w:r>
        <w:t>119</w:t>
      </w:r>
      <w:r>
        <w:rPr>
          <w:spacing w:val="-8"/>
        </w:rPr>
        <w:t xml:space="preserve"> </w:t>
      </w:r>
      <w:r>
        <w:t>T-</w:t>
      </w:r>
      <w:r>
        <w:rPr>
          <w:spacing w:val="-10"/>
        </w:rPr>
        <w:t>b</w:t>
      </w:r>
    </w:p>
    <w:p w14:paraId="6534ECAD" w14:textId="77777777" w:rsidR="004C5F40" w:rsidRDefault="008741A4">
      <w:pPr>
        <w:pStyle w:val="Textoindependiente"/>
        <w:spacing w:before="50"/>
      </w:pPr>
      <w:r>
        <w:t>1416.-</w:t>
      </w:r>
      <w:r>
        <w:rPr>
          <w:spacing w:val="-9"/>
        </w:rPr>
        <w:t xml:space="preserve"> </w:t>
      </w:r>
      <w:r>
        <w:t>Guerrero</w:t>
      </w:r>
      <w:r>
        <w:rPr>
          <w:spacing w:val="-8"/>
        </w:rPr>
        <w:t xml:space="preserve"> </w:t>
      </w:r>
      <w:r>
        <w:t>505</w:t>
      </w:r>
      <w:r>
        <w:rPr>
          <w:spacing w:val="-8"/>
        </w:rPr>
        <w:t xml:space="preserve"> </w:t>
      </w:r>
      <w:r>
        <w:t>T-</w:t>
      </w:r>
      <w:r>
        <w:rPr>
          <w:spacing w:val="-10"/>
        </w:rPr>
        <w:t>b</w:t>
      </w:r>
    </w:p>
    <w:p w14:paraId="3A68962B" w14:textId="77777777" w:rsidR="004C5F40" w:rsidRDefault="008741A4">
      <w:pPr>
        <w:pStyle w:val="Textoindependiente"/>
        <w:spacing w:before="55"/>
      </w:pPr>
      <w:r>
        <w:t>1417.- Hidalgo</w:t>
      </w:r>
      <w:r>
        <w:rPr>
          <w:spacing w:val="2"/>
        </w:rPr>
        <w:t xml:space="preserve"> </w:t>
      </w:r>
      <w:r>
        <w:t>504</w:t>
      </w:r>
      <w:r>
        <w:rPr>
          <w:spacing w:val="1"/>
        </w:rPr>
        <w:t xml:space="preserve"> </w:t>
      </w:r>
      <w:r>
        <w:t>V-</w:t>
      </w:r>
      <w:r>
        <w:rPr>
          <w:spacing w:val="-10"/>
        </w:rPr>
        <w:t>r</w:t>
      </w:r>
    </w:p>
    <w:p w14:paraId="5955C9FC" w14:textId="77777777" w:rsidR="004C5F40" w:rsidRDefault="008741A4">
      <w:pPr>
        <w:pStyle w:val="Textoindependiente"/>
        <w:spacing w:before="51"/>
      </w:pPr>
      <w:r>
        <w:t>1418.-</w:t>
      </w:r>
      <w:r>
        <w:rPr>
          <w:spacing w:val="2"/>
        </w:rPr>
        <w:t xml:space="preserve"> </w:t>
      </w:r>
      <w:r>
        <w:t>Hidalgo</w:t>
      </w:r>
      <w:r>
        <w:rPr>
          <w:spacing w:val="3"/>
        </w:rPr>
        <w:t xml:space="preserve"> </w:t>
      </w:r>
      <w:r>
        <w:t>516</w:t>
      </w:r>
      <w:r>
        <w:rPr>
          <w:spacing w:val="3"/>
        </w:rPr>
        <w:t xml:space="preserve"> </w:t>
      </w:r>
      <w:r>
        <w:t>T-</w:t>
      </w:r>
      <w:r>
        <w:rPr>
          <w:spacing w:val="-10"/>
        </w:rPr>
        <w:t>b</w:t>
      </w:r>
    </w:p>
    <w:p w14:paraId="4B32A4A2" w14:textId="77777777" w:rsidR="004C5F40" w:rsidRDefault="008741A4">
      <w:pPr>
        <w:pStyle w:val="Textoindependiente"/>
        <w:spacing w:before="50"/>
      </w:pPr>
      <w:r>
        <w:t>1419.- Hidalgo</w:t>
      </w:r>
      <w:r>
        <w:rPr>
          <w:spacing w:val="1"/>
        </w:rPr>
        <w:t xml:space="preserve"> </w:t>
      </w:r>
      <w:r>
        <w:t>416-412</w:t>
      </w:r>
      <w:r>
        <w:rPr>
          <w:spacing w:val="1"/>
        </w:rPr>
        <w:t xml:space="preserve"> </w:t>
      </w:r>
      <w:r>
        <w:t>T-</w:t>
      </w:r>
      <w:r>
        <w:rPr>
          <w:spacing w:val="-10"/>
        </w:rPr>
        <w:t>r</w:t>
      </w:r>
    </w:p>
    <w:p w14:paraId="70E2BDC1" w14:textId="77777777" w:rsidR="004C5F40" w:rsidRDefault="008741A4">
      <w:pPr>
        <w:pStyle w:val="Textoindependiente"/>
        <w:spacing w:before="55"/>
      </w:pPr>
      <w:r>
        <w:t>1420.-</w:t>
      </w:r>
      <w:r>
        <w:rPr>
          <w:spacing w:val="2"/>
        </w:rPr>
        <w:t xml:space="preserve"> </w:t>
      </w:r>
      <w:r>
        <w:t>Hidalgo</w:t>
      </w:r>
      <w:r>
        <w:rPr>
          <w:spacing w:val="3"/>
        </w:rPr>
        <w:t xml:space="preserve"> </w:t>
      </w:r>
      <w:r>
        <w:t>405</w:t>
      </w:r>
      <w:r>
        <w:rPr>
          <w:spacing w:val="3"/>
        </w:rPr>
        <w:t xml:space="preserve"> </w:t>
      </w:r>
      <w:r>
        <w:t>T-</w:t>
      </w:r>
      <w:r>
        <w:rPr>
          <w:spacing w:val="-10"/>
        </w:rPr>
        <w:t>r</w:t>
      </w:r>
    </w:p>
    <w:p w14:paraId="45968C53" w14:textId="77777777" w:rsidR="004C5F40" w:rsidRDefault="008741A4">
      <w:pPr>
        <w:pStyle w:val="Textoindependiente"/>
        <w:spacing w:before="51"/>
      </w:pPr>
      <w:r>
        <w:t>1421.-</w:t>
      </w:r>
      <w:r>
        <w:rPr>
          <w:spacing w:val="2"/>
        </w:rPr>
        <w:t xml:space="preserve"> </w:t>
      </w:r>
      <w:r>
        <w:t>Hidalgo</w:t>
      </w:r>
      <w:r>
        <w:rPr>
          <w:spacing w:val="3"/>
        </w:rPr>
        <w:t xml:space="preserve"> </w:t>
      </w:r>
      <w:r>
        <w:t>406</w:t>
      </w:r>
      <w:r>
        <w:rPr>
          <w:spacing w:val="3"/>
        </w:rPr>
        <w:t xml:space="preserve"> </w:t>
      </w:r>
      <w:r>
        <w:t>T-</w:t>
      </w:r>
      <w:r>
        <w:rPr>
          <w:spacing w:val="-10"/>
        </w:rPr>
        <w:t>r</w:t>
      </w:r>
    </w:p>
    <w:p w14:paraId="3B9225B1" w14:textId="77777777" w:rsidR="004C5F40" w:rsidRDefault="008741A4">
      <w:pPr>
        <w:pStyle w:val="Textoindependiente"/>
        <w:spacing w:before="50"/>
      </w:pPr>
      <w:r>
        <w:t>1422.-</w:t>
      </w:r>
      <w:r>
        <w:rPr>
          <w:spacing w:val="2"/>
        </w:rPr>
        <w:t xml:space="preserve"> </w:t>
      </w:r>
      <w:r>
        <w:t>Hidalgo</w:t>
      </w:r>
      <w:r>
        <w:rPr>
          <w:spacing w:val="3"/>
        </w:rPr>
        <w:t xml:space="preserve"> </w:t>
      </w:r>
      <w:r>
        <w:t>302</w:t>
      </w:r>
      <w:r>
        <w:rPr>
          <w:spacing w:val="3"/>
        </w:rPr>
        <w:t xml:space="preserve"> </w:t>
      </w:r>
      <w:r>
        <w:t>T-</w:t>
      </w:r>
      <w:r>
        <w:rPr>
          <w:spacing w:val="-10"/>
        </w:rPr>
        <w:t>m</w:t>
      </w:r>
    </w:p>
    <w:p w14:paraId="70BCD376" w14:textId="77777777" w:rsidR="004C5F40" w:rsidRDefault="008741A4">
      <w:pPr>
        <w:pStyle w:val="Textoindependiente"/>
        <w:spacing w:before="51"/>
      </w:pPr>
      <w:r>
        <w:t>1423.-</w:t>
      </w:r>
      <w:r>
        <w:rPr>
          <w:spacing w:val="2"/>
        </w:rPr>
        <w:t xml:space="preserve"> </w:t>
      </w:r>
      <w:r>
        <w:t>Hidalgo</w:t>
      </w:r>
      <w:r>
        <w:rPr>
          <w:spacing w:val="3"/>
        </w:rPr>
        <w:t xml:space="preserve"> </w:t>
      </w:r>
      <w:r>
        <w:t>309</w:t>
      </w:r>
      <w:r>
        <w:rPr>
          <w:spacing w:val="3"/>
        </w:rPr>
        <w:t xml:space="preserve"> </w:t>
      </w:r>
      <w:r>
        <w:t>T-</w:t>
      </w:r>
      <w:r>
        <w:rPr>
          <w:spacing w:val="-10"/>
        </w:rPr>
        <w:t>m</w:t>
      </w:r>
    </w:p>
    <w:p w14:paraId="17093FBE" w14:textId="77777777" w:rsidR="004C5F40" w:rsidRDefault="008741A4">
      <w:pPr>
        <w:pStyle w:val="Textoindependiente"/>
        <w:spacing w:before="55"/>
      </w:pPr>
      <w:r>
        <w:t>1424.-</w:t>
      </w:r>
      <w:r>
        <w:rPr>
          <w:spacing w:val="2"/>
        </w:rPr>
        <w:t xml:space="preserve"> </w:t>
      </w:r>
      <w:r>
        <w:t>Hidalgo</w:t>
      </w:r>
      <w:r>
        <w:rPr>
          <w:spacing w:val="3"/>
        </w:rPr>
        <w:t xml:space="preserve"> </w:t>
      </w:r>
      <w:r>
        <w:t>305</w:t>
      </w:r>
      <w:r>
        <w:rPr>
          <w:spacing w:val="3"/>
        </w:rPr>
        <w:t xml:space="preserve"> </w:t>
      </w:r>
      <w:r>
        <w:t>T-</w:t>
      </w:r>
      <w:r>
        <w:rPr>
          <w:spacing w:val="-10"/>
        </w:rPr>
        <w:t>m</w:t>
      </w:r>
    </w:p>
    <w:p w14:paraId="58DF28D3" w14:textId="77777777" w:rsidR="004C5F40" w:rsidRDefault="008741A4">
      <w:pPr>
        <w:pStyle w:val="Textoindependiente"/>
        <w:spacing w:before="50"/>
      </w:pPr>
      <w:r>
        <w:t>1425.-</w:t>
      </w:r>
      <w:r>
        <w:rPr>
          <w:spacing w:val="7"/>
        </w:rPr>
        <w:t xml:space="preserve"> </w:t>
      </w:r>
      <w:r>
        <w:t>Hidalgo</w:t>
      </w:r>
      <w:r>
        <w:rPr>
          <w:spacing w:val="8"/>
        </w:rPr>
        <w:t xml:space="preserve"> </w:t>
      </w:r>
      <w:r>
        <w:t>1</w:t>
      </w:r>
      <w:r>
        <w:rPr>
          <w:spacing w:val="9"/>
        </w:rPr>
        <w:t xml:space="preserve"> </w:t>
      </w:r>
      <w:r>
        <w:t>A-</w:t>
      </w:r>
      <w:r>
        <w:rPr>
          <w:spacing w:val="-10"/>
        </w:rPr>
        <w:t>r</w:t>
      </w:r>
    </w:p>
    <w:p w14:paraId="042E0777" w14:textId="77777777" w:rsidR="004C5F40" w:rsidRDefault="008741A4">
      <w:pPr>
        <w:pStyle w:val="Textoindependiente"/>
        <w:spacing w:before="51"/>
      </w:pPr>
      <w:r>
        <w:t>1426.- Hidalgo</w:t>
      </w:r>
      <w:r>
        <w:rPr>
          <w:spacing w:val="1"/>
        </w:rPr>
        <w:t xml:space="preserve"> </w:t>
      </w:r>
      <w:r>
        <w:t>1006</w:t>
      </w:r>
      <w:r>
        <w:rPr>
          <w:spacing w:val="1"/>
        </w:rPr>
        <w:t xml:space="preserve"> </w:t>
      </w:r>
      <w:r>
        <w:t>V-</w:t>
      </w:r>
      <w:r>
        <w:rPr>
          <w:spacing w:val="-10"/>
        </w:rPr>
        <w:t>r</w:t>
      </w:r>
    </w:p>
    <w:p w14:paraId="74E1076A" w14:textId="77777777" w:rsidR="004C5F40" w:rsidRDefault="008741A4">
      <w:pPr>
        <w:pStyle w:val="Textoindependiente"/>
        <w:spacing w:before="55"/>
      </w:pPr>
      <w:r>
        <w:t>1427.- Hidalgo</w:t>
      </w:r>
      <w:r>
        <w:rPr>
          <w:spacing w:val="2"/>
        </w:rPr>
        <w:t xml:space="preserve"> </w:t>
      </w:r>
      <w:r>
        <w:t>1010</w:t>
      </w:r>
      <w:r>
        <w:rPr>
          <w:spacing w:val="1"/>
        </w:rPr>
        <w:t xml:space="preserve"> </w:t>
      </w:r>
      <w:r>
        <w:t>V-</w:t>
      </w:r>
      <w:r>
        <w:rPr>
          <w:spacing w:val="-10"/>
        </w:rPr>
        <w:t>r</w:t>
      </w:r>
    </w:p>
    <w:p w14:paraId="77E66DA2" w14:textId="77777777" w:rsidR="004C5F40" w:rsidRDefault="008741A4">
      <w:pPr>
        <w:pStyle w:val="Textoindependiente"/>
        <w:spacing w:before="50"/>
      </w:pPr>
      <w:r>
        <w:t>1428.- Hidalgo</w:t>
      </w:r>
      <w:r>
        <w:rPr>
          <w:spacing w:val="1"/>
        </w:rPr>
        <w:t xml:space="preserve"> </w:t>
      </w:r>
      <w:r>
        <w:t>1213</w:t>
      </w:r>
      <w:r>
        <w:rPr>
          <w:spacing w:val="1"/>
        </w:rPr>
        <w:t xml:space="preserve"> </w:t>
      </w:r>
      <w:r>
        <w:t>V-</w:t>
      </w:r>
      <w:r>
        <w:rPr>
          <w:spacing w:val="-10"/>
        </w:rPr>
        <w:t>r</w:t>
      </w:r>
    </w:p>
    <w:p w14:paraId="5E08D111" w14:textId="77777777" w:rsidR="004C5F40" w:rsidRDefault="004C5F40">
      <w:pPr>
        <w:pStyle w:val="Textoindependiente"/>
        <w:ind w:left="0"/>
      </w:pPr>
    </w:p>
    <w:p w14:paraId="134964B3" w14:textId="77777777" w:rsidR="004C5F40" w:rsidRDefault="004C5F40">
      <w:pPr>
        <w:pStyle w:val="Textoindependiente"/>
        <w:ind w:left="0"/>
      </w:pPr>
    </w:p>
    <w:p w14:paraId="01A8F39C" w14:textId="77777777" w:rsidR="004C5F40" w:rsidRDefault="004C5F40">
      <w:pPr>
        <w:pStyle w:val="Textoindependiente"/>
        <w:spacing w:before="67"/>
        <w:ind w:left="0"/>
      </w:pPr>
    </w:p>
    <w:p w14:paraId="49964D36" w14:textId="77777777" w:rsidR="004C5F40" w:rsidRDefault="008741A4">
      <w:pPr>
        <w:pStyle w:val="Textoindependiente"/>
        <w:spacing w:before="1"/>
        <w:ind w:left="0" w:right="206"/>
        <w:jc w:val="right"/>
      </w:pPr>
      <w:r>
        <w:rPr>
          <w:spacing w:val="-5"/>
        </w:rPr>
        <w:t>82</w:t>
      </w:r>
    </w:p>
    <w:p w14:paraId="261CEA89" w14:textId="77777777" w:rsidR="004C5F40" w:rsidRDefault="004C5F40">
      <w:pPr>
        <w:pStyle w:val="Textoindependiente"/>
        <w:jc w:val="right"/>
        <w:sectPr w:rsidR="004C5F40">
          <w:pgSz w:w="12240" w:h="15840"/>
          <w:pgMar w:top="1820" w:right="360" w:bottom="280" w:left="720" w:header="720" w:footer="720" w:gutter="0"/>
          <w:cols w:space="720"/>
        </w:sectPr>
      </w:pPr>
    </w:p>
    <w:p w14:paraId="3E5E4783" w14:textId="4B77AA1D" w:rsidR="004C5F40" w:rsidRDefault="004C5F40">
      <w:pPr>
        <w:pStyle w:val="Textoindependiente"/>
        <w:ind w:left="0"/>
      </w:pPr>
    </w:p>
    <w:p w14:paraId="41EA39D7" w14:textId="77777777" w:rsidR="004C5F40" w:rsidRDefault="004C5F40">
      <w:pPr>
        <w:pStyle w:val="Textoindependiente"/>
        <w:ind w:left="0"/>
      </w:pPr>
    </w:p>
    <w:p w14:paraId="51B9D15C" w14:textId="77777777" w:rsidR="004C5F40" w:rsidRDefault="004C5F40">
      <w:pPr>
        <w:pStyle w:val="Textoindependiente"/>
        <w:ind w:left="0"/>
      </w:pPr>
    </w:p>
    <w:p w14:paraId="60A1919C" w14:textId="77777777" w:rsidR="004C5F40" w:rsidRDefault="004C5F40">
      <w:pPr>
        <w:pStyle w:val="Textoindependiente"/>
        <w:ind w:left="0"/>
      </w:pPr>
    </w:p>
    <w:p w14:paraId="315BE9AF" w14:textId="77777777" w:rsidR="004C5F40" w:rsidRDefault="004C5F40">
      <w:pPr>
        <w:pStyle w:val="Textoindependiente"/>
        <w:spacing w:before="21"/>
        <w:ind w:left="0"/>
      </w:pPr>
    </w:p>
    <w:p w14:paraId="2E20BA83" w14:textId="77777777" w:rsidR="004C5F40" w:rsidRDefault="008741A4">
      <w:pPr>
        <w:pStyle w:val="Textoindependiente"/>
      </w:pPr>
      <w:r>
        <w:t>1429.-</w:t>
      </w:r>
      <w:r>
        <w:rPr>
          <w:spacing w:val="1"/>
        </w:rPr>
        <w:t xml:space="preserve"> </w:t>
      </w:r>
      <w:r>
        <w:t>Hidalgo</w:t>
      </w:r>
      <w:r>
        <w:rPr>
          <w:spacing w:val="3"/>
        </w:rPr>
        <w:t xml:space="preserve"> </w:t>
      </w:r>
      <w:r>
        <w:t>1208</w:t>
      </w:r>
      <w:r>
        <w:rPr>
          <w:spacing w:val="2"/>
        </w:rPr>
        <w:t xml:space="preserve"> </w:t>
      </w:r>
      <w:r>
        <w:t>T-</w:t>
      </w:r>
      <w:r>
        <w:rPr>
          <w:spacing w:val="-10"/>
        </w:rPr>
        <w:t>r</w:t>
      </w:r>
    </w:p>
    <w:p w14:paraId="38A0088F" w14:textId="77777777" w:rsidR="004C5F40" w:rsidRDefault="008741A4">
      <w:pPr>
        <w:pStyle w:val="Textoindependiente"/>
        <w:spacing w:before="55"/>
      </w:pPr>
      <w:r>
        <w:t>1430.-</w:t>
      </w:r>
      <w:r>
        <w:rPr>
          <w:spacing w:val="1"/>
        </w:rPr>
        <w:t xml:space="preserve"> </w:t>
      </w:r>
      <w:r>
        <w:t>Hidalgo</w:t>
      </w:r>
      <w:r>
        <w:rPr>
          <w:spacing w:val="3"/>
        </w:rPr>
        <w:t xml:space="preserve"> </w:t>
      </w:r>
      <w:r>
        <w:t>1115</w:t>
      </w:r>
      <w:r>
        <w:rPr>
          <w:spacing w:val="2"/>
        </w:rPr>
        <w:t xml:space="preserve"> </w:t>
      </w:r>
      <w:r>
        <w:t>T-</w:t>
      </w:r>
      <w:r>
        <w:rPr>
          <w:spacing w:val="-10"/>
        </w:rPr>
        <w:t>r</w:t>
      </w:r>
    </w:p>
    <w:p w14:paraId="6E752F09" w14:textId="77777777" w:rsidR="004C5F40" w:rsidRDefault="008741A4">
      <w:pPr>
        <w:pStyle w:val="Textoindependiente"/>
        <w:spacing w:before="51"/>
      </w:pPr>
      <w:r>
        <w:t>1431.-</w:t>
      </w:r>
      <w:r>
        <w:rPr>
          <w:spacing w:val="1"/>
        </w:rPr>
        <w:t xml:space="preserve"> </w:t>
      </w:r>
      <w:r>
        <w:t>Hidalgo</w:t>
      </w:r>
      <w:r>
        <w:rPr>
          <w:spacing w:val="3"/>
        </w:rPr>
        <w:t xml:space="preserve"> </w:t>
      </w:r>
      <w:r>
        <w:t>1119</w:t>
      </w:r>
      <w:r>
        <w:rPr>
          <w:spacing w:val="2"/>
        </w:rPr>
        <w:t xml:space="preserve"> </w:t>
      </w:r>
      <w:r>
        <w:t>T-</w:t>
      </w:r>
      <w:r>
        <w:rPr>
          <w:spacing w:val="-10"/>
        </w:rPr>
        <w:t>r</w:t>
      </w:r>
    </w:p>
    <w:p w14:paraId="209A6B5A" w14:textId="77777777" w:rsidR="004C5F40" w:rsidRDefault="008741A4">
      <w:pPr>
        <w:pStyle w:val="Textoindependiente"/>
        <w:spacing w:before="50"/>
      </w:pPr>
      <w:r>
        <w:t>1432.- Hidalgo</w:t>
      </w:r>
      <w:r>
        <w:rPr>
          <w:spacing w:val="1"/>
        </w:rPr>
        <w:t xml:space="preserve"> </w:t>
      </w:r>
      <w:r>
        <w:t>1017</w:t>
      </w:r>
      <w:r>
        <w:rPr>
          <w:spacing w:val="1"/>
        </w:rPr>
        <w:t xml:space="preserve"> </w:t>
      </w:r>
      <w:r>
        <w:t>V-</w:t>
      </w:r>
      <w:r>
        <w:rPr>
          <w:spacing w:val="-10"/>
        </w:rPr>
        <w:t>r</w:t>
      </w:r>
    </w:p>
    <w:p w14:paraId="5F151191" w14:textId="77777777" w:rsidR="004C5F40" w:rsidRDefault="008741A4">
      <w:pPr>
        <w:pStyle w:val="Textoindependiente"/>
        <w:spacing w:before="55"/>
      </w:pPr>
      <w:r>
        <w:t>1433.- Hidalgo</w:t>
      </w:r>
      <w:r>
        <w:rPr>
          <w:spacing w:val="1"/>
        </w:rPr>
        <w:t xml:space="preserve"> </w:t>
      </w:r>
      <w:r>
        <w:t>1019</w:t>
      </w:r>
      <w:r>
        <w:rPr>
          <w:spacing w:val="1"/>
        </w:rPr>
        <w:t xml:space="preserve"> </w:t>
      </w:r>
      <w:r>
        <w:t>V-</w:t>
      </w:r>
      <w:r>
        <w:rPr>
          <w:spacing w:val="-10"/>
        </w:rPr>
        <w:t>r</w:t>
      </w:r>
    </w:p>
    <w:p w14:paraId="464FD885" w14:textId="77777777" w:rsidR="004C5F40" w:rsidRDefault="008741A4">
      <w:pPr>
        <w:pStyle w:val="Textoindependiente"/>
        <w:spacing w:before="51" w:line="283" w:lineRule="auto"/>
        <w:ind w:right="6412"/>
      </w:pPr>
      <w:r>
        <w:t>1434.-</w:t>
      </w:r>
      <w:r>
        <w:rPr>
          <w:spacing w:val="-1"/>
        </w:rPr>
        <w:t xml:space="preserve"> </w:t>
      </w:r>
      <w:r>
        <w:t>Hidalgo esq. A. y López A-b 1435.- Hidalgo esq. Fiallo T-b 1436.- Independencia 500 T-r</w:t>
      </w:r>
    </w:p>
    <w:p w14:paraId="00322EED" w14:textId="77777777" w:rsidR="004C5F40" w:rsidRDefault="008741A4">
      <w:pPr>
        <w:pStyle w:val="Textoindependiente"/>
        <w:spacing w:before="7"/>
      </w:pPr>
      <w:r>
        <w:t>1437.-</w:t>
      </w:r>
      <w:r>
        <w:rPr>
          <w:spacing w:val="-4"/>
        </w:rPr>
        <w:t xml:space="preserve"> </w:t>
      </w:r>
      <w:r>
        <w:t>Independencia</w:t>
      </w:r>
      <w:r>
        <w:rPr>
          <w:spacing w:val="-3"/>
        </w:rPr>
        <w:t xml:space="preserve"> </w:t>
      </w:r>
      <w:r>
        <w:t>406</w:t>
      </w:r>
      <w:r>
        <w:rPr>
          <w:spacing w:val="-2"/>
        </w:rPr>
        <w:t xml:space="preserve"> </w:t>
      </w:r>
      <w:r>
        <w:t>T-</w:t>
      </w:r>
      <w:r>
        <w:rPr>
          <w:spacing w:val="-10"/>
        </w:rPr>
        <w:t>b</w:t>
      </w:r>
    </w:p>
    <w:p w14:paraId="203EEDF3" w14:textId="77777777" w:rsidR="004C5F40" w:rsidRDefault="008741A4">
      <w:pPr>
        <w:pStyle w:val="Textoindependiente"/>
        <w:spacing w:before="50"/>
      </w:pPr>
      <w:r>
        <w:t>1438.-</w:t>
      </w:r>
      <w:r>
        <w:rPr>
          <w:spacing w:val="-4"/>
        </w:rPr>
        <w:t xml:space="preserve"> </w:t>
      </w:r>
      <w:r>
        <w:t>Independencia</w:t>
      </w:r>
      <w:r>
        <w:rPr>
          <w:spacing w:val="-3"/>
        </w:rPr>
        <w:t xml:space="preserve"> </w:t>
      </w:r>
      <w:r>
        <w:t>401</w:t>
      </w:r>
      <w:r>
        <w:rPr>
          <w:spacing w:val="-2"/>
        </w:rPr>
        <w:t xml:space="preserve"> </w:t>
      </w:r>
      <w:r>
        <w:t>T-</w:t>
      </w:r>
      <w:r>
        <w:rPr>
          <w:spacing w:val="-10"/>
        </w:rPr>
        <w:t>m</w:t>
      </w:r>
    </w:p>
    <w:p w14:paraId="293B516E" w14:textId="77777777" w:rsidR="004C5F40" w:rsidRDefault="008741A4">
      <w:pPr>
        <w:pStyle w:val="Textoindependiente"/>
        <w:spacing w:before="51"/>
      </w:pPr>
      <w:r>
        <w:t>1439.-</w:t>
      </w:r>
      <w:r>
        <w:rPr>
          <w:spacing w:val="-4"/>
        </w:rPr>
        <w:t xml:space="preserve"> </w:t>
      </w:r>
      <w:r>
        <w:t>Independencia</w:t>
      </w:r>
      <w:r>
        <w:rPr>
          <w:spacing w:val="-3"/>
        </w:rPr>
        <w:t xml:space="preserve"> </w:t>
      </w:r>
      <w:r>
        <w:t>400</w:t>
      </w:r>
      <w:r>
        <w:rPr>
          <w:spacing w:val="-2"/>
        </w:rPr>
        <w:t xml:space="preserve"> </w:t>
      </w:r>
      <w:r>
        <w:t>T-</w:t>
      </w:r>
      <w:r>
        <w:rPr>
          <w:spacing w:val="-10"/>
        </w:rPr>
        <w:t>r</w:t>
      </w:r>
    </w:p>
    <w:p w14:paraId="63AFBC21" w14:textId="77777777" w:rsidR="004C5F40" w:rsidRDefault="008741A4">
      <w:pPr>
        <w:pStyle w:val="Textoindependiente"/>
        <w:spacing w:before="55" w:line="283" w:lineRule="auto"/>
        <w:ind w:right="5629"/>
      </w:pPr>
      <w:r>
        <w:t>1440.-</w:t>
      </w:r>
      <w:r>
        <w:rPr>
          <w:spacing w:val="-4"/>
        </w:rPr>
        <w:t xml:space="preserve"> </w:t>
      </w:r>
      <w:r>
        <w:t>Independencia</w:t>
      </w:r>
      <w:r>
        <w:rPr>
          <w:spacing w:val="-4"/>
        </w:rPr>
        <w:t xml:space="preserve"> </w:t>
      </w:r>
      <w:r>
        <w:t>S/N</w:t>
      </w:r>
      <w:r>
        <w:rPr>
          <w:spacing w:val="-4"/>
        </w:rPr>
        <w:t xml:space="preserve"> </w:t>
      </w:r>
      <w:r>
        <w:t>esq.</w:t>
      </w:r>
      <w:r>
        <w:rPr>
          <w:spacing w:val="-4"/>
        </w:rPr>
        <w:t xml:space="preserve"> </w:t>
      </w:r>
      <w:r>
        <w:t>Crespo</w:t>
      </w:r>
      <w:r>
        <w:rPr>
          <w:spacing w:val="-4"/>
        </w:rPr>
        <w:t xml:space="preserve"> </w:t>
      </w:r>
      <w:r>
        <w:t>T-r 1441.- Independencia 308 T-m</w:t>
      </w:r>
    </w:p>
    <w:p w14:paraId="67D12FA7" w14:textId="77777777" w:rsidR="004C5F40" w:rsidRDefault="008741A4">
      <w:pPr>
        <w:pStyle w:val="Textoindependiente"/>
        <w:spacing w:before="1"/>
      </w:pPr>
      <w:r>
        <w:t>1442.-</w:t>
      </w:r>
      <w:r>
        <w:rPr>
          <w:spacing w:val="-5"/>
        </w:rPr>
        <w:t xml:space="preserve"> </w:t>
      </w:r>
      <w:r>
        <w:t>Independencia</w:t>
      </w:r>
      <w:r>
        <w:rPr>
          <w:spacing w:val="-4"/>
        </w:rPr>
        <w:t xml:space="preserve"> </w:t>
      </w:r>
      <w:r>
        <w:t>302</w:t>
      </w:r>
      <w:r>
        <w:rPr>
          <w:spacing w:val="-4"/>
        </w:rPr>
        <w:t xml:space="preserve"> </w:t>
      </w:r>
      <w:r>
        <w:t>V-</w:t>
      </w:r>
      <w:r>
        <w:rPr>
          <w:spacing w:val="-10"/>
        </w:rPr>
        <w:t>r</w:t>
      </w:r>
    </w:p>
    <w:p w14:paraId="5F1E088F" w14:textId="77777777" w:rsidR="004C5F40" w:rsidRDefault="008741A4">
      <w:pPr>
        <w:pStyle w:val="Textoindependiente"/>
        <w:spacing w:before="56" w:line="283" w:lineRule="auto"/>
        <w:ind w:right="6864"/>
        <w:jc w:val="both"/>
      </w:pPr>
      <w:r>
        <w:t>1443.- Independencia 300 V-r 1444.- Independencia S/N T-r 1445.-</w:t>
      </w:r>
      <w:r>
        <w:rPr>
          <w:spacing w:val="-4"/>
        </w:rPr>
        <w:t xml:space="preserve"> </w:t>
      </w:r>
      <w:r>
        <w:t>Independencia</w:t>
      </w:r>
      <w:r>
        <w:rPr>
          <w:spacing w:val="-3"/>
        </w:rPr>
        <w:t xml:space="preserve"> </w:t>
      </w:r>
      <w:r>
        <w:t>202</w:t>
      </w:r>
      <w:r>
        <w:rPr>
          <w:spacing w:val="-2"/>
        </w:rPr>
        <w:t xml:space="preserve"> </w:t>
      </w:r>
      <w:r>
        <w:t>T-</w:t>
      </w:r>
      <w:r>
        <w:rPr>
          <w:spacing w:val="-10"/>
        </w:rPr>
        <w:t>m</w:t>
      </w:r>
    </w:p>
    <w:p w14:paraId="1E3B4F8F" w14:textId="77777777" w:rsidR="004C5F40" w:rsidRDefault="008741A4">
      <w:pPr>
        <w:pStyle w:val="Textoindependiente"/>
        <w:spacing w:before="2"/>
      </w:pPr>
      <w:r>
        <w:t>1446.-</w:t>
      </w:r>
      <w:r>
        <w:rPr>
          <w:spacing w:val="-4"/>
        </w:rPr>
        <w:t xml:space="preserve"> </w:t>
      </w:r>
      <w:r>
        <w:t>Independencia</w:t>
      </w:r>
      <w:r>
        <w:rPr>
          <w:spacing w:val="-3"/>
        </w:rPr>
        <w:t xml:space="preserve"> </w:t>
      </w:r>
      <w:r>
        <w:t>200</w:t>
      </w:r>
      <w:r>
        <w:rPr>
          <w:spacing w:val="-2"/>
        </w:rPr>
        <w:t xml:space="preserve"> </w:t>
      </w:r>
      <w:r>
        <w:t>T-</w:t>
      </w:r>
      <w:r>
        <w:rPr>
          <w:spacing w:val="-10"/>
        </w:rPr>
        <w:t>r</w:t>
      </w:r>
    </w:p>
    <w:p w14:paraId="6467F338" w14:textId="77777777" w:rsidR="004C5F40" w:rsidRDefault="008741A4">
      <w:pPr>
        <w:pStyle w:val="Textoindependiente"/>
        <w:spacing w:before="55"/>
      </w:pPr>
      <w:r>
        <w:rPr>
          <w:spacing w:val="-4"/>
        </w:rPr>
        <w:t>1447.-</w:t>
      </w:r>
      <w:r>
        <w:rPr>
          <w:spacing w:val="-10"/>
        </w:rPr>
        <w:t xml:space="preserve"> </w:t>
      </w:r>
      <w:r>
        <w:rPr>
          <w:spacing w:val="-4"/>
        </w:rPr>
        <w:t>Jesús</w:t>
      </w:r>
      <w:r>
        <w:rPr>
          <w:spacing w:val="-9"/>
        </w:rPr>
        <w:t xml:space="preserve"> </w:t>
      </w:r>
      <w:r>
        <w:rPr>
          <w:spacing w:val="-4"/>
        </w:rPr>
        <w:t>Carranza</w:t>
      </w:r>
      <w:r>
        <w:rPr>
          <w:spacing w:val="-8"/>
        </w:rPr>
        <w:t xml:space="preserve"> </w:t>
      </w:r>
      <w:r>
        <w:rPr>
          <w:spacing w:val="-4"/>
        </w:rPr>
        <w:t>109</w:t>
      </w:r>
      <w:r>
        <w:rPr>
          <w:spacing w:val="-9"/>
        </w:rPr>
        <w:t xml:space="preserve"> </w:t>
      </w:r>
      <w:r>
        <w:rPr>
          <w:spacing w:val="-4"/>
        </w:rPr>
        <w:t>V-</w:t>
      </w:r>
      <w:r>
        <w:rPr>
          <w:spacing w:val="-10"/>
        </w:rPr>
        <w:t>r</w:t>
      </w:r>
    </w:p>
    <w:p w14:paraId="02EA961F" w14:textId="77777777" w:rsidR="004C5F40" w:rsidRDefault="008741A4">
      <w:pPr>
        <w:pStyle w:val="Textoindependiente"/>
        <w:spacing w:before="51"/>
      </w:pPr>
      <w:r>
        <w:rPr>
          <w:spacing w:val="-4"/>
        </w:rPr>
        <w:t>1448.-</w:t>
      </w:r>
      <w:r>
        <w:rPr>
          <w:spacing w:val="-10"/>
        </w:rPr>
        <w:t xml:space="preserve"> </w:t>
      </w:r>
      <w:r>
        <w:rPr>
          <w:spacing w:val="-4"/>
        </w:rPr>
        <w:t>Jesús</w:t>
      </w:r>
      <w:r>
        <w:rPr>
          <w:spacing w:val="-9"/>
        </w:rPr>
        <w:t xml:space="preserve"> </w:t>
      </w:r>
      <w:r>
        <w:rPr>
          <w:spacing w:val="-4"/>
        </w:rPr>
        <w:t>Carranza</w:t>
      </w:r>
      <w:r>
        <w:rPr>
          <w:spacing w:val="-8"/>
        </w:rPr>
        <w:t xml:space="preserve"> </w:t>
      </w:r>
      <w:r>
        <w:rPr>
          <w:spacing w:val="-4"/>
        </w:rPr>
        <w:t>114</w:t>
      </w:r>
      <w:r>
        <w:rPr>
          <w:spacing w:val="-9"/>
        </w:rPr>
        <w:t xml:space="preserve"> </w:t>
      </w:r>
      <w:r>
        <w:rPr>
          <w:spacing w:val="-4"/>
        </w:rPr>
        <w:t>V-</w:t>
      </w:r>
      <w:r>
        <w:rPr>
          <w:spacing w:val="-10"/>
        </w:rPr>
        <w:t>m</w:t>
      </w:r>
    </w:p>
    <w:p w14:paraId="7C8DD084" w14:textId="77777777" w:rsidR="004C5F40" w:rsidRDefault="008741A4">
      <w:pPr>
        <w:pStyle w:val="Textoindependiente"/>
        <w:spacing w:before="50"/>
      </w:pPr>
      <w:r>
        <w:rPr>
          <w:spacing w:val="-4"/>
        </w:rPr>
        <w:t>1449.-</w:t>
      </w:r>
      <w:r>
        <w:rPr>
          <w:spacing w:val="-10"/>
        </w:rPr>
        <w:t xml:space="preserve"> </w:t>
      </w:r>
      <w:r>
        <w:rPr>
          <w:spacing w:val="-4"/>
        </w:rPr>
        <w:t>Jesús</w:t>
      </w:r>
      <w:r>
        <w:rPr>
          <w:spacing w:val="-9"/>
        </w:rPr>
        <w:t xml:space="preserve"> </w:t>
      </w:r>
      <w:r>
        <w:rPr>
          <w:spacing w:val="-4"/>
        </w:rPr>
        <w:t>Carranza</w:t>
      </w:r>
      <w:r>
        <w:rPr>
          <w:spacing w:val="-8"/>
        </w:rPr>
        <w:t xml:space="preserve"> </w:t>
      </w:r>
      <w:r>
        <w:rPr>
          <w:spacing w:val="-4"/>
        </w:rPr>
        <w:t>118</w:t>
      </w:r>
      <w:r>
        <w:rPr>
          <w:spacing w:val="-9"/>
        </w:rPr>
        <w:t xml:space="preserve"> </w:t>
      </w:r>
      <w:r>
        <w:rPr>
          <w:spacing w:val="-4"/>
        </w:rPr>
        <w:t>V-</w:t>
      </w:r>
      <w:r>
        <w:rPr>
          <w:spacing w:val="-10"/>
        </w:rPr>
        <w:t>m</w:t>
      </w:r>
    </w:p>
    <w:p w14:paraId="67854D11" w14:textId="77777777" w:rsidR="004C5F40" w:rsidRDefault="008741A4">
      <w:pPr>
        <w:pStyle w:val="Textoindependiente"/>
        <w:spacing w:before="55"/>
      </w:pPr>
      <w:r>
        <w:rPr>
          <w:spacing w:val="-4"/>
        </w:rPr>
        <w:t>1450.-</w:t>
      </w:r>
      <w:r>
        <w:rPr>
          <w:spacing w:val="-10"/>
        </w:rPr>
        <w:t xml:space="preserve"> </w:t>
      </w:r>
      <w:r>
        <w:rPr>
          <w:spacing w:val="-4"/>
        </w:rPr>
        <w:t>Jesús</w:t>
      </w:r>
      <w:r>
        <w:rPr>
          <w:spacing w:val="-9"/>
        </w:rPr>
        <w:t xml:space="preserve"> </w:t>
      </w:r>
      <w:r>
        <w:rPr>
          <w:spacing w:val="-4"/>
        </w:rPr>
        <w:t>Carranza</w:t>
      </w:r>
      <w:r>
        <w:rPr>
          <w:spacing w:val="-8"/>
        </w:rPr>
        <w:t xml:space="preserve"> </w:t>
      </w:r>
      <w:r>
        <w:rPr>
          <w:spacing w:val="-4"/>
        </w:rPr>
        <w:t>119</w:t>
      </w:r>
      <w:r>
        <w:rPr>
          <w:spacing w:val="-9"/>
        </w:rPr>
        <w:t xml:space="preserve"> </w:t>
      </w:r>
      <w:r>
        <w:rPr>
          <w:spacing w:val="-4"/>
        </w:rPr>
        <w:t>V-</w:t>
      </w:r>
      <w:r>
        <w:rPr>
          <w:spacing w:val="-10"/>
        </w:rPr>
        <w:t>m</w:t>
      </w:r>
    </w:p>
    <w:p w14:paraId="7FEA7258" w14:textId="77777777" w:rsidR="004C5F40" w:rsidRDefault="008741A4">
      <w:pPr>
        <w:pStyle w:val="Textoindependiente"/>
        <w:spacing w:before="51"/>
      </w:pPr>
      <w:r>
        <w:rPr>
          <w:spacing w:val="-4"/>
        </w:rPr>
        <w:t>1451.-</w:t>
      </w:r>
      <w:r>
        <w:rPr>
          <w:spacing w:val="-10"/>
        </w:rPr>
        <w:t xml:space="preserve"> </w:t>
      </w:r>
      <w:r>
        <w:rPr>
          <w:spacing w:val="-4"/>
        </w:rPr>
        <w:t>Jesús</w:t>
      </w:r>
      <w:r>
        <w:rPr>
          <w:spacing w:val="-9"/>
        </w:rPr>
        <w:t xml:space="preserve"> </w:t>
      </w:r>
      <w:r>
        <w:rPr>
          <w:spacing w:val="-4"/>
        </w:rPr>
        <w:t>Carranza</w:t>
      </w:r>
      <w:r>
        <w:rPr>
          <w:spacing w:val="-8"/>
        </w:rPr>
        <w:t xml:space="preserve"> </w:t>
      </w:r>
      <w:r>
        <w:rPr>
          <w:spacing w:val="-4"/>
        </w:rPr>
        <w:t>205</w:t>
      </w:r>
      <w:r>
        <w:rPr>
          <w:spacing w:val="-9"/>
        </w:rPr>
        <w:t xml:space="preserve"> </w:t>
      </w:r>
      <w:r>
        <w:rPr>
          <w:spacing w:val="-4"/>
        </w:rPr>
        <w:t>V-</w:t>
      </w:r>
      <w:r>
        <w:rPr>
          <w:spacing w:val="-10"/>
        </w:rPr>
        <w:t>r</w:t>
      </w:r>
    </w:p>
    <w:p w14:paraId="60318CC2" w14:textId="77777777" w:rsidR="004C5F40" w:rsidRDefault="008741A4">
      <w:pPr>
        <w:pStyle w:val="Textoindependiente"/>
        <w:spacing w:before="50"/>
      </w:pPr>
      <w:r>
        <w:t>1452.-</w:t>
      </w:r>
      <w:r>
        <w:rPr>
          <w:spacing w:val="-5"/>
        </w:rPr>
        <w:t xml:space="preserve"> </w:t>
      </w:r>
      <w:r>
        <w:t>Morelos</w:t>
      </w:r>
      <w:r>
        <w:rPr>
          <w:spacing w:val="-4"/>
        </w:rPr>
        <w:t xml:space="preserve"> </w:t>
      </w:r>
      <w:r>
        <w:t>1102</w:t>
      </w:r>
      <w:r>
        <w:rPr>
          <w:spacing w:val="-4"/>
        </w:rPr>
        <w:t xml:space="preserve"> </w:t>
      </w:r>
      <w:r>
        <w:t>V-</w:t>
      </w:r>
      <w:r>
        <w:rPr>
          <w:spacing w:val="-10"/>
        </w:rPr>
        <w:t>b</w:t>
      </w:r>
    </w:p>
    <w:p w14:paraId="67F1D2CE" w14:textId="77777777" w:rsidR="004C5F40" w:rsidRDefault="008741A4">
      <w:pPr>
        <w:pStyle w:val="Textoindependiente"/>
        <w:spacing w:before="55"/>
      </w:pPr>
      <w:r>
        <w:t>1453.-</w:t>
      </w:r>
      <w:r>
        <w:rPr>
          <w:spacing w:val="-5"/>
        </w:rPr>
        <w:t xml:space="preserve"> </w:t>
      </w:r>
      <w:r>
        <w:t>Morelos</w:t>
      </w:r>
      <w:r>
        <w:rPr>
          <w:spacing w:val="-4"/>
        </w:rPr>
        <w:t xml:space="preserve"> </w:t>
      </w:r>
      <w:r>
        <w:t>1104</w:t>
      </w:r>
      <w:r>
        <w:rPr>
          <w:spacing w:val="-4"/>
        </w:rPr>
        <w:t xml:space="preserve"> </w:t>
      </w:r>
      <w:r>
        <w:t>V-</w:t>
      </w:r>
      <w:r>
        <w:rPr>
          <w:spacing w:val="-10"/>
        </w:rPr>
        <w:t>m</w:t>
      </w:r>
    </w:p>
    <w:p w14:paraId="43310AFE" w14:textId="77777777" w:rsidR="004C5F40" w:rsidRDefault="008741A4">
      <w:pPr>
        <w:pStyle w:val="Textoindependiente"/>
        <w:spacing w:before="51"/>
      </w:pPr>
      <w:r>
        <w:t>1454.-</w:t>
      </w:r>
      <w:r>
        <w:rPr>
          <w:spacing w:val="-5"/>
        </w:rPr>
        <w:t xml:space="preserve"> </w:t>
      </w:r>
      <w:r>
        <w:t>Morelos</w:t>
      </w:r>
      <w:r>
        <w:rPr>
          <w:spacing w:val="-4"/>
        </w:rPr>
        <w:t xml:space="preserve"> </w:t>
      </w:r>
      <w:r>
        <w:t>1106</w:t>
      </w:r>
      <w:r>
        <w:rPr>
          <w:spacing w:val="-3"/>
        </w:rPr>
        <w:t xml:space="preserve"> </w:t>
      </w:r>
      <w:r>
        <w:t>V-</w:t>
      </w:r>
      <w:r>
        <w:rPr>
          <w:spacing w:val="-10"/>
        </w:rPr>
        <w:t>b</w:t>
      </w:r>
    </w:p>
    <w:p w14:paraId="4B7F8A2A" w14:textId="77777777" w:rsidR="004C5F40" w:rsidRDefault="008741A4">
      <w:pPr>
        <w:pStyle w:val="Textoindependiente"/>
        <w:spacing w:before="50"/>
      </w:pPr>
      <w:r>
        <w:t>1455.-</w:t>
      </w:r>
      <w:r>
        <w:rPr>
          <w:spacing w:val="-5"/>
        </w:rPr>
        <w:t xml:space="preserve"> </w:t>
      </w:r>
      <w:r>
        <w:t>Morelos</w:t>
      </w:r>
      <w:r>
        <w:rPr>
          <w:spacing w:val="-4"/>
        </w:rPr>
        <w:t xml:space="preserve"> </w:t>
      </w:r>
      <w:r>
        <w:t>1108</w:t>
      </w:r>
      <w:r>
        <w:rPr>
          <w:spacing w:val="-4"/>
        </w:rPr>
        <w:t xml:space="preserve"> </w:t>
      </w:r>
      <w:r>
        <w:t>V-</w:t>
      </w:r>
      <w:r>
        <w:rPr>
          <w:spacing w:val="-10"/>
        </w:rPr>
        <w:t>b</w:t>
      </w:r>
    </w:p>
    <w:p w14:paraId="76E44991" w14:textId="77777777" w:rsidR="004C5F40" w:rsidRDefault="008741A4">
      <w:pPr>
        <w:pStyle w:val="Textoindependiente"/>
        <w:spacing w:before="51"/>
      </w:pPr>
      <w:r>
        <w:t>1456.-</w:t>
      </w:r>
      <w:r>
        <w:rPr>
          <w:spacing w:val="-5"/>
        </w:rPr>
        <w:t xml:space="preserve"> </w:t>
      </w:r>
      <w:r>
        <w:t>Matamoros</w:t>
      </w:r>
      <w:r>
        <w:rPr>
          <w:spacing w:val="-4"/>
        </w:rPr>
        <w:t xml:space="preserve"> </w:t>
      </w:r>
      <w:r>
        <w:t>101</w:t>
      </w:r>
      <w:r>
        <w:rPr>
          <w:spacing w:val="-4"/>
        </w:rPr>
        <w:t xml:space="preserve"> </w:t>
      </w:r>
      <w:r>
        <w:t>T-</w:t>
      </w:r>
      <w:r>
        <w:rPr>
          <w:spacing w:val="-10"/>
        </w:rPr>
        <w:t>r</w:t>
      </w:r>
    </w:p>
    <w:p w14:paraId="2EE7377D" w14:textId="77777777" w:rsidR="004C5F40" w:rsidRDefault="008741A4">
      <w:pPr>
        <w:pStyle w:val="Textoindependiente"/>
        <w:spacing w:before="55"/>
      </w:pPr>
      <w:r>
        <w:t>1457.-</w:t>
      </w:r>
      <w:r>
        <w:rPr>
          <w:spacing w:val="-5"/>
        </w:rPr>
        <w:t xml:space="preserve"> </w:t>
      </w:r>
      <w:r>
        <w:t>Matamoros</w:t>
      </w:r>
      <w:r>
        <w:rPr>
          <w:spacing w:val="-4"/>
        </w:rPr>
        <w:t xml:space="preserve"> </w:t>
      </w:r>
      <w:r>
        <w:t>106</w:t>
      </w:r>
      <w:r>
        <w:rPr>
          <w:spacing w:val="-4"/>
        </w:rPr>
        <w:t xml:space="preserve"> </w:t>
      </w:r>
      <w:r>
        <w:t>T-</w:t>
      </w:r>
      <w:r>
        <w:rPr>
          <w:spacing w:val="-10"/>
        </w:rPr>
        <w:t>b</w:t>
      </w:r>
    </w:p>
    <w:p w14:paraId="77487AF7" w14:textId="77777777" w:rsidR="004C5F40" w:rsidRDefault="008741A4">
      <w:pPr>
        <w:pStyle w:val="Textoindependiente"/>
        <w:spacing w:before="50"/>
      </w:pPr>
      <w:r>
        <w:t>1458.-</w:t>
      </w:r>
      <w:r>
        <w:rPr>
          <w:spacing w:val="-5"/>
        </w:rPr>
        <w:t xml:space="preserve"> </w:t>
      </w:r>
      <w:r>
        <w:t>Matamoros</w:t>
      </w:r>
      <w:r>
        <w:rPr>
          <w:spacing w:val="-4"/>
        </w:rPr>
        <w:t xml:space="preserve"> </w:t>
      </w:r>
      <w:r>
        <w:t>104</w:t>
      </w:r>
      <w:r>
        <w:rPr>
          <w:spacing w:val="-4"/>
        </w:rPr>
        <w:t xml:space="preserve"> </w:t>
      </w:r>
      <w:r>
        <w:t>T-</w:t>
      </w:r>
      <w:r>
        <w:rPr>
          <w:spacing w:val="-10"/>
        </w:rPr>
        <w:t>r</w:t>
      </w:r>
    </w:p>
    <w:p w14:paraId="32A25DA7" w14:textId="77777777" w:rsidR="004C5F40" w:rsidRDefault="008741A4">
      <w:pPr>
        <w:pStyle w:val="Textoindependiente"/>
        <w:tabs>
          <w:tab w:val="left" w:pos="3203"/>
          <w:tab w:val="left" w:pos="3929"/>
        </w:tabs>
        <w:spacing w:before="51" w:line="285" w:lineRule="auto"/>
        <w:ind w:right="6661"/>
      </w:pPr>
      <w:r>
        <w:rPr>
          <w:spacing w:val="-2"/>
        </w:rPr>
        <w:t>1459.-Matamoros</w:t>
      </w:r>
      <w:r>
        <w:tab/>
      </w:r>
      <w:r>
        <w:rPr>
          <w:spacing w:val="-4"/>
        </w:rPr>
        <w:t>102</w:t>
      </w:r>
      <w:r>
        <w:tab/>
      </w:r>
      <w:r>
        <w:rPr>
          <w:spacing w:val="-4"/>
        </w:rPr>
        <w:t xml:space="preserve">T-b </w:t>
      </w:r>
      <w:r>
        <w:t>1460.- Matamoros 600-A V-m 1461.- Manuel Doblado 304 V-m</w:t>
      </w:r>
    </w:p>
    <w:p w14:paraId="19EF9654" w14:textId="77777777" w:rsidR="004C5F40" w:rsidRDefault="004C5F40">
      <w:pPr>
        <w:pStyle w:val="Textoindependiente"/>
        <w:ind w:left="0"/>
      </w:pPr>
    </w:p>
    <w:p w14:paraId="1766D302" w14:textId="77777777" w:rsidR="004C5F40" w:rsidRDefault="004C5F40">
      <w:pPr>
        <w:pStyle w:val="Textoindependiente"/>
        <w:ind w:left="0"/>
      </w:pPr>
    </w:p>
    <w:p w14:paraId="5EB9B9EF" w14:textId="77777777" w:rsidR="004C5F40" w:rsidRDefault="004C5F40">
      <w:pPr>
        <w:pStyle w:val="Textoindependiente"/>
        <w:spacing w:before="15"/>
        <w:ind w:left="0"/>
      </w:pPr>
    </w:p>
    <w:p w14:paraId="161EE73C" w14:textId="77777777" w:rsidR="004C5F40" w:rsidRDefault="008741A4">
      <w:pPr>
        <w:pStyle w:val="Textoindependiente"/>
        <w:ind w:left="0" w:right="206"/>
        <w:jc w:val="right"/>
      </w:pPr>
      <w:r>
        <w:rPr>
          <w:spacing w:val="-5"/>
        </w:rPr>
        <w:t>83</w:t>
      </w:r>
    </w:p>
    <w:p w14:paraId="3A99A15E" w14:textId="77777777" w:rsidR="004C5F40" w:rsidRDefault="004C5F40">
      <w:pPr>
        <w:pStyle w:val="Textoindependiente"/>
        <w:jc w:val="right"/>
        <w:sectPr w:rsidR="004C5F40">
          <w:pgSz w:w="12240" w:h="15840"/>
          <w:pgMar w:top="1820" w:right="360" w:bottom="280" w:left="720" w:header="720" w:footer="720" w:gutter="0"/>
          <w:cols w:space="720"/>
        </w:sectPr>
      </w:pPr>
    </w:p>
    <w:p w14:paraId="32D0724F" w14:textId="4F260136" w:rsidR="004C5F40" w:rsidRDefault="004C5F40">
      <w:pPr>
        <w:pStyle w:val="Textoindependiente"/>
        <w:ind w:left="0"/>
      </w:pPr>
    </w:p>
    <w:p w14:paraId="01BE0E67" w14:textId="77777777" w:rsidR="004C5F40" w:rsidRDefault="004C5F40">
      <w:pPr>
        <w:pStyle w:val="Textoindependiente"/>
        <w:ind w:left="0"/>
      </w:pPr>
    </w:p>
    <w:p w14:paraId="733B46C1" w14:textId="77777777" w:rsidR="004C5F40" w:rsidRDefault="004C5F40">
      <w:pPr>
        <w:pStyle w:val="Textoindependiente"/>
        <w:ind w:left="0"/>
      </w:pPr>
    </w:p>
    <w:p w14:paraId="441642F1" w14:textId="77777777" w:rsidR="004C5F40" w:rsidRDefault="004C5F40">
      <w:pPr>
        <w:pStyle w:val="Textoindependiente"/>
        <w:ind w:left="0"/>
      </w:pPr>
    </w:p>
    <w:p w14:paraId="2512E674" w14:textId="77777777" w:rsidR="004C5F40" w:rsidRDefault="004C5F40">
      <w:pPr>
        <w:pStyle w:val="Textoindependiente"/>
        <w:spacing w:before="21"/>
        <w:ind w:left="0"/>
      </w:pPr>
    </w:p>
    <w:p w14:paraId="611FADE1" w14:textId="77777777" w:rsidR="004C5F40" w:rsidRDefault="008741A4">
      <w:pPr>
        <w:pStyle w:val="Textoindependiente"/>
        <w:spacing w:line="285" w:lineRule="auto"/>
        <w:ind w:right="6661"/>
      </w:pPr>
      <w:r>
        <w:t>1462.- Matamoros 305 V-m 1463.- Matamoros 500-C V-m 1464.- Matamoros 600-A V-m 1465.-</w:t>
      </w:r>
      <w:r>
        <w:rPr>
          <w:spacing w:val="3"/>
        </w:rPr>
        <w:t xml:space="preserve"> </w:t>
      </w:r>
      <w:r>
        <w:t>Manuel</w:t>
      </w:r>
      <w:r>
        <w:rPr>
          <w:spacing w:val="4"/>
        </w:rPr>
        <w:t xml:space="preserve"> </w:t>
      </w:r>
      <w:r>
        <w:t>Doblado</w:t>
      </w:r>
      <w:r>
        <w:rPr>
          <w:spacing w:val="4"/>
        </w:rPr>
        <w:t xml:space="preserve"> </w:t>
      </w:r>
      <w:r>
        <w:t>304</w:t>
      </w:r>
      <w:r>
        <w:rPr>
          <w:spacing w:val="3"/>
        </w:rPr>
        <w:t xml:space="preserve"> </w:t>
      </w:r>
      <w:r>
        <w:t>V-</w:t>
      </w:r>
      <w:r>
        <w:rPr>
          <w:spacing w:val="-10"/>
        </w:rPr>
        <w:t>m</w:t>
      </w:r>
    </w:p>
    <w:p w14:paraId="175E845B" w14:textId="77777777" w:rsidR="004C5F40" w:rsidRDefault="008741A4">
      <w:pPr>
        <w:pStyle w:val="Textoindependiente"/>
        <w:spacing w:before="2"/>
      </w:pPr>
      <w:r>
        <w:t>1466.-</w:t>
      </w:r>
      <w:r>
        <w:rPr>
          <w:spacing w:val="1"/>
        </w:rPr>
        <w:t xml:space="preserve"> </w:t>
      </w:r>
      <w:r>
        <w:t>Melchor</w:t>
      </w:r>
      <w:r>
        <w:rPr>
          <w:spacing w:val="1"/>
        </w:rPr>
        <w:t xml:space="preserve"> </w:t>
      </w:r>
      <w:r>
        <w:t>Ocampo</w:t>
      </w:r>
      <w:r>
        <w:rPr>
          <w:spacing w:val="2"/>
        </w:rPr>
        <w:t xml:space="preserve"> </w:t>
      </w:r>
      <w:r>
        <w:t>300</w:t>
      </w:r>
      <w:r>
        <w:rPr>
          <w:spacing w:val="2"/>
        </w:rPr>
        <w:t xml:space="preserve"> </w:t>
      </w:r>
      <w:r>
        <w:t>V-</w:t>
      </w:r>
      <w:r>
        <w:rPr>
          <w:spacing w:val="-10"/>
        </w:rPr>
        <w:t>r</w:t>
      </w:r>
    </w:p>
    <w:p w14:paraId="200854F4" w14:textId="77777777" w:rsidR="004C5F40" w:rsidRDefault="008741A4">
      <w:pPr>
        <w:pStyle w:val="Textoindependiente"/>
        <w:spacing w:before="50"/>
      </w:pPr>
      <w:r>
        <w:t>1467.-</w:t>
      </w:r>
      <w:r>
        <w:rPr>
          <w:spacing w:val="1"/>
        </w:rPr>
        <w:t xml:space="preserve"> </w:t>
      </w:r>
      <w:r>
        <w:t>Melchor</w:t>
      </w:r>
      <w:r>
        <w:rPr>
          <w:spacing w:val="1"/>
        </w:rPr>
        <w:t xml:space="preserve"> </w:t>
      </w:r>
      <w:r>
        <w:t>Ocampo</w:t>
      </w:r>
      <w:r>
        <w:rPr>
          <w:spacing w:val="2"/>
        </w:rPr>
        <w:t xml:space="preserve"> </w:t>
      </w:r>
      <w:r>
        <w:t>309</w:t>
      </w:r>
      <w:r>
        <w:rPr>
          <w:spacing w:val="2"/>
        </w:rPr>
        <w:t xml:space="preserve"> </w:t>
      </w:r>
      <w:r>
        <w:t>V-</w:t>
      </w:r>
      <w:r>
        <w:rPr>
          <w:spacing w:val="-10"/>
        </w:rPr>
        <w:t>m</w:t>
      </w:r>
    </w:p>
    <w:p w14:paraId="7AAFC976" w14:textId="77777777" w:rsidR="004C5F40" w:rsidRDefault="008741A4">
      <w:pPr>
        <w:pStyle w:val="Textoindependiente"/>
        <w:spacing w:before="50"/>
      </w:pPr>
      <w:r>
        <w:t>1468.- Melchor</w:t>
      </w:r>
      <w:r>
        <w:rPr>
          <w:spacing w:val="1"/>
        </w:rPr>
        <w:t xml:space="preserve"> </w:t>
      </w:r>
      <w:r>
        <w:t>Ocampo</w:t>
      </w:r>
      <w:r>
        <w:rPr>
          <w:spacing w:val="2"/>
        </w:rPr>
        <w:t xml:space="preserve"> </w:t>
      </w:r>
      <w:r>
        <w:t>300</w:t>
      </w:r>
      <w:r>
        <w:rPr>
          <w:spacing w:val="1"/>
        </w:rPr>
        <w:t xml:space="preserve"> </w:t>
      </w:r>
      <w:r>
        <w:t>V-r</w:t>
      </w:r>
      <w:r>
        <w:rPr>
          <w:spacing w:val="1"/>
        </w:rPr>
        <w:t xml:space="preserve"> </w:t>
      </w:r>
      <w:r>
        <w:rPr>
          <w:spacing w:val="-10"/>
        </w:rPr>
        <w:t>*</w:t>
      </w:r>
    </w:p>
    <w:p w14:paraId="44D0B63E" w14:textId="77777777" w:rsidR="004C5F40" w:rsidRDefault="008741A4">
      <w:pPr>
        <w:pStyle w:val="Textoindependiente"/>
        <w:spacing w:before="51"/>
      </w:pPr>
      <w:r>
        <w:t>1469.- Melchor</w:t>
      </w:r>
      <w:r>
        <w:rPr>
          <w:spacing w:val="1"/>
        </w:rPr>
        <w:t xml:space="preserve"> </w:t>
      </w:r>
      <w:r>
        <w:t>Ocampo</w:t>
      </w:r>
      <w:r>
        <w:rPr>
          <w:spacing w:val="2"/>
        </w:rPr>
        <w:t xml:space="preserve"> </w:t>
      </w:r>
      <w:r>
        <w:t>300</w:t>
      </w:r>
      <w:r>
        <w:rPr>
          <w:spacing w:val="1"/>
        </w:rPr>
        <w:t xml:space="preserve"> </w:t>
      </w:r>
      <w:r>
        <w:t>V-r</w:t>
      </w:r>
      <w:r>
        <w:rPr>
          <w:spacing w:val="1"/>
        </w:rPr>
        <w:t xml:space="preserve"> </w:t>
      </w:r>
      <w:r>
        <w:rPr>
          <w:spacing w:val="-10"/>
        </w:rPr>
        <w:t>*</w:t>
      </w:r>
    </w:p>
    <w:p w14:paraId="15EC4477" w14:textId="77777777" w:rsidR="004C5F40" w:rsidRDefault="008741A4">
      <w:pPr>
        <w:pStyle w:val="Textoindependiente"/>
        <w:spacing w:before="55"/>
      </w:pPr>
      <w:r>
        <w:t>1470.-</w:t>
      </w:r>
      <w:r>
        <w:rPr>
          <w:spacing w:val="-8"/>
        </w:rPr>
        <w:t xml:space="preserve"> </w:t>
      </w:r>
      <w:r>
        <w:t>Mier</w:t>
      </w:r>
      <w:r>
        <w:rPr>
          <w:spacing w:val="-7"/>
        </w:rPr>
        <w:t xml:space="preserve"> </w:t>
      </w:r>
      <w:r>
        <w:t>y</w:t>
      </w:r>
      <w:r>
        <w:rPr>
          <w:spacing w:val="-6"/>
        </w:rPr>
        <w:t xml:space="preserve"> </w:t>
      </w:r>
      <w:r>
        <w:t>Terán</w:t>
      </w:r>
      <w:r>
        <w:rPr>
          <w:spacing w:val="-7"/>
        </w:rPr>
        <w:t xml:space="preserve"> </w:t>
      </w:r>
      <w:r>
        <w:t>105</w:t>
      </w:r>
      <w:r>
        <w:rPr>
          <w:spacing w:val="-7"/>
        </w:rPr>
        <w:t xml:space="preserve"> </w:t>
      </w:r>
      <w:r>
        <w:t>T-</w:t>
      </w:r>
      <w:r>
        <w:rPr>
          <w:spacing w:val="-10"/>
        </w:rPr>
        <w:t>m</w:t>
      </w:r>
    </w:p>
    <w:p w14:paraId="240B37D7" w14:textId="77777777" w:rsidR="004C5F40" w:rsidRDefault="008741A4">
      <w:pPr>
        <w:pStyle w:val="Textoindependiente"/>
        <w:spacing w:before="51"/>
      </w:pPr>
      <w:r>
        <w:t>1471.-</w:t>
      </w:r>
      <w:r>
        <w:rPr>
          <w:spacing w:val="-8"/>
        </w:rPr>
        <w:t xml:space="preserve"> </w:t>
      </w:r>
      <w:r>
        <w:t>Mier</w:t>
      </w:r>
      <w:r>
        <w:rPr>
          <w:spacing w:val="-7"/>
        </w:rPr>
        <w:t xml:space="preserve"> </w:t>
      </w:r>
      <w:r>
        <w:t>y</w:t>
      </w:r>
      <w:r>
        <w:rPr>
          <w:spacing w:val="-6"/>
        </w:rPr>
        <w:t xml:space="preserve"> </w:t>
      </w:r>
      <w:r>
        <w:t>Terán</w:t>
      </w:r>
      <w:r>
        <w:rPr>
          <w:spacing w:val="-7"/>
        </w:rPr>
        <w:t xml:space="preserve"> </w:t>
      </w:r>
      <w:r>
        <w:t>107</w:t>
      </w:r>
      <w:r>
        <w:rPr>
          <w:spacing w:val="-7"/>
        </w:rPr>
        <w:t xml:space="preserve"> </w:t>
      </w:r>
      <w:r>
        <w:t>T-</w:t>
      </w:r>
      <w:r>
        <w:rPr>
          <w:spacing w:val="-10"/>
        </w:rPr>
        <w:t>m</w:t>
      </w:r>
    </w:p>
    <w:p w14:paraId="5D69E5D5" w14:textId="77777777" w:rsidR="004C5F40" w:rsidRDefault="008741A4">
      <w:pPr>
        <w:pStyle w:val="Textoindependiente"/>
        <w:spacing w:before="50"/>
      </w:pPr>
      <w:r>
        <w:t>1472.-</w:t>
      </w:r>
      <w:r>
        <w:rPr>
          <w:spacing w:val="-5"/>
        </w:rPr>
        <w:t xml:space="preserve"> </w:t>
      </w:r>
      <w:r>
        <w:t>Morelos</w:t>
      </w:r>
      <w:r>
        <w:rPr>
          <w:spacing w:val="-3"/>
        </w:rPr>
        <w:t xml:space="preserve"> </w:t>
      </w:r>
      <w:r>
        <w:t>203</w:t>
      </w:r>
      <w:r>
        <w:rPr>
          <w:spacing w:val="-4"/>
        </w:rPr>
        <w:t xml:space="preserve"> </w:t>
      </w:r>
      <w:r>
        <w:t>V-</w:t>
      </w:r>
      <w:r>
        <w:rPr>
          <w:spacing w:val="-10"/>
        </w:rPr>
        <w:t>b</w:t>
      </w:r>
    </w:p>
    <w:p w14:paraId="42A2F518" w14:textId="77777777" w:rsidR="004C5F40" w:rsidRDefault="008741A4">
      <w:pPr>
        <w:pStyle w:val="Textoindependiente"/>
        <w:spacing w:before="55"/>
      </w:pPr>
      <w:r>
        <w:t>1473.-</w:t>
      </w:r>
      <w:r>
        <w:rPr>
          <w:spacing w:val="-5"/>
        </w:rPr>
        <w:t xml:space="preserve"> </w:t>
      </w:r>
      <w:r>
        <w:t>Morelos</w:t>
      </w:r>
      <w:r>
        <w:rPr>
          <w:spacing w:val="-3"/>
        </w:rPr>
        <w:t xml:space="preserve"> </w:t>
      </w:r>
      <w:r>
        <w:t>209</w:t>
      </w:r>
      <w:r>
        <w:rPr>
          <w:spacing w:val="-4"/>
        </w:rPr>
        <w:t xml:space="preserve"> </w:t>
      </w:r>
      <w:r>
        <w:t>V-</w:t>
      </w:r>
      <w:r>
        <w:rPr>
          <w:spacing w:val="-10"/>
        </w:rPr>
        <w:t>r</w:t>
      </w:r>
    </w:p>
    <w:p w14:paraId="00A175F6" w14:textId="77777777" w:rsidR="004C5F40" w:rsidRDefault="008741A4">
      <w:pPr>
        <w:pStyle w:val="Textoindependiente"/>
        <w:spacing w:before="51"/>
      </w:pPr>
      <w:r>
        <w:t>1474.-</w:t>
      </w:r>
      <w:r>
        <w:rPr>
          <w:spacing w:val="-5"/>
        </w:rPr>
        <w:t xml:space="preserve"> </w:t>
      </w:r>
      <w:r>
        <w:t>Morelos</w:t>
      </w:r>
      <w:r>
        <w:rPr>
          <w:spacing w:val="-3"/>
        </w:rPr>
        <w:t xml:space="preserve"> </w:t>
      </w:r>
      <w:r>
        <w:t>211</w:t>
      </w:r>
      <w:r>
        <w:rPr>
          <w:spacing w:val="-4"/>
        </w:rPr>
        <w:t xml:space="preserve"> </w:t>
      </w:r>
      <w:r>
        <w:t>V-</w:t>
      </w:r>
      <w:r>
        <w:rPr>
          <w:spacing w:val="-10"/>
        </w:rPr>
        <w:t>r</w:t>
      </w:r>
    </w:p>
    <w:p w14:paraId="4D37027B" w14:textId="77777777" w:rsidR="004C5F40" w:rsidRDefault="008741A4">
      <w:pPr>
        <w:pStyle w:val="Textoindependiente"/>
        <w:spacing w:before="50"/>
      </w:pPr>
      <w:r>
        <w:t>1475.-</w:t>
      </w:r>
      <w:r>
        <w:rPr>
          <w:spacing w:val="-5"/>
        </w:rPr>
        <w:t xml:space="preserve"> </w:t>
      </w:r>
      <w:r>
        <w:t>Morelos</w:t>
      </w:r>
      <w:r>
        <w:rPr>
          <w:spacing w:val="-3"/>
        </w:rPr>
        <w:t xml:space="preserve"> </w:t>
      </w:r>
      <w:r>
        <w:t>213</w:t>
      </w:r>
      <w:r>
        <w:rPr>
          <w:spacing w:val="-4"/>
        </w:rPr>
        <w:t xml:space="preserve"> </w:t>
      </w:r>
      <w:r>
        <w:t>V-</w:t>
      </w:r>
      <w:r>
        <w:rPr>
          <w:spacing w:val="-10"/>
        </w:rPr>
        <w:t>r</w:t>
      </w:r>
    </w:p>
    <w:p w14:paraId="526717A7" w14:textId="77777777" w:rsidR="004C5F40" w:rsidRDefault="008741A4">
      <w:pPr>
        <w:pStyle w:val="Textoindependiente"/>
        <w:spacing w:before="55"/>
      </w:pPr>
      <w:r>
        <w:t>1476.-</w:t>
      </w:r>
      <w:r>
        <w:rPr>
          <w:spacing w:val="-5"/>
        </w:rPr>
        <w:t xml:space="preserve"> </w:t>
      </w:r>
      <w:r>
        <w:t>Morelos</w:t>
      </w:r>
      <w:r>
        <w:rPr>
          <w:spacing w:val="-3"/>
        </w:rPr>
        <w:t xml:space="preserve"> </w:t>
      </w:r>
      <w:r>
        <w:t>215</w:t>
      </w:r>
      <w:r>
        <w:rPr>
          <w:spacing w:val="-4"/>
        </w:rPr>
        <w:t xml:space="preserve"> </w:t>
      </w:r>
      <w:r>
        <w:t>V-</w:t>
      </w:r>
      <w:r>
        <w:rPr>
          <w:spacing w:val="-10"/>
        </w:rPr>
        <w:t>b</w:t>
      </w:r>
    </w:p>
    <w:p w14:paraId="58034758" w14:textId="77777777" w:rsidR="004C5F40" w:rsidRDefault="008741A4">
      <w:pPr>
        <w:pStyle w:val="Textoindependiente"/>
        <w:spacing w:before="51"/>
      </w:pPr>
      <w:r>
        <w:t>1477.-</w:t>
      </w:r>
      <w:r>
        <w:rPr>
          <w:spacing w:val="-3"/>
        </w:rPr>
        <w:t xml:space="preserve"> </w:t>
      </w:r>
      <w:r>
        <w:t>Morelos</w:t>
      </w:r>
      <w:r>
        <w:rPr>
          <w:spacing w:val="-3"/>
        </w:rPr>
        <w:t xml:space="preserve"> </w:t>
      </w:r>
      <w:r>
        <w:t>217</w:t>
      </w:r>
      <w:r>
        <w:rPr>
          <w:spacing w:val="-2"/>
        </w:rPr>
        <w:t xml:space="preserve"> </w:t>
      </w:r>
      <w:r>
        <w:t>T-</w:t>
      </w:r>
      <w:r>
        <w:rPr>
          <w:spacing w:val="-10"/>
        </w:rPr>
        <w:t>b</w:t>
      </w:r>
    </w:p>
    <w:p w14:paraId="10D4E778" w14:textId="77777777" w:rsidR="004C5F40" w:rsidRDefault="008741A4">
      <w:pPr>
        <w:pStyle w:val="Textoindependiente"/>
        <w:spacing w:before="50"/>
      </w:pPr>
      <w:r>
        <w:t>1478.-</w:t>
      </w:r>
      <w:r>
        <w:rPr>
          <w:spacing w:val="-5"/>
        </w:rPr>
        <w:t xml:space="preserve"> </w:t>
      </w:r>
      <w:r>
        <w:t>Morelos</w:t>
      </w:r>
      <w:r>
        <w:rPr>
          <w:spacing w:val="-3"/>
        </w:rPr>
        <w:t xml:space="preserve"> </w:t>
      </w:r>
      <w:r>
        <w:t>304</w:t>
      </w:r>
      <w:r>
        <w:rPr>
          <w:spacing w:val="-4"/>
        </w:rPr>
        <w:t xml:space="preserve"> </w:t>
      </w:r>
      <w:r>
        <w:t>V-</w:t>
      </w:r>
      <w:r>
        <w:rPr>
          <w:spacing w:val="-12"/>
        </w:rPr>
        <w:t>m</w:t>
      </w:r>
    </w:p>
    <w:p w14:paraId="52C09AAB" w14:textId="77777777" w:rsidR="004C5F40" w:rsidRDefault="008741A4">
      <w:pPr>
        <w:pStyle w:val="Textoindependiente"/>
        <w:spacing w:before="51"/>
      </w:pPr>
      <w:r>
        <w:t>1479.-</w:t>
      </w:r>
      <w:r>
        <w:rPr>
          <w:spacing w:val="-5"/>
        </w:rPr>
        <w:t xml:space="preserve"> </w:t>
      </w:r>
      <w:r>
        <w:t>Morelos</w:t>
      </w:r>
      <w:r>
        <w:rPr>
          <w:spacing w:val="-3"/>
        </w:rPr>
        <w:t xml:space="preserve"> </w:t>
      </w:r>
      <w:r>
        <w:t>300</w:t>
      </w:r>
      <w:r>
        <w:rPr>
          <w:spacing w:val="-4"/>
        </w:rPr>
        <w:t xml:space="preserve"> </w:t>
      </w:r>
      <w:r>
        <w:t>V-</w:t>
      </w:r>
      <w:r>
        <w:rPr>
          <w:spacing w:val="-10"/>
        </w:rPr>
        <w:t>r</w:t>
      </w:r>
    </w:p>
    <w:p w14:paraId="41FA752D" w14:textId="77777777" w:rsidR="004C5F40" w:rsidRDefault="008741A4">
      <w:pPr>
        <w:pStyle w:val="Textoindependiente"/>
        <w:spacing w:before="55"/>
      </w:pPr>
      <w:r>
        <w:t>1480.-</w:t>
      </w:r>
      <w:r>
        <w:rPr>
          <w:spacing w:val="-5"/>
        </w:rPr>
        <w:t xml:space="preserve"> </w:t>
      </w:r>
      <w:r>
        <w:t>Morelos</w:t>
      </w:r>
      <w:r>
        <w:rPr>
          <w:spacing w:val="-3"/>
        </w:rPr>
        <w:t xml:space="preserve"> </w:t>
      </w:r>
      <w:r>
        <w:t>400</w:t>
      </w:r>
      <w:r>
        <w:rPr>
          <w:spacing w:val="-4"/>
        </w:rPr>
        <w:t xml:space="preserve"> </w:t>
      </w:r>
      <w:r>
        <w:t>V-</w:t>
      </w:r>
      <w:r>
        <w:rPr>
          <w:spacing w:val="-10"/>
        </w:rPr>
        <w:t>b</w:t>
      </w:r>
    </w:p>
    <w:p w14:paraId="406E1E22" w14:textId="77777777" w:rsidR="004C5F40" w:rsidRDefault="008741A4">
      <w:pPr>
        <w:pStyle w:val="Textoindependiente"/>
        <w:spacing w:before="50"/>
      </w:pPr>
      <w:r>
        <w:t>1481.-</w:t>
      </w:r>
      <w:r>
        <w:rPr>
          <w:spacing w:val="-5"/>
        </w:rPr>
        <w:t xml:space="preserve"> </w:t>
      </w:r>
      <w:r>
        <w:t>Morelos</w:t>
      </w:r>
      <w:r>
        <w:rPr>
          <w:spacing w:val="-3"/>
        </w:rPr>
        <w:t xml:space="preserve"> </w:t>
      </w:r>
      <w:r>
        <w:t>496</w:t>
      </w:r>
      <w:r>
        <w:rPr>
          <w:spacing w:val="-4"/>
        </w:rPr>
        <w:t xml:space="preserve"> </w:t>
      </w:r>
      <w:r>
        <w:t>V-</w:t>
      </w:r>
      <w:r>
        <w:rPr>
          <w:spacing w:val="-10"/>
        </w:rPr>
        <w:t>b</w:t>
      </w:r>
    </w:p>
    <w:p w14:paraId="5B86CF93" w14:textId="77777777" w:rsidR="004C5F40" w:rsidRDefault="008741A4">
      <w:pPr>
        <w:pStyle w:val="Textoindependiente"/>
        <w:spacing w:before="51"/>
      </w:pPr>
      <w:r>
        <w:t>1482.-</w:t>
      </w:r>
      <w:r>
        <w:rPr>
          <w:spacing w:val="-5"/>
        </w:rPr>
        <w:t xml:space="preserve"> </w:t>
      </w:r>
      <w:r>
        <w:t>Morelos</w:t>
      </w:r>
      <w:r>
        <w:rPr>
          <w:spacing w:val="-3"/>
        </w:rPr>
        <w:t xml:space="preserve"> </w:t>
      </w:r>
      <w:r>
        <w:t>504</w:t>
      </w:r>
      <w:r>
        <w:rPr>
          <w:spacing w:val="-4"/>
        </w:rPr>
        <w:t xml:space="preserve"> </w:t>
      </w:r>
      <w:r>
        <w:t>V-</w:t>
      </w:r>
      <w:r>
        <w:rPr>
          <w:spacing w:val="-10"/>
        </w:rPr>
        <w:t>r</w:t>
      </w:r>
    </w:p>
    <w:p w14:paraId="5DD61058" w14:textId="77777777" w:rsidR="004C5F40" w:rsidRDefault="008741A4">
      <w:pPr>
        <w:pStyle w:val="Textoindependiente"/>
        <w:spacing w:before="55"/>
      </w:pPr>
      <w:r>
        <w:t>1483.-</w:t>
      </w:r>
      <w:r>
        <w:rPr>
          <w:spacing w:val="-3"/>
        </w:rPr>
        <w:t xml:space="preserve"> </w:t>
      </w:r>
      <w:r>
        <w:t>Morelos</w:t>
      </w:r>
      <w:r>
        <w:rPr>
          <w:spacing w:val="-3"/>
        </w:rPr>
        <w:t xml:space="preserve"> </w:t>
      </w:r>
      <w:r>
        <w:t>601</w:t>
      </w:r>
      <w:r>
        <w:rPr>
          <w:spacing w:val="-2"/>
        </w:rPr>
        <w:t xml:space="preserve"> </w:t>
      </w:r>
      <w:r>
        <w:t>T-</w:t>
      </w:r>
      <w:r>
        <w:rPr>
          <w:spacing w:val="-10"/>
        </w:rPr>
        <w:t>r</w:t>
      </w:r>
    </w:p>
    <w:p w14:paraId="783DE6EB" w14:textId="77777777" w:rsidR="004C5F40" w:rsidRDefault="008741A4">
      <w:pPr>
        <w:pStyle w:val="Textoindependiente"/>
        <w:spacing w:before="50"/>
      </w:pPr>
      <w:r>
        <w:t>1484.-</w:t>
      </w:r>
      <w:r>
        <w:rPr>
          <w:spacing w:val="-3"/>
        </w:rPr>
        <w:t xml:space="preserve"> </w:t>
      </w:r>
      <w:r>
        <w:t>Morelos</w:t>
      </w:r>
      <w:r>
        <w:rPr>
          <w:spacing w:val="-3"/>
        </w:rPr>
        <w:t xml:space="preserve"> </w:t>
      </w:r>
      <w:r>
        <w:t>800</w:t>
      </w:r>
      <w:r>
        <w:rPr>
          <w:spacing w:val="-2"/>
        </w:rPr>
        <w:t xml:space="preserve"> </w:t>
      </w:r>
      <w:r>
        <w:t>T-</w:t>
      </w:r>
      <w:r>
        <w:rPr>
          <w:spacing w:val="-10"/>
        </w:rPr>
        <w:t>r</w:t>
      </w:r>
    </w:p>
    <w:p w14:paraId="79D0B53C" w14:textId="77777777" w:rsidR="004C5F40" w:rsidRDefault="008741A4">
      <w:pPr>
        <w:pStyle w:val="Textoindependiente"/>
        <w:spacing w:before="51"/>
      </w:pPr>
      <w:r>
        <w:t>1485.-</w:t>
      </w:r>
      <w:r>
        <w:rPr>
          <w:spacing w:val="-5"/>
        </w:rPr>
        <w:t xml:space="preserve"> </w:t>
      </w:r>
      <w:r>
        <w:t>Morelos</w:t>
      </w:r>
      <w:r>
        <w:rPr>
          <w:spacing w:val="-3"/>
        </w:rPr>
        <w:t xml:space="preserve"> </w:t>
      </w:r>
      <w:r>
        <w:t>907</w:t>
      </w:r>
      <w:r>
        <w:rPr>
          <w:spacing w:val="-4"/>
        </w:rPr>
        <w:t xml:space="preserve"> </w:t>
      </w:r>
      <w:r>
        <w:t>V-</w:t>
      </w:r>
      <w:r>
        <w:rPr>
          <w:spacing w:val="-10"/>
        </w:rPr>
        <w:t>r</w:t>
      </w:r>
    </w:p>
    <w:p w14:paraId="56C5C657" w14:textId="77777777" w:rsidR="004C5F40" w:rsidRDefault="008741A4">
      <w:pPr>
        <w:pStyle w:val="Textoindependiente"/>
        <w:spacing w:before="55"/>
      </w:pPr>
      <w:r>
        <w:t>1486.-</w:t>
      </w:r>
      <w:r>
        <w:rPr>
          <w:spacing w:val="-5"/>
        </w:rPr>
        <w:t xml:space="preserve"> </w:t>
      </w:r>
      <w:r>
        <w:t>Morelos</w:t>
      </w:r>
      <w:r>
        <w:rPr>
          <w:spacing w:val="-4"/>
        </w:rPr>
        <w:t xml:space="preserve"> </w:t>
      </w:r>
      <w:r>
        <w:t>1006</w:t>
      </w:r>
      <w:r>
        <w:rPr>
          <w:spacing w:val="-4"/>
        </w:rPr>
        <w:t xml:space="preserve"> </w:t>
      </w:r>
      <w:r>
        <w:t>V-</w:t>
      </w:r>
      <w:r>
        <w:rPr>
          <w:spacing w:val="-10"/>
        </w:rPr>
        <w:t>b</w:t>
      </w:r>
    </w:p>
    <w:p w14:paraId="7C56E812" w14:textId="77777777" w:rsidR="004C5F40" w:rsidRDefault="008741A4">
      <w:pPr>
        <w:pStyle w:val="Textoindependiente"/>
        <w:spacing w:before="50"/>
      </w:pPr>
      <w:r>
        <w:t>1487.-</w:t>
      </w:r>
      <w:r>
        <w:rPr>
          <w:spacing w:val="-5"/>
        </w:rPr>
        <w:t xml:space="preserve"> </w:t>
      </w:r>
      <w:r>
        <w:t>Morelos</w:t>
      </w:r>
      <w:r>
        <w:rPr>
          <w:spacing w:val="-4"/>
        </w:rPr>
        <w:t xml:space="preserve"> </w:t>
      </w:r>
      <w:r>
        <w:t>1800</w:t>
      </w:r>
      <w:r>
        <w:rPr>
          <w:spacing w:val="-4"/>
        </w:rPr>
        <w:t xml:space="preserve"> </w:t>
      </w:r>
      <w:r>
        <w:t>V-</w:t>
      </w:r>
      <w:r>
        <w:rPr>
          <w:spacing w:val="-10"/>
        </w:rPr>
        <w:t>r</w:t>
      </w:r>
    </w:p>
    <w:p w14:paraId="2D11ED08" w14:textId="77777777" w:rsidR="004C5F40" w:rsidRDefault="008741A4">
      <w:pPr>
        <w:pStyle w:val="Textoindependiente"/>
        <w:spacing w:before="51"/>
      </w:pPr>
      <w:r>
        <w:t>1488.-</w:t>
      </w:r>
      <w:r>
        <w:rPr>
          <w:spacing w:val="-5"/>
        </w:rPr>
        <w:t xml:space="preserve"> </w:t>
      </w:r>
      <w:r>
        <w:t>Morelos</w:t>
      </w:r>
      <w:r>
        <w:rPr>
          <w:spacing w:val="-4"/>
        </w:rPr>
        <w:t xml:space="preserve"> </w:t>
      </w:r>
      <w:r>
        <w:t>1100</w:t>
      </w:r>
      <w:r>
        <w:rPr>
          <w:spacing w:val="-4"/>
        </w:rPr>
        <w:t xml:space="preserve"> </w:t>
      </w:r>
      <w:r>
        <w:t>V-</w:t>
      </w:r>
      <w:r>
        <w:rPr>
          <w:spacing w:val="-10"/>
        </w:rPr>
        <w:t>r</w:t>
      </w:r>
    </w:p>
    <w:p w14:paraId="23BF145D" w14:textId="77777777" w:rsidR="004C5F40" w:rsidRDefault="008741A4">
      <w:pPr>
        <w:pStyle w:val="Textoindependiente"/>
        <w:spacing w:before="50"/>
      </w:pPr>
      <w:r>
        <w:rPr>
          <w:spacing w:val="-2"/>
        </w:rPr>
        <w:t>1489.-</w:t>
      </w:r>
      <w:r>
        <w:rPr>
          <w:spacing w:val="-10"/>
        </w:rPr>
        <w:t xml:space="preserve"> </w:t>
      </w:r>
      <w:r>
        <w:rPr>
          <w:spacing w:val="-2"/>
        </w:rPr>
        <w:t>T.</w:t>
      </w:r>
      <w:r>
        <w:rPr>
          <w:spacing w:val="-9"/>
        </w:rPr>
        <w:t xml:space="preserve"> </w:t>
      </w:r>
      <w:r>
        <w:rPr>
          <w:spacing w:val="-2"/>
        </w:rPr>
        <w:t>y</w:t>
      </w:r>
      <w:r>
        <w:rPr>
          <w:spacing w:val="-9"/>
        </w:rPr>
        <w:t xml:space="preserve"> </w:t>
      </w:r>
      <w:r>
        <w:rPr>
          <w:spacing w:val="-2"/>
        </w:rPr>
        <w:t>Palacios</w:t>
      </w:r>
      <w:r>
        <w:rPr>
          <w:spacing w:val="-9"/>
        </w:rPr>
        <w:t xml:space="preserve"> </w:t>
      </w:r>
      <w:r>
        <w:rPr>
          <w:spacing w:val="-2"/>
        </w:rPr>
        <w:t>411</w:t>
      </w:r>
      <w:r>
        <w:rPr>
          <w:spacing w:val="-9"/>
        </w:rPr>
        <w:t xml:space="preserve"> </w:t>
      </w:r>
      <w:r>
        <w:rPr>
          <w:spacing w:val="-2"/>
        </w:rPr>
        <w:t>V-</w:t>
      </w:r>
      <w:r>
        <w:rPr>
          <w:spacing w:val="-10"/>
        </w:rPr>
        <w:t>b</w:t>
      </w:r>
    </w:p>
    <w:p w14:paraId="747D000F" w14:textId="77777777" w:rsidR="004C5F40" w:rsidRDefault="008741A4">
      <w:pPr>
        <w:pStyle w:val="Textoindependiente"/>
        <w:spacing w:before="55"/>
      </w:pPr>
      <w:r>
        <w:rPr>
          <w:spacing w:val="-2"/>
        </w:rPr>
        <w:t>1490.-</w:t>
      </w:r>
      <w:r>
        <w:rPr>
          <w:spacing w:val="-9"/>
        </w:rPr>
        <w:t xml:space="preserve"> </w:t>
      </w:r>
      <w:r>
        <w:rPr>
          <w:spacing w:val="-2"/>
        </w:rPr>
        <w:t>T.</w:t>
      </w:r>
      <w:r>
        <w:rPr>
          <w:spacing w:val="-8"/>
        </w:rPr>
        <w:t xml:space="preserve"> </w:t>
      </w:r>
      <w:r>
        <w:rPr>
          <w:spacing w:val="-2"/>
        </w:rPr>
        <w:t>y</w:t>
      </w:r>
      <w:r>
        <w:rPr>
          <w:spacing w:val="-9"/>
        </w:rPr>
        <w:t xml:space="preserve"> </w:t>
      </w:r>
      <w:r>
        <w:rPr>
          <w:spacing w:val="-2"/>
        </w:rPr>
        <w:t>Palacios</w:t>
      </w:r>
      <w:r>
        <w:rPr>
          <w:spacing w:val="-8"/>
        </w:rPr>
        <w:t xml:space="preserve"> </w:t>
      </w:r>
      <w:r>
        <w:rPr>
          <w:spacing w:val="-2"/>
        </w:rPr>
        <w:t>416</w:t>
      </w:r>
      <w:r>
        <w:rPr>
          <w:spacing w:val="-8"/>
        </w:rPr>
        <w:t xml:space="preserve"> </w:t>
      </w:r>
      <w:r>
        <w:rPr>
          <w:spacing w:val="-2"/>
        </w:rPr>
        <w:t>T-</w:t>
      </w:r>
      <w:r>
        <w:rPr>
          <w:spacing w:val="-10"/>
        </w:rPr>
        <w:t>b</w:t>
      </w:r>
    </w:p>
    <w:p w14:paraId="7A783C34" w14:textId="77777777" w:rsidR="004C5F40" w:rsidRDefault="008741A4">
      <w:pPr>
        <w:pStyle w:val="Textoindependiente"/>
        <w:spacing w:before="51"/>
      </w:pPr>
      <w:r>
        <w:rPr>
          <w:spacing w:val="-2"/>
        </w:rPr>
        <w:t>1491.-</w:t>
      </w:r>
      <w:r>
        <w:rPr>
          <w:spacing w:val="-10"/>
        </w:rPr>
        <w:t xml:space="preserve"> </w:t>
      </w:r>
      <w:r>
        <w:rPr>
          <w:spacing w:val="-2"/>
        </w:rPr>
        <w:t>T.</w:t>
      </w:r>
      <w:r>
        <w:rPr>
          <w:spacing w:val="-9"/>
        </w:rPr>
        <w:t xml:space="preserve"> </w:t>
      </w:r>
      <w:r>
        <w:rPr>
          <w:spacing w:val="-2"/>
        </w:rPr>
        <w:t>y</w:t>
      </w:r>
      <w:r>
        <w:rPr>
          <w:spacing w:val="-9"/>
        </w:rPr>
        <w:t xml:space="preserve"> </w:t>
      </w:r>
      <w:r>
        <w:rPr>
          <w:spacing w:val="-2"/>
        </w:rPr>
        <w:t>Palacios</w:t>
      </w:r>
      <w:r>
        <w:rPr>
          <w:spacing w:val="-9"/>
        </w:rPr>
        <w:t xml:space="preserve"> </w:t>
      </w:r>
      <w:r>
        <w:rPr>
          <w:spacing w:val="-2"/>
        </w:rPr>
        <w:t>414</w:t>
      </w:r>
      <w:r>
        <w:rPr>
          <w:spacing w:val="-9"/>
        </w:rPr>
        <w:t xml:space="preserve"> </w:t>
      </w:r>
      <w:r>
        <w:rPr>
          <w:spacing w:val="-2"/>
        </w:rPr>
        <w:t>V-</w:t>
      </w:r>
      <w:r>
        <w:rPr>
          <w:spacing w:val="-10"/>
        </w:rPr>
        <w:t>b</w:t>
      </w:r>
    </w:p>
    <w:p w14:paraId="71AA815C" w14:textId="77777777" w:rsidR="004C5F40" w:rsidRDefault="008741A4">
      <w:pPr>
        <w:pStyle w:val="Textoindependiente"/>
        <w:spacing w:before="50"/>
      </w:pPr>
      <w:r>
        <w:rPr>
          <w:spacing w:val="-2"/>
        </w:rPr>
        <w:t>1492.-</w:t>
      </w:r>
      <w:r>
        <w:rPr>
          <w:spacing w:val="-10"/>
        </w:rPr>
        <w:t xml:space="preserve"> </w:t>
      </w:r>
      <w:r>
        <w:rPr>
          <w:spacing w:val="-2"/>
        </w:rPr>
        <w:t>T.</w:t>
      </w:r>
      <w:r>
        <w:rPr>
          <w:spacing w:val="-9"/>
        </w:rPr>
        <w:t xml:space="preserve"> </w:t>
      </w:r>
      <w:r>
        <w:rPr>
          <w:spacing w:val="-2"/>
        </w:rPr>
        <w:t>y</w:t>
      </w:r>
      <w:r>
        <w:rPr>
          <w:spacing w:val="-9"/>
        </w:rPr>
        <w:t xml:space="preserve"> </w:t>
      </w:r>
      <w:r>
        <w:rPr>
          <w:spacing w:val="-2"/>
        </w:rPr>
        <w:t>Palacios</w:t>
      </w:r>
      <w:r>
        <w:rPr>
          <w:spacing w:val="-9"/>
        </w:rPr>
        <w:t xml:space="preserve"> </w:t>
      </w:r>
      <w:r>
        <w:rPr>
          <w:spacing w:val="-2"/>
        </w:rPr>
        <w:t>410</w:t>
      </w:r>
      <w:r>
        <w:rPr>
          <w:spacing w:val="-9"/>
        </w:rPr>
        <w:t xml:space="preserve"> </w:t>
      </w:r>
      <w:r>
        <w:rPr>
          <w:spacing w:val="-2"/>
        </w:rPr>
        <w:t>V-</w:t>
      </w:r>
      <w:r>
        <w:rPr>
          <w:spacing w:val="-10"/>
        </w:rPr>
        <w:t>r</w:t>
      </w:r>
    </w:p>
    <w:p w14:paraId="3531AAF9" w14:textId="77777777" w:rsidR="004C5F40" w:rsidRDefault="008741A4">
      <w:pPr>
        <w:pStyle w:val="Textoindependiente"/>
        <w:spacing w:before="55"/>
      </w:pPr>
      <w:r>
        <w:rPr>
          <w:spacing w:val="-2"/>
        </w:rPr>
        <w:t>1493.-</w:t>
      </w:r>
      <w:r>
        <w:rPr>
          <w:spacing w:val="-9"/>
        </w:rPr>
        <w:t xml:space="preserve"> </w:t>
      </w:r>
      <w:r>
        <w:rPr>
          <w:spacing w:val="-2"/>
        </w:rPr>
        <w:t>T.</w:t>
      </w:r>
      <w:r>
        <w:rPr>
          <w:spacing w:val="-8"/>
        </w:rPr>
        <w:t xml:space="preserve"> </w:t>
      </w:r>
      <w:r>
        <w:rPr>
          <w:spacing w:val="-2"/>
        </w:rPr>
        <w:t>y</w:t>
      </w:r>
      <w:r>
        <w:rPr>
          <w:spacing w:val="-9"/>
        </w:rPr>
        <w:t xml:space="preserve"> </w:t>
      </w:r>
      <w:r>
        <w:rPr>
          <w:spacing w:val="-2"/>
        </w:rPr>
        <w:t>Palacios</w:t>
      </w:r>
      <w:r>
        <w:rPr>
          <w:spacing w:val="-8"/>
        </w:rPr>
        <w:t xml:space="preserve"> </w:t>
      </w:r>
      <w:r>
        <w:rPr>
          <w:spacing w:val="-2"/>
        </w:rPr>
        <w:t>209</w:t>
      </w:r>
      <w:r>
        <w:rPr>
          <w:spacing w:val="-8"/>
        </w:rPr>
        <w:t xml:space="preserve"> </w:t>
      </w:r>
      <w:r>
        <w:rPr>
          <w:spacing w:val="-2"/>
        </w:rPr>
        <w:t>T-</w:t>
      </w:r>
      <w:r>
        <w:rPr>
          <w:spacing w:val="-10"/>
        </w:rPr>
        <w:t>b</w:t>
      </w:r>
    </w:p>
    <w:p w14:paraId="4D78D25F" w14:textId="77777777" w:rsidR="004C5F40" w:rsidRDefault="008741A4">
      <w:pPr>
        <w:pStyle w:val="Textoindependiente"/>
        <w:spacing w:before="51"/>
      </w:pPr>
      <w:r>
        <w:rPr>
          <w:spacing w:val="-2"/>
        </w:rPr>
        <w:t>1494.-</w:t>
      </w:r>
      <w:r>
        <w:rPr>
          <w:spacing w:val="-10"/>
        </w:rPr>
        <w:t xml:space="preserve"> </w:t>
      </w:r>
      <w:r>
        <w:rPr>
          <w:spacing w:val="-2"/>
        </w:rPr>
        <w:t>T.</w:t>
      </w:r>
      <w:r>
        <w:rPr>
          <w:spacing w:val="-9"/>
        </w:rPr>
        <w:t xml:space="preserve"> </w:t>
      </w:r>
      <w:r>
        <w:rPr>
          <w:spacing w:val="-2"/>
        </w:rPr>
        <w:t>y</w:t>
      </w:r>
      <w:r>
        <w:rPr>
          <w:spacing w:val="-9"/>
        </w:rPr>
        <w:t xml:space="preserve"> </w:t>
      </w:r>
      <w:r>
        <w:rPr>
          <w:spacing w:val="-2"/>
        </w:rPr>
        <w:t>Palacios</w:t>
      </w:r>
      <w:r>
        <w:rPr>
          <w:spacing w:val="-9"/>
        </w:rPr>
        <w:t xml:space="preserve"> </w:t>
      </w:r>
      <w:r>
        <w:rPr>
          <w:spacing w:val="-2"/>
        </w:rPr>
        <w:t>213</w:t>
      </w:r>
      <w:r>
        <w:rPr>
          <w:spacing w:val="-9"/>
        </w:rPr>
        <w:t xml:space="preserve"> </w:t>
      </w:r>
      <w:r>
        <w:rPr>
          <w:spacing w:val="-2"/>
        </w:rPr>
        <w:t>V-</w:t>
      </w:r>
      <w:r>
        <w:rPr>
          <w:spacing w:val="-10"/>
        </w:rPr>
        <w:t>m</w:t>
      </w:r>
    </w:p>
    <w:p w14:paraId="2F2B5E08" w14:textId="77777777" w:rsidR="004C5F40" w:rsidRDefault="004C5F40">
      <w:pPr>
        <w:pStyle w:val="Textoindependiente"/>
        <w:ind w:left="0"/>
      </w:pPr>
    </w:p>
    <w:p w14:paraId="2DC31261" w14:textId="77777777" w:rsidR="004C5F40" w:rsidRDefault="004C5F40">
      <w:pPr>
        <w:pStyle w:val="Textoindependiente"/>
        <w:ind w:left="0"/>
      </w:pPr>
    </w:p>
    <w:p w14:paraId="2FA4D2EE" w14:textId="77777777" w:rsidR="004C5F40" w:rsidRDefault="004C5F40">
      <w:pPr>
        <w:pStyle w:val="Textoindependiente"/>
        <w:spacing w:before="67"/>
        <w:ind w:left="0"/>
      </w:pPr>
    </w:p>
    <w:p w14:paraId="613CB712" w14:textId="77777777" w:rsidR="004C5F40" w:rsidRDefault="008741A4">
      <w:pPr>
        <w:pStyle w:val="Textoindependiente"/>
        <w:ind w:left="0" w:right="206"/>
        <w:jc w:val="right"/>
      </w:pPr>
      <w:r>
        <w:rPr>
          <w:spacing w:val="-5"/>
        </w:rPr>
        <w:t>84</w:t>
      </w:r>
    </w:p>
    <w:p w14:paraId="714819BC" w14:textId="77777777" w:rsidR="004C5F40" w:rsidRDefault="004C5F40">
      <w:pPr>
        <w:pStyle w:val="Textoindependiente"/>
        <w:jc w:val="right"/>
        <w:sectPr w:rsidR="004C5F40">
          <w:pgSz w:w="12240" w:h="15840"/>
          <w:pgMar w:top="1820" w:right="360" w:bottom="280" w:left="720" w:header="720" w:footer="720" w:gutter="0"/>
          <w:cols w:space="720"/>
        </w:sectPr>
      </w:pPr>
    </w:p>
    <w:p w14:paraId="76102639" w14:textId="31B76BE8" w:rsidR="004C5F40" w:rsidRDefault="004C5F40">
      <w:pPr>
        <w:pStyle w:val="Textoindependiente"/>
        <w:ind w:left="0"/>
      </w:pPr>
    </w:p>
    <w:p w14:paraId="64974C52" w14:textId="77777777" w:rsidR="004C5F40" w:rsidRDefault="004C5F40">
      <w:pPr>
        <w:pStyle w:val="Textoindependiente"/>
        <w:ind w:left="0"/>
      </w:pPr>
    </w:p>
    <w:p w14:paraId="1B57CA1F" w14:textId="77777777" w:rsidR="004C5F40" w:rsidRDefault="004C5F40">
      <w:pPr>
        <w:pStyle w:val="Textoindependiente"/>
        <w:ind w:left="0"/>
      </w:pPr>
    </w:p>
    <w:p w14:paraId="11F1C30F" w14:textId="77777777" w:rsidR="004C5F40" w:rsidRDefault="004C5F40">
      <w:pPr>
        <w:pStyle w:val="Textoindependiente"/>
        <w:ind w:left="0"/>
      </w:pPr>
    </w:p>
    <w:p w14:paraId="02D4C7FB" w14:textId="77777777" w:rsidR="004C5F40" w:rsidRDefault="004C5F40">
      <w:pPr>
        <w:pStyle w:val="Textoindependiente"/>
        <w:spacing w:before="21"/>
        <w:ind w:left="0"/>
      </w:pPr>
    </w:p>
    <w:p w14:paraId="38089E22" w14:textId="77777777" w:rsidR="004C5F40" w:rsidRDefault="008741A4">
      <w:pPr>
        <w:pStyle w:val="Textoindependiente"/>
        <w:jc w:val="both"/>
      </w:pPr>
      <w:r>
        <w:rPr>
          <w:spacing w:val="-2"/>
        </w:rPr>
        <w:t>1495.-</w:t>
      </w:r>
      <w:r>
        <w:rPr>
          <w:spacing w:val="-10"/>
        </w:rPr>
        <w:t xml:space="preserve"> </w:t>
      </w:r>
      <w:r>
        <w:rPr>
          <w:spacing w:val="-2"/>
        </w:rPr>
        <w:t>T.</w:t>
      </w:r>
      <w:r>
        <w:rPr>
          <w:spacing w:val="-9"/>
        </w:rPr>
        <w:t xml:space="preserve"> </w:t>
      </w:r>
      <w:r>
        <w:rPr>
          <w:spacing w:val="-2"/>
        </w:rPr>
        <w:t>y</w:t>
      </w:r>
      <w:r>
        <w:rPr>
          <w:spacing w:val="-9"/>
        </w:rPr>
        <w:t xml:space="preserve"> </w:t>
      </w:r>
      <w:r>
        <w:rPr>
          <w:spacing w:val="-2"/>
        </w:rPr>
        <w:t>Palacios</w:t>
      </w:r>
      <w:r>
        <w:rPr>
          <w:spacing w:val="-9"/>
        </w:rPr>
        <w:t xml:space="preserve"> </w:t>
      </w:r>
      <w:r>
        <w:rPr>
          <w:spacing w:val="-2"/>
        </w:rPr>
        <w:t>211</w:t>
      </w:r>
      <w:r>
        <w:rPr>
          <w:spacing w:val="-9"/>
        </w:rPr>
        <w:t xml:space="preserve"> </w:t>
      </w:r>
      <w:r>
        <w:rPr>
          <w:spacing w:val="-2"/>
        </w:rPr>
        <w:t>V-</w:t>
      </w:r>
      <w:r>
        <w:rPr>
          <w:spacing w:val="-10"/>
        </w:rPr>
        <w:t>m</w:t>
      </w:r>
    </w:p>
    <w:p w14:paraId="3DA74FCD" w14:textId="77777777" w:rsidR="004C5F40" w:rsidRDefault="008741A4">
      <w:pPr>
        <w:pStyle w:val="Textoindependiente"/>
        <w:spacing w:before="55"/>
        <w:jc w:val="both"/>
      </w:pPr>
      <w:r>
        <w:rPr>
          <w:spacing w:val="-2"/>
        </w:rPr>
        <w:t>1496.-</w:t>
      </w:r>
      <w:r>
        <w:rPr>
          <w:spacing w:val="-10"/>
        </w:rPr>
        <w:t xml:space="preserve"> </w:t>
      </w:r>
      <w:r>
        <w:rPr>
          <w:spacing w:val="-2"/>
        </w:rPr>
        <w:t>T.</w:t>
      </w:r>
      <w:r>
        <w:rPr>
          <w:spacing w:val="-9"/>
        </w:rPr>
        <w:t xml:space="preserve"> </w:t>
      </w:r>
      <w:r>
        <w:rPr>
          <w:spacing w:val="-2"/>
        </w:rPr>
        <w:t>y</w:t>
      </w:r>
      <w:r>
        <w:rPr>
          <w:spacing w:val="-9"/>
        </w:rPr>
        <w:t xml:space="preserve"> </w:t>
      </w:r>
      <w:r>
        <w:rPr>
          <w:spacing w:val="-2"/>
        </w:rPr>
        <w:t>Palacios</w:t>
      </w:r>
      <w:r>
        <w:rPr>
          <w:spacing w:val="-9"/>
        </w:rPr>
        <w:t xml:space="preserve"> </w:t>
      </w:r>
      <w:r>
        <w:rPr>
          <w:spacing w:val="-2"/>
        </w:rPr>
        <w:t>202</w:t>
      </w:r>
      <w:r>
        <w:rPr>
          <w:spacing w:val="-9"/>
        </w:rPr>
        <w:t xml:space="preserve"> </w:t>
      </w:r>
      <w:r>
        <w:rPr>
          <w:spacing w:val="-2"/>
        </w:rPr>
        <w:t>V-</w:t>
      </w:r>
      <w:r>
        <w:rPr>
          <w:spacing w:val="-10"/>
        </w:rPr>
        <w:t>r</w:t>
      </w:r>
    </w:p>
    <w:p w14:paraId="56AD46F6" w14:textId="77777777" w:rsidR="004C5F40" w:rsidRDefault="008741A4">
      <w:pPr>
        <w:pStyle w:val="Textoindependiente"/>
        <w:spacing w:before="51" w:line="285" w:lineRule="auto"/>
        <w:ind w:right="7147"/>
        <w:jc w:val="both"/>
      </w:pPr>
      <w:r>
        <w:t>1497.- T. y Palacios 204 V-r 1498.-</w:t>
      </w:r>
      <w:r>
        <w:rPr>
          <w:spacing w:val="-9"/>
        </w:rPr>
        <w:t xml:space="preserve"> </w:t>
      </w:r>
      <w:r>
        <w:t>T.</w:t>
      </w:r>
      <w:r>
        <w:rPr>
          <w:spacing w:val="-8"/>
        </w:rPr>
        <w:t xml:space="preserve"> </w:t>
      </w:r>
      <w:r>
        <w:t>y</w:t>
      </w:r>
      <w:r>
        <w:rPr>
          <w:spacing w:val="-8"/>
        </w:rPr>
        <w:t xml:space="preserve"> </w:t>
      </w:r>
      <w:r>
        <w:t>Palacios</w:t>
      </w:r>
      <w:r>
        <w:rPr>
          <w:spacing w:val="-8"/>
        </w:rPr>
        <w:t xml:space="preserve"> </w:t>
      </w:r>
      <w:r>
        <w:t>S/N</w:t>
      </w:r>
      <w:r>
        <w:rPr>
          <w:spacing w:val="-8"/>
        </w:rPr>
        <w:t xml:space="preserve"> </w:t>
      </w:r>
      <w:r>
        <w:t>V-b 1499.- Unión 103 V-b</w:t>
      </w:r>
    </w:p>
    <w:p w14:paraId="50881CE3" w14:textId="77777777" w:rsidR="004C5F40" w:rsidRDefault="008741A4">
      <w:pPr>
        <w:pStyle w:val="Textoindependiente"/>
        <w:spacing w:line="275" w:lineRule="exact"/>
        <w:jc w:val="both"/>
      </w:pPr>
      <w:r>
        <w:t>1500.-</w:t>
      </w:r>
      <w:r>
        <w:rPr>
          <w:spacing w:val="-10"/>
        </w:rPr>
        <w:t xml:space="preserve"> </w:t>
      </w:r>
      <w:r>
        <w:t>Unión</w:t>
      </w:r>
      <w:r>
        <w:rPr>
          <w:spacing w:val="-10"/>
        </w:rPr>
        <w:t xml:space="preserve"> </w:t>
      </w:r>
      <w:r>
        <w:t>107</w:t>
      </w:r>
      <w:r>
        <w:rPr>
          <w:spacing w:val="-9"/>
        </w:rPr>
        <w:t xml:space="preserve"> </w:t>
      </w:r>
      <w:r>
        <w:t>V-</w:t>
      </w:r>
      <w:r>
        <w:rPr>
          <w:spacing w:val="-10"/>
        </w:rPr>
        <w:t>b</w:t>
      </w:r>
    </w:p>
    <w:p w14:paraId="10C92249" w14:textId="77777777" w:rsidR="004C5F40" w:rsidRDefault="008741A4">
      <w:pPr>
        <w:pStyle w:val="Textoindependiente"/>
        <w:spacing w:before="50"/>
      </w:pPr>
      <w:r>
        <w:t>1501.-</w:t>
      </w:r>
      <w:r>
        <w:rPr>
          <w:spacing w:val="-9"/>
        </w:rPr>
        <w:t xml:space="preserve"> </w:t>
      </w:r>
      <w:r>
        <w:t>Unión</w:t>
      </w:r>
      <w:r>
        <w:rPr>
          <w:spacing w:val="-8"/>
        </w:rPr>
        <w:t xml:space="preserve"> </w:t>
      </w:r>
      <w:r>
        <w:t>110</w:t>
      </w:r>
      <w:r>
        <w:rPr>
          <w:spacing w:val="-8"/>
        </w:rPr>
        <w:t xml:space="preserve"> </w:t>
      </w:r>
      <w:r>
        <w:t>T-</w:t>
      </w:r>
      <w:r>
        <w:rPr>
          <w:spacing w:val="-10"/>
        </w:rPr>
        <w:t>m</w:t>
      </w:r>
    </w:p>
    <w:p w14:paraId="0F34FAA0" w14:textId="77777777" w:rsidR="004C5F40" w:rsidRDefault="008741A4">
      <w:pPr>
        <w:pStyle w:val="Textoindependiente"/>
        <w:spacing w:before="51"/>
      </w:pPr>
      <w:r>
        <w:t>1502.-</w:t>
      </w:r>
      <w:r>
        <w:rPr>
          <w:spacing w:val="-10"/>
        </w:rPr>
        <w:t xml:space="preserve"> </w:t>
      </w:r>
      <w:r>
        <w:t>Unión</w:t>
      </w:r>
      <w:r>
        <w:rPr>
          <w:spacing w:val="-10"/>
        </w:rPr>
        <w:t xml:space="preserve"> </w:t>
      </w:r>
      <w:r>
        <w:t>104</w:t>
      </w:r>
      <w:r>
        <w:rPr>
          <w:spacing w:val="-9"/>
        </w:rPr>
        <w:t xml:space="preserve"> </w:t>
      </w:r>
      <w:r>
        <w:t>V-</w:t>
      </w:r>
      <w:r>
        <w:rPr>
          <w:spacing w:val="-10"/>
        </w:rPr>
        <w:t>m</w:t>
      </w:r>
    </w:p>
    <w:p w14:paraId="7E7F9720" w14:textId="77777777" w:rsidR="004C5F40" w:rsidRDefault="008741A4">
      <w:pPr>
        <w:pStyle w:val="Textoindependiente"/>
        <w:spacing w:before="55"/>
      </w:pPr>
      <w:r>
        <w:t>1503.-</w:t>
      </w:r>
      <w:r>
        <w:rPr>
          <w:spacing w:val="-10"/>
        </w:rPr>
        <w:t xml:space="preserve"> </w:t>
      </w:r>
      <w:r>
        <w:t>Unión</w:t>
      </w:r>
      <w:r>
        <w:rPr>
          <w:spacing w:val="-10"/>
        </w:rPr>
        <w:t xml:space="preserve"> </w:t>
      </w:r>
      <w:r>
        <w:t>203</w:t>
      </w:r>
      <w:r>
        <w:rPr>
          <w:spacing w:val="-9"/>
        </w:rPr>
        <w:t xml:space="preserve"> </w:t>
      </w:r>
      <w:r>
        <w:t>V-</w:t>
      </w:r>
      <w:r>
        <w:rPr>
          <w:spacing w:val="-10"/>
        </w:rPr>
        <w:t>m</w:t>
      </w:r>
    </w:p>
    <w:p w14:paraId="7FD5A001" w14:textId="77777777" w:rsidR="004C5F40" w:rsidRDefault="008741A4">
      <w:pPr>
        <w:pStyle w:val="Textoindependiente"/>
        <w:spacing w:before="50"/>
      </w:pPr>
      <w:r>
        <w:t>1504.-</w:t>
      </w:r>
      <w:r>
        <w:rPr>
          <w:spacing w:val="-10"/>
        </w:rPr>
        <w:t xml:space="preserve"> </w:t>
      </w:r>
      <w:r>
        <w:t>Unión</w:t>
      </w:r>
      <w:r>
        <w:rPr>
          <w:spacing w:val="-10"/>
        </w:rPr>
        <w:t xml:space="preserve"> </w:t>
      </w:r>
      <w:r>
        <w:t>215</w:t>
      </w:r>
      <w:r>
        <w:rPr>
          <w:spacing w:val="-9"/>
        </w:rPr>
        <w:t xml:space="preserve"> </w:t>
      </w:r>
      <w:r>
        <w:t>V-</w:t>
      </w:r>
      <w:r>
        <w:rPr>
          <w:spacing w:val="-10"/>
        </w:rPr>
        <w:t>m</w:t>
      </w:r>
    </w:p>
    <w:p w14:paraId="41685075" w14:textId="77777777" w:rsidR="004C5F40" w:rsidRDefault="008741A4">
      <w:pPr>
        <w:pStyle w:val="Textoindependiente"/>
        <w:spacing w:before="51"/>
      </w:pPr>
      <w:r>
        <w:t>1505.-</w:t>
      </w:r>
      <w:r>
        <w:rPr>
          <w:spacing w:val="-10"/>
        </w:rPr>
        <w:t xml:space="preserve"> </w:t>
      </w:r>
      <w:r>
        <w:t>Unión</w:t>
      </w:r>
      <w:r>
        <w:rPr>
          <w:spacing w:val="-10"/>
        </w:rPr>
        <w:t xml:space="preserve"> </w:t>
      </w:r>
      <w:r>
        <w:t>217</w:t>
      </w:r>
      <w:r>
        <w:rPr>
          <w:spacing w:val="-9"/>
        </w:rPr>
        <w:t xml:space="preserve"> </w:t>
      </w:r>
      <w:r>
        <w:t>V-</w:t>
      </w:r>
      <w:r>
        <w:rPr>
          <w:spacing w:val="-10"/>
        </w:rPr>
        <w:t>b</w:t>
      </w:r>
    </w:p>
    <w:p w14:paraId="59E3695A" w14:textId="62DA343D" w:rsidR="004C5F40" w:rsidRDefault="008741A4">
      <w:pPr>
        <w:pStyle w:val="Textoindependiente"/>
        <w:spacing w:before="55" w:line="283" w:lineRule="auto"/>
        <w:ind w:right="5812"/>
      </w:pPr>
      <w:r>
        <w:t>1506.-</w:t>
      </w:r>
      <w:r>
        <w:rPr>
          <w:spacing w:val="-8"/>
        </w:rPr>
        <w:t xml:space="preserve"> </w:t>
      </w:r>
      <w:r>
        <w:t>Unión</w:t>
      </w:r>
      <w:r>
        <w:rPr>
          <w:spacing w:val="-8"/>
        </w:rPr>
        <w:t xml:space="preserve"> </w:t>
      </w:r>
      <w:r>
        <w:t>esq.</w:t>
      </w:r>
      <w:r>
        <w:rPr>
          <w:spacing w:val="-8"/>
        </w:rPr>
        <w:t xml:space="preserve"> </w:t>
      </w:r>
      <w:r w:rsidRPr="00787E55">
        <w:rPr>
          <w:lang w:val="en-US"/>
        </w:rPr>
        <w:t>Priv.</w:t>
      </w:r>
      <w:r w:rsidRPr="00787E55">
        <w:rPr>
          <w:spacing w:val="-8"/>
          <w:lang w:val="en-US"/>
        </w:rPr>
        <w:t xml:space="preserve"> </w:t>
      </w:r>
      <w:r w:rsidRPr="00787E55">
        <w:rPr>
          <w:lang w:val="en-US"/>
        </w:rPr>
        <w:t>M.</w:t>
      </w:r>
      <w:r w:rsidRPr="00787E55">
        <w:rPr>
          <w:spacing w:val="-8"/>
          <w:lang w:val="en-US"/>
        </w:rPr>
        <w:t xml:space="preserve"> </w:t>
      </w:r>
      <w:r w:rsidRPr="00787E55">
        <w:rPr>
          <w:lang w:val="en-US"/>
        </w:rPr>
        <w:t>Bravo</w:t>
      </w:r>
      <w:r w:rsidRPr="00787E55">
        <w:rPr>
          <w:spacing w:val="-8"/>
          <w:lang w:val="en-US"/>
        </w:rPr>
        <w:t xml:space="preserve"> </w:t>
      </w:r>
      <w:r w:rsidRPr="00787E55">
        <w:rPr>
          <w:lang w:val="en-US"/>
        </w:rPr>
        <w:t>S/N</w:t>
      </w:r>
      <w:r w:rsidRPr="00787E55">
        <w:rPr>
          <w:spacing w:val="-8"/>
          <w:lang w:val="en-US"/>
        </w:rPr>
        <w:t xml:space="preserve"> </w:t>
      </w:r>
      <w:r w:rsidRPr="00787E55">
        <w:rPr>
          <w:lang w:val="en-US"/>
        </w:rPr>
        <w:t xml:space="preserve">V-b 1507.- </w:t>
      </w:r>
      <w:r>
        <w:t xml:space="preserve">Veinte de </w:t>
      </w:r>
      <w:r w:rsidR="00DD7F16">
        <w:t>noviembre</w:t>
      </w:r>
      <w:r>
        <w:t xml:space="preserve"> 104 T-r</w:t>
      </w:r>
    </w:p>
    <w:p w14:paraId="044D7B2A" w14:textId="77777777" w:rsidR="004C5F40" w:rsidRDefault="008741A4">
      <w:pPr>
        <w:pStyle w:val="Textoindependiente"/>
        <w:spacing w:before="1"/>
      </w:pPr>
      <w:r>
        <w:t>1508.-</w:t>
      </w:r>
      <w:r>
        <w:rPr>
          <w:spacing w:val="-5"/>
        </w:rPr>
        <w:t xml:space="preserve"> </w:t>
      </w:r>
      <w:r>
        <w:t>Morelos</w:t>
      </w:r>
      <w:r>
        <w:rPr>
          <w:spacing w:val="-4"/>
        </w:rPr>
        <w:t xml:space="preserve"> </w:t>
      </w:r>
      <w:r>
        <w:t>1206</w:t>
      </w:r>
      <w:r>
        <w:rPr>
          <w:spacing w:val="-4"/>
        </w:rPr>
        <w:t xml:space="preserve"> </w:t>
      </w:r>
      <w:r>
        <w:t>V-</w:t>
      </w:r>
      <w:r>
        <w:rPr>
          <w:spacing w:val="-10"/>
        </w:rPr>
        <w:t>b</w:t>
      </w:r>
    </w:p>
    <w:p w14:paraId="2B7AA917" w14:textId="77777777" w:rsidR="004C5F40" w:rsidRDefault="008741A4">
      <w:pPr>
        <w:pStyle w:val="Textoindependiente"/>
        <w:spacing w:before="56"/>
      </w:pPr>
      <w:r>
        <w:t>1509.-</w:t>
      </w:r>
      <w:r>
        <w:rPr>
          <w:spacing w:val="-5"/>
        </w:rPr>
        <w:t xml:space="preserve"> </w:t>
      </w:r>
      <w:r>
        <w:t>Morelos</w:t>
      </w:r>
      <w:r>
        <w:rPr>
          <w:spacing w:val="-4"/>
        </w:rPr>
        <w:t xml:space="preserve"> </w:t>
      </w:r>
      <w:r>
        <w:t>1209</w:t>
      </w:r>
      <w:r>
        <w:rPr>
          <w:spacing w:val="-4"/>
        </w:rPr>
        <w:t xml:space="preserve"> </w:t>
      </w:r>
      <w:r>
        <w:t>V-</w:t>
      </w:r>
      <w:r>
        <w:rPr>
          <w:spacing w:val="-10"/>
        </w:rPr>
        <w:t>r</w:t>
      </w:r>
    </w:p>
    <w:p w14:paraId="1BB59EFD" w14:textId="77777777" w:rsidR="004C5F40" w:rsidRDefault="008741A4">
      <w:pPr>
        <w:pStyle w:val="Textoindependiente"/>
        <w:spacing w:before="50"/>
      </w:pPr>
      <w:r>
        <w:t>1510.-</w:t>
      </w:r>
      <w:r>
        <w:rPr>
          <w:spacing w:val="-9"/>
        </w:rPr>
        <w:t xml:space="preserve"> </w:t>
      </w:r>
      <w:r>
        <w:t>Murguía</w:t>
      </w:r>
      <w:r>
        <w:rPr>
          <w:spacing w:val="-8"/>
        </w:rPr>
        <w:t xml:space="preserve"> </w:t>
      </w:r>
      <w:r>
        <w:t>104</w:t>
      </w:r>
      <w:r>
        <w:rPr>
          <w:spacing w:val="-8"/>
        </w:rPr>
        <w:t xml:space="preserve"> </w:t>
      </w:r>
      <w:r>
        <w:t>T-</w:t>
      </w:r>
      <w:r>
        <w:rPr>
          <w:spacing w:val="-10"/>
        </w:rPr>
        <w:t>b</w:t>
      </w:r>
    </w:p>
    <w:p w14:paraId="21A11C44" w14:textId="77777777" w:rsidR="004C5F40" w:rsidRDefault="008741A4">
      <w:pPr>
        <w:pStyle w:val="Textoindependiente"/>
        <w:spacing w:before="50"/>
      </w:pPr>
      <w:r>
        <w:t>1511.-</w:t>
      </w:r>
      <w:r>
        <w:rPr>
          <w:spacing w:val="-9"/>
        </w:rPr>
        <w:t xml:space="preserve"> </w:t>
      </w:r>
      <w:r>
        <w:t>Murguía</w:t>
      </w:r>
      <w:r>
        <w:rPr>
          <w:spacing w:val="-8"/>
        </w:rPr>
        <w:t xml:space="preserve"> </w:t>
      </w:r>
      <w:r>
        <w:t>107</w:t>
      </w:r>
      <w:r>
        <w:rPr>
          <w:spacing w:val="-8"/>
        </w:rPr>
        <w:t xml:space="preserve"> </w:t>
      </w:r>
      <w:r>
        <w:t>T-</w:t>
      </w:r>
      <w:r>
        <w:rPr>
          <w:spacing w:val="-10"/>
        </w:rPr>
        <w:t>b</w:t>
      </w:r>
    </w:p>
    <w:p w14:paraId="3CC613B3" w14:textId="77777777" w:rsidR="004C5F40" w:rsidRDefault="008741A4">
      <w:pPr>
        <w:pStyle w:val="Textoindependiente"/>
        <w:spacing w:before="51"/>
      </w:pPr>
      <w:r>
        <w:t>1512.-</w:t>
      </w:r>
      <w:r>
        <w:rPr>
          <w:spacing w:val="-9"/>
        </w:rPr>
        <w:t xml:space="preserve"> </w:t>
      </w:r>
      <w:r>
        <w:t>Murguía</w:t>
      </w:r>
      <w:r>
        <w:rPr>
          <w:spacing w:val="-8"/>
        </w:rPr>
        <w:t xml:space="preserve"> </w:t>
      </w:r>
      <w:r>
        <w:t>202</w:t>
      </w:r>
      <w:r>
        <w:rPr>
          <w:spacing w:val="-8"/>
        </w:rPr>
        <w:t xml:space="preserve"> </w:t>
      </w:r>
      <w:r>
        <w:t>T-</w:t>
      </w:r>
      <w:r>
        <w:rPr>
          <w:spacing w:val="-10"/>
        </w:rPr>
        <w:t>m</w:t>
      </w:r>
    </w:p>
    <w:p w14:paraId="15EEA04F" w14:textId="77777777" w:rsidR="004C5F40" w:rsidRDefault="008741A4">
      <w:pPr>
        <w:pStyle w:val="Textoindependiente"/>
        <w:spacing w:before="55"/>
      </w:pPr>
      <w:r>
        <w:t>1513.-</w:t>
      </w:r>
      <w:r>
        <w:rPr>
          <w:spacing w:val="-9"/>
        </w:rPr>
        <w:t xml:space="preserve"> </w:t>
      </w:r>
      <w:r>
        <w:t>Murguía</w:t>
      </w:r>
      <w:r>
        <w:rPr>
          <w:spacing w:val="-7"/>
        </w:rPr>
        <w:t xml:space="preserve"> </w:t>
      </w:r>
      <w:r>
        <w:t>10</w:t>
      </w:r>
      <w:r>
        <w:rPr>
          <w:spacing w:val="-8"/>
        </w:rPr>
        <w:t xml:space="preserve"> </w:t>
      </w:r>
      <w:r>
        <w:t>T-</w:t>
      </w:r>
      <w:r>
        <w:rPr>
          <w:spacing w:val="-10"/>
        </w:rPr>
        <w:t>r</w:t>
      </w:r>
    </w:p>
    <w:p w14:paraId="7E88A7D9" w14:textId="77777777" w:rsidR="004C5F40" w:rsidRDefault="008741A4">
      <w:pPr>
        <w:pStyle w:val="Textoindependiente"/>
        <w:spacing w:before="51"/>
      </w:pPr>
      <w:r>
        <w:t>1514.-</w:t>
      </w:r>
      <w:r>
        <w:rPr>
          <w:spacing w:val="-9"/>
        </w:rPr>
        <w:t xml:space="preserve"> </w:t>
      </w:r>
      <w:r>
        <w:t>Murguía</w:t>
      </w:r>
      <w:r>
        <w:rPr>
          <w:spacing w:val="-8"/>
        </w:rPr>
        <w:t xml:space="preserve"> </w:t>
      </w:r>
      <w:r>
        <w:t>413</w:t>
      </w:r>
      <w:r>
        <w:rPr>
          <w:spacing w:val="-8"/>
        </w:rPr>
        <w:t xml:space="preserve"> </w:t>
      </w:r>
      <w:r>
        <w:t>T-</w:t>
      </w:r>
      <w:r>
        <w:rPr>
          <w:spacing w:val="-10"/>
        </w:rPr>
        <w:t>b</w:t>
      </w:r>
    </w:p>
    <w:p w14:paraId="5B9C3607" w14:textId="77777777" w:rsidR="004C5F40" w:rsidRDefault="008741A4">
      <w:pPr>
        <w:pStyle w:val="Textoindependiente"/>
        <w:spacing w:before="50"/>
      </w:pPr>
      <w:r>
        <w:t>1515.-</w:t>
      </w:r>
      <w:r>
        <w:rPr>
          <w:spacing w:val="-10"/>
        </w:rPr>
        <w:t xml:space="preserve"> </w:t>
      </w:r>
      <w:r>
        <w:t>Murguía</w:t>
      </w:r>
      <w:r>
        <w:rPr>
          <w:spacing w:val="-10"/>
        </w:rPr>
        <w:t xml:space="preserve"> </w:t>
      </w:r>
      <w:r>
        <w:t>408</w:t>
      </w:r>
      <w:r>
        <w:rPr>
          <w:spacing w:val="-9"/>
        </w:rPr>
        <w:t xml:space="preserve"> </w:t>
      </w:r>
      <w:r>
        <w:t>V-</w:t>
      </w:r>
      <w:r>
        <w:rPr>
          <w:spacing w:val="-10"/>
        </w:rPr>
        <w:t>b</w:t>
      </w:r>
    </w:p>
    <w:p w14:paraId="12D190AC" w14:textId="77777777" w:rsidR="004C5F40" w:rsidRDefault="008741A4">
      <w:pPr>
        <w:pStyle w:val="Textoindependiente"/>
        <w:spacing w:before="55"/>
      </w:pPr>
      <w:r>
        <w:t>1516.-</w:t>
      </w:r>
      <w:r>
        <w:rPr>
          <w:spacing w:val="-10"/>
        </w:rPr>
        <w:t xml:space="preserve"> </w:t>
      </w:r>
      <w:r>
        <w:t>Murguía</w:t>
      </w:r>
      <w:r>
        <w:rPr>
          <w:spacing w:val="-10"/>
        </w:rPr>
        <w:t xml:space="preserve"> </w:t>
      </w:r>
      <w:r>
        <w:t>405</w:t>
      </w:r>
      <w:r>
        <w:rPr>
          <w:spacing w:val="-9"/>
        </w:rPr>
        <w:t xml:space="preserve"> </w:t>
      </w:r>
      <w:r>
        <w:t>V-</w:t>
      </w:r>
      <w:r>
        <w:rPr>
          <w:spacing w:val="-10"/>
        </w:rPr>
        <w:t>r</w:t>
      </w:r>
    </w:p>
    <w:p w14:paraId="0CA7E011" w14:textId="77777777" w:rsidR="004C5F40" w:rsidRDefault="008741A4">
      <w:pPr>
        <w:pStyle w:val="Textoindependiente"/>
        <w:spacing w:before="51"/>
      </w:pPr>
      <w:r>
        <w:t>1517.-</w:t>
      </w:r>
      <w:r>
        <w:rPr>
          <w:spacing w:val="-10"/>
        </w:rPr>
        <w:t xml:space="preserve"> </w:t>
      </w:r>
      <w:r>
        <w:t>Murguía</w:t>
      </w:r>
      <w:r>
        <w:rPr>
          <w:spacing w:val="-10"/>
        </w:rPr>
        <w:t xml:space="preserve"> </w:t>
      </w:r>
      <w:r>
        <w:t>401</w:t>
      </w:r>
      <w:r>
        <w:rPr>
          <w:spacing w:val="-9"/>
        </w:rPr>
        <w:t xml:space="preserve"> </w:t>
      </w:r>
      <w:r>
        <w:t>V-</w:t>
      </w:r>
      <w:r>
        <w:rPr>
          <w:spacing w:val="-10"/>
        </w:rPr>
        <w:t>r</w:t>
      </w:r>
    </w:p>
    <w:p w14:paraId="1F4BADE4" w14:textId="77777777" w:rsidR="004C5F40" w:rsidRDefault="008741A4">
      <w:pPr>
        <w:pStyle w:val="Textoindependiente"/>
        <w:spacing w:before="50"/>
      </w:pPr>
      <w:r>
        <w:t>1518.-</w:t>
      </w:r>
      <w:r>
        <w:rPr>
          <w:spacing w:val="-10"/>
        </w:rPr>
        <w:t xml:space="preserve"> </w:t>
      </w:r>
      <w:r>
        <w:t>Murguía</w:t>
      </w:r>
      <w:r>
        <w:rPr>
          <w:spacing w:val="-10"/>
        </w:rPr>
        <w:t xml:space="preserve"> </w:t>
      </w:r>
      <w:r>
        <w:t>301</w:t>
      </w:r>
      <w:r>
        <w:rPr>
          <w:spacing w:val="-9"/>
        </w:rPr>
        <w:t xml:space="preserve"> </w:t>
      </w:r>
      <w:r>
        <w:t>V-</w:t>
      </w:r>
      <w:r>
        <w:rPr>
          <w:spacing w:val="-10"/>
        </w:rPr>
        <w:t>b</w:t>
      </w:r>
    </w:p>
    <w:p w14:paraId="355AC2C5" w14:textId="77777777" w:rsidR="004C5F40" w:rsidRDefault="008741A4">
      <w:pPr>
        <w:pStyle w:val="Textoindependiente"/>
        <w:spacing w:before="55"/>
      </w:pPr>
      <w:r>
        <w:t>1519.-</w:t>
      </w:r>
      <w:r>
        <w:rPr>
          <w:spacing w:val="-9"/>
        </w:rPr>
        <w:t xml:space="preserve"> </w:t>
      </w:r>
      <w:r>
        <w:t>M.</w:t>
      </w:r>
      <w:r>
        <w:rPr>
          <w:spacing w:val="-9"/>
        </w:rPr>
        <w:t xml:space="preserve"> </w:t>
      </w:r>
      <w:r>
        <w:t>Bravo</w:t>
      </w:r>
      <w:r>
        <w:rPr>
          <w:spacing w:val="-8"/>
        </w:rPr>
        <w:t xml:space="preserve"> </w:t>
      </w:r>
      <w:r>
        <w:t>211</w:t>
      </w:r>
      <w:r>
        <w:rPr>
          <w:spacing w:val="-9"/>
        </w:rPr>
        <w:t xml:space="preserve"> </w:t>
      </w:r>
      <w:r>
        <w:t>V-</w:t>
      </w:r>
      <w:r>
        <w:rPr>
          <w:spacing w:val="-10"/>
        </w:rPr>
        <w:t>r</w:t>
      </w:r>
    </w:p>
    <w:p w14:paraId="75EEC938" w14:textId="77777777" w:rsidR="004C5F40" w:rsidRDefault="008741A4">
      <w:pPr>
        <w:pStyle w:val="Textoindependiente"/>
        <w:spacing w:before="51"/>
      </w:pPr>
      <w:r>
        <w:t>1520.-</w:t>
      </w:r>
      <w:r>
        <w:rPr>
          <w:spacing w:val="-9"/>
        </w:rPr>
        <w:t xml:space="preserve"> </w:t>
      </w:r>
      <w:r>
        <w:t>M.</w:t>
      </w:r>
      <w:r>
        <w:rPr>
          <w:spacing w:val="-9"/>
        </w:rPr>
        <w:t xml:space="preserve"> </w:t>
      </w:r>
      <w:r>
        <w:t>Bravo</w:t>
      </w:r>
      <w:r>
        <w:rPr>
          <w:spacing w:val="-8"/>
        </w:rPr>
        <w:t xml:space="preserve"> </w:t>
      </w:r>
      <w:r>
        <w:t>214</w:t>
      </w:r>
      <w:r>
        <w:rPr>
          <w:spacing w:val="-9"/>
        </w:rPr>
        <w:t xml:space="preserve"> </w:t>
      </w:r>
      <w:r>
        <w:t>V-</w:t>
      </w:r>
      <w:r>
        <w:rPr>
          <w:spacing w:val="-10"/>
        </w:rPr>
        <w:t>r</w:t>
      </w:r>
    </w:p>
    <w:p w14:paraId="64AA5863" w14:textId="77777777" w:rsidR="004C5F40" w:rsidRDefault="008741A4">
      <w:pPr>
        <w:pStyle w:val="Textoindependiente"/>
        <w:spacing w:before="50"/>
      </w:pPr>
      <w:r>
        <w:t>1521.-</w:t>
      </w:r>
      <w:r>
        <w:rPr>
          <w:spacing w:val="-9"/>
        </w:rPr>
        <w:t xml:space="preserve"> </w:t>
      </w:r>
      <w:r>
        <w:t>M.</w:t>
      </w:r>
      <w:r>
        <w:rPr>
          <w:spacing w:val="-9"/>
        </w:rPr>
        <w:t xml:space="preserve"> </w:t>
      </w:r>
      <w:r>
        <w:t>Bravo</w:t>
      </w:r>
      <w:r>
        <w:rPr>
          <w:spacing w:val="-8"/>
        </w:rPr>
        <w:t xml:space="preserve"> </w:t>
      </w:r>
      <w:r>
        <w:t>307</w:t>
      </w:r>
      <w:r>
        <w:rPr>
          <w:spacing w:val="-9"/>
        </w:rPr>
        <w:t xml:space="preserve"> </w:t>
      </w:r>
      <w:r>
        <w:t>V-</w:t>
      </w:r>
      <w:r>
        <w:rPr>
          <w:spacing w:val="-10"/>
        </w:rPr>
        <w:t>m</w:t>
      </w:r>
    </w:p>
    <w:p w14:paraId="760DAF4B" w14:textId="77777777" w:rsidR="004C5F40" w:rsidRDefault="008741A4">
      <w:pPr>
        <w:pStyle w:val="Textoindependiente"/>
        <w:spacing w:before="51"/>
      </w:pPr>
      <w:r>
        <w:t>1522.-</w:t>
      </w:r>
      <w:r>
        <w:rPr>
          <w:spacing w:val="-9"/>
        </w:rPr>
        <w:t xml:space="preserve"> </w:t>
      </w:r>
      <w:r>
        <w:t>M.</w:t>
      </w:r>
      <w:r>
        <w:rPr>
          <w:spacing w:val="-9"/>
        </w:rPr>
        <w:t xml:space="preserve"> </w:t>
      </w:r>
      <w:r>
        <w:t>Bravo</w:t>
      </w:r>
      <w:r>
        <w:rPr>
          <w:spacing w:val="-8"/>
        </w:rPr>
        <w:t xml:space="preserve"> </w:t>
      </w:r>
      <w:r>
        <w:t>311</w:t>
      </w:r>
      <w:r>
        <w:rPr>
          <w:spacing w:val="-9"/>
        </w:rPr>
        <w:t xml:space="preserve"> </w:t>
      </w:r>
      <w:r>
        <w:t>V-</w:t>
      </w:r>
      <w:r>
        <w:rPr>
          <w:spacing w:val="-10"/>
        </w:rPr>
        <w:t>m</w:t>
      </w:r>
    </w:p>
    <w:p w14:paraId="060ACE94" w14:textId="77777777" w:rsidR="004C5F40" w:rsidRDefault="008741A4">
      <w:pPr>
        <w:pStyle w:val="Textoindependiente"/>
        <w:spacing w:before="55"/>
      </w:pPr>
      <w:r>
        <w:t>1523.-</w:t>
      </w:r>
      <w:r>
        <w:rPr>
          <w:spacing w:val="-9"/>
        </w:rPr>
        <w:t xml:space="preserve"> </w:t>
      </w:r>
      <w:r>
        <w:t>M.</w:t>
      </w:r>
      <w:r>
        <w:rPr>
          <w:spacing w:val="-9"/>
        </w:rPr>
        <w:t xml:space="preserve"> </w:t>
      </w:r>
      <w:r>
        <w:t>Braco</w:t>
      </w:r>
      <w:r>
        <w:rPr>
          <w:spacing w:val="-8"/>
        </w:rPr>
        <w:t xml:space="preserve"> </w:t>
      </w:r>
      <w:r>
        <w:t>315</w:t>
      </w:r>
      <w:r>
        <w:rPr>
          <w:spacing w:val="-9"/>
        </w:rPr>
        <w:t xml:space="preserve"> </w:t>
      </w:r>
      <w:r>
        <w:t>V-</w:t>
      </w:r>
      <w:r>
        <w:rPr>
          <w:spacing w:val="-10"/>
        </w:rPr>
        <w:t>m</w:t>
      </w:r>
    </w:p>
    <w:p w14:paraId="67A3C0D5" w14:textId="77777777" w:rsidR="004C5F40" w:rsidRDefault="008741A4">
      <w:pPr>
        <w:pStyle w:val="Textoindependiente"/>
        <w:spacing w:before="50"/>
      </w:pPr>
      <w:r>
        <w:t>1524.-</w:t>
      </w:r>
      <w:r>
        <w:rPr>
          <w:spacing w:val="-9"/>
        </w:rPr>
        <w:t xml:space="preserve"> </w:t>
      </w:r>
      <w:r>
        <w:t>M.</w:t>
      </w:r>
      <w:r>
        <w:rPr>
          <w:spacing w:val="-9"/>
        </w:rPr>
        <w:t xml:space="preserve"> </w:t>
      </w:r>
      <w:r>
        <w:t>Bravo</w:t>
      </w:r>
      <w:r>
        <w:rPr>
          <w:spacing w:val="-8"/>
        </w:rPr>
        <w:t xml:space="preserve"> </w:t>
      </w:r>
      <w:r>
        <w:t>313</w:t>
      </w:r>
      <w:r>
        <w:rPr>
          <w:spacing w:val="-9"/>
        </w:rPr>
        <w:t xml:space="preserve"> </w:t>
      </w:r>
      <w:r>
        <w:t>V-</w:t>
      </w:r>
      <w:r>
        <w:rPr>
          <w:spacing w:val="-10"/>
        </w:rPr>
        <w:t>m</w:t>
      </w:r>
    </w:p>
    <w:p w14:paraId="102986A5" w14:textId="77777777" w:rsidR="004C5F40" w:rsidRDefault="008741A4">
      <w:pPr>
        <w:pStyle w:val="Textoindependiente"/>
        <w:spacing w:before="51"/>
      </w:pPr>
      <w:r>
        <w:t>1525.-</w:t>
      </w:r>
      <w:r>
        <w:rPr>
          <w:spacing w:val="-6"/>
        </w:rPr>
        <w:t xml:space="preserve"> </w:t>
      </w:r>
      <w:r>
        <w:t>M.</w:t>
      </w:r>
      <w:r>
        <w:rPr>
          <w:spacing w:val="-6"/>
        </w:rPr>
        <w:t xml:space="preserve"> </w:t>
      </w:r>
      <w:r>
        <w:t>Bravo</w:t>
      </w:r>
      <w:r>
        <w:rPr>
          <w:spacing w:val="-5"/>
        </w:rPr>
        <w:t xml:space="preserve"> </w:t>
      </w:r>
      <w:r>
        <w:t>S/N</w:t>
      </w:r>
      <w:r>
        <w:rPr>
          <w:spacing w:val="-6"/>
        </w:rPr>
        <w:t xml:space="preserve"> </w:t>
      </w:r>
      <w:r>
        <w:t>V-</w:t>
      </w:r>
      <w:r>
        <w:rPr>
          <w:spacing w:val="-10"/>
        </w:rPr>
        <w:t>m</w:t>
      </w:r>
    </w:p>
    <w:p w14:paraId="241F248F" w14:textId="77777777" w:rsidR="004C5F40" w:rsidRDefault="008741A4">
      <w:pPr>
        <w:pStyle w:val="Textoindependiente"/>
        <w:spacing w:before="55"/>
      </w:pPr>
      <w:r>
        <w:t>1526.-</w:t>
      </w:r>
      <w:r>
        <w:rPr>
          <w:spacing w:val="-9"/>
        </w:rPr>
        <w:t xml:space="preserve"> </w:t>
      </w:r>
      <w:r>
        <w:t>M.</w:t>
      </w:r>
      <w:r>
        <w:rPr>
          <w:spacing w:val="-9"/>
        </w:rPr>
        <w:t xml:space="preserve"> </w:t>
      </w:r>
      <w:r>
        <w:t>Bravo</w:t>
      </w:r>
      <w:r>
        <w:rPr>
          <w:spacing w:val="-8"/>
        </w:rPr>
        <w:t xml:space="preserve"> </w:t>
      </w:r>
      <w:r>
        <w:t>415</w:t>
      </w:r>
      <w:r>
        <w:rPr>
          <w:spacing w:val="-9"/>
        </w:rPr>
        <w:t xml:space="preserve"> </w:t>
      </w:r>
      <w:r>
        <w:t>V-</w:t>
      </w:r>
      <w:r>
        <w:rPr>
          <w:spacing w:val="-10"/>
        </w:rPr>
        <w:t>m</w:t>
      </w:r>
    </w:p>
    <w:p w14:paraId="59CA59C4" w14:textId="77777777" w:rsidR="004C5F40" w:rsidRDefault="008741A4">
      <w:pPr>
        <w:pStyle w:val="Textoindependiente"/>
        <w:spacing w:before="50"/>
      </w:pPr>
      <w:r>
        <w:t>1527.-</w:t>
      </w:r>
      <w:r>
        <w:rPr>
          <w:spacing w:val="-9"/>
        </w:rPr>
        <w:t xml:space="preserve"> </w:t>
      </w:r>
      <w:r>
        <w:t>M.</w:t>
      </w:r>
      <w:r>
        <w:rPr>
          <w:spacing w:val="-9"/>
        </w:rPr>
        <w:t xml:space="preserve"> </w:t>
      </w:r>
      <w:r>
        <w:t>Bravo</w:t>
      </w:r>
      <w:r>
        <w:rPr>
          <w:spacing w:val="-8"/>
        </w:rPr>
        <w:t xml:space="preserve"> </w:t>
      </w:r>
      <w:r>
        <w:t>419</w:t>
      </w:r>
      <w:r>
        <w:rPr>
          <w:spacing w:val="-9"/>
        </w:rPr>
        <w:t xml:space="preserve"> </w:t>
      </w:r>
      <w:r>
        <w:t>V-</w:t>
      </w:r>
      <w:r>
        <w:rPr>
          <w:spacing w:val="-10"/>
        </w:rPr>
        <w:t>m</w:t>
      </w:r>
    </w:p>
    <w:p w14:paraId="42E2898C" w14:textId="77777777" w:rsidR="004C5F40" w:rsidRDefault="004C5F40">
      <w:pPr>
        <w:pStyle w:val="Textoindependiente"/>
        <w:ind w:left="0"/>
      </w:pPr>
    </w:p>
    <w:p w14:paraId="07C3956E" w14:textId="77777777" w:rsidR="004C5F40" w:rsidRDefault="004C5F40">
      <w:pPr>
        <w:pStyle w:val="Textoindependiente"/>
        <w:ind w:left="0"/>
      </w:pPr>
    </w:p>
    <w:p w14:paraId="75486111" w14:textId="77777777" w:rsidR="004C5F40" w:rsidRDefault="004C5F40">
      <w:pPr>
        <w:pStyle w:val="Textoindependiente"/>
        <w:spacing w:before="67"/>
        <w:ind w:left="0"/>
      </w:pPr>
    </w:p>
    <w:p w14:paraId="74C0CDA5" w14:textId="77777777" w:rsidR="004C5F40" w:rsidRDefault="008741A4">
      <w:pPr>
        <w:pStyle w:val="Textoindependiente"/>
        <w:spacing w:before="1"/>
        <w:ind w:left="0" w:right="206"/>
        <w:jc w:val="right"/>
      </w:pPr>
      <w:r>
        <w:rPr>
          <w:spacing w:val="-5"/>
        </w:rPr>
        <w:t>85</w:t>
      </w:r>
    </w:p>
    <w:p w14:paraId="239E388A" w14:textId="77777777" w:rsidR="004C5F40" w:rsidRDefault="004C5F40">
      <w:pPr>
        <w:pStyle w:val="Textoindependiente"/>
        <w:jc w:val="right"/>
        <w:sectPr w:rsidR="004C5F40">
          <w:pgSz w:w="12240" w:h="15840"/>
          <w:pgMar w:top="1820" w:right="360" w:bottom="280" w:left="720" w:header="720" w:footer="720" w:gutter="0"/>
          <w:cols w:space="720"/>
        </w:sectPr>
      </w:pPr>
    </w:p>
    <w:p w14:paraId="07EBDAE1" w14:textId="7A2DB91B" w:rsidR="004C5F40" w:rsidRDefault="004C5F40">
      <w:pPr>
        <w:pStyle w:val="Textoindependiente"/>
        <w:ind w:left="0"/>
      </w:pPr>
    </w:p>
    <w:p w14:paraId="7E38ADEB" w14:textId="77777777" w:rsidR="004C5F40" w:rsidRDefault="004C5F40">
      <w:pPr>
        <w:pStyle w:val="Textoindependiente"/>
        <w:ind w:left="0"/>
      </w:pPr>
    </w:p>
    <w:p w14:paraId="5F751BD0" w14:textId="77777777" w:rsidR="004C5F40" w:rsidRDefault="004C5F40">
      <w:pPr>
        <w:pStyle w:val="Textoindependiente"/>
        <w:ind w:left="0"/>
      </w:pPr>
    </w:p>
    <w:p w14:paraId="2AB8D5C0" w14:textId="77777777" w:rsidR="004C5F40" w:rsidRDefault="004C5F40">
      <w:pPr>
        <w:pStyle w:val="Textoindependiente"/>
        <w:ind w:left="0"/>
      </w:pPr>
    </w:p>
    <w:p w14:paraId="0FED02C4" w14:textId="77777777" w:rsidR="004C5F40" w:rsidRDefault="004C5F40">
      <w:pPr>
        <w:pStyle w:val="Textoindependiente"/>
        <w:spacing w:before="21"/>
        <w:ind w:left="0"/>
      </w:pPr>
    </w:p>
    <w:p w14:paraId="128FCEC8" w14:textId="77777777" w:rsidR="004C5F40" w:rsidRDefault="008741A4">
      <w:pPr>
        <w:pStyle w:val="Textoindependiente"/>
      </w:pPr>
      <w:r>
        <w:t>1528.-</w:t>
      </w:r>
      <w:r>
        <w:rPr>
          <w:spacing w:val="-9"/>
        </w:rPr>
        <w:t xml:space="preserve"> </w:t>
      </w:r>
      <w:r>
        <w:t>M.</w:t>
      </w:r>
      <w:r>
        <w:rPr>
          <w:spacing w:val="-9"/>
        </w:rPr>
        <w:t xml:space="preserve"> </w:t>
      </w:r>
      <w:r>
        <w:t>Bravo</w:t>
      </w:r>
      <w:r>
        <w:rPr>
          <w:spacing w:val="-8"/>
        </w:rPr>
        <w:t xml:space="preserve"> </w:t>
      </w:r>
      <w:r>
        <w:t>511</w:t>
      </w:r>
      <w:r>
        <w:rPr>
          <w:spacing w:val="-9"/>
        </w:rPr>
        <w:t xml:space="preserve"> </w:t>
      </w:r>
      <w:r>
        <w:t>V-</w:t>
      </w:r>
      <w:r>
        <w:rPr>
          <w:spacing w:val="-10"/>
        </w:rPr>
        <w:t>m</w:t>
      </w:r>
    </w:p>
    <w:p w14:paraId="31FC7D43" w14:textId="77777777" w:rsidR="004C5F40" w:rsidRDefault="008741A4">
      <w:pPr>
        <w:pStyle w:val="Textoindependiente"/>
        <w:spacing w:before="55" w:line="283" w:lineRule="auto"/>
        <w:ind w:right="6920"/>
      </w:pPr>
      <w:r>
        <w:t>1529.- Porfirio Díaz 615 V-r 1530.-</w:t>
      </w:r>
      <w:r>
        <w:rPr>
          <w:spacing w:val="-17"/>
        </w:rPr>
        <w:t xml:space="preserve"> </w:t>
      </w:r>
      <w:r>
        <w:t>Porfirio</w:t>
      </w:r>
      <w:r>
        <w:rPr>
          <w:spacing w:val="-16"/>
        </w:rPr>
        <w:t xml:space="preserve"> </w:t>
      </w:r>
      <w:r>
        <w:t>Díaz</w:t>
      </w:r>
      <w:r>
        <w:rPr>
          <w:spacing w:val="-17"/>
        </w:rPr>
        <w:t xml:space="preserve"> </w:t>
      </w:r>
      <w:r>
        <w:t>503-A</w:t>
      </w:r>
      <w:r>
        <w:rPr>
          <w:spacing w:val="-16"/>
        </w:rPr>
        <w:t xml:space="preserve"> </w:t>
      </w:r>
      <w:r>
        <w:t>V-m 1531.- Porfirio Díaz 503 V-m</w:t>
      </w:r>
    </w:p>
    <w:p w14:paraId="3E5E4C6E" w14:textId="77777777" w:rsidR="004C5F40" w:rsidRDefault="008741A4">
      <w:pPr>
        <w:pStyle w:val="Textoindependiente"/>
        <w:spacing w:before="7"/>
      </w:pPr>
      <w:r>
        <w:t>1532.-</w:t>
      </w:r>
      <w:r>
        <w:rPr>
          <w:spacing w:val="-15"/>
        </w:rPr>
        <w:t xml:space="preserve"> </w:t>
      </w:r>
      <w:r>
        <w:t>Porfirio</w:t>
      </w:r>
      <w:r>
        <w:rPr>
          <w:spacing w:val="-14"/>
        </w:rPr>
        <w:t xml:space="preserve"> </w:t>
      </w:r>
      <w:r>
        <w:t>Díaz</w:t>
      </w:r>
      <w:r>
        <w:rPr>
          <w:spacing w:val="-13"/>
        </w:rPr>
        <w:t xml:space="preserve"> </w:t>
      </w:r>
      <w:r>
        <w:t>507</w:t>
      </w:r>
      <w:r>
        <w:rPr>
          <w:spacing w:val="-14"/>
        </w:rPr>
        <w:t xml:space="preserve"> </w:t>
      </w:r>
      <w:r>
        <w:t>V-</w:t>
      </w:r>
      <w:r>
        <w:rPr>
          <w:spacing w:val="-10"/>
        </w:rPr>
        <w:t>r</w:t>
      </w:r>
    </w:p>
    <w:p w14:paraId="42A6F0AD" w14:textId="77777777" w:rsidR="004C5F40" w:rsidRDefault="008741A4">
      <w:pPr>
        <w:pStyle w:val="Textoindependiente"/>
        <w:spacing w:before="51"/>
      </w:pPr>
      <w:r>
        <w:t>1533.-</w:t>
      </w:r>
      <w:r>
        <w:rPr>
          <w:spacing w:val="-15"/>
        </w:rPr>
        <w:t xml:space="preserve"> </w:t>
      </w:r>
      <w:r>
        <w:t>Porfirio</w:t>
      </w:r>
      <w:r>
        <w:rPr>
          <w:spacing w:val="-14"/>
        </w:rPr>
        <w:t xml:space="preserve"> </w:t>
      </w:r>
      <w:r>
        <w:t>Díaz</w:t>
      </w:r>
      <w:r>
        <w:rPr>
          <w:spacing w:val="-13"/>
        </w:rPr>
        <w:t xml:space="preserve"> </w:t>
      </w:r>
      <w:r>
        <w:t>217</w:t>
      </w:r>
      <w:r>
        <w:rPr>
          <w:spacing w:val="-14"/>
        </w:rPr>
        <w:t xml:space="preserve"> </w:t>
      </w:r>
      <w:r>
        <w:t>V-</w:t>
      </w:r>
      <w:r>
        <w:rPr>
          <w:spacing w:val="-10"/>
        </w:rPr>
        <w:t>r</w:t>
      </w:r>
    </w:p>
    <w:p w14:paraId="196BF916" w14:textId="77777777" w:rsidR="004C5F40" w:rsidRDefault="008741A4">
      <w:pPr>
        <w:pStyle w:val="Textoindependiente"/>
        <w:spacing w:before="50"/>
      </w:pPr>
      <w:r>
        <w:t>1534.-</w:t>
      </w:r>
      <w:r>
        <w:rPr>
          <w:spacing w:val="-14"/>
        </w:rPr>
        <w:t xml:space="preserve"> </w:t>
      </w:r>
      <w:r>
        <w:t>Porfirio</w:t>
      </w:r>
      <w:r>
        <w:rPr>
          <w:spacing w:val="-12"/>
        </w:rPr>
        <w:t xml:space="preserve"> </w:t>
      </w:r>
      <w:r>
        <w:t>Díaz</w:t>
      </w:r>
      <w:r>
        <w:rPr>
          <w:spacing w:val="-13"/>
        </w:rPr>
        <w:t xml:space="preserve"> </w:t>
      </w:r>
      <w:r>
        <w:t>108</w:t>
      </w:r>
      <w:r>
        <w:rPr>
          <w:spacing w:val="-13"/>
        </w:rPr>
        <w:t xml:space="preserve"> </w:t>
      </w:r>
      <w:r>
        <w:t>T-</w:t>
      </w:r>
      <w:r>
        <w:rPr>
          <w:spacing w:val="-10"/>
        </w:rPr>
        <w:t>m</w:t>
      </w:r>
    </w:p>
    <w:p w14:paraId="5E3F8B78" w14:textId="77777777" w:rsidR="004C5F40" w:rsidRDefault="008741A4">
      <w:pPr>
        <w:pStyle w:val="Textoindependiente"/>
        <w:spacing w:before="51"/>
      </w:pPr>
      <w:r>
        <w:t>1535.-</w:t>
      </w:r>
      <w:r>
        <w:rPr>
          <w:spacing w:val="-14"/>
        </w:rPr>
        <w:t xml:space="preserve"> </w:t>
      </w:r>
      <w:r>
        <w:t>Porfirio</w:t>
      </w:r>
      <w:r>
        <w:rPr>
          <w:spacing w:val="-12"/>
        </w:rPr>
        <w:t xml:space="preserve"> </w:t>
      </w:r>
      <w:r>
        <w:t>Díaz</w:t>
      </w:r>
      <w:r>
        <w:rPr>
          <w:spacing w:val="-13"/>
        </w:rPr>
        <w:t xml:space="preserve"> </w:t>
      </w:r>
      <w:r>
        <w:t>100</w:t>
      </w:r>
      <w:r>
        <w:rPr>
          <w:spacing w:val="-13"/>
        </w:rPr>
        <w:t xml:space="preserve"> </w:t>
      </w:r>
      <w:r>
        <w:t>T-</w:t>
      </w:r>
      <w:r>
        <w:rPr>
          <w:spacing w:val="-10"/>
        </w:rPr>
        <w:t>r</w:t>
      </w:r>
    </w:p>
    <w:p w14:paraId="46D66990" w14:textId="77777777" w:rsidR="004C5F40" w:rsidRDefault="008741A4">
      <w:pPr>
        <w:pStyle w:val="Textoindependiente"/>
        <w:spacing w:before="55"/>
      </w:pPr>
      <w:r>
        <w:t>1536.-</w:t>
      </w:r>
      <w:r>
        <w:rPr>
          <w:spacing w:val="-5"/>
        </w:rPr>
        <w:t xml:space="preserve"> </w:t>
      </w:r>
      <w:r>
        <w:t>Quetzalcóatl</w:t>
      </w:r>
      <w:r>
        <w:rPr>
          <w:spacing w:val="-3"/>
        </w:rPr>
        <w:t xml:space="preserve"> </w:t>
      </w:r>
      <w:r>
        <w:t>104</w:t>
      </w:r>
      <w:r>
        <w:rPr>
          <w:spacing w:val="-4"/>
        </w:rPr>
        <w:t xml:space="preserve"> </w:t>
      </w:r>
      <w:r>
        <w:t>T-</w:t>
      </w:r>
      <w:r>
        <w:rPr>
          <w:spacing w:val="-10"/>
        </w:rPr>
        <w:t>b</w:t>
      </w:r>
    </w:p>
    <w:p w14:paraId="2A9C9387" w14:textId="77777777" w:rsidR="004C5F40" w:rsidRDefault="008741A4">
      <w:pPr>
        <w:pStyle w:val="Textoindependiente"/>
        <w:spacing w:before="50"/>
      </w:pPr>
      <w:r>
        <w:rPr>
          <w:spacing w:val="-2"/>
        </w:rPr>
        <w:t>1537.-</w:t>
      </w:r>
      <w:r>
        <w:rPr>
          <w:spacing w:val="-8"/>
        </w:rPr>
        <w:t xml:space="preserve"> </w:t>
      </w:r>
      <w:r>
        <w:rPr>
          <w:spacing w:val="-2"/>
        </w:rPr>
        <w:t>Reforma</w:t>
      </w:r>
      <w:r>
        <w:rPr>
          <w:spacing w:val="-6"/>
        </w:rPr>
        <w:t xml:space="preserve"> </w:t>
      </w:r>
      <w:r>
        <w:rPr>
          <w:spacing w:val="-2"/>
        </w:rPr>
        <w:t>206</w:t>
      </w:r>
      <w:r>
        <w:rPr>
          <w:spacing w:val="-7"/>
        </w:rPr>
        <w:t xml:space="preserve"> </w:t>
      </w:r>
      <w:r>
        <w:rPr>
          <w:spacing w:val="-2"/>
        </w:rPr>
        <w:t>V-</w:t>
      </w:r>
      <w:r>
        <w:rPr>
          <w:spacing w:val="-10"/>
        </w:rPr>
        <w:t>r</w:t>
      </w:r>
    </w:p>
    <w:p w14:paraId="53D47031" w14:textId="77777777" w:rsidR="004C5F40" w:rsidRDefault="008741A4">
      <w:pPr>
        <w:pStyle w:val="Textoindependiente"/>
        <w:spacing w:before="51"/>
      </w:pPr>
      <w:r>
        <w:rPr>
          <w:spacing w:val="-2"/>
        </w:rPr>
        <w:t>1538.-</w:t>
      </w:r>
      <w:r>
        <w:rPr>
          <w:spacing w:val="-10"/>
        </w:rPr>
        <w:t xml:space="preserve"> </w:t>
      </w:r>
      <w:r>
        <w:rPr>
          <w:spacing w:val="-2"/>
        </w:rPr>
        <w:t>T.</w:t>
      </w:r>
      <w:r>
        <w:rPr>
          <w:spacing w:val="-9"/>
        </w:rPr>
        <w:t xml:space="preserve"> </w:t>
      </w:r>
      <w:r>
        <w:rPr>
          <w:spacing w:val="-2"/>
        </w:rPr>
        <w:t>y</w:t>
      </w:r>
      <w:r>
        <w:rPr>
          <w:spacing w:val="-9"/>
        </w:rPr>
        <w:t xml:space="preserve"> </w:t>
      </w:r>
      <w:r>
        <w:rPr>
          <w:spacing w:val="-2"/>
        </w:rPr>
        <w:t>Palacios</w:t>
      </w:r>
      <w:r>
        <w:rPr>
          <w:spacing w:val="-9"/>
        </w:rPr>
        <w:t xml:space="preserve"> </w:t>
      </w:r>
      <w:r>
        <w:rPr>
          <w:spacing w:val="-2"/>
        </w:rPr>
        <w:t>520</w:t>
      </w:r>
      <w:r>
        <w:rPr>
          <w:spacing w:val="-9"/>
        </w:rPr>
        <w:t xml:space="preserve"> </w:t>
      </w:r>
      <w:r>
        <w:rPr>
          <w:spacing w:val="-2"/>
        </w:rPr>
        <w:t>V-</w:t>
      </w:r>
      <w:r>
        <w:rPr>
          <w:spacing w:val="-10"/>
        </w:rPr>
        <w:t>m</w:t>
      </w:r>
    </w:p>
    <w:p w14:paraId="17E0F2F3" w14:textId="77777777" w:rsidR="004C5F40" w:rsidRDefault="008741A4">
      <w:pPr>
        <w:pStyle w:val="Textoindependiente"/>
        <w:spacing w:before="55"/>
      </w:pPr>
      <w:r>
        <w:rPr>
          <w:spacing w:val="-2"/>
        </w:rPr>
        <w:t>1539.-</w:t>
      </w:r>
      <w:r>
        <w:rPr>
          <w:spacing w:val="-10"/>
        </w:rPr>
        <w:t xml:space="preserve"> </w:t>
      </w:r>
      <w:r>
        <w:rPr>
          <w:spacing w:val="-2"/>
        </w:rPr>
        <w:t>T.</w:t>
      </w:r>
      <w:r>
        <w:rPr>
          <w:spacing w:val="-9"/>
        </w:rPr>
        <w:t xml:space="preserve"> </w:t>
      </w:r>
      <w:r>
        <w:rPr>
          <w:spacing w:val="-2"/>
        </w:rPr>
        <w:t>y</w:t>
      </w:r>
      <w:r>
        <w:rPr>
          <w:spacing w:val="-9"/>
        </w:rPr>
        <w:t xml:space="preserve"> </w:t>
      </w:r>
      <w:r>
        <w:rPr>
          <w:spacing w:val="-2"/>
        </w:rPr>
        <w:t>Palacios</w:t>
      </w:r>
      <w:r>
        <w:rPr>
          <w:spacing w:val="-9"/>
        </w:rPr>
        <w:t xml:space="preserve"> </w:t>
      </w:r>
      <w:r>
        <w:rPr>
          <w:spacing w:val="-2"/>
        </w:rPr>
        <w:t>417</w:t>
      </w:r>
      <w:r>
        <w:rPr>
          <w:spacing w:val="-9"/>
        </w:rPr>
        <w:t xml:space="preserve"> </w:t>
      </w:r>
      <w:r>
        <w:rPr>
          <w:spacing w:val="-2"/>
        </w:rPr>
        <w:t>V-</w:t>
      </w:r>
      <w:r>
        <w:rPr>
          <w:spacing w:val="-10"/>
        </w:rPr>
        <w:t>r</w:t>
      </w:r>
    </w:p>
    <w:p w14:paraId="2BD52461" w14:textId="77777777" w:rsidR="004C5F40" w:rsidRDefault="008741A4">
      <w:pPr>
        <w:pStyle w:val="Textoindependiente"/>
        <w:spacing w:before="50"/>
      </w:pPr>
      <w:r>
        <w:rPr>
          <w:spacing w:val="-2"/>
        </w:rPr>
        <w:t>1540.-</w:t>
      </w:r>
      <w:r>
        <w:rPr>
          <w:spacing w:val="-10"/>
        </w:rPr>
        <w:t xml:space="preserve"> </w:t>
      </w:r>
      <w:r>
        <w:rPr>
          <w:spacing w:val="-2"/>
        </w:rPr>
        <w:t>T.</w:t>
      </w:r>
      <w:r>
        <w:rPr>
          <w:spacing w:val="-9"/>
        </w:rPr>
        <w:t xml:space="preserve"> </w:t>
      </w:r>
      <w:r>
        <w:rPr>
          <w:spacing w:val="-2"/>
        </w:rPr>
        <w:t>y</w:t>
      </w:r>
      <w:r>
        <w:rPr>
          <w:spacing w:val="-9"/>
        </w:rPr>
        <w:t xml:space="preserve"> </w:t>
      </w:r>
      <w:r>
        <w:rPr>
          <w:spacing w:val="-2"/>
        </w:rPr>
        <w:t>Palacios</w:t>
      </w:r>
      <w:r>
        <w:rPr>
          <w:spacing w:val="-9"/>
        </w:rPr>
        <w:t xml:space="preserve"> </w:t>
      </w:r>
      <w:r>
        <w:rPr>
          <w:spacing w:val="-2"/>
        </w:rPr>
        <w:t>413</w:t>
      </w:r>
      <w:r>
        <w:rPr>
          <w:spacing w:val="-9"/>
        </w:rPr>
        <w:t xml:space="preserve"> </w:t>
      </w:r>
      <w:r>
        <w:rPr>
          <w:spacing w:val="-2"/>
        </w:rPr>
        <w:t>V-</w:t>
      </w:r>
      <w:r>
        <w:rPr>
          <w:spacing w:val="-10"/>
        </w:rPr>
        <w:t>b</w:t>
      </w:r>
    </w:p>
    <w:p w14:paraId="2AE15762" w14:textId="77777777" w:rsidR="004C5F40" w:rsidRDefault="008741A4">
      <w:pPr>
        <w:pStyle w:val="Textoindependiente"/>
        <w:spacing w:before="51"/>
      </w:pPr>
      <w:r>
        <w:t>1541.-</w:t>
      </w:r>
      <w:r>
        <w:rPr>
          <w:spacing w:val="-13"/>
        </w:rPr>
        <w:t xml:space="preserve"> </w:t>
      </w:r>
      <w:r>
        <w:t>Curtidurías</w:t>
      </w:r>
      <w:r>
        <w:rPr>
          <w:spacing w:val="-13"/>
        </w:rPr>
        <w:t xml:space="preserve"> </w:t>
      </w:r>
      <w:r>
        <w:t>2</w:t>
      </w:r>
      <w:r>
        <w:rPr>
          <w:spacing w:val="-12"/>
        </w:rPr>
        <w:t xml:space="preserve"> </w:t>
      </w:r>
      <w:r>
        <w:t>V-</w:t>
      </w:r>
      <w:r>
        <w:rPr>
          <w:spacing w:val="-10"/>
        </w:rPr>
        <w:t>r</w:t>
      </w:r>
    </w:p>
    <w:p w14:paraId="21E222A5" w14:textId="77777777" w:rsidR="004C5F40" w:rsidRDefault="008741A4">
      <w:pPr>
        <w:pStyle w:val="Textoindependiente"/>
        <w:spacing w:before="55"/>
      </w:pPr>
      <w:r>
        <w:t>1542.-</w:t>
      </w:r>
      <w:r>
        <w:rPr>
          <w:spacing w:val="-14"/>
        </w:rPr>
        <w:t xml:space="preserve"> </w:t>
      </w:r>
      <w:r>
        <w:t>Curtidurías</w:t>
      </w:r>
      <w:r>
        <w:rPr>
          <w:spacing w:val="-14"/>
        </w:rPr>
        <w:t xml:space="preserve"> </w:t>
      </w:r>
      <w:r>
        <w:t>104</w:t>
      </w:r>
      <w:r>
        <w:rPr>
          <w:spacing w:val="-13"/>
        </w:rPr>
        <w:t xml:space="preserve"> </w:t>
      </w:r>
      <w:r>
        <w:t>V-</w:t>
      </w:r>
      <w:r>
        <w:rPr>
          <w:spacing w:val="-10"/>
        </w:rPr>
        <w:t>r</w:t>
      </w:r>
    </w:p>
    <w:p w14:paraId="7B57D7D3" w14:textId="77777777" w:rsidR="004C5F40" w:rsidRDefault="008741A4">
      <w:pPr>
        <w:pStyle w:val="Textoindependiente"/>
        <w:spacing w:before="50"/>
      </w:pPr>
      <w:r>
        <w:t>1543.-</w:t>
      </w:r>
      <w:r>
        <w:rPr>
          <w:spacing w:val="-14"/>
        </w:rPr>
        <w:t xml:space="preserve"> </w:t>
      </w:r>
      <w:r>
        <w:t>Curtidurías</w:t>
      </w:r>
      <w:r>
        <w:rPr>
          <w:spacing w:val="-14"/>
        </w:rPr>
        <w:t xml:space="preserve"> </w:t>
      </w:r>
      <w:r>
        <w:t>106</w:t>
      </w:r>
      <w:r>
        <w:rPr>
          <w:spacing w:val="-13"/>
        </w:rPr>
        <w:t xml:space="preserve"> </w:t>
      </w:r>
      <w:r>
        <w:t>V-</w:t>
      </w:r>
      <w:r>
        <w:rPr>
          <w:spacing w:val="-10"/>
        </w:rPr>
        <w:t>r</w:t>
      </w:r>
    </w:p>
    <w:p w14:paraId="73FFA938" w14:textId="77777777" w:rsidR="004C5F40" w:rsidRDefault="008741A4">
      <w:pPr>
        <w:pStyle w:val="Textoindependiente"/>
        <w:spacing w:before="51"/>
      </w:pPr>
      <w:r>
        <w:t>1544.-</w:t>
      </w:r>
      <w:r>
        <w:rPr>
          <w:spacing w:val="-14"/>
        </w:rPr>
        <w:t xml:space="preserve"> </w:t>
      </w:r>
      <w:r>
        <w:t>Curtidurías</w:t>
      </w:r>
      <w:r>
        <w:rPr>
          <w:spacing w:val="-14"/>
        </w:rPr>
        <w:t xml:space="preserve"> </w:t>
      </w:r>
      <w:r>
        <w:t>121</w:t>
      </w:r>
      <w:r>
        <w:rPr>
          <w:spacing w:val="-13"/>
        </w:rPr>
        <w:t xml:space="preserve"> </w:t>
      </w:r>
      <w:r>
        <w:t>V-</w:t>
      </w:r>
      <w:r>
        <w:rPr>
          <w:spacing w:val="-10"/>
        </w:rPr>
        <w:t>r</w:t>
      </w:r>
    </w:p>
    <w:p w14:paraId="320BB504" w14:textId="77777777" w:rsidR="004C5F40" w:rsidRDefault="008741A4">
      <w:pPr>
        <w:pStyle w:val="Textoindependiente"/>
        <w:spacing w:before="50"/>
      </w:pPr>
      <w:r>
        <w:t>1545.-</w:t>
      </w:r>
      <w:r>
        <w:rPr>
          <w:spacing w:val="-14"/>
        </w:rPr>
        <w:t xml:space="preserve"> </w:t>
      </w:r>
      <w:r>
        <w:t>Curtidurías</w:t>
      </w:r>
      <w:r>
        <w:rPr>
          <w:spacing w:val="-14"/>
        </w:rPr>
        <w:t xml:space="preserve"> </w:t>
      </w:r>
      <w:r>
        <w:t>122</w:t>
      </w:r>
      <w:r>
        <w:rPr>
          <w:spacing w:val="-13"/>
        </w:rPr>
        <w:t xml:space="preserve"> </w:t>
      </w:r>
      <w:r>
        <w:t>V-</w:t>
      </w:r>
      <w:r>
        <w:rPr>
          <w:spacing w:val="-10"/>
        </w:rPr>
        <w:t>r</w:t>
      </w:r>
    </w:p>
    <w:p w14:paraId="062C350C" w14:textId="77777777" w:rsidR="004C5F40" w:rsidRDefault="008741A4">
      <w:pPr>
        <w:pStyle w:val="Textoindependiente"/>
        <w:spacing w:before="55"/>
      </w:pPr>
      <w:r>
        <w:t>1546.-</w:t>
      </w:r>
      <w:r>
        <w:rPr>
          <w:spacing w:val="-14"/>
        </w:rPr>
        <w:t xml:space="preserve"> </w:t>
      </w:r>
      <w:r>
        <w:t>Curtidurías</w:t>
      </w:r>
      <w:r>
        <w:rPr>
          <w:spacing w:val="-14"/>
        </w:rPr>
        <w:t xml:space="preserve"> </w:t>
      </w:r>
      <w:r>
        <w:t>202</w:t>
      </w:r>
      <w:r>
        <w:rPr>
          <w:spacing w:val="-13"/>
        </w:rPr>
        <w:t xml:space="preserve"> </w:t>
      </w:r>
      <w:r>
        <w:t>V-</w:t>
      </w:r>
      <w:r>
        <w:rPr>
          <w:spacing w:val="-10"/>
        </w:rPr>
        <w:t>r</w:t>
      </w:r>
    </w:p>
    <w:p w14:paraId="68FBB19F" w14:textId="77777777" w:rsidR="004C5F40" w:rsidRDefault="008741A4">
      <w:pPr>
        <w:pStyle w:val="Textoindependiente"/>
        <w:spacing w:before="51"/>
      </w:pPr>
      <w:r>
        <w:t>1547.-</w:t>
      </w:r>
      <w:r>
        <w:rPr>
          <w:spacing w:val="-14"/>
        </w:rPr>
        <w:t xml:space="preserve"> </w:t>
      </w:r>
      <w:r>
        <w:t>Curtidurías</w:t>
      </w:r>
      <w:r>
        <w:rPr>
          <w:spacing w:val="-14"/>
        </w:rPr>
        <w:t xml:space="preserve"> </w:t>
      </w:r>
      <w:r>
        <w:t>721</w:t>
      </w:r>
      <w:r>
        <w:rPr>
          <w:spacing w:val="-13"/>
        </w:rPr>
        <w:t xml:space="preserve"> </w:t>
      </w:r>
      <w:r>
        <w:t>V-</w:t>
      </w:r>
      <w:r>
        <w:rPr>
          <w:spacing w:val="-10"/>
        </w:rPr>
        <w:t>r</w:t>
      </w:r>
    </w:p>
    <w:p w14:paraId="1ADA1DAB" w14:textId="77777777" w:rsidR="004C5F40" w:rsidRDefault="008741A4">
      <w:pPr>
        <w:pStyle w:val="Textoindependiente"/>
        <w:spacing w:before="50"/>
      </w:pPr>
      <w:r>
        <w:t>1548.-</w:t>
      </w:r>
      <w:r>
        <w:rPr>
          <w:spacing w:val="-3"/>
        </w:rPr>
        <w:t xml:space="preserve"> </w:t>
      </w:r>
      <w:r>
        <w:t>Cinco</w:t>
      </w:r>
      <w:r>
        <w:rPr>
          <w:spacing w:val="-3"/>
        </w:rPr>
        <w:t xml:space="preserve"> </w:t>
      </w:r>
      <w:r>
        <w:t>de</w:t>
      </w:r>
      <w:r>
        <w:rPr>
          <w:spacing w:val="-2"/>
        </w:rPr>
        <w:t xml:space="preserve"> </w:t>
      </w:r>
      <w:r>
        <w:t>Mayo</w:t>
      </w:r>
      <w:r>
        <w:rPr>
          <w:spacing w:val="-2"/>
        </w:rPr>
        <w:t xml:space="preserve"> </w:t>
      </w:r>
      <w:r>
        <w:t>210</w:t>
      </w:r>
      <w:r>
        <w:rPr>
          <w:spacing w:val="-3"/>
        </w:rPr>
        <w:t xml:space="preserve"> </w:t>
      </w:r>
      <w:r>
        <w:t>V-</w:t>
      </w:r>
      <w:r>
        <w:rPr>
          <w:spacing w:val="-10"/>
        </w:rPr>
        <w:t>r</w:t>
      </w:r>
    </w:p>
    <w:p w14:paraId="3CB0FB18" w14:textId="77777777" w:rsidR="004C5F40" w:rsidRDefault="008741A4">
      <w:pPr>
        <w:pStyle w:val="Textoindependiente"/>
        <w:spacing w:before="56"/>
      </w:pPr>
      <w:r>
        <w:t>1549.-</w:t>
      </w:r>
      <w:r>
        <w:rPr>
          <w:spacing w:val="-3"/>
        </w:rPr>
        <w:t xml:space="preserve"> </w:t>
      </w:r>
      <w:r>
        <w:t>Cinco</w:t>
      </w:r>
      <w:r>
        <w:rPr>
          <w:spacing w:val="-3"/>
        </w:rPr>
        <w:t xml:space="preserve"> </w:t>
      </w:r>
      <w:r>
        <w:t>de</w:t>
      </w:r>
      <w:r>
        <w:rPr>
          <w:spacing w:val="-2"/>
        </w:rPr>
        <w:t xml:space="preserve"> </w:t>
      </w:r>
      <w:r>
        <w:t>Mayo</w:t>
      </w:r>
      <w:r>
        <w:rPr>
          <w:spacing w:val="-2"/>
        </w:rPr>
        <w:t xml:space="preserve"> </w:t>
      </w:r>
      <w:r>
        <w:t>303</w:t>
      </w:r>
      <w:r>
        <w:rPr>
          <w:spacing w:val="-3"/>
        </w:rPr>
        <w:t xml:space="preserve"> </w:t>
      </w:r>
      <w:r>
        <w:t>V-</w:t>
      </w:r>
      <w:r>
        <w:rPr>
          <w:spacing w:val="-10"/>
        </w:rPr>
        <w:t>r</w:t>
      </w:r>
    </w:p>
    <w:p w14:paraId="6C9D969E" w14:textId="77777777" w:rsidR="004C5F40" w:rsidRDefault="008741A4">
      <w:pPr>
        <w:pStyle w:val="Textoindependiente"/>
        <w:spacing w:before="50"/>
      </w:pPr>
      <w:r>
        <w:t>1550.-</w:t>
      </w:r>
      <w:r>
        <w:rPr>
          <w:spacing w:val="-3"/>
        </w:rPr>
        <w:t xml:space="preserve"> </w:t>
      </w:r>
      <w:r>
        <w:t>Cinco</w:t>
      </w:r>
      <w:r>
        <w:rPr>
          <w:spacing w:val="-3"/>
        </w:rPr>
        <w:t xml:space="preserve"> </w:t>
      </w:r>
      <w:r>
        <w:t>de</w:t>
      </w:r>
      <w:r>
        <w:rPr>
          <w:spacing w:val="-2"/>
        </w:rPr>
        <w:t xml:space="preserve"> </w:t>
      </w:r>
      <w:r>
        <w:t>Mayo</w:t>
      </w:r>
      <w:r>
        <w:rPr>
          <w:spacing w:val="-2"/>
        </w:rPr>
        <w:t xml:space="preserve"> </w:t>
      </w:r>
      <w:r>
        <w:t>307</w:t>
      </w:r>
      <w:r>
        <w:rPr>
          <w:spacing w:val="-3"/>
        </w:rPr>
        <w:t xml:space="preserve"> </w:t>
      </w:r>
      <w:r>
        <w:t>V-</w:t>
      </w:r>
      <w:r>
        <w:rPr>
          <w:spacing w:val="-10"/>
        </w:rPr>
        <w:t>r</w:t>
      </w:r>
    </w:p>
    <w:p w14:paraId="74A80F80" w14:textId="77777777" w:rsidR="004C5F40" w:rsidRDefault="008741A4">
      <w:pPr>
        <w:pStyle w:val="Textoindependiente"/>
        <w:spacing w:before="50"/>
      </w:pPr>
      <w:r>
        <w:t>1551.- Hidalgo</w:t>
      </w:r>
      <w:r>
        <w:rPr>
          <w:spacing w:val="2"/>
        </w:rPr>
        <w:t xml:space="preserve"> </w:t>
      </w:r>
      <w:r>
        <w:t>104</w:t>
      </w:r>
      <w:r>
        <w:rPr>
          <w:spacing w:val="1"/>
        </w:rPr>
        <w:t xml:space="preserve"> </w:t>
      </w:r>
      <w:r>
        <w:t>V-</w:t>
      </w:r>
      <w:r>
        <w:rPr>
          <w:spacing w:val="-10"/>
        </w:rPr>
        <w:t>r</w:t>
      </w:r>
    </w:p>
    <w:p w14:paraId="6E67951D" w14:textId="77777777" w:rsidR="004C5F40" w:rsidRDefault="008741A4">
      <w:pPr>
        <w:pStyle w:val="Textoindependiente"/>
        <w:spacing w:before="56"/>
      </w:pPr>
      <w:r>
        <w:t>1552.- Hidalgo</w:t>
      </w:r>
      <w:r>
        <w:rPr>
          <w:spacing w:val="2"/>
        </w:rPr>
        <w:t xml:space="preserve"> </w:t>
      </w:r>
      <w:r>
        <w:t>105</w:t>
      </w:r>
      <w:r>
        <w:rPr>
          <w:spacing w:val="1"/>
        </w:rPr>
        <w:t xml:space="preserve"> </w:t>
      </w:r>
      <w:r>
        <w:t>V-</w:t>
      </w:r>
      <w:r>
        <w:rPr>
          <w:spacing w:val="-10"/>
        </w:rPr>
        <w:t>r</w:t>
      </w:r>
    </w:p>
    <w:p w14:paraId="16D05DDE" w14:textId="77777777" w:rsidR="004C5F40" w:rsidRDefault="008741A4">
      <w:pPr>
        <w:pStyle w:val="Textoindependiente"/>
        <w:spacing w:before="50"/>
      </w:pPr>
      <w:r>
        <w:t>1553.- Hidalgo</w:t>
      </w:r>
      <w:r>
        <w:rPr>
          <w:spacing w:val="2"/>
        </w:rPr>
        <w:t xml:space="preserve"> </w:t>
      </w:r>
      <w:r>
        <w:t>115</w:t>
      </w:r>
      <w:r>
        <w:rPr>
          <w:spacing w:val="1"/>
        </w:rPr>
        <w:t xml:space="preserve"> </w:t>
      </w:r>
      <w:r>
        <w:t>V-</w:t>
      </w:r>
      <w:r>
        <w:rPr>
          <w:spacing w:val="-10"/>
        </w:rPr>
        <w:t>r</w:t>
      </w:r>
    </w:p>
    <w:p w14:paraId="52ADC984" w14:textId="77777777" w:rsidR="004C5F40" w:rsidRDefault="008741A4">
      <w:pPr>
        <w:pStyle w:val="Textoindependiente"/>
        <w:spacing w:before="50" w:line="285" w:lineRule="auto"/>
        <w:ind w:right="7133"/>
      </w:pPr>
      <w:r>
        <w:t>1554.- Hidalgo 712 V-r 1555.- Hidalgo 202-A V-r 1556.-</w:t>
      </w:r>
      <w:r>
        <w:rPr>
          <w:spacing w:val="-10"/>
        </w:rPr>
        <w:t xml:space="preserve"> </w:t>
      </w:r>
      <w:r>
        <w:t>Niños</w:t>
      </w:r>
      <w:r>
        <w:rPr>
          <w:spacing w:val="-10"/>
        </w:rPr>
        <w:t xml:space="preserve"> </w:t>
      </w:r>
      <w:r>
        <w:t>Héroes</w:t>
      </w:r>
      <w:r>
        <w:rPr>
          <w:spacing w:val="-9"/>
        </w:rPr>
        <w:t xml:space="preserve"> </w:t>
      </w:r>
      <w:r>
        <w:t>122</w:t>
      </w:r>
      <w:r>
        <w:rPr>
          <w:spacing w:val="-10"/>
        </w:rPr>
        <w:t xml:space="preserve"> </w:t>
      </w:r>
      <w:r>
        <w:t>V-</w:t>
      </w:r>
      <w:r>
        <w:rPr>
          <w:spacing w:val="-10"/>
        </w:rPr>
        <w:t>r</w:t>
      </w:r>
    </w:p>
    <w:p w14:paraId="7018ABCF" w14:textId="77777777" w:rsidR="004C5F40" w:rsidRDefault="008741A4">
      <w:pPr>
        <w:pStyle w:val="Textoindependiente"/>
        <w:spacing w:line="275" w:lineRule="exact"/>
      </w:pPr>
      <w:r>
        <w:t>1557.-</w:t>
      </w:r>
      <w:r>
        <w:rPr>
          <w:spacing w:val="-10"/>
        </w:rPr>
        <w:t xml:space="preserve"> </w:t>
      </w:r>
      <w:r>
        <w:t>Niños</w:t>
      </w:r>
      <w:r>
        <w:rPr>
          <w:spacing w:val="-10"/>
        </w:rPr>
        <w:t xml:space="preserve"> </w:t>
      </w:r>
      <w:r>
        <w:t>Héroes</w:t>
      </w:r>
      <w:r>
        <w:rPr>
          <w:spacing w:val="-9"/>
        </w:rPr>
        <w:t xml:space="preserve"> </w:t>
      </w:r>
      <w:r>
        <w:t>205</w:t>
      </w:r>
      <w:r>
        <w:rPr>
          <w:spacing w:val="-10"/>
        </w:rPr>
        <w:t xml:space="preserve"> </w:t>
      </w:r>
      <w:r>
        <w:t>V-</w:t>
      </w:r>
      <w:r>
        <w:rPr>
          <w:spacing w:val="-10"/>
        </w:rPr>
        <w:t>r</w:t>
      </w:r>
    </w:p>
    <w:p w14:paraId="7D8422C0" w14:textId="77777777" w:rsidR="004C5F40" w:rsidRDefault="008741A4">
      <w:pPr>
        <w:pStyle w:val="Textoindependiente"/>
        <w:spacing w:before="51"/>
      </w:pPr>
      <w:r>
        <w:t>1558.-</w:t>
      </w:r>
      <w:r>
        <w:rPr>
          <w:spacing w:val="-10"/>
        </w:rPr>
        <w:t xml:space="preserve"> </w:t>
      </w:r>
      <w:r>
        <w:t>Niños</w:t>
      </w:r>
      <w:r>
        <w:rPr>
          <w:spacing w:val="-10"/>
        </w:rPr>
        <w:t xml:space="preserve"> </w:t>
      </w:r>
      <w:r>
        <w:t>Héroes</w:t>
      </w:r>
      <w:r>
        <w:rPr>
          <w:spacing w:val="-9"/>
        </w:rPr>
        <w:t xml:space="preserve"> </w:t>
      </w:r>
      <w:r>
        <w:t>207</w:t>
      </w:r>
      <w:r>
        <w:rPr>
          <w:spacing w:val="-10"/>
        </w:rPr>
        <w:t xml:space="preserve"> </w:t>
      </w:r>
      <w:r>
        <w:t>V-</w:t>
      </w:r>
      <w:r>
        <w:rPr>
          <w:spacing w:val="-10"/>
        </w:rPr>
        <w:t>r</w:t>
      </w:r>
    </w:p>
    <w:p w14:paraId="51361802" w14:textId="77777777" w:rsidR="004C5F40" w:rsidRDefault="008741A4">
      <w:pPr>
        <w:pStyle w:val="Textoindependiente"/>
        <w:spacing w:before="55"/>
      </w:pPr>
      <w:r>
        <w:t>1559.-</w:t>
      </w:r>
      <w:r>
        <w:rPr>
          <w:spacing w:val="-10"/>
        </w:rPr>
        <w:t xml:space="preserve"> </w:t>
      </w:r>
      <w:r>
        <w:t>Niños</w:t>
      </w:r>
      <w:r>
        <w:rPr>
          <w:spacing w:val="-10"/>
        </w:rPr>
        <w:t xml:space="preserve"> </w:t>
      </w:r>
      <w:r>
        <w:t>Héroes</w:t>
      </w:r>
      <w:r>
        <w:rPr>
          <w:spacing w:val="-9"/>
        </w:rPr>
        <w:t xml:space="preserve"> </w:t>
      </w:r>
      <w:r>
        <w:t>213</w:t>
      </w:r>
      <w:r>
        <w:rPr>
          <w:spacing w:val="-10"/>
        </w:rPr>
        <w:t xml:space="preserve"> </w:t>
      </w:r>
      <w:r>
        <w:t>V-</w:t>
      </w:r>
      <w:r>
        <w:rPr>
          <w:spacing w:val="-10"/>
        </w:rPr>
        <w:t>r</w:t>
      </w:r>
    </w:p>
    <w:p w14:paraId="2343F319" w14:textId="77777777" w:rsidR="004C5F40" w:rsidRDefault="008741A4">
      <w:pPr>
        <w:pStyle w:val="Textoindependiente"/>
        <w:spacing w:before="51"/>
      </w:pPr>
      <w:r>
        <w:t>1560.-</w:t>
      </w:r>
      <w:r>
        <w:rPr>
          <w:spacing w:val="-5"/>
        </w:rPr>
        <w:t xml:space="preserve"> </w:t>
      </w:r>
      <w:r>
        <w:t>Xicoténcatl</w:t>
      </w:r>
      <w:r>
        <w:rPr>
          <w:spacing w:val="-4"/>
        </w:rPr>
        <w:t xml:space="preserve"> </w:t>
      </w:r>
      <w:r>
        <w:t>206</w:t>
      </w:r>
      <w:r>
        <w:rPr>
          <w:spacing w:val="-4"/>
        </w:rPr>
        <w:t xml:space="preserve"> </w:t>
      </w:r>
      <w:r>
        <w:t>T-</w:t>
      </w:r>
      <w:r>
        <w:rPr>
          <w:spacing w:val="-10"/>
        </w:rPr>
        <w:t>b</w:t>
      </w:r>
    </w:p>
    <w:p w14:paraId="00D1CEEB" w14:textId="77777777" w:rsidR="004C5F40" w:rsidRDefault="004C5F40">
      <w:pPr>
        <w:pStyle w:val="Textoindependiente"/>
        <w:ind w:left="0"/>
      </w:pPr>
    </w:p>
    <w:p w14:paraId="0BFBAFC4" w14:textId="77777777" w:rsidR="004C5F40" w:rsidRDefault="004C5F40">
      <w:pPr>
        <w:pStyle w:val="Textoindependiente"/>
        <w:ind w:left="0"/>
      </w:pPr>
    </w:p>
    <w:p w14:paraId="5192B3FE" w14:textId="77777777" w:rsidR="004C5F40" w:rsidRDefault="004C5F40">
      <w:pPr>
        <w:pStyle w:val="Textoindependiente"/>
        <w:spacing w:before="67"/>
        <w:ind w:left="0"/>
      </w:pPr>
    </w:p>
    <w:p w14:paraId="040FE8B0" w14:textId="77777777" w:rsidR="004C5F40" w:rsidRDefault="008741A4">
      <w:pPr>
        <w:pStyle w:val="Textoindependiente"/>
        <w:ind w:left="0" w:right="206"/>
        <w:jc w:val="right"/>
      </w:pPr>
      <w:r>
        <w:rPr>
          <w:spacing w:val="-5"/>
        </w:rPr>
        <w:t>86</w:t>
      </w:r>
    </w:p>
    <w:p w14:paraId="715E55CA" w14:textId="77777777" w:rsidR="004C5F40" w:rsidRDefault="004C5F40">
      <w:pPr>
        <w:pStyle w:val="Textoindependiente"/>
        <w:jc w:val="right"/>
        <w:sectPr w:rsidR="004C5F40">
          <w:pgSz w:w="12240" w:h="15840"/>
          <w:pgMar w:top="1820" w:right="360" w:bottom="280" w:left="720" w:header="720" w:footer="720" w:gutter="0"/>
          <w:cols w:space="720"/>
        </w:sectPr>
      </w:pPr>
    </w:p>
    <w:p w14:paraId="4B0E2CE1" w14:textId="6491BA46" w:rsidR="004C5F40" w:rsidRDefault="004C5F40">
      <w:pPr>
        <w:pStyle w:val="Textoindependiente"/>
        <w:ind w:left="0"/>
      </w:pPr>
    </w:p>
    <w:p w14:paraId="79DC8F5F" w14:textId="77777777" w:rsidR="004C5F40" w:rsidRDefault="004C5F40">
      <w:pPr>
        <w:pStyle w:val="Textoindependiente"/>
        <w:ind w:left="0"/>
      </w:pPr>
    </w:p>
    <w:p w14:paraId="1D753556" w14:textId="77777777" w:rsidR="004C5F40" w:rsidRDefault="004C5F40">
      <w:pPr>
        <w:pStyle w:val="Textoindependiente"/>
        <w:ind w:left="0"/>
      </w:pPr>
    </w:p>
    <w:p w14:paraId="348BE79B" w14:textId="77777777" w:rsidR="004C5F40" w:rsidRDefault="004C5F40">
      <w:pPr>
        <w:pStyle w:val="Textoindependiente"/>
        <w:ind w:left="0"/>
      </w:pPr>
    </w:p>
    <w:p w14:paraId="7640E418" w14:textId="77777777" w:rsidR="004C5F40" w:rsidRDefault="004C5F40">
      <w:pPr>
        <w:pStyle w:val="Textoindependiente"/>
        <w:spacing w:before="21"/>
        <w:ind w:left="0"/>
      </w:pPr>
    </w:p>
    <w:p w14:paraId="327B752A" w14:textId="77777777" w:rsidR="004C5F40" w:rsidRDefault="008741A4">
      <w:pPr>
        <w:pStyle w:val="Textoindependiente"/>
      </w:pPr>
      <w:r>
        <w:t>1561.-</w:t>
      </w:r>
      <w:r>
        <w:rPr>
          <w:spacing w:val="-6"/>
        </w:rPr>
        <w:t xml:space="preserve"> </w:t>
      </w:r>
      <w:r>
        <w:t>Xicoténcatl</w:t>
      </w:r>
      <w:r>
        <w:rPr>
          <w:spacing w:val="-4"/>
        </w:rPr>
        <w:t xml:space="preserve"> </w:t>
      </w:r>
      <w:r>
        <w:t>310-A</w:t>
      </w:r>
      <w:r>
        <w:rPr>
          <w:spacing w:val="-5"/>
        </w:rPr>
        <w:t xml:space="preserve"> </w:t>
      </w:r>
      <w:r>
        <w:t>V-</w:t>
      </w:r>
      <w:r>
        <w:rPr>
          <w:spacing w:val="-10"/>
        </w:rPr>
        <w:t>r</w:t>
      </w:r>
    </w:p>
    <w:p w14:paraId="454A9D41" w14:textId="77777777" w:rsidR="004C5F40" w:rsidRDefault="008741A4">
      <w:pPr>
        <w:pStyle w:val="Textoindependiente"/>
        <w:spacing w:before="55"/>
      </w:pPr>
      <w:r>
        <w:t>1562.-</w:t>
      </w:r>
      <w:r>
        <w:rPr>
          <w:spacing w:val="-3"/>
        </w:rPr>
        <w:t xml:space="preserve"> </w:t>
      </w:r>
      <w:r>
        <w:t>Xicoténcatl</w:t>
      </w:r>
      <w:r>
        <w:rPr>
          <w:spacing w:val="-2"/>
        </w:rPr>
        <w:t xml:space="preserve"> </w:t>
      </w:r>
      <w:r>
        <w:t>302</w:t>
      </w:r>
      <w:r>
        <w:rPr>
          <w:spacing w:val="-2"/>
        </w:rPr>
        <w:t xml:space="preserve"> </w:t>
      </w:r>
      <w:r>
        <w:t>T-m</w:t>
      </w:r>
      <w:r>
        <w:rPr>
          <w:spacing w:val="-2"/>
        </w:rPr>
        <w:t xml:space="preserve"> JALATLACO</w:t>
      </w:r>
    </w:p>
    <w:p w14:paraId="5A7FAE03" w14:textId="77777777" w:rsidR="004C5F40" w:rsidRDefault="008741A4">
      <w:pPr>
        <w:pStyle w:val="Textoindependiente"/>
        <w:spacing w:before="51"/>
      </w:pPr>
      <w:r>
        <w:t>1563.-</w:t>
      </w:r>
      <w:r>
        <w:rPr>
          <w:spacing w:val="-8"/>
        </w:rPr>
        <w:t xml:space="preserve"> </w:t>
      </w:r>
      <w:r>
        <w:t>Aldama</w:t>
      </w:r>
      <w:r>
        <w:rPr>
          <w:spacing w:val="-6"/>
        </w:rPr>
        <w:t xml:space="preserve"> </w:t>
      </w:r>
      <w:r>
        <w:t>108</w:t>
      </w:r>
      <w:r>
        <w:rPr>
          <w:spacing w:val="-7"/>
        </w:rPr>
        <w:t xml:space="preserve"> </w:t>
      </w:r>
      <w:r>
        <w:t>V-</w:t>
      </w:r>
      <w:r>
        <w:rPr>
          <w:spacing w:val="-10"/>
        </w:rPr>
        <w:t>r</w:t>
      </w:r>
    </w:p>
    <w:p w14:paraId="6F439C67" w14:textId="77777777" w:rsidR="004C5F40" w:rsidRDefault="008741A4">
      <w:pPr>
        <w:pStyle w:val="Textoindependiente"/>
        <w:spacing w:before="50"/>
      </w:pPr>
      <w:r>
        <w:t>1564.-</w:t>
      </w:r>
      <w:r>
        <w:rPr>
          <w:spacing w:val="-8"/>
        </w:rPr>
        <w:t xml:space="preserve"> </w:t>
      </w:r>
      <w:r>
        <w:t>Aldama</w:t>
      </w:r>
      <w:r>
        <w:rPr>
          <w:spacing w:val="-6"/>
        </w:rPr>
        <w:t xml:space="preserve"> </w:t>
      </w:r>
      <w:r>
        <w:t>119</w:t>
      </w:r>
      <w:r>
        <w:rPr>
          <w:spacing w:val="-7"/>
        </w:rPr>
        <w:t xml:space="preserve"> </w:t>
      </w:r>
      <w:r>
        <w:t>V-</w:t>
      </w:r>
      <w:r>
        <w:rPr>
          <w:spacing w:val="-10"/>
        </w:rPr>
        <w:t>r</w:t>
      </w:r>
    </w:p>
    <w:p w14:paraId="0FD40A2A" w14:textId="77777777" w:rsidR="004C5F40" w:rsidRDefault="008741A4">
      <w:pPr>
        <w:pStyle w:val="Textoindependiente"/>
        <w:spacing w:before="55" w:line="283" w:lineRule="auto"/>
        <w:ind w:right="7519"/>
      </w:pPr>
      <w:r>
        <w:t>1565.- Aldama 217 V-r 1566.-</w:t>
      </w:r>
      <w:r>
        <w:rPr>
          <w:spacing w:val="-13"/>
        </w:rPr>
        <w:t xml:space="preserve"> </w:t>
      </w:r>
      <w:r>
        <w:t>Aldama</w:t>
      </w:r>
      <w:r>
        <w:rPr>
          <w:spacing w:val="-13"/>
        </w:rPr>
        <w:t xml:space="preserve"> </w:t>
      </w:r>
      <w:r>
        <w:t>302-A</w:t>
      </w:r>
      <w:r>
        <w:rPr>
          <w:spacing w:val="-13"/>
        </w:rPr>
        <w:t xml:space="preserve"> </w:t>
      </w:r>
      <w:r>
        <w:t>V-r 1567.- Aldama 307 V-r</w:t>
      </w:r>
    </w:p>
    <w:p w14:paraId="5496B2B7" w14:textId="77777777" w:rsidR="004C5F40" w:rsidRDefault="008741A4">
      <w:pPr>
        <w:pStyle w:val="Textoindependiente"/>
        <w:spacing w:before="3"/>
      </w:pPr>
      <w:r>
        <w:t>1568.-</w:t>
      </w:r>
      <w:r>
        <w:rPr>
          <w:spacing w:val="-8"/>
        </w:rPr>
        <w:t xml:space="preserve"> </w:t>
      </w:r>
      <w:r>
        <w:t>Aldama</w:t>
      </w:r>
      <w:r>
        <w:rPr>
          <w:spacing w:val="-6"/>
        </w:rPr>
        <w:t xml:space="preserve"> </w:t>
      </w:r>
      <w:r>
        <w:t>311</w:t>
      </w:r>
      <w:r>
        <w:rPr>
          <w:spacing w:val="-7"/>
        </w:rPr>
        <w:t xml:space="preserve"> </w:t>
      </w:r>
      <w:r>
        <w:t>V-</w:t>
      </w:r>
      <w:r>
        <w:rPr>
          <w:spacing w:val="-10"/>
        </w:rPr>
        <w:t>r</w:t>
      </w:r>
    </w:p>
    <w:p w14:paraId="3452FEEE" w14:textId="77777777" w:rsidR="004C5F40" w:rsidRDefault="008741A4">
      <w:pPr>
        <w:pStyle w:val="Textoindependiente"/>
        <w:spacing w:before="55"/>
      </w:pPr>
      <w:r>
        <w:t>1569.-</w:t>
      </w:r>
      <w:r>
        <w:rPr>
          <w:spacing w:val="-8"/>
        </w:rPr>
        <w:t xml:space="preserve"> </w:t>
      </w:r>
      <w:r>
        <w:t>Aldama</w:t>
      </w:r>
      <w:r>
        <w:rPr>
          <w:spacing w:val="-6"/>
        </w:rPr>
        <w:t xml:space="preserve"> </w:t>
      </w:r>
      <w:r>
        <w:t>318</w:t>
      </w:r>
      <w:r>
        <w:rPr>
          <w:spacing w:val="-7"/>
        </w:rPr>
        <w:t xml:space="preserve"> </w:t>
      </w:r>
      <w:r>
        <w:t>V-</w:t>
      </w:r>
      <w:r>
        <w:rPr>
          <w:spacing w:val="-10"/>
        </w:rPr>
        <w:t>r</w:t>
      </w:r>
    </w:p>
    <w:p w14:paraId="6F0AD23D" w14:textId="77777777" w:rsidR="004C5F40" w:rsidRDefault="008741A4">
      <w:pPr>
        <w:pStyle w:val="Textoindependiente"/>
        <w:spacing w:before="50"/>
      </w:pPr>
      <w:r>
        <w:t>1570.-</w:t>
      </w:r>
      <w:r>
        <w:rPr>
          <w:spacing w:val="-8"/>
        </w:rPr>
        <w:t xml:space="preserve"> </w:t>
      </w:r>
      <w:r>
        <w:t>Aldama</w:t>
      </w:r>
      <w:r>
        <w:rPr>
          <w:spacing w:val="-6"/>
        </w:rPr>
        <w:t xml:space="preserve"> </w:t>
      </w:r>
      <w:r>
        <w:t>322</w:t>
      </w:r>
      <w:r>
        <w:rPr>
          <w:spacing w:val="-7"/>
        </w:rPr>
        <w:t xml:space="preserve"> </w:t>
      </w:r>
      <w:r>
        <w:t>V-</w:t>
      </w:r>
      <w:r>
        <w:rPr>
          <w:spacing w:val="-10"/>
        </w:rPr>
        <w:t>r</w:t>
      </w:r>
    </w:p>
    <w:p w14:paraId="0D306FF0" w14:textId="77777777" w:rsidR="004C5F40" w:rsidRDefault="008741A4">
      <w:pPr>
        <w:pStyle w:val="Textoindependiente"/>
        <w:spacing w:before="51"/>
      </w:pPr>
      <w:r>
        <w:t>1571.-</w:t>
      </w:r>
      <w:r>
        <w:rPr>
          <w:spacing w:val="-8"/>
        </w:rPr>
        <w:t xml:space="preserve"> </w:t>
      </w:r>
      <w:r>
        <w:t>Aldama</w:t>
      </w:r>
      <w:r>
        <w:rPr>
          <w:spacing w:val="-6"/>
        </w:rPr>
        <w:t xml:space="preserve"> </w:t>
      </w:r>
      <w:r>
        <w:t>410</w:t>
      </w:r>
      <w:r>
        <w:rPr>
          <w:spacing w:val="-7"/>
        </w:rPr>
        <w:t xml:space="preserve"> </w:t>
      </w:r>
      <w:r>
        <w:t>V-</w:t>
      </w:r>
      <w:r>
        <w:rPr>
          <w:spacing w:val="-10"/>
        </w:rPr>
        <w:t>r</w:t>
      </w:r>
    </w:p>
    <w:p w14:paraId="164314BE" w14:textId="77777777" w:rsidR="004C5F40" w:rsidRDefault="008741A4">
      <w:pPr>
        <w:pStyle w:val="Textoindependiente"/>
        <w:spacing w:before="55"/>
      </w:pPr>
      <w:r>
        <w:t>1572.-</w:t>
      </w:r>
      <w:r>
        <w:rPr>
          <w:spacing w:val="-7"/>
        </w:rPr>
        <w:t xml:space="preserve"> </w:t>
      </w:r>
      <w:r>
        <w:t>Aldama</w:t>
      </w:r>
      <w:r>
        <w:rPr>
          <w:spacing w:val="-7"/>
        </w:rPr>
        <w:t xml:space="preserve"> </w:t>
      </w:r>
      <w:r>
        <w:t>405</w:t>
      </w:r>
      <w:r>
        <w:rPr>
          <w:spacing w:val="-6"/>
        </w:rPr>
        <w:t xml:space="preserve"> </w:t>
      </w:r>
      <w:r>
        <w:t>V-</w:t>
      </w:r>
      <w:r>
        <w:rPr>
          <w:spacing w:val="-10"/>
        </w:rPr>
        <w:t>r</w:t>
      </w:r>
    </w:p>
    <w:p w14:paraId="267F8C99" w14:textId="77777777" w:rsidR="004C5F40" w:rsidRDefault="008741A4">
      <w:pPr>
        <w:pStyle w:val="Textoindependiente"/>
        <w:spacing w:before="50"/>
      </w:pPr>
      <w:r>
        <w:t>1573.-</w:t>
      </w:r>
      <w:r>
        <w:rPr>
          <w:spacing w:val="-7"/>
        </w:rPr>
        <w:t xml:space="preserve"> </w:t>
      </w:r>
      <w:r>
        <w:t>Antequera</w:t>
      </w:r>
      <w:r>
        <w:rPr>
          <w:spacing w:val="-5"/>
        </w:rPr>
        <w:t xml:space="preserve"> </w:t>
      </w:r>
      <w:r>
        <w:t>217</w:t>
      </w:r>
      <w:r>
        <w:rPr>
          <w:spacing w:val="-6"/>
        </w:rPr>
        <w:t xml:space="preserve"> </w:t>
      </w:r>
      <w:r>
        <w:t>V-</w:t>
      </w:r>
      <w:r>
        <w:rPr>
          <w:spacing w:val="-10"/>
        </w:rPr>
        <w:t>r</w:t>
      </w:r>
    </w:p>
    <w:p w14:paraId="06419FAE" w14:textId="77777777" w:rsidR="004C5F40" w:rsidRDefault="008741A4">
      <w:pPr>
        <w:pStyle w:val="Textoindependiente"/>
        <w:spacing w:before="51" w:line="285" w:lineRule="auto"/>
        <w:ind w:right="5772"/>
      </w:pPr>
      <w:r>
        <w:t>1574.-</w:t>
      </w:r>
      <w:r>
        <w:rPr>
          <w:spacing w:val="-14"/>
        </w:rPr>
        <w:t xml:space="preserve"> </w:t>
      </w:r>
      <w:r>
        <w:t>Calzada</w:t>
      </w:r>
      <w:r>
        <w:rPr>
          <w:spacing w:val="-14"/>
        </w:rPr>
        <w:t xml:space="preserve"> </w:t>
      </w:r>
      <w:r>
        <w:t>de</w:t>
      </w:r>
      <w:r>
        <w:rPr>
          <w:spacing w:val="-14"/>
        </w:rPr>
        <w:t xml:space="preserve"> </w:t>
      </w:r>
      <w:r>
        <w:t>la</w:t>
      </w:r>
      <w:r>
        <w:rPr>
          <w:spacing w:val="-14"/>
        </w:rPr>
        <w:t xml:space="preserve"> </w:t>
      </w:r>
      <w:r>
        <w:t>República</w:t>
      </w:r>
      <w:r>
        <w:rPr>
          <w:spacing w:val="-14"/>
        </w:rPr>
        <w:t xml:space="preserve"> </w:t>
      </w:r>
      <w:r>
        <w:t>402-A</w:t>
      </w:r>
      <w:r>
        <w:rPr>
          <w:spacing w:val="-14"/>
        </w:rPr>
        <w:t xml:space="preserve"> </w:t>
      </w:r>
      <w:r>
        <w:t>V-r 1575.- Calzada de la República 404 V-r 1576.- Calzada de la República 601 V-r 1577.- Rufino Tamayo 804-A V-r</w:t>
      </w:r>
    </w:p>
    <w:p w14:paraId="1E977E60" w14:textId="77777777" w:rsidR="004C5F40" w:rsidRDefault="008741A4">
      <w:pPr>
        <w:pStyle w:val="Textoindependiente"/>
        <w:spacing w:line="273" w:lineRule="exact"/>
      </w:pPr>
      <w:r>
        <w:rPr>
          <w:spacing w:val="-2"/>
        </w:rPr>
        <w:t>1578.-</w:t>
      </w:r>
      <w:r>
        <w:rPr>
          <w:spacing w:val="-7"/>
        </w:rPr>
        <w:t xml:space="preserve"> </w:t>
      </w:r>
      <w:r>
        <w:rPr>
          <w:spacing w:val="-2"/>
        </w:rPr>
        <w:t>Rufino</w:t>
      </w:r>
      <w:r>
        <w:rPr>
          <w:spacing w:val="-5"/>
        </w:rPr>
        <w:t xml:space="preserve"> </w:t>
      </w:r>
      <w:r>
        <w:rPr>
          <w:spacing w:val="-2"/>
        </w:rPr>
        <w:t>Tamayo</w:t>
      </w:r>
      <w:r>
        <w:rPr>
          <w:spacing w:val="-6"/>
        </w:rPr>
        <w:t xml:space="preserve"> </w:t>
      </w:r>
      <w:r>
        <w:rPr>
          <w:spacing w:val="-2"/>
        </w:rPr>
        <w:t>810</w:t>
      </w:r>
      <w:r>
        <w:rPr>
          <w:spacing w:val="-5"/>
        </w:rPr>
        <w:t xml:space="preserve"> </w:t>
      </w:r>
      <w:r>
        <w:rPr>
          <w:spacing w:val="-2"/>
        </w:rPr>
        <w:t>V-</w:t>
      </w:r>
      <w:r>
        <w:rPr>
          <w:spacing w:val="-10"/>
        </w:rPr>
        <w:t>r</w:t>
      </w:r>
    </w:p>
    <w:p w14:paraId="34D7EA23" w14:textId="77777777" w:rsidR="004C5F40" w:rsidRDefault="008741A4">
      <w:pPr>
        <w:pStyle w:val="Textoindependiente"/>
        <w:spacing w:before="55"/>
      </w:pPr>
      <w:r>
        <w:rPr>
          <w:spacing w:val="-2"/>
        </w:rPr>
        <w:t>1579.-</w:t>
      </w:r>
      <w:r>
        <w:rPr>
          <w:spacing w:val="-7"/>
        </w:rPr>
        <w:t xml:space="preserve"> </w:t>
      </w:r>
      <w:r>
        <w:rPr>
          <w:spacing w:val="-2"/>
        </w:rPr>
        <w:t>Rufino</w:t>
      </w:r>
      <w:r>
        <w:rPr>
          <w:spacing w:val="-5"/>
        </w:rPr>
        <w:t xml:space="preserve"> </w:t>
      </w:r>
      <w:r>
        <w:rPr>
          <w:spacing w:val="-2"/>
        </w:rPr>
        <w:t>Tamayo</w:t>
      </w:r>
      <w:r>
        <w:rPr>
          <w:spacing w:val="-6"/>
        </w:rPr>
        <w:t xml:space="preserve"> </w:t>
      </w:r>
      <w:r>
        <w:rPr>
          <w:spacing w:val="-2"/>
        </w:rPr>
        <w:t>818</w:t>
      </w:r>
      <w:r>
        <w:rPr>
          <w:spacing w:val="-5"/>
        </w:rPr>
        <w:t xml:space="preserve"> </w:t>
      </w:r>
      <w:r>
        <w:rPr>
          <w:spacing w:val="-2"/>
        </w:rPr>
        <w:t>V-</w:t>
      </w:r>
      <w:r>
        <w:rPr>
          <w:spacing w:val="-10"/>
        </w:rPr>
        <w:t>r</w:t>
      </w:r>
    </w:p>
    <w:p w14:paraId="5A3E2292" w14:textId="77777777" w:rsidR="004C5F40" w:rsidRDefault="008741A4">
      <w:pPr>
        <w:pStyle w:val="Textoindependiente"/>
        <w:spacing w:before="50"/>
      </w:pPr>
      <w:r>
        <w:rPr>
          <w:spacing w:val="-2"/>
        </w:rPr>
        <w:t>1580.-</w:t>
      </w:r>
      <w:r>
        <w:rPr>
          <w:spacing w:val="-7"/>
        </w:rPr>
        <w:t xml:space="preserve"> </w:t>
      </w:r>
      <w:r>
        <w:rPr>
          <w:spacing w:val="-2"/>
        </w:rPr>
        <w:t>Rufino</w:t>
      </w:r>
      <w:r>
        <w:rPr>
          <w:spacing w:val="-5"/>
        </w:rPr>
        <w:t xml:space="preserve"> </w:t>
      </w:r>
      <w:r>
        <w:rPr>
          <w:spacing w:val="-2"/>
        </w:rPr>
        <w:t>Tamayo</w:t>
      </w:r>
      <w:r>
        <w:rPr>
          <w:spacing w:val="-6"/>
        </w:rPr>
        <w:t xml:space="preserve"> </w:t>
      </w:r>
      <w:r>
        <w:rPr>
          <w:spacing w:val="-2"/>
        </w:rPr>
        <w:t>820</w:t>
      </w:r>
      <w:r>
        <w:rPr>
          <w:spacing w:val="-5"/>
        </w:rPr>
        <w:t xml:space="preserve"> </w:t>
      </w:r>
      <w:r>
        <w:rPr>
          <w:spacing w:val="-2"/>
        </w:rPr>
        <w:t>V-</w:t>
      </w:r>
      <w:r>
        <w:rPr>
          <w:spacing w:val="-10"/>
        </w:rPr>
        <w:t>r</w:t>
      </w:r>
    </w:p>
    <w:p w14:paraId="1CC11D6C" w14:textId="77777777" w:rsidR="004C5F40" w:rsidRDefault="008741A4">
      <w:pPr>
        <w:pStyle w:val="Textoindependiente"/>
        <w:spacing w:before="51"/>
      </w:pPr>
      <w:r>
        <w:rPr>
          <w:spacing w:val="-2"/>
        </w:rPr>
        <w:t>1581.-</w:t>
      </w:r>
      <w:r>
        <w:rPr>
          <w:spacing w:val="-7"/>
        </w:rPr>
        <w:t xml:space="preserve"> </w:t>
      </w:r>
      <w:r>
        <w:rPr>
          <w:spacing w:val="-2"/>
        </w:rPr>
        <w:t>Rufino</w:t>
      </w:r>
      <w:r>
        <w:rPr>
          <w:spacing w:val="-5"/>
        </w:rPr>
        <w:t xml:space="preserve"> </w:t>
      </w:r>
      <w:r>
        <w:rPr>
          <w:spacing w:val="-2"/>
        </w:rPr>
        <w:t>Tamayo</w:t>
      </w:r>
      <w:r>
        <w:rPr>
          <w:spacing w:val="-6"/>
        </w:rPr>
        <w:t xml:space="preserve"> </w:t>
      </w:r>
      <w:r>
        <w:rPr>
          <w:spacing w:val="-2"/>
        </w:rPr>
        <w:t>822</w:t>
      </w:r>
      <w:r>
        <w:rPr>
          <w:spacing w:val="-5"/>
        </w:rPr>
        <w:t xml:space="preserve"> </w:t>
      </w:r>
      <w:r>
        <w:rPr>
          <w:spacing w:val="-2"/>
        </w:rPr>
        <w:t>V-</w:t>
      </w:r>
      <w:r>
        <w:rPr>
          <w:spacing w:val="-10"/>
        </w:rPr>
        <w:t>r</w:t>
      </w:r>
    </w:p>
    <w:p w14:paraId="37927EAB" w14:textId="77777777" w:rsidR="004C5F40" w:rsidRDefault="008741A4">
      <w:pPr>
        <w:pStyle w:val="Textoindependiente"/>
        <w:spacing w:before="55"/>
      </w:pPr>
      <w:r>
        <w:rPr>
          <w:spacing w:val="-2"/>
        </w:rPr>
        <w:t>1582.-</w:t>
      </w:r>
      <w:r>
        <w:rPr>
          <w:spacing w:val="-7"/>
        </w:rPr>
        <w:t xml:space="preserve"> </w:t>
      </w:r>
      <w:r>
        <w:rPr>
          <w:spacing w:val="-2"/>
        </w:rPr>
        <w:t>Rufino</w:t>
      </w:r>
      <w:r>
        <w:rPr>
          <w:spacing w:val="-5"/>
        </w:rPr>
        <w:t xml:space="preserve"> </w:t>
      </w:r>
      <w:r>
        <w:rPr>
          <w:spacing w:val="-2"/>
        </w:rPr>
        <w:t>Tamayo</w:t>
      </w:r>
      <w:r>
        <w:rPr>
          <w:spacing w:val="-6"/>
        </w:rPr>
        <w:t xml:space="preserve"> </w:t>
      </w:r>
      <w:r>
        <w:rPr>
          <w:spacing w:val="-2"/>
        </w:rPr>
        <w:t>824</w:t>
      </w:r>
      <w:r>
        <w:rPr>
          <w:spacing w:val="-5"/>
        </w:rPr>
        <w:t xml:space="preserve"> </w:t>
      </w:r>
      <w:r>
        <w:rPr>
          <w:spacing w:val="-2"/>
        </w:rPr>
        <w:t>V-</w:t>
      </w:r>
      <w:r>
        <w:rPr>
          <w:spacing w:val="-10"/>
        </w:rPr>
        <w:t>r</w:t>
      </w:r>
    </w:p>
    <w:p w14:paraId="0A123613" w14:textId="77777777" w:rsidR="004C5F40" w:rsidRDefault="008741A4">
      <w:pPr>
        <w:pStyle w:val="Textoindependiente"/>
        <w:spacing w:before="50"/>
      </w:pPr>
      <w:r>
        <w:rPr>
          <w:spacing w:val="-2"/>
        </w:rPr>
        <w:t>1583.-</w:t>
      </w:r>
      <w:r>
        <w:rPr>
          <w:spacing w:val="-7"/>
        </w:rPr>
        <w:t xml:space="preserve"> </w:t>
      </w:r>
      <w:r>
        <w:rPr>
          <w:spacing w:val="-2"/>
        </w:rPr>
        <w:t>Rufino</w:t>
      </w:r>
      <w:r>
        <w:rPr>
          <w:spacing w:val="-5"/>
        </w:rPr>
        <w:t xml:space="preserve"> </w:t>
      </w:r>
      <w:r>
        <w:rPr>
          <w:spacing w:val="-2"/>
        </w:rPr>
        <w:t>Tamayo</w:t>
      </w:r>
      <w:r>
        <w:rPr>
          <w:spacing w:val="-6"/>
        </w:rPr>
        <w:t xml:space="preserve"> </w:t>
      </w:r>
      <w:r>
        <w:rPr>
          <w:spacing w:val="-2"/>
        </w:rPr>
        <w:t>826</w:t>
      </w:r>
      <w:r>
        <w:rPr>
          <w:spacing w:val="-5"/>
        </w:rPr>
        <w:t xml:space="preserve"> </w:t>
      </w:r>
      <w:r>
        <w:rPr>
          <w:spacing w:val="-2"/>
        </w:rPr>
        <w:t>V-</w:t>
      </w:r>
      <w:r>
        <w:rPr>
          <w:spacing w:val="-10"/>
        </w:rPr>
        <w:t>r</w:t>
      </w:r>
    </w:p>
    <w:p w14:paraId="77B1231B" w14:textId="77777777" w:rsidR="004C5F40" w:rsidRDefault="008741A4">
      <w:pPr>
        <w:pStyle w:val="Textoindependiente"/>
        <w:spacing w:before="51"/>
      </w:pPr>
      <w:r>
        <w:t>1584.-</w:t>
      </w:r>
      <w:r>
        <w:rPr>
          <w:spacing w:val="-10"/>
        </w:rPr>
        <w:t xml:space="preserve"> </w:t>
      </w:r>
      <w:r>
        <w:t>Niños</w:t>
      </w:r>
      <w:r>
        <w:rPr>
          <w:spacing w:val="-10"/>
        </w:rPr>
        <w:t xml:space="preserve"> </w:t>
      </w:r>
      <w:r>
        <w:t>Héroes</w:t>
      </w:r>
      <w:r>
        <w:rPr>
          <w:spacing w:val="-9"/>
        </w:rPr>
        <w:t xml:space="preserve"> </w:t>
      </w:r>
      <w:r>
        <w:t>214</w:t>
      </w:r>
      <w:r>
        <w:rPr>
          <w:spacing w:val="-10"/>
        </w:rPr>
        <w:t xml:space="preserve"> </w:t>
      </w:r>
      <w:r>
        <w:t>V-</w:t>
      </w:r>
      <w:r>
        <w:rPr>
          <w:spacing w:val="-10"/>
        </w:rPr>
        <w:t>r</w:t>
      </w:r>
    </w:p>
    <w:p w14:paraId="619CC974" w14:textId="77777777" w:rsidR="004C5F40" w:rsidRDefault="008741A4">
      <w:pPr>
        <w:pStyle w:val="Textoindependiente"/>
        <w:spacing w:before="55"/>
      </w:pPr>
      <w:r>
        <w:t>1585.-</w:t>
      </w:r>
      <w:r>
        <w:rPr>
          <w:spacing w:val="-10"/>
        </w:rPr>
        <w:t xml:space="preserve"> </w:t>
      </w:r>
      <w:r>
        <w:t>Niños</w:t>
      </w:r>
      <w:r>
        <w:rPr>
          <w:spacing w:val="-10"/>
        </w:rPr>
        <w:t xml:space="preserve"> </w:t>
      </w:r>
      <w:r>
        <w:t>Héroes</w:t>
      </w:r>
      <w:r>
        <w:rPr>
          <w:spacing w:val="-9"/>
        </w:rPr>
        <w:t xml:space="preserve"> </w:t>
      </w:r>
      <w:r>
        <w:t>225</w:t>
      </w:r>
      <w:r>
        <w:rPr>
          <w:spacing w:val="-10"/>
        </w:rPr>
        <w:t xml:space="preserve"> </w:t>
      </w:r>
      <w:r>
        <w:t>V-</w:t>
      </w:r>
      <w:r>
        <w:rPr>
          <w:spacing w:val="-10"/>
        </w:rPr>
        <w:t>r</w:t>
      </w:r>
    </w:p>
    <w:p w14:paraId="56E950B7" w14:textId="77777777" w:rsidR="004C5F40" w:rsidRDefault="008741A4">
      <w:pPr>
        <w:pStyle w:val="Textoindependiente"/>
        <w:spacing w:before="51"/>
      </w:pPr>
      <w:r>
        <w:t>1586.-</w:t>
      </w:r>
      <w:r>
        <w:rPr>
          <w:spacing w:val="-7"/>
        </w:rPr>
        <w:t xml:space="preserve"> </w:t>
      </w:r>
      <w:r>
        <w:t>Noche</w:t>
      </w:r>
      <w:r>
        <w:rPr>
          <w:spacing w:val="-6"/>
        </w:rPr>
        <w:t xml:space="preserve"> </w:t>
      </w:r>
      <w:r>
        <w:t>Triste</w:t>
      </w:r>
      <w:r>
        <w:rPr>
          <w:spacing w:val="-6"/>
        </w:rPr>
        <w:t xml:space="preserve"> </w:t>
      </w:r>
      <w:r>
        <w:t>1</w:t>
      </w:r>
      <w:r>
        <w:rPr>
          <w:spacing w:val="-6"/>
        </w:rPr>
        <w:t xml:space="preserve"> </w:t>
      </w:r>
      <w:r>
        <w:t>V-</w:t>
      </w:r>
      <w:r>
        <w:rPr>
          <w:spacing w:val="-10"/>
        </w:rPr>
        <w:t>r</w:t>
      </w:r>
    </w:p>
    <w:p w14:paraId="4FCA53B2" w14:textId="77777777" w:rsidR="004C5F40" w:rsidRDefault="008741A4">
      <w:pPr>
        <w:pStyle w:val="Textoindependiente"/>
        <w:spacing w:before="50"/>
      </w:pPr>
      <w:r>
        <w:t>1587.-</w:t>
      </w:r>
      <w:r>
        <w:rPr>
          <w:spacing w:val="-7"/>
        </w:rPr>
        <w:t xml:space="preserve"> </w:t>
      </w:r>
      <w:r>
        <w:t>Noche</w:t>
      </w:r>
      <w:r>
        <w:rPr>
          <w:spacing w:val="-5"/>
        </w:rPr>
        <w:t xml:space="preserve"> </w:t>
      </w:r>
      <w:r>
        <w:t>Triste</w:t>
      </w:r>
      <w:r>
        <w:rPr>
          <w:spacing w:val="-5"/>
        </w:rPr>
        <w:t xml:space="preserve"> </w:t>
      </w:r>
      <w:r>
        <w:t>207</w:t>
      </w:r>
      <w:r>
        <w:rPr>
          <w:spacing w:val="-6"/>
        </w:rPr>
        <w:t xml:space="preserve"> </w:t>
      </w:r>
      <w:r>
        <w:t>V-r</w:t>
      </w:r>
      <w:r>
        <w:rPr>
          <w:spacing w:val="-5"/>
        </w:rPr>
        <w:t xml:space="preserve"> </w:t>
      </w:r>
      <w:r>
        <w:rPr>
          <w:spacing w:val="-2"/>
        </w:rPr>
        <w:t>XOCHIMILCO</w:t>
      </w:r>
    </w:p>
    <w:p w14:paraId="1FF9BDFD" w14:textId="77777777" w:rsidR="004C5F40" w:rsidRDefault="008741A4">
      <w:pPr>
        <w:pStyle w:val="Textoindependiente"/>
        <w:spacing w:before="50"/>
      </w:pPr>
      <w:r>
        <w:t>1588.-</w:t>
      </w:r>
      <w:r>
        <w:rPr>
          <w:spacing w:val="-4"/>
        </w:rPr>
        <w:t xml:space="preserve"> </w:t>
      </w:r>
      <w:r>
        <w:t>Callejón</w:t>
      </w:r>
      <w:r>
        <w:rPr>
          <w:spacing w:val="-3"/>
        </w:rPr>
        <w:t xml:space="preserve"> </w:t>
      </w:r>
      <w:r>
        <w:t>Morelos</w:t>
      </w:r>
      <w:r>
        <w:rPr>
          <w:spacing w:val="-2"/>
        </w:rPr>
        <w:t xml:space="preserve"> </w:t>
      </w:r>
      <w:r>
        <w:t>110</w:t>
      </w:r>
      <w:r>
        <w:rPr>
          <w:spacing w:val="-3"/>
        </w:rPr>
        <w:t xml:space="preserve"> </w:t>
      </w:r>
      <w:r>
        <w:t>V-</w:t>
      </w:r>
      <w:r>
        <w:rPr>
          <w:spacing w:val="-10"/>
        </w:rPr>
        <w:t>r</w:t>
      </w:r>
    </w:p>
    <w:p w14:paraId="4AFA6315" w14:textId="77777777" w:rsidR="004C5F40" w:rsidRDefault="008741A4">
      <w:pPr>
        <w:pStyle w:val="Textoindependiente"/>
        <w:spacing w:before="56"/>
      </w:pPr>
      <w:r>
        <w:t>1589.-</w:t>
      </w:r>
      <w:r>
        <w:rPr>
          <w:spacing w:val="-4"/>
        </w:rPr>
        <w:t xml:space="preserve"> </w:t>
      </w:r>
      <w:r>
        <w:t>Callejón</w:t>
      </w:r>
      <w:r>
        <w:rPr>
          <w:spacing w:val="-3"/>
        </w:rPr>
        <w:t xml:space="preserve"> </w:t>
      </w:r>
      <w:r>
        <w:t>Morelos</w:t>
      </w:r>
      <w:r>
        <w:rPr>
          <w:spacing w:val="-2"/>
        </w:rPr>
        <w:t xml:space="preserve"> </w:t>
      </w:r>
      <w:r>
        <w:t>117</w:t>
      </w:r>
      <w:r>
        <w:rPr>
          <w:spacing w:val="-3"/>
        </w:rPr>
        <w:t xml:space="preserve"> </w:t>
      </w:r>
      <w:r>
        <w:t>V-</w:t>
      </w:r>
      <w:r>
        <w:rPr>
          <w:spacing w:val="-10"/>
        </w:rPr>
        <w:t>r</w:t>
      </w:r>
    </w:p>
    <w:p w14:paraId="02B8041C" w14:textId="77777777" w:rsidR="004C5F40" w:rsidRDefault="008741A4">
      <w:pPr>
        <w:pStyle w:val="Textoindependiente"/>
        <w:spacing w:before="50"/>
      </w:pPr>
      <w:r>
        <w:rPr>
          <w:spacing w:val="-2"/>
        </w:rPr>
        <w:t>1590.-</w:t>
      </w:r>
      <w:r>
        <w:rPr>
          <w:spacing w:val="-12"/>
        </w:rPr>
        <w:t xml:space="preserve"> </w:t>
      </w:r>
      <w:r>
        <w:rPr>
          <w:spacing w:val="-2"/>
        </w:rPr>
        <w:t>José</w:t>
      </w:r>
      <w:r>
        <w:rPr>
          <w:spacing w:val="-11"/>
        </w:rPr>
        <w:t xml:space="preserve"> </w:t>
      </w:r>
      <w:r>
        <w:rPr>
          <w:spacing w:val="-2"/>
        </w:rPr>
        <w:t>Vasconcelos</w:t>
      </w:r>
      <w:r>
        <w:rPr>
          <w:spacing w:val="-11"/>
        </w:rPr>
        <w:t xml:space="preserve"> </w:t>
      </w:r>
      <w:r>
        <w:rPr>
          <w:spacing w:val="-2"/>
        </w:rPr>
        <w:t>102-205</w:t>
      </w:r>
      <w:r>
        <w:rPr>
          <w:spacing w:val="-11"/>
        </w:rPr>
        <w:t xml:space="preserve"> </w:t>
      </w:r>
      <w:r>
        <w:rPr>
          <w:spacing w:val="-2"/>
        </w:rPr>
        <w:t>V-</w:t>
      </w:r>
      <w:r>
        <w:rPr>
          <w:spacing w:val="-10"/>
        </w:rPr>
        <w:t>r</w:t>
      </w:r>
    </w:p>
    <w:p w14:paraId="688253BA" w14:textId="77777777" w:rsidR="004C5F40" w:rsidRDefault="008741A4">
      <w:pPr>
        <w:pStyle w:val="Textoindependiente"/>
        <w:spacing w:before="50"/>
      </w:pPr>
      <w:r>
        <w:rPr>
          <w:spacing w:val="-2"/>
        </w:rPr>
        <w:t>1591.-</w:t>
      </w:r>
      <w:r>
        <w:rPr>
          <w:spacing w:val="-12"/>
        </w:rPr>
        <w:t xml:space="preserve"> </w:t>
      </w:r>
      <w:r>
        <w:rPr>
          <w:spacing w:val="-2"/>
        </w:rPr>
        <w:t>José</w:t>
      </w:r>
      <w:r>
        <w:rPr>
          <w:spacing w:val="-12"/>
        </w:rPr>
        <w:t xml:space="preserve"> </w:t>
      </w:r>
      <w:r>
        <w:rPr>
          <w:spacing w:val="-2"/>
        </w:rPr>
        <w:t>Vasconcelos</w:t>
      </w:r>
      <w:r>
        <w:rPr>
          <w:spacing w:val="-11"/>
        </w:rPr>
        <w:t xml:space="preserve"> </w:t>
      </w:r>
      <w:r>
        <w:rPr>
          <w:spacing w:val="-2"/>
        </w:rPr>
        <w:t>104</w:t>
      </w:r>
      <w:r>
        <w:rPr>
          <w:spacing w:val="-12"/>
        </w:rPr>
        <w:t xml:space="preserve"> </w:t>
      </w:r>
      <w:r>
        <w:rPr>
          <w:spacing w:val="-2"/>
        </w:rPr>
        <w:t>V-</w:t>
      </w:r>
      <w:r>
        <w:rPr>
          <w:spacing w:val="-10"/>
        </w:rPr>
        <w:t>r</w:t>
      </w:r>
    </w:p>
    <w:p w14:paraId="6AD2F131" w14:textId="77777777" w:rsidR="004C5F40" w:rsidRDefault="008741A4">
      <w:pPr>
        <w:pStyle w:val="Textoindependiente"/>
        <w:spacing w:before="56"/>
      </w:pPr>
      <w:r>
        <w:t>1592.-</w:t>
      </w:r>
      <w:r>
        <w:rPr>
          <w:spacing w:val="-10"/>
        </w:rPr>
        <w:t xml:space="preserve"> </w:t>
      </w:r>
      <w:r>
        <w:t>Manuel</w:t>
      </w:r>
      <w:r>
        <w:rPr>
          <w:spacing w:val="-10"/>
        </w:rPr>
        <w:t xml:space="preserve"> </w:t>
      </w:r>
      <w:r>
        <w:t>Cabrera</w:t>
      </w:r>
      <w:r>
        <w:rPr>
          <w:spacing w:val="-9"/>
        </w:rPr>
        <w:t xml:space="preserve"> </w:t>
      </w:r>
      <w:r>
        <w:t>402</w:t>
      </w:r>
      <w:r>
        <w:rPr>
          <w:spacing w:val="-10"/>
        </w:rPr>
        <w:t xml:space="preserve"> </w:t>
      </w:r>
      <w:r>
        <w:t>V-</w:t>
      </w:r>
      <w:r>
        <w:rPr>
          <w:spacing w:val="-10"/>
        </w:rPr>
        <w:t>r</w:t>
      </w:r>
    </w:p>
    <w:p w14:paraId="397BE7DA" w14:textId="77777777" w:rsidR="004C5F40" w:rsidRDefault="008741A4">
      <w:pPr>
        <w:pStyle w:val="Textoindependiente"/>
        <w:spacing w:before="50"/>
      </w:pPr>
      <w:r>
        <w:rPr>
          <w:spacing w:val="-2"/>
        </w:rPr>
        <w:t>1593.-</w:t>
      </w:r>
      <w:r>
        <w:rPr>
          <w:spacing w:val="-12"/>
        </w:rPr>
        <w:t xml:space="preserve"> </w:t>
      </w:r>
      <w:r>
        <w:rPr>
          <w:spacing w:val="-2"/>
        </w:rPr>
        <w:t>Marcos</w:t>
      </w:r>
      <w:r>
        <w:rPr>
          <w:spacing w:val="-11"/>
        </w:rPr>
        <w:t xml:space="preserve"> </w:t>
      </w:r>
      <w:r>
        <w:rPr>
          <w:spacing w:val="-2"/>
        </w:rPr>
        <w:t>Pérez</w:t>
      </w:r>
      <w:r>
        <w:rPr>
          <w:spacing w:val="-11"/>
        </w:rPr>
        <w:t xml:space="preserve"> </w:t>
      </w:r>
      <w:r>
        <w:rPr>
          <w:spacing w:val="-2"/>
        </w:rPr>
        <w:t>205</w:t>
      </w:r>
      <w:r>
        <w:rPr>
          <w:spacing w:val="-11"/>
        </w:rPr>
        <w:t xml:space="preserve"> </w:t>
      </w:r>
      <w:r>
        <w:rPr>
          <w:spacing w:val="-2"/>
        </w:rPr>
        <w:t>V-</w:t>
      </w:r>
      <w:r>
        <w:rPr>
          <w:spacing w:val="-10"/>
        </w:rPr>
        <w:t>r</w:t>
      </w:r>
    </w:p>
    <w:p w14:paraId="617A6432" w14:textId="77777777" w:rsidR="004C5F40" w:rsidRDefault="004C5F40">
      <w:pPr>
        <w:pStyle w:val="Textoindependiente"/>
        <w:ind w:left="0"/>
      </w:pPr>
    </w:p>
    <w:p w14:paraId="2F62AF60" w14:textId="77777777" w:rsidR="004C5F40" w:rsidRDefault="004C5F40">
      <w:pPr>
        <w:pStyle w:val="Textoindependiente"/>
        <w:ind w:left="0"/>
      </w:pPr>
    </w:p>
    <w:p w14:paraId="77EECE36" w14:textId="77777777" w:rsidR="004C5F40" w:rsidRDefault="004C5F40">
      <w:pPr>
        <w:pStyle w:val="Textoindependiente"/>
        <w:spacing w:before="67"/>
        <w:ind w:left="0"/>
      </w:pPr>
    </w:p>
    <w:p w14:paraId="1F69F3BE" w14:textId="77777777" w:rsidR="004C5F40" w:rsidRDefault="008741A4">
      <w:pPr>
        <w:pStyle w:val="Textoindependiente"/>
        <w:ind w:left="0" w:right="206"/>
        <w:jc w:val="right"/>
      </w:pPr>
      <w:r>
        <w:rPr>
          <w:spacing w:val="-5"/>
        </w:rPr>
        <w:t>87</w:t>
      </w:r>
    </w:p>
    <w:p w14:paraId="3EB878E5" w14:textId="77777777" w:rsidR="004C5F40" w:rsidRDefault="004C5F40">
      <w:pPr>
        <w:pStyle w:val="Textoindependiente"/>
        <w:jc w:val="right"/>
        <w:sectPr w:rsidR="004C5F40">
          <w:pgSz w:w="12240" w:h="15840"/>
          <w:pgMar w:top="1820" w:right="360" w:bottom="280" w:left="720" w:header="720" w:footer="720" w:gutter="0"/>
          <w:cols w:space="720"/>
        </w:sectPr>
      </w:pPr>
    </w:p>
    <w:p w14:paraId="189FACC5" w14:textId="77777777" w:rsidR="004C5F40" w:rsidRDefault="004C5F40">
      <w:pPr>
        <w:pStyle w:val="Textoindependiente"/>
        <w:ind w:left="0"/>
      </w:pPr>
    </w:p>
    <w:p w14:paraId="40B3B3C5" w14:textId="77777777" w:rsidR="004C5F40" w:rsidRDefault="004C5F40">
      <w:pPr>
        <w:pStyle w:val="Textoindependiente"/>
        <w:spacing w:before="21"/>
        <w:ind w:left="0"/>
      </w:pPr>
    </w:p>
    <w:p w14:paraId="49045ADE" w14:textId="77777777" w:rsidR="004C5F40" w:rsidRDefault="008741A4">
      <w:pPr>
        <w:pStyle w:val="Textoindependiente"/>
        <w:jc w:val="both"/>
      </w:pPr>
      <w:r>
        <w:rPr>
          <w:spacing w:val="-2"/>
        </w:rPr>
        <w:t>1594.-</w:t>
      </w:r>
      <w:r>
        <w:rPr>
          <w:spacing w:val="-12"/>
        </w:rPr>
        <w:t xml:space="preserve"> </w:t>
      </w:r>
      <w:r>
        <w:rPr>
          <w:spacing w:val="-2"/>
        </w:rPr>
        <w:t>Marcos</w:t>
      </w:r>
      <w:r>
        <w:rPr>
          <w:spacing w:val="-11"/>
        </w:rPr>
        <w:t xml:space="preserve"> </w:t>
      </w:r>
      <w:r>
        <w:rPr>
          <w:spacing w:val="-2"/>
        </w:rPr>
        <w:t>Pérez</w:t>
      </w:r>
      <w:r>
        <w:rPr>
          <w:spacing w:val="-11"/>
        </w:rPr>
        <w:t xml:space="preserve"> </w:t>
      </w:r>
      <w:r>
        <w:rPr>
          <w:spacing w:val="-2"/>
        </w:rPr>
        <w:t>307</w:t>
      </w:r>
      <w:r>
        <w:rPr>
          <w:spacing w:val="-11"/>
        </w:rPr>
        <w:t xml:space="preserve"> </w:t>
      </w:r>
      <w:r>
        <w:rPr>
          <w:spacing w:val="-2"/>
        </w:rPr>
        <w:t>V-</w:t>
      </w:r>
      <w:r>
        <w:rPr>
          <w:spacing w:val="-10"/>
        </w:rPr>
        <w:t>r</w:t>
      </w:r>
    </w:p>
    <w:p w14:paraId="471EC95F" w14:textId="77777777" w:rsidR="004C5F40" w:rsidRDefault="008741A4">
      <w:pPr>
        <w:pStyle w:val="Textoindependiente"/>
        <w:spacing w:before="55" w:line="283" w:lineRule="auto"/>
        <w:ind w:right="5892"/>
        <w:jc w:val="both"/>
      </w:pPr>
      <w:r>
        <w:t>1595.-</w:t>
      </w:r>
      <w:r>
        <w:rPr>
          <w:spacing w:val="-14"/>
        </w:rPr>
        <w:t xml:space="preserve"> </w:t>
      </w:r>
      <w:r>
        <w:t>Prolongación</w:t>
      </w:r>
      <w:r>
        <w:rPr>
          <w:spacing w:val="-14"/>
        </w:rPr>
        <w:t xml:space="preserve"> </w:t>
      </w:r>
      <w:r>
        <w:t>de</w:t>
      </w:r>
      <w:r>
        <w:rPr>
          <w:spacing w:val="-14"/>
        </w:rPr>
        <w:t xml:space="preserve"> </w:t>
      </w:r>
      <w:r>
        <w:t>P.</w:t>
      </w:r>
      <w:r>
        <w:rPr>
          <w:spacing w:val="-14"/>
        </w:rPr>
        <w:t xml:space="preserve"> </w:t>
      </w:r>
      <w:r>
        <w:t>Díaz</w:t>
      </w:r>
      <w:r>
        <w:rPr>
          <w:spacing w:val="-14"/>
        </w:rPr>
        <w:t xml:space="preserve"> </w:t>
      </w:r>
      <w:r>
        <w:t>1102</w:t>
      </w:r>
      <w:r>
        <w:rPr>
          <w:spacing w:val="-14"/>
        </w:rPr>
        <w:t xml:space="preserve"> </w:t>
      </w:r>
      <w:r>
        <w:t>V-r 1596.-</w:t>
      </w:r>
      <w:r>
        <w:rPr>
          <w:spacing w:val="-14"/>
        </w:rPr>
        <w:t xml:space="preserve"> </w:t>
      </w:r>
      <w:r>
        <w:t>Prolongación</w:t>
      </w:r>
      <w:r>
        <w:rPr>
          <w:spacing w:val="-14"/>
        </w:rPr>
        <w:t xml:space="preserve"> </w:t>
      </w:r>
      <w:r>
        <w:t>de</w:t>
      </w:r>
      <w:r>
        <w:rPr>
          <w:spacing w:val="-14"/>
        </w:rPr>
        <w:t xml:space="preserve"> </w:t>
      </w:r>
      <w:r>
        <w:t>P.</w:t>
      </w:r>
      <w:r>
        <w:rPr>
          <w:spacing w:val="-14"/>
        </w:rPr>
        <w:t xml:space="preserve"> </w:t>
      </w:r>
      <w:r>
        <w:t>Díaz</w:t>
      </w:r>
      <w:r>
        <w:rPr>
          <w:spacing w:val="-14"/>
        </w:rPr>
        <w:t xml:space="preserve"> </w:t>
      </w:r>
      <w:r>
        <w:t>1405</w:t>
      </w:r>
      <w:r>
        <w:rPr>
          <w:spacing w:val="-14"/>
        </w:rPr>
        <w:t xml:space="preserve"> </w:t>
      </w:r>
      <w:r>
        <w:t>V-r 1597.- Quetzalcóatl 208 V-r</w:t>
      </w:r>
    </w:p>
    <w:p w14:paraId="0320095F" w14:textId="77777777" w:rsidR="004C5F40" w:rsidRDefault="008741A4">
      <w:pPr>
        <w:pStyle w:val="Textoindependiente"/>
        <w:spacing w:before="7" w:line="283" w:lineRule="auto"/>
        <w:ind w:right="6271"/>
      </w:pPr>
      <w:r>
        <w:t>1598.-</w:t>
      </w:r>
      <w:r>
        <w:rPr>
          <w:spacing w:val="-2"/>
        </w:rPr>
        <w:t xml:space="preserve"> </w:t>
      </w:r>
      <w:r>
        <w:t>Quetzalcóatl</w:t>
      </w:r>
      <w:r>
        <w:rPr>
          <w:spacing w:val="-1"/>
        </w:rPr>
        <w:t xml:space="preserve"> </w:t>
      </w:r>
      <w:r>
        <w:t>esq.</w:t>
      </w:r>
      <w:r>
        <w:rPr>
          <w:spacing w:val="-1"/>
        </w:rPr>
        <w:t xml:space="preserve"> </w:t>
      </w:r>
      <w:r>
        <w:t>Hidalgo</w:t>
      </w:r>
      <w:r>
        <w:rPr>
          <w:spacing w:val="-1"/>
        </w:rPr>
        <w:t xml:space="preserve"> </w:t>
      </w:r>
      <w:r>
        <w:t>V-r 1599.- Rufino Tamayo 800-A V-r 1600.- Rufino Tamayo 804 V-r</w:t>
      </w:r>
    </w:p>
    <w:p w14:paraId="7F143C67" w14:textId="77777777" w:rsidR="004C5F40" w:rsidRDefault="008741A4">
      <w:pPr>
        <w:pStyle w:val="Textoindependiente"/>
        <w:spacing w:before="3"/>
      </w:pPr>
      <w:r>
        <w:t>1601.-</w:t>
      </w:r>
      <w:r>
        <w:rPr>
          <w:spacing w:val="-13"/>
        </w:rPr>
        <w:t xml:space="preserve"> </w:t>
      </w:r>
      <w:r>
        <w:t>Bustamante</w:t>
      </w:r>
      <w:r>
        <w:rPr>
          <w:spacing w:val="-12"/>
        </w:rPr>
        <w:t xml:space="preserve"> </w:t>
      </w:r>
      <w:r>
        <w:t>304</w:t>
      </w:r>
      <w:r>
        <w:rPr>
          <w:spacing w:val="-12"/>
        </w:rPr>
        <w:t xml:space="preserve"> </w:t>
      </w:r>
      <w:r>
        <w:t>A-</w:t>
      </w:r>
      <w:r>
        <w:rPr>
          <w:spacing w:val="-10"/>
        </w:rPr>
        <w:t>r</w:t>
      </w:r>
    </w:p>
    <w:p w14:paraId="465E32C8" w14:textId="77777777" w:rsidR="004C5F40" w:rsidRDefault="004C5F40">
      <w:pPr>
        <w:pStyle w:val="Textoindependiente"/>
        <w:spacing w:before="116"/>
        <w:ind w:left="0"/>
      </w:pPr>
    </w:p>
    <w:p w14:paraId="26CEFAB3" w14:textId="77777777" w:rsidR="004C5F40" w:rsidRPr="00D15723" w:rsidRDefault="008741A4">
      <w:pPr>
        <w:ind w:left="984"/>
        <w:rPr>
          <w:b/>
          <w:bCs/>
          <w:sz w:val="23"/>
        </w:rPr>
      </w:pPr>
      <w:bookmarkStart w:id="27" w:name="_bookmark24"/>
      <w:bookmarkEnd w:id="27"/>
      <w:r w:rsidRPr="00D15723">
        <w:rPr>
          <w:b/>
          <w:bCs/>
          <w:w w:val="105"/>
          <w:sz w:val="23"/>
        </w:rPr>
        <w:t>SECCIÓN</w:t>
      </w:r>
      <w:r w:rsidRPr="00D15723">
        <w:rPr>
          <w:b/>
          <w:bCs/>
          <w:spacing w:val="-1"/>
          <w:w w:val="105"/>
          <w:sz w:val="23"/>
        </w:rPr>
        <w:t xml:space="preserve"> </w:t>
      </w:r>
      <w:r w:rsidRPr="00D15723">
        <w:rPr>
          <w:b/>
          <w:bCs/>
          <w:w w:val="105"/>
          <w:sz w:val="23"/>
        </w:rPr>
        <w:t>II. De</w:t>
      </w:r>
      <w:r w:rsidRPr="00D15723">
        <w:rPr>
          <w:b/>
          <w:bCs/>
          <w:spacing w:val="-1"/>
          <w:w w:val="105"/>
          <w:sz w:val="23"/>
        </w:rPr>
        <w:t xml:space="preserve"> </w:t>
      </w:r>
      <w:r w:rsidRPr="00D15723">
        <w:rPr>
          <w:b/>
          <w:bCs/>
          <w:w w:val="105"/>
          <w:sz w:val="23"/>
        </w:rPr>
        <w:t xml:space="preserve">la </w:t>
      </w:r>
      <w:r w:rsidRPr="00D15723">
        <w:rPr>
          <w:b/>
          <w:bCs/>
          <w:spacing w:val="-2"/>
          <w:w w:val="105"/>
          <w:sz w:val="23"/>
        </w:rPr>
        <w:t>Conservación</w:t>
      </w:r>
    </w:p>
    <w:p w14:paraId="6D7468E9" w14:textId="77777777" w:rsidR="004C5F40" w:rsidRPr="00D15723" w:rsidRDefault="004C5F40">
      <w:pPr>
        <w:pStyle w:val="Textoindependiente"/>
        <w:spacing w:before="113"/>
        <w:ind w:left="0"/>
        <w:rPr>
          <w:b/>
          <w:bCs/>
          <w:sz w:val="23"/>
        </w:rPr>
      </w:pPr>
    </w:p>
    <w:p w14:paraId="25E9A237" w14:textId="77777777" w:rsidR="004C5F40" w:rsidRDefault="008741A4">
      <w:pPr>
        <w:pStyle w:val="Textoindependiente"/>
        <w:spacing w:line="285" w:lineRule="auto"/>
        <w:ind w:right="1417"/>
        <w:jc w:val="both"/>
      </w:pPr>
      <w:r w:rsidRPr="00D15723">
        <w:rPr>
          <w:b/>
          <w:bCs/>
          <w:sz w:val="23"/>
        </w:rPr>
        <w:t>Artículo 52.</w:t>
      </w:r>
      <w:r>
        <w:rPr>
          <w:sz w:val="23"/>
        </w:rPr>
        <w:t xml:space="preserve"> </w:t>
      </w:r>
      <w:r>
        <w:t>Los propietarios de bienes descritos en el Artículo 51, deberán conservarlos con el mantenimiento adecuado y en su caso restaurarlos en los términos</w:t>
      </w:r>
      <w:r>
        <w:rPr>
          <w:spacing w:val="-8"/>
        </w:rPr>
        <w:t xml:space="preserve"> </w:t>
      </w:r>
      <w:r>
        <w:t>de</w:t>
      </w:r>
      <w:r>
        <w:rPr>
          <w:spacing w:val="-8"/>
        </w:rPr>
        <w:t xml:space="preserve"> </w:t>
      </w:r>
      <w:r>
        <w:t>las</w:t>
      </w:r>
      <w:r>
        <w:rPr>
          <w:spacing w:val="-8"/>
        </w:rPr>
        <w:t xml:space="preserve"> </w:t>
      </w:r>
      <w:r>
        <w:t>Leyes</w:t>
      </w:r>
      <w:r>
        <w:rPr>
          <w:spacing w:val="-8"/>
        </w:rPr>
        <w:t xml:space="preserve"> </w:t>
      </w:r>
      <w:r>
        <w:t>Federales,</w:t>
      </w:r>
      <w:r>
        <w:rPr>
          <w:spacing w:val="-8"/>
        </w:rPr>
        <w:t xml:space="preserve"> </w:t>
      </w:r>
      <w:r>
        <w:t>Estatales,</w:t>
      </w:r>
      <w:r>
        <w:rPr>
          <w:spacing w:val="-8"/>
        </w:rPr>
        <w:t xml:space="preserve"> </w:t>
      </w:r>
      <w:r>
        <w:t>y</w:t>
      </w:r>
      <w:r>
        <w:rPr>
          <w:spacing w:val="-8"/>
        </w:rPr>
        <w:t xml:space="preserve"> </w:t>
      </w:r>
      <w:r>
        <w:t>demás</w:t>
      </w:r>
      <w:r>
        <w:rPr>
          <w:spacing w:val="-8"/>
        </w:rPr>
        <w:t xml:space="preserve"> </w:t>
      </w:r>
      <w:r>
        <w:t>Reglamentos</w:t>
      </w:r>
      <w:r>
        <w:rPr>
          <w:spacing w:val="-8"/>
        </w:rPr>
        <w:t xml:space="preserve"> </w:t>
      </w:r>
      <w:r>
        <w:t>y</w:t>
      </w:r>
      <w:r>
        <w:rPr>
          <w:spacing w:val="-8"/>
        </w:rPr>
        <w:t xml:space="preserve"> </w:t>
      </w:r>
      <w:r>
        <w:t>Lineamientos aplicables; así también deberán cumplir específicamente con los Artículos 180 y 200 del presente Reglamento.</w:t>
      </w:r>
    </w:p>
    <w:p w14:paraId="0F00DD4B" w14:textId="77777777" w:rsidR="004C5F40" w:rsidRDefault="004C5F40">
      <w:pPr>
        <w:pStyle w:val="Textoindependiente"/>
        <w:spacing w:before="50"/>
        <w:ind w:left="0"/>
      </w:pPr>
    </w:p>
    <w:p w14:paraId="2F363A66" w14:textId="77777777" w:rsidR="004C5F40" w:rsidRDefault="008741A4">
      <w:pPr>
        <w:pStyle w:val="Textoindependiente"/>
        <w:spacing w:line="285" w:lineRule="auto"/>
        <w:ind w:right="1417"/>
        <w:jc w:val="both"/>
      </w:pPr>
      <w:r w:rsidRPr="00D15723">
        <w:rPr>
          <w:b/>
          <w:bCs/>
          <w:sz w:val="23"/>
        </w:rPr>
        <w:t>Artículo 53.</w:t>
      </w:r>
      <w:r>
        <w:rPr>
          <w:sz w:val="23"/>
        </w:rPr>
        <w:t xml:space="preserve"> </w:t>
      </w:r>
      <w:r>
        <w:t>Para emprender acciones de conservación, restauración o intervención de un bien histórico, artístico, tradicional, vernáculo o perteneciente</w:t>
      </w:r>
      <w:r>
        <w:rPr>
          <w:spacing w:val="40"/>
        </w:rPr>
        <w:t xml:space="preserve"> </w:t>
      </w:r>
      <w:r>
        <w:t>al patrimonio industrial, hidráulico, ferroviario y funerario, que esté ubicado en el polígono del Decreto Presidencial del 19 de marzo de 1976 a que se refiere el Artículo 6 de este reglamento, se deberán hacer previa consulta y autorización de la DCPH.</w:t>
      </w:r>
    </w:p>
    <w:p w14:paraId="4E6B1EB7" w14:textId="77777777" w:rsidR="004C5F40" w:rsidRDefault="004C5F40">
      <w:pPr>
        <w:pStyle w:val="Textoindependiente"/>
        <w:spacing w:before="48"/>
        <w:ind w:left="0"/>
      </w:pPr>
    </w:p>
    <w:p w14:paraId="7E862D24" w14:textId="7DA8810E" w:rsidR="004C5F40" w:rsidRDefault="008741A4">
      <w:pPr>
        <w:pStyle w:val="Textoindependiente"/>
        <w:spacing w:line="285" w:lineRule="auto"/>
        <w:ind w:right="1419"/>
        <w:jc w:val="both"/>
      </w:pPr>
      <w:r w:rsidRPr="00D15723">
        <w:rPr>
          <w:b/>
          <w:bCs/>
          <w:sz w:val="23"/>
        </w:rPr>
        <w:t>Artículo 54.</w:t>
      </w:r>
      <w:r>
        <w:rPr>
          <w:sz w:val="23"/>
        </w:rPr>
        <w:t xml:space="preserve"> </w:t>
      </w:r>
      <w:r>
        <w:t>La DCPH tendrá las facultades para dar inicio al procedimiento administrativo y jurídico cuando el propietario de un bien inmueble listado en el Artículo 51, no realice las obras de conservación y restauración que de manera urgente se hayan requerido, y solicitará</w:t>
      </w:r>
      <w:r>
        <w:rPr>
          <w:spacing w:val="40"/>
        </w:rPr>
        <w:t xml:space="preserve"> </w:t>
      </w:r>
      <w:r>
        <w:t>a la Comisión de</w:t>
      </w:r>
      <w:r w:rsidR="00FD2399">
        <w:t>l</w:t>
      </w:r>
      <w:r>
        <w:t xml:space="preserve"> Centro Histórico</w:t>
      </w:r>
      <w:r w:rsidR="00F9350E">
        <w:t xml:space="preserve"> y Patrimonio Mundial o Comisión de Obras Públicas, Desarrollo </w:t>
      </w:r>
      <w:r w:rsidR="00D73A74">
        <w:t xml:space="preserve">Urbano y Zona Metropolitana, el dictamen para la intervención y ejecución por parte de Obras </w:t>
      </w:r>
      <w:r>
        <w:t>Públicas Municipales. La Tesorería municipal requerirá al propietario el importe generado por los trabajos.</w:t>
      </w:r>
    </w:p>
    <w:p w14:paraId="0AEA6FBD" w14:textId="5D0149F0" w:rsidR="00C33619" w:rsidRPr="008741A4" w:rsidRDefault="00C33619" w:rsidP="00C33619">
      <w:pPr>
        <w:pStyle w:val="Textoindependiente"/>
        <w:spacing w:line="283" w:lineRule="auto"/>
        <w:ind w:right="1336"/>
        <w:jc w:val="both"/>
      </w:pPr>
      <w:r>
        <w:rPr>
          <w:rFonts w:ascii="Arial" w:eastAsia="Arial" w:hAnsi="Arial" w:cs="Arial"/>
          <w:b/>
          <w:bCs/>
          <w:i/>
          <w:iCs/>
          <w:sz w:val="16"/>
          <w:szCs w:val="16"/>
          <w:highlight w:val="darkGray"/>
        </w:rPr>
        <w:t>Artículo</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7A6A425B" w14:textId="77777777" w:rsidR="007A56B9" w:rsidRDefault="007A56B9">
      <w:pPr>
        <w:pStyle w:val="Textoindependiente"/>
        <w:spacing w:line="285" w:lineRule="auto"/>
        <w:ind w:right="1419"/>
        <w:jc w:val="both"/>
      </w:pPr>
    </w:p>
    <w:p w14:paraId="7C7EB609" w14:textId="77777777" w:rsidR="004C5F40" w:rsidRDefault="004C5F40">
      <w:pPr>
        <w:pStyle w:val="Textoindependiente"/>
        <w:ind w:left="0"/>
      </w:pPr>
    </w:p>
    <w:p w14:paraId="241A7022" w14:textId="77777777" w:rsidR="004C5F40" w:rsidRDefault="004C5F40">
      <w:pPr>
        <w:pStyle w:val="Textoindependiente"/>
        <w:ind w:left="0"/>
      </w:pPr>
    </w:p>
    <w:p w14:paraId="254C7B61" w14:textId="77777777" w:rsidR="004C5F40" w:rsidRDefault="004C5F40">
      <w:pPr>
        <w:pStyle w:val="Textoindependiente"/>
        <w:ind w:left="0"/>
      </w:pPr>
    </w:p>
    <w:p w14:paraId="02260678" w14:textId="77777777" w:rsidR="004C5F40" w:rsidRDefault="004C5F40">
      <w:pPr>
        <w:pStyle w:val="Textoindependiente"/>
        <w:spacing w:before="65"/>
        <w:ind w:left="0"/>
      </w:pPr>
    </w:p>
    <w:p w14:paraId="07D2CEFD" w14:textId="77777777" w:rsidR="004C5F40" w:rsidRDefault="008741A4">
      <w:pPr>
        <w:pStyle w:val="Textoindependiente"/>
        <w:spacing w:before="1"/>
        <w:ind w:left="0" w:right="206"/>
        <w:jc w:val="right"/>
      </w:pPr>
      <w:r>
        <w:rPr>
          <w:spacing w:val="-5"/>
        </w:rPr>
        <w:t>88</w:t>
      </w:r>
    </w:p>
    <w:p w14:paraId="3D5B6587" w14:textId="77777777" w:rsidR="004C5F40" w:rsidRDefault="004C5F40">
      <w:pPr>
        <w:pStyle w:val="Textoindependiente"/>
        <w:jc w:val="right"/>
        <w:sectPr w:rsidR="004C5F40">
          <w:pgSz w:w="12240" w:h="15840"/>
          <w:pgMar w:top="1820" w:right="360" w:bottom="280" w:left="720" w:header="720" w:footer="720" w:gutter="0"/>
          <w:cols w:space="720"/>
        </w:sectPr>
      </w:pPr>
    </w:p>
    <w:p w14:paraId="7652BD8D" w14:textId="08828F5D" w:rsidR="004C5F40" w:rsidRDefault="004C5F40">
      <w:pPr>
        <w:pStyle w:val="Textoindependiente"/>
        <w:ind w:left="0"/>
      </w:pPr>
    </w:p>
    <w:p w14:paraId="5F3ED31D" w14:textId="77777777" w:rsidR="004C5F40" w:rsidRDefault="004C5F40">
      <w:pPr>
        <w:pStyle w:val="Textoindependiente"/>
        <w:ind w:left="0"/>
      </w:pPr>
    </w:p>
    <w:p w14:paraId="0835FA59" w14:textId="77777777" w:rsidR="004C5F40" w:rsidRDefault="004C5F40">
      <w:pPr>
        <w:pStyle w:val="Textoindependiente"/>
        <w:ind w:left="0"/>
      </w:pPr>
    </w:p>
    <w:p w14:paraId="19D1D0A5" w14:textId="77777777" w:rsidR="004C5F40" w:rsidRDefault="004C5F40">
      <w:pPr>
        <w:pStyle w:val="Textoindependiente"/>
        <w:ind w:left="0"/>
      </w:pPr>
    </w:p>
    <w:p w14:paraId="213E1925" w14:textId="77777777" w:rsidR="004C5F40" w:rsidRDefault="004C5F40">
      <w:pPr>
        <w:pStyle w:val="Textoindependiente"/>
        <w:spacing w:before="21"/>
        <w:ind w:left="0"/>
      </w:pPr>
    </w:p>
    <w:p w14:paraId="665753B1" w14:textId="77777777" w:rsidR="004C5F40" w:rsidRDefault="008741A4">
      <w:pPr>
        <w:pStyle w:val="Textoindependiente"/>
        <w:spacing w:line="288" w:lineRule="auto"/>
        <w:ind w:right="1427"/>
        <w:jc w:val="both"/>
      </w:pPr>
      <w:r w:rsidRPr="00D15723">
        <w:rPr>
          <w:b/>
          <w:bCs/>
          <w:sz w:val="23"/>
        </w:rPr>
        <w:t>Artículo 55.</w:t>
      </w:r>
      <w:r>
        <w:rPr>
          <w:sz w:val="23"/>
        </w:rPr>
        <w:t xml:space="preserve"> </w:t>
      </w:r>
      <w:r>
        <w:t xml:space="preserve">Se prohíbe la alteración y destrucción del mobiliario </w:t>
      </w:r>
      <w:proofErr w:type="gramStart"/>
      <w:r>
        <w:t>urbano</w:t>
      </w:r>
      <w:proofErr w:type="gramEnd"/>
      <w:r>
        <w:t xml:space="preserve"> así como de los pavimentos de piedra de monte y piedra de río del Centro Histórico.</w:t>
      </w:r>
    </w:p>
    <w:p w14:paraId="3F32906E" w14:textId="77777777" w:rsidR="004C5F40" w:rsidRDefault="004C5F40">
      <w:pPr>
        <w:pStyle w:val="Textoindependiente"/>
        <w:spacing w:before="46"/>
        <w:ind w:left="0"/>
      </w:pPr>
    </w:p>
    <w:p w14:paraId="11DBB1B7" w14:textId="77777777" w:rsidR="004C5F40" w:rsidRDefault="008741A4">
      <w:pPr>
        <w:pStyle w:val="Textoindependiente"/>
        <w:spacing w:line="288" w:lineRule="auto"/>
        <w:ind w:right="1428"/>
        <w:jc w:val="both"/>
      </w:pPr>
      <w:r w:rsidRPr="00D15723">
        <w:rPr>
          <w:b/>
          <w:bCs/>
          <w:sz w:val="23"/>
        </w:rPr>
        <w:t xml:space="preserve">Artículo 56. </w:t>
      </w:r>
      <w:r>
        <w:t>Podrán sustituirse los pavimentos de asfalto y concreto de acuerdo a las determinaciones de los Artículos 133 y 134 del presente Reglamento.</w:t>
      </w:r>
    </w:p>
    <w:p w14:paraId="343D8695" w14:textId="77777777" w:rsidR="004C5F40" w:rsidRDefault="004C5F40">
      <w:pPr>
        <w:pStyle w:val="Textoindependiente"/>
        <w:spacing w:before="45"/>
        <w:ind w:left="0"/>
      </w:pPr>
    </w:p>
    <w:p w14:paraId="3760D872" w14:textId="77777777" w:rsidR="004C5F40" w:rsidRDefault="008741A4">
      <w:pPr>
        <w:pStyle w:val="Textoindependiente"/>
        <w:spacing w:line="285" w:lineRule="auto"/>
        <w:ind w:right="1422"/>
        <w:jc w:val="both"/>
      </w:pPr>
      <w:r w:rsidRPr="00D15723">
        <w:rPr>
          <w:b/>
          <w:bCs/>
          <w:sz w:val="23"/>
        </w:rPr>
        <w:t>Artículo 57.</w:t>
      </w:r>
      <w:r>
        <w:rPr>
          <w:sz w:val="23"/>
        </w:rPr>
        <w:t xml:space="preserve"> </w:t>
      </w:r>
      <w:r>
        <w:t>Los</w:t>
      </w:r>
      <w:r>
        <w:rPr>
          <w:spacing w:val="-2"/>
        </w:rPr>
        <w:t xml:space="preserve"> </w:t>
      </w:r>
      <w:r>
        <w:t>usos</w:t>
      </w:r>
      <w:r>
        <w:rPr>
          <w:spacing w:val="-2"/>
        </w:rPr>
        <w:t xml:space="preserve"> </w:t>
      </w:r>
      <w:r>
        <w:t>que</w:t>
      </w:r>
      <w:r>
        <w:rPr>
          <w:spacing w:val="-2"/>
        </w:rPr>
        <w:t xml:space="preserve"> </w:t>
      </w:r>
      <w:r>
        <w:t>se</w:t>
      </w:r>
      <w:r>
        <w:rPr>
          <w:spacing w:val="-2"/>
        </w:rPr>
        <w:t xml:space="preserve"> </w:t>
      </w:r>
      <w:r>
        <w:t>destinen</w:t>
      </w:r>
      <w:r>
        <w:rPr>
          <w:spacing w:val="-2"/>
        </w:rPr>
        <w:t xml:space="preserve"> </w:t>
      </w:r>
      <w:r>
        <w:t>al</w:t>
      </w:r>
      <w:r>
        <w:rPr>
          <w:spacing w:val="-2"/>
        </w:rPr>
        <w:t xml:space="preserve"> </w:t>
      </w:r>
      <w:r>
        <w:t>patrimonio</w:t>
      </w:r>
      <w:r>
        <w:rPr>
          <w:spacing w:val="-2"/>
        </w:rPr>
        <w:t xml:space="preserve"> </w:t>
      </w:r>
      <w:r>
        <w:t>edificado,</w:t>
      </w:r>
      <w:r>
        <w:rPr>
          <w:spacing w:val="-2"/>
        </w:rPr>
        <w:t xml:space="preserve"> </w:t>
      </w:r>
      <w:r>
        <w:t>serán</w:t>
      </w:r>
      <w:r>
        <w:rPr>
          <w:spacing w:val="-2"/>
        </w:rPr>
        <w:t xml:space="preserve"> </w:t>
      </w:r>
      <w:r>
        <w:t>acordes</w:t>
      </w:r>
      <w:r>
        <w:rPr>
          <w:spacing w:val="-2"/>
        </w:rPr>
        <w:t xml:space="preserve"> </w:t>
      </w:r>
      <w:r>
        <w:t>a</w:t>
      </w:r>
      <w:r>
        <w:rPr>
          <w:spacing w:val="-2"/>
        </w:rPr>
        <w:t xml:space="preserve"> </w:t>
      </w:r>
      <w:r>
        <w:t xml:space="preserve">sus características funcionales, espaciales, formales y corresponderán con las determinaciones de usos de suelo establecidos en los Artículos 26 y 27 de este </w:t>
      </w:r>
      <w:r>
        <w:rPr>
          <w:spacing w:val="-2"/>
        </w:rPr>
        <w:t>Reglamento.</w:t>
      </w:r>
    </w:p>
    <w:p w14:paraId="195C70D9" w14:textId="77777777" w:rsidR="004C5F40" w:rsidRDefault="004C5F40">
      <w:pPr>
        <w:pStyle w:val="Textoindependiente"/>
        <w:spacing w:before="52"/>
        <w:ind w:left="0"/>
      </w:pPr>
    </w:p>
    <w:p w14:paraId="0A61E9BC" w14:textId="77777777" w:rsidR="004C5F40" w:rsidRDefault="008741A4">
      <w:pPr>
        <w:pStyle w:val="Textoindependiente"/>
        <w:spacing w:line="285" w:lineRule="auto"/>
        <w:ind w:right="1420"/>
        <w:jc w:val="both"/>
      </w:pPr>
      <w:r w:rsidRPr="00D15723">
        <w:rPr>
          <w:b/>
          <w:bCs/>
          <w:sz w:val="23"/>
        </w:rPr>
        <w:t>Artículo 58.</w:t>
      </w:r>
      <w:r>
        <w:rPr>
          <w:sz w:val="23"/>
        </w:rPr>
        <w:t xml:space="preserve"> </w:t>
      </w:r>
      <w:r>
        <w:t>Cuando en los muros exteriores e interiores existan elementos de cantera labrada, incluyendo jambas, marcos de puertas y ventanas, cornisas, antepechos, guardamalletas, pretiles, coronamientos, escalones, rodapiés, molduras, frisos, balcones o cualquier otro elemento estructural o decorativo, con excepción de intervenciones autorizadas expresamente por la DCPH y el INAH, queda prohibido:</w:t>
      </w:r>
    </w:p>
    <w:p w14:paraId="69508DE9" w14:textId="77777777" w:rsidR="004C5F40" w:rsidRDefault="008741A4">
      <w:pPr>
        <w:pStyle w:val="Prrafodelista"/>
        <w:numPr>
          <w:ilvl w:val="0"/>
          <w:numId w:val="54"/>
        </w:numPr>
        <w:tabs>
          <w:tab w:val="left" w:pos="1620"/>
        </w:tabs>
        <w:spacing w:line="274" w:lineRule="exact"/>
        <w:ind w:left="1620" w:hanging="304"/>
        <w:rPr>
          <w:sz w:val="24"/>
        </w:rPr>
      </w:pPr>
      <w:r>
        <w:rPr>
          <w:spacing w:val="-2"/>
          <w:sz w:val="24"/>
        </w:rPr>
        <w:t>Liberarlos;</w:t>
      </w:r>
    </w:p>
    <w:p w14:paraId="526121D3" w14:textId="77777777" w:rsidR="004C5F40" w:rsidRDefault="008741A4">
      <w:pPr>
        <w:pStyle w:val="Prrafodelista"/>
        <w:numPr>
          <w:ilvl w:val="0"/>
          <w:numId w:val="54"/>
        </w:numPr>
        <w:tabs>
          <w:tab w:val="left" w:pos="1620"/>
        </w:tabs>
        <w:spacing w:before="51"/>
        <w:ind w:left="1620" w:hanging="304"/>
        <w:rPr>
          <w:sz w:val="24"/>
        </w:rPr>
      </w:pPr>
      <w:r>
        <w:rPr>
          <w:sz w:val="24"/>
        </w:rPr>
        <w:t>Relabrarlos</w:t>
      </w:r>
      <w:r>
        <w:rPr>
          <w:spacing w:val="-15"/>
          <w:sz w:val="24"/>
        </w:rPr>
        <w:t xml:space="preserve"> </w:t>
      </w:r>
      <w:r>
        <w:rPr>
          <w:sz w:val="24"/>
        </w:rPr>
        <w:t>o</w:t>
      </w:r>
      <w:r>
        <w:rPr>
          <w:spacing w:val="-14"/>
          <w:sz w:val="24"/>
        </w:rPr>
        <w:t xml:space="preserve"> </w:t>
      </w:r>
      <w:proofErr w:type="spellStart"/>
      <w:r>
        <w:rPr>
          <w:spacing w:val="-2"/>
          <w:sz w:val="24"/>
        </w:rPr>
        <w:t>martelinarlos</w:t>
      </w:r>
      <w:proofErr w:type="spellEnd"/>
      <w:r>
        <w:rPr>
          <w:spacing w:val="-2"/>
          <w:sz w:val="24"/>
        </w:rPr>
        <w:t>;</w:t>
      </w:r>
    </w:p>
    <w:p w14:paraId="735B70FE" w14:textId="77777777" w:rsidR="004C5F40" w:rsidRDefault="008741A4">
      <w:pPr>
        <w:pStyle w:val="Prrafodelista"/>
        <w:numPr>
          <w:ilvl w:val="0"/>
          <w:numId w:val="54"/>
        </w:numPr>
        <w:tabs>
          <w:tab w:val="left" w:pos="1618"/>
        </w:tabs>
        <w:spacing w:before="55"/>
        <w:ind w:left="1618" w:hanging="302"/>
        <w:rPr>
          <w:sz w:val="24"/>
        </w:rPr>
      </w:pPr>
      <w:r>
        <w:rPr>
          <w:spacing w:val="-2"/>
          <w:sz w:val="24"/>
        </w:rPr>
        <w:t>Recortarlos;</w:t>
      </w:r>
    </w:p>
    <w:p w14:paraId="160ABC35" w14:textId="77777777" w:rsidR="004C5F40" w:rsidRDefault="008741A4">
      <w:pPr>
        <w:pStyle w:val="Prrafodelista"/>
        <w:numPr>
          <w:ilvl w:val="0"/>
          <w:numId w:val="54"/>
        </w:numPr>
        <w:tabs>
          <w:tab w:val="left" w:pos="1619"/>
        </w:tabs>
        <w:spacing w:before="51"/>
        <w:ind w:left="1619" w:hanging="303"/>
        <w:rPr>
          <w:sz w:val="24"/>
        </w:rPr>
      </w:pPr>
      <w:r>
        <w:rPr>
          <w:spacing w:val="-4"/>
          <w:sz w:val="24"/>
        </w:rPr>
        <w:t>Rasparlos</w:t>
      </w:r>
      <w:r>
        <w:rPr>
          <w:spacing w:val="-9"/>
          <w:sz w:val="24"/>
        </w:rPr>
        <w:t xml:space="preserve"> </w:t>
      </w:r>
      <w:r>
        <w:rPr>
          <w:spacing w:val="-4"/>
          <w:sz w:val="24"/>
        </w:rPr>
        <w:t>o</w:t>
      </w:r>
      <w:r>
        <w:rPr>
          <w:spacing w:val="-8"/>
          <w:sz w:val="24"/>
        </w:rPr>
        <w:t xml:space="preserve"> </w:t>
      </w:r>
      <w:r>
        <w:rPr>
          <w:spacing w:val="-4"/>
          <w:sz w:val="24"/>
        </w:rPr>
        <w:t>lijarlos;</w:t>
      </w:r>
    </w:p>
    <w:p w14:paraId="34E30184" w14:textId="77777777" w:rsidR="004C5F40" w:rsidRDefault="008741A4">
      <w:pPr>
        <w:pStyle w:val="Prrafodelista"/>
        <w:numPr>
          <w:ilvl w:val="0"/>
          <w:numId w:val="54"/>
        </w:numPr>
        <w:tabs>
          <w:tab w:val="left" w:pos="1620"/>
        </w:tabs>
        <w:spacing w:before="50"/>
        <w:ind w:left="1620" w:hanging="304"/>
        <w:rPr>
          <w:sz w:val="24"/>
        </w:rPr>
      </w:pPr>
      <w:r>
        <w:rPr>
          <w:sz w:val="24"/>
        </w:rPr>
        <w:t>Limpiarlos</w:t>
      </w:r>
      <w:r>
        <w:rPr>
          <w:spacing w:val="4"/>
          <w:sz w:val="24"/>
        </w:rPr>
        <w:t xml:space="preserve"> </w:t>
      </w:r>
      <w:r>
        <w:rPr>
          <w:sz w:val="24"/>
        </w:rPr>
        <w:t>o</w:t>
      </w:r>
      <w:r>
        <w:rPr>
          <w:spacing w:val="4"/>
          <w:sz w:val="24"/>
        </w:rPr>
        <w:t xml:space="preserve"> </w:t>
      </w:r>
      <w:r>
        <w:rPr>
          <w:sz w:val="24"/>
        </w:rPr>
        <w:t>intervenirlos</w:t>
      </w:r>
      <w:r>
        <w:rPr>
          <w:spacing w:val="5"/>
          <w:sz w:val="24"/>
        </w:rPr>
        <w:t xml:space="preserve"> </w:t>
      </w:r>
      <w:r>
        <w:rPr>
          <w:sz w:val="24"/>
        </w:rPr>
        <w:t>utilizando</w:t>
      </w:r>
      <w:r>
        <w:rPr>
          <w:spacing w:val="4"/>
          <w:sz w:val="24"/>
        </w:rPr>
        <w:t xml:space="preserve"> </w:t>
      </w:r>
      <w:r>
        <w:rPr>
          <w:spacing w:val="-2"/>
          <w:sz w:val="24"/>
        </w:rPr>
        <w:t>esmeril;</w:t>
      </w:r>
    </w:p>
    <w:p w14:paraId="03BDEAA4" w14:textId="77777777" w:rsidR="004C5F40" w:rsidRDefault="008741A4">
      <w:pPr>
        <w:pStyle w:val="Prrafodelista"/>
        <w:numPr>
          <w:ilvl w:val="0"/>
          <w:numId w:val="54"/>
        </w:numPr>
        <w:tabs>
          <w:tab w:val="left" w:pos="1619"/>
        </w:tabs>
        <w:spacing w:before="50"/>
        <w:ind w:left="1619" w:hanging="303"/>
        <w:rPr>
          <w:sz w:val="24"/>
        </w:rPr>
      </w:pPr>
      <w:r>
        <w:rPr>
          <w:sz w:val="24"/>
        </w:rPr>
        <w:t>Limpiarlos</w:t>
      </w:r>
      <w:r>
        <w:rPr>
          <w:spacing w:val="3"/>
          <w:sz w:val="24"/>
        </w:rPr>
        <w:t xml:space="preserve"> </w:t>
      </w:r>
      <w:r>
        <w:rPr>
          <w:sz w:val="24"/>
        </w:rPr>
        <w:t>o</w:t>
      </w:r>
      <w:r>
        <w:rPr>
          <w:spacing w:val="4"/>
          <w:sz w:val="24"/>
        </w:rPr>
        <w:t xml:space="preserve"> </w:t>
      </w:r>
      <w:r>
        <w:rPr>
          <w:sz w:val="24"/>
        </w:rPr>
        <w:t>intervenirlos</w:t>
      </w:r>
      <w:r>
        <w:rPr>
          <w:spacing w:val="4"/>
          <w:sz w:val="24"/>
        </w:rPr>
        <w:t xml:space="preserve"> </w:t>
      </w:r>
      <w:r>
        <w:rPr>
          <w:sz w:val="24"/>
        </w:rPr>
        <w:t>con</w:t>
      </w:r>
      <w:r>
        <w:rPr>
          <w:spacing w:val="4"/>
          <w:sz w:val="24"/>
        </w:rPr>
        <w:t xml:space="preserve"> </w:t>
      </w:r>
      <w:r>
        <w:rPr>
          <w:sz w:val="24"/>
        </w:rPr>
        <w:t>productos</w:t>
      </w:r>
      <w:r>
        <w:rPr>
          <w:spacing w:val="4"/>
          <w:sz w:val="24"/>
        </w:rPr>
        <w:t xml:space="preserve"> </w:t>
      </w:r>
      <w:r>
        <w:rPr>
          <w:sz w:val="24"/>
        </w:rPr>
        <w:t>químicos</w:t>
      </w:r>
      <w:r>
        <w:rPr>
          <w:spacing w:val="3"/>
          <w:sz w:val="24"/>
        </w:rPr>
        <w:t xml:space="preserve"> </w:t>
      </w:r>
      <w:r>
        <w:rPr>
          <w:spacing w:val="-2"/>
          <w:sz w:val="24"/>
        </w:rPr>
        <w:t>abrasivos;</w:t>
      </w:r>
    </w:p>
    <w:p w14:paraId="27DF4635" w14:textId="77777777" w:rsidR="004C5F40" w:rsidRDefault="008741A4">
      <w:pPr>
        <w:pStyle w:val="Prrafodelista"/>
        <w:numPr>
          <w:ilvl w:val="0"/>
          <w:numId w:val="54"/>
        </w:numPr>
        <w:tabs>
          <w:tab w:val="left" w:pos="1738"/>
        </w:tabs>
        <w:spacing w:before="56"/>
        <w:ind w:left="1738" w:hanging="422"/>
        <w:rPr>
          <w:sz w:val="24"/>
        </w:rPr>
      </w:pPr>
      <w:r>
        <w:rPr>
          <w:sz w:val="24"/>
        </w:rPr>
        <w:t>Rebajarlos</w:t>
      </w:r>
      <w:r>
        <w:rPr>
          <w:spacing w:val="-12"/>
          <w:sz w:val="24"/>
        </w:rPr>
        <w:t xml:space="preserve"> </w:t>
      </w:r>
      <w:r>
        <w:rPr>
          <w:sz w:val="24"/>
        </w:rPr>
        <w:t>para</w:t>
      </w:r>
      <w:r>
        <w:rPr>
          <w:spacing w:val="-12"/>
          <w:sz w:val="24"/>
        </w:rPr>
        <w:t xml:space="preserve"> </w:t>
      </w:r>
      <w:r>
        <w:rPr>
          <w:sz w:val="24"/>
        </w:rPr>
        <w:t>ampliar</w:t>
      </w:r>
      <w:r>
        <w:rPr>
          <w:spacing w:val="-12"/>
          <w:sz w:val="24"/>
        </w:rPr>
        <w:t xml:space="preserve"> </w:t>
      </w:r>
      <w:r>
        <w:rPr>
          <w:sz w:val="24"/>
        </w:rPr>
        <w:t>los</w:t>
      </w:r>
      <w:r>
        <w:rPr>
          <w:spacing w:val="-12"/>
          <w:sz w:val="24"/>
        </w:rPr>
        <w:t xml:space="preserve"> </w:t>
      </w:r>
      <w:r>
        <w:rPr>
          <w:sz w:val="24"/>
        </w:rPr>
        <w:t>vanos</w:t>
      </w:r>
      <w:r>
        <w:rPr>
          <w:spacing w:val="-12"/>
          <w:sz w:val="24"/>
        </w:rPr>
        <w:t xml:space="preserve"> </w:t>
      </w:r>
      <w:r>
        <w:rPr>
          <w:sz w:val="24"/>
        </w:rPr>
        <w:t>o</w:t>
      </w:r>
      <w:r>
        <w:rPr>
          <w:spacing w:val="-12"/>
          <w:sz w:val="24"/>
        </w:rPr>
        <w:t xml:space="preserve"> </w:t>
      </w:r>
      <w:r>
        <w:rPr>
          <w:spacing w:val="-2"/>
          <w:sz w:val="24"/>
        </w:rPr>
        <w:t>accesos;</w:t>
      </w:r>
    </w:p>
    <w:p w14:paraId="3B9534AC" w14:textId="77777777" w:rsidR="004C5F40" w:rsidRDefault="008741A4">
      <w:pPr>
        <w:pStyle w:val="Prrafodelista"/>
        <w:numPr>
          <w:ilvl w:val="0"/>
          <w:numId w:val="54"/>
        </w:numPr>
        <w:tabs>
          <w:tab w:val="left" w:pos="1738"/>
        </w:tabs>
        <w:spacing w:before="50"/>
        <w:ind w:left="1738" w:hanging="422"/>
        <w:rPr>
          <w:sz w:val="24"/>
        </w:rPr>
      </w:pPr>
      <w:r>
        <w:rPr>
          <w:sz w:val="24"/>
        </w:rPr>
        <w:t>Aplanarlos;</w:t>
      </w:r>
      <w:r>
        <w:rPr>
          <w:spacing w:val="-14"/>
          <w:sz w:val="24"/>
        </w:rPr>
        <w:t xml:space="preserve"> </w:t>
      </w:r>
      <w:r>
        <w:rPr>
          <w:spacing w:val="-10"/>
          <w:sz w:val="24"/>
        </w:rPr>
        <w:t>y</w:t>
      </w:r>
    </w:p>
    <w:p w14:paraId="66128705" w14:textId="77777777" w:rsidR="004C5F40" w:rsidRDefault="008741A4">
      <w:pPr>
        <w:pStyle w:val="Prrafodelista"/>
        <w:numPr>
          <w:ilvl w:val="0"/>
          <w:numId w:val="54"/>
        </w:numPr>
        <w:tabs>
          <w:tab w:val="left" w:pos="1620"/>
        </w:tabs>
        <w:spacing w:before="50"/>
        <w:ind w:left="1620" w:hanging="304"/>
        <w:rPr>
          <w:sz w:val="24"/>
        </w:rPr>
      </w:pPr>
      <w:r>
        <w:rPr>
          <w:spacing w:val="-2"/>
          <w:sz w:val="24"/>
        </w:rPr>
        <w:t>Pintarlos.</w:t>
      </w:r>
    </w:p>
    <w:p w14:paraId="6FD2B12A" w14:textId="77777777" w:rsidR="004C5F40" w:rsidRDefault="008741A4">
      <w:pPr>
        <w:pStyle w:val="Prrafodelista"/>
        <w:numPr>
          <w:ilvl w:val="0"/>
          <w:numId w:val="53"/>
        </w:numPr>
        <w:tabs>
          <w:tab w:val="left" w:pos="1621"/>
        </w:tabs>
        <w:spacing w:before="65" w:line="285" w:lineRule="auto"/>
        <w:ind w:right="1419" w:firstLine="0"/>
        <w:rPr>
          <w:sz w:val="24"/>
        </w:rPr>
      </w:pPr>
      <w:r>
        <w:rPr>
          <w:sz w:val="24"/>
        </w:rPr>
        <w:t>Se</w:t>
      </w:r>
      <w:r>
        <w:rPr>
          <w:spacing w:val="-5"/>
          <w:sz w:val="24"/>
        </w:rPr>
        <w:t xml:space="preserve"> </w:t>
      </w:r>
      <w:r>
        <w:rPr>
          <w:sz w:val="24"/>
        </w:rPr>
        <w:t>deberá</w:t>
      </w:r>
      <w:r>
        <w:rPr>
          <w:spacing w:val="-5"/>
          <w:sz w:val="24"/>
        </w:rPr>
        <w:t xml:space="preserve"> </w:t>
      </w:r>
      <w:r>
        <w:rPr>
          <w:sz w:val="24"/>
        </w:rPr>
        <w:t>respetar</w:t>
      </w:r>
      <w:r>
        <w:rPr>
          <w:spacing w:val="-5"/>
          <w:sz w:val="24"/>
        </w:rPr>
        <w:t xml:space="preserve"> </w:t>
      </w:r>
      <w:r>
        <w:rPr>
          <w:sz w:val="24"/>
        </w:rPr>
        <w:t>la</w:t>
      </w:r>
      <w:r>
        <w:rPr>
          <w:spacing w:val="-5"/>
          <w:sz w:val="24"/>
        </w:rPr>
        <w:t xml:space="preserve"> </w:t>
      </w:r>
      <w:r>
        <w:rPr>
          <w:sz w:val="24"/>
        </w:rPr>
        <w:t>pátina</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piedra,</w:t>
      </w:r>
      <w:r>
        <w:rPr>
          <w:spacing w:val="-5"/>
          <w:sz w:val="24"/>
        </w:rPr>
        <w:t xml:space="preserve"> </w:t>
      </w:r>
      <w:r>
        <w:rPr>
          <w:sz w:val="24"/>
        </w:rPr>
        <w:t>ya</w:t>
      </w:r>
      <w:r>
        <w:rPr>
          <w:spacing w:val="-5"/>
          <w:sz w:val="24"/>
        </w:rPr>
        <w:t xml:space="preserve"> </w:t>
      </w:r>
      <w:r>
        <w:rPr>
          <w:sz w:val="24"/>
        </w:rPr>
        <w:t>que</w:t>
      </w:r>
      <w:r>
        <w:rPr>
          <w:spacing w:val="-5"/>
          <w:sz w:val="24"/>
        </w:rPr>
        <w:t xml:space="preserve"> </w:t>
      </w:r>
      <w:r>
        <w:rPr>
          <w:sz w:val="24"/>
        </w:rPr>
        <w:t>ésta</w:t>
      </w:r>
      <w:r>
        <w:rPr>
          <w:spacing w:val="-5"/>
          <w:sz w:val="24"/>
        </w:rPr>
        <w:t xml:space="preserve"> </w:t>
      </w:r>
      <w:r>
        <w:rPr>
          <w:sz w:val="24"/>
        </w:rPr>
        <w:t>representa</w:t>
      </w:r>
      <w:r>
        <w:rPr>
          <w:spacing w:val="-5"/>
          <w:sz w:val="24"/>
        </w:rPr>
        <w:t xml:space="preserve"> </w:t>
      </w:r>
      <w:r>
        <w:rPr>
          <w:sz w:val="24"/>
        </w:rPr>
        <w:t>parte</w:t>
      </w:r>
      <w:r>
        <w:rPr>
          <w:spacing w:val="-5"/>
          <w:sz w:val="24"/>
        </w:rPr>
        <w:t xml:space="preserve"> </w:t>
      </w:r>
      <w:r>
        <w:rPr>
          <w:sz w:val="24"/>
        </w:rPr>
        <w:t>de</w:t>
      </w:r>
      <w:r>
        <w:rPr>
          <w:spacing w:val="-5"/>
          <w:sz w:val="24"/>
        </w:rPr>
        <w:t xml:space="preserve"> </w:t>
      </w:r>
      <w:r>
        <w:rPr>
          <w:sz w:val="24"/>
        </w:rPr>
        <w:t>la historicidad del bien arquitectónico al estar proporcionada por el envejecimiento natural de los materiales que constituyen a un monumento. La pátina, al ser una protección</w:t>
      </w:r>
      <w:r>
        <w:rPr>
          <w:spacing w:val="-7"/>
          <w:sz w:val="24"/>
        </w:rPr>
        <w:t xml:space="preserve"> </w:t>
      </w:r>
      <w:r>
        <w:rPr>
          <w:sz w:val="24"/>
        </w:rPr>
        <w:t>natural</w:t>
      </w:r>
      <w:r>
        <w:rPr>
          <w:spacing w:val="-7"/>
          <w:sz w:val="24"/>
        </w:rPr>
        <w:t xml:space="preserve"> </w:t>
      </w:r>
      <w:r>
        <w:rPr>
          <w:sz w:val="24"/>
        </w:rPr>
        <w:t>que</w:t>
      </w:r>
      <w:r>
        <w:rPr>
          <w:spacing w:val="-7"/>
          <w:sz w:val="24"/>
        </w:rPr>
        <w:t xml:space="preserve"> </w:t>
      </w:r>
      <w:r>
        <w:rPr>
          <w:sz w:val="24"/>
        </w:rPr>
        <w:t>el</w:t>
      </w:r>
      <w:r>
        <w:rPr>
          <w:spacing w:val="-7"/>
          <w:sz w:val="24"/>
        </w:rPr>
        <w:t xml:space="preserve"> </w:t>
      </w:r>
      <w:r>
        <w:rPr>
          <w:sz w:val="24"/>
        </w:rPr>
        <w:t>material</w:t>
      </w:r>
      <w:r>
        <w:rPr>
          <w:spacing w:val="-7"/>
          <w:sz w:val="24"/>
        </w:rPr>
        <w:t xml:space="preserve"> </w:t>
      </w:r>
      <w:r>
        <w:rPr>
          <w:sz w:val="24"/>
        </w:rPr>
        <w:t>ha</w:t>
      </w:r>
      <w:r>
        <w:rPr>
          <w:spacing w:val="-7"/>
          <w:sz w:val="24"/>
        </w:rPr>
        <w:t xml:space="preserve"> </w:t>
      </w:r>
      <w:r>
        <w:rPr>
          <w:sz w:val="24"/>
        </w:rPr>
        <w:t>adquirido</w:t>
      </w:r>
      <w:r>
        <w:rPr>
          <w:spacing w:val="-7"/>
          <w:sz w:val="24"/>
        </w:rPr>
        <w:t xml:space="preserve"> </w:t>
      </w:r>
      <w:r>
        <w:rPr>
          <w:sz w:val="24"/>
        </w:rPr>
        <w:t>con</w:t>
      </w:r>
      <w:r>
        <w:rPr>
          <w:spacing w:val="-7"/>
          <w:sz w:val="24"/>
        </w:rPr>
        <w:t xml:space="preserve"> </w:t>
      </w:r>
      <w:r>
        <w:rPr>
          <w:sz w:val="24"/>
        </w:rPr>
        <w:t>los</w:t>
      </w:r>
      <w:r>
        <w:rPr>
          <w:spacing w:val="-7"/>
          <w:sz w:val="24"/>
        </w:rPr>
        <w:t xml:space="preserve"> </w:t>
      </w:r>
      <w:r>
        <w:rPr>
          <w:sz w:val="24"/>
        </w:rPr>
        <w:t>años</w:t>
      </w:r>
      <w:r>
        <w:rPr>
          <w:spacing w:val="-7"/>
          <w:sz w:val="24"/>
        </w:rPr>
        <w:t xml:space="preserve"> </w:t>
      </w:r>
      <w:r>
        <w:rPr>
          <w:sz w:val="24"/>
        </w:rPr>
        <w:t>en</w:t>
      </w:r>
      <w:r>
        <w:rPr>
          <w:spacing w:val="-7"/>
          <w:sz w:val="24"/>
        </w:rPr>
        <w:t xml:space="preserve"> </w:t>
      </w:r>
      <w:r>
        <w:rPr>
          <w:sz w:val="24"/>
        </w:rPr>
        <w:t>los</w:t>
      </w:r>
      <w:r>
        <w:rPr>
          <w:spacing w:val="-7"/>
          <w:sz w:val="24"/>
        </w:rPr>
        <w:t xml:space="preserve"> </w:t>
      </w:r>
      <w:r>
        <w:rPr>
          <w:sz w:val="24"/>
        </w:rPr>
        <w:t>que</w:t>
      </w:r>
      <w:r>
        <w:rPr>
          <w:spacing w:val="-7"/>
          <w:sz w:val="24"/>
        </w:rPr>
        <w:t xml:space="preserve"> </w:t>
      </w:r>
      <w:r>
        <w:rPr>
          <w:sz w:val="24"/>
        </w:rPr>
        <w:t>ha</w:t>
      </w:r>
      <w:r>
        <w:rPr>
          <w:spacing w:val="-7"/>
          <w:sz w:val="24"/>
        </w:rPr>
        <w:t xml:space="preserve"> </w:t>
      </w:r>
      <w:r>
        <w:rPr>
          <w:sz w:val="24"/>
        </w:rPr>
        <w:t>estado expuesto, no deberá ser retirada, desbastada o alterada.</w:t>
      </w:r>
    </w:p>
    <w:p w14:paraId="00E39D1C" w14:textId="77777777" w:rsidR="004C5F40" w:rsidRDefault="008741A4">
      <w:pPr>
        <w:pStyle w:val="Prrafodelista"/>
        <w:numPr>
          <w:ilvl w:val="0"/>
          <w:numId w:val="53"/>
        </w:numPr>
        <w:tabs>
          <w:tab w:val="left" w:pos="1621"/>
        </w:tabs>
        <w:spacing w:before="9" w:line="283" w:lineRule="auto"/>
        <w:ind w:right="1421" w:firstLine="0"/>
        <w:rPr>
          <w:sz w:val="24"/>
        </w:rPr>
      </w:pPr>
      <w:r>
        <w:rPr>
          <w:sz w:val="24"/>
        </w:rPr>
        <w:t>Únicamente</w:t>
      </w:r>
      <w:r>
        <w:rPr>
          <w:spacing w:val="-17"/>
          <w:sz w:val="24"/>
        </w:rPr>
        <w:t xml:space="preserve"> </w:t>
      </w:r>
      <w:r>
        <w:rPr>
          <w:sz w:val="24"/>
        </w:rPr>
        <w:t>se</w:t>
      </w:r>
      <w:r>
        <w:rPr>
          <w:spacing w:val="-17"/>
          <w:sz w:val="24"/>
        </w:rPr>
        <w:t xml:space="preserve"> </w:t>
      </w:r>
      <w:r>
        <w:rPr>
          <w:sz w:val="24"/>
        </w:rPr>
        <w:t>podrá</w:t>
      </w:r>
      <w:r>
        <w:rPr>
          <w:spacing w:val="-16"/>
          <w:sz w:val="24"/>
        </w:rPr>
        <w:t xml:space="preserve"> </w:t>
      </w:r>
      <w:r>
        <w:rPr>
          <w:sz w:val="24"/>
        </w:rPr>
        <w:t>autorizar</w:t>
      </w:r>
      <w:r>
        <w:rPr>
          <w:spacing w:val="-17"/>
          <w:sz w:val="24"/>
        </w:rPr>
        <w:t xml:space="preserve"> </w:t>
      </w:r>
      <w:r>
        <w:rPr>
          <w:sz w:val="24"/>
        </w:rPr>
        <w:t>la</w:t>
      </w:r>
      <w:r>
        <w:rPr>
          <w:spacing w:val="-17"/>
          <w:sz w:val="24"/>
        </w:rPr>
        <w:t xml:space="preserve"> </w:t>
      </w:r>
      <w:r>
        <w:rPr>
          <w:sz w:val="24"/>
        </w:rPr>
        <w:t>reposición</w:t>
      </w:r>
      <w:r>
        <w:rPr>
          <w:spacing w:val="-17"/>
          <w:sz w:val="24"/>
        </w:rPr>
        <w:t xml:space="preserve"> </w:t>
      </w:r>
      <w:r>
        <w:rPr>
          <w:sz w:val="24"/>
        </w:rPr>
        <w:t>de</w:t>
      </w:r>
      <w:r>
        <w:rPr>
          <w:spacing w:val="-16"/>
          <w:sz w:val="24"/>
        </w:rPr>
        <w:t xml:space="preserve"> </w:t>
      </w:r>
      <w:r>
        <w:rPr>
          <w:sz w:val="24"/>
        </w:rPr>
        <w:t>piezas</w:t>
      </w:r>
      <w:r>
        <w:rPr>
          <w:spacing w:val="-17"/>
          <w:sz w:val="24"/>
        </w:rPr>
        <w:t xml:space="preserve"> </w:t>
      </w:r>
      <w:r>
        <w:rPr>
          <w:sz w:val="24"/>
        </w:rPr>
        <w:t>completas</w:t>
      </w:r>
      <w:r>
        <w:rPr>
          <w:spacing w:val="-17"/>
          <w:sz w:val="24"/>
        </w:rPr>
        <w:t xml:space="preserve"> </w:t>
      </w:r>
      <w:r>
        <w:rPr>
          <w:sz w:val="24"/>
        </w:rPr>
        <w:t>semejantes y</w:t>
      </w:r>
      <w:r>
        <w:rPr>
          <w:spacing w:val="80"/>
          <w:sz w:val="24"/>
        </w:rPr>
        <w:t xml:space="preserve"> </w:t>
      </w:r>
      <w:r>
        <w:rPr>
          <w:sz w:val="24"/>
        </w:rPr>
        <w:t>de</w:t>
      </w:r>
      <w:r>
        <w:rPr>
          <w:spacing w:val="80"/>
          <w:sz w:val="24"/>
        </w:rPr>
        <w:t xml:space="preserve"> </w:t>
      </w:r>
      <w:r>
        <w:rPr>
          <w:sz w:val="24"/>
        </w:rPr>
        <w:t>buena</w:t>
      </w:r>
      <w:r>
        <w:rPr>
          <w:spacing w:val="80"/>
          <w:sz w:val="24"/>
        </w:rPr>
        <w:t xml:space="preserve"> </w:t>
      </w:r>
      <w:r>
        <w:rPr>
          <w:sz w:val="24"/>
        </w:rPr>
        <w:t>calidad</w:t>
      </w:r>
      <w:r>
        <w:rPr>
          <w:spacing w:val="80"/>
          <w:sz w:val="24"/>
        </w:rPr>
        <w:t xml:space="preserve"> </w:t>
      </w:r>
      <w:r>
        <w:rPr>
          <w:sz w:val="24"/>
        </w:rPr>
        <w:t>con</w:t>
      </w:r>
      <w:r>
        <w:rPr>
          <w:spacing w:val="80"/>
          <w:sz w:val="24"/>
        </w:rPr>
        <w:t xml:space="preserve"> </w:t>
      </w:r>
      <w:r>
        <w:rPr>
          <w:sz w:val="24"/>
        </w:rPr>
        <w:t>respecto</w:t>
      </w:r>
      <w:r>
        <w:rPr>
          <w:spacing w:val="80"/>
          <w:sz w:val="24"/>
        </w:rPr>
        <w:t xml:space="preserve"> </w:t>
      </w:r>
      <w:r>
        <w:rPr>
          <w:sz w:val="24"/>
        </w:rPr>
        <w:t>a</w:t>
      </w:r>
      <w:r>
        <w:rPr>
          <w:spacing w:val="80"/>
          <w:sz w:val="24"/>
        </w:rPr>
        <w:t xml:space="preserve"> </w:t>
      </w:r>
      <w:r>
        <w:rPr>
          <w:sz w:val="24"/>
        </w:rPr>
        <w:t>las</w:t>
      </w:r>
      <w:r>
        <w:rPr>
          <w:spacing w:val="80"/>
          <w:sz w:val="24"/>
        </w:rPr>
        <w:t xml:space="preserve"> </w:t>
      </w:r>
      <w:r>
        <w:rPr>
          <w:sz w:val="24"/>
        </w:rPr>
        <w:t>existentes,</w:t>
      </w:r>
      <w:r>
        <w:rPr>
          <w:spacing w:val="80"/>
          <w:sz w:val="24"/>
        </w:rPr>
        <w:t xml:space="preserve"> </w:t>
      </w:r>
      <w:r>
        <w:rPr>
          <w:sz w:val="24"/>
        </w:rPr>
        <w:t>previa</w:t>
      </w:r>
      <w:r>
        <w:rPr>
          <w:spacing w:val="80"/>
          <w:sz w:val="24"/>
        </w:rPr>
        <w:t xml:space="preserve"> </w:t>
      </w:r>
      <w:r>
        <w:rPr>
          <w:sz w:val="24"/>
        </w:rPr>
        <w:t>revisión</w:t>
      </w:r>
      <w:r>
        <w:rPr>
          <w:spacing w:val="80"/>
          <w:sz w:val="24"/>
        </w:rPr>
        <w:t xml:space="preserve"> </w:t>
      </w:r>
      <w:r>
        <w:rPr>
          <w:sz w:val="24"/>
        </w:rPr>
        <w:t>de</w:t>
      </w:r>
      <w:r>
        <w:rPr>
          <w:spacing w:val="80"/>
          <w:sz w:val="24"/>
        </w:rPr>
        <w:t xml:space="preserve"> </w:t>
      </w:r>
      <w:r>
        <w:rPr>
          <w:sz w:val="24"/>
        </w:rPr>
        <w:t>las</w:t>
      </w:r>
    </w:p>
    <w:p w14:paraId="370EF099" w14:textId="77777777" w:rsidR="004C5F40" w:rsidRDefault="004C5F40">
      <w:pPr>
        <w:pStyle w:val="Textoindependiente"/>
        <w:ind w:left="0"/>
      </w:pPr>
    </w:p>
    <w:p w14:paraId="5330E49D" w14:textId="77777777" w:rsidR="004C5F40" w:rsidRDefault="004C5F40">
      <w:pPr>
        <w:pStyle w:val="Textoindependiente"/>
        <w:spacing w:before="271"/>
        <w:ind w:left="0"/>
      </w:pPr>
    </w:p>
    <w:p w14:paraId="15BF47D5" w14:textId="77777777" w:rsidR="004C5F40" w:rsidRDefault="008741A4">
      <w:pPr>
        <w:pStyle w:val="Textoindependiente"/>
        <w:ind w:left="0" w:right="206"/>
        <w:jc w:val="right"/>
      </w:pPr>
      <w:r>
        <w:rPr>
          <w:spacing w:val="-5"/>
        </w:rPr>
        <w:t>89</w:t>
      </w:r>
    </w:p>
    <w:p w14:paraId="66338653" w14:textId="77777777" w:rsidR="004C5F40" w:rsidRDefault="004C5F40">
      <w:pPr>
        <w:pStyle w:val="Textoindependiente"/>
        <w:jc w:val="right"/>
        <w:sectPr w:rsidR="004C5F40">
          <w:pgSz w:w="12240" w:h="15840"/>
          <w:pgMar w:top="1820" w:right="360" w:bottom="280" w:left="720" w:header="720" w:footer="720" w:gutter="0"/>
          <w:cols w:space="720"/>
        </w:sectPr>
      </w:pPr>
    </w:p>
    <w:p w14:paraId="61B51716" w14:textId="0E0A505C" w:rsidR="004C5F40" w:rsidRDefault="004C5F40">
      <w:pPr>
        <w:pStyle w:val="Textoindependiente"/>
        <w:ind w:left="0"/>
      </w:pPr>
    </w:p>
    <w:p w14:paraId="7B438746" w14:textId="77777777" w:rsidR="004C5F40" w:rsidRDefault="004C5F40">
      <w:pPr>
        <w:pStyle w:val="Textoindependiente"/>
        <w:ind w:left="0"/>
      </w:pPr>
    </w:p>
    <w:p w14:paraId="68A971ED" w14:textId="77777777" w:rsidR="004C5F40" w:rsidRDefault="004C5F40">
      <w:pPr>
        <w:pStyle w:val="Textoindependiente"/>
        <w:ind w:left="0"/>
      </w:pPr>
    </w:p>
    <w:p w14:paraId="478487B6" w14:textId="77777777" w:rsidR="004C5F40" w:rsidRDefault="004C5F40">
      <w:pPr>
        <w:pStyle w:val="Textoindependiente"/>
        <w:ind w:left="0"/>
      </w:pPr>
    </w:p>
    <w:p w14:paraId="42571933" w14:textId="77777777" w:rsidR="004C5F40" w:rsidRDefault="004C5F40">
      <w:pPr>
        <w:pStyle w:val="Textoindependiente"/>
        <w:spacing w:before="21"/>
        <w:ind w:left="0"/>
      </w:pPr>
    </w:p>
    <w:p w14:paraId="226E8954" w14:textId="77777777" w:rsidR="004C5F40" w:rsidRDefault="008741A4">
      <w:pPr>
        <w:pStyle w:val="Textoindependiente"/>
        <w:spacing w:line="285" w:lineRule="auto"/>
        <w:ind w:left="1147" w:right="1421"/>
        <w:jc w:val="both"/>
      </w:pPr>
      <w:r>
        <w:t>características particulares del inmueble, que se hubieran deteriorado o destruido por su exposición a la intemperie, por exfoliación, por accidente o por vandalismo.</w:t>
      </w:r>
      <w:r>
        <w:rPr>
          <w:spacing w:val="-7"/>
        </w:rPr>
        <w:t xml:space="preserve"> </w:t>
      </w:r>
      <w:r>
        <w:t>Las</w:t>
      </w:r>
      <w:r>
        <w:rPr>
          <w:spacing w:val="-7"/>
        </w:rPr>
        <w:t xml:space="preserve"> </w:t>
      </w:r>
      <w:r>
        <w:t>piezas</w:t>
      </w:r>
      <w:r>
        <w:rPr>
          <w:spacing w:val="-7"/>
        </w:rPr>
        <w:t xml:space="preserve"> </w:t>
      </w:r>
      <w:r>
        <w:t>de</w:t>
      </w:r>
      <w:r>
        <w:rPr>
          <w:spacing w:val="-7"/>
        </w:rPr>
        <w:t xml:space="preserve"> </w:t>
      </w:r>
      <w:r>
        <w:t>cantera</w:t>
      </w:r>
      <w:r>
        <w:rPr>
          <w:spacing w:val="-7"/>
        </w:rPr>
        <w:t xml:space="preserve"> </w:t>
      </w:r>
      <w:r>
        <w:t>integradas</w:t>
      </w:r>
      <w:r>
        <w:rPr>
          <w:spacing w:val="-7"/>
        </w:rPr>
        <w:t xml:space="preserve"> </w:t>
      </w:r>
      <w:r>
        <w:t>deberán</w:t>
      </w:r>
      <w:r>
        <w:rPr>
          <w:spacing w:val="-7"/>
        </w:rPr>
        <w:t xml:space="preserve"> </w:t>
      </w:r>
      <w:r>
        <w:t>estar</w:t>
      </w:r>
      <w:r>
        <w:rPr>
          <w:spacing w:val="-7"/>
        </w:rPr>
        <w:t xml:space="preserve"> </w:t>
      </w:r>
      <w:r>
        <w:t>datadas</w:t>
      </w:r>
      <w:r>
        <w:rPr>
          <w:spacing w:val="-7"/>
        </w:rPr>
        <w:t xml:space="preserve"> </w:t>
      </w:r>
      <w:r>
        <w:t>en</w:t>
      </w:r>
      <w:r>
        <w:rPr>
          <w:spacing w:val="-7"/>
        </w:rPr>
        <w:t xml:space="preserve"> </w:t>
      </w:r>
      <w:r>
        <w:t>un</w:t>
      </w:r>
      <w:r>
        <w:rPr>
          <w:spacing w:val="-7"/>
        </w:rPr>
        <w:t xml:space="preserve"> </w:t>
      </w:r>
      <w:r>
        <w:t>lugar de sí mismas que no se encuentre a simple vista, pero que permita su fácil identificación. La DCPH y el INAH determinarán el modo de datación.</w:t>
      </w:r>
    </w:p>
    <w:p w14:paraId="05972027" w14:textId="77777777" w:rsidR="004C5F40" w:rsidRDefault="004C5F40">
      <w:pPr>
        <w:pStyle w:val="Textoindependiente"/>
        <w:spacing w:before="55"/>
        <w:ind w:left="0"/>
      </w:pPr>
    </w:p>
    <w:p w14:paraId="11B93A55" w14:textId="77777777" w:rsidR="004C5F40" w:rsidRDefault="008741A4">
      <w:pPr>
        <w:pStyle w:val="Textoindependiente"/>
        <w:spacing w:line="283" w:lineRule="auto"/>
        <w:ind w:right="1421"/>
        <w:jc w:val="both"/>
      </w:pPr>
      <w:r w:rsidRPr="00D15723">
        <w:rPr>
          <w:b/>
          <w:bCs/>
          <w:sz w:val="23"/>
        </w:rPr>
        <w:t>Artículo 59.</w:t>
      </w:r>
      <w:r>
        <w:rPr>
          <w:sz w:val="23"/>
        </w:rPr>
        <w:t xml:space="preserve"> </w:t>
      </w:r>
      <w:r>
        <w:t>Para la intervención en puertas y ventanas históricas de herrería o madera, se deberá presentar un proyecto para su análisis y factibilidad.</w:t>
      </w:r>
    </w:p>
    <w:p w14:paraId="09FF9145" w14:textId="77777777" w:rsidR="004C5F40" w:rsidRDefault="008741A4">
      <w:pPr>
        <w:pStyle w:val="Textoindependiente"/>
        <w:spacing w:before="93" w:line="283" w:lineRule="auto"/>
        <w:ind w:right="1421"/>
        <w:jc w:val="both"/>
      </w:pPr>
      <w:r>
        <w:t>Tratándose de la herrería no histórica colocada en el exterior del inmueble será color negro mate.</w:t>
      </w:r>
    </w:p>
    <w:p w14:paraId="2C74B4FF" w14:textId="77777777" w:rsidR="004C5F40" w:rsidRDefault="004C5F40">
      <w:pPr>
        <w:pStyle w:val="Textoindependiente"/>
        <w:spacing w:before="56"/>
        <w:ind w:left="0"/>
      </w:pPr>
    </w:p>
    <w:p w14:paraId="14506591" w14:textId="77777777" w:rsidR="004C5F40" w:rsidRDefault="008741A4">
      <w:pPr>
        <w:pStyle w:val="Textoindependiente"/>
        <w:spacing w:line="283" w:lineRule="auto"/>
        <w:ind w:right="1423"/>
        <w:jc w:val="both"/>
      </w:pPr>
      <w:r w:rsidRPr="00D15723">
        <w:rPr>
          <w:b/>
          <w:bCs/>
          <w:sz w:val="23"/>
        </w:rPr>
        <w:t>Artículo 60.</w:t>
      </w:r>
      <w:r>
        <w:rPr>
          <w:sz w:val="23"/>
        </w:rPr>
        <w:t xml:space="preserve"> </w:t>
      </w:r>
      <w:r>
        <w:t>Los vanos y macizos serán sujetos de conservación y sólo en casos excepcionales</w:t>
      </w:r>
      <w:r>
        <w:rPr>
          <w:spacing w:val="40"/>
        </w:rPr>
        <w:t xml:space="preserve"> </w:t>
      </w:r>
      <w:r>
        <w:t>podrán modificarse previo estudio y autorización otorgada por el INAH, en el caso de zona de monumentos, y la DCPH.</w:t>
      </w:r>
    </w:p>
    <w:p w14:paraId="6B5537BA" w14:textId="77777777" w:rsidR="004C5F40" w:rsidRDefault="004C5F40">
      <w:pPr>
        <w:pStyle w:val="Textoindependiente"/>
        <w:spacing w:before="58"/>
        <w:ind w:left="0"/>
      </w:pPr>
    </w:p>
    <w:p w14:paraId="3F47C26C" w14:textId="77777777" w:rsidR="004C5F40" w:rsidRDefault="008741A4">
      <w:pPr>
        <w:pStyle w:val="Textoindependiente"/>
        <w:spacing w:line="283" w:lineRule="auto"/>
        <w:ind w:right="1423"/>
        <w:jc w:val="both"/>
      </w:pPr>
      <w:r w:rsidRPr="00D15723">
        <w:rPr>
          <w:b/>
          <w:bCs/>
          <w:sz w:val="23"/>
        </w:rPr>
        <w:t>Artículo 61.</w:t>
      </w:r>
      <w:r>
        <w:rPr>
          <w:sz w:val="23"/>
        </w:rPr>
        <w:t xml:space="preserve"> </w:t>
      </w:r>
      <w:r>
        <w:t>Todas las fachadas deberán conservarse en forma integral, es decir, con todos los elementos característicos y tipológicos que la conforman:</w:t>
      </w:r>
    </w:p>
    <w:p w14:paraId="3EFA79C8" w14:textId="77777777" w:rsidR="004C5F40" w:rsidRDefault="008741A4">
      <w:pPr>
        <w:pStyle w:val="Prrafodelista"/>
        <w:numPr>
          <w:ilvl w:val="0"/>
          <w:numId w:val="52"/>
        </w:numPr>
        <w:tabs>
          <w:tab w:val="left" w:pos="1230"/>
        </w:tabs>
        <w:spacing w:before="16" w:line="285" w:lineRule="auto"/>
        <w:ind w:right="1419" w:firstLine="0"/>
        <w:rPr>
          <w:sz w:val="24"/>
        </w:rPr>
      </w:pPr>
      <w:r>
        <w:rPr>
          <w:sz w:val="24"/>
        </w:rPr>
        <w:t>Las fachadas del patrimonio edificado que hayan sido alteradas deberán recuperarse, liberando agregados e integrando elementos tipológicos del inmueble, entre ellos los aplanados;</w:t>
      </w:r>
    </w:p>
    <w:p w14:paraId="2A1ED19D" w14:textId="77777777" w:rsidR="004C5F40" w:rsidRDefault="008741A4">
      <w:pPr>
        <w:pStyle w:val="Prrafodelista"/>
        <w:numPr>
          <w:ilvl w:val="0"/>
          <w:numId w:val="52"/>
        </w:numPr>
        <w:tabs>
          <w:tab w:val="left" w:pos="1254"/>
        </w:tabs>
        <w:spacing w:before="8" w:line="283" w:lineRule="auto"/>
        <w:ind w:right="1424" w:firstLine="0"/>
        <w:rPr>
          <w:sz w:val="24"/>
        </w:rPr>
      </w:pPr>
      <w:r>
        <w:rPr>
          <w:sz w:val="24"/>
        </w:rPr>
        <w:t>Se prohíbe cualquier tipo de acción que no vaya encaminada al rescate y conservación del</w:t>
      </w:r>
      <w:r>
        <w:rPr>
          <w:spacing w:val="40"/>
          <w:sz w:val="24"/>
        </w:rPr>
        <w:t xml:space="preserve"> </w:t>
      </w:r>
      <w:r>
        <w:rPr>
          <w:sz w:val="24"/>
        </w:rPr>
        <w:t>patrimonio edificado;</w:t>
      </w:r>
    </w:p>
    <w:p w14:paraId="7B5C3359" w14:textId="77777777" w:rsidR="004C5F40" w:rsidRDefault="008741A4">
      <w:pPr>
        <w:pStyle w:val="Prrafodelista"/>
        <w:numPr>
          <w:ilvl w:val="0"/>
          <w:numId w:val="52"/>
        </w:numPr>
        <w:tabs>
          <w:tab w:val="left" w:pos="1391"/>
        </w:tabs>
        <w:spacing w:before="11" w:line="288" w:lineRule="auto"/>
        <w:ind w:right="1421" w:firstLine="0"/>
        <w:rPr>
          <w:sz w:val="24"/>
        </w:rPr>
      </w:pPr>
      <w:r>
        <w:rPr>
          <w:sz w:val="24"/>
        </w:rPr>
        <w:t>El mantenimiento y conservación del inmueble se apegará a lo que establece este Reglamento;</w:t>
      </w:r>
    </w:p>
    <w:p w14:paraId="1B2AC9D5" w14:textId="77777777" w:rsidR="004C5F40" w:rsidRDefault="008741A4">
      <w:pPr>
        <w:pStyle w:val="Prrafodelista"/>
        <w:numPr>
          <w:ilvl w:val="0"/>
          <w:numId w:val="52"/>
        </w:numPr>
        <w:tabs>
          <w:tab w:val="left" w:pos="1353"/>
        </w:tabs>
        <w:spacing w:before="5" w:line="283" w:lineRule="auto"/>
        <w:ind w:right="1425" w:firstLine="0"/>
        <w:rPr>
          <w:sz w:val="24"/>
        </w:rPr>
      </w:pPr>
      <w:r>
        <w:rPr>
          <w:sz w:val="24"/>
        </w:rPr>
        <w:t xml:space="preserve">Se prohíbe cualquier intervención sin previo proyecto de conservación autorizado por </w:t>
      </w:r>
      <w:proofErr w:type="gramStart"/>
      <w:r>
        <w:rPr>
          <w:sz w:val="24"/>
        </w:rPr>
        <w:t>la</w:t>
      </w:r>
      <w:r>
        <w:rPr>
          <w:spacing w:val="80"/>
          <w:sz w:val="24"/>
        </w:rPr>
        <w:t xml:space="preserve">  </w:t>
      </w:r>
      <w:r>
        <w:rPr>
          <w:sz w:val="24"/>
        </w:rPr>
        <w:t>DCPH</w:t>
      </w:r>
      <w:proofErr w:type="gramEnd"/>
      <w:r>
        <w:rPr>
          <w:sz w:val="24"/>
        </w:rPr>
        <w:t xml:space="preserve"> y el INAH, en el caso de zona de monumentos;</w:t>
      </w:r>
    </w:p>
    <w:p w14:paraId="538DA474" w14:textId="77777777" w:rsidR="004C5F40" w:rsidRDefault="008741A4">
      <w:pPr>
        <w:pStyle w:val="Prrafodelista"/>
        <w:numPr>
          <w:ilvl w:val="0"/>
          <w:numId w:val="52"/>
        </w:numPr>
        <w:tabs>
          <w:tab w:val="left" w:pos="1340"/>
        </w:tabs>
        <w:spacing w:before="16" w:line="283" w:lineRule="auto"/>
        <w:ind w:right="1420" w:firstLine="0"/>
        <w:rPr>
          <w:sz w:val="24"/>
        </w:rPr>
      </w:pPr>
      <w:r>
        <w:rPr>
          <w:sz w:val="24"/>
        </w:rPr>
        <w:t>Se prohíbe integrar elementos y materiales contemporáneos que alteren el partido</w:t>
      </w:r>
      <w:r>
        <w:rPr>
          <w:spacing w:val="80"/>
          <w:sz w:val="24"/>
        </w:rPr>
        <w:t xml:space="preserve"> </w:t>
      </w:r>
      <w:r>
        <w:rPr>
          <w:sz w:val="24"/>
        </w:rPr>
        <w:t>arquitectónico original o el conjunto urbano histórico;</w:t>
      </w:r>
    </w:p>
    <w:p w14:paraId="7BEAD931" w14:textId="77777777" w:rsidR="004C5F40" w:rsidRDefault="008741A4">
      <w:pPr>
        <w:pStyle w:val="Prrafodelista"/>
        <w:numPr>
          <w:ilvl w:val="0"/>
          <w:numId w:val="52"/>
        </w:numPr>
        <w:tabs>
          <w:tab w:val="left" w:pos="1352"/>
          <w:tab w:val="left" w:pos="1355"/>
        </w:tabs>
        <w:spacing w:before="16" w:line="283" w:lineRule="auto"/>
        <w:ind w:left="1355" w:right="1336" w:hanging="372"/>
        <w:rPr>
          <w:sz w:val="24"/>
        </w:rPr>
      </w:pPr>
      <w:r>
        <w:rPr>
          <w:sz w:val="24"/>
        </w:rPr>
        <w:t xml:space="preserve">Se prohíbe alterar, retirar o mutilar elementos decorativos y arquitectónicos </w:t>
      </w:r>
      <w:r>
        <w:rPr>
          <w:spacing w:val="-2"/>
          <w:sz w:val="24"/>
        </w:rPr>
        <w:t>originales;</w:t>
      </w:r>
    </w:p>
    <w:p w14:paraId="7B9B31F2" w14:textId="77777777" w:rsidR="004C5F40" w:rsidRDefault="008741A4">
      <w:pPr>
        <w:pStyle w:val="Prrafodelista"/>
        <w:numPr>
          <w:ilvl w:val="0"/>
          <w:numId w:val="52"/>
        </w:numPr>
        <w:tabs>
          <w:tab w:val="left" w:pos="1423"/>
        </w:tabs>
        <w:spacing w:before="11" w:line="288" w:lineRule="auto"/>
        <w:ind w:right="1427" w:firstLine="0"/>
        <w:rPr>
          <w:sz w:val="24"/>
        </w:rPr>
      </w:pPr>
      <w:r>
        <w:rPr>
          <w:sz w:val="24"/>
        </w:rPr>
        <w:t>Se</w:t>
      </w:r>
      <w:r>
        <w:rPr>
          <w:spacing w:val="-7"/>
          <w:sz w:val="24"/>
        </w:rPr>
        <w:t xml:space="preserve"> </w:t>
      </w:r>
      <w:r>
        <w:rPr>
          <w:sz w:val="24"/>
        </w:rPr>
        <w:t>prohíbe</w:t>
      </w:r>
      <w:r>
        <w:rPr>
          <w:spacing w:val="-7"/>
          <w:sz w:val="24"/>
        </w:rPr>
        <w:t xml:space="preserve"> </w:t>
      </w:r>
      <w:r>
        <w:rPr>
          <w:sz w:val="24"/>
        </w:rPr>
        <w:t>alterar,</w:t>
      </w:r>
      <w:r>
        <w:rPr>
          <w:spacing w:val="-7"/>
          <w:sz w:val="24"/>
        </w:rPr>
        <w:t xml:space="preserve"> </w:t>
      </w:r>
      <w:r>
        <w:rPr>
          <w:sz w:val="24"/>
        </w:rPr>
        <w:t>retirar</w:t>
      </w:r>
      <w:r>
        <w:rPr>
          <w:spacing w:val="-7"/>
          <w:sz w:val="24"/>
        </w:rPr>
        <w:t xml:space="preserve"> </w:t>
      </w:r>
      <w:r>
        <w:rPr>
          <w:sz w:val="24"/>
        </w:rPr>
        <w:t>o</w:t>
      </w:r>
      <w:r>
        <w:rPr>
          <w:spacing w:val="-7"/>
          <w:sz w:val="24"/>
        </w:rPr>
        <w:t xml:space="preserve"> </w:t>
      </w:r>
      <w:r>
        <w:rPr>
          <w:sz w:val="24"/>
        </w:rPr>
        <w:t>mutilar</w:t>
      </w:r>
      <w:r>
        <w:rPr>
          <w:spacing w:val="-7"/>
          <w:sz w:val="24"/>
        </w:rPr>
        <w:t xml:space="preserve"> </w:t>
      </w:r>
      <w:r>
        <w:rPr>
          <w:sz w:val="24"/>
        </w:rPr>
        <w:t>cualquier</w:t>
      </w:r>
      <w:r>
        <w:rPr>
          <w:spacing w:val="-7"/>
          <w:sz w:val="24"/>
        </w:rPr>
        <w:t xml:space="preserve"> </w:t>
      </w:r>
      <w:r>
        <w:rPr>
          <w:sz w:val="24"/>
        </w:rPr>
        <w:t>tipo</w:t>
      </w:r>
      <w:r>
        <w:rPr>
          <w:spacing w:val="-7"/>
          <w:sz w:val="24"/>
        </w:rPr>
        <w:t xml:space="preserve"> </w:t>
      </w:r>
      <w:r>
        <w:rPr>
          <w:sz w:val="24"/>
        </w:rPr>
        <w:t>de</w:t>
      </w:r>
      <w:r>
        <w:rPr>
          <w:spacing w:val="-7"/>
          <w:sz w:val="24"/>
        </w:rPr>
        <w:t xml:space="preserve"> </w:t>
      </w:r>
      <w:r>
        <w:rPr>
          <w:sz w:val="24"/>
        </w:rPr>
        <w:t>rejas</w:t>
      </w:r>
      <w:r>
        <w:rPr>
          <w:spacing w:val="-7"/>
          <w:sz w:val="24"/>
        </w:rPr>
        <w:t xml:space="preserve"> </w:t>
      </w:r>
      <w:r>
        <w:rPr>
          <w:sz w:val="24"/>
        </w:rPr>
        <w:t>originales,</w:t>
      </w:r>
      <w:r>
        <w:rPr>
          <w:spacing w:val="-7"/>
          <w:sz w:val="24"/>
        </w:rPr>
        <w:t xml:space="preserve"> </w:t>
      </w:r>
      <w:r>
        <w:rPr>
          <w:sz w:val="24"/>
        </w:rPr>
        <w:t>balcones, ventanas, puertas y portones;</w:t>
      </w:r>
    </w:p>
    <w:p w14:paraId="0BD80894" w14:textId="77777777" w:rsidR="004C5F40" w:rsidRDefault="008741A4">
      <w:pPr>
        <w:pStyle w:val="Prrafodelista"/>
        <w:numPr>
          <w:ilvl w:val="0"/>
          <w:numId w:val="52"/>
        </w:numPr>
        <w:tabs>
          <w:tab w:val="left" w:pos="1619"/>
        </w:tabs>
        <w:spacing w:before="5"/>
        <w:ind w:left="1619" w:hanging="635"/>
        <w:rPr>
          <w:sz w:val="24"/>
        </w:rPr>
      </w:pPr>
      <w:r>
        <w:rPr>
          <w:sz w:val="24"/>
        </w:rPr>
        <w:t>Se</w:t>
      </w:r>
      <w:r>
        <w:rPr>
          <w:spacing w:val="-16"/>
          <w:sz w:val="24"/>
        </w:rPr>
        <w:t xml:space="preserve"> </w:t>
      </w:r>
      <w:r>
        <w:rPr>
          <w:sz w:val="24"/>
        </w:rPr>
        <w:t>prohíbe</w:t>
      </w:r>
      <w:r>
        <w:rPr>
          <w:spacing w:val="-15"/>
          <w:sz w:val="24"/>
        </w:rPr>
        <w:t xml:space="preserve"> </w:t>
      </w:r>
      <w:r>
        <w:rPr>
          <w:sz w:val="24"/>
        </w:rPr>
        <w:t>alterar</w:t>
      </w:r>
      <w:r>
        <w:rPr>
          <w:spacing w:val="-15"/>
          <w:sz w:val="24"/>
        </w:rPr>
        <w:t xml:space="preserve"> </w:t>
      </w:r>
      <w:r>
        <w:rPr>
          <w:sz w:val="24"/>
        </w:rPr>
        <w:t>o</w:t>
      </w:r>
      <w:r>
        <w:rPr>
          <w:spacing w:val="-16"/>
          <w:sz w:val="24"/>
        </w:rPr>
        <w:t xml:space="preserve"> </w:t>
      </w:r>
      <w:r>
        <w:rPr>
          <w:sz w:val="24"/>
        </w:rPr>
        <w:t>modificar</w:t>
      </w:r>
      <w:r>
        <w:rPr>
          <w:spacing w:val="-15"/>
          <w:sz w:val="24"/>
        </w:rPr>
        <w:t xml:space="preserve"> </w:t>
      </w:r>
      <w:r>
        <w:rPr>
          <w:sz w:val="24"/>
        </w:rPr>
        <w:t>los</w:t>
      </w:r>
      <w:r>
        <w:rPr>
          <w:spacing w:val="-15"/>
          <w:sz w:val="24"/>
        </w:rPr>
        <w:t xml:space="preserve"> </w:t>
      </w:r>
      <w:r>
        <w:rPr>
          <w:sz w:val="24"/>
        </w:rPr>
        <w:t>acabados</w:t>
      </w:r>
      <w:r>
        <w:rPr>
          <w:spacing w:val="-15"/>
          <w:sz w:val="24"/>
        </w:rPr>
        <w:t xml:space="preserve"> </w:t>
      </w:r>
      <w:r>
        <w:rPr>
          <w:sz w:val="24"/>
        </w:rPr>
        <w:t>originales,</w:t>
      </w:r>
      <w:r>
        <w:rPr>
          <w:spacing w:val="-16"/>
          <w:sz w:val="24"/>
        </w:rPr>
        <w:t xml:space="preserve"> </w:t>
      </w:r>
      <w:r>
        <w:rPr>
          <w:sz w:val="24"/>
        </w:rPr>
        <w:t>o</w:t>
      </w:r>
      <w:r>
        <w:rPr>
          <w:spacing w:val="-15"/>
          <w:sz w:val="24"/>
        </w:rPr>
        <w:t xml:space="preserve"> </w:t>
      </w:r>
      <w:r>
        <w:rPr>
          <w:sz w:val="24"/>
        </w:rPr>
        <w:t>retirar</w:t>
      </w:r>
      <w:r>
        <w:rPr>
          <w:spacing w:val="-15"/>
          <w:sz w:val="24"/>
        </w:rPr>
        <w:t xml:space="preserve"> </w:t>
      </w:r>
      <w:r>
        <w:rPr>
          <w:sz w:val="24"/>
        </w:rPr>
        <w:t>los</w:t>
      </w:r>
      <w:r>
        <w:rPr>
          <w:spacing w:val="-16"/>
          <w:sz w:val="24"/>
        </w:rPr>
        <w:t xml:space="preserve"> </w:t>
      </w:r>
      <w:r>
        <w:rPr>
          <w:spacing w:val="-2"/>
          <w:sz w:val="24"/>
        </w:rPr>
        <w:t>aplanados</w:t>
      </w:r>
    </w:p>
    <w:p w14:paraId="79CDCC63" w14:textId="77777777" w:rsidR="004C5F40" w:rsidRDefault="004C5F40">
      <w:pPr>
        <w:pStyle w:val="Textoindependiente"/>
        <w:ind w:left="0"/>
      </w:pPr>
    </w:p>
    <w:p w14:paraId="6726DBC3" w14:textId="77777777" w:rsidR="004C5F40" w:rsidRDefault="004C5F40">
      <w:pPr>
        <w:pStyle w:val="Textoindependiente"/>
        <w:spacing w:before="170"/>
        <w:ind w:left="0"/>
      </w:pPr>
    </w:p>
    <w:p w14:paraId="58C9B3F6" w14:textId="77777777" w:rsidR="004C5F40" w:rsidRDefault="008741A4">
      <w:pPr>
        <w:pStyle w:val="Textoindependiente"/>
        <w:ind w:left="0" w:right="206"/>
        <w:jc w:val="right"/>
      </w:pPr>
      <w:r>
        <w:rPr>
          <w:spacing w:val="-5"/>
        </w:rPr>
        <w:t>90</w:t>
      </w:r>
    </w:p>
    <w:p w14:paraId="4D09C254" w14:textId="77777777" w:rsidR="004C5F40" w:rsidRDefault="004C5F40">
      <w:pPr>
        <w:pStyle w:val="Textoindependiente"/>
        <w:jc w:val="right"/>
        <w:sectPr w:rsidR="004C5F40">
          <w:pgSz w:w="12240" w:h="15840"/>
          <w:pgMar w:top="1820" w:right="360" w:bottom="280" w:left="720" w:header="720" w:footer="720" w:gutter="0"/>
          <w:cols w:space="720"/>
        </w:sectPr>
      </w:pPr>
    </w:p>
    <w:p w14:paraId="0A70E1D1" w14:textId="19445077" w:rsidR="004C5F40" w:rsidRDefault="004C5F40">
      <w:pPr>
        <w:pStyle w:val="Textoindependiente"/>
        <w:ind w:left="0"/>
      </w:pPr>
    </w:p>
    <w:p w14:paraId="2793C57A" w14:textId="77777777" w:rsidR="004C5F40" w:rsidRDefault="004C5F40">
      <w:pPr>
        <w:pStyle w:val="Textoindependiente"/>
        <w:ind w:left="0"/>
      </w:pPr>
    </w:p>
    <w:p w14:paraId="6B0B95C9" w14:textId="77777777" w:rsidR="004C5F40" w:rsidRDefault="004C5F40">
      <w:pPr>
        <w:pStyle w:val="Textoindependiente"/>
        <w:ind w:left="0"/>
      </w:pPr>
    </w:p>
    <w:p w14:paraId="367E3043" w14:textId="77777777" w:rsidR="004C5F40" w:rsidRDefault="004C5F40">
      <w:pPr>
        <w:pStyle w:val="Textoindependiente"/>
        <w:ind w:left="0"/>
      </w:pPr>
    </w:p>
    <w:p w14:paraId="220E5814" w14:textId="77777777" w:rsidR="004C5F40" w:rsidRDefault="004C5F40">
      <w:pPr>
        <w:pStyle w:val="Textoindependiente"/>
        <w:spacing w:before="21"/>
        <w:ind w:left="0"/>
      </w:pPr>
    </w:p>
    <w:p w14:paraId="1B55B3A9" w14:textId="77777777" w:rsidR="004C5F40" w:rsidRDefault="008741A4">
      <w:pPr>
        <w:pStyle w:val="Textoindependiente"/>
        <w:jc w:val="both"/>
      </w:pPr>
      <w:r>
        <w:t>para</w:t>
      </w:r>
      <w:r>
        <w:rPr>
          <w:spacing w:val="-2"/>
        </w:rPr>
        <w:t xml:space="preserve"> </w:t>
      </w:r>
      <w:r>
        <w:t>dejar</w:t>
      </w:r>
      <w:r>
        <w:rPr>
          <w:spacing w:val="-2"/>
        </w:rPr>
        <w:t xml:space="preserve"> </w:t>
      </w:r>
      <w:r>
        <w:t>los</w:t>
      </w:r>
      <w:r>
        <w:rPr>
          <w:spacing w:val="-2"/>
        </w:rPr>
        <w:t xml:space="preserve"> </w:t>
      </w:r>
      <w:r>
        <w:t>materiales</w:t>
      </w:r>
      <w:r>
        <w:rPr>
          <w:spacing w:val="-2"/>
        </w:rPr>
        <w:t xml:space="preserve"> </w:t>
      </w:r>
      <w:r>
        <w:t>de</w:t>
      </w:r>
      <w:r>
        <w:rPr>
          <w:spacing w:val="-1"/>
        </w:rPr>
        <w:t xml:space="preserve"> </w:t>
      </w:r>
      <w:r>
        <w:t>construcción</w:t>
      </w:r>
      <w:r>
        <w:rPr>
          <w:spacing w:val="-2"/>
        </w:rPr>
        <w:t xml:space="preserve"> expuestos;</w:t>
      </w:r>
    </w:p>
    <w:p w14:paraId="41DA1D4E" w14:textId="77777777" w:rsidR="004C5F40" w:rsidRDefault="008741A4">
      <w:pPr>
        <w:pStyle w:val="Prrafodelista"/>
        <w:numPr>
          <w:ilvl w:val="0"/>
          <w:numId w:val="52"/>
        </w:numPr>
        <w:tabs>
          <w:tab w:val="left" w:pos="1340"/>
        </w:tabs>
        <w:spacing w:before="65" w:line="283" w:lineRule="auto"/>
        <w:ind w:right="1422" w:firstLine="0"/>
        <w:rPr>
          <w:sz w:val="24"/>
        </w:rPr>
      </w:pPr>
      <w:r>
        <w:rPr>
          <w:sz w:val="24"/>
        </w:rPr>
        <w:t>Se</w:t>
      </w:r>
      <w:r>
        <w:rPr>
          <w:spacing w:val="-3"/>
          <w:sz w:val="24"/>
        </w:rPr>
        <w:t xml:space="preserve"> </w:t>
      </w:r>
      <w:r>
        <w:rPr>
          <w:sz w:val="24"/>
        </w:rPr>
        <w:t>prohíbe</w:t>
      </w:r>
      <w:r>
        <w:rPr>
          <w:spacing w:val="-3"/>
          <w:sz w:val="24"/>
        </w:rPr>
        <w:t xml:space="preserve"> </w:t>
      </w:r>
      <w:r>
        <w:rPr>
          <w:sz w:val="24"/>
        </w:rPr>
        <w:t>alterar</w:t>
      </w:r>
      <w:r>
        <w:rPr>
          <w:spacing w:val="-3"/>
          <w:sz w:val="24"/>
        </w:rPr>
        <w:t xml:space="preserve"> </w:t>
      </w:r>
      <w:r>
        <w:rPr>
          <w:sz w:val="24"/>
        </w:rPr>
        <w:t>la</w:t>
      </w:r>
      <w:r>
        <w:rPr>
          <w:spacing w:val="-3"/>
          <w:sz w:val="24"/>
        </w:rPr>
        <w:t xml:space="preserve"> </w:t>
      </w:r>
      <w:r>
        <w:rPr>
          <w:sz w:val="24"/>
        </w:rPr>
        <w:t>fachada</w:t>
      </w:r>
      <w:r>
        <w:rPr>
          <w:spacing w:val="-3"/>
          <w:sz w:val="24"/>
        </w:rPr>
        <w:t xml:space="preserve"> </w:t>
      </w:r>
      <w:r>
        <w:rPr>
          <w:sz w:val="24"/>
        </w:rPr>
        <w:t>para</w:t>
      </w:r>
      <w:r>
        <w:rPr>
          <w:spacing w:val="-3"/>
          <w:sz w:val="24"/>
        </w:rPr>
        <w:t xml:space="preserve"> </w:t>
      </w:r>
      <w:r>
        <w:rPr>
          <w:sz w:val="24"/>
        </w:rPr>
        <w:t>la</w:t>
      </w:r>
      <w:r>
        <w:rPr>
          <w:spacing w:val="-3"/>
          <w:sz w:val="24"/>
        </w:rPr>
        <w:t xml:space="preserve"> </w:t>
      </w:r>
      <w:r>
        <w:rPr>
          <w:sz w:val="24"/>
        </w:rPr>
        <w:t>concentración</w:t>
      </w:r>
      <w:r>
        <w:rPr>
          <w:spacing w:val="-3"/>
          <w:sz w:val="24"/>
        </w:rPr>
        <w:t xml:space="preserve"> </w:t>
      </w:r>
      <w:r>
        <w:rPr>
          <w:sz w:val="24"/>
        </w:rPr>
        <w:t>de</w:t>
      </w:r>
      <w:r>
        <w:rPr>
          <w:spacing w:val="-3"/>
          <w:sz w:val="24"/>
        </w:rPr>
        <w:t xml:space="preserve"> </w:t>
      </w:r>
      <w:r>
        <w:rPr>
          <w:sz w:val="24"/>
        </w:rPr>
        <w:t>instalaciones:</w:t>
      </w:r>
      <w:r>
        <w:rPr>
          <w:spacing w:val="-3"/>
          <w:sz w:val="24"/>
        </w:rPr>
        <w:t xml:space="preserve"> </w:t>
      </w:r>
      <w:r>
        <w:rPr>
          <w:sz w:val="24"/>
        </w:rPr>
        <w:t>pluviales, eléctricas, medidores, transformadores y especiales en general; y</w:t>
      </w:r>
    </w:p>
    <w:p w14:paraId="67A31B0A" w14:textId="77777777" w:rsidR="004C5F40" w:rsidRDefault="008741A4">
      <w:pPr>
        <w:pStyle w:val="Prrafodelista"/>
        <w:numPr>
          <w:ilvl w:val="0"/>
          <w:numId w:val="52"/>
        </w:numPr>
        <w:tabs>
          <w:tab w:val="left" w:pos="1412"/>
        </w:tabs>
        <w:spacing w:before="11" w:line="285" w:lineRule="auto"/>
        <w:ind w:right="1425" w:firstLine="0"/>
        <w:rPr>
          <w:sz w:val="24"/>
        </w:rPr>
      </w:pPr>
      <w:r>
        <w:rPr>
          <w:sz w:val="24"/>
        </w:rPr>
        <w:t>Se</w:t>
      </w:r>
      <w:r>
        <w:rPr>
          <w:spacing w:val="-11"/>
          <w:sz w:val="24"/>
        </w:rPr>
        <w:t xml:space="preserve"> </w:t>
      </w:r>
      <w:r>
        <w:rPr>
          <w:sz w:val="24"/>
        </w:rPr>
        <w:t>prohíbe</w:t>
      </w:r>
      <w:r>
        <w:rPr>
          <w:spacing w:val="-11"/>
          <w:sz w:val="24"/>
        </w:rPr>
        <w:t xml:space="preserve"> </w:t>
      </w:r>
      <w:r>
        <w:rPr>
          <w:sz w:val="24"/>
        </w:rPr>
        <w:t>ranurar</w:t>
      </w:r>
      <w:r>
        <w:rPr>
          <w:spacing w:val="-11"/>
          <w:sz w:val="24"/>
        </w:rPr>
        <w:t xml:space="preserve"> </w:t>
      </w:r>
      <w:r>
        <w:rPr>
          <w:sz w:val="24"/>
        </w:rPr>
        <w:t>muros,</w:t>
      </w:r>
      <w:r>
        <w:rPr>
          <w:spacing w:val="-11"/>
          <w:sz w:val="24"/>
        </w:rPr>
        <w:t xml:space="preserve"> </w:t>
      </w:r>
      <w:r>
        <w:rPr>
          <w:sz w:val="24"/>
        </w:rPr>
        <w:t>marcos,</w:t>
      </w:r>
      <w:r>
        <w:rPr>
          <w:spacing w:val="-11"/>
          <w:sz w:val="24"/>
        </w:rPr>
        <w:t xml:space="preserve"> </w:t>
      </w:r>
      <w:r>
        <w:rPr>
          <w:sz w:val="24"/>
        </w:rPr>
        <w:t>cornisas,</w:t>
      </w:r>
      <w:r>
        <w:rPr>
          <w:spacing w:val="-11"/>
          <w:sz w:val="24"/>
        </w:rPr>
        <w:t xml:space="preserve"> </w:t>
      </w:r>
      <w:r>
        <w:rPr>
          <w:sz w:val="24"/>
        </w:rPr>
        <w:t>rodapiés,</w:t>
      </w:r>
      <w:r>
        <w:rPr>
          <w:spacing w:val="-11"/>
          <w:sz w:val="24"/>
        </w:rPr>
        <w:t xml:space="preserve"> </w:t>
      </w:r>
      <w:r>
        <w:rPr>
          <w:sz w:val="24"/>
        </w:rPr>
        <w:t>pretiles</w:t>
      </w:r>
      <w:r>
        <w:rPr>
          <w:spacing w:val="-11"/>
          <w:sz w:val="24"/>
        </w:rPr>
        <w:t xml:space="preserve"> </w:t>
      </w:r>
      <w:r>
        <w:rPr>
          <w:sz w:val="24"/>
        </w:rPr>
        <w:t>u</w:t>
      </w:r>
      <w:r>
        <w:rPr>
          <w:spacing w:val="-11"/>
          <w:sz w:val="24"/>
        </w:rPr>
        <w:t xml:space="preserve"> </w:t>
      </w:r>
      <w:r>
        <w:rPr>
          <w:sz w:val="24"/>
        </w:rPr>
        <w:t>otro</w:t>
      </w:r>
      <w:r>
        <w:rPr>
          <w:spacing w:val="-11"/>
          <w:sz w:val="24"/>
        </w:rPr>
        <w:t xml:space="preserve"> </w:t>
      </w:r>
      <w:r>
        <w:rPr>
          <w:sz w:val="24"/>
        </w:rPr>
        <w:t>elemento en fachadas de bienes inmuebles patrimoniales para la colocación de cualquier tipo de instalación eléctrica, de gas, hidrosanitaria y telecomunicaciones.</w:t>
      </w:r>
    </w:p>
    <w:p w14:paraId="77514970" w14:textId="77777777" w:rsidR="004C5F40" w:rsidRDefault="004C5F40">
      <w:pPr>
        <w:pStyle w:val="Textoindependiente"/>
        <w:spacing w:before="54"/>
        <w:ind w:left="0"/>
      </w:pPr>
    </w:p>
    <w:p w14:paraId="047B42BB" w14:textId="77777777" w:rsidR="004C5F40" w:rsidRDefault="008741A4">
      <w:pPr>
        <w:pStyle w:val="Textoindependiente"/>
        <w:spacing w:line="283" w:lineRule="auto"/>
        <w:ind w:right="1421"/>
        <w:jc w:val="both"/>
      </w:pPr>
      <w:r w:rsidRPr="00D15723">
        <w:rPr>
          <w:b/>
          <w:bCs/>
          <w:sz w:val="23"/>
        </w:rPr>
        <w:t>Artículo 62.</w:t>
      </w:r>
      <w:r>
        <w:rPr>
          <w:sz w:val="23"/>
        </w:rPr>
        <w:t xml:space="preserve"> </w:t>
      </w:r>
      <w:r>
        <w:t>Se deberá conservar el tipo de cubierta existente, y en caso de sustitución, se utilizarán los materiales y sistemas constructivos de acuerdo a las disposiciones que autoricen</w:t>
      </w:r>
      <w:r>
        <w:rPr>
          <w:spacing w:val="40"/>
        </w:rPr>
        <w:t xml:space="preserve"> </w:t>
      </w:r>
      <w:r>
        <w:t>la DCPH y el INAH.</w:t>
      </w:r>
    </w:p>
    <w:p w14:paraId="07BBA8EC" w14:textId="77777777" w:rsidR="004C5F40" w:rsidRDefault="004C5F40">
      <w:pPr>
        <w:pStyle w:val="Textoindependiente"/>
        <w:spacing w:before="62"/>
        <w:ind w:left="0"/>
      </w:pPr>
    </w:p>
    <w:p w14:paraId="454C26EC" w14:textId="77777777" w:rsidR="004C5F40" w:rsidRDefault="008741A4">
      <w:pPr>
        <w:pStyle w:val="Textoindependiente"/>
        <w:spacing w:line="283" w:lineRule="auto"/>
        <w:ind w:right="1417"/>
        <w:jc w:val="both"/>
      </w:pPr>
      <w:r w:rsidRPr="00D15723">
        <w:rPr>
          <w:b/>
          <w:bCs/>
          <w:sz w:val="23"/>
        </w:rPr>
        <w:t>Artículo 63.</w:t>
      </w:r>
      <w:r>
        <w:rPr>
          <w:sz w:val="23"/>
        </w:rPr>
        <w:t xml:space="preserve"> </w:t>
      </w:r>
      <w:r>
        <w:t>Queda prohibido demoler, liberar o alterar el partido arquitectónico original</w:t>
      </w:r>
      <w:r>
        <w:rPr>
          <w:spacing w:val="-6"/>
        </w:rPr>
        <w:t xml:space="preserve"> </w:t>
      </w:r>
      <w:r>
        <w:t>y</w:t>
      </w:r>
      <w:r>
        <w:rPr>
          <w:spacing w:val="-6"/>
        </w:rPr>
        <w:t xml:space="preserve"> </w:t>
      </w:r>
      <w:r>
        <w:t>la</w:t>
      </w:r>
      <w:r>
        <w:rPr>
          <w:spacing w:val="-6"/>
        </w:rPr>
        <w:t xml:space="preserve"> </w:t>
      </w:r>
      <w:r>
        <w:t>fachada</w:t>
      </w:r>
      <w:r>
        <w:rPr>
          <w:spacing w:val="-6"/>
        </w:rPr>
        <w:t xml:space="preserve"> </w:t>
      </w:r>
      <w:r>
        <w:t>de</w:t>
      </w:r>
      <w:r>
        <w:rPr>
          <w:spacing w:val="-6"/>
        </w:rPr>
        <w:t xml:space="preserve"> </w:t>
      </w:r>
      <w:r>
        <w:t>cualquier</w:t>
      </w:r>
      <w:r>
        <w:rPr>
          <w:spacing w:val="-6"/>
        </w:rPr>
        <w:t xml:space="preserve"> </w:t>
      </w:r>
      <w:r>
        <w:t>bien</w:t>
      </w:r>
      <w:r>
        <w:rPr>
          <w:spacing w:val="-6"/>
        </w:rPr>
        <w:t xml:space="preserve"> </w:t>
      </w:r>
      <w:r>
        <w:t>inmueble</w:t>
      </w:r>
      <w:r>
        <w:rPr>
          <w:spacing w:val="-6"/>
        </w:rPr>
        <w:t xml:space="preserve"> </w:t>
      </w:r>
      <w:r>
        <w:t>de</w:t>
      </w:r>
      <w:r>
        <w:rPr>
          <w:spacing w:val="-6"/>
        </w:rPr>
        <w:t xml:space="preserve"> </w:t>
      </w:r>
      <w:r>
        <w:t>acuerdo</w:t>
      </w:r>
      <w:r>
        <w:rPr>
          <w:spacing w:val="-6"/>
        </w:rPr>
        <w:t xml:space="preserve"> </w:t>
      </w:r>
      <w:r>
        <w:t>con</w:t>
      </w:r>
      <w:r>
        <w:rPr>
          <w:spacing w:val="-6"/>
        </w:rPr>
        <w:t xml:space="preserve"> </w:t>
      </w:r>
      <w:r>
        <w:t>la</w:t>
      </w:r>
      <w:r>
        <w:rPr>
          <w:spacing w:val="-6"/>
        </w:rPr>
        <w:t xml:space="preserve"> </w:t>
      </w:r>
      <w:r>
        <w:t>clasificación</w:t>
      </w:r>
      <w:r>
        <w:rPr>
          <w:spacing w:val="-6"/>
        </w:rPr>
        <w:t xml:space="preserve"> </w:t>
      </w:r>
      <w:r>
        <w:t>del presente Reglamento para habilitar espacios de estacionamiento, local comercial, espacios de usos múltiples, públicos o privados.</w:t>
      </w:r>
    </w:p>
    <w:p w14:paraId="157E06A0" w14:textId="77777777" w:rsidR="004C5F40" w:rsidRDefault="004C5F40">
      <w:pPr>
        <w:pStyle w:val="Textoindependiente"/>
        <w:spacing w:before="58"/>
        <w:ind w:left="0"/>
      </w:pPr>
    </w:p>
    <w:p w14:paraId="1ED0E844" w14:textId="77777777" w:rsidR="004C5F40" w:rsidRDefault="008741A4">
      <w:pPr>
        <w:pStyle w:val="Textoindependiente"/>
        <w:spacing w:line="283" w:lineRule="auto"/>
        <w:ind w:right="1420"/>
        <w:jc w:val="both"/>
      </w:pPr>
      <w:r w:rsidRPr="00D15723">
        <w:rPr>
          <w:b/>
          <w:bCs/>
          <w:sz w:val="23"/>
        </w:rPr>
        <w:t xml:space="preserve">Artículo 64. </w:t>
      </w:r>
      <w:r>
        <w:t>Queda prohibido alterar las calidades formales plásticas originales internas</w:t>
      </w:r>
      <w:r>
        <w:rPr>
          <w:spacing w:val="3"/>
        </w:rPr>
        <w:t xml:space="preserve"> </w:t>
      </w:r>
      <w:r>
        <w:t>o</w:t>
      </w:r>
      <w:r>
        <w:rPr>
          <w:spacing w:val="4"/>
        </w:rPr>
        <w:t xml:space="preserve"> </w:t>
      </w:r>
      <w:r>
        <w:t>externas,</w:t>
      </w:r>
      <w:r>
        <w:rPr>
          <w:spacing w:val="3"/>
        </w:rPr>
        <w:t xml:space="preserve"> </w:t>
      </w:r>
      <w:r>
        <w:t>de</w:t>
      </w:r>
      <w:r>
        <w:rPr>
          <w:spacing w:val="4"/>
        </w:rPr>
        <w:t xml:space="preserve"> </w:t>
      </w:r>
      <w:r>
        <w:t>cualquier</w:t>
      </w:r>
      <w:r>
        <w:rPr>
          <w:spacing w:val="3"/>
        </w:rPr>
        <w:t xml:space="preserve"> </w:t>
      </w:r>
      <w:r>
        <w:t>bien</w:t>
      </w:r>
      <w:r>
        <w:rPr>
          <w:spacing w:val="4"/>
        </w:rPr>
        <w:t xml:space="preserve"> </w:t>
      </w:r>
      <w:r>
        <w:t>inmueble</w:t>
      </w:r>
      <w:r>
        <w:rPr>
          <w:spacing w:val="3"/>
        </w:rPr>
        <w:t xml:space="preserve"> </w:t>
      </w:r>
      <w:r>
        <w:t>catalogados</w:t>
      </w:r>
      <w:r>
        <w:rPr>
          <w:spacing w:val="4"/>
        </w:rPr>
        <w:t xml:space="preserve"> </w:t>
      </w:r>
      <w:r>
        <w:t>del</w:t>
      </w:r>
      <w:r>
        <w:rPr>
          <w:spacing w:val="3"/>
        </w:rPr>
        <w:t xml:space="preserve"> </w:t>
      </w:r>
      <w:r>
        <w:t>Centro</w:t>
      </w:r>
      <w:r>
        <w:rPr>
          <w:spacing w:val="4"/>
        </w:rPr>
        <w:t xml:space="preserve"> </w:t>
      </w:r>
      <w:r>
        <w:rPr>
          <w:spacing w:val="-2"/>
        </w:rPr>
        <w:t>Histórico.</w:t>
      </w:r>
    </w:p>
    <w:p w14:paraId="4F6B3EC3" w14:textId="77777777" w:rsidR="004C5F40" w:rsidRDefault="004C5F40">
      <w:pPr>
        <w:pStyle w:val="Textoindependiente"/>
        <w:spacing w:before="57"/>
        <w:ind w:left="0"/>
      </w:pPr>
    </w:p>
    <w:p w14:paraId="6053924F" w14:textId="77777777" w:rsidR="004C5F40" w:rsidRDefault="008741A4">
      <w:pPr>
        <w:pStyle w:val="Textoindependiente"/>
        <w:spacing w:line="283" w:lineRule="auto"/>
        <w:ind w:right="1420"/>
        <w:jc w:val="both"/>
      </w:pPr>
      <w:r>
        <w:t>Tratándose</w:t>
      </w:r>
      <w:r>
        <w:rPr>
          <w:spacing w:val="-9"/>
        </w:rPr>
        <w:t xml:space="preserve"> </w:t>
      </w:r>
      <w:r>
        <w:t>de</w:t>
      </w:r>
      <w:r>
        <w:rPr>
          <w:spacing w:val="-9"/>
        </w:rPr>
        <w:t xml:space="preserve"> </w:t>
      </w:r>
      <w:r>
        <w:t>inmuebles</w:t>
      </w:r>
      <w:r>
        <w:rPr>
          <w:spacing w:val="-9"/>
        </w:rPr>
        <w:t xml:space="preserve"> </w:t>
      </w:r>
      <w:r>
        <w:t>no</w:t>
      </w:r>
      <w:r>
        <w:rPr>
          <w:spacing w:val="-9"/>
        </w:rPr>
        <w:t xml:space="preserve"> </w:t>
      </w:r>
      <w:r>
        <w:t>catalogados</w:t>
      </w:r>
      <w:r>
        <w:rPr>
          <w:spacing w:val="-9"/>
        </w:rPr>
        <w:t xml:space="preserve"> </w:t>
      </w:r>
      <w:r>
        <w:t>en</w:t>
      </w:r>
      <w:r>
        <w:rPr>
          <w:spacing w:val="-9"/>
        </w:rPr>
        <w:t xml:space="preserve"> </w:t>
      </w:r>
      <w:r>
        <w:t>el</w:t>
      </w:r>
      <w:r>
        <w:rPr>
          <w:spacing w:val="-9"/>
        </w:rPr>
        <w:t xml:space="preserve"> </w:t>
      </w:r>
      <w:r>
        <w:t>centro</w:t>
      </w:r>
      <w:r>
        <w:rPr>
          <w:spacing w:val="-9"/>
        </w:rPr>
        <w:t xml:space="preserve"> </w:t>
      </w:r>
      <w:r>
        <w:t>histórico</w:t>
      </w:r>
      <w:r>
        <w:rPr>
          <w:spacing w:val="-9"/>
        </w:rPr>
        <w:t xml:space="preserve"> </w:t>
      </w:r>
      <w:r>
        <w:t>será</w:t>
      </w:r>
      <w:r>
        <w:rPr>
          <w:spacing w:val="-9"/>
        </w:rPr>
        <w:t xml:space="preserve"> </w:t>
      </w:r>
      <w:r>
        <w:t>previo</w:t>
      </w:r>
      <w:r>
        <w:rPr>
          <w:spacing w:val="-9"/>
        </w:rPr>
        <w:t xml:space="preserve"> </w:t>
      </w:r>
      <w:r>
        <w:t>análisis de factibilidad de la DCPH.</w:t>
      </w:r>
    </w:p>
    <w:p w14:paraId="0120C7E1" w14:textId="77777777" w:rsidR="004C5F40" w:rsidRDefault="004C5F40">
      <w:pPr>
        <w:pStyle w:val="Textoindependiente"/>
        <w:spacing w:before="57"/>
        <w:ind w:left="0"/>
      </w:pPr>
    </w:p>
    <w:p w14:paraId="61A0BAC8" w14:textId="77777777" w:rsidR="004C5F40" w:rsidRDefault="008741A4">
      <w:pPr>
        <w:pStyle w:val="Textoindependiente"/>
        <w:spacing w:line="285" w:lineRule="auto"/>
        <w:ind w:right="1420"/>
        <w:jc w:val="both"/>
      </w:pPr>
      <w:r w:rsidRPr="00D15723">
        <w:rPr>
          <w:b/>
          <w:bCs/>
          <w:sz w:val="23"/>
        </w:rPr>
        <w:t>Artículo 65.</w:t>
      </w:r>
      <w:r>
        <w:rPr>
          <w:sz w:val="23"/>
        </w:rPr>
        <w:t xml:space="preserve"> </w:t>
      </w:r>
      <w:r>
        <w:t>Es obligación del propietario de bienes inmuebles retirar la vegetación dañina, tomando las medidas de precaución necesarias y reparando los daños ocasionados.</w:t>
      </w:r>
      <w:r>
        <w:rPr>
          <w:spacing w:val="-11"/>
        </w:rPr>
        <w:t xml:space="preserve"> </w:t>
      </w:r>
      <w:r>
        <w:t>En</w:t>
      </w:r>
      <w:r>
        <w:rPr>
          <w:spacing w:val="-11"/>
        </w:rPr>
        <w:t xml:space="preserve"> </w:t>
      </w:r>
      <w:r>
        <w:t>caso</w:t>
      </w:r>
      <w:r>
        <w:rPr>
          <w:spacing w:val="-11"/>
        </w:rPr>
        <w:t xml:space="preserve"> </w:t>
      </w:r>
      <w:r>
        <w:t>de</w:t>
      </w:r>
      <w:r>
        <w:rPr>
          <w:spacing w:val="-11"/>
        </w:rPr>
        <w:t xml:space="preserve"> </w:t>
      </w:r>
      <w:r>
        <w:t>que</w:t>
      </w:r>
      <w:r>
        <w:rPr>
          <w:spacing w:val="-11"/>
        </w:rPr>
        <w:t xml:space="preserve"> </w:t>
      </w:r>
      <w:r>
        <w:t>la</w:t>
      </w:r>
      <w:r>
        <w:rPr>
          <w:spacing w:val="-11"/>
        </w:rPr>
        <w:t xml:space="preserve"> </w:t>
      </w:r>
      <w:r>
        <w:t>vegetación</w:t>
      </w:r>
      <w:r>
        <w:rPr>
          <w:spacing w:val="-11"/>
        </w:rPr>
        <w:t xml:space="preserve"> </w:t>
      </w:r>
      <w:r>
        <w:t>esté</w:t>
      </w:r>
      <w:r>
        <w:rPr>
          <w:spacing w:val="-11"/>
        </w:rPr>
        <w:t xml:space="preserve"> </w:t>
      </w:r>
      <w:r>
        <w:t>dañando</w:t>
      </w:r>
      <w:r>
        <w:rPr>
          <w:spacing w:val="-11"/>
        </w:rPr>
        <w:t xml:space="preserve"> </w:t>
      </w:r>
      <w:r>
        <w:t>al</w:t>
      </w:r>
      <w:r>
        <w:rPr>
          <w:spacing w:val="-11"/>
        </w:rPr>
        <w:t xml:space="preserve"> </w:t>
      </w:r>
      <w:r>
        <w:t>inmueble,</w:t>
      </w:r>
      <w:r>
        <w:rPr>
          <w:spacing w:val="-11"/>
        </w:rPr>
        <w:t xml:space="preserve"> </w:t>
      </w:r>
      <w:r>
        <w:t>el</w:t>
      </w:r>
      <w:r>
        <w:rPr>
          <w:spacing w:val="-11"/>
        </w:rPr>
        <w:t xml:space="preserve"> </w:t>
      </w:r>
      <w:r>
        <w:t>municipio podrá retirar la vegetación en fachadas. En casos de daños mayores por vegetación</w:t>
      </w:r>
      <w:r>
        <w:rPr>
          <w:spacing w:val="-7"/>
        </w:rPr>
        <w:t xml:space="preserve"> </w:t>
      </w:r>
      <w:r>
        <w:t>en</w:t>
      </w:r>
      <w:r>
        <w:rPr>
          <w:spacing w:val="-7"/>
        </w:rPr>
        <w:t xml:space="preserve"> </w:t>
      </w:r>
      <w:r>
        <w:t>bienes</w:t>
      </w:r>
      <w:r>
        <w:rPr>
          <w:spacing w:val="-7"/>
        </w:rPr>
        <w:t xml:space="preserve"> </w:t>
      </w:r>
      <w:r>
        <w:t>inmuebles</w:t>
      </w:r>
      <w:r>
        <w:rPr>
          <w:spacing w:val="-7"/>
        </w:rPr>
        <w:t xml:space="preserve"> </w:t>
      </w:r>
      <w:r>
        <w:t>se</w:t>
      </w:r>
      <w:r>
        <w:rPr>
          <w:spacing w:val="-7"/>
        </w:rPr>
        <w:t xml:space="preserve"> </w:t>
      </w:r>
      <w:r>
        <w:t>tendrá</w:t>
      </w:r>
      <w:r>
        <w:rPr>
          <w:spacing w:val="-7"/>
        </w:rPr>
        <w:t xml:space="preserve"> </w:t>
      </w:r>
      <w:r>
        <w:t>que</w:t>
      </w:r>
      <w:r>
        <w:rPr>
          <w:spacing w:val="-7"/>
        </w:rPr>
        <w:t xml:space="preserve"> </w:t>
      </w:r>
      <w:r>
        <w:t>consultar</w:t>
      </w:r>
      <w:r>
        <w:rPr>
          <w:spacing w:val="-7"/>
        </w:rPr>
        <w:t xml:space="preserve"> </w:t>
      </w:r>
      <w:r>
        <w:t>a</w:t>
      </w:r>
      <w:r>
        <w:rPr>
          <w:spacing w:val="-7"/>
        </w:rPr>
        <w:t xml:space="preserve"> </w:t>
      </w:r>
      <w:r>
        <w:t>la</w:t>
      </w:r>
      <w:r>
        <w:rPr>
          <w:spacing w:val="-7"/>
        </w:rPr>
        <w:t xml:space="preserve"> </w:t>
      </w:r>
      <w:r>
        <w:t>DCPH</w:t>
      </w:r>
      <w:r>
        <w:rPr>
          <w:spacing w:val="-7"/>
        </w:rPr>
        <w:t xml:space="preserve"> </w:t>
      </w:r>
      <w:r>
        <w:t>para</w:t>
      </w:r>
      <w:r>
        <w:rPr>
          <w:spacing w:val="-7"/>
        </w:rPr>
        <w:t xml:space="preserve"> </w:t>
      </w:r>
      <w:r>
        <w:t>tomar</w:t>
      </w:r>
      <w:r>
        <w:rPr>
          <w:spacing w:val="-7"/>
        </w:rPr>
        <w:t xml:space="preserve"> </w:t>
      </w:r>
      <w:r>
        <w:t>las medidas adecuadas de protección</w:t>
      </w:r>
      <w:r>
        <w:rPr>
          <w:spacing w:val="40"/>
        </w:rPr>
        <w:t xml:space="preserve"> </w:t>
      </w:r>
      <w:r>
        <w:t>a los mismos y será obligatorio obtener la autorización correspondiente.</w:t>
      </w:r>
    </w:p>
    <w:p w14:paraId="6E2A85C3" w14:textId="77777777" w:rsidR="004C5F40" w:rsidRDefault="004C5F40">
      <w:pPr>
        <w:pStyle w:val="Textoindependiente"/>
        <w:spacing w:before="46"/>
        <w:ind w:left="0"/>
      </w:pPr>
    </w:p>
    <w:p w14:paraId="705A7FD9" w14:textId="77777777" w:rsidR="004C5F40" w:rsidRDefault="008741A4">
      <w:pPr>
        <w:pStyle w:val="Textoindependiente"/>
        <w:spacing w:line="285" w:lineRule="auto"/>
        <w:ind w:right="1419"/>
        <w:jc w:val="both"/>
      </w:pPr>
      <w:r w:rsidRPr="00D15723">
        <w:rPr>
          <w:b/>
          <w:bCs/>
          <w:sz w:val="23"/>
        </w:rPr>
        <w:t>Artículo 66.</w:t>
      </w:r>
      <w:r>
        <w:rPr>
          <w:sz w:val="23"/>
        </w:rPr>
        <w:t xml:space="preserve"> </w:t>
      </w:r>
      <w:r>
        <w:t>En caso que los propietarios o poseedores por sí o por interpósita persona realicen acciones que se encuentran prohibidas en los artículos precedentes,</w:t>
      </w:r>
      <w:r>
        <w:rPr>
          <w:spacing w:val="-10"/>
        </w:rPr>
        <w:t xml:space="preserve"> </w:t>
      </w:r>
      <w:r>
        <w:t>la</w:t>
      </w:r>
      <w:r>
        <w:rPr>
          <w:spacing w:val="-10"/>
        </w:rPr>
        <w:t xml:space="preserve"> </w:t>
      </w:r>
      <w:r>
        <w:t>DCPH</w:t>
      </w:r>
      <w:r>
        <w:rPr>
          <w:spacing w:val="-10"/>
        </w:rPr>
        <w:t xml:space="preserve"> </w:t>
      </w:r>
      <w:r>
        <w:t>dictará</w:t>
      </w:r>
      <w:r>
        <w:rPr>
          <w:spacing w:val="-10"/>
        </w:rPr>
        <w:t xml:space="preserve"> </w:t>
      </w:r>
      <w:r>
        <w:t>las</w:t>
      </w:r>
      <w:r>
        <w:rPr>
          <w:spacing w:val="-9"/>
        </w:rPr>
        <w:t xml:space="preserve"> </w:t>
      </w:r>
      <w:r>
        <w:t>medidas</w:t>
      </w:r>
      <w:r>
        <w:rPr>
          <w:spacing w:val="-10"/>
        </w:rPr>
        <w:t xml:space="preserve"> </w:t>
      </w:r>
      <w:r>
        <w:t>urgentes</w:t>
      </w:r>
      <w:r>
        <w:rPr>
          <w:spacing w:val="-10"/>
        </w:rPr>
        <w:t xml:space="preserve"> </w:t>
      </w:r>
      <w:r>
        <w:t>para</w:t>
      </w:r>
      <w:r>
        <w:rPr>
          <w:spacing w:val="-10"/>
        </w:rPr>
        <w:t xml:space="preserve"> </w:t>
      </w:r>
      <w:r>
        <w:t>proteger</w:t>
      </w:r>
      <w:r>
        <w:rPr>
          <w:spacing w:val="-10"/>
        </w:rPr>
        <w:t xml:space="preserve"> </w:t>
      </w:r>
      <w:r>
        <w:t>la</w:t>
      </w:r>
      <w:r>
        <w:rPr>
          <w:spacing w:val="-9"/>
        </w:rPr>
        <w:t xml:space="preserve"> </w:t>
      </w:r>
      <w:r>
        <w:t>integridad</w:t>
      </w:r>
      <w:r>
        <w:rPr>
          <w:spacing w:val="-10"/>
        </w:rPr>
        <w:t xml:space="preserve"> </w:t>
      </w:r>
      <w:r>
        <w:rPr>
          <w:spacing w:val="-5"/>
        </w:rPr>
        <w:t>del</w:t>
      </w:r>
    </w:p>
    <w:p w14:paraId="5AE7AB54" w14:textId="77777777" w:rsidR="004C5F40" w:rsidRDefault="004C5F40">
      <w:pPr>
        <w:pStyle w:val="Textoindependiente"/>
        <w:ind w:left="0"/>
      </w:pPr>
    </w:p>
    <w:p w14:paraId="04A4AD54" w14:textId="77777777" w:rsidR="004C5F40" w:rsidRDefault="004C5F40">
      <w:pPr>
        <w:pStyle w:val="Textoindependiente"/>
        <w:spacing w:before="267"/>
        <w:ind w:left="0"/>
      </w:pPr>
    </w:p>
    <w:p w14:paraId="3C9A3400" w14:textId="77777777" w:rsidR="004C5F40" w:rsidRDefault="008741A4">
      <w:pPr>
        <w:pStyle w:val="Textoindependiente"/>
        <w:ind w:left="0" w:right="206"/>
        <w:jc w:val="right"/>
      </w:pPr>
      <w:r>
        <w:rPr>
          <w:spacing w:val="-5"/>
        </w:rPr>
        <w:t>91</w:t>
      </w:r>
    </w:p>
    <w:p w14:paraId="02C9BE98" w14:textId="77777777" w:rsidR="004C5F40" w:rsidRDefault="004C5F40">
      <w:pPr>
        <w:pStyle w:val="Textoindependiente"/>
        <w:jc w:val="right"/>
        <w:sectPr w:rsidR="004C5F40">
          <w:pgSz w:w="12240" w:h="15840"/>
          <w:pgMar w:top="1820" w:right="360" w:bottom="280" w:left="720" w:header="720" w:footer="720" w:gutter="0"/>
          <w:cols w:space="720"/>
        </w:sectPr>
      </w:pPr>
    </w:p>
    <w:p w14:paraId="10A1717D" w14:textId="4BF333F0" w:rsidR="004C5F40" w:rsidRDefault="004C5F40">
      <w:pPr>
        <w:pStyle w:val="Textoindependiente"/>
        <w:ind w:left="0"/>
      </w:pPr>
    </w:p>
    <w:p w14:paraId="1C8B7898" w14:textId="77777777" w:rsidR="004C5F40" w:rsidRDefault="004C5F40">
      <w:pPr>
        <w:pStyle w:val="Textoindependiente"/>
        <w:ind w:left="0"/>
      </w:pPr>
    </w:p>
    <w:p w14:paraId="2D9E21D5" w14:textId="77777777" w:rsidR="004C5F40" w:rsidRDefault="004C5F40">
      <w:pPr>
        <w:pStyle w:val="Textoindependiente"/>
        <w:ind w:left="0"/>
      </w:pPr>
    </w:p>
    <w:p w14:paraId="2684AE37" w14:textId="77777777" w:rsidR="004C5F40" w:rsidRDefault="004C5F40">
      <w:pPr>
        <w:pStyle w:val="Textoindependiente"/>
        <w:ind w:left="0"/>
      </w:pPr>
    </w:p>
    <w:p w14:paraId="4B1C328C" w14:textId="77777777" w:rsidR="004C5F40" w:rsidRDefault="004C5F40">
      <w:pPr>
        <w:pStyle w:val="Textoindependiente"/>
        <w:spacing w:before="21"/>
        <w:ind w:left="0"/>
      </w:pPr>
    </w:p>
    <w:p w14:paraId="13CBF20A" w14:textId="77777777" w:rsidR="004C5F40" w:rsidRDefault="008741A4">
      <w:pPr>
        <w:pStyle w:val="Textoindependiente"/>
        <w:spacing w:line="285" w:lineRule="auto"/>
        <w:ind w:right="1419"/>
        <w:jc w:val="both"/>
      </w:pPr>
      <w:r>
        <w:t>bien inmueble e iniciará el procedimiento administrativo para sancionar a los presuntos infractores, pudiendo recabar de oficio las pruebas y dictámenes técnicos para determinar los daños causados y su reparación, así como para establecer la identidad de quien los cometió.</w:t>
      </w:r>
    </w:p>
    <w:p w14:paraId="1211208F" w14:textId="77777777" w:rsidR="004C5F40" w:rsidRDefault="004C5F40">
      <w:pPr>
        <w:pStyle w:val="Textoindependiente"/>
        <w:spacing w:before="52"/>
        <w:ind w:left="0"/>
      </w:pPr>
    </w:p>
    <w:p w14:paraId="361AC6E5" w14:textId="77777777" w:rsidR="004C5F40" w:rsidRDefault="008741A4">
      <w:pPr>
        <w:pStyle w:val="Textoindependiente"/>
        <w:spacing w:line="285" w:lineRule="auto"/>
        <w:ind w:right="1413"/>
        <w:jc w:val="both"/>
      </w:pPr>
      <w:r w:rsidRPr="00D15723">
        <w:rPr>
          <w:b/>
          <w:bCs/>
          <w:sz w:val="23"/>
        </w:rPr>
        <w:t xml:space="preserve">Artículo 67. </w:t>
      </w:r>
      <w:r>
        <w:t>El municipio, a través de la Secretaría de Obras Públicas y Desarrollo Urbano y la DCPH, tendrá la facultad de iniciar los procedimientos administrativos correspondientes contra quien resulte culpable o responsable de los hechos o actos dolosos contra la conservación de bienes inmuebles y muebles en su conjunto, sean conjuntos religiosos, casas, bardas, ornamentos, plazas, jardines, vía pública y otros.</w:t>
      </w:r>
    </w:p>
    <w:p w14:paraId="3C4D1AD4" w14:textId="77777777" w:rsidR="004C5F40" w:rsidRDefault="004C5F40">
      <w:pPr>
        <w:pStyle w:val="Textoindependiente"/>
        <w:spacing w:before="58"/>
        <w:ind w:left="0"/>
      </w:pPr>
    </w:p>
    <w:p w14:paraId="750B1679" w14:textId="77777777" w:rsidR="004C5F40" w:rsidRPr="00D15723" w:rsidRDefault="008741A4">
      <w:pPr>
        <w:spacing w:before="1"/>
        <w:ind w:left="984"/>
        <w:jc w:val="both"/>
        <w:rPr>
          <w:b/>
          <w:bCs/>
          <w:sz w:val="23"/>
        </w:rPr>
      </w:pPr>
      <w:bookmarkStart w:id="28" w:name="_bookmark25"/>
      <w:bookmarkEnd w:id="28"/>
      <w:r w:rsidRPr="00D15723">
        <w:rPr>
          <w:b/>
          <w:bCs/>
          <w:w w:val="105"/>
          <w:sz w:val="23"/>
        </w:rPr>
        <w:t>SECCIÓN</w:t>
      </w:r>
      <w:r w:rsidRPr="00D15723">
        <w:rPr>
          <w:b/>
          <w:bCs/>
          <w:spacing w:val="-1"/>
          <w:w w:val="105"/>
          <w:sz w:val="23"/>
        </w:rPr>
        <w:t xml:space="preserve"> </w:t>
      </w:r>
      <w:r w:rsidRPr="00D15723">
        <w:rPr>
          <w:b/>
          <w:bCs/>
          <w:w w:val="105"/>
          <w:sz w:val="23"/>
        </w:rPr>
        <w:t>III. De</w:t>
      </w:r>
      <w:r w:rsidRPr="00D15723">
        <w:rPr>
          <w:b/>
          <w:bCs/>
          <w:spacing w:val="-1"/>
          <w:w w:val="105"/>
          <w:sz w:val="23"/>
        </w:rPr>
        <w:t xml:space="preserve"> </w:t>
      </w:r>
      <w:r w:rsidRPr="00D15723">
        <w:rPr>
          <w:b/>
          <w:bCs/>
          <w:w w:val="105"/>
          <w:sz w:val="23"/>
        </w:rPr>
        <w:t xml:space="preserve">la </w:t>
      </w:r>
      <w:r w:rsidRPr="00D15723">
        <w:rPr>
          <w:b/>
          <w:bCs/>
          <w:spacing w:val="-2"/>
          <w:w w:val="105"/>
          <w:sz w:val="23"/>
        </w:rPr>
        <w:t>Intervención</w:t>
      </w:r>
    </w:p>
    <w:p w14:paraId="456A0988" w14:textId="77777777" w:rsidR="004C5F40" w:rsidRPr="00D15723" w:rsidRDefault="004C5F40">
      <w:pPr>
        <w:pStyle w:val="Textoindependiente"/>
        <w:spacing w:before="122"/>
        <w:ind w:left="0"/>
        <w:rPr>
          <w:b/>
          <w:bCs/>
          <w:sz w:val="23"/>
        </w:rPr>
      </w:pPr>
    </w:p>
    <w:p w14:paraId="0FFC7DB3" w14:textId="77777777" w:rsidR="004C5F40" w:rsidRDefault="008741A4">
      <w:pPr>
        <w:pStyle w:val="Textoindependiente"/>
        <w:spacing w:line="283" w:lineRule="auto"/>
        <w:ind w:right="1424"/>
        <w:jc w:val="both"/>
      </w:pPr>
      <w:r w:rsidRPr="00D15723">
        <w:rPr>
          <w:b/>
          <w:bCs/>
          <w:sz w:val="23"/>
        </w:rPr>
        <w:t>Artículo 68.</w:t>
      </w:r>
      <w:r>
        <w:rPr>
          <w:sz w:val="23"/>
        </w:rPr>
        <w:t xml:space="preserve"> </w:t>
      </w:r>
      <w:r>
        <w:t>Las intervenciones en los espacios públicos abiertos deberán de socializarse a través del siguiente proceso o metodología:</w:t>
      </w:r>
    </w:p>
    <w:p w14:paraId="646F06F4" w14:textId="77777777" w:rsidR="004C5F40" w:rsidRDefault="008741A4">
      <w:pPr>
        <w:pStyle w:val="Prrafodelista"/>
        <w:numPr>
          <w:ilvl w:val="0"/>
          <w:numId w:val="51"/>
        </w:numPr>
        <w:tabs>
          <w:tab w:val="left" w:pos="1194"/>
        </w:tabs>
        <w:spacing w:before="12" w:line="285" w:lineRule="auto"/>
        <w:ind w:right="1414" w:firstLine="0"/>
        <w:rPr>
          <w:sz w:val="24"/>
        </w:rPr>
      </w:pPr>
      <w:r>
        <w:rPr>
          <w:sz w:val="24"/>
        </w:rPr>
        <w:t>En la elaboración del proyecto, se debe buscar integrar las necesidades, observaciones y comentarios por parte de la comunidad a través de talleres y mesas de participación ciudadana;</w:t>
      </w:r>
    </w:p>
    <w:p w14:paraId="126AB10F" w14:textId="77777777" w:rsidR="004C5F40" w:rsidRDefault="008741A4">
      <w:pPr>
        <w:pStyle w:val="Prrafodelista"/>
        <w:numPr>
          <w:ilvl w:val="0"/>
          <w:numId w:val="51"/>
        </w:numPr>
        <w:tabs>
          <w:tab w:val="left" w:pos="1280"/>
        </w:tabs>
        <w:spacing w:before="8" w:line="283" w:lineRule="auto"/>
        <w:ind w:right="1419" w:firstLine="0"/>
        <w:rPr>
          <w:sz w:val="24"/>
        </w:rPr>
      </w:pPr>
      <w:r>
        <w:rPr>
          <w:sz w:val="24"/>
        </w:rPr>
        <w:t>Se debe presentar el proyecto a través de reunión vecinal o de usuarios convocada por parte de la DCPH;</w:t>
      </w:r>
    </w:p>
    <w:p w14:paraId="22174DF0" w14:textId="77777777" w:rsidR="004C5F40" w:rsidRDefault="008741A4">
      <w:pPr>
        <w:pStyle w:val="Prrafodelista"/>
        <w:numPr>
          <w:ilvl w:val="0"/>
          <w:numId w:val="51"/>
        </w:numPr>
        <w:tabs>
          <w:tab w:val="left" w:pos="1338"/>
        </w:tabs>
        <w:spacing w:before="16"/>
        <w:ind w:left="1338" w:hanging="355"/>
        <w:rPr>
          <w:sz w:val="24"/>
        </w:rPr>
      </w:pPr>
      <w:r>
        <w:rPr>
          <w:sz w:val="24"/>
        </w:rPr>
        <w:t>Se</w:t>
      </w:r>
      <w:r>
        <w:rPr>
          <w:spacing w:val="5"/>
          <w:sz w:val="24"/>
        </w:rPr>
        <w:t xml:space="preserve"> </w:t>
      </w:r>
      <w:r>
        <w:rPr>
          <w:sz w:val="24"/>
        </w:rPr>
        <w:t>debe</w:t>
      </w:r>
      <w:r>
        <w:rPr>
          <w:spacing w:val="5"/>
          <w:sz w:val="24"/>
        </w:rPr>
        <w:t xml:space="preserve"> </w:t>
      </w:r>
      <w:r>
        <w:rPr>
          <w:sz w:val="24"/>
        </w:rPr>
        <w:t>conformar</w:t>
      </w:r>
      <w:r>
        <w:rPr>
          <w:spacing w:val="6"/>
          <w:sz w:val="24"/>
        </w:rPr>
        <w:t xml:space="preserve"> </w:t>
      </w:r>
      <w:r>
        <w:rPr>
          <w:sz w:val="24"/>
        </w:rPr>
        <w:t>un</w:t>
      </w:r>
      <w:r>
        <w:rPr>
          <w:spacing w:val="5"/>
          <w:sz w:val="24"/>
        </w:rPr>
        <w:t xml:space="preserve"> </w:t>
      </w:r>
      <w:r>
        <w:rPr>
          <w:sz w:val="24"/>
        </w:rPr>
        <w:t>comité</w:t>
      </w:r>
      <w:r>
        <w:rPr>
          <w:spacing w:val="5"/>
          <w:sz w:val="24"/>
        </w:rPr>
        <w:t xml:space="preserve"> </w:t>
      </w:r>
      <w:r>
        <w:rPr>
          <w:sz w:val="24"/>
        </w:rPr>
        <w:t>de</w:t>
      </w:r>
      <w:r>
        <w:rPr>
          <w:spacing w:val="6"/>
          <w:sz w:val="24"/>
        </w:rPr>
        <w:t xml:space="preserve"> </w:t>
      </w:r>
      <w:r>
        <w:rPr>
          <w:spacing w:val="-2"/>
          <w:sz w:val="24"/>
        </w:rPr>
        <w:t>seguimiento;</w:t>
      </w:r>
    </w:p>
    <w:p w14:paraId="7315C095" w14:textId="77777777" w:rsidR="004C5F40" w:rsidRDefault="008741A4">
      <w:pPr>
        <w:pStyle w:val="Prrafodelista"/>
        <w:numPr>
          <w:ilvl w:val="0"/>
          <w:numId w:val="51"/>
        </w:numPr>
        <w:tabs>
          <w:tab w:val="left" w:pos="1353"/>
        </w:tabs>
        <w:spacing w:before="60" w:line="283" w:lineRule="auto"/>
        <w:ind w:right="1423" w:firstLine="0"/>
        <w:rPr>
          <w:sz w:val="24"/>
        </w:rPr>
      </w:pPr>
      <w:r>
        <w:rPr>
          <w:sz w:val="24"/>
        </w:rPr>
        <w:t>Se deben realizar las visitas guiadas necesarias y la difusión del proyecto autorizado por la DCPH y el INAH; y</w:t>
      </w:r>
    </w:p>
    <w:p w14:paraId="248A1083" w14:textId="77777777" w:rsidR="004C5F40" w:rsidRDefault="008741A4">
      <w:pPr>
        <w:pStyle w:val="Prrafodelista"/>
        <w:numPr>
          <w:ilvl w:val="0"/>
          <w:numId w:val="51"/>
        </w:numPr>
        <w:tabs>
          <w:tab w:val="left" w:pos="1279"/>
        </w:tabs>
        <w:spacing w:before="16" w:line="285" w:lineRule="auto"/>
        <w:ind w:right="1416" w:firstLine="0"/>
        <w:rPr>
          <w:sz w:val="24"/>
        </w:rPr>
      </w:pPr>
      <w:r>
        <w:rPr>
          <w:sz w:val="24"/>
        </w:rPr>
        <w:t xml:space="preserve">En lo anterior se deben balancear los intereses vecinales por un lado y el bien común por otro, tomando en cuenta las necesidades de los demás usuarios del </w:t>
      </w:r>
      <w:r>
        <w:rPr>
          <w:spacing w:val="-2"/>
          <w:sz w:val="24"/>
        </w:rPr>
        <w:t>espacio.</w:t>
      </w:r>
    </w:p>
    <w:p w14:paraId="5FA83925" w14:textId="77777777" w:rsidR="004C5F40" w:rsidRDefault="004C5F40">
      <w:pPr>
        <w:pStyle w:val="Textoindependiente"/>
        <w:spacing w:before="49"/>
        <w:ind w:left="0"/>
      </w:pPr>
    </w:p>
    <w:p w14:paraId="53A52C30" w14:textId="77777777" w:rsidR="004C5F40" w:rsidRDefault="008741A4">
      <w:pPr>
        <w:pStyle w:val="Textoindependiente"/>
        <w:spacing w:line="285" w:lineRule="auto"/>
        <w:ind w:right="1425"/>
        <w:jc w:val="both"/>
      </w:pPr>
      <w:r w:rsidRPr="00D15723">
        <w:rPr>
          <w:b/>
          <w:bCs/>
          <w:sz w:val="23"/>
        </w:rPr>
        <w:t>Artículo</w:t>
      </w:r>
      <w:r w:rsidRPr="00D15723">
        <w:rPr>
          <w:b/>
          <w:bCs/>
          <w:spacing w:val="39"/>
          <w:sz w:val="23"/>
        </w:rPr>
        <w:t xml:space="preserve"> </w:t>
      </w:r>
      <w:r w:rsidRPr="00D15723">
        <w:rPr>
          <w:b/>
          <w:bCs/>
          <w:sz w:val="23"/>
        </w:rPr>
        <w:t>69.</w:t>
      </w:r>
      <w:r>
        <w:rPr>
          <w:spacing w:val="39"/>
          <w:sz w:val="23"/>
        </w:rPr>
        <w:t xml:space="preserve"> </w:t>
      </w:r>
      <w:r>
        <w:t>Los</w:t>
      </w:r>
      <w:r>
        <w:rPr>
          <w:spacing w:val="29"/>
        </w:rPr>
        <w:t xml:space="preserve"> </w:t>
      </w:r>
      <w:r>
        <w:t>propietarios</w:t>
      </w:r>
      <w:r>
        <w:rPr>
          <w:spacing w:val="29"/>
        </w:rPr>
        <w:t xml:space="preserve"> </w:t>
      </w:r>
      <w:r>
        <w:t>de</w:t>
      </w:r>
      <w:r>
        <w:rPr>
          <w:spacing w:val="29"/>
        </w:rPr>
        <w:t xml:space="preserve"> </w:t>
      </w:r>
      <w:r>
        <w:t>inmuebles</w:t>
      </w:r>
      <w:r>
        <w:rPr>
          <w:spacing w:val="29"/>
        </w:rPr>
        <w:t xml:space="preserve"> </w:t>
      </w:r>
      <w:r>
        <w:t>del</w:t>
      </w:r>
      <w:r>
        <w:rPr>
          <w:spacing w:val="29"/>
        </w:rPr>
        <w:t xml:space="preserve"> </w:t>
      </w:r>
      <w:r>
        <w:t>patrimonio</w:t>
      </w:r>
      <w:r>
        <w:rPr>
          <w:spacing w:val="29"/>
        </w:rPr>
        <w:t xml:space="preserve"> </w:t>
      </w:r>
      <w:r>
        <w:t>edificado</w:t>
      </w:r>
      <w:r>
        <w:rPr>
          <w:spacing w:val="29"/>
        </w:rPr>
        <w:t xml:space="preserve"> </w:t>
      </w:r>
      <w:r>
        <w:t>enlistado</w:t>
      </w:r>
      <w:r>
        <w:rPr>
          <w:spacing w:val="29"/>
        </w:rPr>
        <w:t xml:space="preserve"> </w:t>
      </w:r>
      <w:r>
        <w:t>en el Artículo 51 de este reglamento deberán contar para cualquier intervención con la autorización previa de la DCPH y del INAH.</w:t>
      </w:r>
    </w:p>
    <w:p w14:paraId="029D0EEC" w14:textId="77777777" w:rsidR="004C5F40" w:rsidRDefault="004C5F40">
      <w:pPr>
        <w:pStyle w:val="Textoindependiente"/>
        <w:ind w:left="0"/>
      </w:pPr>
    </w:p>
    <w:p w14:paraId="5E523346" w14:textId="77777777" w:rsidR="004C5F40" w:rsidRDefault="004C5F40">
      <w:pPr>
        <w:pStyle w:val="Textoindependiente"/>
        <w:ind w:left="0"/>
      </w:pPr>
    </w:p>
    <w:p w14:paraId="1285DF79" w14:textId="77777777" w:rsidR="004C5F40" w:rsidRDefault="004C5F40">
      <w:pPr>
        <w:pStyle w:val="Textoindependiente"/>
        <w:ind w:left="0"/>
      </w:pPr>
    </w:p>
    <w:p w14:paraId="34DAE3AC" w14:textId="77777777" w:rsidR="004C5F40" w:rsidRDefault="004C5F40">
      <w:pPr>
        <w:pStyle w:val="Textoindependiente"/>
        <w:ind w:left="0"/>
      </w:pPr>
    </w:p>
    <w:p w14:paraId="4C5D1899" w14:textId="77777777" w:rsidR="004C5F40" w:rsidRDefault="004C5F40">
      <w:pPr>
        <w:pStyle w:val="Textoindependiente"/>
        <w:spacing w:before="63"/>
        <w:ind w:left="0"/>
      </w:pPr>
    </w:p>
    <w:p w14:paraId="2A857AA1" w14:textId="77777777" w:rsidR="004C5F40" w:rsidRDefault="008741A4">
      <w:pPr>
        <w:pStyle w:val="Textoindependiente"/>
        <w:spacing w:before="1"/>
        <w:ind w:left="0" w:right="206"/>
        <w:jc w:val="right"/>
      </w:pPr>
      <w:r>
        <w:rPr>
          <w:spacing w:val="-5"/>
        </w:rPr>
        <w:t>92</w:t>
      </w:r>
    </w:p>
    <w:p w14:paraId="5DBE2C2E" w14:textId="77777777" w:rsidR="004C5F40" w:rsidRDefault="004C5F40">
      <w:pPr>
        <w:pStyle w:val="Textoindependiente"/>
        <w:jc w:val="right"/>
        <w:sectPr w:rsidR="004C5F40">
          <w:pgSz w:w="12240" w:h="15840"/>
          <w:pgMar w:top="1820" w:right="360" w:bottom="280" w:left="720" w:header="720" w:footer="720" w:gutter="0"/>
          <w:cols w:space="720"/>
        </w:sectPr>
      </w:pPr>
    </w:p>
    <w:p w14:paraId="63B1DBAB" w14:textId="711D92FD" w:rsidR="004C5F40" w:rsidRDefault="004C5F40">
      <w:pPr>
        <w:pStyle w:val="Textoindependiente"/>
        <w:ind w:left="0"/>
      </w:pPr>
    </w:p>
    <w:p w14:paraId="39450BBC" w14:textId="77777777" w:rsidR="004C5F40" w:rsidRDefault="004C5F40">
      <w:pPr>
        <w:pStyle w:val="Textoindependiente"/>
        <w:ind w:left="0"/>
      </w:pPr>
    </w:p>
    <w:p w14:paraId="28DFF241" w14:textId="77777777" w:rsidR="004C5F40" w:rsidRDefault="004C5F40">
      <w:pPr>
        <w:pStyle w:val="Textoindependiente"/>
        <w:ind w:left="0"/>
      </w:pPr>
    </w:p>
    <w:p w14:paraId="325D81FA" w14:textId="77777777" w:rsidR="004C5F40" w:rsidRDefault="004C5F40">
      <w:pPr>
        <w:pStyle w:val="Textoindependiente"/>
        <w:ind w:left="0"/>
      </w:pPr>
    </w:p>
    <w:p w14:paraId="48502FE8" w14:textId="77777777" w:rsidR="004C5F40" w:rsidRDefault="004C5F40">
      <w:pPr>
        <w:pStyle w:val="Textoindependiente"/>
        <w:spacing w:before="21"/>
        <w:ind w:left="0"/>
      </w:pPr>
    </w:p>
    <w:p w14:paraId="474ABA30" w14:textId="77777777" w:rsidR="004C5F40" w:rsidRDefault="008741A4">
      <w:pPr>
        <w:pStyle w:val="Textoindependiente"/>
        <w:spacing w:line="285" w:lineRule="auto"/>
        <w:ind w:right="1420"/>
        <w:jc w:val="both"/>
      </w:pPr>
      <w:r w:rsidRPr="00D15723">
        <w:rPr>
          <w:b/>
          <w:bCs/>
          <w:sz w:val="23"/>
        </w:rPr>
        <w:t>Artículo 70.</w:t>
      </w:r>
      <w:r>
        <w:rPr>
          <w:sz w:val="23"/>
        </w:rPr>
        <w:t xml:space="preserve"> </w:t>
      </w:r>
      <w:r>
        <w:t>Previo a la elaboración de un proyecto ejecutivo de intervención y con el objetivo de evitarse erogaciones infructuosas, los propietarios de bienes inmuebles</w:t>
      </w:r>
      <w:r>
        <w:rPr>
          <w:spacing w:val="-9"/>
        </w:rPr>
        <w:t xml:space="preserve"> </w:t>
      </w:r>
      <w:r>
        <w:t>deberán</w:t>
      </w:r>
      <w:r>
        <w:rPr>
          <w:spacing w:val="-9"/>
        </w:rPr>
        <w:t xml:space="preserve"> </w:t>
      </w:r>
      <w:r>
        <w:t>solicitar</w:t>
      </w:r>
      <w:r>
        <w:rPr>
          <w:spacing w:val="-9"/>
        </w:rPr>
        <w:t xml:space="preserve"> </w:t>
      </w:r>
      <w:r>
        <w:t>a</w:t>
      </w:r>
      <w:r>
        <w:rPr>
          <w:spacing w:val="-9"/>
        </w:rPr>
        <w:t xml:space="preserve"> </w:t>
      </w:r>
      <w:r>
        <w:t>la</w:t>
      </w:r>
      <w:r>
        <w:rPr>
          <w:spacing w:val="-9"/>
        </w:rPr>
        <w:t xml:space="preserve"> </w:t>
      </w:r>
      <w:r>
        <w:t>DCPH</w:t>
      </w:r>
      <w:r>
        <w:rPr>
          <w:spacing w:val="-9"/>
        </w:rPr>
        <w:t xml:space="preserve"> </w:t>
      </w:r>
      <w:r>
        <w:t>y</w:t>
      </w:r>
      <w:r>
        <w:rPr>
          <w:spacing w:val="-9"/>
        </w:rPr>
        <w:t xml:space="preserve"> </w:t>
      </w:r>
      <w:r>
        <w:t>al</w:t>
      </w:r>
      <w:r>
        <w:rPr>
          <w:spacing w:val="-9"/>
        </w:rPr>
        <w:t xml:space="preserve"> </w:t>
      </w:r>
      <w:r>
        <w:t>INAH</w:t>
      </w:r>
      <w:r>
        <w:rPr>
          <w:spacing w:val="-9"/>
        </w:rPr>
        <w:t xml:space="preserve"> </w:t>
      </w:r>
      <w:r>
        <w:t>a</w:t>
      </w:r>
      <w:r>
        <w:rPr>
          <w:spacing w:val="-9"/>
        </w:rPr>
        <w:t xml:space="preserve"> </w:t>
      </w:r>
      <w:r>
        <w:t>través</w:t>
      </w:r>
      <w:r>
        <w:rPr>
          <w:spacing w:val="-9"/>
        </w:rPr>
        <w:t xml:space="preserve"> </w:t>
      </w:r>
      <w:r>
        <w:t>de</w:t>
      </w:r>
      <w:r>
        <w:rPr>
          <w:spacing w:val="-9"/>
        </w:rPr>
        <w:t xml:space="preserve"> </w:t>
      </w:r>
      <w:r>
        <w:t>la</w:t>
      </w:r>
      <w:r>
        <w:rPr>
          <w:spacing w:val="-9"/>
        </w:rPr>
        <w:t xml:space="preserve"> </w:t>
      </w:r>
      <w:r>
        <w:t>Ventanilla</w:t>
      </w:r>
      <w:r>
        <w:rPr>
          <w:spacing w:val="-9"/>
        </w:rPr>
        <w:t xml:space="preserve"> </w:t>
      </w:r>
      <w:r>
        <w:t>Única</w:t>
      </w:r>
      <w:r>
        <w:rPr>
          <w:spacing w:val="-9"/>
        </w:rPr>
        <w:t xml:space="preserve"> </w:t>
      </w:r>
      <w:r>
        <w:t>un dictamen general del valor</w:t>
      </w:r>
      <w:r>
        <w:rPr>
          <w:spacing w:val="40"/>
        </w:rPr>
        <w:t xml:space="preserve"> </w:t>
      </w:r>
      <w:r>
        <w:t>histórico del bien inmueble, la factibilidad de su uso y asesoría técnica de las intervenciones.</w:t>
      </w:r>
    </w:p>
    <w:p w14:paraId="18D5944A" w14:textId="77777777" w:rsidR="004C5F40" w:rsidRDefault="004C5F40">
      <w:pPr>
        <w:pStyle w:val="Textoindependiente"/>
        <w:spacing w:before="50"/>
        <w:ind w:left="0"/>
      </w:pPr>
    </w:p>
    <w:p w14:paraId="54A68DFC" w14:textId="77777777" w:rsidR="004C5F40" w:rsidRDefault="008741A4">
      <w:pPr>
        <w:pStyle w:val="Textoindependiente"/>
        <w:spacing w:line="285" w:lineRule="auto"/>
        <w:ind w:right="1420"/>
        <w:jc w:val="both"/>
      </w:pPr>
      <w:r w:rsidRPr="00D15723">
        <w:rPr>
          <w:b/>
          <w:bCs/>
          <w:sz w:val="23"/>
        </w:rPr>
        <w:t>Artículo 71.</w:t>
      </w:r>
      <w:r>
        <w:rPr>
          <w:sz w:val="23"/>
        </w:rPr>
        <w:t xml:space="preserve"> </w:t>
      </w:r>
      <w:r>
        <w:t>La ampliación en sentido vertical en bienes inmuebles patrimoniales</w:t>
      </w:r>
      <w:r>
        <w:rPr>
          <w:spacing w:val="40"/>
        </w:rPr>
        <w:t xml:space="preserve"> </w:t>
      </w:r>
      <w:r>
        <w:t xml:space="preserve">es considerada una intervención, regulada por el Artículo 180 del presente </w:t>
      </w:r>
      <w:r>
        <w:rPr>
          <w:spacing w:val="-2"/>
        </w:rPr>
        <w:t>Reglamento.</w:t>
      </w:r>
    </w:p>
    <w:p w14:paraId="14A1D1BE" w14:textId="77777777" w:rsidR="004C5F40" w:rsidRDefault="004C5F40">
      <w:pPr>
        <w:pStyle w:val="Textoindependiente"/>
        <w:spacing w:before="54"/>
        <w:ind w:left="0"/>
      </w:pPr>
    </w:p>
    <w:p w14:paraId="1EF82DA8" w14:textId="77777777" w:rsidR="004C5F40" w:rsidRDefault="008741A4">
      <w:pPr>
        <w:pStyle w:val="Textoindependiente"/>
        <w:spacing w:line="285" w:lineRule="auto"/>
        <w:ind w:right="1418"/>
        <w:jc w:val="both"/>
      </w:pPr>
      <w:r w:rsidRPr="00D15723">
        <w:rPr>
          <w:b/>
          <w:bCs/>
          <w:sz w:val="23"/>
        </w:rPr>
        <w:t>Artículo 72.</w:t>
      </w:r>
      <w:r>
        <w:rPr>
          <w:sz w:val="23"/>
        </w:rPr>
        <w:t xml:space="preserve"> </w:t>
      </w:r>
      <w:r>
        <w:t>Los propietarios de bienes inmuebles y DRO que pretendan realizar obras</w:t>
      </w:r>
      <w:r>
        <w:rPr>
          <w:spacing w:val="-12"/>
        </w:rPr>
        <w:t xml:space="preserve"> </w:t>
      </w:r>
      <w:r>
        <w:t>de</w:t>
      </w:r>
      <w:r>
        <w:rPr>
          <w:spacing w:val="-12"/>
        </w:rPr>
        <w:t xml:space="preserve"> </w:t>
      </w:r>
      <w:r>
        <w:t>excavación,</w:t>
      </w:r>
      <w:r>
        <w:rPr>
          <w:spacing w:val="-12"/>
        </w:rPr>
        <w:t xml:space="preserve"> </w:t>
      </w:r>
      <w:r>
        <w:t>cimentación,</w:t>
      </w:r>
      <w:r>
        <w:rPr>
          <w:spacing w:val="-12"/>
        </w:rPr>
        <w:t xml:space="preserve"> </w:t>
      </w:r>
      <w:r>
        <w:t>liberación</w:t>
      </w:r>
      <w:r>
        <w:rPr>
          <w:spacing w:val="-12"/>
        </w:rPr>
        <w:t xml:space="preserve"> </w:t>
      </w:r>
      <w:r>
        <w:t>o</w:t>
      </w:r>
      <w:r>
        <w:rPr>
          <w:spacing w:val="-12"/>
        </w:rPr>
        <w:t xml:space="preserve"> </w:t>
      </w:r>
      <w:r>
        <w:t>construcción</w:t>
      </w:r>
      <w:r>
        <w:rPr>
          <w:spacing w:val="-12"/>
        </w:rPr>
        <w:t xml:space="preserve"> </w:t>
      </w:r>
      <w:r>
        <w:t>en</w:t>
      </w:r>
      <w:r>
        <w:rPr>
          <w:spacing w:val="-12"/>
        </w:rPr>
        <w:t xml:space="preserve"> </w:t>
      </w:r>
      <w:r>
        <w:t>el</w:t>
      </w:r>
      <w:r>
        <w:rPr>
          <w:spacing w:val="-12"/>
        </w:rPr>
        <w:t xml:space="preserve"> </w:t>
      </w:r>
      <w:r>
        <w:t>Centro</w:t>
      </w:r>
      <w:r>
        <w:rPr>
          <w:spacing w:val="-12"/>
        </w:rPr>
        <w:t xml:space="preserve"> </w:t>
      </w:r>
      <w:r>
        <w:t>Histórico, deberán solicitar</w:t>
      </w:r>
      <w:r>
        <w:rPr>
          <w:spacing w:val="80"/>
        </w:rPr>
        <w:t xml:space="preserve"> </w:t>
      </w:r>
      <w:r>
        <w:t>la autorización correspondiente a la DCPH y del INAH a través de la Ventanilla Única presentando además del trámite habitual la información complementaria siguiente:</w:t>
      </w:r>
    </w:p>
    <w:p w14:paraId="31FC5262" w14:textId="77777777" w:rsidR="004C5F40" w:rsidRDefault="008741A4">
      <w:pPr>
        <w:pStyle w:val="Prrafodelista"/>
        <w:numPr>
          <w:ilvl w:val="1"/>
          <w:numId w:val="51"/>
        </w:numPr>
        <w:tabs>
          <w:tab w:val="left" w:pos="1620"/>
        </w:tabs>
        <w:spacing w:line="283" w:lineRule="auto"/>
        <w:ind w:right="1418" w:firstLine="0"/>
        <w:rPr>
          <w:sz w:val="24"/>
        </w:rPr>
      </w:pPr>
      <w:r>
        <w:rPr>
          <w:sz w:val="24"/>
        </w:rPr>
        <w:t>Dictamen</w:t>
      </w:r>
      <w:r>
        <w:rPr>
          <w:spacing w:val="40"/>
          <w:sz w:val="24"/>
        </w:rPr>
        <w:t xml:space="preserve"> </w:t>
      </w:r>
      <w:r>
        <w:rPr>
          <w:sz w:val="24"/>
        </w:rPr>
        <w:t>de</w:t>
      </w:r>
      <w:r>
        <w:rPr>
          <w:spacing w:val="40"/>
          <w:sz w:val="24"/>
        </w:rPr>
        <w:t xml:space="preserve"> </w:t>
      </w:r>
      <w:r>
        <w:rPr>
          <w:sz w:val="24"/>
        </w:rPr>
        <w:t>exploraciones</w:t>
      </w:r>
      <w:r>
        <w:rPr>
          <w:spacing w:val="40"/>
          <w:sz w:val="24"/>
        </w:rPr>
        <w:t xml:space="preserve"> </w:t>
      </w:r>
      <w:r>
        <w:rPr>
          <w:sz w:val="24"/>
        </w:rPr>
        <w:t>arqueológicas</w:t>
      </w:r>
      <w:r>
        <w:rPr>
          <w:spacing w:val="40"/>
          <w:sz w:val="24"/>
        </w:rPr>
        <w:t xml:space="preserve"> </w:t>
      </w:r>
      <w:r>
        <w:rPr>
          <w:sz w:val="24"/>
        </w:rPr>
        <w:t>o</w:t>
      </w:r>
      <w:r>
        <w:rPr>
          <w:spacing w:val="40"/>
          <w:sz w:val="24"/>
        </w:rPr>
        <w:t xml:space="preserve"> </w:t>
      </w:r>
      <w:r>
        <w:rPr>
          <w:sz w:val="24"/>
        </w:rPr>
        <w:t>estratigráficas</w:t>
      </w:r>
      <w:r>
        <w:rPr>
          <w:spacing w:val="40"/>
          <w:sz w:val="24"/>
        </w:rPr>
        <w:t xml:space="preserve"> </w:t>
      </w:r>
      <w:r>
        <w:rPr>
          <w:sz w:val="24"/>
        </w:rPr>
        <w:t>emitido</w:t>
      </w:r>
      <w:r>
        <w:rPr>
          <w:spacing w:val="40"/>
          <w:sz w:val="24"/>
        </w:rPr>
        <w:t xml:space="preserve"> </w:t>
      </w:r>
      <w:r>
        <w:rPr>
          <w:sz w:val="24"/>
        </w:rPr>
        <w:t>por</w:t>
      </w:r>
      <w:r>
        <w:rPr>
          <w:spacing w:val="40"/>
          <w:sz w:val="24"/>
        </w:rPr>
        <w:t xml:space="preserve"> </w:t>
      </w:r>
      <w:r>
        <w:rPr>
          <w:sz w:val="24"/>
        </w:rPr>
        <w:t>el INAH, donde se</w:t>
      </w:r>
      <w:r>
        <w:rPr>
          <w:spacing w:val="80"/>
          <w:sz w:val="24"/>
        </w:rPr>
        <w:t xml:space="preserve"> </w:t>
      </w:r>
      <w:r>
        <w:rPr>
          <w:sz w:val="24"/>
        </w:rPr>
        <w:t>libera el bien inmueble para la factibilidad de la obra;</w:t>
      </w:r>
    </w:p>
    <w:p w14:paraId="37F156F7" w14:textId="77777777" w:rsidR="004C5F40" w:rsidRDefault="008741A4">
      <w:pPr>
        <w:pStyle w:val="Prrafodelista"/>
        <w:numPr>
          <w:ilvl w:val="1"/>
          <w:numId w:val="51"/>
        </w:numPr>
        <w:tabs>
          <w:tab w:val="left" w:pos="1620"/>
        </w:tabs>
        <w:spacing w:before="1"/>
        <w:ind w:left="1620" w:hanging="304"/>
        <w:rPr>
          <w:sz w:val="24"/>
        </w:rPr>
      </w:pPr>
      <w:r>
        <w:rPr>
          <w:sz w:val="24"/>
        </w:rPr>
        <w:t>Convenio</w:t>
      </w:r>
      <w:r>
        <w:rPr>
          <w:spacing w:val="5"/>
          <w:sz w:val="24"/>
        </w:rPr>
        <w:t xml:space="preserve"> </w:t>
      </w:r>
      <w:r>
        <w:rPr>
          <w:sz w:val="24"/>
        </w:rPr>
        <w:t>notarial</w:t>
      </w:r>
      <w:r>
        <w:rPr>
          <w:spacing w:val="6"/>
          <w:sz w:val="24"/>
        </w:rPr>
        <w:t xml:space="preserve"> </w:t>
      </w:r>
      <w:r>
        <w:rPr>
          <w:sz w:val="24"/>
        </w:rPr>
        <w:t>con</w:t>
      </w:r>
      <w:r>
        <w:rPr>
          <w:spacing w:val="5"/>
          <w:sz w:val="24"/>
        </w:rPr>
        <w:t xml:space="preserve"> </w:t>
      </w:r>
      <w:r>
        <w:rPr>
          <w:sz w:val="24"/>
        </w:rPr>
        <w:t>los</w:t>
      </w:r>
      <w:r>
        <w:rPr>
          <w:spacing w:val="6"/>
          <w:sz w:val="24"/>
        </w:rPr>
        <w:t xml:space="preserve"> </w:t>
      </w:r>
      <w:r>
        <w:rPr>
          <w:sz w:val="24"/>
        </w:rPr>
        <w:t>propietarios</w:t>
      </w:r>
      <w:r>
        <w:rPr>
          <w:spacing w:val="6"/>
          <w:sz w:val="24"/>
        </w:rPr>
        <w:t xml:space="preserve"> </w:t>
      </w:r>
      <w:r>
        <w:rPr>
          <w:sz w:val="24"/>
        </w:rPr>
        <w:t>de</w:t>
      </w:r>
      <w:r>
        <w:rPr>
          <w:spacing w:val="5"/>
          <w:sz w:val="24"/>
        </w:rPr>
        <w:t xml:space="preserve"> </w:t>
      </w:r>
      <w:r>
        <w:rPr>
          <w:sz w:val="24"/>
        </w:rPr>
        <w:t>los</w:t>
      </w:r>
      <w:r>
        <w:rPr>
          <w:spacing w:val="6"/>
          <w:sz w:val="24"/>
        </w:rPr>
        <w:t xml:space="preserve"> </w:t>
      </w:r>
      <w:r>
        <w:rPr>
          <w:sz w:val="24"/>
        </w:rPr>
        <w:t>bienes</w:t>
      </w:r>
      <w:r>
        <w:rPr>
          <w:spacing w:val="6"/>
          <w:sz w:val="24"/>
        </w:rPr>
        <w:t xml:space="preserve"> </w:t>
      </w:r>
      <w:r>
        <w:rPr>
          <w:sz w:val="24"/>
        </w:rPr>
        <w:t>inmuebles</w:t>
      </w:r>
      <w:r>
        <w:rPr>
          <w:spacing w:val="5"/>
          <w:sz w:val="24"/>
        </w:rPr>
        <w:t xml:space="preserve"> </w:t>
      </w:r>
      <w:r>
        <w:rPr>
          <w:spacing w:val="-2"/>
          <w:sz w:val="24"/>
        </w:rPr>
        <w:t>colindantes;</w:t>
      </w:r>
    </w:p>
    <w:p w14:paraId="40A201A5" w14:textId="77777777" w:rsidR="004C5F40" w:rsidRDefault="008741A4">
      <w:pPr>
        <w:pStyle w:val="Prrafodelista"/>
        <w:numPr>
          <w:ilvl w:val="1"/>
          <w:numId w:val="51"/>
        </w:numPr>
        <w:tabs>
          <w:tab w:val="left" w:pos="1618"/>
        </w:tabs>
        <w:spacing w:before="51"/>
        <w:ind w:left="1618" w:hanging="302"/>
        <w:rPr>
          <w:sz w:val="24"/>
        </w:rPr>
      </w:pPr>
      <w:r>
        <w:rPr>
          <w:sz w:val="24"/>
        </w:rPr>
        <w:t>Dictamen</w:t>
      </w:r>
      <w:r>
        <w:rPr>
          <w:spacing w:val="2"/>
          <w:sz w:val="24"/>
        </w:rPr>
        <w:t xml:space="preserve"> </w:t>
      </w:r>
      <w:r>
        <w:rPr>
          <w:sz w:val="24"/>
        </w:rPr>
        <w:t>de</w:t>
      </w:r>
      <w:r>
        <w:rPr>
          <w:spacing w:val="3"/>
          <w:sz w:val="24"/>
        </w:rPr>
        <w:t xml:space="preserve"> </w:t>
      </w:r>
      <w:r>
        <w:rPr>
          <w:sz w:val="24"/>
        </w:rPr>
        <w:t>mecánica</w:t>
      </w:r>
      <w:r>
        <w:rPr>
          <w:spacing w:val="3"/>
          <w:sz w:val="24"/>
        </w:rPr>
        <w:t xml:space="preserve"> </w:t>
      </w:r>
      <w:r>
        <w:rPr>
          <w:sz w:val="24"/>
        </w:rPr>
        <w:t>de</w:t>
      </w:r>
      <w:r>
        <w:rPr>
          <w:spacing w:val="2"/>
          <w:sz w:val="24"/>
        </w:rPr>
        <w:t xml:space="preserve"> </w:t>
      </w:r>
      <w:r>
        <w:rPr>
          <w:spacing w:val="-2"/>
          <w:sz w:val="24"/>
        </w:rPr>
        <w:t>suelos;</w:t>
      </w:r>
    </w:p>
    <w:p w14:paraId="2225EE76" w14:textId="77777777" w:rsidR="004C5F40" w:rsidRDefault="008741A4">
      <w:pPr>
        <w:pStyle w:val="Prrafodelista"/>
        <w:numPr>
          <w:ilvl w:val="1"/>
          <w:numId w:val="51"/>
        </w:numPr>
        <w:tabs>
          <w:tab w:val="left" w:pos="1619"/>
        </w:tabs>
        <w:spacing w:before="50"/>
        <w:ind w:left="1619" w:hanging="303"/>
        <w:rPr>
          <w:sz w:val="24"/>
        </w:rPr>
      </w:pPr>
      <w:r>
        <w:rPr>
          <w:sz w:val="24"/>
        </w:rPr>
        <w:t>Dictamen</w:t>
      </w:r>
      <w:r>
        <w:rPr>
          <w:spacing w:val="-5"/>
          <w:sz w:val="24"/>
        </w:rPr>
        <w:t xml:space="preserve"> </w:t>
      </w:r>
      <w:r>
        <w:rPr>
          <w:sz w:val="24"/>
        </w:rPr>
        <w:t>estructural</w:t>
      </w:r>
      <w:r>
        <w:rPr>
          <w:spacing w:val="-5"/>
          <w:sz w:val="24"/>
        </w:rPr>
        <w:t xml:space="preserve"> </w:t>
      </w:r>
      <w:r>
        <w:rPr>
          <w:sz w:val="24"/>
        </w:rPr>
        <w:t>del</w:t>
      </w:r>
      <w:r>
        <w:rPr>
          <w:spacing w:val="-4"/>
          <w:sz w:val="24"/>
        </w:rPr>
        <w:t xml:space="preserve"> </w:t>
      </w:r>
      <w:r>
        <w:rPr>
          <w:sz w:val="24"/>
        </w:rPr>
        <w:t>bien</w:t>
      </w:r>
      <w:r>
        <w:rPr>
          <w:spacing w:val="-5"/>
          <w:sz w:val="24"/>
        </w:rPr>
        <w:t xml:space="preserve"> </w:t>
      </w:r>
      <w:r>
        <w:rPr>
          <w:sz w:val="24"/>
        </w:rPr>
        <w:t>y</w:t>
      </w:r>
      <w:r>
        <w:rPr>
          <w:spacing w:val="-4"/>
          <w:sz w:val="24"/>
        </w:rPr>
        <w:t xml:space="preserve"> </w:t>
      </w:r>
      <w:r>
        <w:rPr>
          <w:sz w:val="24"/>
        </w:rPr>
        <w:t>sus</w:t>
      </w:r>
      <w:r>
        <w:rPr>
          <w:spacing w:val="-5"/>
          <w:sz w:val="24"/>
        </w:rPr>
        <w:t xml:space="preserve"> </w:t>
      </w:r>
      <w:r>
        <w:rPr>
          <w:sz w:val="24"/>
        </w:rPr>
        <w:t>colindancias</w:t>
      </w:r>
      <w:r>
        <w:rPr>
          <w:spacing w:val="-4"/>
          <w:sz w:val="24"/>
        </w:rPr>
        <w:t xml:space="preserve"> </w:t>
      </w:r>
      <w:r>
        <w:rPr>
          <w:sz w:val="24"/>
        </w:rPr>
        <w:t>a</w:t>
      </w:r>
      <w:r>
        <w:rPr>
          <w:spacing w:val="-5"/>
          <w:sz w:val="24"/>
        </w:rPr>
        <w:t xml:space="preserve"> </w:t>
      </w:r>
      <w:r>
        <w:rPr>
          <w:spacing w:val="-2"/>
          <w:sz w:val="24"/>
        </w:rPr>
        <w:t>intervenir;</w:t>
      </w:r>
    </w:p>
    <w:p w14:paraId="2439DE57" w14:textId="77777777" w:rsidR="004C5F40" w:rsidRDefault="008741A4">
      <w:pPr>
        <w:pStyle w:val="Prrafodelista"/>
        <w:numPr>
          <w:ilvl w:val="1"/>
          <w:numId w:val="51"/>
        </w:numPr>
        <w:tabs>
          <w:tab w:val="left" w:pos="1620"/>
        </w:tabs>
        <w:spacing w:before="55"/>
        <w:ind w:left="1620" w:hanging="304"/>
        <w:rPr>
          <w:sz w:val="24"/>
        </w:rPr>
      </w:pPr>
      <w:r>
        <w:rPr>
          <w:sz w:val="24"/>
        </w:rPr>
        <w:t>Programa</w:t>
      </w:r>
      <w:r>
        <w:rPr>
          <w:spacing w:val="2"/>
          <w:sz w:val="24"/>
        </w:rPr>
        <w:t xml:space="preserve"> </w:t>
      </w:r>
      <w:r>
        <w:rPr>
          <w:sz w:val="24"/>
        </w:rPr>
        <w:t>y</w:t>
      </w:r>
      <w:r>
        <w:rPr>
          <w:spacing w:val="3"/>
          <w:sz w:val="24"/>
        </w:rPr>
        <w:t xml:space="preserve"> </w:t>
      </w:r>
      <w:r>
        <w:rPr>
          <w:sz w:val="24"/>
        </w:rPr>
        <w:t>proyecto</w:t>
      </w:r>
      <w:r>
        <w:rPr>
          <w:spacing w:val="2"/>
          <w:sz w:val="24"/>
        </w:rPr>
        <w:t xml:space="preserve"> </w:t>
      </w:r>
      <w:r>
        <w:rPr>
          <w:sz w:val="24"/>
        </w:rPr>
        <w:t>de</w:t>
      </w:r>
      <w:r>
        <w:rPr>
          <w:spacing w:val="3"/>
          <w:sz w:val="24"/>
        </w:rPr>
        <w:t xml:space="preserve"> </w:t>
      </w:r>
      <w:r>
        <w:rPr>
          <w:sz w:val="24"/>
        </w:rPr>
        <w:t>liberación</w:t>
      </w:r>
      <w:r>
        <w:rPr>
          <w:spacing w:val="3"/>
          <w:sz w:val="24"/>
        </w:rPr>
        <w:t xml:space="preserve"> </w:t>
      </w:r>
      <w:r>
        <w:rPr>
          <w:sz w:val="24"/>
        </w:rPr>
        <w:t>a</w:t>
      </w:r>
      <w:r>
        <w:rPr>
          <w:spacing w:val="2"/>
          <w:sz w:val="24"/>
        </w:rPr>
        <w:t xml:space="preserve"> </w:t>
      </w:r>
      <w:r>
        <w:rPr>
          <w:sz w:val="24"/>
        </w:rPr>
        <w:t>seguir</w:t>
      </w:r>
      <w:r>
        <w:rPr>
          <w:spacing w:val="3"/>
          <w:sz w:val="24"/>
        </w:rPr>
        <w:t xml:space="preserve"> </w:t>
      </w:r>
      <w:r>
        <w:rPr>
          <w:sz w:val="24"/>
        </w:rPr>
        <w:t>con</w:t>
      </w:r>
      <w:r>
        <w:rPr>
          <w:spacing w:val="2"/>
          <w:sz w:val="24"/>
        </w:rPr>
        <w:t xml:space="preserve"> </w:t>
      </w:r>
      <w:r>
        <w:rPr>
          <w:spacing w:val="-2"/>
          <w:sz w:val="24"/>
        </w:rPr>
        <w:t>cronograma;</w:t>
      </w:r>
    </w:p>
    <w:p w14:paraId="5B136F4B" w14:textId="77777777" w:rsidR="004C5F40" w:rsidRDefault="008741A4">
      <w:pPr>
        <w:pStyle w:val="Prrafodelista"/>
        <w:numPr>
          <w:ilvl w:val="1"/>
          <w:numId w:val="51"/>
        </w:numPr>
        <w:tabs>
          <w:tab w:val="left" w:pos="1619"/>
        </w:tabs>
        <w:spacing w:before="51" w:line="283" w:lineRule="auto"/>
        <w:ind w:right="1422" w:firstLine="0"/>
        <w:rPr>
          <w:sz w:val="24"/>
        </w:rPr>
      </w:pPr>
      <w:r>
        <w:rPr>
          <w:sz w:val="24"/>
        </w:rPr>
        <w:t>Presentar</w:t>
      </w:r>
      <w:r>
        <w:rPr>
          <w:spacing w:val="27"/>
          <w:sz w:val="24"/>
        </w:rPr>
        <w:t xml:space="preserve"> </w:t>
      </w:r>
      <w:r>
        <w:rPr>
          <w:sz w:val="24"/>
        </w:rPr>
        <w:t>seguro</w:t>
      </w:r>
      <w:r>
        <w:rPr>
          <w:spacing w:val="27"/>
          <w:sz w:val="24"/>
        </w:rPr>
        <w:t xml:space="preserve"> </w:t>
      </w:r>
      <w:r>
        <w:rPr>
          <w:sz w:val="24"/>
        </w:rPr>
        <w:t>de</w:t>
      </w:r>
      <w:r>
        <w:rPr>
          <w:spacing w:val="27"/>
          <w:sz w:val="24"/>
        </w:rPr>
        <w:t xml:space="preserve"> </w:t>
      </w:r>
      <w:r>
        <w:rPr>
          <w:sz w:val="24"/>
        </w:rPr>
        <w:t>daños</w:t>
      </w:r>
      <w:r>
        <w:rPr>
          <w:spacing w:val="27"/>
          <w:sz w:val="24"/>
        </w:rPr>
        <w:t xml:space="preserve"> </w:t>
      </w:r>
      <w:r>
        <w:rPr>
          <w:sz w:val="24"/>
        </w:rPr>
        <w:t>a</w:t>
      </w:r>
      <w:r>
        <w:rPr>
          <w:spacing w:val="27"/>
          <w:sz w:val="24"/>
        </w:rPr>
        <w:t xml:space="preserve"> </w:t>
      </w:r>
      <w:r>
        <w:rPr>
          <w:sz w:val="24"/>
        </w:rPr>
        <w:t>terceros</w:t>
      </w:r>
      <w:r>
        <w:rPr>
          <w:spacing w:val="27"/>
          <w:sz w:val="24"/>
        </w:rPr>
        <w:t xml:space="preserve"> </w:t>
      </w:r>
      <w:r>
        <w:rPr>
          <w:sz w:val="24"/>
        </w:rPr>
        <w:t>a</w:t>
      </w:r>
      <w:r>
        <w:rPr>
          <w:spacing w:val="27"/>
          <w:sz w:val="24"/>
        </w:rPr>
        <w:t xml:space="preserve"> </w:t>
      </w:r>
      <w:r>
        <w:rPr>
          <w:sz w:val="24"/>
        </w:rPr>
        <w:t>favor</w:t>
      </w:r>
      <w:r>
        <w:rPr>
          <w:spacing w:val="27"/>
          <w:sz w:val="24"/>
        </w:rPr>
        <w:t xml:space="preserve"> </w:t>
      </w:r>
      <w:r>
        <w:rPr>
          <w:sz w:val="24"/>
        </w:rPr>
        <w:t>del</w:t>
      </w:r>
      <w:r>
        <w:rPr>
          <w:spacing w:val="27"/>
          <w:sz w:val="24"/>
        </w:rPr>
        <w:t xml:space="preserve"> </w:t>
      </w:r>
      <w:r>
        <w:rPr>
          <w:sz w:val="24"/>
        </w:rPr>
        <w:t>H.</w:t>
      </w:r>
      <w:r>
        <w:rPr>
          <w:spacing w:val="27"/>
          <w:sz w:val="24"/>
        </w:rPr>
        <w:t xml:space="preserve"> </w:t>
      </w:r>
      <w:r>
        <w:rPr>
          <w:sz w:val="24"/>
        </w:rPr>
        <w:t>Ayuntamiento</w:t>
      </w:r>
      <w:r>
        <w:rPr>
          <w:spacing w:val="27"/>
          <w:sz w:val="24"/>
        </w:rPr>
        <w:t xml:space="preserve"> </w:t>
      </w:r>
      <w:r>
        <w:rPr>
          <w:sz w:val="24"/>
        </w:rPr>
        <w:t>según convenio signado ante la Ventanilla Única.</w:t>
      </w:r>
    </w:p>
    <w:p w14:paraId="13A17939" w14:textId="77777777" w:rsidR="004C5F40" w:rsidRDefault="008741A4">
      <w:pPr>
        <w:pStyle w:val="Prrafodelista"/>
        <w:numPr>
          <w:ilvl w:val="1"/>
          <w:numId w:val="51"/>
        </w:numPr>
        <w:tabs>
          <w:tab w:val="left" w:pos="1883"/>
        </w:tabs>
        <w:spacing w:before="6" w:line="283" w:lineRule="auto"/>
        <w:ind w:right="1429" w:firstLine="0"/>
        <w:rPr>
          <w:sz w:val="24"/>
        </w:rPr>
      </w:pPr>
      <w:r>
        <w:rPr>
          <w:sz w:val="24"/>
        </w:rPr>
        <w:t>Presentar</w:t>
      </w:r>
      <w:r>
        <w:rPr>
          <w:spacing w:val="-5"/>
          <w:sz w:val="24"/>
        </w:rPr>
        <w:t xml:space="preserve"> </w:t>
      </w:r>
      <w:r>
        <w:rPr>
          <w:sz w:val="24"/>
        </w:rPr>
        <w:t>fianza</w:t>
      </w:r>
      <w:r>
        <w:rPr>
          <w:spacing w:val="-5"/>
          <w:sz w:val="24"/>
        </w:rPr>
        <w:t xml:space="preserve"> </w:t>
      </w:r>
      <w:r>
        <w:rPr>
          <w:sz w:val="24"/>
        </w:rPr>
        <w:t>para</w:t>
      </w:r>
      <w:r>
        <w:rPr>
          <w:spacing w:val="-5"/>
          <w:sz w:val="24"/>
        </w:rPr>
        <w:t xml:space="preserve"> </w:t>
      </w:r>
      <w:r>
        <w:rPr>
          <w:sz w:val="24"/>
        </w:rPr>
        <w:t>garantizar</w:t>
      </w:r>
      <w:r>
        <w:rPr>
          <w:spacing w:val="-5"/>
          <w:sz w:val="24"/>
        </w:rPr>
        <w:t xml:space="preserve"> </w:t>
      </w:r>
      <w:r>
        <w:rPr>
          <w:sz w:val="24"/>
        </w:rPr>
        <w:t>el</w:t>
      </w:r>
      <w:r>
        <w:rPr>
          <w:spacing w:val="-5"/>
          <w:sz w:val="24"/>
        </w:rPr>
        <w:t xml:space="preserve"> </w:t>
      </w:r>
      <w:r>
        <w:rPr>
          <w:sz w:val="24"/>
        </w:rPr>
        <w:t>cumplimiento</w:t>
      </w:r>
      <w:r>
        <w:rPr>
          <w:spacing w:val="-5"/>
          <w:sz w:val="24"/>
        </w:rPr>
        <w:t xml:space="preserve"> </w:t>
      </w:r>
      <w:r>
        <w:rPr>
          <w:sz w:val="24"/>
        </w:rPr>
        <w:t>de</w:t>
      </w:r>
      <w:r>
        <w:rPr>
          <w:spacing w:val="-5"/>
          <w:sz w:val="24"/>
        </w:rPr>
        <w:t xml:space="preserve"> </w:t>
      </w:r>
      <w:r>
        <w:rPr>
          <w:sz w:val="24"/>
        </w:rPr>
        <w:t>las</w:t>
      </w:r>
      <w:r>
        <w:rPr>
          <w:spacing w:val="-5"/>
          <w:sz w:val="24"/>
        </w:rPr>
        <w:t xml:space="preserve"> </w:t>
      </w:r>
      <w:r>
        <w:rPr>
          <w:sz w:val="24"/>
        </w:rPr>
        <w:t>obligaciones</w:t>
      </w:r>
      <w:r>
        <w:rPr>
          <w:spacing w:val="-5"/>
          <w:sz w:val="24"/>
        </w:rPr>
        <w:t xml:space="preserve"> </w:t>
      </w:r>
      <w:r>
        <w:rPr>
          <w:sz w:val="24"/>
        </w:rPr>
        <w:t>de</w:t>
      </w:r>
      <w:r>
        <w:rPr>
          <w:spacing w:val="-5"/>
          <w:sz w:val="24"/>
        </w:rPr>
        <w:t xml:space="preserve"> </w:t>
      </w:r>
      <w:r>
        <w:rPr>
          <w:sz w:val="24"/>
        </w:rPr>
        <w:t>la o el</w:t>
      </w:r>
      <w:r>
        <w:rPr>
          <w:spacing w:val="40"/>
          <w:sz w:val="24"/>
        </w:rPr>
        <w:t xml:space="preserve"> </w:t>
      </w:r>
      <w:r>
        <w:rPr>
          <w:sz w:val="24"/>
        </w:rPr>
        <w:t>DRO y</w:t>
      </w:r>
      <w:r>
        <w:rPr>
          <w:spacing w:val="40"/>
          <w:sz w:val="24"/>
        </w:rPr>
        <w:t xml:space="preserve"> </w:t>
      </w:r>
      <w:r>
        <w:rPr>
          <w:sz w:val="24"/>
        </w:rPr>
        <w:t>propietarios de los bienes inmuebles.</w:t>
      </w:r>
    </w:p>
    <w:p w14:paraId="34B4458B" w14:textId="77777777" w:rsidR="004C5F40" w:rsidRDefault="008741A4">
      <w:pPr>
        <w:pStyle w:val="Prrafodelista"/>
        <w:numPr>
          <w:ilvl w:val="0"/>
          <w:numId w:val="50"/>
        </w:numPr>
        <w:tabs>
          <w:tab w:val="left" w:pos="1621"/>
        </w:tabs>
        <w:spacing w:before="11" w:line="285" w:lineRule="auto"/>
        <w:ind w:right="1418" w:firstLine="0"/>
        <w:rPr>
          <w:sz w:val="24"/>
        </w:rPr>
      </w:pPr>
      <w:r>
        <w:rPr>
          <w:sz w:val="24"/>
        </w:rPr>
        <w:t>No podrán hacerse construcciones que afecten la integridad del conjunto urbano histórico o las calidades formales plásticas del entorno de los bienes inmuebles declarados Monumentos Históricos o Artísticos, bajo pena de demolición de dicha construcción, acción</w:t>
      </w:r>
      <w:r>
        <w:rPr>
          <w:spacing w:val="40"/>
          <w:sz w:val="24"/>
        </w:rPr>
        <w:t xml:space="preserve"> </w:t>
      </w:r>
      <w:r>
        <w:rPr>
          <w:sz w:val="24"/>
        </w:rPr>
        <w:t>a la que se refiere el Artículo 12 de la Ley Federal y su respectivo Reglamento;</w:t>
      </w:r>
    </w:p>
    <w:p w14:paraId="02DCA411" w14:textId="77777777" w:rsidR="004C5F40" w:rsidRDefault="008741A4">
      <w:pPr>
        <w:pStyle w:val="Prrafodelista"/>
        <w:numPr>
          <w:ilvl w:val="0"/>
          <w:numId w:val="50"/>
        </w:numPr>
        <w:tabs>
          <w:tab w:val="left" w:pos="1621"/>
        </w:tabs>
        <w:spacing w:before="9" w:line="283" w:lineRule="auto"/>
        <w:ind w:right="1423" w:firstLine="0"/>
        <w:rPr>
          <w:sz w:val="24"/>
        </w:rPr>
      </w:pPr>
      <w:r>
        <w:rPr>
          <w:sz w:val="24"/>
        </w:rPr>
        <w:t>Los trabajos que se realicen en los patios interiores que cuenten con corredores</w:t>
      </w:r>
      <w:r>
        <w:rPr>
          <w:spacing w:val="-11"/>
          <w:sz w:val="24"/>
        </w:rPr>
        <w:t xml:space="preserve"> </w:t>
      </w:r>
      <w:r>
        <w:rPr>
          <w:sz w:val="24"/>
        </w:rPr>
        <w:t>circunscribiendo</w:t>
      </w:r>
      <w:r>
        <w:rPr>
          <w:spacing w:val="-11"/>
          <w:sz w:val="24"/>
        </w:rPr>
        <w:t xml:space="preserve"> </w:t>
      </w:r>
      <w:r>
        <w:rPr>
          <w:sz w:val="24"/>
        </w:rPr>
        <w:t>un</w:t>
      </w:r>
      <w:r>
        <w:rPr>
          <w:spacing w:val="-11"/>
          <w:sz w:val="24"/>
        </w:rPr>
        <w:t xml:space="preserve"> </w:t>
      </w:r>
      <w:r>
        <w:rPr>
          <w:sz w:val="24"/>
        </w:rPr>
        <w:t>cuadrado</w:t>
      </w:r>
      <w:r>
        <w:rPr>
          <w:spacing w:val="-11"/>
          <w:sz w:val="24"/>
        </w:rPr>
        <w:t xml:space="preserve"> </w:t>
      </w:r>
      <w:r>
        <w:rPr>
          <w:sz w:val="24"/>
        </w:rPr>
        <w:t>o</w:t>
      </w:r>
      <w:r>
        <w:rPr>
          <w:spacing w:val="-11"/>
          <w:sz w:val="24"/>
        </w:rPr>
        <w:t xml:space="preserve"> </w:t>
      </w:r>
      <w:r>
        <w:rPr>
          <w:sz w:val="24"/>
        </w:rPr>
        <w:t>un</w:t>
      </w:r>
      <w:r>
        <w:rPr>
          <w:spacing w:val="-11"/>
          <w:sz w:val="24"/>
        </w:rPr>
        <w:t xml:space="preserve"> </w:t>
      </w:r>
      <w:r>
        <w:rPr>
          <w:sz w:val="24"/>
        </w:rPr>
        <w:t>rectángulo,</w:t>
      </w:r>
      <w:r>
        <w:rPr>
          <w:spacing w:val="-11"/>
          <w:sz w:val="24"/>
        </w:rPr>
        <w:t xml:space="preserve"> </w:t>
      </w:r>
      <w:r>
        <w:rPr>
          <w:sz w:val="24"/>
        </w:rPr>
        <w:t>deberán</w:t>
      </w:r>
      <w:r>
        <w:rPr>
          <w:spacing w:val="-11"/>
          <w:sz w:val="24"/>
        </w:rPr>
        <w:t xml:space="preserve"> </w:t>
      </w:r>
      <w:r>
        <w:rPr>
          <w:sz w:val="24"/>
        </w:rPr>
        <w:t>conservar</w:t>
      </w:r>
      <w:r>
        <w:rPr>
          <w:spacing w:val="-11"/>
          <w:sz w:val="24"/>
        </w:rPr>
        <w:t xml:space="preserve"> </w:t>
      </w:r>
      <w:r>
        <w:rPr>
          <w:sz w:val="24"/>
        </w:rPr>
        <w:t>sus elementos</w:t>
      </w:r>
      <w:r>
        <w:rPr>
          <w:spacing w:val="40"/>
          <w:sz w:val="24"/>
        </w:rPr>
        <w:t xml:space="preserve"> </w:t>
      </w:r>
      <w:r>
        <w:rPr>
          <w:sz w:val="24"/>
        </w:rPr>
        <w:t>estructurales</w:t>
      </w:r>
      <w:r>
        <w:rPr>
          <w:spacing w:val="40"/>
          <w:sz w:val="24"/>
        </w:rPr>
        <w:t xml:space="preserve"> </w:t>
      </w:r>
      <w:r>
        <w:rPr>
          <w:sz w:val="24"/>
        </w:rPr>
        <w:t>soportantes</w:t>
      </w:r>
      <w:r>
        <w:rPr>
          <w:spacing w:val="40"/>
          <w:sz w:val="24"/>
        </w:rPr>
        <w:t xml:space="preserve"> </w:t>
      </w:r>
      <w:r>
        <w:rPr>
          <w:sz w:val="24"/>
        </w:rPr>
        <w:t>de</w:t>
      </w:r>
      <w:r>
        <w:rPr>
          <w:spacing w:val="40"/>
          <w:sz w:val="24"/>
        </w:rPr>
        <w:t xml:space="preserve"> </w:t>
      </w:r>
      <w:r>
        <w:rPr>
          <w:sz w:val="24"/>
        </w:rPr>
        <w:t>cantera,</w:t>
      </w:r>
      <w:r>
        <w:rPr>
          <w:spacing w:val="40"/>
          <w:sz w:val="24"/>
        </w:rPr>
        <w:t xml:space="preserve"> </w:t>
      </w:r>
      <w:r>
        <w:rPr>
          <w:sz w:val="24"/>
        </w:rPr>
        <w:t>madera</w:t>
      </w:r>
      <w:r>
        <w:rPr>
          <w:spacing w:val="40"/>
          <w:sz w:val="24"/>
        </w:rPr>
        <w:t xml:space="preserve"> </w:t>
      </w:r>
      <w:r>
        <w:rPr>
          <w:sz w:val="24"/>
        </w:rPr>
        <w:t>o</w:t>
      </w:r>
      <w:r>
        <w:rPr>
          <w:spacing w:val="40"/>
          <w:sz w:val="24"/>
        </w:rPr>
        <w:t xml:space="preserve"> </w:t>
      </w:r>
      <w:r>
        <w:rPr>
          <w:sz w:val="24"/>
        </w:rPr>
        <w:t>metal</w:t>
      </w:r>
      <w:r>
        <w:rPr>
          <w:spacing w:val="40"/>
          <w:sz w:val="24"/>
        </w:rPr>
        <w:t xml:space="preserve"> </w:t>
      </w:r>
      <w:r>
        <w:rPr>
          <w:sz w:val="24"/>
        </w:rPr>
        <w:t>como</w:t>
      </w:r>
      <w:r>
        <w:rPr>
          <w:spacing w:val="40"/>
          <w:sz w:val="24"/>
        </w:rPr>
        <w:t xml:space="preserve"> </w:t>
      </w:r>
      <w:r>
        <w:rPr>
          <w:sz w:val="24"/>
        </w:rPr>
        <w:t>son:</w:t>
      </w:r>
    </w:p>
    <w:p w14:paraId="658EC6FD" w14:textId="77777777" w:rsidR="004C5F40" w:rsidRDefault="004C5F40">
      <w:pPr>
        <w:pStyle w:val="Textoindependiente"/>
        <w:ind w:left="0"/>
      </w:pPr>
    </w:p>
    <w:p w14:paraId="3174B533" w14:textId="77777777" w:rsidR="004C5F40" w:rsidRDefault="004C5F40">
      <w:pPr>
        <w:pStyle w:val="Textoindependiente"/>
        <w:ind w:left="0"/>
      </w:pPr>
    </w:p>
    <w:p w14:paraId="65583579" w14:textId="77777777" w:rsidR="004C5F40" w:rsidRDefault="004C5F40">
      <w:pPr>
        <w:pStyle w:val="Textoindependiente"/>
        <w:ind w:left="0"/>
      </w:pPr>
    </w:p>
    <w:p w14:paraId="04085BE5" w14:textId="77777777" w:rsidR="004C5F40" w:rsidRDefault="008741A4">
      <w:pPr>
        <w:pStyle w:val="Textoindependiente"/>
        <w:ind w:left="0" w:right="206"/>
        <w:jc w:val="right"/>
      </w:pPr>
      <w:r>
        <w:rPr>
          <w:spacing w:val="-5"/>
        </w:rPr>
        <w:t>93</w:t>
      </w:r>
    </w:p>
    <w:p w14:paraId="4FBA1A1C" w14:textId="77777777" w:rsidR="004C5F40" w:rsidRDefault="004C5F40">
      <w:pPr>
        <w:pStyle w:val="Textoindependiente"/>
        <w:jc w:val="right"/>
        <w:sectPr w:rsidR="004C5F40">
          <w:pgSz w:w="12240" w:h="15840"/>
          <w:pgMar w:top="1820" w:right="360" w:bottom="280" w:left="720" w:header="720" w:footer="720" w:gutter="0"/>
          <w:cols w:space="720"/>
        </w:sectPr>
      </w:pPr>
    </w:p>
    <w:p w14:paraId="31888DAC" w14:textId="4AA19F2F" w:rsidR="004C5F40" w:rsidRDefault="004C5F40">
      <w:pPr>
        <w:pStyle w:val="Textoindependiente"/>
        <w:ind w:left="0"/>
      </w:pPr>
    </w:p>
    <w:p w14:paraId="5EAFCFBB" w14:textId="77777777" w:rsidR="004C5F40" w:rsidRDefault="004C5F40">
      <w:pPr>
        <w:pStyle w:val="Textoindependiente"/>
        <w:ind w:left="0"/>
      </w:pPr>
    </w:p>
    <w:p w14:paraId="19C12761" w14:textId="77777777" w:rsidR="004C5F40" w:rsidRDefault="004C5F40">
      <w:pPr>
        <w:pStyle w:val="Textoindependiente"/>
        <w:ind w:left="0"/>
      </w:pPr>
    </w:p>
    <w:p w14:paraId="2210840A" w14:textId="77777777" w:rsidR="004C5F40" w:rsidRDefault="004C5F40">
      <w:pPr>
        <w:pStyle w:val="Textoindependiente"/>
        <w:ind w:left="0"/>
      </w:pPr>
    </w:p>
    <w:p w14:paraId="6EA63844" w14:textId="77777777" w:rsidR="004C5F40" w:rsidRDefault="004C5F40">
      <w:pPr>
        <w:pStyle w:val="Textoindependiente"/>
        <w:spacing w:before="21"/>
        <w:ind w:left="0"/>
      </w:pPr>
    </w:p>
    <w:p w14:paraId="79C9713A" w14:textId="77777777" w:rsidR="004C5F40" w:rsidRDefault="008741A4">
      <w:pPr>
        <w:pStyle w:val="Textoindependiente"/>
        <w:spacing w:line="288" w:lineRule="auto"/>
        <w:ind w:left="1147" w:right="1423"/>
        <w:jc w:val="both"/>
      </w:pPr>
      <w:r>
        <w:t>bases, fustes, capiteles, marcos, arcos, jambas, dovelados, claves y demás elementos característicos del inmueble;</w:t>
      </w:r>
    </w:p>
    <w:p w14:paraId="4009A6E5" w14:textId="77777777" w:rsidR="004C5F40" w:rsidRDefault="008741A4">
      <w:pPr>
        <w:pStyle w:val="Prrafodelista"/>
        <w:numPr>
          <w:ilvl w:val="0"/>
          <w:numId w:val="50"/>
        </w:numPr>
        <w:tabs>
          <w:tab w:val="left" w:pos="1355"/>
        </w:tabs>
        <w:spacing w:before="5" w:line="285" w:lineRule="auto"/>
        <w:ind w:right="1417" w:firstLine="0"/>
        <w:rPr>
          <w:sz w:val="24"/>
        </w:rPr>
      </w:pPr>
      <w:r>
        <w:rPr>
          <w:sz w:val="24"/>
        </w:rPr>
        <w:t>Los elementos enumerados en el numeral anterior no podrán ser aplanados, repellados, demolidos, relabrados ni pintados, únicamente se les podrá sustituir por elementos iguales, en caso de que estuvieran dañados, cumpliendo con lo establecido en los Artículos 58, 59, 60, 61, 62, 63, 64 y 65 de este Reglamento;</w:t>
      </w:r>
    </w:p>
    <w:p w14:paraId="4D547D87" w14:textId="77777777" w:rsidR="004C5F40" w:rsidRDefault="008741A4">
      <w:pPr>
        <w:pStyle w:val="Prrafodelista"/>
        <w:numPr>
          <w:ilvl w:val="0"/>
          <w:numId w:val="50"/>
        </w:numPr>
        <w:tabs>
          <w:tab w:val="left" w:pos="1374"/>
        </w:tabs>
        <w:spacing w:before="11" w:line="283" w:lineRule="auto"/>
        <w:ind w:right="1425" w:firstLine="0"/>
        <w:rPr>
          <w:sz w:val="24"/>
        </w:rPr>
      </w:pPr>
      <w:r>
        <w:rPr>
          <w:sz w:val="24"/>
        </w:rPr>
        <w:t>En cualquier tipo de intervención en los elementos antes mencionados, se requerirá la autorización correspondiente de la DCPH y del INAH.</w:t>
      </w:r>
    </w:p>
    <w:p w14:paraId="3D6071D2" w14:textId="77777777" w:rsidR="004C5F40" w:rsidRDefault="004C5F40">
      <w:pPr>
        <w:pStyle w:val="Textoindependiente"/>
        <w:spacing w:before="57"/>
        <w:ind w:left="0"/>
      </w:pPr>
    </w:p>
    <w:p w14:paraId="37FB4D98" w14:textId="77777777" w:rsidR="004C5F40" w:rsidRDefault="008741A4">
      <w:pPr>
        <w:pStyle w:val="Textoindependiente"/>
        <w:spacing w:line="285" w:lineRule="auto"/>
        <w:ind w:right="1417"/>
        <w:jc w:val="both"/>
      </w:pPr>
      <w:r w:rsidRPr="00D15723">
        <w:rPr>
          <w:b/>
          <w:bCs/>
          <w:sz w:val="23"/>
        </w:rPr>
        <w:t>Artículo</w:t>
      </w:r>
      <w:r w:rsidRPr="00D15723">
        <w:rPr>
          <w:b/>
          <w:bCs/>
          <w:spacing w:val="-4"/>
          <w:sz w:val="23"/>
        </w:rPr>
        <w:t xml:space="preserve"> </w:t>
      </w:r>
      <w:r w:rsidRPr="00D15723">
        <w:rPr>
          <w:b/>
          <w:bCs/>
          <w:sz w:val="23"/>
        </w:rPr>
        <w:t>73.</w:t>
      </w:r>
      <w:r>
        <w:rPr>
          <w:spacing w:val="-4"/>
          <w:sz w:val="23"/>
        </w:rPr>
        <w:t xml:space="preserve"> </w:t>
      </w:r>
      <w:r>
        <w:t>En</w:t>
      </w:r>
      <w:r>
        <w:rPr>
          <w:spacing w:val="-12"/>
        </w:rPr>
        <w:t xml:space="preserve"> </w:t>
      </w:r>
      <w:r>
        <w:t>bienes</w:t>
      </w:r>
      <w:r>
        <w:rPr>
          <w:spacing w:val="-12"/>
        </w:rPr>
        <w:t xml:space="preserve"> </w:t>
      </w:r>
      <w:r>
        <w:t>inmuebles</w:t>
      </w:r>
      <w:r>
        <w:rPr>
          <w:spacing w:val="-12"/>
        </w:rPr>
        <w:t xml:space="preserve"> </w:t>
      </w:r>
      <w:r>
        <w:t>no</w:t>
      </w:r>
      <w:r>
        <w:rPr>
          <w:spacing w:val="-12"/>
        </w:rPr>
        <w:t xml:space="preserve"> </w:t>
      </w:r>
      <w:r>
        <w:t>catalogados</w:t>
      </w:r>
      <w:r>
        <w:rPr>
          <w:spacing w:val="-12"/>
        </w:rPr>
        <w:t xml:space="preserve"> </w:t>
      </w:r>
      <w:r>
        <w:t>se</w:t>
      </w:r>
      <w:r>
        <w:rPr>
          <w:spacing w:val="-12"/>
        </w:rPr>
        <w:t xml:space="preserve"> </w:t>
      </w:r>
      <w:r>
        <w:t>someterá</w:t>
      </w:r>
      <w:r>
        <w:rPr>
          <w:spacing w:val="-12"/>
        </w:rPr>
        <w:t xml:space="preserve"> </w:t>
      </w:r>
      <w:r>
        <w:t>al</w:t>
      </w:r>
      <w:r>
        <w:rPr>
          <w:spacing w:val="-12"/>
        </w:rPr>
        <w:t xml:space="preserve"> </w:t>
      </w:r>
      <w:r>
        <w:t>análisis</w:t>
      </w:r>
      <w:r>
        <w:rPr>
          <w:spacing w:val="-12"/>
        </w:rPr>
        <w:t xml:space="preserve"> </w:t>
      </w:r>
      <w:r>
        <w:t>de</w:t>
      </w:r>
      <w:r>
        <w:rPr>
          <w:spacing w:val="-12"/>
        </w:rPr>
        <w:t xml:space="preserve"> </w:t>
      </w:r>
      <w:r>
        <w:t>imagen visual</w:t>
      </w:r>
      <w:r>
        <w:rPr>
          <w:spacing w:val="-9"/>
        </w:rPr>
        <w:t xml:space="preserve"> </w:t>
      </w:r>
      <w:r>
        <w:t>de</w:t>
      </w:r>
      <w:r>
        <w:rPr>
          <w:spacing w:val="-9"/>
        </w:rPr>
        <w:t xml:space="preserve"> </w:t>
      </w:r>
      <w:r>
        <w:t>ambos</w:t>
      </w:r>
      <w:r>
        <w:rPr>
          <w:spacing w:val="-9"/>
        </w:rPr>
        <w:t xml:space="preserve"> </w:t>
      </w:r>
      <w:r>
        <w:t>paramentos</w:t>
      </w:r>
      <w:r>
        <w:rPr>
          <w:spacing w:val="-9"/>
        </w:rPr>
        <w:t xml:space="preserve"> </w:t>
      </w:r>
      <w:r>
        <w:t>y</w:t>
      </w:r>
      <w:r>
        <w:rPr>
          <w:spacing w:val="-9"/>
        </w:rPr>
        <w:t xml:space="preserve"> </w:t>
      </w:r>
      <w:r>
        <w:t>perfiles</w:t>
      </w:r>
      <w:r>
        <w:rPr>
          <w:spacing w:val="-9"/>
        </w:rPr>
        <w:t xml:space="preserve"> </w:t>
      </w:r>
      <w:r>
        <w:t>de</w:t>
      </w:r>
      <w:r>
        <w:rPr>
          <w:spacing w:val="-9"/>
        </w:rPr>
        <w:t xml:space="preserve"> </w:t>
      </w:r>
      <w:r>
        <w:t>la</w:t>
      </w:r>
      <w:r>
        <w:rPr>
          <w:spacing w:val="-9"/>
        </w:rPr>
        <w:t xml:space="preserve"> </w:t>
      </w:r>
      <w:r>
        <w:t>calle</w:t>
      </w:r>
      <w:r>
        <w:rPr>
          <w:spacing w:val="-9"/>
        </w:rPr>
        <w:t xml:space="preserve"> </w:t>
      </w:r>
      <w:r>
        <w:t>para</w:t>
      </w:r>
      <w:r>
        <w:rPr>
          <w:spacing w:val="-9"/>
        </w:rPr>
        <w:t xml:space="preserve"> </w:t>
      </w:r>
      <w:r>
        <w:t>determinar</w:t>
      </w:r>
      <w:r>
        <w:rPr>
          <w:spacing w:val="-9"/>
        </w:rPr>
        <w:t xml:space="preserve"> </w:t>
      </w:r>
      <w:r>
        <w:t>la</w:t>
      </w:r>
      <w:r>
        <w:rPr>
          <w:spacing w:val="-9"/>
        </w:rPr>
        <w:t xml:space="preserve"> </w:t>
      </w:r>
      <w:r>
        <w:t>altura</w:t>
      </w:r>
      <w:r>
        <w:rPr>
          <w:spacing w:val="-9"/>
        </w:rPr>
        <w:t xml:space="preserve"> </w:t>
      </w:r>
      <w:r>
        <w:t>máxima permisible, con la finalidad</w:t>
      </w:r>
      <w:r>
        <w:rPr>
          <w:spacing w:val="40"/>
        </w:rPr>
        <w:t xml:space="preserve"> </w:t>
      </w:r>
      <w:r>
        <w:t>de no alterar el perfil urbano o el conjunto urbano histórico, lo anterior en concordancia con la Carta Urbana del Plan Parcial.</w:t>
      </w:r>
    </w:p>
    <w:p w14:paraId="3EDCA4EC" w14:textId="77777777" w:rsidR="004C5F40" w:rsidRDefault="004C5F40">
      <w:pPr>
        <w:pStyle w:val="Textoindependiente"/>
        <w:spacing w:before="23"/>
        <w:ind w:left="0"/>
      </w:pPr>
    </w:p>
    <w:p w14:paraId="31AFD05F" w14:textId="77777777" w:rsidR="004C5F40" w:rsidRDefault="008741A4">
      <w:pPr>
        <w:pStyle w:val="Textoindependiente"/>
        <w:jc w:val="both"/>
      </w:pPr>
      <w:r>
        <w:t>Se prohíbe el cambio de alturas en bienes inmuebles enlistados en el Artículo</w:t>
      </w:r>
      <w:r>
        <w:rPr>
          <w:spacing w:val="-1"/>
        </w:rPr>
        <w:t xml:space="preserve"> </w:t>
      </w:r>
      <w:r>
        <w:rPr>
          <w:spacing w:val="-5"/>
        </w:rPr>
        <w:t>51.</w:t>
      </w:r>
    </w:p>
    <w:p w14:paraId="40D98FCC" w14:textId="77777777" w:rsidR="004C5F40" w:rsidRDefault="004C5F40">
      <w:pPr>
        <w:pStyle w:val="Textoindependiente"/>
        <w:spacing w:before="101"/>
        <w:ind w:left="0"/>
      </w:pPr>
    </w:p>
    <w:p w14:paraId="756E634B" w14:textId="77777777" w:rsidR="004C5F40" w:rsidRDefault="008741A4">
      <w:pPr>
        <w:pStyle w:val="Textoindependiente"/>
        <w:spacing w:line="285" w:lineRule="auto"/>
        <w:ind w:right="1420"/>
        <w:jc w:val="both"/>
      </w:pPr>
      <w:r>
        <w:t>Se</w:t>
      </w:r>
      <w:r>
        <w:rPr>
          <w:spacing w:val="-15"/>
        </w:rPr>
        <w:t xml:space="preserve"> </w:t>
      </w:r>
      <w:r>
        <w:t>prohíbe</w:t>
      </w:r>
      <w:r>
        <w:rPr>
          <w:spacing w:val="-15"/>
        </w:rPr>
        <w:t xml:space="preserve"> </w:t>
      </w:r>
      <w:r>
        <w:t>las</w:t>
      </w:r>
      <w:r>
        <w:rPr>
          <w:spacing w:val="-15"/>
        </w:rPr>
        <w:t xml:space="preserve"> </w:t>
      </w:r>
      <w:r>
        <w:t>construcciones</w:t>
      </w:r>
      <w:r>
        <w:rPr>
          <w:spacing w:val="-15"/>
        </w:rPr>
        <w:t xml:space="preserve"> </w:t>
      </w:r>
      <w:r>
        <w:t>subterráneas</w:t>
      </w:r>
      <w:r>
        <w:rPr>
          <w:spacing w:val="-15"/>
        </w:rPr>
        <w:t xml:space="preserve"> </w:t>
      </w:r>
      <w:r>
        <w:t>para</w:t>
      </w:r>
      <w:r>
        <w:rPr>
          <w:spacing w:val="-15"/>
        </w:rPr>
        <w:t xml:space="preserve"> </w:t>
      </w:r>
      <w:r>
        <w:t>sótanos</w:t>
      </w:r>
      <w:r>
        <w:rPr>
          <w:spacing w:val="-15"/>
        </w:rPr>
        <w:t xml:space="preserve"> </w:t>
      </w:r>
      <w:r>
        <w:t>o</w:t>
      </w:r>
      <w:r>
        <w:rPr>
          <w:spacing w:val="-15"/>
        </w:rPr>
        <w:t xml:space="preserve"> </w:t>
      </w:r>
      <w:r>
        <w:t>semisótanos</w:t>
      </w:r>
      <w:r>
        <w:rPr>
          <w:spacing w:val="-15"/>
        </w:rPr>
        <w:t xml:space="preserve"> </w:t>
      </w:r>
      <w:r>
        <w:t>en</w:t>
      </w:r>
      <w:r>
        <w:rPr>
          <w:spacing w:val="-15"/>
        </w:rPr>
        <w:t xml:space="preserve"> </w:t>
      </w:r>
      <w:r>
        <w:t>bienes inmuebles históricos enlistaos o catalogados; para inmuebles colindantes a ellos deberá existir una separación de 5.00 metros como mínimo.</w:t>
      </w:r>
    </w:p>
    <w:p w14:paraId="26E41A73" w14:textId="77777777" w:rsidR="004C5F40" w:rsidRDefault="004C5F40">
      <w:pPr>
        <w:pStyle w:val="Textoindependiente"/>
        <w:spacing w:before="54"/>
        <w:ind w:left="0"/>
      </w:pPr>
    </w:p>
    <w:p w14:paraId="17D77E54" w14:textId="77777777" w:rsidR="004C5F40" w:rsidRDefault="008741A4">
      <w:pPr>
        <w:pStyle w:val="Textoindependiente"/>
        <w:spacing w:line="285" w:lineRule="auto"/>
        <w:ind w:right="1416"/>
        <w:jc w:val="both"/>
      </w:pPr>
      <w:r w:rsidRPr="00D15723">
        <w:rPr>
          <w:b/>
          <w:bCs/>
          <w:sz w:val="23"/>
        </w:rPr>
        <w:t>Artículo 74.</w:t>
      </w:r>
      <w:r>
        <w:rPr>
          <w:sz w:val="23"/>
        </w:rPr>
        <w:t xml:space="preserve"> </w:t>
      </w:r>
      <w:r>
        <w:t>Los patios en los bienes inmuebles patrimoniales deberán conservar sus características originales sin modificaciones o alteraciones. Solo se podrán autorizar las techumbres transparentes o traslúcidas, con estructuras reversibles, preferiblemente</w:t>
      </w:r>
      <w:r>
        <w:rPr>
          <w:spacing w:val="40"/>
        </w:rPr>
        <w:t xml:space="preserve"> </w:t>
      </w:r>
      <w:r>
        <w:t>retráctiles, que no afecte la estructura original del bien inmueble. La</w:t>
      </w:r>
      <w:r>
        <w:rPr>
          <w:spacing w:val="-3"/>
        </w:rPr>
        <w:t xml:space="preserve"> </w:t>
      </w:r>
      <w:r>
        <w:t>autorización</w:t>
      </w:r>
      <w:r>
        <w:rPr>
          <w:spacing w:val="-3"/>
        </w:rPr>
        <w:t xml:space="preserve"> </w:t>
      </w:r>
      <w:r>
        <w:t>quedará</w:t>
      </w:r>
      <w:r>
        <w:rPr>
          <w:spacing w:val="-3"/>
        </w:rPr>
        <w:t xml:space="preserve"> </w:t>
      </w:r>
      <w:r>
        <w:t>sujeta</w:t>
      </w:r>
      <w:r>
        <w:rPr>
          <w:spacing w:val="-3"/>
        </w:rPr>
        <w:t xml:space="preserve"> </w:t>
      </w:r>
      <w:r>
        <w:t>al</w:t>
      </w:r>
      <w:r>
        <w:rPr>
          <w:spacing w:val="-3"/>
        </w:rPr>
        <w:t xml:space="preserve"> </w:t>
      </w:r>
      <w:r>
        <w:t>análisis</w:t>
      </w:r>
      <w:r>
        <w:rPr>
          <w:spacing w:val="-3"/>
        </w:rPr>
        <w:t xml:space="preserve"> </w:t>
      </w:r>
      <w:r>
        <w:t>y</w:t>
      </w:r>
      <w:r>
        <w:rPr>
          <w:spacing w:val="-3"/>
        </w:rPr>
        <w:t xml:space="preserve"> </w:t>
      </w:r>
      <w:r>
        <w:t>dictamen</w:t>
      </w:r>
      <w:r>
        <w:rPr>
          <w:spacing w:val="-3"/>
        </w:rPr>
        <w:t xml:space="preserve"> </w:t>
      </w:r>
      <w:r>
        <w:t>del</w:t>
      </w:r>
      <w:r>
        <w:rPr>
          <w:spacing w:val="-3"/>
        </w:rPr>
        <w:t xml:space="preserve"> </w:t>
      </w:r>
      <w:r>
        <w:t>estudio</w:t>
      </w:r>
      <w:r>
        <w:rPr>
          <w:spacing w:val="-3"/>
        </w:rPr>
        <w:t xml:space="preserve"> </w:t>
      </w:r>
      <w:r>
        <w:t>y</w:t>
      </w:r>
      <w:r>
        <w:rPr>
          <w:spacing w:val="-3"/>
        </w:rPr>
        <w:t xml:space="preserve"> </w:t>
      </w:r>
      <w:r>
        <w:t>proyecto</w:t>
      </w:r>
      <w:r>
        <w:rPr>
          <w:spacing w:val="-3"/>
        </w:rPr>
        <w:t xml:space="preserve"> </w:t>
      </w:r>
      <w:r>
        <w:t>que</w:t>
      </w:r>
      <w:r>
        <w:rPr>
          <w:spacing w:val="-3"/>
        </w:rPr>
        <w:t xml:space="preserve"> </w:t>
      </w:r>
      <w:r>
        <w:t>lo justifique presentado ante la DCPH y el INAH. Los requisitos que el propietario deberá presentar son los siguientes:</w:t>
      </w:r>
    </w:p>
    <w:p w14:paraId="41161A1B" w14:textId="77777777" w:rsidR="004C5F40" w:rsidRDefault="008741A4">
      <w:pPr>
        <w:pStyle w:val="Prrafodelista"/>
        <w:numPr>
          <w:ilvl w:val="0"/>
          <w:numId w:val="49"/>
        </w:numPr>
        <w:tabs>
          <w:tab w:val="left" w:pos="1173"/>
        </w:tabs>
        <w:spacing w:before="5"/>
        <w:ind w:left="1173" w:hanging="178"/>
        <w:rPr>
          <w:sz w:val="24"/>
        </w:rPr>
      </w:pPr>
      <w:r>
        <w:rPr>
          <w:sz w:val="24"/>
        </w:rPr>
        <w:t>Justificación</w:t>
      </w:r>
      <w:r>
        <w:rPr>
          <w:spacing w:val="5"/>
          <w:sz w:val="24"/>
        </w:rPr>
        <w:t xml:space="preserve"> </w:t>
      </w:r>
      <w:r>
        <w:rPr>
          <w:sz w:val="24"/>
        </w:rPr>
        <w:t>o</w:t>
      </w:r>
      <w:r>
        <w:rPr>
          <w:spacing w:val="6"/>
          <w:sz w:val="24"/>
        </w:rPr>
        <w:t xml:space="preserve"> </w:t>
      </w:r>
      <w:r>
        <w:rPr>
          <w:sz w:val="24"/>
        </w:rPr>
        <w:t>motivo</w:t>
      </w:r>
      <w:r>
        <w:rPr>
          <w:spacing w:val="5"/>
          <w:sz w:val="24"/>
        </w:rPr>
        <w:t xml:space="preserve"> </w:t>
      </w:r>
      <w:r>
        <w:rPr>
          <w:sz w:val="24"/>
        </w:rPr>
        <w:t>de</w:t>
      </w:r>
      <w:r>
        <w:rPr>
          <w:spacing w:val="6"/>
          <w:sz w:val="24"/>
        </w:rPr>
        <w:t xml:space="preserve"> </w:t>
      </w:r>
      <w:r>
        <w:rPr>
          <w:sz w:val="24"/>
        </w:rPr>
        <w:t>la</w:t>
      </w:r>
      <w:r>
        <w:rPr>
          <w:spacing w:val="6"/>
          <w:sz w:val="24"/>
        </w:rPr>
        <w:t xml:space="preserve"> </w:t>
      </w:r>
      <w:r>
        <w:rPr>
          <w:spacing w:val="-2"/>
          <w:sz w:val="24"/>
        </w:rPr>
        <w:t>propuesta;</w:t>
      </w:r>
    </w:p>
    <w:p w14:paraId="07F4637D" w14:textId="77777777" w:rsidR="004C5F40" w:rsidRDefault="008741A4">
      <w:pPr>
        <w:pStyle w:val="Prrafodelista"/>
        <w:numPr>
          <w:ilvl w:val="0"/>
          <w:numId w:val="49"/>
        </w:numPr>
        <w:tabs>
          <w:tab w:val="left" w:pos="1306"/>
        </w:tabs>
        <w:spacing w:before="60" w:line="283" w:lineRule="auto"/>
        <w:ind w:left="984" w:right="1424" w:firstLine="0"/>
        <w:rPr>
          <w:sz w:val="24"/>
        </w:rPr>
      </w:pPr>
      <w:r>
        <w:rPr>
          <w:sz w:val="24"/>
        </w:rPr>
        <w:t>Impacto</w:t>
      </w:r>
      <w:r>
        <w:rPr>
          <w:spacing w:val="32"/>
          <w:sz w:val="24"/>
        </w:rPr>
        <w:t xml:space="preserve"> </w:t>
      </w:r>
      <w:r>
        <w:rPr>
          <w:sz w:val="24"/>
        </w:rPr>
        <w:t>visual</w:t>
      </w:r>
      <w:r>
        <w:rPr>
          <w:spacing w:val="32"/>
          <w:sz w:val="24"/>
        </w:rPr>
        <w:t xml:space="preserve"> </w:t>
      </w:r>
      <w:r>
        <w:rPr>
          <w:sz w:val="24"/>
        </w:rPr>
        <w:t>de</w:t>
      </w:r>
      <w:r>
        <w:rPr>
          <w:spacing w:val="32"/>
          <w:sz w:val="24"/>
        </w:rPr>
        <w:t xml:space="preserve"> </w:t>
      </w:r>
      <w:r>
        <w:rPr>
          <w:sz w:val="24"/>
        </w:rPr>
        <w:t>la</w:t>
      </w:r>
      <w:r>
        <w:rPr>
          <w:spacing w:val="32"/>
          <w:sz w:val="24"/>
        </w:rPr>
        <w:t xml:space="preserve"> </w:t>
      </w:r>
      <w:r>
        <w:rPr>
          <w:sz w:val="24"/>
        </w:rPr>
        <w:t>cubierta</w:t>
      </w:r>
      <w:r>
        <w:rPr>
          <w:spacing w:val="32"/>
          <w:sz w:val="24"/>
        </w:rPr>
        <w:t xml:space="preserve"> </w:t>
      </w:r>
      <w:r>
        <w:rPr>
          <w:sz w:val="24"/>
        </w:rPr>
        <w:t>en</w:t>
      </w:r>
      <w:r>
        <w:rPr>
          <w:spacing w:val="32"/>
          <w:sz w:val="24"/>
        </w:rPr>
        <w:t xml:space="preserve"> </w:t>
      </w:r>
      <w:r>
        <w:rPr>
          <w:sz w:val="24"/>
        </w:rPr>
        <w:t>el</w:t>
      </w:r>
      <w:r>
        <w:rPr>
          <w:spacing w:val="32"/>
          <w:sz w:val="24"/>
        </w:rPr>
        <w:t xml:space="preserve"> </w:t>
      </w:r>
      <w:r>
        <w:rPr>
          <w:sz w:val="24"/>
        </w:rPr>
        <w:t>espacio</w:t>
      </w:r>
      <w:r>
        <w:rPr>
          <w:spacing w:val="32"/>
          <w:sz w:val="24"/>
        </w:rPr>
        <w:t xml:space="preserve"> </w:t>
      </w:r>
      <w:r>
        <w:rPr>
          <w:sz w:val="24"/>
        </w:rPr>
        <w:t>interno</w:t>
      </w:r>
      <w:r>
        <w:rPr>
          <w:spacing w:val="32"/>
          <w:sz w:val="24"/>
        </w:rPr>
        <w:t xml:space="preserve"> </w:t>
      </w:r>
      <w:r>
        <w:rPr>
          <w:sz w:val="24"/>
        </w:rPr>
        <w:t>del</w:t>
      </w:r>
      <w:r>
        <w:rPr>
          <w:spacing w:val="32"/>
          <w:sz w:val="24"/>
        </w:rPr>
        <w:t xml:space="preserve"> </w:t>
      </w:r>
      <w:r>
        <w:rPr>
          <w:sz w:val="24"/>
        </w:rPr>
        <w:t>edificio</w:t>
      </w:r>
      <w:r>
        <w:rPr>
          <w:spacing w:val="32"/>
          <w:sz w:val="24"/>
        </w:rPr>
        <w:t xml:space="preserve"> </w:t>
      </w:r>
      <w:r>
        <w:rPr>
          <w:sz w:val="24"/>
        </w:rPr>
        <w:t>considerando todos los</w:t>
      </w:r>
      <w:r>
        <w:rPr>
          <w:spacing w:val="40"/>
          <w:sz w:val="24"/>
        </w:rPr>
        <w:t xml:space="preserve"> </w:t>
      </w:r>
      <w:r>
        <w:rPr>
          <w:sz w:val="24"/>
        </w:rPr>
        <w:t>ángulos visuales;</w:t>
      </w:r>
    </w:p>
    <w:p w14:paraId="4599788B" w14:textId="77777777" w:rsidR="004C5F40" w:rsidRDefault="008741A4">
      <w:pPr>
        <w:pStyle w:val="Prrafodelista"/>
        <w:numPr>
          <w:ilvl w:val="0"/>
          <w:numId w:val="49"/>
        </w:numPr>
        <w:tabs>
          <w:tab w:val="left" w:pos="1362"/>
        </w:tabs>
        <w:spacing w:before="16"/>
        <w:ind w:left="1362" w:hanging="379"/>
        <w:rPr>
          <w:sz w:val="24"/>
        </w:rPr>
      </w:pPr>
      <w:r>
        <w:rPr>
          <w:sz w:val="24"/>
        </w:rPr>
        <w:t>Impacto</w:t>
      </w:r>
      <w:r>
        <w:rPr>
          <w:spacing w:val="4"/>
          <w:sz w:val="24"/>
        </w:rPr>
        <w:t xml:space="preserve"> </w:t>
      </w:r>
      <w:r>
        <w:rPr>
          <w:sz w:val="24"/>
        </w:rPr>
        <w:t>visual</w:t>
      </w:r>
      <w:r>
        <w:rPr>
          <w:spacing w:val="5"/>
          <w:sz w:val="24"/>
        </w:rPr>
        <w:t xml:space="preserve"> </w:t>
      </w:r>
      <w:r>
        <w:rPr>
          <w:sz w:val="24"/>
        </w:rPr>
        <w:t>del</w:t>
      </w:r>
      <w:r>
        <w:rPr>
          <w:spacing w:val="5"/>
          <w:sz w:val="24"/>
        </w:rPr>
        <w:t xml:space="preserve"> </w:t>
      </w:r>
      <w:r>
        <w:rPr>
          <w:sz w:val="24"/>
        </w:rPr>
        <w:t>exterior</w:t>
      </w:r>
      <w:r>
        <w:rPr>
          <w:spacing w:val="4"/>
          <w:sz w:val="24"/>
        </w:rPr>
        <w:t xml:space="preserve"> </w:t>
      </w:r>
      <w:r>
        <w:rPr>
          <w:sz w:val="24"/>
        </w:rPr>
        <w:t>y</w:t>
      </w:r>
      <w:r>
        <w:rPr>
          <w:spacing w:val="5"/>
          <w:sz w:val="24"/>
        </w:rPr>
        <w:t xml:space="preserve"> </w:t>
      </w:r>
      <w:r>
        <w:rPr>
          <w:sz w:val="24"/>
        </w:rPr>
        <w:t>edificios</w:t>
      </w:r>
      <w:r>
        <w:rPr>
          <w:spacing w:val="5"/>
          <w:sz w:val="24"/>
        </w:rPr>
        <w:t xml:space="preserve"> </w:t>
      </w:r>
      <w:r>
        <w:rPr>
          <w:spacing w:val="-2"/>
          <w:sz w:val="24"/>
        </w:rPr>
        <w:t>colindantes;</w:t>
      </w:r>
    </w:p>
    <w:p w14:paraId="2BB246F0" w14:textId="77777777" w:rsidR="004C5F40" w:rsidRDefault="008741A4">
      <w:pPr>
        <w:pStyle w:val="Prrafodelista"/>
        <w:numPr>
          <w:ilvl w:val="0"/>
          <w:numId w:val="49"/>
        </w:numPr>
        <w:tabs>
          <w:tab w:val="left" w:pos="1416"/>
        </w:tabs>
        <w:spacing w:before="65" w:line="283" w:lineRule="auto"/>
        <w:ind w:left="984" w:right="1420" w:firstLine="0"/>
        <w:rPr>
          <w:sz w:val="24"/>
        </w:rPr>
      </w:pPr>
      <w:r>
        <w:rPr>
          <w:sz w:val="24"/>
        </w:rPr>
        <w:t>Análisis</w:t>
      </w:r>
      <w:r>
        <w:rPr>
          <w:spacing w:val="40"/>
          <w:sz w:val="24"/>
        </w:rPr>
        <w:t xml:space="preserve"> </w:t>
      </w:r>
      <w:r>
        <w:rPr>
          <w:sz w:val="24"/>
        </w:rPr>
        <w:t>estructural</w:t>
      </w:r>
      <w:r>
        <w:rPr>
          <w:spacing w:val="40"/>
          <w:sz w:val="24"/>
        </w:rPr>
        <w:t xml:space="preserve"> </w:t>
      </w:r>
      <w:r>
        <w:rPr>
          <w:sz w:val="24"/>
        </w:rPr>
        <w:t>que</w:t>
      </w:r>
      <w:r>
        <w:rPr>
          <w:spacing w:val="40"/>
          <w:sz w:val="24"/>
        </w:rPr>
        <w:t xml:space="preserve"> </w:t>
      </w:r>
      <w:r>
        <w:rPr>
          <w:sz w:val="24"/>
        </w:rPr>
        <w:t>permita</w:t>
      </w:r>
      <w:r>
        <w:rPr>
          <w:spacing w:val="40"/>
          <w:sz w:val="24"/>
        </w:rPr>
        <w:t xml:space="preserve"> </w:t>
      </w:r>
      <w:r>
        <w:rPr>
          <w:sz w:val="24"/>
        </w:rPr>
        <w:t>evaluar</w:t>
      </w:r>
      <w:r>
        <w:rPr>
          <w:spacing w:val="40"/>
          <w:sz w:val="24"/>
        </w:rPr>
        <w:t xml:space="preserve"> </w:t>
      </w:r>
      <w:r>
        <w:rPr>
          <w:sz w:val="24"/>
        </w:rPr>
        <w:t>las</w:t>
      </w:r>
      <w:r>
        <w:rPr>
          <w:spacing w:val="40"/>
          <w:sz w:val="24"/>
        </w:rPr>
        <w:t xml:space="preserve"> </w:t>
      </w:r>
      <w:r>
        <w:rPr>
          <w:sz w:val="24"/>
        </w:rPr>
        <w:t>cargas</w:t>
      </w:r>
      <w:r>
        <w:rPr>
          <w:spacing w:val="40"/>
          <w:sz w:val="24"/>
        </w:rPr>
        <w:t xml:space="preserve"> </w:t>
      </w:r>
      <w:r>
        <w:rPr>
          <w:sz w:val="24"/>
        </w:rPr>
        <w:t>y</w:t>
      </w:r>
      <w:r>
        <w:rPr>
          <w:spacing w:val="40"/>
          <w:sz w:val="24"/>
        </w:rPr>
        <w:t xml:space="preserve"> </w:t>
      </w:r>
      <w:r>
        <w:rPr>
          <w:sz w:val="24"/>
        </w:rPr>
        <w:t>su</w:t>
      </w:r>
      <w:r>
        <w:rPr>
          <w:spacing w:val="40"/>
          <w:sz w:val="24"/>
        </w:rPr>
        <w:t xml:space="preserve"> </w:t>
      </w:r>
      <w:r>
        <w:rPr>
          <w:sz w:val="24"/>
        </w:rPr>
        <w:t>efecto</w:t>
      </w:r>
      <w:r>
        <w:rPr>
          <w:spacing w:val="40"/>
          <w:sz w:val="24"/>
        </w:rPr>
        <w:t xml:space="preserve"> </w:t>
      </w:r>
      <w:r>
        <w:rPr>
          <w:sz w:val="24"/>
        </w:rPr>
        <w:t>sobre</w:t>
      </w:r>
      <w:r>
        <w:rPr>
          <w:spacing w:val="40"/>
          <w:sz w:val="24"/>
        </w:rPr>
        <w:t xml:space="preserve"> </w:t>
      </w:r>
      <w:r>
        <w:rPr>
          <w:sz w:val="24"/>
        </w:rPr>
        <w:t>los</w:t>
      </w:r>
      <w:r>
        <w:rPr>
          <w:spacing w:val="40"/>
          <w:sz w:val="24"/>
        </w:rPr>
        <w:t xml:space="preserve"> </w:t>
      </w:r>
      <w:r>
        <w:rPr>
          <w:sz w:val="24"/>
        </w:rPr>
        <w:t>elementos</w:t>
      </w:r>
      <w:r>
        <w:rPr>
          <w:spacing w:val="40"/>
          <w:sz w:val="24"/>
        </w:rPr>
        <w:t xml:space="preserve"> </w:t>
      </w:r>
      <w:r>
        <w:rPr>
          <w:sz w:val="24"/>
        </w:rPr>
        <w:t>soportantes;</w:t>
      </w:r>
    </w:p>
    <w:p w14:paraId="715821E0" w14:textId="77777777" w:rsidR="004C5F40" w:rsidRDefault="004C5F40">
      <w:pPr>
        <w:pStyle w:val="Textoindependiente"/>
        <w:ind w:left="0"/>
      </w:pPr>
    </w:p>
    <w:p w14:paraId="5D189385" w14:textId="77777777" w:rsidR="004C5F40" w:rsidRDefault="004C5F40">
      <w:pPr>
        <w:pStyle w:val="Textoindependiente"/>
        <w:spacing w:before="255"/>
        <w:ind w:left="0"/>
      </w:pPr>
    </w:p>
    <w:p w14:paraId="12E04CFB" w14:textId="77777777" w:rsidR="004C5F40" w:rsidRDefault="008741A4">
      <w:pPr>
        <w:pStyle w:val="Textoindependiente"/>
        <w:spacing w:before="1"/>
        <w:ind w:left="0" w:right="206"/>
        <w:jc w:val="right"/>
      </w:pPr>
      <w:r>
        <w:rPr>
          <w:spacing w:val="-5"/>
        </w:rPr>
        <w:t>94</w:t>
      </w:r>
    </w:p>
    <w:p w14:paraId="41F5EFBB" w14:textId="77777777" w:rsidR="004C5F40" w:rsidRDefault="004C5F40">
      <w:pPr>
        <w:pStyle w:val="Textoindependiente"/>
        <w:jc w:val="right"/>
        <w:sectPr w:rsidR="004C5F40">
          <w:pgSz w:w="12240" w:h="15840"/>
          <w:pgMar w:top="1820" w:right="360" w:bottom="280" w:left="720" w:header="720" w:footer="720" w:gutter="0"/>
          <w:cols w:space="720"/>
        </w:sectPr>
      </w:pPr>
    </w:p>
    <w:p w14:paraId="12FABBC4" w14:textId="2E4653B6" w:rsidR="004C5F40" w:rsidRDefault="004C5F40">
      <w:pPr>
        <w:pStyle w:val="Textoindependiente"/>
        <w:ind w:left="0"/>
      </w:pPr>
    </w:p>
    <w:p w14:paraId="38021815" w14:textId="77777777" w:rsidR="004C5F40" w:rsidRDefault="004C5F40">
      <w:pPr>
        <w:pStyle w:val="Textoindependiente"/>
        <w:ind w:left="0"/>
      </w:pPr>
    </w:p>
    <w:p w14:paraId="4362BB37" w14:textId="77777777" w:rsidR="004C5F40" w:rsidRDefault="004C5F40">
      <w:pPr>
        <w:pStyle w:val="Textoindependiente"/>
        <w:ind w:left="0"/>
      </w:pPr>
    </w:p>
    <w:p w14:paraId="3DB501CD" w14:textId="77777777" w:rsidR="004C5F40" w:rsidRDefault="004C5F40">
      <w:pPr>
        <w:pStyle w:val="Textoindependiente"/>
        <w:ind w:left="0"/>
      </w:pPr>
    </w:p>
    <w:p w14:paraId="6412E0A0" w14:textId="77777777" w:rsidR="004C5F40" w:rsidRDefault="004C5F40">
      <w:pPr>
        <w:pStyle w:val="Textoindependiente"/>
        <w:spacing w:before="31"/>
        <w:ind w:left="0"/>
      </w:pPr>
    </w:p>
    <w:p w14:paraId="43403B15" w14:textId="77777777" w:rsidR="004C5F40" w:rsidRDefault="008741A4">
      <w:pPr>
        <w:pStyle w:val="Prrafodelista"/>
        <w:numPr>
          <w:ilvl w:val="0"/>
          <w:numId w:val="49"/>
        </w:numPr>
        <w:tabs>
          <w:tab w:val="left" w:pos="1294"/>
        </w:tabs>
        <w:ind w:left="1294" w:hanging="311"/>
        <w:rPr>
          <w:sz w:val="24"/>
        </w:rPr>
      </w:pPr>
      <w:r>
        <w:rPr>
          <w:sz w:val="24"/>
        </w:rPr>
        <w:t>Diseño</w:t>
      </w:r>
      <w:r>
        <w:rPr>
          <w:spacing w:val="-1"/>
          <w:sz w:val="24"/>
        </w:rPr>
        <w:t xml:space="preserve"> </w:t>
      </w:r>
      <w:r>
        <w:rPr>
          <w:sz w:val="24"/>
        </w:rPr>
        <w:t>del</w:t>
      </w:r>
      <w:r>
        <w:rPr>
          <w:spacing w:val="-2"/>
          <w:sz w:val="24"/>
        </w:rPr>
        <w:t xml:space="preserve"> </w:t>
      </w:r>
      <w:r>
        <w:rPr>
          <w:sz w:val="24"/>
        </w:rPr>
        <w:t>anclaje</w:t>
      </w:r>
      <w:r>
        <w:rPr>
          <w:spacing w:val="-1"/>
          <w:sz w:val="24"/>
        </w:rPr>
        <w:t xml:space="preserve"> </w:t>
      </w:r>
      <w:r>
        <w:rPr>
          <w:sz w:val="24"/>
        </w:rPr>
        <w:t>para</w:t>
      </w:r>
      <w:r>
        <w:rPr>
          <w:spacing w:val="-1"/>
          <w:sz w:val="24"/>
        </w:rPr>
        <w:t xml:space="preserve"> </w:t>
      </w:r>
      <w:r>
        <w:rPr>
          <w:sz w:val="24"/>
        </w:rPr>
        <w:t>la</w:t>
      </w:r>
      <w:r>
        <w:rPr>
          <w:spacing w:val="-1"/>
          <w:sz w:val="24"/>
        </w:rPr>
        <w:t xml:space="preserve"> </w:t>
      </w:r>
      <w:r>
        <w:rPr>
          <w:sz w:val="24"/>
        </w:rPr>
        <w:t>colocación</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estructura</w:t>
      </w:r>
      <w:r>
        <w:rPr>
          <w:spacing w:val="-1"/>
          <w:sz w:val="24"/>
        </w:rPr>
        <w:t xml:space="preserve"> </w:t>
      </w:r>
      <w:r>
        <w:rPr>
          <w:sz w:val="24"/>
        </w:rPr>
        <w:t>de</w:t>
      </w:r>
      <w:r>
        <w:rPr>
          <w:spacing w:val="-1"/>
          <w:sz w:val="24"/>
        </w:rPr>
        <w:t xml:space="preserve"> </w:t>
      </w:r>
      <w:r>
        <w:rPr>
          <w:sz w:val="24"/>
        </w:rPr>
        <w:t>la</w:t>
      </w:r>
      <w:r>
        <w:rPr>
          <w:spacing w:val="-1"/>
          <w:sz w:val="24"/>
        </w:rPr>
        <w:t xml:space="preserve"> </w:t>
      </w:r>
      <w:r>
        <w:rPr>
          <w:spacing w:val="-2"/>
          <w:sz w:val="24"/>
        </w:rPr>
        <w:t>cubierta;</w:t>
      </w:r>
    </w:p>
    <w:p w14:paraId="1227701F" w14:textId="77777777" w:rsidR="004C5F40" w:rsidRDefault="008741A4">
      <w:pPr>
        <w:pStyle w:val="Prrafodelista"/>
        <w:numPr>
          <w:ilvl w:val="0"/>
          <w:numId w:val="49"/>
        </w:numPr>
        <w:tabs>
          <w:tab w:val="left" w:pos="1373"/>
        </w:tabs>
        <w:spacing w:before="65"/>
        <w:ind w:left="1373" w:hanging="389"/>
        <w:rPr>
          <w:sz w:val="24"/>
        </w:rPr>
      </w:pPr>
      <w:r>
        <w:rPr>
          <w:sz w:val="24"/>
        </w:rPr>
        <w:t>Especificaciones</w:t>
      </w:r>
      <w:r>
        <w:rPr>
          <w:spacing w:val="-7"/>
          <w:sz w:val="24"/>
        </w:rPr>
        <w:t xml:space="preserve"> </w:t>
      </w:r>
      <w:r>
        <w:rPr>
          <w:sz w:val="24"/>
        </w:rPr>
        <w:t>de</w:t>
      </w:r>
      <w:r>
        <w:rPr>
          <w:spacing w:val="-6"/>
          <w:sz w:val="24"/>
        </w:rPr>
        <w:t xml:space="preserve"> </w:t>
      </w:r>
      <w:r>
        <w:rPr>
          <w:sz w:val="24"/>
        </w:rPr>
        <w:t>la</w:t>
      </w:r>
      <w:r>
        <w:rPr>
          <w:spacing w:val="-7"/>
          <w:sz w:val="24"/>
        </w:rPr>
        <w:t xml:space="preserve"> </w:t>
      </w:r>
      <w:r>
        <w:rPr>
          <w:sz w:val="24"/>
        </w:rPr>
        <w:t>cubierta,</w:t>
      </w:r>
      <w:r>
        <w:rPr>
          <w:spacing w:val="-6"/>
          <w:sz w:val="24"/>
        </w:rPr>
        <w:t xml:space="preserve"> </w:t>
      </w:r>
      <w:r>
        <w:rPr>
          <w:sz w:val="24"/>
        </w:rPr>
        <w:t>incluyendo</w:t>
      </w:r>
      <w:r>
        <w:rPr>
          <w:spacing w:val="-7"/>
          <w:sz w:val="24"/>
        </w:rPr>
        <w:t xml:space="preserve"> </w:t>
      </w:r>
      <w:r>
        <w:rPr>
          <w:sz w:val="24"/>
        </w:rPr>
        <w:t>los</w:t>
      </w:r>
      <w:r>
        <w:rPr>
          <w:spacing w:val="-6"/>
          <w:sz w:val="24"/>
        </w:rPr>
        <w:t xml:space="preserve"> </w:t>
      </w:r>
      <w:r>
        <w:rPr>
          <w:sz w:val="24"/>
        </w:rPr>
        <w:t>materiales</w:t>
      </w:r>
      <w:r>
        <w:rPr>
          <w:spacing w:val="-7"/>
          <w:sz w:val="24"/>
        </w:rPr>
        <w:t xml:space="preserve"> </w:t>
      </w:r>
      <w:r>
        <w:rPr>
          <w:spacing w:val="-2"/>
          <w:sz w:val="24"/>
        </w:rPr>
        <w:t>finales;</w:t>
      </w:r>
    </w:p>
    <w:p w14:paraId="0E05006C" w14:textId="77777777" w:rsidR="004C5F40" w:rsidRDefault="008741A4">
      <w:pPr>
        <w:pStyle w:val="Prrafodelista"/>
        <w:numPr>
          <w:ilvl w:val="0"/>
          <w:numId w:val="49"/>
        </w:numPr>
        <w:tabs>
          <w:tab w:val="left" w:pos="1516"/>
        </w:tabs>
        <w:spacing w:before="60" w:line="283" w:lineRule="auto"/>
        <w:ind w:left="984" w:right="1426" w:firstLine="0"/>
        <w:rPr>
          <w:sz w:val="24"/>
        </w:rPr>
      </w:pPr>
      <w:r>
        <w:rPr>
          <w:sz w:val="24"/>
        </w:rPr>
        <w:t>Estructura que garantice la reversibilidad sin daño a elementos estructurales o</w:t>
      </w:r>
      <w:r>
        <w:rPr>
          <w:spacing w:val="40"/>
          <w:sz w:val="24"/>
        </w:rPr>
        <w:t xml:space="preserve"> </w:t>
      </w:r>
      <w:r>
        <w:rPr>
          <w:sz w:val="24"/>
        </w:rPr>
        <w:t>patrimoniales del inmueble; y</w:t>
      </w:r>
    </w:p>
    <w:p w14:paraId="70EDFAAF" w14:textId="77777777" w:rsidR="004C5F40" w:rsidRDefault="008741A4">
      <w:pPr>
        <w:pStyle w:val="Prrafodelista"/>
        <w:numPr>
          <w:ilvl w:val="0"/>
          <w:numId w:val="49"/>
        </w:numPr>
        <w:tabs>
          <w:tab w:val="left" w:pos="1531"/>
        </w:tabs>
        <w:spacing w:before="15"/>
        <w:ind w:left="1531" w:hanging="548"/>
        <w:rPr>
          <w:sz w:val="24"/>
        </w:rPr>
      </w:pPr>
      <w:r>
        <w:rPr>
          <w:sz w:val="24"/>
        </w:rPr>
        <w:t>Solución</w:t>
      </w:r>
      <w:r>
        <w:rPr>
          <w:spacing w:val="-5"/>
          <w:sz w:val="24"/>
        </w:rPr>
        <w:t xml:space="preserve"> </w:t>
      </w:r>
      <w:r>
        <w:rPr>
          <w:sz w:val="24"/>
        </w:rPr>
        <w:t>integral</w:t>
      </w:r>
      <w:r>
        <w:rPr>
          <w:spacing w:val="-5"/>
          <w:sz w:val="24"/>
        </w:rPr>
        <w:t xml:space="preserve"> </w:t>
      </w:r>
      <w:r>
        <w:rPr>
          <w:sz w:val="24"/>
        </w:rPr>
        <w:t>de</w:t>
      </w:r>
      <w:r>
        <w:rPr>
          <w:spacing w:val="-4"/>
          <w:sz w:val="24"/>
        </w:rPr>
        <w:t xml:space="preserve"> </w:t>
      </w:r>
      <w:r>
        <w:rPr>
          <w:sz w:val="24"/>
        </w:rPr>
        <w:t>las</w:t>
      </w:r>
      <w:r>
        <w:rPr>
          <w:spacing w:val="-5"/>
          <w:sz w:val="24"/>
        </w:rPr>
        <w:t xml:space="preserve"> </w:t>
      </w:r>
      <w:r>
        <w:rPr>
          <w:sz w:val="24"/>
        </w:rPr>
        <w:t>bajadas</w:t>
      </w:r>
      <w:r>
        <w:rPr>
          <w:spacing w:val="-4"/>
          <w:sz w:val="24"/>
        </w:rPr>
        <w:t xml:space="preserve"> </w:t>
      </w:r>
      <w:r>
        <w:rPr>
          <w:sz w:val="24"/>
        </w:rPr>
        <w:t>de</w:t>
      </w:r>
      <w:r>
        <w:rPr>
          <w:spacing w:val="-5"/>
          <w:sz w:val="24"/>
        </w:rPr>
        <w:t xml:space="preserve"> </w:t>
      </w:r>
      <w:r>
        <w:rPr>
          <w:sz w:val="24"/>
        </w:rPr>
        <w:t>aguas</w:t>
      </w:r>
      <w:r>
        <w:rPr>
          <w:spacing w:val="-4"/>
          <w:sz w:val="24"/>
        </w:rPr>
        <w:t xml:space="preserve"> </w:t>
      </w:r>
      <w:r>
        <w:rPr>
          <w:spacing w:val="-2"/>
          <w:sz w:val="24"/>
        </w:rPr>
        <w:t>pluviales.</w:t>
      </w:r>
    </w:p>
    <w:p w14:paraId="74B70867" w14:textId="77777777" w:rsidR="004C5F40" w:rsidRDefault="004C5F40">
      <w:pPr>
        <w:pStyle w:val="Textoindependiente"/>
        <w:spacing w:before="101"/>
        <w:ind w:left="0"/>
      </w:pPr>
    </w:p>
    <w:p w14:paraId="2CCA48F0" w14:textId="77777777" w:rsidR="004C5F40" w:rsidRDefault="008741A4">
      <w:pPr>
        <w:pStyle w:val="Textoindependiente"/>
        <w:spacing w:line="285" w:lineRule="auto"/>
        <w:ind w:right="1418"/>
        <w:jc w:val="both"/>
      </w:pPr>
      <w:r w:rsidRPr="00D15723">
        <w:rPr>
          <w:b/>
          <w:bCs/>
          <w:sz w:val="23"/>
        </w:rPr>
        <w:t>Artículo 75.</w:t>
      </w:r>
      <w:r>
        <w:rPr>
          <w:sz w:val="23"/>
        </w:rPr>
        <w:t xml:space="preserve"> </w:t>
      </w:r>
      <w:r>
        <w:t>En caso de renovar los aplanados, éstos deberán ser a base de cal- arena terminado con macilla y pintura a la cal. Se utilizarán un máximo de dos colores, uno para el muro y otro para los enmarcamientos, jambas, rodapiés y cornisas, de acuerdo al catálogo de colores autorizado por la DCPH y el INAH.</w:t>
      </w:r>
    </w:p>
    <w:p w14:paraId="675CD9DB" w14:textId="77777777" w:rsidR="004C5F40" w:rsidRDefault="004C5F40">
      <w:pPr>
        <w:pStyle w:val="Textoindependiente"/>
        <w:spacing w:before="52"/>
        <w:ind w:left="0"/>
      </w:pPr>
    </w:p>
    <w:p w14:paraId="701E8903" w14:textId="77777777" w:rsidR="004C5F40" w:rsidRDefault="008741A4">
      <w:pPr>
        <w:pStyle w:val="Textoindependiente"/>
        <w:spacing w:line="285" w:lineRule="auto"/>
        <w:ind w:right="1419"/>
        <w:jc w:val="both"/>
      </w:pPr>
      <w:r w:rsidRPr="00D15723">
        <w:rPr>
          <w:b/>
          <w:bCs/>
          <w:sz w:val="23"/>
        </w:rPr>
        <w:t>Artículo 76.</w:t>
      </w:r>
      <w:r>
        <w:rPr>
          <w:sz w:val="23"/>
        </w:rPr>
        <w:t xml:space="preserve"> </w:t>
      </w:r>
      <w:r>
        <w:t>Se conservarán todos los elementos arquitectónicos existentes en los inmuebles</w:t>
      </w:r>
      <w:r>
        <w:rPr>
          <w:spacing w:val="80"/>
        </w:rPr>
        <w:t xml:space="preserve"> </w:t>
      </w:r>
      <w:r>
        <w:t>de los grupos tipológicos descritos en los Artículos 50 y 51 de este Reglamento. Las intervenciones se ajustarán a las siguientes disposiciones:</w:t>
      </w:r>
    </w:p>
    <w:p w14:paraId="5E7B2BDA" w14:textId="77777777" w:rsidR="004C5F40" w:rsidRDefault="008741A4">
      <w:pPr>
        <w:pStyle w:val="Prrafodelista"/>
        <w:numPr>
          <w:ilvl w:val="0"/>
          <w:numId w:val="48"/>
        </w:numPr>
        <w:tabs>
          <w:tab w:val="left" w:pos="1212"/>
        </w:tabs>
        <w:spacing w:before="9" w:line="285" w:lineRule="auto"/>
        <w:ind w:right="1423" w:firstLine="0"/>
        <w:rPr>
          <w:sz w:val="24"/>
        </w:rPr>
      </w:pPr>
      <w:r>
        <w:rPr>
          <w:sz w:val="24"/>
        </w:rPr>
        <w:t>En las intervenciones, se podrán usar nuevos materiales cuando se integren al sistema constructivo predominante, siempre y cuando no causen problemas estructurales ni deterioros a la misma; y</w:t>
      </w:r>
    </w:p>
    <w:p w14:paraId="364E3C76" w14:textId="77777777" w:rsidR="004C5F40" w:rsidRDefault="008741A4">
      <w:pPr>
        <w:pStyle w:val="Prrafodelista"/>
        <w:numPr>
          <w:ilvl w:val="0"/>
          <w:numId w:val="48"/>
        </w:numPr>
        <w:tabs>
          <w:tab w:val="left" w:pos="1272"/>
        </w:tabs>
        <w:spacing w:before="99" w:line="283" w:lineRule="auto"/>
        <w:ind w:right="1429" w:firstLine="0"/>
        <w:rPr>
          <w:sz w:val="24"/>
        </w:rPr>
      </w:pPr>
      <w:r>
        <w:rPr>
          <w:sz w:val="24"/>
        </w:rPr>
        <w:t xml:space="preserve">En caso de integraciones se deberán respetar las formas y disposiciones que marcan los grupos tipológicos, estipulados en los Artículos 50 y 51 de este </w:t>
      </w:r>
      <w:r>
        <w:rPr>
          <w:spacing w:val="-2"/>
          <w:sz w:val="24"/>
        </w:rPr>
        <w:t>Reglamento.</w:t>
      </w:r>
    </w:p>
    <w:p w14:paraId="727254C7" w14:textId="77777777" w:rsidR="004C5F40" w:rsidRDefault="004C5F40">
      <w:pPr>
        <w:pStyle w:val="Textoindependiente"/>
        <w:spacing w:before="68"/>
        <w:ind w:left="0"/>
      </w:pPr>
    </w:p>
    <w:p w14:paraId="272B554C" w14:textId="77777777" w:rsidR="004C5F40" w:rsidRPr="00D15723" w:rsidRDefault="008741A4">
      <w:pPr>
        <w:ind w:left="984"/>
        <w:jc w:val="both"/>
        <w:rPr>
          <w:b/>
          <w:bCs/>
          <w:sz w:val="23"/>
        </w:rPr>
      </w:pPr>
      <w:bookmarkStart w:id="29" w:name="_bookmark26"/>
      <w:bookmarkEnd w:id="29"/>
      <w:r w:rsidRPr="00D15723">
        <w:rPr>
          <w:b/>
          <w:bCs/>
          <w:w w:val="105"/>
          <w:sz w:val="23"/>
        </w:rPr>
        <w:t>SECCIÓN</w:t>
      </w:r>
      <w:r w:rsidRPr="00D15723">
        <w:rPr>
          <w:b/>
          <w:bCs/>
          <w:spacing w:val="1"/>
          <w:w w:val="105"/>
          <w:sz w:val="23"/>
        </w:rPr>
        <w:t xml:space="preserve"> </w:t>
      </w:r>
      <w:r w:rsidRPr="00D15723">
        <w:rPr>
          <w:b/>
          <w:bCs/>
          <w:w w:val="105"/>
          <w:sz w:val="23"/>
        </w:rPr>
        <w:t>IV.</w:t>
      </w:r>
      <w:r w:rsidRPr="00D15723">
        <w:rPr>
          <w:b/>
          <w:bCs/>
          <w:spacing w:val="1"/>
          <w:w w:val="105"/>
          <w:sz w:val="23"/>
        </w:rPr>
        <w:t xml:space="preserve"> </w:t>
      </w:r>
      <w:r w:rsidRPr="00D15723">
        <w:rPr>
          <w:b/>
          <w:bCs/>
          <w:w w:val="105"/>
          <w:sz w:val="23"/>
        </w:rPr>
        <w:t>De</w:t>
      </w:r>
      <w:r w:rsidRPr="00D15723">
        <w:rPr>
          <w:b/>
          <w:bCs/>
          <w:spacing w:val="1"/>
          <w:w w:val="105"/>
          <w:sz w:val="23"/>
        </w:rPr>
        <w:t xml:space="preserve"> </w:t>
      </w:r>
      <w:r w:rsidRPr="00D15723">
        <w:rPr>
          <w:b/>
          <w:bCs/>
          <w:w w:val="105"/>
          <w:sz w:val="23"/>
        </w:rPr>
        <w:t>las</w:t>
      </w:r>
      <w:r w:rsidRPr="00D15723">
        <w:rPr>
          <w:b/>
          <w:bCs/>
          <w:spacing w:val="1"/>
          <w:w w:val="105"/>
          <w:sz w:val="23"/>
        </w:rPr>
        <w:t xml:space="preserve"> </w:t>
      </w:r>
      <w:r w:rsidRPr="00D15723">
        <w:rPr>
          <w:b/>
          <w:bCs/>
          <w:w w:val="105"/>
          <w:sz w:val="23"/>
        </w:rPr>
        <w:t>liberaciones</w:t>
      </w:r>
      <w:r w:rsidRPr="00D15723">
        <w:rPr>
          <w:b/>
          <w:bCs/>
          <w:spacing w:val="1"/>
          <w:w w:val="105"/>
          <w:sz w:val="23"/>
        </w:rPr>
        <w:t xml:space="preserve"> </w:t>
      </w:r>
      <w:r w:rsidRPr="00D15723">
        <w:rPr>
          <w:b/>
          <w:bCs/>
          <w:w w:val="105"/>
          <w:sz w:val="23"/>
        </w:rPr>
        <w:t>y</w:t>
      </w:r>
      <w:r w:rsidRPr="00D15723">
        <w:rPr>
          <w:b/>
          <w:bCs/>
          <w:spacing w:val="2"/>
          <w:w w:val="105"/>
          <w:sz w:val="23"/>
        </w:rPr>
        <w:t xml:space="preserve"> </w:t>
      </w:r>
      <w:r w:rsidRPr="00D15723">
        <w:rPr>
          <w:b/>
          <w:bCs/>
          <w:spacing w:val="-2"/>
          <w:w w:val="105"/>
          <w:sz w:val="23"/>
        </w:rPr>
        <w:t>demoliciones</w:t>
      </w:r>
    </w:p>
    <w:p w14:paraId="447419F4" w14:textId="77777777" w:rsidR="004C5F40" w:rsidRPr="00D15723" w:rsidRDefault="004C5F40">
      <w:pPr>
        <w:pStyle w:val="Textoindependiente"/>
        <w:spacing w:before="113"/>
        <w:ind w:left="0"/>
        <w:rPr>
          <w:b/>
          <w:bCs/>
          <w:sz w:val="23"/>
        </w:rPr>
      </w:pPr>
    </w:p>
    <w:p w14:paraId="35147B36" w14:textId="77777777" w:rsidR="004C5F40" w:rsidRDefault="008741A4">
      <w:pPr>
        <w:pStyle w:val="Textoindependiente"/>
        <w:spacing w:before="1" w:line="285" w:lineRule="auto"/>
        <w:ind w:right="1416"/>
        <w:jc w:val="both"/>
      </w:pPr>
      <w:r w:rsidRPr="00D15723">
        <w:rPr>
          <w:b/>
          <w:bCs/>
          <w:sz w:val="23"/>
        </w:rPr>
        <w:t>Artículo 77.</w:t>
      </w:r>
      <w:r>
        <w:rPr>
          <w:sz w:val="23"/>
        </w:rPr>
        <w:t xml:space="preserve"> </w:t>
      </w:r>
      <w:r>
        <w:t>Dentro del área del Centro Histórico serán permitidas las liberaciones de edificaciones que no tengan valor patrimonial; estarán condicionadas a la presentación previa de la justificación técnica del proyecto de liberación, protección y retiro de materiales, así como del proyecto ejecutivo a desarrollarse en el predio antes mencionado, cumpliendo con</w:t>
      </w:r>
      <w:r>
        <w:rPr>
          <w:spacing w:val="80"/>
        </w:rPr>
        <w:t xml:space="preserve"> </w:t>
      </w:r>
      <w:r>
        <w:t>la normatividad vigente.</w:t>
      </w:r>
    </w:p>
    <w:p w14:paraId="6DC78AB9" w14:textId="77777777" w:rsidR="004C5F40" w:rsidRDefault="008741A4">
      <w:pPr>
        <w:pStyle w:val="Textoindependiente"/>
        <w:spacing w:line="285" w:lineRule="auto"/>
        <w:ind w:right="1419"/>
        <w:jc w:val="both"/>
      </w:pPr>
      <w:r>
        <w:t>En el caso de los inmuebles del patrimonio edificado contenidos en los Artículos 50</w:t>
      </w:r>
      <w:r>
        <w:rPr>
          <w:spacing w:val="-7"/>
        </w:rPr>
        <w:t xml:space="preserve"> </w:t>
      </w:r>
      <w:r>
        <w:t>y</w:t>
      </w:r>
      <w:r>
        <w:rPr>
          <w:spacing w:val="-7"/>
        </w:rPr>
        <w:t xml:space="preserve"> </w:t>
      </w:r>
      <w:r>
        <w:t>51</w:t>
      </w:r>
      <w:r>
        <w:rPr>
          <w:spacing w:val="-7"/>
        </w:rPr>
        <w:t xml:space="preserve"> </w:t>
      </w:r>
      <w:r>
        <w:t>del</w:t>
      </w:r>
      <w:r>
        <w:rPr>
          <w:spacing w:val="-7"/>
        </w:rPr>
        <w:t xml:space="preserve"> </w:t>
      </w:r>
      <w:r>
        <w:t>presente</w:t>
      </w:r>
      <w:r>
        <w:rPr>
          <w:spacing w:val="-7"/>
        </w:rPr>
        <w:t xml:space="preserve"> </w:t>
      </w:r>
      <w:r>
        <w:t>Reglamento,</w:t>
      </w:r>
      <w:r>
        <w:rPr>
          <w:spacing w:val="-7"/>
        </w:rPr>
        <w:t xml:space="preserve"> </w:t>
      </w:r>
      <w:r>
        <w:t>podrán</w:t>
      </w:r>
      <w:r>
        <w:rPr>
          <w:spacing w:val="-7"/>
        </w:rPr>
        <w:t xml:space="preserve"> </w:t>
      </w:r>
      <w:r>
        <w:t>presentarse</w:t>
      </w:r>
      <w:r>
        <w:rPr>
          <w:spacing w:val="-7"/>
        </w:rPr>
        <w:t xml:space="preserve"> </w:t>
      </w:r>
      <w:r>
        <w:t>para</w:t>
      </w:r>
      <w:r>
        <w:rPr>
          <w:spacing w:val="-7"/>
        </w:rPr>
        <w:t xml:space="preserve"> </w:t>
      </w:r>
      <w:r>
        <w:t>valoración</w:t>
      </w:r>
      <w:r>
        <w:rPr>
          <w:spacing w:val="-7"/>
        </w:rPr>
        <w:t xml:space="preserve"> </w:t>
      </w:r>
      <w:r>
        <w:t>de</w:t>
      </w:r>
      <w:r>
        <w:rPr>
          <w:spacing w:val="-7"/>
        </w:rPr>
        <w:t xml:space="preserve"> </w:t>
      </w:r>
      <w:r>
        <w:t>la</w:t>
      </w:r>
      <w:r>
        <w:rPr>
          <w:spacing w:val="-7"/>
        </w:rPr>
        <w:t xml:space="preserve"> </w:t>
      </w:r>
      <w:r>
        <w:t>DCPH y</w:t>
      </w:r>
      <w:r>
        <w:rPr>
          <w:spacing w:val="-9"/>
        </w:rPr>
        <w:t xml:space="preserve"> </w:t>
      </w:r>
      <w:r>
        <w:t>del</w:t>
      </w:r>
      <w:r>
        <w:rPr>
          <w:spacing w:val="-9"/>
        </w:rPr>
        <w:t xml:space="preserve"> </w:t>
      </w:r>
      <w:r>
        <w:t>INAH,</w:t>
      </w:r>
      <w:r>
        <w:rPr>
          <w:spacing w:val="-9"/>
        </w:rPr>
        <w:t xml:space="preserve"> </w:t>
      </w:r>
      <w:r>
        <w:t>las</w:t>
      </w:r>
      <w:r>
        <w:rPr>
          <w:spacing w:val="-9"/>
        </w:rPr>
        <w:t xml:space="preserve"> </w:t>
      </w:r>
      <w:r>
        <w:t>liberaciones</w:t>
      </w:r>
      <w:r>
        <w:rPr>
          <w:spacing w:val="-9"/>
        </w:rPr>
        <w:t xml:space="preserve"> </w:t>
      </w:r>
      <w:r>
        <w:t>de</w:t>
      </w:r>
      <w:r>
        <w:rPr>
          <w:spacing w:val="-9"/>
        </w:rPr>
        <w:t xml:space="preserve"> </w:t>
      </w:r>
      <w:r>
        <w:t>elementos</w:t>
      </w:r>
      <w:r>
        <w:rPr>
          <w:spacing w:val="-9"/>
        </w:rPr>
        <w:t xml:space="preserve"> </w:t>
      </w:r>
      <w:r>
        <w:t>que</w:t>
      </w:r>
      <w:r>
        <w:rPr>
          <w:spacing w:val="-9"/>
        </w:rPr>
        <w:t xml:space="preserve"> </w:t>
      </w:r>
      <w:r>
        <w:t>no</w:t>
      </w:r>
      <w:r>
        <w:rPr>
          <w:spacing w:val="-9"/>
        </w:rPr>
        <w:t xml:space="preserve"> </w:t>
      </w:r>
      <w:r>
        <w:t>tengan</w:t>
      </w:r>
      <w:r>
        <w:rPr>
          <w:spacing w:val="-9"/>
        </w:rPr>
        <w:t xml:space="preserve"> </w:t>
      </w:r>
      <w:r>
        <w:t>una</w:t>
      </w:r>
      <w:r>
        <w:rPr>
          <w:spacing w:val="-9"/>
        </w:rPr>
        <w:t xml:space="preserve"> </w:t>
      </w:r>
      <w:r>
        <w:t>solución</w:t>
      </w:r>
      <w:r>
        <w:rPr>
          <w:spacing w:val="-9"/>
        </w:rPr>
        <w:t xml:space="preserve"> </w:t>
      </w:r>
      <w:r>
        <w:t>técnica</w:t>
      </w:r>
      <w:r>
        <w:rPr>
          <w:spacing w:val="-9"/>
        </w:rPr>
        <w:t xml:space="preserve"> </w:t>
      </w:r>
      <w:r>
        <w:t>para su restauración o consolidación, previa justificación, amplia y completa que avale la</w:t>
      </w:r>
      <w:r>
        <w:rPr>
          <w:spacing w:val="-4"/>
        </w:rPr>
        <w:t xml:space="preserve"> </w:t>
      </w:r>
      <w:r>
        <w:t>propuesta;</w:t>
      </w:r>
      <w:r>
        <w:rPr>
          <w:spacing w:val="-4"/>
        </w:rPr>
        <w:t xml:space="preserve"> </w:t>
      </w:r>
      <w:r>
        <w:t>en</w:t>
      </w:r>
      <w:r>
        <w:rPr>
          <w:spacing w:val="-4"/>
        </w:rPr>
        <w:t xml:space="preserve"> </w:t>
      </w:r>
      <w:r>
        <w:t>caso</w:t>
      </w:r>
      <w:r>
        <w:rPr>
          <w:spacing w:val="-4"/>
        </w:rPr>
        <w:t xml:space="preserve"> </w:t>
      </w:r>
      <w:r>
        <w:t>de</w:t>
      </w:r>
      <w:r>
        <w:rPr>
          <w:spacing w:val="-4"/>
        </w:rPr>
        <w:t xml:space="preserve"> </w:t>
      </w:r>
      <w:r>
        <w:t>ser</w:t>
      </w:r>
      <w:r>
        <w:rPr>
          <w:spacing w:val="-4"/>
        </w:rPr>
        <w:t xml:space="preserve"> </w:t>
      </w:r>
      <w:r>
        <w:t>factible,</w:t>
      </w:r>
      <w:r>
        <w:rPr>
          <w:spacing w:val="-4"/>
        </w:rPr>
        <w:t xml:space="preserve"> </w:t>
      </w:r>
      <w:r>
        <w:t>deberá</w:t>
      </w:r>
      <w:r>
        <w:rPr>
          <w:spacing w:val="-4"/>
        </w:rPr>
        <w:t xml:space="preserve"> </w:t>
      </w:r>
      <w:r>
        <w:t>de</w:t>
      </w:r>
      <w:r>
        <w:rPr>
          <w:spacing w:val="-4"/>
        </w:rPr>
        <w:t xml:space="preserve"> </w:t>
      </w:r>
      <w:r>
        <w:t>presentarse</w:t>
      </w:r>
      <w:r>
        <w:rPr>
          <w:spacing w:val="-4"/>
        </w:rPr>
        <w:t xml:space="preserve"> </w:t>
      </w:r>
      <w:r>
        <w:t>conjuntamente</w:t>
      </w:r>
      <w:r>
        <w:rPr>
          <w:spacing w:val="-3"/>
        </w:rPr>
        <w:t xml:space="preserve"> </w:t>
      </w:r>
      <w:r>
        <w:t>con</w:t>
      </w:r>
      <w:r>
        <w:rPr>
          <w:spacing w:val="-4"/>
        </w:rPr>
        <w:t xml:space="preserve"> </w:t>
      </w:r>
      <w:r>
        <w:rPr>
          <w:spacing w:val="-5"/>
        </w:rPr>
        <w:t>la</w:t>
      </w:r>
    </w:p>
    <w:p w14:paraId="1B21DFAF" w14:textId="77777777" w:rsidR="004C5F40" w:rsidRDefault="004C5F40">
      <w:pPr>
        <w:pStyle w:val="Textoindependiente"/>
        <w:ind w:left="0"/>
      </w:pPr>
    </w:p>
    <w:p w14:paraId="7D8EF571" w14:textId="77777777" w:rsidR="004C5F40" w:rsidRDefault="004C5F40">
      <w:pPr>
        <w:pStyle w:val="Textoindependiente"/>
        <w:spacing w:before="138"/>
        <w:ind w:left="0"/>
      </w:pPr>
    </w:p>
    <w:p w14:paraId="706AEB15" w14:textId="77777777" w:rsidR="004C5F40" w:rsidRDefault="008741A4">
      <w:pPr>
        <w:pStyle w:val="Textoindependiente"/>
        <w:ind w:left="0" w:right="206"/>
        <w:jc w:val="right"/>
      </w:pPr>
      <w:r>
        <w:rPr>
          <w:spacing w:val="-5"/>
        </w:rPr>
        <w:t>95</w:t>
      </w:r>
    </w:p>
    <w:p w14:paraId="50C9685C" w14:textId="77777777" w:rsidR="004C5F40" w:rsidRDefault="004C5F40">
      <w:pPr>
        <w:pStyle w:val="Textoindependiente"/>
        <w:jc w:val="right"/>
        <w:sectPr w:rsidR="004C5F40">
          <w:pgSz w:w="12240" w:h="15840"/>
          <w:pgMar w:top="1820" w:right="360" w:bottom="280" w:left="720" w:header="720" w:footer="720" w:gutter="0"/>
          <w:cols w:space="720"/>
        </w:sectPr>
      </w:pPr>
    </w:p>
    <w:p w14:paraId="59B56245" w14:textId="32109650" w:rsidR="004C5F40" w:rsidRDefault="004C5F40">
      <w:pPr>
        <w:pStyle w:val="Textoindependiente"/>
        <w:ind w:left="0"/>
      </w:pPr>
    </w:p>
    <w:p w14:paraId="1E87CA88" w14:textId="77777777" w:rsidR="004C5F40" w:rsidRDefault="004C5F40">
      <w:pPr>
        <w:pStyle w:val="Textoindependiente"/>
        <w:ind w:left="0"/>
      </w:pPr>
    </w:p>
    <w:p w14:paraId="5A719899" w14:textId="77777777" w:rsidR="004C5F40" w:rsidRDefault="004C5F40">
      <w:pPr>
        <w:pStyle w:val="Textoindependiente"/>
        <w:ind w:left="0"/>
      </w:pPr>
    </w:p>
    <w:p w14:paraId="52F81393" w14:textId="77777777" w:rsidR="004C5F40" w:rsidRDefault="004C5F40">
      <w:pPr>
        <w:pStyle w:val="Textoindependiente"/>
        <w:ind w:left="0"/>
      </w:pPr>
    </w:p>
    <w:p w14:paraId="1213E11F" w14:textId="77777777" w:rsidR="004C5F40" w:rsidRDefault="004C5F40">
      <w:pPr>
        <w:pStyle w:val="Textoindependiente"/>
        <w:spacing w:before="21"/>
        <w:ind w:left="0"/>
      </w:pPr>
    </w:p>
    <w:p w14:paraId="1FB01943" w14:textId="77777777" w:rsidR="004C5F40" w:rsidRDefault="008741A4">
      <w:pPr>
        <w:pStyle w:val="Textoindependiente"/>
        <w:spacing w:line="288" w:lineRule="auto"/>
        <w:ind w:right="1419"/>
        <w:jc w:val="both"/>
      </w:pPr>
      <w:r>
        <w:t>solicitud un levantamiento arquitectónico, reporte fotográfico a detalle del estado actual con la finalidad de contar con un registro del bien inmueble patrimonial.</w:t>
      </w:r>
    </w:p>
    <w:p w14:paraId="41C5DF41" w14:textId="77777777" w:rsidR="004C5F40" w:rsidRDefault="008741A4">
      <w:pPr>
        <w:pStyle w:val="Textoindependiente"/>
        <w:spacing w:line="285" w:lineRule="auto"/>
        <w:ind w:right="1422"/>
        <w:jc w:val="both"/>
      </w:pPr>
      <w:r>
        <w:t>Si</w:t>
      </w:r>
      <w:r>
        <w:rPr>
          <w:spacing w:val="-4"/>
        </w:rPr>
        <w:t xml:space="preserve"> </w:t>
      </w:r>
      <w:r>
        <w:t>las</w:t>
      </w:r>
      <w:r>
        <w:rPr>
          <w:spacing w:val="-4"/>
        </w:rPr>
        <w:t xml:space="preserve"> </w:t>
      </w:r>
      <w:r>
        <w:t>liberaciones</w:t>
      </w:r>
      <w:r>
        <w:rPr>
          <w:spacing w:val="-4"/>
        </w:rPr>
        <w:t xml:space="preserve"> </w:t>
      </w:r>
      <w:r>
        <w:t>colindan</w:t>
      </w:r>
      <w:r>
        <w:rPr>
          <w:spacing w:val="-4"/>
        </w:rPr>
        <w:t xml:space="preserve"> </w:t>
      </w:r>
      <w:r>
        <w:t>directamente</w:t>
      </w:r>
      <w:r>
        <w:rPr>
          <w:spacing w:val="-4"/>
        </w:rPr>
        <w:t xml:space="preserve"> </w:t>
      </w:r>
      <w:r>
        <w:t>con</w:t>
      </w:r>
      <w:r>
        <w:rPr>
          <w:spacing w:val="-4"/>
        </w:rPr>
        <w:t xml:space="preserve"> </w:t>
      </w:r>
      <w:r>
        <w:t>un</w:t>
      </w:r>
      <w:r>
        <w:rPr>
          <w:spacing w:val="-4"/>
        </w:rPr>
        <w:t xml:space="preserve"> </w:t>
      </w:r>
      <w:r>
        <w:t>predio</w:t>
      </w:r>
      <w:r>
        <w:rPr>
          <w:spacing w:val="-4"/>
        </w:rPr>
        <w:t xml:space="preserve"> </w:t>
      </w:r>
      <w:r>
        <w:t>vecino,</w:t>
      </w:r>
      <w:r>
        <w:rPr>
          <w:spacing w:val="-4"/>
        </w:rPr>
        <w:t xml:space="preserve"> </w:t>
      </w:r>
      <w:r>
        <w:t>las</w:t>
      </w:r>
      <w:r>
        <w:rPr>
          <w:spacing w:val="-4"/>
        </w:rPr>
        <w:t xml:space="preserve"> </w:t>
      </w:r>
      <w:r>
        <w:t>partes</w:t>
      </w:r>
      <w:r>
        <w:rPr>
          <w:spacing w:val="-4"/>
        </w:rPr>
        <w:t xml:space="preserve"> </w:t>
      </w:r>
      <w:r>
        <w:t>deberán firmar un convenio o carta compromiso de responsabilidades en posibles afectaciones; en caso de no existir acuerdo alguno, el propietario del inmueble a intervenir deberá presentar carta compromiso notarial asumiendo la responsabilidad por afectación a terceros, debiendo observar lo siguiente:</w:t>
      </w:r>
    </w:p>
    <w:p w14:paraId="5F129821" w14:textId="77777777" w:rsidR="004C5F40" w:rsidRDefault="008741A4">
      <w:pPr>
        <w:pStyle w:val="Prrafodelista"/>
        <w:numPr>
          <w:ilvl w:val="0"/>
          <w:numId w:val="47"/>
        </w:numPr>
        <w:tabs>
          <w:tab w:val="left" w:pos="1215"/>
        </w:tabs>
        <w:spacing w:line="288" w:lineRule="auto"/>
        <w:ind w:right="1423" w:firstLine="0"/>
        <w:rPr>
          <w:sz w:val="24"/>
        </w:rPr>
      </w:pPr>
      <w:r>
        <w:rPr>
          <w:sz w:val="24"/>
        </w:rPr>
        <w:t>Se</w:t>
      </w:r>
      <w:r>
        <w:rPr>
          <w:spacing w:val="-1"/>
          <w:sz w:val="24"/>
        </w:rPr>
        <w:t xml:space="preserve"> </w:t>
      </w:r>
      <w:r>
        <w:rPr>
          <w:sz w:val="24"/>
        </w:rPr>
        <w:t>prohíben</w:t>
      </w:r>
      <w:r>
        <w:rPr>
          <w:spacing w:val="-1"/>
          <w:sz w:val="24"/>
        </w:rPr>
        <w:t xml:space="preserve"> </w:t>
      </w:r>
      <w:r>
        <w:rPr>
          <w:sz w:val="24"/>
        </w:rPr>
        <w:t>las</w:t>
      </w:r>
      <w:r>
        <w:rPr>
          <w:spacing w:val="-1"/>
          <w:sz w:val="24"/>
        </w:rPr>
        <w:t xml:space="preserve"> </w:t>
      </w:r>
      <w:r>
        <w:rPr>
          <w:sz w:val="24"/>
        </w:rPr>
        <w:t>demoliciones</w:t>
      </w:r>
      <w:r>
        <w:rPr>
          <w:spacing w:val="-1"/>
          <w:sz w:val="24"/>
        </w:rPr>
        <w:t xml:space="preserve"> </w:t>
      </w:r>
      <w:r>
        <w:rPr>
          <w:sz w:val="24"/>
        </w:rPr>
        <w:t>de</w:t>
      </w:r>
      <w:r>
        <w:rPr>
          <w:spacing w:val="-1"/>
          <w:sz w:val="24"/>
        </w:rPr>
        <w:t xml:space="preserve"> </w:t>
      </w:r>
      <w:r>
        <w:rPr>
          <w:sz w:val="24"/>
        </w:rPr>
        <w:t>bienes</w:t>
      </w:r>
      <w:r>
        <w:rPr>
          <w:spacing w:val="-1"/>
          <w:sz w:val="24"/>
        </w:rPr>
        <w:t xml:space="preserve"> </w:t>
      </w:r>
      <w:r>
        <w:rPr>
          <w:sz w:val="24"/>
        </w:rPr>
        <w:t>inmuebles</w:t>
      </w:r>
      <w:r>
        <w:rPr>
          <w:spacing w:val="-1"/>
          <w:sz w:val="24"/>
        </w:rPr>
        <w:t xml:space="preserve"> </w:t>
      </w:r>
      <w:r>
        <w:rPr>
          <w:sz w:val="24"/>
        </w:rPr>
        <w:t>patrimoniales</w:t>
      </w:r>
      <w:r>
        <w:rPr>
          <w:spacing w:val="-1"/>
          <w:sz w:val="24"/>
        </w:rPr>
        <w:t xml:space="preserve"> </w:t>
      </w:r>
      <w:r>
        <w:rPr>
          <w:sz w:val="24"/>
        </w:rPr>
        <w:t>comprendidos en los Artículos 50 y 61;</w:t>
      </w:r>
    </w:p>
    <w:p w14:paraId="676309D2" w14:textId="77777777" w:rsidR="004C5F40" w:rsidRDefault="008741A4">
      <w:pPr>
        <w:pStyle w:val="Prrafodelista"/>
        <w:numPr>
          <w:ilvl w:val="0"/>
          <w:numId w:val="47"/>
        </w:numPr>
        <w:tabs>
          <w:tab w:val="left" w:pos="1260"/>
        </w:tabs>
        <w:spacing w:before="5"/>
        <w:ind w:left="1260" w:hanging="277"/>
        <w:rPr>
          <w:sz w:val="24"/>
        </w:rPr>
      </w:pPr>
      <w:r>
        <w:rPr>
          <w:sz w:val="24"/>
        </w:rPr>
        <w:t>Se</w:t>
      </w:r>
      <w:r>
        <w:rPr>
          <w:spacing w:val="1"/>
          <w:sz w:val="24"/>
        </w:rPr>
        <w:t xml:space="preserve"> </w:t>
      </w:r>
      <w:r>
        <w:rPr>
          <w:sz w:val="24"/>
        </w:rPr>
        <w:t>prohíbe</w:t>
      </w:r>
      <w:r>
        <w:rPr>
          <w:spacing w:val="1"/>
          <w:sz w:val="24"/>
        </w:rPr>
        <w:t xml:space="preserve"> </w:t>
      </w:r>
      <w:r>
        <w:rPr>
          <w:sz w:val="24"/>
        </w:rPr>
        <w:t>la</w:t>
      </w:r>
      <w:r>
        <w:rPr>
          <w:spacing w:val="2"/>
          <w:sz w:val="24"/>
        </w:rPr>
        <w:t xml:space="preserve"> </w:t>
      </w:r>
      <w:r>
        <w:rPr>
          <w:sz w:val="24"/>
        </w:rPr>
        <w:t>ampliación</w:t>
      </w:r>
      <w:r>
        <w:rPr>
          <w:spacing w:val="1"/>
          <w:sz w:val="24"/>
        </w:rPr>
        <w:t xml:space="preserve"> </w:t>
      </w:r>
      <w:r>
        <w:rPr>
          <w:sz w:val="24"/>
        </w:rPr>
        <w:t>o</w:t>
      </w:r>
      <w:r>
        <w:rPr>
          <w:spacing w:val="2"/>
          <w:sz w:val="24"/>
        </w:rPr>
        <w:t xml:space="preserve"> </w:t>
      </w:r>
      <w:r>
        <w:rPr>
          <w:sz w:val="24"/>
        </w:rPr>
        <w:t>integración</w:t>
      </w:r>
      <w:r>
        <w:rPr>
          <w:spacing w:val="1"/>
          <w:sz w:val="24"/>
        </w:rPr>
        <w:t xml:space="preserve"> </w:t>
      </w:r>
      <w:r>
        <w:rPr>
          <w:sz w:val="24"/>
        </w:rPr>
        <w:t>de</w:t>
      </w:r>
      <w:r>
        <w:rPr>
          <w:spacing w:val="2"/>
          <w:sz w:val="24"/>
        </w:rPr>
        <w:t xml:space="preserve"> </w:t>
      </w:r>
      <w:r>
        <w:rPr>
          <w:sz w:val="24"/>
        </w:rPr>
        <w:t>vanos</w:t>
      </w:r>
      <w:r>
        <w:rPr>
          <w:spacing w:val="1"/>
          <w:sz w:val="24"/>
        </w:rPr>
        <w:t xml:space="preserve"> </w:t>
      </w:r>
      <w:r>
        <w:rPr>
          <w:sz w:val="24"/>
        </w:rPr>
        <w:t>en</w:t>
      </w:r>
      <w:r>
        <w:rPr>
          <w:spacing w:val="2"/>
          <w:sz w:val="24"/>
        </w:rPr>
        <w:t xml:space="preserve"> </w:t>
      </w:r>
      <w:r>
        <w:rPr>
          <w:sz w:val="24"/>
        </w:rPr>
        <w:t>inmuebles</w:t>
      </w:r>
      <w:r>
        <w:rPr>
          <w:spacing w:val="1"/>
          <w:sz w:val="24"/>
        </w:rPr>
        <w:t xml:space="preserve"> </w:t>
      </w:r>
      <w:r>
        <w:rPr>
          <w:spacing w:val="-2"/>
          <w:sz w:val="24"/>
        </w:rPr>
        <w:t>patrimoniales;</w:t>
      </w:r>
    </w:p>
    <w:p w14:paraId="5D7CA357" w14:textId="77777777" w:rsidR="004C5F40" w:rsidRDefault="008741A4">
      <w:pPr>
        <w:pStyle w:val="Prrafodelista"/>
        <w:numPr>
          <w:ilvl w:val="0"/>
          <w:numId w:val="47"/>
        </w:numPr>
        <w:tabs>
          <w:tab w:val="left" w:pos="1355"/>
        </w:tabs>
        <w:spacing w:before="60" w:line="285" w:lineRule="auto"/>
        <w:ind w:right="1421" w:firstLine="0"/>
        <w:rPr>
          <w:sz w:val="24"/>
        </w:rPr>
      </w:pPr>
      <w:proofErr w:type="gramStart"/>
      <w:r>
        <w:rPr>
          <w:sz w:val="24"/>
        </w:rPr>
        <w:t>La liberación de elementos agregados en bienes inmuebles del patrimonio edificado se tendrán</w:t>
      </w:r>
      <w:proofErr w:type="gramEnd"/>
      <w:r>
        <w:rPr>
          <w:sz w:val="24"/>
        </w:rPr>
        <w:t xml:space="preserve"> que poner a consideración del INAH y la DCPH para su </w:t>
      </w:r>
      <w:r>
        <w:rPr>
          <w:spacing w:val="-2"/>
          <w:sz w:val="24"/>
        </w:rPr>
        <w:t>autorización;</w:t>
      </w:r>
    </w:p>
    <w:p w14:paraId="11932995" w14:textId="77777777" w:rsidR="004C5F40" w:rsidRDefault="008741A4">
      <w:pPr>
        <w:pStyle w:val="Prrafodelista"/>
        <w:numPr>
          <w:ilvl w:val="0"/>
          <w:numId w:val="47"/>
        </w:numPr>
        <w:tabs>
          <w:tab w:val="left" w:pos="1365"/>
        </w:tabs>
        <w:spacing w:before="8" w:line="285" w:lineRule="auto"/>
        <w:ind w:right="1420" w:firstLine="0"/>
        <w:rPr>
          <w:sz w:val="24"/>
        </w:rPr>
      </w:pPr>
      <w:r>
        <w:rPr>
          <w:sz w:val="24"/>
        </w:rPr>
        <w:t>En caso de fenómenos naturales, incendios y conflictos sociales que afecten inmuebles dentro del Centro Histórico, para determinar cualquier tipo de intervención preventiva o correctiva, se deberá contar con el dictamen de factibilidad y recomendaciones técnicas de la DCPH, INAH, y Dirección de Protección Civil Municipal, emitido conjuntamente;</w:t>
      </w:r>
    </w:p>
    <w:p w14:paraId="55AEFEF6" w14:textId="77777777" w:rsidR="004C5F40" w:rsidRDefault="008741A4">
      <w:pPr>
        <w:pStyle w:val="Prrafodelista"/>
        <w:numPr>
          <w:ilvl w:val="0"/>
          <w:numId w:val="47"/>
        </w:numPr>
        <w:tabs>
          <w:tab w:val="left" w:pos="1264"/>
        </w:tabs>
        <w:spacing w:before="9" w:line="283" w:lineRule="auto"/>
        <w:ind w:right="1421" w:firstLine="0"/>
        <w:rPr>
          <w:sz w:val="24"/>
        </w:rPr>
      </w:pPr>
      <w:r>
        <w:rPr>
          <w:sz w:val="24"/>
        </w:rPr>
        <w:t>Se prohíbe el uso de explosivos, material detonante o maquinaria pesada para llevar a cabo las liberaciones; y</w:t>
      </w:r>
    </w:p>
    <w:p w14:paraId="3578084C" w14:textId="77777777" w:rsidR="004C5F40" w:rsidRDefault="008741A4">
      <w:pPr>
        <w:pStyle w:val="Prrafodelista"/>
        <w:numPr>
          <w:ilvl w:val="0"/>
          <w:numId w:val="47"/>
        </w:numPr>
        <w:tabs>
          <w:tab w:val="left" w:pos="1382"/>
        </w:tabs>
        <w:spacing w:before="16" w:line="283" w:lineRule="auto"/>
        <w:ind w:right="1417" w:firstLine="0"/>
        <w:rPr>
          <w:sz w:val="24"/>
        </w:rPr>
      </w:pPr>
      <w:r>
        <w:rPr>
          <w:sz w:val="24"/>
        </w:rPr>
        <w:t>En caso de afectaciones a los colindantes, producto de la liberación o demolición, el propietario será el responsable de resarcir el daño ocasionado.</w:t>
      </w:r>
    </w:p>
    <w:p w14:paraId="58E318C9" w14:textId="77777777" w:rsidR="004C5F40" w:rsidRDefault="004C5F40">
      <w:pPr>
        <w:pStyle w:val="Textoindependiente"/>
        <w:spacing w:before="57"/>
        <w:ind w:left="0"/>
      </w:pPr>
    </w:p>
    <w:p w14:paraId="1B3AB44F" w14:textId="77777777" w:rsidR="004C5F40" w:rsidRDefault="008741A4">
      <w:pPr>
        <w:pStyle w:val="Textoindependiente"/>
        <w:spacing w:line="285" w:lineRule="auto"/>
        <w:ind w:right="1419"/>
        <w:jc w:val="both"/>
      </w:pPr>
      <w:r w:rsidRPr="00D15723">
        <w:rPr>
          <w:b/>
          <w:bCs/>
          <w:sz w:val="23"/>
        </w:rPr>
        <w:t>Artículo</w:t>
      </w:r>
      <w:r w:rsidRPr="00D15723">
        <w:rPr>
          <w:b/>
          <w:bCs/>
          <w:spacing w:val="40"/>
          <w:sz w:val="23"/>
        </w:rPr>
        <w:t xml:space="preserve"> </w:t>
      </w:r>
      <w:r w:rsidRPr="00D15723">
        <w:rPr>
          <w:b/>
          <w:bCs/>
          <w:sz w:val="23"/>
        </w:rPr>
        <w:t>78.</w:t>
      </w:r>
      <w:r>
        <w:rPr>
          <w:spacing w:val="40"/>
          <w:sz w:val="23"/>
        </w:rPr>
        <w:t xml:space="preserve"> </w:t>
      </w:r>
      <w:r>
        <w:t>Cualquier</w:t>
      </w:r>
      <w:r>
        <w:rPr>
          <w:spacing w:val="40"/>
        </w:rPr>
        <w:t xml:space="preserve"> </w:t>
      </w:r>
      <w:r>
        <w:t>liberación</w:t>
      </w:r>
      <w:r>
        <w:rPr>
          <w:spacing w:val="40"/>
        </w:rPr>
        <w:t xml:space="preserve"> </w:t>
      </w:r>
      <w:r>
        <w:t>dentro</w:t>
      </w:r>
      <w:r>
        <w:rPr>
          <w:spacing w:val="40"/>
        </w:rPr>
        <w:t xml:space="preserve"> </w:t>
      </w:r>
      <w:r>
        <w:t>del</w:t>
      </w:r>
      <w:r>
        <w:rPr>
          <w:spacing w:val="40"/>
        </w:rPr>
        <w:t xml:space="preserve"> </w:t>
      </w:r>
      <w:r>
        <w:t>polígono</w:t>
      </w:r>
      <w:r>
        <w:rPr>
          <w:spacing w:val="40"/>
        </w:rPr>
        <w:t xml:space="preserve"> </w:t>
      </w:r>
      <w:r>
        <w:t>del</w:t>
      </w:r>
      <w:r>
        <w:rPr>
          <w:spacing w:val="40"/>
        </w:rPr>
        <w:t xml:space="preserve"> </w:t>
      </w:r>
      <w:r>
        <w:t>Centro</w:t>
      </w:r>
      <w:r>
        <w:rPr>
          <w:spacing w:val="40"/>
        </w:rPr>
        <w:t xml:space="preserve"> </w:t>
      </w:r>
      <w:r>
        <w:t>Histórico requerirá</w:t>
      </w:r>
      <w:r>
        <w:rPr>
          <w:spacing w:val="-5"/>
        </w:rPr>
        <w:t xml:space="preserve"> </w:t>
      </w:r>
      <w:r>
        <w:t>previamente</w:t>
      </w:r>
      <w:r>
        <w:rPr>
          <w:spacing w:val="-5"/>
        </w:rPr>
        <w:t xml:space="preserve"> </w:t>
      </w:r>
      <w:r>
        <w:t>de</w:t>
      </w:r>
      <w:r>
        <w:rPr>
          <w:spacing w:val="-5"/>
        </w:rPr>
        <w:t xml:space="preserve"> </w:t>
      </w:r>
      <w:r>
        <w:t>la</w:t>
      </w:r>
      <w:r>
        <w:rPr>
          <w:spacing w:val="-5"/>
        </w:rPr>
        <w:t xml:space="preserve"> </w:t>
      </w:r>
      <w:r>
        <w:t>autorización</w:t>
      </w:r>
      <w:r>
        <w:rPr>
          <w:spacing w:val="-5"/>
        </w:rPr>
        <w:t xml:space="preserve"> </w:t>
      </w:r>
      <w:r>
        <w:t>de</w:t>
      </w:r>
      <w:r>
        <w:rPr>
          <w:spacing w:val="-5"/>
        </w:rPr>
        <w:t xml:space="preserve"> </w:t>
      </w:r>
      <w:r>
        <w:t>la</w:t>
      </w:r>
      <w:r>
        <w:rPr>
          <w:spacing w:val="-5"/>
        </w:rPr>
        <w:t xml:space="preserve"> </w:t>
      </w:r>
      <w:r>
        <w:t>DCPH</w:t>
      </w:r>
      <w:r>
        <w:rPr>
          <w:spacing w:val="-5"/>
        </w:rPr>
        <w:t xml:space="preserve"> </w:t>
      </w:r>
      <w:r>
        <w:t>y</w:t>
      </w:r>
      <w:r>
        <w:rPr>
          <w:spacing w:val="-5"/>
        </w:rPr>
        <w:t xml:space="preserve"> </w:t>
      </w:r>
      <w:r>
        <w:t>el</w:t>
      </w:r>
      <w:r>
        <w:rPr>
          <w:spacing w:val="-5"/>
        </w:rPr>
        <w:t xml:space="preserve"> </w:t>
      </w:r>
      <w:r>
        <w:t>INAH,</w:t>
      </w:r>
      <w:r>
        <w:rPr>
          <w:spacing w:val="-5"/>
        </w:rPr>
        <w:t xml:space="preserve"> </w:t>
      </w:r>
      <w:r>
        <w:t>la</w:t>
      </w:r>
      <w:r>
        <w:rPr>
          <w:spacing w:val="-5"/>
        </w:rPr>
        <w:t xml:space="preserve"> </w:t>
      </w:r>
      <w:r>
        <w:t>que</w:t>
      </w:r>
      <w:r>
        <w:rPr>
          <w:spacing w:val="-5"/>
        </w:rPr>
        <w:t xml:space="preserve"> </w:t>
      </w:r>
      <w:r>
        <w:t>se</w:t>
      </w:r>
      <w:r>
        <w:rPr>
          <w:spacing w:val="-5"/>
        </w:rPr>
        <w:t xml:space="preserve"> </w:t>
      </w:r>
      <w:r>
        <w:t>otorgará en todos los casos al propietario, quien tendrá la obligación de firmar la responsabilidad mancomunadamente con la o el DRO para garantizar el cumplimiento de lo autorizado.</w:t>
      </w:r>
    </w:p>
    <w:p w14:paraId="3623F3A5" w14:textId="77777777" w:rsidR="004C5F40" w:rsidRDefault="004C5F40">
      <w:pPr>
        <w:pStyle w:val="Textoindependiente"/>
        <w:spacing w:before="83"/>
        <w:ind w:left="0"/>
      </w:pPr>
    </w:p>
    <w:p w14:paraId="1C46DC95" w14:textId="77777777" w:rsidR="004C5F40" w:rsidRDefault="008741A4">
      <w:pPr>
        <w:pStyle w:val="Textoindependiente"/>
        <w:spacing w:line="285" w:lineRule="auto"/>
        <w:ind w:right="1419"/>
        <w:jc w:val="both"/>
      </w:pPr>
      <w:r w:rsidRPr="00D15723">
        <w:rPr>
          <w:b/>
          <w:bCs/>
          <w:sz w:val="23"/>
        </w:rPr>
        <w:t>Artículo 79.</w:t>
      </w:r>
      <w:r>
        <w:rPr>
          <w:sz w:val="23"/>
        </w:rPr>
        <w:t xml:space="preserve"> </w:t>
      </w:r>
      <w:r>
        <w:t>Los</w:t>
      </w:r>
      <w:r>
        <w:rPr>
          <w:spacing w:val="-2"/>
        </w:rPr>
        <w:t xml:space="preserve"> </w:t>
      </w:r>
      <w:r>
        <w:t>materiales,</w:t>
      </w:r>
      <w:r>
        <w:rPr>
          <w:spacing w:val="-2"/>
        </w:rPr>
        <w:t xml:space="preserve"> </w:t>
      </w:r>
      <w:r>
        <w:t>desechos</w:t>
      </w:r>
      <w:r>
        <w:rPr>
          <w:spacing w:val="-2"/>
        </w:rPr>
        <w:t xml:space="preserve"> </w:t>
      </w:r>
      <w:r>
        <w:t>y</w:t>
      </w:r>
      <w:r>
        <w:rPr>
          <w:spacing w:val="-2"/>
        </w:rPr>
        <w:t xml:space="preserve"> </w:t>
      </w:r>
      <w:r>
        <w:t>escombros</w:t>
      </w:r>
      <w:r>
        <w:rPr>
          <w:spacing w:val="-2"/>
        </w:rPr>
        <w:t xml:space="preserve"> </w:t>
      </w:r>
      <w:r>
        <w:t>provenientes</w:t>
      </w:r>
      <w:r>
        <w:rPr>
          <w:spacing w:val="-2"/>
        </w:rPr>
        <w:t xml:space="preserve"> </w:t>
      </w:r>
      <w:r>
        <w:t>de</w:t>
      </w:r>
      <w:r>
        <w:rPr>
          <w:spacing w:val="-2"/>
        </w:rPr>
        <w:t xml:space="preserve"> </w:t>
      </w:r>
      <w:r>
        <w:t>una</w:t>
      </w:r>
      <w:r>
        <w:rPr>
          <w:spacing w:val="-2"/>
        </w:rPr>
        <w:t xml:space="preserve"> </w:t>
      </w:r>
      <w:r>
        <w:t>liberación deberán ser retirados en su totalidad de la vía pública en un plazo no mayor al de la jornada de trabajo y bajo las condiciones que establezcan la DMM.</w:t>
      </w:r>
    </w:p>
    <w:p w14:paraId="6588F939" w14:textId="77777777" w:rsidR="004C5F40" w:rsidRDefault="004C5F40">
      <w:pPr>
        <w:pStyle w:val="Textoindependiente"/>
        <w:ind w:left="0"/>
      </w:pPr>
    </w:p>
    <w:p w14:paraId="52CDE948" w14:textId="77777777" w:rsidR="004C5F40" w:rsidRDefault="004C5F40">
      <w:pPr>
        <w:pStyle w:val="Textoindependiente"/>
        <w:ind w:left="0"/>
      </w:pPr>
    </w:p>
    <w:p w14:paraId="407B4660" w14:textId="77777777" w:rsidR="004C5F40" w:rsidRDefault="004C5F40">
      <w:pPr>
        <w:pStyle w:val="Textoindependiente"/>
        <w:spacing w:before="246"/>
        <w:ind w:left="0"/>
      </w:pPr>
    </w:p>
    <w:p w14:paraId="544794D6" w14:textId="77777777" w:rsidR="004C5F40" w:rsidRDefault="008741A4">
      <w:pPr>
        <w:pStyle w:val="Textoindependiente"/>
        <w:ind w:left="0" w:right="206"/>
        <w:jc w:val="right"/>
      </w:pPr>
      <w:r>
        <w:rPr>
          <w:spacing w:val="-5"/>
        </w:rPr>
        <w:t>96</w:t>
      </w:r>
    </w:p>
    <w:p w14:paraId="5925A5EA" w14:textId="77777777" w:rsidR="004C5F40" w:rsidRDefault="004C5F40">
      <w:pPr>
        <w:pStyle w:val="Textoindependiente"/>
        <w:jc w:val="right"/>
        <w:sectPr w:rsidR="004C5F40">
          <w:pgSz w:w="12240" w:h="15840"/>
          <w:pgMar w:top="1820" w:right="360" w:bottom="280" w:left="720" w:header="720" w:footer="720" w:gutter="0"/>
          <w:cols w:space="720"/>
        </w:sectPr>
      </w:pPr>
    </w:p>
    <w:p w14:paraId="145AE97D" w14:textId="31E3A0AC" w:rsidR="004C5F40" w:rsidRDefault="004C5F40">
      <w:pPr>
        <w:pStyle w:val="Textoindependiente"/>
        <w:ind w:left="0"/>
      </w:pPr>
    </w:p>
    <w:p w14:paraId="7EBC0DF7" w14:textId="77777777" w:rsidR="004C5F40" w:rsidRDefault="004C5F40">
      <w:pPr>
        <w:pStyle w:val="Textoindependiente"/>
        <w:ind w:left="0"/>
      </w:pPr>
    </w:p>
    <w:p w14:paraId="0F70A75B" w14:textId="77777777" w:rsidR="004C5F40" w:rsidRDefault="004C5F40">
      <w:pPr>
        <w:pStyle w:val="Textoindependiente"/>
        <w:ind w:left="0"/>
      </w:pPr>
    </w:p>
    <w:p w14:paraId="6FD113D0" w14:textId="77777777" w:rsidR="004C5F40" w:rsidRDefault="004C5F40">
      <w:pPr>
        <w:pStyle w:val="Textoindependiente"/>
        <w:ind w:left="0"/>
      </w:pPr>
    </w:p>
    <w:p w14:paraId="42F216E3" w14:textId="77777777" w:rsidR="004C5F40" w:rsidRDefault="004C5F40">
      <w:pPr>
        <w:pStyle w:val="Textoindependiente"/>
        <w:spacing w:before="21"/>
        <w:ind w:left="0"/>
      </w:pPr>
    </w:p>
    <w:p w14:paraId="5C64D3E9" w14:textId="77777777" w:rsidR="004C5F40" w:rsidRDefault="008741A4">
      <w:pPr>
        <w:pStyle w:val="Textoindependiente"/>
        <w:spacing w:line="285" w:lineRule="auto"/>
        <w:ind w:right="1420"/>
        <w:jc w:val="both"/>
      </w:pPr>
      <w:r w:rsidRPr="00D15723">
        <w:rPr>
          <w:b/>
          <w:bCs/>
          <w:sz w:val="23"/>
        </w:rPr>
        <w:t>Artículo 80.</w:t>
      </w:r>
      <w:r>
        <w:rPr>
          <w:sz w:val="23"/>
        </w:rPr>
        <w:t xml:space="preserve"> </w:t>
      </w:r>
      <w:r>
        <w:t>Los vehículos que carguen material producto de liberaciones, solamente</w:t>
      </w:r>
      <w:r>
        <w:rPr>
          <w:spacing w:val="-6"/>
        </w:rPr>
        <w:t xml:space="preserve"> </w:t>
      </w:r>
      <w:r>
        <w:t>podrán</w:t>
      </w:r>
      <w:r>
        <w:rPr>
          <w:spacing w:val="-6"/>
        </w:rPr>
        <w:t xml:space="preserve"> </w:t>
      </w:r>
      <w:r>
        <w:t>estacionarse</w:t>
      </w:r>
      <w:r>
        <w:rPr>
          <w:spacing w:val="-6"/>
        </w:rPr>
        <w:t xml:space="preserve"> </w:t>
      </w:r>
      <w:r>
        <w:t>en</w:t>
      </w:r>
      <w:r>
        <w:rPr>
          <w:spacing w:val="-6"/>
        </w:rPr>
        <w:t xml:space="preserve"> </w:t>
      </w:r>
      <w:r>
        <w:t>la</w:t>
      </w:r>
      <w:r>
        <w:rPr>
          <w:spacing w:val="-6"/>
        </w:rPr>
        <w:t xml:space="preserve"> </w:t>
      </w:r>
      <w:r>
        <w:t>vía</w:t>
      </w:r>
      <w:r>
        <w:rPr>
          <w:spacing w:val="-6"/>
        </w:rPr>
        <w:t xml:space="preserve"> </w:t>
      </w:r>
      <w:r>
        <w:t>pública</w:t>
      </w:r>
      <w:r>
        <w:rPr>
          <w:spacing w:val="-6"/>
        </w:rPr>
        <w:t xml:space="preserve"> </w:t>
      </w:r>
      <w:r>
        <w:t>durante</w:t>
      </w:r>
      <w:r>
        <w:rPr>
          <w:spacing w:val="-6"/>
        </w:rPr>
        <w:t xml:space="preserve"> </w:t>
      </w:r>
      <w:r>
        <w:t>los</w:t>
      </w:r>
      <w:r>
        <w:rPr>
          <w:spacing w:val="-6"/>
        </w:rPr>
        <w:t xml:space="preserve"> </w:t>
      </w:r>
      <w:r>
        <w:t>horarios</w:t>
      </w:r>
      <w:r>
        <w:rPr>
          <w:spacing w:val="-6"/>
        </w:rPr>
        <w:t xml:space="preserve"> </w:t>
      </w:r>
      <w:r>
        <w:t>que</w:t>
      </w:r>
      <w:r>
        <w:rPr>
          <w:spacing w:val="-6"/>
        </w:rPr>
        <w:t xml:space="preserve"> </w:t>
      </w:r>
      <w:r>
        <w:t>al</w:t>
      </w:r>
      <w:r>
        <w:rPr>
          <w:spacing w:val="-6"/>
        </w:rPr>
        <w:t xml:space="preserve"> </w:t>
      </w:r>
      <w:r>
        <w:t>efecto dispongan la DMM, previa autorización de la DCPH.</w:t>
      </w:r>
    </w:p>
    <w:p w14:paraId="23227C7F" w14:textId="77777777" w:rsidR="004C5F40" w:rsidRDefault="004C5F40">
      <w:pPr>
        <w:pStyle w:val="Textoindependiente"/>
        <w:spacing w:before="69"/>
        <w:ind w:left="0"/>
      </w:pPr>
    </w:p>
    <w:p w14:paraId="7D0EC85C" w14:textId="77777777" w:rsidR="004C5F40" w:rsidRPr="00D15723" w:rsidRDefault="008741A4">
      <w:pPr>
        <w:spacing w:before="1" w:line="592" w:lineRule="auto"/>
        <w:ind w:left="984" w:right="4136"/>
        <w:rPr>
          <w:b/>
          <w:bCs/>
          <w:sz w:val="23"/>
        </w:rPr>
      </w:pPr>
      <w:bookmarkStart w:id="30" w:name="_bookmark27"/>
      <w:bookmarkEnd w:id="30"/>
      <w:r w:rsidRPr="00D15723">
        <w:rPr>
          <w:b/>
          <w:bCs/>
          <w:sz w:val="23"/>
        </w:rPr>
        <w:t>TÍTULO QUINTO. DEL PATRIMONIO CULTURAL</w:t>
      </w:r>
      <w:r w:rsidRPr="00D15723">
        <w:rPr>
          <w:b/>
          <w:bCs/>
          <w:spacing w:val="40"/>
          <w:sz w:val="23"/>
        </w:rPr>
        <w:t xml:space="preserve"> </w:t>
      </w:r>
      <w:bookmarkStart w:id="31" w:name="_bookmark28"/>
      <w:bookmarkEnd w:id="31"/>
      <w:r w:rsidRPr="00D15723">
        <w:rPr>
          <w:b/>
          <w:bCs/>
          <w:sz w:val="23"/>
        </w:rPr>
        <w:t>CAPÍTULO ÚNICO</w:t>
      </w:r>
    </w:p>
    <w:p w14:paraId="3B29626A" w14:textId="77777777" w:rsidR="004C5F40" w:rsidRDefault="008741A4">
      <w:pPr>
        <w:pStyle w:val="Textoindependiente"/>
        <w:spacing w:line="285" w:lineRule="auto"/>
        <w:ind w:right="1418"/>
        <w:jc w:val="both"/>
      </w:pPr>
      <w:r w:rsidRPr="00D15723">
        <w:rPr>
          <w:b/>
          <w:bCs/>
          <w:sz w:val="23"/>
        </w:rPr>
        <w:t>Artículo 81.</w:t>
      </w:r>
      <w:r>
        <w:rPr>
          <w:sz w:val="23"/>
        </w:rPr>
        <w:t xml:space="preserve"> </w:t>
      </w:r>
      <w:r>
        <w:t>Se entiende por Patrimonio Cultural a la herencia adquirida de nuestros</w:t>
      </w:r>
      <w:r>
        <w:rPr>
          <w:spacing w:val="40"/>
        </w:rPr>
        <w:t xml:space="preserve"> </w:t>
      </w:r>
      <w:r>
        <w:t>antepasados,</w:t>
      </w:r>
      <w:r>
        <w:rPr>
          <w:spacing w:val="-7"/>
        </w:rPr>
        <w:t xml:space="preserve"> </w:t>
      </w:r>
      <w:r>
        <w:t>que</w:t>
      </w:r>
      <w:r>
        <w:rPr>
          <w:spacing w:val="-7"/>
        </w:rPr>
        <w:t xml:space="preserve"> </w:t>
      </w:r>
      <w:r>
        <w:t>se</w:t>
      </w:r>
      <w:r>
        <w:rPr>
          <w:spacing w:val="-7"/>
        </w:rPr>
        <w:t xml:space="preserve"> </w:t>
      </w:r>
      <w:r>
        <w:t>expresa</w:t>
      </w:r>
      <w:r>
        <w:rPr>
          <w:spacing w:val="-7"/>
        </w:rPr>
        <w:t xml:space="preserve"> </w:t>
      </w:r>
      <w:r>
        <w:t>cotidianamente</w:t>
      </w:r>
      <w:r>
        <w:rPr>
          <w:spacing w:val="-7"/>
        </w:rPr>
        <w:t xml:space="preserve"> </w:t>
      </w:r>
      <w:r>
        <w:t>en</w:t>
      </w:r>
      <w:r>
        <w:rPr>
          <w:spacing w:val="-7"/>
        </w:rPr>
        <w:t xml:space="preserve"> </w:t>
      </w:r>
      <w:r>
        <w:t>las</w:t>
      </w:r>
      <w:r>
        <w:rPr>
          <w:spacing w:val="-7"/>
        </w:rPr>
        <w:t xml:space="preserve"> </w:t>
      </w:r>
      <w:r>
        <w:t>fiestas</w:t>
      </w:r>
      <w:r>
        <w:rPr>
          <w:spacing w:val="-7"/>
        </w:rPr>
        <w:t xml:space="preserve"> </w:t>
      </w:r>
      <w:r>
        <w:t>de</w:t>
      </w:r>
      <w:r>
        <w:rPr>
          <w:spacing w:val="-7"/>
        </w:rPr>
        <w:t xml:space="preserve"> </w:t>
      </w:r>
      <w:r>
        <w:t>pueblos</w:t>
      </w:r>
      <w:r>
        <w:rPr>
          <w:spacing w:val="-7"/>
        </w:rPr>
        <w:t xml:space="preserve"> </w:t>
      </w:r>
      <w:r>
        <w:t>y barrios,</w:t>
      </w:r>
      <w:r>
        <w:rPr>
          <w:spacing w:val="-12"/>
        </w:rPr>
        <w:t xml:space="preserve"> </w:t>
      </w:r>
      <w:r>
        <w:t>costumbres</w:t>
      </w:r>
      <w:r>
        <w:rPr>
          <w:spacing w:val="-12"/>
        </w:rPr>
        <w:t xml:space="preserve"> </w:t>
      </w:r>
      <w:r>
        <w:t>y</w:t>
      </w:r>
      <w:r>
        <w:rPr>
          <w:spacing w:val="40"/>
        </w:rPr>
        <w:t xml:space="preserve"> </w:t>
      </w:r>
      <w:r>
        <w:t>hábitos</w:t>
      </w:r>
      <w:r>
        <w:rPr>
          <w:spacing w:val="-12"/>
        </w:rPr>
        <w:t xml:space="preserve"> </w:t>
      </w:r>
      <w:r>
        <w:t>comunitarios,</w:t>
      </w:r>
      <w:r>
        <w:rPr>
          <w:spacing w:val="-12"/>
        </w:rPr>
        <w:t xml:space="preserve"> </w:t>
      </w:r>
      <w:r>
        <w:t>vestimentas,</w:t>
      </w:r>
      <w:r>
        <w:rPr>
          <w:spacing w:val="-12"/>
        </w:rPr>
        <w:t xml:space="preserve"> </w:t>
      </w:r>
      <w:r>
        <w:t>gastronomía</w:t>
      </w:r>
      <w:r>
        <w:rPr>
          <w:spacing w:val="-12"/>
        </w:rPr>
        <w:t xml:space="preserve"> </w:t>
      </w:r>
      <w:r>
        <w:t>y</w:t>
      </w:r>
      <w:r>
        <w:rPr>
          <w:spacing w:val="-12"/>
        </w:rPr>
        <w:t xml:space="preserve"> </w:t>
      </w:r>
      <w:r>
        <w:t>otros,</w:t>
      </w:r>
      <w:r>
        <w:rPr>
          <w:spacing w:val="-12"/>
        </w:rPr>
        <w:t xml:space="preserve"> </w:t>
      </w:r>
      <w:r>
        <w:t>que están íntimamente vinculados con el espacio urbano y, por ende, con el Centro Histórico y lo expresado en el Artículo 3, fracción XLIX de este Reglamento.</w:t>
      </w:r>
    </w:p>
    <w:p w14:paraId="3DB1530D" w14:textId="77777777" w:rsidR="004C5F40" w:rsidRDefault="004C5F40">
      <w:pPr>
        <w:pStyle w:val="Textoindependiente"/>
        <w:spacing w:before="33"/>
        <w:ind w:left="0"/>
      </w:pPr>
    </w:p>
    <w:p w14:paraId="56CBEBB1" w14:textId="77777777" w:rsidR="004C5F40" w:rsidRDefault="008741A4">
      <w:pPr>
        <w:pStyle w:val="Textoindependiente"/>
        <w:spacing w:line="285" w:lineRule="auto"/>
        <w:ind w:right="1419"/>
        <w:jc w:val="both"/>
      </w:pPr>
      <w:r>
        <w:t>El</w:t>
      </w:r>
      <w:r>
        <w:rPr>
          <w:spacing w:val="-9"/>
        </w:rPr>
        <w:t xml:space="preserve"> </w:t>
      </w:r>
      <w:r>
        <w:t>patrimonio</w:t>
      </w:r>
      <w:r>
        <w:rPr>
          <w:spacing w:val="-9"/>
        </w:rPr>
        <w:t xml:space="preserve"> </w:t>
      </w:r>
      <w:r>
        <w:t>cultural</w:t>
      </w:r>
      <w:r>
        <w:rPr>
          <w:spacing w:val="-9"/>
        </w:rPr>
        <w:t xml:space="preserve"> </w:t>
      </w:r>
      <w:r>
        <w:t>de</w:t>
      </w:r>
      <w:r>
        <w:rPr>
          <w:spacing w:val="-9"/>
        </w:rPr>
        <w:t xml:space="preserve"> </w:t>
      </w:r>
      <w:r>
        <w:t>Oaxaca</w:t>
      </w:r>
      <w:r>
        <w:rPr>
          <w:spacing w:val="-9"/>
        </w:rPr>
        <w:t xml:space="preserve"> </w:t>
      </w:r>
      <w:r>
        <w:t>es</w:t>
      </w:r>
      <w:r>
        <w:rPr>
          <w:spacing w:val="-9"/>
        </w:rPr>
        <w:t xml:space="preserve"> </w:t>
      </w:r>
      <w:r>
        <w:t>de</w:t>
      </w:r>
      <w:r>
        <w:rPr>
          <w:spacing w:val="-9"/>
        </w:rPr>
        <w:t xml:space="preserve"> </w:t>
      </w:r>
      <w:r>
        <w:t>enorme</w:t>
      </w:r>
      <w:r>
        <w:rPr>
          <w:spacing w:val="-9"/>
        </w:rPr>
        <w:t xml:space="preserve"> </w:t>
      </w:r>
      <w:r>
        <w:t>riqueza</w:t>
      </w:r>
      <w:r>
        <w:rPr>
          <w:spacing w:val="-9"/>
        </w:rPr>
        <w:t xml:space="preserve"> </w:t>
      </w:r>
      <w:r>
        <w:t>y</w:t>
      </w:r>
      <w:r>
        <w:rPr>
          <w:spacing w:val="-9"/>
        </w:rPr>
        <w:t xml:space="preserve"> </w:t>
      </w:r>
      <w:r>
        <w:t>caracteriza</w:t>
      </w:r>
      <w:r>
        <w:rPr>
          <w:spacing w:val="-9"/>
        </w:rPr>
        <w:t xml:space="preserve"> </w:t>
      </w:r>
      <w:r>
        <w:t>a</w:t>
      </w:r>
      <w:r>
        <w:rPr>
          <w:spacing w:val="-9"/>
        </w:rPr>
        <w:t xml:space="preserve"> </w:t>
      </w:r>
      <w:r>
        <w:t>la</w:t>
      </w:r>
      <w:r>
        <w:rPr>
          <w:spacing w:val="-9"/>
        </w:rPr>
        <w:t xml:space="preserve"> </w:t>
      </w:r>
      <w:r>
        <w:t>población de</w:t>
      </w:r>
      <w:r>
        <w:rPr>
          <w:spacing w:val="-2"/>
        </w:rPr>
        <w:t xml:space="preserve"> </w:t>
      </w:r>
      <w:r>
        <w:t>esta</w:t>
      </w:r>
      <w:r>
        <w:rPr>
          <w:spacing w:val="-2"/>
        </w:rPr>
        <w:t xml:space="preserve"> </w:t>
      </w:r>
      <w:r>
        <w:t>región</w:t>
      </w:r>
      <w:r>
        <w:rPr>
          <w:spacing w:val="-2"/>
        </w:rPr>
        <w:t xml:space="preserve"> </w:t>
      </w:r>
      <w:r>
        <w:t>del</w:t>
      </w:r>
      <w:r>
        <w:rPr>
          <w:spacing w:val="-2"/>
        </w:rPr>
        <w:t xml:space="preserve"> </w:t>
      </w:r>
      <w:r>
        <w:t>país,</w:t>
      </w:r>
      <w:r>
        <w:rPr>
          <w:spacing w:val="-2"/>
        </w:rPr>
        <w:t xml:space="preserve"> </w:t>
      </w:r>
      <w:r>
        <w:t>ya</w:t>
      </w:r>
      <w:r>
        <w:rPr>
          <w:spacing w:val="-2"/>
        </w:rPr>
        <w:t xml:space="preserve"> </w:t>
      </w:r>
      <w:r>
        <w:t>que</w:t>
      </w:r>
      <w:r>
        <w:rPr>
          <w:spacing w:val="-2"/>
        </w:rPr>
        <w:t xml:space="preserve"> </w:t>
      </w:r>
      <w:r>
        <w:t>sus</w:t>
      </w:r>
      <w:r>
        <w:rPr>
          <w:spacing w:val="-2"/>
        </w:rPr>
        <w:t xml:space="preserve"> </w:t>
      </w:r>
      <w:r>
        <w:t>manifestaciones</w:t>
      </w:r>
      <w:r>
        <w:rPr>
          <w:spacing w:val="-2"/>
        </w:rPr>
        <w:t xml:space="preserve"> </w:t>
      </w:r>
      <w:r>
        <w:t>contribuyen</w:t>
      </w:r>
      <w:r>
        <w:rPr>
          <w:spacing w:val="-2"/>
        </w:rPr>
        <w:t xml:space="preserve"> </w:t>
      </w:r>
      <w:r>
        <w:t>a</w:t>
      </w:r>
      <w:r>
        <w:rPr>
          <w:spacing w:val="-2"/>
        </w:rPr>
        <w:t xml:space="preserve"> </w:t>
      </w:r>
      <w:r>
        <w:t>la</w:t>
      </w:r>
      <w:r>
        <w:rPr>
          <w:spacing w:val="-2"/>
        </w:rPr>
        <w:t xml:space="preserve"> </w:t>
      </w:r>
      <w:r>
        <w:t>identificación y</w:t>
      </w:r>
      <w:r>
        <w:rPr>
          <w:spacing w:val="-1"/>
        </w:rPr>
        <w:t xml:space="preserve"> </w:t>
      </w:r>
      <w:r>
        <w:t>el</w:t>
      </w:r>
      <w:r>
        <w:rPr>
          <w:spacing w:val="-1"/>
        </w:rPr>
        <w:t xml:space="preserve"> </w:t>
      </w:r>
      <w:r>
        <w:t>arraigo</w:t>
      </w:r>
      <w:r>
        <w:rPr>
          <w:spacing w:val="-1"/>
        </w:rPr>
        <w:t xml:space="preserve"> </w:t>
      </w:r>
      <w:r>
        <w:t>de</w:t>
      </w:r>
      <w:r>
        <w:rPr>
          <w:spacing w:val="-1"/>
        </w:rPr>
        <w:t xml:space="preserve"> </w:t>
      </w:r>
      <w:r>
        <w:t>la</w:t>
      </w:r>
      <w:r>
        <w:rPr>
          <w:spacing w:val="-1"/>
        </w:rPr>
        <w:t xml:space="preserve"> </w:t>
      </w:r>
      <w:r>
        <w:t>misma</w:t>
      </w:r>
      <w:r>
        <w:rPr>
          <w:spacing w:val="-1"/>
        </w:rPr>
        <w:t xml:space="preserve"> </w:t>
      </w:r>
      <w:r>
        <w:t>con</w:t>
      </w:r>
      <w:r>
        <w:rPr>
          <w:spacing w:val="-1"/>
        </w:rPr>
        <w:t xml:space="preserve"> </w:t>
      </w:r>
      <w:r>
        <w:t>su</w:t>
      </w:r>
      <w:r>
        <w:rPr>
          <w:spacing w:val="-1"/>
        </w:rPr>
        <w:t xml:space="preserve"> </w:t>
      </w:r>
      <w:r>
        <w:t>localidad,</w:t>
      </w:r>
      <w:r>
        <w:rPr>
          <w:spacing w:val="-1"/>
        </w:rPr>
        <w:t xml:space="preserve"> </w:t>
      </w:r>
      <w:r>
        <w:t>pueblos</w:t>
      </w:r>
      <w:r>
        <w:rPr>
          <w:spacing w:val="-1"/>
        </w:rPr>
        <w:t xml:space="preserve"> </w:t>
      </w:r>
      <w:r>
        <w:t>y</w:t>
      </w:r>
      <w:r>
        <w:rPr>
          <w:spacing w:val="-1"/>
        </w:rPr>
        <w:t xml:space="preserve"> </w:t>
      </w:r>
      <w:r>
        <w:t>ciudades,</w:t>
      </w:r>
      <w:r>
        <w:rPr>
          <w:spacing w:val="-1"/>
        </w:rPr>
        <w:t xml:space="preserve"> </w:t>
      </w:r>
      <w:r>
        <w:t>por</w:t>
      </w:r>
      <w:r>
        <w:rPr>
          <w:spacing w:val="-1"/>
        </w:rPr>
        <w:t xml:space="preserve"> </w:t>
      </w:r>
      <w:r>
        <w:t>lo</w:t>
      </w:r>
      <w:r>
        <w:rPr>
          <w:spacing w:val="-1"/>
        </w:rPr>
        <w:t xml:space="preserve"> </w:t>
      </w:r>
      <w:r>
        <w:t>que</w:t>
      </w:r>
      <w:r>
        <w:rPr>
          <w:spacing w:val="-1"/>
        </w:rPr>
        <w:t xml:space="preserve"> </w:t>
      </w:r>
      <w:r>
        <w:t>debe</w:t>
      </w:r>
      <w:r>
        <w:rPr>
          <w:spacing w:val="-1"/>
        </w:rPr>
        <w:t xml:space="preserve"> </w:t>
      </w:r>
      <w:r>
        <w:t xml:space="preserve">ser exaltado, protegido y difundido. </w:t>
      </w:r>
      <w:proofErr w:type="gramStart"/>
      <w:r>
        <w:t>Además</w:t>
      </w:r>
      <w:proofErr w:type="gramEnd"/>
      <w:r>
        <w:t xml:space="preserve"> estas expresiones auténticas del patrimonio cultural constituyen un atractivo fundamental para la población </w:t>
      </w:r>
      <w:r>
        <w:rPr>
          <w:spacing w:val="-2"/>
        </w:rPr>
        <w:t>visitante.</w:t>
      </w:r>
    </w:p>
    <w:p w14:paraId="681DDA90" w14:textId="77777777" w:rsidR="004C5F40" w:rsidRDefault="004C5F40">
      <w:pPr>
        <w:pStyle w:val="Textoindependiente"/>
        <w:spacing w:before="53"/>
        <w:ind w:left="0"/>
      </w:pPr>
    </w:p>
    <w:p w14:paraId="5C56AA6A" w14:textId="77777777" w:rsidR="004C5F40" w:rsidRDefault="008741A4">
      <w:pPr>
        <w:pStyle w:val="Textoindependiente"/>
        <w:spacing w:line="283" w:lineRule="auto"/>
        <w:ind w:right="1419"/>
        <w:jc w:val="both"/>
      </w:pPr>
      <w:r w:rsidRPr="00D15723">
        <w:rPr>
          <w:b/>
          <w:bCs/>
          <w:sz w:val="23"/>
        </w:rPr>
        <w:t>Artículo 82.</w:t>
      </w:r>
      <w:r>
        <w:rPr>
          <w:sz w:val="23"/>
        </w:rPr>
        <w:t xml:space="preserve"> </w:t>
      </w:r>
      <w:r>
        <w:t>Queda prohibida la alteración injustificada o la destrucción de las expresiones formales de ese patrimonio como: la traza urbana, la nomenclatura, los pavimentos, los espacios públicos, el mobiliario urbano, la edificación patrimonial y cualquier otra manifestación formal del patrimonio cultural.</w:t>
      </w:r>
    </w:p>
    <w:p w14:paraId="03D49820" w14:textId="77777777" w:rsidR="004C5F40" w:rsidRDefault="004C5F40">
      <w:pPr>
        <w:pStyle w:val="Textoindependiente"/>
        <w:spacing w:before="58"/>
        <w:ind w:left="0"/>
      </w:pPr>
    </w:p>
    <w:p w14:paraId="0DDCC185" w14:textId="77777777" w:rsidR="004C5F40" w:rsidRDefault="008741A4">
      <w:pPr>
        <w:pStyle w:val="Textoindependiente"/>
        <w:spacing w:line="285" w:lineRule="auto"/>
        <w:ind w:right="1417"/>
        <w:jc w:val="both"/>
      </w:pPr>
      <w:r w:rsidRPr="00D15723">
        <w:rPr>
          <w:b/>
          <w:bCs/>
          <w:sz w:val="23"/>
        </w:rPr>
        <w:t>Artículo 83.</w:t>
      </w:r>
      <w:r>
        <w:rPr>
          <w:sz w:val="23"/>
        </w:rPr>
        <w:t xml:space="preserve"> </w:t>
      </w:r>
      <w:r>
        <w:t xml:space="preserve">La realización de festividades, ferias y expresiones culturales y </w:t>
      </w:r>
      <w:r>
        <w:rPr>
          <w:spacing w:val="-2"/>
        </w:rPr>
        <w:t>artísticas,</w:t>
      </w:r>
      <w:r>
        <w:rPr>
          <w:spacing w:val="-9"/>
        </w:rPr>
        <w:t xml:space="preserve"> </w:t>
      </w:r>
      <w:r>
        <w:rPr>
          <w:spacing w:val="-2"/>
        </w:rPr>
        <w:t>organizadas</w:t>
      </w:r>
      <w:r>
        <w:rPr>
          <w:spacing w:val="-9"/>
        </w:rPr>
        <w:t xml:space="preserve"> </w:t>
      </w:r>
      <w:r>
        <w:rPr>
          <w:spacing w:val="-2"/>
        </w:rPr>
        <w:t>por</w:t>
      </w:r>
      <w:r>
        <w:rPr>
          <w:spacing w:val="-9"/>
        </w:rPr>
        <w:t xml:space="preserve"> </w:t>
      </w:r>
      <w:r>
        <w:rPr>
          <w:spacing w:val="-2"/>
        </w:rPr>
        <w:t>particulares,</w:t>
      </w:r>
      <w:r>
        <w:rPr>
          <w:spacing w:val="-9"/>
        </w:rPr>
        <w:t xml:space="preserve"> </w:t>
      </w:r>
      <w:r>
        <w:rPr>
          <w:spacing w:val="-2"/>
        </w:rPr>
        <w:t>organizaciones</w:t>
      </w:r>
      <w:r>
        <w:rPr>
          <w:spacing w:val="-9"/>
        </w:rPr>
        <w:t xml:space="preserve"> </w:t>
      </w:r>
      <w:r>
        <w:rPr>
          <w:spacing w:val="-2"/>
        </w:rPr>
        <w:t>civiles,</w:t>
      </w:r>
      <w:r>
        <w:rPr>
          <w:spacing w:val="-9"/>
        </w:rPr>
        <w:t xml:space="preserve"> </w:t>
      </w:r>
      <w:r>
        <w:rPr>
          <w:spacing w:val="-2"/>
        </w:rPr>
        <w:t>religiosas,</w:t>
      </w:r>
      <w:r>
        <w:rPr>
          <w:spacing w:val="-9"/>
        </w:rPr>
        <w:t xml:space="preserve"> </w:t>
      </w:r>
      <w:r>
        <w:rPr>
          <w:spacing w:val="-2"/>
        </w:rPr>
        <w:t>o</w:t>
      </w:r>
      <w:r>
        <w:rPr>
          <w:spacing w:val="-9"/>
        </w:rPr>
        <w:t xml:space="preserve"> </w:t>
      </w:r>
      <w:r>
        <w:rPr>
          <w:spacing w:val="-2"/>
        </w:rPr>
        <w:t xml:space="preserve">distintas </w:t>
      </w:r>
      <w:r>
        <w:t>órdenes de gobierno, deberán realizarse sin menoscabo del patrimonio edificado. Su realización en espacios públicos deberá contar con la autorización del H. Ayuntamiento; tratándose de espacios federales</w:t>
      </w:r>
      <w:r>
        <w:rPr>
          <w:spacing w:val="40"/>
        </w:rPr>
        <w:t xml:space="preserve"> </w:t>
      </w:r>
      <w:r>
        <w:t>deberá estar sujeto a las leyes federales</w:t>
      </w:r>
      <w:r>
        <w:rPr>
          <w:spacing w:val="69"/>
        </w:rPr>
        <w:t xml:space="preserve"> </w:t>
      </w:r>
      <w:r>
        <w:t>y</w:t>
      </w:r>
      <w:r>
        <w:rPr>
          <w:spacing w:val="1"/>
        </w:rPr>
        <w:t xml:space="preserve"> </w:t>
      </w:r>
      <w:r>
        <w:t>contar</w:t>
      </w:r>
      <w:r>
        <w:rPr>
          <w:spacing w:val="1"/>
        </w:rPr>
        <w:t xml:space="preserve"> </w:t>
      </w:r>
      <w:r>
        <w:t>con</w:t>
      </w:r>
      <w:r>
        <w:rPr>
          <w:spacing w:val="1"/>
        </w:rPr>
        <w:t xml:space="preserve"> </w:t>
      </w:r>
      <w:r>
        <w:t>el</w:t>
      </w:r>
      <w:r>
        <w:rPr>
          <w:spacing w:val="1"/>
        </w:rPr>
        <w:t xml:space="preserve"> </w:t>
      </w:r>
      <w:r>
        <w:t>visto</w:t>
      </w:r>
      <w:r>
        <w:rPr>
          <w:spacing w:val="1"/>
        </w:rPr>
        <w:t xml:space="preserve"> </w:t>
      </w:r>
      <w:r>
        <w:t>bueno</w:t>
      </w:r>
      <w:r>
        <w:rPr>
          <w:spacing w:val="1"/>
        </w:rPr>
        <w:t xml:space="preserve"> </w:t>
      </w:r>
      <w:r>
        <w:t>del</w:t>
      </w:r>
      <w:r>
        <w:rPr>
          <w:spacing w:val="1"/>
        </w:rPr>
        <w:t xml:space="preserve"> </w:t>
      </w:r>
      <w:r>
        <w:t>posesionario</w:t>
      </w:r>
      <w:r>
        <w:rPr>
          <w:spacing w:val="1"/>
        </w:rPr>
        <w:t xml:space="preserve"> </w:t>
      </w:r>
      <w:r>
        <w:t>y</w:t>
      </w:r>
      <w:r>
        <w:rPr>
          <w:spacing w:val="1"/>
        </w:rPr>
        <w:t xml:space="preserve"> </w:t>
      </w:r>
      <w:r>
        <w:t>la</w:t>
      </w:r>
      <w:r>
        <w:rPr>
          <w:spacing w:val="1"/>
        </w:rPr>
        <w:t xml:space="preserve"> </w:t>
      </w:r>
      <w:r>
        <w:t>autorización</w:t>
      </w:r>
      <w:r>
        <w:rPr>
          <w:spacing w:val="1"/>
        </w:rPr>
        <w:t xml:space="preserve"> </w:t>
      </w:r>
      <w:r>
        <w:t>del</w:t>
      </w:r>
      <w:r>
        <w:rPr>
          <w:spacing w:val="1"/>
        </w:rPr>
        <w:t xml:space="preserve"> </w:t>
      </w:r>
      <w:r>
        <w:rPr>
          <w:spacing w:val="-2"/>
        </w:rPr>
        <w:t>INAH.</w:t>
      </w:r>
    </w:p>
    <w:p w14:paraId="68F8C024" w14:textId="77777777" w:rsidR="004C5F40" w:rsidRDefault="004C5F40">
      <w:pPr>
        <w:pStyle w:val="Textoindependiente"/>
        <w:ind w:left="0"/>
      </w:pPr>
    </w:p>
    <w:p w14:paraId="29F00117" w14:textId="77777777" w:rsidR="004C5F40" w:rsidRDefault="004C5F40">
      <w:pPr>
        <w:pStyle w:val="Textoindependiente"/>
        <w:ind w:left="0"/>
      </w:pPr>
    </w:p>
    <w:p w14:paraId="7766AB4A" w14:textId="77777777" w:rsidR="004C5F40" w:rsidRDefault="004C5F40">
      <w:pPr>
        <w:pStyle w:val="Textoindependiente"/>
        <w:ind w:left="0"/>
      </w:pPr>
    </w:p>
    <w:p w14:paraId="38C63137" w14:textId="77777777" w:rsidR="004C5F40" w:rsidRDefault="004C5F40">
      <w:pPr>
        <w:pStyle w:val="Textoindependiente"/>
        <w:spacing w:before="65"/>
        <w:ind w:left="0"/>
      </w:pPr>
    </w:p>
    <w:p w14:paraId="265AE439" w14:textId="77777777" w:rsidR="004C5F40" w:rsidRDefault="008741A4">
      <w:pPr>
        <w:pStyle w:val="Textoindependiente"/>
        <w:ind w:left="0" w:right="206"/>
        <w:jc w:val="right"/>
      </w:pPr>
      <w:r>
        <w:rPr>
          <w:spacing w:val="-5"/>
        </w:rPr>
        <w:t>97</w:t>
      </w:r>
    </w:p>
    <w:p w14:paraId="07F21F00" w14:textId="77777777" w:rsidR="004C5F40" w:rsidRDefault="004C5F40">
      <w:pPr>
        <w:pStyle w:val="Textoindependiente"/>
        <w:jc w:val="right"/>
        <w:sectPr w:rsidR="004C5F40">
          <w:pgSz w:w="12240" w:h="15840"/>
          <w:pgMar w:top="1820" w:right="360" w:bottom="280" w:left="720" w:header="720" w:footer="720" w:gutter="0"/>
          <w:cols w:space="720"/>
        </w:sectPr>
      </w:pPr>
    </w:p>
    <w:p w14:paraId="6E9BF0A1" w14:textId="566EE504" w:rsidR="004C5F40" w:rsidRDefault="004C5F40">
      <w:pPr>
        <w:pStyle w:val="Textoindependiente"/>
        <w:ind w:left="0"/>
        <w:rPr>
          <w:sz w:val="23"/>
        </w:rPr>
      </w:pPr>
    </w:p>
    <w:p w14:paraId="6F6B4214" w14:textId="77777777" w:rsidR="004C5F40" w:rsidRDefault="004C5F40">
      <w:pPr>
        <w:pStyle w:val="Textoindependiente"/>
        <w:ind w:left="0"/>
        <w:rPr>
          <w:sz w:val="23"/>
        </w:rPr>
      </w:pPr>
    </w:p>
    <w:p w14:paraId="00D2E132" w14:textId="77777777" w:rsidR="004C5F40" w:rsidRDefault="004C5F40">
      <w:pPr>
        <w:pStyle w:val="Textoindependiente"/>
        <w:spacing w:before="142"/>
        <w:ind w:left="0"/>
        <w:rPr>
          <w:sz w:val="23"/>
        </w:rPr>
      </w:pPr>
    </w:p>
    <w:p w14:paraId="3515EC3E" w14:textId="77777777" w:rsidR="004C5F40" w:rsidRPr="00D15723" w:rsidRDefault="008741A4" w:rsidP="00D15723">
      <w:pPr>
        <w:spacing w:before="1" w:line="740" w:lineRule="atLeast"/>
        <w:ind w:left="984" w:right="4781"/>
        <w:rPr>
          <w:b/>
          <w:bCs/>
          <w:sz w:val="23"/>
        </w:rPr>
      </w:pPr>
      <w:bookmarkStart w:id="32" w:name="_bookmark29"/>
      <w:bookmarkEnd w:id="32"/>
      <w:r w:rsidRPr="00D15723">
        <w:rPr>
          <w:b/>
          <w:bCs/>
          <w:sz w:val="23"/>
        </w:rPr>
        <w:t>TÍTULO SEXTO. DEL PATRIMONIO NATURAL</w:t>
      </w:r>
      <w:r>
        <w:rPr>
          <w:sz w:val="23"/>
        </w:rPr>
        <w:t xml:space="preserve"> </w:t>
      </w:r>
      <w:bookmarkStart w:id="33" w:name="_bookmark30"/>
      <w:bookmarkEnd w:id="33"/>
      <w:r w:rsidRPr="00D15723">
        <w:rPr>
          <w:b/>
          <w:bCs/>
          <w:sz w:val="23"/>
        </w:rPr>
        <w:t>CAPÍTULO ÚNICO</w:t>
      </w:r>
    </w:p>
    <w:p w14:paraId="2514DF64" w14:textId="77777777" w:rsidR="004C5F40" w:rsidRPr="00D15723" w:rsidRDefault="004C5F40">
      <w:pPr>
        <w:pStyle w:val="Textoindependiente"/>
        <w:spacing w:before="121"/>
        <w:ind w:left="0"/>
        <w:rPr>
          <w:b/>
          <w:bCs/>
          <w:sz w:val="23"/>
        </w:rPr>
      </w:pPr>
    </w:p>
    <w:p w14:paraId="2CCACEA4" w14:textId="77777777" w:rsidR="004C5F40" w:rsidRDefault="008741A4">
      <w:pPr>
        <w:pStyle w:val="Textoindependiente"/>
        <w:spacing w:before="1" w:line="285" w:lineRule="auto"/>
        <w:ind w:right="1420"/>
        <w:jc w:val="both"/>
      </w:pPr>
      <w:r w:rsidRPr="00D15723">
        <w:rPr>
          <w:b/>
          <w:bCs/>
          <w:sz w:val="23"/>
        </w:rPr>
        <w:t>Artículo 84.</w:t>
      </w:r>
      <w:r>
        <w:rPr>
          <w:sz w:val="23"/>
        </w:rPr>
        <w:t xml:space="preserve"> </w:t>
      </w:r>
      <w:r>
        <w:t>Se entiende por patrimonio natural a todos los elementos de la naturaleza presentes en el Centro Histórico como la topografía, los cerros que delimitan el valle, los cuerpos y corrientes de agua, vegetación endémica, entre otros, mismos que conforman el medio ambiente en que se desenvuelve la vida de la población. Éste, además, influye de manera determinante en la calidad de vida y la conservación del patrimonio edificado.</w:t>
      </w:r>
    </w:p>
    <w:p w14:paraId="7B663A76" w14:textId="77777777" w:rsidR="004C5F40" w:rsidRDefault="004C5F40">
      <w:pPr>
        <w:pStyle w:val="Textoindependiente"/>
        <w:spacing w:before="53"/>
        <w:ind w:left="0"/>
      </w:pPr>
    </w:p>
    <w:p w14:paraId="1BDDB100" w14:textId="77777777" w:rsidR="004C5F40" w:rsidRPr="00D15723" w:rsidRDefault="008741A4">
      <w:pPr>
        <w:ind w:left="984"/>
        <w:jc w:val="both"/>
        <w:rPr>
          <w:b/>
          <w:bCs/>
          <w:sz w:val="23"/>
        </w:rPr>
      </w:pPr>
      <w:bookmarkStart w:id="34" w:name="_bookmark31"/>
      <w:bookmarkEnd w:id="34"/>
      <w:r w:rsidRPr="00D15723">
        <w:rPr>
          <w:b/>
          <w:bCs/>
          <w:w w:val="105"/>
          <w:sz w:val="23"/>
        </w:rPr>
        <w:t>SECCIÓN</w:t>
      </w:r>
      <w:r w:rsidRPr="00D15723">
        <w:rPr>
          <w:b/>
          <w:bCs/>
          <w:spacing w:val="-1"/>
          <w:w w:val="105"/>
          <w:sz w:val="23"/>
        </w:rPr>
        <w:t xml:space="preserve"> </w:t>
      </w:r>
      <w:r w:rsidRPr="00D15723">
        <w:rPr>
          <w:b/>
          <w:bCs/>
          <w:w w:val="105"/>
          <w:sz w:val="23"/>
        </w:rPr>
        <w:t>I. De</w:t>
      </w:r>
      <w:r w:rsidRPr="00D15723">
        <w:rPr>
          <w:b/>
          <w:bCs/>
          <w:spacing w:val="-1"/>
          <w:w w:val="105"/>
          <w:sz w:val="23"/>
        </w:rPr>
        <w:t xml:space="preserve"> </w:t>
      </w:r>
      <w:r w:rsidRPr="00D15723">
        <w:rPr>
          <w:b/>
          <w:bCs/>
          <w:w w:val="105"/>
          <w:sz w:val="23"/>
        </w:rPr>
        <w:t xml:space="preserve">la </w:t>
      </w:r>
      <w:r w:rsidRPr="00D15723">
        <w:rPr>
          <w:b/>
          <w:bCs/>
          <w:spacing w:val="-2"/>
          <w:w w:val="105"/>
          <w:sz w:val="23"/>
        </w:rPr>
        <w:t>Topografía</w:t>
      </w:r>
    </w:p>
    <w:p w14:paraId="22DC0D11" w14:textId="77777777" w:rsidR="004C5F40" w:rsidRPr="00D15723" w:rsidRDefault="004C5F40">
      <w:pPr>
        <w:pStyle w:val="Textoindependiente"/>
        <w:spacing w:before="118"/>
        <w:ind w:left="0"/>
        <w:rPr>
          <w:b/>
          <w:bCs/>
          <w:sz w:val="23"/>
        </w:rPr>
      </w:pPr>
    </w:p>
    <w:p w14:paraId="6EEE0443" w14:textId="77777777" w:rsidR="004C5F40" w:rsidRDefault="008741A4">
      <w:pPr>
        <w:pStyle w:val="Textoindependiente"/>
        <w:spacing w:line="285" w:lineRule="auto"/>
        <w:ind w:right="1420"/>
        <w:jc w:val="both"/>
      </w:pPr>
      <w:r w:rsidRPr="00D15723">
        <w:rPr>
          <w:b/>
          <w:bCs/>
          <w:sz w:val="23"/>
        </w:rPr>
        <w:t>Artículo 85.</w:t>
      </w:r>
      <w:r>
        <w:rPr>
          <w:sz w:val="23"/>
        </w:rPr>
        <w:t xml:space="preserve"> </w:t>
      </w:r>
      <w:r>
        <w:t>Queda estrictamente prohibido alterar el perfil topográfico de cerros, lomeríos</w:t>
      </w:r>
      <w:r>
        <w:rPr>
          <w:spacing w:val="-14"/>
        </w:rPr>
        <w:t xml:space="preserve"> </w:t>
      </w:r>
      <w:r>
        <w:t>y</w:t>
      </w:r>
      <w:r>
        <w:rPr>
          <w:spacing w:val="-14"/>
        </w:rPr>
        <w:t xml:space="preserve"> </w:t>
      </w:r>
      <w:r>
        <w:t>promontorios</w:t>
      </w:r>
      <w:r>
        <w:rPr>
          <w:spacing w:val="-14"/>
        </w:rPr>
        <w:t xml:space="preserve"> </w:t>
      </w:r>
      <w:r>
        <w:t>de</w:t>
      </w:r>
      <w:r>
        <w:rPr>
          <w:spacing w:val="-14"/>
        </w:rPr>
        <w:t xml:space="preserve"> </w:t>
      </w:r>
      <w:r>
        <w:t>las</w:t>
      </w:r>
      <w:r>
        <w:rPr>
          <w:spacing w:val="-14"/>
        </w:rPr>
        <w:t xml:space="preserve"> </w:t>
      </w:r>
      <w:r>
        <w:t>áreas</w:t>
      </w:r>
      <w:r>
        <w:rPr>
          <w:spacing w:val="-14"/>
        </w:rPr>
        <w:t xml:space="preserve"> </w:t>
      </w:r>
      <w:r>
        <w:t>de</w:t>
      </w:r>
      <w:r>
        <w:rPr>
          <w:spacing w:val="-14"/>
        </w:rPr>
        <w:t xml:space="preserve"> </w:t>
      </w:r>
      <w:r>
        <w:t>Monte</w:t>
      </w:r>
      <w:r>
        <w:rPr>
          <w:spacing w:val="-14"/>
        </w:rPr>
        <w:t xml:space="preserve"> </w:t>
      </w:r>
      <w:r>
        <w:t>Albán,</w:t>
      </w:r>
      <w:r>
        <w:rPr>
          <w:spacing w:val="-14"/>
        </w:rPr>
        <w:t xml:space="preserve"> </w:t>
      </w:r>
      <w:r>
        <w:t>Fortín,</w:t>
      </w:r>
      <w:r>
        <w:rPr>
          <w:spacing w:val="-14"/>
        </w:rPr>
        <w:t xml:space="preserve"> </w:t>
      </w:r>
      <w:r>
        <w:t>Crestón</w:t>
      </w:r>
      <w:r>
        <w:rPr>
          <w:spacing w:val="-14"/>
        </w:rPr>
        <w:t xml:space="preserve"> </w:t>
      </w:r>
      <w:r>
        <w:t>y</w:t>
      </w:r>
      <w:r>
        <w:rPr>
          <w:spacing w:val="-14"/>
        </w:rPr>
        <w:t xml:space="preserve"> </w:t>
      </w:r>
      <w:r>
        <w:t>San</w:t>
      </w:r>
      <w:r>
        <w:rPr>
          <w:spacing w:val="-14"/>
        </w:rPr>
        <w:t xml:space="preserve"> </w:t>
      </w:r>
      <w:r>
        <w:t>Felipe, incluyendo sus laderas, así como la topografía del Barrio de Xochimilco, y el Acueducto histórico de San Felipe del Agua, en la totalidad de su recorrido.</w:t>
      </w:r>
    </w:p>
    <w:p w14:paraId="3C267C4B" w14:textId="77777777" w:rsidR="004C5F40" w:rsidRDefault="004C5F40">
      <w:pPr>
        <w:pStyle w:val="Textoindependiente"/>
        <w:spacing w:before="47"/>
        <w:ind w:left="0"/>
      </w:pPr>
    </w:p>
    <w:p w14:paraId="2B7B3020" w14:textId="77777777" w:rsidR="004C5F40" w:rsidRDefault="008741A4">
      <w:pPr>
        <w:pStyle w:val="Textoindependiente"/>
        <w:spacing w:before="1" w:line="285" w:lineRule="auto"/>
        <w:ind w:right="1417"/>
        <w:jc w:val="both"/>
      </w:pPr>
      <w:r w:rsidRPr="00D15723">
        <w:rPr>
          <w:b/>
          <w:bCs/>
          <w:sz w:val="23"/>
        </w:rPr>
        <w:t>Artículo 86.</w:t>
      </w:r>
      <w:r>
        <w:rPr>
          <w:sz w:val="23"/>
        </w:rPr>
        <w:t xml:space="preserve"> </w:t>
      </w:r>
      <w:r>
        <w:t>Los proyectos de los predios que se localizan fuera del decreto presidencial</w:t>
      </w:r>
      <w:r>
        <w:rPr>
          <w:spacing w:val="-9"/>
        </w:rPr>
        <w:t xml:space="preserve"> </w:t>
      </w:r>
      <w:r>
        <w:t>publicado</w:t>
      </w:r>
      <w:r>
        <w:rPr>
          <w:spacing w:val="-9"/>
        </w:rPr>
        <w:t xml:space="preserve"> </w:t>
      </w:r>
      <w:r>
        <w:t>en</w:t>
      </w:r>
      <w:r>
        <w:rPr>
          <w:spacing w:val="-9"/>
        </w:rPr>
        <w:t xml:space="preserve"> </w:t>
      </w:r>
      <w:r>
        <w:t>el</w:t>
      </w:r>
      <w:r>
        <w:rPr>
          <w:spacing w:val="-9"/>
        </w:rPr>
        <w:t xml:space="preserve"> </w:t>
      </w:r>
      <w:r>
        <w:t>Diario</w:t>
      </w:r>
      <w:r>
        <w:rPr>
          <w:spacing w:val="-9"/>
        </w:rPr>
        <w:t xml:space="preserve"> </w:t>
      </w:r>
      <w:r>
        <w:t>Oficial</w:t>
      </w:r>
      <w:r>
        <w:rPr>
          <w:spacing w:val="-9"/>
        </w:rPr>
        <w:t xml:space="preserve"> </w:t>
      </w:r>
      <w:r>
        <w:t>de</w:t>
      </w:r>
      <w:r>
        <w:rPr>
          <w:spacing w:val="-9"/>
        </w:rPr>
        <w:t xml:space="preserve"> </w:t>
      </w:r>
      <w:r>
        <w:t>la</w:t>
      </w:r>
      <w:r>
        <w:rPr>
          <w:spacing w:val="-9"/>
        </w:rPr>
        <w:t xml:space="preserve"> </w:t>
      </w:r>
      <w:r>
        <w:t>Federación</w:t>
      </w:r>
      <w:r>
        <w:rPr>
          <w:spacing w:val="-9"/>
        </w:rPr>
        <w:t xml:space="preserve"> </w:t>
      </w:r>
      <w:r>
        <w:t>el</w:t>
      </w:r>
      <w:r>
        <w:rPr>
          <w:spacing w:val="-9"/>
        </w:rPr>
        <w:t xml:space="preserve"> </w:t>
      </w:r>
      <w:r>
        <w:t>19</w:t>
      </w:r>
      <w:r>
        <w:rPr>
          <w:spacing w:val="-9"/>
        </w:rPr>
        <w:t xml:space="preserve"> </w:t>
      </w:r>
      <w:r>
        <w:t>de</w:t>
      </w:r>
      <w:r>
        <w:rPr>
          <w:spacing w:val="-9"/>
        </w:rPr>
        <w:t xml:space="preserve"> </w:t>
      </w:r>
      <w:r>
        <w:t>marzo</w:t>
      </w:r>
      <w:r>
        <w:rPr>
          <w:spacing w:val="-9"/>
        </w:rPr>
        <w:t xml:space="preserve"> </w:t>
      </w:r>
      <w:r>
        <w:t>de</w:t>
      </w:r>
      <w:r>
        <w:rPr>
          <w:spacing w:val="-9"/>
        </w:rPr>
        <w:t xml:space="preserve"> </w:t>
      </w:r>
      <w:r>
        <w:t>1976 que se encuentren con pendientes pronunciadas ascendentes o descendentes y que</w:t>
      </w:r>
      <w:r>
        <w:rPr>
          <w:spacing w:val="-5"/>
        </w:rPr>
        <w:t xml:space="preserve"> </w:t>
      </w:r>
      <w:r>
        <w:t>por</w:t>
      </w:r>
      <w:r>
        <w:rPr>
          <w:spacing w:val="-5"/>
        </w:rPr>
        <w:t xml:space="preserve"> </w:t>
      </w:r>
      <w:r>
        <w:t>las</w:t>
      </w:r>
      <w:r>
        <w:rPr>
          <w:spacing w:val="-5"/>
        </w:rPr>
        <w:t xml:space="preserve"> </w:t>
      </w:r>
      <w:r>
        <w:t>características</w:t>
      </w:r>
      <w:r>
        <w:rPr>
          <w:spacing w:val="-5"/>
        </w:rPr>
        <w:t xml:space="preserve"> </w:t>
      </w:r>
      <w:r>
        <w:t>de</w:t>
      </w:r>
      <w:r>
        <w:rPr>
          <w:spacing w:val="-5"/>
        </w:rPr>
        <w:t xml:space="preserve"> </w:t>
      </w:r>
      <w:r>
        <w:t>la</w:t>
      </w:r>
      <w:r>
        <w:rPr>
          <w:spacing w:val="-5"/>
        </w:rPr>
        <w:t xml:space="preserve"> </w:t>
      </w:r>
      <w:r>
        <w:t>topografía</w:t>
      </w:r>
      <w:r>
        <w:rPr>
          <w:spacing w:val="-5"/>
        </w:rPr>
        <w:t xml:space="preserve"> </w:t>
      </w:r>
      <w:r>
        <w:t>del</w:t>
      </w:r>
      <w:r>
        <w:rPr>
          <w:spacing w:val="-5"/>
        </w:rPr>
        <w:t xml:space="preserve"> </w:t>
      </w:r>
      <w:r>
        <w:t>predio</w:t>
      </w:r>
      <w:r>
        <w:rPr>
          <w:spacing w:val="-5"/>
        </w:rPr>
        <w:t xml:space="preserve"> </w:t>
      </w:r>
      <w:r>
        <w:t>y</w:t>
      </w:r>
      <w:r>
        <w:rPr>
          <w:spacing w:val="-5"/>
        </w:rPr>
        <w:t xml:space="preserve"> </w:t>
      </w:r>
      <w:r>
        <w:t>predios</w:t>
      </w:r>
      <w:r>
        <w:rPr>
          <w:spacing w:val="-5"/>
        </w:rPr>
        <w:t xml:space="preserve"> </w:t>
      </w:r>
      <w:r>
        <w:t>circundantes</w:t>
      </w:r>
      <w:r>
        <w:rPr>
          <w:spacing w:val="-5"/>
        </w:rPr>
        <w:t xml:space="preserve"> </w:t>
      </w:r>
      <w:r>
        <w:t>no</w:t>
      </w:r>
      <w:r>
        <w:rPr>
          <w:spacing w:val="-5"/>
        </w:rPr>
        <w:t xml:space="preserve"> </w:t>
      </w:r>
      <w:r>
        <w:t>se pueda</w:t>
      </w:r>
      <w:r>
        <w:rPr>
          <w:spacing w:val="-12"/>
        </w:rPr>
        <w:t xml:space="preserve"> </w:t>
      </w:r>
      <w:r>
        <w:t>realizar</w:t>
      </w:r>
      <w:r>
        <w:rPr>
          <w:spacing w:val="-12"/>
        </w:rPr>
        <w:t xml:space="preserve"> </w:t>
      </w:r>
      <w:r>
        <w:t>ningún</w:t>
      </w:r>
      <w:r>
        <w:rPr>
          <w:spacing w:val="-12"/>
        </w:rPr>
        <w:t xml:space="preserve"> </w:t>
      </w:r>
      <w:r>
        <w:t>tipo</w:t>
      </w:r>
      <w:r>
        <w:rPr>
          <w:spacing w:val="-12"/>
        </w:rPr>
        <w:t xml:space="preserve"> </w:t>
      </w:r>
      <w:r>
        <w:t>de</w:t>
      </w:r>
      <w:r>
        <w:rPr>
          <w:spacing w:val="-12"/>
        </w:rPr>
        <w:t xml:space="preserve"> </w:t>
      </w:r>
      <w:r>
        <w:t>excavación</w:t>
      </w:r>
      <w:r>
        <w:rPr>
          <w:spacing w:val="-12"/>
        </w:rPr>
        <w:t xml:space="preserve"> </w:t>
      </w:r>
      <w:r>
        <w:t>o</w:t>
      </w:r>
      <w:r>
        <w:rPr>
          <w:spacing w:val="-12"/>
        </w:rPr>
        <w:t xml:space="preserve"> </w:t>
      </w:r>
      <w:r>
        <w:t>relleno,</w:t>
      </w:r>
      <w:r>
        <w:rPr>
          <w:spacing w:val="-12"/>
        </w:rPr>
        <w:t xml:space="preserve"> </w:t>
      </w:r>
      <w:r>
        <w:t>serán</w:t>
      </w:r>
      <w:r>
        <w:rPr>
          <w:spacing w:val="-12"/>
        </w:rPr>
        <w:t xml:space="preserve"> </w:t>
      </w:r>
      <w:r>
        <w:t>revisados</w:t>
      </w:r>
      <w:r>
        <w:rPr>
          <w:spacing w:val="-12"/>
        </w:rPr>
        <w:t xml:space="preserve"> </w:t>
      </w:r>
      <w:r>
        <w:t>y</w:t>
      </w:r>
      <w:r>
        <w:rPr>
          <w:spacing w:val="-12"/>
        </w:rPr>
        <w:t xml:space="preserve"> </w:t>
      </w:r>
      <w:r>
        <w:t>dictaminados de acuerdo a lo establecido en el Artículo 227 para determinar la factibilidad de</w:t>
      </w:r>
      <w:r>
        <w:rPr>
          <w:spacing w:val="80"/>
        </w:rPr>
        <w:t xml:space="preserve"> </w:t>
      </w:r>
      <w:r>
        <w:t>un aumento o disminución de la altura permitida.</w:t>
      </w:r>
    </w:p>
    <w:p w14:paraId="2FF1FE2A" w14:textId="77777777" w:rsidR="004C5F40" w:rsidRDefault="008741A4">
      <w:pPr>
        <w:pStyle w:val="Textoindependiente"/>
        <w:spacing w:line="285" w:lineRule="auto"/>
        <w:ind w:right="1420"/>
        <w:jc w:val="both"/>
      </w:pPr>
      <w:r>
        <w:t>En caso de ser factibles, deberán cumplir todas y cada una de las condicionantes que establezca la DCPH; considerando que no se altere sustancialmente el perfil general de la topografía, no altere significativamente el patrón de escurrimientos pluviales</w:t>
      </w:r>
      <w:r>
        <w:rPr>
          <w:spacing w:val="-5"/>
        </w:rPr>
        <w:t xml:space="preserve"> </w:t>
      </w:r>
      <w:r>
        <w:t>en</w:t>
      </w:r>
      <w:r>
        <w:rPr>
          <w:spacing w:val="-5"/>
        </w:rPr>
        <w:t xml:space="preserve"> </w:t>
      </w:r>
      <w:r>
        <w:t>época</w:t>
      </w:r>
      <w:r>
        <w:rPr>
          <w:spacing w:val="-5"/>
        </w:rPr>
        <w:t xml:space="preserve"> </w:t>
      </w:r>
      <w:r>
        <w:t>de</w:t>
      </w:r>
      <w:r>
        <w:rPr>
          <w:spacing w:val="-5"/>
        </w:rPr>
        <w:t xml:space="preserve"> </w:t>
      </w:r>
      <w:r>
        <w:t>lluvias</w:t>
      </w:r>
      <w:r>
        <w:rPr>
          <w:spacing w:val="-5"/>
        </w:rPr>
        <w:t xml:space="preserve"> </w:t>
      </w:r>
      <w:r>
        <w:t>pudiendo</w:t>
      </w:r>
      <w:r>
        <w:rPr>
          <w:spacing w:val="-5"/>
        </w:rPr>
        <w:t xml:space="preserve"> </w:t>
      </w:r>
      <w:r>
        <w:t>generar</w:t>
      </w:r>
      <w:r>
        <w:rPr>
          <w:spacing w:val="-5"/>
        </w:rPr>
        <w:t xml:space="preserve"> </w:t>
      </w:r>
      <w:r>
        <w:t>riesgos</w:t>
      </w:r>
      <w:r>
        <w:rPr>
          <w:spacing w:val="-5"/>
        </w:rPr>
        <w:t xml:space="preserve"> </w:t>
      </w:r>
      <w:r>
        <w:t>a</w:t>
      </w:r>
      <w:r>
        <w:rPr>
          <w:spacing w:val="-5"/>
        </w:rPr>
        <w:t xml:space="preserve"> </w:t>
      </w:r>
      <w:r>
        <w:t>otras</w:t>
      </w:r>
      <w:r>
        <w:rPr>
          <w:spacing w:val="-5"/>
        </w:rPr>
        <w:t xml:space="preserve"> </w:t>
      </w:r>
      <w:r>
        <w:t>zonas</w:t>
      </w:r>
      <w:r>
        <w:rPr>
          <w:spacing w:val="-5"/>
        </w:rPr>
        <w:t xml:space="preserve"> </w:t>
      </w:r>
      <w:r>
        <w:t>de</w:t>
      </w:r>
      <w:r>
        <w:rPr>
          <w:spacing w:val="-5"/>
        </w:rPr>
        <w:t xml:space="preserve"> </w:t>
      </w:r>
      <w:r>
        <w:t>la</w:t>
      </w:r>
      <w:r>
        <w:rPr>
          <w:spacing w:val="-5"/>
        </w:rPr>
        <w:t xml:space="preserve"> </w:t>
      </w:r>
      <w:r>
        <w:t>ciudad, y la obra a realizar no entrañe riesgos y peligros para la población vecina y la edificación circundante, tanto durante la ejecución como a la terminación y ocupación de la misma.</w:t>
      </w:r>
    </w:p>
    <w:p w14:paraId="71B0501F" w14:textId="77777777" w:rsidR="004C5F40" w:rsidRDefault="004C5F40">
      <w:pPr>
        <w:pStyle w:val="Textoindependiente"/>
        <w:ind w:left="0"/>
      </w:pPr>
    </w:p>
    <w:p w14:paraId="13FE9E50" w14:textId="77777777" w:rsidR="004C5F40" w:rsidRDefault="004C5F40">
      <w:pPr>
        <w:pStyle w:val="Textoindependiente"/>
        <w:ind w:left="0"/>
      </w:pPr>
    </w:p>
    <w:p w14:paraId="2A0C3004" w14:textId="77777777" w:rsidR="004C5F40" w:rsidRDefault="004C5F40">
      <w:pPr>
        <w:pStyle w:val="Textoindependiente"/>
        <w:spacing w:before="252"/>
        <w:ind w:left="0"/>
      </w:pPr>
    </w:p>
    <w:p w14:paraId="309AD1D6" w14:textId="77777777" w:rsidR="004C5F40" w:rsidRDefault="008741A4">
      <w:pPr>
        <w:pStyle w:val="Textoindependiente"/>
        <w:ind w:left="0" w:right="206"/>
        <w:jc w:val="right"/>
      </w:pPr>
      <w:r>
        <w:rPr>
          <w:spacing w:val="-5"/>
        </w:rPr>
        <w:t>98</w:t>
      </w:r>
    </w:p>
    <w:p w14:paraId="3E70C40D" w14:textId="77777777" w:rsidR="004C5F40" w:rsidRDefault="004C5F40">
      <w:pPr>
        <w:pStyle w:val="Textoindependiente"/>
        <w:jc w:val="right"/>
        <w:sectPr w:rsidR="004C5F40">
          <w:pgSz w:w="12240" w:h="15840"/>
          <w:pgMar w:top="1820" w:right="360" w:bottom="280" w:left="720" w:header="720" w:footer="720" w:gutter="0"/>
          <w:cols w:space="720"/>
        </w:sectPr>
      </w:pPr>
    </w:p>
    <w:p w14:paraId="17B44696" w14:textId="77777777" w:rsidR="004C5F40" w:rsidRDefault="004C5F40">
      <w:pPr>
        <w:pStyle w:val="Textoindependiente"/>
        <w:spacing w:before="84"/>
        <w:ind w:left="0"/>
        <w:rPr>
          <w:sz w:val="23"/>
        </w:rPr>
      </w:pPr>
    </w:p>
    <w:p w14:paraId="7A049479" w14:textId="77777777" w:rsidR="004C5F40" w:rsidRPr="00D15723" w:rsidRDefault="008741A4">
      <w:pPr>
        <w:ind w:left="984"/>
        <w:jc w:val="both"/>
        <w:rPr>
          <w:b/>
          <w:bCs/>
          <w:sz w:val="23"/>
        </w:rPr>
      </w:pPr>
      <w:bookmarkStart w:id="35" w:name="_bookmark32"/>
      <w:bookmarkEnd w:id="35"/>
      <w:r w:rsidRPr="00D15723">
        <w:rPr>
          <w:b/>
          <w:bCs/>
          <w:w w:val="105"/>
          <w:sz w:val="23"/>
        </w:rPr>
        <w:t>SECCIÓN</w:t>
      </w:r>
      <w:r w:rsidRPr="00D15723">
        <w:rPr>
          <w:b/>
          <w:bCs/>
          <w:spacing w:val="6"/>
          <w:w w:val="105"/>
          <w:sz w:val="23"/>
        </w:rPr>
        <w:t xml:space="preserve"> </w:t>
      </w:r>
      <w:r w:rsidRPr="00D15723">
        <w:rPr>
          <w:b/>
          <w:bCs/>
          <w:w w:val="105"/>
          <w:sz w:val="23"/>
        </w:rPr>
        <w:t>II.</w:t>
      </w:r>
      <w:r w:rsidRPr="00D15723">
        <w:rPr>
          <w:b/>
          <w:bCs/>
          <w:spacing w:val="7"/>
          <w:w w:val="105"/>
          <w:sz w:val="23"/>
        </w:rPr>
        <w:t xml:space="preserve"> </w:t>
      </w:r>
      <w:r w:rsidRPr="00D15723">
        <w:rPr>
          <w:b/>
          <w:bCs/>
          <w:w w:val="105"/>
          <w:sz w:val="23"/>
        </w:rPr>
        <w:t>De</w:t>
      </w:r>
      <w:r w:rsidRPr="00D15723">
        <w:rPr>
          <w:b/>
          <w:bCs/>
          <w:spacing w:val="6"/>
          <w:w w:val="105"/>
          <w:sz w:val="23"/>
        </w:rPr>
        <w:t xml:space="preserve"> </w:t>
      </w:r>
      <w:r w:rsidRPr="00D15723">
        <w:rPr>
          <w:b/>
          <w:bCs/>
          <w:w w:val="105"/>
          <w:sz w:val="23"/>
        </w:rPr>
        <w:t>los</w:t>
      </w:r>
      <w:r w:rsidRPr="00D15723">
        <w:rPr>
          <w:b/>
          <w:bCs/>
          <w:spacing w:val="7"/>
          <w:w w:val="105"/>
          <w:sz w:val="23"/>
        </w:rPr>
        <w:t xml:space="preserve"> </w:t>
      </w:r>
      <w:r w:rsidRPr="00D15723">
        <w:rPr>
          <w:b/>
          <w:bCs/>
          <w:w w:val="105"/>
          <w:sz w:val="23"/>
        </w:rPr>
        <w:t>Cuerpos</w:t>
      </w:r>
      <w:r w:rsidRPr="00D15723">
        <w:rPr>
          <w:b/>
          <w:bCs/>
          <w:spacing w:val="7"/>
          <w:w w:val="105"/>
          <w:sz w:val="23"/>
        </w:rPr>
        <w:t xml:space="preserve"> </w:t>
      </w:r>
      <w:r w:rsidRPr="00D15723">
        <w:rPr>
          <w:b/>
          <w:bCs/>
          <w:w w:val="105"/>
          <w:sz w:val="23"/>
        </w:rPr>
        <w:t>de</w:t>
      </w:r>
      <w:r w:rsidRPr="00D15723">
        <w:rPr>
          <w:b/>
          <w:bCs/>
          <w:spacing w:val="6"/>
          <w:w w:val="105"/>
          <w:sz w:val="23"/>
        </w:rPr>
        <w:t xml:space="preserve"> </w:t>
      </w:r>
      <w:r w:rsidRPr="00D15723">
        <w:rPr>
          <w:b/>
          <w:bCs/>
          <w:w w:val="105"/>
          <w:sz w:val="23"/>
        </w:rPr>
        <w:t>Agua</w:t>
      </w:r>
      <w:r w:rsidRPr="00D15723">
        <w:rPr>
          <w:b/>
          <w:bCs/>
          <w:spacing w:val="7"/>
          <w:w w:val="105"/>
          <w:sz w:val="23"/>
        </w:rPr>
        <w:t xml:space="preserve"> </w:t>
      </w:r>
      <w:r w:rsidRPr="00D15723">
        <w:rPr>
          <w:b/>
          <w:bCs/>
          <w:w w:val="105"/>
          <w:sz w:val="23"/>
        </w:rPr>
        <w:t>y</w:t>
      </w:r>
      <w:r w:rsidRPr="00D15723">
        <w:rPr>
          <w:b/>
          <w:bCs/>
          <w:spacing w:val="7"/>
          <w:w w:val="105"/>
          <w:sz w:val="23"/>
        </w:rPr>
        <w:t xml:space="preserve"> </w:t>
      </w:r>
      <w:r w:rsidRPr="00D15723">
        <w:rPr>
          <w:b/>
          <w:bCs/>
          <w:spacing w:val="-2"/>
          <w:w w:val="105"/>
          <w:sz w:val="23"/>
        </w:rPr>
        <w:t>Escurrimientos</w:t>
      </w:r>
    </w:p>
    <w:p w14:paraId="1CC0D7B3" w14:textId="77777777" w:rsidR="004C5F40" w:rsidRPr="00D15723" w:rsidRDefault="004C5F40">
      <w:pPr>
        <w:pStyle w:val="Textoindependiente"/>
        <w:spacing w:before="118"/>
        <w:ind w:left="0"/>
        <w:rPr>
          <w:b/>
          <w:bCs/>
          <w:sz w:val="23"/>
        </w:rPr>
      </w:pPr>
    </w:p>
    <w:p w14:paraId="2D1FBDAD" w14:textId="77777777" w:rsidR="004C5F40" w:rsidRDefault="008741A4">
      <w:pPr>
        <w:pStyle w:val="Textoindependiente"/>
        <w:spacing w:line="285" w:lineRule="auto"/>
        <w:ind w:right="1422"/>
        <w:jc w:val="both"/>
      </w:pPr>
      <w:r w:rsidRPr="00D15723">
        <w:rPr>
          <w:b/>
          <w:bCs/>
          <w:sz w:val="23"/>
        </w:rPr>
        <w:t>Artículo 87</w:t>
      </w:r>
      <w:r w:rsidRPr="00D15723">
        <w:rPr>
          <w:b/>
          <w:bCs/>
        </w:rPr>
        <w:t>.</w:t>
      </w:r>
      <w:r>
        <w:t xml:space="preserve"> El río San Felipe, su cauce y todos los elementos naturales que allí se encuentran deberán conservarse. Queda prohibida su alteración, modificación, entubamiento, construcción o cualquier acción u obra pública o privada en menoscabo</w:t>
      </w:r>
      <w:r>
        <w:rPr>
          <w:spacing w:val="-10"/>
        </w:rPr>
        <w:t xml:space="preserve"> </w:t>
      </w:r>
      <w:r>
        <w:t>de</w:t>
      </w:r>
      <w:r>
        <w:rPr>
          <w:spacing w:val="-10"/>
        </w:rPr>
        <w:t xml:space="preserve"> </w:t>
      </w:r>
      <w:r>
        <w:t>su</w:t>
      </w:r>
      <w:r>
        <w:rPr>
          <w:spacing w:val="-10"/>
        </w:rPr>
        <w:t xml:space="preserve"> </w:t>
      </w:r>
      <w:r>
        <w:t>valor</w:t>
      </w:r>
      <w:r>
        <w:rPr>
          <w:spacing w:val="-10"/>
        </w:rPr>
        <w:t xml:space="preserve"> </w:t>
      </w:r>
      <w:r>
        <w:t>histórico,</w:t>
      </w:r>
      <w:r>
        <w:rPr>
          <w:spacing w:val="-10"/>
        </w:rPr>
        <w:t xml:space="preserve"> </w:t>
      </w:r>
      <w:r>
        <w:t>ecológico</w:t>
      </w:r>
      <w:r>
        <w:rPr>
          <w:spacing w:val="-10"/>
        </w:rPr>
        <w:t xml:space="preserve"> </w:t>
      </w:r>
      <w:r>
        <w:t>y</w:t>
      </w:r>
      <w:r>
        <w:rPr>
          <w:spacing w:val="-10"/>
        </w:rPr>
        <w:t xml:space="preserve"> </w:t>
      </w:r>
      <w:r>
        <w:t>ambiental.</w:t>
      </w:r>
      <w:r>
        <w:rPr>
          <w:spacing w:val="-10"/>
        </w:rPr>
        <w:t xml:space="preserve"> </w:t>
      </w:r>
      <w:r>
        <w:t>Además,</w:t>
      </w:r>
      <w:r>
        <w:rPr>
          <w:spacing w:val="-10"/>
        </w:rPr>
        <w:t xml:space="preserve"> </w:t>
      </w:r>
      <w:r>
        <w:t>aplican</w:t>
      </w:r>
      <w:r>
        <w:rPr>
          <w:spacing w:val="-10"/>
        </w:rPr>
        <w:t xml:space="preserve"> </w:t>
      </w:r>
      <w:r>
        <w:t>todas</w:t>
      </w:r>
      <w:r>
        <w:rPr>
          <w:spacing w:val="-10"/>
        </w:rPr>
        <w:t xml:space="preserve"> </w:t>
      </w:r>
      <w:r>
        <w:t>las definiciones y restricciones de la Ley de Aguas Nacionales.</w:t>
      </w:r>
    </w:p>
    <w:p w14:paraId="35BC72E9" w14:textId="77777777" w:rsidR="004C5F40" w:rsidRDefault="004C5F40">
      <w:pPr>
        <w:pStyle w:val="Textoindependiente"/>
        <w:spacing w:before="84"/>
        <w:ind w:left="0"/>
      </w:pPr>
    </w:p>
    <w:p w14:paraId="19911F0D" w14:textId="77777777" w:rsidR="004C5F40" w:rsidRDefault="008741A4">
      <w:pPr>
        <w:pStyle w:val="Textoindependiente"/>
        <w:spacing w:line="283" w:lineRule="auto"/>
        <w:ind w:right="1423"/>
        <w:jc w:val="both"/>
      </w:pPr>
      <w:r>
        <w:t>Deberán conservarse los elementos históricos o naturales construidos sobre la colindancia y el cauce</w:t>
      </w:r>
      <w:r>
        <w:rPr>
          <w:spacing w:val="40"/>
        </w:rPr>
        <w:t xml:space="preserve"> </w:t>
      </w:r>
      <w:r>
        <w:t>sin modificación o alteración;</w:t>
      </w:r>
    </w:p>
    <w:p w14:paraId="6F60F75B" w14:textId="77777777" w:rsidR="004C5F40" w:rsidRDefault="004C5F40">
      <w:pPr>
        <w:pStyle w:val="Textoindependiente"/>
        <w:ind w:left="0"/>
      </w:pPr>
    </w:p>
    <w:p w14:paraId="75FE62C1" w14:textId="77777777" w:rsidR="004C5F40" w:rsidRDefault="004C5F40">
      <w:pPr>
        <w:pStyle w:val="Textoindependiente"/>
        <w:spacing w:before="107"/>
        <w:ind w:left="0"/>
      </w:pPr>
    </w:p>
    <w:p w14:paraId="3B1F7A54" w14:textId="77777777" w:rsidR="004C5F40" w:rsidRDefault="008741A4">
      <w:pPr>
        <w:pStyle w:val="Textoindependiente"/>
        <w:spacing w:line="283" w:lineRule="auto"/>
        <w:ind w:right="1424"/>
        <w:jc w:val="both"/>
      </w:pPr>
      <w:r w:rsidRPr="00D15723">
        <w:rPr>
          <w:b/>
          <w:bCs/>
          <w:sz w:val="23"/>
        </w:rPr>
        <w:t xml:space="preserve">Artículo 88. </w:t>
      </w:r>
      <w:r>
        <w:t>Queda estrictamente prohibido contaminar el Río San Felipe con aguas negras,</w:t>
      </w:r>
      <w:r>
        <w:rPr>
          <w:spacing w:val="40"/>
        </w:rPr>
        <w:t xml:space="preserve"> </w:t>
      </w:r>
      <w:r>
        <w:t>basura y cualquier tipo de desechos contaminantes.</w:t>
      </w:r>
    </w:p>
    <w:p w14:paraId="41A4B7DD" w14:textId="77777777" w:rsidR="004C5F40" w:rsidRDefault="004C5F40">
      <w:pPr>
        <w:pStyle w:val="Textoindependiente"/>
        <w:spacing w:before="57"/>
        <w:ind w:left="0"/>
      </w:pPr>
    </w:p>
    <w:p w14:paraId="672E80D6" w14:textId="77777777" w:rsidR="004C5F40" w:rsidRDefault="008741A4">
      <w:pPr>
        <w:pStyle w:val="Textoindependiente"/>
        <w:spacing w:line="285" w:lineRule="auto"/>
        <w:ind w:right="1426"/>
        <w:jc w:val="both"/>
      </w:pPr>
      <w:r w:rsidRPr="00D15723">
        <w:rPr>
          <w:b/>
          <w:bCs/>
          <w:sz w:val="23"/>
        </w:rPr>
        <w:t xml:space="preserve">Artículo 89. </w:t>
      </w:r>
      <w:r>
        <w:t>Los escurrimientos naturales del Cerro del Fortín, en la parte correspondiente</w:t>
      </w:r>
      <w:r>
        <w:rPr>
          <w:spacing w:val="-10"/>
        </w:rPr>
        <w:t xml:space="preserve"> </w:t>
      </w:r>
      <w:r>
        <w:t>al</w:t>
      </w:r>
      <w:r>
        <w:rPr>
          <w:spacing w:val="-10"/>
        </w:rPr>
        <w:t xml:space="preserve"> </w:t>
      </w:r>
      <w:r>
        <w:t>Centro</w:t>
      </w:r>
      <w:r>
        <w:rPr>
          <w:spacing w:val="-10"/>
        </w:rPr>
        <w:t xml:space="preserve"> </w:t>
      </w:r>
      <w:r>
        <w:t>Histórico,</w:t>
      </w:r>
      <w:r>
        <w:rPr>
          <w:spacing w:val="-10"/>
        </w:rPr>
        <w:t xml:space="preserve"> </w:t>
      </w:r>
      <w:r>
        <w:t>deberán</w:t>
      </w:r>
      <w:r>
        <w:rPr>
          <w:spacing w:val="-10"/>
        </w:rPr>
        <w:t xml:space="preserve"> </w:t>
      </w:r>
      <w:r>
        <w:t>canalizarse</w:t>
      </w:r>
      <w:r>
        <w:rPr>
          <w:spacing w:val="-10"/>
        </w:rPr>
        <w:t xml:space="preserve"> </w:t>
      </w:r>
      <w:r>
        <w:t>con</w:t>
      </w:r>
      <w:r>
        <w:rPr>
          <w:spacing w:val="-10"/>
        </w:rPr>
        <w:t xml:space="preserve"> </w:t>
      </w:r>
      <w:r>
        <w:t>las</w:t>
      </w:r>
      <w:r>
        <w:rPr>
          <w:spacing w:val="-10"/>
        </w:rPr>
        <w:t xml:space="preserve"> </w:t>
      </w:r>
      <w:r>
        <w:t>obras</w:t>
      </w:r>
      <w:r>
        <w:rPr>
          <w:spacing w:val="-10"/>
        </w:rPr>
        <w:t xml:space="preserve"> </w:t>
      </w:r>
      <w:r>
        <w:t xml:space="preserve">adecuadas que al respecto establezca la DCPH, de acuerdo a los dictámenes oficiales de las Instituciones normativas correspondientes para evitar deslaves o desprendimientos que entrañen riesgos para la población o la edificación </w:t>
      </w:r>
      <w:r>
        <w:rPr>
          <w:spacing w:val="-2"/>
        </w:rPr>
        <w:t>patrimonial.</w:t>
      </w:r>
    </w:p>
    <w:p w14:paraId="7E116CA0" w14:textId="77777777" w:rsidR="004C5F40" w:rsidRDefault="004C5F40">
      <w:pPr>
        <w:pStyle w:val="Textoindependiente"/>
        <w:spacing w:before="58"/>
        <w:ind w:left="0"/>
      </w:pPr>
    </w:p>
    <w:p w14:paraId="7D8142FD" w14:textId="77777777" w:rsidR="004C5F40" w:rsidRPr="00D15723" w:rsidRDefault="008741A4">
      <w:pPr>
        <w:ind w:left="984"/>
        <w:jc w:val="both"/>
        <w:rPr>
          <w:b/>
          <w:bCs/>
          <w:sz w:val="23"/>
        </w:rPr>
      </w:pPr>
      <w:bookmarkStart w:id="36" w:name="_bookmark33"/>
      <w:bookmarkEnd w:id="36"/>
      <w:r w:rsidRPr="00D15723">
        <w:rPr>
          <w:b/>
          <w:bCs/>
          <w:w w:val="105"/>
          <w:sz w:val="23"/>
        </w:rPr>
        <w:t>SECCIÓN</w:t>
      </w:r>
      <w:r w:rsidRPr="00D15723">
        <w:rPr>
          <w:b/>
          <w:bCs/>
          <w:spacing w:val="6"/>
          <w:w w:val="105"/>
          <w:sz w:val="23"/>
        </w:rPr>
        <w:t xml:space="preserve"> </w:t>
      </w:r>
      <w:r w:rsidRPr="00D15723">
        <w:rPr>
          <w:b/>
          <w:bCs/>
          <w:w w:val="105"/>
          <w:sz w:val="23"/>
        </w:rPr>
        <w:t>III.</w:t>
      </w:r>
      <w:r w:rsidRPr="00D15723">
        <w:rPr>
          <w:b/>
          <w:bCs/>
          <w:spacing w:val="7"/>
          <w:w w:val="105"/>
          <w:sz w:val="23"/>
        </w:rPr>
        <w:t xml:space="preserve"> </w:t>
      </w:r>
      <w:r w:rsidRPr="00D15723">
        <w:rPr>
          <w:b/>
          <w:bCs/>
          <w:w w:val="105"/>
          <w:sz w:val="23"/>
        </w:rPr>
        <w:t>De</w:t>
      </w:r>
      <w:r w:rsidRPr="00D15723">
        <w:rPr>
          <w:b/>
          <w:bCs/>
          <w:spacing w:val="6"/>
          <w:w w:val="105"/>
          <w:sz w:val="23"/>
        </w:rPr>
        <w:t xml:space="preserve"> </w:t>
      </w:r>
      <w:r w:rsidRPr="00D15723">
        <w:rPr>
          <w:b/>
          <w:bCs/>
          <w:w w:val="105"/>
          <w:sz w:val="23"/>
        </w:rPr>
        <w:t>la</w:t>
      </w:r>
      <w:r w:rsidRPr="00D15723">
        <w:rPr>
          <w:b/>
          <w:bCs/>
          <w:spacing w:val="7"/>
          <w:w w:val="105"/>
          <w:sz w:val="23"/>
        </w:rPr>
        <w:t xml:space="preserve"> </w:t>
      </w:r>
      <w:r w:rsidRPr="00D15723">
        <w:rPr>
          <w:b/>
          <w:bCs/>
          <w:w w:val="105"/>
          <w:sz w:val="23"/>
        </w:rPr>
        <w:t>Vegetación</w:t>
      </w:r>
      <w:r w:rsidRPr="00D15723">
        <w:rPr>
          <w:b/>
          <w:bCs/>
          <w:spacing w:val="7"/>
          <w:w w:val="105"/>
          <w:sz w:val="23"/>
        </w:rPr>
        <w:t xml:space="preserve"> </w:t>
      </w:r>
      <w:r w:rsidRPr="00D15723">
        <w:rPr>
          <w:b/>
          <w:bCs/>
          <w:w w:val="105"/>
          <w:sz w:val="23"/>
        </w:rPr>
        <w:t>y</w:t>
      </w:r>
      <w:r w:rsidRPr="00D15723">
        <w:rPr>
          <w:b/>
          <w:bCs/>
          <w:spacing w:val="6"/>
          <w:w w:val="105"/>
          <w:sz w:val="23"/>
        </w:rPr>
        <w:t xml:space="preserve"> </w:t>
      </w:r>
      <w:r w:rsidRPr="00D15723">
        <w:rPr>
          <w:b/>
          <w:bCs/>
          <w:w w:val="105"/>
          <w:sz w:val="23"/>
        </w:rPr>
        <w:t>el</w:t>
      </w:r>
      <w:r w:rsidRPr="00D15723">
        <w:rPr>
          <w:b/>
          <w:bCs/>
          <w:spacing w:val="7"/>
          <w:w w:val="105"/>
          <w:sz w:val="23"/>
        </w:rPr>
        <w:t xml:space="preserve"> </w:t>
      </w:r>
      <w:r w:rsidRPr="00D15723">
        <w:rPr>
          <w:b/>
          <w:bCs/>
          <w:spacing w:val="-2"/>
          <w:w w:val="105"/>
          <w:sz w:val="23"/>
        </w:rPr>
        <w:t>Arbolado</w:t>
      </w:r>
    </w:p>
    <w:p w14:paraId="62F3D054" w14:textId="77777777" w:rsidR="004C5F40" w:rsidRPr="00D15723" w:rsidRDefault="004C5F40">
      <w:pPr>
        <w:pStyle w:val="Textoindependiente"/>
        <w:spacing w:before="118"/>
        <w:ind w:left="0"/>
        <w:rPr>
          <w:b/>
          <w:bCs/>
          <w:sz w:val="23"/>
        </w:rPr>
      </w:pPr>
    </w:p>
    <w:p w14:paraId="3E8C206D" w14:textId="2EF88033" w:rsidR="004C5F40" w:rsidRDefault="008741A4">
      <w:pPr>
        <w:pStyle w:val="Textoindependiente"/>
        <w:spacing w:line="285" w:lineRule="auto"/>
        <w:ind w:right="1420"/>
        <w:jc w:val="both"/>
      </w:pPr>
      <w:r w:rsidRPr="00D15723">
        <w:rPr>
          <w:b/>
          <w:bCs/>
          <w:sz w:val="23"/>
        </w:rPr>
        <w:t>Artículo 90.</w:t>
      </w:r>
      <w:r>
        <w:rPr>
          <w:sz w:val="23"/>
        </w:rPr>
        <w:t xml:space="preserve"> </w:t>
      </w:r>
      <w:r>
        <w:t>Los ejemplares vegetales son parte del patrimonio cultural y natural del Municipio de Oaxaca de Juárez, por lo tanto</w:t>
      </w:r>
      <w:r w:rsidR="00296D3C">
        <w:t>,</w:t>
      </w:r>
      <w:r>
        <w:t xml:space="preserve"> quedarán igualmente protegidos</w:t>
      </w:r>
      <w:r>
        <w:rPr>
          <w:spacing w:val="40"/>
        </w:rPr>
        <w:t xml:space="preserve"> </w:t>
      </w:r>
      <w:r>
        <w:t>a partir de la fecha en que entre en vigor este Reglamento. No podrá alterarse, podarse o destruirse ningún elemento de</w:t>
      </w:r>
      <w:r>
        <w:rPr>
          <w:spacing w:val="40"/>
        </w:rPr>
        <w:t xml:space="preserve"> </w:t>
      </w:r>
      <w:r>
        <w:t>la vegetación y el arbolado del Centro Histórico, tanto en vía pública como en predios privados, si no es con el dictamen y la autorización correspondiente de la SMA</w:t>
      </w:r>
      <w:r w:rsidR="0030787C">
        <w:t>GH</w:t>
      </w:r>
      <w:r>
        <w:t>.</w:t>
      </w:r>
    </w:p>
    <w:p w14:paraId="208B8C75" w14:textId="5E8E4F19" w:rsidR="0030787C" w:rsidRPr="008741A4" w:rsidRDefault="0030787C" w:rsidP="0030787C">
      <w:pPr>
        <w:pStyle w:val="Textoindependiente"/>
        <w:spacing w:line="283" w:lineRule="auto"/>
        <w:ind w:right="1336"/>
        <w:jc w:val="both"/>
      </w:pPr>
      <w:r>
        <w:rPr>
          <w:rFonts w:ascii="Arial" w:eastAsia="Arial" w:hAnsi="Arial" w:cs="Arial"/>
          <w:b/>
          <w:bCs/>
          <w:i/>
          <w:iCs/>
          <w:sz w:val="16"/>
          <w:szCs w:val="16"/>
          <w:highlight w:val="darkGray"/>
        </w:rPr>
        <w:t>Artículo</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5272FE1D" w14:textId="77777777" w:rsidR="0030787C" w:rsidRDefault="0030787C">
      <w:pPr>
        <w:pStyle w:val="Textoindependiente"/>
        <w:spacing w:line="285" w:lineRule="auto"/>
        <w:ind w:right="1420"/>
        <w:jc w:val="both"/>
      </w:pPr>
    </w:p>
    <w:p w14:paraId="20C4BD62" w14:textId="77777777" w:rsidR="004C5F40" w:rsidRDefault="004C5F40">
      <w:pPr>
        <w:pStyle w:val="Textoindependiente"/>
        <w:spacing w:before="43"/>
        <w:ind w:left="0"/>
      </w:pPr>
    </w:p>
    <w:p w14:paraId="36A20C87" w14:textId="32D79FF5" w:rsidR="004C5F40" w:rsidRDefault="008741A4">
      <w:pPr>
        <w:pStyle w:val="Textoindependiente"/>
        <w:spacing w:before="1" w:line="288" w:lineRule="auto"/>
        <w:ind w:right="1421"/>
        <w:jc w:val="both"/>
      </w:pPr>
      <w:r w:rsidRPr="00D15723">
        <w:rPr>
          <w:b/>
          <w:bCs/>
          <w:sz w:val="23"/>
        </w:rPr>
        <w:t>Artículo 91.</w:t>
      </w:r>
      <w:r>
        <w:rPr>
          <w:sz w:val="23"/>
        </w:rPr>
        <w:t xml:space="preserve"> </w:t>
      </w:r>
      <w:r>
        <w:t xml:space="preserve">La DCPH en coordinación con la </w:t>
      </w:r>
      <w:proofErr w:type="spellStart"/>
      <w:r w:rsidR="00FA7697">
        <w:t>SMAGH</w:t>
      </w:r>
      <w:proofErr w:type="spellEnd"/>
      <w:r w:rsidR="001526B0">
        <w:t>, tendrán a cargo la</w:t>
      </w:r>
      <w:r w:rsidR="00FA7697">
        <w:t xml:space="preserve"> </w:t>
      </w:r>
      <w:r>
        <w:t>elaboración</w:t>
      </w:r>
      <w:r>
        <w:rPr>
          <w:spacing w:val="56"/>
        </w:rPr>
        <w:t xml:space="preserve"> </w:t>
      </w:r>
      <w:r>
        <w:t>de</w:t>
      </w:r>
      <w:r>
        <w:rPr>
          <w:spacing w:val="56"/>
        </w:rPr>
        <w:t xml:space="preserve"> </w:t>
      </w:r>
      <w:r>
        <w:t>un</w:t>
      </w:r>
      <w:r>
        <w:rPr>
          <w:spacing w:val="56"/>
        </w:rPr>
        <w:t xml:space="preserve"> </w:t>
      </w:r>
      <w:r>
        <w:t>inventario</w:t>
      </w:r>
      <w:r>
        <w:rPr>
          <w:spacing w:val="56"/>
        </w:rPr>
        <w:t xml:space="preserve"> </w:t>
      </w:r>
      <w:r>
        <w:t>de</w:t>
      </w:r>
      <w:r>
        <w:rPr>
          <w:spacing w:val="57"/>
        </w:rPr>
        <w:t xml:space="preserve"> </w:t>
      </w:r>
      <w:r>
        <w:t>la</w:t>
      </w:r>
      <w:r>
        <w:rPr>
          <w:spacing w:val="56"/>
        </w:rPr>
        <w:t xml:space="preserve"> </w:t>
      </w:r>
      <w:r>
        <w:t>vegetación</w:t>
      </w:r>
      <w:r>
        <w:rPr>
          <w:spacing w:val="56"/>
        </w:rPr>
        <w:t xml:space="preserve"> </w:t>
      </w:r>
      <w:r>
        <w:t>y</w:t>
      </w:r>
      <w:r>
        <w:rPr>
          <w:spacing w:val="56"/>
        </w:rPr>
        <w:t xml:space="preserve"> </w:t>
      </w:r>
      <w:r>
        <w:t>arbolado</w:t>
      </w:r>
      <w:r>
        <w:rPr>
          <w:spacing w:val="56"/>
        </w:rPr>
        <w:t xml:space="preserve"> </w:t>
      </w:r>
      <w:r>
        <w:t>relevante</w:t>
      </w:r>
      <w:r>
        <w:rPr>
          <w:spacing w:val="57"/>
        </w:rPr>
        <w:t xml:space="preserve"> </w:t>
      </w:r>
      <w:r>
        <w:t>en</w:t>
      </w:r>
      <w:r>
        <w:rPr>
          <w:spacing w:val="56"/>
        </w:rPr>
        <w:t xml:space="preserve"> </w:t>
      </w:r>
      <w:r>
        <w:t>la</w:t>
      </w:r>
      <w:r>
        <w:rPr>
          <w:spacing w:val="56"/>
        </w:rPr>
        <w:t xml:space="preserve"> </w:t>
      </w:r>
      <w:r>
        <w:rPr>
          <w:spacing w:val="-5"/>
        </w:rPr>
        <w:t>vía</w:t>
      </w:r>
      <w:r w:rsidR="00834B00">
        <w:rPr>
          <w:spacing w:val="-5"/>
        </w:rPr>
        <w:t xml:space="preserve"> pública que será considerada como parte del patrimonio natural ambiental y cultural de la ciudad de Oaxaca</w:t>
      </w:r>
      <w:r w:rsidR="00022895">
        <w:rPr>
          <w:spacing w:val="-5"/>
        </w:rPr>
        <w:t xml:space="preserve"> y quedará bajo su cuidado</w:t>
      </w:r>
      <w:r w:rsidR="004073E6">
        <w:rPr>
          <w:spacing w:val="-5"/>
        </w:rPr>
        <w:t>,</w:t>
      </w:r>
      <w:r w:rsidR="00022895">
        <w:rPr>
          <w:spacing w:val="-5"/>
        </w:rPr>
        <w:t xml:space="preserve"> pudiendo ésta</w:t>
      </w:r>
      <w:r w:rsidR="004073E6">
        <w:rPr>
          <w:spacing w:val="-5"/>
        </w:rPr>
        <w:t xml:space="preserve"> imponer modalidades</w:t>
      </w:r>
    </w:p>
    <w:p w14:paraId="01C76C2A" w14:textId="77777777" w:rsidR="004C5F40" w:rsidRDefault="004C5F40">
      <w:pPr>
        <w:pStyle w:val="Textoindependiente"/>
        <w:ind w:left="0"/>
      </w:pPr>
    </w:p>
    <w:p w14:paraId="5A8D47EB" w14:textId="77777777" w:rsidR="004C5F40" w:rsidRDefault="004C5F40">
      <w:pPr>
        <w:pStyle w:val="Textoindependiente"/>
        <w:spacing w:before="259"/>
        <w:ind w:left="0"/>
      </w:pPr>
    </w:p>
    <w:p w14:paraId="790CF935" w14:textId="77777777" w:rsidR="004C5F40" w:rsidRDefault="008741A4">
      <w:pPr>
        <w:pStyle w:val="Textoindependiente"/>
        <w:ind w:left="0" w:right="206"/>
        <w:jc w:val="right"/>
      </w:pPr>
      <w:r>
        <w:rPr>
          <w:spacing w:val="-5"/>
        </w:rPr>
        <w:t>99</w:t>
      </w:r>
    </w:p>
    <w:p w14:paraId="01C15A3F" w14:textId="77777777" w:rsidR="004C5F40" w:rsidRDefault="004C5F40">
      <w:pPr>
        <w:pStyle w:val="Textoindependiente"/>
        <w:jc w:val="right"/>
        <w:sectPr w:rsidR="004C5F40">
          <w:pgSz w:w="12240" w:h="15840"/>
          <w:pgMar w:top="1820" w:right="360" w:bottom="280" w:left="720" w:header="720" w:footer="720" w:gutter="0"/>
          <w:cols w:space="720"/>
        </w:sectPr>
      </w:pPr>
    </w:p>
    <w:p w14:paraId="0ECAB73F" w14:textId="41F5BA7F" w:rsidR="004C5F40" w:rsidRPr="00022895" w:rsidRDefault="008741A4">
      <w:pPr>
        <w:pStyle w:val="Textoindependiente"/>
        <w:spacing w:line="285" w:lineRule="auto"/>
        <w:ind w:right="1421"/>
        <w:jc w:val="both"/>
        <w:rPr>
          <w:sz w:val="22"/>
          <w:szCs w:val="22"/>
        </w:rPr>
      </w:pPr>
      <w:r w:rsidRPr="00022895">
        <w:rPr>
          <w:sz w:val="22"/>
          <w:szCs w:val="22"/>
        </w:rPr>
        <w:lastRenderedPageBreak/>
        <w:t>o restricciones específicas para su conservación, mejoramiento o cambio independientemente de la fecha que se lleve a cabo el inventario.</w:t>
      </w:r>
    </w:p>
    <w:p w14:paraId="20DA35AC" w14:textId="20751693" w:rsidR="001E3098" w:rsidRDefault="001E3098" w:rsidP="001E3098">
      <w:pPr>
        <w:pStyle w:val="Textoindependiente"/>
        <w:spacing w:line="283" w:lineRule="auto"/>
        <w:ind w:right="1336"/>
        <w:jc w:val="both"/>
      </w:pPr>
      <w:r>
        <w:rPr>
          <w:rFonts w:ascii="Arial" w:eastAsia="Arial" w:hAnsi="Arial" w:cs="Arial"/>
          <w:b/>
          <w:bCs/>
          <w:i/>
          <w:iCs/>
          <w:sz w:val="16"/>
          <w:szCs w:val="16"/>
          <w:highlight w:val="darkGray"/>
        </w:rPr>
        <w:t>Artículo</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11E4AFB3" w14:textId="77777777" w:rsidR="004C5F40" w:rsidRDefault="004C5F40">
      <w:pPr>
        <w:pStyle w:val="Textoindependiente"/>
        <w:spacing w:before="52"/>
        <w:ind w:left="0"/>
      </w:pPr>
    </w:p>
    <w:p w14:paraId="6867FB7C" w14:textId="77777777" w:rsidR="0073048B" w:rsidRPr="00022895" w:rsidRDefault="008741A4">
      <w:pPr>
        <w:pStyle w:val="Textoindependiente"/>
        <w:spacing w:line="285" w:lineRule="auto"/>
        <w:ind w:right="1420"/>
        <w:jc w:val="both"/>
        <w:rPr>
          <w:sz w:val="22"/>
          <w:szCs w:val="22"/>
        </w:rPr>
      </w:pPr>
      <w:r w:rsidRPr="00D15723">
        <w:rPr>
          <w:b/>
          <w:bCs/>
          <w:sz w:val="21"/>
          <w:szCs w:val="22"/>
        </w:rPr>
        <w:t>Artículo 92.</w:t>
      </w:r>
      <w:r w:rsidRPr="00022895">
        <w:rPr>
          <w:sz w:val="21"/>
          <w:szCs w:val="22"/>
        </w:rPr>
        <w:t xml:space="preserve"> </w:t>
      </w:r>
      <w:r w:rsidRPr="00022895">
        <w:rPr>
          <w:sz w:val="22"/>
          <w:szCs w:val="22"/>
        </w:rPr>
        <w:t>Tratándose de las especies vegetales, el Municipio de Oaxaca, a través</w:t>
      </w:r>
      <w:r w:rsidRPr="00022895">
        <w:rPr>
          <w:spacing w:val="-5"/>
          <w:sz w:val="22"/>
          <w:szCs w:val="22"/>
        </w:rPr>
        <w:t xml:space="preserve"> </w:t>
      </w:r>
      <w:r w:rsidRPr="00022895">
        <w:rPr>
          <w:sz w:val="22"/>
          <w:szCs w:val="22"/>
        </w:rPr>
        <w:t>de</w:t>
      </w:r>
      <w:r w:rsidRPr="00022895">
        <w:rPr>
          <w:spacing w:val="-5"/>
          <w:sz w:val="22"/>
          <w:szCs w:val="22"/>
        </w:rPr>
        <w:t xml:space="preserve"> </w:t>
      </w:r>
      <w:r w:rsidRPr="00022895">
        <w:rPr>
          <w:sz w:val="22"/>
          <w:szCs w:val="22"/>
        </w:rPr>
        <w:t>la</w:t>
      </w:r>
      <w:r w:rsidRPr="00022895">
        <w:rPr>
          <w:spacing w:val="-5"/>
          <w:sz w:val="22"/>
          <w:szCs w:val="22"/>
        </w:rPr>
        <w:t xml:space="preserve"> </w:t>
      </w:r>
      <w:r w:rsidRPr="00022895">
        <w:rPr>
          <w:sz w:val="22"/>
          <w:szCs w:val="22"/>
        </w:rPr>
        <w:t>SMA</w:t>
      </w:r>
      <w:r w:rsidR="001E3098" w:rsidRPr="00022895">
        <w:rPr>
          <w:sz w:val="22"/>
          <w:szCs w:val="22"/>
        </w:rPr>
        <w:t>GH</w:t>
      </w:r>
      <w:r w:rsidRPr="00022895">
        <w:rPr>
          <w:sz w:val="22"/>
          <w:szCs w:val="22"/>
        </w:rPr>
        <w:t>,</w:t>
      </w:r>
      <w:r w:rsidRPr="00022895">
        <w:rPr>
          <w:spacing w:val="-5"/>
          <w:sz w:val="22"/>
          <w:szCs w:val="22"/>
        </w:rPr>
        <w:t xml:space="preserve"> </w:t>
      </w:r>
      <w:r w:rsidRPr="00022895">
        <w:rPr>
          <w:sz w:val="22"/>
          <w:szCs w:val="22"/>
        </w:rPr>
        <w:t>es</w:t>
      </w:r>
      <w:r w:rsidRPr="00022895">
        <w:rPr>
          <w:spacing w:val="-5"/>
          <w:sz w:val="22"/>
          <w:szCs w:val="22"/>
        </w:rPr>
        <w:t xml:space="preserve"> </w:t>
      </w:r>
      <w:r w:rsidRPr="00022895">
        <w:rPr>
          <w:sz w:val="22"/>
          <w:szCs w:val="22"/>
        </w:rPr>
        <w:t>el</w:t>
      </w:r>
      <w:r w:rsidRPr="00022895">
        <w:rPr>
          <w:spacing w:val="-5"/>
          <w:sz w:val="22"/>
          <w:szCs w:val="22"/>
        </w:rPr>
        <w:t xml:space="preserve"> </w:t>
      </w:r>
      <w:r w:rsidRPr="00022895">
        <w:rPr>
          <w:sz w:val="22"/>
          <w:szCs w:val="22"/>
        </w:rPr>
        <w:t>responsable</w:t>
      </w:r>
      <w:r w:rsidRPr="00022895">
        <w:rPr>
          <w:spacing w:val="-5"/>
          <w:sz w:val="22"/>
          <w:szCs w:val="22"/>
        </w:rPr>
        <w:t xml:space="preserve"> </w:t>
      </w:r>
      <w:r w:rsidRPr="00022895">
        <w:rPr>
          <w:sz w:val="22"/>
          <w:szCs w:val="22"/>
        </w:rPr>
        <w:t>del</w:t>
      </w:r>
      <w:r w:rsidRPr="00022895">
        <w:rPr>
          <w:spacing w:val="-5"/>
          <w:sz w:val="22"/>
          <w:szCs w:val="22"/>
        </w:rPr>
        <w:t xml:space="preserve"> </w:t>
      </w:r>
      <w:r w:rsidRPr="00022895">
        <w:rPr>
          <w:sz w:val="22"/>
          <w:szCs w:val="22"/>
        </w:rPr>
        <w:t>cuidado</w:t>
      </w:r>
      <w:r w:rsidRPr="00022895">
        <w:rPr>
          <w:spacing w:val="-5"/>
          <w:sz w:val="22"/>
          <w:szCs w:val="22"/>
        </w:rPr>
        <w:t xml:space="preserve"> </w:t>
      </w:r>
      <w:r w:rsidRPr="00022895">
        <w:rPr>
          <w:sz w:val="22"/>
          <w:szCs w:val="22"/>
        </w:rPr>
        <w:t>y</w:t>
      </w:r>
      <w:r w:rsidRPr="00022895">
        <w:rPr>
          <w:spacing w:val="-5"/>
          <w:sz w:val="22"/>
          <w:szCs w:val="22"/>
        </w:rPr>
        <w:t xml:space="preserve"> </w:t>
      </w:r>
      <w:r w:rsidRPr="00022895">
        <w:rPr>
          <w:sz w:val="22"/>
          <w:szCs w:val="22"/>
        </w:rPr>
        <w:t>mantenimiento</w:t>
      </w:r>
      <w:r w:rsidRPr="00022895">
        <w:rPr>
          <w:spacing w:val="-5"/>
          <w:sz w:val="22"/>
          <w:szCs w:val="22"/>
        </w:rPr>
        <w:t xml:space="preserve"> </w:t>
      </w:r>
      <w:r w:rsidRPr="00022895">
        <w:rPr>
          <w:sz w:val="22"/>
          <w:szCs w:val="22"/>
        </w:rPr>
        <w:t>del</w:t>
      </w:r>
      <w:r w:rsidRPr="00022895">
        <w:rPr>
          <w:spacing w:val="-5"/>
          <w:sz w:val="22"/>
          <w:szCs w:val="22"/>
        </w:rPr>
        <w:t xml:space="preserve"> </w:t>
      </w:r>
      <w:r w:rsidRPr="00022895">
        <w:rPr>
          <w:sz w:val="22"/>
          <w:szCs w:val="22"/>
        </w:rPr>
        <w:t xml:space="preserve">arbolado. </w:t>
      </w:r>
    </w:p>
    <w:p w14:paraId="458AC9BA" w14:textId="77777777" w:rsidR="0073048B" w:rsidRDefault="0073048B" w:rsidP="0073048B">
      <w:pPr>
        <w:pStyle w:val="Textoindependiente"/>
        <w:spacing w:line="283" w:lineRule="auto"/>
        <w:ind w:right="1336"/>
        <w:jc w:val="both"/>
      </w:pPr>
      <w:r>
        <w:rPr>
          <w:rFonts w:ascii="Arial" w:eastAsia="Arial" w:hAnsi="Arial" w:cs="Arial"/>
          <w:b/>
          <w:bCs/>
          <w:i/>
          <w:iCs/>
          <w:sz w:val="16"/>
          <w:szCs w:val="16"/>
          <w:highlight w:val="darkGray"/>
        </w:rPr>
        <w:t>Párrafo</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0D352844" w14:textId="7F210A36" w:rsidR="004C5F40" w:rsidRPr="00022895" w:rsidRDefault="008741A4" w:rsidP="0073048B">
      <w:pPr>
        <w:pStyle w:val="Textoindependiente"/>
        <w:spacing w:line="283" w:lineRule="auto"/>
        <w:ind w:right="1336"/>
        <w:jc w:val="both"/>
        <w:rPr>
          <w:sz w:val="22"/>
          <w:szCs w:val="22"/>
        </w:rPr>
      </w:pPr>
      <w:r w:rsidRPr="00022895">
        <w:rPr>
          <w:sz w:val="22"/>
          <w:szCs w:val="22"/>
        </w:rPr>
        <w:t>Sin embargo, por ser de beneficio público, la DCPH y la SMA</w:t>
      </w:r>
      <w:r w:rsidR="00A31A6F" w:rsidRPr="00022895">
        <w:rPr>
          <w:sz w:val="22"/>
          <w:szCs w:val="22"/>
        </w:rPr>
        <w:t>GH</w:t>
      </w:r>
      <w:r w:rsidRPr="00022895">
        <w:rPr>
          <w:sz w:val="22"/>
          <w:szCs w:val="22"/>
        </w:rPr>
        <w:t xml:space="preserve"> pueden coordinarse con la</w:t>
      </w:r>
      <w:r w:rsidRPr="00022895">
        <w:rPr>
          <w:spacing w:val="40"/>
          <w:sz w:val="22"/>
          <w:szCs w:val="22"/>
        </w:rPr>
        <w:t xml:space="preserve"> </w:t>
      </w:r>
      <w:r w:rsidRPr="00022895">
        <w:rPr>
          <w:sz w:val="22"/>
          <w:szCs w:val="22"/>
        </w:rPr>
        <w:t>autoridad estatal correspondiente y con los actores colectivos de la sociedad en la vigilancia</w:t>
      </w:r>
      <w:r w:rsidRPr="00022895">
        <w:rPr>
          <w:spacing w:val="80"/>
          <w:sz w:val="22"/>
          <w:szCs w:val="22"/>
        </w:rPr>
        <w:t xml:space="preserve"> </w:t>
      </w:r>
      <w:r w:rsidRPr="00022895">
        <w:rPr>
          <w:sz w:val="22"/>
          <w:szCs w:val="22"/>
        </w:rPr>
        <w:t>y el cuidado del arbolado.</w:t>
      </w:r>
    </w:p>
    <w:p w14:paraId="4B56820F" w14:textId="2A5EFAB5" w:rsidR="004C5F40" w:rsidRDefault="0048000A" w:rsidP="0048000A">
      <w:pPr>
        <w:pStyle w:val="Textoindependiente"/>
        <w:spacing w:line="283" w:lineRule="auto"/>
        <w:ind w:right="1336"/>
        <w:jc w:val="both"/>
      </w:pPr>
      <w:r>
        <w:rPr>
          <w:rFonts w:ascii="Arial" w:eastAsia="Arial" w:hAnsi="Arial" w:cs="Arial"/>
          <w:b/>
          <w:bCs/>
          <w:i/>
          <w:iCs/>
          <w:sz w:val="16"/>
          <w:szCs w:val="16"/>
          <w:highlight w:val="darkGray"/>
        </w:rPr>
        <w:t>Párrafo</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50C84C9E" w14:textId="66E6F4C5" w:rsidR="004C5F40" w:rsidRPr="00022895" w:rsidRDefault="008741A4">
      <w:pPr>
        <w:pStyle w:val="Textoindependiente"/>
        <w:spacing w:line="283" w:lineRule="auto"/>
        <w:ind w:right="1419"/>
        <w:jc w:val="both"/>
        <w:rPr>
          <w:sz w:val="22"/>
          <w:szCs w:val="22"/>
        </w:rPr>
      </w:pPr>
      <w:r w:rsidRPr="00022895">
        <w:rPr>
          <w:sz w:val="22"/>
          <w:szCs w:val="22"/>
        </w:rPr>
        <w:t>La iniciativa de plantación, poda, reposición o replantación de las mismas tendrá que contar con la autorización de la DCPH y la SMA</w:t>
      </w:r>
      <w:r w:rsidR="0073048B" w:rsidRPr="00022895">
        <w:rPr>
          <w:sz w:val="22"/>
          <w:szCs w:val="22"/>
        </w:rPr>
        <w:t>GH</w:t>
      </w:r>
      <w:r w:rsidRPr="00022895">
        <w:rPr>
          <w:sz w:val="22"/>
          <w:szCs w:val="22"/>
        </w:rPr>
        <w:t xml:space="preserve"> y deberá hacerse de acuerdo a lo siguiente:</w:t>
      </w:r>
    </w:p>
    <w:p w14:paraId="7FD189EE" w14:textId="77777777" w:rsidR="00A31A6F" w:rsidRPr="008741A4" w:rsidRDefault="00A31A6F" w:rsidP="00A31A6F">
      <w:pPr>
        <w:pStyle w:val="Textoindependiente"/>
        <w:spacing w:line="283" w:lineRule="auto"/>
        <w:ind w:right="1336"/>
        <w:jc w:val="both"/>
      </w:pPr>
      <w:r>
        <w:rPr>
          <w:rFonts w:ascii="Arial" w:eastAsia="Arial" w:hAnsi="Arial" w:cs="Arial"/>
          <w:b/>
          <w:bCs/>
          <w:i/>
          <w:iCs/>
          <w:sz w:val="16"/>
          <w:szCs w:val="16"/>
          <w:highlight w:val="darkGray"/>
        </w:rPr>
        <w:t>Párrafo</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6CC1AF85" w14:textId="77777777" w:rsidR="0073048B" w:rsidRDefault="0073048B" w:rsidP="00A31A6F">
      <w:pPr>
        <w:pStyle w:val="Textoindependiente"/>
        <w:spacing w:line="283" w:lineRule="auto"/>
        <w:ind w:left="0" w:right="1419"/>
        <w:jc w:val="both"/>
      </w:pPr>
    </w:p>
    <w:p w14:paraId="2F303B11" w14:textId="77777777" w:rsidR="004C5F40" w:rsidRPr="00022895" w:rsidRDefault="008741A4">
      <w:pPr>
        <w:pStyle w:val="Prrafodelista"/>
        <w:numPr>
          <w:ilvl w:val="0"/>
          <w:numId w:val="46"/>
        </w:numPr>
        <w:tabs>
          <w:tab w:val="left" w:pos="1178"/>
        </w:tabs>
        <w:spacing w:before="12"/>
        <w:ind w:left="1178" w:hanging="195"/>
        <w:rPr>
          <w:szCs w:val="20"/>
        </w:rPr>
      </w:pPr>
      <w:r w:rsidRPr="00022895">
        <w:rPr>
          <w:szCs w:val="20"/>
        </w:rPr>
        <w:t>Sin</w:t>
      </w:r>
      <w:r w:rsidRPr="00022895">
        <w:rPr>
          <w:spacing w:val="-16"/>
          <w:szCs w:val="20"/>
        </w:rPr>
        <w:t xml:space="preserve"> </w:t>
      </w:r>
      <w:r w:rsidRPr="00022895">
        <w:rPr>
          <w:szCs w:val="20"/>
        </w:rPr>
        <w:t>causar</w:t>
      </w:r>
      <w:r w:rsidRPr="00022895">
        <w:rPr>
          <w:spacing w:val="-15"/>
          <w:szCs w:val="20"/>
        </w:rPr>
        <w:t xml:space="preserve"> </w:t>
      </w:r>
      <w:r w:rsidRPr="00022895">
        <w:rPr>
          <w:szCs w:val="20"/>
        </w:rPr>
        <w:t>riesgo</w:t>
      </w:r>
      <w:r w:rsidRPr="00022895">
        <w:rPr>
          <w:spacing w:val="-15"/>
          <w:szCs w:val="20"/>
        </w:rPr>
        <w:t xml:space="preserve"> </w:t>
      </w:r>
      <w:r w:rsidRPr="00022895">
        <w:rPr>
          <w:szCs w:val="20"/>
        </w:rPr>
        <w:t>a</w:t>
      </w:r>
      <w:r w:rsidRPr="00022895">
        <w:rPr>
          <w:spacing w:val="-15"/>
          <w:szCs w:val="20"/>
        </w:rPr>
        <w:t xml:space="preserve"> </w:t>
      </w:r>
      <w:r w:rsidRPr="00022895">
        <w:rPr>
          <w:szCs w:val="20"/>
        </w:rPr>
        <w:t>la</w:t>
      </w:r>
      <w:r w:rsidRPr="00022895">
        <w:rPr>
          <w:spacing w:val="-16"/>
          <w:szCs w:val="20"/>
        </w:rPr>
        <w:t xml:space="preserve"> </w:t>
      </w:r>
      <w:r w:rsidRPr="00022895">
        <w:rPr>
          <w:szCs w:val="20"/>
        </w:rPr>
        <w:t>infraestructura</w:t>
      </w:r>
      <w:r w:rsidRPr="00022895">
        <w:rPr>
          <w:spacing w:val="-15"/>
          <w:szCs w:val="20"/>
        </w:rPr>
        <w:t xml:space="preserve"> </w:t>
      </w:r>
      <w:r w:rsidRPr="00022895">
        <w:rPr>
          <w:spacing w:val="-2"/>
          <w:szCs w:val="20"/>
        </w:rPr>
        <w:t>urbana;</w:t>
      </w:r>
    </w:p>
    <w:p w14:paraId="6856C3B4" w14:textId="77777777" w:rsidR="004C5F40" w:rsidRPr="00022895" w:rsidRDefault="008741A4">
      <w:pPr>
        <w:pStyle w:val="Prrafodelista"/>
        <w:numPr>
          <w:ilvl w:val="0"/>
          <w:numId w:val="46"/>
        </w:numPr>
        <w:tabs>
          <w:tab w:val="left" w:pos="1260"/>
        </w:tabs>
        <w:spacing w:before="65"/>
        <w:ind w:left="1260" w:hanging="277"/>
        <w:rPr>
          <w:szCs w:val="20"/>
        </w:rPr>
      </w:pPr>
      <w:r w:rsidRPr="00022895">
        <w:rPr>
          <w:szCs w:val="20"/>
        </w:rPr>
        <w:t>Sin</w:t>
      </w:r>
      <w:r w:rsidRPr="00022895">
        <w:rPr>
          <w:spacing w:val="-7"/>
          <w:szCs w:val="20"/>
        </w:rPr>
        <w:t xml:space="preserve"> </w:t>
      </w:r>
      <w:r w:rsidRPr="00022895">
        <w:rPr>
          <w:szCs w:val="20"/>
        </w:rPr>
        <w:t>obstaculizar</w:t>
      </w:r>
      <w:r w:rsidRPr="00022895">
        <w:rPr>
          <w:spacing w:val="-6"/>
          <w:szCs w:val="20"/>
        </w:rPr>
        <w:t xml:space="preserve"> </w:t>
      </w:r>
      <w:r w:rsidRPr="00022895">
        <w:rPr>
          <w:szCs w:val="20"/>
        </w:rPr>
        <w:t>el</w:t>
      </w:r>
      <w:r w:rsidRPr="00022895">
        <w:rPr>
          <w:spacing w:val="-6"/>
          <w:szCs w:val="20"/>
        </w:rPr>
        <w:t xml:space="preserve"> </w:t>
      </w:r>
      <w:r w:rsidRPr="00022895">
        <w:rPr>
          <w:szCs w:val="20"/>
        </w:rPr>
        <w:t>paso</w:t>
      </w:r>
      <w:r w:rsidRPr="00022895">
        <w:rPr>
          <w:spacing w:val="-6"/>
          <w:szCs w:val="20"/>
        </w:rPr>
        <w:t xml:space="preserve"> </w:t>
      </w:r>
      <w:r w:rsidRPr="00022895">
        <w:rPr>
          <w:szCs w:val="20"/>
        </w:rPr>
        <w:t>franco</w:t>
      </w:r>
      <w:r w:rsidRPr="00022895">
        <w:rPr>
          <w:spacing w:val="-6"/>
          <w:szCs w:val="20"/>
        </w:rPr>
        <w:t xml:space="preserve"> </w:t>
      </w:r>
      <w:r w:rsidRPr="00022895">
        <w:rPr>
          <w:szCs w:val="20"/>
        </w:rPr>
        <w:t>en</w:t>
      </w:r>
      <w:r w:rsidRPr="00022895">
        <w:rPr>
          <w:spacing w:val="-6"/>
          <w:szCs w:val="20"/>
        </w:rPr>
        <w:t xml:space="preserve"> </w:t>
      </w:r>
      <w:r w:rsidRPr="00022895">
        <w:rPr>
          <w:szCs w:val="20"/>
        </w:rPr>
        <w:t>la</w:t>
      </w:r>
      <w:r w:rsidRPr="00022895">
        <w:rPr>
          <w:spacing w:val="-7"/>
          <w:szCs w:val="20"/>
        </w:rPr>
        <w:t xml:space="preserve"> </w:t>
      </w:r>
      <w:r w:rsidRPr="00022895">
        <w:rPr>
          <w:szCs w:val="20"/>
        </w:rPr>
        <w:t>franja</w:t>
      </w:r>
      <w:r w:rsidRPr="00022895">
        <w:rPr>
          <w:spacing w:val="-6"/>
          <w:szCs w:val="20"/>
        </w:rPr>
        <w:t xml:space="preserve"> </w:t>
      </w:r>
      <w:r w:rsidRPr="00022895">
        <w:rPr>
          <w:szCs w:val="20"/>
        </w:rPr>
        <w:t>de</w:t>
      </w:r>
      <w:r w:rsidRPr="00022895">
        <w:rPr>
          <w:spacing w:val="-6"/>
          <w:szCs w:val="20"/>
        </w:rPr>
        <w:t xml:space="preserve"> </w:t>
      </w:r>
      <w:r w:rsidRPr="00022895">
        <w:rPr>
          <w:szCs w:val="20"/>
        </w:rPr>
        <w:t>circulación</w:t>
      </w:r>
      <w:r w:rsidRPr="00022895">
        <w:rPr>
          <w:spacing w:val="-6"/>
          <w:szCs w:val="20"/>
        </w:rPr>
        <w:t xml:space="preserve"> </w:t>
      </w:r>
      <w:r w:rsidRPr="00022895">
        <w:rPr>
          <w:szCs w:val="20"/>
        </w:rPr>
        <w:t>de</w:t>
      </w:r>
      <w:r w:rsidRPr="00022895">
        <w:rPr>
          <w:spacing w:val="-6"/>
          <w:szCs w:val="20"/>
        </w:rPr>
        <w:t xml:space="preserve"> </w:t>
      </w:r>
      <w:r w:rsidRPr="00022895">
        <w:rPr>
          <w:szCs w:val="20"/>
        </w:rPr>
        <w:t>la</w:t>
      </w:r>
      <w:r w:rsidRPr="00022895">
        <w:rPr>
          <w:spacing w:val="-6"/>
          <w:szCs w:val="20"/>
        </w:rPr>
        <w:t xml:space="preserve"> </w:t>
      </w:r>
      <w:r w:rsidRPr="00022895">
        <w:rPr>
          <w:spacing w:val="-2"/>
          <w:szCs w:val="20"/>
        </w:rPr>
        <w:t>banqueta;</w:t>
      </w:r>
    </w:p>
    <w:p w14:paraId="639EC9FF" w14:textId="77777777" w:rsidR="004C5F40" w:rsidRPr="00022895" w:rsidRDefault="008741A4">
      <w:pPr>
        <w:pStyle w:val="Prrafodelista"/>
        <w:numPr>
          <w:ilvl w:val="0"/>
          <w:numId w:val="46"/>
        </w:numPr>
        <w:tabs>
          <w:tab w:val="left" w:pos="1351"/>
        </w:tabs>
        <w:spacing w:before="60" w:line="285" w:lineRule="auto"/>
        <w:ind w:left="984" w:right="1424" w:firstLine="0"/>
        <w:rPr>
          <w:szCs w:val="20"/>
        </w:rPr>
      </w:pPr>
      <w:r w:rsidRPr="00022895">
        <w:rPr>
          <w:szCs w:val="20"/>
        </w:rPr>
        <w:t>Los árboles deberán de colocarse únicamente sobre las franjas de infraestructura</w:t>
      </w:r>
      <w:r w:rsidRPr="00022895">
        <w:rPr>
          <w:spacing w:val="-2"/>
          <w:szCs w:val="20"/>
        </w:rPr>
        <w:t xml:space="preserve"> </w:t>
      </w:r>
      <w:r w:rsidRPr="00022895">
        <w:rPr>
          <w:szCs w:val="20"/>
        </w:rPr>
        <w:t>con</w:t>
      </w:r>
      <w:r w:rsidRPr="00022895">
        <w:rPr>
          <w:spacing w:val="-2"/>
          <w:szCs w:val="20"/>
        </w:rPr>
        <w:t xml:space="preserve"> </w:t>
      </w:r>
      <w:r w:rsidRPr="00022895">
        <w:rPr>
          <w:szCs w:val="20"/>
        </w:rPr>
        <w:t>el</w:t>
      </w:r>
      <w:r w:rsidRPr="00022895">
        <w:rPr>
          <w:spacing w:val="-2"/>
          <w:szCs w:val="20"/>
        </w:rPr>
        <w:t xml:space="preserve"> </w:t>
      </w:r>
      <w:r w:rsidRPr="00022895">
        <w:rPr>
          <w:szCs w:val="20"/>
        </w:rPr>
        <w:t>fin</w:t>
      </w:r>
      <w:r w:rsidRPr="00022895">
        <w:rPr>
          <w:spacing w:val="-2"/>
          <w:szCs w:val="20"/>
        </w:rPr>
        <w:t xml:space="preserve"> </w:t>
      </w:r>
      <w:r w:rsidRPr="00022895">
        <w:rPr>
          <w:szCs w:val="20"/>
        </w:rPr>
        <w:t>de</w:t>
      </w:r>
      <w:r w:rsidRPr="00022895">
        <w:rPr>
          <w:spacing w:val="-2"/>
          <w:szCs w:val="20"/>
        </w:rPr>
        <w:t xml:space="preserve"> </w:t>
      </w:r>
      <w:r w:rsidRPr="00022895">
        <w:rPr>
          <w:szCs w:val="20"/>
        </w:rPr>
        <w:t>no</w:t>
      </w:r>
      <w:r w:rsidRPr="00022895">
        <w:rPr>
          <w:spacing w:val="-2"/>
          <w:szCs w:val="20"/>
        </w:rPr>
        <w:t xml:space="preserve"> </w:t>
      </w:r>
      <w:r w:rsidRPr="00022895">
        <w:rPr>
          <w:szCs w:val="20"/>
        </w:rPr>
        <w:t>obstruir</w:t>
      </w:r>
      <w:r w:rsidRPr="00022895">
        <w:rPr>
          <w:spacing w:val="-2"/>
          <w:szCs w:val="20"/>
        </w:rPr>
        <w:t xml:space="preserve"> </w:t>
      </w:r>
      <w:r w:rsidRPr="00022895">
        <w:rPr>
          <w:szCs w:val="20"/>
        </w:rPr>
        <w:t>la</w:t>
      </w:r>
      <w:r w:rsidRPr="00022895">
        <w:rPr>
          <w:spacing w:val="-2"/>
          <w:szCs w:val="20"/>
        </w:rPr>
        <w:t xml:space="preserve"> </w:t>
      </w:r>
      <w:r w:rsidRPr="00022895">
        <w:rPr>
          <w:szCs w:val="20"/>
        </w:rPr>
        <w:t>franja</w:t>
      </w:r>
      <w:r w:rsidRPr="00022895">
        <w:rPr>
          <w:spacing w:val="-2"/>
          <w:szCs w:val="20"/>
        </w:rPr>
        <w:t xml:space="preserve"> </w:t>
      </w:r>
      <w:r w:rsidRPr="00022895">
        <w:rPr>
          <w:szCs w:val="20"/>
        </w:rPr>
        <w:t>de</w:t>
      </w:r>
      <w:r w:rsidRPr="00022895">
        <w:rPr>
          <w:spacing w:val="-2"/>
          <w:szCs w:val="20"/>
        </w:rPr>
        <w:t xml:space="preserve"> </w:t>
      </w:r>
      <w:r w:rsidRPr="00022895">
        <w:rPr>
          <w:szCs w:val="20"/>
        </w:rPr>
        <w:t>circulación</w:t>
      </w:r>
      <w:r w:rsidRPr="00022895">
        <w:rPr>
          <w:spacing w:val="-2"/>
          <w:szCs w:val="20"/>
        </w:rPr>
        <w:t xml:space="preserve"> </w:t>
      </w:r>
      <w:r w:rsidRPr="00022895">
        <w:rPr>
          <w:szCs w:val="20"/>
        </w:rPr>
        <w:t>peatonal</w:t>
      </w:r>
      <w:r w:rsidRPr="00022895">
        <w:rPr>
          <w:spacing w:val="-2"/>
          <w:szCs w:val="20"/>
        </w:rPr>
        <w:t xml:space="preserve"> </w:t>
      </w:r>
      <w:r w:rsidRPr="00022895">
        <w:rPr>
          <w:szCs w:val="20"/>
        </w:rPr>
        <w:t>y</w:t>
      </w:r>
      <w:r w:rsidRPr="00022895">
        <w:rPr>
          <w:spacing w:val="-2"/>
          <w:szCs w:val="20"/>
        </w:rPr>
        <w:t xml:space="preserve"> </w:t>
      </w:r>
      <w:r w:rsidRPr="00022895">
        <w:rPr>
          <w:szCs w:val="20"/>
        </w:rPr>
        <w:t>no</w:t>
      </w:r>
      <w:r w:rsidRPr="00022895">
        <w:rPr>
          <w:spacing w:val="-2"/>
          <w:szCs w:val="20"/>
        </w:rPr>
        <w:t xml:space="preserve"> </w:t>
      </w:r>
      <w:r w:rsidRPr="00022895">
        <w:rPr>
          <w:szCs w:val="20"/>
        </w:rPr>
        <w:t>dañar las fachadas de los bienes inmuebles patrimoniales. Utilizando especies endémicas, de preferencia;</w:t>
      </w:r>
    </w:p>
    <w:p w14:paraId="5DB83445" w14:textId="6736BB17" w:rsidR="004C5F40" w:rsidRPr="00022895" w:rsidRDefault="008741A4">
      <w:pPr>
        <w:pStyle w:val="Prrafodelista"/>
        <w:numPr>
          <w:ilvl w:val="0"/>
          <w:numId w:val="46"/>
        </w:numPr>
        <w:tabs>
          <w:tab w:val="left" w:pos="1281"/>
        </w:tabs>
        <w:spacing w:before="11" w:line="283" w:lineRule="auto"/>
        <w:ind w:left="984" w:right="1422" w:firstLine="0"/>
        <w:rPr>
          <w:szCs w:val="20"/>
        </w:rPr>
      </w:pPr>
      <w:r w:rsidRPr="00022895">
        <w:rPr>
          <w:szCs w:val="20"/>
        </w:rPr>
        <w:t>Deberá presentar el dictamen de factibilidad de la SMA</w:t>
      </w:r>
      <w:r w:rsidR="00A31A6F" w:rsidRPr="00022895">
        <w:rPr>
          <w:szCs w:val="20"/>
        </w:rPr>
        <w:t>GH</w:t>
      </w:r>
      <w:r w:rsidRPr="00022895">
        <w:rPr>
          <w:szCs w:val="20"/>
        </w:rPr>
        <w:t xml:space="preserve"> para las podas controladas o retiro de algún árbol que presente riesgo para los transeúntes o </w:t>
      </w:r>
      <w:r w:rsidRPr="00022895">
        <w:rPr>
          <w:spacing w:val="-2"/>
          <w:szCs w:val="20"/>
        </w:rPr>
        <w:t>inmuebles;</w:t>
      </w:r>
    </w:p>
    <w:p w14:paraId="1F202C77" w14:textId="2CCE952E" w:rsidR="00A31A6F" w:rsidRPr="008741A4" w:rsidRDefault="00A31A6F" w:rsidP="00A31A6F">
      <w:pPr>
        <w:pStyle w:val="Textoindependiente"/>
        <w:spacing w:line="283" w:lineRule="auto"/>
        <w:ind w:right="1336"/>
        <w:jc w:val="both"/>
      </w:pPr>
      <w:r>
        <w:rPr>
          <w:rFonts w:ascii="Arial" w:eastAsia="Arial" w:hAnsi="Arial" w:cs="Arial"/>
          <w:b/>
          <w:bCs/>
          <w:i/>
          <w:iCs/>
          <w:sz w:val="16"/>
          <w:szCs w:val="16"/>
          <w:highlight w:val="darkGray"/>
        </w:rPr>
        <w:t>Fracción</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7EBA25D6" w14:textId="77777777" w:rsidR="004C5F40" w:rsidRPr="00022895" w:rsidRDefault="008741A4">
      <w:pPr>
        <w:pStyle w:val="Prrafodelista"/>
        <w:numPr>
          <w:ilvl w:val="0"/>
          <w:numId w:val="46"/>
        </w:numPr>
        <w:tabs>
          <w:tab w:val="left" w:pos="1340"/>
        </w:tabs>
        <w:spacing w:before="12" w:line="288" w:lineRule="auto"/>
        <w:ind w:left="984" w:right="1423" w:firstLine="0"/>
        <w:rPr>
          <w:szCs w:val="20"/>
        </w:rPr>
      </w:pPr>
      <w:r w:rsidRPr="00022895">
        <w:rPr>
          <w:szCs w:val="20"/>
        </w:rPr>
        <w:t>No se autoriza la colocación temporal de vegetación de ornato en los arriates del arbolado, ya que conlleva el riesgo de la transmisión de plagas; y</w:t>
      </w:r>
    </w:p>
    <w:p w14:paraId="464A7CBA" w14:textId="4E4D2212" w:rsidR="004C5F40" w:rsidRPr="00022895" w:rsidRDefault="008741A4">
      <w:pPr>
        <w:pStyle w:val="Prrafodelista"/>
        <w:numPr>
          <w:ilvl w:val="0"/>
          <w:numId w:val="46"/>
        </w:numPr>
        <w:tabs>
          <w:tab w:val="left" w:pos="1401"/>
        </w:tabs>
        <w:spacing w:before="4" w:line="283" w:lineRule="auto"/>
        <w:ind w:left="984" w:right="1423" w:firstLine="0"/>
        <w:rPr>
          <w:szCs w:val="20"/>
        </w:rPr>
      </w:pPr>
      <w:r w:rsidRPr="00022895">
        <w:rPr>
          <w:szCs w:val="20"/>
        </w:rPr>
        <w:t>La DCPH podrá solicitar la intervención de la SMA</w:t>
      </w:r>
      <w:r w:rsidR="0086113C" w:rsidRPr="00022895">
        <w:rPr>
          <w:szCs w:val="20"/>
        </w:rPr>
        <w:t>GH</w:t>
      </w:r>
      <w:r w:rsidRPr="00022895">
        <w:rPr>
          <w:szCs w:val="20"/>
        </w:rPr>
        <w:t>, para la revisión o verificación del arbolado urbano en el Centro Histórico.</w:t>
      </w:r>
    </w:p>
    <w:p w14:paraId="0E4F2B61" w14:textId="3D4AA37F" w:rsidR="0086113C" w:rsidRPr="008741A4" w:rsidRDefault="0086113C" w:rsidP="0086113C">
      <w:pPr>
        <w:pStyle w:val="Textoindependiente"/>
        <w:spacing w:line="283" w:lineRule="auto"/>
        <w:ind w:right="1336"/>
        <w:jc w:val="both"/>
      </w:pPr>
      <w:r>
        <w:rPr>
          <w:rFonts w:ascii="Arial" w:eastAsia="Arial" w:hAnsi="Arial" w:cs="Arial"/>
          <w:b/>
          <w:bCs/>
          <w:i/>
          <w:iCs/>
          <w:sz w:val="16"/>
          <w:szCs w:val="16"/>
          <w:highlight w:val="darkGray"/>
        </w:rPr>
        <w:t>Fracción</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329FBA52" w14:textId="77777777" w:rsidR="004C5F40" w:rsidRDefault="004C5F40">
      <w:pPr>
        <w:pStyle w:val="Textoindependiente"/>
        <w:spacing w:before="68"/>
        <w:ind w:left="0"/>
      </w:pPr>
    </w:p>
    <w:p w14:paraId="34BBB1F5" w14:textId="77777777" w:rsidR="004C5F40" w:rsidRPr="00D15723" w:rsidRDefault="008741A4">
      <w:pPr>
        <w:ind w:left="984"/>
        <w:jc w:val="both"/>
        <w:rPr>
          <w:b/>
          <w:bCs/>
          <w:sz w:val="23"/>
        </w:rPr>
      </w:pPr>
      <w:bookmarkStart w:id="37" w:name="_bookmark34"/>
      <w:bookmarkEnd w:id="37"/>
      <w:r w:rsidRPr="00D15723">
        <w:rPr>
          <w:b/>
          <w:bCs/>
          <w:w w:val="105"/>
          <w:sz w:val="23"/>
        </w:rPr>
        <w:t>SECCIÓN</w:t>
      </w:r>
      <w:r w:rsidRPr="00D15723">
        <w:rPr>
          <w:b/>
          <w:bCs/>
          <w:spacing w:val="8"/>
          <w:w w:val="105"/>
          <w:sz w:val="23"/>
        </w:rPr>
        <w:t xml:space="preserve"> </w:t>
      </w:r>
      <w:r w:rsidRPr="00D15723">
        <w:rPr>
          <w:b/>
          <w:bCs/>
          <w:w w:val="105"/>
          <w:sz w:val="23"/>
        </w:rPr>
        <w:t>IV.</w:t>
      </w:r>
      <w:r w:rsidRPr="00D15723">
        <w:rPr>
          <w:b/>
          <w:bCs/>
          <w:spacing w:val="8"/>
          <w:w w:val="105"/>
          <w:sz w:val="23"/>
        </w:rPr>
        <w:t xml:space="preserve"> </w:t>
      </w:r>
      <w:r w:rsidRPr="00D15723">
        <w:rPr>
          <w:b/>
          <w:bCs/>
          <w:w w:val="105"/>
          <w:sz w:val="23"/>
        </w:rPr>
        <w:t>De</w:t>
      </w:r>
      <w:r w:rsidRPr="00D15723">
        <w:rPr>
          <w:b/>
          <w:bCs/>
          <w:spacing w:val="8"/>
          <w:w w:val="105"/>
          <w:sz w:val="23"/>
        </w:rPr>
        <w:t xml:space="preserve"> </w:t>
      </w:r>
      <w:r w:rsidRPr="00D15723">
        <w:rPr>
          <w:b/>
          <w:bCs/>
          <w:w w:val="105"/>
          <w:sz w:val="23"/>
        </w:rPr>
        <w:t>la</w:t>
      </w:r>
      <w:r w:rsidRPr="00D15723">
        <w:rPr>
          <w:b/>
          <w:bCs/>
          <w:spacing w:val="8"/>
          <w:w w:val="105"/>
          <w:sz w:val="23"/>
        </w:rPr>
        <w:t xml:space="preserve"> </w:t>
      </w:r>
      <w:r w:rsidRPr="00D15723">
        <w:rPr>
          <w:b/>
          <w:bCs/>
          <w:w w:val="105"/>
          <w:sz w:val="23"/>
        </w:rPr>
        <w:t>Ecología</w:t>
      </w:r>
      <w:r w:rsidRPr="00D15723">
        <w:rPr>
          <w:b/>
          <w:bCs/>
          <w:spacing w:val="8"/>
          <w:w w:val="105"/>
          <w:sz w:val="23"/>
        </w:rPr>
        <w:t xml:space="preserve"> </w:t>
      </w:r>
      <w:r w:rsidRPr="00D15723">
        <w:rPr>
          <w:b/>
          <w:bCs/>
          <w:w w:val="105"/>
          <w:sz w:val="23"/>
        </w:rPr>
        <w:t>y</w:t>
      </w:r>
      <w:r w:rsidRPr="00D15723">
        <w:rPr>
          <w:b/>
          <w:bCs/>
          <w:spacing w:val="8"/>
          <w:w w:val="105"/>
          <w:sz w:val="23"/>
        </w:rPr>
        <w:t xml:space="preserve"> </w:t>
      </w:r>
      <w:r w:rsidRPr="00D15723">
        <w:rPr>
          <w:b/>
          <w:bCs/>
          <w:w w:val="105"/>
          <w:sz w:val="23"/>
        </w:rPr>
        <w:t>el</w:t>
      </w:r>
      <w:r w:rsidRPr="00D15723">
        <w:rPr>
          <w:b/>
          <w:bCs/>
          <w:spacing w:val="8"/>
          <w:w w:val="105"/>
          <w:sz w:val="23"/>
        </w:rPr>
        <w:t xml:space="preserve"> </w:t>
      </w:r>
      <w:r w:rsidRPr="00D15723">
        <w:rPr>
          <w:b/>
          <w:bCs/>
          <w:w w:val="105"/>
          <w:sz w:val="23"/>
        </w:rPr>
        <w:t>Medio</w:t>
      </w:r>
      <w:r w:rsidRPr="00D15723">
        <w:rPr>
          <w:b/>
          <w:bCs/>
          <w:spacing w:val="8"/>
          <w:w w:val="105"/>
          <w:sz w:val="23"/>
        </w:rPr>
        <w:t xml:space="preserve"> </w:t>
      </w:r>
      <w:r w:rsidRPr="00D15723">
        <w:rPr>
          <w:b/>
          <w:bCs/>
          <w:spacing w:val="-2"/>
          <w:w w:val="105"/>
          <w:sz w:val="23"/>
        </w:rPr>
        <w:t>Ambiente</w:t>
      </w:r>
    </w:p>
    <w:p w14:paraId="1FA6D980" w14:textId="77777777" w:rsidR="004C5F40" w:rsidRPr="00D15723" w:rsidRDefault="004C5F40">
      <w:pPr>
        <w:pStyle w:val="Textoindependiente"/>
        <w:spacing w:before="118"/>
        <w:ind w:left="0"/>
        <w:rPr>
          <w:b/>
          <w:bCs/>
          <w:sz w:val="23"/>
        </w:rPr>
      </w:pPr>
    </w:p>
    <w:p w14:paraId="5EF2C0A4" w14:textId="77777777" w:rsidR="004C5F40" w:rsidRDefault="008741A4">
      <w:pPr>
        <w:pStyle w:val="Textoindependiente"/>
        <w:spacing w:line="283" w:lineRule="auto"/>
        <w:ind w:right="1419"/>
        <w:jc w:val="both"/>
      </w:pPr>
      <w:r w:rsidRPr="00D15723">
        <w:rPr>
          <w:b/>
          <w:bCs/>
          <w:sz w:val="23"/>
        </w:rPr>
        <w:t>Artículo 93.</w:t>
      </w:r>
      <w:r>
        <w:rPr>
          <w:sz w:val="23"/>
        </w:rPr>
        <w:t xml:space="preserve"> </w:t>
      </w:r>
      <w:r>
        <w:t>Quedan estrictamente prohibidos los usos de suelo cuya operación genere contaminación del medio ambiente, visual y auditiva, en perjuicio de la población o de la edificación patrimonial.</w:t>
      </w:r>
    </w:p>
    <w:p w14:paraId="21D535D0" w14:textId="77777777" w:rsidR="004C5F40" w:rsidRDefault="004C5F40">
      <w:pPr>
        <w:pStyle w:val="Textoindependiente"/>
        <w:ind w:left="0"/>
      </w:pPr>
    </w:p>
    <w:p w14:paraId="0B7E2510" w14:textId="77777777" w:rsidR="004C5F40" w:rsidRDefault="004C5F40">
      <w:pPr>
        <w:pStyle w:val="Textoindependiente"/>
        <w:spacing w:before="232"/>
        <w:ind w:left="0"/>
      </w:pPr>
    </w:p>
    <w:p w14:paraId="016088A5" w14:textId="77777777" w:rsidR="004C5F40" w:rsidRDefault="008741A4">
      <w:pPr>
        <w:pStyle w:val="Textoindependiente"/>
        <w:ind w:left="0" w:right="207"/>
        <w:jc w:val="right"/>
      </w:pPr>
      <w:r>
        <w:rPr>
          <w:spacing w:val="-5"/>
        </w:rPr>
        <w:t>100</w:t>
      </w:r>
    </w:p>
    <w:p w14:paraId="6F66CD66" w14:textId="77777777" w:rsidR="004C5F40" w:rsidRDefault="004C5F40">
      <w:pPr>
        <w:pStyle w:val="Textoindependiente"/>
        <w:jc w:val="right"/>
        <w:sectPr w:rsidR="004C5F40">
          <w:pgSz w:w="12240" w:h="15840"/>
          <w:pgMar w:top="1820" w:right="360" w:bottom="280" w:left="720" w:header="720" w:footer="720" w:gutter="0"/>
          <w:cols w:space="720"/>
        </w:sectPr>
      </w:pPr>
    </w:p>
    <w:p w14:paraId="5091E55D" w14:textId="77777777" w:rsidR="004C5F40" w:rsidRDefault="004C5F40">
      <w:pPr>
        <w:pStyle w:val="Textoindependiente"/>
        <w:spacing w:before="76"/>
        <w:ind w:left="0"/>
      </w:pPr>
    </w:p>
    <w:p w14:paraId="0818EFFD" w14:textId="77777777" w:rsidR="004C5F40" w:rsidRDefault="008741A4">
      <w:pPr>
        <w:pStyle w:val="Textoindependiente"/>
        <w:spacing w:line="283" w:lineRule="auto"/>
        <w:ind w:right="1423"/>
        <w:jc w:val="both"/>
      </w:pPr>
      <w:r w:rsidRPr="00D15723">
        <w:rPr>
          <w:b/>
          <w:bCs/>
          <w:sz w:val="23"/>
        </w:rPr>
        <w:t>Artículo 94.</w:t>
      </w:r>
      <w:r>
        <w:rPr>
          <w:sz w:val="23"/>
        </w:rPr>
        <w:t xml:space="preserve"> </w:t>
      </w:r>
      <w:r>
        <w:t>Se prohíbe el tránsito a través del Centro Histórico de vehículos con emisión de humos que perjudiquen el medio ambiente y generen peligros para la salud de la población y deterioro para el patrimonio edificado.</w:t>
      </w:r>
    </w:p>
    <w:p w14:paraId="3FBB7029" w14:textId="77777777" w:rsidR="004C5F40" w:rsidRDefault="004C5F40">
      <w:pPr>
        <w:pStyle w:val="Textoindependiente"/>
        <w:spacing w:before="58"/>
        <w:ind w:left="0"/>
      </w:pPr>
    </w:p>
    <w:p w14:paraId="14CAB807" w14:textId="0AC7A9DB" w:rsidR="004C5F40" w:rsidRDefault="008741A4">
      <w:pPr>
        <w:pStyle w:val="Textoindependiente"/>
        <w:spacing w:line="285" w:lineRule="auto"/>
        <w:ind w:right="1417"/>
        <w:jc w:val="both"/>
      </w:pPr>
      <w:r w:rsidRPr="00D15723">
        <w:rPr>
          <w:b/>
          <w:bCs/>
          <w:sz w:val="23"/>
        </w:rPr>
        <w:t>Artículo 95.</w:t>
      </w:r>
      <w:r>
        <w:rPr>
          <w:sz w:val="23"/>
        </w:rPr>
        <w:t xml:space="preserve"> </w:t>
      </w:r>
      <w:r>
        <w:t>Se prohíbe el tránsito de cualquier tipo de transporte aéreo y terrestre a través del Centro Histórico para realizar propaganda o venta por medio de altavoces, perifoneo, pantallas luminosas, vallas móviles, mantas, pendones, que contaminen</w:t>
      </w:r>
      <w:r>
        <w:rPr>
          <w:spacing w:val="-12"/>
        </w:rPr>
        <w:t xml:space="preserve"> </w:t>
      </w:r>
      <w:r>
        <w:t>auditiva</w:t>
      </w:r>
      <w:r>
        <w:rPr>
          <w:spacing w:val="-12"/>
        </w:rPr>
        <w:t xml:space="preserve"> </w:t>
      </w:r>
      <w:r>
        <w:t>y</w:t>
      </w:r>
      <w:r>
        <w:rPr>
          <w:spacing w:val="-12"/>
        </w:rPr>
        <w:t xml:space="preserve"> </w:t>
      </w:r>
      <w:r>
        <w:t>visualmente.</w:t>
      </w:r>
      <w:r>
        <w:rPr>
          <w:spacing w:val="-12"/>
        </w:rPr>
        <w:t xml:space="preserve"> </w:t>
      </w:r>
      <w:r>
        <w:t>La</w:t>
      </w:r>
      <w:r>
        <w:rPr>
          <w:spacing w:val="-12"/>
        </w:rPr>
        <w:t xml:space="preserve"> </w:t>
      </w:r>
      <w:r>
        <w:t>vigilancia</w:t>
      </w:r>
      <w:r>
        <w:rPr>
          <w:spacing w:val="-12"/>
        </w:rPr>
        <w:t xml:space="preserve"> </w:t>
      </w:r>
      <w:r>
        <w:t>de</w:t>
      </w:r>
      <w:r>
        <w:rPr>
          <w:spacing w:val="-12"/>
        </w:rPr>
        <w:t xml:space="preserve"> </w:t>
      </w:r>
      <w:r>
        <w:t>esta</w:t>
      </w:r>
      <w:r>
        <w:rPr>
          <w:spacing w:val="-12"/>
        </w:rPr>
        <w:t xml:space="preserve"> </w:t>
      </w:r>
      <w:r>
        <w:t>prohibición</w:t>
      </w:r>
      <w:r>
        <w:rPr>
          <w:spacing w:val="-12"/>
        </w:rPr>
        <w:t xml:space="preserve"> </w:t>
      </w:r>
      <w:r>
        <w:t>se</w:t>
      </w:r>
      <w:r>
        <w:rPr>
          <w:spacing w:val="-12"/>
        </w:rPr>
        <w:t xml:space="preserve"> </w:t>
      </w:r>
      <w:r>
        <w:t>realizará</w:t>
      </w:r>
      <w:r>
        <w:rPr>
          <w:spacing w:val="-12"/>
        </w:rPr>
        <w:t xml:space="preserve"> </w:t>
      </w:r>
      <w:r>
        <w:t>de manera conjunta con la autoridad encargada de Seguridad Pública y Vialidad Municipal y con la SMA</w:t>
      </w:r>
      <w:r w:rsidR="00DA5C1C">
        <w:t>GH</w:t>
      </w:r>
      <w:r>
        <w:t>.</w:t>
      </w:r>
    </w:p>
    <w:p w14:paraId="7713268B" w14:textId="4DC22287" w:rsidR="007515E0" w:rsidRPr="008741A4" w:rsidRDefault="007515E0" w:rsidP="007515E0">
      <w:pPr>
        <w:pStyle w:val="Textoindependiente"/>
        <w:spacing w:line="283" w:lineRule="auto"/>
        <w:ind w:right="1336"/>
        <w:jc w:val="both"/>
      </w:pPr>
      <w:r>
        <w:rPr>
          <w:rFonts w:ascii="Arial" w:eastAsia="Arial" w:hAnsi="Arial" w:cs="Arial"/>
          <w:b/>
          <w:bCs/>
          <w:i/>
          <w:iCs/>
          <w:sz w:val="16"/>
          <w:szCs w:val="16"/>
          <w:highlight w:val="darkGray"/>
        </w:rPr>
        <w:t>Artículo</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4002A3EF" w14:textId="77777777" w:rsidR="004C5F40" w:rsidRDefault="004C5F40">
      <w:pPr>
        <w:pStyle w:val="Textoindependiente"/>
        <w:spacing w:before="48"/>
        <w:ind w:left="0"/>
      </w:pPr>
    </w:p>
    <w:p w14:paraId="4057D4ED" w14:textId="32F8BE20" w:rsidR="004C5F40" w:rsidRDefault="008741A4">
      <w:pPr>
        <w:pStyle w:val="Textoindependiente"/>
        <w:spacing w:line="285" w:lineRule="auto"/>
        <w:ind w:right="1421"/>
        <w:jc w:val="both"/>
      </w:pPr>
      <w:r w:rsidRPr="00D15723">
        <w:rPr>
          <w:b/>
          <w:bCs/>
          <w:sz w:val="23"/>
        </w:rPr>
        <w:t>Artículo 96.</w:t>
      </w:r>
      <w:r>
        <w:rPr>
          <w:sz w:val="23"/>
        </w:rPr>
        <w:t xml:space="preserve"> </w:t>
      </w:r>
      <w:r>
        <w:t>Se prohíbe la colocación de bocinas hacia la vía pública con fines publicitarios</w:t>
      </w:r>
      <w:r>
        <w:rPr>
          <w:spacing w:val="40"/>
        </w:rPr>
        <w:t xml:space="preserve"> </w:t>
      </w:r>
      <w:r>
        <w:t>cuyo nivel de sonido rebase los decibelios reglamentados por la Ley de</w:t>
      </w:r>
      <w:r>
        <w:rPr>
          <w:spacing w:val="-8"/>
        </w:rPr>
        <w:t xml:space="preserve"> </w:t>
      </w:r>
      <w:r>
        <w:t>Protección</w:t>
      </w:r>
      <w:r>
        <w:rPr>
          <w:spacing w:val="-8"/>
        </w:rPr>
        <w:t xml:space="preserve"> </w:t>
      </w:r>
      <w:r>
        <w:t>Contra</w:t>
      </w:r>
      <w:r>
        <w:rPr>
          <w:spacing w:val="-8"/>
        </w:rPr>
        <w:t xml:space="preserve"> </w:t>
      </w:r>
      <w:r>
        <w:t>el</w:t>
      </w:r>
      <w:r>
        <w:rPr>
          <w:spacing w:val="40"/>
        </w:rPr>
        <w:t xml:space="preserve"> </w:t>
      </w:r>
      <w:r>
        <w:t>Ruido</w:t>
      </w:r>
      <w:r>
        <w:rPr>
          <w:spacing w:val="-8"/>
        </w:rPr>
        <w:t xml:space="preserve"> </w:t>
      </w:r>
      <w:r>
        <w:t>del</w:t>
      </w:r>
      <w:r>
        <w:rPr>
          <w:spacing w:val="-8"/>
        </w:rPr>
        <w:t xml:space="preserve"> </w:t>
      </w:r>
      <w:r>
        <w:t>Estado</w:t>
      </w:r>
      <w:r>
        <w:rPr>
          <w:spacing w:val="-8"/>
        </w:rPr>
        <w:t xml:space="preserve"> </w:t>
      </w:r>
      <w:r>
        <w:t>de</w:t>
      </w:r>
      <w:r>
        <w:rPr>
          <w:spacing w:val="-8"/>
        </w:rPr>
        <w:t xml:space="preserve"> </w:t>
      </w:r>
      <w:r>
        <w:t>Oaxaca</w:t>
      </w:r>
      <w:r>
        <w:rPr>
          <w:spacing w:val="-8"/>
        </w:rPr>
        <w:t xml:space="preserve"> </w:t>
      </w:r>
      <w:r>
        <w:t>y</w:t>
      </w:r>
      <w:r>
        <w:rPr>
          <w:spacing w:val="-8"/>
        </w:rPr>
        <w:t xml:space="preserve"> </w:t>
      </w:r>
      <w:r>
        <w:t>por</w:t>
      </w:r>
      <w:r>
        <w:rPr>
          <w:spacing w:val="-8"/>
        </w:rPr>
        <w:t xml:space="preserve"> </w:t>
      </w:r>
      <w:r>
        <w:t>la</w:t>
      </w:r>
      <w:r>
        <w:rPr>
          <w:spacing w:val="-8"/>
        </w:rPr>
        <w:t xml:space="preserve"> </w:t>
      </w:r>
      <w:r>
        <w:t>normativa</w:t>
      </w:r>
      <w:r>
        <w:rPr>
          <w:spacing w:val="-8"/>
        </w:rPr>
        <w:t xml:space="preserve"> </w:t>
      </w:r>
      <w:r>
        <w:t>municipal. La vigilancia de esta prohibición se realizará de manera conjunta con la SMA</w:t>
      </w:r>
      <w:r w:rsidR="007515E0">
        <w:t>GH</w:t>
      </w:r>
      <w:r>
        <w:t>.</w:t>
      </w:r>
    </w:p>
    <w:p w14:paraId="32EC6F1F" w14:textId="77777777" w:rsidR="007515E0" w:rsidRPr="008741A4" w:rsidRDefault="007515E0" w:rsidP="007515E0">
      <w:pPr>
        <w:pStyle w:val="Textoindependiente"/>
        <w:spacing w:line="283" w:lineRule="auto"/>
        <w:ind w:right="1336"/>
        <w:jc w:val="both"/>
      </w:pPr>
      <w:r>
        <w:rPr>
          <w:rFonts w:ascii="Arial" w:eastAsia="Arial" w:hAnsi="Arial" w:cs="Arial"/>
          <w:b/>
          <w:bCs/>
          <w:i/>
          <w:iCs/>
          <w:sz w:val="16"/>
          <w:szCs w:val="16"/>
          <w:highlight w:val="darkGray"/>
        </w:rPr>
        <w:t>Artículo</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04905E6B" w14:textId="77777777" w:rsidR="004C5F40" w:rsidRDefault="004C5F40">
      <w:pPr>
        <w:pStyle w:val="Textoindependiente"/>
        <w:spacing w:before="52"/>
        <w:ind w:left="0"/>
      </w:pPr>
    </w:p>
    <w:p w14:paraId="3182EBF0" w14:textId="77777777" w:rsidR="004C5F40" w:rsidRDefault="008741A4">
      <w:pPr>
        <w:pStyle w:val="Textoindependiente"/>
        <w:spacing w:line="285" w:lineRule="auto"/>
        <w:ind w:right="1417"/>
        <w:jc w:val="both"/>
      </w:pPr>
      <w:r>
        <w:t>El</w:t>
      </w:r>
      <w:r>
        <w:rPr>
          <w:spacing w:val="-3"/>
        </w:rPr>
        <w:t xml:space="preserve"> </w:t>
      </w:r>
      <w:r>
        <w:t>incumplimiento</w:t>
      </w:r>
      <w:r>
        <w:rPr>
          <w:spacing w:val="-3"/>
        </w:rPr>
        <w:t xml:space="preserve"> </w:t>
      </w:r>
      <w:r>
        <w:t>a</w:t>
      </w:r>
      <w:r>
        <w:rPr>
          <w:spacing w:val="-3"/>
        </w:rPr>
        <w:t xml:space="preserve"> </w:t>
      </w:r>
      <w:r>
        <w:t>lo</w:t>
      </w:r>
      <w:r>
        <w:rPr>
          <w:spacing w:val="-3"/>
        </w:rPr>
        <w:t xml:space="preserve"> </w:t>
      </w:r>
      <w:r>
        <w:t>dispuesto</w:t>
      </w:r>
      <w:r>
        <w:rPr>
          <w:spacing w:val="-3"/>
        </w:rPr>
        <w:t xml:space="preserve"> </w:t>
      </w:r>
      <w:r>
        <w:t>anteriormente</w:t>
      </w:r>
      <w:r>
        <w:rPr>
          <w:spacing w:val="-3"/>
        </w:rPr>
        <w:t xml:space="preserve"> </w:t>
      </w:r>
      <w:r>
        <w:t>en</w:t>
      </w:r>
      <w:r>
        <w:rPr>
          <w:spacing w:val="-3"/>
        </w:rPr>
        <w:t xml:space="preserve"> </w:t>
      </w:r>
      <w:r>
        <w:t>esta</w:t>
      </w:r>
      <w:r>
        <w:rPr>
          <w:spacing w:val="-3"/>
        </w:rPr>
        <w:t xml:space="preserve"> </w:t>
      </w:r>
      <w:r>
        <w:t>Sección</w:t>
      </w:r>
      <w:r>
        <w:rPr>
          <w:spacing w:val="-3"/>
        </w:rPr>
        <w:t xml:space="preserve"> </w:t>
      </w:r>
      <w:r>
        <w:t>será</w:t>
      </w:r>
      <w:r>
        <w:rPr>
          <w:spacing w:val="-3"/>
        </w:rPr>
        <w:t xml:space="preserve"> </w:t>
      </w:r>
      <w:r>
        <w:t>acreedor</w:t>
      </w:r>
      <w:r>
        <w:rPr>
          <w:spacing w:val="-3"/>
        </w:rPr>
        <w:t xml:space="preserve"> </w:t>
      </w:r>
      <w:r>
        <w:t>a</w:t>
      </w:r>
      <w:r>
        <w:rPr>
          <w:spacing w:val="-3"/>
        </w:rPr>
        <w:t xml:space="preserve"> </w:t>
      </w:r>
      <w:r>
        <w:t>la sanción</w:t>
      </w:r>
      <w:r>
        <w:rPr>
          <w:spacing w:val="-10"/>
        </w:rPr>
        <w:t xml:space="preserve"> </w:t>
      </w:r>
      <w:r>
        <w:t>correspondiente</w:t>
      </w:r>
      <w:r>
        <w:rPr>
          <w:spacing w:val="-10"/>
        </w:rPr>
        <w:t xml:space="preserve"> </w:t>
      </w:r>
      <w:r>
        <w:t>conforme</w:t>
      </w:r>
      <w:r>
        <w:rPr>
          <w:spacing w:val="-10"/>
        </w:rPr>
        <w:t xml:space="preserve"> </w:t>
      </w:r>
      <w:r>
        <w:t>a</w:t>
      </w:r>
      <w:r>
        <w:rPr>
          <w:spacing w:val="-10"/>
        </w:rPr>
        <w:t xml:space="preserve"> </w:t>
      </w:r>
      <w:r>
        <w:t>los</w:t>
      </w:r>
      <w:r>
        <w:rPr>
          <w:spacing w:val="-10"/>
        </w:rPr>
        <w:t xml:space="preserve"> </w:t>
      </w:r>
      <w:r>
        <w:t>Artículos</w:t>
      </w:r>
      <w:r>
        <w:rPr>
          <w:spacing w:val="-10"/>
        </w:rPr>
        <w:t xml:space="preserve"> </w:t>
      </w:r>
      <w:r>
        <w:t>213,</w:t>
      </w:r>
      <w:r>
        <w:rPr>
          <w:spacing w:val="-10"/>
        </w:rPr>
        <w:t xml:space="preserve"> </w:t>
      </w:r>
      <w:r>
        <w:t>214,</w:t>
      </w:r>
      <w:r>
        <w:rPr>
          <w:spacing w:val="-10"/>
        </w:rPr>
        <w:t xml:space="preserve"> </w:t>
      </w:r>
      <w:r>
        <w:t>222</w:t>
      </w:r>
      <w:r>
        <w:rPr>
          <w:spacing w:val="-10"/>
        </w:rPr>
        <w:t xml:space="preserve"> </w:t>
      </w:r>
      <w:r>
        <w:t>y</w:t>
      </w:r>
      <w:r>
        <w:rPr>
          <w:spacing w:val="-10"/>
        </w:rPr>
        <w:t xml:space="preserve"> </w:t>
      </w:r>
      <w:r>
        <w:t>223</w:t>
      </w:r>
      <w:r>
        <w:rPr>
          <w:spacing w:val="-10"/>
        </w:rPr>
        <w:t xml:space="preserve"> </w:t>
      </w:r>
      <w:r>
        <w:t>del</w:t>
      </w:r>
      <w:r>
        <w:rPr>
          <w:spacing w:val="-10"/>
        </w:rPr>
        <w:t xml:space="preserve"> </w:t>
      </w:r>
      <w:r>
        <w:t>presente Reglamento, y la Ley de Ingresos Municipal.</w:t>
      </w:r>
    </w:p>
    <w:p w14:paraId="06A23174" w14:textId="77777777" w:rsidR="004C5F40" w:rsidRDefault="004C5F40">
      <w:pPr>
        <w:pStyle w:val="Textoindependiente"/>
        <w:spacing w:before="64"/>
        <w:ind w:left="0"/>
      </w:pPr>
    </w:p>
    <w:p w14:paraId="174FEBC3" w14:textId="77777777" w:rsidR="004C5F40" w:rsidRPr="00D15723" w:rsidRDefault="008741A4">
      <w:pPr>
        <w:spacing w:line="597" w:lineRule="auto"/>
        <w:ind w:left="984" w:right="4136"/>
        <w:rPr>
          <w:b/>
          <w:bCs/>
          <w:sz w:val="23"/>
        </w:rPr>
      </w:pPr>
      <w:bookmarkStart w:id="38" w:name="_bookmark35"/>
      <w:bookmarkEnd w:id="38"/>
      <w:r w:rsidRPr="00D15723">
        <w:rPr>
          <w:b/>
          <w:bCs/>
          <w:sz w:val="23"/>
        </w:rPr>
        <w:t xml:space="preserve">TÍTULO SÉPTIMO. DE LA ESTRUCTURA URBANA </w:t>
      </w:r>
      <w:bookmarkStart w:id="39" w:name="_bookmark36"/>
      <w:bookmarkEnd w:id="39"/>
      <w:r w:rsidRPr="00D15723">
        <w:rPr>
          <w:b/>
          <w:bCs/>
          <w:sz w:val="23"/>
        </w:rPr>
        <w:t>CAPÍTULO ÚNICO</w:t>
      </w:r>
    </w:p>
    <w:p w14:paraId="7014494A" w14:textId="77777777" w:rsidR="004C5F40" w:rsidRDefault="008741A4">
      <w:pPr>
        <w:pStyle w:val="Textoindependiente"/>
        <w:spacing w:line="285" w:lineRule="auto"/>
        <w:ind w:right="1420"/>
        <w:jc w:val="both"/>
      </w:pPr>
      <w:r w:rsidRPr="00D15723">
        <w:rPr>
          <w:b/>
          <w:bCs/>
          <w:sz w:val="23"/>
        </w:rPr>
        <w:t>Artículo 97.</w:t>
      </w:r>
      <w:r>
        <w:rPr>
          <w:sz w:val="23"/>
        </w:rPr>
        <w:t xml:space="preserve"> </w:t>
      </w:r>
      <w:r>
        <w:t>Se entiende por estructura urbana, a la expresión física de la interrelación permanente de los distintos elementos componentes de la ciudad como ambiente construido, espacio público abierto y elementos naturales, cuya intervención, conservación, restauración y adecuación deberán sujetarse a lo dispuesto por este Reglamento.</w:t>
      </w:r>
    </w:p>
    <w:p w14:paraId="554C9797" w14:textId="77777777" w:rsidR="004C5F40" w:rsidRDefault="004C5F40">
      <w:pPr>
        <w:pStyle w:val="Textoindependiente"/>
        <w:spacing w:before="43"/>
        <w:ind w:left="0"/>
      </w:pPr>
    </w:p>
    <w:p w14:paraId="7660517F" w14:textId="77777777" w:rsidR="004C5F40" w:rsidRPr="00D15723" w:rsidRDefault="008741A4">
      <w:pPr>
        <w:spacing w:before="1"/>
        <w:ind w:left="984"/>
        <w:rPr>
          <w:b/>
          <w:bCs/>
          <w:sz w:val="23"/>
        </w:rPr>
      </w:pPr>
      <w:bookmarkStart w:id="40" w:name="_bookmark37"/>
      <w:bookmarkEnd w:id="40"/>
      <w:r w:rsidRPr="00D15723">
        <w:rPr>
          <w:b/>
          <w:bCs/>
          <w:sz w:val="23"/>
        </w:rPr>
        <w:t>SECCIÓN</w:t>
      </w:r>
      <w:r w:rsidRPr="00D15723">
        <w:rPr>
          <w:b/>
          <w:bCs/>
          <w:spacing w:val="23"/>
          <w:sz w:val="23"/>
        </w:rPr>
        <w:t xml:space="preserve"> </w:t>
      </w:r>
      <w:r w:rsidRPr="00D15723">
        <w:rPr>
          <w:b/>
          <w:bCs/>
          <w:sz w:val="23"/>
        </w:rPr>
        <w:t>I.</w:t>
      </w:r>
      <w:r w:rsidRPr="00D15723">
        <w:rPr>
          <w:b/>
          <w:bCs/>
          <w:spacing w:val="23"/>
          <w:sz w:val="23"/>
        </w:rPr>
        <w:t xml:space="preserve"> </w:t>
      </w:r>
      <w:r w:rsidRPr="00D15723">
        <w:rPr>
          <w:b/>
          <w:bCs/>
          <w:sz w:val="23"/>
        </w:rPr>
        <w:t>De</w:t>
      </w:r>
      <w:r w:rsidRPr="00D15723">
        <w:rPr>
          <w:b/>
          <w:bCs/>
          <w:spacing w:val="24"/>
          <w:sz w:val="23"/>
        </w:rPr>
        <w:t xml:space="preserve"> </w:t>
      </w:r>
      <w:r w:rsidRPr="00D15723">
        <w:rPr>
          <w:b/>
          <w:bCs/>
          <w:sz w:val="23"/>
        </w:rPr>
        <w:t>la</w:t>
      </w:r>
      <w:r w:rsidRPr="00D15723">
        <w:rPr>
          <w:b/>
          <w:bCs/>
          <w:spacing w:val="23"/>
          <w:sz w:val="23"/>
        </w:rPr>
        <w:t xml:space="preserve"> </w:t>
      </w:r>
      <w:r w:rsidRPr="00D15723">
        <w:rPr>
          <w:b/>
          <w:bCs/>
          <w:spacing w:val="-4"/>
          <w:sz w:val="23"/>
        </w:rPr>
        <w:t>Traza</w:t>
      </w:r>
    </w:p>
    <w:p w14:paraId="68236693" w14:textId="77777777" w:rsidR="004C5F40" w:rsidRDefault="004C5F40">
      <w:pPr>
        <w:pStyle w:val="Textoindependiente"/>
        <w:ind w:left="0"/>
      </w:pPr>
    </w:p>
    <w:p w14:paraId="312315E8" w14:textId="77777777" w:rsidR="004C5F40" w:rsidRDefault="004C5F40">
      <w:pPr>
        <w:pStyle w:val="Textoindependiente"/>
        <w:ind w:left="0"/>
      </w:pPr>
    </w:p>
    <w:p w14:paraId="2A0C2C77" w14:textId="77777777" w:rsidR="004C5F40" w:rsidRDefault="004C5F40">
      <w:pPr>
        <w:pStyle w:val="Textoindependiente"/>
        <w:ind w:left="0"/>
      </w:pPr>
    </w:p>
    <w:p w14:paraId="30129A23" w14:textId="77777777" w:rsidR="004C5F40" w:rsidRDefault="004C5F40">
      <w:pPr>
        <w:pStyle w:val="Textoindependiente"/>
        <w:spacing w:before="113"/>
        <w:ind w:left="0"/>
      </w:pPr>
    </w:p>
    <w:p w14:paraId="54B00070" w14:textId="77777777" w:rsidR="004C5F40" w:rsidRDefault="008741A4">
      <w:pPr>
        <w:pStyle w:val="Textoindependiente"/>
        <w:ind w:left="0" w:right="207"/>
        <w:jc w:val="right"/>
      </w:pPr>
      <w:r>
        <w:rPr>
          <w:spacing w:val="-5"/>
        </w:rPr>
        <w:t>101</w:t>
      </w:r>
    </w:p>
    <w:p w14:paraId="7F0DACB7" w14:textId="77777777" w:rsidR="004C5F40" w:rsidRDefault="004C5F40">
      <w:pPr>
        <w:pStyle w:val="Textoindependiente"/>
        <w:jc w:val="right"/>
        <w:sectPr w:rsidR="004C5F40">
          <w:pgSz w:w="12240" w:h="15840"/>
          <w:pgMar w:top="1820" w:right="360" w:bottom="280" w:left="720" w:header="720" w:footer="720" w:gutter="0"/>
          <w:cols w:space="720"/>
        </w:sectPr>
      </w:pPr>
    </w:p>
    <w:p w14:paraId="4AA7D520" w14:textId="6D905F32" w:rsidR="004C5F40" w:rsidRDefault="004C5F40">
      <w:pPr>
        <w:pStyle w:val="Textoindependiente"/>
        <w:ind w:left="0"/>
      </w:pPr>
    </w:p>
    <w:p w14:paraId="23A81527" w14:textId="77777777" w:rsidR="004C5F40" w:rsidRDefault="004C5F40">
      <w:pPr>
        <w:pStyle w:val="Textoindependiente"/>
        <w:ind w:left="0"/>
      </w:pPr>
    </w:p>
    <w:p w14:paraId="02403B8F" w14:textId="77777777" w:rsidR="004C5F40" w:rsidRDefault="004C5F40">
      <w:pPr>
        <w:pStyle w:val="Textoindependiente"/>
        <w:ind w:left="0"/>
      </w:pPr>
    </w:p>
    <w:p w14:paraId="75398DE0" w14:textId="77777777" w:rsidR="004C5F40" w:rsidRDefault="004C5F40">
      <w:pPr>
        <w:pStyle w:val="Textoindependiente"/>
        <w:ind w:left="0"/>
      </w:pPr>
    </w:p>
    <w:p w14:paraId="3C04BBAB" w14:textId="77777777" w:rsidR="004C5F40" w:rsidRDefault="004C5F40">
      <w:pPr>
        <w:pStyle w:val="Textoindependiente"/>
        <w:spacing w:before="21"/>
        <w:ind w:left="0"/>
      </w:pPr>
    </w:p>
    <w:p w14:paraId="1CA07241" w14:textId="77777777" w:rsidR="004C5F40" w:rsidRDefault="008741A4">
      <w:pPr>
        <w:pStyle w:val="Textoindependiente"/>
        <w:spacing w:line="285" w:lineRule="auto"/>
        <w:ind w:right="1415"/>
        <w:jc w:val="both"/>
      </w:pPr>
      <w:r w:rsidRPr="00D15723">
        <w:rPr>
          <w:b/>
          <w:bCs/>
          <w:sz w:val="23"/>
        </w:rPr>
        <w:t>Artículo 98.</w:t>
      </w:r>
      <w:r>
        <w:rPr>
          <w:sz w:val="23"/>
        </w:rPr>
        <w:t xml:space="preserve"> </w:t>
      </w:r>
      <w:r>
        <w:t>La traza es el patrón geométrico de organización espacial y jerarquizada</w:t>
      </w:r>
      <w:r>
        <w:rPr>
          <w:spacing w:val="-7"/>
        </w:rPr>
        <w:t xml:space="preserve"> </w:t>
      </w:r>
      <w:r>
        <w:t>de</w:t>
      </w:r>
      <w:r>
        <w:rPr>
          <w:spacing w:val="-7"/>
        </w:rPr>
        <w:t xml:space="preserve"> </w:t>
      </w:r>
      <w:r>
        <w:t>la</w:t>
      </w:r>
      <w:r>
        <w:rPr>
          <w:spacing w:val="40"/>
        </w:rPr>
        <w:t xml:space="preserve"> </w:t>
      </w:r>
      <w:r>
        <w:t>ciudad,</w:t>
      </w:r>
      <w:r>
        <w:rPr>
          <w:spacing w:val="-7"/>
        </w:rPr>
        <w:t xml:space="preserve"> </w:t>
      </w:r>
      <w:r>
        <w:t>conformada</w:t>
      </w:r>
      <w:r>
        <w:rPr>
          <w:spacing w:val="-7"/>
        </w:rPr>
        <w:t xml:space="preserve"> </w:t>
      </w:r>
      <w:r>
        <w:t>por</w:t>
      </w:r>
      <w:r>
        <w:rPr>
          <w:spacing w:val="-7"/>
        </w:rPr>
        <w:t xml:space="preserve"> </w:t>
      </w:r>
      <w:r>
        <w:t>paramentos</w:t>
      </w:r>
      <w:r>
        <w:rPr>
          <w:spacing w:val="-7"/>
        </w:rPr>
        <w:t xml:space="preserve"> </w:t>
      </w:r>
      <w:r>
        <w:t>de</w:t>
      </w:r>
      <w:r>
        <w:rPr>
          <w:spacing w:val="-7"/>
        </w:rPr>
        <w:t xml:space="preserve"> </w:t>
      </w:r>
      <w:r>
        <w:t>manzanas,</w:t>
      </w:r>
      <w:r>
        <w:rPr>
          <w:spacing w:val="-7"/>
        </w:rPr>
        <w:t xml:space="preserve"> </w:t>
      </w:r>
      <w:r>
        <w:t>vialidades</w:t>
      </w:r>
      <w:r>
        <w:rPr>
          <w:spacing w:val="-7"/>
        </w:rPr>
        <w:t xml:space="preserve"> </w:t>
      </w:r>
      <w:r>
        <w:t>y espacios</w:t>
      </w:r>
      <w:r>
        <w:rPr>
          <w:spacing w:val="-2"/>
        </w:rPr>
        <w:t xml:space="preserve"> </w:t>
      </w:r>
      <w:r>
        <w:t>públicos</w:t>
      </w:r>
      <w:r>
        <w:rPr>
          <w:spacing w:val="-2"/>
        </w:rPr>
        <w:t xml:space="preserve"> </w:t>
      </w:r>
      <w:r>
        <w:t>abiertos,</w:t>
      </w:r>
      <w:r>
        <w:rPr>
          <w:spacing w:val="-2"/>
        </w:rPr>
        <w:t xml:space="preserve"> </w:t>
      </w:r>
      <w:r>
        <w:t>y</w:t>
      </w:r>
      <w:r>
        <w:rPr>
          <w:spacing w:val="80"/>
        </w:rPr>
        <w:t xml:space="preserve"> </w:t>
      </w:r>
      <w:r>
        <w:t>como</w:t>
      </w:r>
      <w:r>
        <w:rPr>
          <w:spacing w:val="-2"/>
        </w:rPr>
        <w:t xml:space="preserve"> </w:t>
      </w:r>
      <w:r>
        <w:t>tejido</w:t>
      </w:r>
      <w:r>
        <w:rPr>
          <w:spacing w:val="-2"/>
        </w:rPr>
        <w:t xml:space="preserve"> </w:t>
      </w:r>
      <w:r>
        <w:t>histórico</w:t>
      </w:r>
      <w:r>
        <w:rPr>
          <w:spacing w:val="-2"/>
        </w:rPr>
        <w:t xml:space="preserve"> </w:t>
      </w:r>
      <w:r>
        <w:t>constituye</w:t>
      </w:r>
      <w:r>
        <w:rPr>
          <w:spacing w:val="-2"/>
        </w:rPr>
        <w:t xml:space="preserve"> </w:t>
      </w:r>
      <w:r>
        <w:t>el</w:t>
      </w:r>
      <w:r>
        <w:rPr>
          <w:spacing w:val="-2"/>
        </w:rPr>
        <w:t xml:space="preserve"> </w:t>
      </w:r>
      <w:r>
        <w:t>soporte</w:t>
      </w:r>
      <w:r>
        <w:rPr>
          <w:spacing w:val="-2"/>
        </w:rPr>
        <w:t xml:space="preserve"> </w:t>
      </w:r>
      <w:r>
        <w:t>físico</w:t>
      </w:r>
      <w:r>
        <w:rPr>
          <w:spacing w:val="-2"/>
        </w:rPr>
        <w:t xml:space="preserve"> </w:t>
      </w:r>
      <w:r>
        <w:t>del patrimonio edificado de la ciudad.</w:t>
      </w:r>
    </w:p>
    <w:p w14:paraId="524BE700" w14:textId="77777777" w:rsidR="004C5F40" w:rsidRDefault="008741A4">
      <w:pPr>
        <w:pStyle w:val="Textoindependiente"/>
        <w:spacing w:before="2"/>
        <w:jc w:val="both"/>
      </w:pPr>
      <w:r>
        <w:t>Para</w:t>
      </w:r>
      <w:r>
        <w:rPr>
          <w:spacing w:val="-16"/>
        </w:rPr>
        <w:t xml:space="preserve"> </w:t>
      </w:r>
      <w:r>
        <w:t>la</w:t>
      </w:r>
      <w:r>
        <w:rPr>
          <w:spacing w:val="-15"/>
        </w:rPr>
        <w:t xml:space="preserve"> </w:t>
      </w:r>
      <w:r>
        <w:t>traza</w:t>
      </w:r>
      <w:r>
        <w:rPr>
          <w:spacing w:val="-15"/>
        </w:rPr>
        <w:t xml:space="preserve"> </w:t>
      </w:r>
      <w:r>
        <w:t>se</w:t>
      </w:r>
      <w:r>
        <w:rPr>
          <w:spacing w:val="-15"/>
        </w:rPr>
        <w:t xml:space="preserve"> </w:t>
      </w:r>
      <w:r>
        <w:t>establece</w:t>
      </w:r>
      <w:r>
        <w:rPr>
          <w:spacing w:val="-15"/>
        </w:rPr>
        <w:t xml:space="preserve"> </w:t>
      </w:r>
      <w:r>
        <w:t>lo</w:t>
      </w:r>
      <w:r>
        <w:rPr>
          <w:spacing w:val="-15"/>
        </w:rPr>
        <w:t xml:space="preserve"> </w:t>
      </w:r>
      <w:r>
        <w:rPr>
          <w:spacing w:val="-2"/>
        </w:rPr>
        <w:t>siguiente:</w:t>
      </w:r>
    </w:p>
    <w:p w14:paraId="44E9DE77" w14:textId="77777777" w:rsidR="004C5F40" w:rsidRDefault="008741A4">
      <w:pPr>
        <w:pStyle w:val="Prrafodelista"/>
        <w:numPr>
          <w:ilvl w:val="0"/>
          <w:numId w:val="45"/>
        </w:numPr>
        <w:tabs>
          <w:tab w:val="left" w:pos="1253"/>
        </w:tabs>
        <w:spacing w:before="60" w:line="283" w:lineRule="auto"/>
        <w:ind w:right="1417" w:firstLine="0"/>
        <w:rPr>
          <w:sz w:val="24"/>
        </w:rPr>
      </w:pPr>
      <w:r>
        <w:rPr>
          <w:sz w:val="24"/>
        </w:rPr>
        <w:t>Deberán conservarse las características jerárquicas, formales y espaciales, evitando</w:t>
      </w:r>
      <w:r>
        <w:rPr>
          <w:spacing w:val="-12"/>
          <w:sz w:val="24"/>
        </w:rPr>
        <w:t xml:space="preserve"> </w:t>
      </w:r>
      <w:r>
        <w:rPr>
          <w:sz w:val="24"/>
        </w:rPr>
        <w:t>alteraciones</w:t>
      </w:r>
      <w:r>
        <w:rPr>
          <w:spacing w:val="-12"/>
          <w:sz w:val="24"/>
        </w:rPr>
        <w:t xml:space="preserve"> </w:t>
      </w:r>
      <w:r>
        <w:rPr>
          <w:sz w:val="24"/>
        </w:rPr>
        <w:t>en</w:t>
      </w:r>
      <w:r>
        <w:rPr>
          <w:spacing w:val="-12"/>
          <w:sz w:val="24"/>
        </w:rPr>
        <w:t xml:space="preserve"> </w:t>
      </w:r>
      <w:r>
        <w:rPr>
          <w:sz w:val="24"/>
        </w:rPr>
        <w:t>dimensión</w:t>
      </w:r>
      <w:r>
        <w:rPr>
          <w:spacing w:val="-12"/>
          <w:sz w:val="24"/>
        </w:rPr>
        <w:t xml:space="preserve"> </w:t>
      </w:r>
      <w:r>
        <w:rPr>
          <w:sz w:val="24"/>
        </w:rPr>
        <w:t>de</w:t>
      </w:r>
      <w:r>
        <w:rPr>
          <w:spacing w:val="-12"/>
          <w:sz w:val="24"/>
        </w:rPr>
        <w:t xml:space="preserve"> </w:t>
      </w:r>
      <w:r>
        <w:rPr>
          <w:sz w:val="24"/>
        </w:rPr>
        <w:t>calles,</w:t>
      </w:r>
      <w:r>
        <w:rPr>
          <w:spacing w:val="-12"/>
          <w:sz w:val="24"/>
        </w:rPr>
        <w:t xml:space="preserve"> </w:t>
      </w:r>
      <w:r>
        <w:rPr>
          <w:sz w:val="24"/>
        </w:rPr>
        <w:t>plazas,</w:t>
      </w:r>
      <w:r>
        <w:rPr>
          <w:spacing w:val="-12"/>
          <w:sz w:val="24"/>
        </w:rPr>
        <w:t xml:space="preserve"> </w:t>
      </w:r>
      <w:r>
        <w:rPr>
          <w:sz w:val="24"/>
        </w:rPr>
        <w:t>portales</w:t>
      </w:r>
      <w:r>
        <w:rPr>
          <w:spacing w:val="-12"/>
          <w:sz w:val="24"/>
        </w:rPr>
        <w:t xml:space="preserve"> </w:t>
      </w:r>
      <w:r>
        <w:rPr>
          <w:sz w:val="24"/>
        </w:rPr>
        <w:t>de</w:t>
      </w:r>
      <w:r>
        <w:rPr>
          <w:spacing w:val="-12"/>
          <w:sz w:val="24"/>
        </w:rPr>
        <w:t xml:space="preserve"> </w:t>
      </w:r>
      <w:r>
        <w:rPr>
          <w:sz w:val="24"/>
        </w:rPr>
        <w:t>la</w:t>
      </w:r>
      <w:r>
        <w:rPr>
          <w:spacing w:val="-12"/>
          <w:sz w:val="24"/>
        </w:rPr>
        <w:t xml:space="preserve"> </w:t>
      </w:r>
      <w:r>
        <w:rPr>
          <w:sz w:val="24"/>
        </w:rPr>
        <w:t>plaza</w:t>
      </w:r>
      <w:r>
        <w:rPr>
          <w:spacing w:val="-12"/>
          <w:sz w:val="24"/>
        </w:rPr>
        <w:t xml:space="preserve"> </w:t>
      </w:r>
      <w:r>
        <w:rPr>
          <w:sz w:val="24"/>
        </w:rPr>
        <w:t>principal, espacios públicos</w:t>
      </w:r>
      <w:r>
        <w:rPr>
          <w:spacing w:val="40"/>
          <w:sz w:val="24"/>
        </w:rPr>
        <w:t xml:space="preserve"> </w:t>
      </w:r>
      <w:r>
        <w:rPr>
          <w:sz w:val="24"/>
        </w:rPr>
        <w:t>abiertos, así como de los alineamientos originales;</w:t>
      </w:r>
    </w:p>
    <w:p w14:paraId="5B08518C" w14:textId="77777777" w:rsidR="004C5F40" w:rsidRDefault="008741A4">
      <w:pPr>
        <w:pStyle w:val="Prrafodelista"/>
        <w:numPr>
          <w:ilvl w:val="0"/>
          <w:numId w:val="45"/>
        </w:numPr>
        <w:tabs>
          <w:tab w:val="left" w:pos="1338"/>
        </w:tabs>
        <w:spacing w:before="16" w:line="283" w:lineRule="auto"/>
        <w:ind w:right="1425" w:firstLine="0"/>
        <w:rPr>
          <w:sz w:val="24"/>
        </w:rPr>
      </w:pPr>
      <w:r>
        <w:rPr>
          <w:sz w:val="24"/>
        </w:rPr>
        <w:t>Deberán conservarse los niveles, dimensiones, volumetría y características de las vialidades y los espacios abiertos existentes, especialmente en los espacios públicos enumerados en los Artículos 118 y 129 del presente Reglamento;</w:t>
      </w:r>
    </w:p>
    <w:p w14:paraId="692D4B49" w14:textId="77777777" w:rsidR="004C5F40" w:rsidRDefault="008741A4">
      <w:pPr>
        <w:pStyle w:val="Prrafodelista"/>
        <w:numPr>
          <w:ilvl w:val="0"/>
          <w:numId w:val="45"/>
        </w:numPr>
        <w:tabs>
          <w:tab w:val="left" w:pos="1339"/>
        </w:tabs>
        <w:spacing w:before="17" w:line="285" w:lineRule="auto"/>
        <w:ind w:right="1420" w:firstLine="0"/>
        <w:rPr>
          <w:sz w:val="24"/>
        </w:rPr>
      </w:pPr>
      <w:r>
        <w:rPr>
          <w:sz w:val="24"/>
        </w:rPr>
        <w:t xml:space="preserve">Los portales existentes en los cuatro lados de la Plaza de la Constitución, sin importar su antigüedad, son parte integral de la traza de la ciudad, señal de la identidad de la plaza mayor, </w:t>
      </w:r>
      <w:proofErr w:type="gramStart"/>
      <w:r>
        <w:rPr>
          <w:sz w:val="24"/>
        </w:rPr>
        <w:t>y</w:t>
      </w:r>
      <w:proofErr w:type="gramEnd"/>
      <w:r>
        <w:rPr>
          <w:sz w:val="24"/>
        </w:rPr>
        <w:t xml:space="preserve"> por lo tanto, no pueden ser modificados mediante muros, tapiales, ventanas, rejas o cortinas</w:t>
      </w:r>
      <w:r>
        <w:rPr>
          <w:spacing w:val="40"/>
          <w:sz w:val="24"/>
        </w:rPr>
        <w:t xml:space="preserve"> </w:t>
      </w:r>
      <w:r>
        <w:rPr>
          <w:sz w:val="24"/>
        </w:rPr>
        <w:t>metálicas;</w:t>
      </w:r>
    </w:p>
    <w:p w14:paraId="09AE3126" w14:textId="77777777" w:rsidR="004C5F40" w:rsidRDefault="008741A4">
      <w:pPr>
        <w:pStyle w:val="Prrafodelista"/>
        <w:numPr>
          <w:ilvl w:val="0"/>
          <w:numId w:val="45"/>
        </w:numPr>
        <w:tabs>
          <w:tab w:val="left" w:pos="1373"/>
        </w:tabs>
        <w:spacing w:before="6" w:line="285" w:lineRule="auto"/>
        <w:ind w:right="1419" w:firstLine="0"/>
        <w:rPr>
          <w:sz w:val="24"/>
        </w:rPr>
      </w:pPr>
      <w:r>
        <w:rPr>
          <w:sz w:val="24"/>
        </w:rPr>
        <w:t>Las obras de instalaciones y equipo para servicios se autorizarán siempre y cuando</w:t>
      </w:r>
      <w:r>
        <w:rPr>
          <w:spacing w:val="-9"/>
          <w:sz w:val="24"/>
        </w:rPr>
        <w:t xml:space="preserve"> </w:t>
      </w:r>
      <w:r>
        <w:rPr>
          <w:sz w:val="24"/>
        </w:rPr>
        <w:t>no</w:t>
      </w:r>
      <w:r>
        <w:rPr>
          <w:spacing w:val="-9"/>
          <w:sz w:val="24"/>
        </w:rPr>
        <w:t xml:space="preserve"> </w:t>
      </w:r>
      <w:r>
        <w:rPr>
          <w:sz w:val="24"/>
        </w:rPr>
        <w:t>alteren</w:t>
      </w:r>
      <w:r>
        <w:rPr>
          <w:spacing w:val="-9"/>
          <w:sz w:val="24"/>
        </w:rPr>
        <w:t xml:space="preserve"> </w:t>
      </w:r>
      <w:r>
        <w:rPr>
          <w:sz w:val="24"/>
        </w:rPr>
        <w:t>o</w:t>
      </w:r>
      <w:r>
        <w:rPr>
          <w:spacing w:val="-9"/>
          <w:sz w:val="24"/>
        </w:rPr>
        <w:t xml:space="preserve"> </w:t>
      </w:r>
      <w:r>
        <w:rPr>
          <w:sz w:val="24"/>
        </w:rPr>
        <w:t>modifiquen</w:t>
      </w:r>
      <w:r>
        <w:rPr>
          <w:spacing w:val="-9"/>
          <w:sz w:val="24"/>
        </w:rPr>
        <w:t xml:space="preserve"> </w:t>
      </w:r>
      <w:r>
        <w:rPr>
          <w:sz w:val="24"/>
        </w:rPr>
        <w:t>las</w:t>
      </w:r>
      <w:r>
        <w:rPr>
          <w:spacing w:val="-9"/>
          <w:sz w:val="24"/>
        </w:rPr>
        <w:t xml:space="preserve"> </w:t>
      </w:r>
      <w:r>
        <w:rPr>
          <w:sz w:val="24"/>
        </w:rPr>
        <w:t>características</w:t>
      </w:r>
      <w:r>
        <w:rPr>
          <w:spacing w:val="-9"/>
          <w:sz w:val="24"/>
        </w:rPr>
        <w:t xml:space="preserve"> </w:t>
      </w:r>
      <w:r>
        <w:rPr>
          <w:sz w:val="24"/>
        </w:rPr>
        <w:t>funcionales,</w:t>
      </w:r>
      <w:r>
        <w:rPr>
          <w:spacing w:val="-9"/>
          <w:sz w:val="24"/>
        </w:rPr>
        <w:t xml:space="preserve"> </w:t>
      </w:r>
      <w:r>
        <w:rPr>
          <w:sz w:val="24"/>
        </w:rPr>
        <w:t>formales</w:t>
      </w:r>
      <w:r>
        <w:rPr>
          <w:spacing w:val="-9"/>
          <w:sz w:val="24"/>
        </w:rPr>
        <w:t xml:space="preserve"> </w:t>
      </w:r>
      <w:r>
        <w:rPr>
          <w:sz w:val="24"/>
        </w:rPr>
        <w:t>y</w:t>
      </w:r>
      <w:r>
        <w:rPr>
          <w:spacing w:val="-9"/>
          <w:sz w:val="24"/>
        </w:rPr>
        <w:t xml:space="preserve"> </w:t>
      </w:r>
      <w:r>
        <w:rPr>
          <w:sz w:val="24"/>
        </w:rPr>
        <w:t>visuales de las plazas, portales de la plaza principal, plazoletas, rinconadas, fuentes y jardines; y</w:t>
      </w:r>
    </w:p>
    <w:p w14:paraId="7AA03B6B" w14:textId="77777777" w:rsidR="004C5F40" w:rsidRDefault="008741A4">
      <w:pPr>
        <w:pStyle w:val="Prrafodelista"/>
        <w:numPr>
          <w:ilvl w:val="0"/>
          <w:numId w:val="45"/>
        </w:numPr>
        <w:tabs>
          <w:tab w:val="left" w:pos="1276"/>
        </w:tabs>
        <w:spacing w:before="11"/>
        <w:ind w:left="1276" w:hanging="293"/>
        <w:rPr>
          <w:sz w:val="24"/>
        </w:rPr>
      </w:pPr>
      <w:r>
        <w:rPr>
          <w:sz w:val="24"/>
        </w:rPr>
        <w:t>Se</w:t>
      </w:r>
      <w:r>
        <w:rPr>
          <w:spacing w:val="-5"/>
          <w:sz w:val="24"/>
        </w:rPr>
        <w:t xml:space="preserve"> </w:t>
      </w:r>
      <w:r>
        <w:rPr>
          <w:sz w:val="24"/>
        </w:rPr>
        <w:t>prohíbe</w:t>
      </w:r>
      <w:r>
        <w:rPr>
          <w:spacing w:val="-5"/>
          <w:sz w:val="24"/>
        </w:rPr>
        <w:t xml:space="preserve"> </w:t>
      </w:r>
      <w:r>
        <w:rPr>
          <w:sz w:val="24"/>
        </w:rPr>
        <w:t>la</w:t>
      </w:r>
      <w:r>
        <w:rPr>
          <w:spacing w:val="-5"/>
          <w:sz w:val="24"/>
        </w:rPr>
        <w:t xml:space="preserve"> </w:t>
      </w:r>
      <w:r>
        <w:rPr>
          <w:sz w:val="24"/>
        </w:rPr>
        <w:t>división</w:t>
      </w:r>
      <w:r>
        <w:rPr>
          <w:spacing w:val="-4"/>
          <w:sz w:val="24"/>
        </w:rPr>
        <w:t xml:space="preserve"> </w:t>
      </w:r>
      <w:r>
        <w:rPr>
          <w:sz w:val="24"/>
        </w:rPr>
        <w:t>de</w:t>
      </w:r>
      <w:r>
        <w:rPr>
          <w:spacing w:val="-5"/>
          <w:sz w:val="24"/>
        </w:rPr>
        <w:t xml:space="preserve"> </w:t>
      </w:r>
      <w:r>
        <w:rPr>
          <w:sz w:val="24"/>
        </w:rPr>
        <w:t>manzanas,</w:t>
      </w:r>
      <w:r>
        <w:rPr>
          <w:spacing w:val="-5"/>
          <w:sz w:val="24"/>
        </w:rPr>
        <w:t xml:space="preserve"> </w:t>
      </w:r>
      <w:r>
        <w:rPr>
          <w:sz w:val="24"/>
        </w:rPr>
        <w:t>así</w:t>
      </w:r>
      <w:r>
        <w:rPr>
          <w:spacing w:val="-4"/>
          <w:sz w:val="24"/>
        </w:rPr>
        <w:t xml:space="preserve"> </w:t>
      </w:r>
      <w:r>
        <w:rPr>
          <w:sz w:val="24"/>
        </w:rPr>
        <w:t>como</w:t>
      </w:r>
      <w:r>
        <w:rPr>
          <w:spacing w:val="-5"/>
          <w:sz w:val="24"/>
        </w:rPr>
        <w:t xml:space="preserve"> </w:t>
      </w:r>
      <w:r>
        <w:rPr>
          <w:sz w:val="24"/>
        </w:rPr>
        <w:t>la</w:t>
      </w:r>
      <w:r>
        <w:rPr>
          <w:spacing w:val="-5"/>
          <w:sz w:val="24"/>
        </w:rPr>
        <w:t xml:space="preserve"> </w:t>
      </w:r>
      <w:r>
        <w:rPr>
          <w:sz w:val="24"/>
        </w:rPr>
        <w:t>fusión</w:t>
      </w:r>
      <w:r>
        <w:rPr>
          <w:spacing w:val="-4"/>
          <w:sz w:val="24"/>
        </w:rPr>
        <w:t xml:space="preserve"> </w:t>
      </w:r>
      <w:r>
        <w:rPr>
          <w:sz w:val="24"/>
        </w:rPr>
        <w:t>de</w:t>
      </w:r>
      <w:r>
        <w:rPr>
          <w:spacing w:val="-5"/>
          <w:sz w:val="24"/>
        </w:rPr>
        <w:t xml:space="preserve"> </w:t>
      </w:r>
      <w:r>
        <w:rPr>
          <w:sz w:val="24"/>
        </w:rPr>
        <w:t>dos</w:t>
      </w:r>
      <w:r>
        <w:rPr>
          <w:spacing w:val="-5"/>
          <w:sz w:val="24"/>
        </w:rPr>
        <w:t xml:space="preserve"> </w:t>
      </w:r>
      <w:r>
        <w:rPr>
          <w:sz w:val="24"/>
        </w:rPr>
        <w:t>o</w:t>
      </w:r>
      <w:r>
        <w:rPr>
          <w:spacing w:val="-4"/>
          <w:sz w:val="24"/>
        </w:rPr>
        <w:t xml:space="preserve"> más.</w:t>
      </w:r>
    </w:p>
    <w:p w14:paraId="7014760C" w14:textId="77777777" w:rsidR="004C5F40" w:rsidRDefault="004C5F40">
      <w:pPr>
        <w:pStyle w:val="Textoindependiente"/>
        <w:spacing w:before="112"/>
        <w:ind w:left="0"/>
      </w:pPr>
    </w:p>
    <w:p w14:paraId="5C01A611" w14:textId="77777777" w:rsidR="004C5F40" w:rsidRPr="00D15723" w:rsidRDefault="008741A4">
      <w:pPr>
        <w:ind w:left="984"/>
        <w:jc w:val="both"/>
        <w:rPr>
          <w:b/>
          <w:bCs/>
          <w:sz w:val="23"/>
        </w:rPr>
      </w:pPr>
      <w:bookmarkStart w:id="41" w:name="_bookmark38"/>
      <w:bookmarkEnd w:id="41"/>
      <w:r w:rsidRPr="00D15723">
        <w:rPr>
          <w:b/>
          <w:bCs/>
          <w:w w:val="105"/>
          <w:sz w:val="23"/>
        </w:rPr>
        <w:t>SECCIÓN</w:t>
      </w:r>
      <w:r w:rsidRPr="00D15723">
        <w:rPr>
          <w:b/>
          <w:bCs/>
          <w:spacing w:val="17"/>
          <w:w w:val="105"/>
          <w:sz w:val="23"/>
        </w:rPr>
        <w:t xml:space="preserve"> </w:t>
      </w:r>
      <w:r w:rsidRPr="00D15723">
        <w:rPr>
          <w:b/>
          <w:bCs/>
          <w:w w:val="105"/>
          <w:sz w:val="23"/>
        </w:rPr>
        <w:t>II.</w:t>
      </w:r>
      <w:r w:rsidRPr="00D15723">
        <w:rPr>
          <w:b/>
          <w:bCs/>
          <w:spacing w:val="17"/>
          <w:w w:val="105"/>
          <w:sz w:val="23"/>
        </w:rPr>
        <w:t xml:space="preserve"> </w:t>
      </w:r>
      <w:r w:rsidRPr="00D15723">
        <w:rPr>
          <w:b/>
          <w:bCs/>
          <w:w w:val="105"/>
          <w:sz w:val="23"/>
        </w:rPr>
        <w:t>Del</w:t>
      </w:r>
      <w:r w:rsidRPr="00D15723">
        <w:rPr>
          <w:b/>
          <w:bCs/>
          <w:spacing w:val="17"/>
          <w:w w:val="105"/>
          <w:sz w:val="23"/>
        </w:rPr>
        <w:t xml:space="preserve"> </w:t>
      </w:r>
      <w:r w:rsidRPr="00D15723">
        <w:rPr>
          <w:b/>
          <w:bCs/>
          <w:w w:val="105"/>
          <w:sz w:val="23"/>
        </w:rPr>
        <w:t>Alineamiento,</w:t>
      </w:r>
      <w:r w:rsidRPr="00D15723">
        <w:rPr>
          <w:b/>
          <w:bCs/>
          <w:spacing w:val="17"/>
          <w:w w:val="105"/>
          <w:sz w:val="23"/>
        </w:rPr>
        <w:t xml:space="preserve"> </w:t>
      </w:r>
      <w:r w:rsidRPr="00D15723">
        <w:rPr>
          <w:b/>
          <w:bCs/>
          <w:w w:val="105"/>
          <w:sz w:val="23"/>
        </w:rPr>
        <w:t>Subdivisión</w:t>
      </w:r>
      <w:r w:rsidRPr="00D15723">
        <w:rPr>
          <w:b/>
          <w:bCs/>
          <w:spacing w:val="17"/>
          <w:w w:val="105"/>
          <w:sz w:val="23"/>
        </w:rPr>
        <w:t xml:space="preserve"> </w:t>
      </w:r>
      <w:r w:rsidRPr="00D15723">
        <w:rPr>
          <w:b/>
          <w:bCs/>
          <w:w w:val="105"/>
          <w:sz w:val="23"/>
        </w:rPr>
        <w:t>y</w:t>
      </w:r>
      <w:r w:rsidRPr="00D15723">
        <w:rPr>
          <w:b/>
          <w:bCs/>
          <w:spacing w:val="17"/>
          <w:w w:val="105"/>
          <w:sz w:val="23"/>
        </w:rPr>
        <w:t xml:space="preserve"> </w:t>
      </w:r>
      <w:r w:rsidRPr="00D15723">
        <w:rPr>
          <w:b/>
          <w:bCs/>
          <w:spacing w:val="-2"/>
          <w:w w:val="105"/>
          <w:sz w:val="23"/>
        </w:rPr>
        <w:t>Fusión.</w:t>
      </w:r>
    </w:p>
    <w:p w14:paraId="464CAFD2" w14:textId="77777777" w:rsidR="004C5F40" w:rsidRPr="00D15723" w:rsidRDefault="004C5F40">
      <w:pPr>
        <w:pStyle w:val="Textoindependiente"/>
        <w:spacing w:before="113"/>
        <w:ind w:left="0"/>
        <w:rPr>
          <w:b/>
          <w:bCs/>
          <w:sz w:val="23"/>
        </w:rPr>
      </w:pPr>
    </w:p>
    <w:p w14:paraId="0701D65F" w14:textId="77777777" w:rsidR="004C5F40" w:rsidRDefault="008741A4">
      <w:pPr>
        <w:pStyle w:val="Textoindependiente"/>
        <w:spacing w:line="285" w:lineRule="auto"/>
        <w:ind w:right="1421"/>
        <w:jc w:val="both"/>
      </w:pPr>
      <w:r w:rsidRPr="00D15723">
        <w:rPr>
          <w:b/>
          <w:bCs/>
          <w:sz w:val="23"/>
        </w:rPr>
        <w:t>Artículo</w:t>
      </w:r>
      <w:r w:rsidRPr="00D15723">
        <w:rPr>
          <w:b/>
          <w:bCs/>
          <w:spacing w:val="26"/>
          <w:sz w:val="23"/>
        </w:rPr>
        <w:t xml:space="preserve"> </w:t>
      </w:r>
      <w:r w:rsidRPr="00D15723">
        <w:rPr>
          <w:b/>
          <w:bCs/>
          <w:sz w:val="23"/>
        </w:rPr>
        <w:t>99.</w:t>
      </w:r>
      <w:r>
        <w:rPr>
          <w:spacing w:val="26"/>
          <w:sz w:val="23"/>
        </w:rPr>
        <w:t xml:space="preserve"> </w:t>
      </w:r>
      <w:r>
        <w:t>Se entiende por alineamiento a la línea que establece el límite entre</w:t>
      </w:r>
      <w:r>
        <w:rPr>
          <w:spacing w:val="40"/>
        </w:rPr>
        <w:t xml:space="preserve"> </w:t>
      </w:r>
      <w:r>
        <w:t>la</w:t>
      </w:r>
      <w:r>
        <w:rPr>
          <w:spacing w:val="-1"/>
        </w:rPr>
        <w:t xml:space="preserve"> </w:t>
      </w:r>
      <w:r>
        <w:t>vía</w:t>
      </w:r>
      <w:r>
        <w:rPr>
          <w:spacing w:val="-1"/>
        </w:rPr>
        <w:t xml:space="preserve"> </w:t>
      </w:r>
      <w:r>
        <w:t>pública</w:t>
      </w:r>
      <w:r>
        <w:rPr>
          <w:spacing w:val="-1"/>
        </w:rPr>
        <w:t xml:space="preserve"> </w:t>
      </w:r>
      <w:r>
        <w:t>y</w:t>
      </w:r>
      <w:r>
        <w:rPr>
          <w:spacing w:val="-1"/>
        </w:rPr>
        <w:t xml:space="preserve"> </w:t>
      </w:r>
      <w:r>
        <w:t>cualquier</w:t>
      </w:r>
      <w:r>
        <w:rPr>
          <w:spacing w:val="-1"/>
        </w:rPr>
        <w:t xml:space="preserve"> </w:t>
      </w:r>
      <w:r>
        <w:t>predio,</w:t>
      </w:r>
      <w:r>
        <w:rPr>
          <w:spacing w:val="-1"/>
        </w:rPr>
        <w:t xml:space="preserve"> </w:t>
      </w:r>
      <w:r>
        <w:t>la</w:t>
      </w:r>
      <w:r>
        <w:rPr>
          <w:spacing w:val="-1"/>
        </w:rPr>
        <w:t xml:space="preserve"> </w:t>
      </w:r>
      <w:r>
        <w:t>que</w:t>
      </w:r>
      <w:r>
        <w:rPr>
          <w:spacing w:val="-1"/>
        </w:rPr>
        <w:t xml:space="preserve"> </w:t>
      </w:r>
      <w:r>
        <w:t>se</w:t>
      </w:r>
      <w:r>
        <w:rPr>
          <w:spacing w:val="-1"/>
        </w:rPr>
        <w:t xml:space="preserve"> </w:t>
      </w:r>
      <w:r>
        <w:t>conforma</w:t>
      </w:r>
      <w:r>
        <w:rPr>
          <w:spacing w:val="-1"/>
        </w:rPr>
        <w:t xml:space="preserve"> </w:t>
      </w:r>
      <w:r>
        <w:t>con</w:t>
      </w:r>
      <w:r>
        <w:rPr>
          <w:spacing w:val="-1"/>
        </w:rPr>
        <w:t xml:space="preserve"> </w:t>
      </w:r>
      <w:r>
        <w:t>sus</w:t>
      </w:r>
      <w:r>
        <w:rPr>
          <w:spacing w:val="-1"/>
        </w:rPr>
        <w:t xml:space="preserve"> </w:t>
      </w:r>
      <w:r>
        <w:t>colindantes.</w:t>
      </w:r>
      <w:r>
        <w:rPr>
          <w:spacing w:val="-1"/>
        </w:rPr>
        <w:t xml:space="preserve"> </w:t>
      </w:r>
      <w:proofErr w:type="gramStart"/>
      <w:r>
        <w:t>Además</w:t>
      </w:r>
      <w:proofErr w:type="gramEnd"/>
      <w:r>
        <w:t xml:space="preserve"> define claramente los muros colindantes o medianeros entre predios y sirve para el deslinde del terreno entre la vía pública y las propiedades vecinas, observando lo siguiente:</w:t>
      </w:r>
    </w:p>
    <w:p w14:paraId="6C89AE23" w14:textId="77777777" w:rsidR="004C5F40" w:rsidRDefault="008741A4">
      <w:pPr>
        <w:pStyle w:val="Prrafodelista"/>
        <w:numPr>
          <w:ilvl w:val="0"/>
          <w:numId w:val="44"/>
        </w:numPr>
        <w:tabs>
          <w:tab w:val="left" w:pos="1222"/>
        </w:tabs>
        <w:spacing w:before="9" w:line="285" w:lineRule="auto"/>
        <w:ind w:right="1428" w:firstLine="0"/>
        <w:rPr>
          <w:sz w:val="24"/>
        </w:rPr>
      </w:pPr>
      <w:r>
        <w:rPr>
          <w:sz w:val="24"/>
        </w:rPr>
        <w:t xml:space="preserve">Deberán respetarse los alineamientos de la traza histórica en todos los niveles de las edificaciones, por lo que no deberán existir ningún tipo de voladizos fijos o </w:t>
      </w:r>
      <w:r>
        <w:rPr>
          <w:spacing w:val="-2"/>
          <w:sz w:val="24"/>
        </w:rPr>
        <w:t>reversibles;</w:t>
      </w:r>
    </w:p>
    <w:p w14:paraId="78EA5452" w14:textId="77777777" w:rsidR="004C5F40" w:rsidRDefault="008741A4">
      <w:pPr>
        <w:pStyle w:val="Prrafodelista"/>
        <w:numPr>
          <w:ilvl w:val="0"/>
          <w:numId w:val="44"/>
        </w:numPr>
        <w:tabs>
          <w:tab w:val="left" w:pos="1318"/>
        </w:tabs>
        <w:spacing w:before="9" w:line="283" w:lineRule="auto"/>
        <w:ind w:right="1417" w:firstLine="0"/>
        <w:rPr>
          <w:sz w:val="24"/>
        </w:rPr>
      </w:pPr>
      <w:r>
        <w:rPr>
          <w:sz w:val="24"/>
        </w:rPr>
        <w:t>Se recuperará el alineamiento histórico de todas las edificaciones, plazas, portales, espacios abiertos y vialidades, que hayan sido alteradas o modificadas;</w:t>
      </w:r>
    </w:p>
    <w:p w14:paraId="50B1C54D" w14:textId="77777777" w:rsidR="004C5F40" w:rsidRDefault="004C5F40">
      <w:pPr>
        <w:pStyle w:val="Textoindependiente"/>
        <w:ind w:left="0"/>
      </w:pPr>
    </w:p>
    <w:p w14:paraId="4EEAEA05" w14:textId="77777777" w:rsidR="004C5F40" w:rsidRDefault="004C5F40">
      <w:pPr>
        <w:pStyle w:val="Textoindependiente"/>
        <w:spacing w:before="227"/>
        <w:ind w:left="0"/>
      </w:pPr>
    </w:p>
    <w:p w14:paraId="2520B3DC" w14:textId="77777777" w:rsidR="004C5F40" w:rsidRDefault="008741A4">
      <w:pPr>
        <w:pStyle w:val="Textoindependiente"/>
        <w:ind w:left="0" w:right="207"/>
        <w:jc w:val="right"/>
      </w:pPr>
      <w:r>
        <w:rPr>
          <w:spacing w:val="-5"/>
        </w:rPr>
        <w:t>102</w:t>
      </w:r>
    </w:p>
    <w:p w14:paraId="72A0C3EE" w14:textId="77777777" w:rsidR="004C5F40" w:rsidRDefault="004C5F40">
      <w:pPr>
        <w:pStyle w:val="Textoindependiente"/>
        <w:jc w:val="right"/>
        <w:sectPr w:rsidR="004C5F40">
          <w:pgSz w:w="12240" w:h="15840"/>
          <w:pgMar w:top="1820" w:right="360" w:bottom="280" w:left="720" w:header="720" w:footer="720" w:gutter="0"/>
          <w:cols w:space="720"/>
        </w:sectPr>
      </w:pPr>
    </w:p>
    <w:p w14:paraId="1C896677" w14:textId="57A83FEE" w:rsidR="004C5F40" w:rsidRDefault="004C5F40">
      <w:pPr>
        <w:pStyle w:val="Textoindependiente"/>
        <w:ind w:left="0"/>
      </w:pPr>
    </w:p>
    <w:p w14:paraId="5E2CB760" w14:textId="77777777" w:rsidR="004C5F40" w:rsidRDefault="004C5F40">
      <w:pPr>
        <w:pStyle w:val="Textoindependiente"/>
        <w:ind w:left="0"/>
      </w:pPr>
    </w:p>
    <w:p w14:paraId="7483B709" w14:textId="77777777" w:rsidR="004C5F40" w:rsidRDefault="004C5F40">
      <w:pPr>
        <w:pStyle w:val="Textoindependiente"/>
        <w:ind w:left="0"/>
      </w:pPr>
    </w:p>
    <w:p w14:paraId="7C11DA50" w14:textId="77777777" w:rsidR="004C5F40" w:rsidRDefault="004C5F40">
      <w:pPr>
        <w:pStyle w:val="Textoindependiente"/>
        <w:ind w:left="0"/>
      </w:pPr>
    </w:p>
    <w:p w14:paraId="53F12D9E" w14:textId="77777777" w:rsidR="004C5F40" w:rsidRDefault="004C5F40">
      <w:pPr>
        <w:pStyle w:val="Textoindependiente"/>
        <w:spacing w:before="31"/>
        <w:ind w:left="0"/>
      </w:pPr>
    </w:p>
    <w:p w14:paraId="666FD84B" w14:textId="77777777" w:rsidR="004C5F40" w:rsidRDefault="008741A4">
      <w:pPr>
        <w:pStyle w:val="Prrafodelista"/>
        <w:numPr>
          <w:ilvl w:val="0"/>
          <w:numId w:val="44"/>
        </w:numPr>
        <w:tabs>
          <w:tab w:val="left" w:pos="1358"/>
        </w:tabs>
        <w:spacing w:line="288" w:lineRule="auto"/>
        <w:ind w:right="1424" w:firstLine="0"/>
        <w:rPr>
          <w:sz w:val="24"/>
        </w:rPr>
      </w:pPr>
      <w:r>
        <w:rPr>
          <w:sz w:val="24"/>
        </w:rPr>
        <w:t>En</w:t>
      </w:r>
      <w:r>
        <w:rPr>
          <w:spacing w:val="-13"/>
          <w:sz w:val="24"/>
        </w:rPr>
        <w:t xml:space="preserve"> </w:t>
      </w:r>
      <w:r>
        <w:rPr>
          <w:sz w:val="24"/>
        </w:rPr>
        <w:t>los</w:t>
      </w:r>
      <w:r>
        <w:rPr>
          <w:spacing w:val="-13"/>
          <w:sz w:val="24"/>
        </w:rPr>
        <w:t xml:space="preserve"> </w:t>
      </w:r>
      <w:r>
        <w:rPr>
          <w:sz w:val="24"/>
        </w:rPr>
        <w:t>alineamientos</w:t>
      </w:r>
      <w:r>
        <w:rPr>
          <w:spacing w:val="-13"/>
          <w:sz w:val="24"/>
        </w:rPr>
        <w:t xml:space="preserve"> </w:t>
      </w:r>
      <w:r>
        <w:rPr>
          <w:sz w:val="24"/>
        </w:rPr>
        <w:t>se</w:t>
      </w:r>
      <w:r>
        <w:rPr>
          <w:spacing w:val="-13"/>
          <w:sz w:val="24"/>
        </w:rPr>
        <w:t xml:space="preserve"> </w:t>
      </w:r>
      <w:r>
        <w:rPr>
          <w:sz w:val="24"/>
        </w:rPr>
        <w:t>indicará</w:t>
      </w:r>
      <w:r>
        <w:rPr>
          <w:spacing w:val="-13"/>
          <w:sz w:val="24"/>
        </w:rPr>
        <w:t xml:space="preserve"> </w:t>
      </w:r>
      <w:r>
        <w:rPr>
          <w:sz w:val="24"/>
        </w:rPr>
        <w:t>a</w:t>
      </w:r>
      <w:r>
        <w:rPr>
          <w:spacing w:val="-13"/>
          <w:sz w:val="24"/>
        </w:rPr>
        <w:t xml:space="preserve"> </w:t>
      </w:r>
      <w:r>
        <w:rPr>
          <w:sz w:val="24"/>
        </w:rPr>
        <w:t>todos</w:t>
      </w:r>
      <w:r>
        <w:rPr>
          <w:spacing w:val="-13"/>
          <w:sz w:val="24"/>
        </w:rPr>
        <w:t xml:space="preserve"> </w:t>
      </w:r>
      <w:r>
        <w:rPr>
          <w:sz w:val="24"/>
        </w:rPr>
        <w:t>los</w:t>
      </w:r>
      <w:r>
        <w:rPr>
          <w:spacing w:val="-13"/>
          <w:sz w:val="24"/>
        </w:rPr>
        <w:t xml:space="preserve"> </w:t>
      </w:r>
      <w:r>
        <w:rPr>
          <w:sz w:val="24"/>
        </w:rPr>
        <w:t>propietarios</w:t>
      </w:r>
      <w:r>
        <w:rPr>
          <w:spacing w:val="-13"/>
          <w:sz w:val="24"/>
        </w:rPr>
        <w:t xml:space="preserve"> </w:t>
      </w:r>
      <w:r>
        <w:rPr>
          <w:sz w:val="24"/>
        </w:rPr>
        <w:t>las</w:t>
      </w:r>
      <w:r>
        <w:rPr>
          <w:spacing w:val="-13"/>
          <w:sz w:val="24"/>
        </w:rPr>
        <w:t xml:space="preserve"> </w:t>
      </w:r>
      <w:r>
        <w:rPr>
          <w:sz w:val="24"/>
        </w:rPr>
        <w:t>dimensiones</w:t>
      </w:r>
      <w:r>
        <w:rPr>
          <w:spacing w:val="-13"/>
          <w:sz w:val="24"/>
        </w:rPr>
        <w:t xml:space="preserve"> </w:t>
      </w:r>
      <w:r>
        <w:rPr>
          <w:sz w:val="24"/>
        </w:rPr>
        <w:t>de</w:t>
      </w:r>
      <w:r>
        <w:rPr>
          <w:spacing w:val="-13"/>
          <w:sz w:val="24"/>
        </w:rPr>
        <w:t xml:space="preserve"> </w:t>
      </w:r>
      <w:r>
        <w:rPr>
          <w:sz w:val="24"/>
        </w:rPr>
        <w:t>las juntas constructivas de acuerdo a las características de las nuevas edificaciones;</w:t>
      </w:r>
    </w:p>
    <w:p w14:paraId="6BC9A38A" w14:textId="77777777" w:rsidR="004C5F40" w:rsidRDefault="008741A4">
      <w:pPr>
        <w:pStyle w:val="Prrafodelista"/>
        <w:numPr>
          <w:ilvl w:val="0"/>
          <w:numId w:val="44"/>
        </w:numPr>
        <w:tabs>
          <w:tab w:val="left" w:pos="1365"/>
        </w:tabs>
        <w:spacing w:before="9" w:line="283" w:lineRule="auto"/>
        <w:ind w:right="1427" w:firstLine="0"/>
        <w:rPr>
          <w:sz w:val="24"/>
        </w:rPr>
      </w:pPr>
      <w:r>
        <w:rPr>
          <w:sz w:val="24"/>
        </w:rPr>
        <w:t>Cuando se trate de inmuebles cuyos muros colindantes sean de adobe, éstos no podrán modificarse para la junta constructiva; y</w:t>
      </w:r>
    </w:p>
    <w:p w14:paraId="3193CD5C" w14:textId="77777777" w:rsidR="004C5F40" w:rsidRDefault="008741A4">
      <w:pPr>
        <w:pStyle w:val="Prrafodelista"/>
        <w:numPr>
          <w:ilvl w:val="0"/>
          <w:numId w:val="44"/>
        </w:numPr>
        <w:tabs>
          <w:tab w:val="left" w:pos="1290"/>
        </w:tabs>
        <w:spacing w:before="11" w:line="285" w:lineRule="auto"/>
        <w:ind w:right="1415" w:firstLine="0"/>
        <w:rPr>
          <w:sz w:val="24"/>
        </w:rPr>
      </w:pPr>
      <w:r>
        <w:rPr>
          <w:sz w:val="24"/>
        </w:rPr>
        <w:t>Cuando en las solicitudes de número oficial, alineamiento y uso de suelo, las escrituras</w:t>
      </w:r>
      <w:r>
        <w:rPr>
          <w:spacing w:val="-6"/>
          <w:sz w:val="24"/>
        </w:rPr>
        <w:t xml:space="preserve"> </w:t>
      </w:r>
      <w:r>
        <w:rPr>
          <w:sz w:val="24"/>
        </w:rPr>
        <w:t>no</w:t>
      </w:r>
      <w:r>
        <w:rPr>
          <w:spacing w:val="-6"/>
          <w:sz w:val="24"/>
        </w:rPr>
        <w:t xml:space="preserve"> </w:t>
      </w:r>
      <w:r>
        <w:rPr>
          <w:sz w:val="24"/>
        </w:rPr>
        <w:t>marquen</w:t>
      </w:r>
      <w:r>
        <w:rPr>
          <w:spacing w:val="-6"/>
          <w:sz w:val="24"/>
        </w:rPr>
        <w:t xml:space="preserve"> </w:t>
      </w:r>
      <w:r>
        <w:rPr>
          <w:sz w:val="24"/>
        </w:rPr>
        <w:t>las</w:t>
      </w:r>
      <w:r>
        <w:rPr>
          <w:spacing w:val="-6"/>
          <w:sz w:val="24"/>
        </w:rPr>
        <w:t xml:space="preserve"> </w:t>
      </w:r>
      <w:r>
        <w:rPr>
          <w:sz w:val="24"/>
        </w:rPr>
        <w:t>medidas</w:t>
      </w:r>
      <w:r>
        <w:rPr>
          <w:spacing w:val="-6"/>
          <w:sz w:val="24"/>
        </w:rPr>
        <w:t xml:space="preserve"> </w:t>
      </w:r>
      <w:r>
        <w:rPr>
          <w:sz w:val="24"/>
        </w:rPr>
        <w:t>del</w:t>
      </w:r>
      <w:r>
        <w:rPr>
          <w:spacing w:val="-6"/>
          <w:sz w:val="24"/>
        </w:rPr>
        <w:t xml:space="preserve"> </w:t>
      </w:r>
      <w:r>
        <w:rPr>
          <w:sz w:val="24"/>
        </w:rPr>
        <w:t>predio</w:t>
      </w:r>
      <w:r>
        <w:rPr>
          <w:spacing w:val="-6"/>
          <w:sz w:val="24"/>
        </w:rPr>
        <w:t xml:space="preserve"> </w:t>
      </w:r>
      <w:r>
        <w:rPr>
          <w:sz w:val="24"/>
        </w:rPr>
        <w:t>o</w:t>
      </w:r>
      <w:r>
        <w:rPr>
          <w:spacing w:val="-6"/>
          <w:sz w:val="24"/>
        </w:rPr>
        <w:t xml:space="preserve"> </w:t>
      </w:r>
      <w:r>
        <w:rPr>
          <w:sz w:val="24"/>
        </w:rPr>
        <w:t>bien</w:t>
      </w:r>
      <w:r>
        <w:rPr>
          <w:spacing w:val="-6"/>
          <w:sz w:val="24"/>
        </w:rPr>
        <w:t xml:space="preserve"> </w:t>
      </w:r>
      <w:r>
        <w:rPr>
          <w:sz w:val="24"/>
        </w:rPr>
        <w:t>no</w:t>
      </w:r>
      <w:r>
        <w:rPr>
          <w:spacing w:val="-6"/>
          <w:sz w:val="24"/>
        </w:rPr>
        <w:t xml:space="preserve"> </w:t>
      </w:r>
      <w:r>
        <w:rPr>
          <w:sz w:val="24"/>
        </w:rPr>
        <w:t>coincidan</w:t>
      </w:r>
      <w:r>
        <w:rPr>
          <w:spacing w:val="-6"/>
          <w:sz w:val="24"/>
        </w:rPr>
        <w:t xml:space="preserve"> </w:t>
      </w:r>
      <w:r>
        <w:rPr>
          <w:sz w:val="24"/>
        </w:rPr>
        <w:t>con</w:t>
      </w:r>
      <w:r>
        <w:rPr>
          <w:spacing w:val="-6"/>
          <w:sz w:val="24"/>
        </w:rPr>
        <w:t xml:space="preserve"> </w:t>
      </w:r>
      <w:r>
        <w:rPr>
          <w:sz w:val="24"/>
        </w:rPr>
        <w:t>las</w:t>
      </w:r>
      <w:r>
        <w:rPr>
          <w:spacing w:val="-6"/>
          <w:sz w:val="24"/>
        </w:rPr>
        <w:t xml:space="preserve"> </w:t>
      </w:r>
      <w:r>
        <w:rPr>
          <w:sz w:val="24"/>
        </w:rPr>
        <w:t>medidas físicas</w:t>
      </w:r>
      <w:r>
        <w:rPr>
          <w:spacing w:val="-4"/>
          <w:sz w:val="24"/>
        </w:rPr>
        <w:t xml:space="preserve"> </w:t>
      </w:r>
      <w:r>
        <w:rPr>
          <w:sz w:val="24"/>
        </w:rPr>
        <w:t>del</w:t>
      </w:r>
      <w:r>
        <w:rPr>
          <w:spacing w:val="-4"/>
          <w:sz w:val="24"/>
        </w:rPr>
        <w:t xml:space="preserve"> </w:t>
      </w:r>
      <w:r>
        <w:rPr>
          <w:sz w:val="24"/>
        </w:rPr>
        <w:t>mismo,</w:t>
      </w:r>
      <w:r>
        <w:rPr>
          <w:spacing w:val="-4"/>
          <w:sz w:val="24"/>
        </w:rPr>
        <w:t xml:space="preserve"> </w:t>
      </w:r>
      <w:r>
        <w:rPr>
          <w:sz w:val="24"/>
        </w:rPr>
        <w:t>el</w:t>
      </w:r>
      <w:r>
        <w:rPr>
          <w:spacing w:val="-4"/>
          <w:sz w:val="24"/>
        </w:rPr>
        <w:t xml:space="preserve"> </w:t>
      </w:r>
      <w:r>
        <w:rPr>
          <w:sz w:val="24"/>
        </w:rPr>
        <w:t>Departamento</w:t>
      </w:r>
      <w:r>
        <w:rPr>
          <w:spacing w:val="-4"/>
          <w:sz w:val="24"/>
        </w:rPr>
        <w:t xml:space="preserve"> </w:t>
      </w:r>
      <w:r>
        <w:rPr>
          <w:sz w:val="24"/>
        </w:rPr>
        <w:t>de</w:t>
      </w:r>
      <w:r>
        <w:rPr>
          <w:spacing w:val="-4"/>
          <w:sz w:val="24"/>
        </w:rPr>
        <w:t xml:space="preserve"> </w:t>
      </w:r>
      <w:r>
        <w:rPr>
          <w:sz w:val="24"/>
        </w:rPr>
        <w:t>Licencias,</w:t>
      </w:r>
      <w:r>
        <w:rPr>
          <w:spacing w:val="-4"/>
          <w:sz w:val="24"/>
        </w:rPr>
        <w:t xml:space="preserve"> </w:t>
      </w:r>
      <w:r>
        <w:rPr>
          <w:sz w:val="24"/>
        </w:rPr>
        <w:t>Verificación</w:t>
      </w:r>
      <w:r>
        <w:rPr>
          <w:spacing w:val="-4"/>
          <w:sz w:val="24"/>
        </w:rPr>
        <w:t xml:space="preserve"> </w:t>
      </w:r>
      <w:r>
        <w:rPr>
          <w:sz w:val="24"/>
        </w:rPr>
        <w:t>y</w:t>
      </w:r>
      <w:r>
        <w:rPr>
          <w:spacing w:val="-4"/>
          <w:sz w:val="24"/>
        </w:rPr>
        <w:t xml:space="preserve"> </w:t>
      </w:r>
      <w:r>
        <w:rPr>
          <w:sz w:val="24"/>
        </w:rPr>
        <w:t>Control</w:t>
      </w:r>
      <w:r>
        <w:rPr>
          <w:spacing w:val="-4"/>
          <w:sz w:val="24"/>
        </w:rPr>
        <w:t xml:space="preserve"> </w:t>
      </w:r>
      <w:r>
        <w:rPr>
          <w:sz w:val="24"/>
        </w:rPr>
        <w:t>de</w:t>
      </w:r>
      <w:r>
        <w:rPr>
          <w:spacing w:val="-4"/>
          <w:sz w:val="24"/>
        </w:rPr>
        <w:t xml:space="preserve"> </w:t>
      </w:r>
      <w:r>
        <w:rPr>
          <w:sz w:val="24"/>
        </w:rPr>
        <w:t>obra</w:t>
      </w:r>
      <w:r>
        <w:rPr>
          <w:spacing w:val="-4"/>
          <w:sz w:val="24"/>
        </w:rPr>
        <w:t xml:space="preserve"> </w:t>
      </w:r>
      <w:r>
        <w:rPr>
          <w:sz w:val="24"/>
        </w:rPr>
        <w:t>de la DCPH, deberá verificar las medidas presentadas en la solicitud y en su defecto solicitará al propietario el apeo y deslinde.</w:t>
      </w:r>
    </w:p>
    <w:p w14:paraId="0E3A0F60" w14:textId="77777777" w:rsidR="004C5F40" w:rsidRDefault="004C5F40">
      <w:pPr>
        <w:pStyle w:val="Textoindependiente"/>
        <w:spacing w:before="50"/>
        <w:ind w:left="0"/>
      </w:pPr>
    </w:p>
    <w:p w14:paraId="646C9E41" w14:textId="77777777" w:rsidR="004C5F40" w:rsidRDefault="008741A4">
      <w:pPr>
        <w:pStyle w:val="Textoindependiente"/>
        <w:spacing w:line="283" w:lineRule="auto"/>
        <w:ind w:right="1710"/>
      </w:pPr>
      <w:r w:rsidRPr="00D15723">
        <w:rPr>
          <w:b/>
          <w:bCs/>
          <w:sz w:val="23"/>
        </w:rPr>
        <w:t>Artículo 100.</w:t>
      </w:r>
      <w:r>
        <w:rPr>
          <w:sz w:val="23"/>
        </w:rPr>
        <w:t xml:space="preserve"> </w:t>
      </w:r>
      <w:r>
        <w:t>Los requisitos para dictamen de alineamiento número oficial y uso de suelo serán los siguientes:</w:t>
      </w:r>
    </w:p>
    <w:p w14:paraId="36000F49" w14:textId="77777777" w:rsidR="004C5F40" w:rsidRDefault="008741A4">
      <w:pPr>
        <w:pStyle w:val="Prrafodelista"/>
        <w:numPr>
          <w:ilvl w:val="0"/>
          <w:numId w:val="43"/>
        </w:numPr>
        <w:tabs>
          <w:tab w:val="left" w:pos="1181"/>
        </w:tabs>
        <w:spacing w:before="12"/>
        <w:ind w:left="1181" w:hanging="198"/>
        <w:rPr>
          <w:sz w:val="24"/>
        </w:rPr>
      </w:pPr>
      <w:r>
        <w:rPr>
          <w:sz w:val="24"/>
        </w:rPr>
        <w:t>Formato</w:t>
      </w:r>
      <w:r>
        <w:rPr>
          <w:spacing w:val="4"/>
          <w:sz w:val="24"/>
        </w:rPr>
        <w:t xml:space="preserve"> </w:t>
      </w:r>
      <w:r>
        <w:rPr>
          <w:sz w:val="24"/>
        </w:rPr>
        <w:t>oficial</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DCPH</w:t>
      </w:r>
      <w:r>
        <w:rPr>
          <w:spacing w:val="5"/>
          <w:sz w:val="24"/>
        </w:rPr>
        <w:t xml:space="preserve"> </w:t>
      </w:r>
      <w:r>
        <w:rPr>
          <w:sz w:val="24"/>
        </w:rPr>
        <w:t>en</w:t>
      </w:r>
      <w:r>
        <w:rPr>
          <w:spacing w:val="5"/>
          <w:sz w:val="24"/>
        </w:rPr>
        <w:t xml:space="preserve"> </w:t>
      </w:r>
      <w:r>
        <w:rPr>
          <w:sz w:val="24"/>
        </w:rPr>
        <w:t>original</w:t>
      </w:r>
      <w:r>
        <w:rPr>
          <w:spacing w:val="4"/>
          <w:sz w:val="24"/>
        </w:rPr>
        <w:t xml:space="preserve"> </w:t>
      </w:r>
      <w:r>
        <w:rPr>
          <w:sz w:val="24"/>
        </w:rPr>
        <w:t>y</w:t>
      </w:r>
      <w:r>
        <w:rPr>
          <w:spacing w:val="5"/>
          <w:sz w:val="24"/>
        </w:rPr>
        <w:t xml:space="preserve"> </w:t>
      </w:r>
      <w:r>
        <w:rPr>
          <w:sz w:val="24"/>
        </w:rPr>
        <w:t>dos</w:t>
      </w:r>
      <w:r>
        <w:rPr>
          <w:spacing w:val="5"/>
          <w:sz w:val="24"/>
        </w:rPr>
        <w:t xml:space="preserve"> </w:t>
      </w:r>
      <w:r>
        <w:rPr>
          <w:sz w:val="24"/>
        </w:rPr>
        <w:t>copias</w:t>
      </w:r>
      <w:r>
        <w:rPr>
          <w:spacing w:val="5"/>
          <w:sz w:val="24"/>
        </w:rPr>
        <w:t xml:space="preserve"> </w:t>
      </w:r>
      <w:r>
        <w:rPr>
          <w:sz w:val="24"/>
        </w:rPr>
        <w:t>debidamente</w:t>
      </w:r>
      <w:r>
        <w:rPr>
          <w:spacing w:val="5"/>
          <w:sz w:val="24"/>
        </w:rPr>
        <w:t xml:space="preserve"> </w:t>
      </w:r>
      <w:r>
        <w:rPr>
          <w:spacing w:val="-2"/>
          <w:sz w:val="24"/>
        </w:rPr>
        <w:t>requisitadas;</w:t>
      </w:r>
    </w:p>
    <w:p w14:paraId="3B573E09" w14:textId="77777777" w:rsidR="004C5F40" w:rsidRDefault="008741A4">
      <w:pPr>
        <w:pStyle w:val="Prrafodelista"/>
        <w:numPr>
          <w:ilvl w:val="0"/>
          <w:numId w:val="43"/>
        </w:numPr>
        <w:tabs>
          <w:tab w:val="left" w:pos="1260"/>
        </w:tabs>
        <w:spacing w:before="64"/>
        <w:ind w:left="1260" w:hanging="277"/>
        <w:rPr>
          <w:sz w:val="24"/>
        </w:rPr>
      </w:pPr>
      <w:r>
        <w:rPr>
          <w:w w:val="105"/>
          <w:sz w:val="24"/>
        </w:rPr>
        <w:t>Copia</w:t>
      </w:r>
      <w:r>
        <w:rPr>
          <w:spacing w:val="-14"/>
          <w:w w:val="105"/>
          <w:sz w:val="24"/>
        </w:rPr>
        <w:t xml:space="preserve"> </w:t>
      </w:r>
      <w:r>
        <w:rPr>
          <w:w w:val="105"/>
          <w:sz w:val="24"/>
        </w:rPr>
        <w:t>de</w:t>
      </w:r>
      <w:r>
        <w:rPr>
          <w:spacing w:val="-14"/>
          <w:w w:val="105"/>
          <w:sz w:val="24"/>
        </w:rPr>
        <w:t xml:space="preserve"> </w:t>
      </w:r>
      <w:r>
        <w:rPr>
          <w:w w:val="105"/>
          <w:sz w:val="24"/>
        </w:rPr>
        <w:t>pago</w:t>
      </w:r>
      <w:r>
        <w:rPr>
          <w:spacing w:val="-13"/>
          <w:w w:val="105"/>
          <w:sz w:val="24"/>
        </w:rPr>
        <w:t xml:space="preserve"> </w:t>
      </w:r>
      <w:r>
        <w:rPr>
          <w:w w:val="105"/>
          <w:sz w:val="24"/>
        </w:rPr>
        <w:t>predial</w:t>
      </w:r>
      <w:r>
        <w:rPr>
          <w:spacing w:val="-14"/>
          <w:w w:val="105"/>
          <w:sz w:val="24"/>
        </w:rPr>
        <w:t xml:space="preserve"> </w:t>
      </w:r>
      <w:r>
        <w:rPr>
          <w:spacing w:val="-2"/>
          <w:w w:val="105"/>
          <w:sz w:val="24"/>
        </w:rPr>
        <w:t>vigente;</w:t>
      </w:r>
    </w:p>
    <w:p w14:paraId="1CF3A2EF" w14:textId="77777777" w:rsidR="004C5F40" w:rsidRDefault="008741A4">
      <w:pPr>
        <w:pStyle w:val="Prrafodelista"/>
        <w:numPr>
          <w:ilvl w:val="0"/>
          <w:numId w:val="43"/>
        </w:numPr>
        <w:tabs>
          <w:tab w:val="left" w:pos="1338"/>
        </w:tabs>
        <w:spacing w:before="60"/>
        <w:ind w:left="1338" w:hanging="355"/>
        <w:rPr>
          <w:sz w:val="24"/>
        </w:rPr>
      </w:pPr>
      <w:r>
        <w:rPr>
          <w:sz w:val="24"/>
        </w:rPr>
        <w:t>Copia</w:t>
      </w:r>
      <w:r>
        <w:rPr>
          <w:spacing w:val="15"/>
          <w:sz w:val="24"/>
        </w:rPr>
        <w:t xml:space="preserve"> </w:t>
      </w:r>
      <w:r>
        <w:rPr>
          <w:sz w:val="24"/>
        </w:rPr>
        <w:t>de</w:t>
      </w:r>
      <w:r>
        <w:rPr>
          <w:spacing w:val="16"/>
          <w:sz w:val="24"/>
        </w:rPr>
        <w:t xml:space="preserve"> </w:t>
      </w:r>
      <w:r>
        <w:rPr>
          <w:sz w:val="24"/>
        </w:rPr>
        <w:t>la</w:t>
      </w:r>
      <w:r>
        <w:rPr>
          <w:spacing w:val="16"/>
          <w:sz w:val="24"/>
        </w:rPr>
        <w:t xml:space="preserve"> </w:t>
      </w:r>
      <w:r>
        <w:rPr>
          <w:sz w:val="24"/>
        </w:rPr>
        <w:t>identificación</w:t>
      </w:r>
      <w:r>
        <w:rPr>
          <w:spacing w:val="16"/>
          <w:sz w:val="24"/>
        </w:rPr>
        <w:t xml:space="preserve"> </w:t>
      </w:r>
      <w:r>
        <w:rPr>
          <w:sz w:val="24"/>
        </w:rPr>
        <w:t>oficial</w:t>
      </w:r>
      <w:r>
        <w:rPr>
          <w:spacing w:val="16"/>
          <w:sz w:val="24"/>
        </w:rPr>
        <w:t xml:space="preserve"> </w:t>
      </w:r>
      <w:r>
        <w:rPr>
          <w:sz w:val="24"/>
        </w:rPr>
        <w:t>del</w:t>
      </w:r>
      <w:r>
        <w:rPr>
          <w:spacing w:val="16"/>
          <w:sz w:val="24"/>
        </w:rPr>
        <w:t xml:space="preserve"> </w:t>
      </w:r>
      <w:r>
        <w:rPr>
          <w:sz w:val="24"/>
        </w:rPr>
        <w:t>propietario</w:t>
      </w:r>
      <w:r>
        <w:rPr>
          <w:spacing w:val="16"/>
          <w:sz w:val="24"/>
        </w:rPr>
        <w:t xml:space="preserve"> </w:t>
      </w:r>
      <w:r>
        <w:rPr>
          <w:sz w:val="24"/>
        </w:rPr>
        <w:t>o</w:t>
      </w:r>
      <w:r>
        <w:rPr>
          <w:spacing w:val="16"/>
          <w:sz w:val="24"/>
        </w:rPr>
        <w:t xml:space="preserve"> </w:t>
      </w:r>
      <w:r>
        <w:rPr>
          <w:spacing w:val="-2"/>
          <w:sz w:val="24"/>
        </w:rPr>
        <w:t>propietarios.</w:t>
      </w:r>
    </w:p>
    <w:p w14:paraId="49BE5F20" w14:textId="77777777" w:rsidR="004C5F40" w:rsidRDefault="008741A4">
      <w:pPr>
        <w:pStyle w:val="Prrafodelista"/>
        <w:numPr>
          <w:ilvl w:val="0"/>
          <w:numId w:val="43"/>
        </w:numPr>
        <w:tabs>
          <w:tab w:val="left" w:pos="1365"/>
        </w:tabs>
        <w:spacing w:before="65" w:line="283" w:lineRule="auto"/>
        <w:ind w:left="984" w:right="1429" w:firstLine="0"/>
        <w:rPr>
          <w:sz w:val="24"/>
        </w:rPr>
      </w:pPr>
      <w:r>
        <w:rPr>
          <w:sz w:val="24"/>
        </w:rPr>
        <w:t>Copia legible de la escritura del inmueble inscrito en el Instituto de la Función Registral del Estado de Oaxaca;</w:t>
      </w:r>
    </w:p>
    <w:p w14:paraId="27542039" w14:textId="77777777" w:rsidR="004C5F40" w:rsidRDefault="008741A4">
      <w:pPr>
        <w:pStyle w:val="Prrafodelista"/>
        <w:numPr>
          <w:ilvl w:val="0"/>
          <w:numId w:val="43"/>
        </w:numPr>
        <w:tabs>
          <w:tab w:val="left" w:pos="1309"/>
        </w:tabs>
        <w:spacing w:before="11" w:line="285" w:lineRule="auto"/>
        <w:ind w:left="984" w:right="1422" w:firstLine="0"/>
        <w:rPr>
          <w:sz w:val="24"/>
        </w:rPr>
      </w:pPr>
      <w:r>
        <w:rPr>
          <w:sz w:val="24"/>
        </w:rPr>
        <w:t>Cuatro</w:t>
      </w:r>
      <w:r>
        <w:rPr>
          <w:spacing w:val="-2"/>
          <w:sz w:val="24"/>
        </w:rPr>
        <w:t xml:space="preserve"> </w:t>
      </w:r>
      <w:r>
        <w:rPr>
          <w:sz w:val="24"/>
        </w:rPr>
        <w:t>fotografías:</w:t>
      </w:r>
      <w:r>
        <w:rPr>
          <w:spacing w:val="-2"/>
          <w:sz w:val="24"/>
        </w:rPr>
        <w:t xml:space="preserve"> </w:t>
      </w:r>
      <w:r>
        <w:rPr>
          <w:sz w:val="24"/>
        </w:rPr>
        <w:t>dos</w:t>
      </w:r>
      <w:r>
        <w:rPr>
          <w:spacing w:val="-2"/>
          <w:sz w:val="24"/>
        </w:rPr>
        <w:t xml:space="preserve"> </w:t>
      </w:r>
      <w:r>
        <w:rPr>
          <w:sz w:val="24"/>
        </w:rPr>
        <w:t>exteriores</w:t>
      </w:r>
      <w:r>
        <w:rPr>
          <w:spacing w:val="-2"/>
          <w:sz w:val="24"/>
        </w:rPr>
        <w:t xml:space="preserve"> </w:t>
      </w:r>
      <w:r>
        <w:rPr>
          <w:sz w:val="24"/>
        </w:rPr>
        <w:t>mostrando</w:t>
      </w:r>
      <w:r>
        <w:rPr>
          <w:spacing w:val="-2"/>
          <w:sz w:val="24"/>
        </w:rPr>
        <w:t xml:space="preserve"> </w:t>
      </w:r>
      <w:r>
        <w:rPr>
          <w:sz w:val="24"/>
        </w:rPr>
        <w:t>la</w:t>
      </w:r>
      <w:r>
        <w:rPr>
          <w:spacing w:val="-2"/>
          <w:sz w:val="24"/>
        </w:rPr>
        <w:t xml:space="preserve"> </w:t>
      </w:r>
      <w:r>
        <w:rPr>
          <w:sz w:val="24"/>
        </w:rPr>
        <w:t>fachada</w:t>
      </w:r>
      <w:r>
        <w:rPr>
          <w:spacing w:val="-2"/>
          <w:sz w:val="24"/>
        </w:rPr>
        <w:t xml:space="preserve"> </w:t>
      </w:r>
      <w:r>
        <w:rPr>
          <w:sz w:val="24"/>
        </w:rPr>
        <w:t>completa</w:t>
      </w:r>
      <w:r>
        <w:rPr>
          <w:spacing w:val="-2"/>
          <w:sz w:val="24"/>
        </w:rPr>
        <w:t xml:space="preserve"> </w:t>
      </w:r>
      <w:r>
        <w:rPr>
          <w:sz w:val="24"/>
        </w:rPr>
        <w:t>del</w:t>
      </w:r>
      <w:r>
        <w:rPr>
          <w:spacing w:val="-2"/>
          <w:sz w:val="24"/>
        </w:rPr>
        <w:t xml:space="preserve"> </w:t>
      </w:r>
      <w:r>
        <w:rPr>
          <w:sz w:val="24"/>
        </w:rPr>
        <w:t>inmueble y dos interiores del local. Las fotografías deberán ser a color en papel fotográfico pegada en hoja tamaño carta;</w:t>
      </w:r>
    </w:p>
    <w:p w14:paraId="6164FD20" w14:textId="77777777" w:rsidR="004C5F40" w:rsidRDefault="008741A4">
      <w:pPr>
        <w:pStyle w:val="Prrafodelista"/>
        <w:numPr>
          <w:ilvl w:val="0"/>
          <w:numId w:val="43"/>
        </w:numPr>
        <w:tabs>
          <w:tab w:val="left" w:pos="1353"/>
        </w:tabs>
        <w:spacing w:before="9"/>
        <w:ind w:left="1353" w:hanging="369"/>
        <w:rPr>
          <w:sz w:val="24"/>
        </w:rPr>
      </w:pPr>
      <w:r>
        <w:rPr>
          <w:sz w:val="24"/>
        </w:rPr>
        <w:t>Pago</w:t>
      </w:r>
      <w:r>
        <w:rPr>
          <w:spacing w:val="-4"/>
          <w:sz w:val="24"/>
        </w:rPr>
        <w:t xml:space="preserve"> </w:t>
      </w:r>
      <w:r>
        <w:rPr>
          <w:sz w:val="24"/>
        </w:rPr>
        <w:t>de</w:t>
      </w:r>
      <w:r>
        <w:rPr>
          <w:spacing w:val="-4"/>
          <w:sz w:val="24"/>
        </w:rPr>
        <w:t xml:space="preserve"> </w:t>
      </w:r>
      <w:r>
        <w:rPr>
          <w:sz w:val="24"/>
        </w:rPr>
        <w:t>derechos;</w:t>
      </w:r>
      <w:r>
        <w:rPr>
          <w:spacing w:val="-4"/>
          <w:sz w:val="24"/>
        </w:rPr>
        <w:t xml:space="preserve"> </w:t>
      </w:r>
      <w:r>
        <w:rPr>
          <w:spacing w:val="-10"/>
          <w:sz w:val="24"/>
        </w:rPr>
        <w:t>y</w:t>
      </w:r>
    </w:p>
    <w:p w14:paraId="7A4FAD55" w14:textId="77777777" w:rsidR="004C5F40" w:rsidRDefault="008741A4">
      <w:pPr>
        <w:pStyle w:val="Prrafodelista"/>
        <w:numPr>
          <w:ilvl w:val="0"/>
          <w:numId w:val="43"/>
        </w:numPr>
        <w:tabs>
          <w:tab w:val="left" w:pos="1437"/>
        </w:tabs>
        <w:spacing w:before="64" w:line="285" w:lineRule="auto"/>
        <w:ind w:left="984" w:right="1419" w:firstLine="0"/>
        <w:rPr>
          <w:sz w:val="24"/>
        </w:rPr>
      </w:pPr>
      <w:r>
        <w:rPr>
          <w:sz w:val="24"/>
        </w:rPr>
        <w:t>Croquis de ubicación del predio y las medidas que indican las escrituras. El croquis de ubicación deberá contener el nombre de las calles que limitan la manzana</w:t>
      </w:r>
      <w:r>
        <w:rPr>
          <w:spacing w:val="-16"/>
          <w:sz w:val="24"/>
        </w:rPr>
        <w:t xml:space="preserve"> </w:t>
      </w:r>
      <w:r>
        <w:rPr>
          <w:sz w:val="24"/>
        </w:rPr>
        <w:t>donde</w:t>
      </w:r>
      <w:r>
        <w:rPr>
          <w:spacing w:val="-16"/>
          <w:sz w:val="24"/>
        </w:rPr>
        <w:t xml:space="preserve"> </w:t>
      </w:r>
      <w:r>
        <w:rPr>
          <w:sz w:val="24"/>
        </w:rPr>
        <w:t>se</w:t>
      </w:r>
      <w:r>
        <w:rPr>
          <w:spacing w:val="-16"/>
          <w:sz w:val="24"/>
        </w:rPr>
        <w:t xml:space="preserve"> </w:t>
      </w:r>
      <w:r>
        <w:rPr>
          <w:sz w:val="24"/>
        </w:rPr>
        <w:t>encuentra</w:t>
      </w:r>
      <w:r>
        <w:rPr>
          <w:spacing w:val="-16"/>
          <w:sz w:val="24"/>
        </w:rPr>
        <w:t xml:space="preserve"> </w:t>
      </w:r>
      <w:r>
        <w:rPr>
          <w:sz w:val="24"/>
        </w:rPr>
        <w:t>el</w:t>
      </w:r>
      <w:r>
        <w:rPr>
          <w:spacing w:val="-16"/>
          <w:sz w:val="24"/>
        </w:rPr>
        <w:t xml:space="preserve"> </w:t>
      </w:r>
      <w:r>
        <w:rPr>
          <w:sz w:val="24"/>
        </w:rPr>
        <w:t>predio,</w:t>
      </w:r>
      <w:r>
        <w:rPr>
          <w:spacing w:val="-16"/>
          <w:sz w:val="24"/>
        </w:rPr>
        <w:t xml:space="preserve"> </w:t>
      </w:r>
      <w:r>
        <w:rPr>
          <w:sz w:val="24"/>
        </w:rPr>
        <w:t>distancia</w:t>
      </w:r>
      <w:r>
        <w:rPr>
          <w:spacing w:val="-16"/>
          <w:sz w:val="24"/>
        </w:rPr>
        <w:t xml:space="preserve"> </w:t>
      </w:r>
      <w:r>
        <w:rPr>
          <w:sz w:val="24"/>
        </w:rPr>
        <w:t>de</w:t>
      </w:r>
      <w:r>
        <w:rPr>
          <w:spacing w:val="-16"/>
          <w:sz w:val="24"/>
        </w:rPr>
        <w:t xml:space="preserve"> </w:t>
      </w:r>
      <w:r>
        <w:rPr>
          <w:sz w:val="24"/>
        </w:rPr>
        <w:t>las</w:t>
      </w:r>
      <w:r>
        <w:rPr>
          <w:spacing w:val="-16"/>
          <w:sz w:val="24"/>
        </w:rPr>
        <w:t xml:space="preserve"> </w:t>
      </w:r>
      <w:r>
        <w:rPr>
          <w:sz w:val="24"/>
        </w:rPr>
        <w:t>dos</w:t>
      </w:r>
      <w:r>
        <w:rPr>
          <w:spacing w:val="-16"/>
          <w:sz w:val="24"/>
        </w:rPr>
        <w:t xml:space="preserve"> </w:t>
      </w:r>
      <w:r>
        <w:rPr>
          <w:sz w:val="24"/>
        </w:rPr>
        <w:t>esquinas</w:t>
      </w:r>
      <w:r>
        <w:rPr>
          <w:spacing w:val="-16"/>
          <w:sz w:val="24"/>
        </w:rPr>
        <w:t xml:space="preserve"> </w:t>
      </w:r>
      <w:r>
        <w:rPr>
          <w:sz w:val="24"/>
        </w:rPr>
        <w:t>a</w:t>
      </w:r>
      <w:r>
        <w:rPr>
          <w:spacing w:val="-16"/>
          <w:sz w:val="24"/>
        </w:rPr>
        <w:t xml:space="preserve"> </w:t>
      </w:r>
      <w:r>
        <w:rPr>
          <w:sz w:val="24"/>
        </w:rPr>
        <w:t>los</w:t>
      </w:r>
      <w:r>
        <w:rPr>
          <w:spacing w:val="-16"/>
          <w:sz w:val="24"/>
        </w:rPr>
        <w:t xml:space="preserve"> </w:t>
      </w:r>
      <w:r>
        <w:rPr>
          <w:sz w:val="24"/>
        </w:rPr>
        <w:t>linderos del</w:t>
      </w:r>
      <w:r>
        <w:rPr>
          <w:spacing w:val="-7"/>
          <w:sz w:val="24"/>
        </w:rPr>
        <w:t xml:space="preserve"> </w:t>
      </w:r>
      <w:r>
        <w:rPr>
          <w:sz w:val="24"/>
        </w:rPr>
        <w:t>predio,</w:t>
      </w:r>
      <w:r>
        <w:rPr>
          <w:spacing w:val="-7"/>
          <w:sz w:val="24"/>
        </w:rPr>
        <w:t xml:space="preserve"> </w:t>
      </w:r>
      <w:r>
        <w:rPr>
          <w:sz w:val="24"/>
        </w:rPr>
        <w:t>medidas</w:t>
      </w:r>
      <w:r>
        <w:rPr>
          <w:spacing w:val="-7"/>
          <w:sz w:val="24"/>
        </w:rPr>
        <w:t xml:space="preserve"> </w:t>
      </w:r>
      <w:r>
        <w:rPr>
          <w:sz w:val="24"/>
        </w:rPr>
        <w:t>del</w:t>
      </w:r>
      <w:r>
        <w:rPr>
          <w:spacing w:val="-7"/>
          <w:sz w:val="24"/>
        </w:rPr>
        <w:t xml:space="preserve"> </w:t>
      </w:r>
      <w:r>
        <w:rPr>
          <w:sz w:val="24"/>
        </w:rPr>
        <w:t>frente</w:t>
      </w:r>
      <w:r>
        <w:rPr>
          <w:spacing w:val="-7"/>
          <w:sz w:val="24"/>
        </w:rPr>
        <w:t xml:space="preserve"> </w:t>
      </w:r>
      <w:r>
        <w:rPr>
          <w:sz w:val="24"/>
        </w:rPr>
        <w:t>o</w:t>
      </w:r>
      <w:r>
        <w:rPr>
          <w:spacing w:val="-7"/>
          <w:sz w:val="24"/>
        </w:rPr>
        <w:t xml:space="preserve"> </w:t>
      </w:r>
      <w:r>
        <w:rPr>
          <w:sz w:val="24"/>
        </w:rPr>
        <w:t>frentes</w:t>
      </w:r>
      <w:r>
        <w:rPr>
          <w:spacing w:val="-7"/>
          <w:sz w:val="24"/>
        </w:rPr>
        <w:t xml:space="preserve"> </w:t>
      </w:r>
      <w:r>
        <w:rPr>
          <w:sz w:val="24"/>
        </w:rPr>
        <w:t>de</w:t>
      </w:r>
      <w:r>
        <w:rPr>
          <w:spacing w:val="-7"/>
          <w:sz w:val="24"/>
        </w:rPr>
        <w:t xml:space="preserve"> </w:t>
      </w:r>
      <w:r>
        <w:rPr>
          <w:sz w:val="24"/>
        </w:rPr>
        <w:t>la</w:t>
      </w:r>
      <w:r>
        <w:rPr>
          <w:spacing w:val="-7"/>
          <w:sz w:val="24"/>
        </w:rPr>
        <w:t xml:space="preserve"> </w:t>
      </w:r>
      <w:r>
        <w:rPr>
          <w:sz w:val="24"/>
        </w:rPr>
        <w:t>calle</w:t>
      </w:r>
      <w:r>
        <w:rPr>
          <w:spacing w:val="-7"/>
          <w:sz w:val="24"/>
        </w:rPr>
        <w:t xml:space="preserve"> </w:t>
      </w:r>
      <w:r>
        <w:rPr>
          <w:sz w:val="24"/>
        </w:rPr>
        <w:t>al</w:t>
      </w:r>
      <w:r>
        <w:rPr>
          <w:spacing w:val="-7"/>
          <w:sz w:val="24"/>
        </w:rPr>
        <w:t xml:space="preserve"> </w:t>
      </w:r>
      <w:r>
        <w:rPr>
          <w:sz w:val="24"/>
        </w:rPr>
        <w:t>predio,</w:t>
      </w:r>
      <w:r>
        <w:rPr>
          <w:spacing w:val="-7"/>
          <w:sz w:val="24"/>
        </w:rPr>
        <w:t xml:space="preserve"> </w:t>
      </w:r>
      <w:r>
        <w:rPr>
          <w:sz w:val="24"/>
        </w:rPr>
        <w:t>indicando</w:t>
      </w:r>
      <w:r>
        <w:rPr>
          <w:spacing w:val="-7"/>
          <w:sz w:val="24"/>
        </w:rPr>
        <w:t xml:space="preserve"> </w:t>
      </w:r>
      <w:r>
        <w:rPr>
          <w:sz w:val="24"/>
        </w:rPr>
        <w:t>las</w:t>
      </w:r>
      <w:r>
        <w:rPr>
          <w:spacing w:val="-7"/>
          <w:sz w:val="24"/>
        </w:rPr>
        <w:t xml:space="preserve"> </w:t>
      </w:r>
      <w:r>
        <w:rPr>
          <w:sz w:val="24"/>
        </w:rPr>
        <w:t>medidas de las banquetas, medidas de los linderos interiores, orientación, diagonales del predio, área total del predio, área total de construcción. Área total de locales comerciales y número de niveles. El formato deberá de estar firmado por los propietarios del inmueble o, en caso, por el representante legal con copia del poder notarial donde acredite su personalidad jurídica.</w:t>
      </w:r>
    </w:p>
    <w:p w14:paraId="5DB9879E" w14:textId="77777777" w:rsidR="004C5F40" w:rsidRDefault="004C5F40">
      <w:pPr>
        <w:pStyle w:val="Textoindependiente"/>
        <w:spacing w:before="47"/>
        <w:ind w:left="0"/>
      </w:pPr>
    </w:p>
    <w:p w14:paraId="3194AE69" w14:textId="77777777" w:rsidR="004C5F40" w:rsidRDefault="008741A4">
      <w:pPr>
        <w:pStyle w:val="Textoindependiente"/>
        <w:spacing w:line="283" w:lineRule="auto"/>
        <w:ind w:right="1421"/>
      </w:pPr>
      <w:r w:rsidRPr="00D15723">
        <w:rPr>
          <w:b/>
          <w:bCs/>
          <w:sz w:val="23"/>
        </w:rPr>
        <w:t>Artículo 101.</w:t>
      </w:r>
      <w:r>
        <w:rPr>
          <w:sz w:val="23"/>
        </w:rPr>
        <w:t xml:space="preserve"> </w:t>
      </w:r>
      <w:r>
        <w:t>Los requisitos para la determinación de la vigencia de la licencia de alineamiento son los siguientes:</w:t>
      </w:r>
    </w:p>
    <w:p w14:paraId="2FF3CF35" w14:textId="77777777" w:rsidR="004C5F40" w:rsidRDefault="004C5F40">
      <w:pPr>
        <w:pStyle w:val="Textoindependiente"/>
        <w:ind w:left="0"/>
      </w:pPr>
    </w:p>
    <w:p w14:paraId="3760EEA9" w14:textId="77777777" w:rsidR="004C5F40" w:rsidRDefault="004C5F40">
      <w:pPr>
        <w:pStyle w:val="Textoindependiente"/>
        <w:spacing w:before="194"/>
        <w:ind w:left="0"/>
      </w:pPr>
    </w:p>
    <w:p w14:paraId="1CB08B09" w14:textId="77777777" w:rsidR="004C5F40" w:rsidRDefault="008741A4">
      <w:pPr>
        <w:pStyle w:val="Textoindependiente"/>
        <w:ind w:left="0" w:right="207"/>
        <w:jc w:val="right"/>
      </w:pPr>
      <w:r>
        <w:rPr>
          <w:spacing w:val="-5"/>
        </w:rPr>
        <w:t>103</w:t>
      </w:r>
    </w:p>
    <w:p w14:paraId="3BD2903E" w14:textId="77777777" w:rsidR="004C5F40" w:rsidRDefault="004C5F40">
      <w:pPr>
        <w:pStyle w:val="Textoindependiente"/>
        <w:jc w:val="right"/>
        <w:sectPr w:rsidR="004C5F40">
          <w:pgSz w:w="12240" w:h="15840"/>
          <w:pgMar w:top="1820" w:right="360" w:bottom="280" w:left="720" w:header="720" w:footer="720" w:gutter="0"/>
          <w:cols w:space="720"/>
        </w:sectPr>
      </w:pPr>
    </w:p>
    <w:p w14:paraId="17F4684D" w14:textId="58DFD985" w:rsidR="004C5F40" w:rsidRDefault="004C5F40">
      <w:pPr>
        <w:pStyle w:val="Textoindependiente"/>
        <w:ind w:left="0"/>
      </w:pPr>
    </w:p>
    <w:p w14:paraId="16521A48" w14:textId="77777777" w:rsidR="004C5F40" w:rsidRDefault="004C5F40">
      <w:pPr>
        <w:pStyle w:val="Textoindependiente"/>
        <w:ind w:left="0"/>
      </w:pPr>
    </w:p>
    <w:p w14:paraId="66C6FA7F" w14:textId="77777777" w:rsidR="004C5F40" w:rsidRDefault="004C5F40">
      <w:pPr>
        <w:pStyle w:val="Textoindependiente"/>
        <w:ind w:left="0"/>
      </w:pPr>
    </w:p>
    <w:p w14:paraId="7A84B8C5" w14:textId="77777777" w:rsidR="004C5F40" w:rsidRDefault="004C5F40">
      <w:pPr>
        <w:pStyle w:val="Textoindependiente"/>
        <w:ind w:left="0"/>
      </w:pPr>
    </w:p>
    <w:p w14:paraId="50B14737" w14:textId="77777777" w:rsidR="004C5F40" w:rsidRDefault="004C5F40">
      <w:pPr>
        <w:pStyle w:val="Textoindependiente"/>
        <w:spacing w:before="31"/>
        <w:ind w:left="0"/>
      </w:pPr>
    </w:p>
    <w:p w14:paraId="3C05E751" w14:textId="77777777" w:rsidR="004C5F40" w:rsidRDefault="008741A4">
      <w:pPr>
        <w:pStyle w:val="Prrafodelista"/>
        <w:numPr>
          <w:ilvl w:val="0"/>
          <w:numId w:val="42"/>
        </w:numPr>
        <w:tabs>
          <w:tab w:val="left" w:pos="1181"/>
        </w:tabs>
        <w:ind w:left="1181" w:hanging="198"/>
        <w:rPr>
          <w:sz w:val="24"/>
        </w:rPr>
      </w:pPr>
      <w:r>
        <w:rPr>
          <w:sz w:val="24"/>
        </w:rPr>
        <w:t>Alineamiento</w:t>
      </w:r>
      <w:r>
        <w:rPr>
          <w:spacing w:val="7"/>
          <w:sz w:val="24"/>
        </w:rPr>
        <w:t xml:space="preserve"> </w:t>
      </w:r>
      <w:r>
        <w:rPr>
          <w:sz w:val="24"/>
        </w:rPr>
        <w:t>original que</w:t>
      </w:r>
      <w:r>
        <w:rPr>
          <w:spacing w:val="7"/>
          <w:sz w:val="24"/>
        </w:rPr>
        <w:t xml:space="preserve"> </w:t>
      </w:r>
      <w:r>
        <w:rPr>
          <w:sz w:val="24"/>
        </w:rPr>
        <w:t>no</w:t>
      </w:r>
      <w:r>
        <w:rPr>
          <w:spacing w:val="7"/>
          <w:sz w:val="24"/>
        </w:rPr>
        <w:t xml:space="preserve"> </w:t>
      </w:r>
      <w:r>
        <w:rPr>
          <w:sz w:val="24"/>
        </w:rPr>
        <w:t>exceda</w:t>
      </w:r>
      <w:r>
        <w:rPr>
          <w:spacing w:val="7"/>
          <w:sz w:val="24"/>
        </w:rPr>
        <w:t xml:space="preserve"> </w:t>
      </w:r>
      <w:r>
        <w:rPr>
          <w:sz w:val="24"/>
        </w:rPr>
        <w:t>de</w:t>
      </w:r>
      <w:r>
        <w:rPr>
          <w:spacing w:val="7"/>
          <w:sz w:val="24"/>
        </w:rPr>
        <w:t xml:space="preserve"> </w:t>
      </w:r>
      <w:r>
        <w:rPr>
          <w:sz w:val="24"/>
        </w:rPr>
        <w:t>5</w:t>
      </w:r>
      <w:r>
        <w:rPr>
          <w:spacing w:val="7"/>
          <w:sz w:val="24"/>
        </w:rPr>
        <w:t xml:space="preserve"> </w:t>
      </w:r>
      <w:r>
        <w:rPr>
          <w:sz w:val="24"/>
        </w:rPr>
        <w:t>años</w:t>
      </w:r>
      <w:r>
        <w:rPr>
          <w:spacing w:val="7"/>
          <w:sz w:val="24"/>
        </w:rPr>
        <w:t xml:space="preserve"> </w:t>
      </w:r>
      <w:r>
        <w:rPr>
          <w:sz w:val="24"/>
        </w:rPr>
        <w:t>de</w:t>
      </w:r>
      <w:r>
        <w:rPr>
          <w:spacing w:val="7"/>
          <w:sz w:val="24"/>
        </w:rPr>
        <w:t xml:space="preserve"> </w:t>
      </w:r>
      <w:r>
        <w:rPr>
          <w:spacing w:val="-2"/>
          <w:sz w:val="24"/>
        </w:rPr>
        <w:t>antigüedad;</w:t>
      </w:r>
    </w:p>
    <w:p w14:paraId="4987DC33" w14:textId="77777777" w:rsidR="004C5F40" w:rsidRDefault="008741A4">
      <w:pPr>
        <w:pStyle w:val="Prrafodelista"/>
        <w:numPr>
          <w:ilvl w:val="0"/>
          <w:numId w:val="42"/>
        </w:numPr>
        <w:tabs>
          <w:tab w:val="left" w:pos="1260"/>
          <w:tab w:val="left" w:pos="1262"/>
        </w:tabs>
        <w:spacing w:before="65" w:line="283" w:lineRule="auto"/>
        <w:ind w:left="1262" w:right="1336" w:hanging="279"/>
        <w:rPr>
          <w:sz w:val="24"/>
        </w:rPr>
      </w:pPr>
      <w:r>
        <w:rPr>
          <w:sz w:val="24"/>
        </w:rPr>
        <w:t>Copia</w:t>
      </w:r>
      <w:r>
        <w:rPr>
          <w:spacing w:val="35"/>
          <w:sz w:val="24"/>
        </w:rPr>
        <w:t xml:space="preserve"> </w:t>
      </w:r>
      <w:r>
        <w:rPr>
          <w:sz w:val="24"/>
        </w:rPr>
        <w:t>legible</w:t>
      </w:r>
      <w:r>
        <w:rPr>
          <w:spacing w:val="35"/>
          <w:sz w:val="24"/>
        </w:rPr>
        <w:t xml:space="preserve"> </w:t>
      </w:r>
      <w:r>
        <w:rPr>
          <w:sz w:val="24"/>
        </w:rPr>
        <w:t>de</w:t>
      </w:r>
      <w:r>
        <w:rPr>
          <w:spacing w:val="35"/>
          <w:sz w:val="24"/>
        </w:rPr>
        <w:t xml:space="preserve"> </w:t>
      </w:r>
      <w:r>
        <w:rPr>
          <w:sz w:val="24"/>
        </w:rPr>
        <w:t>identificación</w:t>
      </w:r>
      <w:r>
        <w:rPr>
          <w:spacing w:val="35"/>
          <w:sz w:val="24"/>
        </w:rPr>
        <w:t xml:space="preserve"> </w:t>
      </w:r>
      <w:r>
        <w:rPr>
          <w:sz w:val="24"/>
        </w:rPr>
        <w:t>oficial</w:t>
      </w:r>
      <w:r>
        <w:rPr>
          <w:spacing w:val="35"/>
          <w:sz w:val="24"/>
        </w:rPr>
        <w:t xml:space="preserve"> </w:t>
      </w:r>
      <w:r>
        <w:rPr>
          <w:sz w:val="24"/>
        </w:rPr>
        <w:t>del</w:t>
      </w:r>
      <w:r>
        <w:rPr>
          <w:spacing w:val="35"/>
          <w:sz w:val="24"/>
        </w:rPr>
        <w:t xml:space="preserve"> </w:t>
      </w:r>
      <w:r>
        <w:rPr>
          <w:sz w:val="24"/>
        </w:rPr>
        <w:t>propietario</w:t>
      </w:r>
      <w:r>
        <w:rPr>
          <w:spacing w:val="35"/>
          <w:sz w:val="24"/>
        </w:rPr>
        <w:t xml:space="preserve"> </w:t>
      </w:r>
      <w:r>
        <w:rPr>
          <w:sz w:val="24"/>
        </w:rPr>
        <w:t>donde</w:t>
      </w:r>
      <w:r>
        <w:rPr>
          <w:spacing w:val="35"/>
          <w:sz w:val="24"/>
        </w:rPr>
        <w:t xml:space="preserve"> </w:t>
      </w:r>
      <w:r>
        <w:rPr>
          <w:sz w:val="24"/>
        </w:rPr>
        <w:t>aparezca</w:t>
      </w:r>
      <w:r>
        <w:rPr>
          <w:spacing w:val="35"/>
          <w:sz w:val="24"/>
        </w:rPr>
        <w:t xml:space="preserve"> </w:t>
      </w:r>
      <w:r>
        <w:rPr>
          <w:sz w:val="24"/>
        </w:rPr>
        <w:t>la</w:t>
      </w:r>
      <w:r>
        <w:rPr>
          <w:spacing w:val="35"/>
          <w:sz w:val="24"/>
        </w:rPr>
        <w:t xml:space="preserve"> </w:t>
      </w:r>
      <w:r>
        <w:rPr>
          <w:sz w:val="24"/>
        </w:rPr>
        <w:t>foto</w:t>
      </w:r>
      <w:r>
        <w:rPr>
          <w:spacing w:val="35"/>
          <w:sz w:val="24"/>
        </w:rPr>
        <w:t xml:space="preserve"> </w:t>
      </w:r>
      <w:r>
        <w:rPr>
          <w:sz w:val="24"/>
        </w:rPr>
        <w:t xml:space="preserve">y </w:t>
      </w:r>
      <w:r>
        <w:rPr>
          <w:spacing w:val="-2"/>
          <w:sz w:val="24"/>
        </w:rPr>
        <w:t>firma;</w:t>
      </w:r>
    </w:p>
    <w:p w14:paraId="7C177F31" w14:textId="77777777" w:rsidR="004C5F40" w:rsidRDefault="008741A4">
      <w:pPr>
        <w:pStyle w:val="Prrafodelista"/>
        <w:numPr>
          <w:ilvl w:val="0"/>
          <w:numId w:val="42"/>
        </w:numPr>
        <w:tabs>
          <w:tab w:val="left" w:pos="1276"/>
          <w:tab w:val="left" w:pos="1279"/>
        </w:tabs>
        <w:spacing w:before="20" w:line="283" w:lineRule="auto"/>
        <w:ind w:left="1279" w:right="1336" w:hanging="296"/>
        <w:rPr>
          <w:sz w:val="24"/>
        </w:rPr>
      </w:pPr>
      <w:r>
        <w:rPr>
          <w:w w:val="105"/>
          <w:sz w:val="24"/>
        </w:rPr>
        <w:t>Copia</w:t>
      </w:r>
      <w:r>
        <w:rPr>
          <w:spacing w:val="-10"/>
          <w:w w:val="105"/>
          <w:sz w:val="24"/>
        </w:rPr>
        <w:t xml:space="preserve"> </w:t>
      </w:r>
      <w:r>
        <w:rPr>
          <w:w w:val="105"/>
          <w:sz w:val="24"/>
        </w:rPr>
        <w:t>legible</w:t>
      </w:r>
      <w:r>
        <w:rPr>
          <w:spacing w:val="-10"/>
          <w:w w:val="105"/>
          <w:sz w:val="24"/>
        </w:rPr>
        <w:t xml:space="preserve"> </w:t>
      </w:r>
      <w:r>
        <w:rPr>
          <w:w w:val="105"/>
          <w:sz w:val="24"/>
        </w:rPr>
        <w:t>del</w:t>
      </w:r>
      <w:r>
        <w:rPr>
          <w:spacing w:val="-10"/>
          <w:w w:val="105"/>
          <w:sz w:val="24"/>
        </w:rPr>
        <w:t xml:space="preserve"> </w:t>
      </w:r>
      <w:r>
        <w:rPr>
          <w:w w:val="105"/>
          <w:sz w:val="24"/>
        </w:rPr>
        <w:t>pago</w:t>
      </w:r>
      <w:r>
        <w:rPr>
          <w:spacing w:val="-10"/>
          <w:w w:val="105"/>
          <w:sz w:val="24"/>
        </w:rPr>
        <w:t xml:space="preserve"> </w:t>
      </w:r>
      <w:r>
        <w:rPr>
          <w:w w:val="105"/>
          <w:sz w:val="24"/>
        </w:rPr>
        <w:t>del</w:t>
      </w:r>
      <w:r>
        <w:rPr>
          <w:spacing w:val="-10"/>
          <w:w w:val="105"/>
          <w:sz w:val="24"/>
        </w:rPr>
        <w:t xml:space="preserve"> </w:t>
      </w:r>
      <w:r>
        <w:rPr>
          <w:w w:val="105"/>
          <w:sz w:val="24"/>
        </w:rPr>
        <w:t>impuesto</w:t>
      </w:r>
      <w:r>
        <w:rPr>
          <w:spacing w:val="-10"/>
          <w:w w:val="105"/>
          <w:sz w:val="24"/>
        </w:rPr>
        <w:t xml:space="preserve"> </w:t>
      </w:r>
      <w:r>
        <w:rPr>
          <w:w w:val="105"/>
          <w:sz w:val="24"/>
        </w:rPr>
        <w:t>predial</w:t>
      </w:r>
      <w:r>
        <w:rPr>
          <w:spacing w:val="-10"/>
          <w:w w:val="105"/>
          <w:sz w:val="24"/>
        </w:rPr>
        <w:t xml:space="preserve"> </w:t>
      </w:r>
      <w:r>
        <w:rPr>
          <w:w w:val="105"/>
          <w:sz w:val="24"/>
        </w:rPr>
        <w:t>vigente,</w:t>
      </w:r>
      <w:r>
        <w:rPr>
          <w:spacing w:val="-10"/>
          <w:w w:val="105"/>
          <w:sz w:val="24"/>
        </w:rPr>
        <w:t xml:space="preserve"> </w:t>
      </w:r>
      <w:r>
        <w:rPr>
          <w:w w:val="105"/>
          <w:sz w:val="24"/>
        </w:rPr>
        <w:t>con</w:t>
      </w:r>
      <w:r>
        <w:rPr>
          <w:spacing w:val="-10"/>
          <w:w w:val="105"/>
          <w:sz w:val="24"/>
        </w:rPr>
        <w:t xml:space="preserve"> </w:t>
      </w:r>
      <w:r>
        <w:rPr>
          <w:w w:val="105"/>
          <w:sz w:val="24"/>
        </w:rPr>
        <w:t>el</w:t>
      </w:r>
      <w:r>
        <w:rPr>
          <w:spacing w:val="-10"/>
          <w:w w:val="105"/>
          <w:sz w:val="24"/>
        </w:rPr>
        <w:t xml:space="preserve"> </w:t>
      </w:r>
      <w:r>
        <w:rPr>
          <w:w w:val="105"/>
          <w:sz w:val="24"/>
        </w:rPr>
        <w:t>domicilio</w:t>
      </w:r>
      <w:r>
        <w:rPr>
          <w:spacing w:val="-10"/>
          <w:w w:val="105"/>
          <w:sz w:val="24"/>
        </w:rPr>
        <w:t xml:space="preserve"> </w:t>
      </w:r>
      <w:r>
        <w:rPr>
          <w:w w:val="105"/>
          <w:sz w:val="24"/>
        </w:rPr>
        <w:t xml:space="preserve">correcto; </w:t>
      </w:r>
      <w:r>
        <w:rPr>
          <w:spacing w:val="-10"/>
          <w:w w:val="105"/>
          <w:sz w:val="24"/>
        </w:rPr>
        <w:t>y</w:t>
      </w:r>
    </w:p>
    <w:p w14:paraId="2C7785DF" w14:textId="77777777" w:rsidR="004C5F40" w:rsidRDefault="008741A4">
      <w:pPr>
        <w:pStyle w:val="Prrafodelista"/>
        <w:numPr>
          <w:ilvl w:val="0"/>
          <w:numId w:val="42"/>
        </w:numPr>
        <w:tabs>
          <w:tab w:val="left" w:pos="1353"/>
        </w:tabs>
        <w:spacing w:before="103"/>
        <w:ind w:left="1353" w:hanging="369"/>
        <w:rPr>
          <w:sz w:val="24"/>
        </w:rPr>
      </w:pPr>
      <w:r>
        <w:rPr>
          <w:sz w:val="24"/>
        </w:rPr>
        <w:t>Pago</w:t>
      </w:r>
      <w:r>
        <w:rPr>
          <w:spacing w:val="-1"/>
          <w:sz w:val="24"/>
        </w:rPr>
        <w:t xml:space="preserve"> </w:t>
      </w:r>
      <w:r>
        <w:rPr>
          <w:sz w:val="24"/>
        </w:rPr>
        <w:t xml:space="preserve">de </w:t>
      </w:r>
      <w:r>
        <w:rPr>
          <w:spacing w:val="-2"/>
          <w:sz w:val="24"/>
        </w:rPr>
        <w:t>derechos.</w:t>
      </w:r>
    </w:p>
    <w:p w14:paraId="00577449" w14:textId="77777777" w:rsidR="004C5F40" w:rsidRDefault="004C5F40">
      <w:pPr>
        <w:pStyle w:val="Textoindependiente"/>
        <w:spacing w:before="105"/>
        <w:ind w:left="0"/>
      </w:pPr>
    </w:p>
    <w:p w14:paraId="3614D7CE" w14:textId="77777777" w:rsidR="004C5F40" w:rsidRDefault="008741A4">
      <w:pPr>
        <w:pStyle w:val="Textoindependiente"/>
        <w:spacing w:line="283" w:lineRule="auto"/>
        <w:ind w:right="1416"/>
        <w:jc w:val="both"/>
      </w:pPr>
      <w:r w:rsidRPr="00D15723">
        <w:rPr>
          <w:b/>
          <w:bCs/>
          <w:sz w:val="23"/>
        </w:rPr>
        <w:t>Artículo 102.</w:t>
      </w:r>
      <w:r>
        <w:rPr>
          <w:sz w:val="23"/>
        </w:rPr>
        <w:t xml:space="preserve"> </w:t>
      </w:r>
      <w:r>
        <w:t>La DCPH y el INAH otorgarán o negarán, según sea el caso, la factibilidad de</w:t>
      </w:r>
      <w:r>
        <w:rPr>
          <w:spacing w:val="80"/>
        </w:rPr>
        <w:t xml:space="preserve"> </w:t>
      </w:r>
      <w:r>
        <w:t>fusión o subdivisión de los predios, salvo casos excepcionales, de conformidad a la normatividad aplicable.</w:t>
      </w:r>
    </w:p>
    <w:p w14:paraId="58A7D805" w14:textId="77777777" w:rsidR="004C5F40" w:rsidRDefault="004C5F40">
      <w:pPr>
        <w:pStyle w:val="Textoindependiente"/>
        <w:spacing w:before="57"/>
        <w:ind w:left="0"/>
      </w:pPr>
    </w:p>
    <w:p w14:paraId="3A172C68" w14:textId="77777777" w:rsidR="004C5F40" w:rsidRDefault="008741A4">
      <w:pPr>
        <w:pStyle w:val="Textoindependiente"/>
        <w:spacing w:before="1" w:line="283" w:lineRule="auto"/>
        <w:ind w:right="1416"/>
        <w:jc w:val="both"/>
      </w:pPr>
      <w:r>
        <w:t>En caso de ser factible la licencia de subdivisión en régimen de condominio, el promovente deberá ingresar cinco juegos de planos para su autorización.</w:t>
      </w:r>
    </w:p>
    <w:p w14:paraId="260F5D89" w14:textId="77777777" w:rsidR="004C5F40" w:rsidRDefault="004C5F40">
      <w:pPr>
        <w:pStyle w:val="Textoindependiente"/>
        <w:spacing w:before="56"/>
        <w:ind w:left="0"/>
      </w:pPr>
    </w:p>
    <w:p w14:paraId="36841CBF" w14:textId="77777777" w:rsidR="004C5F40" w:rsidRDefault="008741A4">
      <w:pPr>
        <w:pStyle w:val="Textoindependiente"/>
        <w:spacing w:line="285" w:lineRule="auto"/>
        <w:ind w:right="1424"/>
        <w:jc w:val="both"/>
      </w:pPr>
      <w:r w:rsidRPr="00D15723">
        <w:rPr>
          <w:b/>
          <w:bCs/>
          <w:sz w:val="23"/>
        </w:rPr>
        <w:t>Artículo 103.</w:t>
      </w:r>
      <w:r>
        <w:rPr>
          <w:sz w:val="23"/>
        </w:rPr>
        <w:t xml:space="preserve"> </w:t>
      </w:r>
      <w:r>
        <w:t>Las subdivisiones de lotes y baldíos se ajustarán a lo establecido en este Reglamento y el propio Plan Parcial, no debiendo afectar al patrimonio edificado o su entorno.</w:t>
      </w:r>
    </w:p>
    <w:p w14:paraId="054FAC46" w14:textId="77777777" w:rsidR="004C5F40" w:rsidRDefault="004C5F40">
      <w:pPr>
        <w:pStyle w:val="Textoindependiente"/>
        <w:spacing w:before="49"/>
        <w:ind w:left="0"/>
      </w:pPr>
    </w:p>
    <w:p w14:paraId="5C90A796" w14:textId="77777777" w:rsidR="004C5F40" w:rsidRDefault="008741A4">
      <w:pPr>
        <w:pStyle w:val="Textoindependiente"/>
        <w:spacing w:before="1" w:line="285" w:lineRule="auto"/>
        <w:ind w:right="1422"/>
        <w:jc w:val="both"/>
      </w:pPr>
      <w:r w:rsidRPr="00D15723">
        <w:rPr>
          <w:b/>
          <w:bCs/>
          <w:sz w:val="23"/>
        </w:rPr>
        <w:t>Artículo 104.</w:t>
      </w:r>
      <w:r>
        <w:rPr>
          <w:sz w:val="23"/>
        </w:rPr>
        <w:t xml:space="preserve"> </w:t>
      </w:r>
      <w:r>
        <w:t>Toda subdivisión de un bien inmueble histórico se deberá establecer invariablemente</w:t>
      </w:r>
      <w:r>
        <w:rPr>
          <w:spacing w:val="-1"/>
        </w:rPr>
        <w:t xml:space="preserve"> </w:t>
      </w:r>
      <w:r>
        <w:t>bajo</w:t>
      </w:r>
      <w:r>
        <w:rPr>
          <w:spacing w:val="-1"/>
        </w:rPr>
        <w:t xml:space="preserve"> </w:t>
      </w:r>
      <w:r>
        <w:t>el</w:t>
      </w:r>
      <w:r>
        <w:rPr>
          <w:spacing w:val="-1"/>
        </w:rPr>
        <w:t xml:space="preserve"> </w:t>
      </w:r>
      <w:r>
        <w:t>régimen</w:t>
      </w:r>
      <w:r>
        <w:rPr>
          <w:spacing w:val="-1"/>
        </w:rPr>
        <w:t xml:space="preserve"> </w:t>
      </w:r>
      <w:r>
        <w:t>de</w:t>
      </w:r>
      <w:r>
        <w:rPr>
          <w:spacing w:val="-1"/>
        </w:rPr>
        <w:t xml:space="preserve"> </w:t>
      </w:r>
      <w:r>
        <w:t>condominio</w:t>
      </w:r>
      <w:r>
        <w:rPr>
          <w:spacing w:val="-1"/>
        </w:rPr>
        <w:t xml:space="preserve"> </w:t>
      </w:r>
      <w:r>
        <w:t>para</w:t>
      </w:r>
      <w:r>
        <w:rPr>
          <w:spacing w:val="-1"/>
        </w:rPr>
        <w:t xml:space="preserve"> </w:t>
      </w:r>
      <w:r>
        <w:t>evitar</w:t>
      </w:r>
      <w:r>
        <w:rPr>
          <w:spacing w:val="-1"/>
        </w:rPr>
        <w:t xml:space="preserve"> </w:t>
      </w:r>
      <w:r>
        <w:t>su</w:t>
      </w:r>
      <w:r>
        <w:rPr>
          <w:spacing w:val="-1"/>
        </w:rPr>
        <w:t xml:space="preserve"> </w:t>
      </w:r>
      <w:r>
        <w:t>división</w:t>
      </w:r>
      <w:r>
        <w:rPr>
          <w:spacing w:val="-1"/>
        </w:rPr>
        <w:t xml:space="preserve"> </w:t>
      </w:r>
      <w:r>
        <w:t>física.</w:t>
      </w:r>
      <w:r>
        <w:rPr>
          <w:spacing w:val="-1"/>
        </w:rPr>
        <w:t xml:space="preserve"> </w:t>
      </w:r>
      <w:r>
        <w:t>Todo bien inmueble que no cumpla con los lineamientos del Plan Parcial de Conservación del Centro Histórico de la Ciudad de Oaxaca queda estrictamente bajo este régimen.</w:t>
      </w:r>
    </w:p>
    <w:p w14:paraId="3479FB23" w14:textId="77777777" w:rsidR="004C5F40" w:rsidRDefault="004C5F40">
      <w:pPr>
        <w:pStyle w:val="Textoindependiente"/>
        <w:spacing w:before="49"/>
        <w:ind w:left="0"/>
      </w:pPr>
    </w:p>
    <w:p w14:paraId="46A438CB" w14:textId="77777777" w:rsidR="004C5F40" w:rsidRDefault="008741A4">
      <w:pPr>
        <w:pStyle w:val="Textoindependiente"/>
        <w:spacing w:line="283" w:lineRule="auto"/>
        <w:ind w:right="1426"/>
        <w:jc w:val="both"/>
      </w:pPr>
      <w:r w:rsidRPr="00D15723">
        <w:rPr>
          <w:b/>
          <w:bCs/>
          <w:sz w:val="23"/>
        </w:rPr>
        <w:t>Artículo 105.</w:t>
      </w:r>
      <w:r>
        <w:rPr>
          <w:sz w:val="23"/>
        </w:rPr>
        <w:t xml:space="preserve"> </w:t>
      </w:r>
      <w:r>
        <w:t>La persona física o moral que acredite ser la legítima propietaria del predio podrá solicitar la fusión o subdivisión del mismo cumpliendo lo siguiente:</w:t>
      </w:r>
    </w:p>
    <w:p w14:paraId="25239DBD" w14:textId="77777777" w:rsidR="004C5F40" w:rsidRDefault="008741A4">
      <w:pPr>
        <w:pStyle w:val="Prrafodelista"/>
        <w:numPr>
          <w:ilvl w:val="0"/>
          <w:numId w:val="41"/>
        </w:numPr>
        <w:tabs>
          <w:tab w:val="left" w:pos="1189"/>
        </w:tabs>
        <w:spacing w:before="16" w:line="283" w:lineRule="auto"/>
        <w:ind w:right="1420" w:firstLine="0"/>
        <w:rPr>
          <w:sz w:val="24"/>
        </w:rPr>
      </w:pPr>
      <w:r>
        <w:rPr>
          <w:sz w:val="24"/>
        </w:rPr>
        <w:t>La</w:t>
      </w:r>
      <w:r>
        <w:rPr>
          <w:spacing w:val="-11"/>
          <w:sz w:val="24"/>
        </w:rPr>
        <w:t xml:space="preserve"> </w:t>
      </w:r>
      <w:r>
        <w:rPr>
          <w:sz w:val="24"/>
        </w:rPr>
        <w:t>documentación</w:t>
      </w:r>
      <w:r>
        <w:rPr>
          <w:spacing w:val="-11"/>
          <w:sz w:val="24"/>
        </w:rPr>
        <w:t xml:space="preserve"> </w:t>
      </w:r>
      <w:r>
        <w:rPr>
          <w:sz w:val="24"/>
        </w:rPr>
        <w:t>para</w:t>
      </w:r>
      <w:r>
        <w:rPr>
          <w:spacing w:val="-11"/>
          <w:sz w:val="24"/>
        </w:rPr>
        <w:t xml:space="preserve"> </w:t>
      </w:r>
      <w:r>
        <w:rPr>
          <w:sz w:val="24"/>
        </w:rPr>
        <w:t>solicitar</w:t>
      </w:r>
      <w:r>
        <w:rPr>
          <w:spacing w:val="-11"/>
          <w:sz w:val="24"/>
        </w:rPr>
        <w:t xml:space="preserve"> </w:t>
      </w:r>
      <w:r>
        <w:rPr>
          <w:sz w:val="24"/>
        </w:rPr>
        <w:t>la</w:t>
      </w:r>
      <w:r>
        <w:rPr>
          <w:spacing w:val="-11"/>
          <w:sz w:val="24"/>
        </w:rPr>
        <w:t xml:space="preserve"> </w:t>
      </w:r>
      <w:r>
        <w:rPr>
          <w:sz w:val="24"/>
        </w:rPr>
        <w:t>subdivisión</w:t>
      </w:r>
      <w:r>
        <w:rPr>
          <w:spacing w:val="-11"/>
          <w:sz w:val="24"/>
        </w:rPr>
        <w:t xml:space="preserve"> </w:t>
      </w:r>
      <w:r>
        <w:rPr>
          <w:sz w:val="24"/>
        </w:rPr>
        <w:t>dentro</w:t>
      </w:r>
      <w:r>
        <w:rPr>
          <w:spacing w:val="-11"/>
          <w:sz w:val="24"/>
        </w:rPr>
        <w:t xml:space="preserve"> </w:t>
      </w:r>
      <w:r>
        <w:rPr>
          <w:sz w:val="24"/>
        </w:rPr>
        <w:t>de</w:t>
      </w:r>
      <w:r>
        <w:rPr>
          <w:spacing w:val="-11"/>
          <w:sz w:val="24"/>
        </w:rPr>
        <w:t xml:space="preserve"> </w:t>
      </w:r>
      <w:r>
        <w:rPr>
          <w:sz w:val="24"/>
        </w:rPr>
        <w:t>la</w:t>
      </w:r>
      <w:r>
        <w:rPr>
          <w:spacing w:val="-11"/>
          <w:sz w:val="24"/>
        </w:rPr>
        <w:t xml:space="preserve"> </w:t>
      </w:r>
      <w:r>
        <w:rPr>
          <w:sz w:val="24"/>
        </w:rPr>
        <w:t>Zona</w:t>
      </w:r>
      <w:r>
        <w:rPr>
          <w:spacing w:val="-11"/>
          <w:sz w:val="24"/>
        </w:rPr>
        <w:t xml:space="preserve"> </w:t>
      </w:r>
      <w:r>
        <w:rPr>
          <w:sz w:val="24"/>
        </w:rPr>
        <w:t>de</w:t>
      </w:r>
      <w:r>
        <w:rPr>
          <w:spacing w:val="-11"/>
          <w:sz w:val="24"/>
        </w:rPr>
        <w:t xml:space="preserve"> </w:t>
      </w:r>
      <w:r>
        <w:rPr>
          <w:sz w:val="24"/>
        </w:rPr>
        <w:t>Monumentos deberá incluir la siguiente información:</w:t>
      </w:r>
    </w:p>
    <w:p w14:paraId="626714E7" w14:textId="77777777" w:rsidR="004C5F40" w:rsidRDefault="008741A4">
      <w:pPr>
        <w:pStyle w:val="Prrafodelista"/>
        <w:numPr>
          <w:ilvl w:val="1"/>
          <w:numId w:val="41"/>
        </w:numPr>
        <w:tabs>
          <w:tab w:val="left" w:pos="1231"/>
        </w:tabs>
        <w:spacing w:before="16" w:line="285" w:lineRule="auto"/>
        <w:ind w:right="1417" w:firstLine="0"/>
        <w:rPr>
          <w:sz w:val="24"/>
        </w:rPr>
      </w:pPr>
      <w:r>
        <w:rPr>
          <w:sz w:val="24"/>
        </w:rPr>
        <w:t>Escrito libre de solicitud de subdivisión en original y dos copias, uno dirigido a</w:t>
      </w:r>
      <w:r>
        <w:rPr>
          <w:spacing w:val="80"/>
          <w:sz w:val="24"/>
        </w:rPr>
        <w:t xml:space="preserve"> </w:t>
      </w:r>
      <w:r>
        <w:rPr>
          <w:sz w:val="24"/>
        </w:rPr>
        <w:t>la persona titular</w:t>
      </w:r>
      <w:r>
        <w:rPr>
          <w:spacing w:val="40"/>
          <w:sz w:val="24"/>
        </w:rPr>
        <w:t xml:space="preserve"> </w:t>
      </w:r>
      <w:r>
        <w:rPr>
          <w:sz w:val="24"/>
        </w:rPr>
        <w:t>de la DCPH y otro dirigido al Director del Centro INAH Oaxaca, indicando ubicación y número oficial del inmueble, nombre y firma del propietario</w:t>
      </w:r>
      <w:r>
        <w:rPr>
          <w:spacing w:val="40"/>
          <w:sz w:val="24"/>
        </w:rPr>
        <w:t xml:space="preserve"> </w:t>
      </w:r>
      <w:r>
        <w:rPr>
          <w:sz w:val="24"/>
        </w:rPr>
        <w:t>y</w:t>
      </w:r>
      <w:r>
        <w:rPr>
          <w:spacing w:val="-12"/>
          <w:sz w:val="24"/>
        </w:rPr>
        <w:t xml:space="preserve"> </w:t>
      </w:r>
      <w:r>
        <w:rPr>
          <w:sz w:val="24"/>
        </w:rPr>
        <w:t>el</w:t>
      </w:r>
      <w:r>
        <w:rPr>
          <w:spacing w:val="-12"/>
          <w:sz w:val="24"/>
        </w:rPr>
        <w:t xml:space="preserve"> </w:t>
      </w:r>
      <w:r>
        <w:rPr>
          <w:sz w:val="24"/>
        </w:rPr>
        <w:t>o</w:t>
      </w:r>
      <w:r>
        <w:rPr>
          <w:spacing w:val="-12"/>
          <w:sz w:val="24"/>
        </w:rPr>
        <w:t xml:space="preserve"> </w:t>
      </w:r>
      <w:r>
        <w:rPr>
          <w:sz w:val="24"/>
        </w:rPr>
        <w:t>la</w:t>
      </w:r>
      <w:r>
        <w:rPr>
          <w:spacing w:val="-12"/>
          <w:sz w:val="24"/>
        </w:rPr>
        <w:t xml:space="preserve"> </w:t>
      </w:r>
      <w:r>
        <w:rPr>
          <w:sz w:val="24"/>
        </w:rPr>
        <w:t>DRO</w:t>
      </w:r>
      <w:r>
        <w:rPr>
          <w:spacing w:val="-12"/>
          <w:sz w:val="24"/>
        </w:rPr>
        <w:t xml:space="preserve"> </w:t>
      </w:r>
      <w:r>
        <w:rPr>
          <w:sz w:val="24"/>
        </w:rPr>
        <w:t>vigente</w:t>
      </w:r>
      <w:r>
        <w:rPr>
          <w:spacing w:val="-12"/>
          <w:sz w:val="24"/>
        </w:rPr>
        <w:t xml:space="preserve"> </w:t>
      </w:r>
      <w:r>
        <w:rPr>
          <w:sz w:val="24"/>
        </w:rPr>
        <w:t>ante</w:t>
      </w:r>
      <w:r>
        <w:rPr>
          <w:spacing w:val="-12"/>
          <w:sz w:val="24"/>
        </w:rPr>
        <w:t xml:space="preserve"> </w:t>
      </w:r>
      <w:r>
        <w:rPr>
          <w:sz w:val="24"/>
        </w:rPr>
        <w:t>la</w:t>
      </w:r>
      <w:r>
        <w:rPr>
          <w:spacing w:val="80"/>
          <w:sz w:val="24"/>
        </w:rPr>
        <w:t xml:space="preserve"> </w:t>
      </w:r>
      <w:r>
        <w:rPr>
          <w:sz w:val="24"/>
        </w:rPr>
        <w:t>DCPH.</w:t>
      </w:r>
      <w:r>
        <w:rPr>
          <w:spacing w:val="-12"/>
          <w:sz w:val="24"/>
        </w:rPr>
        <w:t xml:space="preserve"> </w:t>
      </w:r>
      <w:r>
        <w:rPr>
          <w:sz w:val="24"/>
        </w:rPr>
        <w:t>En</w:t>
      </w:r>
      <w:r>
        <w:rPr>
          <w:spacing w:val="-12"/>
          <w:sz w:val="24"/>
        </w:rPr>
        <w:t xml:space="preserve"> </w:t>
      </w:r>
      <w:r>
        <w:rPr>
          <w:sz w:val="24"/>
        </w:rPr>
        <w:t>el</w:t>
      </w:r>
      <w:r>
        <w:rPr>
          <w:spacing w:val="-12"/>
          <w:sz w:val="24"/>
        </w:rPr>
        <w:t xml:space="preserve"> </w:t>
      </w:r>
      <w:r>
        <w:rPr>
          <w:sz w:val="24"/>
        </w:rPr>
        <w:t>caso</w:t>
      </w:r>
      <w:r>
        <w:rPr>
          <w:spacing w:val="-12"/>
          <w:sz w:val="24"/>
        </w:rPr>
        <w:t xml:space="preserve"> </w:t>
      </w:r>
      <w:r>
        <w:rPr>
          <w:sz w:val="24"/>
        </w:rPr>
        <w:t>de</w:t>
      </w:r>
      <w:r>
        <w:rPr>
          <w:spacing w:val="-12"/>
          <w:sz w:val="24"/>
        </w:rPr>
        <w:t xml:space="preserve"> </w:t>
      </w:r>
      <w:r>
        <w:rPr>
          <w:sz w:val="24"/>
        </w:rPr>
        <w:t>estar</w:t>
      </w:r>
      <w:r>
        <w:rPr>
          <w:spacing w:val="-12"/>
          <w:sz w:val="24"/>
        </w:rPr>
        <w:t xml:space="preserve"> </w:t>
      </w:r>
      <w:r>
        <w:rPr>
          <w:sz w:val="24"/>
        </w:rPr>
        <w:t>firmado</w:t>
      </w:r>
      <w:r>
        <w:rPr>
          <w:spacing w:val="-12"/>
          <w:sz w:val="24"/>
        </w:rPr>
        <w:t xml:space="preserve"> </w:t>
      </w:r>
      <w:r>
        <w:rPr>
          <w:sz w:val="24"/>
        </w:rPr>
        <w:t>por</w:t>
      </w:r>
      <w:r>
        <w:rPr>
          <w:spacing w:val="-12"/>
          <w:sz w:val="24"/>
        </w:rPr>
        <w:t xml:space="preserve"> </w:t>
      </w:r>
      <w:r>
        <w:rPr>
          <w:sz w:val="24"/>
        </w:rPr>
        <w:t>el</w:t>
      </w:r>
      <w:r>
        <w:rPr>
          <w:spacing w:val="-12"/>
          <w:sz w:val="24"/>
        </w:rPr>
        <w:t xml:space="preserve"> </w:t>
      </w:r>
      <w:r>
        <w:rPr>
          <w:sz w:val="24"/>
        </w:rPr>
        <w:t>apoderado, albacea</w:t>
      </w:r>
      <w:r>
        <w:rPr>
          <w:spacing w:val="40"/>
          <w:sz w:val="24"/>
        </w:rPr>
        <w:t xml:space="preserve"> </w:t>
      </w:r>
      <w:r>
        <w:rPr>
          <w:sz w:val="24"/>
        </w:rPr>
        <w:t>o</w:t>
      </w:r>
      <w:r>
        <w:rPr>
          <w:spacing w:val="40"/>
          <w:sz w:val="24"/>
        </w:rPr>
        <w:t xml:space="preserve"> </w:t>
      </w:r>
      <w:r>
        <w:rPr>
          <w:sz w:val="24"/>
        </w:rPr>
        <w:t>representante</w:t>
      </w:r>
      <w:r>
        <w:rPr>
          <w:spacing w:val="40"/>
          <w:sz w:val="24"/>
        </w:rPr>
        <w:t xml:space="preserve"> </w:t>
      </w:r>
      <w:r>
        <w:rPr>
          <w:sz w:val="24"/>
        </w:rPr>
        <w:t>legal</w:t>
      </w:r>
      <w:r>
        <w:rPr>
          <w:spacing w:val="40"/>
          <w:sz w:val="24"/>
        </w:rPr>
        <w:t xml:space="preserve"> </w:t>
      </w:r>
      <w:r>
        <w:rPr>
          <w:sz w:val="24"/>
        </w:rPr>
        <w:t>deberá</w:t>
      </w:r>
      <w:r>
        <w:rPr>
          <w:spacing w:val="40"/>
          <w:sz w:val="24"/>
        </w:rPr>
        <w:t xml:space="preserve"> </w:t>
      </w:r>
      <w:r>
        <w:rPr>
          <w:sz w:val="24"/>
        </w:rPr>
        <w:t>presentar</w:t>
      </w:r>
      <w:r>
        <w:rPr>
          <w:spacing w:val="40"/>
          <w:sz w:val="24"/>
        </w:rPr>
        <w:t xml:space="preserve"> </w:t>
      </w:r>
      <w:r>
        <w:rPr>
          <w:sz w:val="24"/>
        </w:rPr>
        <w:t>el</w:t>
      </w:r>
      <w:r>
        <w:rPr>
          <w:spacing w:val="40"/>
          <w:sz w:val="24"/>
        </w:rPr>
        <w:t xml:space="preserve"> </w:t>
      </w:r>
      <w:r>
        <w:rPr>
          <w:sz w:val="24"/>
        </w:rPr>
        <w:t>documento</w:t>
      </w:r>
      <w:r>
        <w:rPr>
          <w:spacing w:val="40"/>
          <w:sz w:val="24"/>
        </w:rPr>
        <w:t xml:space="preserve"> </w:t>
      </w:r>
      <w:r>
        <w:rPr>
          <w:sz w:val="24"/>
        </w:rPr>
        <w:t>que</w:t>
      </w:r>
      <w:r>
        <w:rPr>
          <w:spacing w:val="40"/>
          <w:sz w:val="24"/>
        </w:rPr>
        <w:t xml:space="preserve"> </w:t>
      </w:r>
      <w:r>
        <w:rPr>
          <w:sz w:val="24"/>
        </w:rPr>
        <w:t>acredite</w:t>
      </w:r>
      <w:r>
        <w:rPr>
          <w:spacing w:val="40"/>
          <w:sz w:val="24"/>
        </w:rPr>
        <w:t xml:space="preserve"> </w:t>
      </w:r>
      <w:r>
        <w:rPr>
          <w:sz w:val="24"/>
        </w:rPr>
        <w:t>su</w:t>
      </w:r>
    </w:p>
    <w:p w14:paraId="2799D96E" w14:textId="77777777" w:rsidR="004C5F40" w:rsidRDefault="004C5F40">
      <w:pPr>
        <w:pStyle w:val="Textoindependiente"/>
        <w:ind w:left="0"/>
      </w:pPr>
    </w:p>
    <w:p w14:paraId="54371FEF" w14:textId="77777777" w:rsidR="004C5F40" w:rsidRDefault="004C5F40">
      <w:pPr>
        <w:pStyle w:val="Textoindependiente"/>
        <w:spacing w:before="129"/>
        <w:ind w:left="0"/>
      </w:pPr>
    </w:p>
    <w:p w14:paraId="61D0FEE5" w14:textId="77777777" w:rsidR="004C5F40" w:rsidRDefault="008741A4">
      <w:pPr>
        <w:pStyle w:val="Textoindependiente"/>
        <w:ind w:left="0" w:right="207"/>
        <w:jc w:val="right"/>
      </w:pPr>
      <w:r>
        <w:rPr>
          <w:spacing w:val="-5"/>
        </w:rPr>
        <w:t>104</w:t>
      </w:r>
    </w:p>
    <w:p w14:paraId="29CF86B0" w14:textId="77777777" w:rsidR="004C5F40" w:rsidRDefault="004C5F40">
      <w:pPr>
        <w:pStyle w:val="Textoindependiente"/>
        <w:jc w:val="right"/>
        <w:sectPr w:rsidR="004C5F40">
          <w:pgSz w:w="12240" w:h="15840"/>
          <w:pgMar w:top="1820" w:right="360" w:bottom="280" w:left="720" w:header="720" w:footer="720" w:gutter="0"/>
          <w:cols w:space="720"/>
        </w:sectPr>
      </w:pPr>
    </w:p>
    <w:p w14:paraId="196ECC35" w14:textId="5D73E88B" w:rsidR="004C5F40" w:rsidRDefault="004C5F40">
      <w:pPr>
        <w:pStyle w:val="Textoindependiente"/>
        <w:ind w:left="0"/>
      </w:pPr>
    </w:p>
    <w:p w14:paraId="4A9CBE8E" w14:textId="77777777" w:rsidR="004C5F40" w:rsidRDefault="004C5F40">
      <w:pPr>
        <w:pStyle w:val="Textoindependiente"/>
        <w:ind w:left="0"/>
      </w:pPr>
    </w:p>
    <w:p w14:paraId="7A473B5A" w14:textId="77777777" w:rsidR="004C5F40" w:rsidRDefault="004C5F40">
      <w:pPr>
        <w:pStyle w:val="Textoindependiente"/>
        <w:ind w:left="0"/>
      </w:pPr>
    </w:p>
    <w:p w14:paraId="19BCEFDF" w14:textId="77777777" w:rsidR="004C5F40" w:rsidRDefault="004C5F40">
      <w:pPr>
        <w:pStyle w:val="Textoindependiente"/>
        <w:ind w:left="0"/>
      </w:pPr>
    </w:p>
    <w:p w14:paraId="004B0160" w14:textId="77777777" w:rsidR="004C5F40" w:rsidRDefault="004C5F40">
      <w:pPr>
        <w:pStyle w:val="Textoindependiente"/>
        <w:spacing w:before="21"/>
        <w:ind w:left="0"/>
      </w:pPr>
    </w:p>
    <w:p w14:paraId="58807EAA" w14:textId="77777777" w:rsidR="004C5F40" w:rsidRDefault="008741A4">
      <w:pPr>
        <w:pStyle w:val="Textoindependiente"/>
        <w:jc w:val="both"/>
      </w:pPr>
      <w:r>
        <w:t>personalidad</w:t>
      </w:r>
      <w:r>
        <w:rPr>
          <w:spacing w:val="13"/>
        </w:rPr>
        <w:t xml:space="preserve"> </w:t>
      </w:r>
      <w:r>
        <w:rPr>
          <w:spacing w:val="-2"/>
        </w:rPr>
        <w:t>jurídica;</w:t>
      </w:r>
    </w:p>
    <w:p w14:paraId="548821D7" w14:textId="77777777" w:rsidR="004C5F40" w:rsidRDefault="008741A4">
      <w:pPr>
        <w:pStyle w:val="Prrafodelista"/>
        <w:numPr>
          <w:ilvl w:val="1"/>
          <w:numId w:val="41"/>
        </w:numPr>
        <w:tabs>
          <w:tab w:val="left" w:pos="1241"/>
          <w:tab w:val="left" w:pos="1243"/>
        </w:tabs>
        <w:spacing w:before="65" w:line="283" w:lineRule="auto"/>
        <w:ind w:left="1243" w:right="1336" w:hanging="260"/>
        <w:rPr>
          <w:sz w:val="24"/>
        </w:rPr>
      </w:pPr>
      <w:r>
        <w:rPr>
          <w:sz w:val="24"/>
        </w:rPr>
        <w:t xml:space="preserve">Memoria descriptiva: Antecedentes y descripción arquitectónica del bien </w:t>
      </w:r>
      <w:r>
        <w:rPr>
          <w:spacing w:val="-2"/>
          <w:sz w:val="24"/>
        </w:rPr>
        <w:t>inmueble;</w:t>
      </w:r>
    </w:p>
    <w:p w14:paraId="0587146B" w14:textId="77777777" w:rsidR="004C5F40" w:rsidRDefault="008741A4">
      <w:pPr>
        <w:pStyle w:val="Prrafodelista"/>
        <w:numPr>
          <w:ilvl w:val="1"/>
          <w:numId w:val="41"/>
        </w:numPr>
        <w:tabs>
          <w:tab w:val="left" w:pos="1224"/>
        </w:tabs>
        <w:spacing w:before="11" w:line="285" w:lineRule="auto"/>
        <w:ind w:right="1417" w:firstLine="0"/>
        <w:rPr>
          <w:sz w:val="24"/>
        </w:rPr>
      </w:pPr>
      <w:r>
        <w:rPr>
          <w:sz w:val="24"/>
        </w:rPr>
        <w:t>Proyecto de subdivisión: Un juego de planos impreso y digital del estado actual del</w:t>
      </w:r>
      <w:r>
        <w:rPr>
          <w:spacing w:val="80"/>
          <w:sz w:val="24"/>
        </w:rPr>
        <w:t xml:space="preserve"> </w:t>
      </w:r>
      <w:r>
        <w:rPr>
          <w:sz w:val="24"/>
        </w:rPr>
        <w:t>bien inmueble en su conjunto, indicando colindancias y medidas de acuerdo</w:t>
      </w:r>
      <w:r>
        <w:rPr>
          <w:spacing w:val="40"/>
          <w:sz w:val="24"/>
        </w:rPr>
        <w:t xml:space="preserve"> </w:t>
      </w:r>
      <w:r>
        <w:rPr>
          <w:sz w:val="24"/>
        </w:rPr>
        <w:t>a</w:t>
      </w:r>
      <w:r>
        <w:rPr>
          <w:spacing w:val="-10"/>
          <w:sz w:val="24"/>
        </w:rPr>
        <w:t xml:space="preserve"> </w:t>
      </w:r>
      <w:r>
        <w:rPr>
          <w:sz w:val="24"/>
        </w:rPr>
        <w:t>escrituras</w:t>
      </w:r>
      <w:r>
        <w:rPr>
          <w:spacing w:val="-10"/>
          <w:sz w:val="24"/>
        </w:rPr>
        <w:t xml:space="preserve"> </w:t>
      </w:r>
      <w:r>
        <w:rPr>
          <w:sz w:val="24"/>
        </w:rPr>
        <w:t>o</w:t>
      </w:r>
      <w:r>
        <w:rPr>
          <w:spacing w:val="-10"/>
          <w:sz w:val="24"/>
        </w:rPr>
        <w:t xml:space="preserve"> </w:t>
      </w:r>
      <w:r>
        <w:rPr>
          <w:sz w:val="24"/>
        </w:rPr>
        <w:t>en</w:t>
      </w:r>
      <w:r>
        <w:rPr>
          <w:spacing w:val="40"/>
          <w:sz w:val="24"/>
        </w:rPr>
        <w:t xml:space="preserve"> </w:t>
      </w:r>
      <w:r>
        <w:rPr>
          <w:sz w:val="24"/>
        </w:rPr>
        <w:t>su</w:t>
      </w:r>
      <w:r>
        <w:rPr>
          <w:spacing w:val="-10"/>
          <w:sz w:val="24"/>
        </w:rPr>
        <w:t xml:space="preserve"> </w:t>
      </w:r>
      <w:r>
        <w:rPr>
          <w:sz w:val="24"/>
        </w:rPr>
        <w:t>caso</w:t>
      </w:r>
      <w:r>
        <w:rPr>
          <w:spacing w:val="-10"/>
          <w:sz w:val="24"/>
        </w:rPr>
        <w:t xml:space="preserve"> </w:t>
      </w:r>
      <w:r>
        <w:rPr>
          <w:sz w:val="24"/>
        </w:rPr>
        <w:t>el</w:t>
      </w:r>
      <w:r>
        <w:rPr>
          <w:spacing w:val="-10"/>
          <w:sz w:val="24"/>
        </w:rPr>
        <w:t xml:space="preserve"> </w:t>
      </w:r>
      <w:r>
        <w:rPr>
          <w:sz w:val="24"/>
        </w:rPr>
        <w:t>apeo</w:t>
      </w:r>
      <w:r>
        <w:rPr>
          <w:spacing w:val="-10"/>
          <w:sz w:val="24"/>
        </w:rPr>
        <w:t xml:space="preserve"> </w:t>
      </w:r>
      <w:r>
        <w:rPr>
          <w:sz w:val="24"/>
        </w:rPr>
        <w:t>y</w:t>
      </w:r>
      <w:r>
        <w:rPr>
          <w:spacing w:val="-10"/>
          <w:sz w:val="24"/>
        </w:rPr>
        <w:t xml:space="preserve"> </w:t>
      </w:r>
      <w:r>
        <w:rPr>
          <w:sz w:val="24"/>
        </w:rPr>
        <w:t>deslinde;</w:t>
      </w:r>
      <w:r>
        <w:rPr>
          <w:spacing w:val="-10"/>
          <w:sz w:val="24"/>
        </w:rPr>
        <w:t xml:space="preserve"> </w:t>
      </w:r>
      <w:r>
        <w:rPr>
          <w:sz w:val="24"/>
        </w:rPr>
        <w:t>propuesta</w:t>
      </w:r>
      <w:r>
        <w:rPr>
          <w:spacing w:val="-10"/>
          <w:sz w:val="24"/>
        </w:rPr>
        <w:t xml:space="preserve"> </w:t>
      </w:r>
      <w:r>
        <w:rPr>
          <w:sz w:val="24"/>
        </w:rPr>
        <w:t>de</w:t>
      </w:r>
      <w:r>
        <w:rPr>
          <w:spacing w:val="-10"/>
          <w:sz w:val="24"/>
        </w:rPr>
        <w:t xml:space="preserve"> </w:t>
      </w:r>
      <w:r>
        <w:rPr>
          <w:sz w:val="24"/>
        </w:rPr>
        <w:t>subdivisión</w:t>
      </w:r>
      <w:r>
        <w:rPr>
          <w:spacing w:val="-10"/>
          <w:sz w:val="24"/>
        </w:rPr>
        <w:t xml:space="preserve"> </w:t>
      </w:r>
      <w:r>
        <w:rPr>
          <w:sz w:val="24"/>
        </w:rPr>
        <w:t>por</w:t>
      </w:r>
      <w:r>
        <w:rPr>
          <w:spacing w:val="-10"/>
          <w:sz w:val="24"/>
        </w:rPr>
        <w:t xml:space="preserve"> </w:t>
      </w:r>
      <w:r>
        <w:rPr>
          <w:sz w:val="24"/>
        </w:rPr>
        <w:t>predios, indicando</w:t>
      </w:r>
      <w:r>
        <w:rPr>
          <w:spacing w:val="-7"/>
          <w:sz w:val="24"/>
        </w:rPr>
        <w:t xml:space="preserve"> </w:t>
      </w:r>
      <w:r>
        <w:rPr>
          <w:sz w:val="24"/>
        </w:rPr>
        <w:t>medidas</w:t>
      </w:r>
      <w:r>
        <w:rPr>
          <w:spacing w:val="-7"/>
          <w:sz w:val="24"/>
        </w:rPr>
        <w:t xml:space="preserve"> </w:t>
      </w:r>
      <w:r>
        <w:rPr>
          <w:sz w:val="24"/>
        </w:rPr>
        <w:t>de</w:t>
      </w:r>
      <w:r>
        <w:rPr>
          <w:spacing w:val="-7"/>
          <w:sz w:val="24"/>
        </w:rPr>
        <w:t xml:space="preserve"> </w:t>
      </w:r>
      <w:r>
        <w:rPr>
          <w:sz w:val="24"/>
        </w:rPr>
        <w:t>cada</w:t>
      </w:r>
      <w:r>
        <w:rPr>
          <w:spacing w:val="-7"/>
          <w:sz w:val="24"/>
        </w:rPr>
        <w:t xml:space="preserve"> </w:t>
      </w:r>
      <w:r>
        <w:rPr>
          <w:sz w:val="24"/>
        </w:rPr>
        <w:t>condominio</w:t>
      </w:r>
      <w:r>
        <w:rPr>
          <w:spacing w:val="-7"/>
          <w:sz w:val="24"/>
        </w:rPr>
        <w:t xml:space="preserve"> </w:t>
      </w:r>
      <w:r>
        <w:rPr>
          <w:sz w:val="24"/>
        </w:rPr>
        <w:t>incluyendo</w:t>
      </w:r>
      <w:r>
        <w:rPr>
          <w:spacing w:val="-7"/>
          <w:sz w:val="24"/>
        </w:rPr>
        <w:t xml:space="preserve"> </w:t>
      </w:r>
      <w:r>
        <w:rPr>
          <w:sz w:val="24"/>
        </w:rPr>
        <w:t>áreas</w:t>
      </w:r>
      <w:r>
        <w:rPr>
          <w:spacing w:val="-7"/>
          <w:sz w:val="24"/>
        </w:rPr>
        <w:t xml:space="preserve"> </w:t>
      </w:r>
      <w:r>
        <w:rPr>
          <w:sz w:val="24"/>
        </w:rPr>
        <w:t>comunes</w:t>
      </w:r>
      <w:r>
        <w:rPr>
          <w:spacing w:val="-7"/>
          <w:sz w:val="24"/>
        </w:rPr>
        <w:t xml:space="preserve"> </w:t>
      </w:r>
      <w:r>
        <w:rPr>
          <w:sz w:val="24"/>
        </w:rPr>
        <w:t>y</w:t>
      </w:r>
      <w:r>
        <w:rPr>
          <w:spacing w:val="-7"/>
          <w:sz w:val="24"/>
        </w:rPr>
        <w:t xml:space="preserve"> </w:t>
      </w:r>
      <w:r>
        <w:rPr>
          <w:sz w:val="24"/>
        </w:rPr>
        <w:t>acompañado del cuadro de áreas de subdivisión bajo régimen de condominio; firmados todos por</w:t>
      </w:r>
      <w:r>
        <w:rPr>
          <w:spacing w:val="-10"/>
          <w:sz w:val="24"/>
        </w:rPr>
        <w:t xml:space="preserve"> </w:t>
      </w:r>
      <w:r>
        <w:rPr>
          <w:sz w:val="24"/>
        </w:rPr>
        <w:t>el</w:t>
      </w:r>
      <w:r>
        <w:rPr>
          <w:spacing w:val="-10"/>
          <w:sz w:val="24"/>
        </w:rPr>
        <w:t xml:space="preserve"> </w:t>
      </w:r>
      <w:r>
        <w:rPr>
          <w:sz w:val="24"/>
        </w:rPr>
        <w:t>propietario</w:t>
      </w:r>
      <w:r>
        <w:rPr>
          <w:spacing w:val="-10"/>
          <w:sz w:val="24"/>
        </w:rPr>
        <w:t xml:space="preserve"> </w:t>
      </w:r>
      <w:r>
        <w:rPr>
          <w:sz w:val="24"/>
        </w:rPr>
        <w:t>y</w:t>
      </w:r>
      <w:r>
        <w:rPr>
          <w:spacing w:val="-10"/>
          <w:sz w:val="24"/>
        </w:rPr>
        <w:t xml:space="preserve"> </w:t>
      </w:r>
      <w:r>
        <w:rPr>
          <w:sz w:val="24"/>
        </w:rPr>
        <w:t>DRO</w:t>
      </w:r>
      <w:r>
        <w:rPr>
          <w:spacing w:val="-10"/>
          <w:sz w:val="24"/>
        </w:rPr>
        <w:t xml:space="preserve"> </w:t>
      </w:r>
      <w:r>
        <w:rPr>
          <w:sz w:val="24"/>
        </w:rPr>
        <w:t>vigente</w:t>
      </w:r>
      <w:r>
        <w:rPr>
          <w:spacing w:val="-10"/>
          <w:sz w:val="24"/>
        </w:rPr>
        <w:t xml:space="preserve"> </w:t>
      </w:r>
      <w:r>
        <w:rPr>
          <w:sz w:val="24"/>
        </w:rPr>
        <w:t>ante</w:t>
      </w:r>
      <w:r>
        <w:rPr>
          <w:spacing w:val="-10"/>
          <w:sz w:val="24"/>
        </w:rPr>
        <w:t xml:space="preserve"> </w:t>
      </w:r>
      <w:r>
        <w:rPr>
          <w:sz w:val="24"/>
        </w:rPr>
        <w:t>la</w:t>
      </w:r>
      <w:r>
        <w:rPr>
          <w:spacing w:val="-10"/>
          <w:sz w:val="24"/>
        </w:rPr>
        <w:t xml:space="preserve"> </w:t>
      </w:r>
      <w:r>
        <w:rPr>
          <w:sz w:val="24"/>
        </w:rPr>
        <w:t>DCPH.</w:t>
      </w:r>
      <w:r>
        <w:rPr>
          <w:spacing w:val="-10"/>
          <w:sz w:val="24"/>
        </w:rPr>
        <w:t xml:space="preserve"> </w:t>
      </w:r>
      <w:r>
        <w:rPr>
          <w:sz w:val="24"/>
        </w:rPr>
        <w:t>Los</w:t>
      </w:r>
      <w:r>
        <w:rPr>
          <w:spacing w:val="-10"/>
          <w:sz w:val="24"/>
        </w:rPr>
        <w:t xml:space="preserve"> </w:t>
      </w:r>
      <w:r>
        <w:rPr>
          <w:sz w:val="24"/>
        </w:rPr>
        <w:t>planos</w:t>
      </w:r>
      <w:r>
        <w:rPr>
          <w:spacing w:val="-10"/>
          <w:sz w:val="24"/>
        </w:rPr>
        <w:t xml:space="preserve"> </w:t>
      </w:r>
      <w:r>
        <w:rPr>
          <w:sz w:val="24"/>
        </w:rPr>
        <w:t>deben</w:t>
      </w:r>
      <w:r>
        <w:rPr>
          <w:spacing w:val="-10"/>
          <w:sz w:val="24"/>
        </w:rPr>
        <w:t xml:space="preserve"> </w:t>
      </w:r>
      <w:r>
        <w:rPr>
          <w:sz w:val="24"/>
        </w:rPr>
        <w:t>contener:</w:t>
      </w:r>
      <w:r>
        <w:rPr>
          <w:spacing w:val="-10"/>
          <w:sz w:val="24"/>
        </w:rPr>
        <w:t xml:space="preserve"> </w:t>
      </w:r>
      <w:r>
        <w:rPr>
          <w:sz w:val="24"/>
        </w:rPr>
        <w:t>estado actual indicando metros cuadrados, propuesta de subdivisión en régimen de condominio indicando metros cuadrados, cuadro de áreas, micro localización con medidas</w:t>
      </w:r>
      <w:r>
        <w:rPr>
          <w:spacing w:val="80"/>
          <w:sz w:val="24"/>
        </w:rPr>
        <w:t xml:space="preserve"> </w:t>
      </w:r>
      <w:r>
        <w:rPr>
          <w:sz w:val="24"/>
        </w:rPr>
        <w:t>del predio y medidas de los linderos del predio a las esquinas, anchos de calle y sección de banqueta; pie de plano indicando como mínimo: trámite a realizar, ubicación del inmueble, nombre del propietario y DRO vigente ante la DCPH, norte y escala. Si el predio tiene construcción, deberá realizar el levantamiento arquitectónico de todos los niveles existentes .</w:t>
      </w:r>
    </w:p>
    <w:p w14:paraId="2A270226" w14:textId="77777777" w:rsidR="004C5F40" w:rsidRDefault="008741A4">
      <w:pPr>
        <w:pStyle w:val="Prrafodelista"/>
        <w:numPr>
          <w:ilvl w:val="1"/>
          <w:numId w:val="41"/>
        </w:numPr>
        <w:tabs>
          <w:tab w:val="left" w:pos="1263"/>
        </w:tabs>
        <w:spacing w:before="3" w:line="288" w:lineRule="auto"/>
        <w:ind w:right="1428" w:firstLine="0"/>
        <w:rPr>
          <w:sz w:val="24"/>
        </w:rPr>
      </w:pPr>
      <w:r>
        <w:rPr>
          <w:sz w:val="24"/>
        </w:rPr>
        <w:t>Copia legible de la escritura del inmueble, debidamente certificada y asentada en el Registro Público de la Propiedad;</w:t>
      </w:r>
    </w:p>
    <w:p w14:paraId="358A24E7" w14:textId="77777777" w:rsidR="004C5F40" w:rsidRDefault="008741A4">
      <w:pPr>
        <w:pStyle w:val="Prrafodelista"/>
        <w:numPr>
          <w:ilvl w:val="1"/>
          <w:numId w:val="41"/>
        </w:numPr>
        <w:tabs>
          <w:tab w:val="left" w:pos="1224"/>
        </w:tabs>
        <w:spacing w:before="5" w:line="285" w:lineRule="auto"/>
        <w:ind w:right="1424" w:firstLine="0"/>
        <w:rPr>
          <w:sz w:val="24"/>
        </w:rPr>
      </w:pPr>
      <w:r>
        <w:rPr>
          <w:sz w:val="24"/>
        </w:rPr>
        <w:t>Proyecto de escrituración: deberá indicar la descripción de cada uno de los predios con las</w:t>
      </w:r>
      <w:r>
        <w:rPr>
          <w:spacing w:val="40"/>
          <w:sz w:val="24"/>
        </w:rPr>
        <w:t xml:space="preserve"> </w:t>
      </w:r>
      <w:r>
        <w:rPr>
          <w:sz w:val="24"/>
        </w:rPr>
        <w:t>medidas y vientos que deberá corresponder con las medidas y cotas del gráfico mostrado en</w:t>
      </w:r>
      <w:r>
        <w:rPr>
          <w:spacing w:val="40"/>
          <w:sz w:val="24"/>
        </w:rPr>
        <w:t xml:space="preserve"> </w:t>
      </w:r>
      <w:r>
        <w:rPr>
          <w:sz w:val="24"/>
        </w:rPr>
        <w:t>plano;</w:t>
      </w:r>
    </w:p>
    <w:p w14:paraId="0FB67522" w14:textId="652E4F91" w:rsidR="004C5F40" w:rsidRDefault="008741A4">
      <w:pPr>
        <w:pStyle w:val="Prrafodelista"/>
        <w:numPr>
          <w:ilvl w:val="1"/>
          <w:numId w:val="41"/>
        </w:numPr>
        <w:tabs>
          <w:tab w:val="left" w:pos="1250"/>
        </w:tabs>
        <w:spacing w:before="8" w:line="283" w:lineRule="auto"/>
        <w:ind w:right="1416" w:firstLine="0"/>
        <w:rPr>
          <w:sz w:val="24"/>
        </w:rPr>
      </w:pPr>
      <w:r>
        <w:rPr>
          <w:sz w:val="24"/>
        </w:rPr>
        <w:t xml:space="preserve">Reglamento interno de condominio: deberá indicar principalmente el funcionamiento interno del </w:t>
      </w:r>
      <w:r w:rsidR="00123A09">
        <w:rPr>
          <w:sz w:val="24"/>
        </w:rPr>
        <w:t>condominio,</w:t>
      </w:r>
      <w:r>
        <w:rPr>
          <w:sz w:val="24"/>
        </w:rPr>
        <w:t xml:space="preserve"> así como las áreas que podrán crecer de acuerdo al dictamen de alineamiento, uso de suelo y número oficial;</w:t>
      </w:r>
    </w:p>
    <w:p w14:paraId="65B84A34" w14:textId="77777777" w:rsidR="004C5F40" w:rsidRDefault="008741A4">
      <w:pPr>
        <w:pStyle w:val="Prrafodelista"/>
        <w:numPr>
          <w:ilvl w:val="1"/>
          <w:numId w:val="41"/>
        </w:numPr>
        <w:tabs>
          <w:tab w:val="left" w:pos="1241"/>
        </w:tabs>
        <w:spacing w:before="17"/>
        <w:ind w:left="1241" w:hanging="258"/>
        <w:rPr>
          <w:sz w:val="24"/>
        </w:rPr>
      </w:pPr>
      <w:r>
        <w:rPr>
          <w:sz w:val="24"/>
        </w:rPr>
        <w:t>Dictamen</w:t>
      </w:r>
      <w:r>
        <w:rPr>
          <w:spacing w:val="16"/>
          <w:sz w:val="24"/>
        </w:rPr>
        <w:t xml:space="preserve"> </w:t>
      </w:r>
      <w:r>
        <w:rPr>
          <w:sz w:val="24"/>
        </w:rPr>
        <w:t>de</w:t>
      </w:r>
      <w:r>
        <w:rPr>
          <w:spacing w:val="17"/>
          <w:sz w:val="24"/>
        </w:rPr>
        <w:t xml:space="preserve"> </w:t>
      </w:r>
      <w:r>
        <w:rPr>
          <w:sz w:val="24"/>
        </w:rPr>
        <w:t>factibilidad</w:t>
      </w:r>
      <w:r>
        <w:rPr>
          <w:spacing w:val="16"/>
          <w:sz w:val="24"/>
        </w:rPr>
        <w:t xml:space="preserve"> </w:t>
      </w:r>
      <w:r>
        <w:rPr>
          <w:sz w:val="24"/>
        </w:rPr>
        <w:t>de</w:t>
      </w:r>
      <w:r>
        <w:rPr>
          <w:spacing w:val="17"/>
          <w:sz w:val="24"/>
        </w:rPr>
        <w:t xml:space="preserve"> </w:t>
      </w:r>
      <w:r>
        <w:rPr>
          <w:sz w:val="24"/>
        </w:rPr>
        <w:t>servicios</w:t>
      </w:r>
      <w:r>
        <w:rPr>
          <w:spacing w:val="17"/>
          <w:sz w:val="24"/>
        </w:rPr>
        <w:t xml:space="preserve"> </w:t>
      </w:r>
      <w:r>
        <w:rPr>
          <w:sz w:val="24"/>
        </w:rPr>
        <w:t>emitido</w:t>
      </w:r>
      <w:r>
        <w:rPr>
          <w:spacing w:val="16"/>
          <w:sz w:val="24"/>
        </w:rPr>
        <w:t xml:space="preserve"> </w:t>
      </w:r>
      <w:r>
        <w:rPr>
          <w:sz w:val="24"/>
        </w:rPr>
        <w:t>por</w:t>
      </w:r>
      <w:r>
        <w:rPr>
          <w:spacing w:val="16"/>
          <w:sz w:val="24"/>
        </w:rPr>
        <w:t xml:space="preserve"> </w:t>
      </w:r>
      <w:r>
        <w:rPr>
          <w:spacing w:val="-2"/>
          <w:sz w:val="24"/>
        </w:rPr>
        <w:t>SOAPA;</w:t>
      </w:r>
    </w:p>
    <w:p w14:paraId="6A039736" w14:textId="77777777" w:rsidR="004C5F40" w:rsidRDefault="008741A4">
      <w:pPr>
        <w:pStyle w:val="Prrafodelista"/>
        <w:numPr>
          <w:ilvl w:val="1"/>
          <w:numId w:val="41"/>
        </w:numPr>
        <w:tabs>
          <w:tab w:val="left" w:pos="1281"/>
        </w:tabs>
        <w:spacing w:before="60" w:line="288" w:lineRule="auto"/>
        <w:ind w:right="1428" w:firstLine="0"/>
        <w:rPr>
          <w:sz w:val="24"/>
        </w:rPr>
      </w:pPr>
      <w:r>
        <w:rPr>
          <w:sz w:val="24"/>
        </w:rPr>
        <w:t>Juego</w:t>
      </w:r>
      <w:r>
        <w:rPr>
          <w:spacing w:val="-2"/>
          <w:sz w:val="24"/>
        </w:rPr>
        <w:t xml:space="preserve"> </w:t>
      </w:r>
      <w:r>
        <w:rPr>
          <w:sz w:val="24"/>
        </w:rPr>
        <w:t>de</w:t>
      </w:r>
      <w:r>
        <w:rPr>
          <w:spacing w:val="-2"/>
          <w:sz w:val="24"/>
        </w:rPr>
        <w:t xml:space="preserve"> </w:t>
      </w:r>
      <w:r>
        <w:rPr>
          <w:sz w:val="24"/>
        </w:rPr>
        <w:t>fotografías</w:t>
      </w:r>
      <w:r>
        <w:rPr>
          <w:spacing w:val="-2"/>
          <w:sz w:val="24"/>
        </w:rPr>
        <w:t xml:space="preserve"> </w:t>
      </w:r>
      <w:r>
        <w:rPr>
          <w:sz w:val="24"/>
        </w:rPr>
        <w:t>a</w:t>
      </w:r>
      <w:r>
        <w:rPr>
          <w:spacing w:val="-2"/>
          <w:sz w:val="24"/>
        </w:rPr>
        <w:t xml:space="preserve"> </w:t>
      </w:r>
      <w:r>
        <w:rPr>
          <w:sz w:val="24"/>
        </w:rPr>
        <w:t>color</w:t>
      </w:r>
      <w:r>
        <w:rPr>
          <w:spacing w:val="-2"/>
          <w:sz w:val="24"/>
        </w:rPr>
        <w:t xml:space="preserve"> </w:t>
      </w:r>
      <w:r>
        <w:rPr>
          <w:sz w:val="24"/>
        </w:rPr>
        <w:t>impresas</w:t>
      </w:r>
      <w:r>
        <w:rPr>
          <w:spacing w:val="-2"/>
          <w:sz w:val="24"/>
        </w:rPr>
        <w:t xml:space="preserve"> </w:t>
      </w:r>
      <w:r>
        <w:rPr>
          <w:sz w:val="24"/>
        </w:rPr>
        <w:t>en</w:t>
      </w:r>
      <w:r>
        <w:rPr>
          <w:spacing w:val="-2"/>
          <w:sz w:val="24"/>
        </w:rPr>
        <w:t xml:space="preserve"> </w:t>
      </w:r>
      <w:r>
        <w:rPr>
          <w:sz w:val="24"/>
        </w:rPr>
        <w:t>papel</w:t>
      </w:r>
      <w:r>
        <w:rPr>
          <w:spacing w:val="-2"/>
          <w:sz w:val="24"/>
        </w:rPr>
        <w:t xml:space="preserve"> </w:t>
      </w:r>
      <w:r>
        <w:rPr>
          <w:sz w:val="24"/>
        </w:rPr>
        <w:t>fotográfico</w:t>
      </w:r>
      <w:r>
        <w:rPr>
          <w:spacing w:val="-2"/>
          <w:sz w:val="24"/>
        </w:rPr>
        <w:t xml:space="preserve"> </w:t>
      </w:r>
      <w:r>
        <w:rPr>
          <w:sz w:val="24"/>
        </w:rPr>
        <w:t>del</w:t>
      </w:r>
      <w:r>
        <w:rPr>
          <w:spacing w:val="-2"/>
          <w:sz w:val="24"/>
        </w:rPr>
        <w:t xml:space="preserve"> </w:t>
      </w:r>
      <w:r>
        <w:rPr>
          <w:sz w:val="24"/>
        </w:rPr>
        <w:t>interior</w:t>
      </w:r>
      <w:r>
        <w:rPr>
          <w:spacing w:val="-2"/>
          <w:sz w:val="24"/>
        </w:rPr>
        <w:t xml:space="preserve"> </w:t>
      </w:r>
      <w:r>
        <w:rPr>
          <w:sz w:val="24"/>
        </w:rPr>
        <w:t>y</w:t>
      </w:r>
      <w:r>
        <w:rPr>
          <w:spacing w:val="-2"/>
          <w:sz w:val="24"/>
        </w:rPr>
        <w:t xml:space="preserve"> </w:t>
      </w:r>
      <w:r>
        <w:rPr>
          <w:sz w:val="24"/>
        </w:rPr>
        <w:t>exterior del inmueble pegadas en hojas tamaño carta y referidas a un plano de ubicación;</w:t>
      </w:r>
    </w:p>
    <w:p w14:paraId="26CCE928" w14:textId="77777777" w:rsidR="004C5F40" w:rsidRDefault="008741A4">
      <w:pPr>
        <w:pStyle w:val="Prrafodelista"/>
        <w:numPr>
          <w:ilvl w:val="1"/>
          <w:numId w:val="41"/>
        </w:numPr>
        <w:tabs>
          <w:tab w:val="left" w:pos="1190"/>
        </w:tabs>
        <w:spacing w:before="4" w:line="283" w:lineRule="auto"/>
        <w:ind w:left="1190" w:right="1336" w:hanging="207"/>
        <w:rPr>
          <w:sz w:val="24"/>
        </w:rPr>
      </w:pPr>
      <w:r>
        <w:rPr>
          <w:sz w:val="24"/>
        </w:rPr>
        <w:t>Copia</w:t>
      </w:r>
      <w:r>
        <w:rPr>
          <w:spacing w:val="40"/>
          <w:sz w:val="24"/>
        </w:rPr>
        <w:t xml:space="preserve"> </w:t>
      </w:r>
      <w:r>
        <w:rPr>
          <w:sz w:val="24"/>
        </w:rPr>
        <w:t>legible</w:t>
      </w:r>
      <w:r>
        <w:rPr>
          <w:spacing w:val="40"/>
          <w:sz w:val="24"/>
        </w:rPr>
        <w:t xml:space="preserve"> </w:t>
      </w:r>
      <w:r>
        <w:rPr>
          <w:sz w:val="24"/>
        </w:rPr>
        <w:t>de</w:t>
      </w:r>
      <w:r>
        <w:rPr>
          <w:spacing w:val="40"/>
          <w:sz w:val="24"/>
        </w:rPr>
        <w:t xml:space="preserve"> </w:t>
      </w:r>
      <w:r>
        <w:rPr>
          <w:sz w:val="24"/>
        </w:rPr>
        <w:t>identificación</w:t>
      </w:r>
      <w:r>
        <w:rPr>
          <w:spacing w:val="40"/>
          <w:sz w:val="24"/>
        </w:rPr>
        <w:t xml:space="preserve"> </w:t>
      </w:r>
      <w:r>
        <w:rPr>
          <w:sz w:val="24"/>
        </w:rPr>
        <w:t>oficial</w:t>
      </w:r>
      <w:r>
        <w:rPr>
          <w:spacing w:val="40"/>
          <w:sz w:val="24"/>
        </w:rPr>
        <w:t xml:space="preserve"> </w:t>
      </w:r>
      <w:r>
        <w:rPr>
          <w:sz w:val="24"/>
        </w:rPr>
        <w:t>del</w:t>
      </w:r>
      <w:r>
        <w:rPr>
          <w:spacing w:val="40"/>
          <w:sz w:val="24"/>
        </w:rPr>
        <w:t xml:space="preserve"> </w:t>
      </w:r>
      <w:r>
        <w:rPr>
          <w:sz w:val="24"/>
        </w:rPr>
        <w:t>propietario</w:t>
      </w:r>
      <w:r>
        <w:rPr>
          <w:spacing w:val="40"/>
          <w:sz w:val="24"/>
        </w:rPr>
        <w:t xml:space="preserve"> </w:t>
      </w:r>
      <w:r>
        <w:rPr>
          <w:sz w:val="24"/>
        </w:rPr>
        <w:t>donde</w:t>
      </w:r>
      <w:r>
        <w:rPr>
          <w:spacing w:val="40"/>
          <w:sz w:val="24"/>
        </w:rPr>
        <w:t xml:space="preserve"> </w:t>
      </w:r>
      <w:r>
        <w:rPr>
          <w:sz w:val="24"/>
        </w:rPr>
        <w:t>aparezca</w:t>
      </w:r>
      <w:r>
        <w:rPr>
          <w:spacing w:val="40"/>
          <w:sz w:val="24"/>
        </w:rPr>
        <w:t xml:space="preserve"> </w:t>
      </w:r>
      <w:r>
        <w:rPr>
          <w:sz w:val="24"/>
        </w:rPr>
        <w:t>la</w:t>
      </w:r>
      <w:r>
        <w:rPr>
          <w:spacing w:val="40"/>
          <w:sz w:val="24"/>
        </w:rPr>
        <w:t xml:space="preserve"> </w:t>
      </w:r>
      <w:r>
        <w:rPr>
          <w:sz w:val="24"/>
        </w:rPr>
        <w:t>foto</w:t>
      </w:r>
      <w:r>
        <w:rPr>
          <w:spacing w:val="40"/>
          <w:sz w:val="24"/>
        </w:rPr>
        <w:t xml:space="preserve"> </w:t>
      </w:r>
      <w:r>
        <w:rPr>
          <w:sz w:val="24"/>
        </w:rPr>
        <w:t xml:space="preserve">y </w:t>
      </w:r>
      <w:r>
        <w:rPr>
          <w:spacing w:val="-2"/>
          <w:sz w:val="24"/>
        </w:rPr>
        <w:t>firma;</w:t>
      </w:r>
    </w:p>
    <w:p w14:paraId="1E1964A5" w14:textId="77777777" w:rsidR="004C5F40" w:rsidRDefault="008741A4">
      <w:pPr>
        <w:pStyle w:val="Prrafodelista"/>
        <w:numPr>
          <w:ilvl w:val="1"/>
          <w:numId w:val="41"/>
        </w:numPr>
        <w:tabs>
          <w:tab w:val="left" w:pos="1189"/>
        </w:tabs>
        <w:spacing w:before="16"/>
        <w:ind w:left="1189" w:hanging="206"/>
        <w:rPr>
          <w:sz w:val="24"/>
        </w:rPr>
      </w:pPr>
      <w:r>
        <w:rPr>
          <w:w w:val="105"/>
          <w:sz w:val="24"/>
        </w:rPr>
        <w:t>Copia</w:t>
      </w:r>
      <w:r>
        <w:rPr>
          <w:spacing w:val="-14"/>
          <w:w w:val="105"/>
          <w:sz w:val="24"/>
        </w:rPr>
        <w:t xml:space="preserve"> </w:t>
      </w:r>
      <w:r>
        <w:rPr>
          <w:w w:val="105"/>
          <w:sz w:val="24"/>
        </w:rPr>
        <w:t>legible</w:t>
      </w:r>
      <w:r>
        <w:rPr>
          <w:spacing w:val="-13"/>
          <w:w w:val="105"/>
          <w:sz w:val="24"/>
        </w:rPr>
        <w:t xml:space="preserve"> </w:t>
      </w:r>
      <w:r>
        <w:rPr>
          <w:w w:val="105"/>
          <w:sz w:val="24"/>
        </w:rPr>
        <w:t>del</w:t>
      </w:r>
      <w:r>
        <w:rPr>
          <w:spacing w:val="-13"/>
          <w:w w:val="105"/>
          <w:sz w:val="24"/>
        </w:rPr>
        <w:t xml:space="preserve"> </w:t>
      </w:r>
      <w:r>
        <w:rPr>
          <w:w w:val="105"/>
          <w:sz w:val="24"/>
        </w:rPr>
        <w:t>pago</w:t>
      </w:r>
      <w:r>
        <w:rPr>
          <w:spacing w:val="-13"/>
          <w:w w:val="105"/>
          <w:sz w:val="24"/>
        </w:rPr>
        <w:t xml:space="preserve"> </w:t>
      </w:r>
      <w:r>
        <w:rPr>
          <w:w w:val="105"/>
          <w:sz w:val="24"/>
        </w:rPr>
        <w:t>del</w:t>
      </w:r>
      <w:r>
        <w:rPr>
          <w:spacing w:val="-13"/>
          <w:w w:val="105"/>
          <w:sz w:val="24"/>
        </w:rPr>
        <w:t xml:space="preserve"> </w:t>
      </w:r>
      <w:r>
        <w:rPr>
          <w:w w:val="105"/>
          <w:sz w:val="24"/>
        </w:rPr>
        <w:t>impuesto</w:t>
      </w:r>
      <w:r>
        <w:rPr>
          <w:spacing w:val="-13"/>
          <w:w w:val="105"/>
          <w:sz w:val="24"/>
        </w:rPr>
        <w:t xml:space="preserve"> </w:t>
      </w:r>
      <w:r>
        <w:rPr>
          <w:w w:val="105"/>
          <w:sz w:val="24"/>
        </w:rPr>
        <w:t>predial</w:t>
      </w:r>
      <w:r>
        <w:rPr>
          <w:spacing w:val="-13"/>
          <w:w w:val="105"/>
          <w:sz w:val="24"/>
        </w:rPr>
        <w:t xml:space="preserve"> </w:t>
      </w:r>
      <w:r>
        <w:rPr>
          <w:spacing w:val="-2"/>
          <w:w w:val="105"/>
          <w:sz w:val="24"/>
        </w:rPr>
        <w:t>vigente;</w:t>
      </w:r>
    </w:p>
    <w:p w14:paraId="4F36E1DC" w14:textId="77777777" w:rsidR="004C5F40" w:rsidRDefault="008741A4">
      <w:pPr>
        <w:pStyle w:val="Prrafodelista"/>
        <w:numPr>
          <w:ilvl w:val="1"/>
          <w:numId w:val="41"/>
        </w:numPr>
        <w:tabs>
          <w:tab w:val="left" w:pos="1242"/>
        </w:tabs>
        <w:spacing w:before="60"/>
        <w:ind w:left="1242" w:hanging="259"/>
        <w:rPr>
          <w:sz w:val="24"/>
        </w:rPr>
      </w:pPr>
      <w:r>
        <w:rPr>
          <w:sz w:val="24"/>
        </w:rPr>
        <w:t>Copia</w:t>
      </w:r>
      <w:r>
        <w:rPr>
          <w:spacing w:val="7"/>
          <w:sz w:val="24"/>
        </w:rPr>
        <w:t xml:space="preserve"> </w:t>
      </w:r>
      <w:r>
        <w:rPr>
          <w:sz w:val="24"/>
        </w:rPr>
        <w:t>legible</w:t>
      </w:r>
      <w:r>
        <w:rPr>
          <w:spacing w:val="8"/>
          <w:sz w:val="24"/>
        </w:rPr>
        <w:t xml:space="preserve"> </w:t>
      </w:r>
      <w:r>
        <w:rPr>
          <w:sz w:val="24"/>
        </w:rPr>
        <w:t>del</w:t>
      </w:r>
      <w:r>
        <w:rPr>
          <w:spacing w:val="8"/>
          <w:sz w:val="24"/>
        </w:rPr>
        <w:t xml:space="preserve"> </w:t>
      </w:r>
      <w:r>
        <w:rPr>
          <w:sz w:val="24"/>
        </w:rPr>
        <w:t>alineamiento,</w:t>
      </w:r>
      <w:r>
        <w:rPr>
          <w:spacing w:val="8"/>
          <w:sz w:val="24"/>
        </w:rPr>
        <w:t xml:space="preserve"> </w:t>
      </w:r>
      <w:r>
        <w:rPr>
          <w:sz w:val="24"/>
        </w:rPr>
        <w:t>número</w:t>
      </w:r>
      <w:r>
        <w:rPr>
          <w:spacing w:val="8"/>
          <w:sz w:val="24"/>
        </w:rPr>
        <w:t xml:space="preserve"> </w:t>
      </w:r>
      <w:r>
        <w:rPr>
          <w:sz w:val="24"/>
        </w:rPr>
        <w:t>oficial</w:t>
      </w:r>
      <w:r>
        <w:rPr>
          <w:spacing w:val="8"/>
          <w:sz w:val="24"/>
        </w:rPr>
        <w:t xml:space="preserve"> </w:t>
      </w:r>
      <w:r>
        <w:rPr>
          <w:sz w:val="24"/>
        </w:rPr>
        <w:t>y</w:t>
      </w:r>
      <w:r>
        <w:rPr>
          <w:spacing w:val="8"/>
          <w:sz w:val="24"/>
        </w:rPr>
        <w:t xml:space="preserve"> </w:t>
      </w:r>
      <w:r>
        <w:rPr>
          <w:sz w:val="24"/>
        </w:rPr>
        <w:t>uso</w:t>
      </w:r>
      <w:r>
        <w:rPr>
          <w:spacing w:val="7"/>
          <w:sz w:val="24"/>
        </w:rPr>
        <w:t xml:space="preserve"> </w:t>
      </w:r>
      <w:r>
        <w:rPr>
          <w:sz w:val="24"/>
        </w:rPr>
        <w:t>de</w:t>
      </w:r>
      <w:r>
        <w:rPr>
          <w:spacing w:val="8"/>
          <w:sz w:val="24"/>
        </w:rPr>
        <w:t xml:space="preserve"> </w:t>
      </w:r>
      <w:r>
        <w:rPr>
          <w:sz w:val="24"/>
        </w:rPr>
        <w:t>suelo</w:t>
      </w:r>
      <w:r>
        <w:rPr>
          <w:spacing w:val="8"/>
          <w:sz w:val="24"/>
        </w:rPr>
        <w:t xml:space="preserve"> </w:t>
      </w:r>
      <w:r>
        <w:rPr>
          <w:sz w:val="24"/>
        </w:rPr>
        <w:t>vigentes;</w:t>
      </w:r>
      <w:r>
        <w:rPr>
          <w:spacing w:val="7"/>
          <w:sz w:val="24"/>
        </w:rPr>
        <w:t xml:space="preserve"> </w:t>
      </w:r>
      <w:r>
        <w:rPr>
          <w:spacing w:val="-10"/>
          <w:sz w:val="24"/>
        </w:rPr>
        <w:t>y</w:t>
      </w:r>
    </w:p>
    <w:p w14:paraId="07839F8C" w14:textId="77777777" w:rsidR="004C5F40" w:rsidRDefault="008741A4">
      <w:pPr>
        <w:pStyle w:val="Prrafodelista"/>
        <w:numPr>
          <w:ilvl w:val="1"/>
          <w:numId w:val="41"/>
        </w:numPr>
        <w:tabs>
          <w:tab w:val="left" w:pos="1195"/>
        </w:tabs>
        <w:spacing w:before="60" w:line="288" w:lineRule="auto"/>
        <w:ind w:right="1429" w:firstLine="0"/>
        <w:rPr>
          <w:sz w:val="24"/>
        </w:rPr>
      </w:pPr>
      <w:r>
        <w:rPr>
          <w:sz w:val="24"/>
        </w:rPr>
        <w:t>Pago de derechos que deberá cubrir una vez que sea autorizada la licencia de subdivisión en régimen de condominio, de acuerdo a la ley de ingresos vigente.</w:t>
      </w:r>
    </w:p>
    <w:p w14:paraId="5F8C838B" w14:textId="77777777" w:rsidR="004C5F40" w:rsidRDefault="004C5F40">
      <w:pPr>
        <w:pStyle w:val="Textoindependiente"/>
        <w:ind w:left="0"/>
      </w:pPr>
    </w:p>
    <w:p w14:paraId="2C9F427D" w14:textId="77777777" w:rsidR="004C5F40" w:rsidRDefault="004C5F40">
      <w:pPr>
        <w:pStyle w:val="Textoindependiente"/>
        <w:spacing w:before="178"/>
        <w:ind w:left="0"/>
      </w:pPr>
    </w:p>
    <w:p w14:paraId="74C68AD3" w14:textId="77777777" w:rsidR="004C5F40" w:rsidRDefault="008741A4">
      <w:pPr>
        <w:pStyle w:val="Textoindependiente"/>
        <w:ind w:left="0" w:right="207"/>
        <w:jc w:val="right"/>
      </w:pPr>
      <w:r>
        <w:rPr>
          <w:spacing w:val="-5"/>
        </w:rPr>
        <w:t>105</w:t>
      </w:r>
    </w:p>
    <w:p w14:paraId="7FC8C38C" w14:textId="77777777" w:rsidR="004C5F40" w:rsidRDefault="004C5F40">
      <w:pPr>
        <w:pStyle w:val="Textoindependiente"/>
        <w:jc w:val="right"/>
        <w:sectPr w:rsidR="004C5F40">
          <w:pgSz w:w="12240" w:h="15840"/>
          <w:pgMar w:top="1820" w:right="360" w:bottom="280" w:left="720" w:header="720" w:footer="720" w:gutter="0"/>
          <w:cols w:space="720"/>
        </w:sectPr>
      </w:pPr>
    </w:p>
    <w:p w14:paraId="5402DEA6" w14:textId="5450DD5D" w:rsidR="004C5F40" w:rsidRDefault="004C5F40">
      <w:pPr>
        <w:pStyle w:val="Textoindependiente"/>
        <w:ind w:left="0"/>
      </w:pPr>
    </w:p>
    <w:p w14:paraId="0D246BD6" w14:textId="77777777" w:rsidR="004C5F40" w:rsidRDefault="004C5F40">
      <w:pPr>
        <w:pStyle w:val="Textoindependiente"/>
        <w:ind w:left="0"/>
      </w:pPr>
    </w:p>
    <w:p w14:paraId="4949A8F0" w14:textId="77777777" w:rsidR="004C5F40" w:rsidRDefault="004C5F40">
      <w:pPr>
        <w:pStyle w:val="Textoindependiente"/>
        <w:ind w:left="0"/>
      </w:pPr>
    </w:p>
    <w:p w14:paraId="29E2E1DF" w14:textId="77777777" w:rsidR="004C5F40" w:rsidRDefault="004C5F40">
      <w:pPr>
        <w:pStyle w:val="Textoindependiente"/>
        <w:ind w:left="0"/>
      </w:pPr>
    </w:p>
    <w:p w14:paraId="7FFFE3F3" w14:textId="77777777" w:rsidR="004C5F40" w:rsidRDefault="004C5F40">
      <w:pPr>
        <w:pStyle w:val="Textoindependiente"/>
        <w:ind w:left="0"/>
      </w:pPr>
    </w:p>
    <w:p w14:paraId="16D8ED79" w14:textId="77777777" w:rsidR="004C5F40" w:rsidRDefault="004C5F40">
      <w:pPr>
        <w:pStyle w:val="Textoindependiente"/>
        <w:spacing w:before="86"/>
        <w:ind w:left="0"/>
      </w:pPr>
    </w:p>
    <w:p w14:paraId="1B1AE8BE" w14:textId="77777777" w:rsidR="004C5F40" w:rsidRDefault="008741A4">
      <w:pPr>
        <w:pStyle w:val="Prrafodelista"/>
        <w:numPr>
          <w:ilvl w:val="0"/>
          <w:numId w:val="41"/>
        </w:numPr>
        <w:tabs>
          <w:tab w:val="left" w:pos="1251"/>
        </w:tabs>
        <w:spacing w:line="283" w:lineRule="auto"/>
        <w:ind w:right="1417" w:firstLine="0"/>
        <w:rPr>
          <w:sz w:val="24"/>
        </w:rPr>
      </w:pPr>
      <w:r>
        <w:rPr>
          <w:sz w:val="24"/>
        </w:rPr>
        <w:t>La documentación para solicitar la fusión dentro de la Zona de Monumentos deberá incluir la siguiente información:</w:t>
      </w:r>
    </w:p>
    <w:p w14:paraId="725F73D2" w14:textId="3CAF4B7D" w:rsidR="004C5F40" w:rsidRDefault="008741A4">
      <w:pPr>
        <w:pStyle w:val="Prrafodelista"/>
        <w:numPr>
          <w:ilvl w:val="1"/>
          <w:numId w:val="41"/>
        </w:numPr>
        <w:tabs>
          <w:tab w:val="left" w:pos="1228"/>
        </w:tabs>
        <w:spacing w:before="16" w:line="285" w:lineRule="auto"/>
        <w:ind w:right="1418" w:firstLine="0"/>
        <w:rPr>
          <w:sz w:val="24"/>
        </w:rPr>
      </w:pPr>
      <w:r>
        <w:rPr>
          <w:sz w:val="24"/>
        </w:rPr>
        <w:t>Escrito libre de solicitud de fusión en original y dos copias, uno dirigido a la persona titular de la DCPH y otro dirigido al Director del INAH, indicando</w:t>
      </w:r>
      <w:r>
        <w:rPr>
          <w:spacing w:val="40"/>
          <w:sz w:val="24"/>
        </w:rPr>
        <w:t xml:space="preserve"> </w:t>
      </w:r>
      <w:r>
        <w:rPr>
          <w:sz w:val="24"/>
        </w:rPr>
        <w:t>ubicación y número oficial del inmueble, nombre y firma del propietario y de la o</w:t>
      </w:r>
      <w:r>
        <w:rPr>
          <w:spacing w:val="80"/>
          <w:sz w:val="24"/>
        </w:rPr>
        <w:t xml:space="preserve"> </w:t>
      </w:r>
      <w:r>
        <w:rPr>
          <w:sz w:val="24"/>
        </w:rPr>
        <w:t>el DRO. En el caso de estar firmado por el apoderado, albacea o representante legal deberá presentar el documento legal</w:t>
      </w:r>
      <w:r>
        <w:rPr>
          <w:spacing w:val="80"/>
          <w:sz w:val="24"/>
        </w:rPr>
        <w:t xml:space="preserve"> </w:t>
      </w:r>
      <w:r>
        <w:rPr>
          <w:sz w:val="24"/>
        </w:rPr>
        <w:t>que lo avale como tal;</w:t>
      </w:r>
    </w:p>
    <w:p w14:paraId="52EB4556" w14:textId="77777777" w:rsidR="004C5F40" w:rsidRDefault="008741A4">
      <w:pPr>
        <w:pStyle w:val="Prrafodelista"/>
        <w:numPr>
          <w:ilvl w:val="1"/>
          <w:numId w:val="41"/>
        </w:numPr>
        <w:tabs>
          <w:tab w:val="left" w:pos="1254"/>
        </w:tabs>
        <w:spacing w:before="4" w:line="285" w:lineRule="auto"/>
        <w:ind w:right="1419" w:firstLine="0"/>
        <w:rPr>
          <w:sz w:val="24"/>
        </w:rPr>
      </w:pPr>
      <w:r>
        <w:rPr>
          <w:sz w:val="24"/>
        </w:rPr>
        <w:t>Un juego de planos del proyecto de fusión impreso y digital en formato PDF doblados en tamaño</w:t>
      </w:r>
      <w:r>
        <w:rPr>
          <w:spacing w:val="80"/>
          <w:sz w:val="24"/>
        </w:rPr>
        <w:t xml:space="preserve"> </w:t>
      </w:r>
      <w:r>
        <w:rPr>
          <w:sz w:val="24"/>
        </w:rPr>
        <w:t>carta firmados todos por el propietario y DRO vigente ante</w:t>
      </w:r>
      <w:r>
        <w:rPr>
          <w:spacing w:val="40"/>
          <w:sz w:val="24"/>
        </w:rPr>
        <w:t xml:space="preserve"> </w:t>
      </w:r>
      <w:r>
        <w:rPr>
          <w:sz w:val="24"/>
        </w:rPr>
        <w:t>la DCPH, para su revisión. Los planos deben contener: indicar estado actual m2, propuesta de fusión, indicando m2, cuadro de áreas, micro localización con medidas del predio y medidas de los</w:t>
      </w:r>
      <w:r>
        <w:rPr>
          <w:spacing w:val="80"/>
          <w:w w:val="150"/>
          <w:sz w:val="24"/>
        </w:rPr>
        <w:t xml:space="preserve"> </w:t>
      </w:r>
      <w:r>
        <w:rPr>
          <w:sz w:val="24"/>
        </w:rPr>
        <w:t>linderos del predio a las esquinas, anchos de calle y sección de banqueta, pie de plano indicando como mínimo: trámite a realizar, ubicación del inmueble, nombre del</w:t>
      </w:r>
      <w:r>
        <w:rPr>
          <w:spacing w:val="40"/>
          <w:sz w:val="24"/>
        </w:rPr>
        <w:t xml:space="preserve"> </w:t>
      </w:r>
      <w:r>
        <w:rPr>
          <w:sz w:val="24"/>
        </w:rPr>
        <w:t>propietario y de la o el DRO, norte y escala. Si el predio tiene construcción, deberá realizar el levantamiento arquitectónico de todos los niveles existentes.</w:t>
      </w:r>
    </w:p>
    <w:p w14:paraId="26CFCC6F" w14:textId="77777777" w:rsidR="004C5F40" w:rsidRDefault="004C5F40">
      <w:pPr>
        <w:pStyle w:val="Textoindependiente"/>
        <w:spacing w:before="47"/>
        <w:ind w:left="0"/>
      </w:pPr>
    </w:p>
    <w:p w14:paraId="0CE29026" w14:textId="77777777" w:rsidR="004C5F40" w:rsidRDefault="008741A4">
      <w:pPr>
        <w:pStyle w:val="Textoindependiente"/>
        <w:spacing w:line="283" w:lineRule="auto"/>
        <w:ind w:right="1421"/>
      </w:pPr>
      <w:r>
        <w:t>Una</w:t>
      </w:r>
      <w:r>
        <w:rPr>
          <w:spacing w:val="-11"/>
        </w:rPr>
        <w:t xml:space="preserve"> </w:t>
      </w:r>
      <w:r>
        <w:t>vez</w:t>
      </w:r>
      <w:r>
        <w:rPr>
          <w:spacing w:val="-11"/>
        </w:rPr>
        <w:t xml:space="preserve"> </w:t>
      </w:r>
      <w:r>
        <w:t>que</w:t>
      </w:r>
      <w:r>
        <w:rPr>
          <w:spacing w:val="-11"/>
        </w:rPr>
        <w:t xml:space="preserve"> </w:t>
      </w:r>
      <w:r>
        <w:t>sea</w:t>
      </w:r>
      <w:r>
        <w:rPr>
          <w:spacing w:val="-11"/>
        </w:rPr>
        <w:t xml:space="preserve"> </w:t>
      </w:r>
      <w:r>
        <w:t>factible</w:t>
      </w:r>
      <w:r>
        <w:rPr>
          <w:spacing w:val="-11"/>
        </w:rPr>
        <w:t xml:space="preserve"> </w:t>
      </w:r>
      <w:r>
        <w:t>la</w:t>
      </w:r>
      <w:r>
        <w:rPr>
          <w:spacing w:val="-11"/>
        </w:rPr>
        <w:t xml:space="preserve"> </w:t>
      </w:r>
      <w:r>
        <w:t>autorización</w:t>
      </w:r>
      <w:r>
        <w:rPr>
          <w:spacing w:val="-11"/>
        </w:rPr>
        <w:t xml:space="preserve"> </w:t>
      </w:r>
      <w:r>
        <w:t>de</w:t>
      </w:r>
      <w:r>
        <w:rPr>
          <w:spacing w:val="-11"/>
        </w:rPr>
        <w:t xml:space="preserve"> </w:t>
      </w:r>
      <w:r>
        <w:t>la</w:t>
      </w:r>
      <w:r>
        <w:rPr>
          <w:spacing w:val="-11"/>
        </w:rPr>
        <w:t xml:space="preserve"> </w:t>
      </w:r>
      <w:r>
        <w:t>licencia</w:t>
      </w:r>
      <w:r>
        <w:rPr>
          <w:spacing w:val="-11"/>
        </w:rPr>
        <w:t xml:space="preserve"> </w:t>
      </w:r>
      <w:r>
        <w:t>de</w:t>
      </w:r>
      <w:r>
        <w:rPr>
          <w:spacing w:val="-11"/>
        </w:rPr>
        <w:t xml:space="preserve"> </w:t>
      </w:r>
      <w:r>
        <w:t>fusión</w:t>
      </w:r>
      <w:r>
        <w:rPr>
          <w:spacing w:val="-11"/>
        </w:rPr>
        <w:t xml:space="preserve"> </w:t>
      </w:r>
      <w:r>
        <w:t>deberá</w:t>
      </w:r>
      <w:r>
        <w:rPr>
          <w:spacing w:val="-11"/>
        </w:rPr>
        <w:t xml:space="preserve"> </w:t>
      </w:r>
      <w:r>
        <w:t>ingresar</w:t>
      </w:r>
      <w:r>
        <w:rPr>
          <w:spacing w:val="-11"/>
        </w:rPr>
        <w:t xml:space="preserve"> </w:t>
      </w:r>
      <w:r>
        <w:t>los cinco juegos de planos</w:t>
      </w:r>
      <w:r>
        <w:rPr>
          <w:spacing w:val="40"/>
        </w:rPr>
        <w:t xml:space="preserve"> </w:t>
      </w:r>
      <w:r>
        <w:t>restantes para su expedición;</w:t>
      </w:r>
    </w:p>
    <w:p w14:paraId="6AC0C2C4" w14:textId="77777777" w:rsidR="004C5F40" w:rsidRDefault="008741A4">
      <w:pPr>
        <w:pStyle w:val="Prrafodelista"/>
        <w:numPr>
          <w:ilvl w:val="1"/>
          <w:numId w:val="41"/>
        </w:numPr>
        <w:tabs>
          <w:tab w:val="left" w:pos="1264"/>
        </w:tabs>
        <w:spacing w:before="16" w:line="283" w:lineRule="auto"/>
        <w:ind w:right="1424" w:firstLine="0"/>
        <w:rPr>
          <w:sz w:val="24"/>
        </w:rPr>
      </w:pPr>
      <w:r>
        <w:rPr>
          <w:sz w:val="24"/>
        </w:rPr>
        <w:t>Juego</w:t>
      </w:r>
      <w:r>
        <w:rPr>
          <w:spacing w:val="-6"/>
          <w:sz w:val="24"/>
        </w:rPr>
        <w:t xml:space="preserve"> </w:t>
      </w:r>
      <w:r>
        <w:rPr>
          <w:sz w:val="24"/>
        </w:rPr>
        <w:t>de</w:t>
      </w:r>
      <w:r>
        <w:rPr>
          <w:spacing w:val="-6"/>
          <w:sz w:val="24"/>
        </w:rPr>
        <w:t xml:space="preserve"> </w:t>
      </w:r>
      <w:r>
        <w:rPr>
          <w:sz w:val="24"/>
        </w:rPr>
        <w:t>fotografías</w:t>
      </w:r>
      <w:r>
        <w:rPr>
          <w:spacing w:val="-6"/>
          <w:sz w:val="24"/>
        </w:rPr>
        <w:t xml:space="preserve"> </w:t>
      </w:r>
      <w:r>
        <w:rPr>
          <w:sz w:val="24"/>
        </w:rPr>
        <w:t>a</w:t>
      </w:r>
      <w:r>
        <w:rPr>
          <w:spacing w:val="-6"/>
          <w:sz w:val="24"/>
        </w:rPr>
        <w:t xml:space="preserve"> </w:t>
      </w:r>
      <w:r>
        <w:rPr>
          <w:sz w:val="24"/>
        </w:rPr>
        <w:t>color</w:t>
      </w:r>
      <w:r>
        <w:rPr>
          <w:spacing w:val="-6"/>
          <w:sz w:val="24"/>
        </w:rPr>
        <w:t xml:space="preserve"> </w:t>
      </w:r>
      <w:r>
        <w:rPr>
          <w:sz w:val="24"/>
        </w:rPr>
        <w:t>impresas</w:t>
      </w:r>
      <w:r>
        <w:rPr>
          <w:spacing w:val="-6"/>
          <w:sz w:val="24"/>
        </w:rPr>
        <w:t xml:space="preserve"> </w:t>
      </w:r>
      <w:r>
        <w:rPr>
          <w:sz w:val="24"/>
        </w:rPr>
        <w:t>en</w:t>
      </w:r>
      <w:r>
        <w:rPr>
          <w:spacing w:val="-6"/>
          <w:sz w:val="24"/>
        </w:rPr>
        <w:t xml:space="preserve"> </w:t>
      </w:r>
      <w:r>
        <w:rPr>
          <w:sz w:val="24"/>
        </w:rPr>
        <w:t>papel</w:t>
      </w:r>
      <w:r>
        <w:rPr>
          <w:spacing w:val="-6"/>
          <w:sz w:val="24"/>
        </w:rPr>
        <w:t xml:space="preserve"> </w:t>
      </w:r>
      <w:r>
        <w:rPr>
          <w:sz w:val="24"/>
        </w:rPr>
        <w:t>fotográfico,</w:t>
      </w:r>
      <w:r>
        <w:rPr>
          <w:spacing w:val="-6"/>
          <w:sz w:val="24"/>
        </w:rPr>
        <w:t xml:space="preserve"> </w:t>
      </w:r>
      <w:r>
        <w:rPr>
          <w:sz w:val="24"/>
        </w:rPr>
        <w:t>del</w:t>
      </w:r>
      <w:r>
        <w:rPr>
          <w:spacing w:val="-6"/>
          <w:sz w:val="24"/>
        </w:rPr>
        <w:t xml:space="preserve"> </w:t>
      </w:r>
      <w:r>
        <w:rPr>
          <w:sz w:val="24"/>
        </w:rPr>
        <w:t>interior</w:t>
      </w:r>
      <w:r>
        <w:rPr>
          <w:spacing w:val="-6"/>
          <w:sz w:val="24"/>
        </w:rPr>
        <w:t xml:space="preserve"> </w:t>
      </w:r>
      <w:r>
        <w:rPr>
          <w:sz w:val="24"/>
        </w:rPr>
        <w:t>y</w:t>
      </w:r>
      <w:r>
        <w:rPr>
          <w:spacing w:val="-6"/>
          <w:sz w:val="24"/>
        </w:rPr>
        <w:t xml:space="preserve"> </w:t>
      </w:r>
      <w:r>
        <w:rPr>
          <w:sz w:val="24"/>
        </w:rPr>
        <w:t>exterior del</w:t>
      </w:r>
      <w:r>
        <w:rPr>
          <w:spacing w:val="40"/>
          <w:sz w:val="24"/>
        </w:rPr>
        <w:t xml:space="preserve"> </w:t>
      </w:r>
      <w:r>
        <w:rPr>
          <w:sz w:val="24"/>
        </w:rPr>
        <w:t>inmueble</w:t>
      </w:r>
      <w:r>
        <w:rPr>
          <w:spacing w:val="-10"/>
          <w:sz w:val="24"/>
        </w:rPr>
        <w:t xml:space="preserve"> </w:t>
      </w:r>
      <w:r>
        <w:rPr>
          <w:sz w:val="24"/>
        </w:rPr>
        <w:t>adheridas</w:t>
      </w:r>
      <w:r>
        <w:rPr>
          <w:spacing w:val="-10"/>
          <w:sz w:val="24"/>
        </w:rPr>
        <w:t xml:space="preserve"> </w:t>
      </w:r>
      <w:r>
        <w:rPr>
          <w:sz w:val="24"/>
        </w:rPr>
        <w:t>en</w:t>
      </w:r>
      <w:r>
        <w:rPr>
          <w:spacing w:val="-10"/>
          <w:sz w:val="24"/>
        </w:rPr>
        <w:t xml:space="preserve"> </w:t>
      </w:r>
      <w:r>
        <w:rPr>
          <w:sz w:val="24"/>
        </w:rPr>
        <w:t>hojas</w:t>
      </w:r>
      <w:r>
        <w:rPr>
          <w:spacing w:val="-10"/>
          <w:sz w:val="24"/>
        </w:rPr>
        <w:t xml:space="preserve"> </w:t>
      </w:r>
      <w:r>
        <w:rPr>
          <w:sz w:val="24"/>
        </w:rPr>
        <w:t>tamaño</w:t>
      </w:r>
      <w:r>
        <w:rPr>
          <w:spacing w:val="-10"/>
          <w:sz w:val="24"/>
        </w:rPr>
        <w:t xml:space="preserve"> </w:t>
      </w:r>
      <w:r>
        <w:rPr>
          <w:sz w:val="24"/>
        </w:rPr>
        <w:t>carta</w:t>
      </w:r>
      <w:r>
        <w:rPr>
          <w:spacing w:val="-10"/>
          <w:sz w:val="24"/>
        </w:rPr>
        <w:t xml:space="preserve"> </w:t>
      </w:r>
      <w:r>
        <w:rPr>
          <w:sz w:val="24"/>
        </w:rPr>
        <w:t>y</w:t>
      </w:r>
      <w:r>
        <w:rPr>
          <w:spacing w:val="-10"/>
          <w:sz w:val="24"/>
        </w:rPr>
        <w:t xml:space="preserve"> </w:t>
      </w:r>
      <w:r>
        <w:rPr>
          <w:sz w:val="24"/>
        </w:rPr>
        <w:t>referidas</w:t>
      </w:r>
      <w:r>
        <w:rPr>
          <w:spacing w:val="-10"/>
          <w:sz w:val="24"/>
        </w:rPr>
        <w:t xml:space="preserve"> </w:t>
      </w:r>
      <w:r>
        <w:rPr>
          <w:sz w:val="24"/>
        </w:rPr>
        <w:t>a</w:t>
      </w:r>
      <w:r>
        <w:rPr>
          <w:spacing w:val="-10"/>
          <w:sz w:val="24"/>
        </w:rPr>
        <w:t xml:space="preserve"> </w:t>
      </w:r>
      <w:r>
        <w:rPr>
          <w:sz w:val="24"/>
        </w:rPr>
        <w:t>un</w:t>
      </w:r>
      <w:r>
        <w:rPr>
          <w:spacing w:val="-10"/>
          <w:sz w:val="24"/>
        </w:rPr>
        <w:t xml:space="preserve"> </w:t>
      </w:r>
      <w:r>
        <w:rPr>
          <w:sz w:val="24"/>
        </w:rPr>
        <w:t>plano</w:t>
      </w:r>
      <w:r>
        <w:rPr>
          <w:spacing w:val="-10"/>
          <w:sz w:val="24"/>
        </w:rPr>
        <w:t xml:space="preserve"> </w:t>
      </w:r>
      <w:r>
        <w:rPr>
          <w:sz w:val="24"/>
        </w:rPr>
        <w:t>de</w:t>
      </w:r>
      <w:r>
        <w:rPr>
          <w:spacing w:val="-10"/>
          <w:sz w:val="24"/>
        </w:rPr>
        <w:t xml:space="preserve"> </w:t>
      </w:r>
      <w:r>
        <w:rPr>
          <w:sz w:val="24"/>
        </w:rPr>
        <w:t>ubicación;</w:t>
      </w:r>
    </w:p>
    <w:p w14:paraId="7FFCC58C" w14:textId="77777777" w:rsidR="004C5F40" w:rsidRDefault="008741A4">
      <w:pPr>
        <w:pStyle w:val="Prrafodelista"/>
        <w:numPr>
          <w:ilvl w:val="1"/>
          <w:numId w:val="41"/>
        </w:numPr>
        <w:tabs>
          <w:tab w:val="left" w:pos="1263"/>
        </w:tabs>
        <w:spacing w:before="107" w:line="283" w:lineRule="auto"/>
        <w:ind w:right="1428" w:firstLine="0"/>
        <w:rPr>
          <w:sz w:val="24"/>
        </w:rPr>
      </w:pPr>
      <w:r>
        <w:rPr>
          <w:sz w:val="24"/>
        </w:rPr>
        <w:t>Copia</w:t>
      </w:r>
      <w:r>
        <w:rPr>
          <w:spacing w:val="32"/>
          <w:sz w:val="24"/>
        </w:rPr>
        <w:t xml:space="preserve"> </w:t>
      </w:r>
      <w:r>
        <w:rPr>
          <w:sz w:val="24"/>
        </w:rPr>
        <w:t>debidamente</w:t>
      </w:r>
      <w:r>
        <w:rPr>
          <w:spacing w:val="32"/>
          <w:sz w:val="24"/>
        </w:rPr>
        <w:t xml:space="preserve"> </w:t>
      </w:r>
      <w:r>
        <w:rPr>
          <w:sz w:val="24"/>
        </w:rPr>
        <w:t>certificada</w:t>
      </w:r>
      <w:r>
        <w:rPr>
          <w:spacing w:val="32"/>
          <w:sz w:val="24"/>
        </w:rPr>
        <w:t xml:space="preserve"> </w:t>
      </w:r>
      <w:r>
        <w:rPr>
          <w:sz w:val="24"/>
        </w:rPr>
        <w:t>de</w:t>
      </w:r>
      <w:r>
        <w:rPr>
          <w:spacing w:val="32"/>
          <w:sz w:val="24"/>
        </w:rPr>
        <w:t xml:space="preserve"> </w:t>
      </w:r>
      <w:r>
        <w:rPr>
          <w:sz w:val="24"/>
        </w:rPr>
        <w:t>la</w:t>
      </w:r>
      <w:r>
        <w:rPr>
          <w:spacing w:val="32"/>
          <w:sz w:val="24"/>
        </w:rPr>
        <w:t xml:space="preserve"> </w:t>
      </w:r>
      <w:r>
        <w:rPr>
          <w:sz w:val="24"/>
        </w:rPr>
        <w:t>escritura</w:t>
      </w:r>
      <w:r>
        <w:rPr>
          <w:spacing w:val="32"/>
          <w:sz w:val="24"/>
        </w:rPr>
        <w:t xml:space="preserve"> </w:t>
      </w:r>
      <w:r>
        <w:rPr>
          <w:sz w:val="24"/>
        </w:rPr>
        <w:t>del</w:t>
      </w:r>
      <w:r>
        <w:rPr>
          <w:spacing w:val="32"/>
          <w:sz w:val="24"/>
        </w:rPr>
        <w:t xml:space="preserve"> </w:t>
      </w:r>
      <w:r>
        <w:rPr>
          <w:sz w:val="24"/>
        </w:rPr>
        <w:t>inmueble</w:t>
      </w:r>
      <w:r>
        <w:rPr>
          <w:spacing w:val="32"/>
          <w:sz w:val="24"/>
        </w:rPr>
        <w:t xml:space="preserve"> </w:t>
      </w:r>
      <w:r>
        <w:rPr>
          <w:sz w:val="24"/>
        </w:rPr>
        <w:t>y</w:t>
      </w:r>
      <w:r>
        <w:rPr>
          <w:spacing w:val="32"/>
          <w:sz w:val="24"/>
        </w:rPr>
        <w:t xml:space="preserve"> </w:t>
      </w:r>
      <w:r>
        <w:rPr>
          <w:sz w:val="24"/>
        </w:rPr>
        <w:t>asentada</w:t>
      </w:r>
      <w:r>
        <w:rPr>
          <w:spacing w:val="32"/>
          <w:sz w:val="24"/>
        </w:rPr>
        <w:t xml:space="preserve"> </w:t>
      </w:r>
      <w:r>
        <w:rPr>
          <w:sz w:val="24"/>
        </w:rPr>
        <w:t>en</w:t>
      </w:r>
      <w:r>
        <w:rPr>
          <w:spacing w:val="32"/>
          <w:sz w:val="24"/>
        </w:rPr>
        <w:t xml:space="preserve"> </w:t>
      </w:r>
      <w:r>
        <w:rPr>
          <w:sz w:val="24"/>
        </w:rPr>
        <w:t>el Instituto de la Función Registral;</w:t>
      </w:r>
    </w:p>
    <w:p w14:paraId="1F337EBA" w14:textId="77777777" w:rsidR="004C5F40" w:rsidRDefault="008741A4">
      <w:pPr>
        <w:pStyle w:val="Prrafodelista"/>
        <w:numPr>
          <w:ilvl w:val="1"/>
          <w:numId w:val="41"/>
        </w:numPr>
        <w:tabs>
          <w:tab w:val="left" w:pos="1228"/>
        </w:tabs>
        <w:spacing w:before="11" w:line="283" w:lineRule="auto"/>
        <w:ind w:left="1228" w:right="1336" w:hanging="245"/>
        <w:rPr>
          <w:sz w:val="24"/>
        </w:rPr>
      </w:pPr>
      <w:r>
        <w:rPr>
          <w:sz w:val="24"/>
        </w:rPr>
        <w:t>Copia</w:t>
      </w:r>
      <w:r>
        <w:rPr>
          <w:spacing w:val="37"/>
          <w:sz w:val="24"/>
        </w:rPr>
        <w:t xml:space="preserve"> </w:t>
      </w:r>
      <w:r>
        <w:rPr>
          <w:sz w:val="24"/>
        </w:rPr>
        <w:t>legible</w:t>
      </w:r>
      <w:r>
        <w:rPr>
          <w:spacing w:val="37"/>
          <w:sz w:val="24"/>
        </w:rPr>
        <w:t xml:space="preserve"> </w:t>
      </w:r>
      <w:r>
        <w:rPr>
          <w:sz w:val="24"/>
        </w:rPr>
        <w:t>de</w:t>
      </w:r>
      <w:r>
        <w:rPr>
          <w:spacing w:val="37"/>
          <w:sz w:val="24"/>
        </w:rPr>
        <w:t xml:space="preserve"> </w:t>
      </w:r>
      <w:r>
        <w:rPr>
          <w:sz w:val="24"/>
        </w:rPr>
        <w:t>identificación</w:t>
      </w:r>
      <w:r>
        <w:rPr>
          <w:spacing w:val="37"/>
          <w:sz w:val="24"/>
        </w:rPr>
        <w:t xml:space="preserve"> </w:t>
      </w:r>
      <w:r>
        <w:rPr>
          <w:sz w:val="24"/>
        </w:rPr>
        <w:t>oficial</w:t>
      </w:r>
      <w:r>
        <w:rPr>
          <w:spacing w:val="37"/>
          <w:sz w:val="24"/>
        </w:rPr>
        <w:t xml:space="preserve"> </w:t>
      </w:r>
      <w:r>
        <w:rPr>
          <w:sz w:val="24"/>
        </w:rPr>
        <w:t>del</w:t>
      </w:r>
      <w:r>
        <w:rPr>
          <w:spacing w:val="37"/>
          <w:sz w:val="24"/>
        </w:rPr>
        <w:t xml:space="preserve"> </w:t>
      </w:r>
      <w:r>
        <w:rPr>
          <w:sz w:val="24"/>
        </w:rPr>
        <w:t>propietario</w:t>
      </w:r>
      <w:r>
        <w:rPr>
          <w:spacing w:val="37"/>
          <w:sz w:val="24"/>
        </w:rPr>
        <w:t xml:space="preserve"> </w:t>
      </w:r>
      <w:r>
        <w:rPr>
          <w:sz w:val="24"/>
        </w:rPr>
        <w:t>donde</w:t>
      </w:r>
      <w:r>
        <w:rPr>
          <w:spacing w:val="37"/>
          <w:sz w:val="24"/>
        </w:rPr>
        <w:t xml:space="preserve"> </w:t>
      </w:r>
      <w:r>
        <w:rPr>
          <w:sz w:val="24"/>
        </w:rPr>
        <w:t>aparezca</w:t>
      </w:r>
      <w:r>
        <w:rPr>
          <w:spacing w:val="37"/>
          <w:sz w:val="24"/>
        </w:rPr>
        <w:t xml:space="preserve"> </w:t>
      </w:r>
      <w:r>
        <w:rPr>
          <w:sz w:val="24"/>
        </w:rPr>
        <w:t>la</w:t>
      </w:r>
      <w:r>
        <w:rPr>
          <w:spacing w:val="37"/>
          <w:sz w:val="24"/>
        </w:rPr>
        <w:t xml:space="preserve"> </w:t>
      </w:r>
      <w:r>
        <w:rPr>
          <w:sz w:val="24"/>
        </w:rPr>
        <w:t>foto</w:t>
      </w:r>
      <w:r>
        <w:rPr>
          <w:spacing w:val="37"/>
          <w:sz w:val="24"/>
        </w:rPr>
        <w:t xml:space="preserve"> </w:t>
      </w:r>
      <w:r>
        <w:rPr>
          <w:sz w:val="24"/>
        </w:rPr>
        <w:t xml:space="preserve">y </w:t>
      </w:r>
      <w:r>
        <w:rPr>
          <w:spacing w:val="-2"/>
          <w:sz w:val="24"/>
        </w:rPr>
        <w:t>firma;</w:t>
      </w:r>
    </w:p>
    <w:p w14:paraId="15916A95" w14:textId="77777777" w:rsidR="004C5F40" w:rsidRDefault="008741A4">
      <w:pPr>
        <w:pStyle w:val="Prrafodelista"/>
        <w:numPr>
          <w:ilvl w:val="1"/>
          <w:numId w:val="41"/>
        </w:numPr>
        <w:tabs>
          <w:tab w:val="left" w:pos="1201"/>
        </w:tabs>
        <w:spacing w:before="16"/>
        <w:ind w:left="1201" w:hanging="218"/>
        <w:rPr>
          <w:sz w:val="24"/>
        </w:rPr>
      </w:pPr>
      <w:r>
        <w:rPr>
          <w:w w:val="105"/>
          <w:sz w:val="24"/>
        </w:rPr>
        <w:t>Copia</w:t>
      </w:r>
      <w:r>
        <w:rPr>
          <w:spacing w:val="-14"/>
          <w:w w:val="105"/>
          <w:sz w:val="24"/>
        </w:rPr>
        <w:t xml:space="preserve"> </w:t>
      </w:r>
      <w:r>
        <w:rPr>
          <w:w w:val="105"/>
          <w:sz w:val="24"/>
        </w:rPr>
        <w:t>legible</w:t>
      </w:r>
      <w:r>
        <w:rPr>
          <w:spacing w:val="-13"/>
          <w:w w:val="105"/>
          <w:sz w:val="24"/>
        </w:rPr>
        <w:t xml:space="preserve"> </w:t>
      </w:r>
      <w:r>
        <w:rPr>
          <w:w w:val="105"/>
          <w:sz w:val="24"/>
        </w:rPr>
        <w:t>del</w:t>
      </w:r>
      <w:r>
        <w:rPr>
          <w:spacing w:val="-13"/>
          <w:w w:val="105"/>
          <w:sz w:val="24"/>
        </w:rPr>
        <w:t xml:space="preserve"> </w:t>
      </w:r>
      <w:r>
        <w:rPr>
          <w:w w:val="105"/>
          <w:sz w:val="24"/>
        </w:rPr>
        <w:t>pago</w:t>
      </w:r>
      <w:r>
        <w:rPr>
          <w:spacing w:val="-13"/>
          <w:w w:val="105"/>
          <w:sz w:val="24"/>
        </w:rPr>
        <w:t xml:space="preserve"> </w:t>
      </w:r>
      <w:r>
        <w:rPr>
          <w:w w:val="105"/>
          <w:sz w:val="24"/>
        </w:rPr>
        <w:t>del</w:t>
      </w:r>
      <w:r>
        <w:rPr>
          <w:spacing w:val="-13"/>
          <w:w w:val="105"/>
          <w:sz w:val="24"/>
        </w:rPr>
        <w:t xml:space="preserve"> </w:t>
      </w:r>
      <w:r>
        <w:rPr>
          <w:w w:val="105"/>
          <w:sz w:val="24"/>
        </w:rPr>
        <w:t>impuesto</w:t>
      </w:r>
      <w:r>
        <w:rPr>
          <w:spacing w:val="-13"/>
          <w:w w:val="105"/>
          <w:sz w:val="24"/>
        </w:rPr>
        <w:t xml:space="preserve"> </w:t>
      </w:r>
      <w:r>
        <w:rPr>
          <w:w w:val="105"/>
          <w:sz w:val="24"/>
        </w:rPr>
        <w:t>predial</w:t>
      </w:r>
      <w:r>
        <w:rPr>
          <w:spacing w:val="-13"/>
          <w:w w:val="105"/>
          <w:sz w:val="24"/>
        </w:rPr>
        <w:t xml:space="preserve"> </w:t>
      </w:r>
      <w:r>
        <w:rPr>
          <w:spacing w:val="-2"/>
          <w:w w:val="105"/>
          <w:sz w:val="24"/>
        </w:rPr>
        <w:t>vigente;</w:t>
      </w:r>
    </w:p>
    <w:p w14:paraId="06B294C6" w14:textId="77777777" w:rsidR="004C5F40" w:rsidRDefault="008741A4">
      <w:pPr>
        <w:pStyle w:val="Prrafodelista"/>
        <w:numPr>
          <w:ilvl w:val="1"/>
          <w:numId w:val="41"/>
        </w:numPr>
        <w:tabs>
          <w:tab w:val="left" w:pos="1238"/>
        </w:tabs>
        <w:spacing w:before="60"/>
        <w:ind w:left="1238" w:hanging="255"/>
        <w:rPr>
          <w:sz w:val="24"/>
        </w:rPr>
      </w:pPr>
      <w:r>
        <w:rPr>
          <w:sz w:val="24"/>
        </w:rPr>
        <w:t>Copia</w:t>
      </w:r>
      <w:r>
        <w:rPr>
          <w:spacing w:val="7"/>
          <w:sz w:val="24"/>
        </w:rPr>
        <w:t xml:space="preserve"> </w:t>
      </w:r>
      <w:r>
        <w:rPr>
          <w:sz w:val="24"/>
        </w:rPr>
        <w:t>legible</w:t>
      </w:r>
      <w:r>
        <w:rPr>
          <w:spacing w:val="8"/>
          <w:sz w:val="24"/>
        </w:rPr>
        <w:t xml:space="preserve"> </w:t>
      </w:r>
      <w:r>
        <w:rPr>
          <w:sz w:val="24"/>
        </w:rPr>
        <w:t>del</w:t>
      </w:r>
      <w:r>
        <w:rPr>
          <w:spacing w:val="8"/>
          <w:sz w:val="24"/>
        </w:rPr>
        <w:t xml:space="preserve"> </w:t>
      </w:r>
      <w:r>
        <w:rPr>
          <w:sz w:val="24"/>
        </w:rPr>
        <w:t>alineamiento,</w:t>
      </w:r>
      <w:r>
        <w:rPr>
          <w:spacing w:val="8"/>
          <w:sz w:val="24"/>
        </w:rPr>
        <w:t xml:space="preserve"> </w:t>
      </w:r>
      <w:r>
        <w:rPr>
          <w:sz w:val="24"/>
        </w:rPr>
        <w:t>número</w:t>
      </w:r>
      <w:r>
        <w:rPr>
          <w:spacing w:val="8"/>
          <w:sz w:val="24"/>
        </w:rPr>
        <w:t xml:space="preserve"> </w:t>
      </w:r>
      <w:r>
        <w:rPr>
          <w:sz w:val="24"/>
        </w:rPr>
        <w:t>oficial</w:t>
      </w:r>
      <w:r>
        <w:rPr>
          <w:spacing w:val="8"/>
          <w:sz w:val="24"/>
        </w:rPr>
        <w:t xml:space="preserve"> </w:t>
      </w:r>
      <w:r>
        <w:rPr>
          <w:sz w:val="24"/>
        </w:rPr>
        <w:t>y</w:t>
      </w:r>
      <w:r>
        <w:rPr>
          <w:spacing w:val="8"/>
          <w:sz w:val="24"/>
        </w:rPr>
        <w:t xml:space="preserve"> </w:t>
      </w:r>
      <w:r>
        <w:rPr>
          <w:sz w:val="24"/>
        </w:rPr>
        <w:t>uso</w:t>
      </w:r>
      <w:r>
        <w:rPr>
          <w:spacing w:val="7"/>
          <w:sz w:val="24"/>
        </w:rPr>
        <w:t xml:space="preserve"> </w:t>
      </w:r>
      <w:r>
        <w:rPr>
          <w:sz w:val="24"/>
        </w:rPr>
        <w:t>de</w:t>
      </w:r>
      <w:r>
        <w:rPr>
          <w:spacing w:val="8"/>
          <w:sz w:val="24"/>
        </w:rPr>
        <w:t xml:space="preserve"> </w:t>
      </w:r>
      <w:r>
        <w:rPr>
          <w:sz w:val="24"/>
        </w:rPr>
        <w:t>suelo</w:t>
      </w:r>
      <w:r>
        <w:rPr>
          <w:spacing w:val="8"/>
          <w:sz w:val="24"/>
        </w:rPr>
        <w:t xml:space="preserve"> </w:t>
      </w:r>
      <w:r>
        <w:rPr>
          <w:sz w:val="24"/>
        </w:rPr>
        <w:t>vigentes;</w:t>
      </w:r>
      <w:r>
        <w:rPr>
          <w:spacing w:val="7"/>
          <w:sz w:val="24"/>
        </w:rPr>
        <w:t xml:space="preserve"> </w:t>
      </w:r>
      <w:r>
        <w:rPr>
          <w:spacing w:val="-10"/>
          <w:sz w:val="24"/>
        </w:rPr>
        <w:t>y</w:t>
      </w:r>
    </w:p>
    <w:p w14:paraId="0C021DB7" w14:textId="77777777" w:rsidR="004C5F40" w:rsidRDefault="008741A4">
      <w:pPr>
        <w:pStyle w:val="Prrafodelista"/>
        <w:numPr>
          <w:ilvl w:val="1"/>
          <w:numId w:val="41"/>
        </w:numPr>
        <w:tabs>
          <w:tab w:val="left" w:pos="1255"/>
          <w:tab w:val="left" w:pos="2238"/>
        </w:tabs>
        <w:spacing w:before="60" w:line="288" w:lineRule="auto"/>
        <w:ind w:right="1424" w:firstLine="0"/>
        <w:rPr>
          <w:sz w:val="24"/>
        </w:rPr>
      </w:pPr>
      <w:r>
        <w:rPr>
          <w:sz w:val="24"/>
        </w:rPr>
        <w:t>Pago de derechos que deberá cubrir una vez que sea autorizada la licencia de fusión, de</w:t>
      </w:r>
      <w:r>
        <w:rPr>
          <w:sz w:val="24"/>
        </w:rPr>
        <w:tab/>
        <w:t>acuerdo a la ley de ingresos vigente.</w:t>
      </w:r>
    </w:p>
    <w:p w14:paraId="483AA848" w14:textId="77777777" w:rsidR="004C5F40" w:rsidRDefault="008741A4">
      <w:pPr>
        <w:pStyle w:val="Textoindependiente"/>
        <w:spacing w:line="283" w:lineRule="auto"/>
        <w:ind w:right="1421"/>
      </w:pPr>
      <w:r>
        <w:t>Cuando el inmueble se ubique dentro de la Zona de Monumentos, la documentación inicial se deberá presentar por duplicado.</w:t>
      </w:r>
    </w:p>
    <w:p w14:paraId="0D56B1D8" w14:textId="77777777" w:rsidR="004C5F40" w:rsidRDefault="004C5F40">
      <w:pPr>
        <w:pStyle w:val="Textoindependiente"/>
        <w:ind w:left="0"/>
      </w:pPr>
    </w:p>
    <w:p w14:paraId="51F15D38" w14:textId="77777777" w:rsidR="004C5F40" w:rsidRDefault="004C5F40">
      <w:pPr>
        <w:pStyle w:val="Textoindependiente"/>
        <w:ind w:left="0"/>
      </w:pPr>
    </w:p>
    <w:p w14:paraId="33921E90" w14:textId="77777777" w:rsidR="004C5F40" w:rsidRDefault="004C5F40">
      <w:pPr>
        <w:pStyle w:val="Textoindependiente"/>
        <w:spacing w:before="162"/>
        <w:ind w:left="0"/>
      </w:pPr>
    </w:p>
    <w:p w14:paraId="07AB3F66" w14:textId="77777777" w:rsidR="004C5F40" w:rsidRDefault="008741A4">
      <w:pPr>
        <w:pStyle w:val="Textoindependiente"/>
        <w:ind w:left="0" w:right="207"/>
        <w:jc w:val="right"/>
      </w:pPr>
      <w:r>
        <w:rPr>
          <w:spacing w:val="-5"/>
        </w:rPr>
        <w:t>106</w:t>
      </w:r>
    </w:p>
    <w:p w14:paraId="4FABF1AA" w14:textId="77777777" w:rsidR="004C5F40" w:rsidRDefault="004C5F40">
      <w:pPr>
        <w:pStyle w:val="Textoindependiente"/>
        <w:jc w:val="right"/>
        <w:sectPr w:rsidR="004C5F40">
          <w:pgSz w:w="12240" w:h="15840"/>
          <w:pgMar w:top="1820" w:right="360" w:bottom="280" w:left="720" w:header="720" w:footer="720" w:gutter="0"/>
          <w:cols w:space="720"/>
        </w:sectPr>
      </w:pPr>
    </w:p>
    <w:p w14:paraId="1262D6C9" w14:textId="1CA563A7" w:rsidR="004C5F40" w:rsidRDefault="004C5F40">
      <w:pPr>
        <w:pStyle w:val="Textoindependiente"/>
        <w:ind w:left="0"/>
      </w:pPr>
    </w:p>
    <w:p w14:paraId="74D69031" w14:textId="77777777" w:rsidR="004C5F40" w:rsidRDefault="004C5F40">
      <w:pPr>
        <w:pStyle w:val="Textoindependiente"/>
        <w:ind w:left="0"/>
      </w:pPr>
    </w:p>
    <w:p w14:paraId="6666AA53" w14:textId="77777777" w:rsidR="004C5F40" w:rsidRDefault="004C5F40">
      <w:pPr>
        <w:pStyle w:val="Textoindependiente"/>
        <w:ind w:left="0"/>
      </w:pPr>
    </w:p>
    <w:p w14:paraId="0BA11C2E" w14:textId="77777777" w:rsidR="004C5F40" w:rsidRDefault="004C5F40">
      <w:pPr>
        <w:pStyle w:val="Textoindependiente"/>
        <w:ind w:left="0"/>
      </w:pPr>
    </w:p>
    <w:p w14:paraId="3EC2C503" w14:textId="77777777" w:rsidR="004C5F40" w:rsidRDefault="004C5F40">
      <w:pPr>
        <w:pStyle w:val="Textoindependiente"/>
        <w:spacing w:before="31"/>
        <w:ind w:left="0"/>
      </w:pPr>
    </w:p>
    <w:p w14:paraId="510CD5B0" w14:textId="77777777" w:rsidR="004C5F40" w:rsidRDefault="008741A4">
      <w:pPr>
        <w:pStyle w:val="Prrafodelista"/>
        <w:numPr>
          <w:ilvl w:val="0"/>
          <w:numId w:val="41"/>
        </w:numPr>
        <w:tabs>
          <w:tab w:val="left" w:pos="1408"/>
        </w:tabs>
        <w:spacing w:line="288" w:lineRule="auto"/>
        <w:ind w:right="1420" w:firstLine="0"/>
        <w:rPr>
          <w:sz w:val="24"/>
        </w:rPr>
      </w:pPr>
      <w:r>
        <w:rPr>
          <w:sz w:val="24"/>
        </w:rPr>
        <w:t>Los</w:t>
      </w:r>
      <w:r>
        <w:rPr>
          <w:spacing w:val="-4"/>
          <w:sz w:val="24"/>
        </w:rPr>
        <w:t xml:space="preserve"> </w:t>
      </w:r>
      <w:r>
        <w:rPr>
          <w:sz w:val="24"/>
        </w:rPr>
        <w:t>requisitos</w:t>
      </w:r>
      <w:r>
        <w:rPr>
          <w:spacing w:val="-4"/>
          <w:sz w:val="24"/>
        </w:rPr>
        <w:t xml:space="preserve"> </w:t>
      </w:r>
      <w:r>
        <w:rPr>
          <w:sz w:val="24"/>
        </w:rPr>
        <w:t>para</w:t>
      </w:r>
      <w:r>
        <w:rPr>
          <w:spacing w:val="-4"/>
          <w:sz w:val="24"/>
        </w:rPr>
        <w:t xml:space="preserve"> </w:t>
      </w:r>
      <w:r>
        <w:rPr>
          <w:sz w:val="24"/>
        </w:rPr>
        <w:t>la</w:t>
      </w:r>
      <w:r>
        <w:rPr>
          <w:spacing w:val="-4"/>
          <w:sz w:val="24"/>
        </w:rPr>
        <w:t xml:space="preserve"> </w:t>
      </w:r>
      <w:r>
        <w:rPr>
          <w:sz w:val="24"/>
        </w:rPr>
        <w:t>licencia</w:t>
      </w:r>
      <w:r>
        <w:rPr>
          <w:spacing w:val="-4"/>
          <w:sz w:val="24"/>
        </w:rPr>
        <w:t xml:space="preserve"> </w:t>
      </w:r>
      <w:r>
        <w:rPr>
          <w:sz w:val="24"/>
        </w:rPr>
        <w:t>de</w:t>
      </w:r>
      <w:r>
        <w:rPr>
          <w:spacing w:val="-4"/>
          <w:sz w:val="24"/>
        </w:rPr>
        <w:t xml:space="preserve"> </w:t>
      </w:r>
      <w:r>
        <w:rPr>
          <w:sz w:val="24"/>
        </w:rPr>
        <w:t>subdivisión</w:t>
      </w:r>
      <w:r>
        <w:rPr>
          <w:spacing w:val="-4"/>
          <w:sz w:val="24"/>
        </w:rPr>
        <w:t xml:space="preserve"> </w:t>
      </w:r>
      <w:r>
        <w:rPr>
          <w:sz w:val="24"/>
        </w:rPr>
        <w:t>o</w:t>
      </w:r>
      <w:r>
        <w:rPr>
          <w:spacing w:val="-4"/>
          <w:sz w:val="24"/>
        </w:rPr>
        <w:t xml:space="preserve"> </w:t>
      </w:r>
      <w:r>
        <w:rPr>
          <w:sz w:val="24"/>
        </w:rPr>
        <w:t>fusión</w:t>
      </w:r>
      <w:r>
        <w:rPr>
          <w:spacing w:val="-4"/>
          <w:sz w:val="24"/>
        </w:rPr>
        <w:t xml:space="preserve"> </w:t>
      </w:r>
      <w:r>
        <w:rPr>
          <w:sz w:val="24"/>
        </w:rPr>
        <w:t>de</w:t>
      </w:r>
      <w:r>
        <w:rPr>
          <w:spacing w:val="-4"/>
          <w:sz w:val="24"/>
        </w:rPr>
        <w:t xml:space="preserve"> </w:t>
      </w:r>
      <w:r>
        <w:rPr>
          <w:sz w:val="24"/>
        </w:rPr>
        <w:t>inmuebles</w:t>
      </w:r>
      <w:r>
        <w:rPr>
          <w:spacing w:val="-4"/>
          <w:sz w:val="24"/>
        </w:rPr>
        <w:t xml:space="preserve"> </w:t>
      </w:r>
      <w:r>
        <w:rPr>
          <w:sz w:val="24"/>
        </w:rPr>
        <w:t>en</w:t>
      </w:r>
      <w:r>
        <w:rPr>
          <w:spacing w:val="-4"/>
          <w:sz w:val="24"/>
        </w:rPr>
        <w:t xml:space="preserve"> </w:t>
      </w:r>
      <w:r>
        <w:rPr>
          <w:sz w:val="24"/>
        </w:rPr>
        <w:t>la</w:t>
      </w:r>
      <w:r>
        <w:rPr>
          <w:spacing w:val="-4"/>
          <w:sz w:val="24"/>
        </w:rPr>
        <w:t xml:space="preserve"> </w:t>
      </w:r>
      <w:r>
        <w:rPr>
          <w:sz w:val="24"/>
        </w:rPr>
        <w:t>Zona de Amortiguamiento son:</w:t>
      </w:r>
    </w:p>
    <w:p w14:paraId="746E935B" w14:textId="77777777" w:rsidR="004C5F40" w:rsidRDefault="008741A4">
      <w:pPr>
        <w:pStyle w:val="Prrafodelista"/>
        <w:numPr>
          <w:ilvl w:val="1"/>
          <w:numId w:val="41"/>
        </w:numPr>
        <w:tabs>
          <w:tab w:val="left" w:pos="1621"/>
        </w:tabs>
        <w:spacing w:before="5" w:line="285" w:lineRule="auto"/>
        <w:ind w:left="1393" w:right="1422" w:firstLine="0"/>
        <w:rPr>
          <w:sz w:val="24"/>
        </w:rPr>
      </w:pPr>
      <w:r>
        <w:rPr>
          <w:sz w:val="24"/>
        </w:rPr>
        <w:t>Oficio</w:t>
      </w:r>
      <w:r>
        <w:rPr>
          <w:spacing w:val="18"/>
          <w:sz w:val="24"/>
        </w:rPr>
        <w:t xml:space="preserve"> </w:t>
      </w:r>
      <w:r>
        <w:rPr>
          <w:sz w:val="24"/>
        </w:rPr>
        <w:t>de</w:t>
      </w:r>
      <w:r>
        <w:rPr>
          <w:spacing w:val="18"/>
          <w:sz w:val="24"/>
        </w:rPr>
        <w:t xml:space="preserve"> </w:t>
      </w:r>
      <w:r>
        <w:rPr>
          <w:sz w:val="24"/>
        </w:rPr>
        <w:t>solicitud</w:t>
      </w:r>
      <w:r>
        <w:rPr>
          <w:spacing w:val="18"/>
          <w:sz w:val="24"/>
        </w:rPr>
        <w:t xml:space="preserve"> </w:t>
      </w:r>
      <w:r>
        <w:rPr>
          <w:sz w:val="24"/>
        </w:rPr>
        <w:t>de</w:t>
      </w:r>
      <w:r>
        <w:rPr>
          <w:spacing w:val="18"/>
          <w:sz w:val="24"/>
        </w:rPr>
        <w:t xml:space="preserve"> </w:t>
      </w:r>
      <w:r>
        <w:rPr>
          <w:sz w:val="24"/>
        </w:rPr>
        <w:t>subdivisión</w:t>
      </w:r>
      <w:r>
        <w:rPr>
          <w:spacing w:val="18"/>
          <w:sz w:val="24"/>
        </w:rPr>
        <w:t xml:space="preserve"> </w:t>
      </w:r>
      <w:r>
        <w:rPr>
          <w:sz w:val="24"/>
        </w:rPr>
        <w:t>o</w:t>
      </w:r>
      <w:r>
        <w:rPr>
          <w:spacing w:val="18"/>
          <w:sz w:val="24"/>
        </w:rPr>
        <w:t xml:space="preserve"> </w:t>
      </w:r>
      <w:r>
        <w:rPr>
          <w:sz w:val="24"/>
        </w:rPr>
        <w:t>fusión</w:t>
      </w:r>
      <w:r>
        <w:rPr>
          <w:spacing w:val="18"/>
          <w:sz w:val="24"/>
        </w:rPr>
        <w:t xml:space="preserve"> </w:t>
      </w:r>
      <w:r>
        <w:rPr>
          <w:sz w:val="24"/>
        </w:rPr>
        <w:t>en</w:t>
      </w:r>
      <w:r>
        <w:rPr>
          <w:spacing w:val="18"/>
          <w:sz w:val="24"/>
        </w:rPr>
        <w:t xml:space="preserve"> </w:t>
      </w:r>
      <w:r>
        <w:rPr>
          <w:sz w:val="24"/>
        </w:rPr>
        <w:t>original</w:t>
      </w:r>
      <w:r>
        <w:rPr>
          <w:spacing w:val="18"/>
          <w:sz w:val="24"/>
        </w:rPr>
        <w:t xml:space="preserve"> </w:t>
      </w:r>
      <w:r>
        <w:rPr>
          <w:sz w:val="24"/>
        </w:rPr>
        <w:t>y</w:t>
      </w:r>
      <w:r>
        <w:rPr>
          <w:spacing w:val="18"/>
          <w:sz w:val="24"/>
        </w:rPr>
        <w:t xml:space="preserve"> </w:t>
      </w:r>
      <w:r>
        <w:rPr>
          <w:sz w:val="24"/>
        </w:rPr>
        <w:t>dos</w:t>
      </w:r>
      <w:r>
        <w:rPr>
          <w:spacing w:val="18"/>
          <w:sz w:val="24"/>
        </w:rPr>
        <w:t xml:space="preserve"> </w:t>
      </w:r>
      <w:r>
        <w:rPr>
          <w:sz w:val="24"/>
        </w:rPr>
        <w:t>copias,</w:t>
      </w:r>
      <w:r>
        <w:rPr>
          <w:spacing w:val="18"/>
          <w:sz w:val="24"/>
        </w:rPr>
        <w:t xml:space="preserve"> </w:t>
      </w:r>
      <w:r>
        <w:rPr>
          <w:sz w:val="24"/>
        </w:rPr>
        <w:t>dirigido a la persona titular de la DCPH, el cual deberá contener ubicación y número oficial del inmueble, nombre y firma del propietario y DRO. Si es apoderado, albacea o representante legal deberá presentar el documento legal que lo avale como tal;</w:t>
      </w:r>
    </w:p>
    <w:p w14:paraId="511802C4" w14:textId="77777777" w:rsidR="004C5F40" w:rsidRDefault="008741A4">
      <w:pPr>
        <w:pStyle w:val="Prrafodelista"/>
        <w:numPr>
          <w:ilvl w:val="1"/>
          <w:numId w:val="41"/>
        </w:numPr>
        <w:tabs>
          <w:tab w:val="left" w:pos="1620"/>
        </w:tabs>
        <w:spacing w:before="9" w:line="285" w:lineRule="auto"/>
        <w:ind w:left="1393" w:right="1418" w:firstLine="0"/>
        <w:rPr>
          <w:sz w:val="24"/>
        </w:rPr>
      </w:pPr>
      <w:r>
        <w:rPr>
          <w:sz w:val="24"/>
        </w:rPr>
        <w:t>Un juego de planos del proyecto de subdivisión o fusión doblados en hoja tamaño carta, firmados todos por el propietario en original y por la o el DRO. Los planos deben contener: indicar estado actual, m2, propuesta de subdivisión o fusión indicando m2, cuadros de áreas, micro localización con medidas</w:t>
      </w:r>
      <w:r>
        <w:rPr>
          <w:spacing w:val="-10"/>
          <w:sz w:val="24"/>
        </w:rPr>
        <w:t xml:space="preserve"> </w:t>
      </w:r>
      <w:r>
        <w:rPr>
          <w:sz w:val="24"/>
        </w:rPr>
        <w:t>del</w:t>
      </w:r>
      <w:r>
        <w:rPr>
          <w:spacing w:val="-10"/>
          <w:sz w:val="24"/>
        </w:rPr>
        <w:t xml:space="preserve"> </w:t>
      </w:r>
      <w:r>
        <w:rPr>
          <w:sz w:val="24"/>
        </w:rPr>
        <w:t>predio</w:t>
      </w:r>
      <w:r>
        <w:rPr>
          <w:spacing w:val="-10"/>
          <w:sz w:val="24"/>
        </w:rPr>
        <w:t xml:space="preserve"> </w:t>
      </w:r>
      <w:r>
        <w:rPr>
          <w:sz w:val="24"/>
        </w:rPr>
        <w:t>y</w:t>
      </w:r>
      <w:r>
        <w:rPr>
          <w:spacing w:val="-10"/>
          <w:sz w:val="24"/>
        </w:rPr>
        <w:t xml:space="preserve"> </w:t>
      </w:r>
      <w:r>
        <w:rPr>
          <w:sz w:val="24"/>
        </w:rPr>
        <w:t>medidas</w:t>
      </w:r>
      <w:r>
        <w:rPr>
          <w:spacing w:val="-10"/>
          <w:sz w:val="24"/>
        </w:rPr>
        <w:t xml:space="preserve"> </w:t>
      </w:r>
      <w:r>
        <w:rPr>
          <w:sz w:val="24"/>
        </w:rPr>
        <w:t>de</w:t>
      </w:r>
      <w:r>
        <w:rPr>
          <w:spacing w:val="-10"/>
          <w:sz w:val="24"/>
        </w:rPr>
        <w:t xml:space="preserve"> </w:t>
      </w:r>
      <w:r>
        <w:rPr>
          <w:sz w:val="24"/>
        </w:rPr>
        <w:t>los</w:t>
      </w:r>
      <w:r>
        <w:rPr>
          <w:spacing w:val="-10"/>
          <w:sz w:val="24"/>
        </w:rPr>
        <w:t xml:space="preserve"> </w:t>
      </w:r>
      <w:r>
        <w:rPr>
          <w:sz w:val="24"/>
        </w:rPr>
        <w:t>linderos</w:t>
      </w:r>
      <w:r>
        <w:rPr>
          <w:spacing w:val="-10"/>
          <w:sz w:val="24"/>
        </w:rPr>
        <w:t xml:space="preserve"> </w:t>
      </w:r>
      <w:r>
        <w:rPr>
          <w:sz w:val="24"/>
        </w:rPr>
        <w:t>del</w:t>
      </w:r>
      <w:r>
        <w:rPr>
          <w:spacing w:val="-10"/>
          <w:sz w:val="24"/>
        </w:rPr>
        <w:t xml:space="preserve"> </w:t>
      </w:r>
      <w:r>
        <w:rPr>
          <w:sz w:val="24"/>
        </w:rPr>
        <w:t>predio</w:t>
      </w:r>
      <w:r>
        <w:rPr>
          <w:spacing w:val="-10"/>
          <w:sz w:val="24"/>
        </w:rPr>
        <w:t xml:space="preserve"> </w:t>
      </w:r>
      <w:r>
        <w:rPr>
          <w:sz w:val="24"/>
        </w:rPr>
        <w:t>a</w:t>
      </w:r>
      <w:r>
        <w:rPr>
          <w:spacing w:val="-10"/>
          <w:sz w:val="24"/>
        </w:rPr>
        <w:t xml:space="preserve"> </w:t>
      </w:r>
      <w:r>
        <w:rPr>
          <w:sz w:val="24"/>
        </w:rPr>
        <w:t>las</w:t>
      </w:r>
      <w:r>
        <w:rPr>
          <w:spacing w:val="-10"/>
          <w:sz w:val="24"/>
        </w:rPr>
        <w:t xml:space="preserve"> </w:t>
      </w:r>
      <w:r>
        <w:rPr>
          <w:sz w:val="24"/>
        </w:rPr>
        <w:t>esquinas,</w:t>
      </w:r>
      <w:r>
        <w:rPr>
          <w:spacing w:val="-10"/>
          <w:sz w:val="24"/>
        </w:rPr>
        <w:t xml:space="preserve"> </w:t>
      </w:r>
      <w:r>
        <w:rPr>
          <w:sz w:val="24"/>
        </w:rPr>
        <w:t>anchos de calle y sección de banqueta, pie de plano indicando como mínimo: trámite a realizar, ubicación del inmueble, nombre del propietario, norte y escala.</w:t>
      </w:r>
      <w:r>
        <w:rPr>
          <w:spacing w:val="80"/>
          <w:sz w:val="24"/>
        </w:rPr>
        <w:t xml:space="preserve"> </w:t>
      </w:r>
      <w:r>
        <w:rPr>
          <w:sz w:val="24"/>
        </w:rPr>
        <w:t>Si el predio tiene construcción, deberá realizar el levantamiento arquitectónico</w:t>
      </w:r>
      <w:r>
        <w:rPr>
          <w:spacing w:val="40"/>
          <w:sz w:val="24"/>
        </w:rPr>
        <w:t xml:space="preserve"> </w:t>
      </w:r>
      <w:r>
        <w:rPr>
          <w:sz w:val="24"/>
        </w:rPr>
        <w:t>de todos los niveles existentes.</w:t>
      </w:r>
    </w:p>
    <w:p w14:paraId="212F0B05" w14:textId="77777777" w:rsidR="004C5F40" w:rsidRDefault="008741A4">
      <w:pPr>
        <w:pStyle w:val="Textoindependiente"/>
        <w:spacing w:line="283" w:lineRule="auto"/>
        <w:ind w:right="1420"/>
        <w:jc w:val="both"/>
      </w:pPr>
      <w:r>
        <w:t>Una vez autorizada la licencia de subdivisión o fusión deberá ingresar los cinco juegos de planos restantes para su autorización;</w:t>
      </w:r>
    </w:p>
    <w:p w14:paraId="24C69549" w14:textId="77777777" w:rsidR="004C5F40" w:rsidRDefault="008741A4">
      <w:pPr>
        <w:pStyle w:val="Prrafodelista"/>
        <w:numPr>
          <w:ilvl w:val="1"/>
          <w:numId w:val="41"/>
        </w:numPr>
        <w:tabs>
          <w:tab w:val="left" w:pos="1621"/>
        </w:tabs>
        <w:spacing w:before="7" w:line="285" w:lineRule="auto"/>
        <w:ind w:left="1393" w:right="1423" w:firstLine="0"/>
        <w:rPr>
          <w:sz w:val="24"/>
        </w:rPr>
      </w:pPr>
      <w:r>
        <w:rPr>
          <w:sz w:val="24"/>
        </w:rPr>
        <w:t>Un juego de fotografías a color impresas en papel fotográfico, del interior y exterior del inmueble adheridas en hojas tamaño carta y referidas a un plano de ubicación;</w:t>
      </w:r>
    </w:p>
    <w:p w14:paraId="7159DC85" w14:textId="77777777" w:rsidR="004C5F40" w:rsidRDefault="008741A4">
      <w:pPr>
        <w:pStyle w:val="Prrafodelista"/>
        <w:numPr>
          <w:ilvl w:val="1"/>
          <w:numId w:val="41"/>
        </w:numPr>
        <w:tabs>
          <w:tab w:val="left" w:pos="1620"/>
        </w:tabs>
        <w:spacing w:before="8" w:line="283" w:lineRule="auto"/>
        <w:ind w:left="1393" w:right="1430" w:firstLine="0"/>
        <w:rPr>
          <w:sz w:val="24"/>
        </w:rPr>
      </w:pPr>
      <w:r>
        <w:rPr>
          <w:sz w:val="24"/>
        </w:rPr>
        <w:t>Copia</w:t>
      </w:r>
      <w:r>
        <w:rPr>
          <w:spacing w:val="40"/>
          <w:sz w:val="24"/>
        </w:rPr>
        <w:t xml:space="preserve"> </w:t>
      </w:r>
      <w:r>
        <w:rPr>
          <w:sz w:val="24"/>
        </w:rPr>
        <w:t>legible</w:t>
      </w:r>
      <w:r>
        <w:rPr>
          <w:spacing w:val="40"/>
          <w:sz w:val="24"/>
        </w:rPr>
        <w:t xml:space="preserve"> </w:t>
      </w:r>
      <w:r>
        <w:rPr>
          <w:sz w:val="24"/>
        </w:rPr>
        <w:t>del</w:t>
      </w:r>
      <w:r>
        <w:rPr>
          <w:spacing w:val="40"/>
          <w:sz w:val="24"/>
        </w:rPr>
        <w:t xml:space="preserve"> </w:t>
      </w:r>
      <w:r>
        <w:rPr>
          <w:sz w:val="24"/>
        </w:rPr>
        <w:t>instrumento</w:t>
      </w:r>
      <w:r>
        <w:rPr>
          <w:spacing w:val="40"/>
          <w:sz w:val="24"/>
        </w:rPr>
        <w:t xml:space="preserve"> </w:t>
      </w:r>
      <w:r>
        <w:rPr>
          <w:sz w:val="24"/>
        </w:rPr>
        <w:t>notarial</w:t>
      </w:r>
      <w:r>
        <w:rPr>
          <w:spacing w:val="40"/>
          <w:sz w:val="24"/>
        </w:rPr>
        <w:t xml:space="preserve"> </w:t>
      </w:r>
      <w:r>
        <w:rPr>
          <w:sz w:val="24"/>
        </w:rPr>
        <w:t>del</w:t>
      </w:r>
      <w:r>
        <w:rPr>
          <w:spacing w:val="40"/>
          <w:sz w:val="24"/>
        </w:rPr>
        <w:t xml:space="preserve"> </w:t>
      </w:r>
      <w:r>
        <w:rPr>
          <w:sz w:val="24"/>
        </w:rPr>
        <w:t>inmueble,</w:t>
      </w:r>
      <w:r>
        <w:rPr>
          <w:spacing w:val="40"/>
          <w:sz w:val="24"/>
        </w:rPr>
        <w:t xml:space="preserve"> </w:t>
      </w:r>
      <w:r>
        <w:rPr>
          <w:sz w:val="24"/>
        </w:rPr>
        <w:t>debidamente registrado ante el Instituto de la Función Registral;</w:t>
      </w:r>
    </w:p>
    <w:p w14:paraId="1F6DD3B4" w14:textId="77777777" w:rsidR="004C5F40" w:rsidRDefault="008741A4">
      <w:pPr>
        <w:pStyle w:val="Prrafodelista"/>
        <w:numPr>
          <w:ilvl w:val="1"/>
          <w:numId w:val="41"/>
        </w:numPr>
        <w:tabs>
          <w:tab w:val="left" w:pos="1621"/>
        </w:tabs>
        <w:spacing w:before="16"/>
        <w:ind w:left="1621" w:hanging="305"/>
        <w:rPr>
          <w:sz w:val="24"/>
        </w:rPr>
      </w:pPr>
      <w:r>
        <w:rPr>
          <w:w w:val="105"/>
          <w:sz w:val="24"/>
        </w:rPr>
        <w:t>Copia</w:t>
      </w:r>
      <w:r>
        <w:rPr>
          <w:spacing w:val="-18"/>
          <w:w w:val="105"/>
          <w:sz w:val="24"/>
        </w:rPr>
        <w:t xml:space="preserve"> </w:t>
      </w:r>
      <w:r>
        <w:rPr>
          <w:w w:val="105"/>
          <w:sz w:val="24"/>
        </w:rPr>
        <w:t>legible</w:t>
      </w:r>
      <w:r>
        <w:rPr>
          <w:spacing w:val="-17"/>
          <w:w w:val="105"/>
          <w:sz w:val="24"/>
        </w:rPr>
        <w:t xml:space="preserve"> </w:t>
      </w:r>
      <w:r>
        <w:rPr>
          <w:w w:val="105"/>
          <w:sz w:val="24"/>
        </w:rPr>
        <w:t>de</w:t>
      </w:r>
      <w:r>
        <w:rPr>
          <w:spacing w:val="-17"/>
          <w:w w:val="105"/>
          <w:sz w:val="24"/>
        </w:rPr>
        <w:t xml:space="preserve"> </w:t>
      </w:r>
      <w:r>
        <w:rPr>
          <w:w w:val="105"/>
          <w:sz w:val="24"/>
        </w:rPr>
        <w:t>identificación</w:t>
      </w:r>
      <w:r>
        <w:rPr>
          <w:spacing w:val="-17"/>
          <w:w w:val="105"/>
          <w:sz w:val="24"/>
        </w:rPr>
        <w:t xml:space="preserve"> </w:t>
      </w:r>
      <w:r>
        <w:rPr>
          <w:w w:val="105"/>
          <w:sz w:val="24"/>
        </w:rPr>
        <w:t>oficial</w:t>
      </w:r>
      <w:r>
        <w:rPr>
          <w:spacing w:val="-17"/>
          <w:w w:val="105"/>
          <w:sz w:val="24"/>
        </w:rPr>
        <w:t xml:space="preserve"> </w:t>
      </w:r>
      <w:r>
        <w:rPr>
          <w:w w:val="105"/>
          <w:sz w:val="24"/>
        </w:rPr>
        <w:t>del</w:t>
      </w:r>
      <w:r>
        <w:rPr>
          <w:spacing w:val="-17"/>
          <w:w w:val="105"/>
          <w:sz w:val="24"/>
        </w:rPr>
        <w:t xml:space="preserve"> </w:t>
      </w:r>
      <w:r>
        <w:rPr>
          <w:spacing w:val="-2"/>
          <w:w w:val="105"/>
          <w:sz w:val="24"/>
        </w:rPr>
        <w:t>propietario;</w:t>
      </w:r>
    </w:p>
    <w:p w14:paraId="535F5DC2" w14:textId="77777777" w:rsidR="004C5F40" w:rsidRDefault="008741A4">
      <w:pPr>
        <w:pStyle w:val="Prrafodelista"/>
        <w:numPr>
          <w:ilvl w:val="1"/>
          <w:numId w:val="41"/>
        </w:numPr>
        <w:tabs>
          <w:tab w:val="left" w:pos="1621"/>
        </w:tabs>
        <w:spacing w:before="60"/>
        <w:ind w:left="1621" w:hanging="305"/>
        <w:rPr>
          <w:sz w:val="24"/>
        </w:rPr>
      </w:pPr>
      <w:r>
        <w:rPr>
          <w:w w:val="105"/>
          <w:sz w:val="24"/>
        </w:rPr>
        <w:t>Copia</w:t>
      </w:r>
      <w:r>
        <w:rPr>
          <w:spacing w:val="-14"/>
          <w:w w:val="105"/>
          <w:sz w:val="24"/>
        </w:rPr>
        <w:t xml:space="preserve"> </w:t>
      </w:r>
      <w:r>
        <w:rPr>
          <w:w w:val="105"/>
          <w:sz w:val="24"/>
        </w:rPr>
        <w:t>legible</w:t>
      </w:r>
      <w:r>
        <w:rPr>
          <w:spacing w:val="-13"/>
          <w:w w:val="105"/>
          <w:sz w:val="24"/>
        </w:rPr>
        <w:t xml:space="preserve"> </w:t>
      </w:r>
      <w:r>
        <w:rPr>
          <w:w w:val="105"/>
          <w:sz w:val="24"/>
        </w:rPr>
        <w:t>del</w:t>
      </w:r>
      <w:r>
        <w:rPr>
          <w:spacing w:val="-13"/>
          <w:w w:val="105"/>
          <w:sz w:val="24"/>
        </w:rPr>
        <w:t xml:space="preserve"> </w:t>
      </w:r>
      <w:r>
        <w:rPr>
          <w:w w:val="105"/>
          <w:sz w:val="24"/>
        </w:rPr>
        <w:t>pago</w:t>
      </w:r>
      <w:r>
        <w:rPr>
          <w:spacing w:val="-13"/>
          <w:w w:val="105"/>
          <w:sz w:val="24"/>
        </w:rPr>
        <w:t xml:space="preserve"> </w:t>
      </w:r>
      <w:r>
        <w:rPr>
          <w:w w:val="105"/>
          <w:sz w:val="24"/>
        </w:rPr>
        <w:t>del</w:t>
      </w:r>
      <w:r>
        <w:rPr>
          <w:spacing w:val="-13"/>
          <w:w w:val="105"/>
          <w:sz w:val="24"/>
        </w:rPr>
        <w:t xml:space="preserve"> </w:t>
      </w:r>
      <w:r>
        <w:rPr>
          <w:w w:val="105"/>
          <w:sz w:val="24"/>
        </w:rPr>
        <w:t>impuesto</w:t>
      </w:r>
      <w:r>
        <w:rPr>
          <w:spacing w:val="-13"/>
          <w:w w:val="105"/>
          <w:sz w:val="24"/>
        </w:rPr>
        <w:t xml:space="preserve"> </w:t>
      </w:r>
      <w:r>
        <w:rPr>
          <w:w w:val="105"/>
          <w:sz w:val="24"/>
        </w:rPr>
        <w:t>predial</w:t>
      </w:r>
      <w:r>
        <w:rPr>
          <w:spacing w:val="-13"/>
          <w:w w:val="105"/>
          <w:sz w:val="24"/>
        </w:rPr>
        <w:t xml:space="preserve"> </w:t>
      </w:r>
      <w:r>
        <w:rPr>
          <w:spacing w:val="-2"/>
          <w:w w:val="105"/>
          <w:sz w:val="24"/>
        </w:rPr>
        <w:t>vigente;</w:t>
      </w:r>
    </w:p>
    <w:p w14:paraId="0C9CAC41" w14:textId="77777777" w:rsidR="004C5F40" w:rsidRDefault="008741A4">
      <w:pPr>
        <w:pStyle w:val="Prrafodelista"/>
        <w:numPr>
          <w:ilvl w:val="1"/>
          <w:numId w:val="41"/>
        </w:numPr>
        <w:tabs>
          <w:tab w:val="left" w:pos="1620"/>
        </w:tabs>
        <w:spacing w:before="65"/>
        <w:ind w:left="1620" w:hanging="304"/>
        <w:rPr>
          <w:sz w:val="24"/>
        </w:rPr>
      </w:pPr>
      <w:r>
        <w:rPr>
          <w:sz w:val="24"/>
        </w:rPr>
        <w:t>Copia</w:t>
      </w:r>
      <w:r>
        <w:rPr>
          <w:spacing w:val="10"/>
          <w:sz w:val="24"/>
        </w:rPr>
        <w:t xml:space="preserve"> </w:t>
      </w:r>
      <w:r>
        <w:rPr>
          <w:sz w:val="24"/>
        </w:rPr>
        <w:t>legible</w:t>
      </w:r>
      <w:r>
        <w:rPr>
          <w:spacing w:val="10"/>
          <w:sz w:val="24"/>
        </w:rPr>
        <w:t xml:space="preserve"> </w:t>
      </w:r>
      <w:r>
        <w:rPr>
          <w:sz w:val="24"/>
        </w:rPr>
        <w:t>del</w:t>
      </w:r>
      <w:r>
        <w:rPr>
          <w:spacing w:val="10"/>
          <w:sz w:val="24"/>
        </w:rPr>
        <w:t xml:space="preserve"> </w:t>
      </w:r>
      <w:r>
        <w:rPr>
          <w:sz w:val="24"/>
        </w:rPr>
        <w:t>alineamiento,</w:t>
      </w:r>
      <w:r>
        <w:rPr>
          <w:spacing w:val="10"/>
          <w:sz w:val="24"/>
        </w:rPr>
        <w:t xml:space="preserve"> </w:t>
      </w:r>
      <w:r>
        <w:rPr>
          <w:sz w:val="24"/>
        </w:rPr>
        <w:t>número</w:t>
      </w:r>
      <w:r>
        <w:rPr>
          <w:spacing w:val="10"/>
          <w:sz w:val="24"/>
        </w:rPr>
        <w:t xml:space="preserve"> </w:t>
      </w:r>
      <w:r>
        <w:rPr>
          <w:sz w:val="24"/>
        </w:rPr>
        <w:t>oficial</w:t>
      </w:r>
      <w:r>
        <w:rPr>
          <w:spacing w:val="11"/>
          <w:sz w:val="24"/>
        </w:rPr>
        <w:t xml:space="preserve"> </w:t>
      </w:r>
      <w:r>
        <w:rPr>
          <w:sz w:val="24"/>
        </w:rPr>
        <w:t>y</w:t>
      </w:r>
      <w:r>
        <w:rPr>
          <w:spacing w:val="10"/>
          <w:sz w:val="24"/>
        </w:rPr>
        <w:t xml:space="preserve"> </w:t>
      </w:r>
      <w:r>
        <w:rPr>
          <w:sz w:val="24"/>
        </w:rPr>
        <w:t>uso</w:t>
      </w:r>
      <w:r>
        <w:rPr>
          <w:spacing w:val="10"/>
          <w:sz w:val="24"/>
        </w:rPr>
        <w:t xml:space="preserve"> </w:t>
      </w:r>
      <w:r>
        <w:rPr>
          <w:sz w:val="24"/>
        </w:rPr>
        <w:t>de</w:t>
      </w:r>
      <w:r>
        <w:rPr>
          <w:spacing w:val="10"/>
          <w:sz w:val="24"/>
        </w:rPr>
        <w:t xml:space="preserve"> </w:t>
      </w:r>
      <w:r>
        <w:rPr>
          <w:sz w:val="24"/>
        </w:rPr>
        <w:t>suelo</w:t>
      </w:r>
      <w:r>
        <w:rPr>
          <w:spacing w:val="10"/>
          <w:sz w:val="24"/>
        </w:rPr>
        <w:t xml:space="preserve"> </w:t>
      </w:r>
      <w:r>
        <w:rPr>
          <w:sz w:val="24"/>
        </w:rPr>
        <w:t>vigente;</w:t>
      </w:r>
      <w:r>
        <w:rPr>
          <w:spacing w:val="9"/>
          <w:sz w:val="24"/>
        </w:rPr>
        <w:t xml:space="preserve"> </w:t>
      </w:r>
      <w:r>
        <w:rPr>
          <w:spacing w:val="-10"/>
          <w:sz w:val="24"/>
        </w:rPr>
        <w:t>y</w:t>
      </w:r>
    </w:p>
    <w:p w14:paraId="7188E5BE" w14:textId="77777777" w:rsidR="004C5F40" w:rsidRDefault="008741A4">
      <w:pPr>
        <w:pStyle w:val="Prrafodelista"/>
        <w:numPr>
          <w:ilvl w:val="1"/>
          <w:numId w:val="41"/>
        </w:numPr>
        <w:tabs>
          <w:tab w:val="left" w:pos="1621"/>
        </w:tabs>
        <w:spacing w:before="60" w:line="283" w:lineRule="auto"/>
        <w:ind w:left="1316" w:right="1422" w:firstLine="0"/>
        <w:rPr>
          <w:sz w:val="24"/>
        </w:rPr>
      </w:pPr>
      <w:r>
        <w:rPr>
          <w:sz w:val="24"/>
        </w:rPr>
        <w:t>Pago de derechos que deberá cubrir una vez que sea autorizada la licencia de subdivisión o fusión, de acuerdo a la ley de ingresos vigente.</w:t>
      </w:r>
    </w:p>
    <w:p w14:paraId="2BE2A9B4" w14:textId="77777777" w:rsidR="004C5F40" w:rsidRDefault="004C5F40">
      <w:pPr>
        <w:pStyle w:val="Textoindependiente"/>
        <w:spacing w:before="52"/>
        <w:ind w:left="0"/>
      </w:pPr>
    </w:p>
    <w:p w14:paraId="319525A6" w14:textId="77777777" w:rsidR="004C5F40" w:rsidRDefault="008741A4">
      <w:pPr>
        <w:pStyle w:val="Textoindependiente"/>
        <w:spacing w:line="285" w:lineRule="auto"/>
        <w:ind w:right="1420"/>
        <w:jc w:val="both"/>
      </w:pPr>
      <w:r w:rsidRPr="00D15723">
        <w:rPr>
          <w:b/>
          <w:bCs/>
          <w:sz w:val="23"/>
        </w:rPr>
        <w:t>Artículo 106.</w:t>
      </w:r>
      <w:r>
        <w:rPr>
          <w:sz w:val="23"/>
        </w:rPr>
        <w:t xml:space="preserve"> </w:t>
      </w:r>
      <w:r>
        <w:t>La servidumbre de paso tendrá como mínimo 2.50 metros de ancho, una dimensión menor, por características propias del inmueble, podrá autorizarse solamente bajo</w:t>
      </w:r>
      <w:r>
        <w:rPr>
          <w:spacing w:val="80"/>
        </w:rPr>
        <w:t xml:space="preserve"> </w:t>
      </w:r>
      <w:r>
        <w:t>previo análisis otorgado a través de la DCPH y el INAH.</w:t>
      </w:r>
    </w:p>
    <w:p w14:paraId="41D2212E" w14:textId="77777777" w:rsidR="004C5F40" w:rsidRDefault="004C5F40">
      <w:pPr>
        <w:pStyle w:val="Textoindependiente"/>
        <w:ind w:left="0"/>
      </w:pPr>
    </w:p>
    <w:p w14:paraId="354FAD51" w14:textId="77777777" w:rsidR="004C5F40" w:rsidRDefault="004C5F40">
      <w:pPr>
        <w:pStyle w:val="Textoindependiente"/>
        <w:ind w:left="0"/>
      </w:pPr>
    </w:p>
    <w:p w14:paraId="4CB8BA77" w14:textId="77777777" w:rsidR="004C5F40" w:rsidRDefault="004C5F40">
      <w:pPr>
        <w:pStyle w:val="Textoindependiente"/>
        <w:spacing w:before="256"/>
        <w:ind w:left="0"/>
      </w:pPr>
    </w:p>
    <w:p w14:paraId="65D6505A" w14:textId="77777777" w:rsidR="004C5F40" w:rsidRDefault="008741A4">
      <w:pPr>
        <w:pStyle w:val="Textoindependiente"/>
        <w:ind w:left="0" w:right="207"/>
        <w:jc w:val="right"/>
      </w:pPr>
      <w:r>
        <w:rPr>
          <w:spacing w:val="-5"/>
        </w:rPr>
        <w:t>107</w:t>
      </w:r>
    </w:p>
    <w:p w14:paraId="69D586D4" w14:textId="77777777" w:rsidR="004C5F40" w:rsidRDefault="004C5F40">
      <w:pPr>
        <w:pStyle w:val="Textoindependiente"/>
        <w:jc w:val="right"/>
        <w:sectPr w:rsidR="004C5F40">
          <w:pgSz w:w="12240" w:h="15840"/>
          <w:pgMar w:top="1820" w:right="360" w:bottom="280" w:left="720" w:header="720" w:footer="720" w:gutter="0"/>
          <w:cols w:space="720"/>
        </w:sectPr>
      </w:pPr>
    </w:p>
    <w:p w14:paraId="3FA24FB4" w14:textId="57FAD30D" w:rsidR="004C5F40" w:rsidRDefault="004C5F40">
      <w:pPr>
        <w:pStyle w:val="Textoindependiente"/>
        <w:ind w:left="0"/>
      </w:pPr>
    </w:p>
    <w:p w14:paraId="50D87A51" w14:textId="77777777" w:rsidR="004C5F40" w:rsidRDefault="004C5F40">
      <w:pPr>
        <w:pStyle w:val="Textoindependiente"/>
        <w:ind w:left="0"/>
      </w:pPr>
    </w:p>
    <w:p w14:paraId="1BD94BAC" w14:textId="77777777" w:rsidR="004C5F40" w:rsidRDefault="004C5F40">
      <w:pPr>
        <w:pStyle w:val="Textoindependiente"/>
        <w:ind w:left="0"/>
      </w:pPr>
    </w:p>
    <w:p w14:paraId="7A38BB94" w14:textId="77777777" w:rsidR="004C5F40" w:rsidRDefault="004C5F40">
      <w:pPr>
        <w:pStyle w:val="Textoindependiente"/>
        <w:ind w:left="0"/>
      </w:pPr>
    </w:p>
    <w:p w14:paraId="6D812283" w14:textId="77777777" w:rsidR="004C5F40" w:rsidRDefault="004C5F40">
      <w:pPr>
        <w:pStyle w:val="Textoindependiente"/>
        <w:spacing w:before="26"/>
        <w:ind w:left="0"/>
      </w:pPr>
    </w:p>
    <w:p w14:paraId="0E15DE46" w14:textId="77777777" w:rsidR="004C5F40" w:rsidRDefault="008741A4">
      <w:pPr>
        <w:pStyle w:val="Textoindependiente"/>
        <w:spacing w:line="283" w:lineRule="auto"/>
        <w:ind w:right="1418"/>
        <w:jc w:val="both"/>
      </w:pPr>
      <w:r w:rsidRPr="00D15723">
        <w:rPr>
          <w:b/>
          <w:bCs/>
          <w:sz w:val="23"/>
        </w:rPr>
        <w:t>Artículo 107.</w:t>
      </w:r>
      <w:r>
        <w:rPr>
          <w:sz w:val="23"/>
        </w:rPr>
        <w:t xml:space="preserve"> </w:t>
      </w:r>
      <w:r>
        <w:t>Los bienes inmuebles históricos no podrán subdividirse físicamente, salvo por resolución judicial.</w:t>
      </w:r>
    </w:p>
    <w:p w14:paraId="77FCDF72" w14:textId="77777777" w:rsidR="004C5F40" w:rsidRDefault="004C5F40">
      <w:pPr>
        <w:pStyle w:val="Textoindependiente"/>
        <w:ind w:left="0"/>
      </w:pPr>
    </w:p>
    <w:p w14:paraId="3B150536" w14:textId="77777777" w:rsidR="004C5F40" w:rsidRDefault="004C5F40">
      <w:pPr>
        <w:pStyle w:val="Textoindependiente"/>
        <w:spacing w:before="118"/>
        <w:ind w:left="0"/>
      </w:pPr>
    </w:p>
    <w:p w14:paraId="3075B891" w14:textId="77777777" w:rsidR="004C5F40" w:rsidRPr="00D15723" w:rsidRDefault="008741A4">
      <w:pPr>
        <w:ind w:left="984"/>
        <w:jc w:val="both"/>
        <w:rPr>
          <w:b/>
          <w:bCs/>
          <w:sz w:val="23"/>
        </w:rPr>
      </w:pPr>
      <w:bookmarkStart w:id="42" w:name="_bookmark39"/>
      <w:bookmarkEnd w:id="42"/>
      <w:r w:rsidRPr="00D15723">
        <w:rPr>
          <w:b/>
          <w:bCs/>
          <w:sz w:val="23"/>
        </w:rPr>
        <w:t>SECCIÓN</w:t>
      </w:r>
      <w:r w:rsidRPr="00D15723">
        <w:rPr>
          <w:b/>
          <w:bCs/>
          <w:spacing w:val="20"/>
          <w:sz w:val="23"/>
        </w:rPr>
        <w:t xml:space="preserve"> </w:t>
      </w:r>
      <w:r w:rsidRPr="00D15723">
        <w:rPr>
          <w:b/>
          <w:bCs/>
          <w:sz w:val="23"/>
        </w:rPr>
        <w:t>III.</w:t>
      </w:r>
      <w:r w:rsidRPr="00D15723">
        <w:rPr>
          <w:b/>
          <w:bCs/>
          <w:spacing w:val="20"/>
          <w:sz w:val="23"/>
        </w:rPr>
        <w:t xml:space="preserve"> </w:t>
      </w:r>
      <w:r w:rsidRPr="00D15723">
        <w:rPr>
          <w:b/>
          <w:bCs/>
          <w:sz w:val="23"/>
        </w:rPr>
        <w:t>De</w:t>
      </w:r>
      <w:r w:rsidRPr="00D15723">
        <w:rPr>
          <w:b/>
          <w:bCs/>
          <w:spacing w:val="21"/>
          <w:sz w:val="23"/>
        </w:rPr>
        <w:t xml:space="preserve"> </w:t>
      </w:r>
      <w:r w:rsidRPr="00D15723">
        <w:rPr>
          <w:b/>
          <w:bCs/>
          <w:sz w:val="23"/>
        </w:rPr>
        <w:t>la</w:t>
      </w:r>
      <w:r w:rsidRPr="00D15723">
        <w:rPr>
          <w:b/>
          <w:bCs/>
          <w:spacing w:val="20"/>
          <w:sz w:val="23"/>
        </w:rPr>
        <w:t xml:space="preserve"> </w:t>
      </w:r>
      <w:r w:rsidRPr="00D15723">
        <w:rPr>
          <w:b/>
          <w:bCs/>
          <w:sz w:val="23"/>
        </w:rPr>
        <w:t>Vía</w:t>
      </w:r>
      <w:r w:rsidRPr="00D15723">
        <w:rPr>
          <w:b/>
          <w:bCs/>
          <w:spacing w:val="20"/>
          <w:sz w:val="23"/>
        </w:rPr>
        <w:t xml:space="preserve"> </w:t>
      </w:r>
      <w:r w:rsidRPr="00D15723">
        <w:rPr>
          <w:b/>
          <w:bCs/>
          <w:sz w:val="23"/>
        </w:rPr>
        <w:t>Pública</w:t>
      </w:r>
      <w:r w:rsidRPr="00D15723">
        <w:rPr>
          <w:b/>
          <w:bCs/>
          <w:spacing w:val="21"/>
          <w:sz w:val="23"/>
        </w:rPr>
        <w:t xml:space="preserve"> </w:t>
      </w:r>
      <w:r w:rsidRPr="00D15723">
        <w:rPr>
          <w:b/>
          <w:bCs/>
          <w:sz w:val="23"/>
        </w:rPr>
        <w:t>y</w:t>
      </w:r>
      <w:r w:rsidRPr="00D15723">
        <w:rPr>
          <w:b/>
          <w:bCs/>
          <w:spacing w:val="20"/>
          <w:sz w:val="23"/>
        </w:rPr>
        <w:t xml:space="preserve"> </w:t>
      </w:r>
      <w:r w:rsidRPr="00D15723">
        <w:rPr>
          <w:b/>
          <w:bCs/>
          <w:sz w:val="23"/>
        </w:rPr>
        <w:t>la</w:t>
      </w:r>
      <w:r w:rsidRPr="00D15723">
        <w:rPr>
          <w:b/>
          <w:bCs/>
          <w:spacing w:val="20"/>
          <w:sz w:val="23"/>
        </w:rPr>
        <w:t xml:space="preserve"> </w:t>
      </w:r>
      <w:r w:rsidRPr="00D15723">
        <w:rPr>
          <w:b/>
          <w:bCs/>
          <w:spacing w:val="-2"/>
          <w:sz w:val="23"/>
        </w:rPr>
        <w:t>Vialidad.</w:t>
      </w:r>
    </w:p>
    <w:p w14:paraId="2F366540" w14:textId="77777777" w:rsidR="004C5F40" w:rsidRPr="00D15723" w:rsidRDefault="004C5F40">
      <w:pPr>
        <w:pStyle w:val="Textoindependiente"/>
        <w:spacing w:before="113"/>
        <w:ind w:left="0"/>
        <w:rPr>
          <w:b/>
          <w:bCs/>
          <w:sz w:val="23"/>
        </w:rPr>
      </w:pPr>
    </w:p>
    <w:p w14:paraId="54D7022B" w14:textId="77777777" w:rsidR="004C5F40" w:rsidRDefault="008741A4">
      <w:pPr>
        <w:pStyle w:val="Textoindependiente"/>
        <w:spacing w:line="283" w:lineRule="auto"/>
        <w:ind w:right="1419"/>
        <w:jc w:val="both"/>
      </w:pPr>
      <w:r w:rsidRPr="00D15723">
        <w:rPr>
          <w:b/>
          <w:bCs/>
          <w:sz w:val="23"/>
        </w:rPr>
        <w:t>Artículo 108.</w:t>
      </w:r>
      <w:r>
        <w:rPr>
          <w:sz w:val="23"/>
        </w:rPr>
        <w:t xml:space="preserve"> </w:t>
      </w:r>
      <w:r>
        <w:t>La administración de las Vías Públicas es de competencia</w:t>
      </w:r>
      <w:r>
        <w:rPr>
          <w:spacing w:val="-1"/>
        </w:rPr>
        <w:t xml:space="preserve"> </w:t>
      </w:r>
      <w:r>
        <w:t xml:space="preserve">municipal, por lo tanto, única y exclusivamente el H. Ayuntamiento, tiene las siguientes </w:t>
      </w:r>
      <w:r>
        <w:rPr>
          <w:spacing w:val="-2"/>
        </w:rPr>
        <w:t>facultades:</w:t>
      </w:r>
    </w:p>
    <w:p w14:paraId="577B151E" w14:textId="77777777" w:rsidR="004C5F40" w:rsidRDefault="008741A4">
      <w:pPr>
        <w:pStyle w:val="Prrafodelista"/>
        <w:numPr>
          <w:ilvl w:val="0"/>
          <w:numId w:val="40"/>
        </w:numPr>
        <w:tabs>
          <w:tab w:val="left" w:pos="1285"/>
        </w:tabs>
        <w:spacing w:before="17" w:line="283" w:lineRule="auto"/>
        <w:ind w:right="1417" w:firstLine="0"/>
        <w:rPr>
          <w:sz w:val="24"/>
        </w:rPr>
      </w:pPr>
      <w:r>
        <w:rPr>
          <w:sz w:val="24"/>
        </w:rPr>
        <w:t>Autorizar</w:t>
      </w:r>
      <w:r>
        <w:rPr>
          <w:spacing w:val="-3"/>
          <w:sz w:val="24"/>
        </w:rPr>
        <w:t xml:space="preserve"> </w:t>
      </w:r>
      <w:r>
        <w:rPr>
          <w:sz w:val="24"/>
        </w:rPr>
        <w:t>la</w:t>
      </w:r>
      <w:r>
        <w:rPr>
          <w:spacing w:val="-3"/>
          <w:sz w:val="24"/>
        </w:rPr>
        <w:t xml:space="preserve"> </w:t>
      </w:r>
      <w:r>
        <w:rPr>
          <w:sz w:val="24"/>
        </w:rPr>
        <w:t>intervención</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vía</w:t>
      </w:r>
      <w:r>
        <w:rPr>
          <w:spacing w:val="-3"/>
          <w:sz w:val="24"/>
        </w:rPr>
        <w:t xml:space="preserve"> </w:t>
      </w:r>
      <w:r>
        <w:rPr>
          <w:sz w:val="24"/>
        </w:rPr>
        <w:t>pública,</w:t>
      </w:r>
      <w:r>
        <w:rPr>
          <w:spacing w:val="-3"/>
          <w:sz w:val="24"/>
        </w:rPr>
        <w:t xml:space="preserve"> </w:t>
      </w:r>
      <w:r>
        <w:rPr>
          <w:sz w:val="24"/>
        </w:rPr>
        <w:t>en</w:t>
      </w:r>
      <w:r>
        <w:rPr>
          <w:spacing w:val="-3"/>
          <w:sz w:val="24"/>
        </w:rPr>
        <w:t xml:space="preserve"> </w:t>
      </w:r>
      <w:r>
        <w:rPr>
          <w:sz w:val="24"/>
        </w:rPr>
        <w:t>caso</w:t>
      </w:r>
      <w:r>
        <w:rPr>
          <w:spacing w:val="-3"/>
          <w:sz w:val="24"/>
        </w:rPr>
        <w:t xml:space="preserve"> </w:t>
      </w:r>
      <w:r>
        <w:rPr>
          <w:sz w:val="24"/>
        </w:rPr>
        <w:t>de</w:t>
      </w:r>
      <w:r>
        <w:rPr>
          <w:spacing w:val="-3"/>
          <w:sz w:val="24"/>
        </w:rPr>
        <w:t xml:space="preserve"> </w:t>
      </w:r>
      <w:r>
        <w:rPr>
          <w:sz w:val="24"/>
        </w:rPr>
        <w:t>proyectos</w:t>
      </w:r>
      <w:r>
        <w:rPr>
          <w:spacing w:val="-3"/>
          <w:sz w:val="24"/>
        </w:rPr>
        <w:t xml:space="preserve"> </w:t>
      </w:r>
      <w:r>
        <w:rPr>
          <w:sz w:val="24"/>
        </w:rPr>
        <w:t>de</w:t>
      </w:r>
      <w:r>
        <w:rPr>
          <w:spacing w:val="-3"/>
          <w:sz w:val="24"/>
        </w:rPr>
        <w:t xml:space="preserve"> </w:t>
      </w:r>
      <w:r>
        <w:rPr>
          <w:sz w:val="24"/>
        </w:rPr>
        <w:t>rediseño</w:t>
      </w:r>
      <w:r>
        <w:rPr>
          <w:spacing w:val="-3"/>
          <w:sz w:val="24"/>
        </w:rPr>
        <w:t xml:space="preserve"> </w:t>
      </w:r>
      <w:r>
        <w:rPr>
          <w:sz w:val="24"/>
        </w:rPr>
        <w:t>de calles, cambios de iluminación o pavimento, e introducción de líneas o ductos especiales de sistemas subterráneos; y</w:t>
      </w:r>
    </w:p>
    <w:p w14:paraId="27E61683" w14:textId="77777777" w:rsidR="004C5F40" w:rsidRDefault="008741A4">
      <w:pPr>
        <w:pStyle w:val="Prrafodelista"/>
        <w:numPr>
          <w:ilvl w:val="0"/>
          <w:numId w:val="40"/>
        </w:numPr>
        <w:tabs>
          <w:tab w:val="left" w:pos="1383"/>
        </w:tabs>
        <w:spacing w:before="16" w:line="285" w:lineRule="auto"/>
        <w:ind w:right="1421" w:firstLine="0"/>
        <w:rPr>
          <w:sz w:val="24"/>
        </w:rPr>
      </w:pPr>
      <w:r>
        <w:rPr>
          <w:sz w:val="24"/>
        </w:rPr>
        <w:t>Solicitar la intervención de la sección de Arqueología del INAH, a través de la DCPH, para llevar a cabo estudios detallados del subsuelo de la vía pública o espacios públicos a intervenir cuando así se requiera, incluyendo durante la ejecución de obra por terceros.</w:t>
      </w:r>
    </w:p>
    <w:p w14:paraId="40FA67AC" w14:textId="77777777" w:rsidR="004C5F40" w:rsidRDefault="004C5F40">
      <w:pPr>
        <w:pStyle w:val="Textoindependiente"/>
        <w:spacing w:before="47"/>
        <w:ind w:left="0"/>
      </w:pPr>
    </w:p>
    <w:p w14:paraId="61680148" w14:textId="77777777" w:rsidR="004C5F40" w:rsidRDefault="008741A4">
      <w:pPr>
        <w:pStyle w:val="Textoindependiente"/>
        <w:spacing w:line="285" w:lineRule="auto"/>
        <w:ind w:right="1415"/>
        <w:jc w:val="both"/>
      </w:pPr>
      <w:r w:rsidRPr="00D15723">
        <w:rPr>
          <w:b/>
          <w:bCs/>
          <w:sz w:val="23"/>
        </w:rPr>
        <w:t>Artículo 109.</w:t>
      </w:r>
      <w:r>
        <w:rPr>
          <w:sz w:val="23"/>
        </w:rPr>
        <w:t xml:space="preserve"> </w:t>
      </w:r>
      <w:r>
        <w:t>La factibilidad de vía pública oficial será determinada por la DCPH, con base en la cartografía catastral que indica el alineamiento, número oficial y derecho de vía que forman parte integral</w:t>
      </w:r>
      <w:r>
        <w:rPr>
          <w:spacing w:val="40"/>
        </w:rPr>
        <w:t xml:space="preserve"> </w:t>
      </w:r>
      <w:r>
        <w:t>de la documentación técnica de los programas parciales y de las declaratorias que en su caso</w:t>
      </w:r>
      <w:r>
        <w:rPr>
          <w:spacing w:val="40"/>
        </w:rPr>
        <w:t xml:space="preserve"> </w:t>
      </w:r>
      <w:r>
        <w:t>se dicten.</w:t>
      </w:r>
    </w:p>
    <w:p w14:paraId="6E061227" w14:textId="77777777" w:rsidR="004C5F40" w:rsidRDefault="004C5F40">
      <w:pPr>
        <w:pStyle w:val="Textoindependiente"/>
        <w:spacing w:before="52"/>
        <w:ind w:left="0"/>
      </w:pPr>
    </w:p>
    <w:p w14:paraId="79F34AB1" w14:textId="77777777" w:rsidR="004C5F40" w:rsidRDefault="008741A4">
      <w:pPr>
        <w:pStyle w:val="Textoindependiente"/>
        <w:spacing w:line="285" w:lineRule="auto"/>
        <w:ind w:right="1336"/>
        <w:jc w:val="both"/>
      </w:pPr>
      <w:r w:rsidRPr="00D15723">
        <w:rPr>
          <w:b/>
          <w:bCs/>
          <w:sz w:val="23"/>
        </w:rPr>
        <w:t>Artículo 110.</w:t>
      </w:r>
      <w:r>
        <w:rPr>
          <w:sz w:val="23"/>
        </w:rPr>
        <w:t xml:space="preserve"> </w:t>
      </w:r>
      <w:r>
        <w:t>Se prohíbe la colocación de cualquier elemento o estructura fija, semifija o móvil en la vía pública, con la excepción de vehículos particulares, bicicletas y motocicletas en los espacios</w:t>
      </w:r>
      <w:r>
        <w:rPr>
          <w:spacing w:val="80"/>
        </w:rPr>
        <w:t xml:space="preserve"> </w:t>
      </w:r>
      <w:r>
        <w:t>designados y por tiempo limitado.</w:t>
      </w:r>
    </w:p>
    <w:p w14:paraId="05855121" w14:textId="77777777" w:rsidR="004C5F40" w:rsidRDefault="004C5F40">
      <w:pPr>
        <w:pStyle w:val="Textoindependiente"/>
        <w:spacing w:before="49"/>
        <w:ind w:left="0"/>
      </w:pPr>
    </w:p>
    <w:p w14:paraId="668616F5" w14:textId="77777777" w:rsidR="004C5F40" w:rsidRDefault="008741A4">
      <w:pPr>
        <w:pStyle w:val="Textoindependiente"/>
        <w:spacing w:before="1" w:line="285" w:lineRule="auto"/>
        <w:ind w:right="1419"/>
        <w:jc w:val="both"/>
      </w:pPr>
      <w:r>
        <w:t>Sólo se autorizarán estructuras provisionales de carácter reversible y con fines culturales, de servicio o de protección, previa solicitud a través de la Ventanilla Única para su dictamen</w:t>
      </w:r>
      <w:r>
        <w:rPr>
          <w:spacing w:val="40"/>
        </w:rPr>
        <w:t xml:space="preserve"> </w:t>
      </w:r>
      <w:r>
        <w:t>y en su caso, su aprobación, considerando lo siguiente:</w:t>
      </w:r>
    </w:p>
    <w:p w14:paraId="412BA925" w14:textId="77777777" w:rsidR="004C5F40" w:rsidRDefault="004C5F40">
      <w:pPr>
        <w:pStyle w:val="Textoindependiente"/>
        <w:spacing w:before="53"/>
        <w:ind w:left="0"/>
      </w:pPr>
    </w:p>
    <w:p w14:paraId="4304B8BF" w14:textId="77777777" w:rsidR="004C5F40" w:rsidRDefault="008741A4">
      <w:pPr>
        <w:pStyle w:val="Prrafodelista"/>
        <w:numPr>
          <w:ilvl w:val="1"/>
          <w:numId w:val="40"/>
        </w:numPr>
        <w:tabs>
          <w:tab w:val="left" w:pos="1620"/>
        </w:tabs>
        <w:spacing w:line="283" w:lineRule="auto"/>
        <w:ind w:right="1419" w:firstLine="0"/>
        <w:rPr>
          <w:sz w:val="24"/>
        </w:rPr>
      </w:pPr>
      <w:r>
        <w:rPr>
          <w:sz w:val="24"/>
        </w:rPr>
        <w:t>Se deberá realizar el retiro de la estructura en su totalidad y la limpieza del lugar al término del periodo autorizado;</w:t>
      </w:r>
    </w:p>
    <w:p w14:paraId="27305C18" w14:textId="77777777" w:rsidR="004C5F40" w:rsidRDefault="008741A4">
      <w:pPr>
        <w:pStyle w:val="Prrafodelista"/>
        <w:numPr>
          <w:ilvl w:val="1"/>
          <w:numId w:val="40"/>
        </w:numPr>
        <w:tabs>
          <w:tab w:val="left" w:pos="1620"/>
        </w:tabs>
        <w:spacing w:before="2"/>
        <w:ind w:left="1620" w:hanging="304"/>
        <w:rPr>
          <w:sz w:val="24"/>
        </w:rPr>
      </w:pPr>
      <w:r>
        <w:rPr>
          <w:sz w:val="24"/>
        </w:rPr>
        <w:t>Es</w:t>
      </w:r>
      <w:r>
        <w:rPr>
          <w:spacing w:val="20"/>
          <w:sz w:val="24"/>
        </w:rPr>
        <w:t xml:space="preserve"> </w:t>
      </w:r>
      <w:r>
        <w:rPr>
          <w:sz w:val="24"/>
        </w:rPr>
        <w:t>facultad</w:t>
      </w:r>
      <w:r>
        <w:rPr>
          <w:spacing w:val="21"/>
          <w:sz w:val="24"/>
        </w:rPr>
        <w:t xml:space="preserve"> </w:t>
      </w:r>
      <w:r>
        <w:rPr>
          <w:sz w:val="24"/>
        </w:rPr>
        <w:t>del</w:t>
      </w:r>
      <w:r>
        <w:rPr>
          <w:spacing w:val="21"/>
          <w:sz w:val="24"/>
        </w:rPr>
        <w:t xml:space="preserve"> </w:t>
      </w:r>
      <w:r>
        <w:rPr>
          <w:sz w:val="24"/>
        </w:rPr>
        <w:t>Municipio</w:t>
      </w:r>
      <w:r>
        <w:rPr>
          <w:spacing w:val="20"/>
          <w:sz w:val="24"/>
        </w:rPr>
        <w:t xml:space="preserve"> </w:t>
      </w:r>
      <w:r>
        <w:rPr>
          <w:sz w:val="24"/>
        </w:rPr>
        <w:t>el</w:t>
      </w:r>
      <w:r>
        <w:rPr>
          <w:spacing w:val="21"/>
          <w:sz w:val="24"/>
        </w:rPr>
        <w:t xml:space="preserve"> </w:t>
      </w:r>
      <w:r>
        <w:rPr>
          <w:sz w:val="24"/>
        </w:rPr>
        <w:t>retiro</w:t>
      </w:r>
      <w:r>
        <w:rPr>
          <w:spacing w:val="21"/>
          <w:sz w:val="24"/>
        </w:rPr>
        <w:t xml:space="preserve"> </w:t>
      </w:r>
      <w:r>
        <w:rPr>
          <w:sz w:val="24"/>
        </w:rPr>
        <w:t>del</w:t>
      </w:r>
      <w:r>
        <w:rPr>
          <w:spacing w:val="20"/>
          <w:sz w:val="24"/>
        </w:rPr>
        <w:t xml:space="preserve"> </w:t>
      </w:r>
      <w:r>
        <w:rPr>
          <w:sz w:val="24"/>
        </w:rPr>
        <w:t>elemento</w:t>
      </w:r>
      <w:r>
        <w:rPr>
          <w:spacing w:val="21"/>
          <w:sz w:val="24"/>
        </w:rPr>
        <w:t xml:space="preserve"> </w:t>
      </w:r>
      <w:r>
        <w:rPr>
          <w:sz w:val="24"/>
        </w:rPr>
        <w:t>o</w:t>
      </w:r>
      <w:r>
        <w:rPr>
          <w:spacing w:val="21"/>
          <w:sz w:val="24"/>
        </w:rPr>
        <w:t xml:space="preserve"> </w:t>
      </w:r>
      <w:r>
        <w:rPr>
          <w:sz w:val="24"/>
        </w:rPr>
        <w:t>estructura</w:t>
      </w:r>
      <w:r>
        <w:rPr>
          <w:spacing w:val="20"/>
          <w:sz w:val="24"/>
        </w:rPr>
        <w:t xml:space="preserve"> </w:t>
      </w:r>
      <w:r>
        <w:rPr>
          <w:sz w:val="24"/>
        </w:rPr>
        <w:t>y</w:t>
      </w:r>
      <w:r>
        <w:rPr>
          <w:spacing w:val="21"/>
          <w:sz w:val="24"/>
        </w:rPr>
        <w:t xml:space="preserve"> </w:t>
      </w:r>
      <w:r>
        <w:rPr>
          <w:sz w:val="24"/>
        </w:rPr>
        <w:t>limpieza</w:t>
      </w:r>
      <w:r>
        <w:rPr>
          <w:spacing w:val="21"/>
          <w:sz w:val="24"/>
        </w:rPr>
        <w:t xml:space="preserve"> </w:t>
      </w:r>
      <w:r>
        <w:rPr>
          <w:spacing w:val="-5"/>
          <w:sz w:val="24"/>
        </w:rPr>
        <w:t>del</w:t>
      </w:r>
    </w:p>
    <w:p w14:paraId="0549BCFE" w14:textId="77777777" w:rsidR="004C5F40" w:rsidRDefault="004C5F40">
      <w:pPr>
        <w:pStyle w:val="Textoindependiente"/>
        <w:ind w:left="0"/>
      </w:pPr>
    </w:p>
    <w:p w14:paraId="78E41F8E" w14:textId="77777777" w:rsidR="004C5F40" w:rsidRDefault="004C5F40">
      <w:pPr>
        <w:pStyle w:val="Textoindependiente"/>
        <w:ind w:left="0"/>
      </w:pPr>
    </w:p>
    <w:p w14:paraId="629B8F22" w14:textId="77777777" w:rsidR="004C5F40" w:rsidRDefault="004C5F40">
      <w:pPr>
        <w:pStyle w:val="Textoindependiente"/>
        <w:spacing w:before="48"/>
        <w:ind w:left="0"/>
      </w:pPr>
    </w:p>
    <w:p w14:paraId="04CEF1A2" w14:textId="77777777" w:rsidR="004C5F40" w:rsidRDefault="008741A4">
      <w:pPr>
        <w:pStyle w:val="Textoindependiente"/>
        <w:ind w:left="0" w:right="207"/>
        <w:jc w:val="right"/>
      </w:pPr>
      <w:r>
        <w:rPr>
          <w:spacing w:val="-5"/>
        </w:rPr>
        <w:t>108</w:t>
      </w:r>
    </w:p>
    <w:p w14:paraId="12188502" w14:textId="77777777" w:rsidR="004C5F40" w:rsidRDefault="004C5F40">
      <w:pPr>
        <w:pStyle w:val="Textoindependiente"/>
        <w:jc w:val="right"/>
        <w:sectPr w:rsidR="004C5F40">
          <w:pgSz w:w="12240" w:h="15840"/>
          <w:pgMar w:top="1820" w:right="360" w:bottom="280" w:left="720" w:header="720" w:footer="720" w:gutter="0"/>
          <w:cols w:space="720"/>
        </w:sectPr>
      </w:pPr>
    </w:p>
    <w:p w14:paraId="51B35732" w14:textId="10BE5C3B" w:rsidR="004C5F40" w:rsidRDefault="004C5F40">
      <w:pPr>
        <w:pStyle w:val="Textoindependiente"/>
        <w:ind w:left="0"/>
      </w:pPr>
    </w:p>
    <w:p w14:paraId="6824FF37" w14:textId="77777777" w:rsidR="004C5F40" w:rsidRDefault="004C5F40">
      <w:pPr>
        <w:pStyle w:val="Textoindependiente"/>
        <w:ind w:left="0"/>
      </w:pPr>
    </w:p>
    <w:p w14:paraId="6E5FC9F4" w14:textId="77777777" w:rsidR="004C5F40" w:rsidRDefault="004C5F40">
      <w:pPr>
        <w:pStyle w:val="Textoindependiente"/>
        <w:ind w:left="0"/>
      </w:pPr>
    </w:p>
    <w:p w14:paraId="6BD381D6" w14:textId="77777777" w:rsidR="004C5F40" w:rsidRDefault="004C5F40">
      <w:pPr>
        <w:pStyle w:val="Textoindependiente"/>
        <w:ind w:left="0"/>
      </w:pPr>
    </w:p>
    <w:p w14:paraId="2C28D3AC" w14:textId="77777777" w:rsidR="004C5F40" w:rsidRDefault="004C5F40">
      <w:pPr>
        <w:pStyle w:val="Textoindependiente"/>
        <w:spacing w:before="21"/>
        <w:ind w:left="0"/>
      </w:pPr>
    </w:p>
    <w:p w14:paraId="354D3ABD" w14:textId="77777777" w:rsidR="004C5F40" w:rsidRDefault="008741A4">
      <w:pPr>
        <w:pStyle w:val="Textoindependiente"/>
        <w:spacing w:line="285" w:lineRule="auto"/>
        <w:ind w:left="1316" w:right="1423"/>
        <w:jc w:val="both"/>
      </w:pPr>
      <w:r>
        <w:t>lugar en caso de no contar con el permiso correspondiente o bien haber concluido el periodo autorizado sin que el responsable de los trabajos haya cumplido con el retiro; y</w:t>
      </w:r>
    </w:p>
    <w:p w14:paraId="6ED3228C" w14:textId="77777777" w:rsidR="004C5F40" w:rsidRDefault="008741A4">
      <w:pPr>
        <w:pStyle w:val="Prrafodelista"/>
        <w:numPr>
          <w:ilvl w:val="1"/>
          <w:numId w:val="40"/>
        </w:numPr>
        <w:tabs>
          <w:tab w:val="left" w:pos="1618"/>
        </w:tabs>
        <w:spacing w:before="4" w:line="283" w:lineRule="auto"/>
        <w:ind w:right="1421" w:firstLine="0"/>
        <w:rPr>
          <w:sz w:val="24"/>
        </w:rPr>
      </w:pPr>
      <w:r>
        <w:rPr>
          <w:sz w:val="24"/>
        </w:rPr>
        <w:t>En</w:t>
      </w:r>
      <w:r>
        <w:rPr>
          <w:spacing w:val="-12"/>
          <w:sz w:val="24"/>
        </w:rPr>
        <w:t xml:space="preserve"> </w:t>
      </w:r>
      <w:r>
        <w:rPr>
          <w:sz w:val="24"/>
        </w:rPr>
        <w:t>caso</w:t>
      </w:r>
      <w:r>
        <w:rPr>
          <w:spacing w:val="-12"/>
          <w:sz w:val="24"/>
        </w:rPr>
        <w:t xml:space="preserve"> </w:t>
      </w:r>
      <w:r>
        <w:rPr>
          <w:sz w:val="24"/>
        </w:rPr>
        <w:t>de</w:t>
      </w:r>
      <w:r>
        <w:rPr>
          <w:spacing w:val="-12"/>
          <w:sz w:val="24"/>
        </w:rPr>
        <w:t xml:space="preserve"> </w:t>
      </w:r>
      <w:r>
        <w:rPr>
          <w:sz w:val="24"/>
        </w:rPr>
        <w:t>que</w:t>
      </w:r>
      <w:r>
        <w:rPr>
          <w:spacing w:val="-12"/>
          <w:sz w:val="24"/>
        </w:rPr>
        <w:t xml:space="preserve"> </w:t>
      </w:r>
      <w:r>
        <w:rPr>
          <w:sz w:val="24"/>
        </w:rPr>
        <w:t>el</w:t>
      </w:r>
      <w:r>
        <w:rPr>
          <w:spacing w:val="-12"/>
          <w:sz w:val="24"/>
        </w:rPr>
        <w:t xml:space="preserve"> </w:t>
      </w:r>
      <w:r>
        <w:rPr>
          <w:sz w:val="24"/>
        </w:rPr>
        <w:t>responsable</w:t>
      </w:r>
      <w:r>
        <w:rPr>
          <w:spacing w:val="-12"/>
          <w:sz w:val="24"/>
        </w:rPr>
        <w:t xml:space="preserve"> </w:t>
      </w:r>
      <w:r>
        <w:rPr>
          <w:sz w:val="24"/>
        </w:rPr>
        <w:t>no</w:t>
      </w:r>
      <w:r>
        <w:rPr>
          <w:spacing w:val="-12"/>
          <w:sz w:val="24"/>
        </w:rPr>
        <w:t xml:space="preserve"> </w:t>
      </w:r>
      <w:r>
        <w:rPr>
          <w:sz w:val="24"/>
        </w:rPr>
        <w:t>cumpla</w:t>
      </w:r>
      <w:r>
        <w:rPr>
          <w:spacing w:val="-12"/>
          <w:sz w:val="24"/>
        </w:rPr>
        <w:t xml:space="preserve"> </w:t>
      </w:r>
      <w:r>
        <w:rPr>
          <w:sz w:val="24"/>
        </w:rPr>
        <w:t>en</w:t>
      </w:r>
      <w:r>
        <w:rPr>
          <w:spacing w:val="-12"/>
          <w:sz w:val="24"/>
        </w:rPr>
        <w:t xml:space="preserve"> </w:t>
      </w:r>
      <w:r>
        <w:rPr>
          <w:sz w:val="24"/>
        </w:rPr>
        <w:t>la</w:t>
      </w:r>
      <w:r>
        <w:rPr>
          <w:spacing w:val="-12"/>
          <w:sz w:val="24"/>
        </w:rPr>
        <w:t xml:space="preserve"> </w:t>
      </w:r>
      <w:r>
        <w:rPr>
          <w:sz w:val="24"/>
        </w:rPr>
        <w:t>fracción</w:t>
      </w:r>
      <w:r>
        <w:rPr>
          <w:spacing w:val="-12"/>
          <w:sz w:val="24"/>
        </w:rPr>
        <w:t xml:space="preserve"> </w:t>
      </w:r>
      <w:r>
        <w:rPr>
          <w:sz w:val="24"/>
        </w:rPr>
        <w:t>I</w:t>
      </w:r>
      <w:r>
        <w:rPr>
          <w:spacing w:val="-12"/>
          <w:sz w:val="24"/>
        </w:rPr>
        <w:t xml:space="preserve"> </w:t>
      </w:r>
      <w:r>
        <w:rPr>
          <w:sz w:val="24"/>
        </w:rPr>
        <w:t>y</w:t>
      </w:r>
      <w:r>
        <w:rPr>
          <w:spacing w:val="-12"/>
          <w:sz w:val="24"/>
        </w:rPr>
        <w:t xml:space="preserve"> </w:t>
      </w:r>
      <w:r>
        <w:rPr>
          <w:sz w:val="24"/>
        </w:rPr>
        <w:t>II</w:t>
      </w:r>
      <w:r>
        <w:rPr>
          <w:spacing w:val="-12"/>
          <w:sz w:val="24"/>
        </w:rPr>
        <w:t xml:space="preserve"> </w:t>
      </w:r>
      <w:r>
        <w:rPr>
          <w:sz w:val="24"/>
        </w:rPr>
        <w:t>de</w:t>
      </w:r>
      <w:r>
        <w:rPr>
          <w:spacing w:val="-12"/>
          <w:sz w:val="24"/>
        </w:rPr>
        <w:t xml:space="preserve"> </w:t>
      </w:r>
      <w:r>
        <w:rPr>
          <w:sz w:val="24"/>
        </w:rPr>
        <w:t>este</w:t>
      </w:r>
      <w:r>
        <w:rPr>
          <w:spacing w:val="-12"/>
          <w:sz w:val="24"/>
        </w:rPr>
        <w:t xml:space="preserve"> </w:t>
      </w:r>
      <w:r>
        <w:rPr>
          <w:sz w:val="24"/>
        </w:rPr>
        <w:t>artículo, se</w:t>
      </w:r>
      <w:r>
        <w:rPr>
          <w:spacing w:val="-15"/>
          <w:sz w:val="24"/>
        </w:rPr>
        <w:t xml:space="preserve"> </w:t>
      </w:r>
      <w:r>
        <w:rPr>
          <w:sz w:val="24"/>
        </w:rPr>
        <w:t>hará</w:t>
      </w:r>
      <w:r>
        <w:rPr>
          <w:spacing w:val="-15"/>
          <w:sz w:val="24"/>
        </w:rPr>
        <w:t xml:space="preserve"> </w:t>
      </w:r>
      <w:r>
        <w:rPr>
          <w:sz w:val="24"/>
        </w:rPr>
        <w:t>acreedor</w:t>
      </w:r>
      <w:r>
        <w:rPr>
          <w:spacing w:val="-15"/>
          <w:sz w:val="24"/>
        </w:rPr>
        <w:t xml:space="preserve"> </w:t>
      </w:r>
      <w:r>
        <w:rPr>
          <w:sz w:val="24"/>
        </w:rPr>
        <w:t>a</w:t>
      </w:r>
      <w:r>
        <w:rPr>
          <w:spacing w:val="-15"/>
          <w:sz w:val="24"/>
        </w:rPr>
        <w:t xml:space="preserve"> </w:t>
      </w:r>
      <w:r>
        <w:rPr>
          <w:sz w:val="24"/>
        </w:rPr>
        <w:t>las</w:t>
      </w:r>
      <w:r>
        <w:rPr>
          <w:spacing w:val="-15"/>
          <w:sz w:val="24"/>
        </w:rPr>
        <w:t xml:space="preserve"> </w:t>
      </w:r>
      <w:r>
        <w:rPr>
          <w:sz w:val="24"/>
        </w:rPr>
        <w:t>sanciones</w:t>
      </w:r>
      <w:r>
        <w:rPr>
          <w:spacing w:val="-15"/>
          <w:sz w:val="24"/>
        </w:rPr>
        <w:t xml:space="preserve"> </w:t>
      </w:r>
      <w:r>
        <w:rPr>
          <w:sz w:val="24"/>
        </w:rPr>
        <w:t>administrativas</w:t>
      </w:r>
      <w:r>
        <w:rPr>
          <w:spacing w:val="-15"/>
          <w:sz w:val="24"/>
        </w:rPr>
        <w:t xml:space="preserve"> </w:t>
      </w:r>
      <w:r>
        <w:rPr>
          <w:sz w:val="24"/>
        </w:rPr>
        <w:t>establecidas</w:t>
      </w:r>
      <w:r>
        <w:rPr>
          <w:spacing w:val="-15"/>
          <w:sz w:val="24"/>
        </w:rPr>
        <w:t xml:space="preserve"> </w:t>
      </w:r>
      <w:r>
        <w:rPr>
          <w:sz w:val="24"/>
        </w:rPr>
        <w:t>en</w:t>
      </w:r>
      <w:r>
        <w:rPr>
          <w:spacing w:val="-15"/>
          <w:sz w:val="24"/>
        </w:rPr>
        <w:t xml:space="preserve"> </w:t>
      </w:r>
      <w:r>
        <w:rPr>
          <w:sz w:val="24"/>
        </w:rPr>
        <w:t>el</w:t>
      </w:r>
      <w:r>
        <w:rPr>
          <w:spacing w:val="-15"/>
          <w:sz w:val="24"/>
        </w:rPr>
        <w:t xml:space="preserve"> </w:t>
      </w:r>
      <w:r>
        <w:rPr>
          <w:sz w:val="24"/>
        </w:rPr>
        <w:t>Artículo</w:t>
      </w:r>
      <w:r>
        <w:rPr>
          <w:spacing w:val="-15"/>
          <w:sz w:val="24"/>
        </w:rPr>
        <w:t xml:space="preserve"> </w:t>
      </w:r>
      <w:r>
        <w:rPr>
          <w:sz w:val="24"/>
        </w:rPr>
        <w:t>223 de este Reglamento, así como los gastos que se generen por el retiro de la estructura y limpieza del lugar;</w:t>
      </w:r>
    </w:p>
    <w:p w14:paraId="34E15669" w14:textId="77777777" w:rsidR="004C5F40" w:rsidRDefault="004C5F40">
      <w:pPr>
        <w:pStyle w:val="Textoindependiente"/>
        <w:spacing w:before="58"/>
        <w:ind w:left="0"/>
      </w:pPr>
    </w:p>
    <w:p w14:paraId="43BCD63B" w14:textId="77777777" w:rsidR="004C5F40" w:rsidRDefault="008741A4">
      <w:pPr>
        <w:pStyle w:val="Textoindependiente"/>
        <w:spacing w:line="285" w:lineRule="auto"/>
        <w:ind w:right="1336"/>
        <w:jc w:val="both"/>
      </w:pPr>
      <w:r>
        <w:t>En caso de dañar los pavimentos, el arbolado, mobiliario e infraestructura urbana el</w:t>
      </w:r>
      <w:r>
        <w:rPr>
          <w:spacing w:val="-3"/>
        </w:rPr>
        <w:t xml:space="preserve"> </w:t>
      </w:r>
      <w:r>
        <w:t>responsable</w:t>
      </w:r>
      <w:r>
        <w:rPr>
          <w:spacing w:val="-3"/>
        </w:rPr>
        <w:t xml:space="preserve"> </w:t>
      </w:r>
      <w:r>
        <w:t>deberá</w:t>
      </w:r>
      <w:r>
        <w:rPr>
          <w:spacing w:val="-3"/>
        </w:rPr>
        <w:t xml:space="preserve"> </w:t>
      </w:r>
      <w:r>
        <w:t>reparar</w:t>
      </w:r>
      <w:r>
        <w:rPr>
          <w:spacing w:val="-3"/>
        </w:rPr>
        <w:t xml:space="preserve"> </w:t>
      </w:r>
      <w:r>
        <w:t>los</w:t>
      </w:r>
      <w:r>
        <w:rPr>
          <w:spacing w:val="-3"/>
        </w:rPr>
        <w:t xml:space="preserve"> </w:t>
      </w:r>
      <w:r>
        <w:t>daños</w:t>
      </w:r>
      <w:r>
        <w:rPr>
          <w:spacing w:val="-3"/>
        </w:rPr>
        <w:t xml:space="preserve"> </w:t>
      </w:r>
      <w:r>
        <w:t>de</w:t>
      </w:r>
      <w:r>
        <w:rPr>
          <w:spacing w:val="-3"/>
        </w:rPr>
        <w:t xml:space="preserve"> </w:t>
      </w:r>
      <w:r>
        <w:t>conformidad</w:t>
      </w:r>
      <w:r>
        <w:rPr>
          <w:spacing w:val="-3"/>
        </w:rPr>
        <w:t xml:space="preserve"> </w:t>
      </w:r>
      <w:r>
        <w:t>con</w:t>
      </w:r>
      <w:r>
        <w:rPr>
          <w:spacing w:val="-3"/>
        </w:rPr>
        <w:t xml:space="preserve"> </w:t>
      </w:r>
      <w:r>
        <w:t>las</w:t>
      </w:r>
      <w:r>
        <w:rPr>
          <w:spacing w:val="-3"/>
        </w:rPr>
        <w:t xml:space="preserve"> </w:t>
      </w:r>
      <w:r>
        <w:t>indicaciones</w:t>
      </w:r>
      <w:r>
        <w:rPr>
          <w:spacing w:val="-3"/>
        </w:rPr>
        <w:t xml:space="preserve"> </w:t>
      </w:r>
      <w:r>
        <w:t>de</w:t>
      </w:r>
      <w:r>
        <w:rPr>
          <w:spacing w:val="-3"/>
        </w:rPr>
        <w:t xml:space="preserve"> </w:t>
      </w:r>
      <w:r>
        <w:t xml:space="preserve">la </w:t>
      </w:r>
      <w:r>
        <w:rPr>
          <w:spacing w:val="-2"/>
        </w:rPr>
        <w:t>autoridad</w:t>
      </w:r>
    </w:p>
    <w:p w14:paraId="3E737857" w14:textId="77777777" w:rsidR="004C5F40" w:rsidRDefault="004C5F40">
      <w:pPr>
        <w:pStyle w:val="Textoindependiente"/>
        <w:spacing w:before="49"/>
        <w:ind w:left="0"/>
      </w:pPr>
    </w:p>
    <w:p w14:paraId="6EDC7273" w14:textId="77777777" w:rsidR="004C5F40" w:rsidRDefault="008741A4">
      <w:pPr>
        <w:pStyle w:val="Textoindependiente"/>
      </w:pPr>
      <w:r w:rsidRPr="00D15723">
        <w:rPr>
          <w:b/>
          <w:bCs/>
          <w:sz w:val="23"/>
        </w:rPr>
        <w:t>Artículo</w:t>
      </w:r>
      <w:r w:rsidRPr="00D15723">
        <w:rPr>
          <w:b/>
          <w:bCs/>
          <w:spacing w:val="11"/>
          <w:sz w:val="23"/>
        </w:rPr>
        <w:t xml:space="preserve"> </w:t>
      </w:r>
      <w:r w:rsidRPr="00D15723">
        <w:rPr>
          <w:b/>
          <w:bCs/>
          <w:sz w:val="23"/>
        </w:rPr>
        <w:t>111.</w:t>
      </w:r>
      <w:r>
        <w:rPr>
          <w:spacing w:val="11"/>
          <w:sz w:val="23"/>
        </w:rPr>
        <w:t xml:space="preserve"> </w:t>
      </w:r>
      <w:r>
        <w:t>No</w:t>
      </w:r>
      <w:r>
        <w:rPr>
          <w:spacing w:val="4"/>
        </w:rPr>
        <w:t xml:space="preserve"> </w:t>
      </w:r>
      <w:r>
        <w:t>se</w:t>
      </w:r>
      <w:r>
        <w:rPr>
          <w:spacing w:val="4"/>
        </w:rPr>
        <w:t xml:space="preserve"> </w:t>
      </w:r>
      <w:r>
        <w:t>autorizará</w:t>
      </w:r>
      <w:r>
        <w:rPr>
          <w:spacing w:val="4"/>
        </w:rPr>
        <w:t xml:space="preserve"> </w:t>
      </w:r>
      <w:r>
        <w:t>el</w:t>
      </w:r>
      <w:r>
        <w:rPr>
          <w:spacing w:val="4"/>
        </w:rPr>
        <w:t xml:space="preserve"> </w:t>
      </w:r>
      <w:r>
        <w:t>uso</w:t>
      </w:r>
      <w:r>
        <w:rPr>
          <w:spacing w:val="4"/>
        </w:rPr>
        <w:t xml:space="preserve"> </w:t>
      </w:r>
      <w:r>
        <w:t>de</w:t>
      </w:r>
      <w:r>
        <w:rPr>
          <w:spacing w:val="4"/>
        </w:rPr>
        <w:t xml:space="preserve"> </w:t>
      </w:r>
      <w:r>
        <w:t>la</w:t>
      </w:r>
      <w:r>
        <w:rPr>
          <w:spacing w:val="4"/>
        </w:rPr>
        <w:t xml:space="preserve"> </w:t>
      </w:r>
      <w:r>
        <w:t>vía</w:t>
      </w:r>
      <w:r>
        <w:rPr>
          <w:spacing w:val="4"/>
        </w:rPr>
        <w:t xml:space="preserve"> </w:t>
      </w:r>
      <w:r>
        <w:t>pública</w:t>
      </w:r>
      <w:r>
        <w:rPr>
          <w:spacing w:val="4"/>
        </w:rPr>
        <w:t xml:space="preserve"> </w:t>
      </w:r>
      <w:r>
        <w:t>en</w:t>
      </w:r>
      <w:r>
        <w:rPr>
          <w:spacing w:val="4"/>
        </w:rPr>
        <w:t xml:space="preserve"> </w:t>
      </w:r>
      <w:r>
        <w:t>los</w:t>
      </w:r>
      <w:r>
        <w:rPr>
          <w:spacing w:val="4"/>
        </w:rPr>
        <w:t xml:space="preserve"> </w:t>
      </w:r>
      <w:r>
        <w:t>siguientes</w:t>
      </w:r>
      <w:r>
        <w:rPr>
          <w:spacing w:val="4"/>
        </w:rPr>
        <w:t xml:space="preserve"> </w:t>
      </w:r>
      <w:r>
        <w:rPr>
          <w:spacing w:val="-2"/>
        </w:rPr>
        <w:t>casos:</w:t>
      </w:r>
    </w:p>
    <w:p w14:paraId="1A1FA59C" w14:textId="77777777" w:rsidR="004C5F40" w:rsidRDefault="008741A4">
      <w:pPr>
        <w:pStyle w:val="Prrafodelista"/>
        <w:numPr>
          <w:ilvl w:val="0"/>
          <w:numId w:val="39"/>
        </w:numPr>
        <w:tabs>
          <w:tab w:val="left" w:pos="1178"/>
        </w:tabs>
        <w:spacing w:before="60"/>
        <w:ind w:left="1178" w:hanging="195"/>
        <w:rPr>
          <w:sz w:val="24"/>
        </w:rPr>
      </w:pPr>
      <w:r>
        <w:rPr>
          <w:sz w:val="24"/>
        </w:rPr>
        <w:t>Para</w:t>
      </w:r>
      <w:r>
        <w:rPr>
          <w:spacing w:val="-2"/>
          <w:sz w:val="24"/>
        </w:rPr>
        <w:t xml:space="preserve"> </w:t>
      </w:r>
      <w:r>
        <w:rPr>
          <w:sz w:val="24"/>
        </w:rPr>
        <w:t>aumentar</w:t>
      </w:r>
      <w:r>
        <w:rPr>
          <w:spacing w:val="-2"/>
          <w:sz w:val="24"/>
        </w:rPr>
        <w:t xml:space="preserve"> </w:t>
      </w:r>
      <w:r>
        <w:rPr>
          <w:sz w:val="24"/>
        </w:rPr>
        <w:t>el</w:t>
      </w:r>
      <w:r>
        <w:rPr>
          <w:spacing w:val="-1"/>
          <w:sz w:val="24"/>
        </w:rPr>
        <w:t xml:space="preserve"> </w:t>
      </w:r>
      <w:r>
        <w:rPr>
          <w:sz w:val="24"/>
        </w:rPr>
        <w:t>área</w:t>
      </w:r>
      <w:r>
        <w:rPr>
          <w:spacing w:val="-2"/>
          <w:sz w:val="24"/>
        </w:rPr>
        <w:t xml:space="preserve"> </w:t>
      </w:r>
      <w:r>
        <w:rPr>
          <w:sz w:val="24"/>
        </w:rPr>
        <w:t>de</w:t>
      </w:r>
      <w:r>
        <w:rPr>
          <w:spacing w:val="-2"/>
          <w:sz w:val="24"/>
        </w:rPr>
        <w:t xml:space="preserve"> </w:t>
      </w:r>
      <w:r>
        <w:rPr>
          <w:sz w:val="24"/>
        </w:rPr>
        <w:t>un</w:t>
      </w:r>
      <w:r>
        <w:rPr>
          <w:spacing w:val="-1"/>
          <w:sz w:val="24"/>
        </w:rPr>
        <w:t xml:space="preserve"> </w:t>
      </w:r>
      <w:r>
        <w:rPr>
          <w:sz w:val="24"/>
        </w:rPr>
        <w:t>predio</w:t>
      </w:r>
      <w:r>
        <w:rPr>
          <w:spacing w:val="-2"/>
          <w:sz w:val="24"/>
        </w:rPr>
        <w:t xml:space="preserve"> </w:t>
      </w:r>
      <w:r>
        <w:rPr>
          <w:sz w:val="24"/>
        </w:rPr>
        <w:t>o</w:t>
      </w:r>
      <w:r>
        <w:rPr>
          <w:spacing w:val="-2"/>
          <w:sz w:val="24"/>
        </w:rPr>
        <w:t xml:space="preserve"> </w:t>
      </w:r>
      <w:r>
        <w:rPr>
          <w:sz w:val="24"/>
        </w:rPr>
        <w:t>de</w:t>
      </w:r>
      <w:r>
        <w:rPr>
          <w:spacing w:val="-1"/>
          <w:sz w:val="24"/>
        </w:rPr>
        <w:t xml:space="preserve"> </w:t>
      </w:r>
      <w:r>
        <w:rPr>
          <w:sz w:val="24"/>
        </w:rPr>
        <w:t>una</w:t>
      </w:r>
      <w:r>
        <w:rPr>
          <w:spacing w:val="-2"/>
          <w:sz w:val="24"/>
        </w:rPr>
        <w:t xml:space="preserve"> </w:t>
      </w:r>
      <w:r>
        <w:rPr>
          <w:sz w:val="24"/>
        </w:rPr>
        <w:t>construcción;</w:t>
      </w:r>
      <w:r>
        <w:rPr>
          <w:spacing w:val="-3"/>
          <w:sz w:val="24"/>
        </w:rPr>
        <w:t xml:space="preserve"> </w:t>
      </w:r>
      <w:r>
        <w:rPr>
          <w:spacing w:val="-10"/>
          <w:sz w:val="24"/>
        </w:rPr>
        <w:t>y</w:t>
      </w:r>
    </w:p>
    <w:p w14:paraId="4B2100A7" w14:textId="77777777" w:rsidR="004C5F40" w:rsidRDefault="008741A4">
      <w:pPr>
        <w:pStyle w:val="Prrafodelista"/>
        <w:numPr>
          <w:ilvl w:val="0"/>
          <w:numId w:val="39"/>
        </w:numPr>
        <w:tabs>
          <w:tab w:val="left" w:pos="1339"/>
        </w:tabs>
        <w:spacing w:before="65"/>
        <w:ind w:left="1339" w:hanging="356"/>
        <w:rPr>
          <w:sz w:val="24"/>
        </w:rPr>
      </w:pPr>
      <w:r>
        <w:rPr>
          <w:sz w:val="24"/>
        </w:rPr>
        <w:t>Para</w:t>
      </w:r>
      <w:r>
        <w:rPr>
          <w:spacing w:val="-5"/>
          <w:sz w:val="24"/>
        </w:rPr>
        <w:t xml:space="preserve"> </w:t>
      </w:r>
      <w:r>
        <w:rPr>
          <w:sz w:val="24"/>
        </w:rPr>
        <w:t>depósitos</w:t>
      </w:r>
      <w:r>
        <w:rPr>
          <w:spacing w:val="-5"/>
          <w:sz w:val="24"/>
        </w:rPr>
        <w:t xml:space="preserve"> </w:t>
      </w:r>
      <w:r>
        <w:rPr>
          <w:sz w:val="24"/>
        </w:rPr>
        <w:t>de</w:t>
      </w:r>
      <w:r>
        <w:rPr>
          <w:spacing w:val="-5"/>
          <w:sz w:val="24"/>
        </w:rPr>
        <w:t xml:space="preserve"> </w:t>
      </w:r>
      <w:r>
        <w:rPr>
          <w:sz w:val="24"/>
        </w:rPr>
        <w:t>basura</w:t>
      </w:r>
      <w:r>
        <w:rPr>
          <w:spacing w:val="-5"/>
          <w:sz w:val="24"/>
        </w:rPr>
        <w:t xml:space="preserve"> </w:t>
      </w:r>
      <w:r>
        <w:rPr>
          <w:sz w:val="24"/>
        </w:rPr>
        <w:t>u</w:t>
      </w:r>
      <w:r>
        <w:rPr>
          <w:spacing w:val="-5"/>
          <w:sz w:val="24"/>
        </w:rPr>
        <w:t xml:space="preserve"> </w:t>
      </w:r>
      <w:r>
        <w:rPr>
          <w:sz w:val="24"/>
        </w:rPr>
        <w:t>otros</w:t>
      </w:r>
      <w:r>
        <w:rPr>
          <w:spacing w:val="-5"/>
          <w:sz w:val="24"/>
        </w:rPr>
        <w:t xml:space="preserve"> </w:t>
      </w:r>
      <w:r>
        <w:rPr>
          <w:spacing w:val="-2"/>
          <w:sz w:val="24"/>
        </w:rPr>
        <w:t>desechos;</w:t>
      </w:r>
    </w:p>
    <w:p w14:paraId="4C22DC3C" w14:textId="77777777" w:rsidR="004C5F40" w:rsidRDefault="004C5F40">
      <w:pPr>
        <w:pStyle w:val="Textoindependiente"/>
        <w:ind w:left="0"/>
      </w:pPr>
    </w:p>
    <w:p w14:paraId="7067D444" w14:textId="77777777" w:rsidR="004C5F40" w:rsidRDefault="004C5F40">
      <w:pPr>
        <w:pStyle w:val="Textoindependiente"/>
        <w:spacing w:before="7"/>
        <w:ind w:left="0"/>
      </w:pPr>
    </w:p>
    <w:p w14:paraId="5A47392D" w14:textId="77777777" w:rsidR="004C5F40" w:rsidRDefault="008741A4">
      <w:pPr>
        <w:pStyle w:val="Textoindependiente"/>
        <w:spacing w:line="285" w:lineRule="auto"/>
        <w:ind w:right="1420"/>
        <w:jc w:val="both"/>
      </w:pPr>
      <w:r>
        <w:t>En el caso particular de los portales de la Plaza de la Constitución, se deberá observar lo establecido en los lineamientos para portales de la Plaza de la Constitución emitido por la DCPH; para la colocación de</w:t>
      </w:r>
      <w:r>
        <w:rPr>
          <w:spacing w:val="40"/>
        </w:rPr>
        <w:t xml:space="preserve"> </w:t>
      </w:r>
      <w:r>
        <w:t>catenarias, macetas, vallas o rejas para delimitar espacios de uso comercial dentro o frente a</w:t>
      </w:r>
      <w:r>
        <w:rPr>
          <w:spacing w:val="40"/>
        </w:rPr>
        <w:t xml:space="preserve"> </w:t>
      </w:r>
      <w:r>
        <w:t xml:space="preserve">los </w:t>
      </w:r>
      <w:r>
        <w:rPr>
          <w:spacing w:val="-2"/>
        </w:rPr>
        <w:t>portales;</w:t>
      </w:r>
    </w:p>
    <w:p w14:paraId="79695294" w14:textId="77777777" w:rsidR="004C5F40" w:rsidRDefault="004C5F40">
      <w:pPr>
        <w:pStyle w:val="Textoindependiente"/>
        <w:spacing w:before="50"/>
        <w:ind w:left="0"/>
      </w:pPr>
    </w:p>
    <w:p w14:paraId="5891F2CC" w14:textId="77777777" w:rsidR="004C5F40" w:rsidRDefault="008741A4">
      <w:pPr>
        <w:pStyle w:val="Textoindependiente"/>
        <w:spacing w:line="285" w:lineRule="auto"/>
        <w:ind w:right="1418"/>
        <w:jc w:val="both"/>
      </w:pPr>
      <w:r w:rsidRPr="00D15723">
        <w:rPr>
          <w:b/>
          <w:bCs/>
          <w:sz w:val="23"/>
        </w:rPr>
        <w:t>Artículo 112.</w:t>
      </w:r>
      <w:r>
        <w:rPr>
          <w:sz w:val="23"/>
        </w:rPr>
        <w:t xml:space="preserve"> </w:t>
      </w:r>
      <w:r>
        <w:t>La DCPH en los casos de siniestro,</w:t>
      </w:r>
      <w:r>
        <w:rPr>
          <w:spacing w:val="80"/>
        </w:rPr>
        <w:t xml:space="preserve"> </w:t>
      </w:r>
      <w:r>
        <w:t>edificios en alto riesgo o casos de fuerza mayor, conocerá de la utilización de la vía pública para la ejecución efectiva</w:t>
      </w:r>
      <w:r>
        <w:rPr>
          <w:spacing w:val="-12"/>
        </w:rPr>
        <w:t xml:space="preserve"> </w:t>
      </w:r>
      <w:r>
        <w:t>de</w:t>
      </w:r>
      <w:r>
        <w:rPr>
          <w:spacing w:val="-12"/>
        </w:rPr>
        <w:t xml:space="preserve"> </w:t>
      </w:r>
      <w:r>
        <w:t>lo</w:t>
      </w:r>
      <w:r>
        <w:rPr>
          <w:spacing w:val="-12"/>
        </w:rPr>
        <w:t xml:space="preserve"> </w:t>
      </w:r>
      <w:r>
        <w:t>establecido</w:t>
      </w:r>
      <w:r>
        <w:rPr>
          <w:spacing w:val="-12"/>
        </w:rPr>
        <w:t xml:space="preserve"> </w:t>
      </w:r>
      <w:r>
        <w:t>en</w:t>
      </w:r>
      <w:r>
        <w:rPr>
          <w:spacing w:val="-12"/>
        </w:rPr>
        <w:t xml:space="preserve"> </w:t>
      </w:r>
      <w:r>
        <w:t>el</w:t>
      </w:r>
      <w:r>
        <w:rPr>
          <w:spacing w:val="-12"/>
        </w:rPr>
        <w:t xml:space="preserve"> </w:t>
      </w:r>
      <w:r>
        <w:t>Plan</w:t>
      </w:r>
      <w:r>
        <w:rPr>
          <w:spacing w:val="-12"/>
        </w:rPr>
        <w:t xml:space="preserve"> </w:t>
      </w:r>
      <w:r>
        <w:t>de</w:t>
      </w:r>
      <w:r>
        <w:rPr>
          <w:spacing w:val="-12"/>
        </w:rPr>
        <w:t xml:space="preserve"> </w:t>
      </w:r>
      <w:r>
        <w:t>Gestión</w:t>
      </w:r>
      <w:r>
        <w:rPr>
          <w:spacing w:val="-12"/>
        </w:rPr>
        <w:t xml:space="preserve"> </w:t>
      </w:r>
      <w:r>
        <w:t>de</w:t>
      </w:r>
      <w:r>
        <w:rPr>
          <w:spacing w:val="-12"/>
        </w:rPr>
        <w:t xml:space="preserve"> </w:t>
      </w:r>
      <w:r>
        <w:t>Riesgos</w:t>
      </w:r>
      <w:r>
        <w:rPr>
          <w:spacing w:val="-12"/>
        </w:rPr>
        <w:t xml:space="preserve"> </w:t>
      </w:r>
      <w:r>
        <w:t>en</w:t>
      </w:r>
      <w:r>
        <w:rPr>
          <w:spacing w:val="-12"/>
        </w:rPr>
        <w:t xml:space="preserve"> </w:t>
      </w:r>
      <w:r>
        <w:t>Casos</w:t>
      </w:r>
      <w:r>
        <w:rPr>
          <w:spacing w:val="-12"/>
        </w:rPr>
        <w:t xml:space="preserve"> </w:t>
      </w:r>
      <w:r>
        <w:t>de</w:t>
      </w:r>
      <w:r>
        <w:rPr>
          <w:spacing w:val="-12"/>
        </w:rPr>
        <w:t xml:space="preserve"> </w:t>
      </w:r>
      <w:r>
        <w:t>Desastres del Centro Histórico de la Ciudad de Oaxaca de Juárez y normatividad aplicable en conjunto con las instancias correspondientes.</w:t>
      </w:r>
    </w:p>
    <w:p w14:paraId="721C5FD6" w14:textId="77777777" w:rsidR="004C5F40" w:rsidRDefault="004C5F40">
      <w:pPr>
        <w:pStyle w:val="Textoindependiente"/>
        <w:spacing w:before="50"/>
        <w:ind w:left="0"/>
      </w:pPr>
    </w:p>
    <w:p w14:paraId="45958BE1" w14:textId="77777777" w:rsidR="004C5F40" w:rsidRDefault="008741A4">
      <w:pPr>
        <w:pStyle w:val="Textoindependiente"/>
        <w:spacing w:line="285" w:lineRule="auto"/>
        <w:ind w:right="1417"/>
        <w:jc w:val="both"/>
      </w:pPr>
      <w:r w:rsidRPr="00D15723">
        <w:rPr>
          <w:b/>
          <w:bCs/>
          <w:sz w:val="23"/>
        </w:rPr>
        <w:t>Artículo 113.</w:t>
      </w:r>
      <w:r>
        <w:rPr>
          <w:sz w:val="23"/>
        </w:rPr>
        <w:t xml:space="preserve"> </w:t>
      </w:r>
      <w:r>
        <w:t>Todas las calles del Centro Histórico son de tipo terciarias, ya que existe</w:t>
      </w:r>
      <w:r>
        <w:rPr>
          <w:spacing w:val="-13"/>
        </w:rPr>
        <w:t xml:space="preserve"> </w:t>
      </w:r>
      <w:r>
        <w:t>un</w:t>
      </w:r>
      <w:r>
        <w:rPr>
          <w:spacing w:val="-13"/>
        </w:rPr>
        <w:t xml:space="preserve"> </w:t>
      </w:r>
      <w:r>
        <w:t>traslape</w:t>
      </w:r>
      <w:r>
        <w:rPr>
          <w:spacing w:val="-13"/>
        </w:rPr>
        <w:t xml:space="preserve"> </w:t>
      </w:r>
      <w:r>
        <w:t>de</w:t>
      </w:r>
      <w:r>
        <w:rPr>
          <w:spacing w:val="-13"/>
        </w:rPr>
        <w:t xml:space="preserve"> </w:t>
      </w:r>
      <w:r>
        <w:t>funciones</w:t>
      </w:r>
      <w:r>
        <w:rPr>
          <w:spacing w:val="-13"/>
        </w:rPr>
        <w:t xml:space="preserve"> </w:t>
      </w:r>
      <w:r>
        <w:t>y</w:t>
      </w:r>
      <w:r>
        <w:rPr>
          <w:spacing w:val="-13"/>
        </w:rPr>
        <w:t xml:space="preserve"> </w:t>
      </w:r>
      <w:r>
        <w:t>modos</w:t>
      </w:r>
      <w:r>
        <w:rPr>
          <w:spacing w:val="-13"/>
        </w:rPr>
        <w:t xml:space="preserve"> </w:t>
      </w:r>
      <w:r>
        <w:t>de</w:t>
      </w:r>
      <w:r>
        <w:rPr>
          <w:spacing w:val="-13"/>
        </w:rPr>
        <w:t xml:space="preserve"> </w:t>
      </w:r>
      <w:r>
        <w:t>transporte</w:t>
      </w:r>
      <w:r>
        <w:rPr>
          <w:spacing w:val="-13"/>
        </w:rPr>
        <w:t xml:space="preserve"> </w:t>
      </w:r>
      <w:r>
        <w:t>en</w:t>
      </w:r>
      <w:r>
        <w:rPr>
          <w:spacing w:val="-13"/>
        </w:rPr>
        <w:t xml:space="preserve"> </w:t>
      </w:r>
      <w:r>
        <w:t>el</w:t>
      </w:r>
      <w:r>
        <w:rPr>
          <w:spacing w:val="-13"/>
        </w:rPr>
        <w:t xml:space="preserve"> </w:t>
      </w:r>
      <w:r>
        <w:t>espacio</w:t>
      </w:r>
      <w:r>
        <w:rPr>
          <w:spacing w:val="-13"/>
        </w:rPr>
        <w:t xml:space="preserve"> </w:t>
      </w:r>
      <w:r>
        <w:t>históricamente reducido.</w:t>
      </w:r>
      <w:r>
        <w:rPr>
          <w:spacing w:val="-10"/>
        </w:rPr>
        <w:t xml:space="preserve"> </w:t>
      </w:r>
      <w:r>
        <w:t>Es</w:t>
      </w:r>
      <w:r>
        <w:rPr>
          <w:spacing w:val="-10"/>
        </w:rPr>
        <w:t xml:space="preserve"> </w:t>
      </w:r>
      <w:r>
        <w:t>por</w:t>
      </w:r>
      <w:r>
        <w:rPr>
          <w:spacing w:val="-10"/>
        </w:rPr>
        <w:t xml:space="preserve"> </w:t>
      </w:r>
      <w:r>
        <w:t>esto</w:t>
      </w:r>
      <w:r>
        <w:rPr>
          <w:spacing w:val="-10"/>
        </w:rPr>
        <w:t xml:space="preserve"> </w:t>
      </w:r>
      <w:r>
        <w:t>que</w:t>
      </w:r>
      <w:r>
        <w:rPr>
          <w:spacing w:val="-10"/>
        </w:rPr>
        <w:t xml:space="preserve"> </w:t>
      </w:r>
      <w:r>
        <w:t>el</w:t>
      </w:r>
      <w:r>
        <w:rPr>
          <w:spacing w:val="-10"/>
        </w:rPr>
        <w:t xml:space="preserve"> </w:t>
      </w:r>
      <w:r>
        <w:t>diseño</w:t>
      </w:r>
      <w:r>
        <w:rPr>
          <w:spacing w:val="-10"/>
        </w:rPr>
        <w:t xml:space="preserve"> </w:t>
      </w:r>
      <w:r>
        <w:t>de</w:t>
      </w:r>
      <w:r>
        <w:rPr>
          <w:spacing w:val="-10"/>
        </w:rPr>
        <w:t xml:space="preserve"> </w:t>
      </w:r>
      <w:r>
        <w:t>las</w:t>
      </w:r>
      <w:r>
        <w:rPr>
          <w:spacing w:val="-10"/>
        </w:rPr>
        <w:t xml:space="preserve"> </w:t>
      </w:r>
      <w:r>
        <w:t>calles</w:t>
      </w:r>
      <w:r>
        <w:rPr>
          <w:spacing w:val="-10"/>
        </w:rPr>
        <w:t xml:space="preserve"> </w:t>
      </w:r>
      <w:r>
        <w:t>debe</w:t>
      </w:r>
      <w:r>
        <w:rPr>
          <w:spacing w:val="-10"/>
        </w:rPr>
        <w:t xml:space="preserve"> </w:t>
      </w:r>
      <w:r>
        <w:t>corresponder</w:t>
      </w:r>
      <w:r>
        <w:rPr>
          <w:spacing w:val="-10"/>
        </w:rPr>
        <w:t xml:space="preserve"> </w:t>
      </w:r>
      <w:r>
        <w:t>a</w:t>
      </w:r>
      <w:r>
        <w:rPr>
          <w:spacing w:val="-10"/>
        </w:rPr>
        <w:t xml:space="preserve"> </w:t>
      </w:r>
      <w:r>
        <w:t>las</w:t>
      </w:r>
      <w:r>
        <w:rPr>
          <w:spacing w:val="-10"/>
        </w:rPr>
        <w:t xml:space="preserve"> </w:t>
      </w:r>
      <w:r>
        <w:t>premisas de la Pirámide de Movilidad en donde</w:t>
      </w:r>
      <w:r>
        <w:rPr>
          <w:spacing w:val="40"/>
        </w:rPr>
        <w:t xml:space="preserve"> </w:t>
      </w:r>
      <w:r>
        <w:t>se busca garantizar un uso equitativo y seguro</w:t>
      </w:r>
      <w:r>
        <w:rPr>
          <w:spacing w:val="4"/>
        </w:rPr>
        <w:t xml:space="preserve"> </w:t>
      </w:r>
      <w:r>
        <w:t>para</w:t>
      </w:r>
      <w:r>
        <w:rPr>
          <w:spacing w:val="5"/>
        </w:rPr>
        <w:t xml:space="preserve"> </w:t>
      </w:r>
      <w:r>
        <w:t>todos</w:t>
      </w:r>
      <w:r>
        <w:rPr>
          <w:spacing w:val="4"/>
        </w:rPr>
        <w:t xml:space="preserve"> </w:t>
      </w:r>
      <w:r>
        <w:t>los</w:t>
      </w:r>
      <w:r>
        <w:rPr>
          <w:spacing w:val="5"/>
        </w:rPr>
        <w:t xml:space="preserve"> </w:t>
      </w:r>
      <w:r>
        <w:t>usuarios</w:t>
      </w:r>
      <w:r>
        <w:rPr>
          <w:spacing w:val="4"/>
        </w:rPr>
        <w:t xml:space="preserve"> </w:t>
      </w:r>
      <w:r>
        <w:t>de</w:t>
      </w:r>
      <w:r>
        <w:rPr>
          <w:spacing w:val="5"/>
        </w:rPr>
        <w:t xml:space="preserve"> </w:t>
      </w:r>
      <w:r>
        <w:t>la</w:t>
      </w:r>
      <w:r>
        <w:rPr>
          <w:spacing w:val="5"/>
        </w:rPr>
        <w:t xml:space="preserve"> </w:t>
      </w:r>
      <w:r>
        <w:t>calle,</w:t>
      </w:r>
      <w:r>
        <w:rPr>
          <w:spacing w:val="4"/>
        </w:rPr>
        <w:t xml:space="preserve"> </w:t>
      </w:r>
      <w:r>
        <w:t>dando</w:t>
      </w:r>
      <w:r>
        <w:rPr>
          <w:spacing w:val="5"/>
        </w:rPr>
        <w:t xml:space="preserve"> </w:t>
      </w:r>
      <w:r>
        <w:t>prioridad</w:t>
      </w:r>
      <w:r>
        <w:rPr>
          <w:spacing w:val="4"/>
        </w:rPr>
        <w:t xml:space="preserve"> </w:t>
      </w:r>
      <w:r>
        <w:t>a</w:t>
      </w:r>
      <w:r>
        <w:rPr>
          <w:spacing w:val="5"/>
        </w:rPr>
        <w:t xml:space="preserve"> </w:t>
      </w:r>
      <w:r>
        <w:t>peatones,</w:t>
      </w:r>
      <w:r>
        <w:rPr>
          <w:spacing w:val="5"/>
        </w:rPr>
        <w:t xml:space="preserve"> </w:t>
      </w:r>
      <w:r>
        <w:t>ciclistas</w:t>
      </w:r>
      <w:r>
        <w:rPr>
          <w:spacing w:val="4"/>
        </w:rPr>
        <w:t xml:space="preserve"> </w:t>
      </w:r>
      <w:r>
        <w:rPr>
          <w:spacing w:val="-10"/>
        </w:rPr>
        <w:t>y</w:t>
      </w:r>
    </w:p>
    <w:p w14:paraId="15240963" w14:textId="77777777" w:rsidR="004C5F40" w:rsidRDefault="004C5F40">
      <w:pPr>
        <w:pStyle w:val="Textoindependiente"/>
        <w:ind w:left="0"/>
      </w:pPr>
    </w:p>
    <w:p w14:paraId="2288DBDB" w14:textId="77777777" w:rsidR="004C5F40" w:rsidRDefault="004C5F40">
      <w:pPr>
        <w:pStyle w:val="Textoindependiente"/>
        <w:spacing w:before="86"/>
        <w:ind w:left="0"/>
      </w:pPr>
    </w:p>
    <w:p w14:paraId="77671F92" w14:textId="77777777" w:rsidR="004C5F40" w:rsidRDefault="008741A4">
      <w:pPr>
        <w:pStyle w:val="Textoindependiente"/>
        <w:ind w:left="0" w:right="207"/>
        <w:jc w:val="right"/>
      </w:pPr>
      <w:r>
        <w:rPr>
          <w:spacing w:val="-5"/>
        </w:rPr>
        <w:t>109</w:t>
      </w:r>
    </w:p>
    <w:p w14:paraId="4A331B06" w14:textId="77777777" w:rsidR="004C5F40" w:rsidRDefault="004C5F40">
      <w:pPr>
        <w:pStyle w:val="Textoindependiente"/>
        <w:jc w:val="right"/>
        <w:sectPr w:rsidR="004C5F40">
          <w:pgSz w:w="12240" w:h="15840"/>
          <w:pgMar w:top="1820" w:right="360" w:bottom="280" w:left="720" w:header="720" w:footer="720" w:gutter="0"/>
          <w:cols w:space="720"/>
        </w:sectPr>
      </w:pPr>
    </w:p>
    <w:p w14:paraId="25A0A01B" w14:textId="1CC22760" w:rsidR="004C5F40" w:rsidRDefault="004C5F40">
      <w:pPr>
        <w:pStyle w:val="Textoindependiente"/>
        <w:ind w:left="0"/>
      </w:pPr>
    </w:p>
    <w:p w14:paraId="1E2AE701" w14:textId="77777777" w:rsidR="004C5F40" w:rsidRDefault="004C5F40">
      <w:pPr>
        <w:pStyle w:val="Textoindependiente"/>
        <w:ind w:left="0"/>
      </w:pPr>
    </w:p>
    <w:p w14:paraId="6EECD7DE" w14:textId="77777777" w:rsidR="004C5F40" w:rsidRDefault="004C5F40">
      <w:pPr>
        <w:pStyle w:val="Textoindependiente"/>
        <w:ind w:left="0"/>
      </w:pPr>
    </w:p>
    <w:p w14:paraId="0F225CEF" w14:textId="77777777" w:rsidR="004C5F40" w:rsidRDefault="004C5F40">
      <w:pPr>
        <w:pStyle w:val="Textoindependiente"/>
        <w:ind w:left="0"/>
      </w:pPr>
    </w:p>
    <w:p w14:paraId="3453E4E9" w14:textId="77777777" w:rsidR="004C5F40" w:rsidRDefault="004C5F40">
      <w:pPr>
        <w:pStyle w:val="Textoindependiente"/>
        <w:spacing w:before="21"/>
        <w:ind w:left="0"/>
      </w:pPr>
    </w:p>
    <w:p w14:paraId="11819F4E" w14:textId="77777777" w:rsidR="004C5F40" w:rsidRDefault="008741A4">
      <w:pPr>
        <w:pStyle w:val="Textoindependiente"/>
        <w:spacing w:line="285" w:lineRule="auto"/>
        <w:ind w:right="1417"/>
        <w:jc w:val="both"/>
      </w:pPr>
      <w:r>
        <w:t>transporte motorizado. Se distinguen cuatro categorías de calles siendo estas de tráfico calmado, semipeatonales, peatonales y compartidas establecidas en el artículo 10 de la Ley de Movilidad del Estado de Oaxaca.</w:t>
      </w:r>
    </w:p>
    <w:p w14:paraId="34C932F3" w14:textId="77777777" w:rsidR="004C5F40" w:rsidRDefault="004C5F40">
      <w:pPr>
        <w:pStyle w:val="Textoindependiente"/>
        <w:spacing w:before="54"/>
        <w:ind w:left="0"/>
      </w:pPr>
    </w:p>
    <w:p w14:paraId="25B47649" w14:textId="77777777" w:rsidR="004C5F40" w:rsidRDefault="008741A4">
      <w:pPr>
        <w:pStyle w:val="Textoindependiente"/>
        <w:spacing w:line="285" w:lineRule="auto"/>
        <w:ind w:right="1412"/>
        <w:jc w:val="both"/>
      </w:pPr>
      <w:r w:rsidRPr="00D15723">
        <w:rPr>
          <w:b/>
          <w:bCs/>
          <w:sz w:val="23"/>
        </w:rPr>
        <w:t>Artículo 114.</w:t>
      </w:r>
      <w:r>
        <w:rPr>
          <w:sz w:val="23"/>
        </w:rPr>
        <w:t xml:space="preserve"> </w:t>
      </w:r>
      <w:r>
        <w:t>La DCPH, en coordinación con la DMM, definirá la categoría de las calles,</w:t>
      </w:r>
      <w:r>
        <w:rPr>
          <w:spacing w:val="-4"/>
        </w:rPr>
        <w:t xml:space="preserve"> </w:t>
      </w:r>
      <w:r>
        <w:t>ya</w:t>
      </w:r>
      <w:r>
        <w:rPr>
          <w:spacing w:val="40"/>
        </w:rPr>
        <w:t xml:space="preserve"> </w:t>
      </w:r>
      <w:r>
        <w:t>sea</w:t>
      </w:r>
      <w:r>
        <w:rPr>
          <w:spacing w:val="-4"/>
        </w:rPr>
        <w:t xml:space="preserve"> </w:t>
      </w:r>
      <w:r>
        <w:t>de</w:t>
      </w:r>
      <w:r>
        <w:rPr>
          <w:spacing w:val="-4"/>
        </w:rPr>
        <w:t xml:space="preserve"> </w:t>
      </w:r>
      <w:r>
        <w:t>tráfico</w:t>
      </w:r>
      <w:r>
        <w:rPr>
          <w:spacing w:val="-4"/>
        </w:rPr>
        <w:t xml:space="preserve"> </w:t>
      </w:r>
      <w:r>
        <w:t>calmado,</w:t>
      </w:r>
      <w:r>
        <w:rPr>
          <w:spacing w:val="-4"/>
        </w:rPr>
        <w:t xml:space="preserve"> </w:t>
      </w:r>
      <w:r>
        <w:t>semipeatonal,</w:t>
      </w:r>
      <w:r>
        <w:rPr>
          <w:spacing w:val="-4"/>
        </w:rPr>
        <w:t xml:space="preserve"> </w:t>
      </w:r>
      <w:r>
        <w:t>peatonal</w:t>
      </w:r>
      <w:r>
        <w:rPr>
          <w:spacing w:val="-4"/>
        </w:rPr>
        <w:t xml:space="preserve"> </w:t>
      </w:r>
      <w:r>
        <w:t>o</w:t>
      </w:r>
      <w:r>
        <w:rPr>
          <w:spacing w:val="-4"/>
        </w:rPr>
        <w:t xml:space="preserve"> </w:t>
      </w:r>
      <w:r>
        <w:t>compartida.</w:t>
      </w:r>
      <w:r>
        <w:rPr>
          <w:spacing w:val="-4"/>
        </w:rPr>
        <w:t xml:space="preserve"> </w:t>
      </w:r>
      <w:r>
        <w:t>Con</w:t>
      </w:r>
      <w:r>
        <w:rPr>
          <w:spacing w:val="-4"/>
        </w:rPr>
        <w:t xml:space="preserve"> </w:t>
      </w:r>
      <w:r>
        <w:t>el</w:t>
      </w:r>
      <w:r>
        <w:rPr>
          <w:spacing w:val="-4"/>
        </w:rPr>
        <w:t xml:space="preserve"> </w:t>
      </w:r>
      <w:r>
        <w:t>fin de garantizar el acceso a la vía pública para niñas y niños, personas con discapacidad y personas mayores y otros grupos vulnerables, es obligatorio en futuros rediseños de la vía pública la aplicación de criterios de accesibilidad universal vigentes según la Ley de Movilidad para el Estado de Oaxaca, más la perspectiva de la infancia y de género.</w:t>
      </w:r>
    </w:p>
    <w:p w14:paraId="172A987A" w14:textId="77777777" w:rsidR="004C5F40" w:rsidRDefault="004C5F40">
      <w:pPr>
        <w:pStyle w:val="Textoindependiente"/>
        <w:spacing w:before="46"/>
        <w:ind w:left="0"/>
      </w:pPr>
    </w:p>
    <w:p w14:paraId="58283E82" w14:textId="77777777" w:rsidR="004C5F40" w:rsidRDefault="008741A4">
      <w:pPr>
        <w:pStyle w:val="Textoindependiente"/>
        <w:spacing w:line="285" w:lineRule="auto"/>
        <w:ind w:right="1416"/>
        <w:jc w:val="both"/>
      </w:pPr>
      <w:r>
        <w:t>Se</w:t>
      </w:r>
      <w:r>
        <w:rPr>
          <w:spacing w:val="-7"/>
        </w:rPr>
        <w:t xml:space="preserve"> </w:t>
      </w:r>
      <w:r>
        <w:t>prohíbe</w:t>
      </w:r>
      <w:r>
        <w:rPr>
          <w:spacing w:val="-7"/>
        </w:rPr>
        <w:t xml:space="preserve"> </w:t>
      </w:r>
      <w:r>
        <w:t>a</w:t>
      </w:r>
      <w:r>
        <w:rPr>
          <w:spacing w:val="-7"/>
        </w:rPr>
        <w:t xml:space="preserve"> </w:t>
      </w:r>
      <w:r>
        <w:t>particulares</w:t>
      </w:r>
      <w:r>
        <w:rPr>
          <w:spacing w:val="-7"/>
        </w:rPr>
        <w:t xml:space="preserve"> </w:t>
      </w:r>
      <w:r>
        <w:t>cerrar</w:t>
      </w:r>
      <w:r>
        <w:rPr>
          <w:spacing w:val="-7"/>
        </w:rPr>
        <w:t xml:space="preserve"> </w:t>
      </w:r>
      <w:r>
        <w:t>calles</w:t>
      </w:r>
      <w:r>
        <w:rPr>
          <w:spacing w:val="-7"/>
        </w:rPr>
        <w:t xml:space="preserve"> </w:t>
      </w:r>
      <w:r>
        <w:t>al</w:t>
      </w:r>
      <w:r>
        <w:rPr>
          <w:spacing w:val="-7"/>
        </w:rPr>
        <w:t xml:space="preserve"> </w:t>
      </w:r>
      <w:r>
        <w:t>tráfico</w:t>
      </w:r>
      <w:r>
        <w:rPr>
          <w:spacing w:val="-7"/>
        </w:rPr>
        <w:t xml:space="preserve"> </w:t>
      </w:r>
      <w:r>
        <w:t>motorizado</w:t>
      </w:r>
      <w:r>
        <w:rPr>
          <w:spacing w:val="-7"/>
        </w:rPr>
        <w:t xml:space="preserve"> </w:t>
      </w:r>
      <w:r>
        <w:t>mediante</w:t>
      </w:r>
      <w:r>
        <w:rPr>
          <w:spacing w:val="-7"/>
        </w:rPr>
        <w:t xml:space="preserve"> </w:t>
      </w:r>
      <w:r>
        <w:t>la</w:t>
      </w:r>
      <w:r>
        <w:rPr>
          <w:spacing w:val="-7"/>
        </w:rPr>
        <w:t xml:space="preserve"> </w:t>
      </w:r>
      <w:r>
        <w:t xml:space="preserve">colocación de bolardos, plumas, rejas, cadenas o cualquier elemento que obstruya el paso </w:t>
      </w:r>
      <w:r>
        <w:rPr>
          <w:spacing w:val="-2"/>
        </w:rPr>
        <w:t>vehicular.</w:t>
      </w:r>
    </w:p>
    <w:p w14:paraId="1AF2F84A" w14:textId="77777777" w:rsidR="004C5F40" w:rsidRDefault="004C5F40">
      <w:pPr>
        <w:pStyle w:val="Textoindependiente"/>
        <w:spacing w:before="49"/>
        <w:ind w:left="0"/>
      </w:pPr>
    </w:p>
    <w:p w14:paraId="762BFA68" w14:textId="77777777" w:rsidR="004C5F40" w:rsidRDefault="008741A4">
      <w:pPr>
        <w:pStyle w:val="Textoindependiente"/>
        <w:spacing w:line="288" w:lineRule="auto"/>
        <w:ind w:right="1417"/>
        <w:jc w:val="both"/>
      </w:pPr>
      <w:r w:rsidRPr="00D15723">
        <w:rPr>
          <w:b/>
          <w:bCs/>
          <w:sz w:val="23"/>
        </w:rPr>
        <w:t>Artículo 115.</w:t>
      </w:r>
      <w:r>
        <w:rPr>
          <w:sz w:val="23"/>
        </w:rPr>
        <w:t xml:space="preserve"> </w:t>
      </w:r>
      <w:r>
        <w:t>No están permitidos en el Centro Histórico proyectos que proponen ampliar el espacio dedicado al traslado del transporte motorizado.</w:t>
      </w:r>
    </w:p>
    <w:p w14:paraId="10326B95" w14:textId="77777777" w:rsidR="004C5F40" w:rsidRDefault="004C5F40">
      <w:pPr>
        <w:pStyle w:val="Textoindependiente"/>
        <w:spacing w:before="46"/>
        <w:ind w:left="0"/>
      </w:pPr>
    </w:p>
    <w:p w14:paraId="7955FA15" w14:textId="77777777" w:rsidR="004C5F40" w:rsidRDefault="008741A4">
      <w:pPr>
        <w:pStyle w:val="Textoindependiente"/>
        <w:spacing w:line="288" w:lineRule="auto"/>
        <w:ind w:right="1423"/>
        <w:jc w:val="both"/>
      </w:pPr>
      <w:r w:rsidRPr="00D15723">
        <w:rPr>
          <w:b/>
          <w:bCs/>
          <w:sz w:val="23"/>
        </w:rPr>
        <w:t>Artículo 116.</w:t>
      </w:r>
      <w:r>
        <w:rPr>
          <w:sz w:val="23"/>
        </w:rPr>
        <w:t xml:space="preserve"> </w:t>
      </w:r>
      <w:r>
        <w:t>Las banquetas forman parte de la vía pública y se integra por franjas paralelas a la vialidad, de la manera siguiente:</w:t>
      </w:r>
    </w:p>
    <w:p w14:paraId="7267F85A" w14:textId="77777777" w:rsidR="004C5F40" w:rsidRDefault="008741A4">
      <w:pPr>
        <w:pStyle w:val="Prrafodelista"/>
        <w:numPr>
          <w:ilvl w:val="0"/>
          <w:numId w:val="38"/>
        </w:numPr>
        <w:tabs>
          <w:tab w:val="left" w:pos="1181"/>
        </w:tabs>
        <w:spacing w:before="5"/>
        <w:ind w:left="1181" w:hanging="198"/>
        <w:rPr>
          <w:sz w:val="24"/>
        </w:rPr>
      </w:pPr>
      <w:r>
        <w:rPr>
          <w:sz w:val="24"/>
        </w:rPr>
        <w:t>Franja</w:t>
      </w:r>
      <w:r>
        <w:rPr>
          <w:spacing w:val="1"/>
          <w:sz w:val="24"/>
        </w:rPr>
        <w:t xml:space="preserve"> </w:t>
      </w:r>
      <w:r>
        <w:rPr>
          <w:sz w:val="24"/>
        </w:rPr>
        <w:t>de</w:t>
      </w:r>
      <w:r>
        <w:rPr>
          <w:spacing w:val="2"/>
          <w:sz w:val="24"/>
        </w:rPr>
        <w:t xml:space="preserve"> </w:t>
      </w:r>
      <w:r>
        <w:rPr>
          <w:sz w:val="24"/>
        </w:rPr>
        <w:t>circulación</w:t>
      </w:r>
      <w:r>
        <w:rPr>
          <w:spacing w:val="2"/>
          <w:sz w:val="24"/>
        </w:rPr>
        <w:t xml:space="preserve"> </w:t>
      </w:r>
      <w:r>
        <w:rPr>
          <w:sz w:val="24"/>
        </w:rPr>
        <w:t>peatonal:</w:t>
      </w:r>
      <w:r>
        <w:rPr>
          <w:spacing w:val="2"/>
          <w:sz w:val="24"/>
        </w:rPr>
        <w:t xml:space="preserve"> </w:t>
      </w:r>
      <w:r>
        <w:rPr>
          <w:sz w:val="24"/>
        </w:rPr>
        <w:t>espacio</w:t>
      </w:r>
      <w:r>
        <w:rPr>
          <w:spacing w:val="2"/>
          <w:sz w:val="24"/>
        </w:rPr>
        <w:t xml:space="preserve"> </w:t>
      </w:r>
      <w:r>
        <w:rPr>
          <w:sz w:val="24"/>
        </w:rPr>
        <w:t>para</w:t>
      </w:r>
      <w:r>
        <w:rPr>
          <w:spacing w:val="1"/>
          <w:sz w:val="24"/>
        </w:rPr>
        <w:t xml:space="preserve"> </w:t>
      </w:r>
      <w:r>
        <w:rPr>
          <w:sz w:val="24"/>
        </w:rPr>
        <w:t>el</w:t>
      </w:r>
      <w:r>
        <w:rPr>
          <w:spacing w:val="2"/>
          <w:sz w:val="24"/>
        </w:rPr>
        <w:t xml:space="preserve"> </w:t>
      </w:r>
      <w:r>
        <w:rPr>
          <w:sz w:val="24"/>
        </w:rPr>
        <w:t>movimiento</w:t>
      </w:r>
      <w:r>
        <w:rPr>
          <w:spacing w:val="2"/>
          <w:sz w:val="24"/>
        </w:rPr>
        <w:t xml:space="preserve"> </w:t>
      </w:r>
      <w:r>
        <w:rPr>
          <w:spacing w:val="-2"/>
          <w:sz w:val="24"/>
        </w:rPr>
        <w:t>peatonal;</w:t>
      </w:r>
    </w:p>
    <w:p w14:paraId="19AF974C" w14:textId="77777777" w:rsidR="004C5F40" w:rsidRDefault="008741A4">
      <w:pPr>
        <w:pStyle w:val="Prrafodelista"/>
        <w:numPr>
          <w:ilvl w:val="0"/>
          <w:numId w:val="38"/>
        </w:numPr>
        <w:tabs>
          <w:tab w:val="left" w:pos="1304"/>
        </w:tabs>
        <w:spacing w:before="60" w:line="288" w:lineRule="auto"/>
        <w:ind w:left="984" w:right="1422" w:firstLine="0"/>
        <w:rPr>
          <w:sz w:val="24"/>
        </w:rPr>
      </w:pPr>
      <w:r>
        <w:rPr>
          <w:sz w:val="24"/>
        </w:rPr>
        <w:t>Franja de mobiliario urbano y vegetación: espacio destinado para colocar mobiliario urbano, señalización, vegetación y elementos de infraestructura;</w:t>
      </w:r>
    </w:p>
    <w:p w14:paraId="004C092B" w14:textId="77777777" w:rsidR="004C5F40" w:rsidRDefault="008741A4">
      <w:pPr>
        <w:pStyle w:val="Prrafodelista"/>
        <w:numPr>
          <w:ilvl w:val="0"/>
          <w:numId w:val="38"/>
        </w:numPr>
        <w:tabs>
          <w:tab w:val="left" w:pos="1344"/>
        </w:tabs>
        <w:spacing w:before="5" w:line="283" w:lineRule="auto"/>
        <w:ind w:left="984" w:right="1417" w:firstLine="0"/>
        <w:rPr>
          <w:sz w:val="24"/>
        </w:rPr>
      </w:pPr>
      <w:r>
        <w:rPr>
          <w:sz w:val="24"/>
        </w:rPr>
        <w:t>Franja de guarnición: elemento longitudinal que delimita el área de circulación peatonal del área vehicular;</w:t>
      </w:r>
    </w:p>
    <w:p w14:paraId="00085FD6" w14:textId="77777777" w:rsidR="004C5F40" w:rsidRDefault="008741A4">
      <w:pPr>
        <w:pStyle w:val="Prrafodelista"/>
        <w:numPr>
          <w:ilvl w:val="0"/>
          <w:numId w:val="38"/>
        </w:numPr>
        <w:tabs>
          <w:tab w:val="left" w:pos="1409"/>
        </w:tabs>
        <w:spacing w:before="16" w:line="285" w:lineRule="auto"/>
        <w:ind w:left="984" w:right="1336" w:firstLine="0"/>
        <w:rPr>
          <w:sz w:val="24"/>
        </w:rPr>
      </w:pPr>
      <w:r>
        <w:rPr>
          <w:sz w:val="24"/>
        </w:rPr>
        <w:t>Franja de fachada: espacio de amortiguamiento entre la franja de circulación y el paramento de las edificaciones, para la permanencia momentánea del peatón. Tendrá un ancho máximo de 30 centímetros; y</w:t>
      </w:r>
    </w:p>
    <w:p w14:paraId="5C514479" w14:textId="77777777" w:rsidR="004C5F40" w:rsidRDefault="008741A4">
      <w:pPr>
        <w:pStyle w:val="Prrafodelista"/>
        <w:numPr>
          <w:ilvl w:val="0"/>
          <w:numId w:val="38"/>
        </w:numPr>
        <w:tabs>
          <w:tab w:val="left" w:pos="1276"/>
        </w:tabs>
        <w:spacing w:before="8" w:line="285" w:lineRule="auto"/>
        <w:ind w:left="984" w:right="1421" w:firstLine="0"/>
        <w:rPr>
          <w:sz w:val="24"/>
        </w:rPr>
      </w:pPr>
      <w:r>
        <w:rPr>
          <w:sz w:val="24"/>
        </w:rPr>
        <w:t>El</w:t>
      </w:r>
      <w:r>
        <w:rPr>
          <w:spacing w:val="-6"/>
          <w:sz w:val="24"/>
        </w:rPr>
        <w:t xml:space="preserve"> </w:t>
      </w:r>
      <w:r>
        <w:rPr>
          <w:sz w:val="24"/>
        </w:rPr>
        <w:t>ancho</w:t>
      </w:r>
      <w:r>
        <w:rPr>
          <w:spacing w:val="-6"/>
          <w:sz w:val="24"/>
        </w:rPr>
        <w:t xml:space="preserve"> </w:t>
      </w:r>
      <w:r>
        <w:rPr>
          <w:sz w:val="24"/>
        </w:rPr>
        <w:t>mínimo</w:t>
      </w:r>
      <w:r>
        <w:rPr>
          <w:spacing w:val="-6"/>
          <w:sz w:val="24"/>
        </w:rPr>
        <w:t xml:space="preserve"> </w:t>
      </w:r>
      <w:r>
        <w:rPr>
          <w:sz w:val="24"/>
        </w:rPr>
        <w:t>de</w:t>
      </w:r>
      <w:r>
        <w:rPr>
          <w:spacing w:val="-6"/>
          <w:sz w:val="24"/>
        </w:rPr>
        <w:t xml:space="preserve"> </w:t>
      </w:r>
      <w:r>
        <w:rPr>
          <w:sz w:val="24"/>
        </w:rPr>
        <w:t>banqueta</w:t>
      </w:r>
      <w:r>
        <w:rPr>
          <w:spacing w:val="-6"/>
          <w:sz w:val="24"/>
        </w:rPr>
        <w:t xml:space="preserve"> </w:t>
      </w:r>
      <w:r>
        <w:rPr>
          <w:sz w:val="24"/>
        </w:rPr>
        <w:t>es</w:t>
      </w:r>
      <w:r>
        <w:rPr>
          <w:spacing w:val="-6"/>
          <w:sz w:val="24"/>
        </w:rPr>
        <w:t xml:space="preserve"> </w:t>
      </w:r>
      <w:r>
        <w:rPr>
          <w:sz w:val="24"/>
        </w:rPr>
        <w:t>igual</w:t>
      </w:r>
      <w:r>
        <w:rPr>
          <w:spacing w:val="-6"/>
          <w:sz w:val="24"/>
        </w:rPr>
        <w:t xml:space="preserve"> </w:t>
      </w:r>
      <w:r>
        <w:rPr>
          <w:sz w:val="24"/>
        </w:rPr>
        <w:t>a</w:t>
      </w:r>
      <w:r>
        <w:rPr>
          <w:spacing w:val="-6"/>
          <w:sz w:val="24"/>
        </w:rPr>
        <w:t xml:space="preserve"> </w:t>
      </w:r>
      <w:r>
        <w:rPr>
          <w:sz w:val="24"/>
        </w:rPr>
        <w:t>la</w:t>
      </w:r>
      <w:r>
        <w:rPr>
          <w:spacing w:val="-6"/>
          <w:sz w:val="24"/>
        </w:rPr>
        <w:t xml:space="preserve"> </w:t>
      </w:r>
      <w:r>
        <w:rPr>
          <w:sz w:val="24"/>
        </w:rPr>
        <w:t>franja</w:t>
      </w:r>
      <w:r>
        <w:rPr>
          <w:spacing w:val="-6"/>
          <w:sz w:val="24"/>
        </w:rPr>
        <w:t xml:space="preserve"> </w:t>
      </w:r>
      <w:r>
        <w:rPr>
          <w:sz w:val="24"/>
        </w:rPr>
        <w:t>de</w:t>
      </w:r>
      <w:r>
        <w:rPr>
          <w:spacing w:val="-6"/>
          <w:sz w:val="24"/>
        </w:rPr>
        <w:t xml:space="preserve"> </w:t>
      </w:r>
      <w:r>
        <w:rPr>
          <w:sz w:val="24"/>
        </w:rPr>
        <w:t>circulación</w:t>
      </w:r>
      <w:r>
        <w:rPr>
          <w:spacing w:val="-6"/>
          <w:sz w:val="24"/>
        </w:rPr>
        <w:t xml:space="preserve"> </w:t>
      </w:r>
      <w:r>
        <w:rPr>
          <w:sz w:val="24"/>
        </w:rPr>
        <w:t>peatonal</w:t>
      </w:r>
      <w:r>
        <w:rPr>
          <w:spacing w:val="-6"/>
          <w:sz w:val="24"/>
        </w:rPr>
        <w:t xml:space="preserve"> </w:t>
      </w:r>
      <w:r>
        <w:rPr>
          <w:sz w:val="24"/>
        </w:rPr>
        <w:t>más</w:t>
      </w:r>
      <w:r>
        <w:rPr>
          <w:spacing w:val="-6"/>
          <w:sz w:val="24"/>
        </w:rPr>
        <w:t xml:space="preserve"> </w:t>
      </w:r>
      <w:r>
        <w:rPr>
          <w:sz w:val="24"/>
        </w:rPr>
        <w:t>la franja de</w:t>
      </w:r>
      <w:r>
        <w:rPr>
          <w:spacing w:val="40"/>
          <w:sz w:val="24"/>
        </w:rPr>
        <w:t xml:space="preserve"> </w:t>
      </w:r>
      <w:r>
        <w:rPr>
          <w:sz w:val="24"/>
        </w:rPr>
        <w:t>guarnición, que deberán tener un ancho mínimo deseable de 2.00 metros. A éstas se le deben</w:t>
      </w:r>
      <w:r>
        <w:rPr>
          <w:spacing w:val="40"/>
          <w:sz w:val="24"/>
        </w:rPr>
        <w:t xml:space="preserve"> </w:t>
      </w:r>
      <w:r>
        <w:rPr>
          <w:sz w:val="24"/>
        </w:rPr>
        <w:t>añadir las otras franjas en función del uso y volumen peatonal del entorno urbano, según dictamen de la DCPH, la DMM y el INAH.</w:t>
      </w:r>
    </w:p>
    <w:p w14:paraId="34BCB2DB" w14:textId="77777777" w:rsidR="004C5F40" w:rsidRDefault="004C5F40">
      <w:pPr>
        <w:pStyle w:val="Textoindependiente"/>
        <w:ind w:left="0"/>
      </w:pPr>
    </w:p>
    <w:p w14:paraId="46265805" w14:textId="77777777" w:rsidR="004C5F40" w:rsidRDefault="004C5F40">
      <w:pPr>
        <w:pStyle w:val="Textoindependiente"/>
        <w:spacing w:before="236"/>
        <w:ind w:left="0"/>
      </w:pPr>
    </w:p>
    <w:p w14:paraId="480B9733" w14:textId="77777777" w:rsidR="004C5F40" w:rsidRDefault="008741A4">
      <w:pPr>
        <w:pStyle w:val="Textoindependiente"/>
        <w:spacing w:before="1"/>
        <w:ind w:left="0" w:right="207"/>
        <w:jc w:val="right"/>
      </w:pPr>
      <w:r>
        <w:rPr>
          <w:spacing w:val="-5"/>
        </w:rPr>
        <w:t>110</w:t>
      </w:r>
    </w:p>
    <w:p w14:paraId="7FB46221" w14:textId="77777777" w:rsidR="004C5F40" w:rsidRDefault="004C5F40">
      <w:pPr>
        <w:pStyle w:val="Textoindependiente"/>
        <w:jc w:val="right"/>
        <w:sectPr w:rsidR="004C5F40">
          <w:pgSz w:w="12240" w:h="15840"/>
          <w:pgMar w:top="1820" w:right="360" w:bottom="280" w:left="720" w:header="720" w:footer="720" w:gutter="0"/>
          <w:cols w:space="720"/>
        </w:sectPr>
      </w:pPr>
    </w:p>
    <w:p w14:paraId="46258DB0" w14:textId="100BCAD9" w:rsidR="004C5F40" w:rsidRDefault="004C5F40">
      <w:pPr>
        <w:pStyle w:val="Textoindependiente"/>
        <w:ind w:left="0"/>
      </w:pPr>
    </w:p>
    <w:p w14:paraId="29B982F6" w14:textId="77777777" w:rsidR="004C5F40" w:rsidRDefault="004C5F40">
      <w:pPr>
        <w:pStyle w:val="Textoindependiente"/>
        <w:ind w:left="0"/>
      </w:pPr>
    </w:p>
    <w:p w14:paraId="4CE1F208" w14:textId="77777777" w:rsidR="004C5F40" w:rsidRDefault="004C5F40">
      <w:pPr>
        <w:pStyle w:val="Textoindependiente"/>
        <w:ind w:left="0"/>
      </w:pPr>
    </w:p>
    <w:p w14:paraId="130EEE82" w14:textId="77777777" w:rsidR="004C5F40" w:rsidRDefault="004C5F40">
      <w:pPr>
        <w:pStyle w:val="Textoindependiente"/>
        <w:ind w:left="0"/>
      </w:pPr>
    </w:p>
    <w:p w14:paraId="3EE09D49" w14:textId="77777777" w:rsidR="004C5F40" w:rsidRDefault="004C5F40">
      <w:pPr>
        <w:pStyle w:val="Textoindependiente"/>
        <w:ind w:left="0"/>
      </w:pPr>
    </w:p>
    <w:p w14:paraId="49FECBDE" w14:textId="77777777" w:rsidR="004C5F40" w:rsidRDefault="004C5F40">
      <w:pPr>
        <w:pStyle w:val="Textoindependiente"/>
        <w:spacing w:before="76"/>
        <w:ind w:left="0"/>
      </w:pPr>
    </w:p>
    <w:p w14:paraId="4EDFCF07" w14:textId="77777777" w:rsidR="004C5F40" w:rsidRDefault="008741A4">
      <w:pPr>
        <w:pStyle w:val="Textoindependiente"/>
        <w:spacing w:line="283" w:lineRule="auto"/>
        <w:ind w:right="1328"/>
        <w:jc w:val="both"/>
      </w:pPr>
      <w:r w:rsidRPr="00D15723">
        <w:rPr>
          <w:b/>
          <w:bCs/>
          <w:sz w:val="23"/>
        </w:rPr>
        <w:t>Artículo</w:t>
      </w:r>
      <w:r w:rsidRPr="00D15723">
        <w:rPr>
          <w:b/>
          <w:bCs/>
          <w:spacing w:val="27"/>
          <w:sz w:val="23"/>
        </w:rPr>
        <w:t xml:space="preserve"> </w:t>
      </w:r>
      <w:r w:rsidRPr="00D15723">
        <w:rPr>
          <w:b/>
          <w:bCs/>
          <w:sz w:val="23"/>
        </w:rPr>
        <w:t>117.</w:t>
      </w:r>
      <w:r>
        <w:rPr>
          <w:spacing w:val="27"/>
          <w:sz w:val="23"/>
        </w:rPr>
        <w:t xml:space="preserve"> </w:t>
      </w:r>
      <w:r>
        <w:t>Todo</w:t>
      </w:r>
      <w:r>
        <w:rPr>
          <w:spacing w:val="19"/>
        </w:rPr>
        <w:t xml:space="preserve"> </w:t>
      </w:r>
      <w:r>
        <w:t>proyecto</w:t>
      </w:r>
      <w:r>
        <w:rPr>
          <w:spacing w:val="19"/>
        </w:rPr>
        <w:t xml:space="preserve"> </w:t>
      </w:r>
      <w:r>
        <w:t>de</w:t>
      </w:r>
      <w:r>
        <w:rPr>
          <w:spacing w:val="19"/>
        </w:rPr>
        <w:t xml:space="preserve"> </w:t>
      </w:r>
      <w:r>
        <w:t>cambio</w:t>
      </w:r>
      <w:r>
        <w:rPr>
          <w:spacing w:val="19"/>
        </w:rPr>
        <w:t xml:space="preserve"> </w:t>
      </w:r>
      <w:r>
        <w:t>de</w:t>
      </w:r>
      <w:r>
        <w:rPr>
          <w:spacing w:val="19"/>
        </w:rPr>
        <w:t xml:space="preserve"> </w:t>
      </w:r>
      <w:r>
        <w:t>pavimentos</w:t>
      </w:r>
      <w:r>
        <w:rPr>
          <w:spacing w:val="19"/>
        </w:rPr>
        <w:t xml:space="preserve"> </w:t>
      </w:r>
      <w:r>
        <w:t>en</w:t>
      </w:r>
      <w:r>
        <w:rPr>
          <w:spacing w:val="19"/>
        </w:rPr>
        <w:t xml:space="preserve"> </w:t>
      </w:r>
      <w:r>
        <w:t>banquetas</w:t>
      </w:r>
      <w:r>
        <w:rPr>
          <w:spacing w:val="19"/>
        </w:rPr>
        <w:t xml:space="preserve"> </w:t>
      </w:r>
      <w:r>
        <w:t>que</w:t>
      </w:r>
      <w:r>
        <w:rPr>
          <w:spacing w:val="19"/>
        </w:rPr>
        <w:t xml:space="preserve"> </w:t>
      </w:r>
      <w:r>
        <w:t>se</w:t>
      </w:r>
      <w:r>
        <w:rPr>
          <w:spacing w:val="19"/>
        </w:rPr>
        <w:t xml:space="preserve"> </w:t>
      </w:r>
      <w:r>
        <w:t>lleve a cabo en las intersecciones de dos calles, tendrá que considerar como obligatoria lo siguiente:</w:t>
      </w:r>
    </w:p>
    <w:p w14:paraId="7B160F0A" w14:textId="77777777" w:rsidR="004C5F40" w:rsidRDefault="008741A4">
      <w:pPr>
        <w:pStyle w:val="Prrafodelista"/>
        <w:numPr>
          <w:ilvl w:val="1"/>
          <w:numId w:val="38"/>
        </w:numPr>
        <w:tabs>
          <w:tab w:val="left" w:pos="1702"/>
          <w:tab w:val="left" w:pos="1704"/>
        </w:tabs>
        <w:spacing w:before="7" w:line="283" w:lineRule="auto"/>
        <w:ind w:right="1541"/>
        <w:jc w:val="left"/>
        <w:rPr>
          <w:sz w:val="24"/>
        </w:rPr>
      </w:pPr>
      <w:r>
        <w:rPr>
          <w:sz w:val="24"/>
        </w:rPr>
        <w:t>La</w:t>
      </w:r>
      <w:r>
        <w:rPr>
          <w:spacing w:val="-7"/>
          <w:sz w:val="24"/>
        </w:rPr>
        <w:t xml:space="preserve"> </w:t>
      </w:r>
      <w:r>
        <w:rPr>
          <w:sz w:val="24"/>
        </w:rPr>
        <w:t>aplicación</w:t>
      </w:r>
      <w:r>
        <w:rPr>
          <w:spacing w:val="-7"/>
          <w:sz w:val="24"/>
        </w:rPr>
        <w:t xml:space="preserve"> </w:t>
      </w:r>
      <w:r>
        <w:rPr>
          <w:sz w:val="24"/>
        </w:rPr>
        <w:t>de</w:t>
      </w:r>
      <w:r>
        <w:rPr>
          <w:spacing w:val="-7"/>
          <w:sz w:val="24"/>
        </w:rPr>
        <w:t xml:space="preserve"> </w:t>
      </w:r>
      <w:r>
        <w:rPr>
          <w:sz w:val="24"/>
        </w:rPr>
        <w:t>las</w:t>
      </w:r>
      <w:r>
        <w:rPr>
          <w:spacing w:val="-7"/>
          <w:sz w:val="24"/>
        </w:rPr>
        <w:t xml:space="preserve"> </w:t>
      </w:r>
      <w:r>
        <w:rPr>
          <w:sz w:val="24"/>
        </w:rPr>
        <w:t>normas</w:t>
      </w:r>
      <w:r>
        <w:rPr>
          <w:spacing w:val="-7"/>
          <w:sz w:val="24"/>
        </w:rPr>
        <w:t xml:space="preserve"> </w:t>
      </w:r>
      <w:r>
        <w:rPr>
          <w:sz w:val="24"/>
        </w:rPr>
        <w:t>de</w:t>
      </w:r>
      <w:r>
        <w:rPr>
          <w:spacing w:val="-7"/>
          <w:sz w:val="24"/>
        </w:rPr>
        <w:t xml:space="preserve"> </w:t>
      </w:r>
      <w:r>
        <w:rPr>
          <w:sz w:val="24"/>
        </w:rPr>
        <w:t>accesibilidad</w:t>
      </w:r>
      <w:r>
        <w:rPr>
          <w:spacing w:val="-7"/>
          <w:sz w:val="24"/>
        </w:rPr>
        <w:t xml:space="preserve"> </w:t>
      </w:r>
      <w:r>
        <w:rPr>
          <w:sz w:val="24"/>
        </w:rPr>
        <w:t>universal</w:t>
      </w:r>
      <w:r>
        <w:rPr>
          <w:spacing w:val="-7"/>
          <w:sz w:val="24"/>
        </w:rPr>
        <w:t xml:space="preserve"> </w:t>
      </w:r>
      <w:r>
        <w:rPr>
          <w:sz w:val="24"/>
        </w:rPr>
        <w:t>vigentes</w:t>
      </w:r>
      <w:r>
        <w:rPr>
          <w:spacing w:val="-7"/>
          <w:sz w:val="24"/>
        </w:rPr>
        <w:t xml:space="preserve"> </w:t>
      </w:r>
      <w:r>
        <w:rPr>
          <w:sz w:val="24"/>
        </w:rPr>
        <w:t>e</w:t>
      </w:r>
      <w:r>
        <w:rPr>
          <w:spacing w:val="-7"/>
          <w:sz w:val="24"/>
        </w:rPr>
        <w:t xml:space="preserve"> </w:t>
      </w:r>
      <w:r>
        <w:rPr>
          <w:sz w:val="24"/>
        </w:rPr>
        <w:t>inclusión para personas con discapacidad;</w:t>
      </w:r>
    </w:p>
    <w:p w14:paraId="184BE820" w14:textId="77777777" w:rsidR="004C5F40" w:rsidRDefault="008741A4">
      <w:pPr>
        <w:pStyle w:val="Prrafodelista"/>
        <w:numPr>
          <w:ilvl w:val="1"/>
          <w:numId w:val="38"/>
        </w:numPr>
        <w:tabs>
          <w:tab w:val="left" w:pos="1702"/>
          <w:tab w:val="left" w:pos="1704"/>
        </w:tabs>
        <w:spacing w:before="2" w:line="283" w:lineRule="auto"/>
        <w:ind w:right="1321" w:hanging="388"/>
        <w:jc w:val="left"/>
        <w:rPr>
          <w:sz w:val="24"/>
        </w:rPr>
      </w:pPr>
      <w:r>
        <w:rPr>
          <w:sz w:val="24"/>
        </w:rPr>
        <w:t>La</w:t>
      </w:r>
      <w:r>
        <w:rPr>
          <w:spacing w:val="-4"/>
          <w:sz w:val="24"/>
        </w:rPr>
        <w:t xml:space="preserve"> </w:t>
      </w:r>
      <w:r>
        <w:rPr>
          <w:sz w:val="24"/>
        </w:rPr>
        <w:t>protección</w:t>
      </w:r>
      <w:r>
        <w:rPr>
          <w:spacing w:val="-4"/>
          <w:sz w:val="24"/>
        </w:rPr>
        <w:t xml:space="preserve"> </w:t>
      </w:r>
      <w:r>
        <w:rPr>
          <w:sz w:val="24"/>
        </w:rPr>
        <w:t>necesaria</w:t>
      </w:r>
      <w:r>
        <w:rPr>
          <w:spacing w:val="-4"/>
          <w:sz w:val="24"/>
        </w:rPr>
        <w:t xml:space="preserve"> </w:t>
      </w:r>
      <w:r>
        <w:rPr>
          <w:sz w:val="24"/>
        </w:rPr>
        <w:t>para</w:t>
      </w:r>
      <w:r>
        <w:rPr>
          <w:spacing w:val="-4"/>
          <w:sz w:val="24"/>
        </w:rPr>
        <w:t xml:space="preserve"> </w:t>
      </w:r>
      <w:r>
        <w:rPr>
          <w:sz w:val="24"/>
        </w:rPr>
        <w:t>el</w:t>
      </w:r>
      <w:r>
        <w:rPr>
          <w:spacing w:val="-4"/>
          <w:sz w:val="24"/>
        </w:rPr>
        <w:t xml:space="preserve"> </w:t>
      </w:r>
      <w:r>
        <w:rPr>
          <w:sz w:val="24"/>
        </w:rPr>
        <w:t>peatón</w:t>
      </w:r>
      <w:r>
        <w:rPr>
          <w:spacing w:val="-4"/>
          <w:sz w:val="24"/>
        </w:rPr>
        <w:t xml:space="preserve"> </w:t>
      </w:r>
      <w:r>
        <w:rPr>
          <w:sz w:val="24"/>
        </w:rPr>
        <w:t>para</w:t>
      </w:r>
      <w:r>
        <w:rPr>
          <w:spacing w:val="-4"/>
          <w:sz w:val="24"/>
        </w:rPr>
        <w:t xml:space="preserve"> </w:t>
      </w:r>
      <w:r>
        <w:rPr>
          <w:sz w:val="24"/>
        </w:rPr>
        <w:t>poder</w:t>
      </w:r>
      <w:r>
        <w:rPr>
          <w:spacing w:val="-4"/>
          <w:sz w:val="24"/>
        </w:rPr>
        <w:t xml:space="preserve"> </w:t>
      </w:r>
      <w:r>
        <w:rPr>
          <w:sz w:val="24"/>
        </w:rPr>
        <w:t>cruzar</w:t>
      </w:r>
      <w:r>
        <w:rPr>
          <w:spacing w:val="-4"/>
          <w:sz w:val="24"/>
        </w:rPr>
        <w:t xml:space="preserve"> </w:t>
      </w:r>
      <w:r>
        <w:rPr>
          <w:sz w:val="24"/>
        </w:rPr>
        <w:t>la</w:t>
      </w:r>
      <w:r>
        <w:rPr>
          <w:spacing w:val="-4"/>
          <w:sz w:val="24"/>
        </w:rPr>
        <w:t xml:space="preserve"> </w:t>
      </w:r>
      <w:r>
        <w:rPr>
          <w:sz w:val="24"/>
        </w:rPr>
        <w:t>calle</w:t>
      </w:r>
      <w:r>
        <w:rPr>
          <w:spacing w:val="-4"/>
          <w:sz w:val="24"/>
        </w:rPr>
        <w:t xml:space="preserve"> </w:t>
      </w:r>
      <w:r>
        <w:rPr>
          <w:sz w:val="24"/>
        </w:rPr>
        <w:t>de</w:t>
      </w:r>
      <w:r>
        <w:rPr>
          <w:spacing w:val="-4"/>
          <w:sz w:val="24"/>
        </w:rPr>
        <w:t xml:space="preserve"> </w:t>
      </w:r>
      <w:r>
        <w:rPr>
          <w:sz w:val="24"/>
        </w:rPr>
        <w:t xml:space="preserve">manera </w:t>
      </w:r>
      <w:r>
        <w:rPr>
          <w:spacing w:val="-2"/>
          <w:sz w:val="24"/>
        </w:rPr>
        <w:t>segura;</w:t>
      </w:r>
    </w:p>
    <w:p w14:paraId="3314BFE9" w14:textId="77777777" w:rsidR="004C5F40" w:rsidRDefault="008741A4">
      <w:pPr>
        <w:pStyle w:val="Prrafodelista"/>
        <w:numPr>
          <w:ilvl w:val="1"/>
          <w:numId w:val="38"/>
        </w:numPr>
        <w:tabs>
          <w:tab w:val="left" w:pos="1701"/>
          <w:tab w:val="left" w:pos="1704"/>
        </w:tabs>
        <w:spacing w:before="6" w:line="283" w:lineRule="auto"/>
        <w:ind w:right="1266" w:hanging="456"/>
        <w:jc w:val="left"/>
        <w:rPr>
          <w:sz w:val="24"/>
        </w:rPr>
      </w:pPr>
      <w:r>
        <w:rPr>
          <w:sz w:val="24"/>
        </w:rPr>
        <w:t>Las</w:t>
      </w:r>
      <w:r>
        <w:rPr>
          <w:spacing w:val="-4"/>
          <w:sz w:val="24"/>
        </w:rPr>
        <w:t xml:space="preserve"> </w:t>
      </w:r>
      <w:r>
        <w:rPr>
          <w:sz w:val="24"/>
        </w:rPr>
        <w:t>rampas</w:t>
      </w:r>
      <w:r>
        <w:rPr>
          <w:spacing w:val="-4"/>
          <w:sz w:val="24"/>
        </w:rPr>
        <w:t xml:space="preserve"> </w:t>
      </w:r>
      <w:r>
        <w:rPr>
          <w:sz w:val="24"/>
        </w:rPr>
        <w:t>de</w:t>
      </w:r>
      <w:r>
        <w:rPr>
          <w:spacing w:val="-4"/>
          <w:sz w:val="24"/>
        </w:rPr>
        <w:t xml:space="preserve"> </w:t>
      </w:r>
      <w:r>
        <w:rPr>
          <w:sz w:val="24"/>
        </w:rPr>
        <w:t>acceso</w:t>
      </w:r>
      <w:r>
        <w:rPr>
          <w:spacing w:val="-4"/>
          <w:sz w:val="24"/>
        </w:rPr>
        <w:t xml:space="preserve"> </w:t>
      </w:r>
      <w:r>
        <w:rPr>
          <w:sz w:val="24"/>
        </w:rPr>
        <w:t>vehicular</w:t>
      </w:r>
      <w:r>
        <w:rPr>
          <w:spacing w:val="-4"/>
          <w:sz w:val="24"/>
        </w:rPr>
        <w:t xml:space="preserve"> </w:t>
      </w:r>
      <w:r>
        <w:rPr>
          <w:sz w:val="24"/>
        </w:rPr>
        <w:t>a</w:t>
      </w:r>
      <w:r>
        <w:rPr>
          <w:spacing w:val="-4"/>
          <w:sz w:val="24"/>
        </w:rPr>
        <w:t xml:space="preserve"> </w:t>
      </w:r>
      <w:r>
        <w:rPr>
          <w:sz w:val="24"/>
        </w:rPr>
        <w:t>los</w:t>
      </w:r>
      <w:r>
        <w:rPr>
          <w:spacing w:val="-4"/>
          <w:sz w:val="24"/>
        </w:rPr>
        <w:t xml:space="preserve"> </w:t>
      </w:r>
      <w:r>
        <w:rPr>
          <w:sz w:val="24"/>
        </w:rPr>
        <w:t>predios</w:t>
      </w:r>
      <w:r>
        <w:rPr>
          <w:spacing w:val="-4"/>
          <w:sz w:val="24"/>
        </w:rPr>
        <w:t xml:space="preserve"> </w:t>
      </w:r>
      <w:r>
        <w:rPr>
          <w:sz w:val="24"/>
        </w:rPr>
        <w:t>no</w:t>
      </w:r>
      <w:r>
        <w:rPr>
          <w:spacing w:val="-4"/>
          <w:sz w:val="24"/>
        </w:rPr>
        <w:t xml:space="preserve"> </w:t>
      </w:r>
      <w:r>
        <w:rPr>
          <w:sz w:val="24"/>
        </w:rPr>
        <w:t>podrán</w:t>
      </w:r>
      <w:r>
        <w:rPr>
          <w:spacing w:val="-4"/>
          <w:sz w:val="24"/>
        </w:rPr>
        <w:t xml:space="preserve"> </w:t>
      </w:r>
      <w:r>
        <w:rPr>
          <w:sz w:val="24"/>
        </w:rPr>
        <w:t>restituir</w:t>
      </w:r>
      <w:r>
        <w:rPr>
          <w:spacing w:val="-4"/>
          <w:sz w:val="24"/>
        </w:rPr>
        <w:t xml:space="preserve"> </w:t>
      </w:r>
      <w:r>
        <w:rPr>
          <w:sz w:val="24"/>
        </w:rPr>
        <w:t>la</w:t>
      </w:r>
      <w:r>
        <w:rPr>
          <w:spacing w:val="-4"/>
          <w:sz w:val="24"/>
        </w:rPr>
        <w:t xml:space="preserve"> </w:t>
      </w:r>
      <w:r>
        <w:rPr>
          <w:sz w:val="24"/>
        </w:rPr>
        <w:t>banqueta sino se deberá de conservar el nivel de la banqueta, por lo menos en su franja de circulación;</w:t>
      </w:r>
    </w:p>
    <w:p w14:paraId="3E130E88" w14:textId="77777777" w:rsidR="004C5F40" w:rsidRDefault="008741A4">
      <w:pPr>
        <w:pStyle w:val="Prrafodelista"/>
        <w:numPr>
          <w:ilvl w:val="1"/>
          <w:numId w:val="38"/>
        </w:numPr>
        <w:tabs>
          <w:tab w:val="left" w:pos="1701"/>
          <w:tab w:val="left" w:pos="1704"/>
        </w:tabs>
        <w:spacing w:before="7" w:line="283" w:lineRule="auto"/>
        <w:ind w:right="1620" w:hanging="472"/>
        <w:jc w:val="left"/>
        <w:rPr>
          <w:sz w:val="24"/>
        </w:rPr>
      </w:pPr>
      <w:r>
        <w:rPr>
          <w:sz w:val="24"/>
        </w:rPr>
        <w:t>Está prohibida la demolición de banquetas para integrar jardineras o vegetación</w:t>
      </w:r>
      <w:r>
        <w:rPr>
          <w:spacing w:val="-1"/>
          <w:sz w:val="24"/>
        </w:rPr>
        <w:t xml:space="preserve"> </w:t>
      </w:r>
      <w:r>
        <w:rPr>
          <w:sz w:val="24"/>
        </w:rPr>
        <w:t>sobre</w:t>
      </w:r>
      <w:r>
        <w:rPr>
          <w:spacing w:val="-1"/>
          <w:sz w:val="24"/>
        </w:rPr>
        <w:t xml:space="preserve"> </w:t>
      </w:r>
      <w:r>
        <w:rPr>
          <w:sz w:val="24"/>
        </w:rPr>
        <w:t>la</w:t>
      </w:r>
      <w:r>
        <w:rPr>
          <w:spacing w:val="-1"/>
          <w:sz w:val="24"/>
        </w:rPr>
        <w:t xml:space="preserve"> </w:t>
      </w:r>
      <w:r>
        <w:rPr>
          <w:sz w:val="24"/>
        </w:rPr>
        <w:t>franja</w:t>
      </w:r>
      <w:r>
        <w:rPr>
          <w:spacing w:val="-1"/>
          <w:sz w:val="24"/>
        </w:rPr>
        <w:t xml:space="preserve"> </w:t>
      </w:r>
      <w:r>
        <w:rPr>
          <w:sz w:val="24"/>
        </w:rPr>
        <w:t>de</w:t>
      </w:r>
      <w:r>
        <w:rPr>
          <w:spacing w:val="-1"/>
          <w:sz w:val="24"/>
        </w:rPr>
        <w:t xml:space="preserve"> </w:t>
      </w:r>
      <w:r>
        <w:rPr>
          <w:sz w:val="24"/>
        </w:rPr>
        <w:t>fachada</w:t>
      </w:r>
      <w:r>
        <w:rPr>
          <w:spacing w:val="-1"/>
          <w:sz w:val="24"/>
        </w:rPr>
        <w:t xml:space="preserve"> </w:t>
      </w:r>
      <w:r>
        <w:rPr>
          <w:sz w:val="24"/>
        </w:rPr>
        <w:t>en</w:t>
      </w:r>
      <w:r>
        <w:rPr>
          <w:spacing w:val="-1"/>
          <w:sz w:val="24"/>
        </w:rPr>
        <w:t xml:space="preserve"> </w:t>
      </w:r>
      <w:r>
        <w:rPr>
          <w:sz w:val="24"/>
        </w:rPr>
        <w:t>bienes</w:t>
      </w:r>
      <w:r>
        <w:rPr>
          <w:spacing w:val="-1"/>
          <w:sz w:val="24"/>
        </w:rPr>
        <w:t xml:space="preserve"> </w:t>
      </w:r>
      <w:r>
        <w:rPr>
          <w:sz w:val="24"/>
        </w:rPr>
        <w:t>inmuebles</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Zona</w:t>
      </w:r>
      <w:r>
        <w:rPr>
          <w:spacing w:val="-1"/>
          <w:sz w:val="24"/>
        </w:rPr>
        <w:t xml:space="preserve"> </w:t>
      </w:r>
      <w:r>
        <w:rPr>
          <w:sz w:val="24"/>
        </w:rPr>
        <w:t xml:space="preserve">de </w:t>
      </w:r>
      <w:r>
        <w:rPr>
          <w:spacing w:val="-2"/>
          <w:sz w:val="24"/>
        </w:rPr>
        <w:t>Monumentos;</w:t>
      </w:r>
    </w:p>
    <w:p w14:paraId="7C215CC8" w14:textId="77777777" w:rsidR="004C5F40" w:rsidRDefault="008741A4">
      <w:pPr>
        <w:pStyle w:val="Prrafodelista"/>
        <w:numPr>
          <w:ilvl w:val="1"/>
          <w:numId w:val="38"/>
        </w:numPr>
        <w:tabs>
          <w:tab w:val="left" w:pos="1704"/>
        </w:tabs>
        <w:spacing w:before="7" w:line="285" w:lineRule="auto"/>
        <w:ind w:right="1337" w:hanging="403"/>
        <w:jc w:val="left"/>
        <w:rPr>
          <w:sz w:val="24"/>
        </w:rPr>
      </w:pPr>
      <w:r>
        <w:rPr>
          <w:sz w:val="24"/>
        </w:rPr>
        <w:t>En caso de los bienes inmuebles que se encuentran en la Zona de Amortiguamiento y cuando el ancho de la banqueta lo permita, se podrá solicitar mediante proyecto la autorización de la DCPH, quienes tomarán en cuenta la posible afectación del conjunto urbano histórico. Una autorización no implica de ninguna manera la cesión de derechos sobre el espacio público a</w:t>
      </w:r>
      <w:r>
        <w:rPr>
          <w:spacing w:val="80"/>
          <w:sz w:val="24"/>
        </w:rPr>
        <w:t xml:space="preserve"> </w:t>
      </w:r>
      <w:r>
        <w:rPr>
          <w:sz w:val="24"/>
        </w:rPr>
        <w:t>un particular, el proyecto deberá incluir:</w:t>
      </w:r>
    </w:p>
    <w:p w14:paraId="26F15BA5" w14:textId="77777777" w:rsidR="004C5F40" w:rsidRDefault="008741A4">
      <w:pPr>
        <w:pStyle w:val="Prrafodelista"/>
        <w:numPr>
          <w:ilvl w:val="2"/>
          <w:numId w:val="38"/>
        </w:numPr>
        <w:tabs>
          <w:tab w:val="left" w:pos="2342"/>
        </w:tabs>
        <w:spacing w:line="269" w:lineRule="exact"/>
        <w:rPr>
          <w:sz w:val="24"/>
        </w:rPr>
      </w:pPr>
      <w:r>
        <w:rPr>
          <w:sz w:val="24"/>
        </w:rPr>
        <w:t>Ubicación</w:t>
      </w:r>
      <w:r>
        <w:rPr>
          <w:spacing w:val="2"/>
          <w:sz w:val="24"/>
        </w:rPr>
        <w:t xml:space="preserve"> </w:t>
      </w:r>
      <w:r>
        <w:rPr>
          <w:sz w:val="24"/>
        </w:rPr>
        <w:t>y</w:t>
      </w:r>
      <w:r>
        <w:rPr>
          <w:spacing w:val="2"/>
          <w:sz w:val="24"/>
        </w:rPr>
        <w:t xml:space="preserve"> </w:t>
      </w:r>
      <w:r>
        <w:rPr>
          <w:sz w:val="24"/>
        </w:rPr>
        <w:t>medidas</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banqueta</w:t>
      </w:r>
      <w:r>
        <w:rPr>
          <w:spacing w:val="2"/>
          <w:sz w:val="24"/>
        </w:rPr>
        <w:t xml:space="preserve"> </w:t>
      </w:r>
      <w:r>
        <w:rPr>
          <w:sz w:val="24"/>
        </w:rPr>
        <w:t>y</w:t>
      </w:r>
      <w:r>
        <w:rPr>
          <w:spacing w:val="2"/>
          <w:sz w:val="24"/>
        </w:rPr>
        <w:t xml:space="preserve"> </w:t>
      </w:r>
      <w:r>
        <w:rPr>
          <w:sz w:val="24"/>
        </w:rPr>
        <w:t>apertura</w:t>
      </w:r>
      <w:r>
        <w:rPr>
          <w:spacing w:val="2"/>
          <w:sz w:val="24"/>
        </w:rPr>
        <w:t xml:space="preserve"> </w:t>
      </w:r>
      <w:r>
        <w:rPr>
          <w:sz w:val="24"/>
        </w:rPr>
        <w:t>de</w:t>
      </w:r>
      <w:r>
        <w:rPr>
          <w:spacing w:val="2"/>
          <w:sz w:val="24"/>
        </w:rPr>
        <w:t xml:space="preserve"> </w:t>
      </w:r>
      <w:r>
        <w:rPr>
          <w:sz w:val="24"/>
        </w:rPr>
        <w:t>la</w:t>
      </w:r>
      <w:r>
        <w:rPr>
          <w:spacing w:val="2"/>
          <w:sz w:val="24"/>
        </w:rPr>
        <w:t xml:space="preserve"> </w:t>
      </w:r>
      <w:r>
        <w:rPr>
          <w:spacing w:val="-2"/>
          <w:sz w:val="24"/>
        </w:rPr>
        <w:t>jardinera;</w:t>
      </w:r>
    </w:p>
    <w:p w14:paraId="14558D81" w14:textId="77777777" w:rsidR="004C5F40" w:rsidRDefault="008741A4">
      <w:pPr>
        <w:pStyle w:val="Prrafodelista"/>
        <w:numPr>
          <w:ilvl w:val="2"/>
          <w:numId w:val="38"/>
        </w:numPr>
        <w:tabs>
          <w:tab w:val="left" w:pos="2342"/>
        </w:tabs>
        <w:spacing w:before="55"/>
        <w:rPr>
          <w:sz w:val="24"/>
        </w:rPr>
      </w:pPr>
      <w:r>
        <w:rPr>
          <w:sz w:val="24"/>
        </w:rPr>
        <w:t>Especie</w:t>
      </w:r>
      <w:r>
        <w:rPr>
          <w:spacing w:val="-4"/>
          <w:sz w:val="24"/>
        </w:rPr>
        <w:t xml:space="preserve"> </w:t>
      </w:r>
      <w:r>
        <w:rPr>
          <w:sz w:val="24"/>
        </w:rPr>
        <w:t>de</w:t>
      </w:r>
      <w:r>
        <w:rPr>
          <w:spacing w:val="-4"/>
          <w:sz w:val="24"/>
        </w:rPr>
        <w:t xml:space="preserve"> </w:t>
      </w:r>
      <w:r>
        <w:rPr>
          <w:sz w:val="24"/>
        </w:rPr>
        <w:t>la</w:t>
      </w:r>
      <w:r>
        <w:rPr>
          <w:spacing w:val="-3"/>
          <w:sz w:val="24"/>
        </w:rPr>
        <w:t xml:space="preserve"> </w:t>
      </w:r>
      <w:r>
        <w:rPr>
          <w:sz w:val="24"/>
        </w:rPr>
        <w:t>vegetación</w:t>
      </w:r>
      <w:r>
        <w:rPr>
          <w:spacing w:val="-4"/>
          <w:sz w:val="24"/>
        </w:rPr>
        <w:t xml:space="preserve"> </w:t>
      </w:r>
      <w:r>
        <w:rPr>
          <w:sz w:val="24"/>
        </w:rPr>
        <w:t>a</w:t>
      </w:r>
      <w:r>
        <w:rPr>
          <w:spacing w:val="-4"/>
          <w:sz w:val="24"/>
        </w:rPr>
        <w:t xml:space="preserve"> </w:t>
      </w:r>
      <w:r>
        <w:rPr>
          <w:spacing w:val="-2"/>
          <w:sz w:val="24"/>
        </w:rPr>
        <w:t>insertar;</w:t>
      </w:r>
    </w:p>
    <w:p w14:paraId="3122490F" w14:textId="77777777" w:rsidR="004C5F40" w:rsidRDefault="008741A4">
      <w:pPr>
        <w:pStyle w:val="Prrafodelista"/>
        <w:numPr>
          <w:ilvl w:val="2"/>
          <w:numId w:val="38"/>
        </w:numPr>
        <w:tabs>
          <w:tab w:val="left" w:pos="2342"/>
        </w:tabs>
        <w:spacing w:before="51"/>
        <w:rPr>
          <w:sz w:val="24"/>
        </w:rPr>
      </w:pPr>
      <w:r>
        <w:rPr>
          <w:sz w:val="24"/>
        </w:rPr>
        <w:t>Autorización</w:t>
      </w:r>
      <w:r>
        <w:rPr>
          <w:spacing w:val="1"/>
          <w:sz w:val="24"/>
        </w:rPr>
        <w:t xml:space="preserve"> </w:t>
      </w:r>
      <w:r>
        <w:rPr>
          <w:sz w:val="24"/>
        </w:rPr>
        <w:t>del</w:t>
      </w:r>
      <w:r>
        <w:rPr>
          <w:spacing w:val="2"/>
          <w:sz w:val="24"/>
        </w:rPr>
        <w:t xml:space="preserve"> </w:t>
      </w:r>
      <w:r>
        <w:rPr>
          <w:sz w:val="24"/>
        </w:rPr>
        <w:t>uso</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vía</w:t>
      </w:r>
      <w:r>
        <w:rPr>
          <w:spacing w:val="2"/>
          <w:sz w:val="24"/>
        </w:rPr>
        <w:t xml:space="preserve"> </w:t>
      </w:r>
      <w:r>
        <w:rPr>
          <w:sz w:val="24"/>
        </w:rPr>
        <w:t>pública</w:t>
      </w:r>
      <w:r>
        <w:rPr>
          <w:spacing w:val="1"/>
          <w:sz w:val="24"/>
        </w:rPr>
        <w:t xml:space="preserve"> </w:t>
      </w:r>
      <w:r>
        <w:rPr>
          <w:sz w:val="24"/>
        </w:rPr>
        <w:t>por</w:t>
      </w:r>
      <w:r>
        <w:rPr>
          <w:spacing w:val="2"/>
          <w:sz w:val="24"/>
        </w:rPr>
        <w:t xml:space="preserve"> </w:t>
      </w:r>
      <w:r>
        <w:rPr>
          <w:sz w:val="24"/>
        </w:rPr>
        <w:t>parte</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DCPH;</w:t>
      </w:r>
      <w:r>
        <w:rPr>
          <w:spacing w:val="1"/>
          <w:sz w:val="24"/>
        </w:rPr>
        <w:t xml:space="preserve"> </w:t>
      </w:r>
      <w:r>
        <w:rPr>
          <w:spacing w:val="-10"/>
          <w:sz w:val="24"/>
        </w:rPr>
        <w:t>y</w:t>
      </w:r>
    </w:p>
    <w:p w14:paraId="0B598AF6" w14:textId="77777777" w:rsidR="004C5F40" w:rsidRDefault="008741A4">
      <w:pPr>
        <w:pStyle w:val="Prrafodelista"/>
        <w:numPr>
          <w:ilvl w:val="2"/>
          <w:numId w:val="38"/>
        </w:numPr>
        <w:tabs>
          <w:tab w:val="left" w:pos="2340"/>
        </w:tabs>
        <w:spacing w:before="50" w:line="285" w:lineRule="auto"/>
        <w:ind w:left="1883" w:right="1422" w:firstLine="0"/>
        <w:rPr>
          <w:sz w:val="24"/>
        </w:rPr>
      </w:pPr>
      <w:r>
        <w:rPr>
          <w:sz w:val="24"/>
        </w:rPr>
        <w:t>Compromiso de mantenimiento firmado por el propietario para evitar la extensión en arbolado cercano o sobre fachadas vecinas y la acumulación de basura.</w:t>
      </w:r>
    </w:p>
    <w:p w14:paraId="0534AFED" w14:textId="77777777" w:rsidR="004C5F40" w:rsidRDefault="004C5F40">
      <w:pPr>
        <w:pStyle w:val="Textoindependiente"/>
        <w:spacing w:before="54"/>
        <w:ind w:left="0"/>
      </w:pPr>
    </w:p>
    <w:p w14:paraId="514DBF2F" w14:textId="77777777" w:rsidR="004C5F40" w:rsidRDefault="008741A4">
      <w:pPr>
        <w:pStyle w:val="Textoindependiente"/>
        <w:spacing w:line="283" w:lineRule="auto"/>
        <w:ind w:right="1419"/>
        <w:jc w:val="both"/>
      </w:pPr>
      <w:r>
        <w:t>No se permite la construcción de elementos fijos como muros de contención, escalones, bancas o rejas sobre cualquiera de las franjas de la banqueta, con excepción de aquellos proyectos generados por la DCPH.</w:t>
      </w:r>
    </w:p>
    <w:p w14:paraId="2EAC4EBC" w14:textId="77777777" w:rsidR="004C5F40" w:rsidRDefault="004C5F40">
      <w:pPr>
        <w:pStyle w:val="Textoindependiente"/>
        <w:spacing w:before="58"/>
        <w:ind w:left="0"/>
      </w:pPr>
    </w:p>
    <w:p w14:paraId="235541EA" w14:textId="77777777" w:rsidR="004C5F40" w:rsidRDefault="008741A4">
      <w:pPr>
        <w:pStyle w:val="Textoindependiente"/>
        <w:spacing w:line="283" w:lineRule="auto"/>
        <w:ind w:right="1418"/>
        <w:jc w:val="both"/>
      </w:pPr>
      <w:r w:rsidRPr="00D15723">
        <w:rPr>
          <w:b/>
          <w:bCs/>
          <w:sz w:val="23"/>
        </w:rPr>
        <w:t>Artículo 118.</w:t>
      </w:r>
      <w:r>
        <w:rPr>
          <w:sz w:val="23"/>
        </w:rPr>
        <w:t xml:space="preserve"> </w:t>
      </w:r>
      <w:r>
        <w:t>Donde los antecedentes históricos de la ciudad no muestran la evidencia de</w:t>
      </w:r>
      <w:r>
        <w:rPr>
          <w:spacing w:val="1"/>
        </w:rPr>
        <w:t xml:space="preserve"> </w:t>
      </w:r>
      <w:r>
        <w:t>banquetas</w:t>
      </w:r>
      <w:r>
        <w:rPr>
          <w:spacing w:val="1"/>
        </w:rPr>
        <w:t xml:space="preserve"> </w:t>
      </w:r>
      <w:r>
        <w:t>históricas,</w:t>
      </w:r>
      <w:r>
        <w:rPr>
          <w:spacing w:val="1"/>
        </w:rPr>
        <w:t xml:space="preserve"> </w:t>
      </w:r>
      <w:r>
        <w:t>las existentes</w:t>
      </w:r>
      <w:r>
        <w:rPr>
          <w:spacing w:val="1"/>
        </w:rPr>
        <w:t xml:space="preserve"> </w:t>
      </w:r>
      <w:r>
        <w:t>se</w:t>
      </w:r>
      <w:r>
        <w:rPr>
          <w:spacing w:val="1"/>
        </w:rPr>
        <w:t xml:space="preserve"> </w:t>
      </w:r>
      <w:r>
        <w:t>podrán</w:t>
      </w:r>
      <w:r>
        <w:rPr>
          <w:spacing w:val="1"/>
        </w:rPr>
        <w:t xml:space="preserve"> </w:t>
      </w:r>
      <w:r>
        <w:t>retirar</w:t>
      </w:r>
      <w:r>
        <w:rPr>
          <w:spacing w:val="1"/>
        </w:rPr>
        <w:t xml:space="preserve"> </w:t>
      </w:r>
      <w:r>
        <w:rPr>
          <w:spacing w:val="-2"/>
        </w:rPr>
        <w:t>restituyéndolas</w:t>
      </w:r>
    </w:p>
    <w:p w14:paraId="18CE69A7" w14:textId="77777777" w:rsidR="004C5F40" w:rsidRDefault="004C5F40">
      <w:pPr>
        <w:pStyle w:val="Textoindependiente"/>
        <w:ind w:left="0"/>
      </w:pPr>
    </w:p>
    <w:p w14:paraId="41B7F59F" w14:textId="77777777" w:rsidR="004C5F40" w:rsidRDefault="004C5F40">
      <w:pPr>
        <w:pStyle w:val="Textoindependiente"/>
        <w:ind w:left="0"/>
      </w:pPr>
    </w:p>
    <w:p w14:paraId="4956B951" w14:textId="77777777" w:rsidR="004C5F40" w:rsidRDefault="004C5F40">
      <w:pPr>
        <w:pStyle w:val="Textoindependiente"/>
        <w:spacing w:before="18"/>
        <w:ind w:left="0"/>
      </w:pPr>
    </w:p>
    <w:p w14:paraId="1F102920" w14:textId="77777777" w:rsidR="004C5F40" w:rsidRDefault="008741A4">
      <w:pPr>
        <w:pStyle w:val="Textoindependiente"/>
        <w:ind w:left="0" w:right="207"/>
        <w:jc w:val="right"/>
      </w:pPr>
      <w:r>
        <w:rPr>
          <w:spacing w:val="-5"/>
        </w:rPr>
        <w:t>111</w:t>
      </w:r>
    </w:p>
    <w:p w14:paraId="4A067C27" w14:textId="77777777" w:rsidR="004C5F40" w:rsidRDefault="004C5F40">
      <w:pPr>
        <w:pStyle w:val="Textoindependiente"/>
        <w:jc w:val="right"/>
        <w:sectPr w:rsidR="004C5F40">
          <w:pgSz w:w="12240" w:h="15840"/>
          <w:pgMar w:top="1820" w:right="360" w:bottom="280" w:left="720" w:header="720" w:footer="720" w:gutter="0"/>
          <w:cols w:space="720"/>
        </w:sectPr>
      </w:pPr>
    </w:p>
    <w:p w14:paraId="75D5C19A" w14:textId="37AE348B" w:rsidR="004C5F40" w:rsidRDefault="004C5F40">
      <w:pPr>
        <w:pStyle w:val="Textoindependiente"/>
        <w:ind w:left="0"/>
      </w:pPr>
    </w:p>
    <w:p w14:paraId="24711E31" w14:textId="77777777" w:rsidR="004C5F40" w:rsidRDefault="004C5F40">
      <w:pPr>
        <w:pStyle w:val="Textoindependiente"/>
        <w:ind w:left="0"/>
      </w:pPr>
    </w:p>
    <w:p w14:paraId="22A01159" w14:textId="77777777" w:rsidR="004C5F40" w:rsidRDefault="004C5F40">
      <w:pPr>
        <w:pStyle w:val="Textoindependiente"/>
        <w:ind w:left="0"/>
      </w:pPr>
    </w:p>
    <w:p w14:paraId="71C64B1C" w14:textId="77777777" w:rsidR="004C5F40" w:rsidRDefault="004C5F40">
      <w:pPr>
        <w:pStyle w:val="Textoindependiente"/>
        <w:ind w:left="0"/>
      </w:pPr>
    </w:p>
    <w:p w14:paraId="5F3C71D2" w14:textId="77777777" w:rsidR="004C5F40" w:rsidRDefault="004C5F40">
      <w:pPr>
        <w:pStyle w:val="Textoindependiente"/>
        <w:spacing w:before="21"/>
        <w:ind w:left="0"/>
      </w:pPr>
    </w:p>
    <w:p w14:paraId="2CE780D9" w14:textId="77777777" w:rsidR="004C5F40" w:rsidRDefault="008741A4">
      <w:pPr>
        <w:pStyle w:val="Textoindependiente"/>
        <w:spacing w:line="285" w:lineRule="auto"/>
        <w:ind w:right="1418"/>
        <w:jc w:val="both"/>
      </w:pPr>
      <w:r>
        <w:t>por franjas de circulación</w:t>
      </w:r>
      <w:r>
        <w:rPr>
          <w:spacing w:val="40"/>
        </w:rPr>
        <w:t xml:space="preserve"> </w:t>
      </w:r>
      <w:r>
        <w:t>para peatones frente a las fachadas a nivel 0, y en su caso deberán delimitarse mediante la colocación de bolardos, según las especificaciones del Artículo 133 del presente reglamento.</w:t>
      </w:r>
    </w:p>
    <w:p w14:paraId="4846CC77" w14:textId="77777777" w:rsidR="004C5F40" w:rsidRDefault="004C5F40">
      <w:pPr>
        <w:pStyle w:val="Textoindependiente"/>
        <w:spacing w:before="54"/>
        <w:ind w:left="0"/>
      </w:pPr>
    </w:p>
    <w:p w14:paraId="5F1EBD95" w14:textId="77777777" w:rsidR="004C5F40" w:rsidRDefault="008741A4">
      <w:pPr>
        <w:pStyle w:val="Textoindependiente"/>
        <w:spacing w:line="285" w:lineRule="auto"/>
        <w:ind w:right="1418"/>
        <w:jc w:val="both"/>
      </w:pPr>
      <w:r w:rsidRPr="00D15723">
        <w:rPr>
          <w:b/>
          <w:bCs/>
          <w:sz w:val="23"/>
        </w:rPr>
        <w:t>Artículo 119.</w:t>
      </w:r>
      <w:r>
        <w:rPr>
          <w:sz w:val="23"/>
        </w:rPr>
        <w:t xml:space="preserve"> </w:t>
      </w:r>
      <w:r>
        <w:t xml:space="preserve">La DCPH previo estudios y determinación de los espacios de ubicación, y previo dictamen de las DMM y Protección Civil Municipal, para la autorización de la colocación de </w:t>
      </w:r>
      <w:proofErr w:type="spellStart"/>
      <w:r>
        <w:t>topellantas</w:t>
      </w:r>
      <w:proofErr w:type="spellEnd"/>
      <w:r>
        <w:t xml:space="preserve"> y bolardos como delimitadores de las </w:t>
      </w:r>
      <w:r>
        <w:rPr>
          <w:spacing w:val="-2"/>
        </w:rPr>
        <w:t>ciclovías.</w:t>
      </w:r>
    </w:p>
    <w:p w14:paraId="395BDA7E" w14:textId="77777777" w:rsidR="004C5F40" w:rsidRDefault="004C5F40">
      <w:pPr>
        <w:pStyle w:val="Textoindependiente"/>
        <w:spacing w:before="47"/>
        <w:ind w:left="0"/>
      </w:pPr>
    </w:p>
    <w:p w14:paraId="13D9D3B1" w14:textId="77777777" w:rsidR="004C5F40" w:rsidRDefault="008741A4">
      <w:pPr>
        <w:pStyle w:val="Textoindependiente"/>
        <w:spacing w:line="285" w:lineRule="auto"/>
        <w:ind w:right="1424"/>
        <w:jc w:val="both"/>
      </w:pPr>
      <w:r w:rsidRPr="00D15723">
        <w:rPr>
          <w:b/>
          <w:bCs/>
          <w:sz w:val="23"/>
        </w:rPr>
        <w:t>Artículo 120.</w:t>
      </w:r>
      <w:r>
        <w:rPr>
          <w:sz w:val="23"/>
        </w:rPr>
        <w:t xml:space="preserve"> </w:t>
      </w:r>
      <w:r>
        <w:t xml:space="preserve">La DCPH elaborará el plan de movilidad urbana integral en beneficio de la conservación del Centro Histórico que tome en cuenta los aspectos </w:t>
      </w:r>
      <w:r>
        <w:rPr>
          <w:spacing w:val="-2"/>
        </w:rPr>
        <w:t>siguientes:</w:t>
      </w:r>
    </w:p>
    <w:p w14:paraId="269ADE75" w14:textId="77777777" w:rsidR="004C5F40" w:rsidRDefault="008741A4">
      <w:pPr>
        <w:pStyle w:val="Prrafodelista"/>
        <w:numPr>
          <w:ilvl w:val="0"/>
          <w:numId w:val="37"/>
        </w:numPr>
        <w:tabs>
          <w:tab w:val="left" w:pos="1182"/>
        </w:tabs>
        <w:spacing w:before="13" w:line="283" w:lineRule="auto"/>
        <w:ind w:right="1421" w:firstLine="0"/>
        <w:rPr>
          <w:sz w:val="24"/>
        </w:rPr>
      </w:pPr>
      <w:r>
        <w:rPr>
          <w:sz w:val="24"/>
        </w:rPr>
        <w:t>Reducción de cajones libres de estacionamiento en la vía pública para incrementar el área</w:t>
      </w:r>
      <w:r>
        <w:rPr>
          <w:spacing w:val="80"/>
          <w:sz w:val="24"/>
        </w:rPr>
        <w:t xml:space="preserve"> </w:t>
      </w:r>
      <w:r>
        <w:rPr>
          <w:sz w:val="24"/>
        </w:rPr>
        <w:t>peatonal y el área para la plantación del arbolado;</w:t>
      </w:r>
    </w:p>
    <w:p w14:paraId="1E54E7FA" w14:textId="77777777" w:rsidR="004C5F40" w:rsidRDefault="008741A4">
      <w:pPr>
        <w:pStyle w:val="Prrafodelista"/>
        <w:numPr>
          <w:ilvl w:val="0"/>
          <w:numId w:val="37"/>
        </w:numPr>
        <w:tabs>
          <w:tab w:val="left" w:pos="1280"/>
        </w:tabs>
        <w:spacing w:before="12" w:line="283" w:lineRule="auto"/>
        <w:ind w:right="1420" w:firstLine="0"/>
        <w:rPr>
          <w:sz w:val="24"/>
        </w:rPr>
      </w:pPr>
      <w:r>
        <w:rPr>
          <w:sz w:val="24"/>
        </w:rPr>
        <w:t>Cambio del estacionamiento en batería a cordón para incrementar el área peatonal y el</w:t>
      </w:r>
      <w:r>
        <w:rPr>
          <w:spacing w:val="40"/>
          <w:sz w:val="24"/>
        </w:rPr>
        <w:t xml:space="preserve"> </w:t>
      </w:r>
      <w:r>
        <w:rPr>
          <w:sz w:val="24"/>
        </w:rPr>
        <w:t>área para la plantación del arbolado;</w:t>
      </w:r>
    </w:p>
    <w:p w14:paraId="3A542183" w14:textId="77777777" w:rsidR="004C5F40" w:rsidRDefault="008741A4">
      <w:pPr>
        <w:pStyle w:val="Prrafodelista"/>
        <w:numPr>
          <w:ilvl w:val="0"/>
          <w:numId w:val="37"/>
        </w:numPr>
        <w:tabs>
          <w:tab w:val="left" w:pos="1338"/>
        </w:tabs>
        <w:spacing w:before="15"/>
        <w:ind w:left="1338" w:hanging="355"/>
        <w:rPr>
          <w:sz w:val="24"/>
        </w:rPr>
      </w:pPr>
      <w:r>
        <w:rPr>
          <w:sz w:val="24"/>
        </w:rPr>
        <w:t>Reserva</w:t>
      </w:r>
      <w:r>
        <w:rPr>
          <w:spacing w:val="-15"/>
          <w:sz w:val="24"/>
        </w:rPr>
        <w:t xml:space="preserve"> </w:t>
      </w:r>
      <w:r>
        <w:rPr>
          <w:sz w:val="24"/>
        </w:rPr>
        <w:t>de</w:t>
      </w:r>
      <w:r>
        <w:rPr>
          <w:spacing w:val="-14"/>
          <w:sz w:val="24"/>
        </w:rPr>
        <w:t xml:space="preserve"> </w:t>
      </w:r>
      <w:r>
        <w:rPr>
          <w:sz w:val="24"/>
        </w:rPr>
        <w:t>cajones</w:t>
      </w:r>
      <w:r>
        <w:rPr>
          <w:spacing w:val="-14"/>
          <w:sz w:val="24"/>
        </w:rPr>
        <w:t xml:space="preserve"> </w:t>
      </w:r>
      <w:r>
        <w:rPr>
          <w:sz w:val="24"/>
        </w:rPr>
        <w:t>de</w:t>
      </w:r>
      <w:r>
        <w:rPr>
          <w:spacing w:val="-14"/>
          <w:sz w:val="24"/>
        </w:rPr>
        <w:t xml:space="preserve"> </w:t>
      </w:r>
      <w:r>
        <w:rPr>
          <w:sz w:val="24"/>
        </w:rPr>
        <w:t>carga</w:t>
      </w:r>
      <w:r>
        <w:rPr>
          <w:spacing w:val="-15"/>
          <w:sz w:val="24"/>
        </w:rPr>
        <w:t xml:space="preserve"> </w:t>
      </w:r>
      <w:r>
        <w:rPr>
          <w:sz w:val="24"/>
        </w:rPr>
        <w:t>y</w:t>
      </w:r>
      <w:r>
        <w:rPr>
          <w:spacing w:val="-14"/>
          <w:sz w:val="24"/>
        </w:rPr>
        <w:t xml:space="preserve"> </w:t>
      </w:r>
      <w:r>
        <w:rPr>
          <w:sz w:val="24"/>
        </w:rPr>
        <w:t>descarga</w:t>
      </w:r>
      <w:r>
        <w:rPr>
          <w:spacing w:val="-15"/>
          <w:sz w:val="24"/>
        </w:rPr>
        <w:t xml:space="preserve"> </w:t>
      </w:r>
      <w:r>
        <w:rPr>
          <w:sz w:val="24"/>
        </w:rPr>
        <w:t>y</w:t>
      </w:r>
      <w:r>
        <w:rPr>
          <w:spacing w:val="-14"/>
          <w:sz w:val="24"/>
        </w:rPr>
        <w:t xml:space="preserve"> </w:t>
      </w:r>
      <w:r>
        <w:rPr>
          <w:sz w:val="24"/>
        </w:rPr>
        <w:t>su</w:t>
      </w:r>
      <w:r>
        <w:rPr>
          <w:spacing w:val="-14"/>
          <w:sz w:val="24"/>
        </w:rPr>
        <w:t xml:space="preserve"> </w:t>
      </w:r>
      <w:r>
        <w:rPr>
          <w:spacing w:val="-2"/>
          <w:sz w:val="24"/>
        </w:rPr>
        <w:t>señalización;</w:t>
      </w:r>
    </w:p>
    <w:p w14:paraId="48966133" w14:textId="77777777" w:rsidR="004C5F40" w:rsidRDefault="008741A4">
      <w:pPr>
        <w:pStyle w:val="Prrafodelista"/>
        <w:numPr>
          <w:ilvl w:val="0"/>
          <w:numId w:val="37"/>
        </w:numPr>
        <w:tabs>
          <w:tab w:val="left" w:pos="1352"/>
        </w:tabs>
        <w:spacing w:before="60"/>
        <w:ind w:left="1352" w:hanging="369"/>
        <w:rPr>
          <w:sz w:val="24"/>
        </w:rPr>
      </w:pPr>
      <w:r>
        <w:rPr>
          <w:sz w:val="24"/>
        </w:rPr>
        <w:t>Reserva</w:t>
      </w:r>
      <w:r>
        <w:rPr>
          <w:spacing w:val="-16"/>
          <w:sz w:val="24"/>
        </w:rPr>
        <w:t xml:space="preserve"> </w:t>
      </w:r>
      <w:r>
        <w:rPr>
          <w:sz w:val="24"/>
        </w:rPr>
        <w:t>de</w:t>
      </w:r>
      <w:r>
        <w:rPr>
          <w:spacing w:val="-15"/>
          <w:sz w:val="24"/>
        </w:rPr>
        <w:t xml:space="preserve"> </w:t>
      </w:r>
      <w:r>
        <w:rPr>
          <w:sz w:val="24"/>
        </w:rPr>
        <w:t>cajones</w:t>
      </w:r>
      <w:r>
        <w:rPr>
          <w:spacing w:val="-15"/>
          <w:sz w:val="24"/>
        </w:rPr>
        <w:t xml:space="preserve"> </w:t>
      </w:r>
      <w:r>
        <w:rPr>
          <w:sz w:val="24"/>
        </w:rPr>
        <w:t>para</w:t>
      </w:r>
      <w:r>
        <w:rPr>
          <w:spacing w:val="-16"/>
          <w:sz w:val="24"/>
        </w:rPr>
        <w:t xml:space="preserve"> </w:t>
      </w:r>
      <w:r>
        <w:rPr>
          <w:sz w:val="24"/>
        </w:rPr>
        <w:t>personas</w:t>
      </w:r>
      <w:r>
        <w:rPr>
          <w:spacing w:val="-15"/>
          <w:sz w:val="24"/>
        </w:rPr>
        <w:t xml:space="preserve"> </w:t>
      </w:r>
      <w:r>
        <w:rPr>
          <w:sz w:val="24"/>
        </w:rPr>
        <w:t>con</w:t>
      </w:r>
      <w:r>
        <w:rPr>
          <w:spacing w:val="-15"/>
          <w:sz w:val="24"/>
        </w:rPr>
        <w:t xml:space="preserve"> </w:t>
      </w:r>
      <w:r>
        <w:rPr>
          <w:sz w:val="24"/>
        </w:rPr>
        <w:t>discapacidad</w:t>
      </w:r>
      <w:r>
        <w:rPr>
          <w:spacing w:val="-16"/>
          <w:sz w:val="24"/>
        </w:rPr>
        <w:t xml:space="preserve"> </w:t>
      </w:r>
      <w:r>
        <w:rPr>
          <w:sz w:val="24"/>
        </w:rPr>
        <w:t>y</w:t>
      </w:r>
      <w:r>
        <w:rPr>
          <w:spacing w:val="-15"/>
          <w:sz w:val="24"/>
        </w:rPr>
        <w:t xml:space="preserve"> </w:t>
      </w:r>
      <w:r>
        <w:rPr>
          <w:sz w:val="24"/>
        </w:rPr>
        <w:t>su</w:t>
      </w:r>
      <w:r>
        <w:rPr>
          <w:spacing w:val="-16"/>
          <w:sz w:val="24"/>
        </w:rPr>
        <w:t xml:space="preserve"> </w:t>
      </w:r>
      <w:r>
        <w:rPr>
          <w:spacing w:val="-2"/>
          <w:sz w:val="24"/>
        </w:rPr>
        <w:t>señalización;</w:t>
      </w:r>
    </w:p>
    <w:p w14:paraId="4C1BCDB9" w14:textId="77777777" w:rsidR="004C5F40" w:rsidRDefault="008741A4">
      <w:pPr>
        <w:pStyle w:val="Prrafodelista"/>
        <w:numPr>
          <w:ilvl w:val="0"/>
          <w:numId w:val="37"/>
        </w:numPr>
        <w:tabs>
          <w:tab w:val="left" w:pos="1274"/>
        </w:tabs>
        <w:spacing w:before="152" w:line="285" w:lineRule="auto"/>
        <w:ind w:right="1417" w:firstLine="0"/>
        <w:rPr>
          <w:sz w:val="24"/>
        </w:rPr>
      </w:pPr>
      <w:r>
        <w:rPr>
          <w:sz w:val="24"/>
        </w:rPr>
        <w:t>Ampliación de la banqueta en esquinas sobre el área de cajones de estacionamiento como</w:t>
      </w:r>
      <w:r>
        <w:rPr>
          <w:spacing w:val="80"/>
          <w:sz w:val="24"/>
        </w:rPr>
        <w:t xml:space="preserve">   </w:t>
      </w:r>
      <w:r>
        <w:rPr>
          <w:sz w:val="24"/>
        </w:rPr>
        <w:t>protección a peatones y para incrementar el área para la plantación del arbolado;</w:t>
      </w:r>
    </w:p>
    <w:p w14:paraId="61B01722" w14:textId="77777777" w:rsidR="004C5F40" w:rsidRDefault="008741A4">
      <w:pPr>
        <w:pStyle w:val="Prrafodelista"/>
        <w:numPr>
          <w:ilvl w:val="0"/>
          <w:numId w:val="37"/>
        </w:numPr>
        <w:tabs>
          <w:tab w:val="left" w:pos="1352"/>
        </w:tabs>
        <w:spacing w:before="8"/>
        <w:ind w:left="1352" w:hanging="369"/>
        <w:rPr>
          <w:sz w:val="24"/>
        </w:rPr>
      </w:pPr>
      <w:r>
        <w:rPr>
          <w:sz w:val="24"/>
        </w:rPr>
        <w:t>Reserva</w:t>
      </w:r>
      <w:r>
        <w:rPr>
          <w:spacing w:val="-14"/>
          <w:sz w:val="24"/>
        </w:rPr>
        <w:t xml:space="preserve"> </w:t>
      </w:r>
      <w:r>
        <w:rPr>
          <w:sz w:val="24"/>
        </w:rPr>
        <w:t>de</w:t>
      </w:r>
      <w:r>
        <w:rPr>
          <w:spacing w:val="-13"/>
          <w:sz w:val="24"/>
        </w:rPr>
        <w:t xml:space="preserve"> </w:t>
      </w:r>
      <w:r>
        <w:rPr>
          <w:sz w:val="24"/>
        </w:rPr>
        <w:t>cajones</w:t>
      </w:r>
      <w:r>
        <w:rPr>
          <w:spacing w:val="-13"/>
          <w:sz w:val="24"/>
        </w:rPr>
        <w:t xml:space="preserve"> </w:t>
      </w:r>
      <w:r>
        <w:rPr>
          <w:sz w:val="24"/>
        </w:rPr>
        <w:t>de</w:t>
      </w:r>
      <w:r>
        <w:rPr>
          <w:spacing w:val="-13"/>
          <w:sz w:val="24"/>
        </w:rPr>
        <w:t xml:space="preserve"> </w:t>
      </w:r>
      <w:proofErr w:type="spellStart"/>
      <w:r>
        <w:rPr>
          <w:sz w:val="24"/>
        </w:rPr>
        <w:t>biciestacionamientos</w:t>
      </w:r>
      <w:proofErr w:type="spellEnd"/>
      <w:r>
        <w:rPr>
          <w:spacing w:val="-14"/>
          <w:sz w:val="24"/>
        </w:rPr>
        <w:t xml:space="preserve"> </w:t>
      </w:r>
      <w:r>
        <w:rPr>
          <w:sz w:val="24"/>
        </w:rPr>
        <w:t>y</w:t>
      </w:r>
      <w:r>
        <w:rPr>
          <w:spacing w:val="-13"/>
          <w:sz w:val="24"/>
        </w:rPr>
        <w:t xml:space="preserve"> </w:t>
      </w:r>
      <w:r>
        <w:rPr>
          <w:sz w:val="24"/>
        </w:rPr>
        <w:t>su</w:t>
      </w:r>
      <w:r>
        <w:rPr>
          <w:spacing w:val="-13"/>
          <w:sz w:val="24"/>
        </w:rPr>
        <w:t xml:space="preserve"> </w:t>
      </w:r>
      <w:r>
        <w:rPr>
          <w:spacing w:val="-2"/>
          <w:sz w:val="24"/>
        </w:rPr>
        <w:t>señalización;</w:t>
      </w:r>
    </w:p>
    <w:p w14:paraId="3B7466E4" w14:textId="77777777" w:rsidR="004C5F40" w:rsidRDefault="008741A4">
      <w:pPr>
        <w:pStyle w:val="Prrafodelista"/>
        <w:numPr>
          <w:ilvl w:val="0"/>
          <w:numId w:val="37"/>
        </w:numPr>
        <w:tabs>
          <w:tab w:val="left" w:pos="1432"/>
        </w:tabs>
        <w:spacing w:before="60"/>
        <w:ind w:left="1432" w:hanging="449"/>
        <w:rPr>
          <w:sz w:val="24"/>
        </w:rPr>
      </w:pPr>
      <w:r>
        <w:rPr>
          <w:spacing w:val="-2"/>
          <w:sz w:val="24"/>
        </w:rPr>
        <w:t>Reserva</w:t>
      </w:r>
      <w:r>
        <w:rPr>
          <w:spacing w:val="-6"/>
          <w:sz w:val="24"/>
        </w:rPr>
        <w:t xml:space="preserve"> </w:t>
      </w:r>
      <w:r>
        <w:rPr>
          <w:spacing w:val="-2"/>
          <w:sz w:val="24"/>
        </w:rPr>
        <w:t>de</w:t>
      </w:r>
      <w:r>
        <w:rPr>
          <w:spacing w:val="-5"/>
          <w:sz w:val="24"/>
        </w:rPr>
        <w:t xml:space="preserve"> </w:t>
      </w:r>
      <w:r>
        <w:rPr>
          <w:spacing w:val="-2"/>
          <w:sz w:val="24"/>
        </w:rPr>
        <w:t>cajones</w:t>
      </w:r>
      <w:r>
        <w:rPr>
          <w:spacing w:val="-6"/>
          <w:sz w:val="24"/>
        </w:rPr>
        <w:t xml:space="preserve"> </w:t>
      </w:r>
      <w:r>
        <w:rPr>
          <w:spacing w:val="-2"/>
          <w:sz w:val="24"/>
        </w:rPr>
        <w:t>para</w:t>
      </w:r>
      <w:r>
        <w:rPr>
          <w:spacing w:val="-5"/>
          <w:sz w:val="24"/>
        </w:rPr>
        <w:t xml:space="preserve"> </w:t>
      </w:r>
      <w:r>
        <w:rPr>
          <w:spacing w:val="-2"/>
          <w:sz w:val="24"/>
        </w:rPr>
        <w:t>motocicletas</w:t>
      </w:r>
      <w:r>
        <w:rPr>
          <w:spacing w:val="-6"/>
          <w:sz w:val="24"/>
        </w:rPr>
        <w:t xml:space="preserve"> </w:t>
      </w:r>
      <w:r>
        <w:rPr>
          <w:spacing w:val="-2"/>
          <w:sz w:val="24"/>
        </w:rPr>
        <w:t>y</w:t>
      </w:r>
      <w:r>
        <w:rPr>
          <w:spacing w:val="-5"/>
          <w:sz w:val="24"/>
        </w:rPr>
        <w:t xml:space="preserve"> </w:t>
      </w:r>
      <w:r>
        <w:rPr>
          <w:spacing w:val="-2"/>
          <w:sz w:val="24"/>
        </w:rPr>
        <w:t>su</w:t>
      </w:r>
      <w:r>
        <w:rPr>
          <w:spacing w:val="-6"/>
          <w:sz w:val="24"/>
        </w:rPr>
        <w:t xml:space="preserve"> </w:t>
      </w:r>
      <w:r>
        <w:rPr>
          <w:spacing w:val="-2"/>
          <w:sz w:val="24"/>
        </w:rPr>
        <w:t>señalización;</w:t>
      </w:r>
      <w:r>
        <w:rPr>
          <w:spacing w:val="-5"/>
          <w:sz w:val="24"/>
        </w:rPr>
        <w:t xml:space="preserve"> </w:t>
      </w:r>
      <w:r>
        <w:rPr>
          <w:spacing w:val="-10"/>
          <w:sz w:val="24"/>
        </w:rPr>
        <w:t>y</w:t>
      </w:r>
    </w:p>
    <w:p w14:paraId="7B9C161C" w14:textId="77777777" w:rsidR="004C5F40" w:rsidRDefault="008741A4">
      <w:pPr>
        <w:pStyle w:val="Prrafodelista"/>
        <w:numPr>
          <w:ilvl w:val="0"/>
          <w:numId w:val="37"/>
        </w:numPr>
        <w:tabs>
          <w:tab w:val="left" w:pos="1513"/>
        </w:tabs>
        <w:spacing w:before="65"/>
        <w:ind w:left="1513" w:hanging="530"/>
        <w:rPr>
          <w:sz w:val="24"/>
        </w:rPr>
      </w:pPr>
      <w:r>
        <w:rPr>
          <w:sz w:val="24"/>
        </w:rPr>
        <w:t>La</w:t>
      </w:r>
      <w:r>
        <w:rPr>
          <w:spacing w:val="-3"/>
          <w:sz w:val="24"/>
        </w:rPr>
        <w:t xml:space="preserve"> </w:t>
      </w:r>
      <w:r>
        <w:rPr>
          <w:sz w:val="24"/>
        </w:rPr>
        <w:t>conveniencia</w:t>
      </w:r>
      <w:r>
        <w:rPr>
          <w:spacing w:val="-2"/>
          <w:sz w:val="24"/>
        </w:rPr>
        <w:t xml:space="preserve"> </w:t>
      </w:r>
      <w:r>
        <w:rPr>
          <w:sz w:val="24"/>
        </w:rPr>
        <w:t>o</w:t>
      </w:r>
      <w:r>
        <w:rPr>
          <w:spacing w:val="-2"/>
          <w:sz w:val="24"/>
        </w:rPr>
        <w:t xml:space="preserve"> </w:t>
      </w:r>
      <w:r>
        <w:rPr>
          <w:sz w:val="24"/>
        </w:rPr>
        <w:t>no</w:t>
      </w:r>
      <w:r>
        <w:rPr>
          <w:spacing w:val="-2"/>
          <w:sz w:val="24"/>
        </w:rPr>
        <w:t xml:space="preserve"> </w:t>
      </w:r>
      <w:r>
        <w:rPr>
          <w:sz w:val="24"/>
        </w:rPr>
        <w:t>de</w:t>
      </w:r>
      <w:r>
        <w:rPr>
          <w:spacing w:val="-3"/>
          <w:sz w:val="24"/>
        </w:rPr>
        <w:t xml:space="preserve"> </w:t>
      </w:r>
      <w:r>
        <w:rPr>
          <w:sz w:val="24"/>
        </w:rPr>
        <w:t>la</w:t>
      </w:r>
      <w:r>
        <w:rPr>
          <w:spacing w:val="-2"/>
          <w:sz w:val="24"/>
        </w:rPr>
        <w:t xml:space="preserve"> </w:t>
      </w:r>
      <w:r>
        <w:rPr>
          <w:sz w:val="24"/>
        </w:rPr>
        <w:t>instalación</w:t>
      </w:r>
      <w:r>
        <w:rPr>
          <w:spacing w:val="-2"/>
          <w:sz w:val="24"/>
        </w:rPr>
        <w:t xml:space="preserve"> </w:t>
      </w:r>
      <w:r>
        <w:rPr>
          <w:sz w:val="24"/>
        </w:rPr>
        <w:t>de</w:t>
      </w:r>
      <w:r>
        <w:rPr>
          <w:spacing w:val="-3"/>
          <w:sz w:val="24"/>
        </w:rPr>
        <w:t xml:space="preserve"> </w:t>
      </w:r>
      <w:r>
        <w:rPr>
          <w:spacing w:val="-2"/>
          <w:sz w:val="24"/>
        </w:rPr>
        <w:t>parquímetros.</w:t>
      </w:r>
    </w:p>
    <w:p w14:paraId="2E0935D8" w14:textId="77777777" w:rsidR="004C5F40" w:rsidRDefault="004C5F40">
      <w:pPr>
        <w:pStyle w:val="Textoindependiente"/>
        <w:spacing w:before="101"/>
        <w:ind w:left="0"/>
      </w:pPr>
    </w:p>
    <w:p w14:paraId="32637B1B" w14:textId="77777777" w:rsidR="004C5F40" w:rsidRDefault="008741A4">
      <w:pPr>
        <w:pStyle w:val="Textoindependiente"/>
        <w:spacing w:line="288" w:lineRule="auto"/>
        <w:ind w:left="1033" w:right="1347"/>
        <w:jc w:val="both"/>
      </w:pPr>
      <w:r>
        <w:t>La DCPH para el cumplimiento de lo anteriormente establecido se coordinará con la DMM y las demás autoridades competentes.</w:t>
      </w:r>
    </w:p>
    <w:p w14:paraId="2D769A45" w14:textId="77777777" w:rsidR="004C5F40" w:rsidRDefault="004C5F40">
      <w:pPr>
        <w:pStyle w:val="Textoindependiente"/>
        <w:spacing w:before="45"/>
        <w:ind w:left="0"/>
      </w:pPr>
    </w:p>
    <w:p w14:paraId="3A090C47" w14:textId="77777777" w:rsidR="004C5F40" w:rsidRDefault="008741A4">
      <w:pPr>
        <w:pStyle w:val="Textoindependiente"/>
        <w:spacing w:line="285" w:lineRule="auto"/>
        <w:ind w:right="1417"/>
        <w:jc w:val="both"/>
      </w:pPr>
      <w:r w:rsidRPr="00D15723">
        <w:rPr>
          <w:b/>
          <w:bCs/>
          <w:sz w:val="23"/>
        </w:rPr>
        <w:t>Artículo 121.</w:t>
      </w:r>
      <w:r>
        <w:rPr>
          <w:sz w:val="23"/>
        </w:rPr>
        <w:t xml:space="preserve"> </w:t>
      </w:r>
      <w:r>
        <w:t>El uso y destino vehicular de las vialidades del Centro Histórico se sujetará, además de las consideraciones que se establezcan en el Plan a que se hace referencia en artículo anterior en materia de movilidad urbana conforme al Reglamento</w:t>
      </w:r>
      <w:r>
        <w:rPr>
          <w:spacing w:val="-3"/>
        </w:rPr>
        <w:t xml:space="preserve"> </w:t>
      </w:r>
      <w:r>
        <w:t>de</w:t>
      </w:r>
      <w:r>
        <w:rPr>
          <w:spacing w:val="-3"/>
        </w:rPr>
        <w:t xml:space="preserve"> </w:t>
      </w:r>
      <w:r>
        <w:t>Vialidad</w:t>
      </w:r>
      <w:r>
        <w:rPr>
          <w:spacing w:val="-3"/>
        </w:rPr>
        <w:t xml:space="preserve"> </w:t>
      </w:r>
      <w:r>
        <w:t>del</w:t>
      </w:r>
      <w:r>
        <w:rPr>
          <w:spacing w:val="-3"/>
        </w:rPr>
        <w:t xml:space="preserve"> </w:t>
      </w:r>
      <w:r>
        <w:t>Municipio</w:t>
      </w:r>
      <w:r>
        <w:rPr>
          <w:spacing w:val="-3"/>
        </w:rPr>
        <w:t xml:space="preserve"> </w:t>
      </w:r>
      <w:r>
        <w:t>de</w:t>
      </w:r>
      <w:r>
        <w:rPr>
          <w:spacing w:val="-3"/>
        </w:rPr>
        <w:t xml:space="preserve"> </w:t>
      </w:r>
      <w:r>
        <w:t>Oaxaca</w:t>
      </w:r>
      <w:r>
        <w:rPr>
          <w:spacing w:val="-3"/>
        </w:rPr>
        <w:t xml:space="preserve"> </w:t>
      </w:r>
      <w:r>
        <w:t>de</w:t>
      </w:r>
      <w:r>
        <w:rPr>
          <w:spacing w:val="-3"/>
        </w:rPr>
        <w:t xml:space="preserve"> </w:t>
      </w:r>
      <w:r>
        <w:t>Juárez,</w:t>
      </w:r>
      <w:r>
        <w:rPr>
          <w:spacing w:val="-3"/>
        </w:rPr>
        <w:t xml:space="preserve"> </w:t>
      </w:r>
      <w:r>
        <w:t>al</w:t>
      </w:r>
      <w:r>
        <w:rPr>
          <w:spacing w:val="-3"/>
        </w:rPr>
        <w:t xml:space="preserve"> </w:t>
      </w:r>
      <w:r>
        <w:t>Bando</w:t>
      </w:r>
      <w:r>
        <w:rPr>
          <w:spacing w:val="-3"/>
        </w:rPr>
        <w:t xml:space="preserve"> </w:t>
      </w:r>
      <w:r>
        <w:t>de</w:t>
      </w:r>
      <w:r>
        <w:rPr>
          <w:spacing w:val="-3"/>
        </w:rPr>
        <w:t xml:space="preserve"> </w:t>
      </w:r>
      <w:r>
        <w:t>Policía</w:t>
      </w:r>
      <w:r>
        <w:rPr>
          <w:spacing w:val="-3"/>
        </w:rPr>
        <w:t xml:space="preserve"> </w:t>
      </w:r>
      <w:r>
        <w:t>y al Reglamento de la Ley de Movilidad para el Estado de Oaxaca vigente.</w:t>
      </w:r>
    </w:p>
    <w:p w14:paraId="0828D703" w14:textId="77777777" w:rsidR="004C5F40" w:rsidRDefault="004C5F40">
      <w:pPr>
        <w:pStyle w:val="Textoindependiente"/>
        <w:ind w:left="0"/>
      </w:pPr>
    </w:p>
    <w:p w14:paraId="21CD520D" w14:textId="77777777" w:rsidR="004C5F40" w:rsidRDefault="004C5F40">
      <w:pPr>
        <w:pStyle w:val="Textoindependiente"/>
        <w:spacing w:before="120"/>
        <w:ind w:left="0"/>
      </w:pPr>
    </w:p>
    <w:p w14:paraId="5CD18CE5" w14:textId="77777777" w:rsidR="004C5F40" w:rsidRDefault="008741A4">
      <w:pPr>
        <w:pStyle w:val="Textoindependiente"/>
        <w:ind w:left="0" w:right="207"/>
        <w:jc w:val="right"/>
      </w:pPr>
      <w:r>
        <w:rPr>
          <w:spacing w:val="-5"/>
        </w:rPr>
        <w:t>112</w:t>
      </w:r>
    </w:p>
    <w:p w14:paraId="6E1714AA" w14:textId="77777777" w:rsidR="004C5F40" w:rsidRDefault="004C5F40">
      <w:pPr>
        <w:pStyle w:val="Textoindependiente"/>
        <w:jc w:val="right"/>
        <w:sectPr w:rsidR="004C5F40">
          <w:pgSz w:w="12240" w:h="15840"/>
          <w:pgMar w:top="1820" w:right="360" w:bottom="280" w:left="720" w:header="720" w:footer="720" w:gutter="0"/>
          <w:cols w:space="720"/>
        </w:sectPr>
      </w:pPr>
    </w:p>
    <w:p w14:paraId="79FAE874" w14:textId="77777777" w:rsidR="004C5F40" w:rsidRDefault="004C5F40">
      <w:pPr>
        <w:pStyle w:val="Textoindependiente"/>
        <w:ind w:left="0"/>
      </w:pPr>
    </w:p>
    <w:p w14:paraId="29B4B403" w14:textId="77777777" w:rsidR="004C5F40" w:rsidRDefault="004C5F40">
      <w:pPr>
        <w:pStyle w:val="Textoindependiente"/>
        <w:spacing w:before="76"/>
        <w:ind w:left="0"/>
      </w:pPr>
    </w:p>
    <w:p w14:paraId="146A92F6" w14:textId="77777777" w:rsidR="004C5F40" w:rsidRDefault="008741A4">
      <w:pPr>
        <w:pStyle w:val="Textoindependiente"/>
        <w:spacing w:line="285" w:lineRule="auto"/>
        <w:ind w:right="1421"/>
        <w:jc w:val="both"/>
      </w:pPr>
      <w:r w:rsidRPr="00D15723">
        <w:rPr>
          <w:b/>
          <w:bCs/>
          <w:sz w:val="23"/>
        </w:rPr>
        <w:t>Artículo 122.</w:t>
      </w:r>
      <w:r>
        <w:rPr>
          <w:sz w:val="23"/>
        </w:rPr>
        <w:t xml:space="preserve"> </w:t>
      </w:r>
      <w:r>
        <w:t>En las calles peatonales del centro histórico solo se permitirá la circulación de los vehículos de emergencias, mudanzas, servicios, seguridad y residentes</w:t>
      </w:r>
      <w:r>
        <w:rPr>
          <w:spacing w:val="-16"/>
        </w:rPr>
        <w:t xml:space="preserve"> </w:t>
      </w:r>
      <w:r>
        <w:t>con</w:t>
      </w:r>
      <w:r>
        <w:rPr>
          <w:spacing w:val="-16"/>
        </w:rPr>
        <w:t xml:space="preserve"> </w:t>
      </w:r>
      <w:r>
        <w:t>estacionamiento</w:t>
      </w:r>
      <w:r>
        <w:rPr>
          <w:spacing w:val="-16"/>
        </w:rPr>
        <w:t xml:space="preserve"> </w:t>
      </w:r>
      <w:r>
        <w:t>en</w:t>
      </w:r>
      <w:r>
        <w:rPr>
          <w:spacing w:val="-16"/>
        </w:rPr>
        <w:t xml:space="preserve"> </w:t>
      </w:r>
      <w:r>
        <w:t>su</w:t>
      </w:r>
      <w:r>
        <w:rPr>
          <w:spacing w:val="-16"/>
        </w:rPr>
        <w:t xml:space="preserve"> </w:t>
      </w:r>
      <w:r>
        <w:t>vivienda,</w:t>
      </w:r>
      <w:r>
        <w:rPr>
          <w:spacing w:val="-16"/>
        </w:rPr>
        <w:t xml:space="preserve"> </w:t>
      </w:r>
      <w:r>
        <w:t>quienes</w:t>
      </w:r>
      <w:r>
        <w:rPr>
          <w:spacing w:val="-16"/>
        </w:rPr>
        <w:t xml:space="preserve"> </w:t>
      </w:r>
      <w:r>
        <w:t>podrán</w:t>
      </w:r>
      <w:r>
        <w:rPr>
          <w:spacing w:val="-16"/>
        </w:rPr>
        <w:t xml:space="preserve"> </w:t>
      </w:r>
      <w:r>
        <w:t>guardar</w:t>
      </w:r>
      <w:r>
        <w:rPr>
          <w:spacing w:val="-16"/>
        </w:rPr>
        <w:t xml:space="preserve"> </w:t>
      </w:r>
      <w:r>
        <w:t>el</w:t>
      </w:r>
      <w:r>
        <w:rPr>
          <w:spacing w:val="-16"/>
        </w:rPr>
        <w:t xml:space="preserve"> </w:t>
      </w:r>
      <w:r>
        <w:t>vehículo en ésta sin restricción de</w:t>
      </w:r>
      <w:r>
        <w:rPr>
          <w:spacing w:val="80"/>
        </w:rPr>
        <w:t xml:space="preserve"> </w:t>
      </w:r>
      <w:r>
        <w:t>horario.</w:t>
      </w:r>
    </w:p>
    <w:p w14:paraId="57949FDD" w14:textId="77777777" w:rsidR="004C5F40" w:rsidRDefault="004C5F40">
      <w:pPr>
        <w:pStyle w:val="Textoindependiente"/>
        <w:spacing w:before="47"/>
        <w:ind w:left="0"/>
      </w:pPr>
    </w:p>
    <w:p w14:paraId="7BC5B979" w14:textId="77777777" w:rsidR="004C5F40" w:rsidRDefault="008741A4">
      <w:pPr>
        <w:pStyle w:val="Textoindependiente"/>
        <w:spacing w:line="285" w:lineRule="auto"/>
        <w:ind w:right="1417"/>
        <w:jc w:val="both"/>
      </w:pPr>
      <w:r w:rsidRPr="00D15723">
        <w:rPr>
          <w:b/>
          <w:bCs/>
          <w:sz w:val="23"/>
        </w:rPr>
        <w:t>Artículo 123.</w:t>
      </w:r>
      <w:r>
        <w:rPr>
          <w:sz w:val="23"/>
        </w:rPr>
        <w:t xml:space="preserve"> </w:t>
      </w:r>
      <w:r>
        <w:t>La DCPH solicitará el apoyo correspondiente a la DMM para el retiro inmediato</w:t>
      </w:r>
      <w:r>
        <w:rPr>
          <w:spacing w:val="-1"/>
        </w:rPr>
        <w:t xml:space="preserve"> </w:t>
      </w:r>
      <w:r>
        <w:t>de</w:t>
      </w:r>
      <w:r>
        <w:rPr>
          <w:spacing w:val="-1"/>
        </w:rPr>
        <w:t xml:space="preserve"> </w:t>
      </w:r>
      <w:r>
        <w:t>vehículos</w:t>
      </w:r>
      <w:r>
        <w:rPr>
          <w:spacing w:val="-1"/>
        </w:rPr>
        <w:t xml:space="preserve"> </w:t>
      </w:r>
      <w:r>
        <w:t>estacionados</w:t>
      </w:r>
      <w:r>
        <w:rPr>
          <w:spacing w:val="-1"/>
        </w:rPr>
        <w:t xml:space="preserve"> </w:t>
      </w:r>
      <w:r>
        <w:t>en</w:t>
      </w:r>
      <w:r>
        <w:rPr>
          <w:spacing w:val="-1"/>
        </w:rPr>
        <w:t xml:space="preserve"> </w:t>
      </w:r>
      <w:r>
        <w:t>plazas</w:t>
      </w:r>
      <w:r>
        <w:rPr>
          <w:spacing w:val="-1"/>
        </w:rPr>
        <w:t xml:space="preserve"> </w:t>
      </w:r>
      <w:r>
        <w:t>cívicas,</w:t>
      </w:r>
      <w:r>
        <w:rPr>
          <w:spacing w:val="-1"/>
        </w:rPr>
        <w:t xml:space="preserve"> </w:t>
      </w:r>
      <w:r>
        <w:t>atrios</w:t>
      </w:r>
      <w:r>
        <w:rPr>
          <w:spacing w:val="-1"/>
        </w:rPr>
        <w:t xml:space="preserve"> </w:t>
      </w:r>
      <w:r>
        <w:t>y</w:t>
      </w:r>
      <w:r>
        <w:rPr>
          <w:spacing w:val="-1"/>
        </w:rPr>
        <w:t xml:space="preserve"> </w:t>
      </w:r>
      <w:r>
        <w:t>calles</w:t>
      </w:r>
      <w:r>
        <w:rPr>
          <w:spacing w:val="-1"/>
        </w:rPr>
        <w:t xml:space="preserve"> </w:t>
      </w:r>
      <w:r>
        <w:t>peatonales. No se permite el uso de las calles peatonales o espacios público abiertos como espacio de exhibición</w:t>
      </w:r>
      <w:r>
        <w:rPr>
          <w:spacing w:val="40"/>
        </w:rPr>
        <w:t xml:space="preserve"> </w:t>
      </w:r>
      <w:r>
        <w:t xml:space="preserve">de automóviles sin previa autorización de la autoridad </w:t>
      </w:r>
      <w:r>
        <w:rPr>
          <w:spacing w:val="-2"/>
        </w:rPr>
        <w:t>competente.</w:t>
      </w:r>
    </w:p>
    <w:p w14:paraId="6B694F24" w14:textId="77777777" w:rsidR="004C5F40" w:rsidRDefault="004C5F40">
      <w:pPr>
        <w:pStyle w:val="Textoindependiente"/>
        <w:spacing w:before="50"/>
        <w:ind w:left="0"/>
      </w:pPr>
    </w:p>
    <w:p w14:paraId="420DFF68" w14:textId="6F964A91" w:rsidR="004C5F40" w:rsidRDefault="008741A4">
      <w:pPr>
        <w:pStyle w:val="Textoindependiente"/>
        <w:spacing w:line="285" w:lineRule="auto"/>
        <w:ind w:right="1419"/>
        <w:jc w:val="both"/>
        <w:rPr>
          <w:spacing w:val="-2"/>
        </w:rPr>
      </w:pPr>
      <w:r w:rsidRPr="00D15723">
        <w:rPr>
          <w:b/>
          <w:bCs/>
          <w:sz w:val="23"/>
        </w:rPr>
        <w:t>Artículo 124.</w:t>
      </w:r>
      <w:r>
        <w:rPr>
          <w:sz w:val="23"/>
        </w:rPr>
        <w:t xml:space="preserve"> </w:t>
      </w:r>
      <w:r>
        <w:t>La DCPH, la SMA</w:t>
      </w:r>
      <w:r w:rsidR="003C128E">
        <w:t>GH</w:t>
      </w:r>
      <w:r>
        <w:t xml:space="preserve"> y la DMM deberán coordinarse con la SEMOVI para</w:t>
      </w:r>
      <w:r>
        <w:rPr>
          <w:spacing w:val="-4"/>
        </w:rPr>
        <w:t xml:space="preserve"> </w:t>
      </w:r>
      <w:r>
        <w:t>el</w:t>
      </w:r>
      <w:r>
        <w:rPr>
          <w:spacing w:val="-4"/>
        </w:rPr>
        <w:t xml:space="preserve"> </w:t>
      </w:r>
      <w:r>
        <w:t>estudio</w:t>
      </w:r>
      <w:r>
        <w:rPr>
          <w:spacing w:val="-4"/>
        </w:rPr>
        <w:t xml:space="preserve"> </w:t>
      </w:r>
      <w:r>
        <w:t>de</w:t>
      </w:r>
      <w:r>
        <w:rPr>
          <w:spacing w:val="-4"/>
        </w:rPr>
        <w:t xml:space="preserve"> </w:t>
      </w:r>
      <w:r>
        <w:t>las</w:t>
      </w:r>
      <w:r>
        <w:rPr>
          <w:spacing w:val="-4"/>
        </w:rPr>
        <w:t xml:space="preserve"> </w:t>
      </w:r>
      <w:r>
        <w:t>necesidades</w:t>
      </w:r>
      <w:r>
        <w:rPr>
          <w:spacing w:val="-4"/>
        </w:rPr>
        <w:t xml:space="preserve"> </w:t>
      </w:r>
      <w:r>
        <w:t>del</w:t>
      </w:r>
      <w:r>
        <w:rPr>
          <w:spacing w:val="-4"/>
        </w:rPr>
        <w:t xml:space="preserve"> </w:t>
      </w:r>
      <w:r>
        <w:t>transporte</w:t>
      </w:r>
      <w:r>
        <w:rPr>
          <w:spacing w:val="-4"/>
        </w:rPr>
        <w:t xml:space="preserve"> </w:t>
      </w:r>
      <w:r>
        <w:t>público</w:t>
      </w:r>
      <w:r w:rsidR="0004768A">
        <w:rPr>
          <w:spacing w:val="80"/>
          <w:w w:val="150"/>
        </w:rPr>
        <w:t xml:space="preserve"> </w:t>
      </w:r>
      <w:r>
        <w:t>en</w:t>
      </w:r>
      <w:r>
        <w:rPr>
          <w:spacing w:val="-4"/>
        </w:rPr>
        <w:t xml:space="preserve"> </w:t>
      </w:r>
      <w:r>
        <w:t>el</w:t>
      </w:r>
      <w:r>
        <w:rPr>
          <w:spacing w:val="-4"/>
        </w:rPr>
        <w:t xml:space="preserve"> </w:t>
      </w:r>
      <w:r>
        <w:t>Centro</w:t>
      </w:r>
      <w:r>
        <w:rPr>
          <w:spacing w:val="-4"/>
        </w:rPr>
        <w:t xml:space="preserve"> </w:t>
      </w:r>
      <w:r>
        <w:t xml:space="preserve">Histórico y la elaboración de una política pública en cuanto a este sector para el Centro </w:t>
      </w:r>
      <w:r>
        <w:rPr>
          <w:spacing w:val="-2"/>
        </w:rPr>
        <w:t>Histórico.</w:t>
      </w:r>
    </w:p>
    <w:p w14:paraId="65A390DE" w14:textId="1B684289" w:rsidR="0004768A" w:rsidRPr="008741A4" w:rsidRDefault="0004768A" w:rsidP="0004768A">
      <w:pPr>
        <w:pStyle w:val="Textoindependiente"/>
        <w:spacing w:line="283" w:lineRule="auto"/>
        <w:ind w:right="1336"/>
        <w:jc w:val="both"/>
      </w:pPr>
      <w:r>
        <w:rPr>
          <w:rFonts w:ascii="Arial" w:eastAsia="Arial" w:hAnsi="Arial" w:cs="Arial"/>
          <w:b/>
          <w:bCs/>
          <w:i/>
          <w:iCs/>
          <w:sz w:val="16"/>
          <w:szCs w:val="16"/>
          <w:highlight w:val="darkGray"/>
        </w:rPr>
        <w:t>Párrafo</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59CB41AE" w14:textId="77777777" w:rsidR="0004768A" w:rsidRDefault="0004768A">
      <w:pPr>
        <w:pStyle w:val="Textoindependiente"/>
        <w:spacing w:line="285" w:lineRule="auto"/>
        <w:ind w:right="1419"/>
        <w:jc w:val="both"/>
      </w:pPr>
    </w:p>
    <w:p w14:paraId="2E0BFED7" w14:textId="77777777" w:rsidR="004C5F40" w:rsidRDefault="008741A4">
      <w:pPr>
        <w:pStyle w:val="Textoindependiente"/>
        <w:spacing w:line="285" w:lineRule="auto"/>
        <w:ind w:right="1419"/>
        <w:jc w:val="both"/>
      </w:pPr>
      <w:r>
        <w:t>Las rutas de transporte colectivo deberán establecerse exclusivamente por las vialidades destinadas por el Plan Parcial, para ello contarán con el dictamen de la DMM y la</w:t>
      </w:r>
      <w:r>
        <w:rPr>
          <w:spacing w:val="40"/>
        </w:rPr>
        <w:t xml:space="preserve"> </w:t>
      </w:r>
      <w:r>
        <w:t>SEMOVI.</w:t>
      </w:r>
    </w:p>
    <w:p w14:paraId="1D3C5194" w14:textId="77777777" w:rsidR="004C5F40" w:rsidRDefault="004C5F40">
      <w:pPr>
        <w:pStyle w:val="Textoindependiente"/>
        <w:spacing w:before="51"/>
        <w:ind w:left="0"/>
      </w:pPr>
    </w:p>
    <w:p w14:paraId="2E125B94" w14:textId="77777777" w:rsidR="004C5F40" w:rsidRDefault="008741A4">
      <w:pPr>
        <w:pStyle w:val="Textoindependiente"/>
        <w:spacing w:line="285" w:lineRule="auto"/>
        <w:ind w:right="1336"/>
        <w:jc w:val="both"/>
      </w:pPr>
      <w:r w:rsidRPr="00D15723">
        <w:rPr>
          <w:b/>
          <w:bCs/>
          <w:sz w:val="23"/>
        </w:rPr>
        <w:t>Artículo 125.</w:t>
      </w:r>
      <w:r>
        <w:rPr>
          <w:sz w:val="23"/>
        </w:rPr>
        <w:t xml:space="preserve"> </w:t>
      </w:r>
      <w:r>
        <w:t>Los autobuses de transporte turístico que arriban al Centro Histórico podrán estacionarse en el Centro Histórico sólo en los sitios designados por la DCPH y la DMM, previo pago correspondiente del uso de la vía pública. En la determinación</w:t>
      </w:r>
      <w:r>
        <w:rPr>
          <w:spacing w:val="-7"/>
        </w:rPr>
        <w:t xml:space="preserve"> </w:t>
      </w:r>
      <w:r>
        <w:t>de</w:t>
      </w:r>
      <w:r>
        <w:rPr>
          <w:spacing w:val="-7"/>
        </w:rPr>
        <w:t xml:space="preserve"> </w:t>
      </w:r>
      <w:r>
        <w:t>los</w:t>
      </w:r>
      <w:r>
        <w:rPr>
          <w:spacing w:val="-7"/>
        </w:rPr>
        <w:t xml:space="preserve"> </w:t>
      </w:r>
      <w:r>
        <w:t>sitios</w:t>
      </w:r>
      <w:r>
        <w:rPr>
          <w:spacing w:val="-7"/>
        </w:rPr>
        <w:t xml:space="preserve"> </w:t>
      </w:r>
      <w:r>
        <w:t>mencionados</w:t>
      </w:r>
      <w:r>
        <w:rPr>
          <w:spacing w:val="-7"/>
        </w:rPr>
        <w:t xml:space="preserve"> </w:t>
      </w:r>
      <w:r>
        <w:t>la</w:t>
      </w:r>
      <w:r>
        <w:rPr>
          <w:spacing w:val="-7"/>
        </w:rPr>
        <w:t xml:space="preserve"> </w:t>
      </w:r>
      <w:r>
        <w:t>ruta</w:t>
      </w:r>
      <w:r>
        <w:rPr>
          <w:spacing w:val="-7"/>
        </w:rPr>
        <w:t xml:space="preserve"> </w:t>
      </w:r>
      <w:r>
        <w:t>de</w:t>
      </w:r>
      <w:r>
        <w:rPr>
          <w:spacing w:val="-7"/>
        </w:rPr>
        <w:t xml:space="preserve"> </w:t>
      </w:r>
      <w:r>
        <w:t>acceso</w:t>
      </w:r>
      <w:r>
        <w:rPr>
          <w:spacing w:val="-7"/>
        </w:rPr>
        <w:t xml:space="preserve"> </w:t>
      </w:r>
      <w:r>
        <w:t>y</w:t>
      </w:r>
      <w:r>
        <w:rPr>
          <w:spacing w:val="-7"/>
        </w:rPr>
        <w:t xml:space="preserve"> </w:t>
      </w:r>
      <w:r>
        <w:t>salida</w:t>
      </w:r>
      <w:r>
        <w:rPr>
          <w:spacing w:val="-7"/>
        </w:rPr>
        <w:t xml:space="preserve"> </w:t>
      </w:r>
      <w:r>
        <w:t>debe</w:t>
      </w:r>
      <w:r>
        <w:rPr>
          <w:spacing w:val="-7"/>
        </w:rPr>
        <w:t xml:space="preserve"> </w:t>
      </w:r>
      <w:r>
        <w:t>contar</w:t>
      </w:r>
      <w:r>
        <w:rPr>
          <w:spacing w:val="-7"/>
        </w:rPr>
        <w:t xml:space="preserve"> </w:t>
      </w:r>
      <w:r>
        <w:t>con suficiente amplitud y no debe generar obstrucción de las vialidades considerando lo siguiente:</w:t>
      </w:r>
    </w:p>
    <w:p w14:paraId="11501B2E" w14:textId="77777777" w:rsidR="004C5F40" w:rsidRDefault="008741A4">
      <w:pPr>
        <w:pStyle w:val="Prrafodelista"/>
        <w:numPr>
          <w:ilvl w:val="0"/>
          <w:numId w:val="36"/>
        </w:numPr>
        <w:tabs>
          <w:tab w:val="left" w:pos="1251"/>
        </w:tabs>
        <w:spacing w:before="7" w:line="283" w:lineRule="auto"/>
        <w:ind w:right="1423" w:firstLine="0"/>
        <w:rPr>
          <w:sz w:val="24"/>
        </w:rPr>
      </w:pPr>
      <w:r>
        <w:rPr>
          <w:sz w:val="24"/>
        </w:rPr>
        <w:t>Todo transporte de recorrido turístico que circule en el Centro Histórico deberá contar con</w:t>
      </w:r>
      <w:r>
        <w:rPr>
          <w:spacing w:val="80"/>
          <w:sz w:val="24"/>
        </w:rPr>
        <w:t xml:space="preserve"> </w:t>
      </w:r>
      <w:r>
        <w:rPr>
          <w:sz w:val="24"/>
        </w:rPr>
        <w:t>la licencia de la DMM, previa factibilidad de la DCPH;</w:t>
      </w:r>
    </w:p>
    <w:p w14:paraId="492F6217" w14:textId="77777777" w:rsidR="004C5F40" w:rsidRDefault="008741A4">
      <w:pPr>
        <w:pStyle w:val="Prrafodelista"/>
        <w:numPr>
          <w:ilvl w:val="0"/>
          <w:numId w:val="36"/>
        </w:numPr>
        <w:tabs>
          <w:tab w:val="left" w:pos="1342"/>
        </w:tabs>
        <w:spacing w:before="11" w:line="285" w:lineRule="auto"/>
        <w:ind w:right="1415" w:firstLine="0"/>
        <w:rPr>
          <w:sz w:val="24"/>
        </w:rPr>
      </w:pPr>
      <w:r>
        <w:rPr>
          <w:sz w:val="24"/>
        </w:rPr>
        <w:t>Para proteger el patrimonio edificado y natural y cuidar la imagen urbana, los autobuses de recorrido turístico que circulen en el Centro Histórico deberán ser tipo microbús con una longitud máxima de 7 metros, una altura máxima de 2.80 metros y con un cupo máximo para</w:t>
      </w:r>
      <w:r>
        <w:rPr>
          <w:spacing w:val="40"/>
          <w:sz w:val="24"/>
        </w:rPr>
        <w:t xml:space="preserve"> </w:t>
      </w:r>
      <w:r>
        <w:rPr>
          <w:sz w:val="24"/>
        </w:rPr>
        <w:t>20 personas.</w:t>
      </w:r>
    </w:p>
    <w:p w14:paraId="39D2F6E7" w14:textId="77777777" w:rsidR="004C5F40" w:rsidRDefault="008741A4">
      <w:pPr>
        <w:pStyle w:val="Prrafodelista"/>
        <w:numPr>
          <w:ilvl w:val="0"/>
          <w:numId w:val="36"/>
        </w:numPr>
        <w:tabs>
          <w:tab w:val="left" w:pos="1387"/>
        </w:tabs>
        <w:spacing w:before="7"/>
        <w:ind w:left="1387" w:hanging="403"/>
        <w:rPr>
          <w:sz w:val="24"/>
        </w:rPr>
      </w:pPr>
      <w:r>
        <w:rPr>
          <w:sz w:val="24"/>
        </w:rPr>
        <w:t>Los</w:t>
      </w:r>
      <w:r>
        <w:rPr>
          <w:spacing w:val="22"/>
          <w:sz w:val="24"/>
        </w:rPr>
        <w:t xml:space="preserve"> </w:t>
      </w:r>
      <w:r>
        <w:rPr>
          <w:sz w:val="24"/>
        </w:rPr>
        <w:t>autobuses</w:t>
      </w:r>
      <w:r>
        <w:rPr>
          <w:spacing w:val="22"/>
          <w:sz w:val="24"/>
        </w:rPr>
        <w:t xml:space="preserve"> </w:t>
      </w:r>
      <w:r>
        <w:rPr>
          <w:sz w:val="24"/>
        </w:rPr>
        <w:t>de</w:t>
      </w:r>
      <w:r>
        <w:rPr>
          <w:spacing w:val="22"/>
          <w:sz w:val="24"/>
        </w:rPr>
        <w:t xml:space="preserve"> </w:t>
      </w:r>
      <w:r>
        <w:rPr>
          <w:sz w:val="24"/>
        </w:rPr>
        <w:t>recorrido</w:t>
      </w:r>
      <w:r>
        <w:rPr>
          <w:spacing w:val="22"/>
          <w:sz w:val="24"/>
        </w:rPr>
        <w:t xml:space="preserve"> </w:t>
      </w:r>
      <w:r>
        <w:rPr>
          <w:sz w:val="24"/>
        </w:rPr>
        <w:t>turístico</w:t>
      </w:r>
      <w:r>
        <w:rPr>
          <w:spacing w:val="22"/>
          <w:sz w:val="24"/>
        </w:rPr>
        <w:t xml:space="preserve"> </w:t>
      </w:r>
      <w:r>
        <w:rPr>
          <w:sz w:val="24"/>
        </w:rPr>
        <w:t>que</w:t>
      </w:r>
      <w:r>
        <w:rPr>
          <w:spacing w:val="22"/>
          <w:sz w:val="24"/>
        </w:rPr>
        <w:t xml:space="preserve"> </w:t>
      </w:r>
      <w:r>
        <w:rPr>
          <w:sz w:val="24"/>
        </w:rPr>
        <w:t>circulen</w:t>
      </w:r>
      <w:r>
        <w:rPr>
          <w:spacing w:val="22"/>
          <w:sz w:val="24"/>
        </w:rPr>
        <w:t xml:space="preserve"> </w:t>
      </w:r>
      <w:r>
        <w:rPr>
          <w:sz w:val="24"/>
        </w:rPr>
        <w:t>en</w:t>
      </w:r>
      <w:r>
        <w:rPr>
          <w:spacing w:val="22"/>
          <w:sz w:val="24"/>
        </w:rPr>
        <w:t xml:space="preserve"> </w:t>
      </w:r>
      <w:r>
        <w:rPr>
          <w:sz w:val="24"/>
        </w:rPr>
        <w:t>el</w:t>
      </w:r>
      <w:r>
        <w:rPr>
          <w:spacing w:val="22"/>
          <w:sz w:val="24"/>
        </w:rPr>
        <w:t xml:space="preserve"> </w:t>
      </w:r>
      <w:r>
        <w:rPr>
          <w:sz w:val="24"/>
        </w:rPr>
        <w:t>Centro</w:t>
      </w:r>
      <w:r>
        <w:rPr>
          <w:spacing w:val="22"/>
          <w:sz w:val="24"/>
        </w:rPr>
        <w:t xml:space="preserve"> </w:t>
      </w:r>
      <w:r>
        <w:rPr>
          <w:sz w:val="24"/>
        </w:rPr>
        <w:t>Histórico</w:t>
      </w:r>
      <w:r>
        <w:rPr>
          <w:spacing w:val="22"/>
          <w:sz w:val="24"/>
        </w:rPr>
        <w:t xml:space="preserve"> </w:t>
      </w:r>
      <w:r>
        <w:rPr>
          <w:spacing w:val="-4"/>
          <w:sz w:val="24"/>
        </w:rPr>
        <w:t>solo</w:t>
      </w:r>
    </w:p>
    <w:p w14:paraId="6D56E0FE" w14:textId="77777777" w:rsidR="004C5F40" w:rsidRDefault="004C5F40">
      <w:pPr>
        <w:pStyle w:val="Textoindependiente"/>
        <w:ind w:left="0"/>
      </w:pPr>
    </w:p>
    <w:p w14:paraId="390271C0" w14:textId="77777777" w:rsidR="004C5F40" w:rsidRDefault="004C5F40">
      <w:pPr>
        <w:pStyle w:val="Textoindependiente"/>
        <w:ind w:left="0"/>
      </w:pPr>
    </w:p>
    <w:p w14:paraId="2DD2A7CC" w14:textId="77777777" w:rsidR="004C5F40" w:rsidRDefault="004C5F40">
      <w:pPr>
        <w:pStyle w:val="Textoindependiente"/>
        <w:spacing w:before="38"/>
        <w:ind w:left="0"/>
      </w:pPr>
    </w:p>
    <w:p w14:paraId="057BF6CF" w14:textId="77777777" w:rsidR="004C5F40" w:rsidRDefault="008741A4">
      <w:pPr>
        <w:pStyle w:val="Textoindependiente"/>
        <w:ind w:left="0" w:right="207"/>
        <w:jc w:val="right"/>
      </w:pPr>
      <w:r>
        <w:rPr>
          <w:spacing w:val="-5"/>
        </w:rPr>
        <w:t>113</w:t>
      </w:r>
    </w:p>
    <w:p w14:paraId="7FB8116D" w14:textId="77777777" w:rsidR="004C5F40" w:rsidRDefault="004C5F40">
      <w:pPr>
        <w:pStyle w:val="Textoindependiente"/>
        <w:jc w:val="right"/>
        <w:sectPr w:rsidR="004C5F40">
          <w:pgSz w:w="12240" w:h="15840"/>
          <w:pgMar w:top="1820" w:right="360" w:bottom="280" w:left="720" w:header="720" w:footer="720" w:gutter="0"/>
          <w:cols w:space="720"/>
        </w:sectPr>
      </w:pPr>
    </w:p>
    <w:p w14:paraId="53818592" w14:textId="20880FF1" w:rsidR="004C5F40" w:rsidRDefault="004C5F40">
      <w:pPr>
        <w:pStyle w:val="Textoindependiente"/>
        <w:ind w:left="0"/>
      </w:pPr>
    </w:p>
    <w:p w14:paraId="2AEE1F5C" w14:textId="77777777" w:rsidR="004C5F40" w:rsidRDefault="004C5F40">
      <w:pPr>
        <w:pStyle w:val="Textoindependiente"/>
        <w:ind w:left="0"/>
      </w:pPr>
    </w:p>
    <w:p w14:paraId="0C35E6CA" w14:textId="77777777" w:rsidR="004C5F40" w:rsidRDefault="004C5F40">
      <w:pPr>
        <w:pStyle w:val="Textoindependiente"/>
        <w:ind w:left="0"/>
      </w:pPr>
    </w:p>
    <w:p w14:paraId="0AE3891C" w14:textId="77777777" w:rsidR="004C5F40" w:rsidRDefault="004C5F40">
      <w:pPr>
        <w:pStyle w:val="Textoindependiente"/>
        <w:ind w:left="0"/>
      </w:pPr>
    </w:p>
    <w:p w14:paraId="560FB3B7" w14:textId="77777777" w:rsidR="004C5F40" w:rsidRDefault="004C5F40">
      <w:pPr>
        <w:pStyle w:val="Textoindependiente"/>
        <w:spacing w:before="21"/>
        <w:ind w:left="0"/>
      </w:pPr>
    </w:p>
    <w:p w14:paraId="336E4454" w14:textId="77777777" w:rsidR="004C5F40" w:rsidRDefault="008741A4">
      <w:pPr>
        <w:pStyle w:val="Textoindependiente"/>
        <w:spacing w:line="288" w:lineRule="auto"/>
        <w:ind w:right="1422"/>
        <w:jc w:val="both"/>
      </w:pPr>
      <w:r>
        <w:t>podrán estacionarse en los sitios designados por la DCPH y la DMM, previo pago correspondiente del uso de la vía pública;</w:t>
      </w:r>
    </w:p>
    <w:p w14:paraId="284023FB" w14:textId="77777777" w:rsidR="004C5F40" w:rsidRDefault="008741A4">
      <w:pPr>
        <w:pStyle w:val="Prrafodelista"/>
        <w:numPr>
          <w:ilvl w:val="0"/>
          <w:numId w:val="36"/>
        </w:numPr>
        <w:tabs>
          <w:tab w:val="left" w:pos="1275"/>
        </w:tabs>
        <w:spacing w:before="5" w:line="285" w:lineRule="auto"/>
        <w:ind w:right="1419" w:firstLine="0"/>
        <w:rPr>
          <w:sz w:val="24"/>
        </w:rPr>
      </w:pPr>
      <w:r>
        <w:rPr>
          <w:sz w:val="24"/>
        </w:rPr>
        <w:t>No se permite el establecimiento de bases o terminales de líneas de transporte foráneo</w:t>
      </w:r>
      <w:r>
        <w:rPr>
          <w:spacing w:val="-1"/>
          <w:sz w:val="24"/>
        </w:rPr>
        <w:t xml:space="preserve"> </w:t>
      </w:r>
      <w:r>
        <w:rPr>
          <w:sz w:val="24"/>
        </w:rPr>
        <w:t>en</w:t>
      </w:r>
      <w:r>
        <w:rPr>
          <w:spacing w:val="-1"/>
          <w:sz w:val="24"/>
        </w:rPr>
        <w:t xml:space="preserve"> </w:t>
      </w:r>
      <w:r>
        <w:rPr>
          <w:sz w:val="24"/>
        </w:rPr>
        <w:t>el</w:t>
      </w:r>
      <w:r>
        <w:rPr>
          <w:spacing w:val="-1"/>
          <w:sz w:val="24"/>
        </w:rPr>
        <w:t xml:space="preserve"> </w:t>
      </w:r>
      <w:r>
        <w:rPr>
          <w:sz w:val="24"/>
        </w:rPr>
        <w:t>Centro</w:t>
      </w:r>
      <w:r>
        <w:rPr>
          <w:spacing w:val="-1"/>
          <w:sz w:val="24"/>
        </w:rPr>
        <w:t xml:space="preserve"> </w:t>
      </w:r>
      <w:r>
        <w:rPr>
          <w:sz w:val="24"/>
        </w:rPr>
        <w:t>Histórico.</w:t>
      </w:r>
      <w:r>
        <w:rPr>
          <w:spacing w:val="-1"/>
          <w:sz w:val="24"/>
        </w:rPr>
        <w:t xml:space="preserve"> </w:t>
      </w:r>
      <w:r>
        <w:rPr>
          <w:sz w:val="24"/>
        </w:rPr>
        <w:t>Preferentemente</w:t>
      </w:r>
      <w:r>
        <w:rPr>
          <w:spacing w:val="-1"/>
          <w:sz w:val="24"/>
        </w:rPr>
        <w:t xml:space="preserve"> </w:t>
      </w:r>
      <w:r>
        <w:rPr>
          <w:sz w:val="24"/>
        </w:rPr>
        <w:t>se</w:t>
      </w:r>
      <w:r>
        <w:rPr>
          <w:spacing w:val="-1"/>
          <w:sz w:val="24"/>
        </w:rPr>
        <w:t xml:space="preserve"> </w:t>
      </w:r>
      <w:r>
        <w:rPr>
          <w:sz w:val="24"/>
        </w:rPr>
        <w:t>establecerán</w:t>
      </w:r>
      <w:r>
        <w:rPr>
          <w:spacing w:val="-1"/>
          <w:sz w:val="24"/>
        </w:rPr>
        <w:t xml:space="preserve"> </w:t>
      </w:r>
      <w:r>
        <w:rPr>
          <w:sz w:val="24"/>
        </w:rPr>
        <w:t>en</w:t>
      </w:r>
      <w:r>
        <w:rPr>
          <w:spacing w:val="-1"/>
          <w:sz w:val="24"/>
        </w:rPr>
        <w:t xml:space="preserve"> </w:t>
      </w:r>
      <w:r>
        <w:rPr>
          <w:sz w:val="24"/>
        </w:rPr>
        <w:t>las</w:t>
      </w:r>
      <w:r>
        <w:rPr>
          <w:spacing w:val="-1"/>
          <w:sz w:val="24"/>
        </w:rPr>
        <w:t xml:space="preserve"> </w:t>
      </w:r>
      <w:r>
        <w:rPr>
          <w:sz w:val="24"/>
        </w:rPr>
        <w:t>carreteras de acceso a la ciudad y en la zona sur de la Central de Abastos;</w:t>
      </w:r>
    </w:p>
    <w:p w14:paraId="3FB12961" w14:textId="77777777" w:rsidR="004C5F40" w:rsidRDefault="008741A4">
      <w:pPr>
        <w:pStyle w:val="Prrafodelista"/>
        <w:numPr>
          <w:ilvl w:val="0"/>
          <w:numId w:val="36"/>
        </w:numPr>
        <w:tabs>
          <w:tab w:val="left" w:pos="1357"/>
        </w:tabs>
        <w:spacing w:before="8" w:line="283" w:lineRule="auto"/>
        <w:ind w:right="1430" w:firstLine="0"/>
        <w:rPr>
          <w:sz w:val="24"/>
        </w:rPr>
      </w:pPr>
      <w:r>
        <w:rPr>
          <w:sz w:val="24"/>
        </w:rPr>
        <w:t>Toda base de sitios de taxis y transporte de carga ligera deberá contar con el permiso de uso del espacio público por parte de la DCPH y la DMM; y</w:t>
      </w:r>
    </w:p>
    <w:p w14:paraId="0A8D35E0" w14:textId="77777777" w:rsidR="004C5F40" w:rsidRDefault="008741A4">
      <w:pPr>
        <w:pStyle w:val="Prrafodelista"/>
        <w:numPr>
          <w:ilvl w:val="0"/>
          <w:numId w:val="36"/>
        </w:numPr>
        <w:tabs>
          <w:tab w:val="left" w:pos="1433"/>
        </w:tabs>
        <w:spacing w:before="16"/>
        <w:ind w:left="1433" w:hanging="450"/>
        <w:rPr>
          <w:sz w:val="24"/>
        </w:rPr>
      </w:pPr>
      <w:r>
        <w:rPr>
          <w:sz w:val="24"/>
        </w:rPr>
        <w:t>Se</w:t>
      </w:r>
      <w:r>
        <w:rPr>
          <w:spacing w:val="-1"/>
          <w:sz w:val="24"/>
        </w:rPr>
        <w:t xml:space="preserve"> </w:t>
      </w:r>
      <w:r>
        <w:rPr>
          <w:sz w:val="24"/>
        </w:rPr>
        <w:t>prohíbe la</w:t>
      </w:r>
      <w:r>
        <w:rPr>
          <w:spacing w:val="-1"/>
          <w:sz w:val="24"/>
        </w:rPr>
        <w:t xml:space="preserve"> </w:t>
      </w:r>
      <w:r>
        <w:rPr>
          <w:sz w:val="24"/>
        </w:rPr>
        <w:t>circulación de mototaxis</w:t>
      </w:r>
      <w:r>
        <w:rPr>
          <w:spacing w:val="-1"/>
          <w:sz w:val="24"/>
        </w:rPr>
        <w:t xml:space="preserve"> </w:t>
      </w:r>
      <w:r>
        <w:rPr>
          <w:sz w:val="24"/>
        </w:rPr>
        <w:t>y taxis foráneos</w:t>
      </w:r>
      <w:r>
        <w:rPr>
          <w:spacing w:val="-1"/>
          <w:sz w:val="24"/>
        </w:rPr>
        <w:t xml:space="preserve"> </w:t>
      </w:r>
      <w:r>
        <w:rPr>
          <w:sz w:val="24"/>
        </w:rPr>
        <w:t>en el Centro</w:t>
      </w:r>
      <w:r>
        <w:rPr>
          <w:spacing w:val="-1"/>
          <w:sz w:val="24"/>
        </w:rPr>
        <w:t xml:space="preserve"> </w:t>
      </w:r>
      <w:r>
        <w:rPr>
          <w:spacing w:val="-2"/>
          <w:sz w:val="24"/>
        </w:rPr>
        <w:t>Histórico.</w:t>
      </w:r>
    </w:p>
    <w:p w14:paraId="6658785D" w14:textId="77777777" w:rsidR="004C5F40" w:rsidRDefault="004C5F40">
      <w:pPr>
        <w:pStyle w:val="Textoindependiente"/>
        <w:spacing w:before="101"/>
        <w:ind w:left="0"/>
      </w:pPr>
    </w:p>
    <w:p w14:paraId="6B0E6525" w14:textId="77777777" w:rsidR="004C5F40" w:rsidRDefault="008741A4">
      <w:pPr>
        <w:pStyle w:val="Textoindependiente"/>
        <w:spacing w:line="285" w:lineRule="auto"/>
        <w:ind w:right="1419"/>
        <w:jc w:val="both"/>
      </w:pPr>
      <w:r w:rsidRPr="00D15723">
        <w:rPr>
          <w:b/>
          <w:bCs/>
          <w:sz w:val="23"/>
        </w:rPr>
        <w:t>Artículo 126.</w:t>
      </w:r>
      <w:r>
        <w:rPr>
          <w:sz w:val="23"/>
        </w:rPr>
        <w:t xml:space="preserve"> </w:t>
      </w:r>
      <w:r>
        <w:t>La DCPH, a través de sus inspectores podrá requerir a los transportistas de carga, el permiso para carga y descarga de materiales en el Centro Histórico.</w:t>
      </w:r>
    </w:p>
    <w:p w14:paraId="224B22B8" w14:textId="77777777" w:rsidR="004C5F40" w:rsidRDefault="004C5F40">
      <w:pPr>
        <w:pStyle w:val="Textoindependiente"/>
        <w:spacing w:before="54"/>
        <w:ind w:left="0"/>
      </w:pPr>
    </w:p>
    <w:p w14:paraId="377FC470" w14:textId="77777777" w:rsidR="004C5F40" w:rsidRDefault="008741A4">
      <w:pPr>
        <w:pStyle w:val="Textoindependiente"/>
        <w:spacing w:line="283" w:lineRule="auto"/>
        <w:ind w:right="1423"/>
        <w:jc w:val="both"/>
      </w:pPr>
      <w:r w:rsidRPr="00747F16">
        <w:rPr>
          <w:b/>
          <w:bCs/>
          <w:sz w:val="23"/>
        </w:rPr>
        <w:t xml:space="preserve">Artículo 127. </w:t>
      </w:r>
      <w:r>
        <w:t>El servicio de</w:t>
      </w:r>
      <w:r>
        <w:rPr>
          <w:spacing w:val="40"/>
        </w:rPr>
        <w:t xml:space="preserve"> </w:t>
      </w:r>
      <w:r>
        <w:t>abastecimiento de agua por medio de vehículos de motor, preferentemente, debe darse entre las 22:00 horas y las 8:00 horas del siguiente día, evitando obstruir la circulación vehicular.</w:t>
      </w:r>
    </w:p>
    <w:p w14:paraId="3B9FBD20" w14:textId="77777777" w:rsidR="004C5F40" w:rsidRDefault="004C5F40">
      <w:pPr>
        <w:pStyle w:val="Textoindependiente"/>
        <w:spacing w:before="68"/>
        <w:ind w:left="0"/>
      </w:pPr>
    </w:p>
    <w:p w14:paraId="7A27568E" w14:textId="77777777" w:rsidR="004C5F40" w:rsidRPr="00747F16" w:rsidRDefault="008741A4">
      <w:pPr>
        <w:ind w:left="984"/>
        <w:jc w:val="both"/>
        <w:rPr>
          <w:b/>
          <w:bCs/>
          <w:sz w:val="23"/>
        </w:rPr>
      </w:pPr>
      <w:bookmarkStart w:id="43" w:name="_bookmark40"/>
      <w:bookmarkEnd w:id="43"/>
      <w:r w:rsidRPr="00747F16">
        <w:rPr>
          <w:b/>
          <w:bCs/>
          <w:sz w:val="23"/>
        </w:rPr>
        <w:t>SECCIÓN</w:t>
      </w:r>
      <w:r w:rsidRPr="00747F16">
        <w:rPr>
          <w:b/>
          <w:bCs/>
          <w:spacing w:val="25"/>
          <w:sz w:val="23"/>
        </w:rPr>
        <w:t xml:space="preserve"> </w:t>
      </w:r>
      <w:r w:rsidRPr="00747F16">
        <w:rPr>
          <w:b/>
          <w:bCs/>
          <w:sz w:val="23"/>
        </w:rPr>
        <w:t>IV.</w:t>
      </w:r>
      <w:r w:rsidRPr="00747F16">
        <w:rPr>
          <w:b/>
          <w:bCs/>
          <w:spacing w:val="25"/>
          <w:sz w:val="23"/>
        </w:rPr>
        <w:t xml:space="preserve"> </w:t>
      </w:r>
      <w:r w:rsidRPr="00747F16">
        <w:rPr>
          <w:b/>
          <w:bCs/>
          <w:sz w:val="23"/>
        </w:rPr>
        <w:t>De</w:t>
      </w:r>
      <w:r w:rsidRPr="00747F16">
        <w:rPr>
          <w:b/>
          <w:bCs/>
          <w:spacing w:val="26"/>
          <w:sz w:val="23"/>
        </w:rPr>
        <w:t xml:space="preserve"> </w:t>
      </w:r>
      <w:r w:rsidRPr="00747F16">
        <w:rPr>
          <w:b/>
          <w:bCs/>
          <w:sz w:val="23"/>
        </w:rPr>
        <w:t>los</w:t>
      </w:r>
      <w:r w:rsidRPr="00747F16">
        <w:rPr>
          <w:b/>
          <w:bCs/>
          <w:spacing w:val="25"/>
          <w:sz w:val="23"/>
        </w:rPr>
        <w:t xml:space="preserve"> </w:t>
      </w:r>
      <w:r w:rsidRPr="00747F16">
        <w:rPr>
          <w:b/>
          <w:bCs/>
          <w:sz w:val="23"/>
        </w:rPr>
        <w:t>Espacios</w:t>
      </w:r>
      <w:r w:rsidRPr="00747F16">
        <w:rPr>
          <w:b/>
          <w:bCs/>
          <w:spacing w:val="26"/>
          <w:sz w:val="23"/>
        </w:rPr>
        <w:t xml:space="preserve"> </w:t>
      </w:r>
      <w:r w:rsidRPr="00747F16">
        <w:rPr>
          <w:b/>
          <w:bCs/>
          <w:spacing w:val="-2"/>
          <w:sz w:val="23"/>
        </w:rPr>
        <w:t>Públicos.</w:t>
      </w:r>
    </w:p>
    <w:p w14:paraId="52306EEF" w14:textId="77777777" w:rsidR="004C5F40" w:rsidRPr="00747F16" w:rsidRDefault="004C5F40">
      <w:pPr>
        <w:pStyle w:val="Textoindependiente"/>
        <w:spacing w:before="123"/>
        <w:ind w:left="0"/>
        <w:rPr>
          <w:b/>
          <w:bCs/>
          <w:sz w:val="23"/>
        </w:rPr>
      </w:pPr>
    </w:p>
    <w:p w14:paraId="271CAFA7" w14:textId="77777777" w:rsidR="004C5F40" w:rsidRDefault="008741A4">
      <w:pPr>
        <w:pStyle w:val="Textoindependiente"/>
        <w:spacing w:line="285" w:lineRule="auto"/>
        <w:ind w:right="1420"/>
        <w:jc w:val="both"/>
      </w:pPr>
      <w:r w:rsidRPr="00747F16">
        <w:rPr>
          <w:b/>
          <w:bCs/>
          <w:sz w:val="23"/>
        </w:rPr>
        <w:t>Artículo 128.</w:t>
      </w:r>
      <w:r>
        <w:rPr>
          <w:sz w:val="23"/>
        </w:rPr>
        <w:t xml:space="preserve"> </w:t>
      </w:r>
      <w:r>
        <w:t>Los espacios públicos se conforman por la vía pública y el equipamiento de uso común abierto como parques, plazas, jardines, plazuelas, glorietas</w:t>
      </w:r>
      <w:r>
        <w:rPr>
          <w:spacing w:val="-16"/>
        </w:rPr>
        <w:t xml:space="preserve"> </w:t>
      </w:r>
      <w:r>
        <w:t>y</w:t>
      </w:r>
      <w:r>
        <w:rPr>
          <w:spacing w:val="-16"/>
        </w:rPr>
        <w:t xml:space="preserve"> </w:t>
      </w:r>
      <w:r>
        <w:t>panteones.</w:t>
      </w:r>
      <w:r>
        <w:rPr>
          <w:spacing w:val="-16"/>
        </w:rPr>
        <w:t xml:space="preserve"> </w:t>
      </w:r>
      <w:r>
        <w:t>Por</w:t>
      </w:r>
      <w:r>
        <w:rPr>
          <w:spacing w:val="-16"/>
        </w:rPr>
        <w:t xml:space="preserve"> </w:t>
      </w:r>
      <w:r>
        <w:t>su</w:t>
      </w:r>
      <w:r>
        <w:rPr>
          <w:spacing w:val="-16"/>
        </w:rPr>
        <w:t xml:space="preserve"> </w:t>
      </w:r>
      <w:r>
        <w:t>similitud</w:t>
      </w:r>
      <w:r>
        <w:rPr>
          <w:spacing w:val="-16"/>
        </w:rPr>
        <w:t xml:space="preserve"> </w:t>
      </w:r>
      <w:r>
        <w:t>y</w:t>
      </w:r>
      <w:r>
        <w:rPr>
          <w:spacing w:val="-16"/>
        </w:rPr>
        <w:t xml:space="preserve"> </w:t>
      </w:r>
      <w:r>
        <w:t>traslape</w:t>
      </w:r>
      <w:r>
        <w:rPr>
          <w:spacing w:val="-16"/>
        </w:rPr>
        <w:t xml:space="preserve"> </w:t>
      </w:r>
      <w:r>
        <w:t>con</w:t>
      </w:r>
      <w:r>
        <w:rPr>
          <w:spacing w:val="-16"/>
        </w:rPr>
        <w:t xml:space="preserve"> </w:t>
      </w:r>
      <w:r>
        <w:t>las</w:t>
      </w:r>
      <w:r>
        <w:rPr>
          <w:spacing w:val="-16"/>
        </w:rPr>
        <w:t xml:space="preserve"> </w:t>
      </w:r>
      <w:r>
        <w:t>funciones</w:t>
      </w:r>
      <w:r>
        <w:rPr>
          <w:spacing w:val="-16"/>
        </w:rPr>
        <w:t xml:space="preserve"> </w:t>
      </w:r>
      <w:r>
        <w:t>de</w:t>
      </w:r>
      <w:r>
        <w:rPr>
          <w:spacing w:val="-16"/>
        </w:rPr>
        <w:t xml:space="preserve"> </w:t>
      </w:r>
      <w:r>
        <w:t>la</w:t>
      </w:r>
      <w:r>
        <w:rPr>
          <w:spacing w:val="-16"/>
        </w:rPr>
        <w:t xml:space="preserve"> </w:t>
      </w:r>
      <w:r>
        <w:t>vía</w:t>
      </w:r>
      <w:r>
        <w:rPr>
          <w:spacing w:val="-16"/>
        </w:rPr>
        <w:t xml:space="preserve"> </w:t>
      </w:r>
      <w:r>
        <w:t>pública, todo lo dispuesto en los Artículos 108, 109, 110 y 111 del presente Reglamento; en cuanto a la vía pública aplica también a los espacios públicos abiertos.</w:t>
      </w:r>
    </w:p>
    <w:p w14:paraId="128B5191" w14:textId="77777777" w:rsidR="004C5F40" w:rsidRDefault="008741A4">
      <w:pPr>
        <w:pStyle w:val="Textoindependiente"/>
        <w:spacing w:line="271" w:lineRule="exact"/>
        <w:jc w:val="both"/>
      </w:pPr>
      <w:r>
        <w:t>Las</w:t>
      </w:r>
      <w:r>
        <w:rPr>
          <w:spacing w:val="-13"/>
        </w:rPr>
        <w:t xml:space="preserve"> </w:t>
      </w:r>
      <w:r>
        <w:t>funciones</w:t>
      </w:r>
      <w:r>
        <w:rPr>
          <w:spacing w:val="-12"/>
        </w:rPr>
        <w:t xml:space="preserve"> </w:t>
      </w:r>
      <w:r>
        <w:t>y</w:t>
      </w:r>
      <w:r>
        <w:rPr>
          <w:spacing w:val="-12"/>
        </w:rPr>
        <w:t xml:space="preserve"> </w:t>
      </w:r>
      <w:r>
        <w:t>naturaleza</w:t>
      </w:r>
      <w:r>
        <w:rPr>
          <w:spacing w:val="-12"/>
        </w:rPr>
        <w:t xml:space="preserve"> </w:t>
      </w:r>
      <w:r>
        <w:t>de</w:t>
      </w:r>
      <w:r>
        <w:rPr>
          <w:spacing w:val="-12"/>
        </w:rPr>
        <w:t xml:space="preserve"> </w:t>
      </w:r>
      <w:r>
        <w:t>los</w:t>
      </w:r>
      <w:r>
        <w:rPr>
          <w:spacing w:val="-13"/>
        </w:rPr>
        <w:t xml:space="preserve"> </w:t>
      </w:r>
      <w:r>
        <w:t>espacios</w:t>
      </w:r>
      <w:r>
        <w:rPr>
          <w:spacing w:val="-12"/>
        </w:rPr>
        <w:t xml:space="preserve"> </w:t>
      </w:r>
      <w:r>
        <w:t>públicos</w:t>
      </w:r>
      <w:r>
        <w:rPr>
          <w:spacing w:val="-12"/>
        </w:rPr>
        <w:t xml:space="preserve"> </w:t>
      </w:r>
      <w:r>
        <w:rPr>
          <w:spacing w:val="-2"/>
        </w:rPr>
        <w:t>deben:</w:t>
      </w:r>
    </w:p>
    <w:p w14:paraId="05C4EE7D" w14:textId="77777777" w:rsidR="004C5F40" w:rsidRDefault="008741A4">
      <w:pPr>
        <w:pStyle w:val="Prrafodelista"/>
        <w:numPr>
          <w:ilvl w:val="0"/>
          <w:numId w:val="35"/>
        </w:numPr>
        <w:tabs>
          <w:tab w:val="left" w:pos="1178"/>
          <w:tab w:val="left" w:pos="1180"/>
        </w:tabs>
        <w:spacing w:before="65" w:line="283" w:lineRule="auto"/>
        <w:ind w:right="1336"/>
        <w:rPr>
          <w:sz w:val="24"/>
        </w:rPr>
      </w:pPr>
      <w:r>
        <w:rPr>
          <w:sz w:val="24"/>
        </w:rPr>
        <w:t xml:space="preserve">Ser históricamente parte de la retícula urbana, y como tal, bienes de patrimonio </w:t>
      </w:r>
      <w:r>
        <w:rPr>
          <w:spacing w:val="-2"/>
          <w:sz w:val="24"/>
        </w:rPr>
        <w:t>cultural;</w:t>
      </w:r>
    </w:p>
    <w:p w14:paraId="6EFDD779" w14:textId="77777777" w:rsidR="004C5F40" w:rsidRDefault="008741A4">
      <w:pPr>
        <w:pStyle w:val="Prrafodelista"/>
        <w:numPr>
          <w:ilvl w:val="0"/>
          <w:numId w:val="35"/>
        </w:numPr>
        <w:tabs>
          <w:tab w:val="left" w:pos="1323"/>
        </w:tabs>
        <w:spacing w:before="11" w:line="288" w:lineRule="auto"/>
        <w:ind w:left="984" w:right="1414" w:firstLine="0"/>
        <w:rPr>
          <w:sz w:val="24"/>
        </w:rPr>
      </w:pPr>
      <w:r>
        <w:rPr>
          <w:sz w:val="24"/>
        </w:rPr>
        <w:t>Ser</w:t>
      </w:r>
      <w:r>
        <w:rPr>
          <w:spacing w:val="-10"/>
          <w:sz w:val="24"/>
        </w:rPr>
        <w:t xml:space="preserve"> </w:t>
      </w:r>
      <w:r>
        <w:rPr>
          <w:sz w:val="24"/>
        </w:rPr>
        <w:t>sitios</w:t>
      </w:r>
      <w:r>
        <w:rPr>
          <w:spacing w:val="-10"/>
          <w:sz w:val="24"/>
        </w:rPr>
        <w:t xml:space="preserve"> </w:t>
      </w:r>
      <w:r>
        <w:rPr>
          <w:sz w:val="24"/>
        </w:rPr>
        <w:t>de</w:t>
      </w:r>
      <w:r>
        <w:rPr>
          <w:spacing w:val="-10"/>
          <w:sz w:val="24"/>
        </w:rPr>
        <w:t xml:space="preserve"> </w:t>
      </w:r>
      <w:r>
        <w:rPr>
          <w:sz w:val="24"/>
        </w:rPr>
        <w:t>encuentro,</w:t>
      </w:r>
      <w:r>
        <w:rPr>
          <w:spacing w:val="-10"/>
          <w:sz w:val="24"/>
        </w:rPr>
        <w:t xml:space="preserve"> </w:t>
      </w:r>
      <w:r>
        <w:rPr>
          <w:sz w:val="24"/>
        </w:rPr>
        <w:t>comunicación,</w:t>
      </w:r>
      <w:r>
        <w:rPr>
          <w:spacing w:val="-10"/>
          <w:sz w:val="24"/>
        </w:rPr>
        <w:t xml:space="preserve"> </w:t>
      </w:r>
      <w:r>
        <w:rPr>
          <w:sz w:val="24"/>
        </w:rPr>
        <w:t>identificación</w:t>
      </w:r>
      <w:r>
        <w:rPr>
          <w:spacing w:val="-10"/>
          <w:sz w:val="24"/>
        </w:rPr>
        <w:t xml:space="preserve"> </w:t>
      </w:r>
      <w:r>
        <w:rPr>
          <w:sz w:val="24"/>
        </w:rPr>
        <w:t>de</w:t>
      </w:r>
      <w:r>
        <w:rPr>
          <w:spacing w:val="-10"/>
          <w:sz w:val="24"/>
        </w:rPr>
        <w:t xml:space="preserve"> </w:t>
      </w:r>
      <w:r>
        <w:rPr>
          <w:sz w:val="24"/>
        </w:rPr>
        <w:t>los</w:t>
      </w:r>
      <w:r>
        <w:rPr>
          <w:spacing w:val="-10"/>
          <w:sz w:val="24"/>
        </w:rPr>
        <w:t xml:space="preserve"> </w:t>
      </w:r>
      <w:r>
        <w:rPr>
          <w:sz w:val="24"/>
        </w:rPr>
        <w:t>símbolos</w:t>
      </w:r>
      <w:r>
        <w:rPr>
          <w:spacing w:val="-10"/>
          <w:sz w:val="24"/>
        </w:rPr>
        <w:t xml:space="preserve"> </w:t>
      </w:r>
      <w:r>
        <w:rPr>
          <w:sz w:val="24"/>
        </w:rPr>
        <w:t>culturales, y</w:t>
      </w:r>
      <w:r>
        <w:rPr>
          <w:spacing w:val="40"/>
          <w:sz w:val="24"/>
        </w:rPr>
        <w:t xml:space="preserve"> </w:t>
      </w:r>
      <w:r>
        <w:rPr>
          <w:sz w:val="24"/>
        </w:rPr>
        <w:t>esparcimiento de los usuarios del Centro Histórico; y</w:t>
      </w:r>
    </w:p>
    <w:p w14:paraId="1B40214A" w14:textId="77777777" w:rsidR="004C5F40" w:rsidRDefault="008741A4">
      <w:pPr>
        <w:pStyle w:val="Prrafodelista"/>
        <w:numPr>
          <w:ilvl w:val="0"/>
          <w:numId w:val="35"/>
        </w:numPr>
        <w:tabs>
          <w:tab w:val="left" w:pos="1391"/>
        </w:tabs>
        <w:spacing w:before="10" w:line="283" w:lineRule="auto"/>
        <w:ind w:left="984" w:right="1429" w:firstLine="0"/>
        <w:rPr>
          <w:sz w:val="24"/>
        </w:rPr>
      </w:pPr>
      <w:r>
        <w:rPr>
          <w:sz w:val="24"/>
        </w:rPr>
        <w:t>En</w:t>
      </w:r>
      <w:r>
        <w:rPr>
          <w:spacing w:val="-8"/>
          <w:sz w:val="24"/>
        </w:rPr>
        <w:t xml:space="preserve"> </w:t>
      </w:r>
      <w:r>
        <w:rPr>
          <w:sz w:val="24"/>
        </w:rPr>
        <w:t>los</w:t>
      </w:r>
      <w:r>
        <w:rPr>
          <w:spacing w:val="-8"/>
          <w:sz w:val="24"/>
        </w:rPr>
        <w:t xml:space="preserve"> </w:t>
      </w:r>
      <w:r>
        <w:rPr>
          <w:sz w:val="24"/>
        </w:rPr>
        <w:t>casos</w:t>
      </w:r>
      <w:r>
        <w:rPr>
          <w:spacing w:val="-8"/>
          <w:sz w:val="24"/>
        </w:rPr>
        <w:t xml:space="preserve"> </w:t>
      </w:r>
      <w:r>
        <w:rPr>
          <w:sz w:val="24"/>
        </w:rPr>
        <w:t>de</w:t>
      </w:r>
      <w:r>
        <w:rPr>
          <w:spacing w:val="-8"/>
          <w:sz w:val="24"/>
        </w:rPr>
        <w:t xml:space="preserve"> </w:t>
      </w:r>
      <w:r>
        <w:rPr>
          <w:sz w:val="24"/>
        </w:rPr>
        <w:t>parques</w:t>
      </w:r>
      <w:r>
        <w:rPr>
          <w:spacing w:val="-8"/>
          <w:sz w:val="24"/>
        </w:rPr>
        <w:t xml:space="preserve"> </w:t>
      </w:r>
      <w:r>
        <w:rPr>
          <w:sz w:val="24"/>
        </w:rPr>
        <w:t>y</w:t>
      </w:r>
      <w:r>
        <w:rPr>
          <w:spacing w:val="-8"/>
          <w:sz w:val="24"/>
        </w:rPr>
        <w:t xml:space="preserve"> </w:t>
      </w:r>
      <w:r>
        <w:rPr>
          <w:sz w:val="24"/>
        </w:rPr>
        <w:t>jardines,</w:t>
      </w:r>
      <w:r>
        <w:rPr>
          <w:spacing w:val="-8"/>
          <w:sz w:val="24"/>
        </w:rPr>
        <w:t xml:space="preserve"> </w:t>
      </w:r>
      <w:r>
        <w:rPr>
          <w:sz w:val="24"/>
        </w:rPr>
        <w:t>ser</w:t>
      </w:r>
      <w:r>
        <w:rPr>
          <w:spacing w:val="-8"/>
          <w:sz w:val="24"/>
        </w:rPr>
        <w:t xml:space="preserve"> </w:t>
      </w:r>
      <w:r>
        <w:rPr>
          <w:sz w:val="24"/>
        </w:rPr>
        <w:t>también</w:t>
      </w:r>
      <w:r>
        <w:rPr>
          <w:spacing w:val="-8"/>
          <w:sz w:val="24"/>
        </w:rPr>
        <w:t xml:space="preserve"> </w:t>
      </w:r>
      <w:r>
        <w:rPr>
          <w:sz w:val="24"/>
        </w:rPr>
        <w:t>pulmones</w:t>
      </w:r>
      <w:r>
        <w:rPr>
          <w:spacing w:val="-8"/>
          <w:sz w:val="24"/>
        </w:rPr>
        <w:t xml:space="preserve"> </w:t>
      </w:r>
      <w:r>
        <w:rPr>
          <w:sz w:val="24"/>
        </w:rPr>
        <w:t>urbanos</w:t>
      </w:r>
      <w:r>
        <w:rPr>
          <w:spacing w:val="-8"/>
          <w:sz w:val="24"/>
        </w:rPr>
        <w:t xml:space="preserve"> </w:t>
      </w:r>
      <w:r>
        <w:rPr>
          <w:sz w:val="24"/>
        </w:rPr>
        <w:t>y</w:t>
      </w:r>
      <w:r>
        <w:rPr>
          <w:spacing w:val="-8"/>
          <w:sz w:val="24"/>
        </w:rPr>
        <w:t xml:space="preserve"> </w:t>
      </w:r>
      <w:r>
        <w:rPr>
          <w:sz w:val="24"/>
        </w:rPr>
        <w:t>contribuir al equilibrio atmosférico y ambiental de la ciudad.</w:t>
      </w:r>
    </w:p>
    <w:p w14:paraId="0649CFC1" w14:textId="77777777" w:rsidR="004C5F40" w:rsidRDefault="004C5F40">
      <w:pPr>
        <w:pStyle w:val="Textoindependiente"/>
        <w:spacing w:before="51"/>
        <w:ind w:left="0"/>
      </w:pPr>
    </w:p>
    <w:p w14:paraId="58B3D79C" w14:textId="77777777" w:rsidR="004C5F40" w:rsidRDefault="008741A4">
      <w:pPr>
        <w:pStyle w:val="Textoindependiente"/>
        <w:jc w:val="both"/>
      </w:pPr>
      <w:r w:rsidRPr="00747F16">
        <w:rPr>
          <w:b/>
          <w:bCs/>
          <w:sz w:val="23"/>
        </w:rPr>
        <w:t>Artículo</w:t>
      </w:r>
      <w:r w:rsidRPr="00747F16">
        <w:rPr>
          <w:b/>
          <w:bCs/>
          <w:spacing w:val="17"/>
          <w:sz w:val="23"/>
        </w:rPr>
        <w:t xml:space="preserve"> </w:t>
      </w:r>
      <w:r w:rsidRPr="00747F16">
        <w:rPr>
          <w:b/>
          <w:bCs/>
          <w:sz w:val="23"/>
        </w:rPr>
        <w:t>129.</w:t>
      </w:r>
      <w:r>
        <w:rPr>
          <w:spacing w:val="18"/>
          <w:sz w:val="23"/>
        </w:rPr>
        <w:t xml:space="preserve"> </w:t>
      </w:r>
      <w:r>
        <w:t>Adicionalmente</w:t>
      </w:r>
      <w:r>
        <w:rPr>
          <w:spacing w:val="10"/>
        </w:rPr>
        <w:t xml:space="preserve"> </w:t>
      </w:r>
      <w:r>
        <w:t>a</w:t>
      </w:r>
      <w:r>
        <w:rPr>
          <w:spacing w:val="9"/>
        </w:rPr>
        <w:t xml:space="preserve"> </w:t>
      </w:r>
      <w:r>
        <w:t>las</w:t>
      </w:r>
      <w:r>
        <w:rPr>
          <w:spacing w:val="10"/>
        </w:rPr>
        <w:t xml:space="preserve"> </w:t>
      </w:r>
      <w:r>
        <w:t>calles</w:t>
      </w:r>
      <w:r>
        <w:rPr>
          <w:spacing w:val="10"/>
        </w:rPr>
        <w:t xml:space="preserve"> </w:t>
      </w:r>
      <w:r>
        <w:t>del</w:t>
      </w:r>
      <w:r>
        <w:rPr>
          <w:spacing w:val="10"/>
        </w:rPr>
        <w:t xml:space="preserve"> </w:t>
      </w:r>
      <w:r>
        <w:t>Centro</w:t>
      </w:r>
      <w:r>
        <w:rPr>
          <w:spacing w:val="10"/>
        </w:rPr>
        <w:t xml:space="preserve"> </w:t>
      </w:r>
      <w:r>
        <w:t>Histórico,</w:t>
      </w:r>
      <w:r>
        <w:rPr>
          <w:spacing w:val="10"/>
        </w:rPr>
        <w:t xml:space="preserve"> </w:t>
      </w:r>
      <w:r>
        <w:t>se</w:t>
      </w:r>
      <w:r>
        <w:rPr>
          <w:spacing w:val="10"/>
        </w:rPr>
        <w:t xml:space="preserve"> </w:t>
      </w:r>
      <w:r>
        <w:rPr>
          <w:spacing w:val="-2"/>
        </w:rPr>
        <w:t>consideran</w:t>
      </w:r>
    </w:p>
    <w:p w14:paraId="066353DE" w14:textId="77777777" w:rsidR="004C5F40" w:rsidRDefault="004C5F40">
      <w:pPr>
        <w:pStyle w:val="Textoindependiente"/>
        <w:ind w:left="0"/>
      </w:pPr>
    </w:p>
    <w:p w14:paraId="2B95171C" w14:textId="77777777" w:rsidR="004C5F40" w:rsidRDefault="004C5F40">
      <w:pPr>
        <w:pStyle w:val="Textoindependiente"/>
        <w:ind w:left="0"/>
      </w:pPr>
    </w:p>
    <w:p w14:paraId="11A44E23" w14:textId="77777777" w:rsidR="004C5F40" w:rsidRDefault="004C5F40">
      <w:pPr>
        <w:pStyle w:val="Textoindependiente"/>
        <w:ind w:left="0"/>
      </w:pPr>
    </w:p>
    <w:p w14:paraId="67565AB2" w14:textId="77777777" w:rsidR="004C5F40" w:rsidRDefault="008741A4">
      <w:pPr>
        <w:pStyle w:val="Textoindependiente"/>
        <w:spacing w:before="1"/>
        <w:ind w:left="0" w:right="207"/>
        <w:jc w:val="right"/>
      </w:pPr>
      <w:r>
        <w:rPr>
          <w:spacing w:val="-5"/>
        </w:rPr>
        <w:t>114</w:t>
      </w:r>
    </w:p>
    <w:p w14:paraId="76E25187" w14:textId="77777777" w:rsidR="004C5F40" w:rsidRDefault="004C5F40">
      <w:pPr>
        <w:pStyle w:val="Textoindependiente"/>
        <w:jc w:val="right"/>
        <w:sectPr w:rsidR="004C5F40">
          <w:pgSz w:w="12240" w:h="15840"/>
          <w:pgMar w:top="1820" w:right="360" w:bottom="280" w:left="720" w:header="720" w:footer="720" w:gutter="0"/>
          <w:cols w:space="720"/>
        </w:sectPr>
      </w:pPr>
    </w:p>
    <w:p w14:paraId="635E9357" w14:textId="7CF8514F" w:rsidR="004C5F40" w:rsidRDefault="004C5F40">
      <w:pPr>
        <w:pStyle w:val="Textoindependiente"/>
        <w:ind w:left="0"/>
      </w:pPr>
    </w:p>
    <w:p w14:paraId="3E474EA4" w14:textId="77777777" w:rsidR="004C5F40" w:rsidRDefault="004C5F40">
      <w:pPr>
        <w:pStyle w:val="Textoindependiente"/>
        <w:ind w:left="0"/>
      </w:pPr>
    </w:p>
    <w:p w14:paraId="50A0C1D8" w14:textId="77777777" w:rsidR="004C5F40" w:rsidRDefault="004C5F40">
      <w:pPr>
        <w:pStyle w:val="Textoindependiente"/>
        <w:ind w:left="0"/>
      </w:pPr>
    </w:p>
    <w:p w14:paraId="42395442" w14:textId="77777777" w:rsidR="004C5F40" w:rsidRDefault="004C5F40">
      <w:pPr>
        <w:pStyle w:val="Textoindependiente"/>
        <w:ind w:left="0"/>
      </w:pPr>
    </w:p>
    <w:p w14:paraId="2C624B2F" w14:textId="77777777" w:rsidR="004C5F40" w:rsidRDefault="004C5F40">
      <w:pPr>
        <w:pStyle w:val="Textoindependiente"/>
        <w:spacing w:before="21"/>
        <w:ind w:left="0"/>
      </w:pPr>
    </w:p>
    <w:p w14:paraId="51EB106E" w14:textId="77777777" w:rsidR="004C5F40" w:rsidRDefault="008741A4">
      <w:pPr>
        <w:pStyle w:val="Textoindependiente"/>
        <w:tabs>
          <w:tab w:val="left" w:pos="2109"/>
        </w:tabs>
        <w:spacing w:line="288" w:lineRule="auto"/>
        <w:ind w:right="2461"/>
      </w:pPr>
      <w:r>
        <w:rPr>
          <w:spacing w:val="-2"/>
        </w:rPr>
        <w:t>espacios</w:t>
      </w:r>
      <w:r>
        <w:tab/>
        <w:t xml:space="preserve">propiedad de la Nación y espacios públicos del Municipio los </w:t>
      </w:r>
      <w:r>
        <w:rPr>
          <w:spacing w:val="-2"/>
        </w:rPr>
        <w:t>siguientes:</w:t>
      </w:r>
    </w:p>
    <w:p w14:paraId="41E23B4E" w14:textId="77777777" w:rsidR="004C5F40" w:rsidRDefault="004C5F40">
      <w:pPr>
        <w:pStyle w:val="Textoindependiente"/>
        <w:spacing w:before="55"/>
        <w:ind w:left="0"/>
      </w:pPr>
    </w:p>
    <w:p w14:paraId="1F09F608" w14:textId="77777777" w:rsidR="004C5F40" w:rsidRDefault="008741A4">
      <w:pPr>
        <w:pStyle w:val="Prrafodelista"/>
        <w:numPr>
          <w:ilvl w:val="0"/>
          <w:numId w:val="34"/>
        </w:numPr>
        <w:tabs>
          <w:tab w:val="left" w:pos="1178"/>
        </w:tabs>
        <w:ind w:left="1178" w:hanging="195"/>
        <w:rPr>
          <w:sz w:val="24"/>
        </w:rPr>
      </w:pPr>
      <w:r>
        <w:rPr>
          <w:sz w:val="24"/>
        </w:rPr>
        <w:t>Propiedad</w:t>
      </w:r>
      <w:r>
        <w:rPr>
          <w:spacing w:val="5"/>
          <w:sz w:val="24"/>
        </w:rPr>
        <w:t xml:space="preserve"> </w:t>
      </w:r>
      <w:r>
        <w:rPr>
          <w:sz w:val="24"/>
        </w:rPr>
        <w:t>de</w:t>
      </w:r>
      <w:r>
        <w:rPr>
          <w:spacing w:val="5"/>
          <w:sz w:val="24"/>
        </w:rPr>
        <w:t xml:space="preserve"> </w:t>
      </w:r>
      <w:r>
        <w:rPr>
          <w:sz w:val="24"/>
        </w:rPr>
        <w:t>la</w:t>
      </w:r>
      <w:r>
        <w:rPr>
          <w:spacing w:val="6"/>
          <w:sz w:val="24"/>
        </w:rPr>
        <w:t xml:space="preserve"> </w:t>
      </w:r>
      <w:r>
        <w:rPr>
          <w:spacing w:val="-2"/>
          <w:sz w:val="24"/>
        </w:rPr>
        <w:t>Nación:</w:t>
      </w:r>
    </w:p>
    <w:p w14:paraId="5C304A73" w14:textId="77777777" w:rsidR="004C5F40" w:rsidRDefault="008741A4">
      <w:pPr>
        <w:pStyle w:val="Textoindependiente"/>
        <w:spacing w:before="56" w:line="283" w:lineRule="auto"/>
        <w:ind w:right="4964"/>
      </w:pPr>
      <w:r>
        <w:t>Basílica</w:t>
      </w:r>
      <w:r>
        <w:rPr>
          <w:spacing w:val="-11"/>
        </w:rPr>
        <w:t xml:space="preserve"> </w:t>
      </w:r>
      <w:r>
        <w:t>menor</w:t>
      </w:r>
      <w:r>
        <w:rPr>
          <w:spacing w:val="-11"/>
        </w:rPr>
        <w:t xml:space="preserve"> </w:t>
      </w:r>
      <w:r>
        <w:t>de</w:t>
      </w:r>
      <w:r>
        <w:rPr>
          <w:spacing w:val="-11"/>
        </w:rPr>
        <w:t xml:space="preserve"> </w:t>
      </w:r>
      <w:r>
        <w:t>Nuestra</w:t>
      </w:r>
      <w:r>
        <w:rPr>
          <w:spacing w:val="-12"/>
        </w:rPr>
        <w:t xml:space="preserve"> </w:t>
      </w:r>
      <w:r>
        <w:t>Señora</w:t>
      </w:r>
      <w:r>
        <w:rPr>
          <w:spacing w:val="-11"/>
        </w:rPr>
        <w:t xml:space="preserve"> </w:t>
      </w:r>
      <w:r>
        <w:t>de</w:t>
      </w:r>
      <w:r>
        <w:rPr>
          <w:spacing w:val="-11"/>
        </w:rPr>
        <w:t xml:space="preserve"> </w:t>
      </w:r>
      <w:r>
        <w:t>la</w:t>
      </w:r>
      <w:r>
        <w:rPr>
          <w:spacing w:val="-11"/>
        </w:rPr>
        <w:t xml:space="preserve"> </w:t>
      </w:r>
      <w:r>
        <w:t>Soledad; Catedral de Nuestra Señora de la Asunción; Templo de Santa María del Marquesado;</w:t>
      </w:r>
      <w:r>
        <w:rPr>
          <w:spacing w:val="80"/>
        </w:rPr>
        <w:t xml:space="preserve"> </w:t>
      </w:r>
      <w:r>
        <w:t>Templo de la Preciosa Sangre de Cristo;</w:t>
      </w:r>
    </w:p>
    <w:p w14:paraId="43A50ACC" w14:textId="77777777" w:rsidR="004C5F40" w:rsidRDefault="008741A4">
      <w:pPr>
        <w:pStyle w:val="Textoindependiente"/>
        <w:spacing w:before="7"/>
      </w:pPr>
      <w:r>
        <w:t>Templo</w:t>
      </w:r>
      <w:r>
        <w:rPr>
          <w:spacing w:val="4"/>
        </w:rPr>
        <w:t xml:space="preserve"> </w:t>
      </w:r>
      <w:r>
        <w:t>del</w:t>
      </w:r>
      <w:r>
        <w:rPr>
          <w:spacing w:val="5"/>
        </w:rPr>
        <w:t xml:space="preserve"> </w:t>
      </w:r>
      <w:r>
        <w:t>Carmen</w:t>
      </w:r>
      <w:r>
        <w:rPr>
          <w:spacing w:val="5"/>
        </w:rPr>
        <w:t xml:space="preserve"> </w:t>
      </w:r>
      <w:r>
        <w:rPr>
          <w:spacing w:val="-2"/>
        </w:rPr>
        <w:t>Alto;</w:t>
      </w:r>
    </w:p>
    <w:p w14:paraId="2D9C18F7" w14:textId="77777777" w:rsidR="004C5F40" w:rsidRDefault="008741A4">
      <w:pPr>
        <w:pStyle w:val="Textoindependiente"/>
        <w:spacing w:before="56"/>
      </w:pPr>
      <w:r>
        <w:t>Templo</w:t>
      </w:r>
      <w:r>
        <w:rPr>
          <w:spacing w:val="-6"/>
        </w:rPr>
        <w:t xml:space="preserve"> </w:t>
      </w:r>
      <w:r>
        <w:t>de</w:t>
      </w:r>
      <w:r>
        <w:rPr>
          <w:spacing w:val="-5"/>
        </w:rPr>
        <w:t xml:space="preserve"> </w:t>
      </w:r>
      <w:r>
        <w:t>Santo</w:t>
      </w:r>
      <w:r>
        <w:rPr>
          <w:spacing w:val="-6"/>
        </w:rPr>
        <w:t xml:space="preserve"> </w:t>
      </w:r>
      <w:r>
        <w:t>Tomás</w:t>
      </w:r>
      <w:r>
        <w:rPr>
          <w:spacing w:val="-5"/>
        </w:rPr>
        <w:t xml:space="preserve"> </w:t>
      </w:r>
      <w:r>
        <w:rPr>
          <w:spacing w:val="-2"/>
        </w:rPr>
        <w:t>Xochimilco;</w:t>
      </w:r>
    </w:p>
    <w:p w14:paraId="587681F0" w14:textId="77777777" w:rsidR="004C5F40" w:rsidRDefault="008741A4">
      <w:pPr>
        <w:pStyle w:val="Textoindependiente"/>
        <w:spacing w:before="50" w:line="283" w:lineRule="auto"/>
        <w:ind w:right="3320"/>
      </w:pPr>
      <w:r>
        <w:t>Templo de Nuestra Señora de Guadalupe y Capilla de Belem; Templo de Nuestra Señora del Patrocinio;</w:t>
      </w:r>
    </w:p>
    <w:p w14:paraId="5563B598" w14:textId="77777777" w:rsidR="004C5F40" w:rsidRDefault="008741A4">
      <w:pPr>
        <w:pStyle w:val="Textoindependiente"/>
        <w:spacing w:before="2" w:line="285" w:lineRule="auto"/>
        <w:ind w:right="5896"/>
      </w:pPr>
      <w:r>
        <w:t>Templo de San Matías, Jalatlaco; Templo de Santo Domingo de Guzmán; Templo de San Felipe Neri;</w:t>
      </w:r>
    </w:p>
    <w:p w14:paraId="6D3A6727" w14:textId="77777777" w:rsidR="004C5F40" w:rsidRDefault="008741A4">
      <w:pPr>
        <w:pStyle w:val="Textoindependiente"/>
        <w:spacing w:line="283" w:lineRule="auto"/>
        <w:ind w:right="6319"/>
      </w:pPr>
      <w:r>
        <w:t>Templo del Carmen de abajo; Templo</w:t>
      </w:r>
      <w:r>
        <w:rPr>
          <w:spacing w:val="-8"/>
        </w:rPr>
        <w:t xml:space="preserve"> </w:t>
      </w:r>
      <w:r>
        <w:t>de</w:t>
      </w:r>
      <w:r>
        <w:rPr>
          <w:spacing w:val="-8"/>
        </w:rPr>
        <w:t xml:space="preserve"> </w:t>
      </w:r>
      <w:r>
        <w:t>la</w:t>
      </w:r>
      <w:r>
        <w:rPr>
          <w:spacing w:val="-8"/>
        </w:rPr>
        <w:t xml:space="preserve"> </w:t>
      </w:r>
      <w:r>
        <w:t>Compañía</w:t>
      </w:r>
      <w:r>
        <w:rPr>
          <w:spacing w:val="-8"/>
        </w:rPr>
        <w:t xml:space="preserve"> </w:t>
      </w:r>
      <w:r>
        <w:t>de</w:t>
      </w:r>
      <w:r>
        <w:rPr>
          <w:spacing w:val="-8"/>
        </w:rPr>
        <w:t xml:space="preserve"> </w:t>
      </w:r>
      <w:r>
        <w:t>Jesús;</w:t>
      </w:r>
    </w:p>
    <w:p w14:paraId="74942253" w14:textId="77777777" w:rsidR="004C5F40" w:rsidRDefault="008741A4">
      <w:pPr>
        <w:pStyle w:val="Textoindependiente"/>
        <w:spacing w:before="5" w:line="283" w:lineRule="auto"/>
        <w:ind w:right="5225"/>
      </w:pPr>
      <w:r>
        <w:t>Templo</w:t>
      </w:r>
      <w:r>
        <w:rPr>
          <w:spacing w:val="-4"/>
        </w:rPr>
        <w:t xml:space="preserve"> </w:t>
      </w:r>
      <w:r>
        <w:t>de</w:t>
      </w:r>
      <w:r>
        <w:rPr>
          <w:spacing w:val="-4"/>
        </w:rPr>
        <w:t xml:space="preserve"> </w:t>
      </w:r>
      <w:r>
        <w:t>Nuestra</w:t>
      </w:r>
      <w:r>
        <w:rPr>
          <w:spacing w:val="-4"/>
        </w:rPr>
        <w:t xml:space="preserve"> </w:t>
      </w:r>
      <w:r>
        <w:t>Señora</w:t>
      </w:r>
      <w:r>
        <w:rPr>
          <w:spacing w:val="-4"/>
        </w:rPr>
        <w:t xml:space="preserve"> </w:t>
      </w:r>
      <w:r>
        <w:t>de</w:t>
      </w:r>
      <w:r>
        <w:rPr>
          <w:spacing w:val="-4"/>
        </w:rPr>
        <w:t xml:space="preserve"> </w:t>
      </w:r>
      <w:r>
        <w:t>la</w:t>
      </w:r>
      <w:r>
        <w:rPr>
          <w:spacing w:val="-4"/>
        </w:rPr>
        <w:t xml:space="preserve"> </w:t>
      </w:r>
      <w:r>
        <w:t>Consolación; Templo de San Francisco de Asís;</w:t>
      </w:r>
    </w:p>
    <w:p w14:paraId="71F5BE5D" w14:textId="77777777" w:rsidR="004C5F40" w:rsidRDefault="008741A4">
      <w:pPr>
        <w:pStyle w:val="Textoindependiente"/>
        <w:spacing w:before="1"/>
      </w:pPr>
      <w:r>
        <w:t>Templo</w:t>
      </w:r>
      <w:r>
        <w:rPr>
          <w:spacing w:val="-4"/>
        </w:rPr>
        <w:t xml:space="preserve"> </w:t>
      </w:r>
      <w:r>
        <w:t>de</w:t>
      </w:r>
      <w:r>
        <w:rPr>
          <w:spacing w:val="-4"/>
        </w:rPr>
        <w:t xml:space="preserve"> </w:t>
      </w:r>
      <w:r>
        <w:t>San</w:t>
      </w:r>
      <w:r>
        <w:rPr>
          <w:spacing w:val="-4"/>
        </w:rPr>
        <w:t xml:space="preserve"> </w:t>
      </w:r>
      <w:r>
        <w:rPr>
          <w:spacing w:val="-2"/>
        </w:rPr>
        <w:t>Agustín;</w:t>
      </w:r>
    </w:p>
    <w:p w14:paraId="7B94EB7F" w14:textId="77777777" w:rsidR="004C5F40" w:rsidRDefault="008741A4">
      <w:pPr>
        <w:pStyle w:val="Textoindependiente"/>
        <w:spacing w:before="55" w:line="283" w:lineRule="auto"/>
        <w:ind w:right="5225"/>
      </w:pPr>
      <w:r>
        <w:t>Templo de Nuestra Señora de las Nieves; Templo</w:t>
      </w:r>
      <w:r>
        <w:rPr>
          <w:spacing w:val="-6"/>
        </w:rPr>
        <w:t xml:space="preserve"> </w:t>
      </w:r>
      <w:r>
        <w:t>de</w:t>
      </w:r>
      <w:r>
        <w:rPr>
          <w:spacing w:val="-6"/>
        </w:rPr>
        <w:t xml:space="preserve"> </w:t>
      </w:r>
      <w:r>
        <w:t>Nuestra</w:t>
      </w:r>
      <w:r>
        <w:rPr>
          <w:spacing w:val="-6"/>
        </w:rPr>
        <w:t xml:space="preserve"> </w:t>
      </w:r>
      <w:r>
        <w:t>Señora</w:t>
      </w:r>
      <w:r>
        <w:rPr>
          <w:spacing w:val="-6"/>
        </w:rPr>
        <w:t xml:space="preserve"> </w:t>
      </w:r>
      <w:r>
        <w:t>de</w:t>
      </w:r>
      <w:r>
        <w:rPr>
          <w:spacing w:val="-6"/>
        </w:rPr>
        <w:t xml:space="preserve"> </w:t>
      </w:r>
      <w:r>
        <w:t>las</w:t>
      </w:r>
      <w:r>
        <w:rPr>
          <w:spacing w:val="-6"/>
        </w:rPr>
        <w:t xml:space="preserve"> </w:t>
      </w:r>
      <w:r>
        <w:t>Mercedes; Templo de los Siete Príncipes;</w:t>
      </w:r>
    </w:p>
    <w:p w14:paraId="1B1B4EC4" w14:textId="77777777" w:rsidR="004C5F40" w:rsidRDefault="008741A4">
      <w:pPr>
        <w:pStyle w:val="Textoindependiente"/>
        <w:spacing w:before="7" w:line="283" w:lineRule="auto"/>
        <w:ind w:right="6319"/>
      </w:pPr>
      <w:r>
        <w:t>Templo</w:t>
      </w:r>
      <w:r>
        <w:rPr>
          <w:spacing w:val="-10"/>
        </w:rPr>
        <w:t xml:space="preserve"> </w:t>
      </w:r>
      <w:r>
        <w:t>de</w:t>
      </w:r>
      <w:r>
        <w:rPr>
          <w:spacing w:val="-10"/>
        </w:rPr>
        <w:t xml:space="preserve"> </w:t>
      </w:r>
      <w:r>
        <w:t>la</w:t>
      </w:r>
      <w:r>
        <w:rPr>
          <w:spacing w:val="-10"/>
        </w:rPr>
        <w:t xml:space="preserve"> </w:t>
      </w:r>
      <w:r>
        <w:t>Santísima</w:t>
      </w:r>
      <w:r>
        <w:rPr>
          <w:spacing w:val="-10"/>
        </w:rPr>
        <w:t xml:space="preserve"> </w:t>
      </w:r>
      <w:r>
        <w:t>Trinidad; Templo de la Defensa;</w:t>
      </w:r>
    </w:p>
    <w:p w14:paraId="01A970C6" w14:textId="77777777" w:rsidR="004C5F40" w:rsidRDefault="008741A4">
      <w:pPr>
        <w:pStyle w:val="Textoindependiente"/>
        <w:spacing w:before="2" w:line="288" w:lineRule="auto"/>
        <w:ind w:right="7719"/>
      </w:pPr>
      <w:r>
        <w:t>Capilla</w:t>
      </w:r>
      <w:r>
        <w:rPr>
          <w:spacing w:val="-10"/>
        </w:rPr>
        <w:t xml:space="preserve"> </w:t>
      </w:r>
      <w:r>
        <w:t>del</w:t>
      </w:r>
      <w:r>
        <w:rPr>
          <w:spacing w:val="-10"/>
        </w:rPr>
        <w:t xml:space="preserve"> </w:t>
      </w:r>
      <w:r>
        <w:t>Calvario;</w:t>
      </w:r>
      <w:r>
        <w:rPr>
          <w:spacing w:val="-10"/>
        </w:rPr>
        <w:t xml:space="preserve"> </w:t>
      </w:r>
      <w:r>
        <w:t>y Atrios de templos.</w:t>
      </w:r>
    </w:p>
    <w:p w14:paraId="5C581EEA" w14:textId="77777777" w:rsidR="004C5F40" w:rsidRDefault="004C5F40">
      <w:pPr>
        <w:pStyle w:val="Textoindependiente"/>
        <w:spacing w:before="50"/>
        <w:ind w:left="0"/>
      </w:pPr>
    </w:p>
    <w:p w14:paraId="3BA6DFAF" w14:textId="77777777" w:rsidR="004C5F40" w:rsidRDefault="008741A4">
      <w:pPr>
        <w:pStyle w:val="Textoindependiente"/>
        <w:spacing w:line="283" w:lineRule="auto"/>
        <w:ind w:right="1421"/>
      </w:pPr>
      <w:r>
        <w:t>Todos</w:t>
      </w:r>
      <w:r>
        <w:rPr>
          <w:spacing w:val="80"/>
        </w:rPr>
        <w:t xml:space="preserve"> </w:t>
      </w:r>
      <w:r>
        <w:t>estos</w:t>
      </w:r>
      <w:r>
        <w:rPr>
          <w:spacing w:val="80"/>
        </w:rPr>
        <w:t xml:space="preserve"> </w:t>
      </w:r>
      <w:r>
        <w:t>espacios</w:t>
      </w:r>
      <w:r>
        <w:rPr>
          <w:spacing w:val="80"/>
        </w:rPr>
        <w:t xml:space="preserve"> </w:t>
      </w:r>
      <w:r>
        <w:t>estarán</w:t>
      </w:r>
      <w:r>
        <w:rPr>
          <w:spacing w:val="80"/>
        </w:rPr>
        <w:t xml:space="preserve"> </w:t>
      </w:r>
      <w:r>
        <w:t>sujetos</w:t>
      </w:r>
      <w:r>
        <w:rPr>
          <w:spacing w:val="80"/>
        </w:rPr>
        <w:t xml:space="preserve"> </w:t>
      </w:r>
      <w:r>
        <w:t>a</w:t>
      </w:r>
      <w:r>
        <w:rPr>
          <w:spacing w:val="80"/>
        </w:rPr>
        <w:t xml:space="preserve"> </w:t>
      </w:r>
      <w:r>
        <w:t>la</w:t>
      </w:r>
      <w:r>
        <w:rPr>
          <w:spacing w:val="80"/>
        </w:rPr>
        <w:t xml:space="preserve"> </w:t>
      </w:r>
      <w:r>
        <w:t>normatividad</w:t>
      </w:r>
      <w:r>
        <w:rPr>
          <w:spacing w:val="80"/>
        </w:rPr>
        <w:t xml:space="preserve"> </w:t>
      </w:r>
      <w:r>
        <w:t>federal</w:t>
      </w:r>
      <w:r>
        <w:rPr>
          <w:spacing w:val="80"/>
        </w:rPr>
        <w:t xml:space="preserve"> </w:t>
      </w:r>
      <w:r>
        <w:t>y</w:t>
      </w:r>
      <w:r>
        <w:rPr>
          <w:spacing w:val="80"/>
        </w:rPr>
        <w:t xml:space="preserve"> </w:t>
      </w:r>
      <w:r>
        <w:t>demás</w:t>
      </w:r>
      <w:r>
        <w:rPr>
          <w:spacing w:val="40"/>
        </w:rPr>
        <w:t xml:space="preserve"> </w:t>
      </w:r>
      <w:r>
        <w:t>ordenamientos aplicables.</w:t>
      </w:r>
    </w:p>
    <w:p w14:paraId="0BE0185D" w14:textId="77777777" w:rsidR="004C5F40" w:rsidRDefault="004C5F40">
      <w:pPr>
        <w:pStyle w:val="Textoindependiente"/>
        <w:spacing w:before="66"/>
        <w:ind w:left="0"/>
      </w:pPr>
    </w:p>
    <w:p w14:paraId="2F136ED2" w14:textId="77777777" w:rsidR="004C5F40" w:rsidRDefault="008741A4">
      <w:pPr>
        <w:pStyle w:val="Prrafodelista"/>
        <w:numPr>
          <w:ilvl w:val="0"/>
          <w:numId w:val="34"/>
        </w:numPr>
        <w:tabs>
          <w:tab w:val="left" w:pos="1261"/>
        </w:tabs>
        <w:spacing w:before="1"/>
        <w:ind w:left="1261" w:hanging="277"/>
        <w:rPr>
          <w:sz w:val="24"/>
        </w:rPr>
      </w:pPr>
      <w:r>
        <w:rPr>
          <w:sz w:val="24"/>
        </w:rPr>
        <w:t>Espacios</w:t>
      </w:r>
      <w:r>
        <w:rPr>
          <w:spacing w:val="9"/>
          <w:sz w:val="24"/>
        </w:rPr>
        <w:t xml:space="preserve"> </w:t>
      </w:r>
      <w:r>
        <w:rPr>
          <w:sz w:val="24"/>
        </w:rPr>
        <w:t>públicos</w:t>
      </w:r>
      <w:r>
        <w:rPr>
          <w:spacing w:val="10"/>
          <w:sz w:val="24"/>
        </w:rPr>
        <w:t xml:space="preserve"> </w:t>
      </w:r>
      <w:r>
        <w:rPr>
          <w:sz w:val="24"/>
        </w:rPr>
        <w:t>propiedad</w:t>
      </w:r>
      <w:r>
        <w:rPr>
          <w:spacing w:val="9"/>
          <w:sz w:val="24"/>
        </w:rPr>
        <w:t xml:space="preserve"> </w:t>
      </w:r>
      <w:r>
        <w:rPr>
          <w:sz w:val="24"/>
        </w:rPr>
        <w:t>del</w:t>
      </w:r>
      <w:r>
        <w:rPr>
          <w:spacing w:val="10"/>
          <w:sz w:val="24"/>
        </w:rPr>
        <w:t xml:space="preserve"> </w:t>
      </w:r>
      <w:r>
        <w:rPr>
          <w:spacing w:val="-2"/>
          <w:sz w:val="24"/>
        </w:rPr>
        <w:t>Municipio:</w:t>
      </w:r>
    </w:p>
    <w:p w14:paraId="178F2943" w14:textId="77777777" w:rsidR="004C5F40" w:rsidRDefault="004C5F40">
      <w:pPr>
        <w:pStyle w:val="Textoindependiente"/>
        <w:ind w:left="0"/>
      </w:pPr>
    </w:p>
    <w:p w14:paraId="6A2EA0F1" w14:textId="77777777" w:rsidR="004C5F40" w:rsidRDefault="004C5F40">
      <w:pPr>
        <w:pStyle w:val="Textoindependiente"/>
        <w:ind w:left="0"/>
      </w:pPr>
    </w:p>
    <w:p w14:paraId="19E120D5" w14:textId="77777777" w:rsidR="004C5F40" w:rsidRDefault="004C5F40">
      <w:pPr>
        <w:pStyle w:val="Textoindependiente"/>
        <w:ind w:left="0"/>
      </w:pPr>
    </w:p>
    <w:p w14:paraId="6CB558B4" w14:textId="77777777" w:rsidR="004C5F40" w:rsidRDefault="004C5F40">
      <w:pPr>
        <w:pStyle w:val="Textoindependiente"/>
        <w:spacing w:before="93"/>
        <w:ind w:left="0"/>
      </w:pPr>
    </w:p>
    <w:p w14:paraId="0418DC9E" w14:textId="77777777" w:rsidR="004C5F40" w:rsidRDefault="008741A4">
      <w:pPr>
        <w:pStyle w:val="Textoindependiente"/>
        <w:ind w:left="0" w:right="207"/>
        <w:jc w:val="right"/>
      </w:pPr>
      <w:r>
        <w:rPr>
          <w:spacing w:val="-5"/>
        </w:rPr>
        <w:t>115</w:t>
      </w:r>
    </w:p>
    <w:p w14:paraId="48D44A2D" w14:textId="77777777" w:rsidR="004C5F40" w:rsidRDefault="004C5F40">
      <w:pPr>
        <w:pStyle w:val="Textoindependiente"/>
        <w:jc w:val="right"/>
        <w:sectPr w:rsidR="004C5F40">
          <w:pgSz w:w="12240" w:h="15840"/>
          <w:pgMar w:top="1820" w:right="360" w:bottom="280" w:left="720" w:header="720" w:footer="720" w:gutter="0"/>
          <w:cols w:space="720"/>
        </w:sectPr>
      </w:pPr>
    </w:p>
    <w:p w14:paraId="132E83B5" w14:textId="615A4497" w:rsidR="004C5F40" w:rsidRDefault="004C5F40">
      <w:pPr>
        <w:pStyle w:val="Textoindependiente"/>
        <w:ind w:left="0"/>
      </w:pPr>
    </w:p>
    <w:p w14:paraId="7A7F64AF" w14:textId="77777777" w:rsidR="004C5F40" w:rsidRDefault="004C5F40">
      <w:pPr>
        <w:pStyle w:val="Textoindependiente"/>
        <w:ind w:left="0"/>
      </w:pPr>
    </w:p>
    <w:p w14:paraId="044674AE" w14:textId="77777777" w:rsidR="004C5F40" w:rsidRDefault="004C5F40">
      <w:pPr>
        <w:pStyle w:val="Textoindependiente"/>
        <w:ind w:left="0"/>
      </w:pPr>
    </w:p>
    <w:p w14:paraId="1DF6E84B" w14:textId="77777777" w:rsidR="004C5F40" w:rsidRDefault="004C5F40">
      <w:pPr>
        <w:pStyle w:val="Textoindependiente"/>
        <w:ind w:left="0"/>
      </w:pPr>
    </w:p>
    <w:p w14:paraId="243A37C0" w14:textId="77777777" w:rsidR="004C5F40" w:rsidRDefault="004C5F40">
      <w:pPr>
        <w:pStyle w:val="Textoindependiente"/>
        <w:spacing w:before="21"/>
        <w:ind w:left="0"/>
      </w:pPr>
    </w:p>
    <w:p w14:paraId="6879848F" w14:textId="77777777" w:rsidR="004C5F40" w:rsidRDefault="008741A4">
      <w:pPr>
        <w:pStyle w:val="Prrafodelista"/>
        <w:numPr>
          <w:ilvl w:val="1"/>
          <w:numId w:val="34"/>
        </w:numPr>
        <w:tabs>
          <w:tab w:val="left" w:pos="1261"/>
        </w:tabs>
        <w:ind w:left="1261" w:hanging="277"/>
        <w:rPr>
          <w:sz w:val="24"/>
        </w:rPr>
      </w:pPr>
      <w:r>
        <w:rPr>
          <w:spacing w:val="-2"/>
          <w:sz w:val="24"/>
        </w:rPr>
        <w:t>Jardines:</w:t>
      </w:r>
    </w:p>
    <w:p w14:paraId="18DF4A8D" w14:textId="77777777" w:rsidR="004C5F40" w:rsidRDefault="008741A4">
      <w:pPr>
        <w:pStyle w:val="Textoindependiente"/>
        <w:spacing w:before="55" w:line="285" w:lineRule="auto"/>
        <w:ind w:right="7914"/>
      </w:pPr>
      <w:r>
        <w:t xml:space="preserve">Jardín Labastida; Jardín </w:t>
      </w:r>
      <w:proofErr w:type="spellStart"/>
      <w:r>
        <w:t>Conzatti</w:t>
      </w:r>
      <w:proofErr w:type="spellEnd"/>
      <w:r>
        <w:t xml:space="preserve">; Jardín Carbajal; Jardín Madero; Jardín Morelos; Jardín Sócrates; Jardín Alameda; </w:t>
      </w:r>
      <w:r>
        <w:rPr>
          <w:spacing w:val="-4"/>
        </w:rPr>
        <w:t>Jardín</w:t>
      </w:r>
      <w:r>
        <w:rPr>
          <w:spacing w:val="-13"/>
        </w:rPr>
        <w:t xml:space="preserve"> </w:t>
      </w:r>
      <w:r>
        <w:rPr>
          <w:spacing w:val="-4"/>
        </w:rPr>
        <w:t>San</w:t>
      </w:r>
      <w:r>
        <w:rPr>
          <w:spacing w:val="-13"/>
        </w:rPr>
        <w:t xml:space="preserve"> </w:t>
      </w:r>
      <w:r>
        <w:rPr>
          <w:spacing w:val="-4"/>
        </w:rPr>
        <w:t xml:space="preserve">Francisco; </w:t>
      </w:r>
      <w:r>
        <w:t>Jardín San Pablo;</w:t>
      </w:r>
    </w:p>
    <w:p w14:paraId="493BCC94" w14:textId="77777777" w:rsidR="004C5F40" w:rsidRDefault="008741A4">
      <w:pPr>
        <w:pStyle w:val="Textoindependiente"/>
        <w:spacing w:line="283" w:lineRule="auto"/>
        <w:ind w:right="6319"/>
      </w:pPr>
      <w:r>
        <w:t>Jardín</w:t>
      </w:r>
      <w:r>
        <w:rPr>
          <w:spacing w:val="-13"/>
        </w:rPr>
        <w:t xml:space="preserve"> </w:t>
      </w:r>
      <w:r>
        <w:t>Paseo</w:t>
      </w:r>
      <w:r>
        <w:rPr>
          <w:spacing w:val="-13"/>
        </w:rPr>
        <w:t xml:space="preserve"> </w:t>
      </w:r>
      <w:r>
        <w:t>Juárez</w:t>
      </w:r>
      <w:r>
        <w:rPr>
          <w:spacing w:val="-13"/>
        </w:rPr>
        <w:t xml:space="preserve"> </w:t>
      </w:r>
      <w:r>
        <w:t>“El</w:t>
      </w:r>
      <w:r>
        <w:rPr>
          <w:spacing w:val="-13"/>
        </w:rPr>
        <w:t xml:space="preserve"> </w:t>
      </w:r>
      <w:r>
        <w:t>Llano”; Jardín El Pañuelito;</w:t>
      </w:r>
    </w:p>
    <w:p w14:paraId="16241CF0" w14:textId="77777777" w:rsidR="004C5F40" w:rsidRDefault="008741A4">
      <w:pPr>
        <w:pStyle w:val="Textoindependiente"/>
        <w:spacing w:line="283" w:lineRule="auto"/>
        <w:ind w:right="6319"/>
      </w:pPr>
      <w:r>
        <w:t>Jardín</w:t>
      </w:r>
      <w:r>
        <w:rPr>
          <w:spacing w:val="-16"/>
        </w:rPr>
        <w:t xml:space="preserve"> </w:t>
      </w:r>
      <w:r>
        <w:t>Burgoa</w:t>
      </w:r>
      <w:r>
        <w:rPr>
          <w:spacing w:val="-16"/>
        </w:rPr>
        <w:t xml:space="preserve"> </w:t>
      </w:r>
      <w:r>
        <w:t>(Santo</w:t>
      </w:r>
      <w:r>
        <w:rPr>
          <w:spacing w:val="-16"/>
        </w:rPr>
        <w:t xml:space="preserve"> </w:t>
      </w:r>
      <w:r>
        <w:t>Domingo); Jardín Leona Vicario;</w:t>
      </w:r>
    </w:p>
    <w:p w14:paraId="0276EE7F" w14:textId="77777777" w:rsidR="004C5F40" w:rsidRDefault="008741A4">
      <w:pPr>
        <w:pStyle w:val="Textoindependiente"/>
        <w:spacing w:before="4" w:line="283" w:lineRule="auto"/>
        <w:ind w:right="8106"/>
      </w:pPr>
      <w:r>
        <w:t xml:space="preserve">Jardín Hidalgo; </w:t>
      </w:r>
      <w:r>
        <w:rPr>
          <w:spacing w:val="-4"/>
        </w:rPr>
        <w:t>Jardín</w:t>
      </w:r>
      <w:r>
        <w:rPr>
          <w:spacing w:val="-13"/>
        </w:rPr>
        <w:t xml:space="preserve"> </w:t>
      </w:r>
      <w:proofErr w:type="spellStart"/>
      <w:r>
        <w:rPr>
          <w:spacing w:val="-4"/>
        </w:rPr>
        <w:t>Húzares</w:t>
      </w:r>
      <w:proofErr w:type="spellEnd"/>
      <w:r>
        <w:rPr>
          <w:spacing w:val="-4"/>
        </w:rPr>
        <w:t>;</w:t>
      </w:r>
      <w:r>
        <w:rPr>
          <w:spacing w:val="-13"/>
        </w:rPr>
        <w:t xml:space="preserve"> </w:t>
      </w:r>
      <w:r>
        <w:rPr>
          <w:spacing w:val="-4"/>
        </w:rPr>
        <w:t>y</w:t>
      </w:r>
    </w:p>
    <w:p w14:paraId="27A8204E" w14:textId="77777777" w:rsidR="004C5F40" w:rsidRDefault="008741A4">
      <w:pPr>
        <w:pStyle w:val="Textoindependiente"/>
        <w:spacing w:before="7"/>
      </w:pPr>
      <w:r>
        <w:t>Jardín</w:t>
      </w:r>
      <w:r>
        <w:rPr>
          <w:spacing w:val="-5"/>
        </w:rPr>
        <w:t xml:space="preserve"> </w:t>
      </w:r>
      <w:r>
        <w:t>de</w:t>
      </w:r>
      <w:r>
        <w:rPr>
          <w:spacing w:val="-5"/>
        </w:rPr>
        <w:t xml:space="preserve"> </w:t>
      </w:r>
      <w:r>
        <w:t>los</w:t>
      </w:r>
      <w:r>
        <w:rPr>
          <w:spacing w:val="-5"/>
        </w:rPr>
        <w:t xml:space="preserve"> </w:t>
      </w:r>
      <w:r>
        <w:t>Siete</w:t>
      </w:r>
      <w:r>
        <w:rPr>
          <w:spacing w:val="-5"/>
        </w:rPr>
        <w:t xml:space="preserve"> </w:t>
      </w:r>
      <w:r>
        <w:rPr>
          <w:spacing w:val="-2"/>
        </w:rPr>
        <w:t>Príncipes;</w:t>
      </w:r>
    </w:p>
    <w:p w14:paraId="77EC2395" w14:textId="77777777" w:rsidR="004C5F40" w:rsidRDefault="004C5F40">
      <w:pPr>
        <w:pStyle w:val="Textoindependiente"/>
        <w:spacing w:before="100"/>
        <w:ind w:left="0"/>
      </w:pPr>
    </w:p>
    <w:p w14:paraId="391DF467" w14:textId="77777777" w:rsidR="004C5F40" w:rsidRDefault="008741A4">
      <w:pPr>
        <w:pStyle w:val="Prrafodelista"/>
        <w:numPr>
          <w:ilvl w:val="1"/>
          <w:numId w:val="34"/>
        </w:numPr>
        <w:tabs>
          <w:tab w:val="left" w:pos="1342"/>
        </w:tabs>
        <w:spacing w:before="1"/>
        <w:ind w:left="1342" w:hanging="358"/>
        <w:rPr>
          <w:sz w:val="24"/>
        </w:rPr>
      </w:pPr>
      <w:r>
        <w:rPr>
          <w:spacing w:val="-2"/>
          <w:sz w:val="24"/>
        </w:rPr>
        <w:t>Plazas:</w:t>
      </w:r>
    </w:p>
    <w:p w14:paraId="4D35F533" w14:textId="77777777" w:rsidR="004C5F40" w:rsidRDefault="008741A4">
      <w:pPr>
        <w:pStyle w:val="Textoindependiente"/>
        <w:spacing w:before="55" w:line="283" w:lineRule="auto"/>
        <w:ind w:right="6319"/>
      </w:pPr>
      <w:r>
        <w:t>Plaza de la Constitución “Zócalo”; Plaza de la Danza;</w:t>
      </w:r>
    </w:p>
    <w:p w14:paraId="2A0C80F1" w14:textId="77777777" w:rsidR="004C5F40" w:rsidRDefault="008741A4">
      <w:pPr>
        <w:pStyle w:val="Textoindependiente"/>
        <w:spacing w:before="1"/>
      </w:pPr>
      <w:r>
        <w:rPr>
          <w:spacing w:val="-2"/>
        </w:rPr>
        <w:t>Plazuela</w:t>
      </w:r>
      <w:r>
        <w:rPr>
          <w:spacing w:val="-8"/>
        </w:rPr>
        <w:t xml:space="preserve"> </w:t>
      </w:r>
      <w:r>
        <w:rPr>
          <w:spacing w:val="-2"/>
        </w:rPr>
        <w:t>del</w:t>
      </w:r>
      <w:r>
        <w:rPr>
          <w:spacing w:val="-7"/>
        </w:rPr>
        <w:t xml:space="preserve"> </w:t>
      </w:r>
      <w:r>
        <w:rPr>
          <w:spacing w:val="-2"/>
        </w:rPr>
        <w:t>Carmen</w:t>
      </w:r>
      <w:r>
        <w:rPr>
          <w:spacing w:val="-8"/>
        </w:rPr>
        <w:t xml:space="preserve"> </w:t>
      </w:r>
      <w:r>
        <w:rPr>
          <w:spacing w:val="-2"/>
        </w:rPr>
        <w:t>Alto;</w:t>
      </w:r>
    </w:p>
    <w:p w14:paraId="3CBB681B" w14:textId="77777777" w:rsidR="004C5F40" w:rsidRDefault="008741A4">
      <w:pPr>
        <w:pStyle w:val="Textoindependiente"/>
        <w:spacing w:before="55" w:line="283" w:lineRule="auto"/>
        <w:ind w:right="4812"/>
      </w:pPr>
      <w:r>
        <w:t>Plaza</w:t>
      </w:r>
      <w:r>
        <w:rPr>
          <w:spacing w:val="-15"/>
        </w:rPr>
        <w:t xml:space="preserve"> </w:t>
      </w:r>
      <w:r>
        <w:t>de</w:t>
      </w:r>
      <w:r>
        <w:rPr>
          <w:spacing w:val="-15"/>
        </w:rPr>
        <w:t xml:space="preserve"> </w:t>
      </w:r>
      <w:r>
        <w:t>la</w:t>
      </w:r>
      <w:r>
        <w:rPr>
          <w:spacing w:val="-15"/>
        </w:rPr>
        <w:t xml:space="preserve"> </w:t>
      </w:r>
      <w:r>
        <w:t>Cruz</w:t>
      </w:r>
      <w:r>
        <w:rPr>
          <w:spacing w:val="-15"/>
        </w:rPr>
        <w:t xml:space="preserve"> </w:t>
      </w:r>
      <w:r>
        <w:t>de</w:t>
      </w:r>
      <w:r>
        <w:rPr>
          <w:spacing w:val="-15"/>
        </w:rPr>
        <w:t xml:space="preserve"> </w:t>
      </w:r>
      <w:r>
        <w:t>Piedra</w:t>
      </w:r>
      <w:r>
        <w:rPr>
          <w:spacing w:val="-15"/>
        </w:rPr>
        <w:t xml:space="preserve"> </w:t>
      </w:r>
      <w:r>
        <w:t>(Barrio</w:t>
      </w:r>
      <w:r>
        <w:rPr>
          <w:spacing w:val="-15"/>
        </w:rPr>
        <w:t xml:space="preserve"> </w:t>
      </w:r>
      <w:r>
        <w:t>de</w:t>
      </w:r>
      <w:r>
        <w:rPr>
          <w:spacing w:val="-15"/>
        </w:rPr>
        <w:t xml:space="preserve"> </w:t>
      </w:r>
      <w:r>
        <w:t>Xochimilco); Plaza Montaño;</w:t>
      </w:r>
    </w:p>
    <w:p w14:paraId="7C95A361" w14:textId="77777777" w:rsidR="004C5F40" w:rsidRDefault="008741A4">
      <w:pPr>
        <w:pStyle w:val="Textoindependiente"/>
        <w:spacing w:before="2"/>
      </w:pPr>
      <w:r>
        <w:rPr>
          <w:w w:val="90"/>
        </w:rPr>
        <w:t>Plaza</w:t>
      </w:r>
      <w:r>
        <w:rPr>
          <w:spacing w:val="6"/>
        </w:rPr>
        <w:t xml:space="preserve"> </w:t>
      </w:r>
      <w:r>
        <w:rPr>
          <w:spacing w:val="-2"/>
          <w:w w:val="95"/>
        </w:rPr>
        <w:t>Independencia;</w:t>
      </w:r>
    </w:p>
    <w:p w14:paraId="13A9BCB2" w14:textId="77777777" w:rsidR="004C5F40" w:rsidRDefault="008741A4">
      <w:pPr>
        <w:pStyle w:val="Textoindependiente"/>
        <w:spacing w:before="50" w:line="285" w:lineRule="auto"/>
        <w:ind w:right="5083"/>
      </w:pPr>
      <w:r>
        <w:t>Plaza de la Hermandad “Arcos de Xochimilco”; Plazoletas de la Calzada de la República; Plazuela del Callejón Hidalgo;</w:t>
      </w:r>
    </w:p>
    <w:p w14:paraId="71B8C743" w14:textId="77777777" w:rsidR="004C5F40" w:rsidRDefault="008741A4">
      <w:pPr>
        <w:pStyle w:val="Textoindependiente"/>
        <w:spacing w:before="4" w:line="283" w:lineRule="auto"/>
        <w:ind w:right="6319"/>
      </w:pPr>
      <w:r>
        <w:t>Plazuela</w:t>
      </w:r>
      <w:r>
        <w:rPr>
          <w:spacing w:val="-13"/>
        </w:rPr>
        <w:t xml:space="preserve"> </w:t>
      </w:r>
      <w:r>
        <w:t>del</w:t>
      </w:r>
      <w:r>
        <w:rPr>
          <w:spacing w:val="-13"/>
        </w:rPr>
        <w:t xml:space="preserve"> </w:t>
      </w:r>
      <w:r>
        <w:t>Ángel</w:t>
      </w:r>
      <w:r>
        <w:rPr>
          <w:spacing w:val="-13"/>
        </w:rPr>
        <w:t xml:space="preserve"> </w:t>
      </w:r>
      <w:r>
        <w:t>callejón</w:t>
      </w:r>
      <w:r>
        <w:rPr>
          <w:spacing w:val="-13"/>
        </w:rPr>
        <w:t xml:space="preserve"> </w:t>
      </w:r>
      <w:r>
        <w:t>Alarifes; Plazuela del Pueblito;</w:t>
      </w:r>
    </w:p>
    <w:p w14:paraId="58C143EF" w14:textId="77777777" w:rsidR="004C5F40" w:rsidRDefault="008741A4">
      <w:pPr>
        <w:pStyle w:val="Textoindependiente"/>
        <w:spacing w:before="1" w:line="283" w:lineRule="auto"/>
        <w:ind w:right="2461"/>
      </w:pPr>
      <w:r>
        <w:t>Plazuela</w:t>
      </w:r>
      <w:r>
        <w:rPr>
          <w:spacing w:val="-12"/>
        </w:rPr>
        <w:t xml:space="preserve"> </w:t>
      </w:r>
      <w:r>
        <w:t>Brígida</w:t>
      </w:r>
      <w:r>
        <w:rPr>
          <w:spacing w:val="-12"/>
        </w:rPr>
        <w:t xml:space="preserve"> </w:t>
      </w:r>
      <w:r>
        <w:t>García</w:t>
      </w:r>
      <w:r>
        <w:rPr>
          <w:spacing w:val="-12"/>
        </w:rPr>
        <w:t xml:space="preserve"> </w:t>
      </w:r>
      <w:r>
        <w:t>(Monumento</w:t>
      </w:r>
      <w:r>
        <w:rPr>
          <w:spacing w:val="-12"/>
        </w:rPr>
        <w:t xml:space="preserve"> </w:t>
      </w:r>
      <w:r>
        <w:t>a</w:t>
      </w:r>
      <w:r>
        <w:rPr>
          <w:spacing w:val="-12"/>
        </w:rPr>
        <w:t xml:space="preserve"> </w:t>
      </w:r>
      <w:r>
        <w:t>la</w:t>
      </w:r>
      <w:r>
        <w:rPr>
          <w:spacing w:val="-12"/>
        </w:rPr>
        <w:t xml:space="preserve"> </w:t>
      </w:r>
      <w:r>
        <w:t>madre</w:t>
      </w:r>
      <w:r>
        <w:rPr>
          <w:spacing w:val="-12"/>
        </w:rPr>
        <w:t xml:space="preserve"> </w:t>
      </w:r>
      <w:r>
        <w:t>de</w:t>
      </w:r>
      <w:r>
        <w:rPr>
          <w:spacing w:val="-12"/>
        </w:rPr>
        <w:t xml:space="preserve"> </w:t>
      </w:r>
      <w:r>
        <w:t>Benito</w:t>
      </w:r>
      <w:r>
        <w:rPr>
          <w:spacing w:val="-12"/>
        </w:rPr>
        <w:t xml:space="preserve"> </w:t>
      </w:r>
      <w:r>
        <w:t>Juárez); Plazuela Juan Peláez de Berrio;</w:t>
      </w:r>
    </w:p>
    <w:p w14:paraId="09580590" w14:textId="77777777" w:rsidR="004C5F40" w:rsidRDefault="008741A4">
      <w:pPr>
        <w:pStyle w:val="Textoindependiente"/>
        <w:spacing w:before="7"/>
      </w:pPr>
      <w:r>
        <w:t>Plazuela</w:t>
      </w:r>
      <w:r>
        <w:rPr>
          <w:spacing w:val="-9"/>
        </w:rPr>
        <w:t xml:space="preserve"> </w:t>
      </w:r>
      <w:r>
        <w:t>en</w:t>
      </w:r>
      <w:r>
        <w:rPr>
          <w:spacing w:val="-8"/>
        </w:rPr>
        <w:t xml:space="preserve"> </w:t>
      </w:r>
      <w:r>
        <w:t>Macedonio</w:t>
      </w:r>
      <w:r>
        <w:rPr>
          <w:spacing w:val="-9"/>
        </w:rPr>
        <w:t xml:space="preserve"> </w:t>
      </w:r>
      <w:r>
        <w:t>Alcalá</w:t>
      </w:r>
      <w:r>
        <w:rPr>
          <w:spacing w:val="-8"/>
        </w:rPr>
        <w:t xml:space="preserve"> </w:t>
      </w:r>
      <w:r>
        <w:t>y</w:t>
      </w:r>
      <w:r>
        <w:rPr>
          <w:spacing w:val="-9"/>
        </w:rPr>
        <w:t xml:space="preserve"> </w:t>
      </w:r>
      <w:r>
        <w:t>Félix</w:t>
      </w:r>
      <w:r>
        <w:rPr>
          <w:spacing w:val="-8"/>
        </w:rPr>
        <w:t xml:space="preserve"> </w:t>
      </w:r>
      <w:r>
        <w:rPr>
          <w:spacing w:val="-2"/>
        </w:rPr>
        <w:t>Díaz;</w:t>
      </w:r>
    </w:p>
    <w:p w14:paraId="10DA21B5" w14:textId="77777777" w:rsidR="004C5F40" w:rsidRDefault="004C5F40">
      <w:pPr>
        <w:pStyle w:val="Textoindependiente"/>
        <w:ind w:left="0"/>
      </w:pPr>
    </w:p>
    <w:p w14:paraId="1B4BDFAB" w14:textId="77777777" w:rsidR="004C5F40" w:rsidRDefault="004C5F40">
      <w:pPr>
        <w:pStyle w:val="Textoindependiente"/>
        <w:ind w:left="0"/>
      </w:pPr>
    </w:p>
    <w:p w14:paraId="48D05E77" w14:textId="77777777" w:rsidR="004C5F40" w:rsidRDefault="004C5F40">
      <w:pPr>
        <w:pStyle w:val="Textoindependiente"/>
        <w:spacing w:before="62"/>
        <w:ind w:left="0"/>
      </w:pPr>
    </w:p>
    <w:p w14:paraId="7CC4CFAC" w14:textId="77777777" w:rsidR="004C5F40" w:rsidRDefault="008741A4">
      <w:pPr>
        <w:pStyle w:val="Textoindependiente"/>
        <w:ind w:left="0" w:right="207"/>
        <w:jc w:val="right"/>
      </w:pPr>
      <w:r>
        <w:rPr>
          <w:spacing w:val="-5"/>
        </w:rPr>
        <w:t>116</w:t>
      </w:r>
    </w:p>
    <w:p w14:paraId="255FEE86" w14:textId="77777777" w:rsidR="004C5F40" w:rsidRDefault="004C5F40">
      <w:pPr>
        <w:pStyle w:val="Textoindependiente"/>
        <w:jc w:val="right"/>
        <w:sectPr w:rsidR="004C5F40">
          <w:pgSz w:w="12240" w:h="15840"/>
          <w:pgMar w:top="1820" w:right="360" w:bottom="280" w:left="720" w:header="720" w:footer="720" w:gutter="0"/>
          <w:cols w:space="720"/>
        </w:sectPr>
      </w:pPr>
    </w:p>
    <w:p w14:paraId="6C4E5A07" w14:textId="5F08FA24" w:rsidR="004C5F40" w:rsidRDefault="004C5F40">
      <w:pPr>
        <w:pStyle w:val="Textoindependiente"/>
        <w:ind w:left="0"/>
      </w:pPr>
    </w:p>
    <w:p w14:paraId="14E0A619" w14:textId="77777777" w:rsidR="004C5F40" w:rsidRDefault="004C5F40">
      <w:pPr>
        <w:pStyle w:val="Textoindependiente"/>
        <w:ind w:left="0"/>
      </w:pPr>
    </w:p>
    <w:p w14:paraId="0950C1C3" w14:textId="77777777" w:rsidR="004C5F40" w:rsidRDefault="004C5F40">
      <w:pPr>
        <w:pStyle w:val="Textoindependiente"/>
        <w:ind w:left="0"/>
      </w:pPr>
    </w:p>
    <w:p w14:paraId="7A25FD8C" w14:textId="77777777" w:rsidR="004C5F40" w:rsidRDefault="004C5F40">
      <w:pPr>
        <w:pStyle w:val="Textoindependiente"/>
        <w:ind w:left="0"/>
      </w:pPr>
    </w:p>
    <w:p w14:paraId="1E7CEE67" w14:textId="77777777" w:rsidR="004C5F40" w:rsidRDefault="004C5F40">
      <w:pPr>
        <w:pStyle w:val="Textoindependiente"/>
        <w:spacing w:before="21"/>
        <w:ind w:left="0"/>
      </w:pPr>
    </w:p>
    <w:p w14:paraId="39D2B9B7" w14:textId="77777777" w:rsidR="004C5F40" w:rsidRDefault="008741A4">
      <w:pPr>
        <w:pStyle w:val="Textoindependiente"/>
        <w:spacing w:line="367" w:lineRule="auto"/>
        <w:ind w:right="5629"/>
      </w:pPr>
      <w:r>
        <w:rPr>
          <w:spacing w:val="-2"/>
        </w:rPr>
        <w:t>Plazuela</w:t>
      </w:r>
      <w:r>
        <w:rPr>
          <w:spacing w:val="-15"/>
        </w:rPr>
        <w:t xml:space="preserve"> </w:t>
      </w:r>
      <w:r>
        <w:rPr>
          <w:spacing w:val="-2"/>
        </w:rPr>
        <w:t>José</w:t>
      </w:r>
      <w:r>
        <w:rPr>
          <w:spacing w:val="-15"/>
        </w:rPr>
        <w:t xml:space="preserve"> </w:t>
      </w:r>
      <w:r>
        <w:rPr>
          <w:spacing w:val="-2"/>
        </w:rPr>
        <w:t>López</w:t>
      </w:r>
      <w:r>
        <w:rPr>
          <w:spacing w:val="-14"/>
        </w:rPr>
        <w:t xml:space="preserve"> </w:t>
      </w:r>
      <w:proofErr w:type="spellStart"/>
      <w:r>
        <w:rPr>
          <w:spacing w:val="-2"/>
        </w:rPr>
        <w:t>Alavez</w:t>
      </w:r>
      <w:proofErr w:type="spellEnd"/>
      <w:r>
        <w:rPr>
          <w:spacing w:val="-15"/>
        </w:rPr>
        <w:t xml:space="preserve"> </w:t>
      </w:r>
      <w:r>
        <w:rPr>
          <w:spacing w:val="-2"/>
        </w:rPr>
        <w:t>(Xochimilco);</w:t>
      </w:r>
      <w:r>
        <w:rPr>
          <w:spacing w:val="-15"/>
        </w:rPr>
        <w:t xml:space="preserve"> </w:t>
      </w:r>
      <w:r>
        <w:rPr>
          <w:spacing w:val="-2"/>
        </w:rPr>
        <w:t xml:space="preserve">y </w:t>
      </w:r>
      <w:r>
        <w:t>Plazuela del Calvario.</w:t>
      </w:r>
    </w:p>
    <w:p w14:paraId="642B6237" w14:textId="77777777" w:rsidR="004C5F40" w:rsidRDefault="004C5F40">
      <w:pPr>
        <w:pStyle w:val="Textoindependiente"/>
        <w:spacing w:before="46"/>
        <w:ind w:left="0"/>
      </w:pPr>
    </w:p>
    <w:p w14:paraId="6F63D5C8" w14:textId="77777777" w:rsidR="004C5F40" w:rsidRDefault="008741A4">
      <w:pPr>
        <w:pStyle w:val="Prrafodelista"/>
        <w:numPr>
          <w:ilvl w:val="1"/>
          <w:numId w:val="34"/>
        </w:numPr>
        <w:tabs>
          <w:tab w:val="left" w:pos="1342"/>
        </w:tabs>
        <w:ind w:left="1342" w:hanging="358"/>
        <w:rPr>
          <w:sz w:val="24"/>
        </w:rPr>
      </w:pPr>
      <w:r>
        <w:rPr>
          <w:spacing w:val="-2"/>
          <w:sz w:val="24"/>
        </w:rPr>
        <w:t>Glorietas:</w:t>
      </w:r>
    </w:p>
    <w:p w14:paraId="640D58E2" w14:textId="77777777" w:rsidR="004C5F40" w:rsidRDefault="008741A4">
      <w:pPr>
        <w:pStyle w:val="Textoindependiente"/>
        <w:spacing w:before="50" w:line="285" w:lineRule="auto"/>
        <w:ind w:right="6655"/>
      </w:pPr>
      <w:r>
        <w:t>Glorieta Lázaro Cárdenas; Glorieta de los Niños Héroes; Glorieta Símbolos Patrios; Glorieta</w:t>
      </w:r>
      <w:r>
        <w:rPr>
          <w:spacing w:val="-19"/>
        </w:rPr>
        <w:t xml:space="preserve"> </w:t>
      </w:r>
      <w:r>
        <w:t>Eduardo</w:t>
      </w:r>
      <w:r>
        <w:rPr>
          <w:spacing w:val="-17"/>
        </w:rPr>
        <w:t xml:space="preserve"> </w:t>
      </w:r>
      <w:r>
        <w:t>Vasconcelos;</w:t>
      </w:r>
      <w:r>
        <w:rPr>
          <w:spacing w:val="-16"/>
        </w:rPr>
        <w:t xml:space="preserve"> </w:t>
      </w:r>
      <w:r>
        <w:t>y Glorieta del Jardín Madero.</w:t>
      </w:r>
    </w:p>
    <w:p w14:paraId="6F17C06C" w14:textId="77777777" w:rsidR="004C5F40" w:rsidRDefault="004C5F40">
      <w:pPr>
        <w:pStyle w:val="Textoindependiente"/>
        <w:spacing w:before="50"/>
        <w:ind w:left="0"/>
      </w:pPr>
    </w:p>
    <w:p w14:paraId="7D3DE5C4" w14:textId="77777777" w:rsidR="004C5F40" w:rsidRDefault="008741A4">
      <w:pPr>
        <w:pStyle w:val="Prrafodelista"/>
        <w:numPr>
          <w:ilvl w:val="1"/>
          <w:numId w:val="34"/>
        </w:numPr>
        <w:tabs>
          <w:tab w:val="left" w:pos="1342"/>
        </w:tabs>
        <w:ind w:left="1342" w:hanging="358"/>
        <w:rPr>
          <w:sz w:val="24"/>
        </w:rPr>
      </w:pPr>
      <w:proofErr w:type="spellStart"/>
      <w:r>
        <w:rPr>
          <w:spacing w:val="-2"/>
          <w:sz w:val="24"/>
        </w:rPr>
        <w:t>Boulevares</w:t>
      </w:r>
      <w:proofErr w:type="spellEnd"/>
      <w:r>
        <w:rPr>
          <w:spacing w:val="-10"/>
          <w:sz w:val="24"/>
        </w:rPr>
        <w:t xml:space="preserve"> </w:t>
      </w:r>
      <w:r>
        <w:rPr>
          <w:spacing w:val="-2"/>
          <w:sz w:val="24"/>
        </w:rPr>
        <w:t>y</w:t>
      </w:r>
      <w:r>
        <w:rPr>
          <w:spacing w:val="-9"/>
          <w:sz w:val="24"/>
        </w:rPr>
        <w:t xml:space="preserve"> </w:t>
      </w:r>
      <w:r>
        <w:rPr>
          <w:spacing w:val="-2"/>
          <w:sz w:val="24"/>
        </w:rPr>
        <w:t>Calzadas:</w:t>
      </w:r>
    </w:p>
    <w:p w14:paraId="4AA49E31" w14:textId="77777777" w:rsidR="004C5F40" w:rsidRDefault="008741A4">
      <w:pPr>
        <w:pStyle w:val="Textoindependiente"/>
        <w:spacing w:before="51" w:line="283" w:lineRule="auto"/>
        <w:ind w:right="6319"/>
      </w:pPr>
      <w:r>
        <w:rPr>
          <w:spacing w:val="-2"/>
        </w:rPr>
        <w:t>Boulevard</w:t>
      </w:r>
      <w:r>
        <w:rPr>
          <w:spacing w:val="-8"/>
        </w:rPr>
        <w:t xml:space="preserve"> </w:t>
      </w:r>
      <w:r>
        <w:rPr>
          <w:spacing w:val="-2"/>
        </w:rPr>
        <w:t>Eduardo</w:t>
      </w:r>
      <w:r>
        <w:rPr>
          <w:spacing w:val="-8"/>
        </w:rPr>
        <w:t xml:space="preserve"> </w:t>
      </w:r>
      <w:r>
        <w:rPr>
          <w:spacing w:val="-2"/>
        </w:rPr>
        <w:t xml:space="preserve">Vasconcelos; </w:t>
      </w:r>
      <w:r>
        <w:t>Boulevard Eduardo Mata;</w:t>
      </w:r>
    </w:p>
    <w:p w14:paraId="28559FBC" w14:textId="77777777" w:rsidR="004C5F40" w:rsidRDefault="008741A4">
      <w:pPr>
        <w:pStyle w:val="Textoindependiente"/>
        <w:spacing w:before="6" w:line="283" w:lineRule="auto"/>
        <w:ind w:right="5629"/>
      </w:pPr>
      <w:r>
        <w:t>Calzada</w:t>
      </w:r>
      <w:r>
        <w:rPr>
          <w:spacing w:val="-8"/>
        </w:rPr>
        <w:t xml:space="preserve"> </w:t>
      </w:r>
      <w:r>
        <w:t>Niños</w:t>
      </w:r>
      <w:r>
        <w:rPr>
          <w:spacing w:val="-8"/>
        </w:rPr>
        <w:t xml:space="preserve"> </w:t>
      </w:r>
      <w:r>
        <w:t>Héroes</w:t>
      </w:r>
      <w:r>
        <w:rPr>
          <w:spacing w:val="-8"/>
        </w:rPr>
        <w:t xml:space="preserve"> </w:t>
      </w:r>
      <w:r>
        <w:t>de</w:t>
      </w:r>
      <w:r>
        <w:rPr>
          <w:spacing w:val="-8"/>
        </w:rPr>
        <w:t xml:space="preserve"> </w:t>
      </w:r>
      <w:r>
        <w:t>Chapultepec; Calzada del Panteón;</w:t>
      </w:r>
    </w:p>
    <w:p w14:paraId="77DDB248" w14:textId="77777777" w:rsidR="004C5F40" w:rsidRDefault="008741A4">
      <w:pPr>
        <w:pStyle w:val="Textoindependiente"/>
        <w:spacing w:before="2" w:line="285" w:lineRule="auto"/>
        <w:ind w:right="6655"/>
      </w:pPr>
      <w:r>
        <w:t>Calzada</w:t>
      </w:r>
      <w:r>
        <w:rPr>
          <w:spacing w:val="-12"/>
        </w:rPr>
        <w:t xml:space="preserve"> </w:t>
      </w:r>
      <w:r>
        <w:t>de</w:t>
      </w:r>
      <w:r>
        <w:rPr>
          <w:spacing w:val="-12"/>
        </w:rPr>
        <w:t xml:space="preserve"> </w:t>
      </w:r>
      <w:r>
        <w:t>San</w:t>
      </w:r>
      <w:r>
        <w:rPr>
          <w:spacing w:val="-12"/>
        </w:rPr>
        <w:t xml:space="preserve"> </w:t>
      </w:r>
      <w:r>
        <w:t>Felipe</w:t>
      </w:r>
      <w:r>
        <w:rPr>
          <w:spacing w:val="-12"/>
        </w:rPr>
        <w:t xml:space="preserve"> </w:t>
      </w:r>
      <w:r>
        <w:t>del</w:t>
      </w:r>
      <w:r>
        <w:rPr>
          <w:spacing w:val="-12"/>
        </w:rPr>
        <w:t xml:space="preserve"> </w:t>
      </w:r>
      <w:r>
        <w:t>Agua; Calzada de la República; y Calzada Madero.</w:t>
      </w:r>
    </w:p>
    <w:p w14:paraId="0F0D5CD6" w14:textId="77777777" w:rsidR="004C5F40" w:rsidRDefault="004C5F40">
      <w:pPr>
        <w:pStyle w:val="Textoindependiente"/>
        <w:spacing w:before="53"/>
        <w:ind w:left="0"/>
      </w:pPr>
    </w:p>
    <w:p w14:paraId="0EAF27C8" w14:textId="77777777" w:rsidR="004C5F40" w:rsidRDefault="008741A4">
      <w:pPr>
        <w:pStyle w:val="Prrafodelista"/>
        <w:numPr>
          <w:ilvl w:val="1"/>
          <w:numId w:val="34"/>
        </w:numPr>
        <w:tabs>
          <w:tab w:val="left" w:pos="1342"/>
        </w:tabs>
        <w:spacing w:before="1"/>
        <w:ind w:left="1342" w:hanging="358"/>
        <w:rPr>
          <w:sz w:val="24"/>
        </w:rPr>
      </w:pPr>
      <w:r>
        <w:rPr>
          <w:spacing w:val="-2"/>
          <w:sz w:val="24"/>
        </w:rPr>
        <w:t>Panteones:</w:t>
      </w:r>
    </w:p>
    <w:p w14:paraId="7095D34F" w14:textId="77777777" w:rsidR="004C5F40" w:rsidRDefault="008741A4">
      <w:pPr>
        <w:pStyle w:val="Textoindependiente"/>
        <w:spacing w:before="50" w:line="283" w:lineRule="auto"/>
        <w:ind w:right="4136"/>
      </w:pPr>
      <w:r>
        <w:t>Panteón</w:t>
      </w:r>
      <w:r>
        <w:rPr>
          <w:spacing w:val="-2"/>
        </w:rPr>
        <w:t xml:space="preserve"> </w:t>
      </w:r>
      <w:r>
        <w:t>General</w:t>
      </w:r>
      <w:r>
        <w:rPr>
          <w:spacing w:val="-2"/>
        </w:rPr>
        <w:t xml:space="preserve"> </w:t>
      </w:r>
      <w:r>
        <w:t>de</w:t>
      </w:r>
      <w:r>
        <w:rPr>
          <w:spacing w:val="-2"/>
        </w:rPr>
        <w:t xml:space="preserve"> </w:t>
      </w:r>
      <w:r>
        <w:t>San</w:t>
      </w:r>
      <w:r>
        <w:rPr>
          <w:spacing w:val="-2"/>
        </w:rPr>
        <w:t xml:space="preserve"> </w:t>
      </w:r>
      <w:r>
        <w:t>Miguel,</w:t>
      </w:r>
      <w:r>
        <w:rPr>
          <w:spacing w:val="-2"/>
        </w:rPr>
        <w:t xml:space="preserve"> </w:t>
      </w:r>
      <w:r>
        <w:t>incluyendo</w:t>
      </w:r>
      <w:r>
        <w:rPr>
          <w:spacing w:val="-2"/>
        </w:rPr>
        <w:t xml:space="preserve"> </w:t>
      </w:r>
      <w:r>
        <w:t>el</w:t>
      </w:r>
      <w:r>
        <w:rPr>
          <w:spacing w:val="-2"/>
        </w:rPr>
        <w:t xml:space="preserve"> </w:t>
      </w:r>
      <w:r>
        <w:t>1</w:t>
      </w:r>
      <w:r>
        <w:rPr>
          <w:spacing w:val="-2"/>
        </w:rPr>
        <w:t xml:space="preserve"> </w:t>
      </w:r>
      <w:r>
        <w:t>y</w:t>
      </w:r>
      <w:r>
        <w:rPr>
          <w:spacing w:val="-2"/>
        </w:rPr>
        <w:t xml:space="preserve"> </w:t>
      </w:r>
      <w:r>
        <w:t>2; Panteón de Santo Tomás Xochimilco; y</w:t>
      </w:r>
    </w:p>
    <w:p w14:paraId="3ED86B9F" w14:textId="77777777" w:rsidR="004C5F40" w:rsidRDefault="008741A4">
      <w:pPr>
        <w:pStyle w:val="Textoindependiente"/>
        <w:spacing w:before="6"/>
      </w:pPr>
      <w:r>
        <w:t>Panteón</w:t>
      </w:r>
      <w:r>
        <w:rPr>
          <w:spacing w:val="-1"/>
        </w:rPr>
        <w:t xml:space="preserve"> </w:t>
      </w:r>
      <w:r>
        <w:t>del</w:t>
      </w:r>
      <w:r>
        <w:rPr>
          <w:spacing w:val="-1"/>
        </w:rPr>
        <w:t xml:space="preserve"> </w:t>
      </w:r>
      <w:r>
        <w:rPr>
          <w:spacing w:val="-2"/>
        </w:rPr>
        <w:t>Marquesado.</w:t>
      </w:r>
    </w:p>
    <w:p w14:paraId="0FA57839" w14:textId="77777777" w:rsidR="004C5F40" w:rsidRDefault="004C5F40">
      <w:pPr>
        <w:pStyle w:val="Textoindependiente"/>
        <w:spacing w:before="101"/>
        <w:ind w:left="0"/>
      </w:pPr>
    </w:p>
    <w:p w14:paraId="5A01E4CB" w14:textId="77777777" w:rsidR="004C5F40" w:rsidRDefault="008741A4">
      <w:pPr>
        <w:pStyle w:val="Prrafodelista"/>
        <w:numPr>
          <w:ilvl w:val="1"/>
          <w:numId w:val="34"/>
        </w:numPr>
        <w:tabs>
          <w:tab w:val="left" w:pos="1344"/>
        </w:tabs>
        <w:ind w:left="1344" w:hanging="360"/>
        <w:rPr>
          <w:sz w:val="24"/>
        </w:rPr>
      </w:pPr>
      <w:r>
        <w:rPr>
          <w:sz w:val="24"/>
        </w:rPr>
        <w:t>Corredores</w:t>
      </w:r>
      <w:r>
        <w:rPr>
          <w:spacing w:val="1"/>
          <w:sz w:val="24"/>
        </w:rPr>
        <w:t xml:space="preserve"> </w:t>
      </w:r>
      <w:r>
        <w:rPr>
          <w:sz w:val="24"/>
        </w:rPr>
        <w:t>de</w:t>
      </w:r>
      <w:r>
        <w:rPr>
          <w:spacing w:val="2"/>
          <w:sz w:val="24"/>
        </w:rPr>
        <w:t xml:space="preserve"> </w:t>
      </w:r>
      <w:r>
        <w:rPr>
          <w:sz w:val="24"/>
        </w:rPr>
        <w:t>los</w:t>
      </w:r>
      <w:r>
        <w:rPr>
          <w:spacing w:val="1"/>
          <w:sz w:val="24"/>
        </w:rPr>
        <w:t xml:space="preserve"> </w:t>
      </w:r>
      <w:r>
        <w:rPr>
          <w:spacing w:val="-2"/>
          <w:sz w:val="24"/>
        </w:rPr>
        <w:t>Portales:</w:t>
      </w:r>
    </w:p>
    <w:p w14:paraId="15B32188" w14:textId="77777777" w:rsidR="004C5F40" w:rsidRDefault="008741A4">
      <w:pPr>
        <w:pStyle w:val="Textoindependiente"/>
        <w:spacing w:before="55" w:line="285" w:lineRule="auto"/>
        <w:ind w:right="7782"/>
      </w:pPr>
      <w:r>
        <w:t>Portal de Flores; Portal de Clavería; Portal de Palacio; Portal</w:t>
      </w:r>
      <w:r>
        <w:rPr>
          <w:spacing w:val="-19"/>
        </w:rPr>
        <w:t xml:space="preserve"> </w:t>
      </w:r>
      <w:r>
        <w:t>Benito</w:t>
      </w:r>
      <w:r>
        <w:rPr>
          <w:spacing w:val="-17"/>
        </w:rPr>
        <w:t xml:space="preserve"> </w:t>
      </w:r>
      <w:r>
        <w:t>Juárez;</w:t>
      </w:r>
      <w:r>
        <w:rPr>
          <w:spacing w:val="-16"/>
        </w:rPr>
        <w:t xml:space="preserve"> </w:t>
      </w:r>
      <w:r>
        <w:t>y</w:t>
      </w:r>
    </w:p>
    <w:p w14:paraId="141A1375" w14:textId="77777777" w:rsidR="004C5F40" w:rsidRDefault="008741A4">
      <w:pPr>
        <w:pStyle w:val="Textoindependiente"/>
        <w:spacing w:line="273" w:lineRule="exact"/>
      </w:pPr>
      <w:r>
        <w:t>La</w:t>
      </w:r>
      <w:r>
        <w:rPr>
          <w:spacing w:val="-3"/>
        </w:rPr>
        <w:t xml:space="preserve"> </w:t>
      </w:r>
      <w:r>
        <w:t>superficie</w:t>
      </w:r>
      <w:r>
        <w:rPr>
          <w:spacing w:val="-2"/>
        </w:rPr>
        <w:t xml:space="preserve"> </w:t>
      </w:r>
      <w:r>
        <w:t>del</w:t>
      </w:r>
      <w:r>
        <w:rPr>
          <w:spacing w:val="-2"/>
        </w:rPr>
        <w:t xml:space="preserve"> </w:t>
      </w:r>
      <w:r>
        <w:t>ex</w:t>
      </w:r>
      <w:r>
        <w:rPr>
          <w:spacing w:val="-2"/>
        </w:rPr>
        <w:t xml:space="preserve"> </w:t>
      </w:r>
      <w:r>
        <w:t>Portal</w:t>
      </w:r>
      <w:r>
        <w:rPr>
          <w:spacing w:val="-2"/>
        </w:rPr>
        <w:t xml:space="preserve"> </w:t>
      </w:r>
      <w:r>
        <w:t>de</w:t>
      </w:r>
      <w:r>
        <w:rPr>
          <w:spacing w:val="-2"/>
        </w:rPr>
        <w:t xml:space="preserve"> </w:t>
      </w:r>
      <w:r>
        <w:t>la</w:t>
      </w:r>
      <w:r>
        <w:rPr>
          <w:spacing w:val="-2"/>
        </w:rPr>
        <w:t xml:space="preserve"> Alhóndiga.</w:t>
      </w:r>
    </w:p>
    <w:p w14:paraId="47693A0F" w14:textId="77777777" w:rsidR="004C5F40" w:rsidRDefault="004C5F40">
      <w:pPr>
        <w:pStyle w:val="Textoindependiente"/>
        <w:spacing w:before="106"/>
        <w:ind w:left="0"/>
      </w:pPr>
    </w:p>
    <w:p w14:paraId="2AE52106" w14:textId="77777777" w:rsidR="004C5F40" w:rsidRDefault="008741A4">
      <w:pPr>
        <w:pStyle w:val="Textoindependiente"/>
        <w:spacing w:line="283" w:lineRule="auto"/>
        <w:ind w:right="1328"/>
      </w:pPr>
      <w:r>
        <w:t>Además de los espacios públicos ya mencionados, son propiedad del Municipio</w:t>
      </w:r>
      <w:r>
        <w:rPr>
          <w:spacing w:val="40"/>
        </w:rPr>
        <w:t xml:space="preserve"> </w:t>
      </w:r>
      <w:r>
        <w:t>todas</w:t>
      </w:r>
      <w:r>
        <w:rPr>
          <w:spacing w:val="39"/>
        </w:rPr>
        <w:t xml:space="preserve"> </w:t>
      </w:r>
      <w:r>
        <w:t>las</w:t>
      </w:r>
      <w:r>
        <w:rPr>
          <w:spacing w:val="38"/>
        </w:rPr>
        <w:t xml:space="preserve"> </w:t>
      </w:r>
      <w:r>
        <w:t>plazas,</w:t>
      </w:r>
      <w:r>
        <w:rPr>
          <w:spacing w:val="39"/>
        </w:rPr>
        <w:t xml:space="preserve"> </w:t>
      </w:r>
      <w:r>
        <w:t>plazuelas,</w:t>
      </w:r>
      <w:r>
        <w:rPr>
          <w:spacing w:val="39"/>
        </w:rPr>
        <w:t xml:space="preserve"> </w:t>
      </w:r>
      <w:r>
        <w:t>plazoletas</w:t>
      </w:r>
      <w:r>
        <w:rPr>
          <w:spacing w:val="39"/>
        </w:rPr>
        <w:t xml:space="preserve"> </w:t>
      </w:r>
      <w:r>
        <w:t>y</w:t>
      </w:r>
      <w:r>
        <w:rPr>
          <w:spacing w:val="39"/>
        </w:rPr>
        <w:t xml:space="preserve"> </w:t>
      </w:r>
      <w:r>
        <w:t>jardines</w:t>
      </w:r>
      <w:r>
        <w:rPr>
          <w:spacing w:val="39"/>
        </w:rPr>
        <w:t xml:space="preserve"> </w:t>
      </w:r>
      <w:r>
        <w:t>contiguos</w:t>
      </w:r>
      <w:r>
        <w:rPr>
          <w:spacing w:val="39"/>
        </w:rPr>
        <w:t xml:space="preserve"> </w:t>
      </w:r>
      <w:r>
        <w:t>a</w:t>
      </w:r>
      <w:r>
        <w:rPr>
          <w:spacing w:val="39"/>
        </w:rPr>
        <w:t xml:space="preserve"> </w:t>
      </w:r>
      <w:r>
        <w:t>la</w:t>
      </w:r>
      <w:r>
        <w:rPr>
          <w:spacing w:val="39"/>
        </w:rPr>
        <w:t xml:space="preserve"> </w:t>
      </w:r>
      <w:r>
        <w:t>Calzada</w:t>
      </w:r>
      <w:r>
        <w:rPr>
          <w:spacing w:val="39"/>
        </w:rPr>
        <w:t xml:space="preserve"> </w:t>
      </w:r>
      <w:r>
        <w:t>de</w:t>
      </w:r>
      <w:r>
        <w:rPr>
          <w:spacing w:val="39"/>
        </w:rPr>
        <w:t xml:space="preserve"> </w:t>
      </w:r>
      <w:r>
        <w:rPr>
          <w:spacing w:val="-5"/>
        </w:rPr>
        <w:t>la</w:t>
      </w:r>
    </w:p>
    <w:p w14:paraId="3330B946" w14:textId="77777777" w:rsidR="004C5F40" w:rsidRDefault="004C5F40">
      <w:pPr>
        <w:pStyle w:val="Textoindependiente"/>
        <w:ind w:left="0"/>
      </w:pPr>
    </w:p>
    <w:p w14:paraId="6F4080F4" w14:textId="77777777" w:rsidR="004C5F40" w:rsidRDefault="004C5F40">
      <w:pPr>
        <w:pStyle w:val="Textoindependiente"/>
        <w:spacing w:before="112"/>
        <w:ind w:left="0"/>
      </w:pPr>
    </w:p>
    <w:p w14:paraId="189FF845" w14:textId="77777777" w:rsidR="004C5F40" w:rsidRDefault="008741A4">
      <w:pPr>
        <w:pStyle w:val="Textoindependiente"/>
        <w:ind w:left="0" w:right="207"/>
        <w:jc w:val="right"/>
      </w:pPr>
      <w:r>
        <w:rPr>
          <w:spacing w:val="-5"/>
        </w:rPr>
        <w:t>117</w:t>
      </w:r>
    </w:p>
    <w:p w14:paraId="4C042AA2" w14:textId="77777777" w:rsidR="004C5F40" w:rsidRDefault="004C5F40">
      <w:pPr>
        <w:pStyle w:val="Textoindependiente"/>
        <w:jc w:val="right"/>
        <w:sectPr w:rsidR="004C5F40">
          <w:pgSz w:w="12240" w:h="15840"/>
          <w:pgMar w:top="1820" w:right="360" w:bottom="280" w:left="720" w:header="720" w:footer="720" w:gutter="0"/>
          <w:cols w:space="720"/>
        </w:sectPr>
      </w:pPr>
    </w:p>
    <w:p w14:paraId="56E47233" w14:textId="5F735DED" w:rsidR="004C5F40" w:rsidRDefault="004C5F40">
      <w:pPr>
        <w:pStyle w:val="Textoindependiente"/>
        <w:ind w:left="0"/>
      </w:pPr>
    </w:p>
    <w:p w14:paraId="14FDF735" w14:textId="77777777" w:rsidR="004C5F40" w:rsidRDefault="004C5F40">
      <w:pPr>
        <w:pStyle w:val="Textoindependiente"/>
        <w:ind w:left="0"/>
      </w:pPr>
    </w:p>
    <w:p w14:paraId="6E015636" w14:textId="77777777" w:rsidR="004C5F40" w:rsidRDefault="004C5F40">
      <w:pPr>
        <w:pStyle w:val="Textoindependiente"/>
        <w:ind w:left="0"/>
      </w:pPr>
    </w:p>
    <w:p w14:paraId="44554B08" w14:textId="77777777" w:rsidR="004C5F40" w:rsidRDefault="004C5F40">
      <w:pPr>
        <w:pStyle w:val="Textoindependiente"/>
        <w:ind w:left="0"/>
      </w:pPr>
    </w:p>
    <w:p w14:paraId="172C3DA9" w14:textId="77777777" w:rsidR="004C5F40" w:rsidRDefault="004C5F40">
      <w:pPr>
        <w:pStyle w:val="Textoindependiente"/>
        <w:spacing w:before="21"/>
        <w:ind w:left="0"/>
      </w:pPr>
    </w:p>
    <w:p w14:paraId="17464860" w14:textId="77777777" w:rsidR="004C5F40" w:rsidRDefault="008741A4">
      <w:pPr>
        <w:pStyle w:val="Textoindependiente"/>
        <w:spacing w:line="285" w:lineRule="auto"/>
        <w:ind w:right="1417"/>
        <w:jc w:val="both"/>
      </w:pPr>
      <w:r>
        <w:t>República, así como los elementos de ornato de valor histórico que contengan, tales como, arriates, fuentes, esculturas, monumentos conmemorativos o elementos de mobiliario urbano.</w:t>
      </w:r>
    </w:p>
    <w:p w14:paraId="7E534564" w14:textId="77777777" w:rsidR="004C5F40" w:rsidRDefault="004C5F40">
      <w:pPr>
        <w:pStyle w:val="Textoindependiente"/>
        <w:spacing w:before="54"/>
        <w:ind w:left="0"/>
      </w:pPr>
    </w:p>
    <w:p w14:paraId="5B9A0836" w14:textId="77777777" w:rsidR="004C5F40" w:rsidRDefault="008741A4">
      <w:pPr>
        <w:pStyle w:val="Textoindependiente"/>
        <w:spacing w:line="285" w:lineRule="auto"/>
        <w:ind w:right="1420"/>
        <w:jc w:val="both"/>
      </w:pPr>
      <w:r w:rsidRPr="00747F16">
        <w:rPr>
          <w:b/>
          <w:bCs/>
          <w:sz w:val="23"/>
        </w:rPr>
        <w:t>Artículo 130.</w:t>
      </w:r>
      <w:r>
        <w:rPr>
          <w:sz w:val="23"/>
        </w:rPr>
        <w:t xml:space="preserve"> </w:t>
      </w:r>
      <w:r>
        <w:t>Los espacios públicos no podrán ser alterados ni en geometría, ni ambiente.</w:t>
      </w:r>
      <w:r>
        <w:rPr>
          <w:spacing w:val="-16"/>
        </w:rPr>
        <w:t xml:space="preserve"> </w:t>
      </w:r>
      <w:r>
        <w:t>En</w:t>
      </w:r>
      <w:r>
        <w:rPr>
          <w:spacing w:val="-16"/>
        </w:rPr>
        <w:t xml:space="preserve"> </w:t>
      </w:r>
      <w:r>
        <w:t>caso</w:t>
      </w:r>
      <w:r>
        <w:rPr>
          <w:spacing w:val="-16"/>
        </w:rPr>
        <w:t xml:space="preserve"> </w:t>
      </w:r>
      <w:r>
        <w:t>de</w:t>
      </w:r>
      <w:r>
        <w:rPr>
          <w:spacing w:val="-16"/>
        </w:rPr>
        <w:t xml:space="preserve"> </w:t>
      </w:r>
      <w:r>
        <w:t>que</w:t>
      </w:r>
      <w:r>
        <w:rPr>
          <w:spacing w:val="-16"/>
        </w:rPr>
        <w:t xml:space="preserve"> </w:t>
      </w:r>
      <w:r>
        <w:t>sea</w:t>
      </w:r>
      <w:r>
        <w:rPr>
          <w:spacing w:val="-16"/>
        </w:rPr>
        <w:t xml:space="preserve"> </w:t>
      </w:r>
      <w:r>
        <w:t>necesario</w:t>
      </w:r>
      <w:r>
        <w:rPr>
          <w:spacing w:val="-16"/>
        </w:rPr>
        <w:t xml:space="preserve"> </w:t>
      </w:r>
      <w:r>
        <w:t>restituir</w:t>
      </w:r>
      <w:r>
        <w:rPr>
          <w:spacing w:val="-16"/>
        </w:rPr>
        <w:t xml:space="preserve"> </w:t>
      </w:r>
      <w:r>
        <w:t>o</w:t>
      </w:r>
      <w:r>
        <w:rPr>
          <w:spacing w:val="-16"/>
        </w:rPr>
        <w:t xml:space="preserve"> </w:t>
      </w:r>
      <w:r>
        <w:t>reconstruir</w:t>
      </w:r>
      <w:r>
        <w:rPr>
          <w:spacing w:val="-16"/>
        </w:rPr>
        <w:t xml:space="preserve"> </w:t>
      </w:r>
      <w:r>
        <w:t>los</w:t>
      </w:r>
      <w:r>
        <w:rPr>
          <w:spacing w:val="-16"/>
        </w:rPr>
        <w:t xml:space="preserve"> </w:t>
      </w:r>
      <w:r>
        <w:t>elementos</w:t>
      </w:r>
      <w:r>
        <w:rPr>
          <w:spacing w:val="-16"/>
        </w:rPr>
        <w:t xml:space="preserve"> </w:t>
      </w:r>
      <w:r>
        <w:t>físicos del espacio, este trabajo no deberá alterar la fisonomía del elemento y se hará de acuerdo a la normatividad aplicable y, en el caso que el espacio sea parte de la Zona de Monumentos,</w:t>
      </w:r>
      <w:r>
        <w:rPr>
          <w:spacing w:val="40"/>
        </w:rPr>
        <w:t xml:space="preserve"> </w:t>
      </w:r>
      <w:r>
        <w:t>del INAH con previo estudio y proyecto autorizado por las mismas instancias.</w:t>
      </w:r>
    </w:p>
    <w:p w14:paraId="3F39D543" w14:textId="77777777" w:rsidR="004C5F40" w:rsidRDefault="008741A4">
      <w:pPr>
        <w:pStyle w:val="Textoindependiente"/>
        <w:spacing w:line="274" w:lineRule="exact"/>
        <w:jc w:val="both"/>
      </w:pPr>
      <w:r>
        <w:t>Aparte</w:t>
      </w:r>
      <w:r>
        <w:rPr>
          <w:spacing w:val="6"/>
        </w:rPr>
        <w:t xml:space="preserve"> </w:t>
      </w:r>
      <w:r>
        <w:t>de</w:t>
      </w:r>
      <w:r>
        <w:rPr>
          <w:spacing w:val="7"/>
        </w:rPr>
        <w:t xml:space="preserve"> </w:t>
      </w:r>
      <w:r>
        <w:t>lo</w:t>
      </w:r>
      <w:r>
        <w:rPr>
          <w:spacing w:val="7"/>
        </w:rPr>
        <w:t xml:space="preserve"> </w:t>
      </w:r>
      <w:r>
        <w:t>anterior,</w:t>
      </w:r>
      <w:r>
        <w:rPr>
          <w:spacing w:val="6"/>
        </w:rPr>
        <w:t xml:space="preserve"> </w:t>
      </w:r>
      <w:r>
        <w:t>se</w:t>
      </w:r>
      <w:r>
        <w:rPr>
          <w:spacing w:val="7"/>
        </w:rPr>
        <w:t xml:space="preserve"> </w:t>
      </w:r>
      <w:r>
        <w:rPr>
          <w:spacing w:val="-2"/>
        </w:rPr>
        <w:t>prohíbe:</w:t>
      </w:r>
    </w:p>
    <w:p w14:paraId="28B7366B" w14:textId="77777777" w:rsidR="004C5F40" w:rsidRDefault="008741A4">
      <w:pPr>
        <w:pStyle w:val="Prrafodelista"/>
        <w:numPr>
          <w:ilvl w:val="2"/>
          <w:numId w:val="34"/>
        </w:numPr>
        <w:tabs>
          <w:tab w:val="left" w:pos="1179"/>
        </w:tabs>
        <w:spacing w:before="60" w:line="283" w:lineRule="auto"/>
        <w:ind w:right="1421" w:firstLine="0"/>
        <w:rPr>
          <w:sz w:val="24"/>
        </w:rPr>
      </w:pPr>
      <w:r>
        <w:rPr>
          <w:sz w:val="24"/>
        </w:rPr>
        <w:t>El cambio de usos en los espacios públicos. Se debe conservar la vocación histórica de los</w:t>
      </w:r>
      <w:r>
        <w:rPr>
          <w:spacing w:val="40"/>
          <w:sz w:val="24"/>
        </w:rPr>
        <w:t xml:space="preserve"> </w:t>
      </w:r>
      <w:r>
        <w:rPr>
          <w:sz w:val="24"/>
        </w:rPr>
        <w:t>portales como un paso peatonal;</w:t>
      </w:r>
    </w:p>
    <w:p w14:paraId="17AF80DD" w14:textId="77777777" w:rsidR="004C5F40" w:rsidRDefault="008741A4">
      <w:pPr>
        <w:pStyle w:val="Prrafodelista"/>
        <w:numPr>
          <w:ilvl w:val="2"/>
          <w:numId w:val="34"/>
        </w:numPr>
        <w:tabs>
          <w:tab w:val="left" w:pos="1282"/>
        </w:tabs>
        <w:spacing w:before="11" w:line="285" w:lineRule="auto"/>
        <w:ind w:right="1424" w:firstLine="0"/>
        <w:rPr>
          <w:sz w:val="24"/>
        </w:rPr>
      </w:pPr>
      <w:r>
        <w:rPr>
          <w:sz w:val="24"/>
        </w:rPr>
        <w:t>Remover, alterar, modificar o destruir los elementos de ornato de valor histórico, tales como jardines, traza, arriates, fuentes, esculturas, monumentos conmemorativos o elementos de mobiliario urbano;</w:t>
      </w:r>
    </w:p>
    <w:p w14:paraId="42EF5788" w14:textId="77777777" w:rsidR="004C5F40" w:rsidRDefault="008741A4">
      <w:pPr>
        <w:pStyle w:val="Prrafodelista"/>
        <w:numPr>
          <w:ilvl w:val="2"/>
          <w:numId w:val="34"/>
        </w:numPr>
        <w:tabs>
          <w:tab w:val="left" w:pos="1339"/>
        </w:tabs>
        <w:spacing w:before="13" w:line="285" w:lineRule="auto"/>
        <w:ind w:right="1418" w:firstLine="0"/>
        <w:rPr>
          <w:sz w:val="24"/>
        </w:rPr>
      </w:pPr>
      <w:r>
        <w:rPr>
          <w:sz w:val="24"/>
        </w:rPr>
        <w:t>Edificar o instalar puestos semifijos, kioscos, templetes, barracas, campamentos, carpas, letrinas, sitios de automóviles, camionetas, camiones, terminales de transporte público y colectivo, talleres mecánicos, expendios de lubricantes o cualquier otra instalación o construcción ya sean permanentes o provisionales, así como lo indicado en los Artículos 110, 111 y 112 del presente Reglamento, sin la autorización de la DCPH y del INAH.</w:t>
      </w:r>
    </w:p>
    <w:p w14:paraId="72FDCD8D" w14:textId="77777777" w:rsidR="004C5F40" w:rsidRDefault="004C5F40">
      <w:pPr>
        <w:pStyle w:val="Textoindependiente"/>
        <w:spacing w:before="48"/>
        <w:ind w:left="0"/>
      </w:pPr>
    </w:p>
    <w:p w14:paraId="0DC38F90" w14:textId="77777777" w:rsidR="004C5F40" w:rsidRDefault="008741A4">
      <w:pPr>
        <w:pStyle w:val="Textoindependiente"/>
        <w:spacing w:line="283" w:lineRule="auto"/>
        <w:ind w:right="1427"/>
        <w:jc w:val="both"/>
      </w:pPr>
      <w:r w:rsidRPr="00747F16">
        <w:rPr>
          <w:b/>
          <w:bCs/>
          <w:sz w:val="23"/>
        </w:rPr>
        <w:t>Artículo 131.</w:t>
      </w:r>
      <w:r>
        <w:rPr>
          <w:sz w:val="23"/>
        </w:rPr>
        <w:t xml:space="preserve"> </w:t>
      </w:r>
      <w:r>
        <w:t xml:space="preserve">Las obras que se realicen en los espacios públicos, constituidos por plazas, plazuelas, parques, jardines, escalinatas y otros, deberán observar lo </w:t>
      </w:r>
      <w:r>
        <w:rPr>
          <w:spacing w:val="-2"/>
        </w:rPr>
        <w:t>siguiente:</w:t>
      </w:r>
    </w:p>
    <w:p w14:paraId="22674C2C" w14:textId="77777777" w:rsidR="004C5F40" w:rsidRDefault="008741A4">
      <w:pPr>
        <w:pStyle w:val="Prrafodelista"/>
        <w:numPr>
          <w:ilvl w:val="0"/>
          <w:numId w:val="33"/>
        </w:numPr>
        <w:tabs>
          <w:tab w:val="left" w:pos="1179"/>
        </w:tabs>
        <w:spacing w:before="17" w:line="283" w:lineRule="auto"/>
        <w:ind w:right="1424" w:firstLine="0"/>
        <w:rPr>
          <w:sz w:val="24"/>
        </w:rPr>
      </w:pPr>
      <w:r>
        <w:rPr>
          <w:sz w:val="24"/>
        </w:rPr>
        <w:t xml:space="preserve">Conservar, mantener y en su caso recuperar la forma y función, así como las instalaciones y otros elementos originales que se encuentren en los espacios </w:t>
      </w:r>
      <w:r>
        <w:rPr>
          <w:spacing w:val="-2"/>
          <w:sz w:val="24"/>
        </w:rPr>
        <w:t>abiertos;</w:t>
      </w:r>
    </w:p>
    <w:p w14:paraId="6FE20B0C" w14:textId="77777777" w:rsidR="004C5F40" w:rsidRDefault="008741A4">
      <w:pPr>
        <w:pStyle w:val="Prrafodelista"/>
        <w:numPr>
          <w:ilvl w:val="0"/>
          <w:numId w:val="33"/>
        </w:numPr>
        <w:tabs>
          <w:tab w:val="left" w:pos="1280"/>
        </w:tabs>
        <w:spacing w:before="17" w:line="283" w:lineRule="auto"/>
        <w:ind w:right="1422" w:firstLine="0"/>
        <w:rPr>
          <w:sz w:val="24"/>
        </w:rPr>
      </w:pPr>
      <w:r>
        <w:rPr>
          <w:sz w:val="24"/>
        </w:rPr>
        <w:t>En caso de proponerse un rediseño del espacio público, deberá contar con un proyecto ejecutivo sustentado en estudios históricos y arqueológicos cuando los antecedentes del sitio así lo requieran;</w:t>
      </w:r>
    </w:p>
    <w:p w14:paraId="4DCECE1C" w14:textId="77777777" w:rsidR="004C5F40" w:rsidRDefault="008741A4">
      <w:pPr>
        <w:pStyle w:val="Prrafodelista"/>
        <w:numPr>
          <w:ilvl w:val="0"/>
          <w:numId w:val="33"/>
        </w:numPr>
        <w:tabs>
          <w:tab w:val="left" w:pos="1353"/>
        </w:tabs>
        <w:spacing w:before="16"/>
        <w:ind w:left="1353" w:hanging="369"/>
        <w:rPr>
          <w:sz w:val="24"/>
        </w:rPr>
      </w:pPr>
      <w:r>
        <w:rPr>
          <w:sz w:val="24"/>
        </w:rPr>
        <w:t>En</w:t>
      </w:r>
      <w:r>
        <w:rPr>
          <w:spacing w:val="-4"/>
          <w:sz w:val="24"/>
        </w:rPr>
        <w:t xml:space="preserve"> </w:t>
      </w:r>
      <w:r>
        <w:rPr>
          <w:sz w:val="24"/>
        </w:rPr>
        <w:t>el</w:t>
      </w:r>
      <w:r>
        <w:rPr>
          <w:spacing w:val="-3"/>
          <w:sz w:val="24"/>
        </w:rPr>
        <w:t xml:space="preserve"> </w:t>
      </w:r>
      <w:r>
        <w:rPr>
          <w:sz w:val="24"/>
        </w:rPr>
        <w:t>caso</w:t>
      </w:r>
      <w:r>
        <w:rPr>
          <w:spacing w:val="-4"/>
          <w:sz w:val="24"/>
        </w:rPr>
        <w:t xml:space="preserve"> </w:t>
      </w:r>
      <w:r>
        <w:rPr>
          <w:sz w:val="24"/>
        </w:rPr>
        <w:t>de</w:t>
      </w:r>
      <w:r>
        <w:rPr>
          <w:spacing w:val="-3"/>
          <w:sz w:val="24"/>
        </w:rPr>
        <w:t xml:space="preserve"> </w:t>
      </w:r>
      <w:r>
        <w:rPr>
          <w:sz w:val="24"/>
        </w:rPr>
        <w:t>requerirse</w:t>
      </w:r>
      <w:r>
        <w:rPr>
          <w:spacing w:val="-3"/>
          <w:sz w:val="24"/>
        </w:rPr>
        <w:t xml:space="preserve"> </w:t>
      </w:r>
      <w:r>
        <w:rPr>
          <w:sz w:val="24"/>
        </w:rPr>
        <w:t>mobiliario</w:t>
      </w:r>
      <w:r>
        <w:rPr>
          <w:spacing w:val="-4"/>
          <w:sz w:val="24"/>
        </w:rPr>
        <w:t xml:space="preserve"> </w:t>
      </w:r>
      <w:r>
        <w:rPr>
          <w:sz w:val="24"/>
        </w:rPr>
        <w:t>urbano</w:t>
      </w:r>
      <w:r>
        <w:rPr>
          <w:spacing w:val="-3"/>
          <w:sz w:val="24"/>
        </w:rPr>
        <w:t xml:space="preserve"> </w:t>
      </w:r>
      <w:r>
        <w:rPr>
          <w:sz w:val="24"/>
        </w:rPr>
        <w:t>con</w:t>
      </w:r>
      <w:r>
        <w:rPr>
          <w:spacing w:val="-4"/>
          <w:sz w:val="24"/>
        </w:rPr>
        <w:t xml:space="preserve"> </w:t>
      </w:r>
      <w:r>
        <w:rPr>
          <w:sz w:val="24"/>
        </w:rPr>
        <w:t>nuevas</w:t>
      </w:r>
      <w:r>
        <w:rPr>
          <w:spacing w:val="-3"/>
          <w:sz w:val="24"/>
        </w:rPr>
        <w:t xml:space="preserve"> </w:t>
      </w:r>
      <w:r>
        <w:rPr>
          <w:sz w:val="24"/>
        </w:rPr>
        <w:t>instalaciones</w:t>
      </w:r>
      <w:r>
        <w:rPr>
          <w:spacing w:val="-3"/>
          <w:sz w:val="24"/>
        </w:rPr>
        <w:t xml:space="preserve"> </w:t>
      </w:r>
      <w:r>
        <w:rPr>
          <w:sz w:val="24"/>
        </w:rPr>
        <w:t>o</w:t>
      </w:r>
      <w:r>
        <w:rPr>
          <w:spacing w:val="-4"/>
          <w:sz w:val="24"/>
        </w:rPr>
        <w:t xml:space="preserve"> </w:t>
      </w:r>
      <w:r>
        <w:rPr>
          <w:spacing w:val="-2"/>
          <w:sz w:val="24"/>
        </w:rPr>
        <w:t>rampas,</w:t>
      </w:r>
    </w:p>
    <w:p w14:paraId="11C5E0AA" w14:textId="77777777" w:rsidR="004C5F40" w:rsidRDefault="004C5F40">
      <w:pPr>
        <w:pStyle w:val="Textoindependiente"/>
        <w:ind w:left="0"/>
      </w:pPr>
    </w:p>
    <w:p w14:paraId="6F48A116" w14:textId="77777777" w:rsidR="004C5F40" w:rsidRDefault="004C5F40">
      <w:pPr>
        <w:pStyle w:val="Textoindependiente"/>
        <w:ind w:left="0"/>
      </w:pPr>
    </w:p>
    <w:p w14:paraId="5058C632" w14:textId="77777777" w:rsidR="004C5F40" w:rsidRDefault="004C5F40">
      <w:pPr>
        <w:pStyle w:val="Textoindependiente"/>
        <w:spacing w:before="5"/>
        <w:ind w:left="0"/>
      </w:pPr>
    </w:p>
    <w:p w14:paraId="78B85A15" w14:textId="77777777" w:rsidR="004C5F40" w:rsidRDefault="008741A4">
      <w:pPr>
        <w:pStyle w:val="Textoindependiente"/>
        <w:ind w:left="0" w:right="207"/>
        <w:jc w:val="right"/>
      </w:pPr>
      <w:r>
        <w:rPr>
          <w:spacing w:val="-5"/>
        </w:rPr>
        <w:t>118</w:t>
      </w:r>
    </w:p>
    <w:p w14:paraId="5364C360" w14:textId="77777777" w:rsidR="004C5F40" w:rsidRDefault="004C5F40">
      <w:pPr>
        <w:pStyle w:val="Textoindependiente"/>
        <w:jc w:val="right"/>
        <w:sectPr w:rsidR="004C5F40">
          <w:pgSz w:w="12240" w:h="15840"/>
          <w:pgMar w:top="1820" w:right="360" w:bottom="280" w:left="720" w:header="720" w:footer="720" w:gutter="0"/>
          <w:cols w:space="720"/>
        </w:sectPr>
      </w:pPr>
    </w:p>
    <w:p w14:paraId="5BA81B81" w14:textId="6319D316" w:rsidR="004C5F40" w:rsidRDefault="004C5F40">
      <w:pPr>
        <w:pStyle w:val="Textoindependiente"/>
        <w:ind w:left="0"/>
      </w:pPr>
    </w:p>
    <w:p w14:paraId="5B3417B3" w14:textId="77777777" w:rsidR="004C5F40" w:rsidRDefault="004C5F40">
      <w:pPr>
        <w:pStyle w:val="Textoindependiente"/>
        <w:ind w:left="0"/>
      </w:pPr>
    </w:p>
    <w:p w14:paraId="787E272F" w14:textId="77777777" w:rsidR="004C5F40" w:rsidRDefault="004C5F40">
      <w:pPr>
        <w:pStyle w:val="Textoindependiente"/>
        <w:ind w:left="0"/>
      </w:pPr>
    </w:p>
    <w:p w14:paraId="1AB22B44" w14:textId="77777777" w:rsidR="004C5F40" w:rsidRDefault="004C5F40">
      <w:pPr>
        <w:pStyle w:val="Textoindependiente"/>
        <w:ind w:left="0"/>
      </w:pPr>
    </w:p>
    <w:p w14:paraId="4032867A" w14:textId="77777777" w:rsidR="004C5F40" w:rsidRDefault="004C5F40">
      <w:pPr>
        <w:pStyle w:val="Textoindependiente"/>
        <w:spacing w:before="21"/>
        <w:ind w:left="0"/>
      </w:pPr>
    </w:p>
    <w:p w14:paraId="6D5DC7B1" w14:textId="77777777" w:rsidR="004C5F40" w:rsidRDefault="008741A4">
      <w:pPr>
        <w:pStyle w:val="Textoindependiente"/>
        <w:spacing w:line="288" w:lineRule="auto"/>
        <w:ind w:right="1425"/>
        <w:jc w:val="both"/>
      </w:pPr>
      <w:r>
        <w:t>éstas se realizarán sin afectar las características históricas de los espacios y elementos; y</w:t>
      </w:r>
    </w:p>
    <w:p w14:paraId="41C2B52E" w14:textId="77777777" w:rsidR="004C5F40" w:rsidRDefault="008741A4">
      <w:pPr>
        <w:pStyle w:val="Prrafodelista"/>
        <w:numPr>
          <w:ilvl w:val="0"/>
          <w:numId w:val="33"/>
        </w:numPr>
        <w:tabs>
          <w:tab w:val="left" w:pos="1363"/>
        </w:tabs>
        <w:spacing w:before="5" w:line="285" w:lineRule="auto"/>
        <w:ind w:right="1420" w:firstLine="0"/>
        <w:rPr>
          <w:sz w:val="24"/>
        </w:rPr>
      </w:pPr>
      <w:r>
        <w:rPr>
          <w:sz w:val="24"/>
        </w:rPr>
        <w:t>Para</w:t>
      </w:r>
      <w:r>
        <w:rPr>
          <w:spacing w:val="-11"/>
          <w:sz w:val="24"/>
        </w:rPr>
        <w:t xml:space="preserve"> </w:t>
      </w:r>
      <w:r>
        <w:rPr>
          <w:sz w:val="24"/>
        </w:rPr>
        <w:t>realizar</w:t>
      </w:r>
      <w:r>
        <w:rPr>
          <w:spacing w:val="-11"/>
          <w:sz w:val="24"/>
        </w:rPr>
        <w:t xml:space="preserve"> </w:t>
      </w:r>
      <w:r>
        <w:rPr>
          <w:sz w:val="24"/>
        </w:rPr>
        <w:t>cualquier</w:t>
      </w:r>
      <w:r>
        <w:rPr>
          <w:spacing w:val="-11"/>
          <w:sz w:val="24"/>
        </w:rPr>
        <w:t xml:space="preserve"> </w:t>
      </w:r>
      <w:r>
        <w:rPr>
          <w:sz w:val="24"/>
        </w:rPr>
        <w:t>intervención</w:t>
      </w:r>
      <w:r>
        <w:rPr>
          <w:spacing w:val="-11"/>
          <w:sz w:val="24"/>
        </w:rPr>
        <w:t xml:space="preserve"> </w:t>
      </w:r>
      <w:r>
        <w:rPr>
          <w:sz w:val="24"/>
        </w:rPr>
        <w:t>en</w:t>
      </w:r>
      <w:r>
        <w:rPr>
          <w:spacing w:val="-11"/>
          <w:sz w:val="24"/>
        </w:rPr>
        <w:t xml:space="preserve"> </w:t>
      </w:r>
      <w:r>
        <w:rPr>
          <w:sz w:val="24"/>
        </w:rPr>
        <w:t>los</w:t>
      </w:r>
      <w:r>
        <w:rPr>
          <w:spacing w:val="-11"/>
          <w:sz w:val="24"/>
        </w:rPr>
        <w:t xml:space="preserve"> </w:t>
      </w:r>
      <w:r>
        <w:rPr>
          <w:sz w:val="24"/>
        </w:rPr>
        <w:t>espacios</w:t>
      </w:r>
      <w:r>
        <w:rPr>
          <w:spacing w:val="-11"/>
          <w:sz w:val="24"/>
        </w:rPr>
        <w:t xml:space="preserve"> </w:t>
      </w:r>
      <w:r>
        <w:rPr>
          <w:sz w:val="24"/>
        </w:rPr>
        <w:t>públicos,</w:t>
      </w:r>
      <w:r>
        <w:rPr>
          <w:spacing w:val="-11"/>
          <w:sz w:val="24"/>
        </w:rPr>
        <w:t xml:space="preserve"> </w:t>
      </w:r>
      <w:r>
        <w:rPr>
          <w:sz w:val="24"/>
        </w:rPr>
        <w:t>las</w:t>
      </w:r>
      <w:r>
        <w:rPr>
          <w:spacing w:val="-11"/>
          <w:sz w:val="24"/>
        </w:rPr>
        <w:t xml:space="preserve"> </w:t>
      </w:r>
      <w:r>
        <w:rPr>
          <w:sz w:val="24"/>
        </w:rPr>
        <w:t>dependencias competentes o promotor deberán presentar el proyecto a través de la Ventanilla Única para su análisis y en su caso autorización por la DCPH y, en el caso que el espacio sea parte de la Zona de Monumentos, el INAH.</w:t>
      </w:r>
    </w:p>
    <w:p w14:paraId="65AD847E" w14:textId="77777777" w:rsidR="004C5F40" w:rsidRDefault="004C5F40">
      <w:pPr>
        <w:pStyle w:val="Textoindependiente"/>
        <w:spacing w:before="47"/>
        <w:ind w:left="0"/>
      </w:pPr>
    </w:p>
    <w:p w14:paraId="4CC0CD5C" w14:textId="77777777" w:rsidR="004C5F40" w:rsidRDefault="008741A4">
      <w:pPr>
        <w:pStyle w:val="Textoindependiente"/>
        <w:spacing w:line="285" w:lineRule="auto"/>
        <w:ind w:right="1420"/>
        <w:jc w:val="both"/>
      </w:pPr>
      <w:r w:rsidRPr="00747F16">
        <w:rPr>
          <w:b/>
          <w:bCs/>
          <w:sz w:val="23"/>
        </w:rPr>
        <w:t>Artículo 132.</w:t>
      </w:r>
      <w:r>
        <w:rPr>
          <w:sz w:val="23"/>
        </w:rPr>
        <w:t xml:space="preserve"> </w:t>
      </w:r>
      <w:r>
        <w:t>El mobiliario urbano, equipamiento y señalización en los espacios públicos serán los aprobados por la DCPH y, en el caso que el espacio sea parte de la Zona de Monumentos, también el INAH. Ninguna otra instancia particular, civil, oficial, eclesiástica u otra, está autorizada a modificar lo antes señalado.</w:t>
      </w:r>
    </w:p>
    <w:p w14:paraId="1B93185E" w14:textId="77777777" w:rsidR="004C5F40" w:rsidRDefault="004C5F40">
      <w:pPr>
        <w:pStyle w:val="Textoindependiente"/>
        <w:spacing w:before="63"/>
        <w:ind w:left="0"/>
      </w:pPr>
    </w:p>
    <w:p w14:paraId="751A8EBC" w14:textId="77777777" w:rsidR="004C5F40" w:rsidRPr="00747F16" w:rsidRDefault="008741A4">
      <w:pPr>
        <w:ind w:left="984"/>
        <w:jc w:val="both"/>
        <w:rPr>
          <w:b/>
          <w:bCs/>
          <w:sz w:val="23"/>
        </w:rPr>
      </w:pPr>
      <w:bookmarkStart w:id="44" w:name="_bookmark41"/>
      <w:bookmarkEnd w:id="44"/>
      <w:r w:rsidRPr="00747F16">
        <w:rPr>
          <w:b/>
          <w:bCs/>
          <w:sz w:val="23"/>
        </w:rPr>
        <w:t>SECCIÓN</w:t>
      </w:r>
      <w:r w:rsidRPr="00747F16">
        <w:rPr>
          <w:b/>
          <w:bCs/>
          <w:spacing w:val="23"/>
          <w:sz w:val="23"/>
        </w:rPr>
        <w:t xml:space="preserve"> </w:t>
      </w:r>
      <w:r w:rsidRPr="00747F16">
        <w:rPr>
          <w:b/>
          <w:bCs/>
          <w:sz w:val="23"/>
        </w:rPr>
        <w:t>V.</w:t>
      </w:r>
      <w:r w:rsidRPr="00747F16">
        <w:rPr>
          <w:b/>
          <w:bCs/>
          <w:spacing w:val="24"/>
          <w:sz w:val="23"/>
        </w:rPr>
        <w:t xml:space="preserve"> </w:t>
      </w:r>
      <w:r w:rsidRPr="00747F16">
        <w:rPr>
          <w:b/>
          <w:bCs/>
          <w:sz w:val="23"/>
        </w:rPr>
        <w:t>De</w:t>
      </w:r>
      <w:r w:rsidRPr="00747F16">
        <w:rPr>
          <w:b/>
          <w:bCs/>
          <w:spacing w:val="23"/>
          <w:sz w:val="23"/>
        </w:rPr>
        <w:t xml:space="preserve"> </w:t>
      </w:r>
      <w:r w:rsidRPr="00747F16">
        <w:rPr>
          <w:b/>
          <w:bCs/>
          <w:sz w:val="23"/>
        </w:rPr>
        <w:t>los</w:t>
      </w:r>
      <w:r w:rsidRPr="00747F16">
        <w:rPr>
          <w:b/>
          <w:bCs/>
          <w:spacing w:val="24"/>
          <w:sz w:val="23"/>
        </w:rPr>
        <w:t xml:space="preserve"> </w:t>
      </w:r>
      <w:r w:rsidRPr="00747F16">
        <w:rPr>
          <w:b/>
          <w:bCs/>
          <w:spacing w:val="-2"/>
          <w:sz w:val="23"/>
        </w:rPr>
        <w:t>Pavimentos.</w:t>
      </w:r>
    </w:p>
    <w:p w14:paraId="16E2B22B" w14:textId="77777777" w:rsidR="004C5F40" w:rsidRPr="00747F16" w:rsidRDefault="004C5F40">
      <w:pPr>
        <w:pStyle w:val="Textoindependiente"/>
        <w:spacing w:before="113"/>
        <w:ind w:left="0"/>
        <w:rPr>
          <w:b/>
          <w:bCs/>
          <w:sz w:val="23"/>
        </w:rPr>
      </w:pPr>
    </w:p>
    <w:p w14:paraId="11D9D671" w14:textId="77777777" w:rsidR="004C5F40" w:rsidRDefault="008741A4">
      <w:pPr>
        <w:pStyle w:val="Textoindependiente"/>
        <w:spacing w:line="288" w:lineRule="auto"/>
        <w:ind w:right="1421"/>
      </w:pPr>
      <w:r w:rsidRPr="00747F16">
        <w:rPr>
          <w:b/>
          <w:bCs/>
          <w:sz w:val="23"/>
        </w:rPr>
        <w:t>Artículo 133.</w:t>
      </w:r>
      <w:r>
        <w:rPr>
          <w:sz w:val="23"/>
        </w:rPr>
        <w:t xml:space="preserve"> </w:t>
      </w:r>
      <w:r>
        <w:t>Los materiales a usar en el suelo o pavimento de la vía pública y los espacios públicos corresponderán su jerarquía debiendo observar lo siguiente:</w:t>
      </w:r>
    </w:p>
    <w:p w14:paraId="6D047714" w14:textId="77777777" w:rsidR="004C5F40" w:rsidRDefault="008741A4">
      <w:pPr>
        <w:pStyle w:val="Textoindependiente"/>
        <w:spacing w:line="283" w:lineRule="auto"/>
        <w:ind w:right="1421"/>
      </w:pPr>
      <w:r>
        <w:rPr>
          <w:sz w:val="23"/>
        </w:rPr>
        <w:t xml:space="preserve">I.- </w:t>
      </w:r>
      <w:r>
        <w:t>Con lo que respecta a la vialidad, los pavimentos del Centro Histórico solo podrán ser:</w:t>
      </w:r>
    </w:p>
    <w:p w14:paraId="5F5925C9" w14:textId="77777777" w:rsidR="004C5F40" w:rsidRDefault="008741A4">
      <w:pPr>
        <w:pStyle w:val="Prrafodelista"/>
        <w:numPr>
          <w:ilvl w:val="1"/>
          <w:numId w:val="33"/>
        </w:numPr>
        <w:tabs>
          <w:tab w:val="left" w:pos="1275"/>
        </w:tabs>
        <w:spacing w:before="6"/>
        <w:ind w:left="1275" w:hanging="292"/>
        <w:rPr>
          <w:sz w:val="24"/>
        </w:rPr>
      </w:pPr>
      <w:r>
        <w:rPr>
          <w:sz w:val="24"/>
        </w:rPr>
        <w:t>Para</w:t>
      </w:r>
      <w:r>
        <w:rPr>
          <w:spacing w:val="-13"/>
          <w:sz w:val="24"/>
        </w:rPr>
        <w:t xml:space="preserve"> </w:t>
      </w:r>
      <w:r>
        <w:rPr>
          <w:sz w:val="24"/>
        </w:rPr>
        <w:t>vialidades</w:t>
      </w:r>
      <w:r>
        <w:rPr>
          <w:spacing w:val="-12"/>
          <w:sz w:val="24"/>
        </w:rPr>
        <w:t xml:space="preserve"> </w:t>
      </w:r>
      <w:r>
        <w:rPr>
          <w:sz w:val="24"/>
        </w:rPr>
        <w:t>de</w:t>
      </w:r>
      <w:r>
        <w:rPr>
          <w:spacing w:val="-13"/>
          <w:sz w:val="24"/>
        </w:rPr>
        <w:t xml:space="preserve"> </w:t>
      </w:r>
      <w:r>
        <w:rPr>
          <w:sz w:val="24"/>
        </w:rPr>
        <w:t>carga</w:t>
      </w:r>
      <w:r>
        <w:rPr>
          <w:spacing w:val="-12"/>
          <w:sz w:val="24"/>
        </w:rPr>
        <w:t xml:space="preserve"> </w:t>
      </w:r>
      <w:r>
        <w:rPr>
          <w:sz w:val="24"/>
        </w:rPr>
        <w:t>vehicular</w:t>
      </w:r>
      <w:r>
        <w:rPr>
          <w:spacing w:val="-13"/>
          <w:sz w:val="24"/>
        </w:rPr>
        <w:t xml:space="preserve"> </w:t>
      </w:r>
      <w:r>
        <w:rPr>
          <w:spacing w:val="-2"/>
          <w:sz w:val="24"/>
        </w:rPr>
        <w:t>pesada:</w:t>
      </w:r>
    </w:p>
    <w:p w14:paraId="7A0B8308" w14:textId="77777777" w:rsidR="004C5F40" w:rsidRDefault="008741A4">
      <w:pPr>
        <w:pStyle w:val="Prrafodelista"/>
        <w:numPr>
          <w:ilvl w:val="2"/>
          <w:numId w:val="33"/>
        </w:numPr>
        <w:tabs>
          <w:tab w:val="left" w:pos="1621"/>
        </w:tabs>
        <w:spacing w:before="65" w:line="283" w:lineRule="auto"/>
        <w:ind w:left="1147" w:right="1420" w:firstLine="0"/>
        <w:rPr>
          <w:sz w:val="23"/>
        </w:rPr>
      </w:pPr>
      <w:r>
        <w:rPr>
          <w:sz w:val="24"/>
        </w:rPr>
        <w:t>En arroyo vehicular concreto hidráulico estampado de acuerdo al diseño de la Avenida Juárez y Melchor Ocampo o piedra de monte de la región o similar con cantos regulares colocada como adoquín; y</w:t>
      </w:r>
    </w:p>
    <w:p w14:paraId="26AEC324" w14:textId="77777777" w:rsidR="004C5F40" w:rsidRDefault="008741A4">
      <w:pPr>
        <w:pStyle w:val="Prrafodelista"/>
        <w:numPr>
          <w:ilvl w:val="2"/>
          <w:numId w:val="33"/>
        </w:numPr>
        <w:tabs>
          <w:tab w:val="left" w:pos="1621"/>
        </w:tabs>
        <w:spacing w:before="17" w:line="285" w:lineRule="auto"/>
        <w:ind w:left="1147" w:right="1423" w:firstLine="28"/>
        <w:rPr>
          <w:sz w:val="23"/>
        </w:rPr>
      </w:pPr>
      <w:r>
        <w:rPr>
          <w:sz w:val="24"/>
        </w:rPr>
        <w:t xml:space="preserve">Banquetas, guarniciones y camellones: Elementos de piedra cantera verde en formato de 60cm x 40 cm, acabado </w:t>
      </w:r>
      <w:proofErr w:type="spellStart"/>
      <w:r>
        <w:rPr>
          <w:sz w:val="24"/>
        </w:rPr>
        <w:t>martelinado</w:t>
      </w:r>
      <w:proofErr w:type="spellEnd"/>
      <w:r>
        <w:rPr>
          <w:sz w:val="24"/>
        </w:rPr>
        <w:t xml:space="preserve"> a 45 grados con un espesor mínimo de 8 cm colocado a</w:t>
      </w:r>
      <w:r>
        <w:rPr>
          <w:spacing w:val="40"/>
          <w:sz w:val="24"/>
        </w:rPr>
        <w:t xml:space="preserve"> </w:t>
      </w:r>
      <w:r>
        <w:rPr>
          <w:sz w:val="24"/>
        </w:rPr>
        <w:t xml:space="preserve">hueso en disposición lineal, garantizando su resistencia mediante un estudio de laboratorio; o en su caso de concreto hidráulico considerando las mismas especificaciones que la cantera. Para las guarniciones se considerarán los mismos materiales y acabados que los especificados para banquetas. Se deberá integrar a la banqueta una guía </w:t>
      </w:r>
      <w:proofErr w:type="spellStart"/>
      <w:r>
        <w:rPr>
          <w:sz w:val="24"/>
        </w:rPr>
        <w:t>podotáctil</w:t>
      </w:r>
      <w:proofErr w:type="spellEnd"/>
      <w:r>
        <w:rPr>
          <w:sz w:val="24"/>
        </w:rPr>
        <w:t xml:space="preserve"> para personas con discapacidad visual.</w:t>
      </w:r>
    </w:p>
    <w:p w14:paraId="19811206" w14:textId="77777777" w:rsidR="004C5F40" w:rsidRDefault="008741A4">
      <w:pPr>
        <w:pStyle w:val="Prrafodelista"/>
        <w:numPr>
          <w:ilvl w:val="1"/>
          <w:numId w:val="33"/>
        </w:numPr>
        <w:tabs>
          <w:tab w:val="left" w:pos="1260"/>
        </w:tabs>
        <w:spacing w:before="8"/>
        <w:ind w:left="1260" w:hanging="277"/>
        <w:rPr>
          <w:sz w:val="24"/>
        </w:rPr>
      </w:pPr>
      <w:r>
        <w:rPr>
          <w:sz w:val="24"/>
        </w:rPr>
        <w:t>Para</w:t>
      </w:r>
      <w:r>
        <w:rPr>
          <w:spacing w:val="-8"/>
          <w:sz w:val="24"/>
        </w:rPr>
        <w:t xml:space="preserve"> </w:t>
      </w:r>
      <w:r>
        <w:rPr>
          <w:sz w:val="24"/>
        </w:rPr>
        <w:t>vialidades</w:t>
      </w:r>
      <w:r>
        <w:rPr>
          <w:spacing w:val="-8"/>
          <w:sz w:val="24"/>
        </w:rPr>
        <w:t xml:space="preserve"> </w:t>
      </w:r>
      <w:r>
        <w:rPr>
          <w:sz w:val="24"/>
        </w:rPr>
        <w:t>de</w:t>
      </w:r>
      <w:r>
        <w:rPr>
          <w:spacing w:val="-8"/>
          <w:sz w:val="24"/>
        </w:rPr>
        <w:t xml:space="preserve"> </w:t>
      </w:r>
      <w:r>
        <w:rPr>
          <w:sz w:val="24"/>
        </w:rPr>
        <w:t>carga</w:t>
      </w:r>
      <w:r>
        <w:rPr>
          <w:spacing w:val="-8"/>
          <w:sz w:val="24"/>
        </w:rPr>
        <w:t xml:space="preserve"> </w:t>
      </w:r>
      <w:r>
        <w:rPr>
          <w:sz w:val="24"/>
        </w:rPr>
        <w:t>vehicular</w:t>
      </w:r>
      <w:r>
        <w:rPr>
          <w:spacing w:val="-8"/>
          <w:sz w:val="24"/>
        </w:rPr>
        <w:t xml:space="preserve"> </w:t>
      </w:r>
      <w:r>
        <w:rPr>
          <w:sz w:val="24"/>
        </w:rPr>
        <w:t>ligera</w:t>
      </w:r>
      <w:r>
        <w:rPr>
          <w:spacing w:val="-8"/>
          <w:sz w:val="24"/>
        </w:rPr>
        <w:t xml:space="preserve"> </w:t>
      </w:r>
      <w:r>
        <w:rPr>
          <w:sz w:val="24"/>
        </w:rPr>
        <w:t>y</w:t>
      </w:r>
      <w:r>
        <w:rPr>
          <w:spacing w:val="-8"/>
          <w:sz w:val="24"/>
        </w:rPr>
        <w:t xml:space="preserve"> </w:t>
      </w:r>
      <w:r>
        <w:rPr>
          <w:spacing w:val="-2"/>
          <w:sz w:val="24"/>
        </w:rPr>
        <w:t>peatonal:</w:t>
      </w:r>
    </w:p>
    <w:p w14:paraId="079D30C6" w14:textId="77777777" w:rsidR="004C5F40" w:rsidRDefault="008741A4">
      <w:pPr>
        <w:pStyle w:val="Prrafodelista"/>
        <w:numPr>
          <w:ilvl w:val="2"/>
          <w:numId w:val="33"/>
        </w:numPr>
        <w:tabs>
          <w:tab w:val="left" w:pos="1248"/>
        </w:tabs>
        <w:spacing w:before="50" w:line="283" w:lineRule="auto"/>
        <w:ind w:right="1416" w:firstLine="0"/>
        <w:rPr>
          <w:sz w:val="24"/>
        </w:rPr>
      </w:pPr>
      <w:r>
        <w:rPr>
          <w:sz w:val="24"/>
        </w:rPr>
        <w:t>Arroyo</w:t>
      </w:r>
      <w:r>
        <w:rPr>
          <w:spacing w:val="-1"/>
          <w:sz w:val="24"/>
        </w:rPr>
        <w:t xml:space="preserve"> </w:t>
      </w:r>
      <w:r>
        <w:rPr>
          <w:sz w:val="24"/>
        </w:rPr>
        <w:t>vehicular:</w:t>
      </w:r>
      <w:r>
        <w:rPr>
          <w:spacing w:val="-1"/>
          <w:sz w:val="24"/>
        </w:rPr>
        <w:t xml:space="preserve"> </w:t>
      </w:r>
      <w:r>
        <w:rPr>
          <w:sz w:val="24"/>
        </w:rPr>
        <w:t>Sólo</w:t>
      </w:r>
      <w:r>
        <w:rPr>
          <w:spacing w:val="-1"/>
          <w:sz w:val="24"/>
        </w:rPr>
        <w:t xml:space="preserve"> </w:t>
      </w:r>
      <w:r>
        <w:rPr>
          <w:sz w:val="24"/>
        </w:rPr>
        <w:t>se</w:t>
      </w:r>
      <w:r>
        <w:rPr>
          <w:spacing w:val="-1"/>
          <w:sz w:val="24"/>
        </w:rPr>
        <w:t xml:space="preserve"> </w:t>
      </w:r>
      <w:r>
        <w:rPr>
          <w:sz w:val="24"/>
        </w:rPr>
        <w:t>autoriza</w:t>
      </w:r>
      <w:r>
        <w:rPr>
          <w:spacing w:val="-1"/>
          <w:sz w:val="24"/>
        </w:rPr>
        <w:t xml:space="preserve"> </w:t>
      </w:r>
      <w:r>
        <w:rPr>
          <w:sz w:val="24"/>
        </w:rPr>
        <w:t>la</w:t>
      </w:r>
      <w:r>
        <w:rPr>
          <w:spacing w:val="-1"/>
          <w:sz w:val="24"/>
        </w:rPr>
        <w:t xml:space="preserve"> </w:t>
      </w:r>
      <w:r>
        <w:rPr>
          <w:sz w:val="24"/>
        </w:rPr>
        <w:t>piedra</w:t>
      </w:r>
      <w:r>
        <w:rPr>
          <w:spacing w:val="-1"/>
          <w:sz w:val="24"/>
        </w:rPr>
        <w:t xml:space="preserve"> </w:t>
      </w:r>
      <w:r>
        <w:rPr>
          <w:sz w:val="24"/>
        </w:rPr>
        <w:t>de</w:t>
      </w:r>
      <w:r>
        <w:rPr>
          <w:spacing w:val="-1"/>
          <w:sz w:val="24"/>
        </w:rPr>
        <w:t xml:space="preserve"> </w:t>
      </w:r>
      <w:r>
        <w:rPr>
          <w:sz w:val="24"/>
        </w:rPr>
        <w:t>monte</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región</w:t>
      </w:r>
      <w:r>
        <w:rPr>
          <w:spacing w:val="-1"/>
          <w:sz w:val="24"/>
        </w:rPr>
        <w:t xml:space="preserve"> </w:t>
      </w:r>
      <w:r>
        <w:rPr>
          <w:sz w:val="24"/>
        </w:rPr>
        <w:t>descrita</w:t>
      </w:r>
      <w:r>
        <w:rPr>
          <w:spacing w:val="-1"/>
          <w:sz w:val="24"/>
        </w:rPr>
        <w:t xml:space="preserve"> </w:t>
      </w:r>
      <w:r>
        <w:rPr>
          <w:sz w:val="24"/>
        </w:rPr>
        <w:t>en</w:t>
      </w:r>
      <w:r>
        <w:rPr>
          <w:spacing w:val="-1"/>
          <w:sz w:val="24"/>
        </w:rPr>
        <w:t xml:space="preserve"> </w:t>
      </w:r>
      <w:r>
        <w:rPr>
          <w:sz w:val="24"/>
        </w:rPr>
        <w:t>la fracción I del presente Artículo.</w:t>
      </w:r>
    </w:p>
    <w:p w14:paraId="3464BF12" w14:textId="77777777" w:rsidR="004C5F40" w:rsidRDefault="004C5F40">
      <w:pPr>
        <w:pStyle w:val="Textoindependiente"/>
        <w:ind w:left="0"/>
      </w:pPr>
    </w:p>
    <w:p w14:paraId="1802F6A6" w14:textId="77777777" w:rsidR="004C5F40" w:rsidRDefault="004C5F40">
      <w:pPr>
        <w:pStyle w:val="Textoindependiente"/>
        <w:spacing w:before="246"/>
        <w:ind w:left="0"/>
      </w:pPr>
    </w:p>
    <w:p w14:paraId="44BD015E" w14:textId="77777777" w:rsidR="004C5F40" w:rsidRDefault="008741A4">
      <w:pPr>
        <w:pStyle w:val="Textoindependiente"/>
        <w:ind w:left="0" w:right="207"/>
        <w:jc w:val="right"/>
      </w:pPr>
      <w:r>
        <w:rPr>
          <w:spacing w:val="-5"/>
        </w:rPr>
        <w:t>119</w:t>
      </w:r>
    </w:p>
    <w:p w14:paraId="21EA3C6E" w14:textId="77777777" w:rsidR="004C5F40" w:rsidRDefault="004C5F40">
      <w:pPr>
        <w:pStyle w:val="Textoindependiente"/>
        <w:jc w:val="right"/>
        <w:sectPr w:rsidR="004C5F40">
          <w:pgSz w:w="12240" w:h="15840"/>
          <w:pgMar w:top="1820" w:right="360" w:bottom="280" w:left="720" w:header="720" w:footer="720" w:gutter="0"/>
          <w:cols w:space="720"/>
        </w:sectPr>
      </w:pPr>
    </w:p>
    <w:p w14:paraId="321D142A" w14:textId="6729C92B" w:rsidR="004C5F40" w:rsidRDefault="004C5F40">
      <w:pPr>
        <w:pStyle w:val="Textoindependiente"/>
        <w:ind w:left="0"/>
      </w:pPr>
    </w:p>
    <w:p w14:paraId="209B5EAF" w14:textId="77777777" w:rsidR="004C5F40" w:rsidRDefault="004C5F40">
      <w:pPr>
        <w:pStyle w:val="Textoindependiente"/>
        <w:ind w:left="0"/>
      </w:pPr>
    </w:p>
    <w:p w14:paraId="038C27BC" w14:textId="77777777" w:rsidR="004C5F40" w:rsidRDefault="004C5F40">
      <w:pPr>
        <w:pStyle w:val="Textoindependiente"/>
        <w:ind w:left="0"/>
      </w:pPr>
    </w:p>
    <w:p w14:paraId="32DD07B4" w14:textId="77777777" w:rsidR="004C5F40" w:rsidRDefault="004C5F40">
      <w:pPr>
        <w:pStyle w:val="Textoindependiente"/>
        <w:ind w:left="0"/>
      </w:pPr>
    </w:p>
    <w:p w14:paraId="647D44E7" w14:textId="77777777" w:rsidR="004C5F40" w:rsidRDefault="004C5F40">
      <w:pPr>
        <w:pStyle w:val="Textoindependiente"/>
        <w:spacing w:before="21"/>
        <w:ind w:left="0"/>
      </w:pPr>
    </w:p>
    <w:p w14:paraId="34C93AD2" w14:textId="77777777" w:rsidR="004C5F40" w:rsidRDefault="008741A4">
      <w:pPr>
        <w:pStyle w:val="Prrafodelista"/>
        <w:numPr>
          <w:ilvl w:val="2"/>
          <w:numId w:val="33"/>
        </w:numPr>
        <w:tabs>
          <w:tab w:val="left" w:pos="1257"/>
        </w:tabs>
        <w:spacing w:line="288" w:lineRule="auto"/>
        <w:ind w:right="1416" w:firstLine="0"/>
        <w:rPr>
          <w:sz w:val="24"/>
        </w:rPr>
      </w:pPr>
      <w:r>
        <w:rPr>
          <w:sz w:val="24"/>
        </w:rPr>
        <w:t>Banquetas y guarniciones: Se autoriza lo descrito en el inciso A de la fracción I del presente</w:t>
      </w:r>
      <w:r>
        <w:rPr>
          <w:spacing w:val="40"/>
          <w:sz w:val="24"/>
        </w:rPr>
        <w:t xml:space="preserve"> </w:t>
      </w:r>
      <w:r>
        <w:rPr>
          <w:sz w:val="24"/>
        </w:rPr>
        <w:t>Artículo.</w:t>
      </w:r>
    </w:p>
    <w:p w14:paraId="26E24928" w14:textId="77777777" w:rsidR="004C5F40" w:rsidRDefault="008741A4">
      <w:pPr>
        <w:pStyle w:val="Prrafodelista"/>
        <w:numPr>
          <w:ilvl w:val="1"/>
          <w:numId w:val="33"/>
        </w:numPr>
        <w:tabs>
          <w:tab w:val="left" w:pos="984"/>
          <w:tab w:val="left" w:pos="1263"/>
        </w:tabs>
        <w:spacing w:before="5" w:line="285" w:lineRule="auto"/>
        <w:ind w:left="984" w:right="1424" w:hanging="1"/>
        <w:rPr>
          <w:sz w:val="24"/>
        </w:rPr>
      </w:pPr>
      <w:r>
        <w:rPr>
          <w:sz w:val="24"/>
        </w:rPr>
        <w:t>Para calles en barrios como Xochimilco, Jalatlaco, Marquesado, entre otros: Empedrado con piedra de monte o piedra de canto rodado, en todo el ancho de</w:t>
      </w:r>
      <w:r>
        <w:rPr>
          <w:spacing w:val="80"/>
          <w:sz w:val="24"/>
        </w:rPr>
        <w:t xml:space="preserve"> </w:t>
      </w:r>
      <w:r>
        <w:rPr>
          <w:sz w:val="24"/>
        </w:rPr>
        <w:t>la calle con escurrimiento pluvial.</w:t>
      </w:r>
    </w:p>
    <w:p w14:paraId="521D4637" w14:textId="77777777" w:rsidR="004C5F40" w:rsidRDefault="008741A4">
      <w:pPr>
        <w:pStyle w:val="Textoindependiente"/>
        <w:spacing w:line="285" w:lineRule="auto"/>
        <w:ind w:right="1424"/>
        <w:jc w:val="both"/>
      </w:pPr>
      <w:r>
        <w:t>En</w:t>
      </w:r>
      <w:r>
        <w:rPr>
          <w:spacing w:val="-11"/>
        </w:rPr>
        <w:t xml:space="preserve"> </w:t>
      </w:r>
      <w:r>
        <w:t>el</w:t>
      </w:r>
      <w:r>
        <w:rPr>
          <w:spacing w:val="-11"/>
        </w:rPr>
        <w:t xml:space="preserve"> </w:t>
      </w:r>
      <w:r>
        <w:t>caso</w:t>
      </w:r>
      <w:r>
        <w:rPr>
          <w:spacing w:val="-11"/>
        </w:rPr>
        <w:t xml:space="preserve"> </w:t>
      </w:r>
      <w:r>
        <w:t>que</w:t>
      </w:r>
      <w:r>
        <w:rPr>
          <w:spacing w:val="-11"/>
        </w:rPr>
        <w:t xml:space="preserve"> </w:t>
      </w:r>
      <w:r>
        <w:t>se</w:t>
      </w:r>
      <w:r>
        <w:rPr>
          <w:spacing w:val="-11"/>
        </w:rPr>
        <w:t xml:space="preserve"> </w:t>
      </w:r>
      <w:r>
        <w:t>pretendan</w:t>
      </w:r>
      <w:r>
        <w:rPr>
          <w:spacing w:val="-11"/>
        </w:rPr>
        <w:t xml:space="preserve"> </w:t>
      </w:r>
      <w:r>
        <w:t>marcar</w:t>
      </w:r>
      <w:r>
        <w:rPr>
          <w:spacing w:val="-11"/>
        </w:rPr>
        <w:t xml:space="preserve"> </w:t>
      </w:r>
      <w:r>
        <w:t>las</w:t>
      </w:r>
      <w:r>
        <w:rPr>
          <w:spacing w:val="-11"/>
        </w:rPr>
        <w:t xml:space="preserve"> </w:t>
      </w:r>
      <w:r>
        <w:t>franjas</w:t>
      </w:r>
      <w:r>
        <w:rPr>
          <w:spacing w:val="-11"/>
        </w:rPr>
        <w:t xml:space="preserve"> </w:t>
      </w:r>
      <w:r>
        <w:t>de</w:t>
      </w:r>
      <w:r>
        <w:rPr>
          <w:spacing w:val="-11"/>
        </w:rPr>
        <w:t xml:space="preserve"> </w:t>
      </w:r>
      <w:r>
        <w:t>circulación</w:t>
      </w:r>
      <w:r>
        <w:rPr>
          <w:spacing w:val="-11"/>
        </w:rPr>
        <w:t xml:space="preserve"> </w:t>
      </w:r>
      <w:r>
        <w:t>para</w:t>
      </w:r>
      <w:r>
        <w:rPr>
          <w:spacing w:val="-11"/>
        </w:rPr>
        <w:t xml:space="preserve"> </w:t>
      </w:r>
      <w:r>
        <w:t>peatones</w:t>
      </w:r>
      <w:r>
        <w:rPr>
          <w:spacing w:val="-11"/>
        </w:rPr>
        <w:t xml:space="preserve"> </w:t>
      </w:r>
      <w:r>
        <w:t>frente a las fachadas, se podrá realizar mediante el cambio del material o de la disposición en su colocación, y deberán de mantener el nivel 0 con respecto al nivel general de la vialidad.</w:t>
      </w:r>
    </w:p>
    <w:p w14:paraId="481B9F25" w14:textId="77777777" w:rsidR="004C5F40" w:rsidRDefault="004C5F40">
      <w:pPr>
        <w:pStyle w:val="Textoindependiente"/>
        <w:spacing w:before="60"/>
        <w:ind w:left="0"/>
      </w:pPr>
    </w:p>
    <w:p w14:paraId="66B52F3F" w14:textId="77777777" w:rsidR="004C5F40" w:rsidRDefault="008741A4">
      <w:pPr>
        <w:pStyle w:val="Textoindependiente"/>
        <w:spacing w:line="283" w:lineRule="auto"/>
        <w:ind w:right="1418"/>
        <w:jc w:val="both"/>
      </w:pPr>
      <w:r>
        <w:rPr>
          <w:sz w:val="23"/>
        </w:rPr>
        <w:t>II.</w:t>
      </w:r>
      <w:r>
        <w:rPr>
          <w:spacing w:val="35"/>
          <w:sz w:val="23"/>
        </w:rPr>
        <w:t xml:space="preserve"> </w:t>
      </w:r>
      <w:r>
        <w:t>Con lo que respecta a los espacios públicos del Centro Histórico, los cuales se integran por jardines, plazas, glorietas, escalinatas, panteones y portales, se autoriza lo siguiente:</w:t>
      </w:r>
    </w:p>
    <w:p w14:paraId="4FE277CD" w14:textId="77777777" w:rsidR="004C5F40" w:rsidRDefault="008741A4">
      <w:pPr>
        <w:pStyle w:val="Prrafodelista"/>
        <w:numPr>
          <w:ilvl w:val="0"/>
          <w:numId w:val="32"/>
        </w:numPr>
        <w:tabs>
          <w:tab w:val="left" w:pos="1277"/>
        </w:tabs>
        <w:spacing w:before="17" w:line="285" w:lineRule="auto"/>
        <w:ind w:right="1418" w:firstLine="0"/>
        <w:rPr>
          <w:sz w:val="24"/>
        </w:rPr>
      </w:pPr>
      <w:r>
        <w:rPr>
          <w:sz w:val="24"/>
        </w:rPr>
        <w:t>Para todos los espacios públicos dentro del polígono de la Zona de Monumentos</w:t>
      </w:r>
      <w:r>
        <w:rPr>
          <w:spacing w:val="40"/>
          <w:sz w:val="24"/>
        </w:rPr>
        <w:t xml:space="preserve"> </w:t>
      </w:r>
      <w:r>
        <w:rPr>
          <w:sz w:val="24"/>
        </w:rPr>
        <w:t>se</w:t>
      </w:r>
      <w:r>
        <w:rPr>
          <w:spacing w:val="-6"/>
          <w:sz w:val="24"/>
        </w:rPr>
        <w:t xml:space="preserve"> </w:t>
      </w:r>
      <w:r>
        <w:rPr>
          <w:sz w:val="24"/>
        </w:rPr>
        <w:t>autoriza</w:t>
      </w:r>
      <w:r>
        <w:rPr>
          <w:spacing w:val="-6"/>
          <w:sz w:val="24"/>
        </w:rPr>
        <w:t xml:space="preserve"> </w:t>
      </w:r>
      <w:r>
        <w:rPr>
          <w:sz w:val="24"/>
        </w:rPr>
        <w:t>lo</w:t>
      </w:r>
      <w:r>
        <w:rPr>
          <w:spacing w:val="-6"/>
          <w:sz w:val="24"/>
        </w:rPr>
        <w:t xml:space="preserve"> </w:t>
      </w:r>
      <w:r>
        <w:rPr>
          <w:sz w:val="24"/>
        </w:rPr>
        <w:t>especificado</w:t>
      </w:r>
      <w:r>
        <w:rPr>
          <w:spacing w:val="-6"/>
          <w:sz w:val="24"/>
        </w:rPr>
        <w:t xml:space="preserve"> </w:t>
      </w:r>
      <w:r>
        <w:rPr>
          <w:sz w:val="24"/>
        </w:rPr>
        <w:t>en</w:t>
      </w:r>
      <w:r>
        <w:rPr>
          <w:spacing w:val="-6"/>
          <w:sz w:val="24"/>
        </w:rPr>
        <w:t xml:space="preserve"> </w:t>
      </w:r>
      <w:r>
        <w:rPr>
          <w:sz w:val="24"/>
        </w:rPr>
        <w:t>la</w:t>
      </w:r>
      <w:r>
        <w:rPr>
          <w:spacing w:val="-6"/>
          <w:sz w:val="24"/>
        </w:rPr>
        <w:t xml:space="preserve"> </w:t>
      </w:r>
      <w:r>
        <w:rPr>
          <w:sz w:val="24"/>
        </w:rPr>
        <w:t>fracción</w:t>
      </w:r>
      <w:r>
        <w:rPr>
          <w:spacing w:val="-6"/>
          <w:sz w:val="24"/>
        </w:rPr>
        <w:t xml:space="preserve"> </w:t>
      </w:r>
      <w:r>
        <w:rPr>
          <w:sz w:val="24"/>
        </w:rPr>
        <w:t>I</w:t>
      </w:r>
      <w:r>
        <w:rPr>
          <w:spacing w:val="-6"/>
          <w:sz w:val="24"/>
        </w:rPr>
        <w:t xml:space="preserve"> </w:t>
      </w:r>
      <w:r>
        <w:rPr>
          <w:sz w:val="24"/>
        </w:rPr>
        <w:t>del</w:t>
      </w:r>
      <w:r>
        <w:rPr>
          <w:spacing w:val="-6"/>
          <w:sz w:val="24"/>
        </w:rPr>
        <w:t xml:space="preserve"> </w:t>
      </w:r>
      <w:r>
        <w:rPr>
          <w:sz w:val="24"/>
        </w:rPr>
        <w:t>presente</w:t>
      </w:r>
      <w:r>
        <w:rPr>
          <w:spacing w:val="-6"/>
          <w:sz w:val="24"/>
        </w:rPr>
        <w:t xml:space="preserve"> </w:t>
      </w:r>
      <w:r>
        <w:rPr>
          <w:sz w:val="24"/>
        </w:rPr>
        <w:t>Artículo</w:t>
      </w:r>
      <w:r>
        <w:rPr>
          <w:spacing w:val="-6"/>
          <w:sz w:val="24"/>
        </w:rPr>
        <w:t xml:space="preserve"> </w:t>
      </w:r>
      <w:r>
        <w:rPr>
          <w:sz w:val="24"/>
        </w:rPr>
        <w:t>para banquetas,</w:t>
      </w:r>
      <w:r>
        <w:rPr>
          <w:spacing w:val="-17"/>
          <w:sz w:val="24"/>
        </w:rPr>
        <w:t xml:space="preserve"> </w:t>
      </w:r>
      <w:r>
        <w:rPr>
          <w:sz w:val="24"/>
        </w:rPr>
        <w:t>guarniciones</w:t>
      </w:r>
      <w:r>
        <w:rPr>
          <w:spacing w:val="-1"/>
          <w:sz w:val="24"/>
        </w:rPr>
        <w:t xml:space="preserve"> </w:t>
      </w:r>
      <w:r>
        <w:rPr>
          <w:sz w:val="24"/>
        </w:rPr>
        <w:t>y</w:t>
      </w:r>
      <w:r>
        <w:rPr>
          <w:spacing w:val="-17"/>
          <w:sz w:val="24"/>
        </w:rPr>
        <w:t xml:space="preserve"> </w:t>
      </w:r>
      <w:r>
        <w:rPr>
          <w:sz w:val="24"/>
        </w:rPr>
        <w:t>camellones.</w:t>
      </w:r>
      <w:r>
        <w:rPr>
          <w:spacing w:val="-17"/>
          <w:sz w:val="24"/>
        </w:rPr>
        <w:t xml:space="preserve"> </w:t>
      </w:r>
      <w:r>
        <w:rPr>
          <w:sz w:val="24"/>
        </w:rPr>
        <w:t>Para</w:t>
      </w:r>
      <w:r>
        <w:rPr>
          <w:spacing w:val="-16"/>
          <w:sz w:val="24"/>
        </w:rPr>
        <w:t xml:space="preserve"> </w:t>
      </w:r>
      <w:r>
        <w:rPr>
          <w:sz w:val="24"/>
        </w:rPr>
        <w:t>todos</w:t>
      </w:r>
      <w:r>
        <w:rPr>
          <w:spacing w:val="-17"/>
          <w:sz w:val="24"/>
        </w:rPr>
        <w:t xml:space="preserve"> </w:t>
      </w:r>
      <w:r>
        <w:rPr>
          <w:sz w:val="24"/>
        </w:rPr>
        <w:t>los</w:t>
      </w:r>
      <w:r>
        <w:rPr>
          <w:spacing w:val="-17"/>
          <w:sz w:val="24"/>
        </w:rPr>
        <w:t xml:space="preserve"> </w:t>
      </w:r>
      <w:r>
        <w:rPr>
          <w:sz w:val="24"/>
        </w:rPr>
        <w:t>espacios</w:t>
      </w:r>
      <w:r>
        <w:rPr>
          <w:spacing w:val="-16"/>
          <w:sz w:val="24"/>
        </w:rPr>
        <w:t xml:space="preserve"> </w:t>
      </w:r>
      <w:r>
        <w:rPr>
          <w:sz w:val="24"/>
        </w:rPr>
        <w:t>públicos</w:t>
      </w:r>
      <w:r>
        <w:rPr>
          <w:spacing w:val="-17"/>
          <w:sz w:val="24"/>
        </w:rPr>
        <w:t xml:space="preserve"> </w:t>
      </w:r>
      <w:r>
        <w:rPr>
          <w:sz w:val="24"/>
        </w:rPr>
        <w:t>de</w:t>
      </w:r>
      <w:r>
        <w:rPr>
          <w:spacing w:val="-17"/>
          <w:sz w:val="24"/>
        </w:rPr>
        <w:t xml:space="preserve"> </w:t>
      </w:r>
      <w:r>
        <w:rPr>
          <w:sz w:val="24"/>
        </w:rPr>
        <w:t>la</w:t>
      </w:r>
      <w:r>
        <w:rPr>
          <w:spacing w:val="-16"/>
          <w:sz w:val="24"/>
        </w:rPr>
        <w:t xml:space="preserve"> </w:t>
      </w:r>
      <w:r>
        <w:rPr>
          <w:sz w:val="24"/>
        </w:rPr>
        <w:t>zona de amortiguamiento, y de los barrios como Xochimilco, Jalatlaco y Marquesado, se autoriza lo especificado en la fracción I, apartado C del presente Artículo, así también</w:t>
      </w:r>
      <w:r>
        <w:rPr>
          <w:spacing w:val="-11"/>
          <w:sz w:val="24"/>
        </w:rPr>
        <w:t xml:space="preserve"> </w:t>
      </w:r>
      <w:r>
        <w:rPr>
          <w:sz w:val="24"/>
        </w:rPr>
        <w:t>se</w:t>
      </w:r>
      <w:r>
        <w:rPr>
          <w:spacing w:val="-11"/>
          <w:sz w:val="24"/>
        </w:rPr>
        <w:t xml:space="preserve"> </w:t>
      </w:r>
      <w:r>
        <w:rPr>
          <w:sz w:val="24"/>
        </w:rPr>
        <w:t>podrá</w:t>
      </w:r>
      <w:r>
        <w:rPr>
          <w:spacing w:val="-11"/>
          <w:sz w:val="24"/>
        </w:rPr>
        <w:t xml:space="preserve"> </w:t>
      </w:r>
      <w:r>
        <w:rPr>
          <w:sz w:val="24"/>
        </w:rPr>
        <w:t>autorizar</w:t>
      </w:r>
      <w:r>
        <w:rPr>
          <w:spacing w:val="-11"/>
          <w:sz w:val="24"/>
        </w:rPr>
        <w:t xml:space="preserve"> </w:t>
      </w:r>
      <w:r>
        <w:rPr>
          <w:sz w:val="24"/>
        </w:rPr>
        <w:t>la</w:t>
      </w:r>
      <w:r>
        <w:rPr>
          <w:spacing w:val="-11"/>
          <w:sz w:val="24"/>
        </w:rPr>
        <w:t xml:space="preserve"> </w:t>
      </w:r>
      <w:r>
        <w:rPr>
          <w:sz w:val="24"/>
        </w:rPr>
        <w:t>integración</w:t>
      </w:r>
      <w:r>
        <w:rPr>
          <w:spacing w:val="-11"/>
          <w:sz w:val="24"/>
        </w:rPr>
        <w:t xml:space="preserve"> </w:t>
      </w:r>
      <w:r>
        <w:rPr>
          <w:sz w:val="24"/>
        </w:rPr>
        <w:t>de</w:t>
      </w:r>
      <w:r>
        <w:rPr>
          <w:spacing w:val="-11"/>
          <w:sz w:val="24"/>
        </w:rPr>
        <w:t xml:space="preserve"> </w:t>
      </w:r>
      <w:r>
        <w:rPr>
          <w:sz w:val="24"/>
        </w:rPr>
        <w:t>diseños</w:t>
      </w:r>
      <w:r>
        <w:rPr>
          <w:spacing w:val="-11"/>
          <w:sz w:val="24"/>
        </w:rPr>
        <w:t xml:space="preserve"> </w:t>
      </w:r>
      <w:r>
        <w:rPr>
          <w:sz w:val="24"/>
        </w:rPr>
        <w:t>en</w:t>
      </w:r>
      <w:r>
        <w:rPr>
          <w:spacing w:val="-11"/>
          <w:sz w:val="24"/>
        </w:rPr>
        <w:t xml:space="preserve"> </w:t>
      </w:r>
      <w:r>
        <w:rPr>
          <w:sz w:val="24"/>
        </w:rPr>
        <w:t>los</w:t>
      </w:r>
      <w:r>
        <w:rPr>
          <w:spacing w:val="-11"/>
          <w:sz w:val="24"/>
        </w:rPr>
        <w:t xml:space="preserve"> </w:t>
      </w:r>
      <w:r>
        <w:rPr>
          <w:sz w:val="24"/>
        </w:rPr>
        <w:t>pavimentos</w:t>
      </w:r>
      <w:r>
        <w:rPr>
          <w:spacing w:val="-11"/>
          <w:sz w:val="24"/>
        </w:rPr>
        <w:t xml:space="preserve"> </w:t>
      </w:r>
      <w:r>
        <w:rPr>
          <w:sz w:val="24"/>
        </w:rPr>
        <w:t>empleando nuevos patrones de colocación y colores naturales de los materiales a utilizar en estos espacios;</w:t>
      </w:r>
    </w:p>
    <w:p w14:paraId="3E1ACD3D" w14:textId="77777777" w:rsidR="004C5F40" w:rsidRDefault="008741A4">
      <w:pPr>
        <w:pStyle w:val="Prrafodelista"/>
        <w:numPr>
          <w:ilvl w:val="0"/>
          <w:numId w:val="32"/>
        </w:numPr>
        <w:tabs>
          <w:tab w:val="left" w:pos="1268"/>
        </w:tabs>
        <w:spacing w:before="8" w:line="283" w:lineRule="auto"/>
        <w:ind w:right="1417" w:firstLine="0"/>
        <w:rPr>
          <w:sz w:val="24"/>
        </w:rPr>
      </w:pPr>
      <w:r>
        <w:rPr>
          <w:spacing w:val="-2"/>
          <w:sz w:val="24"/>
        </w:rPr>
        <w:t>Para</w:t>
      </w:r>
      <w:r>
        <w:rPr>
          <w:spacing w:val="-13"/>
          <w:sz w:val="24"/>
        </w:rPr>
        <w:t xml:space="preserve"> </w:t>
      </w:r>
      <w:r>
        <w:rPr>
          <w:spacing w:val="-2"/>
          <w:sz w:val="24"/>
        </w:rPr>
        <w:t>las</w:t>
      </w:r>
      <w:r>
        <w:rPr>
          <w:spacing w:val="-13"/>
          <w:sz w:val="24"/>
        </w:rPr>
        <w:t xml:space="preserve"> </w:t>
      </w:r>
      <w:r>
        <w:rPr>
          <w:spacing w:val="-2"/>
          <w:sz w:val="24"/>
        </w:rPr>
        <w:t>rampas,</w:t>
      </w:r>
      <w:r>
        <w:rPr>
          <w:spacing w:val="-13"/>
          <w:sz w:val="24"/>
        </w:rPr>
        <w:t xml:space="preserve"> </w:t>
      </w:r>
      <w:r>
        <w:rPr>
          <w:spacing w:val="-2"/>
          <w:sz w:val="24"/>
        </w:rPr>
        <w:t>banquetas,</w:t>
      </w:r>
      <w:r>
        <w:rPr>
          <w:spacing w:val="-13"/>
          <w:sz w:val="24"/>
        </w:rPr>
        <w:t xml:space="preserve"> </w:t>
      </w:r>
      <w:r>
        <w:rPr>
          <w:spacing w:val="-2"/>
          <w:sz w:val="24"/>
        </w:rPr>
        <w:t>guarniciones</w:t>
      </w:r>
      <w:r>
        <w:rPr>
          <w:spacing w:val="-13"/>
          <w:sz w:val="24"/>
        </w:rPr>
        <w:t xml:space="preserve"> </w:t>
      </w:r>
      <w:r>
        <w:rPr>
          <w:spacing w:val="-2"/>
          <w:sz w:val="24"/>
        </w:rPr>
        <w:t>y</w:t>
      </w:r>
      <w:r>
        <w:rPr>
          <w:spacing w:val="-13"/>
          <w:sz w:val="24"/>
        </w:rPr>
        <w:t xml:space="preserve"> </w:t>
      </w:r>
      <w:r>
        <w:rPr>
          <w:spacing w:val="-2"/>
          <w:sz w:val="24"/>
        </w:rPr>
        <w:t>camellones</w:t>
      </w:r>
      <w:r>
        <w:rPr>
          <w:spacing w:val="-13"/>
          <w:sz w:val="24"/>
        </w:rPr>
        <w:t xml:space="preserve"> </w:t>
      </w:r>
      <w:r>
        <w:rPr>
          <w:spacing w:val="-2"/>
          <w:sz w:val="24"/>
        </w:rPr>
        <w:t>de</w:t>
      </w:r>
      <w:r>
        <w:rPr>
          <w:spacing w:val="-13"/>
          <w:sz w:val="24"/>
        </w:rPr>
        <w:t xml:space="preserve"> </w:t>
      </w:r>
      <w:r>
        <w:rPr>
          <w:spacing w:val="-2"/>
          <w:sz w:val="24"/>
        </w:rPr>
        <w:t>los</w:t>
      </w:r>
      <w:r>
        <w:rPr>
          <w:spacing w:val="-13"/>
          <w:sz w:val="24"/>
        </w:rPr>
        <w:t xml:space="preserve"> </w:t>
      </w:r>
      <w:r>
        <w:rPr>
          <w:spacing w:val="-2"/>
          <w:sz w:val="24"/>
        </w:rPr>
        <w:t>espacios</w:t>
      </w:r>
      <w:r>
        <w:rPr>
          <w:spacing w:val="-13"/>
          <w:sz w:val="24"/>
        </w:rPr>
        <w:t xml:space="preserve"> </w:t>
      </w:r>
      <w:r>
        <w:rPr>
          <w:spacing w:val="-2"/>
          <w:sz w:val="24"/>
        </w:rPr>
        <w:t xml:space="preserve">públicos, </w:t>
      </w:r>
      <w:r>
        <w:rPr>
          <w:sz w:val="24"/>
        </w:rPr>
        <w:t>tendrán</w:t>
      </w:r>
      <w:r>
        <w:rPr>
          <w:spacing w:val="-12"/>
          <w:sz w:val="24"/>
        </w:rPr>
        <w:t xml:space="preserve"> </w:t>
      </w:r>
      <w:r>
        <w:rPr>
          <w:sz w:val="24"/>
        </w:rPr>
        <w:t>que</w:t>
      </w:r>
      <w:r>
        <w:rPr>
          <w:spacing w:val="-12"/>
          <w:sz w:val="24"/>
        </w:rPr>
        <w:t xml:space="preserve"> </w:t>
      </w:r>
      <w:r>
        <w:rPr>
          <w:sz w:val="24"/>
        </w:rPr>
        <w:t>apegarse</w:t>
      </w:r>
      <w:r>
        <w:rPr>
          <w:spacing w:val="-12"/>
          <w:sz w:val="24"/>
        </w:rPr>
        <w:t xml:space="preserve"> </w:t>
      </w:r>
      <w:r>
        <w:rPr>
          <w:sz w:val="24"/>
        </w:rPr>
        <w:t>a</w:t>
      </w:r>
      <w:r>
        <w:rPr>
          <w:spacing w:val="-12"/>
          <w:sz w:val="24"/>
        </w:rPr>
        <w:t xml:space="preserve"> </w:t>
      </w:r>
      <w:r>
        <w:rPr>
          <w:sz w:val="24"/>
        </w:rPr>
        <w:t>los</w:t>
      </w:r>
      <w:r>
        <w:rPr>
          <w:spacing w:val="-12"/>
          <w:sz w:val="24"/>
        </w:rPr>
        <w:t xml:space="preserve"> </w:t>
      </w:r>
      <w:r>
        <w:rPr>
          <w:sz w:val="24"/>
        </w:rPr>
        <w:t>materiales</w:t>
      </w:r>
      <w:r>
        <w:rPr>
          <w:spacing w:val="-12"/>
          <w:sz w:val="24"/>
        </w:rPr>
        <w:t xml:space="preserve"> </w:t>
      </w:r>
      <w:r>
        <w:rPr>
          <w:sz w:val="24"/>
        </w:rPr>
        <w:t>y</w:t>
      </w:r>
      <w:r>
        <w:rPr>
          <w:spacing w:val="-12"/>
          <w:sz w:val="24"/>
        </w:rPr>
        <w:t xml:space="preserve"> </w:t>
      </w:r>
      <w:r>
        <w:rPr>
          <w:sz w:val="24"/>
        </w:rPr>
        <w:t>dimensiones</w:t>
      </w:r>
      <w:r>
        <w:rPr>
          <w:spacing w:val="-12"/>
          <w:sz w:val="24"/>
        </w:rPr>
        <w:t xml:space="preserve"> </w:t>
      </w:r>
      <w:r>
        <w:rPr>
          <w:sz w:val="24"/>
        </w:rPr>
        <w:t>señalados</w:t>
      </w:r>
      <w:r>
        <w:rPr>
          <w:spacing w:val="-12"/>
          <w:sz w:val="24"/>
        </w:rPr>
        <w:t xml:space="preserve"> </w:t>
      </w:r>
      <w:r>
        <w:rPr>
          <w:sz w:val="24"/>
        </w:rPr>
        <w:t>en</w:t>
      </w:r>
      <w:r>
        <w:rPr>
          <w:spacing w:val="-12"/>
          <w:sz w:val="24"/>
        </w:rPr>
        <w:t xml:space="preserve"> </w:t>
      </w:r>
      <w:r>
        <w:rPr>
          <w:sz w:val="24"/>
        </w:rPr>
        <w:t>la</w:t>
      </w:r>
      <w:r>
        <w:rPr>
          <w:spacing w:val="-12"/>
          <w:sz w:val="24"/>
        </w:rPr>
        <w:t xml:space="preserve"> </w:t>
      </w:r>
      <w:r>
        <w:rPr>
          <w:sz w:val="24"/>
        </w:rPr>
        <w:t>fracción</w:t>
      </w:r>
      <w:r>
        <w:rPr>
          <w:spacing w:val="-12"/>
          <w:sz w:val="24"/>
        </w:rPr>
        <w:t xml:space="preserve"> </w:t>
      </w:r>
      <w:r>
        <w:rPr>
          <w:sz w:val="24"/>
        </w:rPr>
        <w:t>I</w:t>
      </w:r>
      <w:r>
        <w:rPr>
          <w:spacing w:val="-12"/>
          <w:sz w:val="24"/>
        </w:rPr>
        <w:t xml:space="preserve"> </w:t>
      </w:r>
      <w:r>
        <w:rPr>
          <w:sz w:val="24"/>
        </w:rPr>
        <w:t>del presente Artículo;</w:t>
      </w:r>
    </w:p>
    <w:p w14:paraId="254067DE" w14:textId="77777777" w:rsidR="004C5F40" w:rsidRDefault="008741A4">
      <w:pPr>
        <w:pStyle w:val="Prrafodelista"/>
        <w:numPr>
          <w:ilvl w:val="0"/>
          <w:numId w:val="32"/>
        </w:numPr>
        <w:tabs>
          <w:tab w:val="left" w:pos="1298"/>
        </w:tabs>
        <w:spacing w:before="12" w:line="285" w:lineRule="auto"/>
        <w:ind w:right="1419" w:firstLine="0"/>
      </w:pPr>
      <w:r>
        <w:rPr>
          <w:sz w:val="24"/>
        </w:rPr>
        <w:t xml:space="preserve">Para el caso que se pretendan delimitar los espacios públicos, sus franjas de circulación o sus zonas de esparcimiento o descanso, se podrá realizar mediante el cambio </w:t>
      </w:r>
      <w:r>
        <w:t>del material o de la disposición en su colocación preferentemente permeables y a nivel de banqueta;</w:t>
      </w:r>
    </w:p>
    <w:p w14:paraId="32DD66CC" w14:textId="77777777" w:rsidR="004C5F40" w:rsidRDefault="008741A4">
      <w:pPr>
        <w:pStyle w:val="Prrafodelista"/>
        <w:numPr>
          <w:ilvl w:val="0"/>
          <w:numId w:val="32"/>
        </w:numPr>
        <w:tabs>
          <w:tab w:val="left" w:pos="1274"/>
        </w:tabs>
        <w:spacing w:before="9" w:line="283" w:lineRule="auto"/>
        <w:ind w:right="1419" w:firstLine="0"/>
        <w:rPr>
          <w:sz w:val="24"/>
        </w:rPr>
      </w:pPr>
      <w:r>
        <w:rPr>
          <w:sz w:val="24"/>
        </w:rPr>
        <w:t>Para</w:t>
      </w:r>
      <w:r>
        <w:rPr>
          <w:spacing w:val="-8"/>
          <w:sz w:val="24"/>
        </w:rPr>
        <w:t xml:space="preserve"> </w:t>
      </w:r>
      <w:r>
        <w:rPr>
          <w:sz w:val="24"/>
        </w:rPr>
        <w:t>áreas</w:t>
      </w:r>
      <w:r>
        <w:rPr>
          <w:spacing w:val="-8"/>
          <w:sz w:val="24"/>
        </w:rPr>
        <w:t xml:space="preserve"> </w:t>
      </w:r>
      <w:r>
        <w:rPr>
          <w:sz w:val="24"/>
        </w:rPr>
        <w:t>ajardinadas</w:t>
      </w:r>
      <w:r>
        <w:rPr>
          <w:spacing w:val="-8"/>
          <w:sz w:val="24"/>
        </w:rPr>
        <w:t xml:space="preserve"> </w:t>
      </w:r>
      <w:r>
        <w:rPr>
          <w:sz w:val="24"/>
        </w:rPr>
        <w:t>en</w:t>
      </w:r>
      <w:r>
        <w:rPr>
          <w:spacing w:val="-8"/>
          <w:sz w:val="24"/>
        </w:rPr>
        <w:t xml:space="preserve"> </w:t>
      </w:r>
      <w:r>
        <w:rPr>
          <w:sz w:val="24"/>
        </w:rPr>
        <w:t>los</w:t>
      </w:r>
      <w:r>
        <w:rPr>
          <w:spacing w:val="-8"/>
          <w:sz w:val="24"/>
        </w:rPr>
        <w:t xml:space="preserve"> </w:t>
      </w:r>
      <w:r>
        <w:rPr>
          <w:sz w:val="24"/>
        </w:rPr>
        <w:t>espacios</w:t>
      </w:r>
      <w:r>
        <w:rPr>
          <w:spacing w:val="-8"/>
          <w:sz w:val="24"/>
        </w:rPr>
        <w:t xml:space="preserve"> </w:t>
      </w:r>
      <w:r>
        <w:rPr>
          <w:sz w:val="24"/>
        </w:rPr>
        <w:t>públicos,</w:t>
      </w:r>
      <w:r>
        <w:rPr>
          <w:spacing w:val="-8"/>
          <w:sz w:val="24"/>
        </w:rPr>
        <w:t xml:space="preserve"> </w:t>
      </w:r>
      <w:r>
        <w:rPr>
          <w:sz w:val="24"/>
        </w:rPr>
        <w:t>podrán</w:t>
      </w:r>
      <w:r>
        <w:rPr>
          <w:spacing w:val="-8"/>
          <w:sz w:val="24"/>
        </w:rPr>
        <w:t xml:space="preserve"> </w:t>
      </w:r>
      <w:r>
        <w:rPr>
          <w:sz w:val="24"/>
        </w:rPr>
        <w:t>contar</w:t>
      </w:r>
      <w:r>
        <w:rPr>
          <w:spacing w:val="-8"/>
          <w:sz w:val="24"/>
        </w:rPr>
        <w:t xml:space="preserve"> </w:t>
      </w:r>
      <w:r>
        <w:rPr>
          <w:sz w:val="24"/>
        </w:rPr>
        <w:t>con</w:t>
      </w:r>
      <w:r>
        <w:rPr>
          <w:spacing w:val="-8"/>
          <w:sz w:val="24"/>
        </w:rPr>
        <w:t xml:space="preserve"> </w:t>
      </w:r>
      <w:r>
        <w:rPr>
          <w:sz w:val="24"/>
        </w:rPr>
        <w:t>terracerías, materiales pétreos o vegetación;</w:t>
      </w:r>
    </w:p>
    <w:p w14:paraId="72BD6DF5" w14:textId="77777777" w:rsidR="004C5F40" w:rsidRDefault="008741A4">
      <w:pPr>
        <w:pStyle w:val="Prrafodelista"/>
        <w:numPr>
          <w:ilvl w:val="0"/>
          <w:numId w:val="32"/>
        </w:numPr>
        <w:tabs>
          <w:tab w:val="left" w:pos="1263"/>
        </w:tabs>
        <w:spacing w:before="11" w:line="288" w:lineRule="auto"/>
        <w:ind w:right="1425" w:firstLine="0"/>
        <w:rPr>
          <w:sz w:val="24"/>
        </w:rPr>
      </w:pPr>
      <w:r>
        <w:rPr>
          <w:sz w:val="24"/>
        </w:rPr>
        <w:t xml:space="preserve">Se deberá integrar a los pavimentos una guía </w:t>
      </w:r>
      <w:proofErr w:type="spellStart"/>
      <w:r>
        <w:rPr>
          <w:sz w:val="24"/>
        </w:rPr>
        <w:t>podotáctil</w:t>
      </w:r>
      <w:proofErr w:type="spellEnd"/>
      <w:r>
        <w:rPr>
          <w:sz w:val="24"/>
        </w:rPr>
        <w:t xml:space="preserve"> para personas con discapacidad visual;</w:t>
      </w:r>
    </w:p>
    <w:p w14:paraId="683045A4" w14:textId="77777777" w:rsidR="004C5F40" w:rsidRDefault="008741A4">
      <w:pPr>
        <w:pStyle w:val="Prrafodelista"/>
        <w:numPr>
          <w:ilvl w:val="0"/>
          <w:numId w:val="32"/>
        </w:numPr>
        <w:tabs>
          <w:tab w:val="left" w:pos="1240"/>
        </w:tabs>
        <w:spacing w:before="5"/>
        <w:ind w:left="1240" w:hanging="256"/>
        <w:rPr>
          <w:sz w:val="24"/>
        </w:rPr>
      </w:pPr>
      <w:r>
        <w:rPr>
          <w:sz w:val="24"/>
        </w:rPr>
        <w:t>Para</w:t>
      </w:r>
      <w:r>
        <w:rPr>
          <w:spacing w:val="50"/>
          <w:sz w:val="24"/>
        </w:rPr>
        <w:t xml:space="preserve"> </w:t>
      </w:r>
      <w:r>
        <w:rPr>
          <w:sz w:val="24"/>
        </w:rPr>
        <w:t>los</w:t>
      </w:r>
      <w:r>
        <w:rPr>
          <w:spacing w:val="50"/>
          <w:sz w:val="24"/>
        </w:rPr>
        <w:t xml:space="preserve"> </w:t>
      </w:r>
      <w:r>
        <w:rPr>
          <w:sz w:val="24"/>
        </w:rPr>
        <w:t>arriates</w:t>
      </w:r>
      <w:r>
        <w:rPr>
          <w:spacing w:val="50"/>
          <w:sz w:val="24"/>
        </w:rPr>
        <w:t xml:space="preserve"> </w:t>
      </w:r>
      <w:r>
        <w:rPr>
          <w:sz w:val="24"/>
        </w:rPr>
        <w:t>se</w:t>
      </w:r>
      <w:r>
        <w:rPr>
          <w:spacing w:val="50"/>
          <w:sz w:val="24"/>
        </w:rPr>
        <w:t xml:space="preserve"> </w:t>
      </w:r>
      <w:r>
        <w:rPr>
          <w:sz w:val="24"/>
        </w:rPr>
        <w:t>deberá</w:t>
      </w:r>
      <w:r>
        <w:rPr>
          <w:spacing w:val="50"/>
          <w:sz w:val="24"/>
        </w:rPr>
        <w:t xml:space="preserve"> </w:t>
      </w:r>
      <w:r>
        <w:rPr>
          <w:sz w:val="24"/>
        </w:rPr>
        <w:t>de</w:t>
      </w:r>
      <w:r>
        <w:rPr>
          <w:spacing w:val="50"/>
          <w:sz w:val="24"/>
        </w:rPr>
        <w:t xml:space="preserve"> </w:t>
      </w:r>
      <w:r>
        <w:rPr>
          <w:sz w:val="24"/>
        </w:rPr>
        <w:t>considerar</w:t>
      </w:r>
      <w:r>
        <w:rPr>
          <w:spacing w:val="50"/>
          <w:sz w:val="24"/>
        </w:rPr>
        <w:t xml:space="preserve"> </w:t>
      </w:r>
      <w:r>
        <w:rPr>
          <w:sz w:val="24"/>
        </w:rPr>
        <w:t>su</w:t>
      </w:r>
      <w:r>
        <w:rPr>
          <w:spacing w:val="50"/>
          <w:sz w:val="24"/>
        </w:rPr>
        <w:t xml:space="preserve"> </w:t>
      </w:r>
      <w:r>
        <w:rPr>
          <w:sz w:val="24"/>
        </w:rPr>
        <w:t>diseño</w:t>
      </w:r>
      <w:r>
        <w:rPr>
          <w:spacing w:val="50"/>
          <w:sz w:val="24"/>
        </w:rPr>
        <w:t xml:space="preserve"> </w:t>
      </w:r>
      <w:r>
        <w:rPr>
          <w:sz w:val="24"/>
        </w:rPr>
        <w:t>a</w:t>
      </w:r>
      <w:r>
        <w:rPr>
          <w:spacing w:val="50"/>
          <w:sz w:val="24"/>
        </w:rPr>
        <w:t xml:space="preserve"> </w:t>
      </w:r>
      <w:r>
        <w:rPr>
          <w:sz w:val="24"/>
        </w:rPr>
        <w:t>nivel</w:t>
      </w:r>
      <w:r>
        <w:rPr>
          <w:spacing w:val="50"/>
          <w:sz w:val="24"/>
        </w:rPr>
        <w:t xml:space="preserve"> </w:t>
      </w:r>
      <w:r>
        <w:rPr>
          <w:sz w:val="24"/>
        </w:rPr>
        <w:t>del</w:t>
      </w:r>
      <w:r>
        <w:rPr>
          <w:spacing w:val="50"/>
          <w:sz w:val="24"/>
        </w:rPr>
        <w:t xml:space="preserve"> </w:t>
      </w:r>
      <w:r>
        <w:rPr>
          <w:spacing w:val="-2"/>
          <w:sz w:val="24"/>
        </w:rPr>
        <w:t>pavimento</w:t>
      </w:r>
    </w:p>
    <w:p w14:paraId="1EEC8550" w14:textId="77777777" w:rsidR="004C5F40" w:rsidRDefault="004C5F40">
      <w:pPr>
        <w:pStyle w:val="Textoindependiente"/>
        <w:ind w:left="0"/>
      </w:pPr>
    </w:p>
    <w:p w14:paraId="72C314A4" w14:textId="77777777" w:rsidR="004C5F40" w:rsidRDefault="004C5F40">
      <w:pPr>
        <w:pStyle w:val="Textoindependiente"/>
        <w:ind w:left="0"/>
      </w:pPr>
    </w:p>
    <w:p w14:paraId="40FBDBD4" w14:textId="77777777" w:rsidR="004C5F40" w:rsidRDefault="004C5F40">
      <w:pPr>
        <w:pStyle w:val="Textoindependiente"/>
        <w:spacing w:before="15"/>
        <w:ind w:left="0"/>
      </w:pPr>
    </w:p>
    <w:p w14:paraId="192D1E6C" w14:textId="77777777" w:rsidR="004C5F40" w:rsidRDefault="008741A4">
      <w:pPr>
        <w:pStyle w:val="Textoindependiente"/>
        <w:ind w:left="0" w:right="207"/>
        <w:jc w:val="right"/>
      </w:pPr>
      <w:r>
        <w:rPr>
          <w:spacing w:val="-5"/>
        </w:rPr>
        <w:t>120</w:t>
      </w:r>
    </w:p>
    <w:p w14:paraId="72F4D6DE" w14:textId="77777777" w:rsidR="004C5F40" w:rsidRDefault="004C5F40">
      <w:pPr>
        <w:pStyle w:val="Textoindependiente"/>
        <w:jc w:val="right"/>
        <w:sectPr w:rsidR="004C5F40">
          <w:pgSz w:w="12240" w:h="15840"/>
          <w:pgMar w:top="1820" w:right="360" w:bottom="280" w:left="720" w:header="720" w:footer="720" w:gutter="0"/>
          <w:cols w:space="720"/>
        </w:sectPr>
      </w:pPr>
    </w:p>
    <w:p w14:paraId="35E40759" w14:textId="44BFEB2A" w:rsidR="004C5F40" w:rsidRDefault="004C5F40">
      <w:pPr>
        <w:pStyle w:val="Textoindependiente"/>
        <w:ind w:left="0"/>
      </w:pPr>
    </w:p>
    <w:p w14:paraId="07FAAF30" w14:textId="77777777" w:rsidR="004C5F40" w:rsidRDefault="004C5F40">
      <w:pPr>
        <w:pStyle w:val="Textoindependiente"/>
        <w:ind w:left="0"/>
      </w:pPr>
    </w:p>
    <w:p w14:paraId="371F6D59" w14:textId="77777777" w:rsidR="004C5F40" w:rsidRDefault="004C5F40">
      <w:pPr>
        <w:pStyle w:val="Textoindependiente"/>
        <w:ind w:left="0"/>
      </w:pPr>
    </w:p>
    <w:p w14:paraId="4BB2CFEA" w14:textId="77777777" w:rsidR="004C5F40" w:rsidRDefault="004C5F40">
      <w:pPr>
        <w:pStyle w:val="Textoindependiente"/>
        <w:ind w:left="0"/>
      </w:pPr>
    </w:p>
    <w:p w14:paraId="25DF2305" w14:textId="77777777" w:rsidR="004C5F40" w:rsidRDefault="004C5F40">
      <w:pPr>
        <w:pStyle w:val="Textoindependiente"/>
        <w:spacing w:before="21"/>
        <w:ind w:left="0"/>
      </w:pPr>
    </w:p>
    <w:p w14:paraId="7C4F3694" w14:textId="77777777" w:rsidR="004C5F40" w:rsidRDefault="008741A4">
      <w:pPr>
        <w:pStyle w:val="Textoindependiente"/>
        <w:spacing w:line="288" w:lineRule="auto"/>
        <w:ind w:right="1420"/>
        <w:jc w:val="both"/>
      </w:pPr>
      <w:r>
        <w:t>existente o propuesto, evitando escalones, únicamente se permitirá que no estén a nivel de banqueta cuando éste funcione como banca del espacio público.</w:t>
      </w:r>
    </w:p>
    <w:p w14:paraId="05EDBBB6" w14:textId="77777777" w:rsidR="004C5F40" w:rsidRDefault="008741A4">
      <w:pPr>
        <w:pStyle w:val="Prrafodelista"/>
        <w:numPr>
          <w:ilvl w:val="0"/>
          <w:numId w:val="32"/>
        </w:numPr>
        <w:tabs>
          <w:tab w:val="left" w:pos="1275"/>
        </w:tabs>
        <w:spacing w:before="5" w:line="285" w:lineRule="auto"/>
        <w:ind w:right="1419" w:firstLine="0"/>
        <w:rPr>
          <w:sz w:val="24"/>
        </w:rPr>
      </w:pPr>
      <w:r>
        <w:rPr>
          <w:sz w:val="24"/>
        </w:rPr>
        <w:t>Se podrán utilizar alcorques de acero y su diseño deberá tener la suficiente amplitud</w:t>
      </w:r>
      <w:r>
        <w:rPr>
          <w:spacing w:val="26"/>
          <w:sz w:val="24"/>
        </w:rPr>
        <w:t xml:space="preserve"> </w:t>
      </w:r>
      <w:r>
        <w:rPr>
          <w:sz w:val="24"/>
        </w:rPr>
        <w:t>para</w:t>
      </w:r>
      <w:r>
        <w:rPr>
          <w:spacing w:val="80"/>
          <w:sz w:val="24"/>
        </w:rPr>
        <w:t xml:space="preserve">   </w:t>
      </w:r>
      <w:r>
        <w:rPr>
          <w:sz w:val="24"/>
        </w:rPr>
        <w:t>permitir</w:t>
      </w:r>
      <w:r>
        <w:rPr>
          <w:spacing w:val="26"/>
          <w:sz w:val="24"/>
        </w:rPr>
        <w:t xml:space="preserve"> </w:t>
      </w:r>
      <w:r>
        <w:rPr>
          <w:sz w:val="24"/>
        </w:rPr>
        <w:t>el</w:t>
      </w:r>
      <w:r>
        <w:rPr>
          <w:spacing w:val="26"/>
          <w:sz w:val="24"/>
        </w:rPr>
        <w:t xml:space="preserve"> </w:t>
      </w:r>
      <w:r>
        <w:rPr>
          <w:sz w:val="24"/>
        </w:rPr>
        <w:t>crecimiento</w:t>
      </w:r>
      <w:r>
        <w:rPr>
          <w:spacing w:val="26"/>
          <w:sz w:val="24"/>
        </w:rPr>
        <w:t xml:space="preserve"> </w:t>
      </w:r>
      <w:r>
        <w:rPr>
          <w:sz w:val="24"/>
        </w:rPr>
        <w:t>del</w:t>
      </w:r>
      <w:r>
        <w:rPr>
          <w:spacing w:val="26"/>
          <w:sz w:val="24"/>
        </w:rPr>
        <w:t xml:space="preserve"> </w:t>
      </w:r>
      <w:r>
        <w:rPr>
          <w:sz w:val="24"/>
        </w:rPr>
        <w:t>árbol,</w:t>
      </w:r>
      <w:r>
        <w:rPr>
          <w:spacing w:val="26"/>
          <w:sz w:val="24"/>
        </w:rPr>
        <w:t xml:space="preserve"> </w:t>
      </w:r>
      <w:r>
        <w:rPr>
          <w:sz w:val="24"/>
        </w:rPr>
        <w:t>la</w:t>
      </w:r>
      <w:r>
        <w:rPr>
          <w:spacing w:val="26"/>
          <w:sz w:val="24"/>
        </w:rPr>
        <w:t xml:space="preserve"> </w:t>
      </w:r>
      <w:r>
        <w:rPr>
          <w:sz w:val="24"/>
        </w:rPr>
        <w:t>permeabilidad</w:t>
      </w:r>
      <w:r>
        <w:rPr>
          <w:spacing w:val="26"/>
          <w:sz w:val="24"/>
        </w:rPr>
        <w:t xml:space="preserve"> </w:t>
      </w:r>
      <w:r>
        <w:rPr>
          <w:sz w:val="24"/>
        </w:rPr>
        <w:t>del</w:t>
      </w:r>
      <w:r>
        <w:rPr>
          <w:spacing w:val="26"/>
          <w:sz w:val="24"/>
        </w:rPr>
        <w:t xml:space="preserve"> </w:t>
      </w:r>
      <w:r>
        <w:rPr>
          <w:sz w:val="24"/>
        </w:rPr>
        <w:t>suelo</w:t>
      </w:r>
      <w:r>
        <w:rPr>
          <w:spacing w:val="26"/>
          <w:sz w:val="24"/>
        </w:rPr>
        <w:t xml:space="preserve"> </w:t>
      </w:r>
      <w:r>
        <w:rPr>
          <w:sz w:val="24"/>
        </w:rPr>
        <w:t>y del espacio evitando cambios de niveles; y</w:t>
      </w:r>
    </w:p>
    <w:p w14:paraId="0C46F6FC" w14:textId="77777777" w:rsidR="004C5F40" w:rsidRDefault="008741A4">
      <w:pPr>
        <w:pStyle w:val="Prrafodelista"/>
        <w:numPr>
          <w:ilvl w:val="0"/>
          <w:numId w:val="32"/>
        </w:numPr>
        <w:tabs>
          <w:tab w:val="left" w:pos="1323"/>
        </w:tabs>
        <w:spacing w:before="8" w:line="283" w:lineRule="auto"/>
        <w:ind w:right="1420" w:firstLine="0"/>
        <w:rPr>
          <w:sz w:val="24"/>
        </w:rPr>
      </w:pPr>
      <w:r>
        <w:rPr>
          <w:sz w:val="24"/>
        </w:rPr>
        <w:t>Se prohíbe el uso de piezas de concreto hidráulico con medidas mayores a 60 cm x 40 cm como pavimento en espacios públicos;</w:t>
      </w:r>
    </w:p>
    <w:p w14:paraId="197DC810" w14:textId="77777777" w:rsidR="004C5F40" w:rsidRDefault="004C5F40">
      <w:pPr>
        <w:pStyle w:val="Textoindependiente"/>
        <w:spacing w:before="66"/>
        <w:ind w:left="0"/>
      </w:pPr>
    </w:p>
    <w:p w14:paraId="0970CF3B" w14:textId="77777777" w:rsidR="004C5F40" w:rsidRDefault="008741A4">
      <w:pPr>
        <w:pStyle w:val="Textoindependiente"/>
        <w:spacing w:before="1" w:line="283" w:lineRule="auto"/>
        <w:ind w:right="1421"/>
        <w:jc w:val="both"/>
      </w:pPr>
      <w:r>
        <w:rPr>
          <w:sz w:val="23"/>
        </w:rPr>
        <w:t xml:space="preserve">III. </w:t>
      </w:r>
      <w:r>
        <w:t>Para</w:t>
      </w:r>
      <w:r>
        <w:rPr>
          <w:spacing w:val="-17"/>
        </w:rPr>
        <w:t xml:space="preserve"> </w:t>
      </w:r>
      <w:r>
        <w:t>atrios</w:t>
      </w:r>
      <w:r>
        <w:rPr>
          <w:spacing w:val="-16"/>
        </w:rPr>
        <w:t xml:space="preserve"> </w:t>
      </w:r>
      <w:r>
        <w:t>de</w:t>
      </w:r>
      <w:r>
        <w:rPr>
          <w:spacing w:val="-17"/>
        </w:rPr>
        <w:t xml:space="preserve"> </w:t>
      </w:r>
      <w:r>
        <w:t>los</w:t>
      </w:r>
      <w:r>
        <w:rPr>
          <w:spacing w:val="-17"/>
        </w:rPr>
        <w:t xml:space="preserve"> </w:t>
      </w:r>
      <w:r>
        <w:t>templos,</w:t>
      </w:r>
      <w:r>
        <w:rPr>
          <w:spacing w:val="-16"/>
        </w:rPr>
        <w:t xml:space="preserve"> </w:t>
      </w:r>
      <w:r>
        <w:t>las</w:t>
      </w:r>
      <w:r>
        <w:rPr>
          <w:spacing w:val="-17"/>
        </w:rPr>
        <w:t xml:space="preserve"> </w:t>
      </w:r>
      <w:r>
        <w:t>intervenciones</w:t>
      </w:r>
      <w:r>
        <w:rPr>
          <w:spacing w:val="-17"/>
        </w:rPr>
        <w:t xml:space="preserve"> </w:t>
      </w:r>
      <w:r>
        <w:t>deberán</w:t>
      </w:r>
      <w:r>
        <w:rPr>
          <w:spacing w:val="-16"/>
        </w:rPr>
        <w:t xml:space="preserve"> </w:t>
      </w:r>
      <w:r>
        <w:t>contar</w:t>
      </w:r>
      <w:r>
        <w:rPr>
          <w:spacing w:val="-17"/>
        </w:rPr>
        <w:t xml:space="preserve"> </w:t>
      </w:r>
      <w:r>
        <w:t>con</w:t>
      </w:r>
      <w:r>
        <w:rPr>
          <w:spacing w:val="-17"/>
        </w:rPr>
        <w:t xml:space="preserve"> </w:t>
      </w:r>
      <w:r>
        <w:t>la</w:t>
      </w:r>
      <w:r>
        <w:rPr>
          <w:spacing w:val="-16"/>
        </w:rPr>
        <w:t xml:space="preserve"> </w:t>
      </w:r>
      <w:r>
        <w:t>autorización por parte</w:t>
      </w:r>
      <w:r>
        <w:rPr>
          <w:spacing w:val="40"/>
        </w:rPr>
        <w:t xml:space="preserve"> </w:t>
      </w:r>
      <w:r>
        <w:t>del INAH.</w:t>
      </w:r>
    </w:p>
    <w:p w14:paraId="47CAAD80" w14:textId="77777777" w:rsidR="004C5F40" w:rsidRDefault="004C5F40">
      <w:pPr>
        <w:pStyle w:val="Textoindependiente"/>
        <w:spacing w:before="56"/>
        <w:ind w:left="0"/>
      </w:pPr>
    </w:p>
    <w:p w14:paraId="456EE1A4" w14:textId="77777777" w:rsidR="004C5F40" w:rsidRDefault="008741A4">
      <w:pPr>
        <w:pStyle w:val="Textoindependiente"/>
        <w:spacing w:line="285" w:lineRule="auto"/>
        <w:ind w:right="1422"/>
        <w:jc w:val="both"/>
      </w:pPr>
      <w:r w:rsidRPr="00747F16">
        <w:rPr>
          <w:b/>
          <w:bCs/>
          <w:sz w:val="23"/>
        </w:rPr>
        <w:t>Artículo 134.</w:t>
      </w:r>
      <w:r>
        <w:rPr>
          <w:sz w:val="23"/>
        </w:rPr>
        <w:t xml:space="preserve"> </w:t>
      </w:r>
      <w:r>
        <w:t>Para nuevos proyectos de intervención deberá considerarse la continuidad de pavimentos existentes en el contexto inmediato, con la excepción de asfalto según lo</w:t>
      </w:r>
      <w:r>
        <w:rPr>
          <w:spacing w:val="80"/>
        </w:rPr>
        <w:t xml:space="preserve"> </w:t>
      </w:r>
      <w:r>
        <w:t>mencionado en el Artículo 56 del presente reglamento.</w:t>
      </w:r>
    </w:p>
    <w:p w14:paraId="49D317C2" w14:textId="77777777" w:rsidR="004C5F40" w:rsidRDefault="008741A4">
      <w:pPr>
        <w:pStyle w:val="Textoindependiente"/>
        <w:spacing w:line="285" w:lineRule="auto"/>
        <w:ind w:right="1421"/>
        <w:jc w:val="both"/>
      </w:pPr>
      <w:r>
        <w:t>Se podrán recuperar los pavimentos de baldosas, canteras y empedrados de espacios públicos, banquetas y vialidades, que por su estado de conservación puedan ser reintegrados;</w:t>
      </w:r>
    </w:p>
    <w:p w14:paraId="42435CBF" w14:textId="77777777" w:rsidR="004C5F40" w:rsidRDefault="004C5F40">
      <w:pPr>
        <w:pStyle w:val="Textoindependiente"/>
        <w:spacing w:before="64"/>
        <w:ind w:left="0"/>
      </w:pPr>
    </w:p>
    <w:p w14:paraId="2D49DB1D" w14:textId="77777777" w:rsidR="004C5F40" w:rsidRPr="00747F16" w:rsidRDefault="008741A4">
      <w:pPr>
        <w:ind w:left="984"/>
        <w:jc w:val="both"/>
        <w:rPr>
          <w:b/>
          <w:bCs/>
          <w:sz w:val="23"/>
        </w:rPr>
      </w:pPr>
      <w:bookmarkStart w:id="45" w:name="_bookmark42"/>
      <w:bookmarkEnd w:id="45"/>
      <w:r w:rsidRPr="00747F16">
        <w:rPr>
          <w:b/>
          <w:bCs/>
          <w:w w:val="105"/>
          <w:sz w:val="23"/>
        </w:rPr>
        <w:t>SECCIÓN</w:t>
      </w:r>
      <w:r w:rsidRPr="00747F16">
        <w:rPr>
          <w:b/>
          <w:bCs/>
          <w:spacing w:val="-4"/>
          <w:w w:val="105"/>
          <w:sz w:val="23"/>
        </w:rPr>
        <w:t xml:space="preserve"> </w:t>
      </w:r>
      <w:r w:rsidRPr="00747F16">
        <w:rPr>
          <w:b/>
          <w:bCs/>
          <w:w w:val="105"/>
          <w:sz w:val="23"/>
        </w:rPr>
        <w:t>VI.</w:t>
      </w:r>
      <w:r w:rsidRPr="00747F16">
        <w:rPr>
          <w:b/>
          <w:bCs/>
          <w:spacing w:val="-3"/>
          <w:w w:val="105"/>
          <w:sz w:val="23"/>
        </w:rPr>
        <w:t xml:space="preserve"> </w:t>
      </w:r>
      <w:r w:rsidRPr="00747F16">
        <w:rPr>
          <w:b/>
          <w:bCs/>
          <w:w w:val="105"/>
          <w:sz w:val="23"/>
        </w:rPr>
        <w:t>De</w:t>
      </w:r>
      <w:r w:rsidRPr="00747F16">
        <w:rPr>
          <w:b/>
          <w:bCs/>
          <w:spacing w:val="-3"/>
          <w:w w:val="105"/>
          <w:sz w:val="23"/>
        </w:rPr>
        <w:t xml:space="preserve"> </w:t>
      </w:r>
      <w:r w:rsidRPr="00747F16">
        <w:rPr>
          <w:b/>
          <w:bCs/>
          <w:w w:val="105"/>
          <w:sz w:val="23"/>
        </w:rPr>
        <w:t>la</w:t>
      </w:r>
      <w:r w:rsidRPr="00747F16">
        <w:rPr>
          <w:b/>
          <w:bCs/>
          <w:spacing w:val="-4"/>
          <w:w w:val="105"/>
          <w:sz w:val="23"/>
        </w:rPr>
        <w:t xml:space="preserve"> </w:t>
      </w:r>
      <w:r w:rsidRPr="00747F16">
        <w:rPr>
          <w:b/>
          <w:bCs/>
          <w:spacing w:val="-2"/>
          <w:w w:val="105"/>
          <w:sz w:val="23"/>
        </w:rPr>
        <w:t>Nomenclatura</w:t>
      </w:r>
    </w:p>
    <w:p w14:paraId="0567A534" w14:textId="77777777" w:rsidR="004C5F40" w:rsidRPr="00747F16" w:rsidRDefault="004C5F40">
      <w:pPr>
        <w:pStyle w:val="Textoindependiente"/>
        <w:spacing w:before="108"/>
        <w:ind w:left="0"/>
        <w:rPr>
          <w:b/>
          <w:bCs/>
          <w:sz w:val="23"/>
        </w:rPr>
      </w:pPr>
    </w:p>
    <w:p w14:paraId="7439822C" w14:textId="77777777" w:rsidR="004C5F40" w:rsidRDefault="008741A4">
      <w:pPr>
        <w:pStyle w:val="Textoindependiente"/>
        <w:spacing w:line="285" w:lineRule="auto"/>
        <w:ind w:right="1424"/>
        <w:jc w:val="both"/>
      </w:pPr>
      <w:r w:rsidRPr="00747F16">
        <w:rPr>
          <w:b/>
          <w:bCs/>
          <w:sz w:val="23"/>
        </w:rPr>
        <w:t>Artículo 135.</w:t>
      </w:r>
      <w:r>
        <w:rPr>
          <w:sz w:val="23"/>
        </w:rPr>
        <w:t xml:space="preserve"> </w:t>
      </w:r>
      <w:r>
        <w:t>Se entiende por Nomenclatura a la denominación de vialidades, parques,</w:t>
      </w:r>
      <w:r>
        <w:rPr>
          <w:spacing w:val="-17"/>
        </w:rPr>
        <w:t xml:space="preserve"> </w:t>
      </w:r>
      <w:r>
        <w:t>jardines,</w:t>
      </w:r>
      <w:r>
        <w:rPr>
          <w:spacing w:val="-17"/>
        </w:rPr>
        <w:t xml:space="preserve"> </w:t>
      </w:r>
      <w:r>
        <w:t>plazas,</w:t>
      </w:r>
      <w:r>
        <w:rPr>
          <w:spacing w:val="-16"/>
        </w:rPr>
        <w:t xml:space="preserve"> </w:t>
      </w:r>
      <w:r>
        <w:t>plazoletas,</w:t>
      </w:r>
      <w:r>
        <w:rPr>
          <w:spacing w:val="-17"/>
        </w:rPr>
        <w:t xml:space="preserve"> </w:t>
      </w:r>
      <w:r>
        <w:t>plazuelas,</w:t>
      </w:r>
      <w:r>
        <w:rPr>
          <w:spacing w:val="-17"/>
        </w:rPr>
        <w:t xml:space="preserve"> </w:t>
      </w:r>
      <w:r>
        <w:t>demás</w:t>
      </w:r>
      <w:r>
        <w:rPr>
          <w:spacing w:val="-17"/>
        </w:rPr>
        <w:t xml:space="preserve"> </w:t>
      </w:r>
      <w:r>
        <w:t>espacios</w:t>
      </w:r>
      <w:r>
        <w:rPr>
          <w:spacing w:val="-16"/>
        </w:rPr>
        <w:t xml:space="preserve"> </w:t>
      </w:r>
      <w:r>
        <w:t>públicos</w:t>
      </w:r>
      <w:r>
        <w:rPr>
          <w:spacing w:val="-17"/>
        </w:rPr>
        <w:t xml:space="preserve"> </w:t>
      </w:r>
      <w:r>
        <w:t>y</w:t>
      </w:r>
      <w:r>
        <w:rPr>
          <w:spacing w:val="-17"/>
        </w:rPr>
        <w:t xml:space="preserve"> </w:t>
      </w:r>
      <w:r>
        <w:t>predios del Centro Histórico.</w:t>
      </w:r>
    </w:p>
    <w:p w14:paraId="5D43BA5C" w14:textId="77777777" w:rsidR="004C5F40" w:rsidRDefault="004C5F40">
      <w:pPr>
        <w:pStyle w:val="Textoindependiente"/>
        <w:spacing w:before="54"/>
        <w:ind w:left="0"/>
      </w:pPr>
    </w:p>
    <w:p w14:paraId="0A513650" w14:textId="77777777" w:rsidR="004C5F40" w:rsidRDefault="008741A4">
      <w:pPr>
        <w:pStyle w:val="Textoindependiente"/>
        <w:spacing w:line="283" w:lineRule="auto"/>
        <w:ind w:right="1419"/>
        <w:jc w:val="both"/>
      </w:pPr>
      <w:r w:rsidRPr="00747F16">
        <w:rPr>
          <w:b/>
          <w:bCs/>
          <w:sz w:val="23"/>
        </w:rPr>
        <w:t>Artículo 136.</w:t>
      </w:r>
      <w:r>
        <w:rPr>
          <w:sz w:val="23"/>
        </w:rPr>
        <w:t xml:space="preserve"> </w:t>
      </w:r>
      <w:r>
        <w:t>La Nomenclatura del Centro Histórico forma parte integral del patrimonio</w:t>
      </w:r>
      <w:r>
        <w:rPr>
          <w:spacing w:val="11"/>
        </w:rPr>
        <w:t xml:space="preserve"> </w:t>
      </w:r>
      <w:r>
        <w:t>del</w:t>
      </w:r>
      <w:r>
        <w:rPr>
          <w:spacing w:val="55"/>
          <w:w w:val="150"/>
        </w:rPr>
        <w:t xml:space="preserve"> </w:t>
      </w:r>
      <w:r>
        <w:t>mismo</w:t>
      </w:r>
      <w:r>
        <w:rPr>
          <w:spacing w:val="11"/>
        </w:rPr>
        <w:t xml:space="preserve"> </w:t>
      </w:r>
      <w:r>
        <w:t>y</w:t>
      </w:r>
      <w:r>
        <w:rPr>
          <w:spacing w:val="11"/>
        </w:rPr>
        <w:t xml:space="preserve"> </w:t>
      </w:r>
      <w:r>
        <w:t>no</w:t>
      </w:r>
      <w:r>
        <w:rPr>
          <w:spacing w:val="11"/>
        </w:rPr>
        <w:t xml:space="preserve"> </w:t>
      </w:r>
      <w:r>
        <w:t>podrá</w:t>
      </w:r>
      <w:r>
        <w:rPr>
          <w:spacing w:val="11"/>
        </w:rPr>
        <w:t xml:space="preserve"> </w:t>
      </w:r>
      <w:r>
        <w:t>modificarse</w:t>
      </w:r>
      <w:r>
        <w:rPr>
          <w:spacing w:val="11"/>
        </w:rPr>
        <w:t xml:space="preserve"> </w:t>
      </w:r>
      <w:r>
        <w:t>salvo</w:t>
      </w:r>
      <w:r>
        <w:rPr>
          <w:spacing w:val="12"/>
        </w:rPr>
        <w:t xml:space="preserve"> </w:t>
      </w:r>
      <w:r>
        <w:t>por</w:t>
      </w:r>
      <w:r>
        <w:rPr>
          <w:spacing w:val="11"/>
        </w:rPr>
        <w:t xml:space="preserve"> </w:t>
      </w:r>
      <w:r>
        <w:t>autorización</w:t>
      </w:r>
      <w:r>
        <w:rPr>
          <w:spacing w:val="11"/>
        </w:rPr>
        <w:t xml:space="preserve"> </w:t>
      </w:r>
      <w:r>
        <w:t>expresa</w:t>
      </w:r>
      <w:r>
        <w:rPr>
          <w:spacing w:val="11"/>
        </w:rPr>
        <w:t xml:space="preserve"> </w:t>
      </w:r>
      <w:r>
        <w:rPr>
          <w:spacing w:val="-5"/>
        </w:rPr>
        <w:t>del</w:t>
      </w:r>
    </w:p>
    <w:p w14:paraId="689D5B33" w14:textId="77777777" w:rsidR="004C5F40" w:rsidRDefault="008741A4">
      <w:pPr>
        <w:pStyle w:val="Textoindependiente"/>
        <w:spacing w:before="2"/>
        <w:jc w:val="both"/>
      </w:pPr>
      <w:r>
        <w:t xml:space="preserve">H. </w:t>
      </w:r>
      <w:r>
        <w:rPr>
          <w:spacing w:val="-2"/>
        </w:rPr>
        <w:t>Ayuntamiento.</w:t>
      </w:r>
    </w:p>
    <w:p w14:paraId="77C09FF2" w14:textId="77777777" w:rsidR="004C5F40" w:rsidRDefault="004C5F40">
      <w:pPr>
        <w:pStyle w:val="Textoindependiente"/>
        <w:spacing w:before="105"/>
        <w:ind w:left="0"/>
      </w:pPr>
    </w:p>
    <w:p w14:paraId="33C500C0" w14:textId="77777777" w:rsidR="004C5F40" w:rsidRDefault="008741A4">
      <w:pPr>
        <w:pStyle w:val="Textoindependiente"/>
        <w:spacing w:line="285" w:lineRule="auto"/>
        <w:ind w:right="1419"/>
        <w:jc w:val="both"/>
      </w:pPr>
      <w:r w:rsidRPr="00747F16">
        <w:rPr>
          <w:b/>
          <w:bCs/>
          <w:spacing w:val="-2"/>
          <w:sz w:val="23"/>
        </w:rPr>
        <w:t>Artículo</w:t>
      </w:r>
      <w:r w:rsidRPr="00747F16">
        <w:rPr>
          <w:b/>
          <w:bCs/>
          <w:spacing w:val="-6"/>
          <w:sz w:val="23"/>
        </w:rPr>
        <w:t xml:space="preserve"> </w:t>
      </w:r>
      <w:r w:rsidRPr="00747F16">
        <w:rPr>
          <w:b/>
          <w:bCs/>
          <w:spacing w:val="-2"/>
          <w:sz w:val="23"/>
        </w:rPr>
        <w:t>137.</w:t>
      </w:r>
      <w:r>
        <w:rPr>
          <w:spacing w:val="-6"/>
          <w:sz w:val="23"/>
        </w:rPr>
        <w:t xml:space="preserve"> </w:t>
      </w:r>
      <w:r>
        <w:rPr>
          <w:spacing w:val="-2"/>
        </w:rPr>
        <w:t>La</w:t>
      </w:r>
      <w:r>
        <w:rPr>
          <w:spacing w:val="-13"/>
        </w:rPr>
        <w:t xml:space="preserve"> </w:t>
      </w:r>
      <w:r>
        <w:rPr>
          <w:spacing w:val="-2"/>
        </w:rPr>
        <w:t>DCPH</w:t>
      </w:r>
      <w:r>
        <w:rPr>
          <w:spacing w:val="-13"/>
        </w:rPr>
        <w:t xml:space="preserve"> </w:t>
      </w:r>
      <w:r>
        <w:rPr>
          <w:spacing w:val="-2"/>
        </w:rPr>
        <w:t>y</w:t>
      </w:r>
      <w:r>
        <w:rPr>
          <w:spacing w:val="-13"/>
        </w:rPr>
        <w:t xml:space="preserve"> </w:t>
      </w:r>
      <w:r>
        <w:rPr>
          <w:spacing w:val="-2"/>
        </w:rPr>
        <w:t>el</w:t>
      </w:r>
      <w:r>
        <w:rPr>
          <w:spacing w:val="-13"/>
        </w:rPr>
        <w:t xml:space="preserve"> </w:t>
      </w:r>
      <w:r>
        <w:rPr>
          <w:spacing w:val="-2"/>
        </w:rPr>
        <w:t>INAH,</w:t>
      </w:r>
      <w:r>
        <w:rPr>
          <w:spacing w:val="-13"/>
        </w:rPr>
        <w:t xml:space="preserve"> </w:t>
      </w:r>
      <w:r>
        <w:rPr>
          <w:spacing w:val="-2"/>
        </w:rPr>
        <w:t>establecerá</w:t>
      </w:r>
      <w:r>
        <w:rPr>
          <w:spacing w:val="-13"/>
        </w:rPr>
        <w:t xml:space="preserve"> </w:t>
      </w:r>
      <w:r>
        <w:rPr>
          <w:spacing w:val="-2"/>
        </w:rPr>
        <w:t>las</w:t>
      </w:r>
      <w:r>
        <w:rPr>
          <w:spacing w:val="-13"/>
        </w:rPr>
        <w:t xml:space="preserve"> </w:t>
      </w:r>
      <w:r>
        <w:rPr>
          <w:spacing w:val="-2"/>
        </w:rPr>
        <w:t>características</w:t>
      </w:r>
      <w:r>
        <w:rPr>
          <w:spacing w:val="-13"/>
        </w:rPr>
        <w:t xml:space="preserve"> </w:t>
      </w:r>
      <w:r>
        <w:rPr>
          <w:spacing w:val="-2"/>
        </w:rPr>
        <w:t>físicas</w:t>
      </w:r>
      <w:r>
        <w:rPr>
          <w:spacing w:val="-13"/>
        </w:rPr>
        <w:t xml:space="preserve"> </w:t>
      </w:r>
      <w:r>
        <w:rPr>
          <w:spacing w:val="-2"/>
        </w:rPr>
        <w:t>y</w:t>
      </w:r>
      <w:r>
        <w:rPr>
          <w:spacing w:val="-13"/>
        </w:rPr>
        <w:t xml:space="preserve"> </w:t>
      </w:r>
      <w:r>
        <w:rPr>
          <w:spacing w:val="-2"/>
        </w:rPr>
        <w:t>los</w:t>
      </w:r>
      <w:r>
        <w:rPr>
          <w:spacing w:val="-13"/>
        </w:rPr>
        <w:t xml:space="preserve"> </w:t>
      </w:r>
      <w:r>
        <w:rPr>
          <w:spacing w:val="-2"/>
        </w:rPr>
        <w:t xml:space="preserve">diseños </w:t>
      </w:r>
      <w:r>
        <w:t>de</w:t>
      </w:r>
      <w:r>
        <w:rPr>
          <w:spacing w:val="-2"/>
        </w:rPr>
        <w:t xml:space="preserve"> </w:t>
      </w:r>
      <w:r>
        <w:t>la</w:t>
      </w:r>
      <w:r>
        <w:rPr>
          <w:spacing w:val="-2"/>
        </w:rPr>
        <w:t xml:space="preserve"> </w:t>
      </w:r>
      <w:r>
        <w:t>nomenclatura</w:t>
      </w:r>
      <w:r>
        <w:rPr>
          <w:spacing w:val="-2"/>
        </w:rPr>
        <w:t xml:space="preserve"> </w:t>
      </w:r>
      <w:r>
        <w:t>oficial,</w:t>
      </w:r>
      <w:r>
        <w:rPr>
          <w:spacing w:val="-2"/>
        </w:rPr>
        <w:t xml:space="preserve"> </w:t>
      </w:r>
      <w:r>
        <w:t>acorde</w:t>
      </w:r>
      <w:r>
        <w:rPr>
          <w:spacing w:val="-2"/>
        </w:rPr>
        <w:t xml:space="preserve"> </w:t>
      </w:r>
      <w:r>
        <w:t>con</w:t>
      </w:r>
      <w:r>
        <w:rPr>
          <w:spacing w:val="-2"/>
        </w:rPr>
        <w:t xml:space="preserve"> </w:t>
      </w:r>
      <w:r>
        <w:t>los</w:t>
      </w:r>
      <w:r>
        <w:rPr>
          <w:spacing w:val="-2"/>
        </w:rPr>
        <w:t xml:space="preserve"> </w:t>
      </w:r>
      <w:r>
        <w:t>criterios</w:t>
      </w:r>
      <w:r>
        <w:rPr>
          <w:spacing w:val="40"/>
        </w:rPr>
        <w:t xml:space="preserve"> </w:t>
      </w:r>
      <w:r>
        <w:t>establecidos</w:t>
      </w:r>
      <w:r>
        <w:rPr>
          <w:spacing w:val="-2"/>
        </w:rPr>
        <w:t xml:space="preserve"> </w:t>
      </w:r>
      <w:r>
        <w:t>para</w:t>
      </w:r>
      <w:r>
        <w:rPr>
          <w:spacing w:val="-2"/>
        </w:rPr>
        <w:t xml:space="preserve"> </w:t>
      </w:r>
      <w:r>
        <w:t>las</w:t>
      </w:r>
      <w:r>
        <w:rPr>
          <w:spacing w:val="-2"/>
        </w:rPr>
        <w:t xml:space="preserve"> </w:t>
      </w:r>
      <w:r>
        <w:t>ciudades patrimonio mundial, para la denominación de las vías públicas, parques, jardines, plazas, plazuelas, demás espacios públicos y predios del Centro Histórico.</w:t>
      </w:r>
    </w:p>
    <w:p w14:paraId="27BA86B7" w14:textId="77777777" w:rsidR="004C5F40" w:rsidRDefault="004C5F40">
      <w:pPr>
        <w:pStyle w:val="Textoindependiente"/>
        <w:ind w:left="0"/>
      </w:pPr>
    </w:p>
    <w:p w14:paraId="39CEE077" w14:textId="77777777" w:rsidR="004C5F40" w:rsidRDefault="004C5F40">
      <w:pPr>
        <w:pStyle w:val="Textoindependiente"/>
        <w:ind w:left="0"/>
      </w:pPr>
    </w:p>
    <w:p w14:paraId="508601BB" w14:textId="77777777" w:rsidR="004C5F40" w:rsidRDefault="004C5F40">
      <w:pPr>
        <w:pStyle w:val="Textoindependiente"/>
        <w:ind w:left="0"/>
      </w:pPr>
    </w:p>
    <w:p w14:paraId="3FFD4E3B" w14:textId="77777777" w:rsidR="004C5F40" w:rsidRDefault="004C5F40">
      <w:pPr>
        <w:pStyle w:val="Textoindependiente"/>
        <w:spacing w:before="35"/>
        <w:ind w:left="0"/>
      </w:pPr>
    </w:p>
    <w:p w14:paraId="73AF0B77" w14:textId="77777777" w:rsidR="004C5F40" w:rsidRDefault="008741A4">
      <w:pPr>
        <w:pStyle w:val="Textoindependiente"/>
        <w:spacing w:before="1"/>
        <w:ind w:left="0" w:right="207"/>
        <w:jc w:val="right"/>
      </w:pPr>
      <w:r>
        <w:rPr>
          <w:spacing w:val="-5"/>
        </w:rPr>
        <w:t>121</w:t>
      </w:r>
    </w:p>
    <w:p w14:paraId="1D57D2DD" w14:textId="77777777" w:rsidR="004C5F40" w:rsidRDefault="004C5F40">
      <w:pPr>
        <w:pStyle w:val="Textoindependiente"/>
        <w:jc w:val="right"/>
        <w:sectPr w:rsidR="004C5F40">
          <w:pgSz w:w="12240" w:h="15840"/>
          <w:pgMar w:top="1820" w:right="360" w:bottom="280" w:left="720" w:header="720" w:footer="720" w:gutter="0"/>
          <w:cols w:space="720"/>
        </w:sectPr>
      </w:pPr>
    </w:p>
    <w:p w14:paraId="4D411ADC" w14:textId="663B55F8" w:rsidR="004C5F40" w:rsidRDefault="004C5F40">
      <w:pPr>
        <w:pStyle w:val="Textoindependiente"/>
        <w:ind w:left="0"/>
      </w:pPr>
    </w:p>
    <w:p w14:paraId="55B05B10" w14:textId="77777777" w:rsidR="004C5F40" w:rsidRDefault="004C5F40">
      <w:pPr>
        <w:pStyle w:val="Textoindependiente"/>
        <w:ind w:left="0"/>
      </w:pPr>
    </w:p>
    <w:p w14:paraId="69A2594A" w14:textId="77777777" w:rsidR="004C5F40" w:rsidRDefault="004C5F40">
      <w:pPr>
        <w:pStyle w:val="Textoindependiente"/>
        <w:ind w:left="0"/>
      </w:pPr>
    </w:p>
    <w:p w14:paraId="14485BFB" w14:textId="77777777" w:rsidR="004C5F40" w:rsidRDefault="004C5F40">
      <w:pPr>
        <w:pStyle w:val="Textoindependiente"/>
        <w:ind w:left="0"/>
      </w:pPr>
    </w:p>
    <w:p w14:paraId="36FD5578" w14:textId="77777777" w:rsidR="004C5F40" w:rsidRDefault="004C5F40">
      <w:pPr>
        <w:pStyle w:val="Textoindependiente"/>
        <w:spacing w:before="26"/>
        <w:ind w:left="0"/>
      </w:pPr>
    </w:p>
    <w:p w14:paraId="2FC4B9A8" w14:textId="77777777" w:rsidR="004C5F40" w:rsidRDefault="008741A4">
      <w:pPr>
        <w:pStyle w:val="Textoindependiente"/>
        <w:spacing w:line="283" w:lineRule="auto"/>
        <w:ind w:right="1424"/>
        <w:jc w:val="both"/>
      </w:pPr>
      <w:r w:rsidRPr="00747F16">
        <w:rPr>
          <w:b/>
          <w:bCs/>
          <w:sz w:val="23"/>
        </w:rPr>
        <w:t>Artículo 138.</w:t>
      </w:r>
      <w:r>
        <w:rPr>
          <w:sz w:val="23"/>
        </w:rPr>
        <w:t xml:space="preserve"> </w:t>
      </w:r>
      <w:r>
        <w:t>La DCPH, previa solicitud y pago correspondiente, señalará para cada predio que tenga acceso a la vía pública, el número oficial que corresponda, de acuerdo a los estudios existentes, y en casos especiales se harán los estudios para dictaminar los mismos.</w:t>
      </w:r>
    </w:p>
    <w:p w14:paraId="29132C70" w14:textId="77777777" w:rsidR="004C5F40" w:rsidRDefault="004C5F40">
      <w:pPr>
        <w:pStyle w:val="Textoindependiente"/>
        <w:spacing w:before="58"/>
        <w:ind w:left="0"/>
      </w:pPr>
    </w:p>
    <w:p w14:paraId="5F9C8653" w14:textId="77777777" w:rsidR="004C5F40" w:rsidRDefault="008741A4">
      <w:pPr>
        <w:pStyle w:val="Textoindependiente"/>
        <w:spacing w:line="285" w:lineRule="auto"/>
        <w:ind w:right="1424"/>
        <w:jc w:val="both"/>
      </w:pPr>
      <w:r w:rsidRPr="00747F16">
        <w:rPr>
          <w:b/>
          <w:bCs/>
          <w:sz w:val="23"/>
        </w:rPr>
        <w:t>Artículo 139.</w:t>
      </w:r>
      <w:r>
        <w:rPr>
          <w:sz w:val="23"/>
        </w:rPr>
        <w:t xml:space="preserve"> </w:t>
      </w:r>
      <w:r>
        <w:t>El número oficial deberá colocarse al lado del acceso principal y deberá</w:t>
      </w:r>
      <w:r>
        <w:rPr>
          <w:spacing w:val="-10"/>
        </w:rPr>
        <w:t xml:space="preserve"> </w:t>
      </w:r>
      <w:r>
        <w:t>ser</w:t>
      </w:r>
      <w:r>
        <w:rPr>
          <w:spacing w:val="-10"/>
        </w:rPr>
        <w:t xml:space="preserve"> </w:t>
      </w:r>
      <w:r>
        <w:t>claramente</w:t>
      </w:r>
      <w:r>
        <w:rPr>
          <w:spacing w:val="-10"/>
        </w:rPr>
        <w:t xml:space="preserve"> </w:t>
      </w:r>
      <w:r>
        <w:t>visible,</w:t>
      </w:r>
      <w:r>
        <w:rPr>
          <w:spacing w:val="-10"/>
        </w:rPr>
        <w:t xml:space="preserve"> </w:t>
      </w:r>
      <w:r>
        <w:t>a</w:t>
      </w:r>
      <w:r>
        <w:rPr>
          <w:spacing w:val="-10"/>
        </w:rPr>
        <w:t xml:space="preserve"> </w:t>
      </w:r>
      <w:r>
        <w:t>un</w:t>
      </w:r>
      <w:r>
        <w:rPr>
          <w:spacing w:val="-10"/>
        </w:rPr>
        <w:t xml:space="preserve"> </w:t>
      </w:r>
      <w:r>
        <w:t>mínimo</w:t>
      </w:r>
      <w:r>
        <w:rPr>
          <w:spacing w:val="-10"/>
        </w:rPr>
        <w:t xml:space="preserve"> </w:t>
      </w:r>
      <w:r>
        <w:t>de</w:t>
      </w:r>
      <w:r>
        <w:rPr>
          <w:spacing w:val="-10"/>
        </w:rPr>
        <w:t xml:space="preserve"> </w:t>
      </w:r>
      <w:r>
        <w:t>20</w:t>
      </w:r>
      <w:r>
        <w:rPr>
          <w:spacing w:val="-10"/>
        </w:rPr>
        <w:t xml:space="preserve"> </w:t>
      </w:r>
      <w:r>
        <w:t>centímetros</w:t>
      </w:r>
      <w:r>
        <w:rPr>
          <w:spacing w:val="-10"/>
        </w:rPr>
        <w:t xml:space="preserve"> </w:t>
      </w:r>
      <w:r>
        <w:t>de</w:t>
      </w:r>
      <w:r>
        <w:rPr>
          <w:spacing w:val="-10"/>
        </w:rPr>
        <w:t xml:space="preserve"> </w:t>
      </w:r>
      <w:r>
        <w:t>distancia</w:t>
      </w:r>
      <w:r>
        <w:rPr>
          <w:spacing w:val="-10"/>
        </w:rPr>
        <w:t xml:space="preserve"> </w:t>
      </w:r>
      <w:r>
        <w:t>y</w:t>
      </w:r>
      <w:r>
        <w:rPr>
          <w:spacing w:val="-10"/>
        </w:rPr>
        <w:t xml:space="preserve"> </w:t>
      </w:r>
      <w:r>
        <w:t>a</w:t>
      </w:r>
      <w:r>
        <w:rPr>
          <w:spacing w:val="-10"/>
        </w:rPr>
        <w:t xml:space="preserve"> </w:t>
      </w:r>
      <w:r>
        <w:t>1.80 metros de altura según las normas vigentes, quedando estrictamente prohibido el retiro</w:t>
      </w:r>
      <w:r>
        <w:rPr>
          <w:spacing w:val="-2"/>
        </w:rPr>
        <w:t xml:space="preserve"> </w:t>
      </w:r>
      <w:r>
        <w:t>o</w:t>
      </w:r>
      <w:r>
        <w:rPr>
          <w:spacing w:val="-2"/>
        </w:rPr>
        <w:t xml:space="preserve"> </w:t>
      </w:r>
      <w:r>
        <w:t>alteración</w:t>
      </w:r>
      <w:r>
        <w:rPr>
          <w:spacing w:val="-2"/>
        </w:rPr>
        <w:t xml:space="preserve"> </w:t>
      </w:r>
      <w:r>
        <w:t>del</w:t>
      </w:r>
      <w:r>
        <w:rPr>
          <w:spacing w:val="-2"/>
        </w:rPr>
        <w:t xml:space="preserve"> </w:t>
      </w:r>
      <w:r>
        <w:t>mismo,</w:t>
      </w:r>
      <w:r>
        <w:rPr>
          <w:spacing w:val="-2"/>
        </w:rPr>
        <w:t xml:space="preserve"> </w:t>
      </w:r>
      <w:r>
        <w:t>únicamente</w:t>
      </w:r>
      <w:r>
        <w:rPr>
          <w:spacing w:val="-2"/>
        </w:rPr>
        <w:t xml:space="preserve"> </w:t>
      </w:r>
      <w:r>
        <w:t>podrá</w:t>
      </w:r>
      <w:r>
        <w:rPr>
          <w:spacing w:val="-2"/>
        </w:rPr>
        <w:t xml:space="preserve"> </w:t>
      </w:r>
      <w:r>
        <w:t>rectificarse</w:t>
      </w:r>
      <w:r>
        <w:rPr>
          <w:spacing w:val="-2"/>
        </w:rPr>
        <w:t xml:space="preserve"> </w:t>
      </w:r>
      <w:r>
        <w:t>previa</w:t>
      </w:r>
      <w:r>
        <w:rPr>
          <w:spacing w:val="-2"/>
        </w:rPr>
        <w:t xml:space="preserve"> </w:t>
      </w:r>
      <w:r>
        <w:t>solicitud</w:t>
      </w:r>
      <w:r>
        <w:rPr>
          <w:spacing w:val="-2"/>
        </w:rPr>
        <w:t xml:space="preserve"> </w:t>
      </w:r>
      <w:r>
        <w:t>escrita por el propietario o dependencia oficial que lo solicite para que la DCPH emita la autorización correspondiente.</w:t>
      </w:r>
    </w:p>
    <w:p w14:paraId="12D9FC7D" w14:textId="77777777" w:rsidR="004C5F40" w:rsidRDefault="004C5F40">
      <w:pPr>
        <w:pStyle w:val="Textoindependiente"/>
        <w:spacing w:before="48"/>
        <w:ind w:left="0"/>
      </w:pPr>
    </w:p>
    <w:p w14:paraId="4FB8152F" w14:textId="77777777" w:rsidR="004C5F40" w:rsidRDefault="008741A4">
      <w:pPr>
        <w:pStyle w:val="Textoindependiente"/>
        <w:spacing w:line="285" w:lineRule="auto"/>
        <w:ind w:right="1419"/>
        <w:jc w:val="both"/>
      </w:pPr>
      <w:r w:rsidRPr="00747F16">
        <w:rPr>
          <w:b/>
          <w:bCs/>
          <w:sz w:val="23"/>
        </w:rPr>
        <w:t>Artículo 140.</w:t>
      </w:r>
      <w:r>
        <w:rPr>
          <w:sz w:val="23"/>
        </w:rPr>
        <w:t xml:space="preserve"> </w:t>
      </w:r>
      <w:r>
        <w:t>La DCPH podrá ordenar el cambio del número oficial por causa justificada, lo cual deberá notificar al propietario del predio o del inmueble, quedando este obligado a colocar en documentación</w:t>
      </w:r>
      <w:r>
        <w:rPr>
          <w:spacing w:val="40"/>
        </w:rPr>
        <w:t xml:space="preserve"> </w:t>
      </w:r>
      <w:r>
        <w:t>oficial, el nuevo número en el plazo que se fije, indicando el número anterior, agregando el término "antes". Dicho cambio podrá ser notificado por el propietario al Servicio Postal Mexicano, al</w:t>
      </w:r>
      <w:r>
        <w:rPr>
          <w:spacing w:val="-7"/>
        </w:rPr>
        <w:t xml:space="preserve"> </w:t>
      </w:r>
      <w:r>
        <w:t>Instituto</w:t>
      </w:r>
      <w:r>
        <w:rPr>
          <w:spacing w:val="-7"/>
        </w:rPr>
        <w:t xml:space="preserve"> </w:t>
      </w:r>
      <w:r>
        <w:t>de</w:t>
      </w:r>
      <w:r>
        <w:rPr>
          <w:spacing w:val="-7"/>
        </w:rPr>
        <w:t xml:space="preserve"> </w:t>
      </w:r>
      <w:r>
        <w:t>la</w:t>
      </w:r>
      <w:r>
        <w:rPr>
          <w:spacing w:val="-7"/>
        </w:rPr>
        <w:t xml:space="preserve"> </w:t>
      </w:r>
      <w:r>
        <w:t>Función</w:t>
      </w:r>
      <w:r>
        <w:rPr>
          <w:spacing w:val="-7"/>
        </w:rPr>
        <w:t xml:space="preserve"> </w:t>
      </w:r>
      <w:r>
        <w:t>Registral,</w:t>
      </w:r>
      <w:r>
        <w:rPr>
          <w:spacing w:val="-7"/>
        </w:rPr>
        <w:t xml:space="preserve"> </w:t>
      </w:r>
      <w:r>
        <w:t>al</w:t>
      </w:r>
      <w:r>
        <w:rPr>
          <w:spacing w:val="-7"/>
        </w:rPr>
        <w:t xml:space="preserve"> </w:t>
      </w:r>
      <w:r>
        <w:t>Instituto</w:t>
      </w:r>
      <w:r>
        <w:rPr>
          <w:spacing w:val="-7"/>
        </w:rPr>
        <w:t xml:space="preserve"> </w:t>
      </w:r>
      <w:r>
        <w:t>Nacional</w:t>
      </w:r>
      <w:r>
        <w:rPr>
          <w:spacing w:val="-7"/>
        </w:rPr>
        <w:t xml:space="preserve"> </w:t>
      </w:r>
      <w:r>
        <w:t>Electoral,</w:t>
      </w:r>
      <w:r>
        <w:rPr>
          <w:spacing w:val="-7"/>
        </w:rPr>
        <w:t xml:space="preserve"> </w:t>
      </w:r>
      <w:r>
        <w:t>al</w:t>
      </w:r>
      <w:r>
        <w:rPr>
          <w:spacing w:val="-7"/>
        </w:rPr>
        <w:t xml:space="preserve"> </w:t>
      </w:r>
      <w:r>
        <w:t>Municipio</w:t>
      </w:r>
      <w:r>
        <w:rPr>
          <w:spacing w:val="-7"/>
        </w:rPr>
        <w:t xml:space="preserve"> </w:t>
      </w:r>
      <w:r>
        <w:t>y</w:t>
      </w:r>
      <w:r>
        <w:rPr>
          <w:spacing w:val="-7"/>
        </w:rPr>
        <w:t xml:space="preserve"> </w:t>
      </w:r>
      <w:r>
        <w:t>las entidades que tengan competencia en el mismo, a fin de que se hagan las modificaciones</w:t>
      </w:r>
      <w:r>
        <w:rPr>
          <w:spacing w:val="40"/>
        </w:rPr>
        <w:t xml:space="preserve"> </w:t>
      </w:r>
      <w:r>
        <w:t>necesarias de los registros correspondientes.</w:t>
      </w:r>
    </w:p>
    <w:p w14:paraId="64119ABE" w14:textId="77777777" w:rsidR="004C5F40" w:rsidRDefault="004C5F40">
      <w:pPr>
        <w:pStyle w:val="Textoindependiente"/>
        <w:spacing w:before="49"/>
        <w:ind w:left="0"/>
      </w:pPr>
    </w:p>
    <w:p w14:paraId="126A4FBB" w14:textId="77777777" w:rsidR="004C5F40" w:rsidRDefault="008741A4">
      <w:pPr>
        <w:pStyle w:val="Textoindependiente"/>
        <w:spacing w:line="283" w:lineRule="auto"/>
        <w:ind w:right="1420"/>
        <w:jc w:val="both"/>
      </w:pPr>
      <w:r w:rsidRPr="00747F16">
        <w:rPr>
          <w:b/>
          <w:bCs/>
          <w:sz w:val="23"/>
        </w:rPr>
        <w:t>Artículo 141.</w:t>
      </w:r>
      <w:r>
        <w:rPr>
          <w:sz w:val="23"/>
        </w:rPr>
        <w:t xml:space="preserve"> </w:t>
      </w:r>
      <w:r>
        <w:t>El diseño y colocación de la nomenclatura deberá estar acorde con los criterios establecidos para las ciudades patrimonio mundial, e integrarse al contexto, observando lo siguiente:</w:t>
      </w:r>
    </w:p>
    <w:p w14:paraId="13817135" w14:textId="77777777" w:rsidR="004C5F40" w:rsidRDefault="008741A4">
      <w:pPr>
        <w:pStyle w:val="Textoindependiente"/>
        <w:spacing w:before="16" w:line="285" w:lineRule="auto"/>
        <w:ind w:right="1419"/>
        <w:jc w:val="both"/>
      </w:pPr>
      <w:r>
        <w:rPr>
          <w:sz w:val="23"/>
        </w:rPr>
        <w:t xml:space="preserve">I. </w:t>
      </w:r>
      <w:r>
        <w:t>Se</w:t>
      </w:r>
      <w:r>
        <w:rPr>
          <w:spacing w:val="-2"/>
        </w:rPr>
        <w:t xml:space="preserve"> </w:t>
      </w:r>
      <w:r>
        <w:t>permite</w:t>
      </w:r>
      <w:r>
        <w:rPr>
          <w:spacing w:val="-2"/>
        </w:rPr>
        <w:t xml:space="preserve"> </w:t>
      </w:r>
      <w:r>
        <w:t>la</w:t>
      </w:r>
      <w:r>
        <w:rPr>
          <w:spacing w:val="-2"/>
        </w:rPr>
        <w:t xml:space="preserve"> </w:t>
      </w:r>
      <w:r>
        <w:t>colocación</w:t>
      </w:r>
      <w:r>
        <w:rPr>
          <w:spacing w:val="-2"/>
        </w:rPr>
        <w:t xml:space="preserve"> </w:t>
      </w:r>
      <w:r>
        <w:t>de</w:t>
      </w:r>
      <w:r>
        <w:rPr>
          <w:spacing w:val="-2"/>
        </w:rPr>
        <w:t xml:space="preserve"> </w:t>
      </w:r>
      <w:r>
        <w:t>placas</w:t>
      </w:r>
      <w:r>
        <w:rPr>
          <w:spacing w:val="-2"/>
        </w:rPr>
        <w:t xml:space="preserve"> </w:t>
      </w:r>
      <w:r>
        <w:t>para</w:t>
      </w:r>
      <w:r>
        <w:rPr>
          <w:spacing w:val="-2"/>
        </w:rPr>
        <w:t xml:space="preserve"> </w:t>
      </w:r>
      <w:r>
        <w:t>nomenclatura</w:t>
      </w:r>
      <w:r>
        <w:rPr>
          <w:spacing w:val="-2"/>
        </w:rPr>
        <w:t xml:space="preserve"> </w:t>
      </w:r>
      <w:r>
        <w:t>o</w:t>
      </w:r>
      <w:r>
        <w:rPr>
          <w:spacing w:val="-2"/>
        </w:rPr>
        <w:t xml:space="preserve"> </w:t>
      </w:r>
      <w:r>
        <w:t>señalización,</w:t>
      </w:r>
      <w:r>
        <w:rPr>
          <w:spacing w:val="-2"/>
        </w:rPr>
        <w:t xml:space="preserve"> </w:t>
      </w:r>
      <w:r>
        <w:t>siempre</w:t>
      </w:r>
      <w:r>
        <w:rPr>
          <w:spacing w:val="-2"/>
        </w:rPr>
        <w:t xml:space="preserve"> </w:t>
      </w:r>
      <w:r>
        <w:t>y cuando</w:t>
      </w:r>
      <w:r>
        <w:rPr>
          <w:spacing w:val="-6"/>
        </w:rPr>
        <w:t xml:space="preserve"> </w:t>
      </w:r>
      <w:r>
        <w:t>no</w:t>
      </w:r>
      <w:r>
        <w:rPr>
          <w:spacing w:val="-6"/>
        </w:rPr>
        <w:t xml:space="preserve"> </w:t>
      </w:r>
      <w:r>
        <w:t>causen</w:t>
      </w:r>
      <w:r>
        <w:rPr>
          <w:spacing w:val="-6"/>
        </w:rPr>
        <w:t xml:space="preserve"> </w:t>
      </w:r>
      <w:r>
        <w:t>deterioros</w:t>
      </w:r>
      <w:r>
        <w:rPr>
          <w:spacing w:val="-6"/>
        </w:rPr>
        <w:t xml:space="preserve"> </w:t>
      </w:r>
      <w:r>
        <w:t>a</w:t>
      </w:r>
      <w:r>
        <w:rPr>
          <w:spacing w:val="-6"/>
        </w:rPr>
        <w:t xml:space="preserve"> </w:t>
      </w:r>
      <w:r>
        <w:t>los</w:t>
      </w:r>
      <w:r>
        <w:rPr>
          <w:spacing w:val="-6"/>
        </w:rPr>
        <w:t xml:space="preserve"> </w:t>
      </w:r>
      <w:r>
        <w:t>inmuebles</w:t>
      </w:r>
      <w:r>
        <w:rPr>
          <w:spacing w:val="-6"/>
        </w:rPr>
        <w:t xml:space="preserve"> </w:t>
      </w:r>
      <w:r>
        <w:t>o</w:t>
      </w:r>
      <w:r>
        <w:rPr>
          <w:spacing w:val="-6"/>
        </w:rPr>
        <w:t xml:space="preserve"> </w:t>
      </w:r>
      <w:r>
        <w:t>paramentos</w:t>
      </w:r>
      <w:r>
        <w:rPr>
          <w:spacing w:val="-6"/>
        </w:rPr>
        <w:t xml:space="preserve"> </w:t>
      </w:r>
      <w:r>
        <w:t>que</w:t>
      </w:r>
      <w:r>
        <w:rPr>
          <w:spacing w:val="-6"/>
        </w:rPr>
        <w:t xml:space="preserve"> </w:t>
      </w:r>
      <w:r>
        <w:t>las</w:t>
      </w:r>
      <w:r>
        <w:rPr>
          <w:spacing w:val="-6"/>
        </w:rPr>
        <w:t xml:space="preserve"> </w:t>
      </w:r>
      <w:r>
        <w:t>reciban,</w:t>
      </w:r>
      <w:r>
        <w:rPr>
          <w:spacing w:val="-6"/>
        </w:rPr>
        <w:t xml:space="preserve"> </w:t>
      </w:r>
      <w:r>
        <w:t>por</w:t>
      </w:r>
      <w:r>
        <w:rPr>
          <w:spacing w:val="-6"/>
        </w:rPr>
        <w:t xml:space="preserve"> </w:t>
      </w:r>
      <w:r>
        <w:t>lo que las mismas no podrán ser mayores a 30 centímetros de ancho por 40 centímetros de largo;</w:t>
      </w:r>
    </w:p>
    <w:p w14:paraId="67E0C18A" w14:textId="77777777" w:rsidR="004C5F40" w:rsidRDefault="008741A4">
      <w:pPr>
        <w:pStyle w:val="Prrafodelista"/>
        <w:numPr>
          <w:ilvl w:val="0"/>
          <w:numId w:val="31"/>
        </w:numPr>
        <w:tabs>
          <w:tab w:val="left" w:pos="1262"/>
          <w:tab w:val="left" w:pos="1264"/>
        </w:tabs>
        <w:spacing w:before="7" w:line="288" w:lineRule="auto"/>
        <w:ind w:right="1336"/>
        <w:rPr>
          <w:sz w:val="24"/>
        </w:rPr>
      </w:pPr>
      <w:r>
        <w:rPr>
          <w:sz w:val="24"/>
        </w:rPr>
        <w:t xml:space="preserve">La tipografía tiene que ser acorde a la forma y proporción de las placas de </w:t>
      </w:r>
      <w:r>
        <w:rPr>
          <w:spacing w:val="-2"/>
          <w:sz w:val="24"/>
        </w:rPr>
        <w:t>nomenclatura;</w:t>
      </w:r>
    </w:p>
    <w:p w14:paraId="346DA952" w14:textId="77777777" w:rsidR="004C5F40" w:rsidRDefault="008741A4">
      <w:pPr>
        <w:pStyle w:val="Prrafodelista"/>
        <w:numPr>
          <w:ilvl w:val="0"/>
          <w:numId w:val="31"/>
        </w:numPr>
        <w:tabs>
          <w:tab w:val="left" w:pos="1346"/>
        </w:tabs>
        <w:spacing w:before="5" w:line="283" w:lineRule="auto"/>
        <w:ind w:left="984" w:right="1424" w:firstLine="0"/>
        <w:rPr>
          <w:sz w:val="24"/>
        </w:rPr>
      </w:pPr>
      <w:r>
        <w:rPr>
          <w:sz w:val="24"/>
        </w:rPr>
        <w:t>Se</w:t>
      </w:r>
      <w:r>
        <w:rPr>
          <w:spacing w:val="-3"/>
          <w:sz w:val="24"/>
        </w:rPr>
        <w:t xml:space="preserve"> </w:t>
      </w:r>
      <w:r>
        <w:rPr>
          <w:sz w:val="24"/>
        </w:rPr>
        <w:t>conservará</w:t>
      </w:r>
      <w:r>
        <w:rPr>
          <w:spacing w:val="-3"/>
          <w:sz w:val="24"/>
        </w:rPr>
        <w:t xml:space="preserve"> </w:t>
      </w:r>
      <w:r>
        <w:rPr>
          <w:sz w:val="24"/>
        </w:rPr>
        <w:t>y</w:t>
      </w:r>
      <w:r>
        <w:rPr>
          <w:spacing w:val="-3"/>
          <w:sz w:val="24"/>
        </w:rPr>
        <w:t xml:space="preserve"> </w:t>
      </w:r>
      <w:r>
        <w:rPr>
          <w:sz w:val="24"/>
        </w:rPr>
        <w:t>rescatará</w:t>
      </w:r>
      <w:r>
        <w:rPr>
          <w:spacing w:val="-3"/>
          <w:sz w:val="24"/>
        </w:rPr>
        <w:t xml:space="preserve"> </w:t>
      </w:r>
      <w:r>
        <w:rPr>
          <w:sz w:val="24"/>
        </w:rPr>
        <w:t>la</w:t>
      </w:r>
      <w:r>
        <w:rPr>
          <w:spacing w:val="-3"/>
          <w:sz w:val="24"/>
        </w:rPr>
        <w:t xml:space="preserve"> </w:t>
      </w:r>
      <w:r>
        <w:rPr>
          <w:sz w:val="24"/>
        </w:rPr>
        <w:t>señalización</w:t>
      </w:r>
      <w:r>
        <w:rPr>
          <w:spacing w:val="-3"/>
          <w:sz w:val="24"/>
        </w:rPr>
        <w:t xml:space="preserve"> </w:t>
      </w:r>
      <w:r>
        <w:rPr>
          <w:sz w:val="24"/>
        </w:rPr>
        <w:t>y</w:t>
      </w:r>
      <w:r>
        <w:rPr>
          <w:spacing w:val="-3"/>
          <w:sz w:val="24"/>
        </w:rPr>
        <w:t xml:space="preserve"> </w:t>
      </w:r>
      <w:r>
        <w:rPr>
          <w:sz w:val="24"/>
        </w:rPr>
        <w:t>nomenclatura</w:t>
      </w:r>
      <w:r>
        <w:rPr>
          <w:spacing w:val="-3"/>
          <w:sz w:val="24"/>
        </w:rPr>
        <w:t xml:space="preserve"> </w:t>
      </w:r>
      <w:r>
        <w:rPr>
          <w:sz w:val="24"/>
        </w:rPr>
        <w:t>de</w:t>
      </w:r>
      <w:r>
        <w:rPr>
          <w:spacing w:val="-3"/>
          <w:sz w:val="24"/>
        </w:rPr>
        <w:t xml:space="preserve"> </w:t>
      </w:r>
      <w:r>
        <w:rPr>
          <w:sz w:val="24"/>
        </w:rPr>
        <w:t>carácter</w:t>
      </w:r>
      <w:r>
        <w:rPr>
          <w:spacing w:val="-3"/>
          <w:sz w:val="24"/>
        </w:rPr>
        <w:t xml:space="preserve"> </w:t>
      </w:r>
      <w:r>
        <w:rPr>
          <w:sz w:val="24"/>
        </w:rPr>
        <w:t>histórico existente en la localidad;</w:t>
      </w:r>
    </w:p>
    <w:p w14:paraId="6E056EA0" w14:textId="77777777" w:rsidR="004C5F40" w:rsidRDefault="008741A4">
      <w:pPr>
        <w:pStyle w:val="Prrafodelista"/>
        <w:numPr>
          <w:ilvl w:val="0"/>
          <w:numId w:val="31"/>
        </w:numPr>
        <w:tabs>
          <w:tab w:val="left" w:pos="1379"/>
        </w:tabs>
        <w:spacing w:before="16"/>
        <w:ind w:left="1379" w:hanging="395"/>
        <w:rPr>
          <w:sz w:val="24"/>
        </w:rPr>
      </w:pPr>
      <w:r>
        <w:rPr>
          <w:sz w:val="24"/>
        </w:rPr>
        <w:t>Por</w:t>
      </w:r>
      <w:r>
        <w:rPr>
          <w:spacing w:val="-15"/>
          <w:sz w:val="24"/>
        </w:rPr>
        <w:t xml:space="preserve"> </w:t>
      </w:r>
      <w:r>
        <w:rPr>
          <w:sz w:val="24"/>
        </w:rPr>
        <w:t>ningún</w:t>
      </w:r>
      <w:r>
        <w:rPr>
          <w:spacing w:val="-14"/>
          <w:sz w:val="24"/>
        </w:rPr>
        <w:t xml:space="preserve"> </w:t>
      </w:r>
      <w:r>
        <w:rPr>
          <w:sz w:val="24"/>
        </w:rPr>
        <w:t>motivo</w:t>
      </w:r>
      <w:r>
        <w:rPr>
          <w:spacing w:val="-14"/>
          <w:sz w:val="24"/>
        </w:rPr>
        <w:t xml:space="preserve"> </w:t>
      </w:r>
      <w:r>
        <w:rPr>
          <w:sz w:val="24"/>
        </w:rPr>
        <w:t>se</w:t>
      </w:r>
      <w:r>
        <w:rPr>
          <w:spacing w:val="-14"/>
          <w:sz w:val="24"/>
        </w:rPr>
        <w:t xml:space="preserve"> </w:t>
      </w:r>
      <w:r>
        <w:rPr>
          <w:sz w:val="24"/>
        </w:rPr>
        <w:t>permite</w:t>
      </w:r>
      <w:r>
        <w:rPr>
          <w:spacing w:val="-14"/>
          <w:sz w:val="24"/>
        </w:rPr>
        <w:t xml:space="preserve"> </w:t>
      </w:r>
      <w:r>
        <w:rPr>
          <w:sz w:val="24"/>
        </w:rPr>
        <w:t>la</w:t>
      </w:r>
      <w:r>
        <w:rPr>
          <w:spacing w:val="-15"/>
          <w:sz w:val="24"/>
        </w:rPr>
        <w:t xml:space="preserve"> </w:t>
      </w:r>
      <w:r>
        <w:rPr>
          <w:sz w:val="24"/>
        </w:rPr>
        <w:t>señalización</w:t>
      </w:r>
      <w:r>
        <w:rPr>
          <w:spacing w:val="-14"/>
          <w:sz w:val="24"/>
        </w:rPr>
        <w:t xml:space="preserve"> </w:t>
      </w:r>
      <w:r>
        <w:rPr>
          <w:sz w:val="24"/>
        </w:rPr>
        <w:t>o</w:t>
      </w:r>
      <w:r>
        <w:rPr>
          <w:spacing w:val="-14"/>
          <w:sz w:val="24"/>
        </w:rPr>
        <w:t xml:space="preserve"> </w:t>
      </w:r>
      <w:r>
        <w:rPr>
          <w:sz w:val="24"/>
        </w:rPr>
        <w:t>nomenclatura</w:t>
      </w:r>
      <w:r>
        <w:rPr>
          <w:spacing w:val="-14"/>
          <w:sz w:val="24"/>
        </w:rPr>
        <w:t xml:space="preserve"> </w:t>
      </w:r>
      <w:r>
        <w:rPr>
          <w:sz w:val="24"/>
        </w:rPr>
        <w:t>de</w:t>
      </w:r>
      <w:r>
        <w:rPr>
          <w:spacing w:val="-14"/>
          <w:sz w:val="24"/>
        </w:rPr>
        <w:t xml:space="preserve"> </w:t>
      </w:r>
      <w:r>
        <w:rPr>
          <w:sz w:val="24"/>
        </w:rPr>
        <w:t>diseño</w:t>
      </w:r>
      <w:r>
        <w:rPr>
          <w:spacing w:val="-14"/>
          <w:sz w:val="24"/>
        </w:rPr>
        <w:t xml:space="preserve"> </w:t>
      </w:r>
      <w:r>
        <w:rPr>
          <w:spacing w:val="-2"/>
          <w:sz w:val="24"/>
        </w:rPr>
        <w:t>privado</w:t>
      </w:r>
    </w:p>
    <w:p w14:paraId="6171E709" w14:textId="77777777" w:rsidR="004C5F40" w:rsidRDefault="004C5F40">
      <w:pPr>
        <w:pStyle w:val="Textoindependiente"/>
        <w:ind w:left="0"/>
      </w:pPr>
    </w:p>
    <w:p w14:paraId="69B9284C" w14:textId="77777777" w:rsidR="004C5F40" w:rsidRDefault="004C5F40">
      <w:pPr>
        <w:pStyle w:val="Textoindependiente"/>
        <w:ind w:left="0"/>
      </w:pPr>
    </w:p>
    <w:p w14:paraId="7F4BD840" w14:textId="77777777" w:rsidR="004C5F40" w:rsidRDefault="004C5F40">
      <w:pPr>
        <w:pStyle w:val="Textoindependiente"/>
        <w:spacing w:before="23"/>
        <w:ind w:left="0"/>
      </w:pPr>
    </w:p>
    <w:p w14:paraId="1BB41DFE" w14:textId="77777777" w:rsidR="004C5F40" w:rsidRDefault="008741A4">
      <w:pPr>
        <w:pStyle w:val="Textoindependiente"/>
        <w:spacing w:before="1"/>
        <w:ind w:left="0" w:right="207"/>
        <w:jc w:val="right"/>
      </w:pPr>
      <w:r>
        <w:rPr>
          <w:spacing w:val="-5"/>
        </w:rPr>
        <w:t>122</w:t>
      </w:r>
    </w:p>
    <w:p w14:paraId="67EF4DCC" w14:textId="77777777" w:rsidR="004C5F40" w:rsidRDefault="004C5F40">
      <w:pPr>
        <w:pStyle w:val="Textoindependiente"/>
        <w:jc w:val="right"/>
        <w:sectPr w:rsidR="004C5F40">
          <w:pgSz w:w="12240" w:h="15840"/>
          <w:pgMar w:top="1820" w:right="360" w:bottom="280" w:left="720" w:header="720" w:footer="720" w:gutter="0"/>
          <w:cols w:space="720"/>
        </w:sectPr>
      </w:pPr>
    </w:p>
    <w:p w14:paraId="6288719C" w14:textId="3471D598" w:rsidR="004C5F40" w:rsidRDefault="004C5F40">
      <w:pPr>
        <w:pStyle w:val="Textoindependiente"/>
        <w:ind w:left="0"/>
      </w:pPr>
    </w:p>
    <w:p w14:paraId="277B5A18" w14:textId="77777777" w:rsidR="004C5F40" w:rsidRDefault="004C5F40">
      <w:pPr>
        <w:pStyle w:val="Textoindependiente"/>
        <w:ind w:left="0"/>
      </w:pPr>
    </w:p>
    <w:p w14:paraId="423C1E30" w14:textId="77777777" w:rsidR="004C5F40" w:rsidRDefault="004C5F40">
      <w:pPr>
        <w:pStyle w:val="Textoindependiente"/>
        <w:ind w:left="0"/>
      </w:pPr>
    </w:p>
    <w:p w14:paraId="175EFE9E" w14:textId="77777777" w:rsidR="004C5F40" w:rsidRDefault="004C5F40">
      <w:pPr>
        <w:pStyle w:val="Textoindependiente"/>
        <w:ind w:left="0"/>
      </w:pPr>
    </w:p>
    <w:p w14:paraId="325AAB72" w14:textId="77777777" w:rsidR="004C5F40" w:rsidRDefault="004C5F40">
      <w:pPr>
        <w:pStyle w:val="Textoindependiente"/>
        <w:spacing w:before="21"/>
        <w:ind w:left="0"/>
      </w:pPr>
    </w:p>
    <w:p w14:paraId="5B700928" w14:textId="77777777" w:rsidR="004C5F40" w:rsidRDefault="008741A4">
      <w:pPr>
        <w:pStyle w:val="Textoindependiente"/>
        <w:jc w:val="both"/>
      </w:pPr>
      <w:r>
        <w:t>para</w:t>
      </w:r>
      <w:r>
        <w:rPr>
          <w:spacing w:val="6"/>
        </w:rPr>
        <w:t xml:space="preserve"> </w:t>
      </w:r>
      <w:r>
        <w:t>beneficio</w:t>
      </w:r>
      <w:r>
        <w:rPr>
          <w:spacing w:val="6"/>
        </w:rPr>
        <w:t xml:space="preserve"> </w:t>
      </w:r>
      <w:r>
        <w:t>personal</w:t>
      </w:r>
      <w:r>
        <w:rPr>
          <w:spacing w:val="6"/>
        </w:rPr>
        <w:t xml:space="preserve"> </w:t>
      </w:r>
      <w:r>
        <w:t>o</w:t>
      </w:r>
      <w:r>
        <w:rPr>
          <w:spacing w:val="7"/>
        </w:rPr>
        <w:t xml:space="preserve"> </w:t>
      </w:r>
      <w:r>
        <w:t>institucional;</w:t>
      </w:r>
      <w:r>
        <w:rPr>
          <w:spacing w:val="5"/>
        </w:rPr>
        <w:t xml:space="preserve"> </w:t>
      </w:r>
      <w:r>
        <w:rPr>
          <w:spacing w:val="-10"/>
        </w:rPr>
        <w:t>y</w:t>
      </w:r>
    </w:p>
    <w:p w14:paraId="741C2E14" w14:textId="77777777" w:rsidR="004C5F40" w:rsidRDefault="008741A4">
      <w:pPr>
        <w:pStyle w:val="Prrafodelista"/>
        <w:numPr>
          <w:ilvl w:val="0"/>
          <w:numId w:val="31"/>
        </w:numPr>
        <w:tabs>
          <w:tab w:val="left" w:pos="1314"/>
        </w:tabs>
        <w:spacing w:before="65" w:line="283" w:lineRule="auto"/>
        <w:ind w:left="984" w:right="1425" w:firstLine="0"/>
        <w:rPr>
          <w:sz w:val="24"/>
        </w:rPr>
      </w:pPr>
      <w:r>
        <w:rPr>
          <w:sz w:val="24"/>
        </w:rPr>
        <w:t>Se prohíbe la colocación de señalización o nomenclatura que deteriore elementos de cantera o que afecte la imagen del bien inmueble histórico.</w:t>
      </w:r>
    </w:p>
    <w:p w14:paraId="78209A57" w14:textId="77777777" w:rsidR="004C5F40" w:rsidRDefault="004C5F40">
      <w:pPr>
        <w:pStyle w:val="Textoindependiente"/>
        <w:spacing w:before="62"/>
        <w:ind w:left="0"/>
      </w:pPr>
    </w:p>
    <w:p w14:paraId="15CDFD29" w14:textId="77777777" w:rsidR="004C5F40" w:rsidRPr="00747F16" w:rsidRDefault="008741A4">
      <w:pPr>
        <w:ind w:left="984"/>
        <w:jc w:val="both"/>
        <w:rPr>
          <w:b/>
          <w:bCs/>
          <w:sz w:val="23"/>
        </w:rPr>
      </w:pPr>
      <w:bookmarkStart w:id="46" w:name="_bookmark43"/>
      <w:bookmarkEnd w:id="46"/>
      <w:r w:rsidRPr="00747F16">
        <w:rPr>
          <w:b/>
          <w:bCs/>
          <w:w w:val="105"/>
          <w:sz w:val="23"/>
        </w:rPr>
        <w:t>SECCIÓN</w:t>
      </w:r>
      <w:r w:rsidRPr="00747F16">
        <w:rPr>
          <w:b/>
          <w:bCs/>
          <w:spacing w:val="3"/>
          <w:w w:val="105"/>
          <w:sz w:val="23"/>
        </w:rPr>
        <w:t xml:space="preserve"> </w:t>
      </w:r>
      <w:r w:rsidRPr="00747F16">
        <w:rPr>
          <w:b/>
          <w:bCs/>
          <w:w w:val="105"/>
          <w:sz w:val="23"/>
        </w:rPr>
        <w:t>VII.</w:t>
      </w:r>
      <w:r w:rsidRPr="00747F16">
        <w:rPr>
          <w:b/>
          <w:bCs/>
          <w:spacing w:val="4"/>
          <w:w w:val="105"/>
          <w:sz w:val="23"/>
        </w:rPr>
        <w:t xml:space="preserve"> </w:t>
      </w:r>
      <w:r w:rsidRPr="00747F16">
        <w:rPr>
          <w:b/>
          <w:bCs/>
          <w:w w:val="105"/>
          <w:sz w:val="23"/>
        </w:rPr>
        <w:t>De</w:t>
      </w:r>
      <w:r w:rsidRPr="00747F16">
        <w:rPr>
          <w:b/>
          <w:bCs/>
          <w:spacing w:val="3"/>
          <w:w w:val="105"/>
          <w:sz w:val="23"/>
        </w:rPr>
        <w:t xml:space="preserve"> </w:t>
      </w:r>
      <w:r w:rsidRPr="00747F16">
        <w:rPr>
          <w:b/>
          <w:bCs/>
          <w:w w:val="105"/>
          <w:sz w:val="23"/>
        </w:rPr>
        <w:t>la</w:t>
      </w:r>
      <w:r w:rsidRPr="00747F16">
        <w:rPr>
          <w:b/>
          <w:bCs/>
          <w:spacing w:val="4"/>
          <w:w w:val="105"/>
          <w:sz w:val="23"/>
        </w:rPr>
        <w:t xml:space="preserve"> </w:t>
      </w:r>
      <w:r w:rsidRPr="00747F16">
        <w:rPr>
          <w:b/>
          <w:bCs/>
          <w:w w:val="105"/>
          <w:sz w:val="23"/>
        </w:rPr>
        <w:t>Infraestructura</w:t>
      </w:r>
      <w:r w:rsidRPr="00747F16">
        <w:rPr>
          <w:b/>
          <w:bCs/>
          <w:spacing w:val="4"/>
          <w:w w:val="105"/>
          <w:sz w:val="23"/>
        </w:rPr>
        <w:t xml:space="preserve"> </w:t>
      </w:r>
      <w:r w:rsidRPr="00747F16">
        <w:rPr>
          <w:b/>
          <w:bCs/>
          <w:spacing w:val="-2"/>
          <w:w w:val="105"/>
          <w:sz w:val="23"/>
        </w:rPr>
        <w:t>Urbana</w:t>
      </w:r>
    </w:p>
    <w:p w14:paraId="1A75C39F" w14:textId="77777777" w:rsidR="004C5F40" w:rsidRPr="00747F16" w:rsidRDefault="004C5F40">
      <w:pPr>
        <w:pStyle w:val="Textoindependiente"/>
        <w:spacing w:before="113"/>
        <w:ind w:left="0"/>
        <w:rPr>
          <w:b/>
          <w:bCs/>
          <w:sz w:val="23"/>
        </w:rPr>
      </w:pPr>
    </w:p>
    <w:p w14:paraId="32DE674E" w14:textId="77777777" w:rsidR="004C5F40" w:rsidRDefault="008741A4">
      <w:pPr>
        <w:pStyle w:val="Textoindependiente"/>
        <w:spacing w:before="1" w:line="283" w:lineRule="auto"/>
        <w:ind w:right="1423"/>
        <w:jc w:val="both"/>
      </w:pPr>
      <w:r w:rsidRPr="00747F16">
        <w:rPr>
          <w:b/>
          <w:bCs/>
          <w:sz w:val="23"/>
        </w:rPr>
        <w:t>Artículo 142.</w:t>
      </w:r>
      <w:r>
        <w:rPr>
          <w:sz w:val="23"/>
        </w:rPr>
        <w:t xml:space="preserve"> </w:t>
      </w:r>
      <w:r>
        <w:t>Para la introducción o renovación de la infraestructura urbana en materia de servicios se establecen los criterios generales siguientes:</w:t>
      </w:r>
    </w:p>
    <w:p w14:paraId="192DEC30" w14:textId="77777777" w:rsidR="004C5F40" w:rsidRDefault="008741A4">
      <w:pPr>
        <w:pStyle w:val="Prrafodelista"/>
        <w:numPr>
          <w:ilvl w:val="0"/>
          <w:numId w:val="30"/>
        </w:numPr>
        <w:tabs>
          <w:tab w:val="left" w:pos="1191"/>
        </w:tabs>
        <w:spacing w:before="11" w:line="285" w:lineRule="auto"/>
        <w:ind w:right="1422" w:firstLine="0"/>
        <w:rPr>
          <w:sz w:val="24"/>
        </w:rPr>
      </w:pPr>
      <w:r>
        <w:rPr>
          <w:sz w:val="24"/>
        </w:rPr>
        <w:t>Las</w:t>
      </w:r>
      <w:r>
        <w:rPr>
          <w:spacing w:val="-15"/>
          <w:sz w:val="24"/>
        </w:rPr>
        <w:t xml:space="preserve"> </w:t>
      </w:r>
      <w:r>
        <w:rPr>
          <w:sz w:val="24"/>
        </w:rPr>
        <w:t>personas</w:t>
      </w:r>
      <w:r>
        <w:rPr>
          <w:spacing w:val="-15"/>
          <w:sz w:val="24"/>
        </w:rPr>
        <w:t xml:space="preserve"> </w:t>
      </w:r>
      <w:r>
        <w:rPr>
          <w:sz w:val="24"/>
        </w:rPr>
        <w:t>físicas</w:t>
      </w:r>
      <w:r>
        <w:rPr>
          <w:spacing w:val="-15"/>
          <w:sz w:val="24"/>
        </w:rPr>
        <w:t xml:space="preserve"> </w:t>
      </w:r>
      <w:r>
        <w:rPr>
          <w:sz w:val="24"/>
        </w:rPr>
        <w:t>o</w:t>
      </w:r>
      <w:r>
        <w:rPr>
          <w:spacing w:val="-15"/>
          <w:sz w:val="24"/>
        </w:rPr>
        <w:t xml:space="preserve"> </w:t>
      </w:r>
      <w:r>
        <w:rPr>
          <w:sz w:val="24"/>
        </w:rPr>
        <w:t>morales,</w:t>
      </w:r>
      <w:r>
        <w:rPr>
          <w:spacing w:val="-15"/>
          <w:sz w:val="24"/>
        </w:rPr>
        <w:t xml:space="preserve"> </w:t>
      </w:r>
      <w:r>
        <w:rPr>
          <w:sz w:val="24"/>
        </w:rPr>
        <w:t>públicas</w:t>
      </w:r>
      <w:r>
        <w:rPr>
          <w:spacing w:val="-15"/>
          <w:sz w:val="24"/>
        </w:rPr>
        <w:t xml:space="preserve"> </w:t>
      </w:r>
      <w:r>
        <w:rPr>
          <w:sz w:val="24"/>
        </w:rPr>
        <w:t>o</w:t>
      </w:r>
      <w:r>
        <w:rPr>
          <w:spacing w:val="-15"/>
          <w:sz w:val="24"/>
        </w:rPr>
        <w:t xml:space="preserve"> </w:t>
      </w:r>
      <w:r>
        <w:rPr>
          <w:sz w:val="24"/>
        </w:rPr>
        <w:t>privadas,</w:t>
      </w:r>
      <w:r>
        <w:rPr>
          <w:spacing w:val="-15"/>
          <w:sz w:val="24"/>
        </w:rPr>
        <w:t xml:space="preserve"> </w:t>
      </w:r>
      <w:r>
        <w:rPr>
          <w:sz w:val="24"/>
        </w:rPr>
        <w:t>que</w:t>
      </w:r>
      <w:r>
        <w:rPr>
          <w:spacing w:val="-15"/>
          <w:sz w:val="24"/>
        </w:rPr>
        <w:t xml:space="preserve"> </w:t>
      </w:r>
      <w:r>
        <w:rPr>
          <w:sz w:val="24"/>
        </w:rPr>
        <w:t>introduzcan</w:t>
      </w:r>
      <w:r>
        <w:rPr>
          <w:spacing w:val="-15"/>
          <w:sz w:val="24"/>
        </w:rPr>
        <w:t xml:space="preserve"> </w:t>
      </w:r>
      <w:r>
        <w:rPr>
          <w:sz w:val="24"/>
        </w:rPr>
        <w:t>servicios</w:t>
      </w:r>
      <w:r>
        <w:rPr>
          <w:spacing w:val="-15"/>
          <w:sz w:val="24"/>
        </w:rPr>
        <w:t xml:space="preserve"> </w:t>
      </w:r>
      <w:r>
        <w:rPr>
          <w:sz w:val="24"/>
        </w:rPr>
        <w:t>de telecomunicaciones, energía eléctrica, sistemas de videovigilancia y seguridad, semaforización y sistemas de movilidad,</w:t>
      </w:r>
      <w:r>
        <w:rPr>
          <w:spacing w:val="40"/>
          <w:sz w:val="24"/>
        </w:rPr>
        <w:t xml:space="preserve"> </w:t>
      </w:r>
      <w:r>
        <w:rPr>
          <w:sz w:val="24"/>
        </w:rPr>
        <w:t>agua, drenaje y otros en la vía pública deberán</w:t>
      </w:r>
      <w:r>
        <w:rPr>
          <w:spacing w:val="-1"/>
          <w:sz w:val="24"/>
        </w:rPr>
        <w:t xml:space="preserve"> </w:t>
      </w:r>
      <w:r>
        <w:rPr>
          <w:sz w:val="24"/>
        </w:rPr>
        <w:t>solicitar</w:t>
      </w:r>
      <w:r>
        <w:rPr>
          <w:spacing w:val="-1"/>
          <w:sz w:val="24"/>
        </w:rPr>
        <w:t xml:space="preserve"> </w:t>
      </w:r>
      <w:r>
        <w:rPr>
          <w:sz w:val="24"/>
        </w:rPr>
        <w:t>la</w:t>
      </w:r>
      <w:r>
        <w:rPr>
          <w:spacing w:val="-1"/>
          <w:sz w:val="24"/>
        </w:rPr>
        <w:t xml:space="preserve"> </w:t>
      </w:r>
      <w:r>
        <w:rPr>
          <w:sz w:val="24"/>
        </w:rPr>
        <w:t>autorización</w:t>
      </w:r>
      <w:r>
        <w:rPr>
          <w:spacing w:val="-1"/>
          <w:sz w:val="24"/>
        </w:rPr>
        <w:t xml:space="preserve"> </w:t>
      </w:r>
      <w:r>
        <w:rPr>
          <w:sz w:val="24"/>
        </w:rPr>
        <w:t>a</w:t>
      </w:r>
      <w:r>
        <w:rPr>
          <w:spacing w:val="-1"/>
          <w:sz w:val="24"/>
        </w:rPr>
        <w:t xml:space="preserve"> </w:t>
      </w:r>
      <w:r>
        <w:rPr>
          <w:sz w:val="24"/>
        </w:rPr>
        <w:t>través</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Ventanilla</w:t>
      </w:r>
      <w:r>
        <w:rPr>
          <w:spacing w:val="-1"/>
          <w:sz w:val="24"/>
        </w:rPr>
        <w:t xml:space="preserve"> </w:t>
      </w:r>
      <w:r>
        <w:rPr>
          <w:sz w:val="24"/>
        </w:rPr>
        <w:t>Única.</w:t>
      </w:r>
      <w:r>
        <w:rPr>
          <w:spacing w:val="-1"/>
          <w:sz w:val="24"/>
        </w:rPr>
        <w:t xml:space="preserve"> </w:t>
      </w:r>
      <w:r>
        <w:rPr>
          <w:sz w:val="24"/>
        </w:rPr>
        <w:t>No</w:t>
      </w:r>
      <w:r>
        <w:rPr>
          <w:spacing w:val="-1"/>
          <w:sz w:val="24"/>
        </w:rPr>
        <w:t xml:space="preserve"> </w:t>
      </w:r>
      <w:r>
        <w:rPr>
          <w:sz w:val="24"/>
        </w:rPr>
        <w:t>podrá</w:t>
      </w:r>
      <w:r>
        <w:rPr>
          <w:spacing w:val="-1"/>
          <w:sz w:val="24"/>
        </w:rPr>
        <w:t xml:space="preserve"> </w:t>
      </w:r>
      <w:r>
        <w:rPr>
          <w:sz w:val="24"/>
        </w:rPr>
        <w:t>hacerse instalación</w:t>
      </w:r>
      <w:r>
        <w:rPr>
          <w:spacing w:val="-3"/>
          <w:sz w:val="24"/>
        </w:rPr>
        <w:t xml:space="preserve"> </w:t>
      </w:r>
      <w:r>
        <w:rPr>
          <w:sz w:val="24"/>
        </w:rPr>
        <w:t>alguna</w:t>
      </w:r>
      <w:r>
        <w:rPr>
          <w:spacing w:val="-3"/>
          <w:sz w:val="24"/>
        </w:rPr>
        <w:t xml:space="preserve"> </w:t>
      </w:r>
      <w:r>
        <w:rPr>
          <w:sz w:val="24"/>
        </w:rPr>
        <w:t>sin</w:t>
      </w:r>
      <w:r>
        <w:rPr>
          <w:spacing w:val="-3"/>
          <w:sz w:val="24"/>
        </w:rPr>
        <w:t xml:space="preserve"> </w:t>
      </w:r>
      <w:r>
        <w:rPr>
          <w:sz w:val="24"/>
        </w:rPr>
        <w:t>que</w:t>
      </w:r>
      <w:r>
        <w:rPr>
          <w:spacing w:val="-3"/>
          <w:sz w:val="24"/>
        </w:rPr>
        <w:t xml:space="preserve"> </w:t>
      </w:r>
      <w:r>
        <w:rPr>
          <w:sz w:val="24"/>
        </w:rPr>
        <w:t>antes</w:t>
      </w:r>
      <w:r>
        <w:rPr>
          <w:spacing w:val="-3"/>
          <w:sz w:val="24"/>
        </w:rPr>
        <w:t xml:space="preserve"> </w:t>
      </w:r>
      <w:r>
        <w:rPr>
          <w:sz w:val="24"/>
        </w:rPr>
        <w:t>se</w:t>
      </w:r>
      <w:r>
        <w:rPr>
          <w:spacing w:val="-3"/>
          <w:sz w:val="24"/>
        </w:rPr>
        <w:t xml:space="preserve"> </w:t>
      </w:r>
      <w:r>
        <w:rPr>
          <w:sz w:val="24"/>
        </w:rPr>
        <w:t>otorgue</w:t>
      </w:r>
      <w:r>
        <w:rPr>
          <w:spacing w:val="40"/>
          <w:sz w:val="24"/>
        </w:rPr>
        <w:t xml:space="preserve"> </w:t>
      </w:r>
      <w:r>
        <w:rPr>
          <w:sz w:val="24"/>
        </w:rPr>
        <w:t>autorización</w:t>
      </w:r>
      <w:r>
        <w:rPr>
          <w:spacing w:val="-3"/>
          <w:sz w:val="24"/>
        </w:rPr>
        <w:t xml:space="preserve"> </w:t>
      </w:r>
      <w:r>
        <w:rPr>
          <w:sz w:val="24"/>
        </w:rPr>
        <w:t>por</w:t>
      </w:r>
      <w:r>
        <w:rPr>
          <w:spacing w:val="-3"/>
          <w:sz w:val="24"/>
        </w:rPr>
        <w:t xml:space="preserve"> </w:t>
      </w:r>
      <w:r>
        <w:rPr>
          <w:sz w:val="24"/>
        </w:rPr>
        <w:t>escrito</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DCPH</w:t>
      </w:r>
      <w:r>
        <w:rPr>
          <w:spacing w:val="-3"/>
          <w:sz w:val="24"/>
        </w:rPr>
        <w:t xml:space="preserve"> </w:t>
      </w:r>
      <w:r>
        <w:rPr>
          <w:sz w:val="24"/>
        </w:rPr>
        <w:t>y el INAH;</w:t>
      </w:r>
    </w:p>
    <w:p w14:paraId="11CAA08B" w14:textId="77777777" w:rsidR="004C5F40" w:rsidRDefault="008741A4">
      <w:pPr>
        <w:pStyle w:val="Prrafodelista"/>
        <w:numPr>
          <w:ilvl w:val="0"/>
          <w:numId w:val="30"/>
        </w:numPr>
        <w:tabs>
          <w:tab w:val="left" w:pos="1290"/>
        </w:tabs>
        <w:spacing w:before="98" w:line="285" w:lineRule="auto"/>
        <w:ind w:right="1419" w:firstLine="0"/>
        <w:rPr>
          <w:sz w:val="24"/>
        </w:rPr>
      </w:pPr>
      <w:r>
        <w:rPr>
          <w:sz w:val="24"/>
        </w:rPr>
        <w:t>Deben</w:t>
      </w:r>
      <w:r>
        <w:rPr>
          <w:spacing w:val="-4"/>
          <w:sz w:val="24"/>
        </w:rPr>
        <w:t xml:space="preserve"> </w:t>
      </w:r>
      <w:r>
        <w:rPr>
          <w:sz w:val="24"/>
        </w:rPr>
        <w:t>presentar</w:t>
      </w:r>
      <w:r>
        <w:rPr>
          <w:spacing w:val="-4"/>
          <w:sz w:val="24"/>
        </w:rPr>
        <w:t xml:space="preserve"> </w:t>
      </w:r>
      <w:r>
        <w:rPr>
          <w:sz w:val="24"/>
        </w:rPr>
        <w:t>proyecto</w:t>
      </w:r>
      <w:r>
        <w:rPr>
          <w:spacing w:val="-4"/>
          <w:sz w:val="24"/>
        </w:rPr>
        <w:t xml:space="preserve"> </w:t>
      </w:r>
      <w:r>
        <w:rPr>
          <w:sz w:val="24"/>
        </w:rPr>
        <w:t>previo</w:t>
      </w:r>
      <w:r>
        <w:rPr>
          <w:spacing w:val="-4"/>
          <w:sz w:val="24"/>
        </w:rPr>
        <w:t xml:space="preserve"> </w:t>
      </w:r>
      <w:r>
        <w:rPr>
          <w:sz w:val="24"/>
        </w:rPr>
        <w:t>ante</w:t>
      </w:r>
      <w:r>
        <w:rPr>
          <w:spacing w:val="-4"/>
          <w:sz w:val="24"/>
        </w:rPr>
        <w:t xml:space="preserve"> </w:t>
      </w:r>
      <w:r>
        <w:rPr>
          <w:sz w:val="24"/>
        </w:rPr>
        <w:t>el</w:t>
      </w:r>
      <w:r>
        <w:rPr>
          <w:spacing w:val="-4"/>
          <w:sz w:val="24"/>
        </w:rPr>
        <w:t xml:space="preserve"> </w:t>
      </w:r>
      <w:r>
        <w:rPr>
          <w:sz w:val="24"/>
        </w:rPr>
        <w:t>INAH</w:t>
      </w:r>
      <w:r>
        <w:rPr>
          <w:spacing w:val="-4"/>
          <w:sz w:val="24"/>
        </w:rPr>
        <w:t xml:space="preserve"> </w:t>
      </w:r>
      <w:r>
        <w:rPr>
          <w:sz w:val="24"/>
        </w:rPr>
        <w:t>para</w:t>
      </w:r>
      <w:r>
        <w:rPr>
          <w:spacing w:val="-4"/>
          <w:sz w:val="24"/>
        </w:rPr>
        <w:t xml:space="preserve"> </w:t>
      </w:r>
      <w:r>
        <w:rPr>
          <w:sz w:val="24"/>
        </w:rPr>
        <w:t>que</w:t>
      </w:r>
      <w:r>
        <w:rPr>
          <w:spacing w:val="-4"/>
          <w:sz w:val="24"/>
        </w:rPr>
        <w:t xml:space="preserve"> </w:t>
      </w:r>
      <w:r>
        <w:rPr>
          <w:sz w:val="24"/>
        </w:rPr>
        <w:t>dictamine</w:t>
      </w:r>
      <w:r>
        <w:rPr>
          <w:spacing w:val="-4"/>
          <w:sz w:val="24"/>
        </w:rPr>
        <w:t xml:space="preserve"> </w:t>
      </w:r>
      <w:r>
        <w:rPr>
          <w:sz w:val="24"/>
        </w:rPr>
        <w:t>la</w:t>
      </w:r>
      <w:r>
        <w:rPr>
          <w:spacing w:val="-4"/>
          <w:sz w:val="24"/>
        </w:rPr>
        <w:t xml:space="preserve"> </w:t>
      </w:r>
      <w:r>
        <w:rPr>
          <w:sz w:val="24"/>
        </w:rPr>
        <w:t>necesidad de la realización de calas arqueológicas y arquitectónicas, así como memoria descriptiva y de cálculo avalada por un corresponsable de obra, para obtener el dictamen y la autorización correspondiente según sea el caso;</w:t>
      </w:r>
    </w:p>
    <w:p w14:paraId="257DA354" w14:textId="77777777" w:rsidR="004C5F40" w:rsidRDefault="008741A4">
      <w:pPr>
        <w:pStyle w:val="Prrafodelista"/>
        <w:numPr>
          <w:ilvl w:val="0"/>
          <w:numId w:val="30"/>
        </w:numPr>
        <w:tabs>
          <w:tab w:val="left" w:pos="1332"/>
        </w:tabs>
        <w:spacing w:before="6" w:line="285" w:lineRule="auto"/>
        <w:ind w:right="1423" w:firstLine="0"/>
        <w:rPr>
          <w:sz w:val="24"/>
        </w:rPr>
      </w:pPr>
      <w:r>
        <w:rPr>
          <w:sz w:val="24"/>
        </w:rPr>
        <w:t>La infraestructura de los servicios de telefonía, cable, energía eléctrica e internet, deberán</w:t>
      </w:r>
      <w:r>
        <w:rPr>
          <w:spacing w:val="40"/>
          <w:sz w:val="24"/>
        </w:rPr>
        <w:t xml:space="preserve"> </w:t>
      </w:r>
      <w:r>
        <w:rPr>
          <w:sz w:val="24"/>
        </w:rPr>
        <w:t>colocarse debajo de la franja de infraestructura de la banqueta, la cual debe ser previamente</w:t>
      </w:r>
      <w:r>
        <w:rPr>
          <w:spacing w:val="40"/>
          <w:sz w:val="24"/>
        </w:rPr>
        <w:t xml:space="preserve"> </w:t>
      </w:r>
      <w:r>
        <w:rPr>
          <w:sz w:val="24"/>
        </w:rPr>
        <w:t>definida por la DCPH; y</w:t>
      </w:r>
    </w:p>
    <w:p w14:paraId="5FEF9525" w14:textId="77777777" w:rsidR="004C5F40" w:rsidRDefault="008741A4">
      <w:pPr>
        <w:pStyle w:val="Prrafodelista"/>
        <w:numPr>
          <w:ilvl w:val="0"/>
          <w:numId w:val="30"/>
        </w:numPr>
        <w:tabs>
          <w:tab w:val="left" w:pos="1363"/>
        </w:tabs>
        <w:spacing w:before="9" w:line="288" w:lineRule="auto"/>
        <w:ind w:right="1424" w:firstLine="0"/>
        <w:rPr>
          <w:sz w:val="24"/>
        </w:rPr>
      </w:pPr>
      <w:r>
        <w:rPr>
          <w:sz w:val="24"/>
        </w:rPr>
        <w:t>Deberán cubrir los derechos que se generen por el uso de la vía pública, conforme a lo que establece la Ley de Ingresos vigente.</w:t>
      </w:r>
    </w:p>
    <w:p w14:paraId="05399F29" w14:textId="77777777" w:rsidR="004C5F40" w:rsidRDefault="004C5F40">
      <w:pPr>
        <w:pStyle w:val="Textoindependiente"/>
        <w:spacing w:before="45"/>
        <w:ind w:left="0"/>
      </w:pPr>
    </w:p>
    <w:p w14:paraId="0E9B9EE5" w14:textId="46115BED" w:rsidR="004C5F40" w:rsidRDefault="008741A4">
      <w:pPr>
        <w:pStyle w:val="Textoindependiente"/>
        <w:spacing w:before="1" w:line="285" w:lineRule="auto"/>
        <w:ind w:right="1419"/>
        <w:jc w:val="both"/>
      </w:pPr>
      <w:r w:rsidRPr="00747F16">
        <w:rPr>
          <w:b/>
          <w:bCs/>
          <w:sz w:val="23"/>
        </w:rPr>
        <w:t>Artículo 143.</w:t>
      </w:r>
      <w:r>
        <w:rPr>
          <w:sz w:val="23"/>
        </w:rPr>
        <w:t xml:space="preserve"> </w:t>
      </w:r>
      <w:r>
        <w:t>Las instalaciones de cables de telefonía, televisión por cable, de energía</w:t>
      </w:r>
      <w:r>
        <w:rPr>
          <w:spacing w:val="-11"/>
        </w:rPr>
        <w:t xml:space="preserve"> </w:t>
      </w:r>
      <w:r>
        <w:t>eléctrica,</w:t>
      </w:r>
      <w:r>
        <w:rPr>
          <w:spacing w:val="-11"/>
        </w:rPr>
        <w:t xml:space="preserve"> </w:t>
      </w:r>
      <w:r>
        <w:t>los</w:t>
      </w:r>
      <w:r>
        <w:rPr>
          <w:spacing w:val="-11"/>
        </w:rPr>
        <w:t xml:space="preserve"> </w:t>
      </w:r>
      <w:r>
        <w:t>bancos</w:t>
      </w:r>
      <w:r>
        <w:rPr>
          <w:spacing w:val="-11"/>
        </w:rPr>
        <w:t xml:space="preserve"> </w:t>
      </w:r>
      <w:r>
        <w:t>de</w:t>
      </w:r>
      <w:r>
        <w:rPr>
          <w:spacing w:val="-11"/>
        </w:rPr>
        <w:t xml:space="preserve"> </w:t>
      </w:r>
      <w:r>
        <w:t>transformación</w:t>
      </w:r>
      <w:r>
        <w:rPr>
          <w:spacing w:val="-11"/>
        </w:rPr>
        <w:t xml:space="preserve"> </w:t>
      </w:r>
      <w:r>
        <w:t>del</w:t>
      </w:r>
      <w:r>
        <w:rPr>
          <w:spacing w:val="-11"/>
        </w:rPr>
        <w:t xml:space="preserve"> </w:t>
      </w:r>
      <w:r>
        <w:t>mismo</w:t>
      </w:r>
      <w:r>
        <w:rPr>
          <w:spacing w:val="-11"/>
        </w:rPr>
        <w:t xml:space="preserve"> </w:t>
      </w:r>
      <w:r>
        <w:t>servicio</w:t>
      </w:r>
      <w:r>
        <w:rPr>
          <w:spacing w:val="-11"/>
        </w:rPr>
        <w:t xml:space="preserve"> </w:t>
      </w:r>
      <w:r>
        <w:t>y</w:t>
      </w:r>
      <w:r>
        <w:rPr>
          <w:spacing w:val="-11"/>
        </w:rPr>
        <w:t xml:space="preserve"> </w:t>
      </w:r>
      <w:r>
        <w:t>en</w:t>
      </w:r>
      <w:r>
        <w:rPr>
          <w:spacing w:val="-11"/>
        </w:rPr>
        <w:t xml:space="preserve"> </w:t>
      </w:r>
      <w:r>
        <w:t>general</w:t>
      </w:r>
      <w:r>
        <w:rPr>
          <w:spacing w:val="-11"/>
        </w:rPr>
        <w:t xml:space="preserve"> </w:t>
      </w:r>
      <w:r>
        <w:t xml:space="preserve">las instalaciones deberán ser ocultas y subterráneas colocándose debajo de la franja de la banqueta para evitar el deterioro de la imagen urbana . Para tal efecto la DCPH promoverá lo necesario con las personas físicas o morales, públicas o privadas, para </w:t>
      </w:r>
      <w:r w:rsidR="00123A09">
        <w:t>que,</w:t>
      </w:r>
      <w:r>
        <w:t xml:space="preserve"> en la realización de los proyectos ejecutivos, los cables e </w:t>
      </w:r>
      <w:r>
        <w:rPr>
          <w:spacing w:val="-2"/>
        </w:rPr>
        <w:t>instalaciones</w:t>
      </w:r>
      <w:r>
        <w:rPr>
          <w:spacing w:val="-11"/>
        </w:rPr>
        <w:t xml:space="preserve"> </w:t>
      </w:r>
      <w:r>
        <w:rPr>
          <w:spacing w:val="-2"/>
        </w:rPr>
        <w:t>existentes</w:t>
      </w:r>
      <w:r>
        <w:rPr>
          <w:spacing w:val="-11"/>
        </w:rPr>
        <w:t xml:space="preserve"> </w:t>
      </w:r>
      <w:r>
        <w:rPr>
          <w:spacing w:val="-2"/>
        </w:rPr>
        <w:t>sean</w:t>
      </w:r>
      <w:r>
        <w:rPr>
          <w:spacing w:val="-11"/>
        </w:rPr>
        <w:t xml:space="preserve"> </w:t>
      </w:r>
      <w:r>
        <w:rPr>
          <w:spacing w:val="-2"/>
        </w:rPr>
        <w:t>reinstalados</w:t>
      </w:r>
      <w:r>
        <w:rPr>
          <w:spacing w:val="-11"/>
        </w:rPr>
        <w:t xml:space="preserve"> </w:t>
      </w:r>
      <w:r>
        <w:rPr>
          <w:spacing w:val="-2"/>
        </w:rPr>
        <w:t>en</w:t>
      </w:r>
      <w:r>
        <w:rPr>
          <w:spacing w:val="-11"/>
        </w:rPr>
        <w:t xml:space="preserve"> </w:t>
      </w:r>
      <w:r>
        <w:rPr>
          <w:spacing w:val="-2"/>
        </w:rPr>
        <w:t>forma</w:t>
      </w:r>
      <w:r>
        <w:rPr>
          <w:spacing w:val="-11"/>
        </w:rPr>
        <w:t xml:space="preserve"> </w:t>
      </w:r>
      <w:r>
        <w:rPr>
          <w:spacing w:val="-2"/>
        </w:rPr>
        <w:t>subterránea,</w:t>
      </w:r>
      <w:r>
        <w:rPr>
          <w:spacing w:val="-11"/>
        </w:rPr>
        <w:t xml:space="preserve"> </w:t>
      </w:r>
      <w:r>
        <w:rPr>
          <w:spacing w:val="-2"/>
        </w:rPr>
        <w:t>así</w:t>
      </w:r>
      <w:r>
        <w:rPr>
          <w:spacing w:val="-11"/>
        </w:rPr>
        <w:t xml:space="preserve"> </w:t>
      </w:r>
      <w:r>
        <w:rPr>
          <w:spacing w:val="-2"/>
        </w:rPr>
        <w:t>como</w:t>
      </w:r>
      <w:r>
        <w:rPr>
          <w:spacing w:val="-11"/>
        </w:rPr>
        <w:t xml:space="preserve"> </w:t>
      </w:r>
      <w:r>
        <w:rPr>
          <w:spacing w:val="-2"/>
        </w:rPr>
        <w:t>para</w:t>
      </w:r>
      <w:r>
        <w:rPr>
          <w:spacing w:val="-11"/>
        </w:rPr>
        <w:t xml:space="preserve"> </w:t>
      </w:r>
      <w:r>
        <w:rPr>
          <w:spacing w:val="-2"/>
        </w:rPr>
        <w:t xml:space="preserve">que </w:t>
      </w:r>
      <w:r>
        <w:t>los postes, bancos de transformación o sistemas de interconexión de cables de televisión sean retirados de las calles.</w:t>
      </w:r>
    </w:p>
    <w:p w14:paraId="032B771C" w14:textId="77777777" w:rsidR="004C5F40" w:rsidRDefault="004C5F40">
      <w:pPr>
        <w:pStyle w:val="Textoindependiente"/>
        <w:ind w:left="0"/>
      </w:pPr>
    </w:p>
    <w:p w14:paraId="35851E53" w14:textId="77777777" w:rsidR="004C5F40" w:rsidRDefault="004C5F40">
      <w:pPr>
        <w:pStyle w:val="Textoindependiente"/>
        <w:spacing w:before="154"/>
        <w:ind w:left="0"/>
      </w:pPr>
    </w:p>
    <w:p w14:paraId="4EE935FD" w14:textId="77777777" w:rsidR="004C5F40" w:rsidRDefault="008741A4">
      <w:pPr>
        <w:pStyle w:val="Textoindependiente"/>
        <w:ind w:left="0" w:right="207"/>
        <w:jc w:val="right"/>
      </w:pPr>
      <w:r>
        <w:rPr>
          <w:spacing w:val="-5"/>
        </w:rPr>
        <w:t>123</w:t>
      </w:r>
    </w:p>
    <w:p w14:paraId="63C9019A" w14:textId="77777777" w:rsidR="004C5F40" w:rsidRDefault="004C5F40">
      <w:pPr>
        <w:pStyle w:val="Textoindependiente"/>
        <w:jc w:val="right"/>
        <w:sectPr w:rsidR="004C5F40">
          <w:pgSz w:w="12240" w:h="15840"/>
          <w:pgMar w:top="1820" w:right="360" w:bottom="280" w:left="720" w:header="720" w:footer="720" w:gutter="0"/>
          <w:cols w:space="720"/>
        </w:sectPr>
      </w:pPr>
    </w:p>
    <w:p w14:paraId="314F50DB" w14:textId="551A8C9D" w:rsidR="004C5F40" w:rsidRDefault="004C5F40">
      <w:pPr>
        <w:pStyle w:val="Textoindependiente"/>
        <w:ind w:left="0"/>
      </w:pPr>
    </w:p>
    <w:p w14:paraId="4ADDA837" w14:textId="77777777" w:rsidR="004C5F40" w:rsidRDefault="004C5F40">
      <w:pPr>
        <w:pStyle w:val="Textoindependiente"/>
        <w:ind w:left="0"/>
      </w:pPr>
    </w:p>
    <w:p w14:paraId="348B2AD6" w14:textId="77777777" w:rsidR="004C5F40" w:rsidRDefault="004C5F40">
      <w:pPr>
        <w:pStyle w:val="Textoindependiente"/>
        <w:ind w:left="0"/>
      </w:pPr>
    </w:p>
    <w:p w14:paraId="59F719F3" w14:textId="77777777" w:rsidR="004C5F40" w:rsidRDefault="004C5F40">
      <w:pPr>
        <w:pStyle w:val="Textoindependiente"/>
        <w:ind w:left="0"/>
      </w:pPr>
    </w:p>
    <w:p w14:paraId="77AB60AE" w14:textId="77777777" w:rsidR="004C5F40" w:rsidRDefault="004C5F40">
      <w:pPr>
        <w:pStyle w:val="Textoindependiente"/>
        <w:ind w:left="0"/>
      </w:pPr>
    </w:p>
    <w:p w14:paraId="04A8F883" w14:textId="77777777" w:rsidR="004C5F40" w:rsidRDefault="004C5F40">
      <w:pPr>
        <w:pStyle w:val="Textoindependiente"/>
        <w:spacing w:before="76"/>
        <w:ind w:left="0"/>
      </w:pPr>
    </w:p>
    <w:p w14:paraId="61527275" w14:textId="77777777" w:rsidR="004C5F40" w:rsidRDefault="008741A4">
      <w:pPr>
        <w:pStyle w:val="Textoindependiente"/>
        <w:spacing w:line="285" w:lineRule="auto"/>
        <w:ind w:right="1419"/>
        <w:jc w:val="both"/>
      </w:pPr>
      <w:r w:rsidRPr="00747F16">
        <w:rPr>
          <w:b/>
          <w:bCs/>
          <w:sz w:val="23"/>
        </w:rPr>
        <w:t>Artículo 144.</w:t>
      </w:r>
      <w:r>
        <w:rPr>
          <w:sz w:val="23"/>
        </w:rPr>
        <w:t xml:space="preserve"> </w:t>
      </w:r>
      <w:r>
        <w:t>Para la realización de</w:t>
      </w:r>
      <w:r>
        <w:rPr>
          <w:spacing w:val="40"/>
        </w:rPr>
        <w:t xml:space="preserve"> </w:t>
      </w:r>
      <w:r>
        <w:t>cualquier tipo de instalación especial aérea o subterránea</w:t>
      </w:r>
      <w:r>
        <w:rPr>
          <w:spacing w:val="-9"/>
        </w:rPr>
        <w:t xml:space="preserve"> </w:t>
      </w:r>
      <w:r>
        <w:t>en</w:t>
      </w:r>
      <w:r>
        <w:rPr>
          <w:spacing w:val="-9"/>
        </w:rPr>
        <w:t xml:space="preserve"> </w:t>
      </w:r>
      <w:r>
        <w:t>un</w:t>
      </w:r>
      <w:r>
        <w:rPr>
          <w:spacing w:val="-9"/>
        </w:rPr>
        <w:t xml:space="preserve"> </w:t>
      </w:r>
      <w:r>
        <w:t>inmueble</w:t>
      </w:r>
      <w:r>
        <w:rPr>
          <w:spacing w:val="-9"/>
        </w:rPr>
        <w:t xml:space="preserve"> </w:t>
      </w:r>
      <w:r>
        <w:t>o</w:t>
      </w:r>
      <w:r>
        <w:rPr>
          <w:spacing w:val="-9"/>
        </w:rPr>
        <w:t xml:space="preserve"> </w:t>
      </w:r>
      <w:r>
        <w:t>predio</w:t>
      </w:r>
      <w:r>
        <w:rPr>
          <w:spacing w:val="-9"/>
        </w:rPr>
        <w:t xml:space="preserve"> </w:t>
      </w:r>
      <w:r>
        <w:t>privado</w:t>
      </w:r>
      <w:r>
        <w:rPr>
          <w:spacing w:val="-9"/>
        </w:rPr>
        <w:t xml:space="preserve"> </w:t>
      </w:r>
      <w:r>
        <w:t>o</w:t>
      </w:r>
      <w:r>
        <w:rPr>
          <w:spacing w:val="-9"/>
        </w:rPr>
        <w:t xml:space="preserve"> </w:t>
      </w:r>
      <w:r>
        <w:t>público,</w:t>
      </w:r>
      <w:r>
        <w:rPr>
          <w:spacing w:val="-9"/>
        </w:rPr>
        <w:t xml:space="preserve"> </w:t>
      </w:r>
      <w:r>
        <w:t>deberán</w:t>
      </w:r>
      <w:r>
        <w:rPr>
          <w:spacing w:val="-9"/>
        </w:rPr>
        <w:t xml:space="preserve"> </w:t>
      </w:r>
      <w:r>
        <w:t>presentar</w:t>
      </w:r>
      <w:r>
        <w:rPr>
          <w:spacing w:val="-9"/>
        </w:rPr>
        <w:t xml:space="preserve"> </w:t>
      </w:r>
      <w:r>
        <w:t>a</w:t>
      </w:r>
      <w:r>
        <w:rPr>
          <w:spacing w:val="-9"/>
        </w:rPr>
        <w:t xml:space="preserve"> </w:t>
      </w:r>
      <w:r>
        <w:t>través de la Ventanilla Única la siguiente documentación para obtener las licencias o autorizaciones de la DCPH y el INAH, en el ámbito de su competencia:</w:t>
      </w:r>
    </w:p>
    <w:p w14:paraId="32FDED8A" w14:textId="77777777" w:rsidR="004C5F40" w:rsidRDefault="008741A4">
      <w:pPr>
        <w:pStyle w:val="Prrafodelista"/>
        <w:numPr>
          <w:ilvl w:val="0"/>
          <w:numId w:val="29"/>
        </w:numPr>
        <w:tabs>
          <w:tab w:val="left" w:pos="1213"/>
        </w:tabs>
        <w:spacing w:before="7" w:line="283" w:lineRule="auto"/>
        <w:ind w:right="1422" w:firstLine="0"/>
        <w:rPr>
          <w:sz w:val="24"/>
        </w:rPr>
      </w:pPr>
      <w:r>
        <w:rPr>
          <w:sz w:val="24"/>
        </w:rPr>
        <w:t>Solicitud en el formato oficial de la DCPH, presentado por la o el DRO vigente ante la DCPH, el propietario o el representante legal acreditado notarialmente;</w:t>
      </w:r>
    </w:p>
    <w:p w14:paraId="528E8459" w14:textId="77777777" w:rsidR="004C5F40" w:rsidRDefault="008741A4">
      <w:pPr>
        <w:pStyle w:val="Prrafodelista"/>
        <w:numPr>
          <w:ilvl w:val="0"/>
          <w:numId w:val="29"/>
        </w:numPr>
        <w:tabs>
          <w:tab w:val="left" w:pos="1260"/>
        </w:tabs>
        <w:spacing w:before="16"/>
        <w:ind w:left="1260" w:hanging="277"/>
        <w:rPr>
          <w:sz w:val="24"/>
        </w:rPr>
      </w:pPr>
      <w:r>
        <w:rPr>
          <w:sz w:val="24"/>
        </w:rPr>
        <w:t>Dos</w:t>
      </w:r>
      <w:r>
        <w:rPr>
          <w:spacing w:val="1"/>
          <w:sz w:val="24"/>
        </w:rPr>
        <w:t xml:space="preserve"> </w:t>
      </w:r>
      <w:r>
        <w:rPr>
          <w:sz w:val="24"/>
        </w:rPr>
        <w:t>juegos</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memoria</w:t>
      </w:r>
      <w:r>
        <w:rPr>
          <w:spacing w:val="2"/>
          <w:sz w:val="24"/>
        </w:rPr>
        <w:t xml:space="preserve"> </w:t>
      </w:r>
      <w:r>
        <w:rPr>
          <w:sz w:val="24"/>
        </w:rPr>
        <w:t>descriptiva</w:t>
      </w:r>
      <w:r>
        <w:rPr>
          <w:spacing w:val="2"/>
          <w:sz w:val="24"/>
        </w:rPr>
        <w:t xml:space="preserve"> </w:t>
      </w:r>
      <w:r>
        <w:rPr>
          <w:sz w:val="24"/>
        </w:rPr>
        <w:t>de</w:t>
      </w:r>
      <w:r>
        <w:rPr>
          <w:spacing w:val="2"/>
          <w:sz w:val="24"/>
        </w:rPr>
        <w:t xml:space="preserve"> </w:t>
      </w:r>
      <w:r>
        <w:rPr>
          <w:sz w:val="24"/>
        </w:rPr>
        <w:t>los</w:t>
      </w:r>
      <w:r>
        <w:rPr>
          <w:spacing w:val="2"/>
          <w:sz w:val="24"/>
        </w:rPr>
        <w:t xml:space="preserve"> </w:t>
      </w:r>
      <w:r>
        <w:rPr>
          <w:sz w:val="24"/>
        </w:rPr>
        <w:t>trabajos</w:t>
      </w:r>
      <w:r>
        <w:rPr>
          <w:spacing w:val="2"/>
          <w:sz w:val="24"/>
        </w:rPr>
        <w:t xml:space="preserve"> </w:t>
      </w:r>
      <w:r>
        <w:rPr>
          <w:sz w:val="24"/>
        </w:rPr>
        <w:t>a</w:t>
      </w:r>
      <w:r>
        <w:rPr>
          <w:spacing w:val="2"/>
          <w:sz w:val="24"/>
        </w:rPr>
        <w:t xml:space="preserve"> </w:t>
      </w:r>
      <w:r>
        <w:rPr>
          <w:spacing w:val="-2"/>
          <w:sz w:val="24"/>
        </w:rPr>
        <w:t>realizar;</w:t>
      </w:r>
    </w:p>
    <w:p w14:paraId="40783388" w14:textId="77777777" w:rsidR="004C5F40" w:rsidRDefault="008741A4">
      <w:pPr>
        <w:pStyle w:val="Prrafodelista"/>
        <w:numPr>
          <w:ilvl w:val="0"/>
          <w:numId w:val="29"/>
        </w:numPr>
        <w:tabs>
          <w:tab w:val="left" w:pos="1334"/>
        </w:tabs>
        <w:spacing w:before="60" w:line="285" w:lineRule="auto"/>
        <w:ind w:right="1424" w:firstLine="0"/>
        <w:rPr>
          <w:sz w:val="24"/>
        </w:rPr>
      </w:pPr>
      <w:r>
        <w:rPr>
          <w:sz w:val="24"/>
        </w:rPr>
        <w:t>Dos juegos de la memoria fotográfica a colores del predio, inmueble, contexto o</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vía</w:t>
      </w:r>
      <w:r>
        <w:rPr>
          <w:spacing w:val="-5"/>
          <w:sz w:val="24"/>
        </w:rPr>
        <w:t xml:space="preserve"> </w:t>
      </w:r>
      <w:r>
        <w:rPr>
          <w:sz w:val="24"/>
        </w:rPr>
        <w:t>pública</w:t>
      </w:r>
      <w:r>
        <w:rPr>
          <w:spacing w:val="-5"/>
          <w:sz w:val="24"/>
        </w:rPr>
        <w:t xml:space="preserve"> </w:t>
      </w:r>
      <w:r>
        <w:rPr>
          <w:sz w:val="24"/>
        </w:rPr>
        <w:t>según</w:t>
      </w:r>
      <w:r>
        <w:rPr>
          <w:spacing w:val="-5"/>
          <w:sz w:val="24"/>
        </w:rPr>
        <w:t xml:space="preserve"> </w:t>
      </w:r>
      <w:r>
        <w:rPr>
          <w:sz w:val="24"/>
        </w:rPr>
        <w:t>sea</w:t>
      </w:r>
      <w:r>
        <w:rPr>
          <w:spacing w:val="-5"/>
          <w:sz w:val="24"/>
        </w:rPr>
        <w:t xml:space="preserve"> </w:t>
      </w:r>
      <w:r>
        <w:rPr>
          <w:sz w:val="24"/>
        </w:rPr>
        <w:t>el</w:t>
      </w:r>
      <w:r>
        <w:rPr>
          <w:spacing w:val="-5"/>
          <w:sz w:val="24"/>
        </w:rPr>
        <w:t xml:space="preserve"> </w:t>
      </w:r>
      <w:r>
        <w:rPr>
          <w:sz w:val="24"/>
        </w:rPr>
        <w:t>caso,</w:t>
      </w:r>
      <w:r>
        <w:rPr>
          <w:spacing w:val="-5"/>
          <w:sz w:val="24"/>
        </w:rPr>
        <w:t xml:space="preserve"> </w:t>
      </w:r>
      <w:r>
        <w:rPr>
          <w:sz w:val="24"/>
        </w:rPr>
        <w:t>referidas</w:t>
      </w:r>
      <w:r>
        <w:rPr>
          <w:spacing w:val="-5"/>
          <w:sz w:val="24"/>
        </w:rPr>
        <w:t xml:space="preserve"> </w:t>
      </w:r>
      <w:r>
        <w:rPr>
          <w:sz w:val="24"/>
        </w:rPr>
        <w:t>a</w:t>
      </w:r>
      <w:r>
        <w:rPr>
          <w:spacing w:val="-5"/>
          <w:sz w:val="24"/>
        </w:rPr>
        <w:t xml:space="preserve"> </w:t>
      </w:r>
      <w:r>
        <w:rPr>
          <w:sz w:val="24"/>
        </w:rPr>
        <w:t>un</w:t>
      </w:r>
      <w:r>
        <w:rPr>
          <w:spacing w:val="-5"/>
          <w:sz w:val="24"/>
        </w:rPr>
        <w:t xml:space="preserve"> </w:t>
      </w:r>
      <w:r>
        <w:rPr>
          <w:sz w:val="24"/>
        </w:rPr>
        <w:t>plano,</w:t>
      </w:r>
      <w:r>
        <w:rPr>
          <w:spacing w:val="-5"/>
          <w:sz w:val="24"/>
        </w:rPr>
        <w:t xml:space="preserve"> </w:t>
      </w:r>
      <w:r>
        <w:rPr>
          <w:sz w:val="24"/>
        </w:rPr>
        <w:t>las</w:t>
      </w:r>
      <w:r>
        <w:rPr>
          <w:spacing w:val="-5"/>
          <w:sz w:val="24"/>
        </w:rPr>
        <w:t xml:space="preserve"> </w:t>
      </w:r>
      <w:r>
        <w:rPr>
          <w:sz w:val="24"/>
        </w:rPr>
        <w:t>fotografías</w:t>
      </w:r>
      <w:r>
        <w:rPr>
          <w:spacing w:val="-5"/>
          <w:sz w:val="24"/>
        </w:rPr>
        <w:t xml:space="preserve"> </w:t>
      </w:r>
      <w:r>
        <w:rPr>
          <w:sz w:val="24"/>
        </w:rPr>
        <w:t>deberán estar impresas en papel fotográfico;</w:t>
      </w:r>
    </w:p>
    <w:p w14:paraId="5E5DC325" w14:textId="77777777" w:rsidR="004C5F40" w:rsidRDefault="008741A4">
      <w:pPr>
        <w:pStyle w:val="Prrafodelista"/>
        <w:numPr>
          <w:ilvl w:val="0"/>
          <w:numId w:val="29"/>
        </w:numPr>
        <w:tabs>
          <w:tab w:val="left" w:pos="1334"/>
        </w:tabs>
        <w:spacing w:before="8" w:line="285" w:lineRule="auto"/>
        <w:ind w:right="1424" w:firstLine="0"/>
        <w:rPr>
          <w:sz w:val="24"/>
        </w:rPr>
      </w:pPr>
      <w:r>
        <w:rPr>
          <w:sz w:val="24"/>
        </w:rPr>
        <w:t>Dos juegos de planos detallados de las instalaciones, ductos, registros, acabados,</w:t>
      </w:r>
      <w:r>
        <w:rPr>
          <w:spacing w:val="-4"/>
          <w:sz w:val="24"/>
        </w:rPr>
        <w:t xml:space="preserve"> </w:t>
      </w:r>
      <w:r>
        <w:rPr>
          <w:sz w:val="24"/>
        </w:rPr>
        <w:t>especificaciones</w:t>
      </w:r>
      <w:r>
        <w:rPr>
          <w:spacing w:val="-4"/>
          <w:sz w:val="24"/>
        </w:rPr>
        <w:t xml:space="preserve"> </w:t>
      </w:r>
      <w:r>
        <w:rPr>
          <w:sz w:val="24"/>
        </w:rPr>
        <w:t>y</w:t>
      </w:r>
      <w:r>
        <w:rPr>
          <w:spacing w:val="-4"/>
          <w:sz w:val="24"/>
        </w:rPr>
        <w:t xml:space="preserve"> </w:t>
      </w:r>
      <w:r>
        <w:rPr>
          <w:sz w:val="24"/>
        </w:rPr>
        <w:t>detalles</w:t>
      </w:r>
      <w:r>
        <w:rPr>
          <w:spacing w:val="-4"/>
          <w:sz w:val="24"/>
        </w:rPr>
        <w:t xml:space="preserve"> </w:t>
      </w:r>
      <w:r>
        <w:rPr>
          <w:sz w:val="24"/>
        </w:rPr>
        <w:t>preliminares,</w:t>
      </w:r>
      <w:r>
        <w:rPr>
          <w:spacing w:val="-4"/>
          <w:sz w:val="24"/>
        </w:rPr>
        <w:t xml:space="preserve"> </w:t>
      </w:r>
      <w:r>
        <w:rPr>
          <w:sz w:val="24"/>
        </w:rPr>
        <w:t>preventivos</w:t>
      </w:r>
      <w:r>
        <w:rPr>
          <w:spacing w:val="-4"/>
          <w:sz w:val="24"/>
        </w:rPr>
        <w:t xml:space="preserve"> </w:t>
      </w:r>
      <w:r>
        <w:rPr>
          <w:sz w:val="24"/>
        </w:rPr>
        <w:t>y</w:t>
      </w:r>
      <w:r>
        <w:rPr>
          <w:spacing w:val="-4"/>
          <w:sz w:val="24"/>
        </w:rPr>
        <w:t xml:space="preserve"> </w:t>
      </w:r>
      <w:r>
        <w:rPr>
          <w:sz w:val="24"/>
        </w:rPr>
        <w:t>constructivos</w:t>
      </w:r>
      <w:r>
        <w:rPr>
          <w:spacing w:val="-4"/>
          <w:sz w:val="24"/>
        </w:rPr>
        <w:t xml:space="preserve"> </w:t>
      </w:r>
      <w:r>
        <w:rPr>
          <w:sz w:val="24"/>
        </w:rPr>
        <w:t>en original</w:t>
      </w:r>
      <w:r>
        <w:rPr>
          <w:spacing w:val="-6"/>
          <w:sz w:val="24"/>
        </w:rPr>
        <w:t xml:space="preserve"> </w:t>
      </w:r>
      <w:r>
        <w:rPr>
          <w:sz w:val="24"/>
        </w:rPr>
        <w:t>para</w:t>
      </w:r>
      <w:r>
        <w:rPr>
          <w:spacing w:val="-6"/>
          <w:sz w:val="24"/>
        </w:rPr>
        <w:t xml:space="preserve"> </w:t>
      </w:r>
      <w:r>
        <w:rPr>
          <w:sz w:val="24"/>
        </w:rPr>
        <w:t>su</w:t>
      </w:r>
      <w:r>
        <w:rPr>
          <w:spacing w:val="-6"/>
          <w:sz w:val="24"/>
        </w:rPr>
        <w:t xml:space="preserve"> </w:t>
      </w:r>
      <w:r>
        <w:rPr>
          <w:sz w:val="24"/>
        </w:rPr>
        <w:t>revisión</w:t>
      </w:r>
      <w:r>
        <w:rPr>
          <w:spacing w:val="-6"/>
          <w:sz w:val="24"/>
        </w:rPr>
        <w:t xml:space="preserve"> </w:t>
      </w:r>
      <w:r>
        <w:rPr>
          <w:sz w:val="24"/>
        </w:rPr>
        <w:t>y</w:t>
      </w:r>
      <w:r>
        <w:rPr>
          <w:spacing w:val="-6"/>
          <w:sz w:val="24"/>
        </w:rPr>
        <w:t xml:space="preserve"> </w:t>
      </w:r>
      <w:r>
        <w:rPr>
          <w:sz w:val="24"/>
        </w:rPr>
        <w:t>análisis</w:t>
      </w:r>
      <w:r>
        <w:rPr>
          <w:spacing w:val="-6"/>
          <w:sz w:val="24"/>
        </w:rPr>
        <w:t xml:space="preserve"> </w:t>
      </w:r>
      <w:r>
        <w:rPr>
          <w:sz w:val="24"/>
        </w:rPr>
        <w:t>firmados</w:t>
      </w:r>
      <w:r>
        <w:rPr>
          <w:spacing w:val="-6"/>
          <w:sz w:val="24"/>
        </w:rPr>
        <w:t xml:space="preserve"> </w:t>
      </w:r>
      <w:r>
        <w:rPr>
          <w:sz w:val="24"/>
        </w:rPr>
        <w:t>por</w:t>
      </w:r>
      <w:r>
        <w:rPr>
          <w:spacing w:val="-6"/>
          <w:sz w:val="24"/>
        </w:rPr>
        <w:t xml:space="preserve"> </w:t>
      </w:r>
      <w:r>
        <w:rPr>
          <w:sz w:val="24"/>
        </w:rPr>
        <w:t>el</w:t>
      </w:r>
      <w:r>
        <w:rPr>
          <w:spacing w:val="-6"/>
          <w:sz w:val="24"/>
        </w:rPr>
        <w:t xml:space="preserve"> </w:t>
      </w:r>
      <w:r>
        <w:rPr>
          <w:sz w:val="24"/>
        </w:rPr>
        <w:t>propietario</w:t>
      </w:r>
      <w:r>
        <w:rPr>
          <w:spacing w:val="-6"/>
          <w:sz w:val="24"/>
        </w:rPr>
        <w:t xml:space="preserve"> </w:t>
      </w:r>
      <w:r>
        <w:rPr>
          <w:sz w:val="24"/>
        </w:rPr>
        <w:t>o</w:t>
      </w:r>
      <w:r>
        <w:rPr>
          <w:spacing w:val="-6"/>
          <w:sz w:val="24"/>
        </w:rPr>
        <w:t xml:space="preserve"> </w:t>
      </w:r>
      <w:r>
        <w:rPr>
          <w:sz w:val="24"/>
        </w:rPr>
        <w:t>el</w:t>
      </w:r>
      <w:r>
        <w:rPr>
          <w:spacing w:val="-6"/>
          <w:sz w:val="24"/>
        </w:rPr>
        <w:t xml:space="preserve"> </w:t>
      </w:r>
      <w:r>
        <w:rPr>
          <w:sz w:val="24"/>
        </w:rPr>
        <w:t>representante</w:t>
      </w:r>
      <w:r>
        <w:rPr>
          <w:spacing w:val="-6"/>
          <w:sz w:val="24"/>
        </w:rPr>
        <w:t xml:space="preserve"> </w:t>
      </w:r>
      <w:r>
        <w:rPr>
          <w:sz w:val="24"/>
        </w:rPr>
        <w:t>de la empresa, y el DRO vigente ante la DCPH.</w:t>
      </w:r>
    </w:p>
    <w:p w14:paraId="4E143B02" w14:textId="77777777" w:rsidR="004C5F40" w:rsidRDefault="008741A4">
      <w:pPr>
        <w:pStyle w:val="Textoindependiente"/>
        <w:spacing w:line="288" w:lineRule="auto"/>
        <w:ind w:right="1424"/>
        <w:jc w:val="both"/>
      </w:pPr>
      <w:r>
        <w:t>Una vez aprobado el proyecto por la DCPH y el INAH, la o el DRO deberá presentar los planos por duplicado, debidamente etiquetado para su archivo;</w:t>
      </w:r>
    </w:p>
    <w:p w14:paraId="79288A06" w14:textId="77777777" w:rsidR="004C5F40" w:rsidRDefault="008741A4">
      <w:pPr>
        <w:pStyle w:val="Prrafodelista"/>
        <w:numPr>
          <w:ilvl w:val="0"/>
          <w:numId w:val="29"/>
        </w:numPr>
        <w:tabs>
          <w:tab w:val="left" w:pos="1421"/>
        </w:tabs>
        <w:spacing w:before="93" w:line="283" w:lineRule="auto"/>
        <w:ind w:right="1417" w:firstLine="0"/>
        <w:rPr>
          <w:sz w:val="24"/>
        </w:rPr>
      </w:pPr>
      <w:r>
        <w:rPr>
          <w:sz w:val="24"/>
        </w:rPr>
        <w:t>Certificados</w:t>
      </w:r>
      <w:r>
        <w:rPr>
          <w:spacing w:val="80"/>
          <w:sz w:val="24"/>
        </w:rPr>
        <w:t xml:space="preserve"> </w:t>
      </w:r>
      <w:r>
        <w:rPr>
          <w:sz w:val="24"/>
        </w:rPr>
        <w:t>de</w:t>
      </w:r>
      <w:r>
        <w:rPr>
          <w:spacing w:val="80"/>
          <w:sz w:val="24"/>
        </w:rPr>
        <w:t xml:space="preserve"> </w:t>
      </w:r>
      <w:r>
        <w:rPr>
          <w:sz w:val="24"/>
        </w:rPr>
        <w:t>autorización</w:t>
      </w:r>
      <w:r>
        <w:rPr>
          <w:spacing w:val="80"/>
          <w:sz w:val="24"/>
        </w:rPr>
        <w:t xml:space="preserve"> </w:t>
      </w:r>
      <w:r>
        <w:rPr>
          <w:sz w:val="24"/>
        </w:rPr>
        <w:t>o</w:t>
      </w:r>
      <w:r>
        <w:rPr>
          <w:spacing w:val="80"/>
          <w:sz w:val="24"/>
        </w:rPr>
        <w:t xml:space="preserve"> </w:t>
      </w:r>
      <w:r>
        <w:rPr>
          <w:sz w:val="24"/>
        </w:rPr>
        <w:t>aprobación</w:t>
      </w:r>
      <w:r>
        <w:rPr>
          <w:spacing w:val="80"/>
          <w:sz w:val="24"/>
        </w:rPr>
        <w:t xml:space="preserve"> </w:t>
      </w:r>
      <w:r>
        <w:rPr>
          <w:sz w:val="24"/>
        </w:rPr>
        <w:t>de</w:t>
      </w:r>
      <w:r>
        <w:rPr>
          <w:spacing w:val="80"/>
          <w:sz w:val="24"/>
        </w:rPr>
        <w:t xml:space="preserve"> </w:t>
      </w:r>
      <w:r>
        <w:rPr>
          <w:sz w:val="24"/>
        </w:rPr>
        <w:t>la</w:t>
      </w:r>
      <w:r>
        <w:rPr>
          <w:spacing w:val="80"/>
          <w:sz w:val="24"/>
        </w:rPr>
        <w:t xml:space="preserve"> </w:t>
      </w:r>
      <w:r>
        <w:rPr>
          <w:sz w:val="24"/>
        </w:rPr>
        <w:t>Comisión</w:t>
      </w:r>
      <w:r>
        <w:rPr>
          <w:spacing w:val="80"/>
          <w:sz w:val="24"/>
        </w:rPr>
        <w:t xml:space="preserve"> </w:t>
      </w:r>
      <w:r>
        <w:rPr>
          <w:sz w:val="24"/>
        </w:rPr>
        <w:t>Federal</w:t>
      </w:r>
      <w:r>
        <w:rPr>
          <w:spacing w:val="80"/>
          <w:sz w:val="24"/>
        </w:rPr>
        <w:t xml:space="preserve"> </w:t>
      </w:r>
      <w:r>
        <w:rPr>
          <w:sz w:val="24"/>
        </w:rPr>
        <w:t>de</w:t>
      </w:r>
      <w:r>
        <w:rPr>
          <w:spacing w:val="80"/>
          <w:sz w:val="24"/>
        </w:rPr>
        <w:t xml:space="preserve"> </w:t>
      </w:r>
      <w:r>
        <w:rPr>
          <w:spacing w:val="-2"/>
          <w:sz w:val="24"/>
        </w:rPr>
        <w:t>Electricidad;</w:t>
      </w:r>
    </w:p>
    <w:p w14:paraId="23440144" w14:textId="77777777" w:rsidR="004C5F40" w:rsidRDefault="008741A4">
      <w:pPr>
        <w:pStyle w:val="Prrafodelista"/>
        <w:numPr>
          <w:ilvl w:val="0"/>
          <w:numId w:val="29"/>
        </w:numPr>
        <w:tabs>
          <w:tab w:val="left" w:pos="1360"/>
          <w:tab w:val="left" w:pos="3298"/>
          <w:tab w:val="left" w:pos="4823"/>
          <w:tab w:val="left" w:pos="5246"/>
          <w:tab w:val="left" w:pos="6883"/>
          <w:tab w:val="left" w:pos="7896"/>
          <w:tab w:val="left" w:pos="8475"/>
        </w:tabs>
        <w:spacing w:before="11" w:line="288" w:lineRule="auto"/>
        <w:ind w:right="1425" w:firstLine="0"/>
        <w:rPr>
          <w:sz w:val="24"/>
        </w:rPr>
      </w:pPr>
      <w:r>
        <w:rPr>
          <w:spacing w:val="-2"/>
          <w:sz w:val="24"/>
        </w:rPr>
        <w:t>Documentación</w:t>
      </w:r>
      <w:r>
        <w:rPr>
          <w:sz w:val="24"/>
        </w:rPr>
        <w:tab/>
      </w:r>
      <w:r>
        <w:rPr>
          <w:spacing w:val="-2"/>
          <w:sz w:val="24"/>
        </w:rPr>
        <w:t>acreditando</w:t>
      </w:r>
      <w:r>
        <w:rPr>
          <w:sz w:val="24"/>
        </w:rPr>
        <w:tab/>
      </w:r>
      <w:r>
        <w:rPr>
          <w:spacing w:val="-6"/>
          <w:sz w:val="24"/>
        </w:rPr>
        <w:t>la</w:t>
      </w:r>
      <w:r>
        <w:rPr>
          <w:sz w:val="24"/>
        </w:rPr>
        <w:tab/>
      </w:r>
      <w:r>
        <w:rPr>
          <w:spacing w:val="-2"/>
          <w:sz w:val="24"/>
        </w:rPr>
        <w:t>personalidad</w:t>
      </w:r>
      <w:r>
        <w:rPr>
          <w:sz w:val="24"/>
        </w:rPr>
        <w:tab/>
      </w:r>
      <w:r>
        <w:rPr>
          <w:spacing w:val="-2"/>
          <w:sz w:val="24"/>
        </w:rPr>
        <w:t>jurídica</w:t>
      </w:r>
      <w:r>
        <w:rPr>
          <w:sz w:val="24"/>
        </w:rPr>
        <w:tab/>
      </w:r>
      <w:r>
        <w:rPr>
          <w:spacing w:val="-4"/>
          <w:sz w:val="24"/>
        </w:rPr>
        <w:t>del</w:t>
      </w:r>
      <w:r>
        <w:rPr>
          <w:sz w:val="24"/>
        </w:rPr>
        <w:tab/>
      </w:r>
      <w:r>
        <w:rPr>
          <w:spacing w:val="-2"/>
          <w:sz w:val="24"/>
        </w:rPr>
        <w:t xml:space="preserve">propietario, </w:t>
      </w:r>
      <w:r>
        <w:rPr>
          <w:sz w:val="24"/>
        </w:rPr>
        <w:t>representante legal y titular de la unidad de verificación;</w:t>
      </w:r>
    </w:p>
    <w:p w14:paraId="02F15590" w14:textId="77777777" w:rsidR="004C5F40" w:rsidRDefault="008741A4">
      <w:pPr>
        <w:pStyle w:val="Prrafodelista"/>
        <w:numPr>
          <w:ilvl w:val="0"/>
          <w:numId w:val="29"/>
        </w:numPr>
        <w:tabs>
          <w:tab w:val="left" w:pos="1437"/>
        </w:tabs>
        <w:spacing w:before="5" w:line="283" w:lineRule="auto"/>
        <w:ind w:right="1427" w:firstLine="0"/>
        <w:rPr>
          <w:sz w:val="24"/>
        </w:rPr>
      </w:pPr>
      <w:r>
        <w:rPr>
          <w:sz w:val="24"/>
        </w:rPr>
        <w:t>Copia</w:t>
      </w:r>
      <w:r>
        <w:rPr>
          <w:spacing w:val="-3"/>
          <w:sz w:val="24"/>
        </w:rPr>
        <w:t xml:space="preserve"> </w:t>
      </w:r>
      <w:r>
        <w:rPr>
          <w:sz w:val="24"/>
        </w:rPr>
        <w:t>legible</w:t>
      </w:r>
      <w:r>
        <w:rPr>
          <w:spacing w:val="-3"/>
          <w:sz w:val="24"/>
        </w:rPr>
        <w:t xml:space="preserve"> </w:t>
      </w:r>
      <w:r>
        <w:rPr>
          <w:sz w:val="24"/>
        </w:rPr>
        <w:t>del</w:t>
      </w:r>
      <w:r>
        <w:rPr>
          <w:spacing w:val="-3"/>
          <w:sz w:val="24"/>
        </w:rPr>
        <w:t xml:space="preserve"> </w:t>
      </w:r>
      <w:r>
        <w:rPr>
          <w:sz w:val="24"/>
        </w:rPr>
        <w:t>acta</w:t>
      </w:r>
      <w:r>
        <w:rPr>
          <w:spacing w:val="-3"/>
          <w:sz w:val="24"/>
        </w:rPr>
        <w:t xml:space="preserve"> </w:t>
      </w:r>
      <w:r>
        <w:rPr>
          <w:sz w:val="24"/>
        </w:rPr>
        <w:t>constitutiva</w:t>
      </w:r>
      <w:r>
        <w:rPr>
          <w:spacing w:val="-3"/>
          <w:sz w:val="24"/>
        </w:rPr>
        <w:t xml:space="preserve"> </w:t>
      </w:r>
      <w:r>
        <w:rPr>
          <w:sz w:val="24"/>
        </w:rPr>
        <w:t>de</w:t>
      </w:r>
      <w:r>
        <w:rPr>
          <w:spacing w:val="-3"/>
          <w:sz w:val="24"/>
        </w:rPr>
        <w:t xml:space="preserve"> </w:t>
      </w:r>
      <w:r>
        <w:rPr>
          <w:sz w:val="24"/>
        </w:rPr>
        <w:t>sociedad</w:t>
      </w:r>
      <w:r>
        <w:rPr>
          <w:spacing w:val="-3"/>
          <w:sz w:val="24"/>
        </w:rPr>
        <w:t xml:space="preserve"> </w:t>
      </w:r>
      <w:r>
        <w:rPr>
          <w:sz w:val="24"/>
        </w:rPr>
        <w:t>y</w:t>
      </w:r>
      <w:r>
        <w:rPr>
          <w:spacing w:val="-3"/>
          <w:sz w:val="24"/>
        </w:rPr>
        <w:t xml:space="preserve"> </w:t>
      </w:r>
      <w:r>
        <w:rPr>
          <w:sz w:val="24"/>
        </w:rPr>
        <w:t>poder</w:t>
      </w:r>
      <w:r>
        <w:rPr>
          <w:spacing w:val="-3"/>
          <w:sz w:val="24"/>
        </w:rPr>
        <w:t xml:space="preserve"> </w:t>
      </w:r>
      <w:r>
        <w:rPr>
          <w:sz w:val="24"/>
        </w:rPr>
        <w:t>notarial</w:t>
      </w:r>
      <w:r>
        <w:rPr>
          <w:spacing w:val="-3"/>
          <w:sz w:val="24"/>
        </w:rPr>
        <w:t xml:space="preserve"> </w:t>
      </w:r>
      <w:r>
        <w:rPr>
          <w:sz w:val="24"/>
        </w:rPr>
        <w:t>en</w:t>
      </w:r>
      <w:r>
        <w:rPr>
          <w:spacing w:val="-3"/>
          <w:sz w:val="24"/>
        </w:rPr>
        <w:t xml:space="preserve"> </w:t>
      </w:r>
      <w:r>
        <w:rPr>
          <w:sz w:val="24"/>
        </w:rPr>
        <w:t>caso</w:t>
      </w:r>
      <w:r>
        <w:rPr>
          <w:spacing w:val="-3"/>
          <w:sz w:val="24"/>
        </w:rPr>
        <w:t xml:space="preserve"> </w:t>
      </w:r>
      <w:r>
        <w:rPr>
          <w:sz w:val="24"/>
        </w:rPr>
        <w:t>de</w:t>
      </w:r>
      <w:r>
        <w:rPr>
          <w:spacing w:val="-3"/>
          <w:sz w:val="24"/>
        </w:rPr>
        <w:t xml:space="preserve"> </w:t>
      </w:r>
      <w:r>
        <w:rPr>
          <w:sz w:val="24"/>
        </w:rPr>
        <w:t>ser persona moral;</w:t>
      </w:r>
    </w:p>
    <w:p w14:paraId="7F6C3034" w14:textId="77777777" w:rsidR="004C5F40" w:rsidRDefault="008741A4">
      <w:pPr>
        <w:pStyle w:val="Prrafodelista"/>
        <w:numPr>
          <w:ilvl w:val="0"/>
          <w:numId w:val="29"/>
        </w:numPr>
        <w:tabs>
          <w:tab w:val="left" w:pos="1511"/>
        </w:tabs>
        <w:spacing w:before="16"/>
        <w:ind w:left="1511" w:hanging="528"/>
        <w:rPr>
          <w:sz w:val="24"/>
        </w:rPr>
      </w:pPr>
      <w:r>
        <w:rPr>
          <w:sz w:val="24"/>
        </w:rPr>
        <w:t>Pago</w:t>
      </w:r>
      <w:r>
        <w:rPr>
          <w:spacing w:val="-8"/>
          <w:sz w:val="24"/>
        </w:rPr>
        <w:t xml:space="preserve"> </w:t>
      </w:r>
      <w:r>
        <w:rPr>
          <w:sz w:val="24"/>
        </w:rPr>
        <w:t>de</w:t>
      </w:r>
      <w:r>
        <w:rPr>
          <w:spacing w:val="-8"/>
          <w:sz w:val="24"/>
        </w:rPr>
        <w:t xml:space="preserve"> </w:t>
      </w:r>
      <w:r>
        <w:rPr>
          <w:sz w:val="24"/>
        </w:rPr>
        <w:t>los</w:t>
      </w:r>
      <w:r>
        <w:rPr>
          <w:spacing w:val="-8"/>
          <w:sz w:val="24"/>
        </w:rPr>
        <w:t xml:space="preserve"> </w:t>
      </w:r>
      <w:r>
        <w:rPr>
          <w:sz w:val="24"/>
        </w:rPr>
        <w:t>derechos</w:t>
      </w:r>
      <w:r>
        <w:rPr>
          <w:spacing w:val="-8"/>
          <w:sz w:val="24"/>
        </w:rPr>
        <w:t xml:space="preserve"> </w:t>
      </w:r>
      <w:r>
        <w:rPr>
          <w:sz w:val="24"/>
        </w:rPr>
        <w:t>de</w:t>
      </w:r>
      <w:r>
        <w:rPr>
          <w:spacing w:val="-8"/>
          <w:sz w:val="24"/>
        </w:rPr>
        <w:t xml:space="preserve"> </w:t>
      </w:r>
      <w:r>
        <w:rPr>
          <w:sz w:val="24"/>
        </w:rPr>
        <w:t>las</w:t>
      </w:r>
      <w:r>
        <w:rPr>
          <w:spacing w:val="-7"/>
          <w:sz w:val="24"/>
        </w:rPr>
        <w:t xml:space="preserve"> </w:t>
      </w:r>
      <w:r>
        <w:rPr>
          <w:sz w:val="24"/>
        </w:rPr>
        <w:t>respectivas</w:t>
      </w:r>
      <w:r>
        <w:rPr>
          <w:spacing w:val="-8"/>
          <w:sz w:val="24"/>
        </w:rPr>
        <w:t xml:space="preserve"> </w:t>
      </w:r>
      <w:r>
        <w:rPr>
          <w:spacing w:val="-2"/>
          <w:sz w:val="24"/>
        </w:rPr>
        <w:t>licencias;</w:t>
      </w:r>
    </w:p>
    <w:p w14:paraId="74823240" w14:textId="77777777" w:rsidR="004C5F40" w:rsidRDefault="008741A4">
      <w:pPr>
        <w:pStyle w:val="Prrafodelista"/>
        <w:numPr>
          <w:ilvl w:val="0"/>
          <w:numId w:val="29"/>
        </w:numPr>
        <w:tabs>
          <w:tab w:val="left" w:pos="1353"/>
        </w:tabs>
        <w:spacing w:before="60"/>
        <w:ind w:left="1353" w:hanging="370"/>
        <w:rPr>
          <w:sz w:val="24"/>
        </w:rPr>
      </w:pPr>
      <w:r>
        <w:rPr>
          <w:sz w:val="24"/>
        </w:rPr>
        <w:t>Copia</w:t>
      </w:r>
      <w:r>
        <w:rPr>
          <w:spacing w:val="18"/>
          <w:sz w:val="24"/>
        </w:rPr>
        <w:t xml:space="preserve"> </w:t>
      </w:r>
      <w:r>
        <w:rPr>
          <w:sz w:val="24"/>
        </w:rPr>
        <w:t>de</w:t>
      </w:r>
      <w:r>
        <w:rPr>
          <w:spacing w:val="18"/>
          <w:sz w:val="24"/>
        </w:rPr>
        <w:t xml:space="preserve"> </w:t>
      </w:r>
      <w:r>
        <w:rPr>
          <w:sz w:val="24"/>
        </w:rPr>
        <w:t>pago</w:t>
      </w:r>
      <w:r>
        <w:rPr>
          <w:spacing w:val="19"/>
          <w:sz w:val="24"/>
        </w:rPr>
        <w:t xml:space="preserve"> </w:t>
      </w:r>
      <w:r>
        <w:rPr>
          <w:sz w:val="24"/>
        </w:rPr>
        <w:t>predial</w:t>
      </w:r>
      <w:r>
        <w:rPr>
          <w:spacing w:val="17"/>
          <w:sz w:val="24"/>
        </w:rPr>
        <w:t xml:space="preserve"> </w:t>
      </w:r>
      <w:r>
        <w:rPr>
          <w:sz w:val="24"/>
        </w:rPr>
        <w:t>vigente;</w:t>
      </w:r>
      <w:r>
        <w:rPr>
          <w:spacing w:val="18"/>
          <w:sz w:val="24"/>
        </w:rPr>
        <w:t xml:space="preserve"> </w:t>
      </w:r>
      <w:r>
        <w:rPr>
          <w:spacing w:val="-10"/>
          <w:sz w:val="24"/>
        </w:rPr>
        <w:t>y</w:t>
      </w:r>
    </w:p>
    <w:p w14:paraId="41CEBFA7" w14:textId="77777777" w:rsidR="004C5F40" w:rsidRDefault="008741A4">
      <w:pPr>
        <w:pStyle w:val="Prrafodelista"/>
        <w:numPr>
          <w:ilvl w:val="0"/>
          <w:numId w:val="29"/>
        </w:numPr>
        <w:tabs>
          <w:tab w:val="left" w:pos="1275"/>
        </w:tabs>
        <w:spacing w:before="60"/>
        <w:ind w:left="1275" w:hanging="292"/>
        <w:rPr>
          <w:sz w:val="24"/>
        </w:rPr>
      </w:pPr>
      <w:r>
        <w:rPr>
          <w:sz w:val="24"/>
        </w:rPr>
        <w:t>Copia</w:t>
      </w:r>
      <w:r>
        <w:rPr>
          <w:spacing w:val="12"/>
          <w:sz w:val="24"/>
        </w:rPr>
        <w:t xml:space="preserve"> </w:t>
      </w:r>
      <w:r>
        <w:rPr>
          <w:sz w:val="24"/>
        </w:rPr>
        <w:t>de</w:t>
      </w:r>
      <w:r>
        <w:rPr>
          <w:spacing w:val="12"/>
          <w:sz w:val="24"/>
        </w:rPr>
        <w:t xml:space="preserve"> </w:t>
      </w:r>
      <w:r>
        <w:rPr>
          <w:sz w:val="24"/>
        </w:rPr>
        <w:t>la</w:t>
      </w:r>
      <w:r>
        <w:rPr>
          <w:spacing w:val="12"/>
          <w:sz w:val="24"/>
        </w:rPr>
        <w:t xml:space="preserve"> </w:t>
      </w:r>
      <w:r>
        <w:rPr>
          <w:sz w:val="24"/>
        </w:rPr>
        <w:t>identificación</w:t>
      </w:r>
      <w:r>
        <w:rPr>
          <w:spacing w:val="13"/>
          <w:sz w:val="24"/>
        </w:rPr>
        <w:t xml:space="preserve"> </w:t>
      </w:r>
      <w:r>
        <w:rPr>
          <w:sz w:val="24"/>
        </w:rPr>
        <w:t>oficial</w:t>
      </w:r>
      <w:r>
        <w:rPr>
          <w:spacing w:val="12"/>
          <w:sz w:val="24"/>
        </w:rPr>
        <w:t xml:space="preserve"> </w:t>
      </w:r>
      <w:r>
        <w:rPr>
          <w:sz w:val="24"/>
        </w:rPr>
        <w:t>del</w:t>
      </w:r>
      <w:r>
        <w:rPr>
          <w:spacing w:val="12"/>
          <w:sz w:val="24"/>
        </w:rPr>
        <w:t xml:space="preserve"> </w:t>
      </w:r>
      <w:r>
        <w:rPr>
          <w:spacing w:val="-2"/>
          <w:sz w:val="24"/>
        </w:rPr>
        <w:t>propietario;</w:t>
      </w:r>
    </w:p>
    <w:p w14:paraId="339B53FE" w14:textId="77777777" w:rsidR="004C5F40" w:rsidRDefault="008741A4">
      <w:pPr>
        <w:pStyle w:val="Textoindependiente"/>
        <w:spacing w:before="55" w:line="283" w:lineRule="auto"/>
        <w:ind w:right="1425"/>
        <w:jc w:val="both"/>
      </w:pPr>
      <w:r>
        <w:t>Cuando el inmueble se ubique dentro de la Zona de Amortiguamiento, la documentación se deberá presentar en un solo juego.</w:t>
      </w:r>
    </w:p>
    <w:p w14:paraId="68F20772" w14:textId="77777777" w:rsidR="004C5F40" w:rsidRDefault="008741A4">
      <w:pPr>
        <w:pStyle w:val="Textoindependiente"/>
        <w:spacing w:before="1" w:line="285" w:lineRule="auto"/>
        <w:ind w:right="1418"/>
        <w:jc w:val="both"/>
      </w:pPr>
      <w:r>
        <w:t xml:space="preserve">Al término, renovación o suspensión temporal de la obra autorizada, la o el DRO deberá presentar memoria descriptiva, avance y fotografías de la ejecución de la misma en formato impreso y digital, de acuerdo al Artículo 180 del presente </w:t>
      </w:r>
      <w:r>
        <w:rPr>
          <w:spacing w:val="-2"/>
        </w:rPr>
        <w:t>Reglamento;</w:t>
      </w:r>
    </w:p>
    <w:p w14:paraId="281487E4" w14:textId="77777777" w:rsidR="004C5F40" w:rsidRDefault="004C5F40">
      <w:pPr>
        <w:pStyle w:val="Textoindependiente"/>
        <w:ind w:left="0"/>
      </w:pPr>
    </w:p>
    <w:p w14:paraId="36AE09C0" w14:textId="77777777" w:rsidR="004C5F40" w:rsidRDefault="004C5F40">
      <w:pPr>
        <w:pStyle w:val="Textoindependiente"/>
        <w:ind w:left="0"/>
      </w:pPr>
    </w:p>
    <w:p w14:paraId="4DB8CF02" w14:textId="77777777" w:rsidR="004C5F40" w:rsidRDefault="004C5F40">
      <w:pPr>
        <w:pStyle w:val="Textoindependiente"/>
        <w:spacing w:before="153"/>
        <w:ind w:left="0"/>
      </w:pPr>
    </w:p>
    <w:p w14:paraId="45EA6BC6" w14:textId="77777777" w:rsidR="004C5F40" w:rsidRDefault="008741A4">
      <w:pPr>
        <w:pStyle w:val="Textoindependiente"/>
        <w:ind w:left="0" w:right="207"/>
        <w:jc w:val="right"/>
      </w:pPr>
      <w:r>
        <w:rPr>
          <w:spacing w:val="-5"/>
        </w:rPr>
        <w:t>124</w:t>
      </w:r>
    </w:p>
    <w:p w14:paraId="4D3561EC" w14:textId="77777777" w:rsidR="004C5F40" w:rsidRDefault="004C5F40">
      <w:pPr>
        <w:pStyle w:val="Textoindependiente"/>
        <w:jc w:val="right"/>
        <w:sectPr w:rsidR="004C5F40">
          <w:pgSz w:w="12240" w:h="15840"/>
          <w:pgMar w:top="1820" w:right="360" w:bottom="280" w:left="720" w:header="720" w:footer="720" w:gutter="0"/>
          <w:cols w:space="720"/>
        </w:sectPr>
      </w:pPr>
    </w:p>
    <w:p w14:paraId="13FA7028" w14:textId="02A96D0B" w:rsidR="004C5F40" w:rsidRDefault="004C5F40">
      <w:pPr>
        <w:pStyle w:val="Textoindependiente"/>
        <w:ind w:left="0"/>
      </w:pPr>
    </w:p>
    <w:p w14:paraId="09AD64B5" w14:textId="77777777" w:rsidR="004C5F40" w:rsidRDefault="004C5F40">
      <w:pPr>
        <w:pStyle w:val="Textoindependiente"/>
        <w:ind w:left="0"/>
      </w:pPr>
    </w:p>
    <w:p w14:paraId="5BFD33BE" w14:textId="77777777" w:rsidR="004C5F40" w:rsidRDefault="004C5F40">
      <w:pPr>
        <w:pStyle w:val="Textoindependiente"/>
        <w:ind w:left="0"/>
      </w:pPr>
    </w:p>
    <w:p w14:paraId="1BB6DE83" w14:textId="77777777" w:rsidR="004C5F40" w:rsidRDefault="004C5F40">
      <w:pPr>
        <w:pStyle w:val="Textoindependiente"/>
        <w:ind w:left="0"/>
      </w:pPr>
    </w:p>
    <w:p w14:paraId="5182FCF0" w14:textId="77777777" w:rsidR="004C5F40" w:rsidRDefault="004C5F40">
      <w:pPr>
        <w:pStyle w:val="Textoindependiente"/>
        <w:spacing w:before="21"/>
        <w:ind w:left="0"/>
      </w:pPr>
    </w:p>
    <w:p w14:paraId="292E699E" w14:textId="77777777" w:rsidR="004C5F40" w:rsidRDefault="008741A4">
      <w:pPr>
        <w:pStyle w:val="Textoindependiente"/>
        <w:spacing w:line="285" w:lineRule="auto"/>
        <w:ind w:right="1423"/>
        <w:jc w:val="both"/>
      </w:pPr>
      <w:r w:rsidRPr="00747F16">
        <w:rPr>
          <w:b/>
          <w:bCs/>
          <w:sz w:val="23"/>
        </w:rPr>
        <w:t>Artículo 145.</w:t>
      </w:r>
      <w:r>
        <w:rPr>
          <w:sz w:val="23"/>
        </w:rPr>
        <w:t xml:space="preserve"> </w:t>
      </w:r>
      <w:r>
        <w:t>Toda obra de mantenimiento frente a los predios donde se afecte la carpeta asfáltica o pavimento, cordón cuneta, guarniciones, rampas y banquetas, el propietario del predio beneficiado o responsable de la obra, tendrán la obligación de reponer en su totalidad las áreas afectadas o dañadas que sean determinadas</w:t>
      </w:r>
      <w:r>
        <w:rPr>
          <w:spacing w:val="-10"/>
        </w:rPr>
        <w:t xml:space="preserve"> </w:t>
      </w:r>
      <w:r>
        <w:t>por</w:t>
      </w:r>
      <w:r>
        <w:rPr>
          <w:spacing w:val="-10"/>
        </w:rPr>
        <w:t xml:space="preserve"> </w:t>
      </w:r>
      <w:r>
        <w:t>la</w:t>
      </w:r>
      <w:r>
        <w:rPr>
          <w:spacing w:val="-10"/>
        </w:rPr>
        <w:t xml:space="preserve"> </w:t>
      </w:r>
      <w:r>
        <w:t>DCPH</w:t>
      </w:r>
      <w:r>
        <w:rPr>
          <w:spacing w:val="-10"/>
        </w:rPr>
        <w:t xml:space="preserve"> </w:t>
      </w:r>
      <w:r>
        <w:t>y</w:t>
      </w:r>
      <w:r>
        <w:rPr>
          <w:spacing w:val="-10"/>
        </w:rPr>
        <w:t xml:space="preserve"> </w:t>
      </w:r>
      <w:r>
        <w:t>el</w:t>
      </w:r>
      <w:r>
        <w:rPr>
          <w:spacing w:val="-10"/>
        </w:rPr>
        <w:t xml:space="preserve"> </w:t>
      </w:r>
      <w:r>
        <w:t>INAH,</w:t>
      </w:r>
      <w:r>
        <w:rPr>
          <w:spacing w:val="-10"/>
        </w:rPr>
        <w:t xml:space="preserve"> </w:t>
      </w:r>
      <w:r>
        <w:t>incluyendo</w:t>
      </w:r>
      <w:r>
        <w:rPr>
          <w:spacing w:val="-10"/>
        </w:rPr>
        <w:t xml:space="preserve"> </w:t>
      </w:r>
      <w:r>
        <w:t>ancho</w:t>
      </w:r>
      <w:r>
        <w:rPr>
          <w:spacing w:val="-10"/>
        </w:rPr>
        <w:t xml:space="preserve"> </w:t>
      </w:r>
      <w:r>
        <w:t>y</w:t>
      </w:r>
      <w:r>
        <w:rPr>
          <w:spacing w:val="-10"/>
        </w:rPr>
        <w:t xml:space="preserve"> </w:t>
      </w:r>
      <w:r>
        <w:t>longitud,</w:t>
      </w:r>
      <w:r>
        <w:rPr>
          <w:spacing w:val="-10"/>
        </w:rPr>
        <w:t xml:space="preserve"> </w:t>
      </w:r>
      <w:r>
        <w:t>con</w:t>
      </w:r>
      <w:r>
        <w:rPr>
          <w:spacing w:val="-10"/>
        </w:rPr>
        <w:t xml:space="preserve"> </w:t>
      </w:r>
      <w:r>
        <w:t>las</w:t>
      </w:r>
      <w:r>
        <w:rPr>
          <w:spacing w:val="-10"/>
        </w:rPr>
        <w:t xml:space="preserve"> </w:t>
      </w:r>
      <w:r>
        <w:t>mismas características y especificaciones del área intervenida, evitando asentamientos diferenciales y sin alterar los niveles originales.</w:t>
      </w:r>
    </w:p>
    <w:p w14:paraId="7496917C" w14:textId="77777777" w:rsidR="004C5F40" w:rsidRDefault="004C5F40">
      <w:pPr>
        <w:pStyle w:val="Textoindependiente"/>
        <w:spacing w:before="51"/>
        <w:ind w:left="0"/>
      </w:pPr>
    </w:p>
    <w:p w14:paraId="4F584000" w14:textId="77777777" w:rsidR="004C5F40" w:rsidRDefault="008741A4">
      <w:pPr>
        <w:pStyle w:val="Textoindependiente"/>
        <w:spacing w:line="283" w:lineRule="auto"/>
        <w:ind w:right="1421"/>
      </w:pPr>
      <w:r w:rsidRPr="00747F16">
        <w:rPr>
          <w:b/>
          <w:bCs/>
          <w:sz w:val="23"/>
        </w:rPr>
        <w:t>Artículo 146.</w:t>
      </w:r>
      <w:r>
        <w:rPr>
          <w:sz w:val="23"/>
        </w:rPr>
        <w:t xml:space="preserve"> </w:t>
      </w:r>
      <w:r>
        <w:t xml:space="preserve">Requisitos para ruptura y reposición de banqueta por parte de </w:t>
      </w:r>
      <w:r>
        <w:rPr>
          <w:spacing w:val="-2"/>
        </w:rPr>
        <w:t>particular:</w:t>
      </w:r>
    </w:p>
    <w:p w14:paraId="079C26E1" w14:textId="77777777" w:rsidR="004C5F40" w:rsidRDefault="008741A4">
      <w:pPr>
        <w:pStyle w:val="Prrafodelista"/>
        <w:numPr>
          <w:ilvl w:val="0"/>
          <w:numId w:val="28"/>
        </w:numPr>
        <w:tabs>
          <w:tab w:val="left" w:pos="1157"/>
        </w:tabs>
        <w:spacing w:before="1"/>
        <w:ind w:left="1157" w:hanging="174"/>
        <w:rPr>
          <w:sz w:val="24"/>
        </w:rPr>
      </w:pPr>
      <w:r>
        <w:rPr>
          <w:sz w:val="24"/>
        </w:rPr>
        <w:t>Formato</w:t>
      </w:r>
      <w:r>
        <w:rPr>
          <w:spacing w:val="4"/>
          <w:sz w:val="24"/>
        </w:rPr>
        <w:t xml:space="preserve"> </w:t>
      </w:r>
      <w:r>
        <w:rPr>
          <w:sz w:val="24"/>
        </w:rPr>
        <w:t>oficial</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DCPH</w:t>
      </w:r>
      <w:r>
        <w:rPr>
          <w:spacing w:val="5"/>
          <w:sz w:val="24"/>
        </w:rPr>
        <w:t xml:space="preserve"> </w:t>
      </w:r>
      <w:r>
        <w:rPr>
          <w:sz w:val="24"/>
        </w:rPr>
        <w:t>en</w:t>
      </w:r>
      <w:r>
        <w:rPr>
          <w:spacing w:val="5"/>
          <w:sz w:val="24"/>
        </w:rPr>
        <w:t xml:space="preserve"> </w:t>
      </w:r>
      <w:r>
        <w:rPr>
          <w:sz w:val="24"/>
        </w:rPr>
        <w:t>original</w:t>
      </w:r>
      <w:r>
        <w:rPr>
          <w:spacing w:val="4"/>
          <w:sz w:val="24"/>
        </w:rPr>
        <w:t xml:space="preserve"> </w:t>
      </w:r>
      <w:r>
        <w:rPr>
          <w:sz w:val="24"/>
        </w:rPr>
        <w:t>y</w:t>
      </w:r>
      <w:r>
        <w:rPr>
          <w:spacing w:val="5"/>
          <w:sz w:val="24"/>
        </w:rPr>
        <w:t xml:space="preserve"> </w:t>
      </w:r>
      <w:r>
        <w:rPr>
          <w:sz w:val="24"/>
        </w:rPr>
        <w:t>dos</w:t>
      </w:r>
      <w:r>
        <w:rPr>
          <w:spacing w:val="5"/>
          <w:sz w:val="24"/>
        </w:rPr>
        <w:t xml:space="preserve"> </w:t>
      </w:r>
      <w:r>
        <w:rPr>
          <w:sz w:val="24"/>
        </w:rPr>
        <w:t>copias</w:t>
      </w:r>
      <w:r>
        <w:rPr>
          <w:spacing w:val="5"/>
          <w:sz w:val="24"/>
        </w:rPr>
        <w:t xml:space="preserve"> </w:t>
      </w:r>
      <w:r>
        <w:rPr>
          <w:sz w:val="24"/>
        </w:rPr>
        <w:t>debidamente</w:t>
      </w:r>
      <w:r>
        <w:rPr>
          <w:spacing w:val="5"/>
          <w:sz w:val="24"/>
        </w:rPr>
        <w:t xml:space="preserve"> </w:t>
      </w:r>
      <w:r>
        <w:rPr>
          <w:spacing w:val="-2"/>
          <w:sz w:val="24"/>
        </w:rPr>
        <w:t>requisitado;</w:t>
      </w:r>
    </w:p>
    <w:p w14:paraId="0C8C4847" w14:textId="77777777" w:rsidR="004C5F40" w:rsidRDefault="008741A4">
      <w:pPr>
        <w:pStyle w:val="Prrafodelista"/>
        <w:numPr>
          <w:ilvl w:val="0"/>
          <w:numId w:val="28"/>
        </w:numPr>
        <w:tabs>
          <w:tab w:val="left" w:pos="1260"/>
        </w:tabs>
        <w:spacing w:before="3"/>
        <w:ind w:left="1260" w:hanging="277"/>
        <w:rPr>
          <w:sz w:val="24"/>
        </w:rPr>
      </w:pPr>
      <w:r>
        <w:rPr>
          <w:w w:val="105"/>
          <w:sz w:val="24"/>
        </w:rPr>
        <w:t>Copia</w:t>
      </w:r>
      <w:r>
        <w:rPr>
          <w:spacing w:val="-14"/>
          <w:w w:val="105"/>
          <w:sz w:val="24"/>
        </w:rPr>
        <w:t xml:space="preserve"> </w:t>
      </w:r>
      <w:r>
        <w:rPr>
          <w:w w:val="105"/>
          <w:sz w:val="24"/>
        </w:rPr>
        <w:t>de</w:t>
      </w:r>
      <w:r>
        <w:rPr>
          <w:spacing w:val="-14"/>
          <w:w w:val="105"/>
          <w:sz w:val="24"/>
        </w:rPr>
        <w:t xml:space="preserve"> </w:t>
      </w:r>
      <w:r>
        <w:rPr>
          <w:w w:val="105"/>
          <w:sz w:val="24"/>
        </w:rPr>
        <w:t>pago</w:t>
      </w:r>
      <w:r>
        <w:rPr>
          <w:spacing w:val="-13"/>
          <w:w w:val="105"/>
          <w:sz w:val="24"/>
        </w:rPr>
        <w:t xml:space="preserve"> </w:t>
      </w:r>
      <w:r>
        <w:rPr>
          <w:w w:val="105"/>
          <w:sz w:val="24"/>
        </w:rPr>
        <w:t>predial</w:t>
      </w:r>
      <w:r>
        <w:rPr>
          <w:spacing w:val="-14"/>
          <w:w w:val="105"/>
          <w:sz w:val="24"/>
        </w:rPr>
        <w:t xml:space="preserve"> </w:t>
      </w:r>
      <w:r>
        <w:rPr>
          <w:spacing w:val="-2"/>
          <w:w w:val="105"/>
          <w:sz w:val="24"/>
        </w:rPr>
        <w:t>vigente;</w:t>
      </w:r>
    </w:p>
    <w:p w14:paraId="7CBD8AA8" w14:textId="77777777" w:rsidR="004C5F40" w:rsidRDefault="008741A4">
      <w:pPr>
        <w:pStyle w:val="Prrafodelista"/>
        <w:numPr>
          <w:ilvl w:val="0"/>
          <w:numId w:val="28"/>
        </w:numPr>
        <w:tabs>
          <w:tab w:val="left" w:pos="1337"/>
        </w:tabs>
        <w:spacing w:before="17"/>
        <w:ind w:left="1337" w:hanging="354"/>
        <w:rPr>
          <w:sz w:val="24"/>
        </w:rPr>
      </w:pPr>
      <w:r>
        <w:rPr>
          <w:sz w:val="24"/>
        </w:rPr>
        <w:t>Copia</w:t>
      </w:r>
      <w:r>
        <w:rPr>
          <w:spacing w:val="13"/>
          <w:sz w:val="24"/>
        </w:rPr>
        <w:t xml:space="preserve"> </w:t>
      </w:r>
      <w:r>
        <w:rPr>
          <w:sz w:val="24"/>
        </w:rPr>
        <w:t>de</w:t>
      </w:r>
      <w:r>
        <w:rPr>
          <w:spacing w:val="14"/>
          <w:sz w:val="24"/>
        </w:rPr>
        <w:t xml:space="preserve"> </w:t>
      </w:r>
      <w:r>
        <w:rPr>
          <w:sz w:val="24"/>
        </w:rPr>
        <w:t>la</w:t>
      </w:r>
      <w:r>
        <w:rPr>
          <w:spacing w:val="14"/>
          <w:sz w:val="24"/>
        </w:rPr>
        <w:t xml:space="preserve"> </w:t>
      </w:r>
      <w:r>
        <w:rPr>
          <w:sz w:val="24"/>
        </w:rPr>
        <w:t>identificación</w:t>
      </w:r>
      <w:r>
        <w:rPr>
          <w:spacing w:val="14"/>
          <w:sz w:val="24"/>
        </w:rPr>
        <w:t xml:space="preserve"> </w:t>
      </w:r>
      <w:r>
        <w:rPr>
          <w:sz w:val="24"/>
        </w:rPr>
        <w:t>oficial</w:t>
      </w:r>
      <w:r>
        <w:rPr>
          <w:spacing w:val="13"/>
          <w:sz w:val="24"/>
        </w:rPr>
        <w:t xml:space="preserve"> </w:t>
      </w:r>
      <w:r>
        <w:rPr>
          <w:sz w:val="24"/>
        </w:rPr>
        <w:t>vigente</w:t>
      </w:r>
      <w:r>
        <w:rPr>
          <w:spacing w:val="14"/>
          <w:sz w:val="24"/>
        </w:rPr>
        <w:t xml:space="preserve"> </w:t>
      </w:r>
      <w:r>
        <w:rPr>
          <w:sz w:val="24"/>
        </w:rPr>
        <w:t>del</w:t>
      </w:r>
      <w:r>
        <w:rPr>
          <w:spacing w:val="13"/>
          <w:sz w:val="24"/>
        </w:rPr>
        <w:t xml:space="preserve"> </w:t>
      </w:r>
      <w:r>
        <w:rPr>
          <w:spacing w:val="-2"/>
          <w:sz w:val="24"/>
        </w:rPr>
        <w:t>propietario;</w:t>
      </w:r>
    </w:p>
    <w:p w14:paraId="0E7D3816" w14:textId="77777777" w:rsidR="004C5F40" w:rsidRDefault="008741A4">
      <w:pPr>
        <w:pStyle w:val="Prrafodelista"/>
        <w:numPr>
          <w:ilvl w:val="0"/>
          <w:numId w:val="28"/>
        </w:numPr>
        <w:tabs>
          <w:tab w:val="left" w:pos="1353"/>
        </w:tabs>
        <w:spacing w:before="50"/>
        <w:ind w:left="1353" w:hanging="369"/>
        <w:rPr>
          <w:sz w:val="24"/>
        </w:rPr>
      </w:pPr>
      <w:r>
        <w:rPr>
          <w:sz w:val="24"/>
        </w:rPr>
        <w:t>Memoria</w:t>
      </w:r>
      <w:r>
        <w:rPr>
          <w:spacing w:val="18"/>
          <w:sz w:val="24"/>
        </w:rPr>
        <w:t xml:space="preserve"> </w:t>
      </w:r>
      <w:r>
        <w:rPr>
          <w:spacing w:val="-2"/>
          <w:sz w:val="24"/>
        </w:rPr>
        <w:t>descriptiva;</w:t>
      </w:r>
    </w:p>
    <w:p w14:paraId="74DD4A94" w14:textId="77777777" w:rsidR="004C5F40" w:rsidRDefault="008741A4">
      <w:pPr>
        <w:pStyle w:val="Prrafodelista"/>
        <w:numPr>
          <w:ilvl w:val="0"/>
          <w:numId w:val="28"/>
        </w:numPr>
        <w:tabs>
          <w:tab w:val="left" w:pos="1290"/>
        </w:tabs>
        <w:spacing w:before="142"/>
        <w:ind w:left="1290" w:hanging="306"/>
        <w:rPr>
          <w:sz w:val="24"/>
        </w:rPr>
      </w:pPr>
      <w:r>
        <w:rPr>
          <w:sz w:val="24"/>
        </w:rPr>
        <w:t>Copia</w:t>
      </w:r>
      <w:r>
        <w:rPr>
          <w:spacing w:val="3"/>
          <w:sz w:val="24"/>
        </w:rPr>
        <w:t xml:space="preserve"> </w:t>
      </w:r>
      <w:r>
        <w:rPr>
          <w:sz w:val="24"/>
        </w:rPr>
        <w:t>legible</w:t>
      </w:r>
      <w:r>
        <w:rPr>
          <w:spacing w:val="3"/>
          <w:sz w:val="24"/>
        </w:rPr>
        <w:t xml:space="preserve"> </w:t>
      </w:r>
      <w:r>
        <w:rPr>
          <w:sz w:val="24"/>
        </w:rPr>
        <w:t>del</w:t>
      </w:r>
      <w:r>
        <w:rPr>
          <w:spacing w:val="4"/>
          <w:sz w:val="24"/>
        </w:rPr>
        <w:t xml:space="preserve"> </w:t>
      </w:r>
      <w:r>
        <w:rPr>
          <w:sz w:val="24"/>
        </w:rPr>
        <w:t>acta</w:t>
      </w:r>
      <w:r>
        <w:rPr>
          <w:spacing w:val="3"/>
          <w:sz w:val="24"/>
        </w:rPr>
        <w:t xml:space="preserve"> </w:t>
      </w:r>
      <w:r>
        <w:rPr>
          <w:sz w:val="24"/>
        </w:rPr>
        <w:t>constitutiva</w:t>
      </w:r>
      <w:r>
        <w:rPr>
          <w:spacing w:val="4"/>
          <w:sz w:val="24"/>
        </w:rPr>
        <w:t xml:space="preserve"> </w:t>
      </w:r>
      <w:r>
        <w:rPr>
          <w:sz w:val="24"/>
        </w:rPr>
        <w:t>de</w:t>
      </w:r>
      <w:r>
        <w:rPr>
          <w:spacing w:val="2"/>
          <w:sz w:val="24"/>
        </w:rPr>
        <w:t xml:space="preserve"> </w:t>
      </w:r>
      <w:r>
        <w:rPr>
          <w:sz w:val="24"/>
        </w:rPr>
        <w:t>la</w:t>
      </w:r>
      <w:r>
        <w:rPr>
          <w:spacing w:val="3"/>
          <w:sz w:val="24"/>
        </w:rPr>
        <w:t xml:space="preserve"> </w:t>
      </w:r>
      <w:r>
        <w:rPr>
          <w:sz w:val="24"/>
        </w:rPr>
        <w:t>sociedad</w:t>
      </w:r>
      <w:r>
        <w:rPr>
          <w:spacing w:val="4"/>
          <w:sz w:val="24"/>
        </w:rPr>
        <w:t xml:space="preserve"> </w:t>
      </w:r>
      <w:r>
        <w:rPr>
          <w:sz w:val="24"/>
        </w:rPr>
        <w:t>y</w:t>
      </w:r>
      <w:r>
        <w:rPr>
          <w:spacing w:val="3"/>
          <w:sz w:val="24"/>
        </w:rPr>
        <w:t xml:space="preserve"> </w:t>
      </w:r>
      <w:r>
        <w:rPr>
          <w:sz w:val="24"/>
        </w:rPr>
        <w:t>en</w:t>
      </w:r>
      <w:r>
        <w:rPr>
          <w:spacing w:val="4"/>
          <w:sz w:val="24"/>
        </w:rPr>
        <w:t xml:space="preserve"> </w:t>
      </w:r>
      <w:r>
        <w:rPr>
          <w:sz w:val="24"/>
        </w:rPr>
        <w:t>su</w:t>
      </w:r>
      <w:r>
        <w:rPr>
          <w:spacing w:val="3"/>
          <w:sz w:val="24"/>
        </w:rPr>
        <w:t xml:space="preserve"> </w:t>
      </w:r>
      <w:r>
        <w:rPr>
          <w:sz w:val="24"/>
        </w:rPr>
        <w:t>caso</w:t>
      </w:r>
      <w:r>
        <w:rPr>
          <w:spacing w:val="3"/>
          <w:sz w:val="24"/>
        </w:rPr>
        <w:t xml:space="preserve"> </w:t>
      </w:r>
      <w:r>
        <w:rPr>
          <w:sz w:val="24"/>
        </w:rPr>
        <w:t>poder</w:t>
      </w:r>
      <w:r>
        <w:rPr>
          <w:spacing w:val="4"/>
          <w:sz w:val="24"/>
        </w:rPr>
        <w:t xml:space="preserve"> </w:t>
      </w:r>
      <w:r>
        <w:rPr>
          <w:spacing w:val="-2"/>
          <w:sz w:val="24"/>
        </w:rPr>
        <w:t>notarial;</w:t>
      </w:r>
    </w:p>
    <w:p w14:paraId="6882FE82" w14:textId="77777777" w:rsidR="004C5F40" w:rsidRDefault="008741A4">
      <w:pPr>
        <w:pStyle w:val="Prrafodelista"/>
        <w:numPr>
          <w:ilvl w:val="0"/>
          <w:numId w:val="28"/>
        </w:numPr>
        <w:tabs>
          <w:tab w:val="left" w:pos="1365"/>
        </w:tabs>
        <w:spacing w:before="55" w:line="283" w:lineRule="auto"/>
        <w:ind w:left="984" w:right="1429" w:firstLine="0"/>
        <w:rPr>
          <w:sz w:val="24"/>
        </w:rPr>
      </w:pPr>
      <w:r>
        <w:rPr>
          <w:sz w:val="24"/>
        </w:rPr>
        <w:t>Copia certificada de la escritura del inmueble registrada ante el Instituto de la Función Registral;</w:t>
      </w:r>
    </w:p>
    <w:p w14:paraId="046AAD0D" w14:textId="77777777" w:rsidR="004C5F40" w:rsidRDefault="008741A4">
      <w:pPr>
        <w:pStyle w:val="Prrafodelista"/>
        <w:numPr>
          <w:ilvl w:val="0"/>
          <w:numId w:val="28"/>
        </w:numPr>
        <w:tabs>
          <w:tab w:val="left" w:pos="1441"/>
        </w:tabs>
        <w:spacing w:before="1" w:line="285" w:lineRule="auto"/>
        <w:ind w:left="984" w:right="1427" w:firstLine="0"/>
        <w:rPr>
          <w:sz w:val="24"/>
        </w:rPr>
      </w:pPr>
      <w:r>
        <w:rPr>
          <w:sz w:val="24"/>
        </w:rPr>
        <w:t>Reporte fotográfico que muestre objetivamente el espacio a intervenir. Las fotografías</w:t>
      </w:r>
      <w:r>
        <w:rPr>
          <w:spacing w:val="-2"/>
          <w:sz w:val="24"/>
        </w:rPr>
        <w:t xml:space="preserve"> </w:t>
      </w:r>
      <w:r>
        <w:rPr>
          <w:sz w:val="24"/>
        </w:rPr>
        <w:t>deben</w:t>
      </w:r>
      <w:r>
        <w:rPr>
          <w:spacing w:val="-2"/>
          <w:sz w:val="24"/>
        </w:rPr>
        <w:t xml:space="preserve"> </w:t>
      </w:r>
      <w:r>
        <w:rPr>
          <w:sz w:val="24"/>
        </w:rPr>
        <w:t>ser</w:t>
      </w:r>
      <w:r>
        <w:rPr>
          <w:spacing w:val="-2"/>
          <w:sz w:val="24"/>
        </w:rPr>
        <w:t xml:space="preserve"> </w:t>
      </w:r>
      <w:r>
        <w:rPr>
          <w:sz w:val="24"/>
        </w:rPr>
        <w:t>convencionales</w:t>
      </w:r>
      <w:r>
        <w:rPr>
          <w:spacing w:val="-2"/>
          <w:sz w:val="24"/>
        </w:rPr>
        <w:t xml:space="preserve"> </w:t>
      </w:r>
      <w:r>
        <w:rPr>
          <w:sz w:val="24"/>
        </w:rPr>
        <w:t>impresas</w:t>
      </w:r>
      <w:r>
        <w:rPr>
          <w:spacing w:val="-2"/>
          <w:sz w:val="24"/>
        </w:rPr>
        <w:t xml:space="preserve"> </w:t>
      </w:r>
      <w:r>
        <w:rPr>
          <w:sz w:val="24"/>
        </w:rPr>
        <w:t>en</w:t>
      </w:r>
      <w:r>
        <w:rPr>
          <w:spacing w:val="-2"/>
          <w:sz w:val="24"/>
        </w:rPr>
        <w:t xml:space="preserve"> </w:t>
      </w:r>
      <w:r>
        <w:rPr>
          <w:sz w:val="24"/>
        </w:rPr>
        <w:t>papel</w:t>
      </w:r>
      <w:r>
        <w:rPr>
          <w:spacing w:val="-2"/>
          <w:sz w:val="24"/>
        </w:rPr>
        <w:t xml:space="preserve"> </w:t>
      </w:r>
      <w:r>
        <w:rPr>
          <w:sz w:val="24"/>
        </w:rPr>
        <w:t>fotográfico,</w:t>
      </w:r>
      <w:r>
        <w:rPr>
          <w:spacing w:val="-2"/>
          <w:sz w:val="24"/>
        </w:rPr>
        <w:t xml:space="preserve"> </w:t>
      </w:r>
      <w:r>
        <w:rPr>
          <w:sz w:val="24"/>
        </w:rPr>
        <w:t>adheridas</w:t>
      </w:r>
      <w:r>
        <w:rPr>
          <w:spacing w:val="-2"/>
          <w:sz w:val="24"/>
        </w:rPr>
        <w:t xml:space="preserve"> </w:t>
      </w:r>
      <w:r>
        <w:rPr>
          <w:sz w:val="24"/>
        </w:rPr>
        <w:t>en hojas tamaño carta; y</w:t>
      </w:r>
    </w:p>
    <w:p w14:paraId="0B7D8DD0" w14:textId="77777777" w:rsidR="004C5F40" w:rsidRDefault="008741A4">
      <w:pPr>
        <w:pStyle w:val="Prrafodelista"/>
        <w:numPr>
          <w:ilvl w:val="0"/>
          <w:numId w:val="28"/>
        </w:numPr>
        <w:tabs>
          <w:tab w:val="left" w:pos="1510"/>
        </w:tabs>
        <w:spacing w:line="275" w:lineRule="exact"/>
        <w:ind w:left="1510" w:hanging="527"/>
        <w:rPr>
          <w:sz w:val="24"/>
        </w:rPr>
      </w:pPr>
      <w:r>
        <w:rPr>
          <w:w w:val="105"/>
          <w:sz w:val="24"/>
        </w:rPr>
        <w:t>Comprobante</w:t>
      </w:r>
      <w:r>
        <w:rPr>
          <w:spacing w:val="-13"/>
          <w:w w:val="105"/>
          <w:sz w:val="24"/>
        </w:rPr>
        <w:t xml:space="preserve"> </w:t>
      </w:r>
      <w:r>
        <w:rPr>
          <w:w w:val="105"/>
          <w:sz w:val="24"/>
        </w:rPr>
        <w:t>del</w:t>
      </w:r>
      <w:r>
        <w:rPr>
          <w:spacing w:val="-12"/>
          <w:w w:val="105"/>
          <w:sz w:val="24"/>
        </w:rPr>
        <w:t xml:space="preserve"> </w:t>
      </w:r>
      <w:r>
        <w:rPr>
          <w:w w:val="105"/>
          <w:sz w:val="24"/>
        </w:rPr>
        <w:t>pago</w:t>
      </w:r>
      <w:r>
        <w:rPr>
          <w:spacing w:val="-12"/>
          <w:w w:val="105"/>
          <w:sz w:val="24"/>
        </w:rPr>
        <w:t xml:space="preserve"> </w:t>
      </w:r>
      <w:r>
        <w:rPr>
          <w:w w:val="105"/>
          <w:sz w:val="24"/>
        </w:rPr>
        <w:t>de</w:t>
      </w:r>
      <w:r>
        <w:rPr>
          <w:spacing w:val="-12"/>
          <w:w w:val="105"/>
          <w:sz w:val="24"/>
        </w:rPr>
        <w:t xml:space="preserve"> </w:t>
      </w:r>
      <w:r>
        <w:rPr>
          <w:spacing w:val="-2"/>
          <w:w w:val="105"/>
          <w:sz w:val="24"/>
        </w:rPr>
        <w:t>derechos.</w:t>
      </w:r>
    </w:p>
    <w:p w14:paraId="6AB61FFA" w14:textId="77777777" w:rsidR="004C5F40" w:rsidRDefault="004C5F40">
      <w:pPr>
        <w:pStyle w:val="Textoindependiente"/>
        <w:spacing w:before="106"/>
        <w:ind w:left="0"/>
      </w:pPr>
    </w:p>
    <w:p w14:paraId="67F5BB98" w14:textId="77777777" w:rsidR="004C5F40" w:rsidRDefault="008741A4">
      <w:pPr>
        <w:pStyle w:val="Textoindependiente"/>
        <w:spacing w:line="283" w:lineRule="auto"/>
        <w:ind w:right="1421"/>
        <w:jc w:val="both"/>
      </w:pPr>
      <w:r w:rsidRPr="00747F16">
        <w:rPr>
          <w:b/>
          <w:bCs/>
          <w:sz w:val="23"/>
        </w:rPr>
        <w:t>Artículo 147.</w:t>
      </w:r>
      <w:r>
        <w:rPr>
          <w:sz w:val="23"/>
        </w:rPr>
        <w:t xml:space="preserve"> </w:t>
      </w:r>
      <w:r>
        <w:t>No se permitirán en azoteas antenas de telefonía, de comunicación digital o de otro tipo, que sean visibles desde la vía pública, colindancias y el entorno de la edificación patrimonial.</w:t>
      </w:r>
    </w:p>
    <w:p w14:paraId="592AA722" w14:textId="77777777" w:rsidR="004C5F40" w:rsidRDefault="004C5F40">
      <w:pPr>
        <w:pStyle w:val="Textoindependiente"/>
        <w:spacing w:before="57"/>
        <w:ind w:left="0"/>
      </w:pPr>
    </w:p>
    <w:p w14:paraId="545AB94A" w14:textId="77777777" w:rsidR="004C5F40" w:rsidRDefault="008741A4">
      <w:pPr>
        <w:pStyle w:val="Textoindependiente"/>
        <w:spacing w:line="283" w:lineRule="auto"/>
        <w:ind w:right="1421"/>
      </w:pPr>
      <w:r>
        <w:t>Queda</w:t>
      </w:r>
      <w:r>
        <w:rPr>
          <w:spacing w:val="40"/>
        </w:rPr>
        <w:t xml:space="preserve"> </w:t>
      </w:r>
      <w:r>
        <w:t>prohibido</w:t>
      </w:r>
      <w:r>
        <w:rPr>
          <w:spacing w:val="40"/>
        </w:rPr>
        <w:t xml:space="preserve"> </w:t>
      </w:r>
      <w:r>
        <w:t>instalar</w:t>
      </w:r>
      <w:r>
        <w:rPr>
          <w:spacing w:val="40"/>
        </w:rPr>
        <w:t xml:space="preserve"> </w:t>
      </w:r>
      <w:r>
        <w:t>estructuras</w:t>
      </w:r>
      <w:r>
        <w:rPr>
          <w:spacing w:val="40"/>
        </w:rPr>
        <w:t xml:space="preserve"> </w:t>
      </w:r>
      <w:r>
        <w:t>que</w:t>
      </w:r>
      <w:r>
        <w:rPr>
          <w:spacing w:val="40"/>
        </w:rPr>
        <w:t xml:space="preserve"> </w:t>
      </w:r>
      <w:r>
        <w:t>generen</w:t>
      </w:r>
      <w:r>
        <w:rPr>
          <w:spacing w:val="40"/>
        </w:rPr>
        <w:t xml:space="preserve"> </w:t>
      </w:r>
      <w:r>
        <w:t>un</w:t>
      </w:r>
      <w:r>
        <w:rPr>
          <w:spacing w:val="40"/>
        </w:rPr>
        <w:t xml:space="preserve"> </w:t>
      </w:r>
      <w:r>
        <w:t>volumen</w:t>
      </w:r>
      <w:r>
        <w:rPr>
          <w:spacing w:val="40"/>
        </w:rPr>
        <w:t xml:space="preserve"> </w:t>
      </w:r>
      <w:r>
        <w:t>para</w:t>
      </w:r>
      <w:r>
        <w:rPr>
          <w:spacing w:val="40"/>
        </w:rPr>
        <w:t xml:space="preserve"> </w:t>
      </w:r>
      <w:r>
        <w:t>ocultar</w:t>
      </w:r>
      <w:r>
        <w:rPr>
          <w:spacing w:val="40"/>
        </w:rPr>
        <w:t xml:space="preserve"> </w:t>
      </w:r>
      <w:r>
        <w:t>las instalaciones referidas.</w:t>
      </w:r>
    </w:p>
    <w:p w14:paraId="378321FA" w14:textId="77777777" w:rsidR="004C5F40" w:rsidRDefault="004C5F40">
      <w:pPr>
        <w:pStyle w:val="Textoindependiente"/>
        <w:spacing w:before="57"/>
        <w:ind w:left="0"/>
      </w:pPr>
    </w:p>
    <w:p w14:paraId="3CBB4258" w14:textId="77777777" w:rsidR="004C5F40" w:rsidRDefault="008741A4">
      <w:pPr>
        <w:pStyle w:val="Textoindependiente"/>
        <w:spacing w:line="285" w:lineRule="auto"/>
        <w:ind w:right="1421"/>
        <w:jc w:val="both"/>
      </w:pPr>
      <w:r w:rsidRPr="00747F16">
        <w:rPr>
          <w:b/>
          <w:bCs/>
          <w:sz w:val="23"/>
        </w:rPr>
        <w:t>Artículo 148.</w:t>
      </w:r>
      <w:r>
        <w:rPr>
          <w:sz w:val="23"/>
        </w:rPr>
        <w:t xml:space="preserve"> </w:t>
      </w:r>
      <w:r>
        <w:t>Solo en los centros de manzana podrán ser factibles de autorizarse antenas de telefonía celular siempre y cuando no colinden ni afecten negativamente la imagen hacia un</w:t>
      </w:r>
      <w:r>
        <w:rPr>
          <w:spacing w:val="40"/>
        </w:rPr>
        <w:t xml:space="preserve"> </w:t>
      </w:r>
      <w:r>
        <w:t>inmueble catalogado o generen un impacto negativo</w:t>
      </w:r>
      <w:r>
        <w:rPr>
          <w:spacing w:val="19"/>
        </w:rPr>
        <w:t xml:space="preserve"> </w:t>
      </w:r>
      <w:r>
        <w:t>o</w:t>
      </w:r>
      <w:r>
        <w:rPr>
          <w:spacing w:val="20"/>
        </w:rPr>
        <w:t xml:space="preserve"> </w:t>
      </w:r>
      <w:r>
        <w:t>de</w:t>
      </w:r>
      <w:r>
        <w:rPr>
          <w:spacing w:val="20"/>
        </w:rPr>
        <w:t xml:space="preserve"> </w:t>
      </w:r>
      <w:r>
        <w:t>contaminación</w:t>
      </w:r>
      <w:r>
        <w:rPr>
          <w:spacing w:val="20"/>
        </w:rPr>
        <w:t xml:space="preserve"> </w:t>
      </w:r>
      <w:r>
        <w:t>visual</w:t>
      </w:r>
      <w:r>
        <w:rPr>
          <w:spacing w:val="20"/>
        </w:rPr>
        <w:t xml:space="preserve"> </w:t>
      </w:r>
      <w:r>
        <w:t>al</w:t>
      </w:r>
      <w:r>
        <w:rPr>
          <w:spacing w:val="19"/>
        </w:rPr>
        <w:t xml:space="preserve"> </w:t>
      </w:r>
      <w:r>
        <w:t>entorno</w:t>
      </w:r>
      <w:r>
        <w:rPr>
          <w:spacing w:val="20"/>
        </w:rPr>
        <w:t xml:space="preserve"> </w:t>
      </w:r>
      <w:r>
        <w:t>urbano,</w:t>
      </w:r>
      <w:r>
        <w:rPr>
          <w:spacing w:val="20"/>
        </w:rPr>
        <w:t xml:space="preserve"> </w:t>
      </w:r>
      <w:r>
        <w:t>así</w:t>
      </w:r>
      <w:r>
        <w:rPr>
          <w:spacing w:val="20"/>
        </w:rPr>
        <w:t xml:space="preserve"> </w:t>
      </w:r>
      <w:r>
        <w:t>también</w:t>
      </w:r>
      <w:r>
        <w:rPr>
          <w:spacing w:val="20"/>
        </w:rPr>
        <w:t xml:space="preserve"> </w:t>
      </w:r>
      <w:r>
        <w:t>cumplan</w:t>
      </w:r>
      <w:r>
        <w:rPr>
          <w:spacing w:val="19"/>
        </w:rPr>
        <w:t xml:space="preserve"> </w:t>
      </w:r>
      <w:r>
        <w:rPr>
          <w:spacing w:val="-5"/>
        </w:rPr>
        <w:t>con</w:t>
      </w:r>
    </w:p>
    <w:p w14:paraId="76ED1197" w14:textId="77777777" w:rsidR="004C5F40" w:rsidRDefault="004C5F40">
      <w:pPr>
        <w:pStyle w:val="Textoindependiente"/>
        <w:ind w:left="0"/>
      </w:pPr>
    </w:p>
    <w:p w14:paraId="7FC8D612" w14:textId="77777777" w:rsidR="004C5F40" w:rsidRDefault="004C5F40">
      <w:pPr>
        <w:pStyle w:val="Textoindependiente"/>
        <w:ind w:left="0"/>
      </w:pPr>
    </w:p>
    <w:p w14:paraId="56C9796F" w14:textId="77777777" w:rsidR="004C5F40" w:rsidRDefault="004C5F40">
      <w:pPr>
        <w:pStyle w:val="Textoindependiente"/>
        <w:spacing w:before="9"/>
        <w:ind w:left="0"/>
      </w:pPr>
    </w:p>
    <w:p w14:paraId="0A446BC6" w14:textId="77777777" w:rsidR="004C5F40" w:rsidRDefault="008741A4">
      <w:pPr>
        <w:pStyle w:val="Textoindependiente"/>
        <w:ind w:left="0" w:right="207"/>
        <w:jc w:val="right"/>
      </w:pPr>
      <w:r>
        <w:rPr>
          <w:spacing w:val="-5"/>
        </w:rPr>
        <w:t>125</w:t>
      </w:r>
    </w:p>
    <w:p w14:paraId="7DE7333D" w14:textId="77777777" w:rsidR="004C5F40" w:rsidRDefault="004C5F40">
      <w:pPr>
        <w:pStyle w:val="Textoindependiente"/>
        <w:jc w:val="right"/>
        <w:sectPr w:rsidR="004C5F40">
          <w:pgSz w:w="12240" w:h="15840"/>
          <w:pgMar w:top="1820" w:right="360" w:bottom="280" w:left="720" w:header="720" w:footer="720" w:gutter="0"/>
          <w:cols w:space="720"/>
        </w:sectPr>
      </w:pPr>
    </w:p>
    <w:p w14:paraId="47E32984" w14:textId="77777777" w:rsidR="004C5F40" w:rsidRDefault="004C5F40">
      <w:pPr>
        <w:pStyle w:val="Textoindependiente"/>
        <w:ind w:left="0"/>
      </w:pPr>
    </w:p>
    <w:p w14:paraId="70BC7A6D" w14:textId="77777777" w:rsidR="004C5F40" w:rsidRDefault="004C5F40">
      <w:pPr>
        <w:pStyle w:val="Textoindependiente"/>
        <w:spacing w:before="21"/>
        <w:ind w:left="0"/>
      </w:pPr>
    </w:p>
    <w:p w14:paraId="09B1A0C3" w14:textId="77777777" w:rsidR="004C5F40" w:rsidRDefault="008741A4">
      <w:pPr>
        <w:pStyle w:val="Textoindependiente"/>
        <w:jc w:val="both"/>
      </w:pPr>
      <w:r>
        <w:t>los</w:t>
      </w:r>
      <w:r>
        <w:rPr>
          <w:spacing w:val="-9"/>
        </w:rPr>
        <w:t xml:space="preserve"> </w:t>
      </w:r>
      <w:r>
        <w:t>siguientes</w:t>
      </w:r>
      <w:r>
        <w:rPr>
          <w:spacing w:val="-8"/>
        </w:rPr>
        <w:t xml:space="preserve"> </w:t>
      </w:r>
      <w:r>
        <w:rPr>
          <w:spacing w:val="-2"/>
        </w:rPr>
        <w:t>requerimientos:</w:t>
      </w:r>
    </w:p>
    <w:p w14:paraId="7E71015F" w14:textId="77777777" w:rsidR="004C5F40" w:rsidRDefault="008741A4">
      <w:pPr>
        <w:pStyle w:val="Prrafodelista"/>
        <w:numPr>
          <w:ilvl w:val="0"/>
          <w:numId w:val="27"/>
        </w:numPr>
        <w:tabs>
          <w:tab w:val="left" w:pos="1210"/>
        </w:tabs>
        <w:spacing w:before="65" w:line="283" w:lineRule="auto"/>
        <w:ind w:right="1422" w:firstLine="0"/>
        <w:rPr>
          <w:sz w:val="24"/>
        </w:rPr>
      </w:pPr>
      <w:r>
        <w:rPr>
          <w:sz w:val="24"/>
        </w:rPr>
        <w:t>El</w:t>
      </w:r>
      <w:r>
        <w:rPr>
          <w:spacing w:val="-3"/>
          <w:sz w:val="24"/>
        </w:rPr>
        <w:t xml:space="preserve"> </w:t>
      </w:r>
      <w:r>
        <w:rPr>
          <w:sz w:val="24"/>
        </w:rPr>
        <w:t>inmueble</w:t>
      </w:r>
      <w:r>
        <w:rPr>
          <w:spacing w:val="-3"/>
          <w:sz w:val="24"/>
        </w:rPr>
        <w:t xml:space="preserve"> </w:t>
      </w:r>
      <w:r>
        <w:rPr>
          <w:sz w:val="24"/>
        </w:rPr>
        <w:t>donde</w:t>
      </w:r>
      <w:r>
        <w:rPr>
          <w:spacing w:val="-3"/>
          <w:sz w:val="24"/>
        </w:rPr>
        <w:t xml:space="preserve"> </w:t>
      </w:r>
      <w:r>
        <w:rPr>
          <w:sz w:val="24"/>
        </w:rPr>
        <w:t>se</w:t>
      </w:r>
      <w:r>
        <w:rPr>
          <w:spacing w:val="-3"/>
          <w:sz w:val="24"/>
        </w:rPr>
        <w:t xml:space="preserve"> </w:t>
      </w:r>
      <w:r>
        <w:rPr>
          <w:sz w:val="24"/>
        </w:rPr>
        <w:t>coloquen,</w:t>
      </w:r>
      <w:r>
        <w:rPr>
          <w:spacing w:val="-3"/>
          <w:sz w:val="24"/>
        </w:rPr>
        <w:t xml:space="preserve"> </w:t>
      </w:r>
      <w:r>
        <w:rPr>
          <w:sz w:val="24"/>
        </w:rPr>
        <w:t>no</w:t>
      </w:r>
      <w:r>
        <w:rPr>
          <w:spacing w:val="-3"/>
          <w:sz w:val="24"/>
        </w:rPr>
        <w:t xml:space="preserve"> </w:t>
      </w:r>
      <w:r>
        <w:rPr>
          <w:sz w:val="24"/>
        </w:rPr>
        <w:t>deberá</w:t>
      </w:r>
      <w:r>
        <w:rPr>
          <w:spacing w:val="-3"/>
          <w:sz w:val="24"/>
        </w:rPr>
        <w:t xml:space="preserve"> </w:t>
      </w:r>
      <w:r>
        <w:rPr>
          <w:sz w:val="24"/>
        </w:rPr>
        <w:t>estar</w:t>
      </w:r>
      <w:r>
        <w:rPr>
          <w:spacing w:val="-3"/>
          <w:sz w:val="24"/>
        </w:rPr>
        <w:t xml:space="preserve"> </w:t>
      </w:r>
      <w:r>
        <w:rPr>
          <w:sz w:val="24"/>
        </w:rPr>
        <w:t>incluido</w:t>
      </w:r>
      <w:r>
        <w:rPr>
          <w:spacing w:val="-3"/>
          <w:sz w:val="24"/>
        </w:rPr>
        <w:t xml:space="preserve"> </w:t>
      </w:r>
      <w:r>
        <w:rPr>
          <w:sz w:val="24"/>
        </w:rPr>
        <w:t>en</w:t>
      </w:r>
      <w:r>
        <w:rPr>
          <w:spacing w:val="-3"/>
          <w:sz w:val="24"/>
        </w:rPr>
        <w:t xml:space="preserve"> </w:t>
      </w:r>
      <w:r>
        <w:rPr>
          <w:sz w:val="24"/>
        </w:rPr>
        <w:t>el</w:t>
      </w:r>
      <w:r>
        <w:rPr>
          <w:spacing w:val="-3"/>
          <w:sz w:val="24"/>
        </w:rPr>
        <w:t xml:space="preserve"> </w:t>
      </w:r>
      <w:r>
        <w:rPr>
          <w:sz w:val="24"/>
        </w:rPr>
        <w:t>catálogo</w:t>
      </w:r>
      <w:r>
        <w:rPr>
          <w:spacing w:val="-3"/>
          <w:sz w:val="24"/>
        </w:rPr>
        <w:t xml:space="preserve"> </w:t>
      </w:r>
      <w:r>
        <w:rPr>
          <w:sz w:val="24"/>
        </w:rPr>
        <w:t>definido en el Artículo 51 del presente Reglamento o en el catálogo nacional de monumentos históricos inmuebles de INAH;</w:t>
      </w:r>
    </w:p>
    <w:p w14:paraId="504EA3FB" w14:textId="77777777" w:rsidR="004C5F40" w:rsidRDefault="008741A4">
      <w:pPr>
        <w:pStyle w:val="Prrafodelista"/>
        <w:numPr>
          <w:ilvl w:val="0"/>
          <w:numId w:val="27"/>
        </w:numPr>
        <w:tabs>
          <w:tab w:val="left" w:pos="1260"/>
        </w:tabs>
        <w:spacing w:before="17"/>
        <w:ind w:left="1260" w:hanging="277"/>
        <w:rPr>
          <w:sz w:val="24"/>
        </w:rPr>
      </w:pPr>
      <w:r>
        <w:rPr>
          <w:sz w:val="24"/>
        </w:rPr>
        <w:t>Presentar</w:t>
      </w:r>
      <w:r>
        <w:rPr>
          <w:spacing w:val="-9"/>
          <w:sz w:val="24"/>
        </w:rPr>
        <w:t xml:space="preserve"> </w:t>
      </w:r>
      <w:r>
        <w:rPr>
          <w:sz w:val="24"/>
        </w:rPr>
        <w:t>licencia</w:t>
      </w:r>
      <w:r>
        <w:rPr>
          <w:spacing w:val="-8"/>
          <w:sz w:val="24"/>
        </w:rPr>
        <w:t xml:space="preserve"> </w:t>
      </w:r>
      <w:r>
        <w:rPr>
          <w:sz w:val="24"/>
        </w:rPr>
        <w:t>expedida</w:t>
      </w:r>
      <w:r>
        <w:rPr>
          <w:spacing w:val="-8"/>
          <w:sz w:val="24"/>
        </w:rPr>
        <w:t xml:space="preserve"> </w:t>
      </w:r>
      <w:r>
        <w:rPr>
          <w:sz w:val="24"/>
        </w:rPr>
        <w:t>por</w:t>
      </w:r>
      <w:r>
        <w:rPr>
          <w:spacing w:val="-8"/>
          <w:sz w:val="24"/>
        </w:rPr>
        <w:t xml:space="preserve"> </w:t>
      </w:r>
      <w:r>
        <w:rPr>
          <w:sz w:val="24"/>
        </w:rPr>
        <w:t>la</w:t>
      </w:r>
      <w:r>
        <w:rPr>
          <w:spacing w:val="-8"/>
          <w:sz w:val="24"/>
        </w:rPr>
        <w:t xml:space="preserve"> </w:t>
      </w:r>
      <w:r>
        <w:rPr>
          <w:sz w:val="24"/>
        </w:rPr>
        <w:t>Secretaría</w:t>
      </w:r>
      <w:r>
        <w:rPr>
          <w:spacing w:val="-8"/>
          <w:sz w:val="24"/>
        </w:rPr>
        <w:t xml:space="preserve"> </w:t>
      </w:r>
      <w:r>
        <w:rPr>
          <w:sz w:val="24"/>
        </w:rPr>
        <w:t>de</w:t>
      </w:r>
      <w:r>
        <w:rPr>
          <w:spacing w:val="-8"/>
          <w:sz w:val="24"/>
        </w:rPr>
        <w:t xml:space="preserve"> </w:t>
      </w:r>
      <w:r>
        <w:rPr>
          <w:sz w:val="24"/>
        </w:rPr>
        <w:t>Comunicaciones</w:t>
      </w:r>
      <w:r>
        <w:rPr>
          <w:spacing w:val="-8"/>
          <w:sz w:val="24"/>
        </w:rPr>
        <w:t xml:space="preserve"> </w:t>
      </w:r>
      <w:r>
        <w:rPr>
          <w:sz w:val="24"/>
        </w:rPr>
        <w:t>y</w:t>
      </w:r>
      <w:r>
        <w:rPr>
          <w:spacing w:val="-8"/>
          <w:sz w:val="24"/>
        </w:rPr>
        <w:t xml:space="preserve"> </w:t>
      </w:r>
      <w:r>
        <w:rPr>
          <w:spacing w:val="-2"/>
          <w:sz w:val="24"/>
        </w:rPr>
        <w:t>Transportes;</w:t>
      </w:r>
    </w:p>
    <w:p w14:paraId="73F5A16F" w14:textId="77777777" w:rsidR="004C5F40" w:rsidRDefault="008741A4">
      <w:pPr>
        <w:pStyle w:val="Prrafodelista"/>
        <w:numPr>
          <w:ilvl w:val="0"/>
          <w:numId w:val="27"/>
        </w:numPr>
        <w:tabs>
          <w:tab w:val="left" w:pos="1338"/>
        </w:tabs>
        <w:spacing w:before="60"/>
        <w:ind w:left="1338" w:hanging="355"/>
        <w:rPr>
          <w:sz w:val="24"/>
        </w:rPr>
      </w:pPr>
      <w:r>
        <w:rPr>
          <w:sz w:val="24"/>
        </w:rPr>
        <w:t>Presentar</w:t>
      </w:r>
      <w:r>
        <w:rPr>
          <w:spacing w:val="-1"/>
          <w:sz w:val="24"/>
        </w:rPr>
        <w:t xml:space="preserve"> </w:t>
      </w:r>
      <w:r>
        <w:rPr>
          <w:sz w:val="24"/>
        </w:rPr>
        <w:t>Dictamen</w:t>
      </w:r>
      <w:r>
        <w:rPr>
          <w:spacing w:val="-1"/>
          <w:sz w:val="24"/>
        </w:rPr>
        <w:t xml:space="preserve"> </w:t>
      </w:r>
      <w:r>
        <w:rPr>
          <w:sz w:val="24"/>
        </w:rPr>
        <w:t>de</w:t>
      </w:r>
      <w:r>
        <w:rPr>
          <w:spacing w:val="-1"/>
          <w:sz w:val="24"/>
        </w:rPr>
        <w:t xml:space="preserve"> </w:t>
      </w:r>
      <w:r>
        <w:rPr>
          <w:sz w:val="24"/>
        </w:rPr>
        <w:t>Impacto</w:t>
      </w:r>
      <w:r>
        <w:rPr>
          <w:spacing w:val="-1"/>
          <w:sz w:val="24"/>
        </w:rPr>
        <w:t xml:space="preserve"> </w:t>
      </w:r>
      <w:r>
        <w:rPr>
          <w:spacing w:val="-2"/>
          <w:sz w:val="24"/>
        </w:rPr>
        <w:t>Ambiental;</w:t>
      </w:r>
    </w:p>
    <w:p w14:paraId="313F0394" w14:textId="77777777" w:rsidR="004C5F40" w:rsidRDefault="008741A4">
      <w:pPr>
        <w:pStyle w:val="Prrafodelista"/>
        <w:numPr>
          <w:ilvl w:val="0"/>
          <w:numId w:val="27"/>
        </w:numPr>
        <w:tabs>
          <w:tab w:val="left" w:pos="1352"/>
        </w:tabs>
        <w:spacing w:before="60"/>
        <w:ind w:left="1352" w:hanging="369"/>
        <w:rPr>
          <w:sz w:val="24"/>
        </w:rPr>
      </w:pPr>
      <w:r>
        <w:rPr>
          <w:sz w:val="24"/>
        </w:rPr>
        <w:t>Presentar</w:t>
      </w:r>
      <w:r>
        <w:rPr>
          <w:spacing w:val="-2"/>
          <w:sz w:val="24"/>
        </w:rPr>
        <w:t xml:space="preserve"> </w:t>
      </w:r>
      <w:r>
        <w:rPr>
          <w:sz w:val="24"/>
        </w:rPr>
        <w:t>documento</w:t>
      </w:r>
      <w:r>
        <w:rPr>
          <w:spacing w:val="-2"/>
          <w:sz w:val="24"/>
        </w:rPr>
        <w:t xml:space="preserve"> </w:t>
      </w:r>
      <w:r>
        <w:rPr>
          <w:sz w:val="24"/>
        </w:rPr>
        <w:t>de</w:t>
      </w:r>
      <w:r>
        <w:rPr>
          <w:spacing w:val="-2"/>
          <w:sz w:val="24"/>
        </w:rPr>
        <w:t xml:space="preserve"> </w:t>
      </w:r>
      <w:r>
        <w:rPr>
          <w:sz w:val="24"/>
        </w:rPr>
        <w:t>anuencia</w:t>
      </w:r>
      <w:r>
        <w:rPr>
          <w:spacing w:val="-1"/>
          <w:sz w:val="24"/>
        </w:rPr>
        <w:t xml:space="preserve"> </w:t>
      </w:r>
      <w:r>
        <w:rPr>
          <w:sz w:val="24"/>
        </w:rPr>
        <w:t>de</w:t>
      </w:r>
      <w:r>
        <w:rPr>
          <w:spacing w:val="-2"/>
          <w:sz w:val="24"/>
        </w:rPr>
        <w:t xml:space="preserve"> </w:t>
      </w:r>
      <w:r>
        <w:rPr>
          <w:sz w:val="24"/>
        </w:rPr>
        <w:t>los</w:t>
      </w:r>
      <w:r>
        <w:rPr>
          <w:spacing w:val="-2"/>
          <w:sz w:val="24"/>
        </w:rPr>
        <w:t xml:space="preserve"> vecinos;</w:t>
      </w:r>
    </w:p>
    <w:p w14:paraId="5979201A" w14:textId="77777777" w:rsidR="004C5F40" w:rsidRDefault="008741A4">
      <w:pPr>
        <w:pStyle w:val="Prrafodelista"/>
        <w:numPr>
          <w:ilvl w:val="0"/>
          <w:numId w:val="27"/>
        </w:numPr>
        <w:tabs>
          <w:tab w:val="left" w:pos="1314"/>
          <w:tab w:val="left" w:pos="1316"/>
        </w:tabs>
        <w:spacing w:before="64" w:line="283" w:lineRule="auto"/>
        <w:ind w:left="1316" w:right="1336" w:hanging="333"/>
        <w:rPr>
          <w:sz w:val="24"/>
        </w:rPr>
      </w:pPr>
      <w:r>
        <w:rPr>
          <w:sz w:val="24"/>
        </w:rPr>
        <w:t>No deberá colocarse en donde exista algún centro de educación de cualquier</w:t>
      </w:r>
      <w:r>
        <w:rPr>
          <w:spacing w:val="40"/>
          <w:sz w:val="24"/>
        </w:rPr>
        <w:t xml:space="preserve"> </w:t>
      </w:r>
      <w:r>
        <w:rPr>
          <w:spacing w:val="-2"/>
          <w:sz w:val="24"/>
        </w:rPr>
        <w:t>nivel;</w:t>
      </w:r>
    </w:p>
    <w:p w14:paraId="16D16F66" w14:textId="77777777" w:rsidR="004C5F40" w:rsidRDefault="008741A4">
      <w:pPr>
        <w:pStyle w:val="Prrafodelista"/>
        <w:numPr>
          <w:ilvl w:val="0"/>
          <w:numId w:val="27"/>
        </w:numPr>
        <w:tabs>
          <w:tab w:val="left" w:pos="1370"/>
        </w:tabs>
        <w:spacing w:before="12" w:line="288" w:lineRule="auto"/>
        <w:ind w:right="1425" w:firstLine="0"/>
        <w:rPr>
          <w:sz w:val="24"/>
        </w:rPr>
      </w:pPr>
      <w:r>
        <w:rPr>
          <w:sz w:val="24"/>
        </w:rPr>
        <w:t>Copia</w:t>
      </w:r>
      <w:r>
        <w:rPr>
          <w:spacing w:val="40"/>
          <w:sz w:val="24"/>
        </w:rPr>
        <w:t xml:space="preserve"> </w:t>
      </w:r>
      <w:r>
        <w:rPr>
          <w:sz w:val="24"/>
        </w:rPr>
        <w:t>del</w:t>
      </w:r>
      <w:r>
        <w:rPr>
          <w:spacing w:val="40"/>
          <w:sz w:val="24"/>
        </w:rPr>
        <w:t xml:space="preserve"> </w:t>
      </w:r>
      <w:r>
        <w:rPr>
          <w:sz w:val="24"/>
        </w:rPr>
        <w:t>alineamiento</w:t>
      </w:r>
      <w:r>
        <w:rPr>
          <w:spacing w:val="40"/>
          <w:sz w:val="24"/>
        </w:rPr>
        <w:t xml:space="preserve"> </w:t>
      </w:r>
      <w:r>
        <w:rPr>
          <w:sz w:val="24"/>
        </w:rPr>
        <w:t>con</w:t>
      </w:r>
      <w:r>
        <w:rPr>
          <w:spacing w:val="40"/>
          <w:sz w:val="24"/>
        </w:rPr>
        <w:t xml:space="preserve"> </w:t>
      </w:r>
      <w:r>
        <w:rPr>
          <w:sz w:val="24"/>
        </w:rPr>
        <w:t>uso</w:t>
      </w:r>
      <w:r>
        <w:rPr>
          <w:spacing w:val="40"/>
          <w:sz w:val="24"/>
        </w:rPr>
        <w:t xml:space="preserve"> </w:t>
      </w:r>
      <w:r>
        <w:rPr>
          <w:sz w:val="24"/>
        </w:rPr>
        <w:t>de</w:t>
      </w:r>
      <w:r>
        <w:rPr>
          <w:spacing w:val="40"/>
          <w:sz w:val="24"/>
        </w:rPr>
        <w:t xml:space="preserve"> </w:t>
      </w:r>
      <w:r>
        <w:rPr>
          <w:sz w:val="24"/>
        </w:rPr>
        <w:t>suelo</w:t>
      </w:r>
      <w:r>
        <w:rPr>
          <w:spacing w:val="40"/>
          <w:sz w:val="24"/>
        </w:rPr>
        <w:t xml:space="preserve"> </w:t>
      </w:r>
      <w:r>
        <w:rPr>
          <w:sz w:val="24"/>
        </w:rPr>
        <w:t>y</w:t>
      </w:r>
      <w:r>
        <w:rPr>
          <w:spacing w:val="40"/>
          <w:sz w:val="24"/>
        </w:rPr>
        <w:t xml:space="preserve"> </w:t>
      </w:r>
      <w:r>
        <w:rPr>
          <w:sz w:val="24"/>
        </w:rPr>
        <w:t>número</w:t>
      </w:r>
      <w:r>
        <w:rPr>
          <w:spacing w:val="40"/>
          <w:sz w:val="24"/>
        </w:rPr>
        <w:t xml:space="preserve"> </w:t>
      </w:r>
      <w:r>
        <w:rPr>
          <w:sz w:val="24"/>
        </w:rPr>
        <w:t>oficial</w:t>
      </w:r>
      <w:r>
        <w:rPr>
          <w:spacing w:val="40"/>
          <w:sz w:val="24"/>
        </w:rPr>
        <w:t xml:space="preserve"> </w:t>
      </w:r>
      <w:r>
        <w:rPr>
          <w:sz w:val="24"/>
        </w:rPr>
        <w:t>y</w:t>
      </w:r>
      <w:r>
        <w:rPr>
          <w:spacing w:val="40"/>
          <w:sz w:val="24"/>
        </w:rPr>
        <w:t xml:space="preserve"> </w:t>
      </w:r>
      <w:r>
        <w:rPr>
          <w:sz w:val="24"/>
        </w:rPr>
        <w:t>dictamen</w:t>
      </w:r>
      <w:r>
        <w:rPr>
          <w:spacing w:val="40"/>
          <w:sz w:val="24"/>
        </w:rPr>
        <w:t xml:space="preserve"> </w:t>
      </w:r>
      <w:r>
        <w:rPr>
          <w:sz w:val="24"/>
        </w:rPr>
        <w:t>de</w:t>
      </w:r>
      <w:r>
        <w:rPr>
          <w:spacing w:val="40"/>
          <w:sz w:val="24"/>
        </w:rPr>
        <w:t xml:space="preserve"> </w:t>
      </w:r>
      <w:r>
        <w:rPr>
          <w:sz w:val="24"/>
        </w:rPr>
        <w:t>alineamiento</w:t>
      </w:r>
      <w:r>
        <w:rPr>
          <w:spacing w:val="40"/>
          <w:sz w:val="24"/>
        </w:rPr>
        <w:t xml:space="preserve"> </w:t>
      </w:r>
      <w:r>
        <w:rPr>
          <w:sz w:val="24"/>
        </w:rPr>
        <w:t>autorizado y vigente;</w:t>
      </w:r>
    </w:p>
    <w:p w14:paraId="7BAB4962" w14:textId="77777777" w:rsidR="004C5F40" w:rsidRDefault="008741A4">
      <w:pPr>
        <w:pStyle w:val="Prrafodelista"/>
        <w:numPr>
          <w:ilvl w:val="0"/>
          <w:numId w:val="27"/>
        </w:numPr>
        <w:tabs>
          <w:tab w:val="left" w:pos="1432"/>
        </w:tabs>
        <w:spacing w:before="4"/>
        <w:ind w:left="1432" w:hanging="449"/>
        <w:rPr>
          <w:sz w:val="24"/>
        </w:rPr>
      </w:pPr>
      <w:r>
        <w:rPr>
          <w:sz w:val="24"/>
        </w:rPr>
        <w:t>Copia</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vigencia</w:t>
      </w:r>
      <w:r>
        <w:rPr>
          <w:spacing w:val="4"/>
          <w:sz w:val="24"/>
        </w:rPr>
        <w:t xml:space="preserve"> </w:t>
      </w:r>
      <w:r>
        <w:rPr>
          <w:sz w:val="24"/>
        </w:rPr>
        <w:t>de</w:t>
      </w:r>
      <w:r>
        <w:rPr>
          <w:spacing w:val="4"/>
          <w:sz w:val="24"/>
        </w:rPr>
        <w:t xml:space="preserve"> </w:t>
      </w:r>
      <w:r>
        <w:rPr>
          <w:sz w:val="24"/>
        </w:rPr>
        <w:t>la</w:t>
      </w:r>
      <w:r>
        <w:rPr>
          <w:spacing w:val="5"/>
          <w:sz w:val="24"/>
        </w:rPr>
        <w:t xml:space="preserve"> </w:t>
      </w:r>
      <w:r>
        <w:rPr>
          <w:sz w:val="24"/>
        </w:rPr>
        <w:t>o</w:t>
      </w:r>
      <w:r>
        <w:rPr>
          <w:spacing w:val="4"/>
          <w:sz w:val="24"/>
        </w:rPr>
        <w:t xml:space="preserve"> </w:t>
      </w:r>
      <w:r>
        <w:rPr>
          <w:sz w:val="24"/>
        </w:rPr>
        <w:t>el</w:t>
      </w:r>
      <w:r>
        <w:rPr>
          <w:spacing w:val="4"/>
          <w:sz w:val="24"/>
        </w:rPr>
        <w:t xml:space="preserve"> </w:t>
      </w:r>
      <w:r>
        <w:rPr>
          <w:spacing w:val="-4"/>
          <w:sz w:val="24"/>
        </w:rPr>
        <w:t>DRO;</w:t>
      </w:r>
    </w:p>
    <w:p w14:paraId="752B30AE" w14:textId="77777777" w:rsidR="004C5F40" w:rsidRDefault="008741A4">
      <w:pPr>
        <w:pStyle w:val="Prrafodelista"/>
        <w:numPr>
          <w:ilvl w:val="0"/>
          <w:numId w:val="27"/>
        </w:numPr>
        <w:tabs>
          <w:tab w:val="left" w:pos="1511"/>
        </w:tabs>
        <w:spacing w:before="60"/>
        <w:ind w:left="1511" w:hanging="528"/>
        <w:rPr>
          <w:sz w:val="24"/>
        </w:rPr>
      </w:pPr>
      <w:r>
        <w:rPr>
          <w:w w:val="105"/>
          <w:sz w:val="24"/>
        </w:rPr>
        <w:t>Copia</w:t>
      </w:r>
      <w:r>
        <w:rPr>
          <w:spacing w:val="-14"/>
          <w:w w:val="105"/>
          <w:sz w:val="24"/>
        </w:rPr>
        <w:t xml:space="preserve"> </w:t>
      </w:r>
      <w:r>
        <w:rPr>
          <w:w w:val="105"/>
          <w:sz w:val="24"/>
        </w:rPr>
        <w:t>del</w:t>
      </w:r>
      <w:r>
        <w:rPr>
          <w:spacing w:val="-13"/>
          <w:w w:val="105"/>
          <w:sz w:val="24"/>
        </w:rPr>
        <w:t xml:space="preserve"> </w:t>
      </w:r>
      <w:r>
        <w:rPr>
          <w:w w:val="105"/>
          <w:sz w:val="24"/>
        </w:rPr>
        <w:t>contrato</w:t>
      </w:r>
      <w:r>
        <w:rPr>
          <w:spacing w:val="-13"/>
          <w:w w:val="105"/>
          <w:sz w:val="24"/>
        </w:rPr>
        <w:t xml:space="preserve"> </w:t>
      </w:r>
      <w:r>
        <w:rPr>
          <w:w w:val="105"/>
          <w:sz w:val="24"/>
        </w:rPr>
        <w:t>de</w:t>
      </w:r>
      <w:r>
        <w:rPr>
          <w:spacing w:val="-13"/>
          <w:w w:val="105"/>
          <w:sz w:val="24"/>
        </w:rPr>
        <w:t xml:space="preserve"> </w:t>
      </w:r>
      <w:r>
        <w:rPr>
          <w:spacing w:val="-2"/>
          <w:w w:val="105"/>
          <w:sz w:val="24"/>
        </w:rPr>
        <w:t>arrendamiento;</w:t>
      </w:r>
    </w:p>
    <w:p w14:paraId="14F77BA0" w14:textId="77777777" w:rsidR="004C5F40" w:rsidRDefault="008741A4">
      <w:pPr>
        <w:pStyle w:val="Prrafodelista"/>
        <w:numPr>
          <w:ilvl w:val="0"/>
          <w:numId w:val="27"/>
        </w:numPr>
        <w:tabs>
          <w:tab w:val="left" w:pos="1350"/>
          <w:tab w:val="left" w:pos="2690"/>
        </w:tabs>
        <w:spacing w:before="65" w:line="283" w:lineRule="auto"/>
        <w:ind w:right="1420" w:firstLine="0"/>
        <w:rPr>
          <w:sz w:val="24"/>
        </w:rPr>
      </w:pPr>
      <w:r>
        <w:rPr>
          <w:sz w:val="24"/>
        </w:rPr>
        <w:t>Juego de planos del estado actual y propuesta de ubicación, firmados por el</w:t>
      </w:r>
      <w:r>
        <w:rPr>
          <w:spacing w:val="80"/>
          <w:sz w:val="24"/>
        </w:rPr>
        <w:t xml:space="preserve"> </w:t>
      </w:r>
      <w:r>
        <w:rPr>
          <w:sz w:val="24"/>
        </w:rPr>
        <w:t>propietario y</w:t>
      </w:r>
      <w:r>
        <w:rPr>
          <w:sz w:val="24"/>
        </w:rPr>
        <w:tab/>
        <w:t>la o el DRO;</w:t>
      </w:r>
    </w:p>
    <w:p w14:paraId="754E58B4" w14:textId="77777777" w:rsidR="004C5F40" w:rsidRDefault="008741A4">
      <w:pPr>
        <w:pStyle w:val="Prrafodelista"/>
        <w:numPr>
          <w:ilvl w:val="0"/>
          <w:numId w:val="27"/>
        </w:numPr>
        <w:tabs>
          <w:tab w:val="left" w:pos="1306"/>
        </w:tabs>
        <w:spacing w:before="11" w:line="288" w:lineRule="auto"/>
        <w:ind w:right="1426" w:firstLine="0"/>
        <w:rPr>
          <w:sz w:val="24"/>
        </w:rPr>
      </w:pPr>
      <w:r>
        <w:rPr>
          <w:sz w:val="24"/>
        </w:rPr>
        <w:t>Memoria descriptiva impresa y digital del lugar en donde se instalará la base</w:t>
      </w:r>
      <w:r>
        <w:rPr>
          <w:spacing w:val="80"/>
          <w:sz w:val="24"/>
        </w:rPr>
        <w:t xml:space="preserve"> </w:t>
      </w:r>
      <w:r>
        <w:rPr>
          <w:sz w:val="24"/>
        </w:rPr>
        <w:t>para la</w:t>
      </w:r>
      <w:r>
        <w:rPr>
          <w:spacing w:val="40"/>
          <w:sz w:val="24"/>
        </w:rPr>
        <w:t xml:space="preserve"> </w:t>
      </w:r>
      <w:r>
        <w:rPr>
          <w:sz w:val="24"/>
        </w:rPr>
        <w:t>antena;</w:t>
      </w:r>
    </w:p>
    <w:p w14:paraId="59ADD857" w14:textId="315D4F81" w:rsidR="004C5F40" w:rsidRDefault="008741A4">
      <w:pPr>
        <w:pStyle w:val="Prrafodelista"/>
        <w:numPr>
          <w:ilvl w:val="0"/>
          <w:numId w:val="27"/>
        </w:numPr>
        <w:tabs>
          <w:tab w:val="left" w:pos="1368"/>
          <w:tab w:val="left" w:pos="3237"/>
        </w:tabs>
        <w:spacing w:before="5" w:line="283" w:lineRule="auto"/>
        <w:ind w:right="1422" w:firstLine="0"/>
        <w:rPr>
          <w:sz w:val="24"/>
        </w:rPr>
      </w:pPr>
      <w:r>
        <w:rPr>
          <w:sz w:val="24"/>
        </w:rPr>
        <w:t>Memoria</w:t>
      </w:r>
      <w:r>
        <w:rPr>
          <w:spacing w:val="77"/>
          <w:w w:val="150"/>
          <w:sz w:val="24"/>
        </w:rPr>
        <w:t xml:space="preserve"> </w:t>
      </w:r>
      <w:r>
        <w:rPr>
          <w:sz w:val="24"/>
        </w:rPr>
        <w:t>de</w:t>
      </w:r>
      <w:r>
        <w:rPr>
          <w:spacing w:val="77"/>
          <w:w w:val="150"/>
          <w:sz w:val="24"/>
        </w:rPr>
        <w:t xml:space="preserve"> </w:t>
      </w:r>
      <w:r>
        <w:rPr>
          <w:sz w:val="24"/>
        </w:rPr>
        <w:t>cálculo</w:t>
      </w:r>
      <w:r>
        <w:rPr>
          <w:spacing w:val="77"/>
          <w:w w:val="150"/>
          <w:sz w:val="24"/>
        </w:rPr>
        <w:t xml:space="preserve"> </w:t>
      </w:r>
      <w:r>
        <w:rPr>
          <w:sz w:val="24"/>
        </w:rPr>
        <w:t>estructural</w:t>
      </w:r>
      <w:r>
        <w:rPr>
          <w:spacing w:val="77"/>
          <w:w w:val="150"/>
          <w:sz w:val="24"/>
        </w:rPr>
        <w:t xml:space="preserve"> </w:t>
      </w:r>
      <w:r>
        <w:rPr>
          <w:sz w:val="24"/>
        </w:rPr>
        <w:t>y</w:t>
      </w:r>
      <w:r>
        <w:rPr>
          <w:spacing w:val="77"/>
          <w:w w:val="150"/>
          <w:sz w:val="24"/>
        </w:rPr>
        <w:t xml:space="preserve"> </w:t>
      </w:r>
      <w:r>
        <w:rPr>
          <w:sz w:val="24"/>
        </w:rPr>
        <w:t>mecánica</w:t>
      </w:r>
      <w:r>
        <w:rPr>
          <w:spacing w:val="77"/>
          <w:w w:val="150"/>
          <w:sz w:val="24"/>
        </w:rPr>
        <w:t xml:space="preserve"> </w:t>
      </w:r>
      <w:r>
        <w:rPr>
          <w:sz w:val="24"/>
        </w:rPr>
        <w:t>de</w:t>
      </w:r>
      <w:r>
        <w:rPr>
          <w:spacing w:val="77"/>
          <w:w w:val="150"/>
          <w:sz w:val="24"/>
        </w:rPr>
        <w:t xml:space="preserve"> </w:t>
      </w:r>
      <w:r>
        <w:rPr>
          <w:sz w:val="24"/>
        </w:rPr>
        <w:t>suelos</w:t>
      </w:r>
      <w:r>
        <w:rPr>
          <w:spacing w:val="77"/>
          <w:w w:val="150"/>
          <w:sz w:val="24"/>
        </w:rPr>
        <w:t xml:space="preserve"> </w:t>
      </w:r>
      <w:r>
        <w:rPr>
          <w:sz w:val="24"/>
        </w:rPr>
        <w:t>avalado</w:t>
      </w:r>
      <w:r>
        <w:rPr>
          <w:spacing w:val="77"/>
          <w:w w:val="150"/>
          <w:sz w:val="24"/>
        </w:rPr>
        <w:t xml:space="preserve"> </w:t>
      </w:r>
      <w:r>
        <w:rPr>
          <w:sz w:val="24"/>
        </w:rPr>
        <w:t>por</w:t>
      </w:r>
      <w:r>
        <w:rPr>
          <w:spacing w:val="77"/>
          <w:w w:val="150"/>
          <w:sz w:val="24"/>
        </w:rPr>
        <w:t xml:space="preserve"> </w:t>
      </w:r>
      <w:r>
        <w:rPr>
          <w:sz w:val="24"/>
        </w:rPr>
        <w:t>el corresponsable d</w:t>
      </w:r>
      <w:r w:rsidR="00FD282E">
        <w:rPr>
          <w:sz w:val="24"/>
        </w:rPr>
        <w:t xml:space="preserve">e </w:t>
      </w:r>
      <w:r w:rsidR="00C6624A">
        <w:rPr>
          <w:sz w:val="24"/>
        </w:rPr>
        <w:t>seguridad estructural</w:t>
      </w:r>
      <w:r>
        <w:rPr>
          <w:sz w:val="24"/>
        </w:rPr>
        <w:t>, con copia de su registro y vigencia;</w:t>
      </w:r>
    </w:p>
    <w:p w14:paraId="46807008" w14:textId="06E968F7" w:rsidR="00C6624A" w:rsidRPr="00C6624A" w:rsidRDefault="00C6624A" w:rsidP="00C6624A">
      <w:pPr>
        <w:pStyle w:val="Textoindependiente"/>
        <w:spacing w:line="283" w:lineRule="auto"/>
        <w:ind w:right="1336"/>
        <w:jc w:val="both"/>
      </w:pPr>
      <w:r>
        <w:rPr>
          <w:rFonts w:ascii="Arial" w:eastAsia="Arial" w:hAnsi="Arial" w:cs="Arial"/>
          <w:b/>
          <w:bCs/>
          <w:i/>
          <w:iCs/>
          <w:sz w:val="16"/>
          <w:szCs w:val="16"/>
          <w:highlight w:val="darkGray"/>
        </w:rPr>
        <w:t>Fracción</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7D51719F" w14:textId="77777777" w:rsidR="004C5F40" w:rsidRDefault="008741A4">
      <w:pPr>
        <w:pStyle w:val="Prrafodelista"/>
        <w:numPr>
          <w:ilvl w:val="0"/>
          <w:numId w:val="27"/>
        </w:numPr>
        <w:tabs>
          <w:tab w:val="left" w:pos="1425"/>
        </w:tabs>
        <w:spacing w:before="16" w:line="283" w:lineRule="auto"/>
        <w:ind w:right="1425" w:firstLine="0"/>
        <w:rPr>
          <w:sz w:val="24"/>
        </w:rPr>
      </w:pPr>
      <w:r>
        <w:rPr>
          <w:sz w:val="24"/>
        </w:rPr>
        <w:t>Análisis</w:t>
      </w:r>
      <w:r>
        <w:rPr>
          <w:spacing w:val="40"/>
          <w:sz w:val="24"/>
        </w:rPr>
        <w:t xml:space="preserve"> </w:t>
      </w:r>
      <w:r>
        <w:rPr>
          <w:sz w:val="24"/>
        </w:rPr>
        <w:t>gráfico</w:t>
      </w:r>
      <w:r>
        <w:rPr>
          <w:spacing w:val="40"/>
          <w:sz w:val="24"/>
        </w:rPr>
        <w:t xml:space="preserve"> </w:t>
      </w:r>
      <w:r>
        <w:rPr>
          <w:sz w:val="24"/>
        </w:rPr>
        <w:t>y</w:t>
      </w:r>
      <w:r>
        <w:rPr>
          <w:spacing w:val="40"/>
          <w:sz w:val="24"/>
        </w:rPr>
        <w:t xml:space="preserve"> </w:t>
      </w:r>
      <w:r>
        <w:rPr>
          <w:sz w:val="24"/>
        </w:rPr>
        <w:t>fotográfico</w:t>
      </w:r>
      <w:r>
        <w:rPr>
          <w:spacing w:val="40"/>
          <w:sz w:val="24"/>
        </w:rPr>
        <w:t xml:space="preserve"> </w:t>
      </w:r>
      <w:r>
        <w:rPr>
          <w:sz w:val="24"/>
        </w:rPr>
        <w:t>del</w:t>
      </w:r>
      <w:r>
        <w:rPr>
          <w:spacing w:val="40"/>
          <w:sz w:val="24"/>
        </w:rPr>
        <w:t xml:space="preserve"> </w:t>
      </w:r>
      <w:r>
        <w:rPr>
          <w:sz w:val="24"/>
        </w:rPr>
        <w:t>contexto</w:t>
      </w:r>
      <w:r>
        <w:rPr>
          <w:spacing w:val="40"/>
          <w:sz w:val="24"/>
        </w:rPr>
        <w:t xml:space="preserve"> </w:t>
      </w:r>
      <w:r>
        <w:rPr>
          <w:sz w:val="24"/>
        </w:rPr>
        <w:t>urbano</w:t>
      </w:r>
      <w:r>
        <w:rPr>
          <w:spacing w:val="40"/>
          <w:sz w:val="24"/>
        </w:rPr>
        <w:t xml:space="preserve"> </w:t>
      </w:r>
      <w:r>
        <w:rPr>
          <w:sz w:val="24"/>
        </w:rPr>
        <w:t>inmediato</w:t>
      </w:r>
      <w:r>
        <w:rPr>
          <w:spacing w:val="40"/>
          <w:sz w:val="24"/>
        </w:rPr>
        <w:t xml:space="preserve"> </w:t>
      </w:r>
      <w:r>
        <w:rPr>
          <w:sz w:val="24"/>
        </w:rPr>
        <w:t>indicando</w:t>
      </w:r>
      <w:r>
        <w:rPr>
          <w:spacing w:val="40"/>
          <w:sz w:val="24"/>
        </w:rPr>
        <w:t xml:space="preserve"> </w:t>
      </w:r>
      <w:r>
        <w:rPr>
          <w:sz w:val="24"/>
        </w:rPr>
        <w:t>las alturas de los</w:t>
      </w:r>
      <w:r>
        <w:rPr>
          <w:spacing w:val="40"/>
          <w:sz w:val="24"/>
        </w:rPr>
        <w:t xml:space="preserve"> </w:t>
      </w:r>
      <w:r>
        <w:rPr>
          <w:sz w:val="24"/>
        </w:rPr>
        <w:t>inmuebles existentes.</w:t>
      </w:r>
    </w:p>
    <w:p w14:paraId="3880CFCE" w14:textId="7A70E146" w:rsidR="004C5F40" w:rsidRPr="00A17680" w:rsidRDefault="008741A4">
      <w:pPr>
        <w:pStyle w:val="Prrafodelista"/>
        <w:numPr>
          <w:ilvl w:val="0"/>
          <w:numId w:val="27"/>
        </w:numPr>
        <w:tabs>
          <w:tab w:val="left" w:pos="1511"/>
        </w:tabs>
        <w:spacing w:before="16"/>
        <w:ind w:left="1511" w:hanging="528"/>
        <w:rPr>
          <w:sz w:val="24"/>
        </w:rPr>
      </w:pPr>
      <w:r>
        <w:rPr>
          <w:sz w:val="24"/>
        </w:rPr>
        <w:t>Estudio</w:t>
      </w:r>
      <w:r>
        <w:rPr>
          <w:spacing w:val="11"/>
          <w:sz w:val="24"/>
        </w:rPr>
        <w:t xml:space="preserve"> </w:t>
      </w:r>
      <w:r>
        <w:rPr>
          <w:sz w:val="24"/>
        </w:rPr>
        <w:t>de</w:t>
      </w:r>
      <w:r>
        <w:rPr>
          <w:spacing w:val="12"/>
          <w:sz w:val="24"/>
        </w:rPr>
        <w:t xml:space="preserve"> </w:t>
      </w:r>
      <w:r>
        <w:rPr>
          <w:sz w:val="24"/>
        </w:rPr>
        <w:t>impacto</w:t>
      </w:r>
      <w:r>
        <w:rPr>
          <w:spacing w:val="12"/>
          <w:sz w:val="24"/>
        </w:rPr>
        <w:t xml:space="preserve"> </w:t>
      </w:r>
      <w:r>
        <w:rPr>
          <w:sz w:val="24"/>
        </w:rPr>
        <w:t>ambiental</w:t>
      </w:r>
      <w:r>
        <w:rPr>
          <w:spacing w:val="12"/>
          <w:sz w:val="24"/>
        </w:rPr>
        <w:t xml:space="preserve"> </w:t>
      </w:r>
      <w:r>
        <w:rPr>
          <w:sz w:val="24"/>
        </w:rPr>
        <w:t>autorizado</w:t>
      </w:r>
      <w:r>
        <w:rPr>
          <w:spacing w:val="12"/>
          <w:sz w:val="24"/>
        </w:rPr>
        <w:t xml:space="preserve"> </w:t>
      </w:r>
      <w:r>
        <w:rPr>
          <w:sz w:val="24"/>
        </w:rPr>
        <w:t>por</w:t>
      </w:r>
      <w:r>
        <w:rPr>
          <w:spacing w:val="12"/>
          <w:sz w:val="24"/>
        </w:rPr>
        <w:t xml:space="preserve"> </w:t>
      </w:r>
      <w:r>
        <w:rPr>
          <w:sz w:val="24"/>
        </w:rPr>
        <w:t>la</w:t>
      </w:r>
      <w:r>
        <w:rPr>
          <w:spacing w:val="12"/>
          <w:sz w:val="24"/>
        </w:rPr>
        <w:t xml:space="preserve"> </w:t>
      </w:r>
      <w:r>
        <w:rPr>
          <w:spacing w:val="-2"/>
          <w:sz w:val="24"/>
        </w:rPr>
        <w:t>SMA</w:t>
      </w:r>
      <w:r w:rsidR="00C6624A">
        <w:rPr>
          <w:spacing w:val="-2"/>
          <w:sz w:val="24"/>
        </w:rPr>
        <w:t>GH</w:t>
      </w:r>
      <w:r>
        <w:rPr>
          <w:spacing w:val="-2"/>
          <w:sz w:val="24"/>
        </w:rPr>
        <w:t>;</w:t>
      </w:r>
    </w:p>
    <w:p w14:paraId="54BFBFF5" w14:textId="24C65607" w:rsidR="00A17680" w:rsidRPr="00A17680" w:rsidRDefault="00A17680" w:rsidP="00A17680">
      <w:pPr>
        <w:pStyle w:val="Textoindependiente"/>
        <w:spacing w:line="283" w:lineRule="auto"/>
        <w:ind w:right="1336"/>
        <w:jc w:val="both"/>
      </w:pPr>
      <w:r>
        <w:rPr>
          <w:rFonts w:ascii="Arial" w:eastAsia="Arial" w:hAnsi="Arial" w:cs="Arial"/>
          <w:b/>
          <w:bCs/>
          <w:i/>
          <w:iCs/>
          <w:sz w:val="16"/>
          <w:szCs w:val="16"/>
          <w:highlight w:val="darkGray"/>
        </w:rPr>
        <w:t>Fracción</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6590AB22" w14:textId="77777777" w:rsidR="005E3CD2" w:rsidRPr="005E3CD2" w:rsidRDefault="008741A4">
      <w:pPr>
        <w:pStyle w:val="Prrafodelista"/>
        <w:numPr>
          <w:ilvl w:val="0"/>
          <w:numId w:val="27"/>
        </w:numPr>
        <w:tabs>
          <w:tab w:val="left" w:pos="1526"/>
          <w:tab w:val="left" w:pos="1529"/>
        </w:tabs>
        <w:spacing w:before="60" w:line="283" w:lineRule="auto"/>
        <w:ind w:left="1529" w:right="1336" w:hanging="546"/>
        <w:rPr>
          <w:sz w:val="24"/>
        </w:rPr>
      </w:pPr>
      <w:r>
        <w:rPr>
          <w:sz w:val="24"/>
        </w:rPr>
        <w:t>Constancia</w:t>
      </w:r>
      <w:r>
        <w:rPr>
          <w:spacing w:val="80"/>
          <w:sz w:val="24"/>
        </w:rPr>
        <w:t xml:space="preserve"> </w:t>
      </w:r>
      <w:r>
        <w:rPr>
          <w:sz w:val="24"/>
        </w:rPr>
        <w:t>de</w:t>
      </w:r>
      <w:r>
        <w:rPr>
          <w:spacing w:val="80"/>
          <w:sz w:val="24"/>
        </w:rPr>
        <w:t xml:space="preserve"> </w:t>
      </w:r>
      <w:r>
        <w:rPr>
          <w:sz w:val="24"/>
        </w:rPr>
        <w:t>seguridad</w:t>
      </w:r>
      <w:r>
        <w:rPr>
          <w:spacing w:val="80"/>
          <w:sz w:val="24"/>
        </w:rPr>
        <w:t xml:space="preserve"> </w:t>
      </w:r>
      <w:r>
        <w:rPr>
          <w:sz w:val="24"/>
        </w:rPr>
        <w:t>emitida</w:t>
      </w:r>
      <w:r>
        <w:rPr>
          <w:spacing w:val="80"/>
          <w:sz w:val="24"/>
        </w:rPr>
        <w:t xml:space="preserve"> </w:t>
      </w:r>
      <w:r>
        <w:rPr>
          <w:sz w:val="24"/>
        </w:rPr>
        <w:t>por</w:t>
      </w:r>
      <w:r>
        <w:rPr>
          <w:spacing w:val="80"/>
          <w:sz w:val="24"/>
        </w:rPr>
        <w:t xml:space="preserve"> </w:t>
      </w:r>
      <w:r>
        <w:rPr>
          <w:sz w:val="24"/>
        </w:rPr>
        <w:t>la</w:t>
      </w:r>
      <w:r>
        <w:rPr>
          <w:spacing w:val="80"/>
          <w:sz w:val="24"/>
        </w:rPr>
        <w:t xml:space="preserve"> </w:t>
      </w:r>
      <w:r>
        <w:rPr>
          <w:sz w:val="24"/>
        </w:rPr>
        <w:t>Dirección</w:t>
      </w:r>
      <w:r>
        <w:rPr>
          <w:spacing w:val="80"/>
          <w:sz w:val="24"/>
        </w:rPr>
        <w:t xml:space="preserve"> </w:t>
      </w:r>
      <w:r>
        <w:rPr>
          <w:sz w:val="24"/>
        </w:rPr>
        <w:t>de</w:t>
      </w:r>
      <w:r>
        <w:rPr>
          <w:spacing w:val="80"/>
          <w:sz w:val="24"/>
        </w:rPr>
        <w:t xml:space="preserve"> </w:t>
      </w:r>
      <w:r>
        <w:rPr>
          <w:sz w:val="24"/>
        </w:rPr>
        <w:t>Protección</w:t>
      </w:r>
      <w:r>
        <w:rPr>
          <w:spacing w:val="80"/>
          <w:sz w:val="24"/>
        </w:rPr>
        <w:t xml:space="preserve"> </w:t>
      </w:r>
      <w:r>
        <w:rPr>
          <w:sz w:val="24"/>
        </w:rPr>
        <w:t>Civil</w:t>
      </w:r>
      <w:r w:rsidR="005E3CD2">
        <w:rPr>
          <w:spacing w:val="80"/>
          <w:sz w:val="24"/>
        </w:rPr>
        <w:t xml:space="preserve"> </w:t>
      </w:r>
    </w:p>
    <w:p w14:paraId="40B0F32B" w14:textId="60EC5549" w:rsidR="004C5F40" w:rsidRPr="005E3CD2" w:rsidRDefault="008741A4" w:rsidP="005E3CD2">
      <w:pPr>
        <w:tabs>
          <w:tab w:val="left" w:pos="1526"/>
          <w:tab w:val="left" w:pos="1529"/>
        </w:tabs>
        <w:spacing w:before="60" w:line="283" w:lineRule="auto"/>
        <w:ind w:left="983" w:right="1336"/>
        <w:rPr>
          <w:sz w:val="24"/>
        </w:rPr>
      </w:pPr>
      <w:r w:rsidRPr="005E3CD2">
        <w:rPr>
          <w:spacing w:val="-2"/>
          <w:sz w:val="24"/>
        </w:rPr>
        <w:t>Municipal;</w:t>
      </w:r>
    </w:p>
    <w:p w14:paraId="5F6D9096" w14:textId="77777777" w:rsidR="004C5F40" w:rsidRDefault="008741A4">
      <w:pPr>
        <w:pStyle w:val="Prrafodelista"/>
        <w:numPr>
          <w:ilvl w:val="0"/>
          <w:numId w:val="27"/>
        </w:numPr>
        <w:tabs>
          <w:tab w:val="left" w:pos="1458"/>
        </w:tabs>
        <w:spacing w:before="16" w:line="283" w:lineRule="auto"/>
        <w:ind w:right="1428" w:firstLine="0"/>
        <w:rPr>
          <w:sz w:val="24"/>
        </w:rPr>
      </w:pPr>
      <w:r>
        <w:rPr>
          <w:sz w:val="24"/>
        </w:rPr>
        <w:t>Dictamen</w:t>
      </w:r>
      <w:r>
        <w:rPr>
          <w:spacing w:val="40"/>
          <w:sz w:val="24"/>
        </w:rPr>
        <w:t xml:space="preserve"> </w:t>
      </w:r>
      <w:r>
        <w:rPr>
          <w:sz w:val="24"/>
        </w:rPr>
        <w:t>positivo</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Dirección</w:t>
      </w:r>
      <w:r>
        <w:rPr>
          <w:spacing w:val="40"/>
          <w:sz w:val="24"/>
        </w:rPr>
        <w:t xml:space="preserve"> </w:t>
      </w:r>
      <w:r>
        <w:rPr>
          <w:sz w:val="24"/>
        </w:rPr>
        <w:t>de</w:t>
      </w:r>
      <w:r>
        <w:rPr>
          <w:spacing w:val="40"/>
          <w:sz w:val="24"/>
        </w:rPr>
        <w:t xml:space="preserve"> </w:t>
      </w:r>
      <w:r>
        <w:rPr>
          <w:sz w:val="24"/>
        </w:rPr>
        <w:t>Aeronáutica</w:t>
      </w:r>
      <w:r>
        <w:rPr>
          <w:spacing w:val="40"/>
          <w:sz w:val="24"/>
        </w:rPr>
        <w:t xml:space="preserve"> </w:t>
      </w:r>
      <w:r>
        <w:rPr>
          <w:sz w:val="24"/>
        </w:rPr>
        <w:t>Civil</w:t>
      </w:r>
      <w:r>
        <w:rPr>
          <w:spacing w:val="40"/>
          <w:sz w:val="24"/>
        </w:rPr>
        <w:t xml:space="preserve"> </w:t>
      </w:r>
      <w:r>
        <w:rPr>
          <w:sz w:val="24"/>
        </w:rPr>
        <w:t>de</w:t>
      </w:r>
      <w:r>
        <w:rPr>
          <w:spacing w:val="40"/>
          <w:sz w:val="24"/>
        </w:rPr>
        <w:t xml:space="preserve"> </w:t>
      </w:r>
      <w:r>
        <w:rPr>
          <w:sz w:val="24"/>
        </w:rPr>
        <w:t>México</w:t>
      </w:r>
      <w:r>
        <w:rPr>
          <w:spacing w:val="40"/>
          <w:sz w:val="24"/>
        </w:rPr>
        <w:t xml:space="preserve"> </w:t>
      </w:r>
      <w:r>
        <w:rPr>
          <w:sz w:val="24"/>
        </w:rPr>
        <w:t>para</w:t>
      </w:r>
      <w:r>
        <w:rPr>
          <w:spacing w:val="40"/>
          <w:sz w:val="24"/>
        </w:rPr>
        <w:t xml:space="preserve"> </w:t>
      </w:r>
      <w:r>
        <w:rPr>
          <w:sz w:val="24"/>
        </w:rPr>
        <w:t>la colocación de la antena;</w:t>
      </w:r>
    </w:p>
    <w:p w14:paraId="0950ADC7" w14:textId="77777777" w:rsidR="004C5F40" w:rsidRDefault="008741A4">
      <w:pPr>
        <w:pStyle w:val="Prrafodelista"/>
        <w:numPr>
          <w:ilvl w:val="0"/>
          <w:numId w:val="27"/>
        </w:numPr>
        <w:tabs>
          <w:tab w:val="left" w:pos="1521"/>
          <w:tab w:val="left" w:pos="2797"/>
        </w:tabs>
        <w:spacing w:before="102" w:line="283" w:lineRule="auto"/>
        <w:ind w:right="1420" w:firstLine="0"/>
        <w:rPr>
          <w:sz w:val="24"/>
        </w:rPr>
      </w:pPr>
      <w:r>
        <w:rPr>
          <w:sz w:val="24"/>
        </w:rPr>
        <w:t>Copia</w:t>
      </w:r>
      <w:r>
        <w:rPr>
          <w:spacing w:val="25"/>
          <w:sz w:val="24"/>
        </w:rPr>
        <w:t xml:space="preserve"> </w:t>
      </w:r>
      <w:r>
        <w:rPr>
          <w:sz w:val="24"/>
        </w:rPr>
        <w:t>de</w:t>
      </w:r>
      <w:r>
        <w:rPr>
          <w:spacing w:val="25"/>
          <w:sz w:val="24"/>
        </w:rPr>
        <w:t xml:space="preserve"> </w:t>
      </w:r>
      <w:r>
        <w:rPr>
          <w:sz w:val="24"/>
        </w:rPr>
        <w:t>la</w:t>
      </w:r>
      <w:r>
        <w:rPr>
          <w:spacing w:val="25"/>
          <w:sz w:val="24"/>
        </w:rPr>
        <w:t xml:space="preserve"> </w:t>
      </w:r>
      <w:r>
        <w:rPr>
          <w:sz w:val="24"/>
        </w:rPr>
        <w:t>póliza</w:t>
      </w:r>
      <w:r>
        <w:rPr>
          <w:spacing w:val="25"/>
          <w:sz w:val="24"/>
        </w:rPr>
        <w:t xml:space="preserve"> </w:t>
      </w:r>
      <w:r>
        <w:rPr>
          <w:sz w:val="24"/>
        </w:rPr>
        <w:t>de</w:t>
      </w:r>
      <w:r>
        <w:rPr>
          <w:spacing w:val="25"/>
          <w:sz w:val="24"/>
        </w:rPr>
        <w:t xml:space="preserve"> </w:t>
      </w:r>
      <w:r>
        <w:rPr>
          <w:sz w:val="24"/>
        </w:rPr>
        <w:t>seguro</w:t>
      </w:r>
      <w:r>
        <w:rPr>
          <w:spacing w:val="25"/>
          <w:sz w:val="24"/>
        </w:rPr>
        <w:t xml:space="preserve"> </w:t>
      </w:r>
      <w:r>
        <w:rPr>
          <w:sz w:val="24"/>
        </w:rPr>
        <w:t>en</w:t>
      </w:r>
      <w:r>
        <w:rPr>
          <w:spacing w:val="25"/>
          <w:sz w:val="24"/>
        </w:rPr>
        <w:t xml:space="preserve"> </w:t>
      </w:r>
      <w:r>
        <w:rPr>
          <w:sz w:val="24"/>
        </w:rPr>
        <w:t>caso</w:t>
      </w:r>
      <w:r>
        <w:rPr>
          <w:spacing w:val="25"/>
          <w:sz w:val="24"/>
        </w:rPr>
        <w:t xml:space="preserve"> </w:t>
      </w:r>
      <w:r>
        <w:rPr>
          <w:sz w:val="24"/>
        </w:rPr>
        <w:t>de</w:t>
      </w:r>
      <w:r>
        <w:rPr>
          <w:spacing w:val="25"/>
          <w:sz w:val="24"/>
        </w:rPr>
        <w:t xml:space="preserve"> </w:t>
      </w:r>
      <w:r>
        <w:rPr>
          <w:sz w:val="24"/>
        </w:rPr>
        <w:t>accidentes</w:t>
      </w:r>
      <w:r>
        <w:rPr>
          <w:spacing w:val="25"/>
          <w:sz w:val="24"/>
        </w:rPr>
        <w:t xml:space="preserve"> </w:t>
      </w:r>
      <w:r>
        <w:rPr>
          <w:sz w:val="24"/>
        </w:rPr>
        <w:t>al</w:t>
      </w:r>
      <w:r>
        <w:rPr>
          <w:spacing w:val="25"/>
          <w:sz w:val="24"/>
        </w:rPr>
        <w:t xml:space="preserve"> </w:t>
      </w:r>
      <w:r>
        <w:rPr>
          <w:sz w:val="24"/>
        </w:rPr>
        <w:t>inmueble</w:t>
      </w:r>
      <w:r>
        <w:rPr>
          <w:spacing w:val="25"/>
          <w:sz w:val="24"/>
        </w:rPr>
        <w:t xml:space="preserve"> </w:t>
      </w:r>
      <w:r>
        <w:rPr>
          <w:sz w:val="24"/>
        </w:rPr>
        <w:t>donde</w:t>
      </w:r>
      <w:r>
        <w:rPr>
          <w:spacing w:val="25"/>
          <w:sz w:val="24"/>
        </w:rPr>
        <w:t xml:space="preserve"> </w:t>
      </w:r>
      <w:r>
        <w:rPr>
          <w:sz w:val="24"/>
        </w:rPr>
        <w:t>se colocará o por</w:t>
      </w:r>
      <w:r>
        <w:rPr>
          <w:sz w:val="24"/>
        </w:rPr>
        <w:tab/>
        <w:t>daños a terceros;</w:t>
      </w:r>
    </w:p>
    <w:p w14:paraId="77275241" w14:textId="77777777" w:rsidR="004C5F40" w:rsidRDefault="008741A4">
      <w:pPr>
        <w:pStyle w:val="Prrafodelista"/>
        <w:numPr>
          <w:ilvl w:val="0"/>
          <w:numId w:val="27"/>
        </w:numPr>
        <w:tabs>
          <w:tab w:val="left" w:pos="1604"/>
          <w:tab w:val="left" w:pos="2766"/>
        </w:tabs>
        <w:spacing w:before="16" w:line="283" w:lineRule="auto"/>
        <w:ind w:right="1420" w:firstLine="0"/>
        <w:rPr>
          <w:sz w:val="24"/>
        </w:rPr>
      </w:pPr>
      <w:r>
        <w:rPr>
          <w:sz w:val="24"/>
        </w:rPr>
        <w:t>En</w:t>
      </w:r>
      <w:r>
        <w:rPr>
          <w:spacing w:val="40"/>
          <w:sz w:val="24"/>
        </w:rPr>
        <w:t xml:space="preserve"> </w:t>
      </w:r>
      <w:r>
        <w:rPr>
          <w:sz w:val="24"/>
        </w:rPr>
        <w:t>caso</w:t>
      </w:r>
      <w:r>
        <w:rPr>
          <w:spacing w:val="40"/>
          <w:sz w:val="24"/>
        </w:rPr>
        <w:t xml:space="preserve"> </w:t>
      </w:r>
      <w:r>
        <w:rPr>
          <w:sz w:val="24"/>
        </w:rPr>
        <w:t>de</w:t>
      </w:r>
      <w:r>
        <w:rPr>
          <w:spacing w:val="40"/>
          <w:sz w:val="24"/>
        </w:rPr>
        <w:t xml:space="preserve"> </w:t>
      </w:r>
      <w:r>
        <w:rPr>
          <w:sz w:val="24"/>
        </w:rPr>
        <w:t>que</w:t>
      </w:r>
      <w:r>
        <w:rPr>
          <w:spacing w:val="40"/>
          <w:sz w:val="24"/>
        </w:rPr>
        <w:t xml:space="preserve"> </w:t>
      </w:r>
      <w:r>
        <w:rPr>
          <w:sz w:val="24"/>
        </w:rPr>
        <w:t>el</w:t>
      </w:r>
      <w:r>
        <w:rPr>
          <w:spacing w:val="40"/>
          <w:sz w:val="24"/>
        </w:rPr>
        <w:t xml:space="preserve"> </w:t>
      </w:r>
      <w:r>
        <w:rPr>
          <w:sz w:val="24"/>
        </w:rPr>
        <w:t>apoderado</w:t>
      </w:r>
      <w:r>
        <w:rPr>
          <w:spacing w:val="40"/>
          <w:sz w:val="24"/>
        </w:rPr>
        <w:t xml:space="preserve"> </w:t>
      </w:r>
      <w:r>
        <w:rPr>
          <w:sz w:val="24"/>
        </w:rPr>
        <w:t>legal</w:t>
      </w:r>
      <w:r>
        <w:rPr>
          <w:spacing w:val="40"/>
          <w:sz w:val="24"/>
        </w:rPr>
        <w:t xml:space="preserve"> </w:t>
      </w:r>
      <w:r>
        <w:rPr>
          <w:sz w:val="24"/>
        </w:rPr>
        <w:t>firme</w:t>
      </w:r>
      <w:r>
        <w:rPr>
          <w:spacing w:val="40"/>
          <w:sz w:val="24"/>
        </w:rPr>
        <w:t xml:space="preserve"> </w:t>
      </w:r>
      <w:r>
        <w:rPr>
          <w:sz w:val="24"/>
        </w:rPr>
        <w:t>solicitud</w:t>
      </w:r>
      <w:r>
        <w:rPr>
          <w:spacing w:val="40"/>
          <w:sz w:val="24"/>
        </w:rPr>
        <w:t xml:space="preserve"> </w:t>
      </w:r>
      <w:r>
        <w:rPr>
          <w:sz w:val="24"/>
        </w:rPr>
        <w:t>y</w:t>
      </w:r>
      <w:r>
        <w:rPr>
          <w:spacing w:val="40"/>
          <w:sz w:val="24"/>
        </w:rPr>
        <w:t xml:space="preserve"> </w:t>
      </w:r>
      <w:r>
        <w:rPr>
          <w:sz w:val="24"/>
        </w:rPr>
        <w:t>planos,</w:t>
      </w:r>
      <w:r>
        <w:rPr>
          <w:spacing w:val="40"/>
          <w:sz w:val="24"/>
        </w:rPr>
        <w:t xml:space="preserve"> </w:t>
      </w:r>
      <w:r>
        <w:rPr>
          <w:sz w:val="24"/>
        </w:rPr>
        <w:t>presentar</w:t>
      </w:r>
      <w:r>
        <w:rPr>
          <w:spacing w:val="40"/>
          <w:sz w:val="24"/>
        </w:rPr>
        <w:t xml:space="preserve"> </w:t>
      </w:r>
      <w:r>
        <w:rPr>
          <w:sz w:val="24"/>
        </w:rPr>
        <w:t>el poder notarial</w:t>
      </w:r>
      <w:r>
        <w:rPr>
          <w:sz w:val="24"/>
        </w:rPr>
        <w:tab/>
        <w:t>en donde se acredita como tal;</w:t>
      </w:r>
    </w:p>
    <w:p w14:paraId="3A8B72D6" w14:textId="77777777" w:rsidR="004C5F40" w:rsidRDefault="008741A4">
      <w:pPr>
        <w:pStyle w:val="Prrafodelista"/>
        <w:numPr>
          <w:ilvl w:val="0"/>
          <w:numId w:val="27"/>
        </w:numPr>
        <w:tabs>
          <w:tab w:val="left" w:pos="1750"/>
        </w:tabs>
        <w:spacing w:before="11" w:line="288" w:lineRule="auto"/>
        <w:ind w:right="1416" w:firstLine="0"/>
        <w:rPr>
          <w:sz w:val="24"/>
        </w:rPr>
      </w:pPr>
      <w:r>
        <w:rPr>
          <w:spacing w:val="-2"/>
          <w:sz w:val="24"/>
        </w:rPr>
        <w:t>Presentar</w:t>
      </w:r>
      <w:r>
        <w:rPr>
          <w:spacing w:val="-6"/>
          <w:sz w:val="24"/>
        </w:rPr>
        <w:t xml:space="preserve"> </w:t>
      </w:r>
      <w:r>
        <w:rPr>
          <w:spacing w:val="-2"/>
          <w:sz w:val="24"/>
        </w:rPr>
        <w:t>la</w:t>
      </w:r>
      <w:r>
        <w:rPr>
          <w:spacing w:val="-6"/>
          <w:sz w:val="24"/>
        </w:rPr>
        <w:t xml:space="preserve"> </w:t>
      </w:r>
      <w:r>
        <w:rPr>
          <w:spacing w:val="-2"/>
          <w:sz w:val="24"/>
        </w:rPr>
        <w:t>concesión</w:t>
      </w:r>
      <w:r>
        <w:rPr>
          <w:spacing w:val="-6"/>
          <w:sz w:val="24"/>
        </w:rPr>
        <w:t xml:space="preserve"> </w:t>
      </w:r>
      <w:r>
        <w:rPr>
          <w:spacing w:val="-2"/>
          <w:sz w:val="24"/>
        </w:rPr>
        <w:t>vigente</w:t>
      </w:r>
      <w:r>
        <w:rPr>
          <w:spacing w:val="-6"/>
          <w:sz w:val="24"/>
        </w:rPr>
        <w:t xml:space="preserve"> </w:t>
      </w:r>
      <w:r>
        <w:rPr>
          <w:spacing w:val="-2"/>
          <w:sz w:val="24"/>
        </w:rPr>
        <w:t>emitida</w:t>
      </w:r>
      <w:r>
        <w:rPr>
          <w:spacing w:val="-6"/>
          <w:sz w:val="24"/>
        </w:rPr>
        <w:t xml:space="preserve"> </w:t>
      </w:r>
      <w:r>
        <w:rPr>
          <w:spacing w:val="-2"/>
          <w:sz w:val="24"/>
        </w:rPr>
        <w:t>por</w:t>
      </w:r>
      <w:r>
        <w:rPr>
          <w:spacing w:val="-6"/>
          <w:sz w:val="24"/>
        </w:rPr>
        <w:t xml:space="preserve"> </w:t>
      </w:r>
      <w:r>
        <w:rPr>
          <w:spacing w:val="-2"/>
          <w:sz w:val="24"/>
        </w:rPr>
        <w:t>la</w:t>
      </w:r>
      <w:r>
        <w:rPr>
          <w:spacing w:val="-6"/>
          <w:sz w:val="24"/>
        </w:rPr>
        <w:t xml:space="preserve"> </w:t>
      </w:r>
      <w:r>
        <w:rPr>
          <w:spacing w:val="-2"/>
          <w:sz w:val="24"/>
        </w:rPr>
        <w:t>Secretaría</w:t>
      </w:r>
      <w:r>
        <w:rPr>
          <w:spacing w:val="-6"/>
          <w:sz w:val="24"/>
        </w:rPr>
        <w:t xml:space="preserve"> </w:t>
      </w:r>
      <w:r>
        <w:rPr>
          <w:spacing w:val="-2"/>
          <w:sz w:val="24"/>
        </w:rPr>
        <w:t>de</w:t>
      </w:r>
      <w:r>
        <w:rPr>
          <w:spacing w:val="-6"/>
          <w:sz w:val="24"/>
        </w:rPr>
        <w:t xml:space="preserve"> </w:t>
      </w:r>
      <w:r>
        <w:rPr>
          <w:spacing w:val="-2"/>
          <w:sz w:val="24"/>
        </w:rPr>
        <w:t xml:space="preserve">Comunicaciones </w:t>
      </w:r>
      <w:r>
        <w:rPr>
          <w:sz w:val="24"/>
        </w:rPr>
        <w:t>y</w:t>
      </w:r>
      <w:r>
        <w:rPr>
          <w:spacing w:val="77"/>
          <w:sz w:val="24"/>
        </w:rPr>
        <w:t xml:space="preserve"> </w:t>
      </w:r>
      <w:r>
        <w:rPr>
          <w:sz w:val="24"/>
        </w:rPr>
        <w:t>Transportes,</w:t>
      </w:r>
      <w:r>
        <w:rPr>
          <w:spacing w:val="5"/>
          <w:sz w:val="24"/>
        </w:rPr>
        <w:t xml:space="preserve"> </w:t>
      </w:r>
      <w:r>
        <w:rPr>
          <w:sz w:val="24"/>
        </w:rPr>
        <w:t>para</w:t>
      </w:r>
      <w:r>
        <w:rPr>
          <w:spacing w:val="5"/>
          <w:sz w:val="24"/>
        </w:rPr>
        <w:t xml:space="preserve"> </w:t>
      </w:r>
      <w:r>
        <w:rPr>
          <w:sz w:val="24"/>
        </w:rPr>
        <w:t>la</w:t>
      </w:r>
      <w:r>
        <w:rPr>
          <w:spacing w:val="5"/>
          <w:sz w:val="24"/>
        </w:rPr>
        <w:t xml:space="preserve"> </w:t>
      </w:r>
      <w:r>
        <w:rPr>
          <w:sz w:val="24"/>
        </w:rPr>
        <w:t>construcción,</w:t>
      </w:r>
      <w:r>
        <w:rPr>
          <w:spacing w:val="5"/>
          <w:sz w:val="24"/>
        </w:rPr>
        <w:t xml:space="preserve"> </w:t>
      </w:r>
      <w:r>
        <w:rPr>
          <w:sz w:val="24"/>
        </w:rPr>
        <w:t>instalación</w:t>
      </w:r>
      <w:r>
        <w:rPr>
          <w:spacing w:val="5"/>
          <w:sz w:val="24"/>
        </w:rPr>
        <w:t xml:space="preserve"> </w:t>
      </w:r>
      <w:r>
        <w:rPr>
          <w:sz w:val="24"/>
        </w:rPr>
        <w:t>y</w:t>
      </w:r>
      <w:r>
        <w:rPr>
          <w:spacing w:val="5"/>
          <w:sz w:val="24"/>
        </w:rPr>
        <w:t xml:space="preserve"> </w:t>
      </w:r>
      <w:r>
        <w:rPr>
          <w:sz w:val="24"/>
        </w:rPr>
        <w:t>operación</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estructura</w:t>
      </w:r>
      <w:r>
        <w:rPr>
          <w:spacing w:val="5"/>
          <w:sz w:val="24"/>
        </w:rPr>
        <w:t xml:space="preserve"> </w:t>
      </w:r>
      <w:r>
        <w:rPr>
          <w:spacing w:val="-4"/>
          <w:sz w:val="24"/>
        </w:rPr>
        <w:t>para</w:t>
      </w:r>
    </w:p>
    <w:p w14:paraId="12C152E3" w14:textId="77777777" w:rsidR="004C5F40" w:rsidRDefault="004C5F40">
      <w:pPr>
        <w:pStyle w:val="Textoindependiente"/>
        <w:ind w:left="0"/>
      </w:pPr>
    </w:p>
    <w:p w14:paraId="1D958B75" w14:textId="77777777" w:rsidR="004C5F40" w:rsidRDefault="004C5F40">
      <w:pPr>
        <w:pStyle w:val="Textoindependiente"/>
        <w:ind w:left="0"/>
      </w:pPr>
    </w:p>
    <w:p w14:paraId="0D13DBCD" w14:textId="77777777" w:rsidR="004C5F40" w:rsidRDefault="004C5F40">
      <w:pPr>
        <w:pStyle w:val="Textoindependiente"/>
        <w:spacing w:before="70"/>
        <w:ind w:left="0"/>
      </w:pPr>
    </w:p>
    <w:p w14:paraId="4DE40836" w14:textId="77777777" w:rsidR="004C5F40" w:rsidRDefault="008741A4">
      <w:pPr>
        <w:pStyle w:val="Textoindependiente"/>
        <w:ind w:left="0" w:right="207"/>
        <w:jc w:val="right"/>
      </w:pPr>
      <w:r>
        <w:rPr>
          <w:spacing w:val="-5"/>
        </w:rPr>
        <w:t>126</w:t>
      </w:r>
    </w:p>
    <w:p w14:paraId="401BD70F" w14:textId="77777777" w:rsidR="004C5F40" w:rsidRDefault="004C5F40">
      <w:pPr>
        <w:pStyle w:val="Textoindependiente"/>
        <w:jc w:val="right"/>
        <w:sectPr w:rsidR="004C5F40">
          <w:pgSz w:w="12240" w:h="15840"/>
          <w:pgMar w:top="1820" w:right="360" w:bottom="280" w:left="720" w:header="720" w:footer="720" w:gutter="0"/>
          <w:cols w:space="720"/>
        </w:sectPr>
      </w:pPr>
    </w:p>
    <w:p w14:paraId="07163351" w14:textId="4F1C9172" w:rsidR="004C5F40" w:rsidRDefault="004C5F40">
      <w:pPr>
        <w:pStyle w:val="Textoindependiente"/>
        <w:ind w:left="0"/>
      </w:pPr>
    </w:p>
    <w:p w14:paraId="79BB6E3C" w14:textId="77777777" w:rsidR="004C5F40" w:rsidRDefault="004C5F40">
      <w:pPr>
        <w:pStyle w:val="Textoindependiente"/>
        <w:ind w:left="0"/>
      </w:pPr>
    </w:p>
    <w:p w14:paraId="2680DC66" w14:textId="77777777" w:rsidR="004C5F40" w:rsidRDefault="004C5F40">
      <w:pPr>
        <w:pStyle w:val="Textoindependiente"/>
        <w:ind w:left="0"/>
      </w:pPr>
    </w:p>
    <w:p w14:paraId="3893FE69" w14:textId="77777777" w:rsidR="004C5F40" w:rsidRDefault="004C5F40">
      <w:pPr>
        <w:pStyle w:val="Textoindependiente"/>
        <w:ind w:left="0"/>
      </w:pPr>
    </w:p>
    <w:p w14:paraId="2093D551" w14:textId="77777777" w:rsidR="004C5F40" w:rsidRDefault="004C5F40">
      <w:pPr>
        <w:pStyle w:val="Textoindependiente"/>
        <w:spacing w:before="21"/>
        <w:ind w:left="0"/>
      </w:pPr>
    </w:p>
    <w:p w14:paraId="626B4FBA" w14:textId="77777777" w:rsidR="004C5F40" w:rsidRDefault="008741A4">
      <w:pPr>
        <w:pStyle w:val="Textoindependiente"/>
        <w:jc w:val="both"/>
      </w:pPr>
      <w:r>
        <w:t>antena</w:t>
      </w:r>
      <w:r>
        <w:rPr>
          <w:spacing w:val="10"/>
        </w:rPr>
        <w:t xml:space="preserve"> </w:t>
      </w:r>
      <w:r>
        <w:t>de</w:t>
      </w:r>
      <w:r>
        <w:rPr>
          <w:spacing w:val="11"/>
        </w:rPr>
        <w:t xml:space="preserve"> </w:t>
      </w:r>
      <w:r>
        <w:t>cualquier</w:t>
      </w:r>
      <w:r>
        <w:rPr>
          <w:spacing w:val="10"/>
        </w:rPr>
        <w:t xml:space="preserve"> </w:t>
      </w:r>
      <w:r>
        <w:t>tipo</w:t>
      </w:r>
      <w:r>
        <w:rPr>
          <w:spacing w:val="11"/>
        </w:rPr>
        <w:t xml:space="preserve"> </w:t>
      </w:r>
      <w:r>
        <w:t>de</w:t>
      </w:r>
      <w:r>
        <w:rPr>
          <w:spacing w:val="10"/>
        </w:rPr>
        <w:t xml:space="preserve"> </w:t>
      </w:r>
      <w:r>
        <w:rPr>
          <w:spacing w:val="-2"/>
        </w:rPr>
        <w:t>transmisión;</w:t>
      </w:r>
    </w:p>
    <w:p w14:paraId="49DE8177" w14:textId="77777777" w:rsidR="004C5F40" w:rsidRDefault="008741A4">
      <w:pPr>
        <w:pStyle w:val="Prrafodelista"/>
        <w:numPr>
          <w:ilvl w:val="0"/>
          <w:numId w:val="27"/>
        </w:numPr>
        <w:tabs>
          <w:tab w:val="left" w:pos="1532"/>
        </w:tabs>
        <w:spacing w:before="65" w:line="283" w:lineRule="auto"/>
        <w:ind w:right="1430" w:firstLine="0"/>
        <w:rPr>
          <w:sz w:val="24"/>
        </w:rPr>
      </w:pPr>
      <w:r>
        <w:rPr>
          <w:sz w:val="24"/>
        </w:rPr>
        <w:t>Al término de colocación de la antena debe tramitar la constancia de uso y</w:t>
      </w:r>
      <w:r>
        <w:rPr>
          <w:spacing w:val="40"/>
          <w:sz w:val="24"/>
        </w:rPr>
        <w:t xml:space="preserve"> </w:t>
      </w:r>
      <w:r>
        <w:rPr>
          <w:sz w:val="24"/>
        </w:rPr>
        <w:t>ocupación</w:t>
      </w:r>
      <w:r>
        <w:rPr>
          <w:spacing w:val="40"/>
          <w:sz w:val="24"/>
        </w:rPr>
        <w:t xml:space="preserve"> </w:t>
      </w:r>
      <w:r>
        <w:rPr>
          <w:sz w:val="24"/>
        </w:rPr>
        <w:t>ante la DCPH e INAH;</w:t>
      </w:r>
    </w:p>
    <w:p w14:paraId="78198579" w14:textId="77777777" w:rsidR="004C5F40" w:rsidRDefault="008741A4">
      <w:pPr>
        <w:pStyle w:val="Prrafodelista"/>
        <w:numPr>
          <w:ilvl w:val="0"/>
          <w:numId w:val="27"/>
        </w:numPr>
        <w:tabs>
          <w:tab w:val="left" w:pos="1446"/>
          <w:tab w:val="left" w:pos="1449"/>
          <w:tab w:val="left" w:pos="2322"/>
          <w:tab w:val="left" w:pos="2826"/>
          <w:tab w:val="left" w:pos="3889"/>
          <w:tab w:val="left" w:pos="5953"/>
          <w:tab w:val="left" w:pos="6457"/>
          <w:tab w:val="left" w:pos="7219"/>
          <w:tab w:val="left" w:pos="8180"/>
          <w:tab w:val="left" w:pos="8564"/>
          <w:tab w:val="left" w:pos="8908"/>
          <w:tab w:val="left" w:pos="9300"/>
        </w:tabs>
        <w:spacing w:before="11" w:line="288" w:lineRule="auto"/>
        <w:ind w:left="1449" w:right="1336" w:hanging="466"/>
        <w:rPr>
          <w:sz w:val="24"/>
        </w:rPr>
      </w:pPr>
      <w:r>
        <w:rPr>
          <w:spacing w:val="-2"/>
          <w:sz w:val="24"/>
        </w:rPr>
        <w:t>Todos</w:t>
      </w:r>
      <w:r>
        <w:rPr>
          <w:sz w:val="24"/>
        </w:rPr>
        <w:tab/>
      </w:r>
      <w:r>
        <w:rPr>
          <w:spacing w:val="-4"/>
          <w:sz w:val="24"/>
        </w:rPr>
        <w:t>los</w:t>
      </w:r>
      <w:r>
        <w:rPr>
          <w:sz w:val="24"/>
        </w:rPr>
        <w:tab/>
      </w:r>
      <w:r>
        <w:rPr>
          <w:spacing w:val="-2"/>
          <w:sz w:val="24"/>
        </w:rPr>
        <w:t>trámites</w:t>
      </w:r>
      <w:r>
        <w:rPr>
          <w:sz w:val="24"/>
        </w:rPr>
        <w:tab/>
      </w:r>
      <w:r>
        <w:rPr>
          <w:spacing w:val="-2"/>
          <w:sz w:val="24"/>
        </w:rPr>
        <w:t>correspondientes</w:t>
      </w:r>
      <w:r>
        <w:rPr>
          <w:sz w:val="24"/>
        </w:rPr>
        <w:tab/>
      </w:r>
      <w:r>
        <w:rPr>
          <w:spacing w:val="-4"/>
          <w:sz w:val="24"/>
        </w:rPr>
        <w:t>los</w:t>
      </w:r>
      <w:r>
        <w:rPr>
          <w:sz w:val="24"/>
        </w:rPr>
        <w:tab/>
      </w:r>
      <w:r>
        <w:rPr>
          <w:spacing w:val="-4"/>
          <w:sz w:val="24"/>
        </w:rPr>
        <w:t>debe</w:t>
      </w:r>
      <w:r>
        <w:rPr>
          <w:sz w:val="24"/>
        </w:rPr>
        <w:tab/>
      </w:r>
      <w:r>
        <w:rPr>
          <w:spacing w:val="-2"/>
          <w:sz w:val="24"/>
        </w:rPr>
        <w:t>realizar</w:t>
      </w:r>
      <w:r>
        <w:rPr>
          <w:sz w:val="24"/>
        </w:rPr>
        <w:tab/>
      </w:r>
      <w:r>
        <w:rPr>
          <w:spacing w:val="-6"/>
          <w:sz w:val="24"/>
        </w:rPr>
        <w:t>la</w:t>
      </w:r>
      <w:r>
        <w:rPr>
          <w:sz w:val="24"/>
        </w:rPr>
        <w:tab/>
      </w:r>
      <w:r>
        <w:rPr>
          <w:spacing w:val="-10"/>
          <w:sz w:val="24"/>
        </w:rPr>
        <w:t>o</w:t>
      </w:r>
      <w:r>
        <w:rPr>
          <w:sz w:val="24"/>
        </w:rPr>
        <w:tab/>
      </w:r>
      <w:r>
        <w:rPr>
          <w:spacing w:val="-6"/>
          <w:sz w:val="24"/>
        </w:rPr>
        <w:t>el</w:t>
      </w:r>
      <w:r>
        <w:rPr>
          <w:sz w:val="24"/>
        </w:rPr>
        <w:tab/>
      </w:r>
      <w:r>
        <w:rPr>
          <w:spacing w:val="-8"/>
          <w:sz w:val="24"/>
        </w:rPr>
        <w:t xml:space="preserve">DRO </w:t>
      </w:r>
      <w:r>
        <w:rPr>
          <w:sz w:val="24"/>
        </w:rPr>
        <w:t>personalmente; y</w:t>
      </w:r>
    </w:p>
    <w:p w14:paraId="06226B98" w14:textId="77777777" w:rsidR="004C5F40" w:rsidRDefault="008741A4">
      <w:pPr>
        <w:pStyle w:val="Prrafodelista"/>
        <w:numPr>
          <w:ilvl w:val="0"/>
          <w:numId w:val="27"/>
        </w:numPr>
        <w:tabs>
          <w:tab w:val="left" w:pos="1524"/>
        </w:tabs>
        <w:spacing w:before="5"/>
        <w:ind w:left="1524" w:hanging="541"/>
        <w:rPr>
          <w:sz w:val="24"/>
        </w:rPr>
      </w:pPr>
      <w:r>
        <w:rPr>
          <w:sz w:val="24"/>
        </w:rPr>
        <w:t>Pago</w:t>
      </w:r>
      <w:r>
        <w:rPr>
          <w:spacing w:val="-4"/>
          <w:sz w:val="24"/>
        </w:rPr>
        <w:t xml:space="preserve"> </w:t>
      </w:r>
      <w:r>
        <w:rPr>
          <w:sz w:val="24"/>
        </w:rPr>
        <w:t>de</w:t>
      </w:r>
      <w:r>
        <w:rPr>
          <w:spacing w:val="-3"/>
          <w:sz w:val="24"/>
        </w:rPr>
        <w:t xml:space="preserve"> </w:t>
      </w:r>
      <w:r>
        <w:rPr>
          <w:sz w:val="24"/>
        </w:rPr>
        <w:t>derechos</w:t>
      </w:r>
      <w:r>
        <w:rPr>
          <w:spacing w:val="-4"/>
          <w:sz w:val="24"/>
        </w:rPr>
        <w:t xml:space="preserve"> </w:t>
      </w:r>
      <w:r>
        <w:rPr>
          <w:spacing w:val="-2"/>
          <w:sz w:val="24"/>
        </w:rPr>
        <w:t>correspondientes.</w:t>
      </w:r>
    </w:p>
    <w:p w14:paraId="71866AC7" w14:textId="77777777" w:rsidR="004C5F40" w:rsidRDefault="004C5F40">
      <w:pPr>
        <w:pStyle w:val="Textoindependiente"/>
        <w:spacing w:before="105"/>
        <w:ind w:left="0"/>
      </w:pPr>
    </w:p>
    <w:p w14:paraId="4CBB35D9" w14:textId="77777777" w:rsidR="004C5F40" w:rsidRDefault="008741A4">
      <w:pPr>
        <w:pStyle w:val="Textoindependiente"/>
        <w:spacing w:before="1" w:line="285" w:lineRule="auto"/>
        <w:ind w:right="1421"/>
        <w:jc w:val="both"/>
      </w:pPr>
      <w:r w:rsidRPr="00747F16">
        <w:rPr>
          <w:b/>
          <w:bCs/>
          <w:sz w:val="23"/>
        </w:rPr>
        <w:t>Artículo 149.</w:t>
      </w:r>
      <w:r>
        <w:rPr>
          <w:sz w:val="23"/>
        </w:rPr>
        <w:t xml:space="preserve"> </w:t>
      </w:r>
      <w:r>
        <w:t>Para las acometidas eléctricas, de gas y cualquier tipo de instalaciones</w:t>
      </w:r>
      <w:r>
        <w:rPr>
          <w:spacing w:val="40"/>
        </w:rPr>
        <w:t xml:space="preserve"> </w:t>
      </w:r>
      <w:r>
        <w:t>provisionales o visibles, incluyendo medidores, que instalen las personas físicas o morales, públicas o privadas, que afecten las fachadas de cualquier tipo de edificio en el polígono del Centro Histórico, deberán ingresar la solicitud correspondiente ante la Ventanilla Única, para que se determine su factibilidad, y en caso de ser factible deberá cumplir con lo establecido en los Artículos 143 y 144 del presente Reglamento.</w:t>
      </w:r>
    </w:p>
    <w:p w14:paraId="450DB2DA" w14:textId="77777777" w:rsidR="004C5F40" w:rsidRDefault="004C5F40">
      <w:pPr>
        <w:pStyle w:val="Textoindependiente"/>
        <w:spacing w:before="45"/>
        <w:ind w:left="0"/>
      </w:pPr>
    </w:p>
    <w:p w14:paraId="39933A0D" w14:textId="77777777" w:rsidR="004C5F40" w:rsidRDefault="008741A4">
      <w:pPr>
        <w:pStyle w:val="Textoindependiente"/>
        <w:spacing w:line="285" w:lineRule="auto"/>
        <w:ind w:right="1420"/>
        <w:jc w:val="both"/>
      </w:pPr>
      <w:r w:rsidRPr="00747F16">
        <w:rPr>
          <w:b/>
          <w:bCs/>
          <w:sz w:val="23"/>
        </w:rPr>
        <w:t>Artículo</w:t>
      </w:r>
      <w:r w:rsidRPr="00747F16">
        <w:rPr>
          <w:b/>
          <w:bCs/>
          <w:spacing w:val="20"/>
          <w:sz w:val="23"/>
        </w:rPr>
        <w:t xml:space="preserve"> </w:t>
      </w:r>
      <w:r w:rsidRPr="00747F16">
        <w:rPr>
          <w:b/>
          <w:bCs/>
          <w:sz w:val="23"/>
        </w:rPr>
        <w:t>150.</w:t>
      </w:r>
      <w:r>
        <w:rPr>
          <w:spacing w:val="20"/>
          <w:sz w:val="23"/>
        </w:rPr>
        <w:t xml:space="preserve"> </w:t>
      </w:r>
      <w:r>
        <w:t>Para el alojamiento de los medidores de agua, luz, gas, de acuerdo</w:t>
      </w:r>
      <w:r>
        <w:rPr>
          <w:spacing w:val="40"/>
        </w:rPr>
        <w:t xml:space="preserve"> </w:t>
      </w:r>
      <w:r>
        <w:t>a la competencia de las dependencias a su cargo, únicamente podrán ser colocados</w:t>
      </w:r>
      <w:r>
        <w:rPr>
          <w:spacing w:val="-3"/>
        </w:rPr>
        <w:t xml:space="preserve"> </w:t>
      </w:r>
      <w:r>
        <w:t>de</w:t>
      </w:r>
      <w:r>
        <w:rPr>
          <w:spacing w:val="-3"/>
        </w:rPr>
        <w:t xml:space="preserve"> </w:t>
      </w:r>
      <w:r>
        <w:t>acuerdo</w:t>
      </w:r>
      <w:r>
        <w:rPr>
          <w:spacing w:val="-3"/>
        </w:rPr>
        <w:t xml:space="preserve"> </w:t>
      </w:r>
      <w:r>
        <w:t>al</w:t>
      </w:r>
      <w:r>
        <w:rPr>
          <w:spacing w:val="40"/>
        </w:rPr>
        <w:t xml:space="preserve"> </w:t>
      </w:r>
      <w:r>
        <w:t>proyecto</w:t>
      </w:r>
      <w:r>
        <w:rPr>
          <w:spacing w:val="-3"/>
        </w:rPr>
        <w:t xml:space="preserve"> </w:t>
      </w:r>
      <w:r>
        <w:t>autorizado</w:t>
      </w:r>
      <w:r>
        <w:rPr>
          <w:spacing w:val="-3"/>
        </w:rPr>
        <w:t xml:space="preserve"> </w:t>
      </w:r>
      <w:r>
        <w:t>por</w:t>
      </w:r>
      <w:r>
        <w:rPr>
          <w:spacing w:val="-3"/>
        </w:rPr>
        <w:t xml:space="preserve"> </w:t>
      </w:r>
      <w:r>
        <w:t>la</w:t>
      </w:r>
      <w:r>
        <w:rPr>
          <w:spacing w:val="-3"/>
        </w:rPr>
        <w:t xml:space="preserve"> </w:t>
      </w:r>
      <w:r>
        <w:t>DCPH</w:t>
      </w:r>
      <w:r>
        <w:rPr>
          <w:spacing w:val="-3"/>
        </w:rPr>
        <w:t xml:space="preserve"> </w:t>
      </w:r>
      <w:r>
        <w:t>y</w:t>
      </w:r>
      <w:r>
        <w:rPr>
          <w:spacing w:val="-3"/>
        </w:rPr>
        <w:t xml:space="preserve"> </w:t>
      </w:r>
      <w:r>
        <w:t>el</w:t>
      </w:r>
      <w:r>
        <w:rPr>
          <w:spacing w:val="-3"/>
        </w:rPr>
        <w:t xml:space="preserve"> </w:t>
      </w:r>
      <w:r>
        <w:t>INAH;</w:t>
      </w:r>
      <w:r>
        <w:rPr>
          <w:spacing w:val="-3"/>
        </w:rPr>
        <w:t xml:space="preserve"> </w:t>
      </w:r>
      <w:r>
        <w:t>deberán</w:t>
      </w:r>
      <w:r>
        <w:rPr>
          <w:spacing w:val="-3"/>
        </w:rPr>
        <w:t xml:space="preserve"> </w:t>
      </w:r>
      <w:r>
        <w:t>ser ocultos</w:t>
      </w:r>
      <w:r>
        <w:rPr>
          <w:spacing w:val="-13"/>
        </w:rPr>
        <w:t xml:space="preserve"> </w:t>
      </w:r>
      <w:r>
        <w:t>con</w:t>
      </w:r>
      <w:r>
        <w:rPr>
          <w:spacing w:val="-13"/>
        </w:rPr>
        <w:t xml:space="preserve"> </w:t>
      </w:r>
      <w:r>
        <w:t>puertas</w:t>
      </w:r>
      <w:r>
        <w:rPr>
          <w:spacing w:val="-13"/>
        </w:rPr>
        <w:t xml:space="preserve"> </w:t>
      </w:r>
      <w:r>
        <w:t>que</w:t>
      </w:r>
      <w:r>
        <w:rPr>
          <w:spacing w:val="-13"/>
        </w:rPr>
        <w:t xml:space="preserve"> </w:t>
      </w:r>
      <w:r>
        <w:t>tengan</w:t>
      </w:r>
      <w:r>
        <w:rPr>
          <w:spacing w:val="-13"/>
        </w:rPr>
        <w:t xml:space="preserve"> </w:t>
      </w:r>
      <w:r>
        <w:t>el</w:t>
      </w:r>
      <w:r>
        <w:rPr>
          <w:spacing w:val="-13"/>
        </w:rPr>
        <w:t xml:space="preserve"> </w:t>
      </w:r>
      <w:r>
        <w:t>mismo</w:t>
      </w:r>
      <w:r>
        <w:rPr>
          <w:spacing w:val="-13"/>
        </w:rPr>
        <w:t xml:space="preserve"> </w:t>
      </w:r>
      <w:r>
        <w:t>acabado</w:t>
      </w:r>
      <w:r>
        <w:rPr>
          <w:spacing w:val="-13"/>
        </w:rPr>
        <w:t xml:space="preserve"> </w:t>
      </w:r>
      <w:r>
        <w:t>y</w:t>
      </w:r>
      <w:r>
        <w:rPr>
          <w:spacing w:val="-13"/>
        </w:rPr>
        <w:t xml:space="preserve"> </w:t>
      </w:r>
      <w:r>
        <w:t>color</w:t>
      </w:r>
      <w:r>
        <w:rPr>
          <w:spacing w:val="-13"/>
        </w:rPr>
        <w:t xml:space="preserve"> </w:t>
      </w:r>
      <w:r>
        <w:t>de</w:t>
      </w:r>
      <w:r>
        <w:rPr>
          <w:spacing w:val="-13"/>
        </w:rPr>
        <w:t xml:space="preserve"> </w:t>
      </w:r>
      <w:r>
        <w:t>la</w:t>
      </w:r>
      <w:r>
        <w:rPr>
          <w:spacing w:val="-13"/>
        </w:rPr>
        <w:t xml:space="preserve"> </w:t>
      </w:r>
      <w:r>
        <w:t>fachada</w:t>
      </w:r>
      <w:r>
        <w:rPr>
          <w:spacing w:val="-13"/>
        </w:rPr>
        <w:t xml:space="preserve"> </w:t>
      </w:r>
      <w:r>
        <w:t>y</w:t>
      </w:r>
      <w:r>
        <w:rPr>
          <w:spacing w:val="-13"/>
        </w:rPr>
        <w:t xml:space="preserve"> </w:t>
      </w:r>
      <w:r>
        <w:t>no</w:t>
      </w:r>
      <w:r>
        <w:rPr>
          <w:spacing w:val="-13"/>
        </w:rPr>
        <w:t xml:space="preserve"> </w:t>
      </w:r>
      <w:r>
        <w:t>deben sobresalir del límite del predio hacia la vía pública. En los inmuebles con valor histórico que tengan lambrines o muros de cantera aparente, los propietarios deberán presentar propuesta acorde sin afectar las características del inmueble cumpliendo lo establecido en el Artículo 58 del presente Reglamento.</w:t>
      </w:r>
    </w:p>
    <w:p w14:paraId="6026CAEE" w14:textId="77777777" w:rsidR="004C5F40" w:rsidRDefault="004C5F40">
      <w:pPr>
        <w:pStyle w:val="Textoindependiente"/>
        <w:spacing w:before="60"/>
        <w:ind w:left="0"/>
      </w:pPr>
    </w:p>
    <w:p w14:paraId="4B43EDDE" w14:textId="77777777" w:rsidR="004C5F40" w:rsidRPr="00747F16" w:rsidRDefault="008741A4">
      <w:pPr>
        <w:ind w:left="984"/>
        <w:jc w:val="both"/>
        <w:rPr>
          <w:b/>
          <w:bCs/>
          <w:sz w:val="23"/>
        </w:rPr>
      </w:pPr>
      <w:bookmarkStart w:id="47" w:name="_bookmark44"/>
      <w:bookmarkEnd w:id="47"/>
      <w:r w:rsidRPr="00747F16">
        <w:rPr>
          <w:b/>
          <w:bCs/>
          <w:w w:val="105"/>
          <w:sz w:val="23"/>
        </w:rPr>
        <w:t>SECCIÓN</w:t>
      </w:r>
      <w:r w:rsidRPr="00747F16">
        <w:rPr>
          <w:b/>
          <w:bCs/>
          <w:spacing w:val="18"/>
          <w:w w:val="105"/>
          <w:sz w:val="23"/>
        </w:rPr>
        <w:t xml:space="preserve"> </w:t>
      </w:r>
      <w:r w:rsidRPr="00747F16">
        <w:rPr>
          <w:b/>
          <w:bCs/>
          <w:w w:val="105"/>
          <w:sz w:val="23"/>
        </w:rPr>
        <w:t>VIII.</w:t>
      </w:r>
      <w:r w:rsidRPr="00747F16">
        <w:rPr>
          <w:b/>
          <w:bCs/>
          <w:spacing w:val="19"/>
          <w:w w:val="105"/>
          <w:sz w:val="23"/>
        </w:rPr>
        <w:t xml:space="preserve"> </w:t>
      </w:r>
      <w:r w:rsidRPr="00747F16">
        <w:rPr>
          <w:b/>
          <w:bCs/>
          <w:w w:val="105"/>
          <w:sz w:val="23"/>
        </w:rPr>
        <w:t>Del</w:t>
      </w:r>
      <w:r w:rsidRPr="00747F16">
        <w:rPr>
          <w:b/>
          <w:bCs/>
          <w:spacing w:val="19"/>
          <w:w w:val="105"/>
          <w:sz w:val="23"/>
        </w:rPr>
        <w:t xml:space="preserve"> </w:t>
      </w:r>
      <w:r w:rsidRPr="00747F16">
        <w:rPr>
          <w:b/>
          <w:bCs/>
          <w:w w:val="105"/>
          <w:sz w:val="23"/>
        </w:rPr>
        <w:t>Mobiliario</w:t>
      </w:r>
      <w:r w:rsidRPr="00747F16">
        <w:rPr>
          <w:b/>
          <w:bCs/>
          <w:spacing w:val="19"/>
          <w:w w:val="105"/>
          <w:sz w:val="23"/>
        </w:rPr>
        <w:t xml:space="preserve"> </w:t>
      </w:r>
      <w:r w:rsidRPr="00747F16">
        <w:rPr>
          <w:b/>
          <w:bCs/>
          <w:spacing w:val="-2"/>
          <w:w w:val="105"/>
          <w:sz w:val="23"/>
        </w:rPr>
        <w:t>Urbano</w:t>
      </w:r>
    </w:p>
    <w:p w14:paraId="08093C96" w14:textId="77777777" w:rsidR="004C5F40" w:rsidRPr="00747F16" w:rsidRDefault="004C5F40">
      <w:pPr>
        <w:pStyle w:val="Textoindependiente"/>
        <w:spacing w:before="113"/>
        <w:ind w:left="0"/>
        <w:rPr>
          <w:b/>
          <w:bCs/>
          <w:sz w:val="23"/>
        </w:rPr>
      </w:pPr>
    </w:p>
    <w:p w14:paraId="6565FF49" w14:textId="77777777" w:rsidR="004C5F40" w:rsidRDefault="008741A4">
      <w:pPr>
        <w:pStyle w:val="Textoindependiente"/>
        <w:spacing w:line="285" w:lineRule="auto"/>
        <w:ind w:right="1423"/>
        <w:jc w:val="both"/>
      </w:pPr>
      <w:r w:rsidRPr="00747F16">
        <w:rPr>
          <w:b/>
          <w:bCs/>
          <w:sz w:val="23"/>
        </w:rPr>
        <w:t>Artículo 151.</w:t>
      </w:r>
      <w:r>
        <w:rPr>
          <w:sz w:val="23"/>
        </w:rPr>
        <w:t xml:space="preserve"> </w:t>
      </w:r>
      <w:r>
        <w:t>Las propuestas de mobiliario urbano nuevo deberán armonizar en materiales, forma, textura, color e imagen con el conjunto urbano histórico, y deberán considerar las normas y criterios vigentes establecidos, así como contar con las autorizaciones de la DCPH y el INAH, deberá cumplir con lo siguiente:</w:t>
      </w:r>
    </w:p>
    <w:p w14:paraId="14FF8796" w14:textId="77777777" w:rsidR="004C5F40" w:rsidRDefault="008741A4">
      <w:pPr>
        <w:pStyle w:val="Prrafodelista"/>
        <w:numPr>
          <w:ilvl w:val="0"/>
          <w:numId w:val="26"/>
        </w:numPr>
        <w:tabs>
          <w:tab w:val="left" w:pos="1262"/>
          <w:tab w:val="left" w:pos="1264"/>
        </w:tabs>
        <w:spacing w:before="98" w:line="283" w:lineRule="auto"/>
        <w:ind w:right="1336"/>
        <w:rPr>
          <w:sz w:val="24"/>
        </w:rPr>
      </w:pPr>
      <w:r>
        <w:rPr>
          <w:sz w:val="24"/>
        </w:rPr>
        <w:t xml:space="preserve">La ubicación y reubicación del mobiliario, será determinada por la DCPH y el </w:t>
      </w:r>
      <w:r>
        <w:rPr>
          <w:spacing w:val="-2"/>
          <w:sz w:val="24"/>
        </w:rPr>
        <w:t>INAH;</w:t>
      </w:r>
    </w:p>
    <w:p w14:paraId="2A0146D5" w14:textId="77777777" w:rsidR="004C5F40" w:rsidRDefault="008741A4">
      <w:pPr>
        <w:pStyle w:val="Prrafodelista"/>
        <w:numPr>
          <w:ilvl w:val="0"/>
          <w:numId w:val="26"/>
        </w:numPr>
        <w:tabs>
          <w:tab w:val="left" w:pos="1392"/>
        </w:tabs>
        <w:spacing w:before="15"/>
        <w:ind w:left="1392" w:hanging="408"/>
        <w:rPr>
          <w:sz w:val="24"/>
        </w:rPr>
      </w:pPr>
      <w:r>
        <w:rPr>
          <w:sz w:val="24"/>
        </w:rPr>
        <w:t>La</w:t>
      </w:r>
      <w:r>
        <w:rPr>
          <w:spacing w:val="75"/>
          <w:sz w:val="24"/>
        </w:rPr>
        <w:t xml:space="preserve"> </w:t>
      </w:r>
      <w:r>
        <w:rPr>
          <w:sz w:val="24"/>
        </w:rPr>
        <w:t>colocación</w:t>
      </w:r>
      <w:r>
        <w:rPr>
          <w:spacing w:val="75"/>
          <w:sz w:val="24"/>
        </w:rPr>
        <w:t xml:space="preserve"> </w:t>
      </w:r>
      <w:r>
        <w:rPr>
          <w:sz w:val="24"/>
        </w:rPr>
        <w:t>del</w:t>
      </w:r>
      <w:r>
        <w:rPr>
          <w:spacing w:val="75"/>
          <w:sz w:val="24"/>
        </w:rPr>
        <w:t xml:space="preserve"> </w:t>
      </w:r>
      <w:r>
        <w:rPr>
          <w:sz w:val="24"/>
        </w:rPr>
        <w:t>mobiliario</w:t>
      </w:r>
      <w:r>
        <w:rPr>
          <w:spacing w:val="75"/>
          <w:sz w:val="24"/>
        </w:rPr>
        <w:t xml:space="preserve"> </w:t>
      </w:r>
      <w:r>
        <w:rPr>
          <w:sz w:val="24"/>
        </w:rPr>
        <w:t>no</w:t>
      </w:r>
      <w:r>
        <w:rPr>
          <w:spacing w:val="75"/>
          <w:sz w:val="24"/>
        </w:rPr>
        <w:t xml:space="preserve"> </w:t>
      </w:r>
      <w:r>
        <w:rPr>
          <w:sz w:val="24"/>
        </w:rPr>
        <w:t>deberá</w:t>
      </w:r>
      <w:r>
        <w:rPr>
          <w:spacing w:val="75"/>
          <w:sz w:val="24"/>
        </w:rPr>
        <w:t xml:space="preserve"> </w:t>
      </w:r>
      <w:r>
        <w:rPr>
          <w:sz w:val="24"/>
        </w:rPr>
        <w:t>impedir</w:t>
      </w:r>
      <w:r>
        <w:rPr>
          <w:spacing w:val="75"/>
          <w:sz w:val="24"/>
        </w:rPr>
        <w:t xml:space="preserve"> </w:t>
      </w:r>
      <w:r>
        <w:rPr>
          <w:sz w:val="24"/>
        </w:rPr>
        <w:t>o</w:t>
      </w:r>
      <w:r>
        <w:rPr>
          <w:spacing w:val="76"/>
          <w:sz w:val="24"/>
        </w:rPr>
        <w:t xml:space="preserve"> </w:t>
      </w:r>
      <w:r>
        <w:rPr>
          <w:sz w:val="24"/>
        </w:rPr>
        <w:t>estorbar</w:t>
      </w:r>
      <w:r>
        <w:rPr>
          <w:spacing w:val="75"/>
          <w:sz w:val="24"/>
        </w:rPr>
        <w:t xml:space="preserve"> </w:t>
      </w:r>
      <w:r>
        <w:rPr>
          <w:sz w:val="24"/>
        </w:rPr>
        <w:t>la</w:t>
      </w:r>
      <w:r>
        <w:rPr>
          <w:spacing w:val="75"/>
          <w:sz w:val="24"/>
        </w:rPr>
        <w:t xml:space="preserve"> </w:t>
      </w:r>
      <w:r>
        <w:rPr>
          <w:spacing w:val="-2"/>
          <w:sz w:val="24"/>
        </w:rPr>
        <w:t>circulación</w:t>
      </w:r>
    </w:p>
    <w:p w14:paraId="0E071BD8" w14:textId="77777777" w:rsidR="004C5F40" w:rsidRDefault="004C5F40">
      <w:pPr>
        <w:pStyle w:val="Textoindependiente"/>
        <w:ind w:left="0"/>
      </w:pPr>
    </w:p>
    <w:p w14:paraId="41C3E55E" w14:textId="77777777" w:rsidR="004C5F40" w:rsidRDefault="004C5F40">
      <w:pPr>
        <w:pStyle w:val="Textoindependiente"/>
        <w:spacing w:before="204"/>
        <w:ind w:left="0"/>
      </w:pPr>
    </w:p>
    <w:p w14:paraId="13430DF5" w14:textId="77777777" w:rsidR="004C5F40" w:rsidRDefault="008741A4">
      <w:pPr>
        <w:pStyle w:val="Textoindependiente"/>
        <w:spacing w:before="1"/>
        <w:ind w:left="0" w:right="207"/>
        <w:jc w:val="right"/>
      </w:pPr>
      <w:r>
        <w:rPr>
          <w:spacing w:val="-5"/>
        </w:rPr>
        <w:t>127</w:t>
      </w:r>
    </w:p>
    <w:p w14:paraId="0E7B3C6F" w14:textId="77777777" w:rsidR="004C5F40" w:rsidRDefault="004C5F40">
      <w:pPr>
        <w:pStyle w:val="Textoindependiente"/>
        <w:jc w:val="right"/>
        <w:sectPr w:rsidR="004C5F40">
          <w:pgSz w:w="12240" w:h="15840"/>
          <w:pgMar w:top="1820" w:right="360" w:bottom="280" w:left="720" w:header="720" w:footer="720" w:gutter="0"/>
          <w:cols w:space="720"/>
        </w:sectPr>
      </w:pPr>
    </w:p>
    <w:p w14:paraId="28CA2C4B" w14:textId="37BB3B40" w:rsidR="004C5F40" w:rsidRDefault="004C5F40">
      <w:pPr>
        <w:pStyle w:val="Textoindependiente"/>
        <w:ind w:left="0"/>
      </w:pPr>
    </w:p>
    <w:p w14:paraId="6F11F509" w14:textId="77777777" w:rsidR="004C5F40" w:rsidRDefault="004C5F40">
      <w:pPr>
        <w:pStyle w:val="Textoindependiente"/>
        <w:ind w:left="0"/>
      </w:pPr>
    </w:p>
    <w:p w14:paraId="1EF25887" w14:textId="77777777" w:rsidR="004C5F40" w:rsidRDefault="004C5F40">
      <w:pPr>
        <w:pStyle w:val="Textoindependiente"/>
        <w:ind w:left="0"/>
      </w:pPr>
    </w:p>
    <w:p w14:paraId="523AE911" w14:textId="77777777" w:rsidR="004C5F40" w:rsidRDefault="004C5F40">
      <w:pPr>
        <w:pStyle w:val="Textoindependiente"/>
        <w:ind w:left="0"/>
      </w:pPr>
    </w:p>
    <w:p w14:paraId="390C0998" w14:textId="77777777" w:rsidR="004C5F40" w:rsidRDefault="004C5F40">
      <w:pPr>
        <w:pStyle w:val="Textoindependiente"/>
        <w:spacing w:before="21"/>
        <w:ind w:left="0"/>
      </w:pPr>
    </w:p>
    <w:p w14:paraId="1DD8CC96" w14:textId="77777777" w:rsidR="004C5F40" w:rsidRDefault="008741A4">
      <w:pPr>
        <w:pStyle w:val="Textoindependiente"/>
        <w:jc w:val="both"/>
      </w:pPr>
      <w:r>
        <w:t>vehicular</w:t>
      </w:r>
      <w:r>
        <w:rPr>
          <w:spacing w:val="-9"/>
        </w:rPr>
        <w:t xml:space="preserve"> </w:t>
      </w:r>
      <w:r>
        <w:t>autorizada</w:t>
      </w:r>
      <w:r>
        <w:rPr>
          <w:spacing w:val="-9"/>
        </w:rPr>
        <w:t xml:space="preserve"> </w:t>
      </w:r>
      <w:r>
        <w:t>y</w:t>
      </w:r>
      <w:r>
        <w:rPr>
          <w:spacing w:val="-8"/>
        </w:rPr>
        <w:t xml:space="preserve"> </w:t>
      </w:r>
      <w:r>
        <w:rPr>
          <w:spacing w:val="-2"/>
        </w:rPr>
        <w:t>peatonal;</w:t>
      </w:r>
    </w:p>
    <w:p w14:paraId="212D4B18" w14:textId="77777777" w:rsidR="004C5F40" w:rsidRDefault="008741A4">
      <w:pPr>
        <w:pStyle w:val="Prrafodelista"/>
        <w:numPr>
          <w:ilvl w:val="0"/>
          <w:numId w:val="26"/>
        </w:numPr>
        <w:tabs>
          <w:tab w:val="left" w:pos="1352"/>
        </w:tabs>
        <w:spacing w:before="65"/>
        <w:ind w:left="1352" w:hanging="369"/>
        <w:rPr>
          <w:sz w:val="24"/>
        </w:rPr>
      </w:pPr>
      <w:r>
        <w:rPr>
          <w:sz w:val="24"/>
        </w:rPr>
        <w:t>Se</w:t>
      </w:r>
      <w:r>
        <w:rPr>
          <w:spacing w:val="11"/>
          <w:sz w:val="24"/>
        </w:rPr>
        <w:t xml:space="preserve"> </w:t>
      </w:r>
      <w:r>
        <w:rPr>
          <w:sz w:val="24"/>
        </w:rPr>
        <w:t>prohíbe</w:t>
      </w:r>
      <w:r>
        <w:rPr>
          <w:spacing w:val="11"/>
          <w:sz w:val="24"/>
        </w:rPr>
        <w:t xml:space="preserve"> </w:t>
      </w:r>
      <w:r>
        <w:rPr>
          <w:sz w:val="24"/>
        </w:rPr>
        <w:t>colocar</w:t>
      </w:r>
      <w:r>
        <w:rPr>
          <w:spacing w:val="12"/>
          <w:sz w:val="24"/>
        </w:rPr>
        <w:t xml:space="preserve"> </w:t>
      </w:r>
      <w:r>
        <w:rPr>
          <w:sz w:val="24"/>
        </w:rPr>
        <w:t>cualquier</w:t>
      </w:r>
      <w:r>
        <w:rPr>
          <w:spacing w:val="11"/>
          <w:sz w:val="24"/>
        </w:rPr>
        <w:t xml:space="preserve"> </w:t>
      </w:r>
      <w:r>
        <w:rPr>
          <w:sz w:val="24"/>
        </w:rPr>
        <w:t>tipo</w:t>
      </w:r>
      <w:r>
        <w:rPr>
          <w:spacing w:val="12"/>
          <w:sz w:val="24"/>
        </w:rPr>
        <w:t xml:space="preserve"> </w:t>
      </w:r>
      <w:r>
        <w:rPr>
          <w:sz w:val="24"/>
        </w:rPr>
        <w:t>de</w:t>
      </w:r>
      <w:r>
        <w:rPr>
          <w:spacing w:val="11"/>
          <w:sz w:val="24"/>
        </w:rPr>
        <w:t xml:space="preserve"> </w:t>
      </w:r>
      <w:r>
        <w:rPr>
          <w:sz w:val="24"/>
        </w:rPr>
        <w:t>propaganda</w:t>
      </w:r>
      <w:r>
        <w:rPr>
          <w:spacing w:val="12"/>
          <w:sz w:val="24"/>
        </w:rPr>
        <w:t xml:space="preserve"> </w:t>
      </w:r>
      <w:r>
        <w:rPr>
          <w:sz w:val="24"/>
        </w:rPr>
        <w:t>sobre</w:t>
      </w:r>
      <w:r>
        <w:rPr>
          <w:spacing w:val="11"/>
          <w:sz w:val="24"/>
        </w:rPr>
        <w:t xml:space="preserve"> </w:t>
      </w:r>
      <w:r>
        <w:rPr>
          <w:sz w:val="24"/>
        </w:rPr>
        <w:t>el</w:t>
      </w:r>
      <w:r>
        <w:rPr>
          <w:spacing w:val="12"/>
          <w:sz w:val="24"/>
        </w:rPr>
        <w:t xml:space="preserve"> </w:t>
      </w:r>
      <w:r>
        <w:rPr>
          <w:sz w:val="24"/>
        </w:rPr>
        <w:t>mobiliario</w:t>
      </w:r>
      <w:r>
        <w:rPr>
          <w:spacing w:val="11"/>
          <w:sz w:val="24"/>
        </w:rPr>
        <w:t xml:space="preserve"> </w:t>
      </w:r>
      <w:r>
        <w:rPr>
          <w:spacing w:val="-2"/>
          <w:sz w:val="24"/>
        </w:rPr>
        <w:t>urbano;</w:t>
      </w:r>
    </w:p>
    <w:p w14:paraId="61A69ED3" w14:textId="77777777" w:rsidR="004C5F40" w:rsidRDefault="008741A4">
      <w:pPr>
        <w:pStyle w:val="Prrafodelista"/>
        <w:numPr>
          <w:ilvl w:val="0"/>
          <w:numId w:val="26"/>
        </w:numPr>
        <w:tabs>
          <w:tab w:val="left" w:pos="1275"/>
        </w:tabs>
        <w:spacing w:before="60" w:line="285" w:lineRule="auto"/>
        <w:ind w:left="984" w:right="1419" w:firstLine="0"/>
        <w:rPr>
          <w:sz w:val="24"/>
        </w:rPr>
      </w:pPr>
      <w:r>
        <w:rPr>
          <w:sz w:val="24"/>
        </w:rPr>
        <w:t>Se permite el uso de arbotantes, luminarias públicas y semáforos en muros ciegos, previa</w:t>
      </w:r>
      <w:r>
        <w:rPr>
          <w:spacing w:val="40"/>
          <w:sz w:val="24"/>
        </w:rPr>
        <w:t xml:space="preserve"> </w:t>
      </w:r>
      <w:r>
        <w:rPr>
          <w:sz w:val="24"/>
        </w:rPr>
        <w:t>anuencia de los propietarios de los inmuebles y autorización de la DCPH y el INAH, siempre y cuando:</w:t>
      </w:r>
    </w:p>
    <w:p w14:paraId="5027ECF4" w14:textId="77777777" w:rsidR="004C5F40" w:rsidRDefault="008741A4">
      <w:pPr>
        <w:pStyle w:val="Prrafodelista"/>
        <w:numPr>
          <w:ilvl w:val="1"/>
          <w:numId w:val="26"/>
        </w:numPr>
        <w:tabs>
          <w:tab w:val="left" w:pos="1226"/>
        </w:tabs>
        <w:spacing w:line="275" w:lineRule="exact"/>
        <w:ind w:left="1226" w:hanging="243"/>
        <w:rPr>
          <w:sz w:val="24"/>
        </w:rPr>
      </w:pPr>
      <w:r>
        <w:rPr>
          <w:sz w:val="24"/>
        </w:rPr>
        <w:t>No</w:t>
      </w:r>
      <w:r>
        <w:rPr>
          <w:spacing w:val="4"/>
          <w:sz w:val="24"/>
        </w:rPr>
        <w:t xml:space="preserve"> </w:t>
      </w:r>
      <w:r>
        <w:rPr>
          <w:sz w:val="24"/>
        </w:rPr>
        <w:t>sea</w:t>
      </w:r>
      <w:r>
        <w:rPr>
          <w:spacing w:val="5"/>
          <w:sz w:val="24"/>
        </w:rPr>
        <w:t xml:space="preserve"> </w:t>
      </w:r>
      <w:r>
        <w:rPr>
          <w:sz w:val="24"/>
        </w:rPr>
        <w:t>un</w:t>
      </w:r>
      <w:r>
        <w:rPr>
          <w:spacing w:val="5"/>
          <w:sz w:val="24"/>
        </w:rPr>
        <w:t xml:space="preserve"> </w:t>
      </w:r>
      <w:r>
        <w:rPr>
          <w:sz w:val="24"/>
        </w:rPr>
        <w:t>bien</w:t>
      </w:r>
      <w:r>
        <w:rPr>
          <w:spacing w:val="5"/>
          <w:sz w:val="24"/>
        </w:rPr>
        <w:t xml:space="preserve"> </w:t>
      </w:r>
      <w:r>
        <w:rPr>
          <w:sz w:val="24"/>
        </w:rPr>
        <w:t>inmueble</w:t>
      </w:r>
      <w:r>
        <w:rPr>
          <w:spacing w:val="5"/>
          <w:sz w:val="24"/>
        </w:rPr>
        <w:t xml:space="preserve"> </w:t>
      </w:r>
      <w:r>
        <w:rPr>
          <w:spacing w:val="-2"/>
          <w:sz w:val="24"/>
        </w:rPr>
        <w:t>patrimonial;</w:t>
      </w:r>
    </w:p>
    <w:p w14:paraId="26BA207D" w14:textId="77777777" w:rsidR="004C5F40" w:rsidRDefault="008741A4">
      <w:pPr>
        <w:pStyle w:val="Prrafodelista"/>
        <w:numPr>
          <w:ilvl w:val="1"/>
          <w:numId w:val="26"/>
        </w:numPr>
        <w:tabs>
          <w:tab w:val="left" w:pos="1242"/>
        </w:tabs>
        <w:spacing w:before="55"/>
        <w:ind w:left="1242" w:hanging="258"/>
        <w:rPr>
          <w:sz w:val="24"/>
        </w:rPr>
      </w:pPr>
      <w:r>
        <w:rPr>
          <w:sz w:val="24"/>
        </w:rPr>
        <w:t>No</w:t>
      </w:r>
      <w:r>
        <w:rPr>
          <w:spacing w:val="4"/>
          <w:sz w:val="24"/>
        </w:rPr>
        <w:t xml:space="preserve"> </w:t>
      </w:r>
      <w:r>
        <w:rPr>
          <w:sz w:val="24"/>
        </w:rPr>
        <w:t>se</w:t>
      </w:r>
      <w:r>
        <w:rPr>
          <w:spacing w:val="5"/>
          <w:sz w:val="24"/>
        </w:rPr>
        <w:t xml:space="preserve"> </w:t>
      </w:r>
      <w:r>
        <w:rPr>
          <w:sz w:val="24"/>
        </w:rPr>
        <w:t>afecte</w:t>
      </w:r>
      <w:r>
        <w:rPr>
          <w:spacing w:val="5"/>
          <w:sz w:val="24"/>
        </w:rPr>
        <w:t xml:space="preserve"> </w:t>
      </w:r>
      <w:r>
        <w:rPr>
          <w:sz w:val="24"/>
        </w:rPr>
        <w:t>la</w:t>
      </w:r>
      <w:r>
        <w:rPr>
          <w:spacing w:val="4"/>
          <w:sz w:val="24"/>
        </w:rPr>
        <w:t xml:space="preserve"> </w:t>
      </w:r>
      <w:r>
        <w:rPr>
          <w:sz w:val="24"/>
        </w:rPr>
        <w:t>estructura</w:t>
      </w:r>
      <w:r>
        <w:rPr>
          <w:spacing w:val="5"/>
          <w:sz w:val="24"/>
        </w:rPr>
        <w:t xml:space="preserve"> </w:t>
      </w:r>
      <w:r>
        <w:rPr>
          <w:sz w:val="24"/>
        </w:rPr>
        <w:t>del</w:t>
      </w:r>
      <w:r>
        <w:rPr>
          <w:spacing w:val="5"/>
          <w:sz w:val="24"/>
        </w:rPr>
        <w:t xml:space="preserve"> </w:t>
      </w:r>
      <w:r>
        <w:rPr>
          <w:sz w:val="24"/>
        </w:rPr>
        <w:t>bien</w:t>
      </w:r>
      <w:r>
        <w:rPr>
          <w:spacing w:val="4"/>
          <w:sz w:val="24"/>
        </w:rPr>
        <w:t xml:space="preserve"> </w:t>
      </w:r>
      <w:r>
        <w:rPr>
          <w:sz w:val="24"/>
        </w:rPr>
        <w:t>inmueble</w:t>
      </w:r>
      <w:r>
        <w:rPr>
          <w:spacing w:val="5"/>
          <w:sz w:val="24"/>
        </w:rPr>
        <w:t xml:space="preserve"> </w:t>
      </w:r>
      <w:r>
        <w:rPr>
          <w:sz w:val="24"/>
        </w:rPr>
        <w:t>donde</w:t>
      </w:r>
      <w:r>
        <w:rPr>
          <w:spacing w:val="5"/>
          <w:sz w:val="24"/>
        </w:rPr>
        <w:t xml:space="preserve"> </w:t>
      </w:r>
      <w:r>
        <w:rPr>
          <w:sz w:val="24"/>
        </w:rPr>
        <w:t>se</w:t>
      </w:r>
      <w:r>
        <w:rPr>
          <w:spacing w:val="5"/>
          <w:sz w:val="24"/>
        </w:rPr>
        <w:t xml:space="preserve"> </w:t>
      </w:r>
      <w:r>
        <w:rPr>
          <w:spacing w:val="-2"/>
          <w:sz w:val="24"/>
        </w:rPr>
        <w:t>coloquen;</w:t>
      </w:r>
    </w:p>
    <w:p w14:paraId="4D7D18B3" w14:textId="77777777" w:rsidR="004C5F40" w:rsidRDefault="008741A4">
      <w:pPr>
        <w:pStyle w:val="Prrafodelista"/>
        <w:numPr>
          <w:ilvl w:val="1"/>
          <w:numId w:val="26"/>
        </w:numPr>
        <w:tabs>
          <w:tab w:val="left" w:pos="1227"/>
        </w:tabs>
        <w:spacing w:before="51"/>
        <w:ind w:left="1227" w:hanging="244"/>
        <w:rPr>
          <w:sz w:val="24"/>
        </w:rPr>
      </w:pPr>
      <w:r>
        <w:rPr>
          <w:sz w:val="24"/>
        </w:rPr>
        <w:t>No</w:t>
      </w:r>
      <w:r>
        <w:rPr>
          <w:spacing w:val="8"/>
          <w:sz w:val="24"/>
        </w:rPr>
        <w:t xml:space="preserve"> </w:t>
      </w:r>
      <w:r>
        <w:rPr>
          <w:sz w:val="24"/>
        </w:rPr>
        <w:t>interfiera</w:t>
      </w:r>
      <w:r>
        <w:rPr>
          <w:spacing w:val="8"/>
          <w:sz w:val="24"/>
        </w:rPr>
        <w:t xml:space="preserve"> </w:t>
      </w:r>
      <w:r>
        <w:rPr>
          <w:sz w:val="24"/>
        </w:rPr>
        <w:t>la</w:t>
      </w:r>
      <w:r>
        <w:rPr>
          <w:spacing w:val="9"/>
          <w:sz w:val="24"/>
        </w:rPr>
        <w:t xml:space="preserve"> </w:t>
      </w:r>
      <w:r>
        <w:rPr>
          <w:spacing w:val="-2"/>
          <w:sz w:val="24"/>
        </w:rPr>
        <w:t>circulación;</w:t>
      </w:r>
    </w:p>
    <w:p w14:paraId="53297B32" w14:textId="77777777" w:rsidR="004C5F40" w:rsidRDefault="008741A4">
      <w:pPr>
        <w:pStyle w:val="Prrafodelista"/>
        <w:numPr>
          <w:ilvl w:val="1"/>
          <w:numId w:val="26"/>
        </w:numPr>
        <w:tabs>
          <w:tab w:val="left" w:pos="1242"/>
        </w:tabs>
        <w:spacing w:before="50"/>
        <w:ind w:left="1242" w:hanging="258"/>
        <w:rPr>
          <w:sz w:val="24"/>
        </w:rPr>
      </w:pPr>
      <w:r>
        <w:rPr>
          <w:sz w:val="24"/>
        </w:rPr>
        <w:t>No</w:t>
      </w:r>
      <w:r>
        <w:rPr>
          <w:spacing w:val="7"/>
          <w:sz w:val="24"/>
        </w:rPr>
        <w:t xml:space="preserve"> </w:t>
      </w:r>
      <w:r>
        <w:rPr>
          <w:sz w:val="24"/>
        </w:rPr>
        <w:t>altere</w:t>
      </w:r>
      <w:r>
        <w:rPr>
          <w:spacing w:val="8"/>
          <w:sz w:val="24"/>
        </w:rPr>
        <w:t xml:space="preserve"> </w:t>
      </w:r>
      <w:r>
        <w:rPr>
          <w:sz w:val="24"/>
        </w:rPr>
        <w:t>o</w:t>
      </w:r>
      <w:r>
        <w:rPr>
          <w:spacing w:val="8"/>
          <w:sz w:val="24"/>
        </w:rPr>
        <w:t xml:space="preserve"> </w:t>
      </w:r>
      <w:r>
        <w:rPr>
          <w:sz w:val="24"/>
        </w:rPr>
        <w:t>contamine</w:t>
      </w:r>
      <w:r>
        <w:rPr>
          <w:spacing w:val="8"/>
          <w:sz w:val="24"/>
        </w:rPr>
        <w:t xml:space="preserve"> </w:t>
      </w:r>
      <w:r>
        <w:rPr>
          <w:sz w:val="24"/>
        </w:rPr>
        <w:t>visualmente</w:t>
      </w:r>
      <w:r>
        <w:rPr>
          <w:spacing w:val="8"/>
          <w:sz w:val="24"/>
        </w:rPr>
        <w:t xml:space="preserve"> </w:t>
      </w:r>
      <w:r>
        <w:rPr>
          <w:sz w:val="24"/>
        </w:rPr>
        <w:t>al</w:t>
      </w:r>
      <w:r>
        <w:rPr>
          <w:spacing w:val="8"/>
          <w:sz w:val="24"/>
        </w:rPr>
        <w:t xml:space="preserve"> </w:t>
      </w:r>
      <w:r>
        <w:rPr>
          <w:sz w:val="24"/>
        </w:rPr>
        <w:t>conjunto</w:t>
      </w:r>
      <w:r>
        <w:rPr>
          <w:spacing w:val="7"/>
          <w:sz w:val="24"/>
        </w:rPr>
        <w:t xml:space="preserve"> </w:t>
      </w:r>
      <w:r>
        <w:rPr>
          <w:sz w:val="24"/>
        </w:rPr>
        <w:t>urbano</w:t>
      </w:r>
      <w:r>
        <w:rPr>
          <w:spacing w:val="8"/>
          <w:sz w:val="24"/>
        </w:rPr>
        <w:t xml:space="preserve"> </w:t>
      </w:r>
      <w:r>
        <w:rPr>
          <w:spacing w:val="-2"/>
          <w:sz w:val="24"/>
        </w:rPr>
        <w:t>histórico.</w:t>
      </w:r>
    </w:p>
    <w:p w14:paraId="796803C7" w14:textId="77777777" w:rsidR="004C5F40" w:rsidRDefault="008741A4">
      <w:pPr>
        <w:pStyle w:val="Prrafodelista"/>
        <w:numPr>
          <w:ilvl w:val="0"/>
          <w:numId w:val="26"/>
        </w:numPr>
        <w:tabs>
          <w:tab w:val="left" w:pos="1436"/>
        </w:tabs>
        <w:spacing w:before="60" w:line="285" w:lineRule="auto"/>
        <w:ind w:left="984" w:right="1419" w:firstLine="0"/>
        <w:rPr>
          <w:sz w:val="24"/>
        </w:rPr>
      </w:pPr>
      <w:r>
        <w:rPr>
          <w:sz w:val="24"/>
        </w:rPr>
        <w:t>Se permite la colocación de iluminación temporal con motivo de algún evento conmemorativo o similar, cuando a juicio de la DCPH y del INAH no se cause deterioro al patrimonio edificado o demerite la imagen;</w:t>
      </w:r>
    </w:p>
    <w:p w14:paraId="2665E899" w14:textId="77777777" w:rsidR="004C5F40" w:rsidRDefault="008741A4">
      <w:pPr>
        <w:pStyle w:val="Prrafodelista"/>
        <w:numPr>
          <w:ilvl w:val="0"/>
          <w:numId w:val="26"/>
        </w:numPr>
        <w:tabs>
          <w:tab w:val="left" w:pos="1433"/>
        </w:tabs>
        <w:spacing w:before="8"/>
        <w:ind w:left="1433" w:hanging="450"/>
        <w:rPr>
          <w:sz w:val="24"/>
        </w:rPr>
      </w:pPr>
      <w:r>
        <w:rPr>
          <w:sz w:val="24"/>
        </w:rPr>
        <w:t>Se</w:t>
      </w:r>
      <w:r>
        <w:rPr>
          <w:spacing w:val="-2"/>
          <w:sz w:val="24"/>
        </w:rPr>
        <w:t xml:space="preserve"> </w:t>
      </w:r>
      <w:r>
        <w:rPr>
          <w:sz w:val="24"/>
        </w:rPr>
        <w:t>prohíbe</w:t>
      </w:r>
      <w:r>
        <w:rPr>
          <w:spacing w:val="-1"/>
          <w:sz w:val="24"/>
        </w:rPr>
        <w:t xml:space="preserve"> </w:t>
      </w:r>
      <w:r>
        <w:rPr>
          <w:sz w:val="24"/>
        </w:rPr>
        <w:t>la</w:t>
      </w:r>
      <w:r>
        <w:rPr>
          <w:spacing w:val="-1"/>
          <w:sz w:val="24"/>
        </w:rPr>
        <w:t xml:space="preserve"> </w:t>
      </w:r>
      <w:r>
        <w:rPr>
          <w:sz w:val="24"/>
        </w:rPr>
        <w:t>colocación</w:t>
      </w:r>
      <w:r>
        <w:rPr>
          <w:spacing w:val="-1"/>
          <w:sz w:val="24"/>
        </w:rPr>
        <w:t xml:space="preserve"> </w:t>
      </w:r>
      <w:r>
        <w:rPr>
          <w:sz w:val="24"/>
        </w:rPr>
        <w:t>de</w:t>
      </w:r>
      <w:r>
        <w:rPr>
          <w:spacing w:val="-2"/>
          <w:sz w:val="24"/>
        </w:rPr>
        <w:t xml:space="preserve"> </w:t>
      </w:r>
      <w:r>
        <w:rPr>
          <w:sz w:val="24"/>
        </w:rPr>
        <w:t>luminarias</w:t>
      </w:r>
      <w:r>
        <w:rPr>
          <w:spacing w:val="-1"/>
          <w:sz w:val="24"/>
        </w:rPr>
        <w:t xml:space="preserve"> </w:t>
      </w:r>
      <w:r>
        <w:rPr>
          <w:sz w:val="24"/>
        </w:rPr>
        <w:t>en</w:t>
      </w:r>
      <w:r>
        <w:rPr>
          <w:spacing w:val="-1"/>
          <w:sz w:val="24"/>
        </w:rPr>
        <w:t xml:space="preserve"> </w:t>
      </w:r>
      <w:r>
        <w:rPr>
          <w:sz w:val="24"/>
        </w:rPr>
        <w:t>piso;</w:t>
      </w:r>
      <w:r>
        <w:rPr>
          <w:spacing w:val="-1"/>
          <w:sz w:val="24"/>
        </w:rPr>
        <w:t xml:space="preserve"> </w:t>
      </w:r>
      <w:r>
        <w:rPr>
          <w:spacing w:val="-10"/>
          <w:sz w:val="24"/>
        </w:rPr>
        <w:t>y</w:t>
      </w:r>
    </w:p>
    <w:p w14:paraId="2E990070" w14:textId="77777777" w:rsidR="004C5F40" w:rsidRDefault="008741A4">
      <w:pPr>
        <w:pStyle w:val="Prrafodelista"/>
        <w:numPr>
          <w:ilvl w:val="0"/>
          <w:numId w:val="26"/>
        </w:numPr>
        <w:tabs>
          <w:tab w:val="left" w:pos="1619"/>
        </w:tabs>
        <w:spacing w:before="65" w:line="283" w:lineRule="auto"/>
        <w:ind w:left="984" w:right="1336" w:firstLine="49"/>
        <w:rPr>
          <w:sz w:val="24"/>
        </w:rPr>
      </w:pPr>
      <w:r>
        <w:rPr>
          <w:sz w:val="24"/>
        </w:rPr>
        <w:t>La DCPH deberá solicitar la intervención prioritaria de las empresas o instancias oficiales que tienen a cargo los servicios públicos, en la sustitución de tapas faltantes o dañadas, tanto en el arroyo vehicular como en la banqueta.</w:t>
      </w:r>
    </w:p>
    <w:p w14:paraId="3EB28DC6" w14:textId="77777777" w:rsidR="004C5F40" w:rsidRDefault="008741A4">
      <w:pPr>
        <w:pStyle w:val="Textoindependiente"/>
        <w:spacing w:before="7" w:line="283" w:lineRule="auto"/>
        <w:ind w:right="1419"/>
        <w:jc w:val="both"/>
      </w:pPr>
      <w:r>
        <w:t>Para la colocación de rejas se usarán preferentemente rejas con aberturas en diagonal, esto con el fin de evitar accidentes para usuarios de bicicletas.</w:t>
      </w:r>
    </w:p>
    <w:p w14:paraId="62F5AA89" w14:textId="77777777" w:rsidR="004C5F40" w:rsidRDefault="004C5F40">
      <w:pPr>
        <w:pStyle w:val="Textoindependiente"/>
        <w:spacing w:before="52"/>
        <w:ind w:left="0"/>
      </w:pPr>
    </w:p>
    <w:p w14:paraId="059C4029" w14:textId="77777777" w:rsidR="004C5F40" w:rsidRDefault="008741A4">
      <w:pPr>
        <w:pStyle w:val="Textoindependiente"/>
        <w:spacing w:line="288" w:lineRule="auto"/>
        <w:ind w:right="1422"/>
        <w:jc w:val="both"/>
      </w:pPr>
      <w:r>
        <w:t>Todo</w:t>
      </w:r>
      <w:r>
        <w:rPr>
          <w:spacing w:val="-5"/>
        </w:rPr>
        <w:t xml:space="preserve"> </w:t>
      </w:r>
      <w:r>
        <w:t>lo</w:t>
      </w:r>
      <w:r>
        <w:rPr>
          <w:spacing w:val="-5"/>
        </w:rPr>
        <w:t xml:space="preserve"> </w:t>
      </w:r>
      <w:r>
        <w:t>demás</w:t>
      </w:r>
      <w:r>
        <w:rPr>
          <w:spacing w:val="-5"/>
        </w:rPr>
        <w:t xml:space="preserve"> </w:t>
      </w:r>
      <w:r>
        <w:t>estipulado</w:t>
      </w:r>
      <w:r>
        <w:rPr>
          <w:spacing w:val="-5"/>
        </w:rPr>
        <w:t xml:space="preserve"> </w:t>
      </w:r>
      <w:r>
        <w:t>en</w:t>
      </w:r>
      <w:r>
        <w:rPr>
          <w:spacing w:val="-5"/>
        </w:rPr>
        <w:t xml:space="preserve"> </w:t>
      </w:r>
      <w:r>
        <w:t>los</w:t>
      </w:r>
      <w:r>
        <w:rPr>
          <w:spacing w:val="-5"/>
        </w:rPr>
        <w:t xml:space="preserve"> </w:t>
      </w:r>
      <w:r>
        <w:t>Artículos</w:t>
      </w:r>
      <w:r>
        <w:rPr>
          <w:spacing w:val="-5"/>
        </w:rPr>
        <w:t xml:space="preserve"> </w:t>
      </w:r>
      <w:r>
        <w:t>32,</w:t>
      </w:r>
      <w:r>
        <w:rPr>
          <w:spacing w:val="-5"/>
        </w:rPr>
        <w:t xml:space="preserve"> </w:t>
      </w:r>
      <w:r>
        <w:t>34,</w:t>
      </w:r>
      <w:r>
        <w:rPr>
          <w:spacing w:val="-5"/>
        </w:rPr>
        <w:t xml:space="preserve"> </w:t>
      </w:r>
      <w:r>
        <w:t>55,</w:t>
      </w:r>
      <w:r>
        <w:rPr>
          <w:spacing w:val="-5"/>
        </w:rPr>
        <w:t xml:space="preserve"> </w:t>
      </w:r>
      <w:r>
        <w:t>82,</w:t>
      </w:r>
      <w:r>
        <w:rPr>
          <w:spacing w:val="-5"/>
        </w:rPr>
        <w:t xml:space="preserve"> </w:t>
      </w:r>
      <w:r>
        <w:t>110,</w:t>
      </w:r>
      <w:r>
        <w:rPr>
          <w:spacing w:val="-5"/>
        </w:rPr>
        <w:t xml:space="preserve"> </w:t>
      </w:r>
      <w:r>
        <w:t>116,</w:t>
      </w:r>
      <w:r>
        <w:rPr>
          <w:spacing w:val="-5"/>
        </w:rPr>
        <w:t xml:space="preserve"> </w:t>
      </w:r>
      <w:r>
        <w:t>130,</w:t>
      </w:r>
      <w:r>
        <w:rPr>
          <w:spacing w:val="-5"/>
        </w:rPr>
        <w:t xml:space="preserve"> </w:t>
      </w:r>
      <w:r>
        <w:t>131</w:t>
      </w:r>
      <w:r>
        <w:rPr>
          <w:spacing w:val="-5"/>
        </w:rPr>
        <w:t xml:space="preserve"> </w:t>
      </w:r>
      <w:r>
        <w:t>y</w:t>
      </w:r>
      <w:r>
        <w:rPr>
          <w:spacing w:val="-5"/>
        </w:rPr>
        <w:t xml:space="preserve"> </w:t>
      </w:r>
      <w:r>
        <w:t>132 del presente Reglamento.</w:t>
      </w:r>
    </w:p>
    <w:p w14:paraId="56561812" w14:textId="77777777" w:rsidR="004C5F40" w:rsidRDefault="004C5F40">
      <w:pPr>
        <w:pStyle w:val="Textoindependiente"/>
        <w:spacing w:before="61"/>
        <w:ind w:left="0"/>
      </w:pPr>
    </w:p>
    <w:p w14:paraId="3FE646B4" w14:textId="77777777" w:rsidR="004C5F40" w:rsidRPr="00747F16" w:rsidRDefault="008741A4">
      <w:pPr>
        <w:spacing w:line="597" w:lineRule="auto"/>
        <w:ind w:left="984" w:right="1710"/>
        <w:rPr>
          <w:b/>
          <w:bCs/>
          <w:sz w:val="23"/>
        </w:rPr>
      </w:pPr>
      <w:bookmarkStart w:id="48" w:name="_bookmark45"/>
      <w:bookmarkEnd w:id="48"/>
      <w:r w:rsidRPr="00747F16">
        <w:rPr>
          <w:b/>
          <w:bCs/>
          <w:sz w:val="23"/>
        </w:rPr>
        <w:t xml:space="preserve">TÍTULO OCTAVO. DE LOS DIRECTORES RESPONSABLES DE OBRA </w:t>
      </w:r>
      <w:bookmarkStart w:id="49" w:name="_bookmark46"/>
      <w:bookmarkEnd w:id="49"/>
      <w:r w:rsidRPr="00747F16">
        <w:rPr>
          <w:b/>
          <w:bCs/>
          <w:sz w:val="23"/>
        </w:rPr>
        <w:t>CAPÍTULO ÚNICO</w:t>
      </w:r>
    </w:p>
    <w:p w14:paraId="00332AE8" w14:textId="77777777" w:rsidR="004C5F40" w:rsidRPr="00747F16" w:rsidRDefault="008741A4">
      <w:pPr>
        <w:spacing w:line="258" w:lineRule="exact"/>
        <w:ind w:left="984"/>
        <w:rPr>
          <w:b/>
          <w:bCs/>
          <w:sz w:val="23"/>
        </w:rPr>
      </w:pPr>
      <w:bookmarkStart w:id="50" w:name="_bookmark47"/>
      <w:bookmarkEnd w:id="50"/>
      <w:r w:rsidRPr="00747F16">
        <w:rPr>
          <w:b/>
          <w:bCs/>
          <w:w w:val="105"/>
          <w:sz w:val="23"/>
        </w:rPr>
        <w:t>SECCIÓN</w:t>
      </w:r>
      <w:r w:rsidRPr="00747F16">
        <w:rPr>
          <w:b/>
          <w:bCs/>
          <w:spacing w:val="-4"/>
          <w:w w:val="105"/>
          <w:sz w:val="23"/>
        </w:rPr>
        <w:t xml:space="preserve"> </w:t>
      </w:r>
      <w:r w:rsidRPr="00747F16">
        <w:rPr>
          <w:b/>
          <w:bCs/>
          <w:w w:val="105"/>
          <w:sz w:val="23"/>
        </w:rPr>
        <w:t>I.</w:t>
      </w:r>
      <w:r w:rsidRPr="00747F16">
        <w:rPr>
          <w:b/>
          <w:bCs/>
          <w:spacing w:val="-4"/>
          <w:w w:val="105"/>
          <w:sz w:val="23"/>
        </w:rPr>
        <w:t xml:space="preserve"> </w:t>
      </w:r>
      <w:r w:rsidRPr="00747F16">
        <w:rPr>
          <w:b/>
          <w:bCs/>
          <w:w w:val="105"/>
          <w:sz w:val="23"/>
        </w:rPr>
        <w:t>De</w:t>
      </w:r>
      <w:r w:rsidRPr="00747F16">
        <w:rPr>
          <w:b/>
          <w:bCs/>
          <w:spacing w:val="-4"/>
          <w:w w:val="105"/>
          <w:sz w:val="23"/>
        </w:rPr>
        <w:t xml:space="preserve"> </w:t>
      </w:r>
      <w:r w:rsidRPr="00747F16">
        <w:rPr>
          <w:b/>
          <w:bCs/>
          <w:w w:val="105"/>
          <w:sz w:val="23"/>
        </w:rPr>
        <w:t>las</w:t>
      </w:r>
      <w:r w:rsidRPr="00747F16">
        <w:rPr>
          <w:b/>
          <w:bCs/>
          <w:spacing w:val="-4"/>
          <w:w w:val="105"/>
          <w:sz w:val="23"/>
        </w:rPr>
        <w:t xml:space="preserve"> </w:t>
      </w:r>
      <w:r w:rsidRPr="00747F16">
        <w:rPr>
          <w:b/>
          <w:bCs/>
          <w:spacing w:val="-2"/>
          <w:w w:val="105"/>
          <w:sz w:val="23"/>
        </w:rPr>
        <w:t>Obligaciones</w:t>
      </w:r>
    </w:p>
    <w:p w14:paraId="4601ACA5" w14:textId="77777777" w:rsidR="004C5F40" w:rsidRPr="00747F16" w:rsidRDefault="004C5F40">
      <w:pPr>
        <w:pStyle w:val="Textoindependiente"/>
        <w:spacing w:before="118"/>
        <w:ind w:left="0"/>
        <w:rPr>
          <w:b/>
          <w:bCs/>
          <w:sz w:val="23"/>
        </w:rPr>
      </w:pPr>
    </w:p>
    <w:p w14:paraId="49490FC8" w14:textId="77777777" w:rsidR="004C5F40" w:rsidRDefault="008741A4">
      <w:pPr>
        <w:pStyle w:val="Textoindependiente"/>
        <w:spacing w:line="288" w:lineRule="auto"/>
        <w:ind w:right="1419"/>
        <w:jc w:val="both"/>
      </w:pPr>
      <w:r w:rsidRPr="00747F16">
        <w:rPr>
          <w:b/>
          <w:bCs/>
          <w:sz w:val="23"/>
        </w:rPr>
        <w:t>Artículo 152.</w:t>
      </w:r>
      <w:r>
        <w:rPr>
          <w:sz w:val="23"/>
        </w:rPr>
        <w:t xml:space="preserve"> </w:t>
      </w:r>
      <w:r>
        <w:t xml:space="preserve">Las o los DRO y corresponsables, tendrán las siguientes </w:t>
      </w:r>
      <w:r>
        <w:rPr>
          <w:spacing w:val="-2"/>
        </w:rPr>
        <w:t>obligaciones:</w:t>
      </w:r>
    </w:p>
    <w:p w14:paraId="12EF4BB8" w14:textId="77777777" w:rsidR="004C5F40" w:rsidRDefault="004C5F40">
      <w:pPr>
        <w:pStyle w:val="Textoindependiente"/>
        <w:spacing w:before="55"/>
        <w:ind w:left="0"/>
      </w:pPr>
    </w:p>
    <w:p w14:paraId="01388014" w14:textId="77777777" w:rsidR="004C5F40" w:rsidRDefault="008741A4">
      <w:pPr>
        <w:pStyle w:val="Prrafodelista"/>
        <w:numPr>
          <w:ilvl w:val="0"/>
          <w:numId w:val="25"/>
        </w:numPr>
        <w:tabs>
          <w:tab w:val="left" w:pos="1246"/>
        </w:tabs>
        <w:spacing w:before="1" w:line="283" w:lineRule="auto"/>
        <w:ind w:right="1420" w:firstLine="0"/>
        <w:rPr>
          <w:sz w:val="24"/>
        </w:rPr>
      </w:pPr>
      <w:r>
        <w:rPr>
          <w:sz w:val="24"/>
        </w:rPr>
        <w:t>Dirigir</w:t>
      </w:r>
      <w:r>
        <w:rPr>
          <w:spacing w:val="-17"/>
          <w:sz w:val="24"/>
        </w:rPr>
        <w:t xml:space="preserve"> </w:t>
      </w:r>
      <w:r>
        <w:rPr>
          <w:sz w:val="24"/>
        </w:rPr>
        <w:t>y</w:t>
      </w:r>
      <w:r>
        <w:rPr>
          <w:spacing w:val="-17"/>
          <w:sz w:val="24"/>
        </w:rPr>
        <w:t xml:space="preserve"> </w:t>
      </w:r>
      <w:r>
        <w:rPr>
          <w:sz w:val="24"/>
        </w:rPr>
        <w:t>supervisar</w:t>
      </w:r>
      <w:r>
        <w:rPr>
          <w:spacing w:val="-16"/>
          <w:sz w:val="24"/>
        </w:rPr>
        <w:t xml:space="preserve"> </w:t>
      </w:r>
      <w:r>
        <w:rPr>
          <w:sz w:val="24"/>
        </w:rPr>
        <w:t>las</w:t>
      </w:r>
      <w:r>
        <w:rPr>
          <w:spacing w:val="-17"/>
          <w:sz w:val="24"/>
        </w:rPr>
        <w:t xml:space="preserve"> </w:t>
      </w:r>
      <w:r>
        <w:rPr>
          <w:sz w:val="24"/>
        </w:rPr>
        <w:t>obras</w:t>
      </w:r>
      <w:r>
        <w:rPr>
          <w:spacing w:val="-17"/>
          <w:sz w:val="24"/>
        </w:rPr>
        <w:t xml:space="preserve"> </w:t>
      </w:r>
      <w:r>
        <w:rPr>
          <w:sz w:val="24"/>
        </w:rPr>
        <w:t>autorizadas</w:t>
      </w:r>
      <w:r>
        <w:rPr>
          <w:spacing w:val="-17"/>
          <w:sz w:val="24"/>
        </w:rPr>
        <w:t xml:space="preserve"> </w:t>
      </w:r>
      <w:r>
        <w:rPr>
          <w:sz w:val="24"/>
        </w:rPr>
        <w:t>en</w:t>
      </w:r>
      <w:r>
        <w:rPr>
          <w:spacing w:val="-16"/>
          <w:sz w:val="24"/>
        </w:rPr>
        <w:t xml:space="preserve"> </w:t>
      </w:r>
      <w:r>
        <w:rPr>
          <w:sz w:val="24"/>
        </w:rPr>
        <w:t>las</w:t>
      </w:r>
      <w:r>
        <w:rPr>
          <w:spacing w:val="-17"/>
          <w:sz w:val="24"/>
        </w:rPr>
        <w:t xml:space="preserve"> </w:t>
      </w:r>
      <w:r>
        <w:rPr>
          <w:sz w:val="24"/>
        </w:rPr>
        <w:t>que</w:t>
      </w:r>
      <w:r>
        <w:rPr>
          <w:spacing w:val="-17"/>
          <w:sz w:val="24"/>
        </w:rPr>
        <w:t xml:space="preserve"> </w:t>
      </w:r>
      <w:r>
        <w:rPr>
          <w:sz w:val="24"/>
        </w:rPr>
        <w:t>sea</w:t>
      </w:r>
      <w:r>
        <w:rPr>
          <w:spacing w:val="-16"/>
          <w:sz w:val="24"/>
        </w:rPr>
        <w:t xml:space="preserve"> </w:t>
      </w:r>
      <w:r>
        <w:rPr>
          <w:sz w:val="24"/>
        </w:rPr>
        <w:t>Responsable</w:t>
      </w:r>
      <w:r>
        <w:rPr>
          <w:spacing w:val="-17"/>
          <w:sz w:val="24"/>
        </w:rPr>
        <w:t xml:space="preserve"> </w:t>
      </w:r>
      <w:r>
        <w:rPr>
          <w:sz w:val="24"/>
        </w:rPr>
        <w:t>de</w:t>
      </w:r>
      <w:r>
        <w:rPr>
          <w:spacing w:val="-17"/>
          <w:sz w:val="24"/>
        </w:rPr>
        <w:t xml:space="preserve"> </w:t>
      </w:r>
      <w:r>
        <w:rPr>
          <w:sz w:val="24"/>
        </w:rPr>
        <w:t>la</w:t>
      </w:r>
      <w:r>
        <w:rPr>
          <w:spacing w:val="-16"/>
          <w:sz w:val="24"/>
        </w:rPr>
        <w:t xml:space="preserve"> </w:t>
      </w:r>
      <w:r>
        <w:rPr>
          <w:sz w:val="24"/>
        </w:rPr>
        <w:t>Obra, verificando que se estén ejecutando de acuerdo al proyecto aprobado a través de</w:t>
      </w:r>
    </w:p>
    <w:p w14:paraId="6F963583" w14:textId="77777777" w:rsidR="004C5F40" w:rsidRDefault="004C5F40">
      <w:pPr>
        <w:pStyle w:val="Textoindependiente"/>
        <w:ind w:left="0"/>
      </w:pPr>
    </w:p>
    <w:p w14:paraId="708FCFE9" w14:textId="77777777" w:rsidR="004C5F40" w:rsidRDefault="004C5F40">
      <w:pPr>
        <w:pStyle w:val="Textoindependiente"/>
        <w:spacing w:before="231"/>
        <w:ind w:left="0"/>
      </w:pPr>
    </w:p>
    <w:p w14:paraId="5828039F" w14:textId="77777777" w:rsidR="004C5F40" w:rsidRDefault="008741A4">
      <w:pPr>
        <w:pStyle w:val="Textoindependiente"/>
        <w:spacing w:before="1"/>
        <w:ind w:left="0" w:right="207"/>
        <w:jc w:val="right"/>
      </w:pPr>
      <w:r>
        <w:rPr>
          <w:spacing w:val="-5"/>
        </w:rPr>
        <w:t>128</w:t>
      </w:r>
    </w:p>
    <w:p w14:paraId="121FCCD9" w14:textId="77777777" w:rsidR="004C5F40" w:rsidRDefault="004C5F40">
      <w:pPr>
        <w:pStyle w:val="Textoindependiente"/>
        <w:jc w:val="right"/>
        <w:sectPr w:rsidR="004C5F40">
          <w:pgSz w:w="12240" w:h="15840"/>
          <w:pgMar w:top="1820" w:right="360" w:bottom="280" w:left="720" w:header="720" w:footer="720" w:gutter="0"/>
          <w:cols w:space="720"/>
        </w:sectPr>
      </w:pPr>
    </w:p>
    <w:p w14:paraId="69024B64" w14:textId="2262C69F" w:rsidR="004C5F40" w:rsidRDefault="004C5F40">
      <w:pPr>
        <w:pStyle w:val="Textoindependiente"/>
        <w:ind w:left="0"/>
      </w:pPr>
    </w:p>
    <w:p w14:paraId="18131BC3" w14:textId="77777777" w:rsidR="004C5F40" w:rsidRDefault="004C5F40">
      <w:pPr>
        <w:pStyle w:val="Textoindependiente"/>
        <w:ind w:left="0"/>
      </w:pPr>
    </w:p>
    <w:p w14:paraId="301CD8EA" w14:textId="77777777" w:rsidR="004C5F40" w:rsidRDefault="004C5F40">
      <w:pPr>
        <w:pStyle w:val="Textoindependiente"/>
        <w:ind w:left="0"/>
      </w:pPr>
    </w:p>
    <w:p w14:paraId="5DBA5103" w14:textId="77777777" w:rsidR="004C5F40" w:rsidRDefault="004C5F40">
      <w:pPr>
        <w:pStyle w:val="Textoindependiente"/>
        <w:ind w:left="0"/>
      </w:pPr>
    </w:p>
    <w:p w14:paraId="4FC2CF48" w14:textId="77777777" w:rsidR="004C5F40" w:rsidRDefault="004C5F40">
      <w:pPr>
        <w:pStyle w:val="Textoindependiente"/>
        <w:spacing w:before="21"/>
        <w:ind w:left="0"/>
      </w:pPr>
    </w:p>
    <w:p w14:paraId="7F96EC45" w14:textId="77777777" w:rsidR="004C5F40" w:rsidRDefault="008741A4">
      <w:pPr>
        <w:pStyle w:val="Textoindependiente"/>
        <w:jc w:val="both"/>
      </w:pPr>
      <w:r>
        <w:t>la</w:t>
      </w:r>
      <w:r>
        <w:rPr>
          <w:spacing w:val="-9"/>
        </w:rPr>
        <w:t xml:space="preserve"> </w:t>
      </w:r>
      <w:r>
        <w:t>Ventanilla</w:t>
      </w:r>
      <w:r>
        <w:rPr>
          <w:spacing w:val="-8"/>
        </w:rPr>
        <w:t xml:space="preserve"> </w:t>
      </w:r>
      <w:r>
        <w:rPr>
          <w:spacing w:val="-2"/>
        </w:rPr>
        <w:t>Única;</w:t>
      </w:r>
    </w:p>
    <w:p w14:paraId="5BF32194" w14:textId="77777777" w:rsidR="004C5F40" w:rsidRDefault="008741A4">
      <w:pPr>
        <w:pStyle w:val="Prrafodelista"/>
        <w:numPr>
          <w:ilvl w:val="0"/>
          <w:numId w:val="25"/>
        </w:numPr>
        <w:tabs>
          <w:tab w:val="left" w:pos="1292"/>
        </w:tabs>
        <w:spacing w:before="65" w:line="283" w:lineRule="auto"/>
        <w:ind w:right="1421" w:firstLine="0"/>
        <w:rPr>
          <w:sz w:val="24"/>
        </w:rPr>
      </w:pPr>
      <w:r>
        <w:rPr>
          <w:sz w:val="24"/>
        </w:rPr>
        <w:t>Notificar por escrito y en planos todo cambio que pretenda realizarse a los proyectos autorizados, previamente a ser ejecutados, a través de la Ventanilla Única antes de que dichas modificaciones se lleven a cabo;</w:t>
      </w:r>
    </w:p>
    <w:p w14:paraId="195C1731" w14:textId="77777777" w:rsidR="004C5F40" w:rsidRDefault="008741A4">
      <w:pPr>
        <w:pStyle w:val="Prrafodelista"/>
        <w:numPr>
          <w:ilvl w:val="0"/>
          <w:numId w:val="25"/>
        </w:numPr>
        <w:tabs>
          <w:tab w:val="left" w:pos="1353"/>
        </w:tabs>
        <w:spacing w:before="17" w:line="285" w:lineRule="auto"/>
        <w:ind w:right="1420" w:firstLine="0"/>
        <w:rPr>
          <w:sz w:val="24"/>
        </w:rPr>
      </w:pPr>
      <w:r>
        <w:rPr>
          <w:sz w:val="24"/>
        </w:rPr>
        <w:t>En caso que así lo considere la DCPH, otorgar fianza del diez al quince por ciento del valor catastral actualizado de la propiedad expedida a favor del municipio, para garantizar el fiel cumplimiento del proyecto autorizado, así también para cubrir cualquier tipo de daño que pueda generar a inmuebles colindantes</w:t>
      </w:r>
      <w:r>
        <w:rPr>
          <w:spacing w:val="-16"/>
          <w:sz w:val="24"/>
        </w:rPr>
        <w:t xml:space="preserve"> </w:t>
      </w:r>
      <w:r>
        <w:rPr>
          <w:sz w:val="24"/>
        </w:rPr>
        <w:t>o</w:t>
      </w:r>
      <w:r>
        <w:rPr>
          <w:spacing w:val="-16"/>
          <w:sz w:val="24"/>
        </w:rPr>
        <w:t xml:space="preserve"> </w:t>
      </w:r>
      <w:r>
        <w:rPr>
          <w:sz w:val="24"/>
        </w:rPr>
        <w:t>a</w:t>
      </w:r>
      <w:r>
        <w:rPr>
          <w:spacing w:val="-16"/>
          <w:sz w:val="24"/>
        </w:rPr>
        <w:t xml:space="preserve"> </w:t>
      </w:r>
      <w:r>
        <w:rPr>
          <w:sz w:val="24"/>
        </w:rPr>
        <w:t>terceros,</w:t>
      </w:r>
      <w:r>
        <w:rPr>
          <w:spacing w:val="-16"/>
          <w:sz w:val="24"/>
        </w:rPr>
        <w:t xml:space="preserve"> </w:t>
      </w:r>
      <w:r>
        <w:rPr>
          <w:sz w:val="24"/>
        </w:rPr>
        <w:t>siempre</w:t>
      </w:r>
      <w:r>
        <w:rPr>
          <w:spacing w:val="-16"/>
          <w:sz w:val="24"/>
        </w:rPr>
        <w:t xml:space="preserve"> </w:t>
      </w:r>
      <w:r>
        <w:rPr>
          <w:sz w:val="24"/>
        </w:rPr>
        <w:t>que</w:t>
      </w:r>
      <w:r>
        <w:rPr>
          <w:spacing w:val="-16"/>
          <w:sz w:val="24"/>
        </w:rPr>
        <w:t xml:space="preserve"> </w:t>
      </w:r>
      <w:r>
        <w:rPr>
          <w:sz w:val="24"/>
        </w:rPr>
        <w:t>las</w:t>
      </w:r>
      <w:r>
        <w:rPr>
          <w:spacing w:val="-16"/>
          <w:sz w:val="24"/>
        </w:rPr>
        <w:t xml:space="preserve"> </w:t>
      </w:r>
      <w:r>
        <w:rPr>
          <w:sz w:val="24"/>
        </w:rPr>
        <w:t>características</w:t>
      </w:r>
      <w:r>
        <w:rPr>
          <w:spacing w:val="-16"/>
          <w:sz w:val="24"/>
        </w:rPr>
        <w:t xml:space="preserve"> </w:t>
      </w:r>
      <w:r>
        <w:rPr>
          <w:sz w:val="24"/>
        </w:rPr>
        <w:t>de</w:t>
      </w:r>
      <w:r>
        <w:rPr>
          <w:spacing w:val="-16"/>
          <w:sz w:val="24"/>
        </w:rPr>
        <w:t xml:space="preserve"> </w:t>
      </w:r>
      <w:r>
        <w:rPr>
          <w:sz w:val="24"/>
        </w:rPr>
        <w:t>la</w:t>
      </w:r>
      <w:r>
        <w:rPr>
          <w:spacing w:val="-16"/>
          <w:sz w:val="24"/>
        </w:rPr>
        <w:t xml:space="preserve"> </w:t>
      </w:r>
      <w:r>
        <w:rPr>
          <w:sz w:val="24"/>
        </w:rPr>
        <w:t>obra</w:t>
      </w:r>
      <w:r>
        <w:rPr>
          <w:spacing w:val="-16"/>
          <w:sz w:val="24"/>
        </w:rPr>
        <w:t xml:space="preserve"> </w:t>
      </w:r>
      <w:r>
        <w:rPr>
          <w:sz w:val="24"/>
        </w:rPr>
        <w:t>así</w:t>
      </w:r>
      <w:r>
        <w:rPr>
          <w:spacing w:val="-16"/>
          <w:sz w:val="24"/>
        </w:rPr>
        <w:t xml:space="preserve"> </w:t>
      </w:r>
      <w:r>
        <w:rPr>
          <w:sz w:val="24"/>
        </w:rPr>
        <w:t>lo</w:t>
      </w:r>
      <w:r>
        <w:rPr>
          <w:spacing w:val="-16"/>
          <w:sz w:val="24"/>
        </w:rPr>
        <w:t xml:space="preserve"> </w:t>
      </w:r>
      <w:r>
        <w:rPr>
          <w:sz w:val="24"/>
        </w:rPr>
        <w:t>requieran;</w:t>
      </w:r>
    </w:p>
    <w:p w14:paraId="7CF25FE7" w14:textId="77777777" w:rsidR="004C5F40" w:rsidRDefault="008741A4">
      <w:pPr>
        <w:pStyle w:val="Prrafodelista"/>
        <w:numPr>
          <w:ilvl w:val="0"/>
          <w:numId w:val="25"/>
        </w:numPr>
        <w:tabs>
          <w:tab w:val="left" w:pos="1351"/>
        </w:tabs>
        <w:spacing w:before="4" w:line="283" w:lineRule="auto"/>
        <w:ind w:right="1422" w:firstLine="0"/>
        <w:rPr>
          <w:sz w:val="24"/>
        </w:rPr>
      </w:pPr>
      <w:r>
        <w:rPr>
          <w:sz w:val="24"/>
        </w:rPr>
        <w:t>Comunicar por escrito las fechas de inicio, término o suspensión temporal de la obra a la DCPH y el INAH a través de la Ventanilla Única;</w:t>
      </w:r>
    </w:p>
    <w:p w14:paraId="79562E74" w14:textId="77777777" w:rsidR="004C5F40" w:rsidRDefault="008741A4">
      <w:pPr>
        <w:pStyle w:val="Prrafodelista"/>
        <w:numPr>
          <w:ilvl w:val="0"/>
          <w:numId w:val="25"/>
        </w:numPr>
        <w:tabs>
          <w:tab w:val="left" w:pos="1264"/>
        </w:tabs>
        <w:spacing w:before="16" w:line="283" w:lineRule="auto"/>
        <w:ind w:right="1421" w:firstLine="0"/>
        <w:rPr>
          <w:sz w:val="24"/>
        </w:rPr>
      </w:pPr>
      <w:r>
        <w:rPr>
          <w:sz w:val="24"/>
        </w:rPr>
        <w:t>Responder solidariamente con sus corresponsables de obra y propietario ante la Ventanilla Única de las violaciones a la Ley Federal, al presente Reglamento y demás disposiciones aplicables;</w:t>
      </w:r>
    </w:p>
    <w:p w14:paraId="7A411CFC" w14:textId="77777777" w:rsidR="004C5F40" w:rsidRDefault="008741A4">
      <w:pPr>
        <w:pStyle w:val="Prrafodelista"/>
        <w:numPr>
          <w:ilvl w:val="0"/>
          <w:numId w:val="25"/>
        </w:numPr>
        <w:tabs>
          <w:tab w:val="left" w:pos="1372"/>
        </w:tabs>
        <w:spacing w:before="16" w:line="283" w:lineRule="auto"/>
        <w:ind w:right="1427" w:firstLine="0"/>
        <w:rPr>
          <w:sz w:val="24"/>
        </w:rPr>
      </w:pPr>
      <w:r>
        <w:rPr>
          <w:sz w:val="24"/>
        </w:rPr>
        <w:t>Con el objeto de asegurar las obras, firmar mancomunadamente con el propietario los planos;</w:t>
      </w:r>
    </w:p>
    <w:p w14:paraId="2F01F1B3" w14:textId="77777777" w:rsidR="004C5F40" w:rsidRDefault="008741A4">
      <w:pPr>
        <w:pStyle w:val="Prrafodelista"/>
        <w:numPr>
          <w:ilvl w:val="0"/>
          <w:numId w:val="25"/>
        </w:numPr>
        <w:tabs>
          <w:tab w:val="left" w:pos="1433"/>
        </w:tabs>
        <w:spacing w:before="16" w:line="285" w:lineRule="auto"/>
        <w:ind w:right="1418" w:firstLine="0"/>
        <w:rPr>
          <w:sz w:val="24"/>
        </w:rPr>
      </w:pPr>
      <w:r>
        <w:rPr>
          <w:sz w:val="24"/>
        </w:rPr>
        <w:t>En</w:t>
      </w:r>
      <w:r>
        <w:rPr>
          <w:spacing w:val="-17"/>
          <w:sz w:val="24"/>
        </w:rPr>
        <w:t xml:space="preserve"> </w:t>
      </w:r>
      <w:r>
        <w:rPr>
          <w:sz w:val="24"/>
        </w:rPr>
        <w:t>las</w:t>
      </w:r>
      <w:r>
        <w:rPr>
          <w:spacing w:val="-17"/>
          <w:sz w:val="24"/>
        </w:rPr>
        <w:t xml:space="preserve"> </w:t>
      </w:r>
      <w:r>
        <w:rPr>
          <w:sz w:val="24"/>
        </w:rPr>
        <w:t>obras</w:t>
      </w:r>
      <w:r>
        <w:rPr>
          <w:spacing w:val="-16"/>
          <w:sz w:val="24"/>
        </w:rPr>
        <w:t xml:space="preserve"> </w:t>
      </w:r>
      <w:r>
        <w:rPr>
          <w:sz w:val="24"/>
        </w:rPr>
        <w:t>donde</w:t>
      </w:r>
      <w:r>
        <w:rPr>
          <w:spacing w:val="-17"/>
          <w:sz w:val="24"/>
        </w:rPr>
        <w:t xml:space="preserve"> </w:t>
      </w:r>
      <w:r>
        <w:rPr>
          <w:sz w:val="24"/>
        </w:rPr>
        <w:t>se</w:t>
      </w:r>
      <w:r>
        <w:rPr>
          <w:spacing w:val="-17"/>
          <w:sz w:val="24"/>
        </w:rPr>
        <w:t xml:space="preserve"> </w:t>
      </w:r>
      <w:r>
        <w:rPr>
          <w:sz w:val="24"/>
        </w:rPr>
        <w:t>comprueben</w:t>
      </w:r>
      <w:r>
        <w:rPr>
          <w:spacing w:val="-17"/>
          <w:sz w:val="24"/>
        </w:rPr>
        <w:t xml:space="preserve"> </w:t>
      </w:r>
      <w:r>
        <w:rPr>
          <w:sz w:val="24"/>
        </w:rPr>
        <w:t>anomalías</w:t>
      </w:r>
      <w:r>
        <w:rPr>
          <w:spacing w:val="-16"/>
          <w:sz w:val="24"/>
        </w:rPr>
        <w:t xml:space="preserve"> </w:t>
      </w:r>
      <w:r>
        <w:rPr>
          <w:sz w:val="24"/>
        </w:rPr>
        <w:t>e</w:t>
      </w:r>
      <w:r>
        <w:rPr>
          <w:spacing w:val="-17"/>
          <w:sz w:val="24"/>
        </w:rPr>
        <w:t xml:space="preserve"> </w:t>
      </w:r>
      <w:r>
        <w:rPr>
          <w:sz w:val="24"/>
        </w:rPr>
        <w:t>irregularidades</w:t>
      </w:r>
      <w:r>
        <w:rPr>
          <w:spacing w:val="-17"/>
          <w:sz w:val="24"/>
        </w:rPr>
        <w:t xml:space="preserve"> </w:t>
      </w:r>
      <w:r>
        <w:rPr>
          <w:sz w:val="24"/>
        </w:rPr>
        <w:t>en</w:t>
      </w:r>
      <w:r>
        <w:rPr>
          <w:spacing w:val="-16"/>
          <w:sz w:val="24"/>
        </w:rPr>
        <w:t xml:space="preserve"> </w:t>
      </w:r>
      <w:r>
        <w:rPr>
          <w:sz w:val="24"/>
        </w:rPr>
        <w:t>su</w:t>
      </w:r>
      <w:r>
        <w:rPr>
          <w:spacing w:val="-17"/>
          <w:sz w:val="24"/>
        </w:rPr>
        <w:t xml:space="preserve"> </w:t>
      </w:r>
      <w:r>
        <w:rPr>
          <w:sz w:val="24"/>
        </w:rPr>
        <w:t>proceso, así como renuencia por parte de los propietarios, poseedores y corresponsables de obra, para respetar los planos autorizados y lo estipulado en la licencia, las leyes,</w:t>
      </w:r>
      <w:r>
        <w:rPr>
          <w:spacing w:val="-8"/>
          <w:sz w:val="24"/>
        </w:rPr>
        <w:t xml:space="preserve"> </w:t>
      </w:r>
      <w:r>
        <w:rPr>
          <w:sz w:val="24"/>
        </w:rPr>
        <w:t>reglamentos</w:t>
      </w:r>
      <w:r>
        <w:rPr>
          <w:spacing w:val="-8"/>
          <w:sz w:val="24"/>
        </w:rPr>
        <w:t xml:space="preserve"> </w:t>
      </w:r>
      <w:r>
        <w:rPr>
          <w:sz w:val="24"/>
        </w:rPr>
        <w:t>y</w:t>
      </w:r>
      <w:r>
        <w:rPr>
          <w:spacing w:val="-8"/>
          <w:sz w:val="24"/>
        </w:rPr>
        <w:t xml:space="preserve"> </w:t>
      </w:r>
      <w:r>
        <w:rPr>
          <w:sz w:val="24"/>
        </w:rPr>
        <w:t>planes</w:t>
      </w:r>
      <w:r>
        <w:rPr>
          <w:spacing w:val="-8"/>
          <w:sz w:val="24"/>
        </w:rPr>
        <w:t xml:space="preserve"> </w:t>
      </w:r>
      <w:r>
        <w:rPr>
          <w:sz w:val="24"/>
        </w:rPr>
        <w:t>parciales</w:t>
      </w:r>
      <w:r>
        <w:rPr>
          <w:spacing w:val="-8"/>
          <w:sz w:val="24"/>
        </w:rPr>
        <w:t xml:space="preserve"> </w:t>
      </w:r>
      <w:r>
        <w:rPr>
          <w:sz w:val="24"/>
        </w:rPr>
        <w:t>aplicables,</w:t>
      </w:r>
      <w:r>
        <w:rPr>
          <w:spacing w:val="-8"/>
          <w:sz w:val="24"/>
        </w:rPr>
        <w:t xml:space="preserve"> </w:t>
      </w:r>
      <w:r>
        <w:rPr>
          <w:sz w:val="24"/>
        </w:rPr>
        <w:t>dar</w:t>
      </w:r>
      <w:r>
        <w:rPr>
          <w:spacing w:val="-8"/>
          <w:sz w:val="24"/>
        </w:rPr>
        <w:t xml:space="preserve"> </w:t>
      </w:r>
      <w:r>
        <w:rPr>
          <w:sz w:val="24"/>
        </w:rPr>
        <w:t>aviso</w:t>
      </w:r>
      <w:r>
        <w:rPr>
          <w:spacing w:val="-8"/>
          <w:sz w:val="24"/>
        </w:rPr>
        <w:t xml:space="preserve"> </w:t>
      </w:r>
      <w:r>
        <w:rPr>
          <w:sz w:val="24"/>
        </w:rPr>
        <w:t>por</w:t>
      </w:r>
      <w:r>
        <w:rPr>
          <w:spacing w:val="-8"/>
          <w:sz w:val="24"/>
        </w:rPr>
        <w:t xml:space="preserve"> </w:t>
      </w:r>
      <w:r>
        <w:rPr>
          <w:sz w:val="24"/>
        </w:rPr>
        <w:t>escrito</w:t>
      </w:r>
      <w:r>
        <w:rPr>
          <w:spacing w:val="-8"/>
          <w:sz w:val="24"/>
        </w:rPr>
        <w:t xml:space="preserve"> </w:t>
      </w:r>
      <w:r>
        <w:rPr>
          <w:sz w:val="24"/>
        </w:rPr>
        <w:t>a</w:t>
      </w:r>
      <w:r>
        <w:rPr>
          <w:spacing w:val="-8"/>
          <w:sz w:val="24"/>
        </w:rPr>
        <w:t xml:space="preserve"> </w:t>
      </w:r>
      <w:r>
        <w:rPr>
          <w:sz w:val="24"/>
        </w:rPr>
        <w:t>la</w:t>
      </w:r>
      <w:r>
        <w:rPr>
          <w:spacing w:val="-8"/>
          <w:sz w:val="24"/>
        </w:rPr>
        <w:t xml:space="preserve"> </w:t>
      </w:r>
      <w:r>
        <w:rPr>
          <w:sz w:val="24"/>
        </w:rPr>
        <w:t>DCPH</w:t>
      </w:r>
      <w:r>
        <w:rPr>
          <w:spacing w:val="-8"/>
          <w:sz w:val="24"/>
        </w:rPr>
        <w:t xml:space="preserve"> </w:t>
      </w:r>
      <w:r>
        <w:rPr>
          <w:sz w:val="24"/>
        </w:rPr>
        <w:t>y al</w:t>
      </w:r>
      <w:r>
        <w:rPr>
          <w:spacing w:val="-4"/>
          <w:sz w:val="24"/>
        </w:rPr>
        <w:t xml:space="preserve"> </w:t>
      </w:r>
      <w:r>
        <w:rPr>
          <w:sz w:val="24"/>
        </w:rPr>
        <w:t>INAH,</w:t>
      </w:r>
      <w:r>
        <w:rPr>
          <w:spacing w:val="-4"/>
          <w:sz w:val="24"/>
        </w:rPr>
        <w:t xml:space="preserve"> </w:t>
      </w:r>
      <w:r>
        <w:rPr>
          <w:sz w:val="24"/>
        </w:rPr>
        <w:t>en</w:t>
      </w:r>
      <w:r>
        <w:rPr>
          <w:spacing w:val="-4"/>
          <w:sz w:val="24"/>
        </w:rPr>
        <w:t xml:space="preserve"> </w:t>
      </w:r>
      <w:r>
        <w:rPr>
          <w:sz w:val="24"/>
        </w:rPr>
        <w:t>un</w:t>
      </w:r>
      <w:r>
        <w:rPr>
          <w:spacing w:val="-4"/>
          <w:sz w:val="24"/>
        </w:rPr>
        <w:t xml:space="preserve"> </w:t>
      </w:r>
      <w:r>
        <w:rPr>
          <w:sz w:val="24"/>
        </w:rPr>
        <w:t>plazo</w:t>
      </w:r>
      <w:r>
        <w:rPr>
          <w:spacing w:val="-4"/>
          <w:sz w:val="24"/>
        </w:rPr>
        <w:t xml:space="preserve"> </w:t>
      </w:r>
      <w:r>
        <w:rPr>
          <w:sz w:val="24"/>
        </w:rPr>
        <w:t>de</w:t>
      </w:r>
      <w:r>
        <w:rPr>
          <w:spacing w:val="-4"/>
          <w:sz w:val="24"/>
        </w:rPr>
        <w:t xml:space="preserve"> </w:t>
      </w:r>
      <w:r>
        <w:rPr>
          <w:sz w:val="24"/>
        </w:rPr>
        <w:t>24</w:t>
      </w:r>
      <w:r>
        <w:rPr>
          <w:spacing w:val="-4"/>
          <w:sz w:val="24"/>
        </w:rPr>
        <w:t xml:space="preserve"> </w:t>
      </w:r>
      <w:r>
        <w:rPr>
          <w:sz w:val="24"/>
        </w:rPr>
        <w:t>horas</w:t>
      </w:r>
      <w:r>
        <w:rPr>
          <w:spacing w:val="-4"/>
          <w:sz w:val="24"/>
        </w:rPr>
        <w:t xml:space="preserve"> </w:t>
      </w:r>
      <w:r>
        <w:rPr>
          <w:sz w:val="24"/>
        </w:rPr>
        <w:t>de</w:t>
      </w:r>
      <w:r>
        <w:rPr>
          <w:spacing w:val="-4"/>
          <w:sz w:val="24"/>
        </w:rPr>
        <w:t xml:space="preserve"> </w:t>
      </w:r>
      <w:r>
        <w:rPr>
          <w:sz w:val="24"/>
        </w:rPr>
        <w:t>efectuados</w:t>
      </w:r>
      <w:r>
        <w:rPr>
          <w:spacing w:val="-4"/>
          <w:sz w:val="24"/>
        </w:rPr>
        <w:t xml:space="preserve"> </w:t>
      </w:r>
      <w:r>
        <w:rPr>
          <w:sz w:val="24"/>
        </w:rPr>
        <w:t>los</w:t>
      </w:r>
      <w:r>
        <w:rPr>
          <w:spacing w:val="-4"/>
          <w:sz w:val="24"/>
        </w:rPr>
        <w:t xml:space="preserve"> </w:t>
      </w:r>
      <w:r>
        <w:rPr>
          <w:sz w:val="24"/>
        </w:rPr>
        <w:t>trabajos</w:t>
      </w:r>
      <w:r>
        <w:rPr>
          <w:spacing w:val="-4"/>
          <w:sz w:val="24"/>
        </w:rPr>
        <w:t xml:space="preserve"> </w:t>
      </w:r>
      <w:r>
        <w:rPr>
          <w:sz w:val="24"/>
        </w:rPr>
        <w:t>o</w:t>
      </w:r>
      <w:r>
        <w:rPr>
          <w:spacing w:val="-4"/>
          <w:sz w:val="24"/>
        </w:rPr>
        <w:t xml:space="preserve"> </w:t>
      </w:r>
      <w:r>
        <w:rPr>
          <w:sz w:val="24"/>
        </w:rPr>
        <w:t>acciones.</w:t>
      </w:r>
      <w:r>
        <w:rPr>
          <w:spacing w:val="-4"/>
          <w:sz w:val="24"/>
        </w:rPr>
        <w:t xml:space="preserve"> </w:t>
      </w:r>
      <w:r>
        <w:rPr>
          <w:sz w:val="24"/>
        </w:rPr>
        <w:t>La</w:t>
      </w:r>
      <w:r>
        <w:rPr>
          <w:spacing w:val="-4"/>
          <w:sz w:val="24"/>
        </w:rPr>
        <w:t xml:space="preserve"> </w:t>
      </w:r>
      <w:r>
        <w:rPr>
          <w:sz w:val="24"/>
        </w:rPr>
        <w:t>DCPH y el INAH procederán a notificar, suspender o clausurar las obras o trabajos en proceso, imponiendo las sanciones previstas en este Reglamento conforme a la Ley de Ingresos vigente;</w:t>
      </w:r>
    </w:p>
    <w:p w14:paraId="78A22722" w14:textId="77777777" w:rsidR="004C5F40" w:rsidRDefault="008741A4">
      <w:pPr>
        <w:pStyle w:val="Prrafodelista"/>
        <w:numPr>
          <w:ilvl w:val="0"/>
          <w:numId w:val="25"/>
        </w:numPr>
        <w:tabs>
          <w:tab w:val="left" w:pos="1584"/>
        </w:tabs>
        <w:spacing w:before="95" w:line="283" w:lineRule="auto"/>
        <w:ind w:right="1423" w:firstLine="0"/>
        <w:rPr>
          <w:sz w:val="24"/>
        </w:rPr>
      </w:pPr>
      <w:r>
        <w:rPr>
          <w:sz w:val="24"/>
        </w:rPr>
        <w:t>Atender y realizar personalmente todos los trámites, inspecciones, aclaraciones, asesorías, observaciones y todo lo relacionado con los trámites en los que otorgue su firma como responsable de la obra;</w:t>
      </w:r>
    </w:p>
    <w:p w14:paraId="7FC42BA6" w14:textId="77777777" w:rsidR="004C5F40" w:rsidRDefault="008741A4">
      <w:pPr>
        <w:pStyle w:val="Prrafodelista"/>
        <w:numPr>
          <w:ilvl w:val="0"/>
          <w:numId w:val="25"/>
        </w:numPr>
        <w:tabs>
          <w:tab w:val="left" w:pos="1364"/>
        </w:tabs>
        <w:spacing w:before="16" w:line="285" w:lineRule="auto"/>
        <w:ind w:right="1420" w:firstLine="0"/>
        <w:rPr>
          <w:sz w:val="24"/>
        </w:rPr>
      </w:pPr>
      <w:r>
        <w:rPr>
          <w:sz w:val="24"/>
        </w:rPr>
        <w:t>Durante los trámites de la obtención de la licencia, presentar junto con la o el propietario documento firmado por ambas partes en el que aceptan las inspecciones</w:t>
      </w:r>
      <w:r>
        <w:rPr>
          <w:spacing w:val="-13"/>
          <w:sz w:val="24"/>
        </w:rPr>
        <w:t xml:space="preserve"> </w:t>
      </w:r>
      <w:r>
        <w:rPr>
          <w:sz w:val="24"/>
        </w:rPr>
        <w:t>necesarias</w:t>
      </w:r>
      <w:r>
        <w:rPr>
          <w:spacing w:val="-13"/>
          <w:sz w:val="24"/>
        </w:rPr>
        <w:t xml:space="preserve"> </w:t>
      </w:r>
      <w:r>
        <w:rPr>
          <w:sz w:val="24"/>
        </w:rPr>
        <w:t>por</w:t>
      </w:r>
      <w:r>
        <w:rPr>
          <w:spacing w:val="-13"/>
          <w:sz w:val="24"/>
        </w:rPr>
        <w:t xml:space="preserve"> </w:t>
      </w:r>
      <w:r>
        <w:rPr>
          <w:sz w:val="24"/>
        </w:rPr>
        <w:t>parte</w:t>
      </w:r>
      <w:r>
        <w:rPr>
          <w:spacing w:val="-13"/>
          <w:sz w:val="24"/>
        </w:rPr>
        <w:t xml:space="preserve"> </w:t>
      </w:r>
      <w:r>
        <w:rPr>
          <w:sz w:val="24"/>
        </w:rPr>
        <w:t>de</w:t>
      </w:r>
      <w:r>
        <w:rPr>
          <w:spacing w:val="-13"/>
          <w:sz w:val="24"/>
        </w:rPr>
        <w:t xml:space="preserve"> </w:t>
      </w:r>
      <w:r>
        <w:rPr>
          <w:sz w:val="24"/>
        </w:rPr>
        <w:t>la</w:t>
      </w:r>
      <w:r>
        <w:rPr>
          <w:spacing w:val="-13"/>
          <w:sz w:val="24"/>
        </w:rPr>
        <w:t xml:space="preserve"> </w:t>
      </w:r>
      <w:r>
        <w:rPr>
          <w:sz w:val="24"/>
        </w:rPr>
        <w:t>DCPH</w:t>
      </w:r>
      <w:r>
        <w:rPr>
          <w:spacing w:val="-13"/>
          <w:sz w:val="24"/>
        </w:rPr>
        <w:t xml:space="preserve"> </w:t>
      </w:r>
      <w:r>
        <w:rPr>
          <w:sz w:val="24"/>
        </w:rPr>
        <w:t>y</w:t>
      </w:r>
      <w:r>
        <w:rPr>
          <w:spacing w:val="-13"/>
          <w:sz w:val="24"/>
        </w:rPr>
        <w:t xml:space="preserve"> </w:t>
      </w:r>
      <w:r>
        <w:rPr>
          <w:sz w:val="24"/>
        </w:rPr>
        <w:t>el</w:t>
      </w:r>
      <w:r>
        <w:rPr>
          <w:spacing w:val="-13"/>
          <w:sz w:val="24"/>
        </w:rPr>
        <w:t xml:space="preserve"> </w:t>
      </w:r>
      <w:r>
        <w:rPr>
          <w:sz w:val="24"/>
        </w:rPr>
        <w:t>INAH,</w:t>
      </w:r>
      <w:r>
        <w:rPr>
          <w:spacing w:val="-13"/>
          <w:sz w:val="24"/>
        </w:rPr>
        <w:t xml:space="preserve"> </w:t>
      </w:r>
      <w:r>
        <w:rPr>
          <w:sz w:val="24"/>
        </w:rPr>
        <w:t>hasta</w:t>
      </w:r>
      <w:r>
        <w:rPr>
          <w:spacing w:val="-13"/>
          <w:sz w:val="24"/>
        </w:rPr>
        <w:t xml:space="preserve"> </w:t>
      </w:r>
      <w:r>
        <w:rPr>
          <w:sz w:val="24"/>
        </w:rPr>
        <w:t>contar</w:t>
      </w:r>
      <w:r>
        <w:rPr>
          <w:spacing w:val="-13"/>
          <w:sz w:val="24"/>
        </w:rPr>
        <w:t xml:space="preserve"> </w:t>
      </w:r>
      <w:r>
        <w:rPr>
          <w:sz w:val="24"/>
        </w:rPr>
        <w:t>con</w:t>
      </w:r>
      <w:r>
        <w:rPr>
          <w:spacing w:val="-13"/>
          <w:sz w:val="24"/>
        </w:rPr>
        <w:t xml:space="preserve"> </w:t>
      </w:r>
      <w:r>
        <w:rPr>
          <w:sz w:val="24"/>
        </w:rPr>
        <w:t>el</w:t>
      </w:r>
      <w:r>
        <w:rPr>
          <w:spacing w:val="-13"/>
          <w:sz w:val="24"/>
        </w:rPr>
        <w:t xml:space="preserve"> </w:t>
      </w:r>
      <w:r>
        <w:rPr>
          <w:sz w:val="24"/>
        </w:rPr>
        <w:t>Oficio de Terminación de Obra.</w:t>
      </w:r>
    </w:p>
    <w:p w14:paraId="23CB7984" w14:textId="77777777" w:rsidR="004C5F40" w:rsidRDefault="008741A4">
      <w:pPr>
        <w:pStyle w:val="Prrafodelista"/>
        <w:numPr>
          <w:ilvl w:val="0"/>
          <w:numId w:val="25"/>
        </w:numPr>
        <w:tabs>
          <w:tab w:val="left" w:pos="1364"/>
        </w:tabs>
        <w:spacing w:before="7" w:line="283" w:lineRule="auto"/>
        <w:ind w:right="1420" w:firstLine="0"/>
        <w:rPr>
          <w:sz w:val="24"/>
        </w:rPr>
      </w:pPr>
      <w:r>
        <w:rPr>
          <w:sz w:val="24"/>
        </w:rPr>
        <w:t>La o el DRO deberá firmar por duplicado mancomunadamente con el propietario</w:t>
      </w:r>
      <w:r>
        <w:rPr>
          <w:spacing w:val="78"/>
          <w:w w:val="150"/>
          <w:sz w:val="24"/>
        </w:rPr>
        <w:t xml:space="preserve"> </w:t>
      </w:r>
      <w:r>
        <w:rPr>
          <w:sz w:val="24"/>
        </w:rPr>
        <w:t>y</w:t>
      </w:r>
      <w:r>
        <w:rPr>
          <w:spacing w:val="78"/>
          <w:w w:val="150"/>
          <w:sz w:val="24"/>
        </w:rPr>
        <w:t xml:space="preserve"> </w:t>
      </w:r>
      <w:r>
        <w:rPr>
          <w:sz w:val="24"/>
        </w:rPr>
        <w:t>corresponsable</w:t>
      </w:r>
      <w:r>
        <w:rPr>
          <w:spacing w:val="78"/>
          <w:w w:val="150"/>
          <w:sz w:val="24"/>
        </w:rPr>
        <w:t xml:space="preserve"> </w:t>
      </w:r>
      <w:r>
        <w:rPr>
          <w:sz w:val="24"/>
        </w:rPr>
        <w:t>de</w:t>
      </w:r>
      <w:r>
        <w:rPr>
          <w:spacing w:val="78"/>
          <w:w w:val="150"/>
          <w:sz w:val="24"/>
        </w:rPr>
        <w:t xml:space="preserve"> </w:t>
      </w:r>
      <w:r>
        <w:rPr>
          <w:sz w:val="24"/>
        </w:rPr>
        <w:t>obra</w:t>
      </w:r>
      <w:r>
        <w:rPr>
          <w:spacing w:val="78"/>
          <w:w w:val="150"/>
          <w:sz w:val="24"/>
        </w:rPr>
        <w:t xml:space="preserve"> </w:t>
      </w:r>
      <w:r>
        <w:rPr>
          <w:sz w:val="24"/>
        </w:rPr>
        <w:t>las</w:t>
      </w:r>
      <w:r>
        <w:rPr>
          <w:spacing w:val="78"/>
          <w:w w:val="150"/>
          <w:sz w:val="24"/>
        </w:rPr>
        <w:t xml:space="preserve"> </w:t>
      </w:r>
      <w:r>
        <w:rPr>
          <w:sz w:val="24"/>
        </w:rPr>
        <w:t>solicitudes,</w:t>
      </w:r>
      <w:r>
        <w:rPr>
          <w:spacing w:val="78"/>
          <w:w w:val="150"/>
          <w:sz w:val="24"/>
        </w:rPr>
        <w:t xml:space="preserve"> </w:t>
      </w:r>
      <w:r>
        <w:rPr>
          <w:sz w:val="24"/>
        </w:rPr>
        <w:t>documentos,</w:t>
      </w:r>
      <w:r>
        <w:rPr>
          <w:spacing w:val="78"/>
          <w:w w:val="150"/>
          <w:sz w:val="24"/>
        </w:rPr>
        <w:t xml:space="preserve"> </w:t>
      </w:r>
      <w:r>
        <w:rPr>
          <w:sz w:val="24"/>
        </w:rPr>
        <w:t>planos,</w:t>
      </w:r>
    </w:p>
    <w:p w14:paraId="50017A52" w14:textId="77777777" w:rsidR="004C5F40" w:rsidRDefault="004C5F40">
      <w:pPr>
        <w:pStyle w:val="Textoindependiente"/>
        <w:ind w:left="0"/>
      </w:pPr>
    </w:p>
    <w:p w14:paraId="63BE6C8F" w14:textId="77777777" w:rsidR="004C5F40" w:rsidRDefault="004C5F40">
      <w:pPr>
        <w:pStyle w:val="Textoindependiente"/>
        <w:spacing w:before="116"/>
        <w:ind w:left="0"/>
      </w:pPr>
    </w:p>
    <w:p w14:paraId="1B57A2D0" w14:textId="77777777" w:rsidR="004C5F40" w:rsidRDefault="008741A4">
      <w:pPr>
        <w:pStyle w:val="Textoindependiente"/>
        <w:ind w:left="0" w:right="207"/>
        <w:jc w:val="right"/>
      </w:pPr>
      <w:r>
        <w:rPr>
          <w:spacing w:val="-5"/>
        </w:rPr>
        <w:t>129</w:t>
      </w:r>
    </w:p>
    <w:p w14:paraId="0C0DB884" w14:textId="77777777" w:rsidR="004C5F40" w:rsidRDefault="004C5F40">
      <w:pPr>
        <w:pStyle w:val="Textoindependiente"/>
        <w:jc w:val="right"/>
        <w:sectPr w:rsidR="004C5F40">
          <w:pgSz w:w="12240" w:h="15840"/>
          <w:pgMar w:top="1820" w:right="360" w:bottom="280" w:left="720" w:header="720" w:footer="720" w:gutter="0"/>
          <w:cols w:space="720"/>
        </w:sectPr>
      </w:pPr>
    </w:p>
    <w:p w14:paraId="056C6737" w14:textId="1CD462D1" w:rsidR="004C5F40" w:rsidRDefault="004C5F40">
      <w:pPr>
        <w:pStyle w:val="Textoindependiente"/>
        <w:ind w:left="0"/>
      </w:pPr>
    </w:p>
    <w:p w14:paraId="2AC0527E" w14:textId="77777777" w:rsidR="004C5F40" w:rsidRDefault="004C5F40">
      <w:pPr>
        <w:pStyle w:val="Textoindependiente"/>
        <w:ind w:left="0"/>
      </w:pPr>
    </w:p>
    <w:p w14:paraId="2F297761" w14:textId="77777777" w:rsidR="004C5F40" w:rsidRDefault="004C5F40">
      <w:pPr>
        <w:pStyle w:val="Textoindependiente"/>
        <w:ind w:left="0"/>
      </w:pPr>
    </w:p>
    <w:p w14:paraId="64D58247" w14:textId="77777777" w:rsidR="004C5F40" w:rsidRDefault="004C5F40">
      <w:pPr>
        <w:pStyle w:val="Textoindependiente"/>
        <w:ind w:left="0"/>
      </w:pPr>
    </w:p>
    <w:p w14:paraId="6DF3C6EA" w14:textId="77777777" w:rsidR="004C5F40" w:rsidRDefault="004C5F40">
      <w:pPr>
        <w:pStyle w:val="Textoindependiente"/>
        <w:spacing w:before="21"/>
        <w:ind w:left="0"/>
      </w:pPr>
    </w:p>
    <w:p w14:paraId="3C22F924" w14:textId="77777777" w:rsidR="004C5F40" w:rsidRDefault="008741A4">
      <w:pPr>
        <w:pStyle w:val="Textoindependiente"/>
        <w:spacing w:line="285" w:lineRule="auto"/>
        <w:ind w:right="1420"/>
        <w:jc w:val="both"/>
      </w:pPr>
      <w:r>
        <w:t>memoria descriptiva, memoria</w:t>
      </w:r>
      <w:r>
        <w:rPr>
          <w:spacing w:val="40"/>
        </w:rPr>
        <w:t xml:space="preserve"> </w:t>
      </w:r>
      <w:r>
        <w:t>fotográfica, factibilidades y cuando sean</w:t>
      </w:r>
      <w:r>
        <w:rPr>
          <w:spacing w:val="40"/>
        </w:rPr>
        <w:t xml:space="preserve"> </w:t>
      </w:r>
      <w:r>
        <w:t>requeridos estudios adicionales complementarios, los cuales deberán tener anotada la fecha de elaboración para su identificación y suscritos en original.</w:t>
      </w:r>
    </w:p>
    <w:p w14:paraId="24BCB6EB" w14:textId="77777777" w:rsidR="004C5F40" w:rsidRDefault="008741A4">
      <w:pPr>
        <w:pStyle w:val="Prrafodelista"/>
        <w:numPr>
          <w:ilvl w:val="0"/>
          <w:numId w:val="25"/>
        </w:numPr>
        <w:tabs>
          <w:tab w:val="left" w:pos="1364"/>
        </w:tabs>
        <w:spacing w:before="8" w:line="285" w:lineRule="auto"/>
        <w:ind w:right="1336" w:firstLine="0"/>
        <w:rPr>
          <w:sz w:val="24"/>
        </w:rPr>
      </w:pPr>
      <w:r>
        <w:rPr>
          <w:sz w:val="24"/>
        </w:rPr>
        <w:t xml:space="preserve">Cuando la o el DRO, corresponsables, el propietario o sus representantes legales que intervengan en el inmueble, desarrollen trabajos sin las debidas </w:t>
      </w:r>
      <w:r>
        <w:rPr>
          <w:spacing w:val="-4"/>
          <w:sz w:val="24"/>
        </w:rPr>
        <w:t>autorizaciones,</w:t>
      </w:r>
      <w:r>
        <w:rPr>
          <w:spacing w:val="-6"/>
          <w:sz w:val="24"/>
        </w:rPr>
        <w:t xml:space="preserve"> </w:t>
      </w:r>
      <w:r>
        <w:rPr>
          <w:spacing w:val="-4"/>
          <w:sz w:val="24"/>
        </w:rPr>
        <w:t>se</w:t>
      </w:r>
      <w:r>
        <w:rPr>
          <w:spacing w:val="-6"/>
          <w:sz w:val="24"/>
        </w:rPr>
        <w:t xml:space="preserve"> </w:t>
      </w:r>
      <w:r>
        <w:rPr>
          <w:spacing w:val="-4"/>
          <w:sz w:val="24"/>
        </w:rPr>
        <w:t>harán</w:t>
      </w:r>
      <w:r>
        <w:rPr>
          <w:spacing w:val="-6"/>
          <w:sz w:val="24"/>
        </w:rPr>
        <w:t xml:space="preserve"> </w:t>
      </w:r>
      <w:r>
        <w:rPr>
          <w:spacing w:val="-4"/>
          <w:sz w:val="24"/>
        </w:rPr>
        <w:t>acreedores</w:t>
      </w:r>
      <w:r>
        <w:rPr>
          <w:spacing w:val="-6"/>
          <w:sz w:val="24"/>
        </w:rPr>
        <w:t xml:space="preserve"> </w:t>
      </w:r>
      <w:r>
        <w:rPr>
          <w:spacing w:val="-4"/>
          <w:sz w:val="24"/>
        </w:rPr>
        <w:t>a</w:t>
      </w:r>
      <w:r>
        <w:rPr>
          <w:spacing w:val="-6"/>
          <w:sz w:val="24"/>
        </w:rPr>
        <w:t xml:space="preserve"> </w:t>
      </w:r>
      <w:r>
        <w:rPr>
          <w:spacing w:val="-4"/>
          <w:sz w:val="24"/>
        </w:rPr>
        <w:t>las</w:t>
      </w:r>
      <w:r>
        <w:rPr>
          <w:spacing w:val="-6"/>
          <w:sz w:val="24"/>
        </w:rPr>
        <w:t xml:space="preserve"> </w:t>
      </w:r>
      <w:r>
        <w:rPr>
          <w:spacing w:val="-4"/>
          <w:sz w:val="24"/>
        </w:rPr>
        <w:t>sanciones</w:t>
      </w:r>
      <w:r>
        <w:rPr>
          <w:spacing w:val="-6"/>
          <w:sz w:val="24"/>
        </w:rPr>
        <w:t xml:space="preserve"> </w:t>
      </w:r>
      <w:r>
        <w:rPr>
          <w:spacing w:val="-4"/>
          <w:sz w:val="24"/>
        </w:rPr>
        <w:t>contempladas</w:t>
      </w:r>
      <w:r>
        <w:rPr>
          <w:spacing w:val="-6"/>
          <w:sz w:val="24"/>
        </w:rPr>
        <w:t xml:space="preserve"> </w:t>
      </w:r>
      <w:r>
        <w:rPr>
          <w:spacing w:val="-4"/>
          <w:sz w:val="24"/>
        </w:rPr>
        <w:t>en</w:t>
      </w:r>
      <w:r>
        <w:rPr>
          <w:spacing w:val="-6"/>
          <w:sz w:val="24"/>
        </w:rPr>
        <w:t xml:space="preserve"> </w:t>
      </w:r>
      <w:r>
        <w:rPr>
          <w:spacing w:val="-4"/>
          <w:sz w:val="24"/>
        </w:rPr>
        <w:t>la</w:t>
      </w:r>
      <w:r>
        <w:rPr>
          <w:spacing w:val="-6"/>
          <w:sz w:val="24"/>
        </w:rPr>
        <w:t xml:space="preserve"> </w:t>
      </w:r>
      <w:r>
        <w:rPr>
          <w:spacing w:val="-4"/>
          <w:sz w:val="24"/>
        </w:rPr>
        <w:t>Ley</w:t>
      </w:r>
      <w:r>
        <w:rPr>
          <w:spacing w:val="-6"/>
          <w:sz w:val="24"/>
        </w:rPr>
        <w:t xml:space="preserve"> </w:t>
      </w:r>
      <w:r>
        <w:rPr>
          <w:spacing w:val="-4"/>
          <w:sz w:val="24"/>
        </w:rPr>
        <w:t xml:space="preserve">Federal, </w:t>
      </w:r>
      <w:r>
        <w:rPr>
          <w:sz w:val="24"/>
        </w:rPr>
        <w:t>Ley de Ingresos Municipal vigente y este Reglamento; y</w:t>
      </w:r>
    </w:p>
    <w:p w14:paraId="76C20ADE" w14:textId="77777777" w:rsidR="004C5F40" w:rsidRDefault="008741A4">
      <w:pPr>
        <w:pStyle w:val="Prrafodelista"/>
        <w:numPr>
          <w:ilvl w:val="0"/>
          <w:numId w:val="25"/>
        </w:numPr>
        <w:tabs>
          <w:tab w:val="left" w:pos="1363"/>
        </w:tabs>
        <w:spacing w:before="16"/>
        <w:ind w:left="1363" w:hanging="379"/>
      </w:pPr>
      <w:r>
        <w:t>Cumplir</w:t>
      </w:r>
      <w:r>
        <w:rPr>
          <w:spacing w:val="-5"/>
        </w:rPr>
        <w:t xml:space="preserve"> </w:t>
      </w:r>
      <w:r>
        <w:t>con</w:t>
      </w:r>
      <w:r>
        <w:rPr>
          <w:spacing w:val="-5"/>
        </w:rPr>
        <w:t xml:space="preserve"> </w:t>
      </w:r>
      <w:r>
        <w:t>lo</w:t>
      </w:r>
      <w:r>
        <w:rPr>
          <w:spacing w:val="-5"/>
        </w:rPr>
        <w:t xml:space="preserve"> </w:t>
      </w:r>
      <w:r>
        <w:t>establecido</w:t>
      </w:r>
      <w:r>
        <w:rPr>
          <w:spacing w:val="-4"/>
        </w:rPr>
        <w:t xml:space="preserve"> </w:t>
      </w:r>
      <w:r>
        <w:t>en</w:t>
      </w:r>
      <w:r>
        <w:rPr>
          <w:spacing w:val="-5"/>
        </w:rPr>
        <w:t xml:space="preserve"> </w:t>
      </w:r>
      <w:r>
        <w:t>las</w:t>
      </w:r>
      <w:r>
        <w:rPr>
          <w:spacing w:val="-5"/>
        </w:rPr>
        <w:t xml:space="preserve"> </w:t>
      </w:r>
      <w:r>
        <w:t>normas</w:t>
      </w:r>
      <w:r>
        <w:rPr>
          <w:spacing w:val="-4"/>
        </w:rPr>
        <w:t xml:space="preserve"> </w:t>
      </w:r>
      <w:r>
        <w:t>y</w:t>
      </w:r>
      <w:r>
        <w:rPr>
          <w:spacing w:val="-5"/>
        </w:rPr>
        <w:t xml:space="preserve"> </w:t>
      </w:r>
      <w:r>
        <w:t>acreditarse</w:t>
      </w:r>
      <w:r>
        <w:rPr>
          <w:spacing w:val="-5"/>
        </w:rPr>
        <w:t xml:space="preserve"> </w:t>
      </w:r>
      <w:r>
        <w:rPr>
          <w:spacing w:val="-2"/>
        </w:rPr>
        <w:t>debidamente.</w:t>
      </w:r>
    </w:p>
    <w:p w14:paraId="0D27DB04" w14:textId="77777777" w:rsidR="004C5F40" w:rsidRDefault="004C5F40">
      <w:pPr>
        <w:pStyle w:val="Textoindependiente"/>
        <w:spacing w:before="126"/>
        <w:ind w:left="0"/>
        <w:rPr>
          <w:sz w:val="22"/>
        </w:rPr>
      </w:pPr>
    </w:p>
    <w:p w14:paraId="4D09DF60" w14:textId="77777777" w:rsidR="004C5F40" w:rsidRDefault="008741A4">
      <w:pPr>
        <w:pStyle w:val="Textoindependiente"/>
        <w:spacing w:line="283" w:lineRule="auto"/>
        <w:ind w:right="1336"/>
        <w:jc w:val="both"/>
      </w:pPr>
      <w:r>
        <w:t>Una vez otorgada la licencia de obra correspondiente la o el DRO tiene la obligación de llevar un seguimiento puntual de la obra y será el responsable de los trabajos autorizados;</w:t>
      </w:r>
    </w:p>
    <w:p w14:paraId="0ECB4530" w14:textId="77777777" w:rsidR="004C5F40" w:rsidRDefault="004C5F40">
      <w:pPr>
        <w:pStyle w:val="Textoindependiente"/>
        <w:spacing w:before="57"/>
        <w:ind w:left="0"/>
      </w:pPr>
    </w:p>
    <w:p w14:paraId="2729F7B7" w14:textId="77777777" w:rsidR="004C5F40" w:rsidRDefault="008741A4">
      <w:pPr>
        <w:pStyle w:val="Textoindependiente"/>
        <w:spacing w:before="1" w:line="283" w:lineRule="auto"/>
        <w:ind w:right="1336"/>
        <w:jc w:val="both"/>
      </w:pPr>
      <w:r>
        <w:t>Deberá</w:t>
      </w:r>
      <w:r>
        <w:rPr>
          <w:spacing w:val="-2"/>
        </w:rPr>
        <w:t xml:space="preserve"> </w:t>
      </w:r>
      <w:r>
        <w:t>notificar</w:t>
      </w:r>
      <w:r>
        <w:rPr>
          <w:spacing w:val="-2"/>
        </w:rPr>
        <w:t xml:space="preserve"> </w:t>
      </w:r>
      <w:r>
        <w:t>en</w:t>
      </w:r>
      <w:r>
        <w:rPr>
          <w:spacing w:val="-2"/>
        </w:rPr>
        <w:t xml:space="preserve"> </w:t>
      </w:r>
      <w:r>
        <w:t>un</w:t>
      </w:r>
      <w:r>
        <w:rPr>
          <w:spacing w:val="-2"/>
        </w:rPr>
        <w:t xml:space="preserve"> </w:t>
      </w:r>
      <w:r>
        <w:t>plazo</w:t>
      </w:r>
      <w:r>
        <w:rPr>
          <w:spacing w:val="-2"/>
        </w:rPr>
        <w:t xml:space="preserve"> </w:t>
      </w:r>
      <w:r>
        <w:t>de</w:t>
      </w:r>
      <w:r>
        <w:rPr>
          <w:spacing w:val="-2"/>
        </w:rPr>
        <w:t xml:space="preserve"> </w:t>
      </w:r>
      <w:r>
        <w:t>24</w:t>
      </w:r>
      <w:r>
        <w:rPr>
          <w:spacing w:val="-2"/>
        </w:rPr>
        <w:t xml:space="preserve"> </w:t>
      </w:r>
      <w:r>
        <w:t>horas</w:t>
      </w:r>
      <w:r>
        <w:rPr>
          <w:spacing w:val="-2"/>
        </w:rPr>
        <w:t xml:space="preserve"> </w:t>
      </w:r>
      <w:r>
        <w:t>a</w:t>
      </w:r>
      <w:r>
        <w:rPr>
          <w:spacing w:val="-2"/>
        </w:rPr>
        <w:t xml:space="preserve"> </w:t>
      </w:r>
      <w:r>
        <w:t>la</w:t>
      </w:r>
      <w:r>
        <w:rPr>
          <w:spacing w:val="-2"/>
        </w:rPr>
        <w:t xml:space="preserve"> </w:t>
      </w:r>
      <w:r>
        <w:t>DCPH</w:t>
      </w:r>
      <w:r>
        <w:rPr>
          <w:spacing w:val="-2"/>
        </w:rPr>
        <w:t xml:space="preserve"> </w:t>
      </w:r>
      <w:r>
        <w:t>sobre</w:t>
      </w:r>
      <w:r>
        <w:rPr>
          <w:spacing w:val="-2"/>
        </w:rPr>
        <w:t xml:space="preserve"> </w:t>
      </w:r>
      <w:r>
        <w:t>cualquier</w:t>
      </w:r>
      <w:r>
        <w:rPr>
          <w:spacing w:val="-2"/>
        </w:rPr>
        <w:t xml:space="preserve"> </w:t>
      </w:r>
      <w:r>
        <w:t>violación</w:t>
      </w:r>
      <w:r>
        <w:rPr>
          <w:spacing w:val="-2"/>
        </w:rPr>
        <w:t xml:space="preserve"> </w:t>
      </w:r>
      <w:r>
        <w:t>a</w:t>
      </w:r>
      <w:r>
        <w:rPr>
          <w:spacing w:val="-2"/>
        </w:rPr>
        <w:t xml:space="preserve"> </w:t>
      </w:r>
      <w:r>
        <w:t>las disposiciones reglamentarias o modificación a lo autorizado.</w:t>
      </w:r>
    </w:p>
    <w:p w14:paraId="1010E094" w14:textId="77777777" w:rsidR="004C5F40" w:rsidRDefault="004C5F40">
      <w:pPr>
        <w:pStyle w:val="Textoindependiente"/>
        <w:spacing w:before="56"/>
        <w:ind w:left="0"/>
      </w:pPr>
    </w:p>
    <w:p w14:paraId="728450F9" w14:textId="77777777" w:rsidR="004C5F40" w:rsidRDefault="008741A4">
      <w:pPr>
        <w:pStyle w:val="Textoindependiente"/>
        <w:spacing w:line="283" w:lineRule="auto"/>
        <w:ind w:right="1336"/>
        <w:jc w:val="both"/>
      </w:pPr>
      <w:r>
        <w:t>Los</w:t>
      </w:r>
      <w:r>
        <w:rPr>
          <w:spacing w:val="-11"/>
        </w:rPr>
        <w:t xml:space="preserve"> </w:t>
      </w:r>
      <w:r>
        <w:t>corresponsables</w:t>
      </w:r>
      <w:r>
        <w:rPr>
          <w:spacing w:val="-11"/>
        </w:rPr>
        <w:t xml:space="preserve"> </w:t>
      </w:r>
      <w:r>
        <w:t>del</w:t>
      </w:r>
      <w:r>
        <w:rPr>
          <w:spacing w:val="-11"/>
        </w:rPr>
        <w:t xml:space="preserve"> </w:t>
      </w:r>
      <w:r>
        <w:t>bien</w:t>
      </w:r>
      <w:r>
        <w:rPr>
          <w:spacing w:val="-11"/>
        </w:rPr>
        <w:t xml:space="preserve"> </w:t>
      </w:r>
      <w:r>
        <w:t>inmueble</w:t>
      </w:r>
      <w:r>
        <w:rPr>
          <w:spacing w:val="-11"/>
        </w:rPr>
        <w:t xml:space="preserve"> </w:t>
      </w:r>
      <w:r>
        <w:t>serán</w:t>
      </w:r>
      <w:r>
        <w:rPr>
          <w:spacing w:val="-11"/>
        </w:rPr>
        <w:t xml:space="preserve"> </w:t>
      </w:r>
      <w:r>
        <w:t>los</w:t>
      </w:r>
      <w:r>
        <w:rPr>
          <w:spacing w:val="-11"/>
        </w:rPr>
        <w:t xml:space="preserve"> </w:t>
      </w:r>
      <w:r>
        <w:t>propietarios,</w:t>
      </w:r>
      <w:r>
        <w:rPr>
          <w:spacing w:val="-11"/>
        </w:rPr>
        <w:t xml:space="preserve"> </w:t>
      </w:r>
      <w:r>
        <w:t>herederos,</w:t>
      </w:r>
      <w:r>
        <w:rPr>
          <w:spacing w:val="-11"/>
        </w:rPr>
        <w:t xml:space="preserve"> </w:t>
      </w:r>
      <w:r>
        <w:t xml:space="preserve">albaceas, usufructuarios, comodatarios, copropietarios, descendientes o ascendientes del </w:t>
      </w:r>
      <w:r>
        <w:rPr>
          <w:spacing w:val="-2"/>
        </w:rPr>
        <w:t>propietario.</w:t>
      </w:r>
    </w:p>
    <w:p w14:paraId="59235E09" w14:textId="77777777" w:rsidR="004C5F40" w:rsidRDefault="004C5F40">
      <w:pPr>
        <w:pStyle w:val="Textoindependiente"/>
        <w:spacing w:before="29"/>
        <w:ind w:left="0"/>
      </w:pPr>
    </w:p>
    <w:p w14:paraId="3CDB6998" w14:textId="77777777" w:rsidR="004C5F40" w:rsidRDefault="008741A4">
      <w:pPr>
        <w:pStyle w:val="Textoindependiente"/>
        <w:spacing w:line="285" w:lineRule="auto"/>
        <w:ind w:left="1033" w:right="1336"/>
        <w:jc w:val="both"/>
      </w:pPr>
      <w:r>
        <w:t xml:space="preserve">A solicitud de la DCPH y el INAH, la o el DRO, deberá llevar una bitácora de registro de obra, misma que deberá estar en la obra y a la vista para cualquier </w:t>
      </w:r>
      <w:r>
        <w:rPr>
          <w:spacing w:val="-2"/>
        </w:rPr>
        <w:t>supervisión.</w:t>
      </w:r>
    </w:p>
    <w:p w14:paraId="486EBC64" w14:textId="77777777" w:rsidR="004C5F40" w:rsidRDefault="004C5F40">
      <w:pPr>
        <w:pStyle w:val="Textoindependiente"/>
        <w:ind w:left="0"/>
      </w:pPr>
    </w:p>
    <w:p w14:paraId="5B3E2FCE" w14:textId="77777777" w:rsidR="004C5F40" w:rsidRDefault="004C5F40">
      <w:pPr>
        <w:pStyle w:val="Textoindependiente"/>
        <w:spacing w:before="110"/>
        <w:ind w:left="0"/>
      </w:pPr>
    </w:p>
    <w:p w14:paraId="7BBCC5C1" w14:textId="77777777" w:rsidR="004C5F40" w:rsidRPr="00747F16" w:rsidRDefault="008741A4">
      <w:pPr>
        <w:ind w:left="984"/>
        <w:jc w:val="both"/>
        <w:rPr>
          <w:b/>
          <w:bCs/>
          <w:sz w:val="23"/>
        </w:rPr>
      </w:pPr>
      <w:bookmarkStart w:id="51" w:name="_bookmark48"/>
      <w:bookmarkEnd w:id="51"/>
      <w:r w:rsidRPr="00747F16">
        <w:rPr>
          <w:b/>
          <w:bCs/>
          <w:w w:val="105"/>
          <w:sz w:val="23"/>
        </w:rPr>
        <w:t>SECCIÓN</w:t>
      </w:r>
      <w:r w:rsidRPr="00747F16">
        <w:rPr>
          <w:b/>
          <w:bCs/>
          <w:spacing w:val="7"/>
          <w:w w:val="105"/>
          <w:sz w:val="23"/>
        </w:rPr>
        <w:t xml:space="preserve"> </w:t>
      </w:r>
      <w:r w:rsidRPr="00747F16">
        <w:rPr>
          <w:b/>
          <w:bCs/>
          <w:w w:val="105"/>
          <w:sz w:val="23"/>
        </w:rPr>
        <w:t>II.</w:t>
      </w:r>
      <w:r w:rsidRPr="00747F16">
        <w:rPr>
          <w:b/>
          <w:bCs/>
          <w:spacing w:val="8"/>
          <w:w w:val="105"/>
          <w:sz w:val="23"/>
        </w:rPr>
        <w:t xml:space="preserve"> </w:t>
      </w:r>
      <w:r w:rsidRPr="00747F16">
        <w:rPr>
          <w:b/>
          <w:bCs/>
          <w:w w:val="105"/>
          <w:sz w:val="23"/>
        </w:rPr>
        <w:t>Retiro</w:t>
      </w:r>
      <w:r w:rsidRPr="00747F16">
        <w:rPr>
          <w:b/>
          <w:bCs/>
          <w:spacing w:val="8"/>
          <w:w w:val="105"/>
          <w:sz w:val="23"/>
        </w:rPr>
        <w:t xml:space="preserve"> </w:t>
      </w:r>
      <w:r w:rsidRPr="00747F16">
        <w:rPr>
          <w:b/>
          <w:bCs/>
          <w:w w:val="105"/>
          <w:sz w:val="23"/>
        </w:rPr>
        <w:t>de</w:t>
      </w:r>
      <w:r w:rsidRPr="00747F16">
        <w:rPr>
          <w:b/>
          <w:bCs/>
          <w:spacing w:val="8"/>
          <w:w w:val="105"/>
          <w:sz w:val="23"/>
        </w:rPr>
        <w:t xml:space="preserve"> </w:t>
      </w:r>
      <w:r w:rsidRPr="00747F16">
        <w:rPr>
          <w:b/>
          <w:bCs/>
          <w:w w:val="105"/>
          <w:sz w:val="23"/>
        </w:rPr>
        <w:t>responsiva,</w:t>
      </w:r>
      <w:r w:rsidRPr="00747F16">
        <w:rPr>
          <w:b/>
          <w:bCs/>
          <w:spacing w:val="8"/>
          <w:w w:val="105"/>
          <w:sz w:val="23"/>
        </w:rPr>
        <w:t xml:space="preserve"> </w:t>
      </w:r>
      <w:r w:rsidRPr="00747F16">
        <w:rPr>
          <w:b/>
          <w:bCs/>
          <w:w w:val="105"/>
          <w:sz w:val="23"/>
        </w:rPr>
        <w:t>cambio</w:t>
      </w:r>
      <w:r w:rsidRPr="00747F16">
        <w:rPr>
          <w:b/>
          <w:bCs/>
          <w:spacing w:val="8"/>
          <w:w w:val="105"/>
          <w:sz w:val="23"/>
        </w:rPr>
        <w:t xml:space="preserve"> </w:t>
      </w:r>
      <w:r w:rsidRPr="00747F16">
        <w:rPr>
          <w:b/>
          <w:bCs/>
          <w:w w:val="105"/>
          <w:sz w:val="23"/>
        </w:rPr>
        <w:t>de</w:t>
      </w:r>
      <w:r w:rsidRPr="00747F16">
        <w:rPr>
          <w:b/>
          <w:bCs/>
          <w:spacing w:val="7"/>
          <w:w w:val="105"/>
          <w:sz w:val="23"/>
        </w:rPr>
        <w:t xml:space="preserve"> </w:t>
      </w:r>
      <w:r w:rsidRPr="00747F16">
        <w:rPr>
          <w:b/>
          <w:bCs/>
          <w:w w:val="105"/>
          <w:sz w:val="23"/>
        </w:rPr>
        <w:t>DRO</w:t>
      </w:r>
      <w:r w:rsidRPr="00747F16">
        <w:rPr>
          <w:b/>
          <w:bCs/>
          <w:spacing w:val="8"/>
          <w:w w:val="105"/>
          <w:sz w:val="23"/>
        </w:rPr>
        <w:t xml:space="preserve"> </w:t>
      </w:r>
      <w:r w:rsidRPr="00747F16">
        <w:rPr>
          <w:b/>
          <w:bCs/>
          <w:w w:val="105"/>
          <w:sz w:val="23"/>
        </w:rPr>
        <w:t>o</w:t>
      </w:r>
      <w:r w:rsidRPr="00747F16">
        <w:rPr>
          <w:b/>
          <w:bCs/>
          <w:spacing w:val="8"/>
          <w:w w:val="105"/>
          <w:sz w:val="23"/>
        </w:rPr>
        <w:t xml:space="preserve"> </w:t>
      </w:r>
      <w:r w:rsidRPr="00747F16">
        <w:rPr>
          <w:b/>
          <w:bCs/>
          <w:w w:val="105"/>
          <w:sz w:val="23"/>
        </w:rPr>
        <w:t>suspensión</w:t>
      </w:r>
      <w:r w:rsidRPr="00747F16">
        <w:rPr>
          <w:b/>
          <w:bCs/>
          <w:spacing w:val="8"/>
          <w:w w:val="105"/>
          <w:sz w:val="23"/>
        </w:rPr>
        <w:t xml:space="preserve"> </w:t>
      </w:r>
      <w:r w:rsidRPr="00747F16">
        <w:rPr>
          <w:b/>
          <w:bCs/>
          <w:spacing w:val="-2"/>
          <w:w w:val="105"/>
          <w:sz w:val="23"/>
        </w:rPr>
        <w:t>temporal.</w:t>
      </w:r>
    </w:p>
    <w:p w14:paraId="13FB67BD" w14:textId="77777777" w:rsidR="004C5F40" w:rsidRPr="00747F16" w:rsidRDefault="004C5F40">
      <w:pPr>
        <w:pStyle w:val="Textoindependiente"/>
        <w:spacing w:before="214"/>
        <w:ind w:left="0"/>
        <w:rPr>
          <w:b/>
          <w:bCs/>
          <w:sz w:val="23"/>
        </w:rPr>
      </w:pPr>
    </w:p>
    <w:p w14:paraId="2EC7836B" w14:textId="77777777" w:rsidR="004C5F40" w:rsidRDefault="008741A4">
      <w:pPr>
        <w:pStyle w:val="Textoindependiente"/>
        <w:spacing w:line="283" w:lineRule="auto"/>
        <w:ind w:right="1336"/>
        <w:jc w:val="both"/>
      </w:pPr>
      <w:r w:rsidRPr="00747F16">
        <w:rPr>
          <w:b/>
          <w:bCs/>
          <w:sz w:val="23"/>
        </w:rPr>
        <w:t>Artículo 153.</w:t>
      </w:r>
      <w:r>
        <w:rPr>
          <w:sz w:val="23"/>
        </w:rPr>
        <w:t xml:space="preserve"> </w:t>
      </w:r>
      <w:r>
        <w:t>En</w:t>
      </w:r>
      <w:r>
        <w:rPr>
          <w:spacing w:val="-5"/>
        </w:rPr>
        <w:t xml:space="preserve"> </w:t>
      </w:r>
      <w:r>
        <w:t>cualquiera</w:t>
      </w:r>
      <w:r>
        <w:rPr>
          <w:spacing w:val="-5"/>
        </w:rPr>
        <w:t xml:space="preserve"> </w:t>
      </w:r>
      <w:r>
        <w:t>de</w:t>
      </w:r>
      <w:r>
        <w:rPr>
          <w:spacing w:val="-5"/>
        </w:rPr>
        <w:t xml:space="preserve"> </w:t>
      </w:r>
      <w:r>
        <w:t>los</w:t>
      </w:r>
      <w:r>
        <w:rPr>
          <w:spacing w:val="-5"/>
        </w:rPr>
        <w:t xml:space="preserve"> </w:t>
      </w:r>
      <w:r>
        <w:t>tres</w:t>
      </w:r>
      <w:r>
        <w:rPr>
          <w:spacing w:val="-5"/>
        </w:rPr>
        <w:t xml:space="preserve"> </w:t>
      </w:r>
      <w:r>
        <w:t>casos</w:t>
      </w:r>
      <w:r>
        <w:rPr>
          <w:spacing w:val="-5"/>
        </w:rPr>
        <w:t xml:space="preserve"> </w:t>
      </w:r>
      <w:r>
        <w:t>a</w:t>
      </w:r>
      <w:r>
        <w:rPr>
          <w:spacing w:val="-5"/>
        </w:rPr>
        <w:t xml:space="preserve"> </w:t>
      </w:r>
      <w:r>
        <w:t>los</w:t>
      </w:r>
      <w:r>
        <w:rPr>
          <w:spacing w:val="-5"/>
        </w:rPr>
        <w:t xml:space="preserve"> </w:t>
      </w:r>
      <w:r>
        <w:t>que</w:t>
      </w:r>
      <w:r>
        <w:rPr>
          <w:spacing w:val="-5"/>
        </w:rPr>
        <w:t xml:space="preserve"> </w:t>
      </w:r>
      <w:r>
        <w:t>se</w:t>
      </w:r>
      <w:r>
        <w:rPr>
          <w:spacing w:val="-5"/>
        </w:rPr>
        <w:t xml:space="preserve"> </w:t>
      </w:r>
      <w:r>
        <w:t>refiere</w:t>
      </w:r>
      <w:r>
        <w:rPr>
          <w:spacing w:val="-5"/>
        </w:rPr>
        <w:t xml:space="preserve"> </w:t>
      </w:r>
      <w:r>
        <w:t>el</w:t>
      </w:r>
      <w:r>
        <w:rPr>
          <w:spacing w:val="-5"/>
        </w:rPr>
        <w:t xml:space="preserve"> </w:t>
      </w:r>
      <w:r>
        <w:t>artículo</w:t>
      </w:r>
      <w:r>
        <w:rPr>
          <w:spacing w:val="-5"/>
        </w:rPr>
        <w:t xml:space="preserve"> </w:t>
      </w:r>
      <w:r>
        <w:t xml:space="preserve">anterior, la o el DRO, deberá ingresar a través de la Ventanilla Única, los siguientes </w:t>
      </w:r>
      <w:r>
        <w:rPr>
          <w:spacing w:val="-2"/>
        </w:rPr>
        <w:t>documentos:</w:t>
      </w:r>
    </w:p>
    <w:p w14:paraId="37097DD5" w14:textId="77777777" w:rsidR="004C5F40" w:rsidRDefault="008741A4">
      <w:pPr>
        <w:pStyle w:val="Prrafodelista"/>
        <w:numPr>
          <w:ilvl w:val="1"/>
          <w:numId w:val="25"/>
        </w:numPr>
        <w:tabs>
          <w:tab w:val="left" w:pos="1620"/>
        </w:tabs>
        <w:spacing w:before="3" w:line="285" w:lineRule="auto"/>
        <w:ind w:right="1423" w:firstLine="0"/>
        <w:rPr>
          <w:sz w:val="24"/>
        </w:rPr>
      </w:pPr>
      <w:r>
        <w:rPr>
          <w:sz w:val="24"/>
        </w:rPr>
        <w:t>Solicitud con la exposición de motivos en original y dos copias del informe de</w:t>
      </w:r>
      <w:r>
        <w:rPr>
          <w:spacing w:val="-4"/>
          <w:sz w:val="24"/>
        </w:rPr>
        <w:t xml:space="preserve"> </w:t>
      </w:r>
      <w:r>
        <w:rPr>
          <w:sz w:val="24"/>
        </w:rPr>
        <w:t>avance</w:t>
      </w:r>
      <w:r>
        <w:rPr>
          <w:spacing w:val="-4"/>
          <w:sz w:val="24"/>
        </w:rPr>
        <w:t xml:space="preserve"> </w:t>
      </w:r>
      <w:r>
        <w:rPr>
          <w:sz w:val="24"/>
        </w:rPr>
        <w:t>de</w:t>
      </w:r>
      <w:r>
        <w:rPr>
          <w:spacing w:val="-4"/>
          <w:sz w:val="24"/>
        </w:rPr>
        <w:t xml:space="preserve"> </w:t>
      </w:r>
      <w:r>
        <w:rPr>
          <w:sz w:val="24"/>
        </w:rPr>
        <w:t>obra,</w:t>
      </w:r>
      <w:r>
        <w:rPr>
          <w:spacing w:val="-4"/>
          <w:sz w:val="24"/>
        </w:rPr>
        <w:t xml:space="preserve"> </w:t>
      </w:r>
      <w:r>
        <w:rPr>
          <w:sz w:val="24"/>
        </w:rPr>
        <w:t>firmado</w:t>
      </w:r>
      <w:r>
        <w:rPr>
          <w:spacing w:val="-4"/>
          <w:sz w:val="24"/>
        </w:rPr>
        <w:t xml:space="preserve"> </w:t>
      </w:r>
      <w:r>
        <w:rPr>
          <w:sz w:val="24"/>
        </w:rPr>
        <w:t>por</w:t>
      </w:r>
      <w:r>
        <w:rPr>
          <w:spacing w:val="-4"/>
          <w:sz w:val="24"/>
        </w:rPr>
        <w:t xml:space="preserve"> </w:t>
      </w:r>
      <w:r>
        <w:rPr>
          <w:sz w:val="24"/>
        </w:rPr>
        <w:t>la</w:t>
      </w:r>
      <w:r>
        <w:rPr>
          <w:spacing w:val="-4"/>
          <w:sz w:val="24"/>
        </w:rPr>
        <w:t xml:space="preserve"> </w:t>
      </w:r>
      <w:r>
        <w:rPr>
          <w:sz w:val="24"/>
        </w:rPr>
        <w:t>o</w:t>
      </w:r>
      <w:r>
        <w:rPr>
          <w:spacing w:val="-4"/>
          <w:sz w:val="24"/>
        </w:rPr>
        <w:t xml:space="preserve"> </w:t>
      </w:r>
      <w:r>
        <w:rPr>
          <w:sz w:val="24"/>
        </w:rPr>
        <w:t>el</w:t>
      </w:r>
      <w:r>
        <w:rPr>
          <w:spacing w:val="-4"/>
          <w:sz w:val="24"/>
        </w:rPr>
        <w:t xml:space="preserve"> </w:t>
      </w:r>
      <w:r>
        <w:rPr>
          <w:sz w:val="24"/>
        </w:rPr>
        <w:t>DRO</w:t>
      </w:r>
      <w:r>
        <w:rPr>
          <w:spacing w:val="-4"/>
          <w:sz w:val="24"/>
        </w:rPr>
        <w:t xml:space="preserve"> </w:t>
      </w:r>
      <w:r>
        <w:rPr>
          <w:sz w:val="24"/>
        </w:rPr>
        <w:t>y</w:t>
      </w:r>
      <w:r>
        <w:rPr>
          <w:spacing w:val="-4"/>
          <w:sz w:val="24"/>
        </w:rPr>
        <w:t xml:space="preserve"> </w:t>
      </w:r>
      <w:r>
        <w:rPr>
          <w:sz w:val="24"/>
        </w:rPr>
        <w:t>el</w:t>
      </w:r>
      <w:r>
        <w:rPr>
          <w:spacing w:val="-4"/>
          <w:sz w:val="24"/>
        </w:rPr>
        <w:t xml:space="preserve"> </w:t>
      </w:r>
      <w:r>
        <w:rPr>
          <w:sz w:val="24"/>
        </w:rPr>
        <w:t>propietario,</w:t>
      </w:r>
      <w:r>
        <w:rPr>
          <w:spacing w:val="-4"/>
          <w:sz w:val="24"/>
        </w:rPr>
        <w:t xml:space="preserve"> </w:t>
      </w:r>
      <w:r>
        <w:rPr>
          <w:sz w:val="24"/>
        </w:rPr>
        <w:t>en</w:t>
      </w:r>
      <w:r>
        <w:rPr>
          <w:spacing w:val="-4"/>
          <w:sz w:val="24"/>
        </w:rPr>
        <w:t xml:space="preserve"> </w:t>
      </w:r>
      <w:r>
        <w:rPr>
          <w:sz w:val="24"/>
        </w:rPr>
        <w:t>caso</w:t>
      </w:r>
      <w:r>
        <w:rPr>
          <w:spacing w:val="-4"/>
          <w:sz w:val="24"/>
        </w:rPr>
        <w:t xml:space="preserve"> </w:t>
      </w:r>
      <w:r>
        <w:rPr>
          <w:sz w:val="24"/>
        </w:rPr>
        <w:t>de</w:t>
      </w:r>
      <w:r>
        <w:rPr>
          <w:spacing w:val="-4"/>
          <w:sz w:val="24"/>
        </w:rPr>
        <w:t xml:space="preserve"> </w:t>
      </w:r>
      <w:r>
        <w:rPr>
          <w:sz w:val="24"/>
        </w:rPr>
        <w:t>cambio de DRO se anexa la firma de la o el DRO entrante;</w:t>
      </w:r>
    </w:p>
    <w:p w14:paraId="022D25AE" w14:textId="77777777" w:rsidR="004C5F40" w:rsidRDefault="004C5F40">
      <w:pPr>
        <w:pStyle w:val="Textoindependiente"/>
        <w:ind w:left="0"/>
      </w:pPr>
    </w:p>
    <w:p w14:paraId="190B3AC3" w14:textId="77777777" w:rsidR="004C5F40" w:rsidRDefault="004C5F40">
      <w:pPr>
        <w:pStyle w:val="Textoindependiente"/>
        <w:spacing w:before="214"/>
        <w:ind w:left="0"/>
      </w:pPr>
    </w:p>
    <w:p w14:paraId="5EDA074F" w14:textId="77777777" w:rsidR="004C5F40" w:rsidRDefault="008741A4">
      <w:pPr>
        <w:pStyle w:val="Textoindependiente"/>
        <w:ind w:left="0" w:right="207"/>
        <w:jc w:val="right"/>
      </w:pPr>
      <w:r>
        <w:rPr>
          <w:spacing w:val="-5"/>
        </w:rPr>
        <w:t>130</w:t>
      </w:r>
    </w:p>
    <w:p w14:paraId="6D574294" w14:textId="77777777" w:rsidR="004C5F40" w:rsidRDefault="004C5F40">
      <w:pPr>
        <w:pStyle w:val="Textoindependiente"/>
        <w:jc w:val="right"/>
        <w:sectPr w:rsidR="004C5F40">
          <w:pgSz w:w="12240" w:h="15840"/>
          <w:pgMar w:top="1820" w:right="360" w:bottom="280" w:left="720" w:header="720" w:footer="720" w:gutter="0"/>
          <w:cols w:space="720"/>
        </w:sectPr>
      </w:pPr>
    </w:p>
    <w:p w14:paraId="47A222A6" w14:textId="1B813E21" w:rsidR="004C5F40" w:rsidRDefault="004C5F40">
      <w:pPr>
        <w:pStyle w:val="Textoindependiente"/>
        <w:ind w:left="0"/>
      </w:pPr>
    </w:p>
    <w:p w14:paraId="32180FF3" w14:textId="77777777" w:rsidR="004C5F40" w:rsidRDefault="004C5F40">
      <w:pPr>
        <w:pStyle w:val="Textoindependiente"/>
        <w:ind w:left="0"/>
      </w:pPr>
    </w:p>
    <w:p w14:paraId="6028A85B" w14:textId="77777777" w:rsidR="004C5F40" w:rsidRDefault="004C5F40">
      <w:pPr>
        <w:pStyle w:val="Textoindependiente"/>
        <w:ind w:left="0"/>
      </w:pPr>
    </w:p>
    <w:p w14:paraId="12CF850D" w14:textId="77777777" w:rsidR="004C5F40" w:rsidRDefault="004C5F40">
      <w:pPr>
        <w:pStyle w:val="Textoindependiente"/>
        <w:ind w:left="0"/>
      </w:pPr>
    </w:p>
    <w:p w14:paraId="3E2FFCF8" w14:textId="77777777" w:rsidR="004C5F40" w:rsidRDefault="004C5F40">
      <w:pPr>
        <w:pStyle w:val="Textoindependiente"/>
        <w:spacing w:before="21"/>
        <w:ind w:left="0"/>
      </w:pPr>
    </w:p>
    <w:p w14:paraId="5208873E" w14:textId="77777777" w:rsidR="004C5F40" w:rsidRDefault="008741A4">
      <w:pPr>
        <w:pStyle w:val="Prrafodelista"/>
        <w:numPr>
          <w:ilvl w:val="1"/>
          <w:numId w:val="25"/>
        </w:numPr>
        <w:tabs>
          <w:tab w:val="left" w:pos="1620"/>
        </w:tabs>
        <w:ind w:left="1620" w:hanging="304"/>
        <w:rPr>
          <w:sz w:val="24"/>
        </w:rPr>
      </w:pPr>
      <w:r>
        <w:rPr>
          <w:sz w:val="24"/>
        </w:rPr>
        <w:t>Copia</w:t>
      </w:r>
      <w:r>
        <w:rPr>
          <w:spacing w:val="5"/>
          <w:sz w:val="24"/>
        </w:rPr>
        <w:t xml:space="preserve"> </w:t>
      </w:r>
      <w:r>
        <w:rPr>
          <w:sz w:val="24"/>
        </w:rPr>
        <w:t>de</w:t>
      </w:r>
      <w:r>
        <w:rPr>
          <w:spacing w:val="5"/>
          <w:sz w:val="24"/>
        </w:rPr>
        <w:t xml:space="preserve"> </w:t>
      </w:r>
      <w:r>
        <w:rPr>
          <w:sz w:val="24"/>
        </w:rPr>
        <w:t>la</w:t>
      </w:r>
      <w:r>
        <w:rPr>
          <w:spacing w:val="6"/>
          <w:sz w:val="24"/>
        </w:rPr>
        <w:t xml:space="preserve"> </w:t>
      </w:r>
      <w:r>
        <w:rPr>
          <w:sz w:val="24"/>
        </w:rPr>
        <w:t>licencia</w:t>
      </w:r>
      <w:r>
        <w:rPr>
          <w:spacing w:val="5"/>
          <w:sz w:val="24"/>
        </w:rPr>
        <w:t xml:space="preserve"> </w:t>
      </w:r>
      <w:r>
        <w:rPr>
          <w:sz w:val="24"/>
        </w:rPr>
        <w:t>autorizada</w:t>
      </w:r>
      <w:r>
        <w:rPr>
          <w:spacing w:val="5"/>
          <w:sz w:val="24"/>
        </w:rPr>
        <w:t xml:space="preserve"> </w:t>
      </w:r>
      <w:r>
        <w:rPr>
          <w:sz w:val="24"/>
        </w:rPr>
        <w:t>de</w:t>
      </w:r>
      <w:r>
        <w:rPr>
          <w:spacing w:val="6"/>
          <w:sz w:val="24"/>
        </w:rPr>
        <w:t xml:space="preserve"> </w:t>
      </w:r>
      <w:r>
        <w:rPr>
          <w:sz w:val="24"/>
        </w:rPr>
        <w:t>obra,</w:t>
      </w:r>
      <w:r>
        <w:rPr>
          <w:spacing w:val="5"/>
          <w:sz w:val="24"/>
        </w:rPr>
        <w:t xml:space="preserve"> </w:t>
      </w:r>
      <w:r>
        <w:rPr>
          <w:sz w:val="24"/>
        </w:rPr>
        <w:t>vigente;</w:t>
      </w:r>
      <w:r>
        <w:rPr>
          <w:spacing w:val="5"/>
          <w:sz w:val="24"/>
        </w:rPr>
        <w:t xml:space="preserve"> </w:t>
      </w:r>
      <w:r>
        <w:rPr>
          <w:spacing w:val="-10"/>
          <w:sz w:val="24"/>
        </w:rPr>
        <w:t>y</w:t>
      </w:r>
    </w:p>
    <w:p w14:paraId="2C392480" w14:textId="77777777" w:rsidR="004C5F40" w:rsidRDefault="008741A4">
      <w:pPr>
        <w:pStyle w:val="Prrafodelista"/>
        <w:numPr>
          <w:ilvl w:val="1"/>
          <w:numId w:val="25"/>
        </w:numPr>
        <w:tabs>
          <w:tab w:val="left" w:pos="1618"/>
        </w:tabs>
        <w:spacing w:before="55" w:line="285" w:lineRule="auto"/>
        <w:ind w:right="1417" w:firstLine="0"/>
        <w:rPr>
          <w:sz w:val="24"/>
        </w:rPr>
      </w:pPr>
      <w:r>
        <w:rPr>
          <w:sz w:val="24"/>
        </w:rPr>
        <w:t>Reporte fotográfico referido a planos, impreso en papel fotográfico y en formato digital. Para poder estar en condiciones de otorgar el retiro de responsiva, el cambio de DRO o la suspensión temporal, la obra deberá estar apegada a lo autorizado y la responsabilidad de la</w:t>
      </w:r>
      <w:r>
        <w:rPr>
          <w:spacing w:val="40"/>
          <w:sz w:val="24"/>
        </w:rPr>
        <w:t xml:space="preserve"> </w:t>
      </w:r>
      <w:r>
        <w:rPr>
          <w:sz w:val="24"/>
        </w:rPr>
        <w:t>o el DRO terminará hasta que exista documento oficial de la DCPH y del INAH que lo libere. La DCPH y el INAH aceptarán únicamente los retiros de responsiva previo dictamen técnico de acuerdo a la verificación ocular del avance de obra, con base a lo que establece el Artículo 152 del presente reglamento.</w:t>
      </w:r>
    </w:p>
    <w:p w14:paraId="273A0736" w14:textId="77777777" w:rsidR="004C5F40" w:rsidRDefault="004C5F40">
      <w:pPr>
        <w:pStyle w:val="Textoindependiente"/>
        <w:spacing w:before="49"/>
        <w:ind w:left="0"/>
      </w:pPr>
    </w:p>
    <w:p w14:paraId="78336BBE" w14:textId="77777777" w:rsidR="004C5F40" w:rsidRDefault="008741A4">
      <w:pPr>
        <w:pStyle w:val="Textoindependiente"/>
        <w:tabs>
          <w:tab w:val="left" w:pos="9425"/>
        </w:tabs>
        <w:spacing w:line="283" w:lineRule="auto"/>
        <w:ind w:right="1465"/>
      </w:pPr>
      <w:r w:rsidRPr="00747F16">
        <w:rPr>
          <w:b/>
          <w:bCs/>
          <w:sz w:val="23"/>
        </w:rPr>
        <w:t xml:space="preserve">Artículo 154. </w:t>
      </w:r>
      <w:r>
        <w:t>La o el DRO, deberá dar aviso a la DCPH de forma inmediata</w:t>
      </w:r>
      <w:r>
        <w:tab/>
      </w:r>
      <w:r>
        <w:rPr>
          <w:spacing w:val="-6"/>
        </w:rPr>
        <w:t xml:space="preserve">en </w:t>
      </w:r>
      <w:r>
        <w:t>los siguientes casos:</w:t>
      </w:r>
    </w:p>
    <w:p w14:paraId="67B96303" w14:textId="77777777" w:rsidR="004C5F40" w:rsidRDefault="008741A4">
      <w:pPr>
        <w:pStyle w:val="Prrafodelista"/>
        <w:numPr>
          <w:ilvl w:val="0"/>
          <w:numId w:val="24"/>
        </w:numPr>
        <w:tabs>
          <w:tab w:val="left" w:pos="1314"/>
          <w:tab w:val="left" w:pos="1316"/>
        </w:tabs>
        <w:spacing w:before="2" w:line="283" w:lineRule="auto"/>
        <w:ind w:right="1417"/>
        <w:jc w:val="left"/>
        <w:rPr>
          <w:sz w:val="24"/>
        </w:rPr>
      </w:pPr>
      <w:r>
        <w:rPr>
          <w:sz w:val="24"/>
        </w:rPr>
        <w:t xml:space="preserve">Cuando el propietario realice cambios al proyecto sin consentimiento del DRO; </w:t>
      </w:r>
      <w:r>
        <w:rPr>
          <w:spacing w:val="-10"/>
          <w:sz w:val="24"/>
        </w:rPr>
        <w:t>y</w:t>
      </w:r>
    </w:p>
    <w:p w14:paraId="4E186832" w14:textId="77777777" w:rsidR="004C5F40" w:rsidRDefault="008741A4">
      <w:pPr>
        <w:pStyle w:val="Prrafodelista"/>
        <w:numPr>
          <w:ilvl w:val="0"/>
          <w:numId w:val="24"/>
        </w:numPr>
        <w:tabs>
          <w:tab w:val="left" w:pos="1313"/>
          <w:tab w:val="left" w:pos="1316"/>
        </w:tabs>
        <w:spacing w:before="6" w:line="283" w:lineRule="auto"/>
        <w:ind w:right="1418" w:hanging="205"/>
        <w:jc w:val="left"/>
        <w:rPr>
          <w:sz w:val="24"/>
        </w:rPr>
      </w:pPr>
      <w:r>
        <w:rPr>
          <w:sz w:val="24"/>
        </w:rPr>
        <w:t>Cuando</w:t>
      </w:r>
      <w:r>
        <w:rPr>
          <w:spacing w:val="-17"/>
          <w:sz w:val="24"/>
        </w:rPr>
        <w:t xml:space="preserve"> </w:t>
      </w:r>
      <w:r>
        <w:rPr>
          <w:sz w:val="24"/>
        </w:rPr>
        <w:t>suspenda</w:t>
      </w:r>
      <w:r>
        <w:rPr>
          <w:spacing w:val="-16"/>
          <w:sz w:val="24"/>
        </w:rPr>
        <w:t xml:space="preserve"> </w:t>
      </w:r>
      <w:r>
        <w:rPr>
          <w:sz w:val="24"/>
        </w:rPr>
        <w:t>su</w:t>
      </w:r>
      <w:r>
        <w:rPr>
          <w:spacing w:val="-17"/>
          <w:sz w:val="24"/>
        </w:rPr>
        <w:t xml:space="preserve"> </w:t>
      </w:r>
      <w:r>
        <w:rPr>
          <w:sz w:val="24"/>
        </w:rPr>
        <w:t>servicio</w:t>
      </w:r>
      <w:r>
        <w:rPr>
          <w:spacing w:val="-16"/>
          <w:sz w:val="24"/>
        </w:rPr>
        <w:t xml:space="preserve"> </w:t>
      </w:r>
      <w:r>
        <w:rPr>
          <w:sz w:val="24"/>
        </w:rPr>
        <w:t>o</w:t>
      </w:r>
      <w:r>
        <w:rPr>
          <w:spacing w:val="-17"/>
          <w:sz w:val="24"/>
        </w:rPr>
        <w:t xml:space="preserve"> </w:t>
      </w:r>
      <w:r>
        <w:rPr>
          <w:sz w:val="24"/>
        </w:rPr>
        <w:t>actividad</w:t>
      </w:r>
      <w:r>
        <w:rPr>
          <w:spacing w:val="-16"/>
          <w:sz w:val="24"/>
        </w:rPr>
        <w:t xml:space="preserve"> </w:t>
      </w:r>
      <w:r>
        <w:rPr>
          <w:sz w:val="24"/>
        </w:rPr>
        <w:t>profesional</w:t>
      </w:r>
      <w:r>
        <w:rPr>
          <w:spacing w:val="-17"/>
          <w:sz w:val="24"/>
        </w:rPr>
        <w:t xml:space="preserve"> </w:t>
      </w:r>
      <w:r>
        <w:rPr>
          <w:sz w:val="24"/>
        </w:rPr>
        <w:t>en</w:t>
      </w:r>
      <w:r>
        <w:rPr>
          <w:spacing w:val="-16"/>
          <w:sz w:val="24"/>
        </w:rPr>
        <w:t xml:space="preserve"> </w:t>
      </w:r>
      <w:r>
        <w:rPr>
          <w:sz w:val="24"/>
        </w:rPr>
        <w:t>materia</w:t>
      </w:r>
      <w:r>
        <w:rPr>
          <w:spacing w:val="-17"/>
          <w:sz w:val="24"/>
        </w:rPr>
        <w:t xml:space="preserve"> </w:t>
      </w:r>
      <w:r>
        <w:rPr>
          <w:sz w:val="24"/>
        </w:rPr>
        <w:t>de</w:t>
      </w:r>
      <w:r>
        <w:rPr>
          <w:spacing w:val="-16"/>
          <w:sz w:val="24"/>
        </w:rPr>
        <w:t xml:space="preserve"> </w:t>
      </w:r>
      <w:r>
        <w:rPr>
          <w:sz w:val="24"/>
        </w:rPr>
        <w:t>construcción de la obra de la que es responsable ante la DCPH;</w:t>
      </w:r>
    </w:p>
    <w:p w14:paraId="1962148B" w14:textId="77777777" w:rsidR="004C5F40" w:rsidRDefault="004C5F40">
      <w:pPr>
        <w:pStyle w:val="Textoindependiente"/>
        <w:spacing w:before="56"/>
        <w:ind w:left="0"/>
      </w:pPr>
    </w:p>
    <w:p w14:paraId="62BACBD2" w14:textId="77777777" w:rsidR="004C5F40" w:rsidRDefault="008741A4">
      <w:pPr>
        <w:pStyle w:val="Textoindependiente"/>
        <w:spacing w:before="1" w:line="285" w:lineRule="auto"/>
        <w:ind w:right="1421"/>
        <w:jc w:val="both"/>
      </w:pPr>
      <w:r w:rsidRPr="00747F16">
        <w:rPr>
          <w:b/>
          <w:bCs/>
          <w:sz w:val="23"/>
        </w:rPr>
        <w:t>Artículo 155.</w:t>
      </w:r>
      <w:r>
        <w:rPr>
          <w:sz w:val="23"/>
        </w:rPr>
        <w:t xml:space="preserve"> </w:t>
      </w:r>
      <w:r>
        <w:t>Toda obra que sea afectada por el retiro de responsiva quedará automáticamente suspendida en el momento en el que la o el DRO presente la solicitud de retiro ante la DCPH y el propietario estará obligado a no continuar los trabajos hasta no obtener la licencia correspondiente.</w:t>
      </w:r>
    </w:p>
    <w:p w14:paraId="332A2163" w14:textId="77777777" w:rsidR="004C5F40" w:rsidRDefault="004C5F40">
      <w:pPr>
        <w:pStyle w:val="Textoindependiente"/>
        <w:spacing w:before="57"/>
        <w:ind w:left="0"/>
      </w:pPr>
    </w:p>
    <w:p w14:paraId="724FB498" w14:textId="77777777" w:rsidR="004C5F40" w:rsidRPr="00747F16" w:rsidRDefault="008741A4">
      <w:pPr>
        <w:ind w:left="984"/>
        <w:jc w:val="both"/>
        <w:rPr>
          <w:b/>
          <w:bCs/>
          <w:sz w:val="23"/>
        </w:rPr>
      </w:pPr>
      <w:bookmarkStart w:id="52" w:name="_bookmark49"/>
      <w:bookmarkEnd w:id="52"/>
      <w:r w:rsidRPr="00747F16">
        <w:rPr>
          <w:b/>
          <w:bCs/>
          <w:w w:val="105"/>
          <w:sz w:val="23"/>
        </w:rPr>
        <w:t xml:space="preserve">SECCIÓN III. De la </w:t>
      </w:r>
      <w:r w:rsidRPr="00747F16">
        <w:rPr>
          <w:b/>
          <w:bCs/>
          <w:spacing w:val="-2"/>
          <w:w w:val="105"/>
          <w:sz w:val="23"/>
        </w:rPr>
        <w:t>Clasificación</w:t>
      </w:r>
    </w:p>
    <w:p w14:paraId="76D01F0E" w14:textId="77777777" w:rsidR="004C5F40" w:rsidRPr="00747F16" w:rsidRDefault="004C5F40">
      <w:pPr>
        <w:pStyle w:val="Textoindependiente"/>
        <w:spacing w:before="113"/>
        <w:ind w:left="0"/>
        <w:rPr>
          <w:b/>
          <w:bCs/>
          <w:sz w:val="23"/>
        </w:rPr>
      </w:pPr>
    </w:p>
    <w:p w14:paraId="29445566" w14:textId="77777777" w:rsidR="004C5F40" w:rsidRDefault="008741A4">
      <w:pPr>
        <w:pStyle w:val="Textoindependiente"/>
        <w:spacing w:before="1" w:line="285" w:lineRule="auto"/>
        <w:ind w:right="1421"/>
        <w:jc w:val="both"/>
      </w:pPr>
      <w:r w:rsidRPr="00747F16">
        <w:rPr>
          <w:b/>
          <w:bCs/>
          <w:sz w:val="23"/>
        </w:rPr>
        <w:t>Artículo 156</w:t>
      </w:r>
      <w:r w:rsidRPr="00747F16">
        <w:rPr>
          <w:b/>
          <w:bCs/>
        </w:rPr>
        <w:t>.</w:t>
      </w:r>
      <w:r>
        <w:t xml:space="preserve"> Las o los Directores Responsables de Obra en el Estado de Oaxaca estarán</w:t>
      </w:r>
      <w:r>
        <w:rPr>
          <w:spacing w:val="-15"/>
        </w:rPr>
        <w:t xml:space="preserve"> </w:t>
      </w:r>
      <w:r>
        <w:t>clasificados</w:t>
      </w:r>
      <w:r>
        <w:rPr>
          <w:spacing w:val="-15"/>
        </w:rPr>
        <w:t xml:space="preserve"> </w:t>
      </w:r>
      <w:r>
        <w:t>de</w:t>
      </w:r>
      <w:r>
        <w:rPr>
          <w:spacing w:val="-15"/>
        </w:rPr>
        <w:t xml:space="preserve"> </w:t>
      </w:r>
      <w:r>
        <w:t>la</w:t>
      </w:r>
      <w:r>
        <w:rPr>
          <w:spacing w:val="-15"/>
        </w:rPr>
        <w:t xml:space="preserve"> </w:t>
      </w:r>
      <w:r>
        <w:t>siguiente</w:t>
      </w:r>
      <w:r>
        <w:rPr>
          <w:spacing w:val="-15"/>
        </w:rPr>
        <w:t xml:space="preserve"> </w:t>
      </w:r>
      <w:r>
        <w:t>forma</w:t>
      </w:r>
      <w:r>
        <w:rPr>
          <w:spacing w:val="-15"/>
        </w:rPr>
        <w:t xml:space="preserve"> </w:t>
      </w:r>
      <w:r>
        <w:t>de</w:t>
      </w:r>
      <w:r>
        <w:rPr>
          <w:spacing w:val="-15"/>
        </w:rPr>
        <w:t xml:space="preserve"> </w:t>
      </w:r>
      <w:r>
        <w:t>acuerdo</w:t>
      </w:r>
      <w:r>
        <w:rPr>
          <w:spacing w:val="-15"/>
        </w:rPr>
        <w:t xml:space="preserve"> </w:t>
      </w:r>
      <w:r>
        <w:t>al</w:t>
      </w:r>
      <w:r>
        <w:rPr>
          <w:spacing w:val="-15"/>
        </w:rPr>
        <w:t xml:space="preserve"> </w:t>
      </w:r>
      <w:r>
        <w:t>Artículo</w:t>
      </w:r>
      <w:r>
        <w:rPr>
          <w:spacing w:val="-15"/>
        </w:rPr>
        <w:t xml:space="preserve"> </w:t>
      </w:r>
      <w:r>
        <w:t>59</w:t>
      </w:r>
      <w:r>
        <w:rPr>
          <w:spacing w:val="-15"/>
        </w:rPr>
        <w:t xml:space="preserve"> </w:t>
      </w:r>
      <w:r>
        <w:t>del</w:t>
      </w:r>
      <w:r>
        <w:rPr>
          <w:spacing w:val="-15"/>
        </w:rPr>
        <w:t xml:space="preserve"> </w:t>
      </w:r>
      <w:r>
        <w:t>Reglamento de Construcción y Seguridad Estructural para el Estado de Oaxaca:</w:t>
      </w:r>
    </w:p>
    <w:p w14:paraId="3D8CE087" w14:textId="77777777" w:rsidR="004C5F40" w:rsidRDefault="004C5F40">
      <w:pPr>
        <w:pStyle w:val="Textoindependiente"/>
        <w:spacing w:before="63"/>
        <w:ind w:left="0"/>
      </w:pPr>
    </w:p>
    <w:p w14:paraId="608E76E7" w14:textId="77777777" w:rsidR="004C5F40" w:rsidRDefault="008741A4">
      <w:pPr>
        <w:pStyle w:val="Prrafodelista"/>
        <w:numPr>
          <w:ilvl w:val="0"/>
          <w:numId w:val="23"/>
        </w:numPr>
        <w:tabs>
          <w:tab w:val="left" w:pos="1256"/>
        </w:tabs>
        <w:spacing w:line="285" w:lineRule="auto"/>
        <w:ind w:right="1425" w:firstLine="0"/>
        <w:rPr>
          <w:sz w:val="24"/>
        </w:rPr>
      </w:pPr>
      <w:r>
        <w:rPr>
          <w:sz w:val="24"/>
        </w:rPr>
        <w:t>DRO tipo “A” acreditar como mínimo cinco años, de ejercicio profesional en la construcción</w:t>
      </w:r>
      <w:r>
        <w:rPr>
          <w:spacing w:val="-12"/>
          <w:sz w:val="24"/>
        </w:rPr>
        <w:t xml:space="preserve"> </w:t>
      </w:r>
      <w:r>
        <w:rPr>
          <w:sz w:val="24"/>
        </w:rPr>
        <w:t>de</w:t>
      </w:r>
      <w:r>
        <w:rPr>
          <w:spacing w:val="-12"/>
          <w:sz w:val="24"/>
        </w:rPr>
        <w:t xml:space="preserve"> </w:t>
      </w:r>
      <w:r>
        <w:rPr>
          <w:sz w:val="24"/>
        </w:rPr>
        <w:t>obras</w:t>
      </w:r>
      <w:r>
        <w:rPr>
          <w:spacing w:val="-12"/>
          <w:sz w:val="24"/>
        </w:rPr>
        <w:t xml:space="preserve"> </w:t>
      </w:r>
      <w:r>
        <w:rPr>
          <w:sz w:val="24"/>
        </w:rPr>
        <w:t>a</w:t>
      </w:r>
      <w:r>
        <w:rPr>
          <w:spacing w:val="-12"/>
          <w:sz w:val="24"/>
        </w:rPr>
        <w:t xml:space="preserve"> </w:t>
      </w:r>
      <w:r>
        <w:rPr>
          <w:sz w:val="24"/>
        </w:rPr>
        <w:t>que</w:t>
      </w:r>
      <w:r>
        <w:rPr>
          <w:spacing w:val="-12"/>
          <w:sz w:val="24"/>
        </w:rPr>
        <w:t xml:space="preserve"> </w:t>
      </w:r>
      <w:r>
        <w:rPr>
          <w:sz w:val="24"/>
        </w:rPr>
        <w:t>se</w:t>
      </w:r>
      <w:r>
        <w:rPr>
          <w:spacing w:val="-12"/>
          <w:sz w:val="24"/>
        </w:rPr>
        <w:t xml:space="preserve"> </w:t>
      </w:r>
      <w:r>
        <w:rPr>
          <w:sz w:val="24"/>
        </w:rPr>
        <w:t>refiere</w:t>
      </w:r>
      <w:r>
        <w:rPr>
          <w:spacing w:val="-12"/>
          <w:sz w:val="24"/>
        </w:rPr>
        <w:t xml:space="preserve"> </w:t>
      </w:r>
      <w:r>
        <w:rPr>
          <w:sz w:val="24"/>
        </w:rPr>
        <w:t>el</w:t>
      </w:r>
      <w:r>
        <w:rPr>
          <w:spacing w:val="-12"/>
          <w:sz w:val="24"/>
        </w:rPr>
        <w:t xml:space="preserve"> </w:t>
      </w:r>
      <w:r>
        <w:rPr>
          <w:sz w:val="24"/>
        </w:rPr>
        <w:t>Reglamento</w:t>
      </w:r>
      <w:r>
        <w:rPr>
          <w:spacing w:val="-12"/>
          <w:sz w:val="24"/>
        </w:rPr>
        <w:t xml:space="preserve"> </w:t>
      </w:r>
      <w:r>
        <w:rPr>
          <w:sz w:val="24"/>
        </w:rPr>
        <w:t>de</w:t>
      </w:r>
      <w:r>
        <w:rPr>
          <w:spacing w:val="-12"/>
          <w:sz w:val="24"/>
        </w:rPr>
        <w:t xml:space="preserve"> </w:t>
      </w:r>
      <w:r>
        <w:rPr>
          <w:sz w:val="24"/>
        </w:rPr>
        <w:t>Construcción</w:t>
      </w:r>
      <w:r>
        <w:rPr>
          <w:spacing w:val="-12"/>
          <w:sz w:val="24"/>
        </w:rPr>
        <w:t xml:space="preserve"> </w:t>
      </w:r>
      <w:r>
        <w:rPr>
          <w:sz w:val="24"/>
        </w:rPr>
        <w:t>y</w:t>
      </w:r>
      <w:r>
        <w:rPr>
          <w:spacing w:val="-12"/>
          <w:sz w:val="24"/>
        </w:rPr>
        <w:t xml:space="preserve"> </w:t>
      </w:r>
      <w:r>
        <w:rPr>
          <w:sz w:val="24"/>
        </w:rPr>
        <w:t>Seguridad Estructural para el Estado de Oaxaca y podrá responsabilizarse de todo tipo y género de obras;</w:t>
      </w:r>
    </w:p>
    <w:p w14:paraId="54747048" w14:textId="77777777" w:rsidR="004C5F40" w:rsidRDefault="008741A4">
      <w:pPr>
        <w:pStyle w:val="Prrafodelista"/>
        <w:numPr>
          <w:ilvl w:val="0"/>
          <w:numId w:val="23"/>
        </w:numPr>
        <w:tabs>
          <w:tab w:val="left" w:pos="1297"/>
        </w:tabs>
        <w:spacing w:before="7"/>
        <w:ind w:left="1297" w:hanging="313"/>
        <w:rPr>
          <w:sz w:val="24"/>
        </w:rPr>
      </w:pPr>
      <w:r>
        <w:rPr>
          <w:sz w:val="24"/>
        </w:rPr>
        <w:t>DRO</w:t>
      </w:r>
      <w:r>
        <w:rPr>
          <w:spacing w:val="30"/>
          <w:sz w:val="24"/>
        </w:rPr>
        <w:t xml:space="preserve"> </w:t>
      </w:r>
      <w:r>
        <w:rPr>
          <w:sz w:val="24"/>
        </w:rPr>
        <w:t>tipo</w:t>
      </w:r>
      <w:r>
        <w:rPr>
          <w:spacing w:val="31"/>
          <w:sz w:val="24"/>
        </w:rPr>
        <w:t xml:space="preserve"> </w:t>
      </w:r>
      <w:r>
        <w:rPr>
          <w:sz w:val="24"/>
        </w:rPr>
        <w:t>“B”</w:t>
      </w:r>
      <w:r>
        <w:rPr>
          <w:spacing w:val="30"/>
          <w:sz w:val="24"/>
        </w:rPr>
        <w:t xml:space="preserve"> </w:t>
      </w:r>
      <w:r>
        <w:rPr>
          <w:sz w:val="24"/>
        </w:rPr>
        <w:t>acreditar</w:t>
      </w:r>
      <w:r>
        <w:rPr>
          <w:spacing w:val="31"/>
          <w:sz w:val="24"/>
        </w:rPr>
        <w:t xml:space="preserve"> </w:t>
      </w:r>
      <w:r>
        <w:rPr>
          <w:sz w:val="24"/>
        </w:rPr>
        <w:t>como</w:t>
      </w:r>
      <w:r>
        <w:rPr>
          <w:spacing w:val="31"/>
          <w:sz w:val="24"/>
        </w:rPr>
        <w:t xml:space="preserve"> </w:t>
      </w:r>
      <w:r>
        <w:rPr>
          <w:sz w:val="24"/>
        </w:rPr>
        <w:t>mínimo</w:t>
      </w:r>
      <w:r>
        <w:rPr>
          <w:spacing w:val="30"/>
          <w:sz w:val="24"/>
        </w:rPr>
        <w:t xml:space="preserve"> </w:t>
      </w:r>
      <w:r>
        <w:rPr>
          <w:sz w:val="24"/>
        </w:rPr>
        <w:t>dos</w:t>
      </w:r>
      <w:r>
        <w:rPr>
          <w:spacing w:val="31"/>
          <w:sz w:val="24"/>
        </w:rPr>
        <w:t xml:space="preserve"> </w:t>
      </w:r>
      <w:r>
        <w:rPr>
          <w:sz w:val="24"/>
        </w:rPr>
        <w:t>años</w:t>
      </w:r>
      <w:r>
        <w:rPr>
          <w:spacing w:val="31"/>
          <w:sz w:val="24"/>
        </w:rPr>
        <w:t xml:space="preserve"> </w:t>
      </w:r>
      <w:r>
        <w:rPr>
          <w:sz w:val="24"/>
        </w:rPr>
        <w:t>de</w:t>
      </w:r>
      <w:r>
        <w:rPr>
          <w:spacing w:val="30"/>
          <w:sz w:val="24"/>
        </w:rPr>
        <w:t xml:space="preserve"> </w:t>
      </w:r>
      <w:r>
        <w:rPr>
          <w:sz w:val="24"/>
        </w:rPr>
        <w:t>ejercicio</w:t>
      </w:r>
      <w:r>
        <w:rPr>
          <w:spacing w:val="31"/>
          <w:sz w:val="24"/>
        </w:rPr>
        <w:t xml:space="preserve"> </w:t>
      </w:r>
      <w:r>
        <w:rPr>
          <w:sz w:val="24"/>
        </w:rPr>
        <w:t>profesional</w:t>
      </w:r>
      <w:r>
        <w:rPr>
          <w:spacing w:val="31"/>
          <w:sz w:val="24"/>
        </w:rPr>
        <w:t xml:space="preserve"> </w:t>
      </w:r>
      <w:r>
        <w:rPr>
          <w:sz w:val="24"/>
        </w:rPr>
        <w:t>en</w:t>
      </w:r>
      <w:r>
        <w:rPr>
          <w:spacing w:val="30"/>
          <w:sz w:val="24"/>
        </w:rPr>
        <w:t xml:space="preserve"> </w:t>
      </w:r>
      <w:r>
        <w:rPr>
          <w:spacing w:val="-5"/>
          <w:sz w:val="24"/>
        </w:rPr>
        <w:t>la</w:t>
      </w:r>
    </w:p>
    <w:p w14:paraId="1204575F" w14:textId="77777777" w:rsidR="004C5F40" w:rsidRDefault="004C5F40">
      <w:pPr>
        <w:pStyle w:val="Textoindependiente"/>
        <w:ind w:left="0"/>
      </w:pPr>
    </w:p>
    <w:p w14:paraId="4B98897D" w14:textId="77777777" w:rsidR="004C5F40" w:rsidRDefault="004C5F40">
      <w:pPr>
        <w:pStyle w:val="Textoindependiente"/>
        <w:ind w:left="0"/>
      </w:pPr>
    </w:p>
    <w:p w14:paraId="35DF602B" w14:textId="77777777" w:rsidR="004C5F40" w:rsidRDefault="004C5F40">
      <w:pPr>
        <w:pStyle w:val="Textoindependiente"/>
        <w:spacing w:before="47"/>
        <w:ind w:left="0"/>
      </w:pPr>
    </w:p>
    <w:p w14:paraId="557930B4" w14:textId="77777777" w:rsidR="004C5F40" w:rsidRDefault="008741A4">
      <w:pPr>
        <w:pStyle w:val="Textoindependiente"/>
        <w:spacing w:before="1"/>
        <w:ind w:left="0" w:right="207"/>
        <w:jc w:val="right"/>
      </w:pPr>
      <w:r>
        <w:rPr>
          <w:spacing w:val="-5"/>
        </w:rPr>
        <w:t>131</w:t>
      </w:r>
    </w:p>
    <w:p w14:paraId="254E567D" w14:textId="77777777" w:rsidR="004C5F40" w:rsidRDefault="004C5F40">
      <w:pPr>
        <w:pStyle w:val="Textoindependiente"/>
        <w:jc w:val="right"/>
        <w:sectPr w:rsidR="004C5F40">
          <w:pgSz w:w="12240" w:h="15840"/>
          <w:pgMar w:top="1820" w:right="360" w:bottom="280" w:left="720" w:header="720" w:footer="720" w:gutter="0"/>
          <w:cols w:space="720"/>
        </w:sectPr>
      </w:pPr>
    </w:p>
    <w:p w14:paraId="4958BEDE" w14:textId="057B45CD" w:rsidR="004C5F40" w:rsidRDefault="004C5F40">
      <w:pPr>
        <w:pStyle w:val="Textoindependiente"/>
        <w:ind w:left="0"/>
      </w:pPr>
    </w:p>
    <w:p w14:paraId="6C9F3319" w14:textId="77777777" w:rsidR="004C5F40" w:rsidRDefault="004C5F40">
      <w:pPr>
        <w:pStyle w:val="Textoindependiente"/>
        <w:ind w:left="0"/>
      </w:pPr>
    </w:p>
    <w:p w14:paraId="327827DD" w14:textId="77777777" w:rsidR="004C5F40" w:rsidRDefault="004C5F40">
      <w:pPr>
        <w:pStyle w:val="Textoindependiente"/>
        <w:ind w:left="0"/>
      </w:pPr>
    </w:p>
    <w:p w14:paraId="469E24C6" w14:textId="77777777" w:rsidR="004C5F40" w:rsidRDefault="004C5F40">
      <w:pPr>
        <w:pStyle w:val="Textoindependiente"/>
        <w:ind w:left="0"/>
      </w:pPr>
    </w:p>
    <w:p w14:paraId="3BF59174" w14:textId="77777777" w:rsidR="004C5F40" w:rsidRDefault="004C5F40">
      <w:pPr>
        <w:pStyle w:val="Textoindependiente"/>
        <w:spacing w:before="21"/>
        <w:ind w:left="0"/>
      </w:pPr>
    </w:p>
    <w:p w14:paraId="56D9DA98" w14:textId="77777777" w:rsidR="004C5F40" w:rsidRDefault="008741A4">
      <w:pPr>
        <w:pStyle w:val="Textoindependiente"/>
        <w:spacing w:line="285" w:lineRule="auto"/>
        <w:ind w:right="1424"/>
        <w:jc w:val="both"/>
      </w:pPr>
      <w:r>
        <w:t>construcción</w:t>
      </w:r>
      <w:r>
        <w:rPr>
          <w:spacing w:val="-12"/>
        </w:rPr>
        <w:t xml:space="preserve"> </w:t>
      </w:r>
      <w:r>
        <w:t>de</w:t>
      </w:r>
      <w:r>
        <w:rPr>
          <w:spacing w:val="-12"/>
        </w:rPr>
        <w:t xml:space="preserve"> </w:t>
      </w:r>
      <w:r>
        <w:t>obras</w:t>
      </w:r>
      <w:r>
        <w:rPr>
          <w:spacing w:val="-12"/>
        </w:rPr>
        <w:t xml:space="preserve"> </w:t>
      </w:r>
      <w:r>
        <w:t>a</w:t>
      </w:r>
      <w:r>
        <w:rPr>
          <w:spacing w:val="-12"/>
        </w:rPr>
        <w:t xml:space="preserve"> </w:t>
      </w:r>
      <w:r>
        <w:t>que</w:t>
      </w:r>
      <w:r>
        <w:rPr>
          <w:spacing w:val="-12"/>
        </w:rPr>
        <w:t xml:space="preserve"> </w:t>
      </w:r>
      <w:r>
        <w:t>se</w:t>
      </w:r>
      <w:r>
        <w:rPr>
          <w:spacing w:val="-12"/>
        </w:rPr>
        <w:t xml:space="preserve"> </w:t>
      </w:r>
      <w:r>
        <w:t>refiere</w:t>
      </w:r>
      <w:r>
        <w:rPr>
          <w:spacing w:val="-12"/>
        </w:rPr>
        <w:t xml:space="preserve"> </w:t>
      </w:r>
      <w:r>
        <w:t>el</w:t>
      </w:r>
      <w:r>
        <w:rPr>
          <w:spacing w:val="-12"/>
        </w:rPr>
        <w:t xml:space="preserve"> </w:t>
      </w:r>
      <w:r>
        <w:t>Reglamento</w:t>
      </w:r>
      <w:r>
        <w:rPr>
          <w:spacing w:val="-12"/>
        </w:rPr>
        <w:t xml:space="preserve"> </w:t>
      </w:r>
      <w:r>
        <w:t>de</w:t>
      </w:r>
      <w:r>
        <w:rPr>
          <w:spacing w:val="-12"/>
        </w:rPr>
        <w:t xml:space="preserve"> </w:t>
      </w:r>
      <w:r>
        <w:t>Construcción</w:t>
      </w:r>
      <w:r>
        <w:rPr>
          <w:spacing w:val="-12"/>
        </w:rPr>
        <w:t xml:space="preserve"> </w:t>
      </w:r>
      <w:r>
        <w:t>y</w:t>
      </w:r>
      <w:r>
        <w:rPr>
          <w:spacing w:val="-12"/>
        </w:rPr>
        <w:t xml:space="preserve"> </w:t>
      </w:r>
      <w:r>
        <w:t>Seguridad Estructural para el Estado de Oaxaca y podrá responsabilizarse en obra hasta de una</w:t>
      </w:r>
      <w:r>
        <w:rPr>
          <w:spacing w:val="-7"/>
        </w:rPr>
        <w:t xml:space="preserve"> </w:t>
      </w:r>
      <w:r>
        <w:t>superficie</w:t>
      </w:r>
      <w:r>
        <w:rPr>
          <w:spacing w:val="-7"/>
        </w:rPr>
        <w:t xml:space="preserve"> </w:t>
      </w:r>
      <w:r>
        <w:t>total</w:t>
      </w:r>
      <w:r>
        <w:rPr>
          <w:spacing w:val="-7"/>
        </w:rPr>
        <w:t xml:space="preserve"> </w:t>
      </w:r>
      <w:r>
        <w:t>de</w:t>
      </w:r>
      <w:r>
        <w:rPr>
          <w:spacing w:val="-7"/>
        </w:rPr>
        <w:t xml:space="preserve"> </w:t>
      </w:r>
      <w:r>
        <w:t>400m2</w:t>
      </w:r>
      <w:r>
        <w:rPr>
          <w:spacing w:val="-7"/>
        </w:rPr>
        <w:t xml:space="preserve"> </w:t>
      </w:r>
      <w:r>
        <w:t>y</w:t>
      </w:r>
      <w:r>
        <w:rPr>
          <w:spacing w:val="-7"/>
        </w:rPr>
        <w:t xml:space="preserve"> </w:t>
      </w:r>
      <w:r>
        <w:t>un</w:t>
      </w:r>
      <w:r>
        <w:rPr>
          <w:spacing w:val="-7"/>
        </w:rPr>
        <w:t xml:space="preserve"> </w:t>
      </w:r>
      <w:r>
        <w:t>máximo</w:t>
      </w:r>
      <w:r>
        <w:rPr>
          <w:spacing w:val="-7"/>
        </w:rPr>
        <w:t xml:space="preserve"> </w:t>
      </w:r>
      <w:r>
        <w:t>de</w:t>
      </w:r>
      <w:r>
        <w:rPr>
          <w:spacing w:val="-7"/>
        </w:rPr>
        <w:t xml:space="preserve"> </w:t>
      </w:r>
      <w:r>
        <w:t>tres</w:t>
      </w:r>
      <w:r>
        <w:rPr>
          <w:spacing w:val="-7"/>
        </w:rPr>
        <w:t xml:space="preserve"> </w:t>
      </w:r>
      <w:r>
        <w:t>niveles,</w:t>
      </w:r>
      <w:r>
        <w:rPr>
          <w:spacing w:val="-7"/>
        </w:rPr>
        <w:t xml:space="preserve"> </w:t>
      </w:r>
      <w:r>
        <w:t>en</w:t>
      </w:r>
      <w:r>
        <w:rPr>
          <w:spacing w:val="-7"/>
        </w:rPr>
        <w:t xml:space="preserve"> </w:t>
      </w:r>
      <w:r>
        <w:t>los</w:t>
      </w:r>
      <w:r>
        <w:rPr>
          <w:spacing w:val="-7"/>
        </w:rPr>
        <w:t xml:space="preserve"> </w:t>
      </w:r>
      <w:r>
        <w:t>géneros</w:t>
      </w:r>
      <w:r>
        <w:rPr>
          <w:spacing w:val="-7"/>
        </w:rPr>
        <w:t xml:space="preserve"> </w:t>
      </w:r>
      <w:r>
        <w:t>de</w:t>
      </w:r>
      <w:r>
        <w:rPr>
          <w:spacing w:val="-7"/>
        </w:rPr>
        <w:t xml:space="preserve"> </w:t>
      </w:r>
      <w:r>
        <w:t>casa habitación, departamentos, oficinas y comercios; y</w:t>
      </w:r>
    </w:p>
    <w:p w14:paraId="7EA3CFAF" w14:textId="77777777" w:rsidR="004C5F40" w:rsidRDefault="008741A4">
      <w:pPr>
        <w:pStyle w:val="Prrafodelista"/>
        <w:numPr>
          <w:ilvl w:val="0"/>
          <w:numId w:val="23"/>
        </w:numPr>
        <w:tabs>
          <w:tab w:val="left" w:pos="1382"/>
        </w:tabs>
        <w:spacing w:before="11" w:line="285" w:lineRule="auto"/>
        <w:ind w:right="1422" w:firstLine="0"/>
        <w:rPr>
          <w:sz w:val="24"/>
        </w:rPr>
      </w:pPr>
      <w:r>
        <w:rPr>
          <w:sz w:val="24"/>
        </w:rPr>
        <w:t>DRO</w:t>
      </w:r>
      <w:r>
        <w:rPr>
          <w:spacing w:val="-7"/>
          <w:sz w:val="24"/>
        </w:rPr>
        <w:t xml:space="preserve"> </w:t>
      </w:r>
      <w:r>
        <w:rPr>
          <w:sz w:val="24"/>
        </w:rPr>
        <w:t>tipo</w:t>
      </w:r>
      <w:r>
        <w:rPr>
          <w:spacing w:val="-7"/>
          <w:sz w:val="24"/>
        </w:rPr>
        <w:t xml:space="preserve"> </w:t>
      </w:r>
      <w:r>
        <w:rPr>
          <w:sz w:val="24"/>
        </w:rPr>
        <w:t>“C”</w:t>
      </w:r>
      <w:r>
        <w:rPr>
          <w:spacing w:val="-7"/>
          <w:sz w:val="24"/>
        </w:rPr>
        <w:t xml:space="preserve"> </w:t>
      </w:r>
      <w:r>
        <w:rPr>
          <w:sz w:val="24"/>
        </w:rPr>
        <w:t>acreditar</w:t>
      </w:r>
      <w:r>
        <w:rPr>
          <w:spacing w:val="-7"/>
          <w:sz w:val="24"/>
        </w:rPr>
        <w:t xml:space="preserve"> </w:t>
      </w:r>
      <w:r>
        <w:rPr>
          <w:sz w:val="24"/>
        </w:rPr>
        <w:t>los</w:t>
      </w:r>
      <w:r>
        <w:rPr>
          <w:spacing w:val="-7"/>
          <w:sz w:val="24"/>
        </w:rPr>
        <w:t xml:space="preserve"> </w:t>
      </w:r>
      <w:r>
        <w:rPr>
          <w:sz w:val="24"/>
        </w:rPr>
        <w:t>estudios</w:t>
      </w:r>
      <w:r>
        <w:rPr>
          <w:spacing w:val="-7"/>
          <w:sz w:val="24"/>
        </w:rPr>
        <w:t xml:space="preserve"> </w:t>
      </w:r>
      <w:r>
        <w:rPr>
          <w:sz w:val="24"/>
        </w:rPr>
        <w:t>profesionales</w:t>
      </w:r>
      <w:r>
        <w:rPr>
          <w:spacing w:val="-7"/>
          <w:sz w:val="24"/>
        </w:rPr>
        <w:t xml:space="preserve"> </w:t>
      </w:r>
      <w:r>
        <w:rPr>
          <w:sz w:val="24"/>
        </w:rPr>
        <w:t>en</w:t>
      </w:r>
      <w:r>
        <w:rPr>
          <w:spacing w:val="-7"/>
          <w:sz w:val="24"/>
        </w:rPr>
        <w:t xml:space="preserve"> </w:t>
      </w:r>
      <w:r>
        <w:rPr>
          <w:sz w:val="24"/>
        </w:rPr>
        <w:t>la</w:t>
      </w:r>
      <w:r>
        <w:rPr>
          <w:spacing w:val="-7"/>
          <w:sz w:val="24"/>
        </w:rPr>
        <w:t xml:space="preserve"> </w:t>
      </w:r>
      <w:r>
        <w:rPr>
          <w:sz w:val="24"/>
        </w:rPr>
        <w:t>materia</w:t>
      </w:r>
      <w:r>
        <w:rPr>
          <w:spacing w:val="-7"/>
          <w:sz w:val="24"/>
        </w:rPr>
        <w:t xml:space="preserve"> </w:t>
      </w:r>
      <w:r>
        <w:rPr>
          <w:sz w:val="24"/>
        </w:rPr>
        <w:t>a</w:t>
      </w:r>
      <w:r>
        <w:rPr>
          <w:spacing w:val="-7"/>
          <w:sz w:val="24"/>
        </w:rPr>
        <w:t xml:space="preserve"> </w:t>
      </w:r>
      <w:r>
        <w:rPr>
          <w:sz w:val="24"/>
        </w:rPr>
        <w:t>que</w:t>
      </w:r>
      <w:r>
        <w:rPr>
          <w:spacing w:val="-7"/>
          <w:sz w:val="24"/>
        </w:rPr>
        <w:t xml:space="preserve"> </w:t>
      </w:r>
      <w:r>
        <w:rPr>
          <w:sz w:val="24"/>
        </w:rPr>
        <w:t>se</w:t>
      </w:r>
      <w:r>
        <w:rPr>
          <w:spacing w:val="-7"/>
          <w:sz w:val="24"/>
        </w:rPr>
        <w:t xml:space="preserve"> </w:t>
      </w:r>
      <w:r>
        <w:rPr>
          <w:sz w:val="24"/>
        </w:rPr>
        <w:t>refiere el</w:t>
      </w:r>
      <w:r>
        <w:rPr>
          <w:spacing w:val="-4"/>
          <w:sz w:val="24"/>
        </w:rPr>
        <w:t xml:space="preserve"> </w:t>
      </w:r>
      <w:r>
        <w:rPr>
          <w:sz w:val="24"/>
        </w:rPr>
        <w:t>Reglamento</w:t>
      </w:r>
      <w:r>
        <w:rPr>
          <w:spacing w:val="-4"/>
          <w:sz w:val="24"/>
        </w:rPr>
        <w:t xml:space="preserve"> </w:t>
      </w:r>
      <w:r>
        <w:rPr>
          <w:sz w:val="24"/>
        </w:rPr>
        <w:t>de</w:t>
      </w:r>
      <w:r>
        <w:rPr>
          <w:spacing w:val="-4"/>
          <w:sz w:val="24"/>
        </w:rPr>
        <w:t xml:space="preserve"> </w:t>
      </w:r>
      <w:r>
        <w:rPr>
          <w:sz w:val="24"/>
        </w:rPr>
        <w:t>Construcción</w:t>
      </w:r>
      <w:r>
        <w:rPr>
          <w:spacing w:val="-4"/>
          <w:sz w:val="24"/>
        </w:rPr>
        <w:t xml:space="preserve"> </w:t>
      </w:r>
      <w:r>
        <w:rPr>
          <w:sz w:val="24"/>
        </w:rPr>
        <w:t>y</w:t>
      </w:r>
      <w:r>
        <w:rPr>
          <w:spacing w:val="-4"/>
          <w:sz w:val="24"/>
        </w:rPr>
        <w:t xml:space="preserve"> </w:t>
      </w:r>
      <w:r>
        <w:rPr>
          <w:sz w:val="24"/>
        </w:rPr>
        <w:t>Seguridad</w:t>
      </w:r>
      <w:r>
        <w:rPr>
          <w:spacing w:val="-4"/>
          <w:sz w:val="24"/>
        </w:rPr>
        <w:t xml:space="preserve"> </w:t>
      </w:r>
      <w:r>
        <w:rPr>
          <w:sz w:val="24"/>
        </w:rPr>
        <w:t>Estructural</w:t>
      </w:r>
      <w:r>
        <w:rPr>
          <w:spacing w:val="-4"/>
          <w:sz w:val="24"/>
        </w:rPr>
        <w:t xml:space="preserve"> </w:t>
      </w:r>
      <w:r>
        <w:rPr>
          <w:sz w:val="24"/>
        </w:rPr>
        <w:t>para</w:t>
      </w:r>
      <w:r>
        <w:rPr>
          <w:spacing w:val="-4"/>
          <w:sz w:val="24"/>
        </w:rPr>
        <w:t xml:space="preserve"> </w:t>
      </w:r>
      <w:r>
        <w:rPr>
          <w:sz w:val="24"/>
        </w:rPr>
        <w:t>el</w:t>
      </w:r>
      <w:r>
        <w:rPr>
          <w:spacing w:val="-4"/>
          <w:sz w:val="24"/>
        </w:rPr>
        <w:t xml:space="preserve"> </w:t>
      </w:r>
      <w:r>
        <w:rPr>
          <w:sz w:val="24"/>
        </w:rPr>
        <w:t>Estado</w:t>
      </w:r>
      <w:r>
        <w:rPr>
          <w:spacing w:val="-4"/>
          <w:sz w:val="24"/>
        </w:rPr>
        <w:t xml:space="preserve"> </w:t>
      </w:r>
      <w:r>
        <w:rPr>
          <w:sz w:val="24"/>
        </w:rPr>
        <w:t>de</w:t>
      </w:r>
      <w:r>
        <w:rPr>
          <w:spacing w:val="-4"/>
          <w:sz w:val="24"/>
        </w:rPr>
        <w:t xml:space="preserve"> </w:t>
      </w:r>
      <w:r>
        <w:rPr>
          <w:sz w:val="24"/>
        </w:rPr>
        <w:t>Oaxaca y</w:t>
      </w:r>
      <w:r>
        <w:rPr>
          <w:spacing w:val="-15"/>
          <w:sz w:val="24"/>
        </w:rPr>
        <w:t xml:space="preserve"> </w:t>
      </w:r>
      <w:r>
        <w:rPr>
          <w:sz w:val="24"/>
        </w:rPr>
        <w:t>podrá</w:t>
      </w:r>
      <w:r>
        <w:rPr>
          <w:spacing w:val="-15"/>
          <w:sz w:val="24"/>
        </w:rPr>
        <w:t xml:space="preserve"> </w:t>
      </w:r>
      <w:r>
        <w:rPr>
          <w:sz w:val="24"/>
        </w:rPr>
        <w:t>responsabilizarse</w:t>
      </w:r>
      <w:r>
        <w:rPr>
          <w:spacing w:val="-15"/>
          <w:sz w:val="24"/>
        </w:rPr>
        <w:t xml:space="preserve"> </w:t>
      </w:r>
      <w:r>
        <w:rPr>
          <w:sz w:val="24"/>
        </w:rPr>
        <w:t>en</w:t>
      </w:r>
      <w:r>
        <w:rPr>
          <w:spacing w:val="-15"/>
          <w:sz w:val="24"/>
        </w:rPr>
        <w:t xml:space="preserve"> </w:t>
      </w:r>
      <w:r>
        <w:rPr>
          <w:sz w:val="24"/>
        </w:rPr>
        <w:t>obras</w:t>
      </w:r>
      <w:r>
        <w:rPr>
          <w:spacing w:val="-15"/>
          <w:sz w:val="24"/>
        </w:rPr>
        <w:t xml:space="preserve"> </w:t>
      </w:r>
      <w:r>
        <w:rPr>
          <w:sz w:val="24"/>
        </w:rPr>
        <w:t>hasta</w:t>
      </w:r>
      <w:r>
        <w:rPr>
          <w:spacing w:val="-15"/>
          <w:sz w:val="24"/>
        </w:rPr>
        <w:t xml:space="preserve"> </w:t>
      </w:r>
      <w:r>
        <w:rPr>
          <w:sz w:val="24"/>
        </w:rPr>
        <w:t>de</w:t>
      </w:r>
      <w:r>
        <w:rPr>
          <w:spacing w:val="-15"/>
          <w:sz w:val="24"/>
        </w:rPr>
        <w:t xml:space="preserve"> </w:t>
      </w:r>
      <w:r>
        <w:rPr>
          <w:sz w:val="24"/>
        </w:rPr>
        <w:t>una</w:t>
      </w:r>
      <w:r>
        <w:rPr>
          <w:spacing w:val="-15"/>
          <w:sz w:val="24"/>
        </w:rPr>
        <w:t xml:space="preserve"> </w:t>
      </w:r>
      <w:r>
        <w:rPr>
          <w:sz w:val="24"/>
        </w:rPr>
        <w:t>superficie</w:t>
      </w:r>
      <w:r>
        <w:rPr>
          <w:spacing w:val="-15"/>
          <w:sz w:val="24"/>
        </w:rPr>
        <w:t xml:space="preserve"> </w:t>
      </w:r>
      <w:r>
        <w:rPr>
          <w:sz w:val="24"/>
        </w:rPr>
        <w:t>de</w:t>
      </w:r>
      <w:r>
        <w:rPr>
          <w:spacing w:val="-15"/>
          <w:sz w:val="24"/>
        </w:rPr>
        <w:t xml:space="preserve"> </w:t>
      </w:r>
      <w:r>
        <w:rPr>
          <w:sz w:val="24"/>
        </w:rPr>
        <w:t>200</w:t>
      </w:r>
      <w:r>
        <w:rPr>
          <w:spacing w:val="-15"/>
          <w:sz w:val="24"/>
        </w:rPr>
        <w:t xml:space="preserve"> </w:t>
      </w:r>
      <w:r>
        <w:rPr>
          <w:sz w:val="24"/>
        </w:rPr>
        <w:t>m2</w:t>
      </w:r>
      <w:r>
        <w:rPr>
          <w:spacing w:val="-15"/>
          <w:sz w:val="24"/>
        </w:rPr>
        <w:t xml:space="preserve"> </w:t>
      </w:r>
      <w:r>
        <w:rPr>
          <w:sz w:val="24"/>
        </w:rPr>
        <w:t>y</w:t>
      </w:r>
      <w:r>
        <w:rPr>
          <w:spacing w:val="-15"/>
          <w:sz w:val="24"/>
        </w:rPr>
        <w:t xml:space="preserve"> </w:t>
      </w:r>
      <w:r>
        <w:rPr>
          <w:sz w:val="24"/>
        </w:rPr>
        <w:t>un</w:t>
      </w:r>
      <w:r>
        <w:rPr>
          <w:spacing w:val="-15"/>
          <w:sz w:val="24"/>
        </w:rPr>
        <w:t xml:space="preserve"> </w:t>
      </w:r>
      <w:r>
        <w:rPr>
          <w:sz w:val="24"/>
        </w:rPr>
        <w:t xml:space="preserve">máximo de dos niveles, en los géneros de casa-habitación, departamentos, oficinas y </w:t>
      </w:r>
      <w:r>
        <w:rPr>
          <w:spacing w:val="-2"/>
          <w:sz w:val="24"/>
        </w:rPr>
        <w:t>comercios.</w:t>
      </w:r>
    </w:p>
    <w:p w14:paraId="6D635DF0" w14:textId="77777777" w:rsidR="004C5F40" w:rsidRDefault="004C5F40">
      <w:pPr>
        <w:pStyle w:val="Textoindependiente"/>
        <w:spacing w:before="45"/>
        <w:ind w:left="0"/>
      </w:pPr>
    </w:p>
    <w:p w14:paraId="1817B9A6" w14:textId="77777777" w:rsidR="004C5F40" w:rsidRDefault="008741A4">
      <w:pPr>
        <w:pStyle w:val="Textoindependiente"/>
        <w:spacing w:line="285" w:lineRule="auto"/>
        <w:ind w:right="1423"/>
        <w:jc w:val="both"/>
      </w:pPr>
      <w:r>
        <w:t>En</w:t>
      </w:r>
      <w:r>
        <w:rPr>
          <w:spacing w:val="-10"/>
        </w:rPr>
        <w:t xml:space="preserve"> </w:t>
      </w:r>
      <w:r>
        <w:t>caso</w:t>
      </w:r>
      <w:r>
        <w:rPr>
          <w:spacing w:val="-10"/>
        </w:rPr>
        <w:t xml:space="preserve"> </w:t>
      </w:r>
      <w:r>
        <w:t>de</w:t>
      </w:r>
      <w:r>
        <w:rPr>
          <w:spacing w:val="-10"/>
        </w:rPr>
        <w:t xml:space="preserve"> </w:t>
      </w:r>
      <w:r>
        <w:t>una</w:t>
      </w:r>
      <w:r>
        <w:rPr>
          <w:spacing w:val="-10"/>
        </w:rPr>
        <w:t xml:space="preserve"> </w:t>
      </w:r>
      <w:r>
        <w:t>intervención</w:t>
      </w:r>
      <w:r>
        <w:rPr>
          <w:spacing w:val="-10"/>
        </w:rPr>
        <w:t xml:space="preserve"> </w:t>
      </w:r>
      <w:r>
        <w:t>en</w:t>
      </w:r>
      <w:r>
        <w:rPr>
          <w:spacing w:val="-10"/>
        </w:rPr>
        <w:t xml:space="preserve"> </w:t>
      </w:r>
      <w:r>
        <w:t>un</w:t>
      </w:r>
      <w:r>
        <w:rPr>
          <w:spacing w:val="-10"/>
        </w:rPr>
        <w:t xml:space="preserve"> </w:t>
      </w:r>
      <w:r>
        <w:t>monumento</w:t>
      </w:r>
      <w:r>
        <w:rPr>
          <w:spacing w:val="-10"/>
        </w:rPr>
        <w:t xml:space="preserve"> </w:t>
      </w:r>
      <w:r>
        <w:t>histórico</w:t>
      </w:r>
      <w:r>
        <w:rPr>
          <w:spacing w:val="-10"/>
        </w:rPr>
        <w:t xml:space="preserve"> </w:t>
      </w:r>
      <w:r>
        <w:t>la</w:t>
      </w:r>
      <w:r>
        <w:rPr>
          <w:spacing w:val="-10"/>
        </w:rPr>
        <w:t xml:space="preserve"> </w:t>
      </w:r>
      <w:r>
        <w:t>o</w:t>
      </w:r>
      <w:r>
        <w:rPr>
          <w:spacing w:val="-10"/>
        </w:rPr>
        <w:t xml:space="preserve"> </w:t>
      </w:r>
      <w:r>
        <w:t>el</w:t>
      </w:r>
      <w:r>
        <w:rPr>
          <w:spacing w:val="-10"/>
        </w:rPr>
        <w:t xml:space="preserve"> </w:t>
      </w:r>
      <w:r>
        <w:t>DRO</w:t>
      </w:r>
      <w:r>
        <w:rPr>
          <w:spacing w:val="-10"/>
        </w:rPr>
        <w:t xml:space="preserve"> </w:t>
      </w:r>
      <w:r>
        <w:t>deberá</w:t>
      </w:r>
      <w:r>
        <w:rPr>
          <w:spacing w:val="-10"/>
        </w:rPr>
        <w:t xml:space="preserve"> </w:t>
      </w:r>
      <w:r>
        <w:t>contar con la clasificación “A” con experiencia comprobada en la materia de acuerdo al Reglamento de Construcción y Seguridad Estructural para el Estado de Oaxaca.</w:t>
      </w:r>
    </w:p>
    <w:p w14:paraId="6139D9B6" w14:textId="77777777" w:rsidR="004C5F40" w:rsidRDefault="004C5F40">
      <w:pPr>
        <w:pStyle w:val="Textoindependiente"/>
        <w:ind w:left="0"/>
      </w:pPr>
    </w:p>
    <w:p w14:paraId="0362151B" w14:textId="77777777" w:rsidR="004C5F40" w:rsidRDefault="004C5F40">
      <w:pPr>
        <w:pStyle w:val="Textoindependiente"/>
        <w:spacing w:before="109"/>
        <w:ind w:left="0"/>
      </w:pPr>
    </w:p>
    <w:p w14:paraId="64D05531" w14:textId="23006406" w:rsidR="004C5F40" w:rsidRDefault="008741A4">
      <w:pPr>
        <w:pStyle w:val="Textoindependiente"/>
        <w:spacing w:before="1" w:line="285" w:lineRule="auto"/>
        <w:ind w:right="2679"/>
        <w:jc w:val="both"/>
      </w:pPr>
      <w:r w:rsidRPr="00747F16">
        <w:rPr>
          <w:b/>
          <w:bCs/>
          <w:sz w:val="23"/>
        </w:rPr>
        <w:t>Artículo 157.</w:t>
      </w:r>
      <w:r>
        <w:rPr>
          <w:sz w:val="23"/>
        </w:rPr>
        <w:t xml:space="preserve"> </w:t>
      </w:r>
      <w:r>
        <w:t>La o el DRO deberá de conservar en la obra la siguiente documentación</w:t>
      </w:r>
      <w:r>
        <w:rPr>
          <w:spacing w:val="80"/>
        </w:rPr>
        <w:t xml:space="preserve"> </w:t>
      </w:r>
      <w:r>
        <w:t>autorizada por la DCPH, el INAH o dependencias involucradas en el proyecto:</w:t>
      </w:r>
    </w:p>
    <w:p w14:paraId="27613555" w14:textId="77777777" w:rsidR="004C5F40" w:rsidRDefault="008741A4">
      <w:pPr>
        <w:pStyle w:val="Prrafodelista"/>
        <w:numPr>
          <w:ilvl w:val="1"/>
          <w:numId w:val="23"/>
        </w:numPr>
        <w:tabs>
          <w:tab w:val="left" w:pos="1620"/>
        </w:tabs>
        <w:spacing w:before="3"/>
        <w:ind w:left="1620" w:hanging="304"/>
        <w:rPr>
          <w:sz w:val="24"/>
        </w:rPr>
      </w:pPr>
      <w:r>
        <w:rPr>
          <w:sz w:val="24"/>
        </w:rPr>
        <w:t>Factibilidades</w:t>
      </w:r>
      <w:r>
        <w:rPr>
          <w:spacing w:val="3"/>
          <w:sz w:val="24"/>
        </w:rPr>
        <w:t xml:space="preserve"> </w:t>
      </w:r>
      <w:r>
        <w:rPr>
          <w:sz w:val="24"/>
        </w:rPr>
        <w:t>oficiales</w:t>
      </w:r>
      <w:r>
        <w:rPr>
          <w:spacing w:val="3"/>
          <w:sz w:val="24"/>
        </w:rPr>
        <w:t xml:space="preserve"> </w:t>
      </w:r>
      <w:r>
        <w:rPr>
          <w:spacing w:val="-2"/>
          <w:sz w:val="24"/>
        </w:rPr>
        <w:t>requeridas;</w:t>
      </w:r>
    </w:p>
    <w:p w14:paraId="5747D35F" w14:textId="77777777" w:rsidR="004C5F40" w:rsidRDefault="008741A4">
      <w:pPr>
        <w:pStyle w:val="Prrafodelista"/>
        <w:numPr>
          <w:ilvl w:val="1"/>
          <w:numId w:val="23"/>
        </w:numPr>
        <w:tabs>
          <w:tab w:val="left" w:pos="1620"/>
        </w:tabs>
        <w:spacing w:before="51"/>
        <w:ind w:left="1620" w:hanging="304"/>
        <w:rPr>
          <w:sz w:val="24"/>
        </w:rPr>
      </w:pPr>
      <w:r>
        <w:rPr>
          <w:sz w:val="24"/>
        </w:rPr>
        <w:t>Juego</w:t>
      </w:r>
      <w:r>
        <w:rPr>
          <w:spacing w:val="5"/>
          <w:sz w:val="24"/>
        </w:rPr>
        <w:t xml:space="preserve"> </w:t>
      </w:r>
      <w:r>
        <w:rPr>
          <w:sz w:val="24"/>
        </w:rPr>
        <w:t>de</w:t>
      </w:r>
      <w:r>
        <w:rPr>
          <w:spacing w:val="6"/>
          <w:sz w:val="24"/>
        </w:rPr>
        <w:t xml:space="preserve"> </w:t>
      </w:r>
      <w:r>
        <w:rPr>
          <w:sz w:val="24"/>
        </w:rPr>
        <w:t>planos</w:t>
      </w:r>
      <w:r>
        <w:rPr>
          <w:spacing w:val="5"/>
          <w:sz w:val="24"/>
        </w:rPr>
        <w:t xml:space="preserve"> </w:t>
      </w:r>
      <w:r>
        <w:rPr>
          <w:spacing w:val="-2"/>
          <w:sz w:val="24"/>
        </w:rPr>
        <w:t>autorizados;</w:t>
      </w:r>
    </w:p>
    <w:p w14:paraId="7984C703" w14:textId="77777777" w:rsidR="004C5F40" w:rsidRDefault="008741A4">
      <w:pPr>
        <w:pStyle w:val="Prrafodelista"/>
        <w:numPr>
          <w:ilvl w:val="1"/>
          <w:numId w:val="23"/>
        </w:numPr>
        <w:tabs>
          <w:tab w:val="left" w:pos="1618"/>
        </w:tabs>
        <w:spacing w:before="50"/>
        <w:ind w:left="1618" w:hanging="302"/>
        <w:rPr>
          <w:sz w:val="24"/>
        </w:rPr>
      </w:pPr>
      <w:r>
        <w:rPr>
          <w:sz w:val="24"/>
        </w:rPr>
        <w:t>Copias</w:t>
      </w:r>
      <w:r>
        <w:rPr>
          <w:spacing w:val="-14"/>
          <w:sz w:val="24"/>
        </w:rPr>
        <w:t xml:space="preserve"> </w:t>
      </w:r>
      <w:r>
        <w:rPr>
          <w:sz w:val="24"/>
        </w:rPr>
        <w:t>de</w:t>
      </w:r>
      <w:r>
        <w:rPr>
          <w:spacing w:val="-13"/>
          <w:sz w:val="24"/>
        </w:rPr>
        <w:t xml:space="preserve"> </w:t>
      </w:r>
      <w:r>
        <w:rPr>
          <w:sz w:val="24"/>
        </w:rPr>
        <w:t>las</w:t>
      </w:r>
      <w:r>
        <w:rPr>
          <w:spacing w:val="-14"/>
          <w:sz w:val="24"/>
        </w:rPr>
        <w:t xml:space="preserve"> </w:t>
      </w:r>
      <w:r>
        <w:rPr>
          <w:sz w:val="24"/>
        </w:rPr>
        <w:t>autorizaciones;</w:t>
      </w:r>
      <w:r>
        <w:rPr>
          <w:spacing w:val="-14"/>
          <w:sz w:val="24"/>
        </w:rPr>
        <w:t xml:space="preserve"> </w:t>
      </w:r>
      <w:r>
        <w:rPr>
          <w:spacing w:val="-10"/>
          <w:sz w:val="24"/>
        </w:rPr>
        <w:t>y</w:t>
      </w:r>
    </w:p>
    <w:p w14:paraId="75D3C6AE" w14:textId="77777777" w:rsidR="004C5F40" w:rsidRDefault="008741A4">
      <w:pPr>
        <w:pStyle w:val="Prrafodelista"/>
        <w:numPr>
          <w:ilvl w:val="1"/>
          <w:numId w:val="23"/>
        </w:numPr>
        <w:tabs>
          <w:tab w:val="left" w:pos="1686"/>
        </w:tabs>
        <w:spacing w:before="50" w:line="285" w:lineRule="auto"/>
        <w:ind w:left="1316" w:right="1336" w:firstLine="0"/>
        <w:rPr>
          <w:sz w:val="24"/>
        </w:rPr>
      </w:pPr>
      <w:r>
        <w:rPr>
          <w:sz w:val="24"/>
        </w:rPr>
        <w:t>Deberán</w:t>
      </w:r>
      <w:r>
        <w:rPr>
          <w:spacing w:val="-7"/>
          <w:sz w:val="24"/>
        </w:rPr>
        <w:t xml:space="preserve"> </w:t>
      </w:r>
      <w:r>
        <w:rPr>
          <w:sz w:val="24"/>
        </w:rPr>
        <w:t>colocar</w:t>
      </w:r>
      <w:r>
        <w:rPr>
          <w:spacing w:val="-7"/>
          <w:sz w:val="24"/>
        </w:rPr>
        <w:t xml:space="preserve"> </w:t>
      </w:r>
      <w:r>
        <w:rPr>
          <w:sz w:val="24"/>
        </w:rPr>
        <w:t>en</w:t>
      </w:r>
      <w:r>
        <w:rPr>
          <w:spacing w:val="-7"/>
          <w:sz w:val="24"/>
        </w:rPr>
        <w:t xml:space="preserve"> </w:t>
      </w:r>
      <w:r>
        <w:rPr>
          <w:sz w:val="24"/>
        </w:rPr>
        <w:t>un</w:t>
      </w:r>
      <w:r>
        <w:rPr>
          <w:spacing w:val="-7"/>
          <w:sz w:val="24"/>
        </w:rPr>
        <w:t xml:space="preserve"> </w:t>
      </w:r>
      <w:r>
        <w:rPr>
          <w:sz w:val="24"/>
        </w:rPr>
        <w:t>sitio</w:t>
      </w:r>
      <w:r>
        <w:rPr>
          <w:spacing w:val="-7"/>
          <w:sz w:val="24"/>
        </w:rPr>
        <w:t xml:space="preserve"> </w:t>
      </w:r>
      <w:r>
        <w:rPr>
          <w:sz w:val="24"/>
        </w:rPr>
        <w:t>visible</w:t>
      </w:r>
      <w:r>
        <w:rPr>
          <w:spacing w:val="-7"/>
          <w:sz w:val="24"/>
        </w:rPr>
        <w:t xml:space="preserve"> </w:t>
      </w:r>
      <w:r>
        <w:rPr>
          <w:sz w:val="24"/>
        </w:rPr>
        <w:t>una</w:t>
      </w:r>
      <w:r>
        <w:rPr>
          <w:spacing w:val="-7"/>
          <w:sz w:val="24"/>
        </w:rPr>
        <w:t xml:space="preserve"> </w:t>
      </w:r>
      <w:r>
        <w:rPr>
          <w:sz w:val="24"/>
        </w:rPr>
        <w:t>placa</w:t>
      </w:r>
      <w:r>
        <w:rPr>
          <w:spacing w:val="-7"/>
          <w:sz w:val="24"/>
        </w:rPr>
        <w:t xml:space="preserve"> </w:t>
      </w:r>
      <w:r>
        <w:rPr>
          <w:sz w:val="24"/>
        </w:rPr>
        <w:t>de</w:t>
      </w:r>
      <w:r>
        <w:rPr>
          <w:spacing w:val="-7"/>
          <w:sz w:val="24"/>
        </w:rPr>
        <w:t xml:space="preserve"> </w:t>
      </w:r>
      <w:r>
        <w:rPr>
          <w:sz w:val="24"/>
        </w:rPr>
        <w:t>80</w:t>
      </w:r>
      <w:r>
        <w:rPr>
          <w:spacing w:val="-7"/>
          <w:sz w:val="24"/>
        </w:rPr>
        <w:t xml:space="preserve"> </w:t>
      </w:r>
      <w:r>
        <w:rPr>
          <w:sz w:val="24"/>
        </w:rPr>
        <w:t>x</w:t>
      </w:r>
      <w:r>
        <w:rPr>
          <w:spacing w:val="-7"/>
          <w:sz w:val="24"/>
        </w:rPr>
        <w:t xml:space="preserve"> </w:t>
      </w:r>
      <w:r>
        <w:rPr>
          <w:sz w:val="24"/>
        </w:rPr>
        <w:t>40</w:t>
      </w:r>
      <w:r>
        <w:rPr>
          <w:spacing w:val="-7"/>
          <w:sz w:val="24"/>
        </w:rPr>
        <w:t xml:space="preserve"> </w:t>
      </w:r>
      <w:r>
        <w:rPr>
          <w:sz w:val="24"/>
        </w:rPr>
        <w:t>cm</w:t>
      </w:r>
      <w:r>
        <w:rPr>
          <w:spacing w:val="-7"/>
          <w:sz w:val="24"/>
        </w:rPr>
        <w:t xml:space="preserve"> </w:t>
      </w:r>
      <w:r>
        <w:rPr>
          <w:sz w:val="24"/>
        </w:rPr>
        <w:t>en</w:t>
      </w:r>
      <w:r>
        <w:rPr>
          <w:spacing w:val="-7"/>
          <w:sz w:val="24"/>
        </w:rPr>
        <w:t xml:space="preserve"> </w:t>
      </w:r>
      <w:r>
        <w:rPr>
          <w:sz w:val="24"/>
        </w:rPr>
        <w:t>la</w:t>
      </w:r>
      <w:r>
        <w:rPr>
          <w:spacing w:val="-7"/>
          <w:sz w:val="24"/>
        </w:rPr>
        <w:t xml:space="preserve"> </w:t>
      </w:r>
      <w:r>
        <w:rPr>
          <w:sz w:val="24"/>
        </w:rPr>
        <w:t>que</w:t>
      </w:r>
      <w:r>
        <w:rPr>
          <w:spacing w:val="-7"/>
          <w:sz w:val="24"/>
        </w:rPr>
        <w:t xml:space="preserve"> </w:t>
      </w:r>
      <w:r>
        <w:rPr>
          <w:sz w:val="24"/>
        </w:rPr>
        <w:t>deberá aparecer su nombre, número de licencia de construcción y su vigencia, incluyendo el texto: “Obra autorizada por el Municipio de Oaxaca de Juárez y</w:t>
      </w:r>
      <w:r>
        <w:rPr>
          <w:spacing w:val="80"/>
          <w:w w:val="150"/>
          <w:sz w:val="24"/>
        </w:rPr>
        <w:t xml:space="preserve"> </w:t>
      </w:r>
      <w:r>
        <w:rPr>
          <w:sz w:val="24"/>
        </w:rPr>
        <w:t xml:space="preserve">el Instituto Nacional de Antropología e Historia”, dicha placa será en un color verde oscuro y las letras en amarillo ocre; queda prohibido el uso de logotipos </w:t>
      </w:r>
      <w:r>
        <w:rPr>
          <w:spacing w:val="-2"/>
          <w:sz w:val="24"/>
        </w:rPr>
        <w:t>institucionales.</w:t>
      </w:r>
    </w:p>
    <w:p w14:paraId="587A0682" w14:textId="77777777" w:rsidR="004C5F40" w:rsidRDefault="004C5F40">
      <w:pPr>
        <w:pStyle w:val="Textoindependiente"/>
        <w:spacing w:before="64"/>
        <w:ind w:left="0"/>
      </w:pPr>
    </w:p>
    <w:p w14:paraId="5C588876" w14:textId="77777777" w:rsidR="004C5F40" w:rsidRPr="00747F16" w:rsidRDefault="008741A4">
      <w:pPr>
        <w:spacing w:line="597" w:lineRule="auto"/>
        <w:ind w:left="984" w:right="5225"/>
        <w:rPr>
          <w:b/>
          <w:bCs/>
          <w:sz w:val="23"/>
        </w:rPr>
      </w:pPr>
      <w:bookmarkStart w:id="53" w:name="_bookmark50"/>
      <w:bookmarkEnd w:id="53"/>
      <w:r w:rsidRPr="00747F16">
        <w:rPr>
          <w:b/>
          <w:bCs/>
          <w:sz w:val="23"/>
        </w:rPr>
        <w:t xml:space="preserve">TÍTULO NOVENO. DE LAS OBRAS NUEVAS </w:t>
      </w:r>
      <w:bookmarkStart w:id="54" w:name="_bookmark51"/>
      <w:bookmarkEnd w:id="54"/>
      <w:r w:rsidRPr="00747F16">
        <w:rPr>
          <w:b/>
          <w:bCs/>
          <w:sz w:val="23"/>
        </w:rPr>
        <w:t>CAPÍTULO ÚNICO</w:t>
      </w:r>
    </w:p>
    <w:p w14:paraId="4B77EB89" w14:textId="77777777" w:rsidR="004C5F40" w:rsidRPr="00747F16" w:rsidRDefault="008741A4">
      <w:pPr>
        <w:spacing w:line="258" w:lineRule="exact"/>
        <w:ind w:left="984"/>
        <w:rPr>
          <w:b/>
          <w:bCs/>
          <w:sz w:val="23"/>
        </w:rPr>
      </w:pPr>
      <w:bookmarkStart w:id="55" w:name="_bookmark52"/>
      <w:bookmarkEnd w:id="55"/>
      <w:r w:rsidRPr="00747F16">
        <w:rPr>
          <w:b/>
          <w:bCs/>
          <w:w w:val="105"/>
          <w:sz w:val="23"/>
        </w:rPr>
        <w:t>SECCIÓN</w:t>
      </w:r>
      <w:r w:rsidRPr="00747F16">
        <w:rPr>
          <w:b/>
          <w:bCs/>
          <w:spacing w:val="5"/>
          <w:w w:val="105"/>
          <w:sz w:val="23"/>
        </w:rPr>
        <w:t xml:space="preserve"> </w:t>
      </w:r>
      <w:r w:rsidRPr="00747F16">
        <w:rPr>
          <w:b/>
          <w:bCs/>
          <w:w w:val="105"/>
          <w:sz w:val="23"/>
        </w:rPr>
        <w:t>I.</w:t>
      </w:r>
      <w:r w:rsidRPr="00747F16">
        <w:rPr>
          <w:b/>
          <w:bCs/>
          <w:spacing w:val="5"/>
          <w:w w:val="105"/>
          <w:sz w:val="23"/>
        </w:rPr>
        <w:t xml:space="preserve"> </w:t>
      </w:r>
      <w:r w:rsidRPr="00747F16">
        <w:rPr>
          <w:b/>
          <w:bCs/>
          <w:w w:val="105"/>
          <w:sz w:val="23"/>
        </w:rPr>
        <w:t>De</w:t>
      </w:r>
      <w:r w:rsidRPr="00747F16">
        <w:rPr>
          <w:b/>
          <w:bCs/>
          <w:spacing w:val="5"/>
          <w:w w:val="105"/>
          <w:sz w:val="23"/>
        </w:rPr>
        <w:t xml:space="preserve"> </w:t>
      </w:r>
      <w:r w:rsidRPr="00747F16">
        <w:rPr>
          <w:b/>
          <w:bCs/>
          <w:w w:val="105"/>
          <w:sz w:val="23"/>
        </w:rPr>
        <w:t>la</w:t>
      </w:r>
      <w:r w:rsidRPr="00747F16">
        <w:rPr>
          <w:b/>
          <w:bCs/>
          <w:spacing w:val="5"/>
          <w:w w:val="105"/>
          <w:sz w:val="23"/>
        </w:rPr>
        <w:t xml:space="preserve"> </w:t>
      </w:r>
      <w:r w:rsidRPr="00747F16">
        <w:rPr>
          <w:b/>
          <w:bCs/>
          <w:w w:val="105"/>
          <w:sz w:val="23"/>
        </w:rPr>
        <w:t>Obra</w:t>
      </w:r>
      <w:r w:rsidRPr="00747F16">
        <w:rPr>
          <w:b/>
          <w:bCs/>
          <w:spacing w:val="5"/>
          <w:w w:val="105"/>
          <w:sz w:val="23"/>
        </w:rPr>
        <w:t xml:space="preserve"> </w:t>
      </w:r>
      <w:r w:rsidRPr="00747F16">
        <w:rPr>
          <w:b/>
          <w:bCs/>
          <w:spacing w:val="-4"/>
          <w:w w:val="105"/>
          <w:sz w:val="23"/>
        </w:rPr>
        <w:t>Nueva</w:t>
      </w:r>
    </w:p>
    <w:p w14:paraId="5293CA59" w14:textId="77777777" w:rsidR="004C5F40" w:rsidRDefault="004C5F40">
      <w:pPr>
        <w:pStyle w:val="Textoindependiente"/>
        <w:ind w:left="0"/>
      </w:pPr>
    </w:p>
    <w:p w14:paraId="0AC6A189" w14:textId="77777777" w:rsidR="004C5F40" w:rsidRDefault="004C5F40">
      <w:pPr>
        <w:pStyle w:val="Textoindependiente"/>
        <w:ind w:left="0"/>
      </w:pPr>
    </w:p>
    <w:p w14:paraId="012FB926" w14:textId="77777777" w:rsidR="004C5F40" w:rsidRDefault="004C5F40">
      <w:pPr>
        <w:pStyle w:val="Textoindependiente"/>
        <w:spacing w:before="49"/>
        <w:ind w:left="0"/>
      </w:pPr>
    </w:p>
    <w:p w14:paraId="1EDE9902" w14:textId="77777777" w:rsidR="004C5F40" w:rsidRDefault="008741A4">
      <w:pPr>
        <w:pStyle w:val="Textoindependiente"/>
        <w:ind w:left="0" w:right="207"/>
        <w:jc w:val="right"/>
      </w:pPr>
      <w:r>
        <w:rPr>
          <w:spacing w:val="-5"/>
        </w:rPr>
        <w:t>132</w:t>
      </w:r>
    </w:p>
    <w:p w14:paraId="5CA0B007" w14:textId="77777777" w:rsidR="004C5F40" w:rsidRDefault="004C5F40">
      <w:pPr>
        <w:pStyle w:val="Textoindependiente"/>
        <w:jc w:val="right"/>
        <w:sectPr w:rsidR="004C5F40">
          <w:pgSz w:w="12240" w:h="15840"/>
          <w:pgMar w:top="1820" w:right="360" w:bottom="280" w:left="720" w:header="720" w:footer="720" w:gutter="0"/>
          <w:cols w:space="720"/>
        </w:sectPr>
      </w:pPr>
    </w:p>
    <w:p w14:paraId="1B8DDAC5" w14:textId="5E46DD53" w:rsidR="004C5F40" w:rsidRDefault="004C5F40">
      <w:pPr>
        <w:pStyle w:val="Textoindependiente"/>
        <w:ind w:left="0"/>
      </w:pPr>
    </w:p>
    <w:p w14:paraId="2C0E67AC" w14:textId="77777777" w:rsidR="004C5F40" w:rsidRDefault="004C5F40">
      <w:pPr>
        <w:pStyle w:val="Textoindependiente"/>
        <w:ind w:left="0"/>
      </w:pPr>
    </w:p>
    <w:p w14:paraId="3FABFC7D" w14:textId="77777777" w:rsidR="004C5F40" w:rsidRDefault="004C5F40">
      <w:pPr>
        <w:pStyle w:val="Textoindependiente"/>
        <w:ind w:left="0"/>
      </w:pPr>
    </w:p>
    <w:p w14:paraId="44021A6E" w14:textId="77777777" w:rsidR="004C5F40" w:rsidRDefault="004C5F40">
      <w:pPr>
        <w:pStyle w:val="Textoindependiente"/>
        <w:ind w:left="0"/>
      </w:pPr>
    </w:p>
    <w:p w14:paraId="1FBCD1B1" w14:textId="77777777" w:rsidR="004C5F40" w:rsidRDefault="004C5F40">
      <w:pPr>
        <w:pStyle w:val="Textoindependiente"/>
        <w:ind w:left="0"/>
      </w:pPr>
    </w:p>
    <w:p w14:paraId="29C54413" w14:textId="77777777" w:rsidR="004C5F40" w:rsidRDefault="004C5F40">
      <w:pPr>
        <w:pStyle w:val="Textoindependiente"/>
        <w:spacing w:before="71"/>
        <w:ind w:left="0"/>
      </w:pPr>
    </w:p>
    <w:p w14:paraId="0FD15F67" w14:textId="77777777" w:rsidR="004C5F40" w:rsidRDefault="008741A4">
      <w:pPr>
        <w:pStyle w:val="Textoindependiente"/>
        <w:spacing w:before="1" w:line="285" w:lineRule="auto"/>
        <w:ind w:right="1418"/>
        <w:jc w:val="both"/>
      </w:pPr>
      <w:r w:rsidRPr="00747F16">
        <w:rPr>
          <w:b/>
          <w:bCs/>
          <w:sz w:val="23"/>
        </w:rPr>
        <w:t>Artículo 158.</w:t>
      </w:r>
      <w:r>
        <w:rPr>
          <w:sz w:val="23"/>
        </w:rPr>
        <w:t xml:space="preserve"> </w:t>
      </w:r>
      <w:r>
        <w:t>Se entiende por Obra Nueva a toda edificación que se erija en el momento presente sobre un predio baldío o en inmuebles sin valor histórico, o a</w:t>
      </w:r>
      <w:r>
        <w:rPr>
          <w:spacing w:val="40"/>
        </w:rPr>
        <w:t xml:space="preserve"> </w:t>
      </w:r>
      <w:r>
        <w:t>la ampliación horizontal en áreas libres de predios con bienes inmuebles patrimoniales. Solo será factible la construcción de sótano o semisótanos como parte de obra</w:t>
      </w:r>
      <w:r>
        <w:rPr>
          <w:spacing w:val="1"/>
        </w:rPr>
        <w:t xml:space="preserve"> </w:t>
      </w:r>
      <w:r>
        <w:t>nueva, previo</w:t>
      </w:r>
      <w:r>
        <w:rPr>
          <w:spacing w:val="1"/>
        </w:rPr>
        <w:t xml:space="preserve"> </w:t>
      </w:r>
      <w:r>
        <w:t>análisis del</w:t>
      </w:r>
      <w:r>
        <w:rPr>
          <w:spacing w:val="1"/>
        </w:rPr>
        <w:t xml:space="preserve"> </w:t>
      </w:r>
      <w:r>
        <w:t>proyecto por parte</w:t>
      </w:r>
      <w:r>
        <w:rPr>
          <w:spacing w:val="1"/>
        </w:rPr>
        <w:t xml:space="preserve"> </w:t>
      </w:r>
      <w:r>
        <w:t>de la</w:t>
      </w:r>
      <w:r>
        <w:rPr>
          <w:spacing w:val="1"/>
        </w:rPr>
        <w:t xml:space="preserve"> </w:t>
      </w:r>
      <w:r>
        <w:t>DCPH y</w:t>
      </w:r>
      <w:r>
        <w:rPr>
          <w:spacing w:val="1"/>
        </w:rPr>
        <w:t xml:space="preserve"> </w:t>
      </w:r>
      <w:r>
        <w:t xml:space="preserve">el </w:t>
      </w:r>
      <w:r>
        <w:rPr>
          <w:spacing w:val="-2"/>
        </w:rPr>
        <w:t>INAH.</w:t>
      </w:r>
    </w:p>
    <w:p w14:paraId="6E45A55E" w14:textId="77777777" w:rsidR="004C5F40" w:rsidRDefault="004C5F40">
      <w:pPr>
        <w:pStyle w:val="Textoindependiente"/>
        <w:spacing w:before="44"/>
        <w:ind w:left="0"/>
      </w:pPr>
    </w:p>
    <w:p w14:paraId="00E5F4C6" w14:textId="5BA19428" w:rsidR="004C5F40" w:rsidRDefault="008741A4">
      <w:pPr>
        <w:pStyle w:val="Textoindependiente"/>
        <w:spacing w:before="1" w:line="285" w:lineRule="auto"/>
        <w:ind w:right="1417"/>
        <w:jc w:val="both"/>
      </w:pPr>
      <w:r w:rsidRPr="00747F16">
        <w:rPr>
          <w:b/>
          <w:bCs/>
          <w:sz w:val="23"/>
        </w:rPr>
        <w:t>Artículo 159.</w:t>
      </w:r>
      <w:r>
        <w:rPr>
          <w:sz w:val="23"/>
        </w:rPr>
        <w:t xml:space="preserve"> </w:t>
      </w:r>
      <w:r>
        <w:t xml:space="preserve">No se permitirán copias o reproducciones parciales o totales de edificios patrimoniales. La arquitectura actual deberá manifestarse en el Centro </w:t>
      </w:r>
      <w:r w:rsidR="00123A09">
        <w:t>Histórico,</w:t>
      </w:r>
      <w:r>
        <w:t xml:space="preserve"> pero sin agredir al conjunto urbano histórico en que se ubica. Para ello, la inserción de arquitectura actual en el contexto histórico deberá mantener características</w:t>
      </w:r>
      <w:r>
        <w:rPr>
          <w:spacing w:val="-4"/>
        </w:rPr>
        <w:t xml:space="preserve"> </w:t>
      </w:r>
      <w:r>
        <w:t>tipológicas</w:t>
      </w:r>
      <w:r>
        <w:rPr>
          <w:spacing w:val="-5"/>
        </w:rPr>
        <w:t xml:space="preserve"> </w:t>
      </w:r>
      <w:r>
        <w:t>históricas</w:t>
      </w:r>
      <w:r>
        <w:rPr>
          <w:spacing w:val="-4"/>
        </w:rPr>
        <w:t xml:space="preserve"> </w:t>
      </w:r>
      <w:r>
        <w:t>constantes</w:t>
      </w:r>
      <w:r>
        <w:rPr>
          <w:spacing w:val="-5"/>
        </w:rPr>
        <w:t xml:space="preserve"> </w:t>
      </w:r>
      <w:r>
        <w:t>existentes</w:t>
      </w:r>
      <w:r>
        <w:rPr>
          <w:spacing w:val="-4"/>
        </w:rPr>
        <w:t xml:space="preserve"> </w:t>
      </w:r>
      <w:r>
        <w:t>como</w:t>
      </w:r>
      <w:r>
        <w:rPr>
          <w:spacing w:val="-5"/>
        </w:rPr>
        <w:t xml:space="preserve"> </w:t>
      </w:r>
      <w:r>
        <w:t>el</w:t>
      </w:r>
      <w:r>
        <w:rPr>
          <w:spacing w:val="-4"/>
        </w:rPr>
        <w:t xml:space="preserve"> </w:t>
      </w:r>
      <w:r>
        <w:t>predominio</w:t>
      </w:r>
      <w:r>
        <w:rPr>
          <w:spacing w:val="-5"/>
        </w:rPr>
        <w:t xml:space="preserve"> </w:t>
      </w:r>
      <w:r>
        <w:t>del macizo sobre los vanos, alturas y alineamientos que aseguren la integración de la obra nueva.</w:t>
      </w:r>
    </w:p>
    <w:p w14:paraId="10EBF985" w14:textId="77777777" w:rsidR="004C5F40" w:rsidRDefault="004C5F40">
      <w:pPr>
        <w:pStyle w:val="Textoindependiente"/>
        <w:spacing w:before="50"/>
        <w:ind w:left="0"/>
      </w:pPr>
    </w:p>
    <w:p w14:paraId="47D00F86" w14:textId="77777777" w:rsidR="004C5F40" w:rsidRDefault="008741A4">
      <w:pPr>
        <w:pStyle w:val="Textoindependiente"/>
        <w:spacing w:line="285" w:lineRule="auto"/>
        <w:ind w:right="1419"/>
        <w:jc w:val="both"/>
      </w:pPr>
      <w:r w:rsidRPr="00747F16">
        <w:rPr>
          <w:b/>
          <w:bCs/>
          <w:sz w:val="23"/>
        </w:rPr>
        <w:t>Artículo 160.</w:t>
      </w:r>
      <w:r>
        <w:rPr>
          <w:sz w:val="23"/>
        </w:rPr>
        <w:t xml:space="preserve"> </w:t>
      </w:r>
      <w:r>
        <w:t>La autorización de obras colindantes con un bien inmueble patrimonial tanto al interior como al exterior del predio queda sujeta al estudio, análisis y revisión del proyecto</w:t>
      </w:r>
      <w:r>
        <w:rPr>
          <w:spacing w:val="40"/>
        </w:rPr>
        <w:t xml:space="preserve"> </w:t>
      </w:r>
      <w:r>
        <w:t>por parte de la DCPH y el INAH, el cual deberá cumplir con los criterios arquitectónicos siguientes:</w:t>
      </w:r>
    </w:p>
    <w:p w14:paraId="13F07378" w14:textId="77777777" w:rsidR="004C5F40" w:rsidRDefault="008741A4">
      <w:pPr>
        <w:pStyle w:val="Prrafodelista"/>
        <w:numPr>
          <w:ilvl w:val="0"/>
          <w:numId w:val="22"/>
        </w:numPr>
        <w:tabs>
          <w:tab w:val="left" w:pos="1229"/>
        </w:tabs>
        <w:spacing w:line="273" w:lineRule="exact"/>
        <w:ind w:left="1229" w:hanging="246"/>
        <w:rPr>
          <w:sz w:val="24"/>
        </w:rPr>
      </w:pPr>
      <w:r>
        <w:rPr>
          <w:sz w:val="24"/>
        </w:rPr>
        <w:t>Integración</w:t>
      </w:r>
      <w:r>
        <w:rPr>
          <w:spacing w:val="10"/>
          <w:sz w:val="24"/>
        </w:rPr>
        <w:t xml:space="preserve"> </w:t>
      </w:r>
      <w:r>
        <w:rPr>
          <w:sz w:val="24"/>
        </w:rPr>
        <w:t>al</w:t>
      </w:r>
      <w:r>
        <w:rPr>
          <w:spacing w:val="10"/>
          <w:sz w:val="24"/>
        </w:rPr>
        <w:t xml:space="preserve"> </w:t>
      </w:r>
      <w:r>
        <w:rPr>
          <w:sz w:val="24"/>
        </w:rPr>
        <w:t>conjunto</w:t>
      </w:r>
      <w:r>
        <w:rPr>
          <w:spacing w:val="10"/>
          <w:sz w:val="24"/>
        </w:rPr>
        <w:t xml:space="preserve"> </w:t>
      </w:r>
      <w:r>
        <w:rPr>
          <w:sz w:val="24"/>
        </w:rPr>
        <w:t>urbano</w:t>
      </w:r>
      <w:r>
        <w:rPr>
          <w:spacing w:val="10"/>
          <w:sz w:val="24"/>
        </w:rPr>
        <w:t xml:space="preserve"> </w:t>
      </w:r>
      <w:r>
        <w:rPr>
          <w:spacing w:val="-2"/>
          <w:sz w:val="24"/>
        </w:rPr>
        <w:t>histórico;</w:t>
      </w:r>
    </w:p>
    <w:p w14:paraId="0A8A6E0E" w14:textId="77777777" w:rsidR="004C5F40" w:rsidRDefault="008741A4">
      <w:pPr>
        <w:pStyle w:val="Prrafodelista"/>
        <w:numPr>
          <w:ilvl w:val="0"/>
          <w:numId w:val="22"/>
        </w:numPr>
        <w:tabs>
          <w:tab w:val="left" w:pos="1234"/>
          <w:tab w:val="left" w:pos="1236"/>
        </w:tabs>
        <w:spacing w:before="56" w:line="283" w:lineRule="auto"/>
        <w:ind w:left="1236" w:right="1336" w:hanging="253"/>
        <w:rPr>
          <w:sz w:val="24"/>
        </w:rPr>
      </w:pPr>
      <w:r>
        <w:rPr>
          <w:sz w:val="24"/>
        </w:rPr>
        <w:t>No competir en escala y proporción con los bienes inmuebles patrimoniales en su entorno;</w:t>
      </w:r>
    </w:p>
    <w:p w14:paraId="7BACD00C" w14:textId="77777777" w:rsidR="004C5F40" w:rsidRDefault="008741A4">
      <w:pPr>
        <w:pStyle w:val="Prrafodelista"/>
        <w:numPr>
          <w:ilvl w:val="0"/>
          <w:numId w:val="22"/>
        </w:numPr>
        <w:tabs>
          <w:tab w:val="left" w:pos="1222"/>
          <w:tab w:val="left" w:pos="1224"/>
        </w:tabs>
        <w:spacing w:before="1" w:line="283" w:lineRule="auto"/>
        <w:ind w:left="1224" w:right="1336" w:hanging="241"/>
        <w:rPr>
          <w:sz w:val="24"/>
        </w:rPr>
      </w:pPr>
      <w:r>
        <w:rPr>
          <w:sz w:val="24"/>
        </w:rPr>
        <w:t>No causar problemas estructurales de estabilidad al bien inmueble patrimonial colindante; y</w:t>
      </w:r>
    </w:p>
    <w:p w14:paraId="2FB648B5" w14:textId="77777777" w:rsidR="004C5F40" w:rsidRDefault="008741A4">
      <w:pPr>
        <w:pStyle w:val="Prrafodelista"/>
        <w:numPr>
          <w:ilvl w:val="0"/>
          <w:numId w:val="22"/>
        </w:numPr>
        <w:tabs>
          <w:tab w:val="left" w:pos="1261"/>
        </w:tabs>
        <w:spacing w:before="6" w:line="283" w:lineRule="auto"/>
        <w:ind w:left="984" w:right="1422" w:firstLine="0"/>
        <w:rPr>
          <w:sz w:val="24"/>
        </w:rPr>
      </w:pPr>
      <w:r>
        <w:rPr>
          <w:sz w:val="24"/>
        </w:rPr>
        <w:t>Aportar conceptos y formas que denotan su temporalidad y que se integren al contexto</w:t>
      </w:r>
      <w:r>
        <w:rPr>
          <w:spacing w:val="40"/>
          <w:sz w:val="24"/>
        </w:rPr>
        <w:t xml:space="preserve"> </w:t>
      </w:r>
      <w:r>
        <w:rPr>
          <w:sz w:val="24"/>
        </w:rPr>
        <w:t>urbano histórico;</w:t>
      </w:r>
    </w:p>
    <w:p w14:paraId="7F101467" w14:textId="77777777" w:rsidR="004C5F40" w:rsidRDefault="004C5F40">
      <w:pPr>
        <w:pStyle w:val="Textoindependiente"/>
        <w:spacing w:before="57"/>
        <w:ind w:left="0"/>
      </w:pPr>
    </w:p>
    <w:p w14:paraId="26EBACA7" w14:textId="77777777" w:rsidR="004C5F40" w:rsidRDefault="008741A4">
      <w:pPr>
        <w:pStyle w:val="Textoindependiente"/>
      </w:pPr>
      <w:r w:rsidRPr="00747F16">
        <w:rPr>
          <w:b/>
          <w:bCs/>
          <w:sz w:val="23"/>
        </w:rPr>
        <w:t>Artículo</w:t>
      </w:r>
      <w:r w:rsidRPr="00747F16">
        <w:rPr>
          <w:b/>
          <w:bCs/>
          <w:spacing w:val="23"/>
          <w:sz w:val="23"/>
        </w:rPr>
        <w:t xml:space="preserve"> </w:t>
      </w:r>
      <w:r w:rsidRPr="00747F16">
        <w:rPr>
          <w:b/>
          <w:bCs/>
          <w:sz w:val="23"/>
        </w:rPr>
        <w:t>161.</w:t>
      </w:r>
      <w:r>
        <w:rPr>
          <w:spacing w:val="23"/>
          <w:sz w:val="23"/>
        </w:rPr>
        <w:t xml:space="preserve"> </w:t>
      </w:r>
      <w:r>
        <w:t>Queda</w:t>
      </w:r>
      <w:r>
        <w:rPr>
          <w:spacing w:val="15"/>
        </w:rPr>
        <w:t xml:space="preserve"> </w:t>
      </w:r>
      <w:r>
        <w:t>prohibido</w:t>
      </w:r>
      <w:r>
        <w:rPr>
          <w:spacing w:val="15"/>
        </w:rPr>
        <w:t xml:space="preserve"> </w:t>
      </w:r>
      <w:r>
        <w:t>en</w:t>
      </w:r>
      <w:r>
        <w:rPr>
          <w:spacing w:val="16"/>
        </w:rPr>
        <w:t xml:space="preserve"> </w:t>
      </w:r>
      <w:r>
        <w:t>la</w:t>
      </w:r>
      <w:r>
        <w:rPr>
          <w:spacing w:val="15"/>
        </w:rPr>
        <w:t xml:space="preserve"> </w:t>
      </w:r>
      <w:r>
        <w:t>edificación</w:t>
      </w:r>
      <w:r>
        <w:rPr>
          <w:spacing w:val="15"/>
        </w:rPr>
        <w:t xml:space="preserve"> </w:t>
      </w:r>
      <w:r>
        <w:t>de</w:t>
      </w:r>
      <w:r>
        <w:rPr>
          <w:spacing w:val="15"/>
        </w:rPr>
        <w:t xml:space="preserve"> </w:t>
      </w:r>
      <w:r>
        <w:t>una</w:t>
      </w:r>
      <w:r>
        <w:rPr>
          <w:spacing w:val="15"/>
        </w:rPr>
        <w:t xml:space="preserve"> </w:t>
      </w:r>
      <w:r>
        <w:t>obra</w:t>
      </w:r>
      <w:r>
        <w:rPr>
          <w:spacing w:val="16"/>
        </w:rPr>
        <w:t xml:space="preserve"> </w:t>
      </w:r>
      <w:r>
        <w:t>nueva</w:t>
      </w:r>
      <w:r>
        <w:rPr>
          <w:spacing w:val="14"/>
        </w:rPr>
        <w:t xml:space="preserve"> </w:t>
      </w:r>
      <w:r>
        <w:t>lo</w:t>
      </w:r>
      <w:r>
        <w:rPr>
          <w:spacing w:val="15"/>
        </w:rPr>
        <w:t xml:space="preserve"> </w:t>
      </w:r>
      <w:r>
        <w:rPr>
          <w:spacing w:val="-2"/>
        </w:rPr>
        <w:t>siguiente:</w:t>
      </w:r>
    </w:p>
    <w:p w14:paraId="3A4B589D" w14:textId="77777777" w:rsidR="004C5F40" w:rsidRDefault="008741A4">
      <w:pPr>
        <w:pStyle w:val="Prrafodelista"/>
        <w:numPr>
          <w:ilvl w:val="1"/>
          <w:numId w:val="22"/>
        </w:numPr>
        <w:tabs>
          <w:tab w:val="left" w:pos="1206"/>
        </w:tabs>
        <w:spacing w:before="60" w:line="283" w:lineRule="auto"/>
        <w:ind w:right="1417" w:firstLine="0"/>
        <w:rPr>
          <w:sz w:val="24"/>
        </w:rPr>
      </w:pPr>
      <w:r>
        <w:rPr>
          <w:sz w:val="24"/>
        </w:rPr>
        <w:t>Edificar a una altura mayor a la de los monumentos históricos, artísticos y del</w:t>
      </w:r>
      <w:r>
        <w:rPr>
          <w:spacing w:val="80"/>
          <w:sz w:val="24"/>
        </w:rPr>
        <w:t xml:space="preserve"> </w:t>
      </w:r>
      <w:r>
        <w:rPr>
          <w:sz w:val="24"/>
        </w:rPr>
        <w:t>entorno</w:t>
      </w:r>
      <w:r>
        <w:rPr>
          <w:spacing w:val="80"/>
          <w:sz w:val="24"/>
        </w:rPr>
        <w:t xml:space="preserve"> </w:t>
      </w:r>
      <w:r>
        <w:rPr>
          <w:sz w:val="24"/>
        </w:rPr>
        <w:t>inmediato, rompiendo así su perfil urbano;</w:t>
      </w:r>
    </w:p>
    <w:p w14:paraId="77933F9F" w14:textId="77777777" w:rsidR="004C5F40" w:rsidRDefault="008741A4">
      <w:pPr>
        <w:pStyle w:val="Prrafodelista"/>
        <w:numPr>
          <w:ilvl w:val="1"/>
          <w:numId w:val="22"/>
        </w:numPr>
        <w:tabs>
          <w:tab w:val="left" w:pos="1280"/>
        </w:tabs>
        <w:spacing w:before="16" w:line="283" w:lineRule="auto"/>
        <w:ind w:right="1424" w:firstLine="0"/>
        <w:rPr>
          <w:sz w:val="24"/>
        </w:rPr>
      </w:pPr>
      <w:r>
        <w:rPr>
          <w:sz w:val="24"/>
        </w:rPr>
        <w:t>Dejar los muros hacia las colindancias sin aplanar ni pintar, cuando estos sean visibles desde la vía pública;</w:t>
      </w:r>
    </w:p>
    <w:p w14:paraId="66FCA6A1" w14:textId="77777777" w:rsidR="004C5F40" w:rsidRDefault="008741A4">
      <w:pPr>
        <w:pStyle w:val="Prrafodelista"/>
        <w:numPr>
          <w:ilvl w:val="1"/>
          <w:numId w:val="22"/>
        </w:numPr>
        <w:tabs>
          <w:tab w:val="left" w:pos="1330"/>
        </w:tabs>
        <w:spacing w:before="11"/>
        <w:ind w:left="1330" w:hanging="346"/>
        <w:rPr>
          <w:sz w:val="24"/>
        </w:rPr>
      </w:pPr>
      <w:r>
        <w:rPr>
          <w:sz w:val="24"/>
        </w:rPr>
        <w:t>Construir</w:t>
      </w:r>
      <w:r>
        <w:rPr>
          <w:spacing w:val="36"/>
          <w:sz w:val="24"/>
        </w:rPr>
        <w:t xml:space="preserve"> </w:t>
      </w:r>
      <w:r>
        <w:rPr>
          <w:sz w:val="24"/>
        </w:rPr>
        <w:t>fachadas</w:t>
      </w:r>
      <w:r>
        <w:rPr>
          <w:spacing w:val="37"/>
          <w:sz w:val="24"/>
        </w:rPr>
        <w:t xml:space="preserve"> </w:t>
      </w:r>
      <w:r>
        <w:rPr>
          <w:sz w:val="24"/>
        </w:rPr>
        <w:t>cuya</w:t>
      </w:r>
      <w:r>
        <w:rPr>
          <w:spacing w:val="37"/>
          <w:sz w:val="24"/>
        </w:rPr>
        <w:t xml:space="preserve"> </w:t>
      </w:r>
      <w:r>
        <w:rPr>
          <w:sz w:val="24"/>
        </w:rPr>
        <w:t>composición</w:t>
      </w:r>
      <w:r>
        <w:rPr>
          <w:spacing w:val="37"/>
          <w:sz w:val="24"/>
        </w:rPr>
        <w:t xml:space="preserve"> </w:t>
      </w:r>
      <w:r>
        <w:rPr>
          <w:sz w:val="24"/>
        </w:rPr>
        <w:t>no</w:t>
      </w:r>
      <w:r>
        <w:rPr>
          <w:spacing w:val="36"/>
          <w:sz w:val="24"/>
        </w:rPr>
        <w:t xml:space="preserve"> </w:t>
      </w:r>
      <w:r>
        <w:rPr>
          <w:sz w:val="24"/>
        </w:rPr>
        <w:t>tenga</w:t>
      </w:r>
      <w:r>
        <w:rPr>
          <w:spacing w:val="37"/>
          <w:sz w:val="24"/>
        </w:rPr>
        <w:t xml:space="preserve"> </w:t>
      </w:r>
      <w:r>
        <w:rPr>
          <w:sz w:val="24"/>
        </w:rPr>
        <w:t>una</w:t>
      </w:r>
      <w:r>
        <w:rPr>
          <w:spacing w:val="37"/>
          <w:sz w:val="24"/>
        </w:rPr>
        <w:t xml:space="preserve"> </w:t>
      </w:r>
      <w:r>
        <w:rPr>
          <w:sz w:val="24"/>
        </w:rPr>
        <w:t>relación</w:t>
      </w:r>
      <w:r>
        <w:rPr>
          <w:spacing w:val="37"/>
          <w:sz w:val="24"/>
        </w:rPr>
        <w:t xml:space="preserve"> </w:t>
      </w:r>
      <w:r>
        <w:rPr>
          <w:sz w:val="24"/>
        </w:rPr>
        <w:t>mayoritaria</w:t>
      </w:r>
      <w:r>
        <w:rPr>
          <w:spacing w:val="37"/>
          <w:sz w:val="24"/>
        </w:rPr>
        <w:t xml:space="preserve"> </w:t>
      </w:r>
      <w:r>
        <w:rPr>
          <w:spacing w:val="-5"/>
          <w:sz w:val="24"/>
        </w:rPr>
        <w:t>del</w:t>
      </w:r>
    </w:p>
    <w:p w14:paraId="05914FAD" w14:textId="77777777" w:rsidR="004C5F40" w:rsidRDefault="004C5F40">
      <w:pPr>
        <w:pStyle w:val="Textoindependiente"/>
        <w:ind w:left="0"/>
      </w:pPr>
    </w:p>
    <w:p w14:paraId="32AA4384" w14:textId="77777777" w:rsidR="004C5F40" w:rsidRDefault="004C5F40">
      <w:pPr>
        <w:pStyle w:val="Textoindependiente"/>
        <w:ind w:left="0"/>
      </w:pPr>
    </w:p>
    <w:p w14:paraId="48ECE41D" w14:textId="77777777" w:rsidR="004C5F40" w:rsidRDefault="004C5F40">
      <w:pPr>
        <w:pStyle w:val="Textoindependiente"/>
        <w:spacing w:before="43"/>
        <w:ind w:left="0"/>
      </w:pPr>
    </w:p>
    <w:p w14:paraId="42F7F91D" w14:textId="77777777" w:rsidR="004C5F40" w:rsidRDefault="008741A4">
      <w:pPr>
        <w:pStyle w:val="Textoindependiente"/>
        <w:ind w:left="0" w:right="207"/>
        <w:jc w:val="right"/>
      </w:pPr>
      <w:r>
        <w:rPr>
          <w:spacing w:val="-5"/>
        </w:rPr>
        <w:t>133</w:t>
      </w:r>
    </w:p>
    <w:p w14:paraId="3E1C9970" w14:textId="77777777" w:rsidR="004C5F40" w:rsidRDefault="004C5F40">
      <w:pPr>
        <w:pStyle w:val="Textoindependiente"/>
        <w:jc w:val="right"/>
        <w:sectPr w:rsidR="004C5F40">
          <w:pgSz w:w="12240" w:h="15840"/>
          <w:pgMar w:top="1820" w:right="360" w:bottom="280" w:left="720" w:header="720" w:footer="720" w:gutter="0"/>
          <w:cols w:space="720"/>
        </w:sectPr>
      </w:pPr>
    </w:p>
    <w:p w14:paraId="6A373799" w14:textId="085F0EA8" w:rsidR="004C5F40" w:rsidRDefault="004C5F40">
      <w:pPr>
        <w:pStyle w:val="Textoindependiente"/>
        <w:ind w:left="0"/>
      </w:pPr>
    </w:p>
    <w:p w14:paraId="635CE795" w14:textId="77777777" w:rsidR="004C5F40" w:rsidRDefault="004C5F40">
      <w:pPr>
        <w:pStyle w:val="Textoindependiente"/>
        <w:ind w:left="0"/>
      </w:pPr>
    </w:p>
    <w:p w14:paraId="7E2D3AC2" w14:textId="77777777" w:rsidR="004C5F40" w:rsidRDefault="004C5F40">
      <w:pPr>
        <w:pStyle w:val="Textoindependiente"/>
        <w:ind w:left="0"/>
      </w:pPr>
    </w:p>
    <w:p w14:paraId="28341971" w14:textId="77777777" w:rsidR="004C5F40" w:rsidRDefault="004C5F40">
      <w:pPr>
        <w:pStyle w:val="Textoindependiente"/>
        <w:ind w:left="0"/>
      </w:pPr>
    </w:p>
    <w:p w14:paraId="71C0CC5B" w14:textId="77777777" w:rsidR="004C5F40" w:rsidRDefault="004C5F40">
      <w:pPr>
        <w:pStyle w:val="Textoindependiente"/>
        <w:spacing w:before="21"/>
        <w:ind w:left="0"/>
      </w:pPr>
    </w:p>
    <w:p w14:paraId="0C6CA3C4" w14:textId="77777777" w:rsidR="004C5F40" w:rsidRDefault="008741A4">
      <w:pPr>
        <w:pStyle w:val="Textoindependiente"/>
        <w:jc w:val="both"/>
      </w:pPr>
      <w:r>
        <w:t>macizo</w:t>
      </w:r>
      <w:r>
        <w:rPr>
          <w:spacing w:val="-4"/>
        </w:rPr>
        <w:t xml:space="preserve"> </w:t>
      </w:r>
      <w:r>
        <w:t>sobre</w:t>
      </w:r>
      <w:r>
        <w:rPr>
          <w:spacing w:val="-4"/>
        </w:rPr>
        <w:t xml:space="preserve"> </w:t>
      </w:r>
      <w:r>
        <w:t>el</w:t>
      </w:r>
      <w:r>
        <w:rPr>
          <w:spacing w:val="-4"/>
        </w:rPr>
        <w:t xml:space="preserve"> </w:t>
      </w:r>
      <w:r>
        <w:rPr>
          <w:spacing w:val="-2"/>
        </w:rPr>
        <w:t>vano;</w:t>
      </w:r>
    </w:p>
    <w:p w14:paraId="3ED34E7A" w14:textId="77777777" w:rsidR="004C5F40" w:rsidRDefault="008741A4">
      <w:pPr>
        <w:pStyle w:val="Prrafodelista"/>
        <w:numPr>
          <w:ilvl w:val="1"/>
          <w:numId w:val="22"/>
        </w:numPr>
        <w:tabs>
          <w:tab w:val="left" w:pos="1355"/>
        </w:tabs>
        <w:spacing w:before="65" w:line="283" w:lineRule="auto"/>
        <w:ind w:right="1429" w:firstLine="0"/>
        <w:rPr>
          <w:sz w:val="24"/>
        </w:rPr>
      </w:pPr>
      <w:r>
        <w:rPr>
          <w:sz w:val="24"/>
        </w:rPr>
        <w:t>Construir vanos en proporción horizontal, redondos, poligonales, triangulares</w:t>
      </w:r>
      <w:r>
        <w:rPr>
          <w:spacing w:val="40"/>
          <w:sz w:val="24"/>
        </w:rPr>
        <w:t xml:space="preserve"> </w:t>
      </w:r>
      <w:r>
        <w:rPr>
          <w:sz w:val="24"/>
        </w:rPr>
        <w:t>o de otras</w:t>
      </w:r>
      <w:r>
        <w:rPr>
          <w:spacing w:val="40"/>
          <w:sz w:val="24"/>
        </w:rPr>
        <w:t xml:space="preserve"> </w:t>
      </w:r>
      <w:r>
        <w:rPr>
          <w:sz w:val="24"/>
        </w:rPr>
        <w:t>formas que no tengan sentido vertical;</w:t>
      </w:r>
    </w:p>
    <w:p w14:paraId="4B76619B" w14:textId="77777777" w:rsidR="004C5F40" w:rsidRDefault="008741A4">
      <w:pPr>
        <w:pStyle w:val="Prrafodelista"/>
        <w:numPr>
          <w:ilvl w:val="1"/>
          <w:numId w:val="22"/>
        </w:numPr>
        <w:tabs>
          <w:tab w:val="left" w:pos="1276"/>
        </w:tabs>
        <w:spacing w:before="11"/>
        <w:ind w:left="1276" w:hanging="293"/>
        <w:rPr>
          <w:sz w:val="24"/>
        </w:rPr>
      </w:pPr>
      <w:r>
        <w:rPr>
          <w:sz w:val="24"/>
        </w:rPr>
        <w:t>Colocar</w:t>
      </w:r>
      <w:r>
        <w:rPr>
          <w:spacing w:val="-9"/>
          <w:sz w:val="24"/>
        </w:rPr>
        <w:t xml:space="preserve"> </w:t>
      </w:r>
      <w:r>
        <w:rPr>
          <w:sz w:val="24"/>
        </w:rPr>
        <w:t>cortinas</w:t>
      </w:r>
      <w:r>
        <w:rPr>
          <w:spacing w:val="-9"/>
          <w:sz w:val="24"/>
        </w:rPr>
        <w:t xml:space="preserve"> </w:t>
      </w:r>
      <w:r>
        <w:rPr>
          <w:sz w:val="24"/>
        </w:rPr>
        <w:t>metálicas</w:t>
      </w:r>
      <w:r>
        <w:rPr>
          <w:spacing w:val="-9"/>
          <w:sz w:val="24"/>
        </w:rPr>
        <w:t xml:space="preserve"> </w:t>
      </w:r>
      <w:r>
        <w:rPr>
          <w:sz w:val="24"/>
        </w:rPr>
        <w:t>o</w:t>
      </w:r>
      <w:r>
        <w:rPr>
          <w:spacing w:val="-9"/>
          <w:sz w:val="24"/>
        </w:rPr>
        <w:t xml:space="preserve"> </w:t>
      </w:r>
      <w:r>
        <w:rPr>
          <w:sz w:val="24"/>
        </w:rPr>
        <w:t>puertas</w:t>
      </w:r>
      <w:r>
        <w:rPr>
          <w:spacing w:val="-9"/>
          <w:sz w:val="24"/>
        </w:rPr>
        <w:t xml:space="preserve"> </w:t>
      </w:r>
      <w:r>
        <w:rPr>
          <w:sz w:val="24"/>
        </w:rPr>
        <w:t>de</w:t>
      </w:r>
      <w:r>
        <w:rPr>
          <w:spacing w:val="-9"/>
          <w:sz w:val="24"/>
        </w:rPr>
        <w:t xml:space="preserve"> </w:t>
      </w:r>
      <w:r>
        <w:rPr>
          <w:sz w:val="24"/>
        </w:rPr>
        <w:t>maroma</w:t>
      </w:r>
      <w:r>
        <w:rPr>
          <w:spacing w:val="-8"/>
          <w:sz w:val="24"/>
        </w:rPr>
        <w:t xml:space="preserve"> </w:t>
      </w:r>
      <w:r>
        <w:rPr>
          <w:sz w:val="24"/>
        </w:rPr>
        <w:t>en</w:t>
      </w:r>
      <w:r>
        <w:rPr>
          <w:spacing w:val="-9"/>
          <w:sz w:val="24"/>
        </w:rPr>
        <w:t xml:space="preserve"> </w:t>
      </w:r>
      <w:r>
        <w:rPr>
          <w:sz w:val="24"/>
        </w:rPr>
        <w:t>vanos</w:t>
      </w:r>
      <w:r>
        <w:rPr>
          <w:spacing w:val="-9"/>
          <w:sz w:val="24"/>
        </w:rPr>
        <w:t xml:space="preserve"> </w:t>
      </w:r>
      <w:r>
        <w:rPr>
          <w:sz w:val="24"/>
        </w:rPr>
        <w:t>hacia</w:t>
      </w:r>
      <w:r>
        <w:rPr>
          <w:spacing w:val="-9"/>
          <w:sz w:val="24"/>
        </w:rPr>
        <w:t xml:space="preserve"> </w:t>
      </w:r>
      <w:r>
        <w:rPr>
          <w:sz w:val="24"/>
        </w:rPr>
        <w:t>la</w:t>
      </w:r>
      <w:r>
        <w:rPr>
          <w:spacing w:val="-9"/>
          <w:sz w:val="24"/>
        </w:rPr>
        <w:t xml:space="preserve"> </w:t>
      </w:r>
      <w:r>
        <w:rPr>
          <w:sz w:val="24"/>
        </w:rPr>
        <w:t>vía</w:t>
      </w:r>
      <w:r>
        <w:rPr>
          <w:spacing w:val="-9"/>
          <w:sz w:val="24"/>
        </w:rPr>
        <w:t xml:space="preserve"> </w:t>
      </w:r>
      <w:r>
        <w:rPr>
          <w:spacing w:val="-2"/>
          <w:sz w:val="24"/>
        </w:rPr>
        <w:t>pública;</w:t>
      </w:r>
    </w:p>
    <w:p w14:paraId="178B557F" w14:textId="77777777" w:rsidR="004C5F40" w:rsidRDefault="008741A4">
      <w:pPr>
        <w:pStyle w:val="Prrafodelista"/>
        <w:numPr>
          <w:ilvl w:val="1"/>
          <w:numId w:val="22"/>
        </w:numPr>
        <w:tabs>
          <w:tab w:val="left" w:pos="1352"/>
        </w:tabs>
        <w:spacing w:before="65"/>
        <w:ind w:left="1352" w:hanging="369"/>
        <w:rPr>
          <w:sz w:val="24"/>
        </w:rPr>
      </w:pPr>
      <w:r>
        <w:rPr>
          <w:sz w:val="24"/>
        </w:rPr>
        <w:t>Colocar</w:t>
      </w:r>
      <w:r>
        <w:rPr>
          <w:spacing w:val="-9"/>
          <w:sz w:val="24"/>
        </w:rPr>
        <w:t xml:space="preserve"> </w:t>
      </w:r>
      <w:r>
        <w:rPr>
          <w:sz w:val="24"/>
        </w:rPr>
        <w:t>rejas,</w:t>
      </w:r>
      <w:r>
        <w:rPr>
          <w:spacing w:val="-9"/>
          <w:sz w:val="24"/>
        </w:rPr>
        <w:t xml:space="preserve"> </w:t>
      </w:r>
      <w:r>
        <w:rPr>
          <w:sz w:val="24"/>
        </w:rPr>
        <w:t>puertas</w:t>
      </w:r>
      <w:r>
        <w:rPr>
          <w:spacing w:val="-9"/>
          <w:sz w:val="24"/>
        </w:rPr>
        <w:t xml:space="preserve"> </w:t>
      </w:r>
      <w:r>
        <w:rPr>
          <w:sz w:val="24"/>
        </w:rPr>
        <w:t>o</w:t>
      </w:r>
      <w:r>
        <w:rPr>
          <w:spacing w:val="-8"/>
          <w:sz w:val="24"/>
        </w:rPr>
        <w:t xml:space="preserve"> </w:t>
      </w:r>
      <w:r>
        <w:rPr>
          <w:sz w:val="24"/>
        </w:rPr>
        <w:t>ventanas</w:t>
      </w:r>
      <w:r>
        <w:rPr>
          <w:spacing w:val="-9"/>
          <w:sz w:val="24"/>
        </w:rPr>
        <w:t xml:space="preserve"> </w:t>
      </w:r>
      <w:r>
        <w:rPr>
          <w:sz w:val="24"/>
        </w:rPr>
        <w:t>que</w:t>
      </w:r>
      <w:r>
        <w:rPr>
          <w:spacing w:val="-9"/>
          <w:sz w:val="24"/>
        </w:rPr>
        <w:t xml:space="preserve"> </w:t>
      </w:r>
      <w:r>
        <w:rPr>
          <w:sz w:val="24"/>
        </w:rPr>
        <w:t>se</w:t>
      </w:r>
      <w:r>
        <w:rPr>
          <w:spacing w:val="-9"/>
          <w:sz w:val="24"/>
        </w:rPr>
        <w:t xml:space="preserve"> </w:t>
      </w:r>
      <w:r>
        <w:rPr>
          <w:sz w:val="24"/>
        </w:rPr>
        <w:t>abatan</w:t>
      </w:r>
      <w:r>
        <w:rPr>
          <w:spacing w:val="-9"/>
          <w:sz w:val="24"/>
        </w:rPr>
        <w:t xml:space="preserve"> </w:t>
      </w:r>
      <w:r>
        <w:rPr>
          <w:sz w:val="24"/>
        </w:rPr>
        <w:t>hacia</w:t>
      </w:r>
      <w:r>
        <w:rPr>
          <w:spacing w:val="-8"/>
          <w:sz w:val="24"/>
        </w:rPr>
        <w:t xml:space="preserve"> </w:t>
      </w:r>
      <w:r>
        <w:rPr>
          <w:sz w:val="24"/>
        </w:rPr>
        <w:t>el</w:t>
      </w:r>
      <w:r>
        <w:rPr>
          <w:spacing w:val="-9"/>
          <w:sz w:val="24"/>
        </w:rPr>
        <w:t xml:space="preserve"> </w:t>
      </w:r>
      <w:r>
        <w:rPr>
          <w:spacing w:val="-2"/>
          <w:sz w:val="24"/>
        </w:rPr>
        <w:t>exterior;</w:t>
      </w:r>
    </w:p>
    <w:p w14:paraId="575BA8F9" w14:textId="77777777" w:rsidR="004C5F40" w:rsidRDefault="008741A4">
      <w:pPr>
        <w:pStyle w:val="Prrafodelista"/>
        <w:numPr>
          <w:ilvl w:val="1"/>
          <w:numId w:val="22"/>
        </w:numPr>
        <w:tabs>
          <w:tab w:val="left" w:pos="1447"/>
        </w:tabs>
        <w:spacing w:before="60" w:line="288" w:lineRule="auto"/>
        <w:ind w:right="1426" w:firstLine="0"/>
        <w:rPr>
          <w:sz w:val="24"/>
        </w:rPr>
      </w:pPr>
      <w:r>
        <w:rPr>
          <w:sz w:val="24"/>
        </w:rPr>
        <w:t>Alterar la tipología de la arquitectura patrimonial existente en el diseño de los nuevos elementos de herrería;</w:t>
      </w:r>
    </w:p>
    <w:p w14:paraId="726E4F5E" w14:textId="77777777" w:rsidR="004C5F40" w:rsidRDefault="008741A4">
      <w:pPr>
        <w:pStyle w:val="Prrafodelista"/>
        <w:numPr>
          <w:ilvl w:val="1"/>
          <w:numId w:val="22"/>
        </w:numPr>
        <w:tabs>
          <w:tab w:val="left" w:pos="1511"/>
        </w:tabs>
        <w:spacing w:before="96"/>
        <w:ind w:left="1511" w:hanging="528"/>
        <w:rPr>
          <w:sz w:val="24"/>
        </w:rPr>
      </w:pPr>
      <w:r>
        <w:rPr>
          <w:sz w:val="24"/>
        </w:rPr>
        <w:t>Utilizar</w:t>
      </w:r>
      <w:r>
        <w:rPr>
          <w:spacing w:val="-10"/>
          <w:sz w:val="24"/>
        </w:rPr>
        <w:t xml:space="preserve"> </w:t>
      </w:r>
      <w:r>
        <w:rPr>
          <w:sz w:val="24"/>
        </w:rPr>
        <w:t>hacia</w:t>
      </w:r>
      <w:r>
        <w:rPr>
          <w:spacing w:val="-10"/>
          <w:sz w:val="24"/>
        </w:rPr>
        <w:t xml:space="preserve"> </w:t>
      </w:r>
      <w:r>
        <w:rPr>
          <w:sz w:val="24"/>
        </w:rPr>
        <w:t>la</w:t>
      </w:r>
      <w:r>
        <w:rPr>
          <w:spacing w:val="-9"/>
          <w:sz w:val="24"/>
        </w:rPr>
        <w:t xml:space="preserve"> </w:t>
      </w:r>
      <w:r>
        <w:rPr>
          <w:sz w:val="24"/>
        </w:rPr>
        <w:t>vía</w:t>
      </w:r>
      <w:r>
        <w:rPr>
          <w:spacing w:val="-10"/>
          <w:sz w:val="24"/>
        </w:rPr>
        <w:t xml:space="preserve"> </w:t>
      </w:r>
      <w:r>
        <w:rPr>
          <w:sz w:val="24"/>
        </w:rPr>
        <w:t>pública</w:t>
      </w:r>
      <w:r>
        <w:rPr>
          <w:spacing w:val="-9"/>
          <w:sz w:val="24"/>
        </w:rPr>
        <w:t xml:space="preserve"> </w:t>
      </w:r>
      <w:r>
        <w:rPr>
          <w:sz w:val="24"/>
        </w:rPr>
        <w:t>cristales</w:t>
      </w:r>
      <w:r>
        <w:rPr>
          <w:spacing w:val="-10"/>
          <w:sz w:val="24"/>
        </w:rPr>
        <w:t xml:space="preserve"> </w:t>
      </w:r>
      <w:r>
        <w:rPr>
          <w:sz w:val="24"/>
        </w:rPr>
        <w:t>o</w:t>
      </w:r>
      <w:r>
        <w:rPr>
          <w:spacing w:val="-9"/>
          <w:sz w:val="24"/>
        </w:rPr>
        <w:t xml:space="preserve"> </w:t>
      </w:r>
      <w:r>
        <w:rPr>
          <w:sz w:val="24"/>
        </w:rPr>
        <w:t>acrílicos</w:t>
      </w:r>
      <w:r>
        <w:rPr>
          <w:spacing w:val="-10"/>
          <w:sz w:val="24"/>
        </w:rPr>
        <w:t xml:space="preserve"> </w:t>
      </w:r>
      <w:r>
        <w:rPr>
          <w:sz w:val="24"/>
        </w:rPr>
        <w:t>reflejantes</w:t>
      </w:r>
      <w:r>
        <w:rPr>
          <w:spacing w:val="-10"/>
          <w:sz w:val="24"/>
        </w:rPr>
        <w:t xml:space="preserve"> </w:t>
      </w:r>
      <w:r>
        <w:rPr>
          <w:sz w:val="24"/>
        </w:rPr>
        <w:t>o</w:t>
      </w:r>
      <w:r>
        <w:rPr>
          <w:spacing w:val="-9"/>
          <w:sz w:val="24"/>
        </w:rPr>
        <w:t xml:space="preserve"> </w:t>
      </w:r>
      <w:r>
        <w:rPr>
          <w:sz w:val="24"/>
        </w:rPr>
        <w:t>de</w:t>
      </w:r>
      <w:r>
        <w:rPr>
          <w:spacing w:val="-10"/>
          <w:sz w:val="24"/>
        </w:rPr>
        <w:t xml:space="preserve"> </w:t>
      </w:r>
      <w:r>
        <w:rPr>
          <w:spacing w:val="-2"/>
          <w:sz w:val="24"/>
        </w:rPr>
        <w:t>colores;</w:t>
      </w:r>
    </w:p>
    <w:p w14:paraId="0CE7AD1B" w14:textId="77777777" w:rsidR="004C5F40" w:rsidRDefault="008741A4">
      <w:pPr>
        <w:pStyle w:val="Prrafodelista"/>
        <w:numPr>
          <w:ilvl w:val="1"/>
          <w:numId w:val="22"/>
        </w:numPr>
        <w:tabs>
          <w:tab w:val="left" w:pos="1356"/>
        </w:tabs>
        <w:spacing w:before="60"/>
        <w:ind w:left="1356" w:hanging="372"/>
        <w:rPr>
          <w:sz w:val="24"/>
        </w:rPr>
      </w:pPr>
      <w:r>
        <w:rPr>
          <w:sz w:val="24"/>
        </w:rPr>
        <w:t>Iluminar directa o indirectamente</w:t>
      </w:r>
      <w:r>
        <w:rPr>
          <w:spacing w:val="1"/>
          <w:sz w:val="24"/>
        </w:rPr>
        <w:t xml:space="preserve"> </w:t>
      </w:r>
      <w:r>
        <w:rPr>
          <w:sz w:val="24"/>
        </w:rPr>
        <w:t>las caras</w:t>
      </w:r>
      <w:r>
        <w:rPr>
          <w:spacing w:val="-1"/>
          <w:sz w:val="24"/>
        </w:rPr>
        <w:t xml:space="preserve"> </w:t>
      </w:r>
      <w:r>
        <w:rPr>
          <w:sz w:val="24"/>
        </w:rPr>
        <w:t>interiores</w:t>
      </w:r>
      <w:r>
        <w:rPr>
          <w:spacing w:val="1"/>
          <w:sz w:val="24"/>
        </w:rPr>
        <w:t xml:space="preserve"> </w:t>
      </w:r>
      <w:r>
        <w:rPr>
          <w:sz w:val="24"/>
        </w:rPr>
        <w:t xml:space="preserve">de los </w:t>
      </w:r>
      <w:r>
        <w:rPr>
          <w:spacing w:val="-2"/>
          <w:sz w:val="24"/>
        </w:rPr>
        <w:t>vanos;</w:t>
      </w:r>
    </w:p>
    <w:p w14:paraId="2EE8A446" w14:textId="77777777" w:rsidR="004C5F40" w:rsidRDefault="008741A4">
      <w:pPr>
        <w:pStyle w:val="Prrafodelista"/>
        <w:numPr>
          <w:ilvl w:val="1"/>
          <w:numId w:val="22"/>
        </w:numPr>
        <w:tabs>
          <w:tab w:val="left" w:pos="1290"/>
        </w:tabs>
        <w:spacing w:before="60" w:line="288" w:lineRule="auto"/>
        <w:ind w:right="1429" w:firstLine="0"/>
        <w:rPr>
          <w:sz w:val="24"/>
        </w:rPr>
      </w:pPr>
      <w:r>
        <w:rPr>
          <w:sz w:val="24"/>
        </w:rPr>
        <w:t>Hacer</w:t>
      </w:r>
      <w:r>
        <w:rPr>
          <w:spacing w:val="-7"/>
          <w:sz w:val="24"/>
        </w:rPr>
        <w:t xml:space="preserve"> </w:t>
      </w:r>
      <w:r>
        <w:rPr>
          <w:sz w:val="24"/>
        </w:rPr>
        <w:t>uso</w:t>
      </w:r>
      <w:r>
        <w:rPr>
          <w:spacing w:val="-7"/>
          <w:sz w:val="24"/>
        </w:rPr>
        <w:t xml:space="preserve"> </w:t>
      </w:r>
      <w:r>
        <w:rPr>
          <w:sz w:val="24"/>
        </w:rPr>
        <w:t>de</w:t>
      </w:r>
      <w:r>
        <w:rPr>
          <w:spacing w:val="-7"/>
          <w:sz w:val="24"/>
        </w:rPr>
        <w:t xml:space="preserve"> </w:t>
      </w:r>
      <w:r>
        <w:rPr>
          <w:sz w:val="24"/>
        </w:rPr>
        <w:t>cancelerías</w:t>
      </w:r>
      <w:r>
        <w:rPr>
          <w:spacing w:val="-7"/>
          <w:sz w:val="24"/>
        </w:rPr>
        <w:t xml:space="preserve"> </w:t>
      </w:r>
      <w:r>
        <w:rPr>
          <w:sz w:val="24"/>
        </w:rPr>
        <w:t>o</w:t>
      </w:r>
      <w:r>
        <w:rPr>
          <w:spacing w:val="-7"/>
          <w:sz w:val="24"/>
        </w:rPr>
        <w:t xml:space="preserve"> </w:t>
      </w:r>
      <w:r>
        <w:rPr>
          <w:sz w:val="24"/>
        </w:rPr>
        <w:t>marcos</w:t>
      </w:r>
      <w:r>
        <w:rPr>
          <w:spacing w:val="-7"/>
          <w:sz w:val="24"/>
        </w:rPr>
        <w:t xml:space="preserve"> </w:t>
      </w:r>
      <w:r>
        <w:rPr>
          <w:sz w:val="24"/>
        </w:rPr>
        <w:t>de</w:t>
      </w:r>
      <w:r>
        <w:rPr>
          <w:spacing w:val="-7"/>
          <w:sz w:val="24"/>
        </w:rPr>
        <w:t xml:space="preserve"> </w:t>
      </w:r>
      <w:r>
        <w:rPr>
          <w:sz w:val="24"/>
        </w:rPr>
        <w:t>cualquier</w:t>
      </w:r>
      <w:r>
        <w:rPr>
          <w:spacing w:val="-7"/>
          <w:sz w:val="24"/>
        </w:rPr>
        <w:t xml:space="preserve"> </w:t>
      </w:r>
      <w:r>
        <w:rPr>
          <w:sz w:val="24"/>
        </w:rPr>
        <w:t>material</w:t>
      </w:r>
      <w:r>
        <w:rPr>
          <w:spacing w:val="-7"/>
          <w:sz w:val="24"/>
        </w:rPr>
        <w:t xml:space="preserve"> </w:t>
      </w:r>
      <w:r>
        <w:rPr>
          <w:sz w:val="24"/>
        </w:rPr>
        <w:t>para</w:t>
      </w:r>
      <w:r>
        <w:rPr>
          <w:spacing w:val="-7"/>
          <w:sz w:val="24"/>
        </w:rPr>
        <w:t xml:space="preserve"> </w:t>
      </w:r>
      <w:r>
        <w:rPr>
          <w:sz w:val="24"/>
        </w:rPr>
        <w:t>implementar</w:t>
      </w:r>
      <w:r>
        <w:rPr>
          <w:spacing w:val="-7"/>
          <w:sz w:val="24"/>
        </w:rPr>
        <w:t xml:space="preserve"> </w:t>
      </w:r>
      <w:r>
        <w:rPr>
          <w:sz w:val="24"/>
        </w:rPr>
        <w:t>una ventana como aparador;</w:t>
      </w:r>
    </w:p>
    <w:p w14:paraId="2DF2E580" w14:textId="77777777" w:rsidR="004C5F40" w:rsidRDefault="008741A4">
      <w:pPr>
        <w:pStyle w:val="Prrafodelista"/>
        <w:numPr>
          <w:ilvl w:val="1"/>
          <w:numId w:val="22"/>
        </w:numPr>
        <w:tabs>
          <w:tab w:val="left" w:pos="1353"/>
        </w:tabs>
        <w:spacing w:before="5"/>
        <w:ind w:left="1353" w:hanging="370"/>
        <w:rPr>
          <w:sz w:val="24"/>
        </w:rPr>
      </w:pPr>
      <w:r>
        <w:rPr>
          <w:sz w:val="24"/>
        </w:rPr>
        <w:t>Abrir</w:t>
      </w:r>
      <w:r>
        <w:rPr>
          <w:spacing w:val="-14"/>
          <w:sz w:val="24"/>
        </w:rPr>
        <w:t xml:space="preserve"> </w:t>
      </w:r>
      <w:r>
        <w:rPr>
          <w:sz w:val="24"/>
        </w:rPr>
        <w:t>vanos</w:t>
      </w:r>
      <w:r>
        <w:rPr>
          <w:spacing w:val="-13"/>
          <w:sz w:val="24"/>
        </w:rPr>
        <w:t xml:space="preserve"> </w:t>
      </w:r>
      <w:r>
        <w:rPr>
          <w:sz w:val="24"/>
        </w:rPr>
        <w:t>hacia</w:t>
      </w:r>
      <w:r>
        <w:rPr>
          <w:spacing w:val="-13"/>
          <w:sz w:val="24"/>
        </w:rPr>
        <w:t xml:space="preserve"> </w:t>
      </w:r>
      <w:r>
        <w:rPr>
          <w:sz w:val="24"/>
        </w:rPr>
        <w:t>las</w:t>
      </w:r>
      <w:r>
        <w:rPr>
          <w:spacing w:val="-13"/>
          <w:sz w:val="24"/>
        </w:rPr>
        <w:t xml:space="preserve"> </w:t>
      </w:r>
      <w:r>
        <w:rPr>
          <w:spacing w:val="-2"/>
          <w:sz w:val="24"/>
        </w:rPr>
        <w:t>colindancias;</w:t>
      </w:r>
    </w:p>
    <w:p w14:paraId="5A5B31B2" w14:textId="77777777" w:rsidR="004C5F40" w:rsidRDefault="008741A4">
      <w:pPr>
        <w:pStyle w:val="Prrafodelista"/>
        <w:numPr>
          <w:ilvl w:val="1"/>
          <w:numId w:val="22"/>
        </w:numPr>
        <w:tabs>
          <w:tab w:val="left" w:pos="1447"/>
        </w:tabs>
        <w:spacing w:before="60" w:line="285" w:lineRule="auto"/>
        <w:ind w:right="1425" w:firstLine="0"/>
        <w:rPr>
          <w:sz w:val="24"/>
        </w:rPr>
      </w:pPr>
      <w:r>
        <w:rPr>
          <w:sz w:val="24"/>
        </w:rPr>
        <w:t>Rebasar la altura máxima permitida señalada en el</w:t>
      </w:r>
      <w:r>
        <w:rPr>
          <w:spacing w:val="40"/>
          <w:sz w:val="24"/>
        </w:rPr>
        <w:t xml:space="preserve"> </w:t>
      </w:r>
      <w:r>
        <w:rPr>
          <w:sz w:val="24"/>
        </w:rPr>
        <w:t>alineamiento, la cual comprende toda el área perimetral y superficie de la construcción, de los muros</w:t>
      </w:r>
      <w:r>
        <w:rPr>
          <w:spacing w:val="40"/>
          <w:sz w:val="24"/>
        </w:rPr>
        <w:t xml:space="preserve"> </w:t>
      </w:r>
      <w:r>
        <w:rPr>
          <w:sz w:val="24"/>
        </w:rPr>
        <w:t>en azotea;</w:t>
      </w:r>
    </w:p>
    <w:p w14:paraId="778E5D77" w14:textId="77777777" w:rsidR="004C5F40" w:rsidRDefault="008741A4">
      <w:pPr>
        <w:pStyle w:val="Prrafodelista"/>
        <w:numPr>
          <w:ilvl w:val="1"/>
          <w:numId w:val="22"/>
        </w:numPr>
        <w:tabs>
          <w:tab w:val="left" w:pos="1514"/>
        </w:tabs>
        <w:spacing w:before="8" w:line="288" w:lineRule="auto"/>
        <w:ind w:right="1418" w:firstLine="0"/>
        <w:rPr>
          <w:sz w:val="24"/>
        </w:rPr>
      </w:pPr>
      <w:r>
        <w:rPr>
          <w:sz w:val="24"/>
        </w:rPr>
        <w:t>Colocar</w:t>
      </w:r>
      <w:r>
        <w:rPr>
          <w:spacing w:val="-4"/>
          <w:sz w:val="24"/>
        </w:rPr>
        <w:t xml:space="preserve"> </w:t>
      </w:r>
      <w:r>
        <w:rPr>
          <w:sz w:val="24"/>
        </w:rPr>
        <w:t>rejas</w:t>
      </w:r>
      <w:r>
        <w:rPr>
          <w:spacing w:val="-4"/>
          <w:sz w:val="24"/>
        </w:rPr>
        <w:t xml:space="preserve"> </w:t>
      </w:r>
      <w:r>
        <w:rPr>
          <w:sz w:val="24"/>
        </w:rPr>
        <w:t>y</w:t>
      </w:r>
      <w:r>
        <w:rPr>
          <w:spacing w:val="-4"/>
          <w:sz w:val="24"/>
        </w:rPr>
        <w:t xml:space="preserve"> </w:t>
      </w:r>
      <w:r>
        <w:rPr>
          <w:sz w:val="24"/>
        </w:rPr>
        <w:t>barandales</w:t>
      </w:r>
      <w:r>
        <w:rPr>
          <w:spacing w:val="-4"/>
          <w:sz w:val="24"/>
        </w:rPr>
        <w:t xml:space="preserve"> </w:t>
      </w:r>
      <w:r>
        <w:rPr>
          <w:sz w:val="24"/>
        </w:rPr>
        <w:t>en</w:t>
      </w:r>
      <w:r>
        <w:rPr>
          <w:spacing w:val="-4"/>
          <w:sz w:val="24"/>
        </w:rPr>
        <w:t xml:space="preserve"> </w:t>
      </w:r>
      <w:r>
        <w:rPr>
          <w:sz w:val="24"/>
        </w:rPr>
        <w:t>azotea,</w:t>
      </w:r>
      <w:r>
        <w:rPr>
          <w:spacing w:val="-4"/>
          <w:sz w:val="24"/>
        </w:rPr>
        <w:t xml:space="preserve"> </w:t>
      </w:r>
      <w:r>
        <w:rPr>
          <w:sz w:val="24"/>
        </w:rPr>
        <w:t>en</w:t>
      </w:r>
      <w:r>
        <w:rPr>
          <w:spacing w:val="-4"/>
          <w:sz w:val="24"/>
        </w:rPr>
        <w:t xml:space="preserve"> </w:t>
      </w:r>
      <w:r>
        <w:rPr>
          <w:sz w:val="24"/>
        </w:rPr>
        <w:t>pretiles</w:t>
      </w:r>
      <w:r>
        <w:rPr>
          <w:spacing w:val="-4"/>
          <w:sz w:val="24"/>
        </w:rPr>
        <w:t xml:space="preserve"> </w:t>
      </w:r>
      <w:r>
        <w:rPr>
          <w:sz w:val="24"/>
        </w:rPr>
        <w:t>de</w:t>
      </w:r>
      <w:r>
        <w:rPr>
          <w:spacing w:val="-4"/>
          <w:sz w:val="24"/>
        </w:rPr>
        <w:t xml:space="preserve"> </w:t>
      </w:r>
      <w:r>
        <w:rPr>
          <w:sz w:val="24"/>
        </w:rPr>
        <w:t>fachadas</w:t>
      </w:r>
      <w:r>
        <w:rPr>
          <w:spacing w:val="-4"/>
          <w:sz w:val="24"/>
        </w:rPr>
        <w:t xml:space="preserve"> </w:t>
      </w:r>
      <w:r>
        <w:rPr>
          <w:sz w:val="24"/>
        </w:rPr>
        <w:t>y</w:t>
      </w:r>
      <w:r>
        <w:rPr>
          <w:spacing w:val="-4"/>
          <w:sz w:val="24"/>
        </w:rPr>
        <w:t xml:space="preserve"> </w:t>
      </w:r>
      <w:r>
        <w:rPr>
          <w:sz w:val="24"/>
        </w:rPr>
        <w:t xml:space="preserve">colindancias; </w:t>
      </w:r>
      <w:r>
        <w:rPr>
          <w:spacing w:val="-10"/>
          <w:sz w:val="24"/>
        </w:rPr>
        <w:t>y</w:t>
      </w:r>
    </w:p>
    <w:p w14:paraId="2BA49C56" w14:textId="77777777" w:rsidR="004C5F40" w:rsidRDefault="008741A4">
      <w:pPr>
        <w:pStyle w:val="Prrafodelista"/>
        <w:numPr>
          <w:ilvl w:val="1"/>
          <w:numId w:val="22"/>
        </w:numPr>
        <w:tabs>
          <w:tab w:val="left" w:pos="1526"/>
        </w:tabs>
        <w:spacing w:before="5"/>
        <w:ind w:left="1526" w:hanging="543"/>
        <w:rPr>
          <w:sz w:val="24"/>
        </w:rPr>
      </w:pPr>
      <w:r>
        <w:rPr>
          <w:sz w:val="24"/>
        </w:rPr>
        <w:t>Construir</w:t>
      </w:r>
      <w:r>
        <w:rPr>
          <w:spacing w:val="-8"/>
          <w:sz w:val="24"/>
        </w:rPr>
        <w:t xml:space="preserve"> </w:t>
      </w:r>
      <w:r>
        <w:rPr>
          <w:sz w:val="24"/>
        </w:rPr>
        <w:t>fachadas</w:t>
      </w:r>
      <w:r>
        <w:rPr>
          <w:spacing w:val="-7"/>
          <w:sz w:val="24"/>
        </w:rPr>
        <w:t xml:space="preserve"> </w:t>
      </w:r>
      <w:r>
        <w:rPr>
          <w:sz w:val="24"/>
        </w:rPr>
        <w:t>escalonadas</w:t>
      </w:r>
      <w:r>
        <w:rPr>
          <w:spacing w:val="-8"/>
          <w:sz w:val="24"/>
        </w:rPr>
        <w:t xml:space="preserve"> </w:t>
      </w:r>
      <w:r>
        <w:rPr>
          <w:sz w:val="24"/>
        </w:rPr>
        <w:t>sobre</w:t>
      </w:r>
      <w:r>
        <w:rPr>
          <w:spacing w:val="-7"/>
          <w:sz w:val="24"/>
        </w:rPr>
        <w:t xml:space="preserve"> </w:t>
      </w:r>
      <w:r>
        <w:rPr>
          <w:sz w:val="24"/>
        </w:rPr>
        <w:t>el</w:t>
      </w:r>
      <w:r>
        <w:rPr>
          <w:spacing w:val="-7"/>
          <w:sz w:val="24"/>
        </w:rPr>
        <w:t xml:space="preserve"> </w:t>
      </w:r>
      <w:r>
        <w:rPr>
          <w:sz w:val="24"/>
        </w:rPr>
        <w:t>paramento</w:t>
      </w:r>
      <w:r>
        <w:rPr>
          <w:spacing w:val="-8"/>
          <w:sz w:val="24"/>
        </w:rPr>
        <w:t xml:space="preserve"> </w:t>
      </w:r>
      <w:r>
        <w:rPr>
          <w:sz w:val="24"/>
        </w:rPr>
        <w:t>de</w:t>
      </w:r>
      <w:r>
        <w:rPr>
          <w:spacing w:val="-7"/>
          <w:sz w:val="24"/>
        </w:rPr>
        <w:t xml:space="preserve"> </w:t>
      </w:r>
      <w:r>
        <w:rPr>
          <w:sz w:val="24"/>
        </w:rPr>
        <w:t>la</w:t>
      </w:r>
      <w:r>
        <w:rPr>
          <w:spacing w:val="-8"/>
          <w:sz w:val="24"/>
        </w:rPr>
        <w:t xml:space="preserve"> </w:t>
      </w:r>
      <w:r>
        <w:rPr>
          <w:spacing w:val="-2"/>
          <w:sz w:val="24"/>
        </w:rPr>
        <w:t>calle.</w:t>
      </w:r>
    </w:p>
    <w:p w14:paraId="650E5DB1" w14:textId="77777777" w:rsidR="004C5F40" w:rsidRDefault="004C5F40">
      <w:pPr>
        <w:pStyle w:val="Textoindependiente"/>
        <w:spacing w:before="96"/>
        <w:ind w:left="0"/>
      </w:pPr>
    </w:p>
    <w:p w14:paraId="732D2FF5" w14:textId="77777777" w:rsidR="004C5F40" w:rsidRDefault="008741A4">
      <w:pPr>
        <w:pStyle w:val="Textoindependiente"/>
        <w:spacing w:line="285" w:lineRule="auto"/>
        <w:ind w:right="1421"/>
        <w:jc w:val="both"/>
      </w:pPr>
      <w:r w:rsidRPr="00747F16">
        <w:rPr>
          <w:b/>
          <w:bCs/>
          <w:sz w:val="23"/>
        </w:rPr>
        <w:t>Artículo</w:t>
      </w:r>
      <w:r w:rsidRPr="00747F16">
        <w:rPr>
          <w:b/>
          <w:bCs/>
          <w:spacing w:val="39"/>
          <w:sz w:val="23"/>
        </w:rPr>
        <w:t xml:space="preserve"> </w:t>
      </w:r>
      <w:r w:rsidRPr="00747F16">
        <w:rPr>
          <w:b/>
          <w:bCs/>
          <w:sz w:val="23"/>
        </w:rPr>
        <w:t>162.</w:t>
      </w:r>
      <w:r>
        <w:rPr>
          <w:spacing w:val="39"/>
          <w:sz w:val="23"/>
        </w:rPr>
        <w:t xml:space="preserve"> </w:t>
      </w:r>
      <w:r>
        <w:t>Los DRO y los propietarios de la misma, están obligados a vigilar que se realice</w:t>
      </w:r>
      <w:r>
        <w:rPr>
          <w:spacing w:val="40"/>
        </w:rPr>
        <w:t xml:space="preserve"> </w:t>
      </w:r>
      <w:r>
        <w:t>conforme a las especificaciones constructivas autorizadas, se empleen los materiales con la resistencia y calidad específica y se tomen las medidas de seguridad estructurales buscando con todo ello preservar el valor físico e histórico de los inmuebles ubicados en el Centro Histórico.</w:t>
      </w:r>
    </w:p>
    <w:p w14:paraId="2795AFFC" w14:textId="77777777" w:rsidR="004C5F40" w:rsidRDefault="004C5F40">
      <w:pPr>
        <w:pStyle w:val="Textoindependiente"/>
        <w:spacing w:before="55"/>
        <w:ind w:left="0"/>
      </w:pPr>
    </w:p>
    <w:p w14:paraId="348D1244" w14:textId="77777777" w:rsidR="004C5F40" w:rsidRDefault="008741A4">
      <w:pPr>
        <w:pStyle w:val="Textoindependiente"/>
        <w:spacing w:line="283" w:lineRule="auto"/>
        <w:ind w:right="1420"/>
        <w:jc w:val="both"/>
      </w:pPr>
      <w:r w:rsidRPr="00747F16">
        <w:rPr>
          <w:b/>
          <w:bCs/>
          <w:sz w:val="23"/>
        </w:rPr>
        <w:t>Artículo 163.</w:t>
      </w:r>
      <w:r>
        <w:rPr>
          <w:sz w:val="23"/>
        </w:rPr>
        <w:t xml:space="preserve"> </w:t>
      </w:r>
      <w:r>
        <w:t>Durante la ejecución de cualquier construcción, la o el DRO y el propietario tomarán las medidas de seguridad necesarias y realizarán los trabajos que se requieran para proteger la vida e integridad física de los trabajadores o de terceros, tanto en la vía pública como a las colindancias.</w:t>
      </w:r>
    </w:p>
    <w:p w14:paraId="23028BA1" w14:textId="77777777" w:rsidR="004C5F40" w:rsidRDefault="004C5F40">
      <w:pPr>
        <w:pStyle w:val="Textoindependiente"/>
        <w:spacing w:before="58"/>
        <w:ind w:left="0"/>
      </w:pPr>
    </w:p>
    <w:p w14:paraId="33B3598F" w14:textId="77777777" w:rsidR="004C5F40" w:rsidRDefault="008741A4">
      <w:pPr>
        <w:pStyle w:val="Textoindependiente"/>
        <w:spacing w:line="283" w:lineRule="auto"/>
        <w:ind w:right="1421"/>
        <w:jc w:val="both"/>
      </w:pPr>
      <w:r w:rsidRPr="00747F16">
        <w:rPr>
          <w:b/>
          <w:bCs/>
          <w:sz w:val="23"/>
        </w:rPr>
        <w:t>Artículo 164.</w:t>
      </w:r>
      <w:r>
        <w:rPr>
          <w:sz w:val="23"/>
        </w:rPr>
        <w:t xml:space="preserve"> </w:t>
      </w:r>
      <w:r>
        <w:t>Una vez obtenida la licencia correspondiente, la o el DRO y el propietario deberán dar aviso por escrito a través de la Ventanilla Única del inicio de</w:t>
      </w:r>
      <w:r>
        <w:rPr>
          <w:spacing w:val="10"/>
        </w:rPr>
        <w:t xml:space="preserve"> </w:t>
      </w:r>
      <w:r>
        <w:t>la</w:t>
      </w:r>
      <w:r>
        <w:rPr>
          <w:spacing w:val="10"/>
        </w:rPr>
        <w:t xml:space="preserve"> </w:t>
      </w:r>
      <w:r>
        <w:t>obra</w:t>
      </w:r>
      <w:r>
        <w:rPr>
          <w:spacing w:val="11"/>
        </w:rPr>
        <w:t xml:space="preserve"> </w:t>
      </w:r>
      <w:r>
        <w:t>dentro</w:t>
      </w:r>
      <w:r>
        <w:rPr>
          <w:spacing w:val="10"/>
        </w:rPr>
        <w:t xml:space="preserve"> </w:t>
      </w:r>
      <w:r>
        <w:t>de</w:t>
      </w:r>
      <w:r>
        <w:rPr>
          <w:spacing w:val="10"/>
        </w:rPr>
        <w:t xml:space="preserve"> </w:t>
      </w:r>
      <w:r>
        <w:t>los</w:t>
      </w:r>
      <w:r>
        <w:rPr>
          <w:spacing w:val="11"/>
        </w:rPr>
        <w:t xml:space="preserve"> </w:t>
      </w:r>
      <w:r>
        <w:t>primeros</w:t>
      </w:r>
      <w:r>
        <w:rPr>
          <w:spacing w:val="10"/>
        </w:rPr>
        <w:t xml:space="preserve"> </w:t>
      </w:r>
      <w:r>
        <w:t>5</w:t>
      </w:r>
      <w:r>
        <w:rPr>
          <w:spacing w:val="10"/>
        </w:rPr>
        <w:t xml:space="preserve"> </w:t>
      </w:r>
      <w:r>
        <w:t>días</w:t>
      </w:r>
      <w:r>
        <w:rPr>
          <w:spacing w:val="11"/>
        </w:rPr>
        <w:t xml:space="preserve"> </w:t>
      </w:r>
      <w:r>
        <w:t>hábiles.</w:t>
      </w:r>
      <w:r>
        <w:rPr>
          <w:spacing w:val="10"/>
        </w:rPr>
        <w:t xml:space="preserve"> </w:t>
      </w:r>
      <w:r>
        <w:t>Debiendo</w:t>
      </w:r>
      <w:r>
        <w:rPr>
          <w:spacing w:val="10"/>
        </w:rPr>
        <w:t xml:space="preserve"> </w:t>
      </w:r>
      <w:r>
        <w:t>conservar</w:t>
      </w:r>
      <w:r>
        <w:rPr>
          <w:spacing w:val="11"/>
        </w:rPr>
        <w:t xml:space="preserve"> </w:t>
      </w:r>
      <w:r>
        <w:t>en</w:t>
      </w:r>
      <w:r>
        <w:rPr>
          <w:spacing w:val="10"/>
        </w:rPr>
        <w:t xml:space="preserve"> </w:t>
      </w:r>
      <w:r>
        <w:t>obra</w:t>
      </w:r>
      <w:r>
        <w:rPr>
          <w:spacing w:val="10"/>
        </w:rPr>
        <w:t xml:space="preserve"> </w:t>
      </w:r>
      <w:r>
        <w:rPr>
          <w:spacing w:val="-5"/>
        </w:rPr>
        <w:t>un</w:t>
      </w:r>
    </w:p>
    <w:p w14:paraId="027F9407" w14:textId="77777777" w:rsidR="004C5F40" w:rsidRDefault="004C5F40">
      <w:pPr>
        <w:pStyle w:val="Textoindependiente"/>
        <w:ind w:left="0"/>
      </w:pPr>
    </w:p>
    <w:p w14:paraId="735E722F" w14:textId="77777777" w:rsidR="004C5F40" w:rsidRDefault="004C5F40">
      <w:pPr>
        <w:pStyle w:val="Textoindependiente"/>
        <w:spacing w:before="103"/>
        <w:ind w:left="0"/>
      </w:pPr>
    </w:p>
    <w:p w14:paraId="094F6446" w14:textId="77777777" w:rsidR="004C5F40" w:rsidRDefault="008741A4">
      <w:pPr>
        <w:pStyle w:val="Textoindependiente"/>
        <w:ind w:left="0" w:right="207"/>
        <w:jc w:val="right"/>
      </w:pPr>
      <w:r>
        <w:rPr>
          <w:spacing w:val="-5"/>
        </w:rPr>
        <w:t>134</w:t>
      </w:r>
    </w:p>
    <w:p w14:paraId="45C68AE6" w14:textId="77777777" w:rsidR="004C5F40" w:rsidRDefault="004C5F40">
      <w:pPr>
        <w:pStyle w:val="Textoindependiente"/>
        <w:jc w:val="right"/>
        <w:sectPr w:rsidR="004C5F40">
          <w:pgSz w:w="12240" w:h="15840"/>
          <w:pgMar w:top="1820" w:right="360" w:bottom="280" w:left="720" w:header="720" w:footer="720" w:gutter="0"/>
          <w:cols w:space="720"/>
        </w:sectPr>
      </w:pPr>
    </w:p>
    <w:p w14:paraId="6CCB7F9B" w14:textId="0729418D" w:rsidR="004C5F40" w:rsidRDefault="004C5F40">
      <w:pPr>
        <w:pStyle w:val="Textoindependiente"/>
        <w:ind w:left="0"/>
      </w:pPr>
    </w:p>
    <w:p w14:paraId="55EB4648" w14:textId="77777777" w:rsidR="004C5F40" w:rsidRDefault="004C5F40">
      <w:pPr>
        <w:pStyle w:val="Textoindependiente"/>
        <w:ind w:left="0"/>
      </w:pPr>
    </w:p>
    <w:p w14:paraId="3DF4246E" w14:textId="77777777" w:rsidR="004C5F40" w:rsidRDefault="004C5F40">
      <w:pPr>
        <w:pStyle w:val="Textoindependiente"/>
        <w:ind w:left="0"/>
      </w:pPr>
    </w:p>
    <w:p w14:paraId="5A26557E" w14:textId="77777777" w:rsidR="004C5F40" w:rsidRDefault="004C5F40">
      <w:pPr>
        <w:pStyle w:val="Textoindependiente"/>
        <w:ind w:left="0"/>
      </w:pPr>
    </w:p>
    <w:p w14:paraId="0BAAB232" w14:textId="77777777" w:rsidR="004C5F40" w:rsidRDefault="004C5F40">
      <w:pPr>
        <w:pStyle w:val="Textoindependiente"/>
        <w:spacing w:before="21"/>
        <w:ind w:left="0"/>
      </w:pPr>
    </w:p>
    <w:p w14:paraId="2E82DF76" w14:textId="77777777" w:rsidR="004C5F40" w:rsidRDefault="008741A4">
      <w:pPr>
        <w:pStyle w:val="Textoindependiente"/>
        <w:spacing w:line="288" w:lineRule="auto"/>
        <w:ind w:right="1421"/>
        <w:jc w:val="both"/>
      </w:pPr>
      <w:r>
        <w:t>juego de planos autorizados y de las licencias correspondientes y estar a disposición de los inspectores de la DCPH y el INAH.</w:t>
      </w:r>
    </w:p>
    <w:p w14:paraId="6DC38DA7" w14:textId="77777777" w:rsidR="004C5F40" w:rsidRDefault="004C5F40">
      <w:pPr>
        <w:pStyle w:val="Textoindependiente"/>
        <w:spacing w:before="51"/>
        <w:ind w:left="0"/>
      </w:pPr>
    </w:p>
    <w:p w14:paraId="021E2D11" w14:textId="77777777" w:rsidR="004C5F40" w:rsidRPr="00747F16" w:rsidRDefault="008741A4">
      <w:pPr>
        <w:spacing w:before="1"/>
        <w:ind w:left="984"/>
        <w:jc w:val="both"/>
        <w:rPr>
          <w:b/>
          <w:bCs/>
          <w:sz w:val="23"/>
        </w:rPr>
      </w:pPr>
      <w:bookmarkStart w:id="56" w:name="_bookmark53"/>
      <w:bookmarkEnd w:id="56"/>
      <w:r w:rsidRPr="00747F16">
        <w:rPr>
          <w:b/>
          <w:bCs/>
          <w:w w:val="105"/>
          <w:sz w:val="23"/>
        </w:rPr>
        <w:t>SECCIÓN</w:t>
      </w:r>
      <w:r w:rsidRPr="00747F16">
        <w:rPr>
          <w:b/>
          <w:bCs/>
          <w:spacing w:val="13"/>
          <w:w w:val="105"/>
          <w:sz w:val="23"/>
        </w:rPr>
        <w:t xml:space="preserve"> </w:t>
      </w:r>
      <w:r w:rsidRPr="00747F16">
        <w:rPr>
          <w:b/>
          <w:bCs/>
          <w:w w:val="105"/>
          <w:sz w:val="23"/>
        </w:rPr>
        <w:t>II.</w:t>
      </w:r>
      <w:r w:rsidRPr="00747F16">
        <w:rPr>
          <w:b/>
          <w:bCs/>
          <w:spacing w:val="13"/>
          <w:w w:val="105"/>
          <w:sz w:val="23"/>
        </w:rPr>
        <w:t xml:space="preserve"> </w:t>
      </w:r>
      <w:r w:rsidRPr="00747F16">
        <w:rPr>
          <w:b/>
          <w:bCs/>
          <w:w w:val="105"/>
          <w:sz w:val="23"/>
        </w:rPr>
        <w:t>Del</w:t>
      </w:r>
      <w:r w:rsidRPr="00747F16">
        <w:rPr>
          <w:b/>
          <w:bCs/>
          <w:spacing w:val="13"/>
          <w:w w:val="105"/>
          <w:sz w:val="23"/>
        </w:rPr>
        <w:t xml:space="preserve"> </w:t>
      </w:r>
      <w:r w:rsidRPr="00747F16">
        <w:rPr>
          <w:b/>
          <w:bCs/>
          <w:w w:val="105"/>
          <w:sz w:val="23"/>
        </w:rPr>
        <w:t>suministro</w:t>
      </w:r>
      <w:r w:rsidRPr="00747F16">
        <w:rPr>
          <w:b/>
          <w:bCs/>
          <w:spacing w:val="13"/>
          <w:w w:val="105"/>
          <w:sz w:val="23"/>
        </w:rPr>
        <w:t xml:space="preserve"> </w:t>
      </w:r>
      <w:r w:rsidRPr="00747F16">
        <w:rPr>
          <w:b/>
          <w:bCs/>
          <w:w w:val="105"/>
          <w:sz w:val="23"/>
        </w:rPr>
        <w:t>y</w:t>
      </w:r>
      <w:r w:rsidRPr="00747F16">
        <w:rPr>
          <w:b/>
          <w:bCs/>
          <w:spacing w:val="13"/>
          <w:w w:val="105"/>
          <w:sz w:val="23"/>
        </w:rPr>
        <w:t xml:space="preserve"> </w:t>
      </w:r>
      <w:r w:rsidRPr="00747F16">
        <w:rPr>
          <w:b/>
          <w:bCs/>
          <w:w w:val="105"/>
          <w:sz w:val="23"/>
        </w:rPr>
        <w:t>retiro</w:t>
      </w:r>
      <w:r w:rsidRPr="00747F16">
        <w:rPr>
          <w:b/>
          <w:bCs/>
          <w:spacing w:val="13"/>
          <w:w w:val="105"/>
          <w:sz w:val="23"/>
        </w:rPr>
        <w:t xml:space="preserve"> </w:t>
      </w:r>
      <w:r w:rsidRPr="00747F16">
        <w:rPr>
          <w:b/>
          <w:bCs/>
          <w:w w:val="105"/>
          <w:sz w:val="23"/>
        </w:rPr>
        <w:t>de</w:t>
      </w:r>
      <w:r w:rsidRPr="00747F16">
        <w:rPr>
          <w:b/>
          <w:bCs/>
          <w:spacing w:val="13"/>
          <w:w w:val="105"/>
          <w:sz w:val="23"/>
        </w:rPr>
        <w:t xml:space="preserve"> </w:t>
      </w:r>
      <w:r w:rsidRPr="00747F16">
        <w:rPr>
          <w:b/>
          <w:bCs/>
          <w:spacing w:val="-2"/>
          <w:w w:val="105"/>
          <w:sz w:val="23"/>
        </w:rPr>
        <w:t>materiales.</w:t>
      </w:r>
    </w:p>
    <w:p w14:paraId="5AB3A025" w14:textId="77777777" w:rsidR="004C5F40" w:rsidRPr="00747F16" w:rsidRDefault="004C5F40">
      <w:pPr>
        <w:pStyle w:val="Textoindependiente"/>
        <w:spacing w:before="113"/>
        <w:ind w:left="0"/>
        <w:rPr>
          <w:b/>
          <w:bCs/>
          <w:sz w:val="23"/>
        </w:rPr>
      </w:pPr>
    </w:p>
    <w:p w14:paraId="38138369" w14:textId="77777777" w:rsidR="004C5F40" w:rsidRDefault="008741A4">
      <w:pPr>
        <w:pStyle w:val="Textoindependiente"/>
        <w:spacing w:line="285" w:lineRule="auto"/>
        <w:ind w:right="1417"/>
        <w:jc w:val="both"/>
      </w:pPr>
      <w:r w:rsidRPr="00747F16">
        <w:rPr>
          <w:b/>
          <w:bCs/>
          <w:sz w:val="23"/>
        </w:rPr>
        <w:t>Artículo 165.</w:t>
      </w:r>
      <w:r>
        <w:rPr>
          <w:sz w:val="23"/>
        </w:rPr>
        <w:t xml:space="preserve"> </w:t>
      </w:r>
      <w:r>
        <w:t>En caso de causar daños o deterioro a la vía pública con motivo de las maniobras de carga y descarga de materiales durante la ejecución de la obra, el propietario del inmueble tendrá la obligación de reponerlas o repararlas en su totalidad de acuerdo</w:t>
      </w:r>
      <w:r>
        <w:rPr>
          <w:spacing w:val="40"/>
        </w:rPr>
        <w:t xml:space="preserve"> </w:t>
      </w:r>
      <w:r>
        <w:t>a las características de los materiales existentes y a los lineamientos que señalen la DCPH y el INAH.</w:t>
      </w:r>
    </w:p>
    <w:p w14:paraId="5FA52710" w14:textId="77777777" w:rsidR="004C5F40" w:rsidRDefault="004C5F40">
      <w:pPr>
        <w:pStyle w:val="Textoindependiente"/>
        <w:spacing w:before="50"/>
        <w:ind w:left="0"/>
      </w:pPr>
    </w:p>
    <w:p w14:paraId="5DD87B6F" w14:textId="77777777" w:rsidR="004C5F40" w:rsidRDefault="008741A4">
      <w:pPr>
        <w:pStyle w:val="Textoindependiente"/>
        <w:spacing w:line="285" w:lineRule="auto"/>
        <w:ind w:right="1417"/>
        <w:jc w:val="both"/>
      </w:pPr>
      <w:r>
        <w:t>La</w:t>
      </w:r>
      <w:r>
        <w:rPr>
          <w:spacing w:val="-7"/>
        </w:rPr>
        <w:t xml:space="preserve"> </w:t>
      </w:r>
      <w:r>
        <w:t>reposición</w:t>
      </w:r>
      <w:r>
        <w:rPr>
          <w:spacing w:val="-7"/>
        </w:rPr>
        <w:t xml:space="preserve"> </w:t>
      </w:r>
      <w:r>
        <w:t>o</w:t>
      </w:r>
      <w:r>
        <w:rPr>
          <w:spacing w:val="-7"/>
        </w:rPr>
        <w:t xml:space="preserve"> </w:t>
      </w:r>
      <w:r>
        <w:t>reparación</w:t>
      </w:r>
      <w:r>
        <w:rPr>
          <w:spacing w:val="-7"/>
        </w:rPr>
        <w:t xml:space="preserve"> </w:t>
      </w:r>
      <w:r>
        <w:t>de</w:t>
      </w:r>
      <w:r>
        <w:rPr>
          <w:spacing w:val="-7"/>
        </w:rPr>
        <w:t xml:space="preserve"> </w:t>
      </w:r>
      <w:r>
        <w:t>la</w:t>
      </w:r>
      <w:r>
        <w:rPr>
          <w:spacing w:val="-7"/>
        </w:rPr>
        <w:t xml:space="preserve"> </w:t>
      </w:r>
      <w:r>
        <w:t>vía</w:t>
      </w:r>
      <w:r>
        <w:rPr>
          <w:spacing w:val="-7"/>
        </w:rPr>
        <w:t xml:space="preserve"> </w:t>
      </w:r>
      <w:r>
        <w:t>pública</w:t>
      </w:r>
      <w:r>
        <w:rPr>
          <w:spacing w:val="-7"/>
        </w:rPr>
        <w:t xml:space="preserve"> </w:t>
      </w:r>
      <w:r>
        <w:t>se</w:t>
      </w:r>
      <w:r>
        <w:rPr>
          <w:spacing w:val="-7"/>
        </w:rPr>
        <w:t xml:space="preserve"> </w:t>
      </w:r>
      <w:r>
        <w:t>hará</w:t>
      </w:r>
      <w:r>
        <w:rPr>
          <w:spacing w:val="-7"/>
        </w:rPr>
        <w:t xml:space="preserve"> </w:t>
      </w:r>
      <w:r>
        <w:t>con</w:t>
      </w:r>
      <w:r>
        <w:rPr>
          <w:spacing w:val="-7"/>
        </w:rPr>
        <w:t xml:space="preserve"> </w:t>
      </w:r>
      <w:r>
        <w:t>la</w:t>
      </w:r>
      <w:r>
        <w:rPr>
          <w:spacing w:val="-7"/>
        </w:rPr>
        <w:t xml:space="preserve"> </w:t>
      </w:r>
      <w:r>
        <w:t>supervisión</w:t>
      </w:r>
      <w:r>
        <w:rPr>
          <w:spacing w:val="-7"/>
        </w:rPr>
        <w:t xml:space="preserve"> </w:t>
      </w:r>
      <w:r>
        <w:t>de</w:t>
      </w:r>
      <w:r>
        <w:rPr>
          <w:spacing w:val="-7"/>
        </w:rPr>
        <w:t xml:space="preserve"> </w:t>
      </w:r>
      <w:r>
        <w:t>la</w:t>
      </w:r>
      <w:r>
        <w:rPr>
          <w:spacing w:val="-7"/>
        </w:rPr>
        <w:t xml:space="preserve"> </w:t>
      </w:r>
      <w:r>
        <w:t>DCPH y</w:t>
      </w:r>
      <w:r>
        <w:rPr>
          <w:spacing w:val="-7"/>
        </w:rPr>
        <w:t xml:space="preserve"> </w:t>
      </w:r>
      <w:r>
        <w:t>no</w:t>
      </w:r>
      <w:r>
        <w:rPr>
          <w:spacing w:val="-7"/>
        </w:rPr>
        <w:t xml:space="preserve"> </w:t>
      </w:r>
      <w:r>
        <w:t>se</w:t>
      </w:r>
      <w:r>
        <w:rPr>
          <w:spacing w:val="-7"/>
        </w:rPr>
        <w:t xml:space="preserve"> </w:t>
      </w:r>
      <w:r>
        <w:t>permite</w:t>
      </w:r>
      <w:r>
        <w:rPr>
          <w:spacing w:val="-7"/>
        </w:rPr>
        <w:t xml:space="preserve"> </w:t>
      </w:r>
      <w:r>
        <w:t>cambiar</w:t>
      </w:r>
      <w:r>
        <w:rPr>
          <w:spacing w:val="-7"/>
        </w:rPr>
        <w:t xml:space="preserve"> </w:t>
      </w:r>
      <w:r>
        <w:t>la</w:t>
      </w:r>
      <w:r>
        <w:rPr>
          <w:spacing w:val="-7"/>
        </w:rPr>
        <w:t xml:space="preserve"> </w:t>
      </w:r>
      <w:r>
        <w:t>forma,</w:t>
      </w:r>
      <w:r>
        <w:rPr>
          <w:spacing w:val="-7"/>
        </w:rPr>
        <w:t xml:space="preserve"> </w:t>
      </w:r>
      <w:r>
        <w:t>uso</w:t>
      </w:r>
      <w:r>
        <w:rPr>
          <w:spacing w:val="-7"/>
        </w:rPr>
        <w:t xml:space="preserve"> </w:t>
      </w:r>
      <w:r>
        <w:t>o</w:t>
      </w:r>
      <w:r>
        <w:rPr>
          <w:spacing w:val="-7"/>
        </w:rPr>
        <w:t xml:space="preserve"> </w:t>
      </w:r>
      <w:r>
        <w:t>fisionomía</w:t>
      </w:r>
      <w:r>
        <w:rPr>
          <w:spacing w:val="-7"/>
        </w:rPr>
        <w:t xml:space="preserve"> </w:t>
      </w:r>
      <w:r>
        <w:t>de</w:t>
      </w:r>
      <w:r>
        <w:rPr>
          <w:spacing w:val="-7"/>
        </w:rPr>
        <w:t xml:space="preserve"> </w:t>
      </w:r>
      <w:r>
        <w:t>las</w:t>
      </w:r>
      <w:r>
        <w:rPr>
          <w:spacing w:val="-7"/>
        </w:rPr>
        <w:t xml:space="preserve"> </w:t>
      </w:r>
      <w:r>
        <w:t>banquetas</w:t>
      </w:r>
      <w:r>
        <w:rPr>
          <w:spacing w:val="-7"/>
        </w:rPr>
        <w:t xml:space="preserve"> </w:t>
      </w:r>
      <w:r>
        <w:t>sin</w:t>
      </w:r>
      <w:r>
        <w:rPr>
          <w:spacing w:val="-7"/>
        </w:rPr>
        <w:t xml:space="preserve"> </w:t>
      </w:r>
      <w:r>
        <w:t>el</w:t>
      </w:r>
      <w:r>
        <w:rPr>
          <w:spacing w:val="-7"/>
        </w:rPr>
        <w:t xml:space="preserve"> </w:t>
      </w:r>
      <w:r>
        <w:t>permiso de la DCPH y del INAH.</w:t>
      </w:r>
    </w:p>
    <w:p w14:paraId="55043D5F" w14:textId="77777777" w:rsidR="004C5F40" w:rsidRDefault="004C5F40">
      <w:pPr>
        <w:pStyle w:val="Textoindependiente"/>
        <w:ind w:left="0"/>
      </w:pPr>
    </w:p>
    <w:p w14:paraId="1EB33C81" w14:textId="77777777" w:rsidR="004C5F40" w:rsidRDefault="004C5F40">
      <w:pPr>
        <w:pStyle w:val="Textoindependiente"/>
        <w:spacing w:before="104"/>
        <w:ind w:left="0"/>
      </w:pPr>
    </w:p>
    <w:p w14:paraId="5D24F648" w14:textId="77777777" w:rsidR="004C5F40" w:rsidRDefault="008741A4">
      <w:pPr>
        <w:pStyle w:val="Textoindependiente"/>
        <w:spacing w:line="285" w:lineRule="auto"/>
        <w:ind w:right="1417"/>
        <w:jc w:val="both"/>
      </w:pPr>
      <w:r w:rsidRPr="00747F16">
        <w:rPr>
          <w:b/>
          <w:bCs/>
          <w:sz w:val="23"/>
        </w:rPr>
        <w:t>Artículo 166.</w:t>
      </w:r>
      <w:r>
        <w:rPr>
          <w:sz w:val="23"/>
        </w:rPr>
        <w:t xml:space="preserve"> </w:t>
      </w:r>
      <w:r>
        <w:t>Durante la ejecución de la obra, deberán tomarse las medidas necesarias para no alterar el comportamiento ni el funcionamiento de las construcciones e instalaciones en predios colindantes o en la vía pública, los procedimientos especificados en los planos estructurales y en las memorias de cálculo ejecutados bajo la responsabilidad de la</w:t>
      </w:r>
      <w:r>
        <w:rPr>
          <w:spacing w:val="40"/>
        </w:rPr>
        <w:t xml:space="preserve"> </w:t>
      </w:r>
      <w:r>
        <w:t xml:space="preserve">o el DRO y el corresponsable de obra. Mismos que responderán por la ejecución de los procedimientos especificados en los planos arquitectónicos, de instalaciones, de acabados, estructurales y en las memorias de cálculo. Se deberán tomar las medidas </w:t>
      </w:r>
      <w:r>
        <w:rPr>
          <w:spacing w:val="-4"/>
        </w:rPr>
        <w:t>necesarias</w:t>
      </w:r>
      <w:r>
        <w:rPr>
          <w:spacing w:val="-11"/>
        </w:rPr>
        <w:t xml:space="preserve"> </w:t>
      </w:r>
      <w:r>
        <w:rPr>
          <w:spacing w:val="-4"/>
        </w:rPr>
        <w:t>para</w:t>
      </w:r>
      <w:r>
        <w:rPr>
          <w:spacing w:val="-10"/>
        </w:rPr>
        <w:t xml:space="preserve"> </w:t>
      </w:r>
      <w:r>
        <w:rPr>
          <w:spacing w:val="-4"/>
        </w:rPr>
        <w:t>no</w:t>
      </w:r>
      <w:r>
        <w:rPr>
          <w:spacing w:val="-10"/>
        </w:rPr>
        <w:t xml:space="preserve"> </w:t>
      </w:r>
      <w:r>
        <w:rPr>
          <w:spacing w:val="-4"/>
        </w:rPr>
        <w:t>causar</w:t>
      </w:r>
      <w:r>
        <w:rPr>
          <w:spacing w:val="-10"/>
        </w:rPr>
        <w:t xml:space="preserve"> </w:t>
      </w:r>
      <w:r>
        <w:rPr>
          <w:spacing w:val="-4"/>
        </w:rPr>
        <w:t>molestias</w:t>
      </w:r>
      <w:r>
        <w:rPr>
          <w:spacing w:val="-10"/>
        </w:rPr>
        <w:t xml:space="preserve"> </w:t>
      </w:r>
      <w:r>
        <w:rPr>
          <w:spacing w:val="-4"/>
        </w:rPr>
        <w:t>a</w:t>
      </w:r>
      <w:r>
        <w:rPr>
          <w:spacing w:val="-10"/>
        </w:rPr>
        <w:t xml:space="preserve"> </w:t>
      </w:r>
      <w:r>
        <w:rPr>
          <w:spacing w:val="-4"/>
        </w:rPr>
        <w:t>los</w:t>
      </w:r>
      <w:r>
        <w:rPr>
          <w:spacing w:val="-10"/>
        </w:rPr>
        <w:t xml:space="preserve"> </w:t>
      </w:r>
      <w:r>
        <w:rPr>
          <w:spacing w:val="-4"/>
        </w:rPr>
        <w:t>vecinos,</w:t>
      </w:r>
      <w:r>
        <w:rPr>
          <w:spacing w:val="-10"/>
        </w:rPr>
        <w:t xml:space="preserve"> </w:t>
      </w:r>
      <w:r>
        <w:rPr>
          <w:spacing w:val="-4"/>
        </w:rPr>
        <w:t>ni</w:t>
      </w:r>
      <w:r>
        <w:rPr>
          <w:spacing w:val="-10"/>
        </w:rPr>
        <w:t xml:space="preserve"> </w:t>
      </w:r>
      <w:r>
        <w:rPr>
          <w:spacing w:val="-4"/>
        </w:rPr>
        <w:t>a</w:t>
      </w:r>
      <w:r>
        <w:rPr>
          <w:spacing w:val="-10"/>
        </w:rPr>
        <w:t xml:space="preserve"> </w:t>
      </w:r>
      <w:r>
        <w:rPr>
          <w:spacing w:val="-4"/>
        </w:rPr>
        <w:t>los</w:t>
      </w:r>
      <w:r>
        <w:rPr>
          <w:spacing w:val="-10"/>
        </w:rPr>
        <w:t xml:space="preserve"> </w:t>
      </w:r>
      <w:r>
        <w:rPr>
          <w:spacing w:val="-4"/>
        </w:rPr>
        <w:t>usuarios</w:t>
      </w:r>
      <w:r>
        <w:rPr>
          <w:spacing w:val="-10"/>
        </w:rPr>
        <w:t xml:space="preserve"> </w:t>
      </w:r>
      <w:r>
        <w:rPr>
          <w:spacing w:val="-4"/>
        </w:rPr>
        <w:t>de</w:t>
      </w:r>
      <w:r>
        <w:rPr>
          <w:spacing w:val="-10"/>
        </w:rPr>
        <w:t xml:space="preserve"> </w:t>
      </w:r>
      <w:r>
        <w:rPr>
          <w:spacing w:val="-4"/>
        </w:rPr>
        <w:t>la</w:t>
      </w:r>
      <w:r>
        <w:rPr>
          <w:spacing w:val="-10"/>
        </w:rPr>
        <w:t xml:space="preserve"> </w:t>
      </w:r>
      <w:r>
        <w:rPr>
          <w:spacing w:val="-4"/>
        </w:rPr>
        <w:t>vía</w:t>
      </w:r>
      <w:r>
        <w:rPr>
          <w:spacing w:val="-10"/>
        </w:rPr>
        <w:t xml:space="preserve"> </w:t>
      </w:r>
      <w:r>
        <w:rPr>
          <w:spacing w:val="-4"/>
        </w:rPr>
        <w:t>pública.</w:t>
      </w:r>
    </w:p>
    <w:p w14:paraId="6E0904B1" w14:textId="77777777" w:rsidR="004C5F40" w:rsidRDefault="008741A4">
      <w:pPr>
        <w:pStyle w:val="Prrafodelista"/>
        <w:numPr>
          <w:ilvl w:val="0"/>
          <w:numId w:val="21"/>
        </w:numPr>
        <w:tabs>
          <w:tab w:val="left" w:pos="1215"/>
        </w:tabs>
        <w:spacing w:before="1" w:line="288" w:lineRule="auto"/>
        <w:ind w:right="1420" w:firstLine="0"/>
        <w:rPr>
          <w:sz w:val="24"/>
        </w:rPr>
      </w:pPr>
      <w:r>
        <w:rPr>
          <w:sz w:val="24"/>
        </w:rPr>
        <w:t>Queda estrictamente prohibido demoler o alterar los muros medianeros para lograr un espacio mayor o empotrar elementos ajenos al muro;</w:t>
      </w:r>
    </w:p>
    <w:p w14:paraId="6B05E0A7" w14:textId="77777777" w:rsidR="004C5F40" w:rsidRDefault="008741A4">
      <w:pPr>
        <w:pStyle w:val="Prrafodelista"/>
        <w:numPr>
          <w:ilvl w:val="0"/>
          <w:numId w:val="21"/>
        </w:numPr>
        <w:tabs>
          <w:tab w:val="left" w:pos="1299"/>
        </w:tabs>
        <w:spacing w:before="10" w:line="283" w:lineRule="auto"/>
        <w:ind w:right="1423" w:firstLine="0"/>
        <w:rPr>
          <w:sz w:val="24"/>
        </w:rPr>
      </w:pPr>
      <w:r>
        <w:rPr>
          <w:sz w:val="24"/>
        </w:rPr>
        <w:t>Los refuerzos estructurales en los muros medianeros quedarán sujetos a un convenio notarial entre las partes involucradas;</w:t>
      </w:r>
    </w:p>
    <w:p w14:paraId="5B88454D" w14:textId="77777777" w:rsidR="004C5F40" w:rsidRDefault="008741A4">
      <w:pPr>
        <w:pStyle w:val="Prrafodelista"/>
        <w:numPr>
          <w:ilvl w:val="0"/>
          <w:numId w:val="21"/>
        </w:numPr>
        <w:tabs>
          <w:tab w:val="left" w:pos="1346"/>
        </w:tabs>
        <w:spacing w:before="11" w:line="285" w:lineRule="auto"/>
        <w:ind w:right="1422" w:firstLine="0"/>
        <w:rPr>
          <w:sz w:val="24"/>
        </w:rPr>
      </w:pPr>
      <w:r>
        <w:rPr>
          <w:sz w:val="24"/>
        </w:rPr>
        <w:t>Los propietarios y DRO que no presenten dicho convenio notarial tendrán la obligación</w:t>
      </w:r>
      <w:r>
        <w:rPr>
          <w:spacing w:val="-9"/>
          <w:sz w:val="24"/>
        </w:rPr>
        <w:t xml:space="preserve"> </w:t>
      </w:r>
      <w:r>
        <w:rPr>
          <w:sz w:val="24"/>
        </w:rPr>
        <w:t>de</w:t>
      </w:r>
      <w:r>
        <w:rPr>
          <w:spacing w:val="-9"/>
          <w:sz w:val="24"/>
        </w:rPr>
        <w:t xml:space="preserve"> </w:t>
      </w:r>
      <w:r>
        <w:rPr>
          <w:sz w:val="24"/>
        </w:rPr>
        <w:t>restituir</w:t>
      </w:r>
      <w:r>
        <w:rPr>
          <w:spacing w:val="-9"/>
          <w:sz w:val="24"/>
        </w:rPr>
        <w:t xml:space="preserve"> </w:t>
      </w:r>
      <w:r>
        <w:rPr>
          <w:sz w:val="24"/>
        </w:rPr>
        <w:t>el</w:t>
      </w:r>
      <w:r>
        <w:rPr>
          <w:spacing w:val="-9"/>
          <w:sz w:val="24"/>
        </w:rPr>
        <w:t xml:space="preserve"> </w:t>
      </w:r>
      <w:r>
        <w:rPr>
          <w:sz w:val="24"/>
        </w:rPr>
        <w:t>muro</w:t>
      </w:r>
      <w:r>
        <w:rPr>
          <w:spacing w:val="-9"/>
          <w:sz w:val="24"/>
        </w:rPr>
        <w:t xml:space="preserve"> </w:t>
      </w:r>
      <w:r>
        <w:rPr>
          <w:sz w:val="24"/>
        </w:rPr>
        <w:t>a</w:t>
      </w:r>
      <w:r>
        <w:rPr>
          <w:spacing w:val="-9"/>
          <w:sz w:val="24"/>
        </w:rPr>
        <w:t xml:space="preserve"> </w:t>
      </w:r>
      <w:r>
        <w:rPr>
          <w:sz w:val="24"/>
        </w:rPr>
        <w:t>su</w:t>
      </w:r>
      <w:r>
        <w:rPr>
          <w:spacing w:val="-9"/>
          <w:sz w:val="24"/>
        </w:rPr>
        <w:t xml:space="preserve"> </w:t>
      </w:r>
      <w:r>
        <w:rPr>
          <w:sz w:val="24"/>
        </w:rPr>
        <w:t>estado</w:t>
      </w:r>
      <w:r>
        <w:rPr>
          <w:spacing w:val="-9"/>
          <w:sz w:val="24"/>
        </w:rPr>
        <w:t xml:space="preserve"> </w:t>
      </w:r>
      <w:r>
        <w:rPr>
          <w:sz w:val="24"/>
        </w:rPr>
        <w:t>original</w:t>
      </w:r>
      <w:r>
        <w:rPr>
          <w:spacing w:val="-9"/>
          <w:sz w:val="24"/>
        </w:rPr>
        <w:t xml:space="preserve"> </w:t>
      </w:r>
      <w:r>
        <w:rPr>
          <w:sz w:val="24"/>
        </w:rPr>
        <w:t>y</w:t>
      </w:r>
      <w:r>
        <w:rPr>
          <w:spacing w:val="-9"/>
          <w:sz w:val="24"/>
        </w:rPr>
        <w:t xml:space="preserve"> </w:t>
      </w:r>
      <w:r>
        <w:rPr>
          <w:sz w:val="24"/>
        </w:rPr>
        <w:t>reparar</w:t>
      </w:r>
      <w:r>
        <w:rPr>
          <w:spacing w:val="-9"/>
          <w:sz w:val="24"/>
        </w:rPr>
        <w:t xml:space="preserve"> </w:t>
      </w:r>
      <w:r>
        <w:rPr>
          <w:sz w:val="24"/>
        </w:rPr>
        <w:t>los</w:t>
      </w:r>
      <w:r>
        <w:rPr>
          <w:spacing w:val="-9"/>
          <w:sz w:val="24"/>
        </w:rPr>
        <w:t xml:space="preserve"> </w:t>
      </w:r>
      <w:r>
        <w:rPr>
          <w:sz w:val="24"/>
        </w:rPr>
        <w:t>daños</w:t>
      </w:r>
      <w:r>
        <w:rPr>
          <w:spacing w:val="-9"/>
          <w:sz w:val="24"/>
        </w:rPr>
        <w:t xml:space="preserve"> </w:t>
      </w:r>
      <w:r>
        <w:rPr>
          <w:sz w:val="24"/>
        </w:rPr>
        <w:t xml:space="preserve">ocasionados a terceros y se sancionará a ambos de acuerdo a lo que estipule en este </w:t>
      </w:r>
      <w:r>
        <w:rPr>
          <w:spacing w:val="-2"/>
          <w:sz w:val="24"/>
        </w:rPr>
        <w:t>Reglamento;</w:t>
      </w:r>
    </w:p>
    <w:p w14:paraId="15D784B3" w14:textId="77777777" w:rsidR="004C5F40" w:rsidRDefault="004C5F40">
      <w:pPr>
        <w:pStyle w:val="Textoindependiente"/>
        <w:ind w:left="0"/>
      </w:pPr>
    </w:p>
    <w:p w14:paraId="080A85D2" w14:textId="77777777" w:rsidR="004C5F40" w:rsidRDefault="004C5F40">
      <w:pPr>
        <w:pStyle w:val="Textoindependiente"/>
        <w:spacing w:before="265"/>
        <w:ind w:left="0"/>
      </w:pPr>
    </w:p>
    <w:p w14:paraId="16BC8502" w14:textId="77777777" w:rsidR="004C5F40" w:rsidRDefault="008741A4">
      <w:pPr>
        <w:pStyle w:val="Textoindependiente"/>
        <w:spacing w:before="1"/>
        <w:ind w:left="0" w:right="207"/>
        <w:jc w:val="right"/>
      </w:pPr>
      <w:r>
        <w:rPr>
          <w:spacing w:val="-5"/>
        </w:rPr>
        <w:t>135</w:t>
      </w:r>
    </w:p>
    <w:p w14:paraId="59476EA6" w14:textId="77777777" w:rsidR="004C5F40" w:rsidRDefault="004C5F40">
      <w:pPr>
        <w:pStyle w:val="Textoindependiente"/>
        <w:jc w:val="right"/>
        <w:sectPr w:rsidR="004C5F40">
          <w:pgSz w:w="12240" w:h="15840"/>
          <w:pgMar w:top="1820" w:right="360" w:bottom="280" w:left="720" w:header="720" w:footer="720" w:gutter="0"/>
          <w:cols w:space="720"/>
        </w:sectPr>
      </w:pPr>
    </w:p>
    <w:p w14:paraId="246CB6BD" w14:textId="7BECE22B" w:rsidR="004C5F40" w:rsidRDefault="004C5F40">
      <w:pPr>
        <w:pStyle w:val="Textoindependiente"/>
        <w:ind w:left="0"/>
      </w:pPr>
    </w:p>
    <w:p w14:paraId="79AB41BB" w14:textId="77777777" w:rsidR="004C5F40" w:rsidRDefault="004C5F40">
      <w:pPr>
        <w:pStyle w:val="Textoindependiente"/>
        <w:ind w:left="0"/>
      </w:pPr>
    </w:p>
    <w:p w14:paraId="3A05914E" w14:textId="77777777" w:rsidR="004C5F40" w:rsidRDefault="004C5F40">
      <w:pPr>
        <w:pStyle w:val="Textoindependiente"/>
        <w:ind w:left="0"/>
      </w:pPr>
    </w:p>
    <w:p w14:paraId="02A4263F" w14:textId="77777777" w:rsidR="004C5F40" w:rsidRDefault="004C5F40">
      <w:pPr>
        <w:pStyle w:val="Textoindependiente"/>
        <w:ind w:left="0"/>
      </w:pPr>
    </w:p>
    <w:p w14:paraId="6E5BE83F" w14:textId="77777777" w:rsidR="004C5F40" w:rsidRDefault="004C5F40">
      <w:pPr>
        <w:pStyle w:val="Textoindependiente"/>
        <w:spacing w:before="35"/>
        <w:ind w:left="0"/>
      </w:pPr>
    </w:p>
    <w:p w14:paraId="56E99CEB" w14:textId="77777777" w:rsidR="004C5F40" w:rsidRDefault="008741A4">
      <w:pPr>
        <w:pStyle w:val="Prrafodelista"/>
        <w:numPr>
          <w:ilvl w:val="0"/>
          <w:numId w:val="21"/>
        </w:numPr>
        <w:tabs>
          <w:tab w:val="left" w:pos="1346"/>
        </w:tabs>
        <w:spacing w:line="283" w:lineRule="auto"/>
        <w:ind w:right="1417" w:firstLine="0"/>
        <w:rPr>
          <w:sz w:val="24"/>
        </w:rPr>
      </w:pPr>
      <w:r>
        <w:rPr>
          <w:sz w:val="24"/>
        </w:rPr>
        <w:t>La DCPH y el INAH podrán ordenar la suspensión total o parcial de una obra en proceso</w:t>
      </w:r>
      <w:r>
        <w:rPr>
          <w:spacing w:val="40"/>
          <w:sz w:val="24"/>
        </w:rPr>
        <w:t xml:space="preserve"> </w:t>
      </w:r>
      <w:r>
        <w:rPr>
          <w:sz w:val="24"/>
        </w:rPr>
        <w:t>en caso de que se encuentre algún vestigio arqueológico o histórico dentro de ella;</w:t>
      </w:r>
    </w:p>
    <w:p w14:paraId="5B35C0A8" w14:textId="77777777" w:rsidR="004C5F40" w:rsidRDefault="008741A4">
      <w:pPr>
        <w:pStyle w:val="Prrafodelista"/>
        <w:numPr>
          <w:ilvl w:val="0"/>
          <w:numId w:val="21"/>
        </w:numPr>
        <w:tabs>
          <w:tab w:val="left" w:pos="1347"/>
        </w:tabs>
        <w:spacing w:before="104" w:line="285" w:lineRule="auto"/>
        <w:ind w:right="1417" w:firstLine="0"/>
        <w:rPr>
          <w:sz w:val="24"/>
        </w:rPr>
      </w:pPr>
      <w:r>
        <w:rPr>
          <w:sz w:val="24"/>
        </w:rPr>
        <w:t>En caso de que durante la ejecución de una obra dentro del Centro Histórico se encuentre</w:t>
      </w:r>
      <w:r>
        <w:rPr>
          <w:spacing w:val="40"/>
          <w:sz w:val="24"/>
        </w:rPr>
        <w:t xml:space="preserve"> </w:t>
      </w:r>
      <w:r>
        <w:rPr>
          <w:sz w:val="24"/>
        </w:rPr>
        <w:t>algún vestigio arqueológico o histórico, la o el DRO deberá suspender</w:t>
      </w:r>
      <w:r>
        <w:rPr>
          <w:spacing w:val="-7"/>
          <w:sz w:val="24"/>
        </w:rPr>
        <w:t xml:space="preserve"> </w:t>
      </w:r>
      <w:r>
        <w:rPr>
          <w:sz w:val="24"/>
        </w:rPr>
        <w:t>la</w:t>
      </w:r>
      <w:r>
        <w:rPr>
          <w:spacing w:val="-7"/>
          <w:sz w:val="24"/>
        </w:rPr>
        <w:t xml:space="preserve"> </w:t>
      </w:r>
      <w:r>
        <w:rPr>
          <w:sz w:val="24"/>
        </w:rPr>
        <w:t>obra</w:t>
      </w:r>
      <w:r>
        <w:rPr>
          <w:spacing w:val="-7"/>
          <w:sz w:val="24"/>
        </w:rPr>
        <w:t xml:space="preserve"> </w:t>
      </w:r>
      <w:r>
        <w:rPr>
          <w:sz w:val="24"/>
        </w:rPr>
        <w:t>de</w:t>
      </w:r>
      <w:r>
        <w:rPr>
          <w:spacing w:val="-7"/>
          <w:sz w:val="24"/>
        </w:rPr>
        <w:t xml:space="preserve"> </w:t>
      </w:r>
      <w:r>
        <w:rPr>
          <w:sz w:val="24"/>
        </w:rPr>
        <w:t>manera</w:t>
      </w:r>
      <w:r>
        <w:rPr>
          <w:spacing w:val="40"/>
          <w:sz w:val="24"/>
        </w:rPr>
        <w:t xml:space="preserve"> </w:t>
      </w:r>
      <w:r>
        <w:rPr>
          <w:sz w:val="24"/>
        </w:rPr>
        <w:t>inmediata</w:t>
      </w:r>
      <w:r>
        <w:rPr>
          <w:spacing w:val="-7"/>
          <w:sz w:val="24"/>
        </w:rPr>
        <w:t xml:space="preserve"> </w:t>
      </w:r>
      <w:r>
        <w:rPr>
          <w:sz w:val="24"/>
        </w:rPr>
        <w:t>y</w:t>
      </w:r>
      <w:r>
        <w:rPr>
          <w:spacing w:val="-7"/>
          <w:sz w:val="24"/>
        </w:rPr>
        <w:t xml:space="preserve"> </w:t>
      </w:r>
      <w:r>
        <w:rPr>
          <w:sz w:val="24"/>
        </w:rPr>
        <w:t>dar</w:t>
      </w:r>
      <w:r>
        <w:rPr>
          <w:spacing w:val="-7"/>
          <w:sz w:val="24"/>
        </w:rPr>
        <w:t xml:space="preserve"> </w:t>
      </w:r>
      <w:r>
        <w:rPr>
          <w:sz w:val="24"/>
        </w:rPr>
        <w:t>aviso</w:t>
      </w:r>
      <w:r>
        <w:rPr>
          <w:spacing w:val="-7"/>
          <w:sz w:val="24"/>
        </w:rPr>
        <w:t xml:space="preserve"> </w:t>
      </w:r>
      <w:r>
        <w:rPr>
          <w:sz w:val="24"/>
        </w:rPr>
        <w:t>a</w:t>
      </w:r>
      <w:r>
        <w:rPr>
          <w:spacing w:val="-7"/>
          <w:sz w:val="24"/>
        </w:rPr>
        <w:t xml:space="preserve"> </w:t>
      </w:r>
      <w:r>
        <w:rPr>
          <w:sz w:val="24"/>
        </w:rPr>
        <w:t>la</w:t>
      </w:r>
      <w:r>
        <w:rPr>
          <w:spacing w:val="-7"/>
          <w:sz w:val="24"/>
        </w:rPr>
        <w:t xml:space="preserve"> </w:t>
      </w:r>
      <w:r>
        <w:rPr>
          <w:sz w:val="24"/>
        </w:rPr>
        <w:t>DCPH</w:t>
      </w:r>
      <w:r>
        <w:rPr>
          <w:spacing w:val="-7"/>
          <w:sz w:val="24"/>
        </w:rPr>
        <w:t xml:space="preserve"> </w:t>
      </w:r>
      <w:r>
        <w:rPr>
          <w:sz w:val="24"/>
        </w:rPr>
        <w:t>y</w:t>
      </w:r>
      <w:r>
        <w:rPr>
          <w:spacing w:val="-7"/>
          <w:sz w:val="24"/>
        </w:rPr>
        <w:t xml:space="preserve"> </w:t>
      </w:r>
      <w:r>
        <w:rPr>
          <w:sz w:val="24"/>
        </w:rPr>
        <w:t>al</w:t>
      </w:r>
      <w:r>
        <w:rPr>
          <w:spacing w:val="-7"/>
          <w:sz w:val="24"/>
        </w:rPr>
        <w:t xml:space="preserve"> </w:t>
      </w:r>
      <w:r>
        <w:rPr>
          <w:sz w:val="24"/>
        </w:rPr>
        <w:t>INAH</w:t>
      </w:r>
      <w:r>
        <w:rPr>
          <w:spacing w:val="-7"/>
          <w:sz w:val="24"/>
        </w:rPr>
        <w:t xml:space="preserve"> </w:t>
      </w:r>
      <w:r>
        <w:rPr>
          <w:sz w:val="24"/>
        </w:rPr>
        <w:t>para</w:t>
      </w:r>
      <w:r>
        <w:rPr>
          <w:spacing w:val="-7"/>
          <w:sz w:val="24"/>
        </w:rPr>
        <w:t xml:space="preserve"> </w:t>
      </w:r>
      <w:r>
        <w:rPr>
          <w:sz w:val="24"/>
        </w:rPr>
        <w:t>que se lleven a cabo los trabajos y estudios</w:t>
      </w:r>
      <w:r>
        <w:rPr>
          <w:spacing w:val="40"/>
          <w:sz w:val="24"/>
        </w:rPr>
        <w:t xml:space="preserve"> </w:t>
      </w:r>
      <w:r>
        <w:rPr>
          <w:sz w:val="24"/>
        </w:rPr>
        <w:t>de exploración necesarios; y</w:t>
      </w:r>
    </w:p>
    <w:p w14:paraId="382CCC57" w14:textId="77777777" w:rsidR="004C5F40" w:rsidRDefault="008741A4">
      <w:pPr>
        <w:pStyle w:val="Prrafodelista"/>
        <w:numPr>
          <w:ilvl w:val="0"/>
          <w:numId w:val="21"/>
        </w:numPr>
        <w:tabs>
          <w:tab w:val="left" w:pos="1346"/>
        </w:tabs>
        <w:spacing w:before="97" w:line="285" w:lineRule="auto"/>
        <w:ind w:right="1417" w:firstLine="0"/>
        <w:rPr>
          <w:sz w:val="24"/>
        </w:rPr>
      </w:pPr>
      <w:r>
        <w:rPr>
          <w:sz w:val="24"/>
        </w:rPr>
        <w:t>El propietario del predio y la o el DRO firmarán un convenio para la ejecución de los trabajos y estudios de exploración</w:t>
      </w:r>
      <w:r>
        <w:rPr>
          <w:spacing w:val="40"/>
          <w:sz w:val="24"/>
        </w:rPr>
        <w:t xml:space="preserve"> </w:t>
      </w:r>
      <w:r>
        <w:rPr>
          <w:sz w:val="24"/>
        </w:rPr>
        <w:t>con el INAH y tendrán la obligación de esperar el dictamen correspondiente mismo que deberán remitir a la DCPH y en casos específicos, presentar la modificación al proyecto antes de reanudar los trabajos de obra.</w:t>
      </w:r>
    </w:p>
    <w:p w14:paraId="29A8013F" w14:textId="77777777" w:rsidR="004C5F40" w:rsidRDefault="004C5F40">
      <w:pPr>
        <w:pStyle w:val="Textoindependiente"/>
        <w:spacing w:before="56"/>
        <w:ind w:left="0"/>
      </w:pPr>
    </w:p>
    <w:p w14:paraId="2D4486FC" w14:textId="77777777" w:rsidR="004C5F40" w:rsidRPr="00747F16" w:rsidRDefault="008741A4">
      <w:pPr>
        <w:ind w:left="984"/>
        <w:jc w:val="both"/>
        <w:rPr>
          <w:b/>
          <w:bCs/>
          <w:sz w:val="23"/>
        </w:rPr>
      </w:pPr>
      <w:bookmarkStart w:id="57" w:name="_bookmark54"/>
      <w:bookmarkEnd w:id="57"/>
      <w:r w:rsidRPr="00747F16">
        <w:rPr>
          <w:b/>
          <w:bCs/>
          <w:sz w:val="23"/>
        </w:rPr>
        <w:t>SECCIÓN</w:t>
      </w:r>
      <w:r w:rsidRPr="00747F16">
        <w:rPr>
          <w:b/>
          <w:bCs/>
          <w:spacing w:val="22"/>
          <w:sz w:val="23"/>
        </w:rPr>
        <w:t xml:space="preserve"> </w:t>
      </w:r>
      <w:r w:rsidRPr="00747F16">
        <w:rPr>
          <w:b/>
          <w:bCs/>
          <w:sz w:val="23"/>
        </w:rPr>
        <w:t>III.</w:t>
      </w:r>
      <w:r w:rsidRPr="00747F16">
        <w:rPr>
          <w:b/>
          <w:bCs/>
          <w:spacing w:val="23"/>
          <w:sz w:val="23"/>
        </w:rPr>
        <w:t xml:space="preserve"> </w:t>
      </w:r>
      <w:r w:rsidRPr="00747F16">
        <w:rPr>
          <w:b/>
          <w:bCs/>
          <w:sz w:val="23"/>
        </w:rPr>
        <w:t>De</w:t>
      </w:r>
      <w:r w:rsidRPr="00747F16">
        <w:rPr>
          <w:b/>
          <w:bCs/>
          <w:spacing w:val="22"/>
          <w:sz w:val="23"/>
        </w:rPr>
        <w:t xml:space="preserve"> </w:t>
      </w:r>
      <w:r w:rsidRPr="00747F16">
        <w:rPr>
          <w:b/>
          <w:bCs/>
          <w:sz w:val="23"/>
        </w:rPr>
        <w:t>las</w:t>
      </w:r>
      <w:r w:rsidRPr="00747F16">
        <w:rPr>
          <w:b/>
          <w:bCs/>
          <w:spacing w:val="23"/>
          <w:sz w:val="23"/>
        </w:rPr>
        <w:t xml:space="preserve"> </w:t>
      </w:r>
      <w:r w:rsidRPr="00747F16">
        <w:rPr>
          <w:b/>
          <w:bCs/>
          <w:spacing w:val="-2"/>
          <w:sz w:val="23"/>
        </w:rPr>
        <w:t>Alturas</w:t>
      </w:r>
    </w:p>
    <w:p w14:paraId="38FB34C2" w14:textId="77777777" w:rsidR="004C5F40" w:rsidRPr="00747F16" w:rsidRDefault="004C5F40">
      <w:pPr>
        <w:pStyle w:val="Textoindependiente"/>
        <w:spacing w:before="113"/>
        <w:ind w:left="0"/>
        <w:rPr>
          <w:b/>
          <w:bCs/>
          <w:sz w:val="23"/>
        </w:rPr>
      </w:pPr>
    </w:p>
    <w:p w14:paraId="1823CDB2" w14:textId="77777777" w:rsidR="004C5F40" w:rsidRDefault="008741A4">
      <w:pPr>
        <w:pStyle w:val="Textoindependiente"/>
        <w:spacing w:line="283" w:lineRule="auto"/>
        <w:ind w:right="1422"/>
        <w:jc w:val="both"/>
      </w:pPr>
      <w:r w:rsidRPr="00747F16">
        <w:rPr>
          <w:b/>
          <w:bCs/>
          <w:sz w:val="23"/>
        </w:rPr>
        <w:t>Artículo 167.</w:t>
      </w:r>
      <w:r>
        <w:rPr>
          <w:sz w:val="23"/>
        </w:rPr>
        <w:t xml:space="preserve"> </w:t>
      </w:r>
      <w:r>
        <w:t>La altura permitida en obra nueva queda condicionada a lo establecido en la carta urbana del Plan Parcial, vigente.</w:t>
      </w:r>
    </w:p>
    <w:p w14:paraId="3096E9A0" w14:textId="77777777" w:rsidR="004C5F40" w:rsidRDefault="004C5F40">
      <w:pPr>
        <w:pStyle w:val="Textoindependiente"/>
        <w:spacing w:before="57"/>
        <w:ind w:left="0"/>
      </w:pPr>
    </w:p>
    <w:p w14:paraId="288D6F4D" w14:textId="77777777" w:rsidR="004C5F40" w:rsidRDefault="008741A4">
      <w:pPr>
        <w:pStyle w:val="Textoindependiente"/>
        <w:spacing w:line="285" w:lineRule="auto"/>
        <w:ind w:right="1416"/>
        <w:jc w:val="both"/>
      </w:pPr>
      <w:r w:rsidRPr="00747F16">
        <w:rPr>
          <w:b/>
          <w:bCs/>
          <w:sz w:val="23"/>
        </w:rPr>
        <w:t>Artículo 168.</w:t>
      </w:r>
      <w:r>
        <w:rPr>
          <w:sz w:val="23"/>
        </w:rPr>
        <w:t xml:space="preserve"> </w:t>
      </w:r>
      <w:r>
        <w:t>La altura máxima permitida indicada en el alineamiento solo aplica para</w:t>
      </w:r>
      <w:r>
        <w:rPr>
          <w:spacing w:val="-8"/>
        </w:rPr>
        <w:t xml:space="preserve"> </w:t>
      </w:r>
      <w:r>
        <w:t>obra</w:t>
      </w:r>
      <w:r>
        <w:rPr>
          <w:spacing w:val="-8"/>
        </w:rPr>
        <w:t xml:space="preserve"> </w:t>
      </w:r>
      <w:r>
        <w:t>nueva</w:t>
      </w:r>
      <w:r>
        <w:rPr>
          <w:spacing w:val="-8"/>
        </w:rPr>
        <w:t xml:space="preserve"> </w:t>
      </w:r>
      <w:r>
        <w:t>sobre</w:t>
      </w:r>
      <w:r>
        <w:rPr>
          <w:spacing w:val="-8"/>
        </w:rPr>
        <w:t xml:space="preserve"> </w:t>
      </w:r>
      <w:r>
        <w:t>un</w:t>
      </w:r>
      <w:r>
        <w:rPr>
          <w:spacing w:val="-8"/>
        </w:rPr>
        <w:t xml:space="preserve"> </w:t>
      </w:r>
      <w:r>
        <w:t>predio</w:t>
      </w:r>
      <w:r>
        <w:rPr>
          <w:spacing w:val="-8"/>
        </w:rPr>
        <w:t xml:space="preserve"> </w:t>
      </w:r>
      <w:r>
        <w:t>baldío</w:t>
      </w:r>
      <w:r>
        <w:rPr>
          <w:spacing w:val="-8"/>
        </w:rPr>
        <w:t xml:space="preserve"> </w:t>
      </w:r>
      <w:r>
        <w:t>o</w:t>
      </w:r>
      <w:r>
        <w:rPr>
          <w:spacing w:val="-8"/>
        </w:rPr>
        <w:t xml:space="preserve"> </w:t>
      </w:r>
      <w:r>
        <w:t>en</w:t>
      </w:r>
      <w:r>
        <w:rPr>
          <w:spacing w:val="-8"/>
        </w:rPr>
        <w:t xml:space="preserve"> </w:t>
      </w:r>
      <w:r>
        <w:t>inmuebles</w:t>
      </w:r>
      <w:r>
        <w:rPr>
          <w:spacing w:val="-8"/>
        </w:rPr>
        <w:t xml:space="preserve"> </w:t>
      </w:r>
      <w:r>
        <w:t>sin</w:t>
      </w:r>
      <w:r>
        <w:rPr>
          <w:spacing w:val="-8"/>
        </w:rPr>
        <w:t xml:space="preserve"> </w:t>
      </w:r>
      <w:r>
        <w:t>valor</w:t>
      </w:r>
      <w:r>
        <w:rPr>
          <w:spacing w:val="-8"/>
        </w:rPr>
        <w:t xml:space="preserve"> </w:t>
      </w:r>
      <w:r>
        <w:t>histórico.</w:t>
      </w:r>
      <w:r>
        <w:rPr>
          <w:spacing w:val="-8"/>
        </w:rPr>
        <w:t xml:space="preserve"> </w:t>
      </w:r>
      <w:r>
        <w:t>En</w:t>
      </w:r>
      <w:r>
        <w:rPr>
          <w:spacing w:val="-8"/>
        </w:rPr>
        <w:t xml:space="preserve"> </w:t>
      </w:r>
      <w:r>
        <w:t>caso de que la altura máxima, definida en el alineamiento, permita la construcción de niveles que rebasen la altura del perfil urbano inmediato existente, estos niveles deberán remeterse como mínimo cinco metros con respecto al paramento de la calle.</w:t>
      </w:r>
      <w:r>
        <w:rPr>
          <w:spacing w:val="-13"/>
        </w:rPr>
        <w:t xml:space="preserve"> </w:t>
      </w:r>
      <w:r>
        <w:t>Con</w:t>
      </w:r>
      <w:r>
        <w:rPr>
          <w:spacing w:val="-13"/>
        </w:rPr>
        <w:t xml:space="preserve"> </w:t>
      </w:r>
      <w:r>
        <w:t>respecto</w:t>
      </w:r>
      <w:r>
        <w:rPr>
          <w:spacing w:val="-13"/>
        </w:rPr>
        <w:t xml:space="preserve"> </w:t>
      </w:r>
      <w:r>
        <w:t>a</w:t>
      </w:r>
      <w:r>
        <w:rPr>
          <w:spacing w:val="-13"/>
        </w:rPr>
        <w:t xml:space="preserve"> </w:t>
      </w:r>
      <w:r>
        <w:t>la</w:t>
      </w:r>
      <w:r>
        <w:rPr>
          <w:spacing w:val="-13"/>
        </w:rPr>
        <w:t xml:space="preserve"> </w:t>
      </w:r>
      <w:r>
        <w:t>ampliación</w:t>
      </w:r>
      <w:r>
        <w:rPr>
          <w:spacing w:val="-13"/>
        </w:rPr>
        <w:t xml:space="preserve"> </w:t>
      </w:r>
      <w:r>
        <w:t>horizontal</w:t>
      </w:r>
      <w:r>
        <w:rPr>
          <w:spacing w:val="-13"/>
        </w:rPr>
        <w:t xml:space="preserve"> </w:t>
      </w:r>
      <w:r>
        <w:t>en</w:t>
      </w:r>
      <w:r>
        <w:rPr>
          <w:spacing w:val="-13"/>
        </w:rPr>
        <w:t xml:space="preserve"> </w:t>
      </w:r>
      <w:r>
        <w:t>áreas</w:t>
      </w:r>
      <w:r>
        <w:rPr>
          <w:spacing w:val="-13"/>
        </w:rPr>
        <w:t xml:space="preserve"> </w:t>
      </w:r>
      <w:r>
        <w:t>libres</w:t>
      </w:r>
      <w:r>
        <w:rPr>
          <w:spacing w:val="-13"/>
        </w:rPr>
        <w:t xml:space="preserve"> </w:t>
      </w:r>
      <w:r>
        <w:t>de</w:t>
      </w:r>
      <w:r>
        <w:rPr>
          <w:spacing w:val="-13"/>
        </w:rPr>
        <w:t xml:space="preserve"> </w:t>
      </w:r>
      <w:r>
        <w:t>predios</w:t>
      </w:r>
      <w:r>
        <w:rPr>
          <w:spacing w:val="-13"/>
        </w:rPr>
        <w:t xml:space="preserve"> </w:t>
      </w:r>
      <w:r>
        <w:t>con</w:t>
      </w:r>
      <w:r>
        <w:rPr>
          <w:spacing w:val="-13"/>
        </w:rPr>
        <w:t xml:space="preserve"> </w:t>
      </w:r>
      <w:r>
        <w:t>bienes inmuebles patrimoniales la altura permitida quedará sujeto a previo análisis y revisión del proyecto correspondiente de la DCPH y el INAH.</w:t>
      </w:r>
    </w:p>
    <w:p w14:paraId="54F39E16" w14:textId="77777777" w:rsidR="004C5F40" w:rsidRDefault="004C5F40">
      <w:pPr>
        <w:pStyle w:val="Textoindependiente"/>
        <w:spacing w:before="59"/>
        <w:ind w:left="0"/>
      </w:pPr>
    </w:p>
    <w:p w14:paraId="210485EA" w14:textId="77777777" w:rsidR="004C5F40" w:rsidRPr="00747F16" w:rsidRDefault="008741A4">
      <w:pPr>
        <w:ind w:left="984"/>
        <w:jc w:val="both"/>
        <w:rPr>
          <w:b/>
          <w:bCs/>
          <w:sz w:val="23"/>
        </w:rPr>
      </w:pPr>
      <w:bookmarkStart w:id="58" w:name="_bookmark55"/>
      <w:bookmarkEnd w:id="58"/>
      <w:r w:rsidRPr="00747F16">
        <w:rPr>
          <w:b/>
          <w:bCs/>
          <w:sz w:val="23"/>
        </w:rPr>
        <w:t>SECCIÓN</w:t>
      </w:r>
      <w:r w:rsidRPr="00747F16">
        <w:rPr>
          <w:b/>
          <w:bCs/>
          <w:spacing w:val="27"/>
          <w:sz w:val="23"/>
        </w:rPr>
        <w:t xml:space="preserve"> </w:t>
      </w:r>
      <w:r w:rsidRPr="00747F16">
        <w:rPr>
          <w:b/>
          <w:bCs/>
          <w:sz w:val="23"/>
        </w:rPr>
        <w:t>IV.</w:t>
      </w:r>
      <w:r w:rsidRPr="00747F16">
        <w:rPr>
          <w:b/>
          <w:bCs/>
          <w:spacing w:val="28"/>
          <w:sz w:val="23"/>
        </w:rPr>
        <w:t xml:space="preserve"> </w:t>
      </w:r>
      <w:r w:rsidRPr="00747F16">
        <w:rPr>
          <w:b/>
          <w:bCs/>
          <w:sz w:val="23"/>
        </w:rPr>
        <w:t>De</w:t>
      </w:r>
      <w:r w:rsidRPr="00747F16">
        <w:rPr>
          <w:b/>
          <w:bCs/>
          <w:spacing w:val="28"/>
          <w:sz w:val="23"/>
        </w:rPr>
        <w:t xml:space="preserve"> </w:t>
      </w:r>
      <w:r w:rsidRPr="00747F16">
        <w:rPr>
          <w:b/>
          <w:bCs/>
          <w:sz w:val="23"/>
        </w:rPr>
        <w:t>las</w:t>
      </w:r>
      <w:r w:rsidRPr="00747F16">
        <w:rPr>
          <w:b/>
          <w:bCs/>
          <w:spacing w:val="27"/>
          <w:sz w:val="23"/>
        </w:rPr>
        <w:t xml:space="preserve"> </w:t>
      </w:r>
      <w:r w:rsidRPr="00747F16">
        <w:rPr>
          <w:b/>
          <w:bCs/>
          <w:sz w:val="23"/>
        </w:rPr>
        <w:t>Techumbres</w:t>
      </w:r>
      <w:r w:rsidRPr="00747F16">
        <w:rPr>
          <w:b/>
          <w:bCs/>
          <w:spacing w:val="28"/>
          <w:sz w:val="23"/>
        </w:rPr>
        <w:t xml:space="preserve"> </w:t>
      </w:r>
      <w:r w:rsidRPr="00747F16">
        <w:rPr>
          <w:b/>
          <w:bCs/>
          <w:sz w:val="23"/>
        </w:rPr>
        <w:t>y</w:t>
      </w:r>
      <w:r w:rsidRPr="00747F16">
        <w:rPr>
          <w:b/>
          <w:bCs/>
          <w:spacing w:val="28"/>
          <w:sz w:val="23"/>
        </w:rPr>
        <w:t xml:space="preserve"> </w:t>
      </w:r>
      <w:r w:rsidRPr="00747F16">
        <w:rPr>
          <w:b/>
          <w:bCs/>
          <w:spacing w:val="-2"/>
          <w:sz w:val="23"/>
        </w:rPr>
        <w:t>Cubiertas</w:t>
      </w:r>
    </w:p>
    <w:p w14:paraId="45922644" w14:textId="77777777" w:rsidR="004C5F40" w:rsidRPr="00747F16" w:rsidRDefault="004C5F40">
      <w:pPr>
        <w:pStyle w:val="Textoindependiente"/>
        <w:spacing w:before="113"/>
        <w:ind w:left="0"/>
        <w:rPr>
          <w:b/>
          <w:bCs/>
          <w:sz w:val="23"/>
        </w:rPr>
      </w:pPr>
    </w:p>
    <w:p w14:paraId="12D2EAC1" w14:textId="77777777" w:rsidR="004C5F40" w:rsidRDefault="008741A4">
      <w:pPr>
        <w:pStyle w:val="Textoindependiente"/>
        <w:spacing w:line="285" w:lineRule="auto"/>
        <w:ind w:right="1710"/>
      </w:pPr>
      <w:r w:rsidRPr="00747F16">
        <w:rPr>
          <w:b/>
          <w:bCs/>
          <w:sz w:val="23"/>
        </w:rPr>
        <w:t>Artículo 169.</w:t>
      </w:r>
      <w:r>
        <w:rPr>
          <w:sz w:val="23"/>
        </w:rPr>
        <w:t xml:space="preserve"> </w:t>
      </w:r>
      <w:r>
        <w:t>Se entiende por techumbre o cubierta al conjunto de elementos</w:t>
      </w:r>
      <w:r>
        <w:rPr>
          <w:spacing w:val="40"/>
        </w:rPr>
        <w:t xml:space="preserve"> </w:t>
      </w:r>
      <w:r>
        <w:t>que conforman la parte superior que protege y cierra el volumen de una edificación y se deberá considerar lo siguiente:</w:t>
      </w:r>
    </w:p>
    <w:p w14:paraId="40849EBE" w14:textId="77777777" w:rsidR="004C5F40" w:rsidRDefault="008741A4">
      <w:pPr>
        <w:pStyle w:val="Prrafodelista"/>
        <w:numPr>
          <w:ilvl w:val="0"/>
          <w:numId w:val="20"/>
        </w:numPr>
        <w:tabs>
          <w:tab w:val="left" w:pos="1184"/>
        </w:tabs>
        <w:spacing w:before="9"/>
        <w:ind w:left="1184" w:hanging="200"/>
        <w:rPr>
          <w:sz w:val="24"/>
        </w:rPr>
      </w:pPr>
      <w:r>
        <w:rPr>
          <w:sz w:val="24"/>
        </w:rPr>
        <w:t>La</w:t>
      </w:r>
      <w:r>
        <w:rPr>
          <w:spacing w:val="13"/>
          <w:sz w:val="24"/>
        </w:rPr>
        <w:t xml:space="preserve"> </w:t>
      </w:r>
      <w:r>
        <w:rPr>
          <w:sz w:val="24"/>
        </w:rPr>
        <w:t>propuesta</w:t>
      </w:r>
      <w:r>
        <w:rPr>
          <w:spacing w:val="14"/>
          <w:sz w:val="24"/>
        </w:rPr>
        <w:t xml:space="preserve"> </w:t>
      </w:r>
      <w:r>
        <w:rPr>
          <w:sz w:val="24"/>
        </w:rPr>
        <w:t>de</w:t>
      </w:r>
      <w:r>
        <w:rPr>
          <w:spacing w:val="13"/>
          <w:sz w:val="24"/>
        </w:rPr>
        <w:t xml:space="preserve"> </w:t>
      </w:r>
      <w:r>
        <w:rPr>
          <w:sz w:val="24"/>
        </w:rPr>
        <w:t>diseño</w:t>
      </w:r>
      <w:r>
        <w:rPr>
          <w:spacing w:val="14"/>
          <w:sz w:val="24"/>
        </w:rPr>
        <w:t xml:space="preserve"> </w:t>
      </w:r>
      <w:r>
        <w:rPr>
          <w:sz w:val="24"/>
        </w:rPr>
        <w:t>estará</w:t>
      </w:r>
      <w:r>
        <w:rPr>
          <w:spacing w:val="14"/>
          <w:sz w:val="24"/>
        </w:rPr>
        <w:t xml:space="preserve"> </w:t>
      </w:r>
      <w:r>
        <w:rPr>
          <w:sz w:val="24"/>
        </w:rPr>
        <w:t>en</w:t>
      </w:r>
      <w:r>
        <w:rPr>
          <w:spacing w:val="13"/>
          <w:sz w:val="24"/>
        </w:rPr>
        <w:t xml:space="preserve"> </w:t>
      </w:r>
      <w:r>
        <w:rPr>
          <w:sz w:val="24"/>
        </w:rPr>
        <w:t>función</w:t>
      </w:r>
      <w:r>
        <w:rPr>
          <w:spacing w:val="14"/>
          <w:sz w:val="24"/>
        </w:rPr>
        <w:t xml:space="preserve"> </w:t>
      </w:r>
      <w:r>
        <w:rPr>
          <w:sz w:val="24"/>
        </w:rPr>
        <w:t>de</w:t>
      </w:r>
      <w:r>
        <w:rPr>
          <w:spacing w:val="14"/>
          <w:sz w:val="24"/>
        </w:rPr>
        <w:t xml:space="preserve"> </w:t>
      </w:r>
      <w:r>
        <w:rPr>
          <w:sz w:val="24"/>
        </w:rPr>
        <w:t>las</w:t>
      </w:r>
      <w:r>
        <w:rPr>
          <w:spacing w:val="13"/>
          <w:sz w:val="24"/>
        </w:rPr>
        <w:t xml:space="preserve"> </w:t>
      </w:r>
      <w:r>
        <w:rPr>
          <w:sz w:val="24"/>
        </w:rPr>
        <w:t>características</w:t>
      </w:r>
      <w:r>
        <w:rPr>
          <w:spacing w:val="14"/>
          <w:sz w:val="24"/>
        </w:rPr>
        <w:t xml:space="preserve"> </w:t>
      </w:r>
      <w:r>
        <w:rPr>
          <w:sz w:val="24"/>
        </w:rPr>
        <w:t>tipológicas</w:t>
      </w:r>
      <w:r>
        <w:rPr>
          <w:spacing w:val="14"/>
          <w:sz w:val="24"/>
        </w:rPr>
        <w:t xml:space="preserve"> </w:t>
      </w:r>
      <w:r>
        <w:rPr>
          <w:spacing w:val="-5"/>
          <w:sz w:val="24"/>
        </w:rPr>
        <w:t>del</w:t>
      </w:r>
    </w:p>
    <w:p w14:paraId="3ACAB471" w14:textId="77777777" w:rsidR="004C5F40" w:rsidRDefault="004C5F40">
      <w:pPr>
        <w:pStyle w:val="Textoindependiente"/>
        <w:ind w:left="0"/>
      </w:pPr>
    </w:p>
    <w:p w14:paraId="0D792F97" w14:textId="77777777" w:rsidR="004C5F40" w:rsidRDefault="004C5F40">
      <w:pPr>
        <w:pStyle w:val="Textoindependiente"/>
        <w:spacing w:before="132"/>
        <w:ind w:left="0"/>
      </w:pPr>
    </w:p>
    <w:p w14:paraId="7D2373D7" w14:textId="77777777" w:rsidR="004C5F40" w:rsidRDefault="008741A4">
      <w:pPr>
        <w:pStyle w:val="Textoindependiente"/>
        <w:ind w:left="0" w:right="207"/>
        <w:jc w:val="right"/>
      </w:pPr>
      <w:r>
        <w:rPr>
          <w:spacing w:val="-5"/>
        </w:rPr>
        <w:t>136</w:t>
      </w:r>
    </w:p>
    <w:p w14:paraId="542003F4" w14:textId="77777777" w:rsidR="004C5F40" w:rsidRDefault="004C5F40">
      <w:pPr>
        <w:pStyle w:val="Textoindependiente"/>
        <w:jc w:val="right"/>
        <w:sectPr w:rsidR="004C5F40">
          <w:pgSz w:w="12240" w:h="15840"/>
          <w:pgMar w:top="1820" w:right="360" w:bottom="280" w:left="720" w:header="720" w:footer="720" w:gutter="0"/>
          <w:cols w:space="720"/>
        </w:sectPr>
      </w:pPr>
    </w:p>
    <w:p w14:paraId="6B44836D" w14:textId="31789DDC" w:rsidR="004C5F40" w:rsidRDefault="004C5F40">
      <w:pPr>
        <w:pStyle w:val="Textoindependiente"/>
        <w:ind w:left="0"/>
      </w:pPr>
    </w:p>
    <w:p w14:paraId="3E72D9FE" w14:textId="77777777" w:rsidR="004C5F40" w:rsidRDefault="004C5F40">
      <w:pPr>
        <w:pStyle w:val="Textoindependiente"/>
        <w:ind w:left="0"/>
      </w:pPr>
    </w:p>
    <w:p w14:paraId="5721C69B" w14:textId="77777777" w:rsidR="004C5F40" w:rsidRDefault="004C5F40">
      <w:pPr>
        <w:pStyle w:val="Textoindependiente"/>
        <w:ind w:left="0"/>
      </w:pPr>
    </w:p>
    <w:p w14:paraId="45CD0046" w14:textId="77777777" w:rsidR="004C5F40" w:rsidRDefault="004C5F40">
      <w:pPr>
        <w:pStyle w:val="Textoindependiente"/>
        <w:ind w:left="0"/>
      </w:pPr>
    </w:p>
    <w:p w14:paraId="649060B5" w14:textId="77777777" w:rsidR="004C5F40" w:rsidRDefault="004C5F40">
      <w:pPr>
        <w:pStyle w:val="Textoindependiente"/>
        <w:spacing w:before="21"/>
        <w:ind w:left="0"/>
      </w:pPr>
    </w:p>
    <w:p w14:paraId="11DAF372" w14:textId="60BDB1B9" w:rsidR="004C5F40" w:rsidRDefault="008741A4">
      <w:pPr>
        <w:pStyle w:val="Textoindependiente"/>
        <w:spacing w:line="285" w:lineRule="auto"/>
        <w:ind w:right="1428"/>
        <w:jc w:val="both"/>
      </w:pPr>
      <w:r>
        <w:t>contexto del conjunto urbano histórico donde se ubica el bien inmueble y deberá garantizar</w:t>
      </w:r>
      <w:r>
        <w:rPr>
          <w:spacing w:val="-15"/>
        </w:rPr>
        <w:t xml:space="preserve"> </w:t>
      </w:r>
      <w:r>
        <w:t>que</w:t>
      </w:r>
      <w:r>
        <w:rPr>
          <w:spacing w:val="-15"/>
        </w:rPr>
        <w:t xml:space="preserve"> </w:t>
      </w:r>
      <w:r>
        <w:t>las</w:t>
      </w:r>
      <w:r>
        <w:rPr>
          <w:spacing w:val="-15"/>
        </w:rPr>
        <w:t xml:space="preserve"> </w:t>
      </w:r>
      <w:r>
        <w:t>aguas</w:t>
      </w:r>
      <w:r>
        <w:rPr>
          <w:spacing w:val="-15"/>
        </w:rPr>
        <w:t xml:space="preserve"> </w:t>
      </w:r>
      <w:r>
        <w:t>pluviales</w:t>
      </w:r>
      <w:r>
        <w:rPr>
          <w:spacing w:val="-15"/>
        </w:rPr>
        <w:t xml:space="preserve"> </w:t>
      </w:r>
      <w:r>
        <w:t>no</w:t>
      </w:r>
      <w:r>
        <w:rPr>
          <w:spacing w:val="-15"/>
        </w:rPr>
        <w:t xml:space="preserve"> </w:t>
      </w:r>
      <w:r>
        <w:t>causen</w:t>
      </w:r>
      <w:r>
        <w:rPr>
          <w:spacing w:val="40"/>
        </w:rPr>
        <w:t xml:space="preserve"> </w:t>
      </w:r>
      <w:r>
        <w:t>daño</w:t>
      </w:r>
      <w:r>
        <w:rPr>
          <w:spacing w:val="-15"/>
        </w:rPr>
        <w:t xml:space="preserve"> </w:t>
      </w:r>
      <w:r>
        <w:t>a</w:t>
      </w:r>
      <w:r>
        <w:rPr>
          <w:spacing w:val="-15"/>
        </w:rPr>
        <w:t xml:space="preserve"> </w:t>
      </w:r>
      <w:r>
        <w:t>predios</w:t>
      </w:r>
      <w:r>
        <w:rPr>
          <w:spacing w:val="-15"/>
        </w:rPr>
        <w:t xml:space="preserve"> </w:t>
      </w:r>
      <w:r>
        <w:t>colindantes</w:t>
      </w:r>
      <w:r>
        <w:rPr>
          <w:spacing w:val="-15"/>
        </w:rPr>
        <w:t xml:space="preserve"> </w:t>
      </w:r>
      <w:r>
        <w:t>o</w:t>
      </w:r>
      <w:r>
        <w:rPr>
          <w:spacing w:val="-15"/>
        </w:rPr>
        <w:t xml:space="preserve"> </w:t>
      </w:r>
      <w:r>
        <w:t>muros medianeros; y</w:t>
      </w:r>
    </w:p>
    <w:p w14:paraId="17BA2147" w14:textId="77777777" w:rsidR="004C5F40" w:rsidRDefault="008741A4">
      <w:pPr>
        <w:pStyle w:val="Prrafodelista"/>
        <w:numPr>
          <w:ilvl w:val="0"/>
          <w:numId w:val="20"/>
        </w:numPr>
        <w:tabs>
          <w:tab w:val="left" w:pos="1339"/>
        </w:tabs>
        <w:spacing w:before="13"/>
        <w:ind w:left="1339" w:hanging="356"/>
        <w:rPr>
          <w:sz w:val="24"/>
        </w:rPr>
      </w:pPr>
      <w:r>
        <w:rPr>
          <w:sz w:val="24"/>
        </w:rPr>
        <w:t>Se</w:t>
      </w:r>
      <w:r>
        <w:rPr>
          <w:spacing w:val="-12"/>
          <w:sz w:val="24"/>
        </w:rPr>
        <w:t xml:space="preserve"> </w:t>
      </w:r>
      <w:r>
        <w:rPr>
          <w:sz w:val="24"/>
        </w:rPr>
        <w:t>prohíben</w:t>
      </w:r>
      <w:r>
        <w:rPr>
          <w:spacing w:val="-12"/>
          <w:sz w:val="24"/>
        </w:rPr>
        <w:t xml:space="preserve"> </w:t>
      </w:r>
      <w:r>
        <w:rPr>
          <w:sz w:val="24"/>
        </w:rPr>
        <w:t>los</w:t>
      </w:r>
      <w:r>
        <w:rPr>
          <w:spacing w:val="-11"/>
          <w:sz w:val="24"/>
        </w:rPr>
        <w:t xml:space="preserve"> </w:t>
      </w:r>
      <w:r>
        <w:rPr>
          <w:sz w:val="24"/>
        </w:rPr>
        <w:t>aleros,</w:t>
      </w:r>
      <w:r>
        <w:rPr>
          <w:spacing w:val="-12"/>
          <w:sz w:val="24"/>
        </w:rPr>
        <w:t xml:space="preserve"> </w:t>
      </w:r>
      <w:r>
        <w:rPr>
          <w:sz w:val="24"/>
        </w:rPr>
        <w:t>volados</w:t>
      </w:r>
      <w:r>
        <w:rPr>
          <w:spacing w:val="-11"/>
          <w:sz w:val="24"/>
        </w:rPr>
        <w:t xml:space="preserve"> </w:t>
      </w:r>
      <w:r>
        <w:rPr>
          <w:sz w:val="24"/>
        </w:rPr>
        <w:t>y</w:t>
      </w:r>
      <w:r>
        <w:rPr>
          <w:spacing w:val="-12"/>
          <w:sz w:val="24"/>
        </w:rPr>
        <w:t xml:space="preserve"> </w:t>
      </w:r>
      <w:r>
        <w:rPr>
          <w:sz w:val="24"/>
        </w:rPr>
        <w:t>volúmenes</w:t>
      </w:r>
      <w:r>
        <w:rPr>
          <w:spacing w:val="-11"/>
          <w:sz w:val="24"/>
        </w:rPr>
        <w:t xml:space="preserve"> </w:t>
      </w:r>
      <w:r>
        <w:rPr>
          <w:sz w:val="24"/>
        </w:rPr>
        <w:t>salientes</w:t>
      </w:r>
      <w:r>
        <w:rPr>
          <w:spacing w:val="-12"/>
          <w:sz w:val="24"/>
        </w:rPr>
        <w:t xml:space="preserve"> </w:t>
      </w:r>
      <w:r>
        <w:rPr>
          <w:sz w:val="24"/>
        </w:rPr>
        <w:t>hacia</w:t>
      </w:r>
      <w:r>
        <w:rPr>
          <w:spacing w:val="-11"/>
          <w:sz w:val="24"/>
        </w:rPr>
        <w:t xml:space="preserve"> </w:t>
      </w:r>
      <w:r>
        <w:rPr>
          <w:sz w:val="24"/>
        </w:rPr>
        <w:t>la</w:t>
      </w:r>
      <w:r>
        <w:rPr>
          <w:spacing w:val="-12"/>
          <w:sz w:val="24"/>
        </w:rPr>
        <w:t xml:space="preserve"> </w:t>
      </w:r>
      <w:r>
        <w:rPr>
          <w:sz w:val="24"/>
        </w:rPr>
        <w:t>vía</w:t>
      </w:r>
      <w:r>
        <w:rPr>
          <w:spacing w:val="-11"/>
          <w:sz w:val="24"/>
        </w:rPr>
        <w:t xml:space="preserve"> </w:t>
      </w:r>
      <w:r>
        <w:rPr>
          <w:spacing w:val="-2"/>
          <w:sz w:val="24"/>
        </w:rPr>
        <w:t>pública.</w:t>
      </w:r>
    </w:p>
    <w:p w14:paraId="5A9B517F" w14:textId="77777777" w:rsidR="004C5F40" w:rsidRDefault="004C5F40">
      <w:pPr>
        <w:pStyle w:val="Textoindependiente"/>
        <w:spacing w:before="101"/>
        <w:ind w:left="0"/>
      </w:pPr>
    </w:p>
    <w:p w14:paraId="13925187" w14:textId="77777777" w:rsidR="004C5F40" w:rsidRDefault="008741A4">
      <w:pPr>
        <w:pStyle w:val="Textoindependiente"/>
        <w:spacing w:line="285" w:lineRule="auto"/>
        <w:ind w:right="1415"/>
        <w:jc w:val="both"/>
      </w:pPr>
      <w:r w:rsidRPr="00747F16">
        <w:rPr>
          <w:b/>
          <w:bCs/>
          <w:sz w:val="23"/>
        </w:rPr>
        <w:t>Artículo 170.</w:t>
      </w:r>
      <w:r>
        <w:rPr>
          <w:sz w:val="23"/>
        </w:rPr>
        <w:t xml:space="preserve"> </w:t>
      </w:r>
      <w:r>
        <w:t>Para la inserción de cubiertas en patios de edificios no patrimoniales quedará sujeta al análisis y dictamen de la DCPH y los</w:t>
      </w:r>
      <w:r>
        <w:rPr>
          <w:spacing w:val="40"/>
        </w:rPr>
        <w:t xml:space="preserve"> </w:t>
      </w:r>
      <w:r>
        <w:t>propietarios deberán presentar los siguientes requisitos:</w:t>
      </w:r>
    </w:p>
    <w:p w14:paraId="6F4E5A18" w14:textId="77777777" w:rsidR="004C5F40" w:rsidRDefault="008741A4">
      <w:pPr>
        <w:pStyle w:val="Prrafodelista"/>
        <w:numPr>
          <w:ilvl w:val="0"/>
          <w:numId w:val="19"/>
        </w:numPr>
        <w:tabs>
          <w:tab w:val="left" w:pos="1178"/>
        </w:tabs>
        <w:spacing w:before="8"/>
        <w:ind w:left="1178" w:hanging="195"/>
        <w:rPr>
          <w:sz w:val="24"/>
        </w:rPr>
      </w:pPr>
      <w:r>
        <w:rPr>
          <w:sz w:val="24"/>
        </w:rPr>
        <w:t>Justificación</w:t>
      </w:r>
      <w:r>
        <w:rPr>
          <w:spacing w:val="5"/>
          <w:sz w:val="24"/>
        </w:rPr>
        <w:t xml:space="preserve"> </w:t>
      </w:r>
      <w:r>
        <w:rPr>
          <w:sz w:val="24"/>
        </w:rPr>
        <w:t>o</w:t>
      </w:r>
      <w:r>
        <w:rPr>
          <w:spacing w:val="6"/>
          <w:sz w:val="24"/>
        </w:rPr>
        <w:t xml:space="preserve"> </w:t>
      </w:r>
      <w:r>
        <w:rPr>
          <w:sz w:val="24"/>
        </w:rPr>
        <w:t>motivo</w:t>
      </w:r>
      <w:r>
        <w:rPr>
          <w:spacing w:val="5"/>
          <w:sz w:val="24"/>
        </w:rPr>
        <w:t xml:space="preserve"> </w:t>
      </w:r>
      <w:r>
        <w:rPr>
          <w:sz w:val="24"/>
        </w:rPr>
        <w:t>de</w:t>
      </w:r>
      <w:r>
        <w:rPr>
          <w:spacing w:val="6"/>
          <w:sz w:val="24"/>
        </w:rPr>
        <w:t xml:space="preserve"> </w:t>
      </w:r>
      <w:r>
        <w:rPr>
          <w:sz w:val="24"/>
        </w:rPr>
        <w:t>la</w:t>
      </w:r>
      <w:r>
        <w:rPr>
          <w:spacing w:val="6"/>
          <w:sz w:val="24"/>
        </w:rPr>
        <w:t xml:space="preserve"> </w:t>
      </w:r>
      <w:r>
        <w:rPr>
          <w:spacing w:val="-2"/>
          <w:sz w:val="24"/>
        </w:rPr>
        <w:t>propuesta;</w:t>
      </w:r>
    </w:p>
    <w:p w14:paraId="2BE33172" w14:textId="77777777" w:rsidR="004C5F40" w:rsidRDefault="008741A4">
      <w:pPr>
        <w:pStyle w:val="Prrafodelista"/>
        <w:numPr>
          <w:ilvl w:val="0"/>
          <w:numId w:val="19"/>
        </w:numPr>
        <w:tabs>
          <w:tab w:val="left" w:pos="1251"/>
        </w:tabs>
        <w:spacing w:before="65" w:line="283" w:lineRule="auto"/>
        <w:ind w:left="984" w:right="1420" w:firstLine="0"/>
        <w:rPr>
          <w:sz w:val="24"/>
        </w:rPr>
      </w:pPr>
      <w:r>
        <w:rPr>
          <w:sz w:val="24"/>
        </w:rPr>
        <w:t>Proyecto</w:t>
      </w:r>
      <w:r>
        <w:rPr>
          <w:spacing w:val="34"/>
          <w:sz w:val="24"/>
        </w:rPr>
        <w:t xml:space="preserve"> </w:t>
      </w:r>
      <w:r>
        <w:rPr>
          <w:sz w:val="24"/>
        </w:rPr>
        <w:t>que</w:t>
      </w:r>
      <w:r>
        <w:rPr>
          <w:spacing w:val="34"/>
          <w:sz w:val="24"/>
        </w:rPr>
        <w:t xml:space="preserve"> </w:t>
      </w:r>
      <w:r>
        <w:rPr>
          <w:sz w:val="24"/>
        </w:rPr>
        <w:t>respeta</w:t>
      </w:r>
      <w:r>
        <w:rPr>
          <w:spacing w:val="34"/>
          <w:sz w:val="24"/>
        </w:rPr>
        <w:t xml:space="preserve"> </w:t>
      </w:r>
      <w:r>
        <w:rPr>
          <w:sz w:val="24"/>
        </w:rPr>
        <w:t>el</w:t>
      </w:r>
      <w:r>
        <w:rPr>
          <w:spacing w:val="34"/>
          <w:sz w:val="24"/>
        </w:rPr>
        <w:t xml:space="preserve"> </w:t>
      </w:r>
      <w:r>
        <w:rPr>
          <w:sz w:val="24"/>
        </w:rPr>
        <w:t>veinticinco</w:t>
      </w:r>
      <w:r>
        <w:rPr>
          <w:spacing w:val="34"/>
          <w:sz w:val="24"/>
        </w:rPr>
        <w:t xml:space="preserve"> </w:t>
      </w:r>
      <w:r>
        <w:rPr>
          <w:sz w:val="24"/>
        </w:rPr>
        <w:t>por</w:t>
      </w:r>
      <w:r>
        <w:rPr>
          <w:spacing w:val="34"/>
          <w:sz w:val="24"/>
        </w:rPr>
        <w:t xml:space="preserve"> </w:t>
      </w:r>
      <w:r>
        <w:rPr>
          <w:sz w:val="24"/>
        </w:rPr>
        <w:t>ciento</w:t>
      </w:r>
      <w:r>
        <w:rPr>
          <w:spacing w:val="34"/>
          <w:sz w:val="24"/>
        </w:rPr>
        <w:t xml:space="preserve"> </w:t>
      </w:r>
      <w:r>
        <w:rPr>
          <w:sz w:val="24"/>
        </w:rPr>
        <w:t>de</w:t>
      </w:r>
      <w:r>
        <w:rPr>
          <w:spacing w:val="34"/>
          <w:sz w:val="24"/>
        </w:rPr>
        <w:t xml:space="preserve"> </w:t>
      </w:r>
      <w:r>
        <w:rPr>
          <w:sz w:val="24"/>
        </w:rPr>
        <w:t>área</w:t>
      </w:r>
      <w:r>
        <w:rPr>
          <w:spacing w:val="34"/>
          <w:sz w:val="24"/>
        </w:rPr>
        <w:t xml:space="preserve"> </w:t>
      </w:r>
      <w:r>
        <w:rPr>
          <w:sz w:val="24"/>
        </w:rPr>
        <w:t>libre</w:t>
      </w:r>
      <w:r>
        <w:rPr>
          <w:spacing w:val="34"/>
          <w:sz w:val="24"/>
        </w:rPr>
        <w:t xml:space="preserve"> </w:t>
      </w:r>
      <w:r>
        <w:rPr>
          <w:sz w:val="24"/>
        </w:rPr>
        <w:t>permeable</w:t>
      </w:r>
      <w:r>
        <w:rPr>
          <w:spacing w:val="34"/>
          <w:sz w:val="24"/>
        </w:rPr>
        <w:t xml:space="preserve"> </w:t>
      </w:r>
      <w:r>
        <w:rPr>
          <w:sz w:val="24"/>
        </w:rPr>
        <w:t>de</w:t>
      </w:r>
      <w:r>
        <w:rPr>
          <w:spacing w:val="34"/>
          <w:sz w:val="24"/>
        </w:rPr>
        <w:t xml:space="preserve"> </w:t>
      </w:r>
      <w:r>
        <w:rPr>
          <w:sz w:val="24"/>
        </w:rPr>
        <w:t>la superficie total del predio;</w:t>
      </w:r>
    </w:p>
    <w:p w14:paraId="45ECBD74" w14:textId="77777777" w:rsidR="004C5F40" w:rsidRDefault="008741A4">
      <w:pPr>
        <w:pStyle w:val="Prrafodelista"/>
        <w:numPr>
          <w:ilvl w:val="0"/>
          <w:numId w:val="19"/>
        </w:numPr>
        <w:tabs>
          <w:tab w:val="left" w:pos="1361"/>
        </w:tabs>
        <w:spacing w:before="103" w:line="283" w:lineRule="auto"/>
        <w:ind w:left="984" w:right="1424" w:firstLine="0"/>
        <w:rPr>
          <w:sz w:val="24"/>
        </w:rPr>
      </w:pPr>
      <w:r>
        <w:rPr>
          <w:sz w:val="24"/>
        </w:rPr>
        <w:t>Impacto</w:t>
      </w:r>
      <w:r>
        <w:rPr>
          <w:spacing w:val="27"/>
          <w:sz w:val="24"/>
        </w:rPr>
        <w:t xml:space="preserve"> </w:t>
      </w:r>
      <w:r>
        <w:rPr>
          <w:sz w:val="24"/>
        </w:rPr>
        <w:t>visual</w:t>
      </w:r>
      <w:r>
        <w:rPr>
          <w:spacing w:val="27"/>
          <w:sz w:val="24"/>
        </w:rPr>
        <w:t xml:space="preserve"> </w:t>
      </w:r>
      <w:r>
        <w:rPr>
          <w:sz w:val="24"/>
        </w:rPr>
        <w:t>de</w:t>
      </w:r>
      <w:r>
        <w:rPr>
          <w:spacing w:val="27"/>
          <w:sz w:val="24"/>
        </w:rPr>
        <w:t xml:space="preserve"> </w:t>
      </w:r>
      <w:r>
        <w:rPr>
          <w:sz w:val="24"/>
        </w:rPr>
        <w:t>la</w:t>
      </w:r>
      <w:r>
        <w:rPr>
          <w:spacing w:val="27"/>
          <w:sz w:val="24"/>
        </w:rPr>
        <w:t xml:space="preserve"> </w:t>
      </w:r>
      <w:r>
        <w:rPr>
          <w:sz w:val="24"/>
        </w:rPr>
        <w:t>cubierta</w:t>
      </w:r>
      <w:r>
        <w:rPr>
          <w:spacing w:val="27"/>
          <w:sz w:val="24"/>
        </w:rPr>
        <w:t xml:space="preserve"> </w:t>
      </w:r>
      <w:r>
        <w:rPr>
          <w:sz w:val="24"/>
        </w:rPr>
        <w:t>en</w:t>
      </w:r>
      <w:r>
        <w:rPr>
          <w:spacing w:val="27"/>
          <w:sz w:val="24"/>
        </w:rPr>
        <w:t xml:space="preserve"> </w:t>
      </w:r>
      <w:r>
        <w:rPr>
          <w:sz w:val="24"/>
        </w:rPr>
        <w:t>el</w:t>
      </w:r>
      <w:r>
        <w:rPr>
          <w:spacing w:val="27"/>
          <w:sz w:val="24"/>
        </w:rPr>
        <w:t xml:space="preserve"> </w:t>
      </w:r>
      <w:r>
        <w:rPr>
          <w:sz w:val="24"/>
        </w:rPr>
        <w:t>espacio</w:t>
      </w:r>
      <w:r>
        <w:rPr>
          <w:spacing w:val="27"/>
          <w:sz w:val="24"/>
        </w:rPr>
        <w:t xml:space="preserve"> </w:t>
      </w:r>
      <w:r>
        <w:rPr>
          <w:sz w:val="24"/>
        </w:rPr>
        <w:t>interno</w:t>
      </w:r>
      <w:r>
        <w:rPr>
          <w:spacing w:val="27"/>
          <w:sz w:val="24"/>
        </w:rPr>
        <w:t xml:space="preserve"> </w:t>
      </w:r>
      <w:r>
        <w:rPr>
          <w:sz w:val="24"/>
        </w:rPr>
        <w:t>del</w:t>
      </w:r>
      <w:r>
        <w:rPr>
          <w:spacing w:val="27"/>
          <w:sz w:val="24"/>
        </w:rPr>
        <w:t xml:space="preserve"> </w:t>
      </w:r>
      <w:r>
        <w:rPr>
          <w:sz w:val="24"/>
        </w:rPr>
        <w:t>edificio</w:t>
      </w:r>
      <w:r>
        <w:rPr>
          <w:spacing w:val="27"/>
          <w:sz w:val="24"/>
        </w:rPr>
        <w:t xml:space="preserve"> </w:t>
      </w:r>
      <w:r>
        <w:rPr>
          <w:sz w:val="24"/>
        </w:rPr>
        <w:t>considerando todos los</w:t>
      </w:r>
      <w:r>
        <w:rPr>
          <w:spacing w:val="40"/>
          <w:sz w:val="24"/>
        </w:rPr>
        <w:t xml:space="preserve"> </w:t>
      </w:r>
      <w:r>
        <w:rPr>
          <w:sz w:val="24"/>
        </w:rPr>
        <w:t>ángulos visuales;</w:t>
      </w:r>
    </w:p>
    <w:p w14:paraId="262CD938" w14:textId="77777777" w:rsidR="004C5F40" w:rsidRDefault="008741A4">
      <w:pPr>
        <w:pStyle w:val="Prrafodelista"/>
        <w:numPr>
          <w:ilvl w:val="0"/>
          <w:numId w:val="19"/>
        </w:numPr>
        <w:tabs>
          <w:tab w:val="left" w:pos="1355"/>
        </w:tabs>
        <w:spacing w:before="15"/>
        <w:ind w:left="1355" w:hanging="372"/>
        <w:rPr>
          <w:sz w:val="24"/>
        </w:rPr>
      </w:pPr>
      <w:r>
        <w:rPr>
          <w:sz w:val="24"/>
        </w:rPr>
        <w:t>Impacto</w:t>
      </w:r>
      <w:r>
        <w:rPr>
          <w:spacing w:val="4"/>
          <w:sz w:val="24"/>
        </w:rPr>
        <w:t xml:space="preserve"> </w:t>
      </w:r>
      <w:r>
        <w:rPr>
          <w:sz w:val="24"/>
        </w:rPr>
        <w:t>visual</w:t>
      </w:r>
      <w:r>
        <w:rPr>
          <w:spacing w:val="5"/>
          <w:sz w:val="24"/>
        </w:rPr>
        <w:t xml:space="preserve"> </w:t>
      </w:r>
      <w:r>
        <w:rPr>
          <w:sz w:val="24"/>
        </w:rPr>
        <w:t>del</w:t>
      </w:r>
      <w:r>
        <w:rPr>
          <w:spacing w:val="5"/>
          <w:sz w:val="24"/>
        </w:rPr>
        <w:t xml:space="preserve"> </w:t>
      </w:r>
      <w:r>
        <w:rPr>
          <w:sz w:val="24"/>
        </w:rPr>
        <w:t>exterior</w:t>
      </w:r>
      <w:r>
        <w:rPr>
          <w:spacing w:val="4"/>
          <w:sz w:val="24"/>
        </w:rPr>
        <w:t xml:space="preserve"> </w:t>
      </w:r>
      <w:r>
        <w:rPr>
          <w:sz w:val="24"/>
        </w:rPr>
        <w:t>y</w:t>
      </w:r>
      <w:r>
        <w:rPr>
          <w:spacing w:val="5"/>
          <w:sz w:val="24"/>
        </w:rPr>
        <w:t xml:space="preserve"> </w:t>
      </w:r>
      <w:r>
        <w:rPr>
          <w:sz w:val="24"/>
        </w:rPr>
        <w:t>edificios</w:t>
      </w:r>
      <w:r>
        <w:rPr>
          <w:spacing w:val="5"/>
          <w:sz w:val="24"/>
        </w:rPr>
        <w:t xml:space="preserve"> </w:t>
      </w:r>
      <w:r>
        <w:rPr>
          <w:spacing w:val="-2"/>
          <w:sz w:val="24"/>
        </w:rPr>
        <w:t>colindantes;</w:t>
      </w:r>
    </w:p>
    <w:p w14:paraId="2195F729" w14:textId="77777777" w:rsidR="004C5F40" w:rsidRDefault="008741A4">
      <w:pPr>
        <w:pStyle w:val="Prrafodelista"/>
        <w:numPr>
          <w:ilvl w:val="0"/>
          <w:numId w:val="19"/>
        </w:numPr>
        <w:tabs>
          <w:tab w:val="left" w:pos="1326"/>
          <w:tab w:val="left" w:pos="2371"/>
        </w:tabs>
        <w:spacing w:before="61" w:line="283" w:lineRule="auto"/>
        <w:ind w:left="984" w:right="1423" w:firstLine="0"/>
        <w:rPr>
          <w:sz w:val="24"/>
        </w:rPr>
      </w:pPr>
      <w:r>
        <w:rPr>
          <w:sz w:val="24"/>
        </w:rPr>
        <w:t>Análisis</w:t>
      </w:r>
      <w:r>
        <w:rPr>
          <w:spacing w:val="40"/>
          <w:sz w:val="24"/>
        </w:rPr>
        <w:t xml:space="preserve"> </w:t>
      </w:r>
      <w:r>
        <w:rPr>
          <w:sz w:val="24"/>
        </w:rPr>
        <w:t>estructural</w:t>
      </w:r>
      <w:r>
        <w:rPr>
          <w:spacing w:val="40"/>
          <w:sz w:val="24"/>
        </w:rPr>
        <w:t xml:space="preserve"> </w:t>
      </w:r>
      <w:r>
        <w:rPr>
          <w:sz w:val="24"/>
        </w:rPr>
        <w:t>que</w:t>
      </w:r>
      <w:r>
        <w:rPr>
          <w:spacing w:val="40"/>
          <w:sz w:val="24"/>
        </w:rPr>
        <w:t xml:space="preserve"> </w:t>
      </w:r>
      <w:r>
        <w:rPr>
          <w:sz w:val="24"/>
        </w:rPr>
        <w:t>permita</w:t>
      </w:r>
      <w:r>
        <w:rPr>
          <w:spacing w:val="40"/>
          <w:sz w:val="24"/>
        </w:rPr>
        <w:t xml:space="preserve"> </w:t>
      </w:r>
      <w:r>
        <w:rPr>
          <w:sz w:val="24"/>
        </w:rPr>
        <w:t>evaluar</w:t>
      </w:r>
      <w:r>
        <w:rPr>
          <w:spacing w:val="40"/>
          <w:sz w:val="24"/>
        </w:rPr>
        <w:t xml:space="preserve"> </w:t>
      </w:r>
      <w:r>
        <w:rPr>
          <w:sz w:val="24"/>
        </w:rPr>
        <w:t>las</w:t>
      </w:r>
      <w:r>
        <w:rPr>
          <w:spacing w:val="40"/>
          <w:sz w:val="24"/>
        </w:rPr>
        <w:t xml:space="preserve"> </w:t>
      </w:r>
      <w:r>
        <w:rPr>
          <w:sz w:val="24"/>
        </w:rPr>
        <w:t>cargas</w:t>
      </w:r>
      <w:r>
        <w:rPr>
          <w:spacing w:val="40"/>
          <w:sz w:val="24"/>
        </w:rPr>
        <w:t xml:space="preserve"> </w:t>
      </w:r>
      <w:r>
        <w:rPr>
          <w:sz w:val="24"/>
        </w:rPr>
        <w:t>y</w:t>
      </w:r>
      <w:r>
        <w:rPr>
          <w:spacing w:val="40"/>
          <w:sz w:val="24"/>
        </w:rPr>
        <w:t xml:space="preserve"> </w:t>
      </w:r>
      <w:r>
        <w:rPr>
          <w:sz w:val="24"/>
        </w:rPr>
        <w:t>su</w:t>
      </w:r>
      <w:r>
        <w:rPr>
          <w:spacing w:val="40"/>
          <w:sz w:val="24"/>
        </w:rPr>
        <w:t xml:space="preserve"> </w:t>
      </w:r>
      <w:r>
        <w:rPr>
          <w:sz w:val="24"/>
        </w:rPr>
        <w:t>efecto</w:t>
      </w:r>
      <w:r>
        <w:rPr>
          <w:spacing w:val="40"/>
          <w:sz w:val="24"/>
        </w:rPr>
        <w:t xml:space="preserve"> </w:t>
      </w:r>
      <w:r>
        <w:rPr>
          <w:sz w:val="24"/>
        </w:rPr>
        <w:t>sobre</w:t>
      </w:r>
      <w:r>
        <w:rPr>
          <w:spacing w:val="40"/>
          <w:sz w:val="24"/>
        </w:rPr>
        <w:t xml:space="preserve"> </w:t>
      </w:r>
      <w:r>
        <w:rPr>
          <w:sz w:val="24"/>
        </w:rPr>
        <w:t>los</w:t>
      </w:r>
      <w:r>
        <w:rPr>
          <w:spacing w:val="80"/>
          <w:w w:val="150"/>
          <w:sz w:val="24"/>
        </w:rPr>
        <w:t xml:space="preserve"> </w:t>
      </w:r>
      <w:r>
        <w:rPr>
          <w:spacing w:val="-2"/>
          <w:sz w:val="24"/>
        </w:rPr>
        <w:t>elementos</w:t>
      </w:r>
      <w:r>
        <w:rPr>
          <w:sz w:val="24"/>
        </w:rPr>
        <w:tab/>
      </w:r>
      <w:r>
        <w:rPr>
          <w:spacing w:val="-2"/>
          <w:sz w:val="24"/>
        </w:rPr>
        <w:t>soportantes;</w:t>
      </w:r>
    </w:p>
    <w:p w14:paraId="1137B41E" w14:textId="77777777" w:rsidR="004C5F40" w:rsidRDefault="008741A4">
      <w:pPr>
        <w:pStyle w:val="Prrafodelista"/>
        <w:numPr>
          <w:ilvl w:val="0"/>
          <w:numId w:val="19"/>
        </w:numPr>
        <w:tabs>
          <w:tab w:val="left" w:pos="1353"/>
        </w:tabs>
        <w:spacing w:before="15"/>
        <w:ind w:left="1353" w:hanging="369"/>
        <w:rPr>
          <w:sz w:val="24"/>
        </w:rPr>
      </w:pPr>
      <w:r>
        <w:rPr>
          <w:sz w:val="24"/>
        </w:rPr>
        <w:t>Diseño</w:t>
      </w:r>
      <w:r>
        <w:rPr>
          <w:spacing w:val="-1"/>
          <w:sz w:val="24"/>
        </w:rPr>
        <w:t xml:space="preserve"> </w:t>
      </w:r>
      <w:r>
        <w:rPr>
          <w:sz w:val="24"/>
        </w:rPr>
        <w:t>del</w:t>
      </w:r>
      <w:r>
        <w:rPr>
          <w:spacing w:val="-2"/>
          <w:sz w:val="24"/>
        </w:rPr>
        <w:t xml:space="preserve"> </w:t>
      </w:r>
      <w:r>
        <w:rPr>
          <w:sz w:val="24"/>
        </w:rPr>
        <w:t>anclaje</w:t>
      </w:r>
      <w:r>
        <w:rPr>
          <w:spacing w:val="-1"/>
          <w:sz w:val="24"/>
        </w:rPr>
        <w:t xml:space="preserve"> </w:t>
      </w:r>
      <w:r>
        <w:rPr>
          <w:sz w:val="24"/>
        </w:rPr>
        <w:t>para</w:t>
      </w:r>
      <w:r>
        <w:rPr>
          <w:spacing w:val="-1"/>
          <w:sz w:val="24"/>
        </w:rPr>
        <w:t xml:space="preserve"> </w:t>
      </w:r>
      <w:r>
        <w:rPr>
          <w:sz w:val="24"/>
        </w:rPr>
        <w:t>la</w:t>
      </w:r>
      <w:r>
        <w:rPr>
          <w:spacing w:val="-1"/>
          <w:sz w:val="24"/>
        </w:rPr>
        <w:t xml:space="preserve"> </w:t>
      </w:r>
      <w:r>
        <w:rPr>
          <w:sz w:val="24"/>
        </w:rPr>
        <w:t>colocación</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estructura</w:t>
      </w:r>
      <w:r>
        <w:rPr>
          <w:spacing w:val="-1"/>
          <w:sz w:val="24"/>
        </w:rPr>
        <w:t xml:space="preserve"> </w:t>
      </w:r>
      <w:r>
        <w:rPr>
          <w:sz w:val="24"/>
        </w:rPr>
        <w:t>de</w:t>
      </w:r>
      <w:r>
        <w:rPr>
          <w:spacing w:val="-1"/>
          <w:sz w:val="24"/>
        </w:rPr>
        <w:t xml:space="preserve"> </w:t>
      </w:r>
      <w:r>
        <w:rPr>
          <w:sz w:val="24"/>
        </w:rPr>
        <w:t>la</w:t>
      </w:r>
      <w:r>
        <w:rPr>
          <w:spacing w:val="-1"/>
          <w:sz w:val="24"/>
        </w:rPr>
        <w:t xml:space="preserve"> </w:t>
      </w:r>
      <w:r>
        <w:rPr>
          <w:spacing w:val="-2"/>
          <w:sz w:val="24"/>
        </w:rPr>
        <w:t>cubierta;</w:t>
      </w:r>
    </w:p>
    <w:p w14:paraId="21059CAC" w14:textId="77777777" w:rsidR="004C5F40" w:rsidRDefault="008741A4">
      <w:pPr>
        <w:pStyle w:val="Prrafodelista"/>
        <w:numPr>
          <w:ilvl w:val="0"/>
          <w:numId w:val="19"/>
        </w:numPr>
        <w:tabs>
          <w:tab w:val="left" w:pos="1432"/>
        </w:tabs>
        <w:spacing w:before="60"/>
        <w:ind w:left="1432" w:hanging="449"/>
        <w:rPr>
          <w:sz w:val="24"/>
        </w:rPr>
      </w:pPr>
      <w:r>
        <w:rPr>
          <w:sz w:val="24"/>
        </w:rPr>
        <w:t>Especificaciones</w:t>
      </w:r>
      <w:r>
        <w:rPr>
          <w:spacing w:val="-8"/>
          <w:sz w:val="24"/>
        </w:rPr>
        <w:t xml:space="preserve"> </w:t>
      </w:r>
      <w:r>
        <w:rPr>
          <w:sz w:val="24"/>
        </w:rPr>
        <w:t>de</w:t>
      </w:r>
      <w:r>
        <w:rPr>
          <w:spacing w:val="-8"/>
          <w:sz w:val="24"/>
        </w:rPr>
        <w:t xml:space="preserve"> </w:t>
      </w:r>
      <w:r>
        <w:rPr>
          <w:sz w:val="24"/>
        </w:rPr>
        <w:t>la</w:t>
      </w:r>
      <w:r>
        <w:rPr>
          <w:spacing w:val="-7"/>
          <w:sz w:val="24"/>
        </w:rPr>
        <w:t xml:space="preserve"> </w:t>
      </w:r>
      <w:r>
        <w:rPr>
          <w:sz w:val="24"/>
        </w:rPr>
        <w:t>cubierta,</w:t>
      </w:r>
      <w:r>
        <w:rPr>
          <w:spacing w:val="-8"/>
          <w:sz w:val="24"/>
        </w:rPr>
        <w:t xml:space="preserve"> </w:t>
      </w:r>
      <w:r>
        <w:rPr>
          <w:sz w:val="24"/>
        </w:rPr>
        <w:t>incluyendo</w:t>
      </w:r>
      <w:r>
        <w:rPr>
          <w:spacing w:val="-7"/>
          <w:sz w:val="24"/>
        </w:rPr>
        <w:t xml:space="preserve"> </w:t>
      </w:r>
      <w:r>
        <w:rPr>
          <w:sz w:val="24"/>
        </w:rPr>
        <w:t>los</w:t>
      </w:r>
      <w:r>
        <w:rPr>
          <w:spacing w:val="-8"/>
          <w:sz w:val="24"/>
        </w:rPr>
        <w:t xml:space="preserve"> </w:t>
      </w:r>
      <w:r>
        <w:rPr>
          <w:sz w:val="24"/>
        </w:rPr>
        <w:t>materiales</w:t>
      </w:r>
      <w:r>
        <w:rPr>
          <w:spacing w:val="-7"/>
          <w:sz w:val="24"/>
        </w:rPr>
        <w:t xml:space="preserve"> </w:t>
      </w:r>
      <w:r>
        <w:rPr>
          <w:sz w:val="24"/>
        </w:rPr>
        <w:t>finales;</w:t>
      </w:r>
      <w:r>
        <w:rPr>
          <w:spacing w:val="-9"/>
          <w:sz w:val="24"/>
        </w:rPr>
        <w:t xml:space="preserve"> </w:t>
      </w:r>
      <w:r>
        <w:rPr>
          <w:spacing w:val="-10"/>
          <w:sz w:val="24"/>
        </w:rPr>
        <w:t>y</w:t>
      </w:r>
    </w:p>
    <w:p w14:paraId="6F5827AE" w14:textId="77777777" w:rsidR="004C5F40" w:rsidRDefault="008741A4">
      <w:pPr>
        <w:pStyle w:val="Prrafodelista"/>
        <w:numPr>
          <w:ilvl w:val="0"/>
          <w:numId w:val="19"/>
        </w:numPr>
        <w:tabs>
          <w:tab w:val="left" w:pos="1511"/>
        </w:tabs>
        <w:spacing w:before="60"/>
        <w:ind w:left="1511" w:hanging="528"/>
        <w:rPr>
          <w:sz w:val="24"/>
        </w:rPr>
      </w:pPr>
      <w:r>
        <w:rPr>
          <w:sz w:val="24"/>
        </w:rPr>
        <w:t>Solución</w:t>
      </w:r>
      <w:r>
        <w:rPr>
          <w:spacing w:val="-5"/>
          <w:sz w:val="24"/>
        </w:rPr>
        <w:t xml:space="preserve"> </w:t>
      </w:r>
      <w:r>
        <w:rPr>
          <w:sz w:val="24"/>
        </w:rPr>
        <w:t>integral</w:t>
      </w:r>
      <w:r>
        <w:rPr>
          <w:spacing w:val="-5"/>
          <w:sz w:val="24"/>
        </w:rPr>
        <w:t xml:space="preserve"> </w:t>
      </w:r>
      <w:r>
        <w:rPr>
          <w:sz w:val="24"/>
        </w:rPr>
        <w:t>de</w:t>
      </w:r>
      <w:r>
        <w:rPr>
          <w:spacing w:val="-4"/>
          <w:sz w:val="24"/>
        </w:rPr>
        <w:t xml:space="preserve"> </w:t>
      </w:r>
      <w:r>
        <w:rPr>
          <w:sz w:val="24"/>
        </w:rPr>
        <w:t>las</w:t>
      </w:r>
      <w:r>
        <w:rPr>
          <w:spacing w:val="-6"/>
          <w:sz w:val="24"/>
        </w:rPr>
        <w:t xml:space="preserve"> </w:t>
      </w:r>
      <w:r>
        <w:rPr>
          <w:sz w:val="24"/>
        </w:rPr>
        <w:t>bajadas</w:t>
      </w:r>
      <w:r>
        <w:rPr>
          <w:spacing w:val="-4"/>
          <w:sz w:val="24"/>
        </w:rPr>
        <w:t xml:space="preserve"> </w:t>
      </w:r>
      <w:r>
        <w:rPr>
          <w:sz w:val="24"/>
        </w:rPr>
        <w:t>de</w:t>
      </w:r>
      <w:r>
        <w:rPr>
          <w:spacing w:val="-5"/>
          <w:sz w:val="24"/>
        </w:rPr>
        <w:t xml:space="preserve"> </w:t>
      </w:r>
      <w:r>
        <w:rPr>
          <w:sz w:val="24"/>
        </w:rPr>
        <w:t>aguas</w:t>
      </w:r>
      <w:r>
        <w:rPr>
          <w:spacing w:val="-4"/>
          <w:sz w:val="24"/>
        </w:rPr>
        <w:t xml:space="preserve"> </w:t>
      </w:r>
      <w:r>
        <w:rPr>
          <w:spacing w:val="-2"/>
          <w:sz w:val="24"/>
        </w:rPr>
        <w:t>pluviales.</w:t>
      </w:r>
    </w:p>
    <w:p w14:paraId="23F73D11" w14:textId="77777777" w:rsidR="004C5F40" w:rsidRDefault="004C5F40">
      <w:pPr>
        <w:pStyle w:val="Textoindependiente"/>
        <w:ind w:left="0"/>
      </w:pPr>
    </w:p>
    <w:p w14:paraId="5EEE7C95" w14:textId="77777777" w:rsidR="004C5F40" w:rsidRDefault="004C5F40">
      <w:pPr>
        <w:pStyle w:val="Textoindependiente"/>
        <w:spacing w:before="162"/>
        <w:ind w:left="0"/>
      </w:pPr>
    </w:p>
    <w:p w14:paraId="7E2E3DF0" w14:textId="77777777" w:rsidR="004C5F40" w:rsidRPr="00747F16" w:rsidRDefault="008741A4">
      <w:pPr>
        <w:ind w:left="984"/>
        <w:jc w:val="both"/>
        <w:rPr>
          <w:b/>
          <w:bCs/>
          <w:sz w:val="23"/>
        </w:rPr>
      </w:pPr>
      <w:bookmarkStart w:id="59" w:name="_bookmark56"/>
      <w:bookmarkEnd w:id="59"/>
      <w:r w:rsidRPr="00747F16">
        <w:rPr>
          <w:b/>
          <w:bCs/>
          <w:sz w:val="23"/>
        </w:rPr>
        <w:t>SECCIÓN</w:t>
      </w:r>
      <w:r w:rsidRPr="00747F16">
        <w:rPr>
          <w:b/>
          <w:bCs/>
          <w:spacing w:val="30"/>
          <w:sz w:val="23"/>
        </w:rPr>
        <w:t xml:space="preserve"> </w:t>
      </w:r>
      <w:r w:rsidRPr="00747F16">
        <w:rPr>
          <w:b/>
          <w:bCs/>
          <w:sz w:val="23"/>
        </w:rPr>
        <w:t>V.</w:t>
      </w:r>
      <w:r w:rsidRPr="00747F16">
        <w:rPr>
          <w:b/>
          <w:bCs/>
          <w:spacing w:val="30"/>
          <w:sz w:val="23"/>
        </w:rPr>
        <w:t xml:space="preserve"> </w:t>
      </w:r>
      <w:r w:rsidRPr="00747F16">
        <w:rPr>
          <w:b/>
          <w:bCs/>
          <w:sz w:val="23"/>
        </w:rPr>
        <w:t>De</w:t>
      </w:r>
      <w:r w:rsidRPr="00747F16">
        <w:rPr>
          <w:b/>
          <w:bCs/>
          <w:spacing w:val="30"/>
          <w:sz w:val="23"/>
        </w:rPr>
        <w:t xml:space="preserve"> </w:t>
      </w:r>
      <w:r w:rsidRPr="00747F16">
        <w:rPr>
          <w:b/>
          <w:bCs/>
          <w:sz w:val="23"/>
        </w:rPr>
        <w:t>los</w:t>
      </w:r>
      <w:r w:rsidRPr="00747F16">
        <w:rPr>
          <w:b/>
          <w:bCs/>
          <w:spacing w:val="30"/>
          <w:sz w:val="23"/>
        </w:rPr>
        <w:t xml:space="preserve"> </w:t>
      </w:r>
      <w:r w:rsidRPr="00747F16">
        <w:rPr>
          <w:b/>
          <w:bCs/>
          <w:sz w:val="23"/>
        </w:rPr>
        <w:t>Muros</w:t>
      </w:r>
      <w:r w:rsidRPr="00747F16">
        <w:rPr>
          <w:b/>
          <w:bCs/>
          <w:spacing w:val="30"/>
          <w:sz w:val="23"/>
        </w:rPr>
        <w:t xml:space="preserve"> </w:t>
      </w:r>
      <w:r w:rsidRPr="00747F16">
        <w:rPr>
          <w:b/>
          <w:bCs/>
          <w:sz w:val="23"/>
        </w:rPr>
        <w:t>de</w:t>
      </w:r>
      <w:r w:rsidRPr="00747F16">
        <w:rPr>
          <w:b/>
          <w:bCs/>
          <w:spacing w:val="31"/>
          <w:sz w:val="23"/>
        </w:rPr>
        <w:t xml:space="preserve"> </w:t>
      </w:r>
      <w:r w:rsidRPr="00747F16">
        <w:rPr>
          <w:b/>
          <w:bCs/>
          <w:spacing w:val="-2"/>
          <w:sz w:val="23"/>
        </w:rPr>
        <w:t>Fachadas</w:t>
      </w:r>
    </w:p>
    <w:p w14:paraId="4F0B09E9" w14:textId="77777777" w:rsidR="004C5F40" w:rsidRPr="00747F16" w:rsidRDefault="004C5F40">
      <w:pPr>
        <w:pStyle w:val="Textoindependiente"/>
        <w:spacing w:before="118"/>
        <w:ind w:left="0"/>
        <w:rPr>
          <w:b/>
          <w:bCs/>
          <w:sz w:val="23"/>
        </w:rPr>
      </w:pPr>
    </w:p>
    <w:p w14:paraId="758814DF" w14:textId="77777777" w:rsidR="004C5F40" w:rsidRDefault="008741A4">
      <w:pPr>
        <w:pStyle w:val="Textoindependiente"/>
        <w:spacing w:line="285" w:lineRule="auto"/>
        <w:ind w:right="1420"/>
        <w:jc w:val="both"/>
      </w:pPr>
      <w:r w:rsidRPr="00747F16">
        <w:rPr>
          <w:b/>
          <w:bCs/>
          <w:sz w:val="23"/>
        </w:rPr>
        <w:t>Artículo 171.</w:t>
      </w:r>
      <w:r>
        <w:rPr>
          <w:sz w:val="23"/>
        </w:rPr>
        <w:t xml:space="preserve"> </w:t>
      </w:r>
      <w:r>
        <w:t>Se permiten los muros de fachada que, usando elementos, materiales y formas actuales, conservando la unidad en su diseño, se integren al conjunto urbano histórico, siempre y cuando se sujeten a lo establecido en el Artículo 161 de este Reglamento.</w:t>
      </w:r>
    </w:p>
    <w:p w14:paraId="00959811" w14:textId="77777777" w:rsidR="004C5F40" w:rsidRDefault="004C5F40">
      <w:pPr>
        <w:pStyle w:val="Textoindependiente"/>
        <w:spacing w:before="52"/>
        <w:ind w:left="0"/>
      </w:pPr>
    </w:p>
    <w:p w14:paraId="05F76AC5" w14:textId="77777777" w:rsidR="004C5F40" w:rsidRDefault="008741A4">
      <w:pPr>
        <w:pStyle w:val="Textoindependiente"/>
      </w:pPr>
      <w:r>
        <w:t>Se</w:t>
      </w:r>
      <w:r>
        <w:rPr>
          <w:spacing w:val="-2"/>
        </w:rPr>
        <w:t xml:space="preserve"> </w:t>
      </w:r>
      <w:r>
        <w:t>prohíbe</w:t>
      </w:r>
      <w:r>
        <w:rPr>
          <w:spacing w:val="-2"/>
        </w:rPr>
        <w:t xml:space="preserve"> </w:t>
      </w:r>
      <w:r>
        <w:t>en</w:t>
      </w:r>
      <w:r>
        <w:rPr>
          <w:spacing w:val="-2"/>
        </w:rPr>
        <w:t xml:space="preserve"> </w:t>
      </w:r>
      <w:r>
        <w:t>los</w:t>
      </w:r>
      <w:r>
        <w:rPr>
          <w:spacing w:val="-1"/>
        </w:rPr>
        <w:t xml:space="preserve"> </w:t>
      </w:r>
      <w:r>
        <w:t>muros</w:t>
      </w:r>
      <w:r>
        <w:rPr>
          <w:spacing w:val="-2"/>
        </w:rPr>
        <w:t xml:space="preserve"> </w:t>
      </w:r>
      <w:r>
        <w:t>de</w:t>
      </w:r>
      <w:r>
        <w:rPr>
          <w:spacing w:val="-2"/>
        </w:rPr>
        <w:t xml:space="preserve"> </w:t>
      </w:r>
      <w:r>
        <w:t>fachada</w:t>
      </w:r>
      <w:r>
        <w:rPr>
          <w:spacing w:val="-2"/>
        </w:rPr>
        <w:t xml:space="preserve"> </w:t>
      </w:r>
      <w:r>
        <w:t>lo</w:t>
      </w:r>
      <w:r>
        <w:rPr>
          <w:spacing w:val="-1"/>
        </w:rPr>
        <w:t xml:space="preserve"> </w:t>
      </w:r>
      <w:r>
        <w:rPr>
          <w:spacing w:val="-2"/>
        </w:rPr>
        <w:t>siguiente:</w:t>
      </w:r>
    </w:p>
    <w:p w14:paraId="7FC7A995" w14:textId="77777777" w:rsidR="004C5F40" w:rsidRDefault="008741A4">
      <w:pPr>
        <w:pStyle w:val="Prrafodelista"/>
        <w:numPr>
          <w:ilvl w:val="0"/>
          <w:numId w:val="18"/>
        </w:numPr>
        <w:tabs>
          <w:tab w:val="left" w:pos="1172"/>
          <w:tab w:val="left" w:pos="8030"/>
        </w:tabs>
        <w:spacing w:before="60" w:line="283" w:lineRule="auto"/>
        <w:ind w:right="1420" w:firstLine="0"/>
        <w:rPr>
          <w:sz w:val="24"/>
        </w:rPr>
      </w:pPr>
      <w:r>
        <w:rPr>
          <w:sz w:val="24"/>
        </w:rPr>
        <w:t>La</w:t>
      </w:r>
      <w:r>
        <w:rPr>
          <w:spacing w:val="40"/>
          <w:sz w:val="24"/>
        </w:rPr>
        <w:t xml:space="preserve"> </w:t>
      </w:r>
      <w:r>
        <w:rPr>
          <w:sz w:val="24"/>
        </w:rPr>
        <w:t>copia</w:t>
      </w:r>
      <w:r>
        <w:rPr>
          <w:spacing w:val="40"/>
          <w:sz w:val="24"/>
        </w:rPr>
        <w:t xml:space="preserve"> </w:t>
      </w:r>
      <w:r>
        <w:rPr>
          <w:sz w:val="24"/>
        </w:rPr>
        <w:t>o</w:t>
      </w:r>
      <w:r>
        <w:rPr>
          <w:spacing w:val="40"/>
          <w:sz w:val="24"/>
        </w:rPr>
        <w:t xml:space="preserve"> </w:t>
      </w:r>
      <w:r>
        <w:rPr>
          <w:sz w:val="24"/>
        </w:rPr>
        <w:t>reproducción</w:t>
      </w:r>
      <w:r>
        <w:rPr>
          <w:spacing w:val="40"/>
          <w:sz w:val="24"/>
        </w:rPr>
        <w:t xml:space="preserve"> </w:t>
      </w:r>
      <w:r>
        <w:rPr>
          <w:sz w:val="24"/>
        </w:rPr>
        <w:t>total</w:t>
      </w:r>
      <w:r>
        <w:rPr>
          <w:spacing w:val="40"/>
          <w:sz w:val="24"/>
        </w:rPr>
        <w:t xml:space="preserve"> </w:t>
      </w:r>
      <w:r>
        <w:rPr>
          <w:sz w:val="24"/>
        </w:rPr>
        <w:t>o</w:t>
      </w:r>
      <w:r>
        <w:rPr>
          <w:spacing w:val="40"/>
          <w:sz w:val="24"/>
        </w:rPr>
        <w:t xml:space="preserve"> </w:t>
      </w:r>
      <w:r>
        <w:rPr>
          <w:sz w:val="24"/>
        </w:rPr>
        <w:t>parcial</w:t>
      </w:r>
      <w:r>
        <w:rPr>
          <w:spacing w:val="40"/>
          <w:sz w:val="24"/>
        </w:rPr>
        <w:t xml:space="preserve"> </w:t>
      </w:r>
      <w:r>
        <w:rPr>
          <w:sz w:val="24"/>
        </w:rPr>
        <w:t>de</w:t>
      </w:r>
      <w:r>
        <w:rPr>
          <w:spacing w:val="40"/>
          <w:sz w:val="24"/>
        </w:rPr>
        <w:t xml:space="preserve"> </w:t>
      </w:r>
      <w:r>
        <w:rPr>
          <w:sz w:val="24"/>
        </w:rPr>
        <w:t>los</w:t>
      </w:r>
      <w:r>
        <w:rPr>
          <w:spacing w:val="40"/>
          <w:sz w:val="24"/>
        </w:rPr>
        <w:t xml:space="preserve"> </w:t>
      </w:r>
      <w:r>
        <w:rPr>
          <w:sz w:val="24"/>
        </w:rPr>
        <w:t>elementos</w:t>
      </w:r>
      <w:r>
        <w:rPr>
          <w:sz w:val="24"/>
        </w:rPr>
        <w:tab/>
        <w:t>decorativos</w:t>
      </w:r>
      <w:r>
        <w:rPr>
          <w:spacing w:val="40"/>
          <w:sz w:val="24"/>
        </w:rPr>
        <w:t xml:space="preserve"> </w:t>
      </w:r>
      <w:r>
        <w:rPr>
          <w:sz w:val="24"/>
        </w:rPr>
        <w:t>del patrimonio edificado;</w:t>
      </w:r>
    </w:p>
    <w:p w14:paraId="29C1B04D" w14:textId="77777777" w:rsidR="004C5F40" w:rsidRDefault="008741A4">
      <w:pPr>
        <w:pStyle w:val="Prrafodelista"/>
        <w:numPr>
          <w:ilvl w:val="0"/>
          <w:numId w:val="18"/>
        </w:numPr>
        <w:tabs>
          <w:tab w:val="left" w:pos="1273"/>
        </w:tabs>
        <w:spacing w:before="16" w:line="283" w:lineRule="auto"/>
        <w:ind w:right="1417" w:firstLine="0"/>
        <w:rPr>
          <w:sz w:val="24"/>
        </w:rPr>
      </w:pPr>
      <w:r>
        <w:rPr>
          <w:sz w:val="24"/>
        </w:rPr>
        <w:t>El uso de elementos adicionales como: toldos fijos, marquesinas, aparadores, balaustradas,</w:t>
      </w:r>
      <w:r>
        <w:rPr>
          <w:spacing w:val="-5"/>
          <w:sz w:val="24"/>
        </w:rPr>
        <w:t xml:space="preserve"> </w:t>
      </w:r>
      <w:r>
        <w:rPr>
          <w:sz w:val="24"/>
        </w:rPr>
        <w:t>celosías,</w:t>
      </w:r>
      <w:r>
        <w:rPr>
          <w:spacing w:val="-5"/>
          <w:sz w:val="24"/>
        </w:rPr>
        <w:t xml:space="preserve"> </w:t>
      </w:r>
      <w:r>
        <w:rPr>
          <w:sz w:val="24"/>
        </w:rPr>
        <w:t>balcones</w:t>
      </w:r>
      <w:r>
        <w:rPr>
          <w:spacing w:val="-5"/>
          <w:sz w:val="24"/>
        </w:rPr>
        <w:t xml:space="preserve"> </w:t>
      </w:r>
      <w:r>
        <w:rPr>
          <w:sz w:val="24"/>
        </w:rPr>
        <w:t>corridos</w:t>
      </w:r>
      <w:r>
        <w:rPr>
          <w:spacing w:val="-5"/>
          <w:sz w:val="24"/>
        </w:rPr>
        <w:t xml:space="preserve"> </w:t>
      </w:r>
      <w:r>
        <w:rPr>
          <w:sz w:val="24"/>
        </w:rPr>
        <w:t>a</w:t>
      </w:r>
      <w:r>
        <w:rPr>
          <w:spacing w:val="-5"/>
          <w:sz w:val="24"/>
        </w:rPr>
        <w:t xml:space="preserve"> </w:t>
      </w:r>
      <w:r>
        <w:rPr>
          <w:sz w:val="24"/>
        </w:rPr>
        <w:t>todo</w:t>
      </w:r>
      <w:r>
        <w:rPr>
          <w:spacing w:val="-5"/>
          <w:sz w:val="24"/>
        </w:rPr>
        <w:t xml:space="preserve"> </w:t>
      </w:r>
      <w:r>
        <w:rPr>
          <w:sz w:val="24"/>
        </w:rPr>
        <w:t>lo</w:t>
      </w:r>
      <w:r>
        <w:rPr>
          <w:spacing w:val="-5"/>
          <w:sz w:val="24"/>
        </w:rPr>
        <w:t xml:space="preserve"> </w:t>
      </w:r>
      <w:r>
        <w:rPr>
          <w:sz w:val="24"/>
        </w:rPr>
        <w:t>largo</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o</w:t>
      </w:r>
      <w:r>
        <w:rPr>
          <w:spacing w:val="-5"/>
          <w:sz w:val="24"/>
        </w:rPr>
        <w:t xml:space="preserve"> </w:t>
      </w:r>
      <w:r>
        <w:rPr>
          <w:sz w:val="24"/>
        </w:rPr>
        <w:t>las</w:t>
      </w:r>
      <w:r>
        <w:rPr>
          <w:spacing w:val="40"/>
          <w:sz w:val="24"/>
        </w:rPr>
        <w:t xml:space="preserve"> </w:t>
      </w:r>
      <w:r>
        <w:rPr>
          <w:sz w:val="24"/>
        </w:rPr>
        <w:t>fachadas</w:t>
      </w:r>
      <w:r>
        <w:rPr>
          <w:spacing w:val="-5"/>
          <w:sz w:val="24"/>
        </w:rPr>
        <w:t xml:space="preserve"> </w:t>
      </w:r>
      <w:r>
        <w:rPr>
          <w:sz w:val="24"/>
        </w:rPr>
        <w:t>o</w:t>
      </w:r>
      <w:r>
        <w:rPr>
          <w:spacing w:val="-5"/>
          <w:sz w:val="24"/>
        </w:rPr>
        <w:t xml:space="preserve"> </w:t>
      </w:r>
      <w:r>
        <w:rPr>
          <w:sz w:val="24"/>
        </w:rPr>
        <w:t>en</w:t>
      </w:r>
    </w:p>
    <w:p w14:paraId="0695353F" w14:textId="77777777" w:rsidR="004C5F40" w:rsidRDefault="004C5F40">
      <w:pPr>
        <w:pStyle w:val="Textoindependiente"/>
        <w:ind w:left="0"/>
      </w:pPr>
    </w:p>
    <w:p w14:paraId="25285900" w14:textId="77777777" w:rsidR="004C5F40" w:rsidRDefault="004C5F40">
      <w:pPr>
        <w:pStyle w:val="Textoindependiente"/>
        <w:spacing w:before="98"/>
        <w:ind w:left="0"/>
      </w:pPr>
    </w:p>
    <w:p w14:paraId="17EB27CC" w14:textId="77777777" w:rsidR="004C5F40" w:rsidRDefault="008741A4">
      <w:pPr>
        <w:pStyle w:val="Textoindependiente"/>
        <w:ind w:left="0" w:right="207"/>
        <w:jc w:val="right"/>
      </w:pPr>
      <w:r>
        <w:rPr>
          <w:spacing w:val="-5"/>
        </w:rPr>
        <w:t>137</w:t>
      </w:r>
    </w:p>
    <w:p w14:paraId="33628BEF" w14:textId="77777777" w:rsidR="004C5F40" w:rsidRDefault="004C5F40">
      <w:pPr>
        <w:pStyle w:val="Textoindependiente"/>
        <w:jc w:val="right"/>
        <w:sectPr w:rsidR="004C5F40">
          <w:pgSz w:w="12240" w:h="15840"/>
          <w:pgMar w:top="1820" w:right="360" w:bottom="280" w:left="720" w:header="720" w:footer="720" w:gutter="0"/>
          <w:cols w:space="720"/>
        </w:sectPr>
      </w:pPr>
    </w:p>
    <w:p w14:paraId="669F2CF5" w14:textId="71456139" w:rsidR="004C5F40" w:rsidRDefault="004C5F40">
      <w:pPr>
        <w:pStyle w:val="Textoindependiente"/>
        <w:ind w:left="0"/>
      </w:pPr>
    </w:p>
    <w:p w14:paraId="038CAABE" w14:textId="77777777" w:rsidR="004C5F40" w:rsidRDefault="004C5F40">
      <w:pPr>
        <w:pStyle w:val="Textoindependiente"/>
        <w:ind w:left="0"/>
      </w:pPr>
    </w:p>
    <w:p w14:paraId="467EF88A" w14:textId="77777777" w:rsidR="004C5F40" w:rsidRDefault="004C5F40">
      <w:pPr>
        <w:pStyle w:val="Textoindependiente"/>
        <w:ind w:left="0"/>
      </w:pPr>
    </w:p>
    <w:p w14:paraId="1011A4D8" w14:textId="77777777" w:rsidR="004C5F40" w:rsidRDefault="004C5F40">
      <w:pPr>
        <w:pStyle w:val="Textoindependiente"/>
        <w:ind w:left="0"/>
      </w:pPr>
    </w:p>
    <w:p w14:paraId="0FEDBCBA" w14:textId="77777777" w:rsidR="004C5F40" w:rsidRDefault="004C5F40">
      <w:pPr>
        <w:pStyle w:val="Textoindependiente"/>
        <w:spacing w:before="21"/>
        <w:ind w:left="0"/>
      </w:pPr>
    </w:p>
    <w:p w14:paraId="2E6DDF46" w14:textId="77777777" w:rsidR="004C5F40" w:rsidRDefault="008741A4">
      <w:pPr>
        <w:pStyle w:val="Textoindependiente"/>
        <w:spacing w:line="288" w:lineRule="auto"/>
        <w:ind w:right="1417"/>
        <w:jc w:val="both"/>
      </w:pPr>
      <w:r>
        <w:t>saliente, pretiles imitando mansardas, barandales sobre el pretil y elementos adicionales de materiales diversos; y</w:t>
      </w:r>
    </w:p>
    <w:p w14:paraId="481B40A5" w14:textId="77777777" w:rsidR="004C5F40" w:rsidRDefault="008741A4">
      <w:pPr>
        <w:pStyle w:val="Prrafodelista"/>
        <w:numPr>
          <w:ilvl w:val="0"/>
          <w:numId w:val="18"/>
        </w:numPr>
        <w:tabs>
          <w:tab w:val="left" w:pos="1411"/>
        </w:tabs>
        <w:spacing w:before="5" w:line="285" w:lineRule="auto"/>
        <w:ind w:right="1418" w:firstLine="0"/>
        <w:rPr>
          <w:sz w:val="24"/>
        </w:rPr>
      </w:pPr>
      <w:r>
        <w:rPr>
          <w:sz w:val="24"/>
        </w:rPr>
        <w:t>Emplear en fachada bastidores, laminados, paneles prefabricados de yeso, fibras, concreto, madera, plásticos, metálicos. Aplanados granulados, vidriados y similares,</w:t>
      </w:r>
      <w:r>
        <w:rPr>
          <w:spacing w:val="-5"/>
          <w:sz w:val="24"/>
        </w:rPr>
        <w:t xml:space="preserve"> </w:t>
      </w:r>
      <w:r>
        <w:rPr>
          <w:sz w:val="24"/>
        </w:rPr>
        <w:t>materiales</w:t>
      </w:r>
      <w:r>
        <w:rPr>
          <w:spacing w:val="-5"/>
          <w:sz w:val="24"/>
        </w:rPr>
        <w:t xml:space="preserve"> </w:t>
      </w:r>
      <w:r>
        <w:rPr>
          <w:sz w:val="24"/>
        </w:rPr>
        <w:t>pétreos</w:t>
      </w:r>
      <w:r>
        <w:rPr>
          <w:spacing w:val="-5"/>
          <w:sz w:val="24"/>
        </w:rPr>
        <w:t xml:space="preserve"> </w:t>
      </w:r>
      <w:r>
        <w:rPr>
          <w:sz w:val="24"/>
        </w:rPr>
        <w:t>aparentes</w:t>
      </w:r>
      <w:r>
        <w:rPr>
          <w:spacing w:val="-5"/>
          <w:sz w:val="24"/>
        </w:rPr>
        <w:t xml:space="preserve"> </w:t>
      </w:r>
      <w:r>
        <w:rPr>
          <w:sz w:val="24"/>
        </w:rPr>
        <w:t>en</w:t>
      </w:r>
      <w:r>
        <w:rPr>
          <w:spacing w:val="-5"/>
          <w:sz w:val="24"/>
        </w:rPr>
        <w:t xml:space="preserve"> </w:t>
      </w:r>
      <w:r>
        <w:rPr>
          <w:sz w:val="24"/>
        </w:rPr>
        <w:t>chapeo,</w:t>
      </w:r>
      <w:r>
        <w:rPr>
          <w:spacing w:val="-5"/>
          <w:sz w:val="24"/>
        </w:rPr>
        <w:t xml:space="preserve"> </w:t>
      </w:r>
      <w:r>
        <w:rPr>
          <w:sz w:val="24"/>
        </w:rPr>
        <w:t>y</w:t>
      </w:r>
      <w:r>
        <w:rPr>
          <w:spacing w:val="-5"/>
          <w:sz w:val="24"/>
        </w:rPr>
        <w:t xml:space="preserve"> </w:t>
      </w:r>
      <w:r>
        <w:rPr>
          <w:sz w:val="24"/>
        </w:rPr>
        <w:t>todos</w:t>
      </w:r>
      <w:r>
        <w:rPr>
          <w:spacing w:val="-5"/>
          <w:sz w:val="24"/>
        </w:rPr>
        <w:t xml:space="preserve"> </w:t>
      </w:r>
      <w:r>
        <w:rPr>
          <w:sz w:val="24"/>
        </w:rPr>
        <w:t>aquellos</w:t>
      </w:r>
      <w:r>
        <w:rPr>
          <w:spacing w:val="-5"/>
          <w:sz w:val="24"/>
        </w:rPr>
        <w:t xml:space="preserve"> </w:t>
      </w:r>
      <w:r>
        <w:rPr>
          <w:sz w:val="24"/>
        </w:rPr>
        <w:t>que</w:t>
      </w:r>
      <w:r>
        <w:rPr>
          <w:spacing w:val="-5"/>
          <w:sz w:val="24"/>
        </w:rPr>
        <w:t xml:space="preserve"> </w:t>
      </w:r>
      <w:r>
        <w:rPr>
          <w:sz w:val="24"/>
        </w:rPr>
        <w:t>alteren</w:t>
      </w:r>
      <w:r>
        <w:rPr>
          <w:spacing w:val="-5"/>
          <w:sz w:val="24"/>
        </w:rPr>
        <w:t xml:space="preserve"> </w:t>
      </w:r>
      <w:r>
        <w:rPr>
          <w:sz w:val="24"/>
        </w:rPr>
        <w:t>el conjunto urbano histórico;</w:t>
      </w:r>
    </w:p>
    <w:p w14:paraId="588BC6F7" w14:textId="77777777" w:rsidR="004C5F40" w:rsidRDefault="004C5F40">
      <w:pPr>
        <w:pStyle w:val="Textoindependiente"/>
        <w:spacing w:before="47"/>
        <w:ind w:left="0"/>
      </w:pPr>
    </w:p>
    <w:p w14:paraId="055CE772" w14:textId="77777777" w:rsidR="004C5F40" w:rsidRDefault="008741A4">
      <w:pPr>
        <w:pStyle w:val="Textoindependiente"/>
        <w:spacing w:line="288" w:lineRule="auto"/>
        <w:ind w:right="1422"/>
        <w:jc w:val="both"/>
      </w:pPr>
      <w:r w:rsidRPr="00747F16">
        <w:rPr>
          <w:b/>
          <w:bCs/>
          <w:sz w:val="23"/>
        </w:rPr>
        <w:t>Artículo 172.</w:t>
      </w:r>
      <w:r>
        <w:rPr>
          <w:sz w:val="23"/>
        </w:rPr>
        <w:t xml:space="preserve"> </w:t>
      </w:r>
      <w:r>
        <w:t xml:space="preserve">Las instalaciones de servicios se mantendrán ocultas en muros y </w:t>
      </w:r>
      <w:r>
        <w:rPr>
          <w:spacing w:val="-2"/>
        </w:rPr>
        <w:t>ductos.</w:t>
      </w:r>
    </w:p>
    <w:p w14:paraId="5827C19A" w14:textId="77777777" w:rsidR="004C5F40" w:rsidRDefault="004C5F40">
      <w:pPr>
        <w:pStyle w:val="Textoindependiente"/>
        <w:spacing w:before="50"/>
        <w:ind w:left="0"/>
      </w:pPr>
    </w:p>
    <w:p w14:paraId="083B0BD6" w14:textId="77777777" w:rsidR="004C5F40" w:rsidRDefault="008741A4">
      <w:pPr>
        <w:pStyle w:val="Textoindependiente"/>
        <w:spacing w:before="1" w:line="285" w:lineRule="auto"/>
        <w:ind w:right="1421"/>
        <w:jc w:val="both"/>
      </w:pPr>
      <w:r w:rsidRPr="00747F16">
        <w:rPr>
          <w:b/>
          <w:bCs/>
          <w:sz w:val="23"/>
        </w:rPr>
        <w:t>Artículo 173.</w:t>
      </w:r>
      <w:r>
        <w:rPr>
          <w:sz w:val="23"/>
        </w:rPr>
        <w:t xml:space="preserve"> </w:t>
      </w:r>
      <w:r>
        <w:t>En los muros de fachada, el área total de vanos o vacíos correspondientes a puertas, ventanas y otros, no debe exceder el 25% del área total de la fachada, este porcentaje no podrá estar concentrado en un solo vano. La separación entre vano y vano, deberá ser similar al ritmo establecido en los bienes</w:t>
      </w:r>
      <w:r>
        <w:rPr>
          <w:spacing w:val="80"/>
        </w:rPr>
        <w:t xml:space="preserve"> </w:t>
      </w:r>
      <w:r>
        <w:t>inmuebles patrimoniales del entorno y se deberá observar lo siguiente:</w:t>
      </w:r>
    </w:p>
    <w:p w14:paraId="5C41D0E1" w14:textId="77777777" w:rsidR="004C5F40" w:rsidRDefault="008741A4">
      <w:pPr>
        <w:pStyle w:val="Prrafodelista"/>
        <w:numPr>
          <w:ilvl w:val="0"/>
          <w:numId w:val="17"/>
        </w:numPr>
        <w:tabs>
          <w:tab w:val="left" w:pos="1205"/>
        </w:tabs>
        <w:spacing w:before="95"/>
        <w:ind w:left="1205" w:hanging="221"/>
        <w:rPr>
          <w:sz w:val="24"/>
        </w:rPr>
      </w:pPr>
      <w:r>
        <w:rPr>
          <w:sz w:val="24"/>
        </w:rPr>
        <w:t>Los</w:t>
      </w:r>
      <w:r>
        <w:rPr>
          <w:spacing w:val="-7"/>
          <w:sz w:val="24"/>
        </w:rPr>
        <w:t xml:space="preserve"> </w:t>
      </w:r>
      <w:r>
        <w:rPr>
          <w:sz w:val="24"/>
        </w:rPr>
        <w:t>vanos</w:t>
      </w:r>
      <w:r>
        <w:rPr>
          <w:spacing w:val="-7"/>
          <w:sz w:val="24"/>
        </w:rPr>
        <w:t xml:space="preserve"> </w:t>
      </w:r>
      <w:r>
        <w:rPr>
          <w:sz w:val="24"/>
        </w:rPr>
        <w:t>deberán</w:t>
      </w:r>
      <w:r>
        <w:rPr>
          <w:spacing w:val="-7"/>
          <w:sz w:val="24"/>
        </w:rPr>
        <w:t xml:space="preserve"> </w:t>
      </w:r>
      <w:r>
        <w:rPr>
          <w:sz w:val="24"/>
        </w:rPr>
        <w:t>ser</w:t>
      </w:r>
      <w:r>
        <w:rPr>
          <w:spacing w:val="-6"/>
          <w:sz w:val="24"/>
        </w:rPr>
        <w:t xml:space="preserve"> </w:t>
      </w:r>
      <w:r>
        <w:rPr>
          <w:sz w:val="24"/>
        </w:rPr>
        <w:t>siempre</w:t>
      </w:r>
      <w:r>
        <w:rPr>
          <w:spacing w:val="-7"/>
          <w:sz w:val="24"/>
        </w:rPr>
        <w:t xml:space="preserve"> </w:t>
      </w:r>
      <w:r>
        <w:rPr>
          <w:sz w:val="24"/>
        </w:rPr>
        <w:t>en</w:t>
      </w:r>
      <w:r>
        <w:rPr>
          <w:spacing w:val="-7"/>
          <w:sz w:val="24"/>
        </w:rPr>
        <w:t xml:space="preserve"> </w:t>
      </w:r>
      <w:r>
        <w:rPr>
          <w:sz w:val="24"/>
        </w:rPr>
        <w:t>sentido</w:t>
      </w:r>
      <w:r>
        <w:rPr>
          <w:spacing w:val="-7"/>
          <w:sz w:val="24"/>
        </w:rPr>
        <w:t xml:space="preserve"> </w:t>
      </w:r>
      <w:r>
        <w:rPr>
          <w:spacing w:val="-2"/>
          <w:sz w:val="24"/>
        </w:rPr>
        <w:t>vertical;</w:t>
      </w:r>
    </w:p>
    <w:p w14:paraId="63F73428" w14:textId="77777777" w:rsidR="004C5F40" w:rsidRDefault="008741A4">
      <w:pPr>
        <w:pStyle w:val="Prrafodelista"/>
        <w:numPr>
          <w:ilvl w:val="0"/>
          <w:numId w:val="17"/>
        </w:numPr>
        <w:tabs>
          <w:tab w:val="left" w:pos="1205"/>
        </w:tabs>
        <w:spacing w:before="151" w:line="285" w:lineRule="auto"/>
        <w:ind w:left="984" w:right="1423" w:firstLine="0"/>
        <w:rPr>
          <w:sz w:val="24"/>
        </w:rPr>
      </w:pPr>
      <w:r>
        <w:rPr>
          <w:sz w:val="24"/>
        </w:rPr>
        <w:t>Se prohíbe la apertura o hechura de vanos de forma cuadrada, circular, triangular, poligonal, en sentido horizontal, troneras o cualquier otra opción. Los vanos deberán de mantener una proporción uniforme;</w:t>
      </w:r>
    </w:p>
    <w:p w14:paraId="1D98DC5E" w14:textId="77777777" w:rsidR="004C5F40" w:rsidRDefault="008741A4">
      <w:pPr>
        <w:pStyle w:val="Prrafodelista"/>
        <w:numPr>
          <w:ilvl w:val="0"/>
          <w:numId w:val="17"/>
        </w:numPr>
        <w:tabs>
          <w:tab w:val="left" w:pos="1261"/>
        </w:tabs>
        <w:spacing w:before="9"/>
        <w:ind w:left="1261" w:hanging="278"/>
        <w:rPr>
          <w:sz w:val="24"/>
        </w:rPr>
      </w:pPr>
      <w:r>
        <w:rPr>
          <w:sz w:val="24"/>
        </w:rPr>
        <w:t>La</w:t>
      </w:r>
      <w:r>
        <w:rPr>
          <w:spacing w:val="-9"/>
          <w:sz w:val="24"/>
        </w:rPr>
        <w:t xml:space="preserve"> </w:t>
      </w:r>
      <w:r>
        <w:rPr>
          <w:sz w:val="24"/>
        </w:rPr>
        <w:t>separación</w:t>
      </w:r>
      <w:r>
        <w:rPr>
          <w:spacing w:val="-9"/>
          <w:sz w:val="24"/>
        </w:rPr>
        <w:t xml:space="preserve"> </w:t>
      </w:r>
      <w:r>
        <w:rPr>
          <w:sz w:val="24"/>
        </w:rPr>
        <w:t>mínima</w:t>
      </w:r>
      <w:r>
        <w:rPr>
          <w:spacing w:val="-8"/>
          <w:sz w:val="24"/>
        </w:rPr>
        <w:t xml:space="preserve"> </w:t>
      </w:r>
      <w:r>
        <w:rPr>
          <w:sz w:val="24"/>
        </w:rPr>
        <w:t>del</w:t>
      </w:r>
      <w:r>
        <w:rPr>
          <w:spacing w:val="-9"/>
          <w:sz w:val="24"/>
        </w:rPr>
        <w:t xml:space="preserve"> </w:t>
      </w:r>
      <w:r>
        <w:rPr>
          <w:sz w:val="24"/>
        </w:rPr>
        <w:t>vano</w:t>
      </w:r>
      <w:r>
        <w:rPr>
          <w:spacing w:val="-8"/>
          <w:sz w:val="24"/>
        </w:rPr>
        <w:t xml:space="preserve"> </w:t>
      </w:r>
      <w:r>
        <w:rPr>
          <w:sz w:val="24"/>
        </w:rPr>
        <w:t>respecto</w:t>
      </w:r>
      <w:r>
        <w:rPr>
          <w:spacing w:val="-9"/>
          <w:sz w:val="24"/>
        </w:rPr>
        <w:t xml:space="preserve"> </w:t>
      </w:r>
      <w:r>
        <w:rPr>
          <w:sz w:val="24"/>
        </w:rPr>
        <w:t>a</w:t>
      </w:r>
      <w:r>
        <w:rPr>
          <w:spacing w:val="-8"/>
          <w:sz w:val="24"/>
        </w:rPr>
        <w:t xml:space="preserve"> </w:t>
      </w:r>
      <w:r>
        <w:rPr>
          <w:sz w:val="24"/>
        </w:rPr>
        <w:t>las</w:t>
      </w:r>
      <w:r>
        <w:rPr>
          <w:spacing w:val="-9"/>
          <w:sz w:val="24"/>
        </w:rPr>
        <w:t xml:space="preserve"> </w:t>
      </w:r>
      <w:r>
        <w:rPr>
          <w:sz w:val="24"/>
        </w:rPr>
        <w:t>colindancias</w:t>
      </w:r>
      <w:r>
        <w:rPr>
          <w:spacing w:val="-8"/>
          <w:sz w:val="24"/>
        </w:rPr>
        <w:t xml:space="preserve"> </w:t>
      </w:r>
      <w:r>
        <w:rPr>
          <w:sz w:val="24"/>
        </w:rPr>
        <w:t>será</w:t>
      </w:r>
      <w:r>
        <w:rPr>
          <w:spacing w:val="-9"/>
          <w:sz w:val="24"/>
        </w:rPr>
        <w:t xml:space="preserve"> </w:t>
      </w:r>
      <w:r>
        <w:rPr>
          <w:sz w:val="24"/>
        </w:rPr>
        <w:t>de</w:t>
      </w:r>
      <w:r>
        <w:rPr>
          <w:spacing w:val="-8"/>
          <w:sz w:val="24"/>
        </w:rPr>
        <w:t xml:space="preserve"> </w:t>
      </w:r>
      <w:r>
        <w:rPr>
          <w:sz w:val="24"/>
        </w:rPr>
        <w:t>45</w:t>
      </w:r>
      <w:r>
        <w:rPr>
          <w:spacing w:val="-9"/>
          <w:sz w:val="24"/>
        </w:rPr>
        <w:t xml:space="preserve"> </w:t>
      </w:r>
      <w:r>
        <w:rPr>
          <w:spacing w:val="-5"/>
          <w:sz w:val="24"/>
        </w:rPr>
        <w:t>cm;</w:t>
      </w:r>
    </w:p>
    <w:p w14:paraId="0C4AC2F7" w14:textId="77777777" w:rsidR="004C5F40" w:rsidRDefault="008741A4">
      <w:pPr>
        <w:pStyle w:val="Prrafodelista"/>
        <w:numPr>
          <w:ilvl w:val="0"/>
          <w:numId w:val="17"/>
        </w:numPr>
        <w:tabs>
          <w:tab w:val="left" w:pos="1343"/>
        </w:tabs>
        <w:spacing w:before="60" w:line="285" w:lineRule="auto"/>
        <w:ind w:left="984" w:right="1412" w:firstLine="0"/>
        <w:rPr>
          <w:sz w:val="24"/>
        </w:rPr>
      </w:pPr>
      <w:r>
        <w:rPr>
          <w:sz w:val="24"/>
        </w:rPr>
        <w:t>Para</w:t>
      </w:r>
      <w:r>
        <w:rPr>
          <w:spacing w:val="-15"/>
          <w:sz w:val="24"/>
        </w:rPr>
        <w:t xml:space="preserve"> </w:t>
      </w:r>
      <w:r>
        <w:rPr>
          <w:sz w:val="24"/>
        </w:rPr>
        <w:t>accesos</w:t>
      </w:r>
      <w:r>
        <w:rPr>
          <w:spacing w:val="-15"/>
          <w:sz w:val="24"/>
        </w:rPr>
        <w:t xml:space="preserve"> </w:t>
      </w:r>
      <w:r>
        <w:rPr>
          <w:sz w:val="24"/>
        </w:rPr>
        <w:t>a</w:t>
      </w:r>
      <w:r>
        <w:rPr>
          <w:spacing w:val="-15"/>
          <w:sz w:val="24"/>
        </w:rPr>
        <w:t xml:space="preserve"> </w:t>
      </w:r>
      <w:r>
        <w:rPr>
          <w:sz w:val="24"/>
        </w:rPr>
        <w:t>cocheras,</w:t>
      </w:r>
      <w:r>
        <w:rPr>
          <w:spacing w:val="-15"/>
          <w:sz w:val="24"/>
        </w:rPr>
        <w:t xml:space="preserve"> </w:t>
      </w:r>
      <w:r>
        <w:rPr>
          <w:sz w:val="24"/>
        </w:rPr>
        <w:t>los</w:t>
      </w:r>
      <w:r>
        <w:rPr>
          <w:spacing w:val="-15"/>
          <w:sz w:val="24"/>
        </w:rPr>
        <w:t xml:space="preserve"> </w:t>
      </w:r>
      <w:r>
        <w:rPr>
          <w:sz w:val="24"/>
        </w:rPr>
        <w:t>vanos</w:t>
      </w:r>
      <w:r>
        <w:rPr>
          <w:spacing w:val="-15"/>
          <w:sz w:val="24"/>
        </w:rPr>
        <w:t xml:space="preserve"> </w:t>
      </w:r>
      <w:r>
        <w:rPr>
          <w:sz w:val="24"/>
        </w:rPr>
        <w:t>tendrán</w:t>
      </w:r>
      <w:r>
        <w:rPr>
          <w:spacing w:val="-15"/>
          <w:sz w:val="24"/>
        </w:rPr>
        <w:t xml:space="preserve"> </w:t>
      </w:r>
      <w:r>
        <w:rPr>
          <w:sz w:val="24"/>
        </w:rPr>
        <w:t>un</w:t>
      </w:r>
      <w:r>
        <w:rPr>
          <w:spacing w:val="-15"/>
          <w:sz w:val="24"/>
        </w:rPr>
        <w:t xml:space="preserve"> </w:t>
      </w:r>
      <w:r>
        <w:rPr>
          <w:sz w:val="24"/>
        </w:rPr>
        <w:t>claro</w:t>
      </w:r>
      <w:r>
        <w:rPr>
          <w:spacing w:val="-15"/>
          <w:sz w:val="24"/>
        </w:rPr>
        <w:t xml:space="preserve"> </w:t>
      </w:r>
      <w:r>
        <w:rPr>
          <w:sz w:val="24"/>
        </w:rPr>
        <w:t>máximo</w:t>
      </w:r>
      <w:r>
        <w:rPr>
          <w:spacing w:val="-15"/>
          <w:sz w:val="24"/>
        </w:rPr>
        <w:t xml:space="preserve"> </w:t>
      </w:r>
      <w:r>
        <w:rPr>
          <w:sz w:val="24"/>
        </w:rPr>
        <w:t>de</w:t>
      </w:r>
      <w:r>
        <w:rPr>
          <w:spacing w:val="-15"/>
          <w:sz w:val="24"/>
        </w:rPr>
        <w:t xml:space="preserve"> </w:t>
      </w:r>
      <w:r>
        <w:rPr>
          <w:sz w:val="24"/>
        </w:rPr>
        <w:t>2.80</w:t>
      </w:r>
      <w:r>
        <w:rPr>
          <w:spacing w:val="-15"/>
          <w:sz w:val="24"/>
        </w:rPr>
        <w:t xml:space="preserve"> </w:t>
      </w:r>
      <w:r>
        <w:rPr>
          <w:sz w:val="24"/>
        </w:rPr>
        <w:t>metros</w:t>
      </w:r>
      <w:r>
        <w:rPr>
          <w:spacing w:val="-15"/>
          <w:sz w:val="24"/>
        </w:rPr>
        <w:t xml:space="preserve"> </w:t>
      </w:r>
      <w:r>
        <w:rPr>
          <w:sz w:val="24"/>
        </w:rPr>
        <w:t>de ancho,</w:t>
      </w:r>
      <w:r>
        <w:rPr>
          <w:spacing w:val="-17"/>
          <w:sz w:val="24"/>
        </w:rPr>
        <w:t xml:space="preserve"> </w:t>
      </w:r>
      <w:r>
        <w:rPr>
          <w:sz w:val="24"/>
        </w:rPr>
        <w:t>y</w:t>
      </w:r>
      <w:r>
        <w:rPr>
          <w:spacing w:val="-17"/>
          <w:sz w:val="24"/>
        </w:rPr>
        <w:t xml:space="preserve"> </w:t>
      </w:r>
      <w:r>
        <w:rPr>
          <w:sz w:val="24"/>
        </w:rPr>
        <w:t>la</w:t>
      </w:r>
      <w:r>
        <w:rPr>
          <w:spacing w:val="-16"/>
          <w:sz w:val="24"/>
        </w:rPr>
        <w:t xml:space="preserve"> </w:t>
      </w:r>
      <w:r>
        <w:rPr>
          <w:sz w:val="24"/>
        </w:rPr>
        <w:t>altura</w:t>
      </w:r>
      <w:r>
        <w:rPr>
          <w:spacing w:val="-17"/>
          <w:sz w:val="24"/>
        </w:rPr>
        <w:t xml:space="preserve"> </w:t>
      </w:r>
      <w:r>
        <w:rPr>
          <w:sz w:val="24"/>
        </w:rPr>
        <w:t>estará</w:t>
      </w:r>
      <w:r>
        <w:rPr>
          <w:spacing w:val="-17"/>
          <w:sz w:val="24"/>
        </w:rPr>
        <w:t xml:space="preserve"> </w:t>
      </w:r>
      <w:r>
        <w:rPr>
          <w:sz w:val="24"/>
        </w:rPr>
        <w:t>condicionada</w:t>
      </w:r>
      <w:r>
        <w:rPr>
          <w:spacing w:val="-17"/>
          <w:sz w:val="24"/>
        </w:rPr>
        <w:t xml:space="preserve"> </w:t>
      </w:r>
      <w:r>
        <w:rPr>
          <w:sz w:val="24"/>
        </w:rPr>
        <w:t>a</w:t>
      </w:r>
      <w:r>
        <w:rPr>
          <w:spacing w:val="-16"/>
          <w:sz w:val="24"/>
        </w:rPr>
        <w:t xml:space="preserve"> </w:t>
      </w:r>
      <w:r>
        <w:rPr>
          <w:sz w:val="24"/>
        </w:rPr>
        <w:t>la</w:t>
      </w:r>
      <w:r>
        <w:rPr>
          <w:spacing w:val="-17"/>
          <w:sz w:val="24"/>
        </w:rPr>
        <w:t xml:space="preserve"> </w:t>
      </w:r>
      <w:r>
        <w:rPr>
          <w:sz w:val="24"/>
        </w:rPr>
        <w:t>proporción</w:t>
      </w:r>
      <w:r>
        <w:rPr>
          <w:spacing w:val="-17"/>
          <w:sz w:val="24"/>
        </w:rPr>
        <w:t xml:space="preserve"> </w:t>
      </w:r>
      <w:r>
        <w:rPr>
          <w:sz w:val="24"/>
        </w:rPr>
        <w:t>de</w:t>
      </w:r>
      <w:r>
        <w:rPr>
          <w:spacing w:val="-16"/>
          <w:sz w:val="24"/>
        </w:rPr>
        <w:t xml:space="preserve"> </w:t>
      </w:r>
      <w:r>
        <w:rPr>
          <w:sz w:val="24"/>
        </w:rPr>
        <w:t>los</w:t>
      </w:r>
      <w:r>
        <w:rPr>
          <w:spacing w:val="-17"/>
          <w:sz w:val="24"/>
        </w:rPr>
        <w:t xml:space="preserve"> </w:t>
      </w:r>
      <w:r>
        <w:rPr>
          <w:sz w:val="24"/>
        </w:rPr>
        <w:t>vanos.</w:t>
      </w:r>
      <w:r>
        <w:rPr>
          <w:spacing w:val="-17"/>
          <w:sz w:val="24"/>
        </w:rPr>
        <w:t xml:space="preserve"> </w:t>
      </w:r>
      <w:r>
        <w:rPr>
          <w:sz w:val="24"/>
        </w:rPr>
        <w:t>Solo</w:t>
      </w:r>
      <w:r>
        <w:rPr>
          <w:spacing w:val="-16"/>
          <w:sz w:val="24"/>
        </w:rPr>
        <w:t xml:space="preserve"> </w:t>
      </w:r>
      <w:r>
        <w:rPr>
          <w:sz w:val="24"/>
        </w:rPr>
        <w:t>se</w:t>
      </w:r>
      <w:r>
        <w:rPr>
          <w:spacing w:val="-17"/>
          <w:sz w:val="24"/>
        </w:rPr>
        <w:t xml:space="preserve"> </w:t>
      </w:r>
      <w:r>
        <w:rPr>
          <w:sz w:val="24"/>
        </w:rPr>
        <w:t>autoriza una cochera por fachada;</w:t>
      </w:r>
    </w:p>
    <w:p w14:paraId="2B2635C7" w14:textId="77777777" w:rsidR="004C5F40" w:rsidRDefault="008741A4">
      <w:pPr>
        <w:pStyle w:val="Prrafodelista"/>
        <w:numPr>
          <w:ilvl w:val="0"/>
          <w:numId w:val="17"/>
        </w:numPr>
        <w:tabs>
          <w:tab w:val="left" w:pos="1376"/>
        </w:tabs>
        <w:spacing w:before="8" w:line="288" w:lineRule="auto"/>
        <w:ind w:left="984" w:right="1429" w:firstLine="0"/>
        <w:rPr>
          <w:sz w:val="24"/>
        </w:rPr>
      </w:pPr>
      <w:r>
        <w:rPr>
          <w:sz w:val="24"/>
        </w:rPr>
        <w:t>El</w:t>
      </w:r>
      <w:r>
        <w:rPr>
          <w:spacing w:val="-14"/>
          <w:sz w:val="24"/>
        </w:rPr>
        <w:t xml:space="preserve"> </w:t>
      </w:r>
      <w:r>
        <w:rPr>
          <w:sz w:val="24"/>
        </w:rPr>
        <w:t>uso</w:t>
      </w:r>
      <w:r>
        <w:rPr>
          <w:spacing w:val="-14"/>
          <w:sz w:val="24"/>
        </w:rPr>
        <w:t xml:space="preserve"> </w:t>
      </w:r>
      <w:r>
        <w:rPr>
          <w:sz w:val="24"/>
        </w:rPr>
        <w:t>del</w:t>
      </w:r>
      <w:r>
        <w:rPr>
          <w:spacing w:val="-14"/>
          <w:sz w:val="24"/>
        </w:rPr>
        <w:t xml:space="preserve"> </w:t>
      </w:r>
      <w:r>
        <w:rPr>
          <w:sz w:val="24"/>
        </w:rPr>
        <w:t>vidrio</w:t>
      </w:r>
      <w:r>
        <w:rPr>
          <w:spacing w:val="-14"/>
          <w:sz w:val="24"/>
        </w:rPr>
        <w:t xml:space="preserve"> </w:t>
      </w:r>
      <w:r>
        <w:rPr>
          <w:sz w:val="24"/>
        </w:rPr>
        <w:t>en</w:t>
      </w:r>
      <w:r>
        <w:rPr>
          <w:spacing w:val="-14"/>
          <w:sz w:val="24"/>
        </w:rPr>
        <w:t xml:space="preserve"> </w:t>
      </w:r>
      <w:r>
        <w:rPr>
          <w:sz w:val="24"/>
        </w:rPr>
        <w:t>ventanas</w:t>
      </w:r>
      <w:r>
        <w:rPr>
          <w:spacing w:val="-14"/>
          <w:sz w:val="24"/>
        </w:rPr>
        <w:t xml:space="preserve"> </w:t>
      </w:r>
      <w:r>
        <w:rPr>
          <w:sz w:val="24"/>
        </w:rPr>
        <w:t>estará</w:t>
      </w:r>
      <w:r>
        <w:rPr>
          <w:spacing w:val="-14"/>
          <w:sz w:val="24"/>
        </w:rPr>
        <w:t xml:space="preserve"> </w:t>
      </w:r>
      <w:r>
        <w:rPr>
          <w:sz w:val="24"/>
        </w:rPr>
        <w:t>condicionado</w:t>
      </w:r>
      <w:r>
        <w:rPr>
          <w:spacing w:val="-14"/>
          <w:sz w:val="24"/>
        </w:rPr>
        <w:t xml:space="preserve"> </w:t>
      </w:r>
      <w:r>
        <w:rPr>
          <w:sz w:val="24"/>
        </w:rPr>
        <w:t>por</w:t>
      </w:r>
      <w:r>
        <w:rPr>
          <w:spacing w:val="-14"/>
          <w:sz w:val="24"/>
        </w:rPr>
        <w:t xml:space="preserve"> </w:t>
      </w:r>
      <w:r>
        <w:rPr>
          <w:sz w:val="24"/>
        </w:rPr>
        <w:t>el</w:t>
      </w:r>
      <w:r>
        <w:rPr>
          <w:spacing w:val="-14"/>
          <w:sz w:val="24"/>
        </w:rPr>
        <w:t xml:space="preserve"> </w:t>
      </w:r>
      <w:r>
        <w:rPr>
          <w:sz w:val="24"/>
        </w:rPr>
        <w:t>diseño</w:t>
      </w:r>
      <w:r>
        <w:rPr>
          <w:spacing w:val="-14"/>
          <w:sz w:val="24"/>
        </w:rPr>
        <w:t xml:space="preserve"> </w:t>
      </w:r>
      <w:r>
        <w:rPr>
          <w:sz w:val="24"/>
        </w:rPr>
        <w:t>de</w:t>
      </w:r>
      <w:r>
        <w:rPr>
          <w:spacing w:val="-14"/>
          <w:sz w:val="24"/>
        </w:rPr>
        <w:t xml:space="preserve"> </w:t>
      </w:r>
      <w:r>
        <w:rPr>
          <w:sz w:val="24"/>
        </w:rPr>
        <w:t>la</w:t>
      </w:r>
      <w:r>
        <w:rPr>
          <w:spacing w:val="-14"/>
          <w:sz w:val="24"/>
        </w:rPr>
        <w:t xml:space="preserve"> </w:t>
      </w:r>
      <w:r>
        <w:rPr>
          <w:sz w:val="24"/>
        </w:rPr>
        <w:t>cancelería de la fachada;</w:t>
      </w:r>
    </w:p>
    <w:p w14:paraId="73E9E809" w14:textId="77777777" w:rsidR="004C5F40" w:rsidRDefault="008741A4">
      <w:pPr>
        <w:pStyle w:val="Prrafodelista"/>
        <w:numPr>
          <w:ilvl w:val="0"/>
          <w:numId w:val="17"/>
        </w:numPr>
        <w:tabs>
          <w:tab w:val="left" w:pos="1289"/>
        </w:tabs>
        <w:spacing w:before="5" w:line="285" w:lineRule="auto"/>
        <w:ind w:left="984" w:right="1419" w:firstLine="0"/>
        <w:rPr>
          <w:sz w:val="24"/>
        </w:rPr>
      </w:pPr>
      <w:r>
        <w:rPr>
          <w:sz w:val="24"/>
        </w:rPr>
        <w:t xml:space="preserve">Solamente se permite el uso de vidrio, incluyendo el vidrio doble, transparente hacia la vía pública. Queda prohibido el uso de vidrio </w:t>
      </w:r>
      <w:proofErr w:type="spellStart"/>
      <w:r>
        <w:rPr>
          <w:sz w:val="24"/>
        </w:rPr>
        <w:t>tintex</w:t>
      </w:r>
      <w:proofErr w:type="spellEnd"/>
      <w:r>
        <w:rPr>
          <w:sz w:val="24"/>
        </w:rPr>
        <w:t>, polarizado, reflejante, bronceado o similar;</w:t>
      </w:r>
    </w:p>
    <w:p w14:paraId="6F778BD1" w14:textId="77777777" w:rsidR="004C5F40" w:rsidRDefault="008741A4">
      <w:pPr>
        <w:pStyle w:val="Prrafodelista"/>
        <w:numPr>
          <w:ilvl w:val="0"/>
          <w:numId w:val="17"/>
        </w:numPr>
        <w:tabs>
          <w:tab w:val="left" w:pos="1346"/>
        </w:tabs>
        <w:spacing w:before="8" w:line="285" w:lineRule="auto"/>
        <w:ind w:left="984" w:right="1412" w:firstLine="0"/>
        <w:rPr>
          <w:sz w:val="24"/>
        </w:rPr>
      </w:pPr>
      <w:r>
        <w:rPr>
          <w:sz w:val="24"/>
        </w:rPr>
        <w:t>Se</w:t>
      </w:r>
      <w:r>
        <w:rPr>
          <w:spacing w:val="-12"/>
          <w:sz w:val="24"/>
        </w:rPr>
        <w:t xml:space="preserve"> </w:t>
      </w:r>
      <w:r>
        <w:rPr>
          <w:sz w:val="24"/>
        </w:rPr>
        <w:t>autoriza</w:t>
      </w:r>
      <w:r>
        <w:rPr>
          <w:spacing w:val="-12"/>
          <w:sz w:val="24"/>
        </w:rPr>
        <w:t xml:space="preserve"> </w:t>
      </w:r>
      <w:r>
        <w:rPr>
          <w:sz w:val="24"/>
        </w:rPr>
        <w:t>en</w:t>
      </w:r>
      <w:r>
        <w:rPr>
          <w:spacing w:val="-12"/>
          <w:sz w:val="24"/>
        </w:rPr>
        <w:t xml:space="preserve"> </w:t>
      </w:r>
      <w:r>
        <w:rPr>
          <w:sz w:val="24"/>
        </w:rPr>
        <w:t>puertas</w:t>
      </w:r>
      <w:r>
        <w:rPr>
          <w:spacing w:val="-12"/>
          <w:sz w:val="24"/>
        </w:rPr>
        <w:t xml:space="preserve"> </w:t>
      </w:r>
      <w:r>
        <w:rPr>
          <w:sz w:val="24"/>
        </w:rPr>
        <w:t>y</w:t>
      </w:r>
      <w:r>
        <w:rPr>
          <w:spacing w:val="-12"/>
          <w:sz w:val="24"/>
        </w:rPr>
        <w:t xml:space="preserve"> </w:t>
      </w:r>
      <w:r>
        <w:rPr>
          <w:sz w:val="24"/>
        </w:rPr>
        <w:t>ventanas</w:t>
      </w:r>
      <w:r>
        <w:rPr>
          <w:spacing w:val="-12"/>
          <w:sz w:val="24"/>
        </w:rPr>
        <w:t xml:space="preserve"> </w:t>
      </w:r>
      <w:r>
        <w:rPr>
          <w:sz w:val="24"/>
        </w:rPr>
        <w:t>el</w:t>
      </w:r>
      <w:r>
        <w:rPr>
          <w:spacing w:val="-12"/>
          <w:sz w:val="24"/>
        </w:rPr>
        <w:t xml:space="preserve"> </w:t>
      </w:r>
      <w:r>
        <w:rPr>
          <w:sz w:val="24"/>
        </w:rPr>
        <w:t>uso</w:t>
      </w:r>
      <w:r>
        <w:rPr>
          <w:spacing w:val="-12"/>
          <w:sz w:val="24"/>
        </w:rPr>
        <w:t xml:space="preserve"> </w:t>
      </w:r>
      <w:r>
        <w:rPr>
          <w:sz w:val="24"/>
        </w:rPr>
        <w:t>de</w:t>
      </w:r>
      <w:r>
        <w:rPr>
          <w:spacing w:val="-12"/>
          <w:sz w:val="24"/>
        </w:rPr>
        <w:t xml:space="preserve"> </w:t>
      </w:r>
      <w:r>
        <w:rPr>
          <w:sz w:val="24"/>
        </w:rPr>
        <w:t>madera</w:t>
      </w:r>
      <w:r>
        <w:rPr>
          <w:spacing w:val="-12"/>
          <w:sz w:val="24"/>
        </w:rPr>
        <w:t xml:space="preserve"> </w:t>
      </w:r>
      <w:r>
        <w:rPr>
          <w:sz w:val="24"/>
        </w:rPr>
        <w:t>natural,</w:t>
      </w:r>
      <w:r>
        <w:rPr>
          <w:spacing w:val="-12"/>
          <w:sz w:val="24"/>
        </w:rPr>
        <w:t xml:space="preserve"> </w:t>
      </w:r>
      <w:r>
        <w:rPr>
          <w:sz w:val="24"/>
        </w:rPr>
        <w:t>de</w:t>
      </w:r>
      <w:r>
        <w:rPr>
          <w:spacing w:val="-12"/>
          <w:sz w:val="24"/>
        </w:rPr>
        <w:t xml:space="preserve"> </w:t>
      </w:r>
      <w:proofErr w:type="spellStart"/>
      <w:r>
        <w:rPr>
          <w:sz w:val="24"/>
        </w:rPr>
        <w:t>manguetería</w:t>
      </w:r>
      <w:proofErr w:type="spellEnd"/>
      <w:r>
        <w:rPr>
          <w:spacing w:val="-12"/>
          <w:sz w:val="24"/>
        </w:rPr>
        <w:t xml:space="preserve"> </w:t>
      </w:r>
      <w:r>
        <w:rPr>
          <w:sz w:val="24"/>
        </w:rPr>
        <w:t>de aluminio</w:t>
      </w:r>
      <w:r>
        <w:rPr>
          <w:spacing w:val="40"/>
          <w:sz w:val="24"/>
        </w:rPr>
        <w:t xml:space="preserve"> </w:t>
      </w:r>
      <w:r>
        <w:rPr>
          <w:sz w:val="24"/>
        </w:rPr>
        <w:t>acabado madera, color negro o bronce obscuro, PVC imitación madera, maderas tropicales y</w:t>
      </w:r>
      <w:r>
        <w:rPr>
          <w:spacing w:val="40"/>
          <w:sz w:val="24"/>
        </w:rPr>
        <w:t xml:space="preserve"> </w:t>
      </w:r>
      <w:r>
        <w:rPr>
          <w:sz w:val="24"/>
        </w:rPr>
        <w:t>acero; y</w:t>
      </w:r>
    </w:p>
    <w:p w14:paraId="583BB627" w14:textId="77777777" w:rsidR="004C5F40" w:rsidRDefault="008741A4">
      <w:pPr>
        <w:pStyle w:val="Prrafodelista"/>
        <w:numPr>
          <w:ilvl w:val="0"/>
          <w:numId w:val="17"/>
        </w:numPr>
        <w:tabs>
          <w:tab w:val="left" w:pos="1435"/>
        </w:tabs>
        <w:spacing w:before="9"/>
        <w:ind w:left="1435" w:hanging="451"/>
        <w:rPr>
          <w:sz w:val="24"/>
        </w:rPr>
      </w:pPr>
      <w:r>
        <w:rPr>
          <w:sz w:val="24"/>
        </w:rPr>
        <w:t>Las</w:t>
      </w:r>
      <w:r>
        <w:rPr>
          <w:spacing w:val="33"/>
          <w:sz w:val="24"/>
        </w:rPr>
        <w:t xml:space="preserve"> </w:t>
      </w:r>
      <w:r>
        <w:rPr>
          <w:sz w:val="24"/>
        </w:rPr>
        <w:t>puertas</w:t>
      </w:r>
      <w:r>
        <w:rPr>
          <w:spacing w:val="34"/>
          <w:sz w:val="24"/>
        </w:rPr>
        <w:t xml:space="preserve"> </w:t>
      </w:r>
      <w:r>
        <w:rPr>
          <w:sz w:val="24"/>
        </w:rPr>
        <w:t>y</w:t>
      </w:r>
      <w:r>
        <w:rPr>
          <w:spacing w:val="34"/>
          <w:sz w:val="24"/>
        </w:rPr>
        <w:t xml:space="preserve"> </w:t>
      </w:r>
      <w:r>
        <w:rPr>
          <w:sz w:val="24"/>
        </w:rPr>
        <w:t>ventanas</w:t>
      </w:r>
      <w:r>
        <w:rPr>
          <w:spacing w:val="34"/>
          <w:sz w:val="24"/>
        </w:rPr>
        <w:t xml:space="preserve"> </w:t>
      </w:r>
      <w:r>
        <w:rPr>
          <w:sz w:val="24"/>
        </w:rPr>
        <w:t>exteriores</w:t>
      </w:r>
      <w:r>
        <w:rPr>
          <w:spacing w:val="33"/>
          <w:sz w:val="24"/>
        </w:rPr>
        <w:t xml:space="preserve"> </w:t>
      </w:r>
      <w:r>
        <w:rPr>
          <w:sz w:val="24"/>
        </w:rPr>
        <w:t>de</w:t>
      </w:r>
      <w:r>
        <w:rPr>
          <w:spacing w:val="34"/>
          <w:sz w:val="24"/>
        </w:rPr>
        <w:t xml:space="preserve"> </w:t>
      </w:r>
      <w:r>
        <w:rPr>
          <w:sz w:val="24"/>
        </w:rPr>
        <w:t>un</w:t>
      </w:r>
      <w:r>
        <w:rPr>
          <w:spacing w:val="34"/>
          <w:sz w:val="24"/>
        </w:rPr>
        <w:t xml:space="preserve"> </w:t>
      </w:r>
      <w:r>
        <w:rPr>
          <w:sz w:val="24"/>
        </w:rPr>
        <w:t>inmueble</w:t>
      </w:r>
      <w:r>
        <w:rPr>
          <w:spacing w:val="34"/>
          <w:sz w:val="24"/>
        </w:rPr>
        <w:t xml:space="preserve"> </w:t>
      </w:r>
      <w:r>
        <w:rPr>
          <w:sz w:val="24"/>
        </w:rPr>
        <w:t>deberán</w:t>
      </w:r>
      <w:r>
        <w:rPr>
          <w:spacing w:val="33"/>
          <w:sz w:val="24"/>
        </w:rPr>
        <w:t xml:space="preserve"> </w:t>
      </w:r>
      <w:r>
        <w:rPr>
          <w:sz w:val="24"/>
        </w:rPr>
        <w:t>ser</w:t>
      </w:r>
      <w:r>
        <w:rPr>
          <w:spacing w:val="34"/>
          <w:sz w:val="24"/>
        </w:rPr>
        <w:t xml:space="preserve"> </w:t>
      </w:r>
      <w:r>
        <w:rPr>
          <w:sz w:val="24"/>
        </w:rPr>
        <w:t>de</w:t>
      </w:r>
      <w:r>
        <w:rPr>
          <w:spacing w:val="34"/>
          <w:sz w:val="24"/>
        </w:rPr>
        <w:t xml:space="preserve"> </w:t>
      </w:r>
      <w:r>
        <w:rPr>
          <w:spacing w:val="-2"/>
          <w:sz w:val="24"/>
        </w:rPr>
        <w:t>madera</w:t>
      </w:r>
    </w:p>
    <w:p w14:paraId="05C7DF4C" w14:textId="77777777" w:rsidR="004C5F40" w:rsidRDefault="004C5F40">
      <w:pPr>
        <w:pStyle w:val="Textoindependiente"/>
        <w:ind w:left="0"/>
      </w:pPr>
    </w:p>
    <w:p w14:paraId="5FCE1404" w14:textId="77777777" w:rsidR="004C5F40" w:rsidRDefault="004C5F40">
      <w:pPr>
        <w:pStyle w:val="Textoindependiente"/>
        <w:ind w:left="0"/>
      </w:pPr>
    </w:p>
    <w:p w14:paraId="7FE2BA23" w14:textId="77777777" w:rsidR="004C5F40" w:rsidRDefault="004C5F40">
      <w:pPr>
        <w:pStyle w:val="Textoindependiente"/>
        <w:spacing w:before="124"/>
        <w:ind w:left="0"/>
      </w:pPr>
    </w:p>
    <w:p w14:paraId="380BC501" w14:textId="77777777" w:rsidR="004C5F40" w:rsidRDefault="008741A4">
      <w:pPr>
        <w:pStyle w:val="Textoindependiente"/>
        <w:spacing w:before="1"/>
        <w:ind w:left="0" w:right="207"/>
        <w:jc w:val="right"/>
      </w:pPr>
      <w:r>
        <w:rPr>
          <w:spacing w:val="-5"/>
        </w:rPr>
        <w:t>138</w:t>
      </w:r>
    </w:p>
    <w:p w14:paraId="36918D9B" w14:textId="77777777" w:rsidR="004C5F40" w:rsidRDefault="004C5F40">
      <w:pPr>
        <w:pStyle w:val="Textoindependiente"/>
        <w:jc w:val="right"/>
        <w:sectPr w:rsidR="004C5F40">
          <w:pgSz w:w="12240" w:h="15840"/>
          <w:pgMar w:top="1820" w:right="360" w:bottom="280" w:left="720" w:header="720" w:footer="720" w:gutter="0"/>
          <w:cols w:space="720"/>
        </w:sectPr>
      </w:pPr>
    </w:p>
    <w:p w14:paraId="08F24FC6" w14:textId="71D548EB" w:rsidR="004C5F40" w:rsidRDefault="004C5F40">
      <w:pPr>
        <w:pStyle w:val="Textoindependiente"/>
        <w:ind w:left="0"/>
      </w:pPr>
    </w:p>
    <w:p w14:paraId="52EB17F3" w14:textId="77777777" w:rsidR="004C5F40" w:rsidRDefault="004C5F40">
      <w:pPr>
        <w:pStyle w:val="Textoindependiente"/>
        <w:ind w:left="0"/>
      </w:pPr>
    </w:p>
    <w:p w14:paraId="2002A7E3" w14:textId="77777777" w:rsidR="004C5F40" w:rsidRDefault="004C5F40">
      <w:pPr>
        <w:pStyle w:val="Textoindependiente"/>
        <w:ind w:left="0"/>
      </w:pPr>
    </w:p>
    <w:p w14:paraId="20EF6471" w14:textId="77777777" w:rsidR="004C5F40" w:rsidRDefault="004C5F40">
      <w:pPr>
        <w:pStyle w:val="Textoindependiente"/>
        <w:ind w:left="0"/>
      </w:pPr>
    </w:p>
    <w:p w14:paraId="1AED06A4" w14:textId="77777777" w:rsidR="004C5F40" w:rsidRDefault="004C5F40">
      <w:pPr>
        <w:pStyle w:val="Textoindependiente"/>
        <w:spacing w:before="21"/>
        <w:ind w:left="0"/>
      </w:pPr>
    </w:p>
    <w:p w14:paraId="12246EEA" w14:textId="77777777" w:rsidR="004C5F40" w:rsidRDefault="008741A4">
      <w:pPr>
        <w:pStyle w:val="Textoindependiente"/>
        <w:spacing w:line="288" w:lineRule="auto"/>
        <w:ind w:right="1424"/>
        <w:jc w:val="both"/>
      </w:pPr>
      <w:r>
        <w:t>maciza, fierro, acero o conforme a la sección anterior, siempre y cuando sean corredizas o abatibles al interior.</w:t>
      </w:r>
    </w:p>
    <w:p w14:paraId="1ABFB65D" w14:textId="77777777" w:rsidR="004C5F40" w:rsidRDefault="004C5F40">
      <w:pPr>
        <w:pStyle w:val="Textoindependiente"/>
        <w:spacing w:before="56"/>
        <w:ind w:left="0"/>
      </w:pPr>
    </w:p>
    <w:p w14:paraId="47C3DFD5" w14:textId="77777777" w:rsidR="004C5F40" w:rsidRPr="00747F16" w:rsidRDefault="008741A4">
      <w:pPr>
        <w:ind w:left="984"/>
        <w:rPr>
          <w:b/>
          <w:bCs/>
          <w:sz w:val="23"/>
        </w:rPr>
      </w:pPr>
      <w:bookmarkStart w:id="60" w:name="_bookmark57"/>
      <w:bookmarkEnd w:id="60"/>
      <w:r w:rsidRPr="00747F16">
        <w:rPr>
          <w:b/>
          <w:bCs/>
          <w:w w:val="105"/>
          <w:sz w:val="23"/>
        </w:rPr>
        <w:t>SECCIÓN</w:t>
      </w:r>
      <w:r w:rsidRPr="00747F16">
        <w:rPr>
          <w:b/>
          <w:bCs/>
          <w:spacing w:val="4"/>
          <w:w w:val="105"/>
          <w:sz w:val="23"/>
        </w:rPr>
        <w:t xml:space="preserve"> </w:t>
      </w:r>
      <w:r w:rsidRPr="00747F16">
        <w:rPr>
          <w:b/>
          <w:bCs/>
          <w:w w:val="105"/>
          <w:sz w:val="23"/>
        </w:rPr>
        <w:t>VI.</w:t>
      </w:r>
      <w:r w:rsidRPr="00747F16">
        <w:rPr>
          <w:b/>
          <w:bCs/>
          <w:spacing w:val="4"/>
          <w:w w:val="105"/>
          <w:sz w:val="23"/>
        </w:rPr>
        <w:t xml:space="preserve"> </w:t>
      </w:r>
      <w:r w:rsidRPr="00747F16">
        <w:rPr>
          <w:b/>
          <w:bCs/>
          <w:w w:val="105"/>
          <w:sz w:val="23"/>
        </w:rPr>
        <w:t>De</w:t>
      </w:r>
      <w:r w:rsidRPr="00747F16">
        <w:rPr>
          <w:b/>
          <w:bCs/>
          <w:spacing w:val="4"/>
          <w:w w:val="105"/>
          <w:sz w:val="23"/>
        </w:rPr>
        <w:t xml:space="preserve"> </w:t>
      </w:r>
      <w:r w:rsidRPr="00747F16">
        <w:rPr>
          <w:b/>
          <w:bCs/>
          <w:w w:val="105"/>
          <w:sz w:val="23"/>
        </w:rPr>
        <w:t>la</w:t>
      </w:r>
      <w:r w:rsidRPr="00747F16">
        <w:rPr>
          <w:b/>
          <w:bCs/>
          <w:spacing w:val="5"/>
          <w:w w:val="105"/>
          <w:sz w:val="23"/>
        </w:rPr>
        <w:t xml:space="preserve"> </w:t>
      </w:r>
      <w:r w:rsidRPr="00747F16">
        <w:rPr>
          <w:b/>
          <w:bCs/>
          <w:w w:val="105"/>
          <w:sz w:val="23"/>
        </w:rPr>
        <w:t>Edificación</w:t>
      </w:r>
      <w:r w:rsidRPr="00747F16">
        <w:rPr>
          <w:b/>
          <w:bCs/>
          <w:spacing w:val="4"/>
          <w:w w:val="105"/>
          <w:sz w:val="23"/>
        </w:rPr>
        <w:t xml:space="preserve"> </w:t>
      </w:r>
      <w:r w:rsidRPr="00747F16">
        <w:rPr>
          <w:b/>
          <w:bCs/>
          <w:spacing w:val="-2"/>
          <w:w w:val="105"/>
          <w:sz w:val="23"/>
        </w:rPr>
        <w:t>Discordante</w:t>
      </w:r>
    </w:p>
    <w:p w14:paraId="406EC43F" w14:textId="77777777" w:rsidR="004C5F40" w:rsidRPr="00747F16" w:rsidRDefault="004C5F40">
      <w:pPr>
        <w:pStyle w:val="Textoindependiente"/>
        <w:spacing w:before="113"/>
        <w:ind w:left="0"/>
        <w:rPr>
          <w:b/>
          <w:bCs/>
          <w:sz w:val="23"/>
        </w:rPr>
      </w:pPr>
    </w:p>
    <w:p w14:paraId="746B84DE" w14:textId="77777777" w:rsidR="004C5F40" w:rsidRDefault="008741A4">
      <w:pPr>
        <w:pStyle w:val="Textoindependiente"/>
        <w:spacing w:before="1" w:line="285" w:lineRule="auto"/>
        <w:ind w:right="1420"/>
        <w:jc w:val="both"/>
      </w:pPr>
      <w:r w:rsidRPr="00747F16">
        <w:rPr>
          <w:b/>
          <w:bCs/>
          <w:sz w:val="23"/>
        </w:rPr>
        <w:t>Artículo 174.</w:t>
      </w:r>
      <w:r>
        <w:rPr>
          <w:sz w:val="23"/>
        </w:rPr>
        <w:t xml:space="preserve"> </w:t>
      </w:r>
      <w:r>
        <w:t>El propietario liberará aquellas partes o el porcentaje de la</w:t>
      </w:r>
      <w:r>
        <w:rPr>
          <w:spacing w:val="40"/>
        </w:rPr>
        <w:t xml:space="preserve"> </w:t>
      </w:r>
      <w:r>
        <w:t>edificación determinada por la DCPH, que haya construido sin las autorizaciones correspondientes y sin ningún valor estético e histórico debiendo observar lo establecido en el Artículo 159 del presente Reglamento.</w:t>
      </w:r>
    </w:p>
    <w:p w14:paraId="5BD52CA3" w14:textId="77777777" w:rsidR="004C5F40" w:rsidRDefault="004C5F40">
      <w:pPr>
        <w:pStyle w:val="Textoindependiente"/>
        <w:spacing w:before="62"/>
        <w:ind w:left="0"/>
      </w:pPr>
    </w:p>
    <w:p w14:paraId="1C1E49F3" w14:textId="77777777" w:rsidR="004C5F40" w:rsidRPr="00747F16" w:rsidRDefault="008741A4">
      <w:pPr>
        <w:ind w:left="984"/>
        <w:rPr>
          <w:b/>
          <w:bCs/>
          <w:sz w:val="23"/>
        </w:rPr>
      </w:pPr>
      <w:bookmarkStart w:id="61" w:name="_bookmark58"/>
      <w:bookmarkEnd w:id="61"/>
      <w:r w:rsidRPr="00747F16">
        <w:rPr>
          <w:b/>
          <w:bCs/>
          <w:w w:val="105"/>
          <w:sz w:val="23"/>
        </w:rPr>
        <w:t>SECCIÓN</w:t>
      </w:r>
      <w:r w:rsidRPr="00747F16">
        <w:rPr>
          <w:b/>
          <w:bCs/>
          <w:spacing w:val="-3"/>
          <w:w w:val="105"/>
          <w:sz w:val="23"/>
        </w:rPr>
        <w:t xml:space="preserve"> </w:t>
      </w:r>
      <w:r w:rsidRPr="00747F16">
        <w:rPr>
          <w:b/>
          <w:bCs/>
          <w:w w:val="105"/>
          <w:sz w:val="23"/>
        </w:rPr>
        <w:t>VII.</w:t>
      </w:r>
      <w:r w:rsidRPr="00747F16">
        <w:rPr>
          <w:b/>
          <w:bCs/>
          <w:spacing w:val="-3"/>
          <w:w w:val="105"/>
          <w:sz w:val="23"/>
        </w:rPr>
        <w:t xml:space="preserve"> </w:t>
      </w:r>
      <w:r w:rsidRPr="00747F16">
        <w:rPr>
          <w:b/>
          <w:bCs/>
          <w:w w:val="105"/>
          <w:sz w:val="23"/>
        </w:rPr>
        <w:t>De</w:t>
      </w:r>
      <w:r w:rsidRPr="00747F16">
        <w:rPr>
          <w:b/>
          <w:bCs/>
          <w:spacing w:val="-2"/>
          <w:w w:val="105"/>
          <w:sz w:val="23"/>
        </w:rPr>
        <w:t xml:space="preserve"> </w:t>
      </w:r>
      <w:r w:rsidRPr="00747F16">
        <w:rPr>
          <w:b/>
          <w:bCs/>
          <w:w w:val="105"/>
          <w:sz w:val="23"/>
        </w:rPr>
        <w:t>los</w:t>
      </w:r>
      <w:r w:rsidRPr="00747F16">
        <w:rPr>
          <w:b/>
          <w:bCs/>
          <w:spacing w:val="-3"/>
          <w:w w:val="105"/>
          <w:sz w:val="23"/>
        </w:rPr>
        <w:t xml:space="preserve"> </w:t>
      </w:r>
      <w:r w:rsidRPr="00747F16">
        <w:rPr>
          <w:b/>
          <w:bCs/>
          <w:spacing w:val="-2"/>
          <w:w w:val="105"/>
          <w:sz w:val="23"/>
        </w:rPr>
        <w:t>Estacionamientos</w:t>
      </w:r>
    </w:p>
    <w:p w14:paraId="5107B5DC" w14:textId="77777777" w:rsidR="004C5F40" w:rsidRPr="00747F16" w:rsidRDefault="004C5F40">
      <w:pPr>
        <w:pStyle w:val="Textoindependiente"/>
        <w:spacing w:before="113"/>
        <w:ind w:left="0"/>
        <w:rPr>
          <w:b/>
          <w:bCs/>
          <w:sz w:val="23"/>
        </w:rPr>
      </w:pPr>
    </w:p>
    <w:p w14:paraId="2FD896CF" w14:textId="77777777" w:rsidR="004C5F40" w:rsidRDefault="008741A4">
      <w:pPr>
        <w:pStyle w:val="Textoindependiente"/>
        <w:spacing w:line="285" w:lineRule="auto"/>
        <w:ind w:right="1420"/>
        <w:jc w:val="both"/>
      </w:pPr>
      <w:r w:rsidRPr="00747F16">
        <w:rPr>
          <w:b/>
          <w:bCs/>
          <w:sz w:val="23"/>
        </w:rPr>
        <w:t xml:space="preserve">Artículo 175. </w:t>
      </w:r>
      <w:r>
        <w:t>No se autorizará uso de suelo destinado a estacionamiento público para vehículos de motor, dentro del polígono de la Zona de Monumentos Históricos, salvo cuando no se intervenga el inmueble donde funcionará el mismo y conforme a los establecido en el Plan Parcial.</w:t>
      </w:r>
    </w:p>
    <w:p w14:paraId="231E4D88" w14:textId="77777777" w:rsidR="004C5F40" w:rsidRDefault="008741A4">
      <w:pPr>
        <w:pStyle w:val="Textoindependiente"/>
        <w:spacing w:before="88" w:line="285" w:lineRule="auto"/>
        <w:ind w:right="1420"/>
        <w:jc w:val="both"/>
      </w:pPr>
      <w:r>
        <w:t>Tratándose</w:t>
      </w:r>
      <w:r>
        <w:rPr>
          <w:spacing w:val="-13"/>
        </w:rPr>
        <w:t xml:space="preserve"> </w:t>
      </w:r>
      <w:r>
        <w:t>de</w:t>
      </w:r>
      <w:r>
        <w:rPr>
          <w:spacing w:val="-13"/>
        </w:rPr>
        <w:t xml:space="preserve"> </w:t>
      </w:r>
      <w:r>
        <w:t>la</w:t>
      </w:r>
      <w:r>
        <w:rPr>
          <w:spacing w:val="-13"/>
        </w:rPr>
        <w:t xml:space="preserve"> </w:t>
      </w:r>
      <w:r>
        <w:t>Zona</w:t>
      </w:r>
      <w:r>
        <w:rPr>
          <w:spacing w:val="-13"/>
        </w:rPr>
        <w:t xml:space="preserve"> </w:t>
      </w:r>
      <w:r>
        <w:t>de</w:t>
      </w:r>
      <w:r>
        <w:rPr>
          <w:spacing w:val="-13"/>
        </w:rPr>
        <w:t xml:space="preserve"> </w:t>
      </w:r>
      <w:r>
        <w:t>Amortiguamiento</w:t>
      </w:r>
      <w:r>
        <w:rPr>
          <w:spacing w:val="-13"/>
        </w:rPr>
        <w:t xml:space="preserve"> </w:t>
      </w:r>
      <w:r>
        <w:t>se</w:t>
      </w:r>
      <w:r>
        <w:rPr>
          <w:spacing w:val="-13"/>
        </w:rPr>
        <w:t xml:space="preserve"> </w:t>
      </w:r>
      <w:r>
        <w:t>autorizará</w:t>
      </w:r>
      <w:r>
        <w:rPr>
          <w:spacing w:val="-14"/>
        </w:rPr>
        <w:t xml:space="preserve"> </w:t>
      </w:r>
      <w:r>
        <w:t>el</w:t>
      </w:r>
      <w:r>
        <w:rPr>
          <w:spacing w:val="-14"/>
        </w:rPr>
        <w:t xml:space="preserve"> </w:t>
      </w:r>
      <w:r>
        <w:t>uso</w:t>
      </w:r>
      <w:r>
        <w:rPr>
          <w:spacing w:val="-13"/>
        </w:rPr>
        <w:t xml:space="preserve"> </w:t>
      </w:r>
      <w:r>
        <w:t>de</w:t>
      </w:r>
      <w:r>
        <w:rPr>
          <w:spacing w:val="-13"/>
        </w:rPr>
        <w:t xml:space="preserve"> </w:t>
      </w:r>
      <w:r>
        <w:t>suelo</w:t>
      </w:r>
      <w:r>
        <w:rPr>
          <w:spacing w:val="-13"/>
        </w:rPr>
        <w:t xml:space="preserve"> </w:t>
      </w:r>
      <w:r>
        <w:t>destinado para estacionamientos públicos únicamente en los predios colindantes al límite exterior</w:t>
      </w:r>
      <w:r>
        <w:rPr>
          <w:spacing w:val="-11"/>
        </w:rPr>
        <w:t xml:space="preserve"> </w:t>
      </w:r>
      <w:r>
        <w:t>de</w:t>
      </w:r>
      <w:r>
        <w:rPr>
          <w:spacing w:val="-12"/>
        </w:rPr>
        <w:t xml:space="preserve"> </w:t>
      </w:r>
      <w:r>
        <w:t>dicha</w:t>
      </w:r>
      <w:r>
        <w:rPr>
          <w:spacing w:val="-11"/>
        </w:rPr>
        <w:t xml:space="preserve"> </w:t>
      </w:r>
      <w:r>
        <w:t>zona,</w:t>
      </w:r>
      <w:r>
        <w:rPr>
          <w:spacing w:val="-12"/>
        </w:rPr>
        <w:t xml:space="preserve"> </w:t>
      </w:r>
      <w:r>
        <w:t>previo</w:t>
      </w:r>
      <w:r>
        <w:rPr>
          <w:spacing w:val="-11"/>
        </w:rPr>
        <w:t xml:space="preserve"> </w:t>
      </w:r>
      <w:r>
        <w:t>estudio</w:t>
      </w:r>
      <w:r>
        <w:rPr>
          <w:spacing w:val="-12"/>
        </w:rPr>
        <w:t xml:space="preserve"> </w:t>
      </w:r>
      <w:r>
        <w:t>de</w:t>
      </w:r>
      <w:r>
        <w:rPr>
          <w:spacing w:val="-11"/>
        </w:rPr>
        <w:t xml:space="preserve"> </w:t>
      </w:r>
      <w:r>
        <w:t>su</w:t>
      </w:r>
      <w:r>
        <w:rPr>
          <w:spacing w:val="-12"/>
        </w:rPr>
        <w:t xml:space="preserve"> </w:t>
      </w:r>
      <w:r>
        <w:t>capacidad</w:t>
      </w:r>
      <w:r>
        <w:rPr>
          <w:spacing w:val="-11"/>
        </w:rPr>
        <w:t xml:space="preserve"> </w:t>
      </w:r>
      <w:r>
        <w:t>de</w:t>
      </w:r>
      <w:r>
        <w:rPr>
          <w:spacing w:val="-12"/>
        </w:rPr>
        <w:t xml:space="preserve"> </w:t>
      </w:r>
      <w:r>
        <w:t>acuerdo</w:t>
      </w:r>
      <w:r>
        <w:rPr>
          <w:spacing w:val="-11"/>
        </w:rPr>
        <w:t xml:space="preserve"> </w:t>
      </w:r>
      <w:r>
        <w:t>al</w:t>
      </w:r>
      <w:r>
        <w:rPr>
          <w:spacing w:val="-12"/>
        </w:rPr>
        <w:t xml:space="preserve"> </w:t>
      </w:r>
      <w:r>
        <w:t>flujo</w:t>
      </w:r>
      <w:r>
        <w:rPr>
          <w:spacing w:val="-11"/>
        </w:rPr>
        <w:t xml:space="preserve"> </w:t>
      </w:r>
      <w:r>
        <w:t>vehicular de las vialidades colindantes y autorización por parte de la DCPH y DMM.</w:t>
      </w:r>
    </w:p>
    <w:p w14:paraId="5C911513" w14:textId="77777777" w:rsidR="004C5F40" w:rsidRDefault="004C5F40">
      <w:pPr>
        <w:pStyle w:val="Textoindependiente"/>
        <w:ind w:left="0"/>
      </w:pPr>
    </w:p>
    <w:p w14:paraId="44E25C5C" w14:textId="77777777" w:rsidR="004C5F40" w:rsidRDefault="004C5F40">
      <w:pPr>
        <w:pStyle w:val="Textoindependiente"/>
        <w:spacing w:before="123"/>
        <w:ind w:left="0"/>
      </w:pPr>
    </w:p>
    <w:p w14:paraId="3AFE02D3" w14:textId="77777777" w:rsidR="004C5F40" w:rsidRPr="00747F16" w:rsidRDefault="008741A4">
      <w:pPr>
        <w:spacing w:line="597" w:lineRule="auto"/>
        <w:ind w:left="984" w:right="5225"/>
        <w:rPr>
          <w:b/>
          <w:bCs/>
          <w:sz w:val="23"/>
        </w:rPr>
      </w:pPr>
      <w:bookmarkStart w:id="62" w:name="_bookmark59"/>
      <w:bookmarkEnd w:id="62"/>
      <w:r w:rsidRPr="00747F16">
        <w:rPr>
          <w:b/>
          <w:bCs/>
          <w:sz w:val="23"/>
        </w:rPr>
        <w:t xml:space="preserve">TÍTULO DÉCIMO. PERMISOS Y LICENCIAS </w:t>
      </w:r>
      <w:bookmarkStart w:id="63" w:name="_bookmark60"/>
      <w:bookmarkEnd w:id="63"/>
      <w:r w:rsidRPr="00747F16">
        <w:rPr>
          <w:b/>
          <w:bCs/>
          <w:sz w:val="23"/>
        </w:rPr>
        <w:t>CAPÍTULO ÚNICO</w:t>
      </w:r>
    </w:p>
    <w:p w14:paraId="3DBF247B" w14:textId="77777777" w:rsidR="004C5F40" w:rsidRDefault="008741A4">
      <w:pPr>
        <w:pStyle w:val="Textoindependiente"/>
        <w:spacing w:before="74" w:line="285" w:lineRule="auto"/>
        <w:ind w:right="1420"/>
        <w:jc w:val="both"/>
      </w:pPr>
      <w:r w:rsidRPr="00747F16">
        <w:rPr>
          <w:b/>
          <w:bCs/>
          <w:sz w:val="23"/>
        </w:rPr>
        <w:t>Artículo 176.</w:t>
      </w:r>
      <w:r>
        <w:rPr>
          <w:sz w:val="23"/>
        </w:rPr>
        <w:t xml:space="preserve"> </w:t>
      </w:r>
      <w:r>
        <w:t>Para toda obra de intervención, preservación, conservación, restauración, mantenimiento, liberación, consolidación, reestructuración, reintegración, integración, reconstrucción, rehabilitación, reutilización,</w:t>
      </w:r>
      <w:r>
        <w:rPr>
          <w:spacing w:val="40"/>
        </w:rPr>
        <w:t xml:space="preserve"> </w:t>
      </w:r>
      <w:r>
        <w:t>adecuación, remodelación, ampliación, obra nueva, reparación menor, infraestructura, servicios, colocación de anuncios o cualquier otra acción e intervención, tanto en propiedad privada como en pública dentro del Centro Histórico,</w:t>
      </w:r>
      <w:r>
        <w:rPr>
          <w:spacing w:val="10"/>
        </w:rPr>
        <w:t xml:space="preserve"> </w:t>
      </w:r>
      <w:r>
        <w:t>se</w:t>
      </w:r>
      <w:r>
        <w:rPr>
          <w:spacing w:val="10"/>
        </w:rPr>
        <w:t xml:space="preserve"> </w:t>
      </w:r>
      <w:r>
        <w:t>deberá</w:t>
      </w:r>
      <w:r>
        <w:rPr>
          <w:spacing w:val="11"/>
        </w:rPr>
        <w:t xml:space="preserve"> </w:t>
      </w:r>
      <w:r>
        <w:t>de</w:t>
      </w:r>
      <w:r>
        <w:rPr>
          <w:spacing w:val="10"/>
        </w:rPr>
        <w:t xml:space="preserve"> </w:t>
      </w:r>
      <w:r>
        <w:t>contar</w:t>
      </w:r>
      <w:r>
        <w:rPr>
          <w:spacing w:val="11"/>
        </w:rPr>
        <w:t xml:space="preserve"> </w:t>
      </w:r>
      <w:r>
        <w:t>con</w:t>
      </w:r>
      <w:r>
        <w:rPr>
          <w:spacing w:val="10"/>
        </w:rPr>
        <w:t xml:space="preserve"> </w:t>
      </w:r>
      <w:r>
        <w:t>el</w:t>
      </w:r>
      <w:r>
        <w:rPr>
          <w:spacing w:val="11"/>
        </w:rPr>
        <w:t xml:space="preserve"> </w:t>
      </w:r>
      <w:r>
        <w:t>permiso</w:t>
      </w:r>
      <w:r>
        <w:rPr>
          <w:spacing w:val="10"/>
        </w:rPr>
        <w:t xml:space="preserve"> </w:t>
      </w:r>
      <w:r>
        <w:t>de</w:t>
      </w:r>
      <w:r>
        <w:rPr>
          <w:spacing w:val="11"/>
        </w:rPr>
        <w:t xml:space="preserve"> </w:t>
      </w:r>
      <w:r>
        <w:t>la</w:t>
      </w:r>
      <w:r>
        <w:rPr>
          <w:spacing w:val="10"/>
        </w:rPr>
        <w:t xml:space="preserve"> </w:t>
      </w:r>
      <w:r>
        <w:t>DCPH</w:t>
      </w:r>
      <w:r>
        <w:rPr>
          <w:spacing w:val="10"/>
        </w:rPr>
        <w:t xml:space="preserve"> </w:t>
      </w:r>
      <w:r>
        <w:t>y</w:t>
      </w:r>
      <w:r>
        <w:rPr>
          <w:spacing w:val="11"/>
        </w:rPr>
        <w:t xml:space="preserve"> </w:t>
      </w:r>
      <w:r>
        <w:t>el</w:t>
      </w:r>
      <w:r>
        <w:rPr>
          <w:spacing w:val="10"/>
        </w:rPr>
        <w:t xml:space="preserve"> </w:t>
      </w:r>
      <w:r>
        <w:t>INAH,</w:t>
      </w:r>
      <w:r>
        <w:rPr>
          <w:spacing w:val="11"/>
        </w:rPr>
        <w:t xml:space="preserve"> </w:t>
      </w:r>
      <w:r>
        <w:t>expedido</w:t>
      </w:r>
      <w:r>
        <w:rPr>
          <w:spacing w:val="10"/>
        </w:rPr>
        <w:t xml:space="preserve"> </w:t>
      </w:r>
      <w:r>
        <w:rPr>
          <w:spacing w:val="-10"/>
        </w:rPr>
        <w:t>a</w:t>
      </w:r>
    </w:p>
    <w:p w14:paraId="68E755A1" w14:textId="77777777" w:rsidR="004C5F40" w:rsidRDefault="004C5F40">
      <w:pPr>
        <w:pStyle w:val="Textoindependiente"/>
        <w:ind w:left="0"/>
      </w:pPr>
    </w:p>
    <w:p w14:paraId="0DCCDE41" w14:textId="77777777" w:rsidR="004C5F40" w:rsidRDefault="004C5F40">
      <w:pPr>
        <w:pStyle w:val="Textoindependiente"/>
        <w:spacing w:before="101"/>
        <w:ind w:left="0"/>
      </w:pPr>
    </w:p>
    <w:p w14:paraId="07771226" w14:textId="77777777" w:rsidR="004C5F40" w:rsidRDefault="008741A4">
      <w:pPr>
        <w:pStyle w:val="Textoindependiente"/>
        <w:ind w:left="0" w:right="207"/>
        <w:jc w:val="right"/>
      </w:pPr>
      <w:r>
        <w:rPr>
          <w:spacing w:val="-5"/>
        </w:rPr>
        <w:t>139</w:t>
      </w:r>
    </w:p>
    <w:p w14:paraId="7DFFE78F" w14:textId="77777777" w:rsidR="004C5F40" w:rsidRDefault="004C5F40">
      <w:pPr>
        <w:pStyle w:val="Textoindependiente"/>
        <w:jc w:val="right"/>
        <w:sectPr w:rsidR="004C5F40">
          <w:pgSz w:w="12240" w:h="15840"/>
          <w:pgMar w:top="1820" w:right="360" w:bottom="280" w:left="720" w:header="720" w:footer="720" w:gutter="0"/>
          <w:cols w:space="720"/>
        </w:sectPr>
      </w:pPr>
    </w:p>
    <w:p w14:paraId="081C635E" w14:textId="77777777" w:rsidR="004C5F40" w:rsidRDefault="004C5F40">
      <w:pPr>
        <w:pStyle w:val="Textoindependiente"/>
        <w:ind w:left="0"/>
      </w:pPr>
    </w:p>
    <w:p w14:paraId="441CBF80" w14:textId="77777777" w:rsidR="004C5F40" w:rsidRDefault="004C5F40">
      <w:pPr>
        <w:pStyle w:val="Textoindependiente"/>
        <w:spacing w:before="21"/>
        <w:ind w:left="0"/>
      </w:pPr>
    </w:p>
    <w:p w14:paraId="1DEB6DBD" w14:textId="77777777" w:rsidR="004C5F40" w:rsidRDefault="008741A4">
      <w:pPr>
        <w:pStyle w:val="Textoindependiente"/>
        <w:jc w:val="both"/>
      </w:pPr>
      <w:r>
        <w:t>través</w:t>
      </w:r>
      <w:r>
        <w:rPr>
          <w:spacing w:val="-7"/>
        </w:rPr>
        <w:t xml:space="preserve"> </w:t>
      </w:r>
      <w:r>
        <w:t>de</w:t>
      </w:r>
      <w:r>
        <w:rPr>
          <w:spacing w:val="-6"/>
        </w:rPr>
        <w:t xml:space="preserve"> </w:t>
      </w:r>
      <w:r>
        <w:t>la</w:t>
      </w:r>
      <w:r>
        <w:rPr>
          <w:spacing w:val="-6"/>
        </w:rPr>
        <w:t xml:space="preserve"> </w:t>
      </w:r>
      <w:r>
        <w:t>Ventanilla</w:t>
      </w:r>
      <w:r>
        <w:rPr>
          <w:spacing w:val="-7"/>
        </w:rPr>
        <w:t xml:space="preserve"> </w:t>
      </w:r>
      <w:r>
        <w:rPr>
          <w:spacing w:val="-2"/>
        </w:rPr>
        <w:t>Única.</w:t>
      </w:r>
    </w:p>
    <w:p w14:paraId="6BDDB623" w14:textId="77777777" w:rsidR="004C5F40" w:rsidRDefault="004C5F40">
      <w:pPr>
        <w:pStyle w:val="Textoindependiente"/>
        <w:spacing w:before="106"/>
        <w:ind w:left="0"/>
      </w:pPr>
    </w:p>
    <w:p w14:paraId="33A14BAF" w14:textId="77777777" w:rsidR="004C5F40" w:rsidRDefault="008741A4">
      <w:pPr>
        <w:pStyle w:val="Textoindependiente"/>
        <w:spacing w:line="285" w:lineRule="auto"/>
        <w:ind w:right="1416"/>
        <w:jc w:val="both"/>
      </w:pPr>
      <w:r w:rsidRPr="00747F16">
        <w:rPr>
          <w:b/>
          <w:bCs/>
          <w:sz w:val="23"/>
        </w:rPr>
        <w:t>Artículo 177.</w:t>
      </w:r>
      <w:r>
        <w:rPr>
          <w:sz w:val="23"/>
        </w:rPr>
        <w:t xml:space="preserve"> </w:t>
      </w:r>
      <w:r>
        <w:t>Como requisito indispensable para que la DCPH otorgue el uso de suelo comercial, la o el DRO y propietario deberán contar con la constancia de terminación de obra emitida por la DCPH.</w:t>
      </w:r>
    </w:p>
    <w:p w14:paraId="4DE152DD" w14:textId="77777777" w:rsidR="004C5F40" w:rsidRDefault="004C5F40">
      <w:pPr>
        <w:pStyle w:val="Textoindependiente"/>
        <w:spacing w:before="49"/>
        <w:ind w:left="0"/>
      </w:pPr>
    </w:p>
    <w:p w14:paraId="5834BD67" w14:textId="396E2E0C" w:rsidR="004C5F40" w:rsidRDefault="008741A4">
      <w:pPr>
        <w:pStyle w:val="Textoindependiente"/>
        <w:spacing w:line="285" w:lineRule="auto"/>
        <w:ind w:right="1416"/>
        <w:jc w:val="both"/>
      </w:pPr>
      <w:r w:rsidRPr="00747F16">
        <w:rPr>
          <w:b/>
          <w:bCs/>
          <w:sz w:val="23"/>
        </w:rPr>
        <w:t>Artículo 178.</w:t>
      </w:r>
      <w:r>
        <w:rPr>
          <w:sz w:val="23"/>
        </w:rPr>
        <w:t xml:space="preserve"> </w:t>
      </w:r>
      <w:r>
        <w:t>Para la licencia de usos de suelo comercial cuya operación pueda generar contaminación del medio ambiente, de acuerdo a lo enunciado en el Artículo 93 del presente Reglamento. La renovación no será posible si el establecimiento acumuló durante el año anterior más de tres amonestaciones por parte de la SMA</w:t>
      </w:r>
      <w:r w:rsidR="004D140A">
        <w:t>GH</w:t>
      </w:r>
      <w:r>
        <w:t>.</w:t>
      </w:r>
    </w:p>
    <w:p w14:paraId="776BE961" w14:textId="77777777" w:rsidR="004D140A" w:rsidRPr="008741A4" w:rsidRDefault="004D140A" w:rsidP="004D140A">
      <w:pPr>
        <w:pStyle w:val="Textoindependiente"/>
        <w:spacing w:line="283" w:lineRule="auto"/>
        <w:ind w:right="1336"/>
        <w:jc w:val="both"/>
      </w:pPr>
      <w:r>
        <w:rPr>
          <w:rFonts w:ascii="Arial" w:eastAsia="Arial" w:hAnsi="Arial" w:cs="Arial"/>
          <w:b/>
          <w:bCs/>
          <w:i/>
          <w:iCs/>
          <w:sz w:val="16"/>
          <w:szCs w:val="16"/>
          <w:highlight w:val="darkGray"/>
        </w:rPr>
        <w:t>Artículo</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/063/2025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26</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7A52FF71" w14:textId="77777777" w:rsidR="004C5F40" w:rsidRDefault="004C5F40">
      <w:pPr>
        <w:pStyle w:val="Textoindependiente"/>
        <w:spacing w:before="65"/>
        <w:ind w:left="0"/>
      </w:pPr>
    </w:p>
    <w:p w14:paraId="5D1E88E3" w14:textId="77777777" w:rsidR="004C5F40" w:rsidRPr="00747F16" w:rsidRDefault="008741A4">
      <w:pPr>
        <w:ind w:left="984"/>
        <w:jc w:val="both"/>
        <w:rPr>
          <w:b/>
          <w:bCs/>
          <w:sz w:val="23"/>
        </w:rPr>
      </w:pPr>
      <w:bookmarkStart w:id="64" w:name="_bookmark61"/>
      <w:bookmarkEnd w:id="64"/>
      <w:r w:rsidRPr="00747F16">
        <w:rPr>
          <w:b/>
          <w:bCs/>
          <w:w w:val="105"/>
          <w:sz w:val="23"/>
        </w:rPr>
        <w:t>SECCIÓN I.</w:t>
      </w:r>
      <w:r w:rsidRPr="00747F16">
        <w:rPr>
          <w:b/>
          <w:bCs/>
          <w:spacing w:val="1"/>
          <w:w w:val="105"/>
          <w:sz w:val="23"/>
        </w:rPr>
        <w:t xml:space="preserve"> </w:t>
      </w:r>
      <w:r w:rsidRPr="00747F16">
        <w:rPr>
          <w:b/>
          <w:bCs/>
          <w:w w:val="105"/>
          <w:sz w:val="23"/>
        </w:rPr>
        <w:t>De la</w:t>
      </w:r>
      <w:r w:rsidRPr="00747F16">
        <w:rPr>
          <w:b/>
          <w:bCs/>
          <w:spacing w:val="1"/>
          <w:w w:val="105"/>
          <w:sz w:val="23"/>
        </w:rPr>
        <w:t xml:space="preserve"> </w:t>
      </w:r>
      <w:r w:rsidRPr="00747F16">
        <w:rPr>
          <w:b/>
          <w:bCs/>
          <w:w w:val="105"/>
          <w:sz w:val="23"/>
        </w:rPr>
        <w:t xml:space="preserve">Estructura </w:t>
      </w:r>
      <w:r w:rsidRPr="00747F16">
        <w:rPr>
          <w:b/>
          <w:bCs/>
          <w:spacing w:val="-2"/>
          <w:w w:val="105"/>
          <w:sz w:val="23"/>
        </w:rPr>
        <w:t>Urbana</w:t>
      </w:r>
    </w:p>
    <w:p w14:paraId="77764999" w14:textId="77777777" w:rsidR="004C5F40" w:rsidRPr="00747F16" w:rsidRDefault="004C5F40">
      <w:pPr>
        <w:pStyle w:val="Textoindependiente"/>
        <w:spacing w:before="109"/>
        <w:ind w:left="0"/>
        <w:rPr>
          <w:b/>
          <w:bCs/>
          <w:sz w:val="23"/>
        </w:rPr>
      </w:pPr>
    </w:p>
    <w:p w14:paraId="0FF26A52" w14:textId="77777777" w:rsidR="004C5F40" w:rsidRDefault="008741A4">
      <w:pPr>
        <w:pStyle w:val="Textoindependiente"/>
        <w:spacing w:line="285" w:lineRule="auto"/>
        <w:ind w:right="1420"/>
        <w:jc w:val="both"/>
      </w:pPr>
      <w:r w:rsidRPr="00747F16">
        <w:rPr>
          <w:b/>
          <w:bCs/>
          <w:sz w:val="23"/>
        </w:rPr>
        <w:t>Artículo 179.</w:t>
      </w:r>
      <w:r>
        <w:rPr>
          <w:sz w:val="23"/>
        </w:rPr>
        <w:t xml:space="preserve"> </w:t>
      </w:r>
      <w:r>
        <w:t>La licencia del uso del suelo la extiende única y exclusivamente la DCPH de</w:t>
      </w:r>
      <w:r>
        <w:rPr>
          <w:spacing w:val="40"/>
        </w:rPr>
        <w:t xml:space="preserve"> </w:t>
      </w:r>
      <w:r>
        <w:t>acuerdo a lo establecido en el Plan Parcial, cumpliendo los requerimientos que establece el presente Reglamento.</w:t>
      </w:r>
    </w:p>
    <w:p w14:paraId="61E58974" w14:textId="77777777" w:rsidR="004C5F40" w:rsidRDefault="004C5F40">
      <w:pPr>
        <w:pStyle w:val="Textoindependiente"/>
        <w:ind w:left="0"/>
      </w:pPr>
    </w:p>
    <w:p w14:paraId="3DD713C9" w14:textId="77777777" w:rsidR="004C5F40" w:rsidRDefault="004C5F40">
      <w:pPr>
        <w:pStyle w:val="Textoindependiente"/>
        <w:spacing w:before="115"/>
        <w:ind w:left="0"/>
      </w:pPr>
    </w:p>
    <w:p w14:paraId="7F1EEE64" w14:textId="77777777" w:rsidR="004C5F40" w:rsidRPr="00747F16" w:rsidRDefault="008741A4">
      <w:pPr>
        <w:ind w:left="984"/>
        <w:jc w:val="both"/>
        <w:rPr>
          <w:b/>
          <w:bCs/>
          <w:sz w:val="23"/>
        </w:rPr>
      </w:pPr>
      <w:bookmarkStart w:id="65" w:name="_bookmark62"/>
      <w:bookmarkEnd w:id="65"/>
      <w:r w:rsidRPr="00747F16">
        <w:rPr>
          <w:b/>
          <w:bCs/>
          <w:w w:val="105"/>
          <w:sz w:val="23"/>
        </w:rPr>
        <w:t>SECCIÓN</w:t>
      </w:r>
      <w:r w:rsidRPr="00747F16">
        <w:rPr>
          <w:b/>
          <w:bCs/>
          <w:spacing w:val="5"/>
          <w:w w:val="105"/>
          <w:sz w:val="23"/>
        </w:rPr>
        <w:t xml:space="preserve"> </w:t>
      </w:r>
      <w:r w:rsidRPr="00747F16">
        <w:rPr>
          <w:b/>
          <w:bCs/>
          <w:w w:val="105"/>
          <w:sz w:val="23"/>
        </w:rPr>
        <w:t>II.</w:t>
      </w:r>
      <w:r w:rsidRPr="00747F16">
        <w:rPr>
          <w:b/>
          <w:bCs/>
          <w:spacing w:val="6"/>
          <w:w w:val="105"/>
          <w:sz w:val="23"/>
        </w:rPr>
        <w:t xml:space="preserve"> </w:t>
      </w:r>
      <w:r w:rsidRPr="00747F16">
        <w:rPr>
          <w:b/>
          <w:bCs/>
          <w:w w:val="105"/>
          <w:sz w:val="23"/>
        </w:rPr>
        <w:t>De</w:t>
      </w:r>
      <w:r w:rsidRPr="00747F16">
        <w:rPr>
          <w:b/>
          <w:bCs/>
          <w:spacing w:val="6"/>
          <w:w w:val="105"/>
          <w:sz w:val="23"/>
        </w:rPr>
        <w:t xml:space="preserve"> </w:t>
      </w:r>
      <w:r w:rsidRPr="00747F16">
        <w:rPr>
          <w:b/>
          <w:bCs/>
          <w:w w:val="105"/>
          <w:sz w:val="23"/>
        </w:rPr>
        <w:t>la</w:t>
      </w:r>
      <w:r w:rsidRPr="00747F16">
        <w:rPr>
          <w:b/>
          <w:bCs/>
          <w:spacing w:val="6"/>
          <w:w w:val="105"/>
          <w:sz w:val="23"/>
        </w:rPr>
        <w:t xml:space="preserve"> </w:t>
      </w:r>
      <w:r w:rsidRPr="00747F16">
        <w:rPr>
          <w:b/>
          <w:bCs/>
          <w:w w:val="105"/>
          <w:sz w:val="23"/>
        </w:rPr>
        <w:t>Clasificación</w:t>
      </w:r>
      <w:r w:rsidRPr="00747F16">
        <w:rPr>
          <w:b/>
          <w:bCs/>
          <w:spacing w:val="5"/>
          <w:w w:val="105"/>
          <w:sz w:val="23"/>
        </w:rPr>
        <w:t xml:space="preserve"> </w:t>
      </w:r>
      <w:r w:rsidRPr="00747F16">
        <w:rPr>
          <w:b/>
          <w:bCs/>
          <w:w w:val="105"/>
          <w:sz w:val="23"/>
        </w:rPr>
        <w:t>de</w:t>
      </w:r>
      <w:r w:rsidRPr="00747F16">
        <w:rPr>
          <w:b/>
          <w:bCs/>
          <w:spacing w:val="6"/>
          <w:w w:val="105"/>
          <w:sz w:val="23"/>
        </w:rPr>
        <w:t xml:space="preserve"> </w:t>
      </w:r>
      <w:r w:rsidRPr="00747F16">
        <w:rPr>
          <w:b/>
          <w:bCs/>
          <w:spacing w:val="-2"/>
          <w:w w:val="105"/>
          <w:sz w:val="23"/>
        </w:rPr>
        <w:t>Obra.</w:t>
      </w:r>
    </w:p>
    <w:p w14:paraId="60AC7381" w14:textId="77777777" w:rsidR="004C5F40" w:rsidRPr="00747F16" w:rsidRDefault="004C5F40">
      <w:pPr>
        <w:pStyle w:val="Textoindependiente"/>
        <w:spacing w:before="118"/>
        <w:ind w:left="0"/>
        <w:rPr>
          <w:b/>
          <w:bCs/>
          <w:sz w:val="23"/>
        </w:rPr>
      </w:pPr>
    </w:p>
    <w:p w14:paraId="52D7FB65" w14:textId="77777777" w:rsidR="004C5F40" w:rsidRDefault="008741A4">
      <w:pPr>
        <w:pStyle w:val="Textoindependiente"/>
        <w:spacing w:line="283" w:lineRule="auto"/>
        <w:ind w:right="1421"/>
        <w:jc w:val="both"/>
      </w:pPr>
      <w:r w:rsidRPr="00747F16">
        <w:rPr>
          <w:b/>
          <w:bCs/>
          <w:sz w:val="23"/>
        </w:rPr>
        <w:t>Artículo 180.</w:t>
      </w:r>
      <w:r>
        <w:rPr>
          <w:sz w:val="23"/>
        </w:rPr>
        <w:t xml:space="preserve"> </w:t>
      </w:r>
      <w:r>
        <w:t>Para obras de conservación, restauración e intervención en bienes inmuebles patrimoniales o monumentos históricos se deberán presentar los siguientes requisitos:</w:t>
      </w:r>
    </w:p>
    <w:p w14:paraId="42D4423C" w14:textId="77777777" w:rsidR="004C5F40" w:rsidRDefault="008741A4">
      <w:pPr>
        <w:pStyle w:val="Prrafodelista"/>
        <w:numPr>
          <w:ilvl w:val="0"/>
          <w:numId w:val="16"/>
        </w:numPr>
        <w:tabs>
          <w:tab w:val="left" w:pos="1239"/>
        </w:tabs>
        <w:spacing w:before="2" w:line="285" w:lineRule="auto"/>
        <w:ind w:right="1422" w:firstLine="0"/>
        <w:jc w:val="both"/>
        <w:rPr>
          <w:sz w:val="24"/>
        </w:rPr>
      </w:pPr>
      <w:r>
        <w:rPr>
          <w:sz w:val="24"/>
        </w:rPr>
        <w:t>Formato oficial de la DCPH en original y dos copias, firmado por el propietario del inmueble o en su caso por su representante legal con copia simple el documento legal que lo avale como tal, en el cual acredite su personalidad jurídica y por la o el DRO vigente;</w:t>
      </w:r>
    </w:p>
    <w:p w14:paraId="63FDCAE4" w14:textId="77777777" w:rsidR="004C5F40" w:rsidRDefault="008741A4">
      <w:pPr>
        <w:pStyle w:val="Prrafodelista"/>
        <w:numPr>
          <w:ilvl w:val="0"/>
          <w:numId w:val="16"/>
        </w:numPr>
        <w:tabs>
          <w:tab w:val="left" w:pos="1246"/>
        </w:tabs>
        <w:spacing w:line="285" w:lineRule="auto"/>
        <w:ind w:right="1420" w:firstLine="0"/>
        <w:jc w:val="both"/>
        <w:rPr>
          <w:sz w:val="24"/>
        </w:rPr>
      </w:pPr>
      <w:r>
        <w:rPr>
          <w:sz w:val="24"/>
        </w:rPr>
        <w:t>Formato oficial del INAH en original y dos copias debidamente requisitado, firmado por todos los propietarios del inmueble o en su caso por el representante legal</w:t>
      </w:r>
      <w:r>
        <w:rPr>
          <w:spacing w:val="-2"/>
          <w:sz w:val="24"/>
        </w:rPr>
        <w:t xml:space="preserve"> </w:t>
      </w:r>
      <w:r>
        <w:rPr>
          <w:sz w:val="24"/>
        </w:rPr>
        <w:t>con</w:t>
      </w:r>
      <w:r>
        <w:rPr>
          <w:spacing w:val="-2"/>
          <w:sz w:val="24"/>
        </w:rPr>
        <w:t xml:space="preserve"> </w:t>
      </w:r>
      <w:r>
        <w:rPr>
          <w:sz w:val="24"/>
        </w:rPr>
        <w:t>copia</w:t>
      </w:r>
      <w:r>
        <w:rPr>
          <w:spacing w:val="-2"/>
          <w:sz w:val="24"/>
        </w:rPr>
        <w:t xml:space="preserve"> </w:t>
      </w:r>
      <w:r>
        <w:rPr>
          <w:sz w:val="24"/>
        </w:rPr>
        <w:t>de</w:t>
      </w:r>
      <w:r>
        <w:rPr>
          <w:spacing w:val="-2"/>
          <w:sz w:val="24"/>
        </w:rPr>
        <w:t xml:space="preserve"> </w:t>
      </w:r>
      <w:r>
        <w:rPr>
          <w:sz w:val="24"/>
        </w:rPr>
        <w:t>poder</w:t>
      </w:r>
      <w:r>
        <w:rPr>
          <w:spacing w:val="40"/>
          <w:sz w:val="24"/>
        </w:rPr>
        <w:t xml:space="preserve"> </w:t>
      </w:r>
      <w:r>
        <w:rPr>
          <w:sz w:val="24"/>
        </w:rPr>
        <w:t>notarial,</w:t>
      </w:r>
      <w:r>
        <w:rPr>
          <w:spacing w:val="-2"/>
          <w:sz w:val="24"/>
        </w:rPr>
        <w:t xml:space="preserve"> </w:t>
      </w:r>
      <w:r>
        <w:rPr>
          <w:sz w:val="24"/>
        </w:rPr>
        <w:t>en</w:t>
      </w:r>
      <w:r>
        <w:rPr>
          <w:spacing w:val="-2"/>
          <w:sz w:val="24"/>
        </w:rPr>
        <w:t xml:space="preserve"> </w:t>
      </w:r>
      <w:r>
        <w:rPr>
          <w:sz w:val="24"/>
        </w:rPr>
        <w:t>el</w:t>
      </w:r>
      <w:r>
        <w:rPr>
          <w:spacing w:val="-2"/>
          <w:sz w:val="24"/>
        </w:rPr>
        <w:t xml:space="preserve"> </w:t>
      </w:r>
      <w:r>
        <w:rPr>
          <w:sz w:val="24"/>
        </w:rPr>
        <w:t>cual</w:t>
      </w:r>
      <w:r>
        <w:rPr>
          <w:spacing w:val="-2"/>
          <w:sz w:val="24"/>
        </w:rPr>
        <w:t xml:space="preserve"> </w:t>
      </w:r>
      <w:r>
        <w:rPr>
          <w:sz w:val="24"/>
        </w:rPr>
        <w:t>acredite</w:t>
      </w:r>
      <w:r>
        <w:rPr>
          <w:spacing w:val="-2"/>
          <w:sz w:val="24"/>
        </w:rPr>
        <w:t xml:space="preserve"> </w:t>
      </w:r>
      <w:r>
        <w:rPr>
          <w:sz w:val="24"/>
        </w:rPr>
        <w:t>su</w:t>
      </w:r>
      <w:r>
        <w:rPr>
          <w:spacing w:val="-2"/>
          <w:sz w:val="24"/>
        </w:rPr>
        <w:t xml:space="preserve"> </w:t>
      </w:r>
      <w:r>
        <w:rPr>
          <w:sz w:val="24"/>
        </w:rPr>
        <w:t>personalidad</w:t>
      </w:r>
      <w:r>
        <w:rPr>
          <w:spacing w:val="-2"/>
          <w:sz w:val="24"/>
        </w:rPr>
        <w:t xml:space="preserve"> </w:t>
      </w:r>
      <w:r>
        <w:rPr>
          <w:sz w:val="24"/>
        </w:rPr>
        <w:t>jurídica</w:t>
      </w:r>
      <w:r>
        <w:rPr>
          <w:spacing w:val="-2"/>
          <w:sz w:val="24"/>
        </w:rPr>
        <w:t xml:space="preserve"> </w:t>
      </w:r>
      <w:r>
        <w:rPr>
          <w:sz w:val="24"/>
        </w:rPr>
        <w:t>y</w:t>
      </w:r>
      <w:r>
        <w:rPr>
          <w:spacing w:val="-2"/>
          <w:sz w:val="24"/>
        </w:rPr>
        <w:t xml:space="preserve"> </w:t>
      </w:r>
      <w:r>
        <w:rPr>
          <w:sz w:val="24"/>
        </w:rPr>
        <w:t>por la o el DRO vigente;</w:t>
      </w:r>
    </w:p>
    <w:p w14:paraId="1A5D7787" w14:textId="77777777" w:rsidR="004C5F40" w:rsidRDefault="008741A4">
      <w:pPr>
        <w:pStyle w:val="Prrafodelista"/>
        <w:numPr>
          <w:ilvl w:val="0"/>
          <w:numId w:val="16"/>
        </w:numPr>
        <w:tabs>
          <w:tab w:val="left" w:pos="1619"/>
        </w:tabs>
        <w:ind w:left="1619" w:hanging="636"/>
        <w:jc w:val="both"/>
        <w:rPr>
          <w:sz w:val="24"/>
        </w:rPr>
      </w:pPr>
      <w:r>
        <w:rPr>
          <w:sz w:val="24"/>
        </w:rPr>
        <w:t>Dos</w:t>
      </w:r>
      <w:r>
        <w:rPr>
          <w:spacing w:val="25"/>
          <w:sz w:val="24"/>
        </w:rPr>
        <w:t xml:space="preserve"> </w:t>
      </w:r>
      <w:r>
        <w:rPr>
          <w:sz w:val="24"/>
        </w:rPr>
        <w:t>copias</w:t>
      </w:r>
      <w:r>
        <w:rPr>
          <w:spacing w:val="26"/>
          <w:sz w:val="24"/>
        </w:rPr>
        <w:t xml:space="preserve"> </w:t>
      </w:r>
      <w:r>
        <w:rPr>
          <w:sz w:val="24"/>
        </w:rPr>
        <w:t>legibles</w:t>
      </w:r>
      <w:r>
        <w:rPr>
          <w:spacing w:val="26"/>
          <w:sz w:val="24"/>
        </w:rPr>
        <w:t xml:space="preserve"> </w:t>
      </w:r>
      <w:r>
        <w:rPr>
          <w:sz w:val="24"/>
        </w:rPr>
        <w:t>del</w:t>
      </w:r>
      <w:r>
        <w:rPr>
          <w:spacing w:val="26"/>
          <w:sz w:val="24"/>
        </w:rPr>
        <w:t xml:space="preserve"> </w:t>
      </w:r>
      <w:r>
        <w:rPr>
          <w:sz w:val="24"/>
        </w:rPr>
        <w:t>dictamen</w:t>
      </w:r>
      <w:r>
        <w:rPr>
          <w:spacing w:val="26"/>
          <w:sz w:val="24"/>
        </w:rPr>
        <w:t xml:space="preserve"> </w:t>
      </w:r>
      <w:r>
        <w:rPr>
          <w:sz w:val="24"/>
        </w:rPr>
        <w:t>de</w:t>
      </w:r>
      <w:r>
        <w:rPr>
          <w:spacing w:val="26"/>
          <w:sz w:val="24"/>
        </w:rPr>
        <w:t xml:space="preserve"> </w:t>
      </w:r>
      <w:r>
        <w:rPr>
          <w:sz w:val="24"/>
        </w:rPr>
        <w:t>alineamiento,</w:t>
      </w:r>
      <w:r>
        <w:rPr>
          <w:spacing w:val="26"/>
          <w:sz w:val="24"/>
        </w:rPr>
        <w:t xml:space="preserve"> </w:t>
      </w:r>
      <w:r>
        <w:rPr>
          <w:sz w:val="24"/>
        </w:rPr>
        <w:t>número</w:t>
      </w:r>
      <w:r>
        <w:rPr>
          <w:spacing w:val="26"/>
          <w:sz w:val="24"/>
        </w:rPr>
        <w:t xml:space="preserve"> </w:t>
      </w:r>
      <w:r>
        <w:rPr>
          <w:sz w:val="24"/>
        </w:rPr>
        <w:t>oficial</w:t>
      </w:r>
      <w:r>
        <w:rPr>
          <w:spacing w:val="26"/>
          <w:sz w:val="24"/>
        </w:rPr>
        <w:t xml:space="preserve"> </w:t>
      </w:r>
      <w:r>
        <w:rPr>
          <w:sz w:val="24"/>
        </w:rPr>
        <w:t>y</w:t>
      </w:r>
      <w:r>
        <w:rPr>
          <w:spacing w:val="26"/>
          <w:sz w:val="24"/>
        </w:rPr>
        <w:t xml:space="preserve"> </w:t>
      </w:r>
      <w:r>
        <w:rPr>
          <w:sz w:val="24"/>
        </w:rPr>
        <w:t>uso</w:t>
      </w:r>
      <w:r>
        <w:rPr>
          <w:spacing w:val="26"/>
          <w:sz w:val="24"/>
        </w:rPr>
        <w:t xml:space="preserve"> </w:t>
      </w:r>
      <w:r>
        <w:rPr>
          <w:spacing w:val="-5"/>
          <w:sz w:val="24"/>
        </w:rPr>
        <w:t>de</w:t>
      </w:r>
    </w:p>
    <w:p w14:paraId="0EBF42B3" w14:textId="77777777" w:rsidR="004C5F40" w:rsidRDefault="004C5F40">
      <w:pPr>
        <w:pStyle w:val="Textoindependiente"/>
        <w:ind w:left="0"/>
      </w:pPr>
    </w:p>
    <w:p w14:paraId="5A6E7989" w14:textId="77777777" w:rsidR="004C5F40" w:rsidRDefault="004C5F40">
      <w:pPr>
        <w:pStyle w:val="Textoindependiente"/>
        <w:ind w:left="0"/>
      </w:pPr>
    </w:p>
    <w:p w14:paraId="5B395290" w14:textId="77777777" w:rsidR="004C5F40" w:rsidRDefault="004C5F40">
      <w:pPr>
        <w:pStyle w:val="Textoindependiente"/>
        <w:spacing w:before="65"/>
        <w:ind w:left="0"/>
      </w:pPr>
    </w:p>
    <w:p w14:paraId="41213754" w14:textId="77777777" w:rsidR="004C5F40" w:rsidRDefault="008741A4">
      <w:pPr>
        <w:pStyle w:val="Textoindependiente"/>
        <w:spacing w:before="1"/>
        <w:ind w:left="0" w:right="207"/>
        <w:jc w:val="right"/>
      </w:pPr>
      <w:r>
        <w:rPr>
          <w:spacing w:val="-5"/>
        </w:rPr>
        <w:t>140</w:t>
      </w:r>
    </w:p>
    <w:p w14:paraId="32546343" w14:textId="77777777" w:rsidR="004C5F40" w:rsidRDefault="004C5F40">
      <w:pPr>
        <w:pStyle w:val="Textoindependiente"/>
        <w:jc w:val="right"/>
        <w:sectPr w:rsidR="004C5F40">
          <w:pgSz w:w="12240" w:h="15840"/>
          <w:pgMar w:top="1820" w:right="360" w:bottom="280" w:left="720" w:header="720" w:footer="720" w:gutter="0"/>
          <w:cols w:space="720"/>
        </w:sectPr>
      </w:pPr>
    </w:p>
    <w:p w14:paraId="6A70E1B2" w14:textId="1CC6C2CD" w:rsidR="004C5F40" w:rsidRDefault="004C5F40">
      <w:pPr>
        <w:pStyle w:val="Textoindependiente"/>
        <w:ind w:left="0"/>
      </w:pPr>
    </w:p>
    <w:p w14:paraId="078F5A23" w14:textId="77777777" w:rsidR="004C5F40" w:rsidRDefault="004C5F40">
      <w:pPr>
        <w:pStyle w:val="Textoindependiente"/>
        <w:ind w:left="0"/>
      </w:pPr>
    </w:p>
    <w:p w14:paraId="2181967B" w14:textId="77777777" w:rsidR="004C5F40" w:rsidRDefault="004C5F40">
      <w:pPr>
        <w:pStyle w:val="Textoindependiente"/>
        <w:ind w:left="0"/>
      </w:pPr>
    </w:p>
    <w:p w14:paraId="0376B525" w14:textId="77777777" w:rsidR="004C5F40" w:rsidRDefault="004C5F40">
      <w:pPr>
        <w:pStyle w:val="Textoindependiente"/>
        <w:ind w:left="0"/>
      </w:pPr>
    </w:p>
    <w:p w14:paraId="7C0FF25A" w14:textId="77777777" w:rsidR="004C5F40" w:rsidRDefault="004C5F40">
      <w:pPr>
        <w:pStyle w:val="Textoindependiente"/>
        <w:spacing w:before="21"/>
        <w:ind w:left="0"/>
      </w:pPr>
    </w:p>
    <w:p w14:paraId="0AD16374" w14:textId="77777777" w:rsidR="004C5F40" w:rsidRDefault="008741A4">
      <w:pPr>
        <w:pStyle w:val="Textoindependiente"/>
        <w:ind w:left="1229"/>
      </w:pPr>
      <w:r>
        <w:t>suelo</w:t>
      </w:r>
      <w:r>
        <w:rPr>
          <w:spacing w:val="-6"/>
        </w:rPr>
        <w:t xml:space="preserve"> </w:t>
      </w:r>
      <w:r>
        <w:rPr>
          <w:spacing w:val="-2"/>
        </w:rPr>
        <w:t>vigente;</w:t>
      </w:r>
    </w:p>
    <w:p w14:paraId="1DE11D41" w14:textId="77777777" w:rsidR="004C5F40" w:rsidRDefault="008741A4">
      <w:pPr>
        <w:pStyle w:val="Prrafodelista"/>
        <w:numPr>
          <w:ilvl w:val="0"/>
          <w:numId w:val="16"/>
        </w:numPr>
        <w:tabs>
          <w:tab w:val="left" w:pos="1262"/>
        </w:tabs>
        <w:spacing w:before="55" w:line="283" w:lineRule="auto"/>
        <w:ind w:right="1422" w:firstLine="0"/>
        <w:jc w:val="left"/>
        <w:rPr>
          <w:sz w:val="24"/>
        </w:rPr>
      </w:pPr>
      <w:r>
        <w:rPr>
          <w:sz w:val="24"/>
        </w:rPr>
        <w:t>Dos juegos de planos arquitectónicos del levantamiento del estado actual del</w:t>
      </w:r>
      <w:r>
        <w:rPr>
          <w:spacing w:val="40"/>
          <w:sz w:val="24"/>
        </w:rPr>
        <w:t xml:space="preserve"> </w:t>
      </w:r>
      <w:r>
        <w:rPr>
          <w:sz w:val="24"/>
        </w:rPr>
        <w:t>inmueble doblados a tamaño carta;</w:t>
      </w:r>
    </w:p>
    <w:p w14:paraId="602BFE5C" w14:textId="77777777" w:rsidR="004C5F40" w:rsidRDefault="008741A4">
      <w:pPr>
        <w:pStyle w:val="Prrafodelista"/>
        <w:numPr>
          <w:ilvl w:val="0"/>
          <w:numId w:val="16"/>
        </w:numPr>
        <w:tabs>
          <w:tab w:val="left" w:pos="1227"/>
          <w:tab w:val="left" w:pos="1229"/>
        </w:tabs>
        <w:spacing w:before="2" w:line="288" w:lineRule="auto"/>
        <w:ind w:left="1229" w:right="1336" w:hanging="246"/>
        <w:jc w:val="left"/>
        <w:rPr>
          <w:sz w:val="24"/>
        </w:rPr>
      </w:pPr>
      <w:r>
        <w:rPr>
          <w:sz w:val="24"/>
        </w:rPr>
        <w:t>Dos</w:t>
      </w:r>
      <w:r>
        <w:rPr>
          <w:spacing w:val="40"/>
          <w:sz w:val="24"/>
        </w:rPr>
        <w:t xml:space="preserve"> </w:t>
      </w:r>
      <w:r>
        <w:rPr>
          <w:sz w:val="24"/>
        </w:rPr>
        <w:t>juegos</w:t>
      </w:r>
      <w:r>
        <w:rPr>
          <w:spacing w:val="40"/>
          <w:sz w:val="24"/>
        </w:rPr>
        <w:t xml:space="preserve"> </w:t>
      </w:r>
      <w:r>
        <w:rPr>
          <w:sz w:val="24"/>
        </w:rPr>
        <w:t>de</w:t>
      </w:r>
      <w:r>
        <w:rPr>
          <w:spacing w:val="40"/>
          <w:sz w:val="24"/>
        </w:rPr>
        <w:t xml:space="preserve"> </w:t>
      </w:r>
      <w:r>
        <w:rPr>
          <w:sz w:val="24"/>
        </w:rPr>
        <w:t>planos</w:t>
      </w:r>
      <w:r>
        <w:rPr>
          <w:spacing w:val="40"/>
          <w:sz w:val="24"/>
        </w:rPr>
        <w:t xml:space="preserve"> </w:t>
      </w:r>
      <w:r>
        <w:rPr>
          <w:sz w:val="24"/>
        </w:rPr>
        <w:t>arquitectónicos</w:t>
      </w:r>
      <w:r>
        <w:rPr>
          <w:spacing w:val="40"/>
          <w:sz w:val="24"/>
        </w:rPr>
        <w:t xml:space="preserve"> </w:t>
      </w:r>
      <w:r>
        <w:rPr>
          <w:sz w:val="24"/>
        </w:rPr>
        <w:t>indicando</w:t>
      </w:r>
      <w:r>
        <w:rPr>
          <w:spacing w:val="40"/>
          <w:sz w:val="24"/>
        </w:rPr>
        <w:t xml:space="preserve"> </w:t>
      </w:r>
      <w:r>
        <w:rPr>
          <w:sz w:val="24"/>
        </w:rPr>
        <w:t>fábricas</w:t>
      </w:r>
      <w:r>
        <w:rPr>
          <w:spacing w:val="40"/>
          <w:sz w:val="24"/>
        </w:rPr>
        <w:t xml:space="preserve"> </w:t>
      </w:r>
      <w:r>
        <w:rPr>
          <w:sz w:val="24"/>
        </w:rPr>
        <w:t>doblados</w:t>
      </w:r>
      <w:r>
        <w:rPr>
          <w:spacing w:val="40"/>
          <w:sz w:val="24"/>
        </w:rPr>
        <w:t xml:space="preserve"> </w:t>
      </w:r>
      <w:r>
        <w:rPr>
          <w:sz w:val="24"/>
        </w:rPr>
        <w:t>a</w:t>
      </w:r>
      <w:r>
        <w:rPr>
          <w:spacing w:val="40"/>
          <w:sz w:val="24"/>
        </w:rPr>
        <w:t xml:space="preserve"> </w:t>
      </w:r>
      <w:r>
        <w:rPr>
          <w:sz w:val="24"/>
        </w:rPr>
        <w:t xml:space="preserve">tamaño </w:t>
      </w:r>
      <w:r>
        <w:rPr>
          <w:spacing w:val="-2"/>
          <w:sz w:val="24"/>
        </w:rPr>
        <w:t>carta;</w:t>
      </w:r>
    </w:p>
    <w:p w14:paraId="12C9EEA9" w14:textId="77777777" w:rsidR="004C5F40" w:rsidRDefault="008741A4">
      <w:pPr>
        <w:pStyle w:val="Prrafodelista"/>
        <w:numPr>
          <w:ilvl w:val="0"/>
          <w:numId w:val="16"/>
        </w:numPr>
        <w:tabs>
          <w:tab w:val="left" w:pos="1202"/>
          <w:tab w:val="left" w:pos="1622"/>
        </w:tabs>
        <w:spacing w:line="283" w:lineRule="auto"/>
        <w:ind w:left="1202" w:right="1336" w:hanging="219"/>
        <w:jc w:val="left"/>
        <w:rPr>
          <w:sz w:val="24"/>
        </w:rPr>
      </w:pPr>
      <w:r>
        <w:rPr>
          <w:sz w:val="24"/>
        </w:rPr>
        <w:t>Dos</w:t>
      </w:r>
      <w:r>
        <w:rPr>
          <w:spacing w:val="79"/>
          <w:sz w:val="24"/>
        </w:rPr>
        <w:t xml:space="preserve"> </w:t>
      </w:r>
      <w:r>
        <w:rPr>
          <w:sz w:val="24"/>
        </w:rPr>
        <w:t>juegos</w:t>
      </w:r>
      <w:r>
        <w:rPr>
          <w:spacing w:val="79"/>
          <w:sz w:val="24"/>
        </w:rPr>
        <w:t xml:space="preserve"> </w:t>
      </w:r>
      <w:r>
        <w:rPr>
          <w:sz w:val="24"/>
        </w:rPr>
        <w:t>de</w:t>
      </w:r>
      <w:r>
        <w:rPr>
          <w:spacing w:val="79"/>
          <w:sz w:val="24"/>
        </w:rPr>
        <w:t xml:space="preserve"> </w:t>
      </w:r>
      <w:r>
        <w:rPr>
          <w:sz w:val="24"/>
        </w:rPr>
        <w:t>planos</w:t>
      </w:r>
      <w:r>
        <w:rPr>
          <w:spacing w:val="79"/>
          <w:sz w:val="24"/>
        </w:rPr>
        <w:t xml:space="preserve"> </w:t>
      </w:r>
      <w:r>
        <w:rPr>
          <w:sz w:val="24"/>
        </w:rPr>
        <w:t>arquitectónicos</w:t>
      </w:r>
      <w:r>
        <w:rPr>
          <w:spacing w:val="79"/>
          <w:sz w:val="24"/>
        </w:rPr>
        <w:t xml:space="preserve"> </w:t>
      </w:r>
      <w:r>
        <w:rPr>
          <w:sz w:val="24"/>
        </w:rPr>
        <w:t>indicando</w:t>
      </w:r>
      <w:r>
        <w:rPr>
          <w:spacing w:val="79"/>
          <w:sz w:val="24"/>
        </w:rPr>
        <w:t xml:space="preserve"> </w:t>
      </w:r>
      <w:r>
        <w:rPr>
          <w:sz w:val="24"/>
        </w:rPr>
        <w:t>deterioros,</w:t>
      </w:r>
      <w:r>
        <w:rPr>
          <w:spacing w:val="79"/>
          <w:sz w:val="24"/>
        </w:rPr>
        <w:t xml:space="preserve"> </w:t>
      </w:r>
      <w:r>
        <w:rPr>
          <w:sz w:val="24"/>
        </w:rPr>
        <w:t>doblados</w:t>
      </w:r>
      <w:r>
        <w:rPr>
          <w:spacing w:val="79"/>
          <w:sz w:val="24"/>
        </w:rPr>
        <w:t xml:space="preserve"> </w:t>
      </w:r>
      <w:r>
        <w:rPr>
          <w:sz w:val="24"/>
        </w:rPr>
        <w:t>a tamaño carta;</w:t>
      </w:r>
    </w:p>
    <w:p w14:paraId="67D577B3" w14:textId="77777777" w:rsidR="004C5F40" w:rsidRDefault="008741A4">
      <w:pPr>
        <w:pStyle w:val="Prrafodelista"/>
        <w:numPr>
          <w:ilvl w:val="0"/>
          <w:numId w:val="16"/>
        </w:numPr>
        <w:tabs>
          <w:tab w:val="left" w:pos="1316"/>
          <w:tab w:val="left" w:pos="1618"/>
        </w:tabs>
        <w:spacing w:line="288" w:lineRule="auto"/>
        <w:ind w:left="1316" w:right="1419" w:hanging="229"/>
        <w:jc w:val="left"/>
        <w:rPr>
          <w:sz w:val="24"/>
        </w:rPr>
      </w:pPr>
      <w:r>
        <w:rPr>
          <w:sz w:val="24"/>
        </w:rPr>
        <w:t>Dos juegos de planos del proyecto de intervención o adecuación, para su</w:t>
      </w:r>
      <w:r>
        <w:rPr>
          <w:spacing w:val="80"/>
          <w:sz w:val="24"/>
        </w:rPr>
        <w:t xml:space="preserve"> </w:t>
      </w:r>
      <w:r>
        <w:rPr>
          <w:sz w:val="24"/>
        </w:rPr>
        <w:t>revisión y análisis, doblados a tamaño carta;</w:t>
      </w:r>
    </w:p>
    <w:p w14:paraId="035DF19C" w14:textId="77777777" w:rsidR="004C5F40" w:rsidRDefault="008741A4">
      <w:pPr>
        <w:pStyle w:val="Prrafodelista"/>
        <w:numPr>
          <w:ilvl w:val="0"/>
          <w:numId w:val="16"/>
        </w:numPr>
        <w:tabs>
          <w:tab w:val="left" w:pos="1622"/>
        </w:tabs>
        <w:spacing w:line="271" w:lineRule="exact"/>
        <w:ind w:left="1622" w:hanging="638"/>
        <w:jc w:val="left"/>
        <w:rPr>
          <w:sz w:val="24"/>
        </w:rPr>
      </w:pPr>
      <w:r>
        <w:rPr>
          <w:sz w:val="24"/>
        </w:rPr>
        <w:t>Dos</w:t>
      </w:r>
      <w:r>
        <w:rPr>
          <w:spacing w:val="2"/>
          <w:sz w:val="24"/>
        </w:rPr>
        <w:t xml:space="preserve"> </w:t>
      </w:r>
      <w:r>
        <w:rPr>
          <w:sz w:val="24"/>
        </w:rPr>
        <w:t>juegos</w:t>
      </w:r>
      <w:r>
        <w:rPr>
          <w:spacing w:val="2"/>
          <w:sz w:val="24"/>
        </w:rPr>
        <w:t xml:space="preserve"> </w:t>
      </w:r>
      <w:r>
        <w:rPr>
          <w:sz w:val="24"/>
        </w:rPr>
        <w:t>de</w:t>
      </w:r>
      <w:r>
        <w:rPr>
          <w:spacing w:val="2"/>
          <w:sz w:val="24"/>
        </w:rPr>
        <w:t xml:space="preserve"> </w:t>
      </w:r>
      <w:r>
        <w:rPr>
          <w:sz w:val="24"/>
        </w:rPr>
        <w:t>planos</w:t>
      </w:r>
      <w:r>
        <w:rPr>
          <w:spacing w:val="2"/>
          <w:sz w:val="24"/>
        </w:rPr>
        <w:t xml:space="preserve"> </w:t>
      </w:r>
      <w:r>
        <w:rPr>
          <w:sz w:val="24"/>
        </w:rPr>
        <w:t>de</w:t>
      </w:r>
      <w:r>
        <w:rPr>
          <w:spacing w:val="2"/>
          <w:sz w:val="24"/>
        </w:rPr>
        <w:t xml:space="preserve"> </w:t>
      </w:r>
      <w:r>
        <w:rPr>
          <w:sz w:val="24"/>
        </w:rPr>
        <w:t>acabados,</w:t>
      </w:r>
      <w:r>
        <w:rPr>
          <w:spacing w:val="2"/>
          <w:sz w:val="24"/>
        </w:rPr>
        <w:t xml:space="preserve"> </w:t>
      </w:r>
      <w:r>
        <w:rPr>
          <w:sz w:val="24"/>
        </w:rPr>
        <w:t>doblados</w:t>
      </w:r>
      <w:r>
        <w:rPr>
          <w:spacing w:val="2"/>
          <w:sz w:val="24"/>
        </w:rPr>
        <w:t xml:space="preserve"> </w:t>
      </w:r>
      <w:r>
        <w:rPr>
          <w:sz w:val="24"/>
        </w:rPr>
        <w:t>a</w:t>
      </w:r>
      <w:r>
        <w:rPr>
          <w:spacing w:val="2"/>
          <w:sz w:val="24"/>
        </w:rPr>
        <w:t xml:space="preserve"> </w:t>
      </w:r>
      <w:r>
        <w:rPr>
          <w:sz w:val="24"/>
        </w:rPr>
        <w:t>tamaño</w:t>
      </w:r>
      <w:r>
        <w:rPr>
          <w:spacing w:val="2"/>
          <w:sz w:val="24"/>
        </w:rPr>
        <w:t xml:space="preserve"> </w:t>
      </w:r>
      <w:r>
        <w:rPr>
          <w:spacing w:val="-2"/>
          <w:sz w:val="24"/>
        </w:rPr>
        <w:t>carta;</w:t>
      </w:r>
    </w:p>
    <w:p w14:paraId="460AB082" w14:textId="77777777" w:rsidR="004C5F40" w:rsidRDefault="008741A4">
      <w:pPr>
        <w:pStyle w:val="Prrafodelista"/>
        <w:numPr>
          <w:ilvl w:val="0"/>
          <w:numId w:val="16"/>
        </w:numPr>
        <w:tabs>
          <w:tab w:val="left" w:pos="1220"/>
        </w:tabs>
        <w:spacing w:before="47" w:line="288" w:lineRule="auto"/>
        <w:ind w:right="1420" w:firstLine="0"/>
        <w:jc w:val="left"/>
        <w:rPr>
          <w:sz w:val="24"/>
        </w:rPr>
      </w:pPr>
      <w:r>
        <w:rPr>
          <w:sz w:val="24"/>
        </w:rPr>
        <w:t>Dos</w:t>
      </w:r>
      <w:r>
        <w:rPr>
          <w:spacing w:val="-13"/>
          <w:sz w:val="24"/>
        </w:rPr>
        <w:t xml:space="preserve"> </w:t>
      </w:r>
      <w:r>
        <w:rPr>
          <w:sz w:val="24"/>
        </w:rPr>
        <w:t>juegos</w:t>
      </w:r>
      <w:r>
        <w:rPr>
          <w:spacing w:val="-13"/>
          <w:sz w:val="24"/>
        </w:rPr>
        <w:t xml:space="preserve"> </w:t>
      </w:r>
      <w:r>
        <w:rPr>
          <w:sz w:val="24"/>
        </w:rPr>
        <w:t>de</w:t>
      </w:r>
      <w:r>
        <w:rPr>
          <w:spacing w:val="-13"/>
          <w:sz w:val="24"/>
        </w:rPr>
        <w:t xml:space="preserve"> </w:t>
      </w:r>
      <w:r>
        <w:rPr>
          <w:sz w:val="24"/>
        </w:rPr>
        <w:t>planos</w:t>
      </w:r>
      <w:r>
        <w:rPr>
          <w:spacing w:val="-13"/>
          <w:sz w:val="24"/>
        </w:rPr>
        <w:t xml:space="preserve"> </w:t>
      </w:r>
      <w:r>
        <w:rPr>
          <w:sz w:val="24"/>
        </w:rPr>
        <w:t>estructurales,</w:t>
      </w:r>
      <w:r>
        <w:rPr>
          <w:spacing w:val="-13"/>
          <w:sz w:val="24"/>
        </w:rPr>
        <w:t xml:space="preserve"> </w:t>
      </w:r>
      <w:r>
        <w:rPr>
          <w:sz w:val="24"/>
        </w:rPr>
        <w:t>doblados</w:t>
      </w:r>
      <w:r>
        <w:rPr>
          <w:spacing w:val="-13"/>
          <w:sz w:val="24"/>
        </w:rPr>
        <w:t xml:space="preserve"> </w:t>
      </w:r>
      <w:r>
        <w:rPr>
          <w:sz w:val="24"/>
        </w:rPr>
        <w:t>a</w:t>
      </w:r>
      <w:r>
        <w:rPr>
          <w:spacing w:val="-13"/>
          <w:sz w:val="24"/>
        </w:rPr>
        <w:t xml:space="preserve"> </w:t>
      </w:r>
      <w:r>
        <w:rPr>
          <w:sz w:val="24"/>
        </w:rPr>
        <w:t>tamaño</w:t>
      </w:r>
      <w:r>
        <w:rPr>
          <w:spacing w:val="-13"/>
          <w:sz w:val="24"/>
        </w:rPr>
        <w:t xml:space="preserve"> </w:t>
      </w:r>
      <w:r>
        <w:rPr>
          <w:sz w:val="24"/>
        </w:rPr>
        <w:t>carta</w:t>
      </w:r>
      <w:r>
        <w:rPr>
          <w:spacing w:val="-13"/>
          <w:sz w:val="24"/>
        </w:rPr>
        <w:t xml:space="preserve"> </w:t>
      </w:r>
      <w:r>
        <w:rPr>
          <w:sz w:val="24"/>
        </w:rPr>
        <w:t>y</w:t>
      </w:r>
      <w:r>
        <w:rPr>
          <w:spacing w:val="-13"/>
          <w:sz w:val="24"/>
        </w:rPr>
        <w:t xml:space="preserve"> </w:t>
      </w:r>
      <w:r>
        <w:rPr>
          <w:sz w:val="24"/>
        </w:rPr>
        <w:t>firmados</w:t>
      </w:r>
      <w:r>
        <w:rPr>
          <w:spacing w:val="-13"/>
          <w:sz w:val="24"/>
        </w:rPr>
        <w:t xml:space="preserve"> </w:t>
      </w:r>
      <w:r>
        <w:rPr>
          <w:sz w:val="24"/>
        </w:rPr>
        <w:t>también por el corresponsable estructural;</w:t>
      </w:r>
    </w:p>
    <w:p w14:paraId="232245F8" w14:textId="77777777" w:rsidR="004C5F40" w:rsidRDefault="008741A4">
      <w:pPr>
        <w:pStyle w:val="Prrafodelista"/>
        <w:numPr>
          <w:ilvl w:val="0"/>
          <w:numId w:val="16"/>
        </w:numPr>
        <w:tabs>
          <w:tab w:val="left" w:pos="1622"/>
        </w:tabs>
        <w:spacing w:line="271" w:lineRule="exact"/>
        <w:ind w:left="1622" w:hanging="639"/>
        <w:jc w:val="left"/>
        <w:rPr>
          <w:sz w:val="24"/>
        </w:rPr>
      </w:pPr>
      <w:r>
        <w:rPr>
          <w:sz w:val="24"/>
        </w:rPr>
        <w:t>Dos</w:t>
      </w:r>
      <w:r>
        <w:rPr>
          <w:spacing w:val="1"/>
          <w:sz w:val="24"/>
        </w:rPr>
        <w:t xml:space="preserve"> </w:t>
      </w:r>
      <w:r>
        <w:rPr>
          <w:sz w:val="24"/>
        </w:rPr>
        <w:t>juegos</w:t>
      </w:r>
      <w:r>
        <w:rPr>
          <w:spacing w:val="1"/>
          <w:sz w:val="24"/>
        </w:rPr>
        <w:t xml:space="preserve"> </w:t>
      </w:r>
      <w:r>
        <w:rPr>
          <w:sz w:val="24"/>
        </w:rPr>
        <w:t>de</w:t>
      </w:r>
      <w:r>
        <w:rPr>
          <w:spacing w:val="1"/>
          <w:sz w:val="24"/>
        </w:rPr>
        <w:t xml:space="preserve"> </w:t>
      </w:r>
      <w:r>
        <w:rPr>
          <w:sz w:val="24"/>
        </w:rPr>
        <w:t>planos</w:t>
      </w:r>
      <w:r>
        <w:rPr>
          <w:spacing w:val="2"/>
          <w:sz w:val="24"/>
        </w:rPr>
        <w:t xml:space="preserve"> </w:t>
      </w:r>
      <w:r>
        <w:rPr>
          <w:sz w:val="24"/>
        </w:rPr>
        <w:t>de</w:t>
      </w:r>
      <w:r>
        <w:rPr>
          <w:spacing w:val="1"/>
          <w:sz w:val="24"/>
        </w:rPr>
        <w:t xml:space="preserve"> </w:t>
      </w:r>
      <w:r>
        <w:rPr>
          <w:sz w:val="24"/>
        </w:rPr>
        <w:t>instalaciones,</w:t>
      </w:r>
      <w:r>
        <w:rPr>
          <w:spacing w:val="1"/>
          <w:sz w:val="24"/>
        </w:rPr>
        <w:t xml:space="preserve"> </w:t>
      </w:r>
      <w:r>
        <w:rPr>
          <w:sz w:val="24"/>
        </w:rPr>
        <w:t>doblados</w:t>
      </w:r>
      <w:r>
        <w:rPr>
          <w:spacing w:val="2"/>
          <w:sz w:val="24"/>
        </w:rPr>
        <w:t xml:space="preserve"> </w:t>
      </w:r>
      <w:r>
        <w:rPr>
          <w:sz w:val="24"/>
        </w:rPr>
        <w:t>a</w:t>
      </w:r>
      <w:r>
        <w:rPr>
          <w:spacing w:val="1"/>
          <w:sz w:val="24"/>
        </w:rPr>
        <w:t xml:space="preserve"> </w:t>
      </w:r>
      <w:r>
        <w:rPr>
          <w:sz w:val="24"/>
        </w:rPr>
        <w:t>tamaño</w:t>
      </w:r>
      <w:r>
        <w:rPr>
          <w:spacing w:val="1"/>
          <w:sz w:val="24"/>
        </w:rPr>
        <w:t xml:space="preserve"> </w:t>
      </w:r>
      <w:r>
        <w:rPr>
          <w:spacing w:val="-2"/>
          <w:sz w:val="24"/>
        </w:rPr>
        <w:t>carta;</w:t>
      </w:r>
    </w:p>
    <w:p w14:paraId="74E2ED4B" w14:textId="77777777" w:rsidR="004C5F40" w:rsidRDefault="008741A4">
      <w:pPr>
        <w:pStyle w:val="Prrafodelista"/>
        <w:numPr>
          <w:ilvl w:val="0"/>
          <w:numId w:val="16"/>
        </w:numPr>
        <w:tabs>
          <w:tab w:val="left" w:pos="1230"/>
        </w:tabs>
        <w:spacing w:before="50" w:line="285" w:lineRule="auto"/>
        <w:ind w:right="1419" w:firstLine="0"/>
        <w:jc w:val="both"/>
        <w:rPr>
          <w:sz w:val="24"/>
        </w:rPr>
      </w:pPr>
      <w:r>
        <w:rPr>
          <w:sz w:val="24"/>
        </w:rPr>
        <w:t>Dos juegos de fotografías a color del inmueble interiores y exteriores referidas</w:t>
      </w:r>
      <w:r>
        <w:rPr>
          <w:spacing w:val="80"/>
          <w:sz w:val="24"/>
        </w:rPr>
        <w:t xml:space="preserve"> </w:t>
      </w:r>
      <w:r>
        <w:rPr>
          <w:sz w:val="24"/>
        </w:rPr>
        <w:t>a un plano de ubicación, pegadas en hojas tamaño carta y con una breve descripción de las mismas o cintillo de fachadas colindantes, impresas en papel fotográfico y en formato digital;</w:t>
      </w:r>
    </w:p>
    <w:p w14:paraId="40B64AE9" w14:textId="77777777" w:rsidR="004C5F40" w:rsidRDefault="008741A4">
      <w:pPr>
        <w:pStyle w:val="Prrafodelista"/>
        <w:numPr>
          <w:ilvl w:val="0"/>
          <w:numId w:val="16"/>
        </w:numPr>
        <w:tabs>
          <w:tab w:val="left" w:pos="1619"/>
        </w:tabs>
        <w:spacing w:before="2" w:line="285" w:lineRule="auto"/>
        <w:ind w:right="1423" w:firstLine="0"/>
        <w:jc w:val="both"/>
        <w:rPr>
          <w:sz w:val="24"/>
        </w:rPr>
      </w:pPr>
      <w:r>
        <w:rPr>
          <w:sz w:val="24"/>
        </w:rPr>
        <w:t xml:space="preserve">Dos juegos del documento que sustente el proyecto teóricamente, para lo cual deberán considerarse y evaluarse las características propias del edificio, así como considerar la normatividad para su intervención restauración, protección y </w:t>
      </w:r>
      <w:r>
        <w:rPr>
          <w:spacing w:val="-2"/>
          <w:sz w:val="24"/>
        </w:rPr>
        <w:t>conservación;</w:t>
      </w:r>
    </w:p>
    <w:p w14:paraId="2C649F71" w14:textId="77777777" w:rsidR="004C5F40" w:rsidRDefault="008741A4">
      <w:pPr>
        <w:pStyle w:val="Prrafodelista"/>
        <w:numPr>
          <w:ilvl w:val="0"/>
          <w:numId w:val="16"/>
        </w:numPr>
        <w:tabs>
          <w:tab w:val="left" w:pos="1351"/>
        </w:tabs>
        <w:spacing w:line="283" w:lineRule="auto"/>
        <w:ind w:right="1425" w:firstLine="0"/>
        <w:jc w:val="both"/>
        <w:rPr>
          <w:sz w:val="24"/>
        </w:rPr>
      </w:pPr>
      <w:r>
        <w:rPr>
          <w:sz w:val="24"/>
        </w:rPr>
        <w:t xml:space="preserve">Dos juegos de estudios preliminares que deberán incluir una investigación </w:t>
      </w:r>
      <w:r>
        <w:rPr>
          <w:spacing w:val="-2"/>
          <w:sz w:val="24"/>
        </w:rPr>
        <w:t>histórica;</w:t>
      </w:r>
    </w:p>
    <w:p w14:paraId="2B4580E0" w14:textId="77777777" w:rsidR="004C5F40" w:rsidRDefault="008741A4">
      <w:pPr>
        <w:pStyle w:val="Prrafodelista"/>
        <w:numPr>
          <w:ilvl w:val="0"/>
          <w:numId w:val="16"/>
        </w:numPr>
        <w:tabs>
          <w:tab w:val="left" w:pos="1619"/>
        </w:tabs>
        <w:spacing w:line="285" w:lineRule="auto"/>
        <w:ind w:right="1419" w:firstLine="0"/>
        <w:jc w:val="both"/>
        <w:rPr>
          <w:sz w:val="24"/>
        </w:rPr>
      </w:pPr>
      <w:r>
        <w:rPr>
          <w:sz w:val="24"/>
        </w:rPr>
        <w:t>Dos juegos en original y copia de la memoria descriptiva con especificaciones,</w:t>
      </w:r>
      <w:r>
        <w:rPr>
          <w:spacing w:val="-3"/>
          <w:sz w:val="24"/>
        </w:rPr>
        <w:t xml:space="preserve"> </w:t>
      </w:r>
      <w:r>
        <w:rPr>
          <w:sz w:val="24"/>
        </w:rPr>
        <w:t>uno</w:t>
      </w:r>
      <w:r>
        <w:rPr>
          <w:spacing w:val="-3"/>
          <w:sz w:val="24"/>
        </w:rPr>
        <w:t xml:space="preserve"> </w:t>
      </w:r>
      <w:r>
        <w:rPr>
          <w:sz w:val="24"/>
        </w:rPr>
        <w:t>dirigido</w:t>
      </w:r>
      <w:r>
        <w:rPr>
          <w:spacing w:val="-3"/>
          <w:sz w:val="24"/>
        </w:rPr>
        <w:t xml:space="preserve"> </w:t>
      </w:r>
      <w:r>
        <w:rPr>
          <w:sz w:val="24"/>
        </w:rPr>
        <w:t>al</w:t>
      </w:r>
      <w:r>
        <w:rPr>
          <w:spacing w:val="-3"/>
          <w:sz w:val="24"/>
        </w:rPr>
        <w:t xml:space="preserve"> </w:t>
      </w:r>
      <w:r>
        <w:rPr>
          <w:sz w:val="24"/>
        </w:rPr>
        <w:t>titular</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DCPH</w:t>
      </w:r>
      <w:r>
        <w:rPr>
          <w:spacing w:val="40"/>
          <w:sz w:val="24"/>
        </w:rPr>
        <w:t xml:space="preserve"> </w:t>
      </w:r>
      <w:r>
        <w:rPr>
          <w:sz w:val="24"/>
        </w:rPr>
        <w:t>y</w:t>
      </w:r>
      <w:r>
        <w:rPr>
          <w:spacing w:val="-3"/>
          <w:sz w:val="24"/>
        </w:rPr>
        <w:t xml:space="preserve"> </w:t>
      </w:r>
      <w:r>
        <w:rPr>
          <w:sz w:val="24"/>
        </w:rPr>
        <w:t>otro</w:t>
      </w:r>
      <w:r>
        <w:rPr>
          <w:spacing w:val="-3"/>
          <w:sz w:val="24"/>
        </w:rPr>
        <w:t xml:space="preserve"> </w:t>
      </w:r>
      <w:r>
        <w:rPr>
          <w:sz w:val="24"/>
        </w:rPr>
        <w:t>al</w:t>
      </w:r>
      <w:r>
        <w:rPr>
          <w:spacing w:val="-3"/>
          <w:sz w:val="24"/>
        </w:rPr>
        <w:t xml:space="preserve"> </w:t>
      </w:r>
      <w:r>
        <w:rPr>
          <w:sz w:val="24"/>
        </w:rPr>
        <w:t>titular</w:t>
      </w:r>
      <w:r>
        <w:rPr>
          <w:spacing w:val="-3"/>
          <w:sz w:val="24"/>
        </w:rPr>
        <w:t xml:space="preserve"> </w:t>
      </w:r>
      <w:r>
        <w:rPr>
          <w:sz w:val="24"/>
        </w:rPr>
        <w:t>del</w:t>
      </w:r>
      <w:r>
        <w:rPr>
          <w:spacing w:val="-3"/>
          <w:sz w:val="24"/>
        </w:rPr>
        <w:t xml:space="preserve"> </w:t>
      </w:r>
      <w:r>
        <w:rPr>
          <w:sz w:val="24"/>
        </w:rPr>
        <w:t>Centro</w:t>
      </w:r>
      <w:r>
        <w:rPr>
          <w:spacing w:val="-3"/>
          <w:sz w:val="24"/>
        </w:rPr>
        <w:t xml:space="preserve"> </w:t>
      </w:r>
      <w:r>
        <w:rPr>
          <w:sz w:val="24"/>
        </w:rPr>
        <w:t>INAH Oaxaca, ambas firmadas por el propietario y DRO vigente;</w:t>
      </w:r>
    </w:p>
    <w:p w14:paraId="246DEE83" w14:textId="77777777" w:rsidR="004C5F40" w:rsidRDefault="008741A4">
      <w:pPr>
        <w:pStyle w:val="Prrafodelista"/>
        <w:numPr>
          <w:ilvl w:val="0"/>
          <w:numId w:val="16"/>
        </w:numPr>
        <w:tabs>
          <w:tab w:val="left" w:pos="1291"/>
        </w:tabs>
        <w:spacing w:line="288" w:lineRule="auto"/>
        <w:ind w:right="1425" w:firstLine="0"/>
        <w:jc w:val="both"/>
        <w:rPr>
          <w:sz w:val="24"/>
        </w:rPr>
      </w:pPr>
      <w:r>
        <w:rPr>
          <w:sz w:val="24"/>
        </w:rPr>
        <w:t>Dos</w:t>
      </w:r>
      <w:r>
        <w:rPr>
          <w:spacing w:val="-8"/>
          <w:sz w:val="24"/>
        </w:rPr>
        <w:t xml:space="preserve"> </w:t>
      </w:r>
      <w:r>
        <w:rPr>
          <w:sz w:val="24"/>
        </w:rPr>
        <w:t>juegos</w:t>
      </w:r>
      <w:r>
        <w:rPr>
          <w:spacing w:val="-8"/>
          <w:sz w:val="24"/>
        </w:rPr>
        <w:t xml:space="preserve"> </w:t>
      </w:r>
      <w:r>
        <w:rPr>
          <w:sz w:val="24"/>
        </w:rPr>
        <w:t>de</w:t>
      </w:r>
      <w:r>
        <w:rPr>
          <w:spacing w:val="-8"/>
          <w:sz w:val="24"/>
        </w:rPr>
        <w:t xml:space="preserve"> </w:t>
      </w:r>
      <w:r>
        <w:rPr>
          <w:sz w:val="24"/>
        </w:rPr>
        <w:t>la</w:t>
      </w:r>
      <w:r>
        <w:rPr>
          <w:spacing w:val="-8"/>
          <w:sz w:val="24"/>
        </w:rPr>
        <w:t xml:space="preserve"> </w:t>
      </w:r>
      <w:r>
        <w:rPr>
          <w:sz w:val="24"/>
        </w:rPr>
        <w:t>memoria</w:t>
      </w:r>
      <w:r>
        <w:rPr>
          <w:spacing w:val="-8"/>
          <w:sz w:val="24"/>
        </w:rPr>
        <w:t xml:space="preserve"> </w:t>
      </w:r>
      <w:r>
        <w:rPr>
          <w:sz w:val="24"/>
        </w:rPr>
        <w:t>de</w:t>
      </w:r>
      <w:r>
        <w:rPr>
          <w:spacing w:val="-8"/>
          <w:sz w:val="24"/>
        </w:rPr>
        <w:t xml:space="preserve"> </w:t>
      </w:r>
      <w:r>
        <w:rPr>
          <w:sz w:val="24"/>
        </w:rPr>
        <w:t>cálculo</w:t>
      </w:r>
      <w:r>
        <w:rPr>
          <w:spacing w:val="-8"/>
          <w:sz w:val="24"/>
        </w:rPr>
        <w:t xml:space="preserve"> </w:t>
      </w:r>
      <w:r>
        <w:rPr>
          <w:sz w:val="24"/>
        </w:rPr>
        <w:t>estructural</w:t>
      </w:r>
      <w:r>
        <w:rPr>
          <w:spacing w:val="-8"/>
          <w:sz w:val="24"/>
        </w:rPr>
        <w:t xml:space="preserve"> </w:t>
      </w:r>
      <w:r>
        <w:rPr>
          <w:sz w:val="24"/>
        </w:rPr>
        <w:t>firmadas</w:t>
      </w:r>
      <w:r>
        <w:rPr>
          <w:spacing w:val="-8"/>
          <w:sz w:val="24"/>
        </w:rPr>
        <w:t xml:space="preserve"> </w:t>
      </w:r>
      <w:r>
        <w:rPr>
          <w:sz w:val="24"/>
        </w:rPr>
        <w:t>por</w:t>
      </w:r>
      <w:r>
        <w:rPr>
          <w:spacing w:val="-8"/>
          <w:sz w:val="24"/>
        </w:rPr>
        <w:t xml:space="preserve"> </w:t>
      </w:r>
      <w:r>
        <w:rPr>
          <w:sz w:val="24"/>
        </w:rPr>
        <w:t>el</w:t>
      </w:r>
      <w:r>
        <w:rPr>
          <w:spacing w:val="-8"/>
          <w:sz w:val="24"/>
        </w:rPr>
        <w:t xml:space="preserve"> </w:t>
      </w:r>
      <w:r>
        <w:rPr>
          <w:sz w:val="24"/>
        </w:rPr>
        <w:t>corresponsable de estructuras, anexando copia de la cédula profesional;</w:t>
      </w:r>
    </w:p>
    <w:p w14:paraId="2863E8F7" w14:textId="6857F553" w:rsidR="004C5F40" w:rsidRDefault="008741A4">
      <w:pPr>
        <w:pStyle w:val="Prrafodelista"/>
        <w:numPr>
          <w:ilvl w:val="0"/>
          <w:numId w:val="16"/>
        </w:numPr>
        <w:tabs>
          <w:tab w:val="left" w:pos="1622"/>
        </w:tabs>
        <w:spacing w:line="283" w:lineRule="auto"/>
        <w:ind w:right="1421" w:firstLine="0"/>
        <w:jc w:val="left"/>
        <w:rPr>
          <w:sz w:val="24"/>
        </w:rPr>
      </w:pPr>
      <w:r>
        <w:rPr>
          <w:sz w:val="24"/>
        </w:rPr>
        <w:t>Dos copias legible</w:t>
      </w:r>
      <w:r w:rsidR="00123A09">
        <w:rPr>
          <w:sz w:val="24"/>
        </w:rPr>
        <w:t>s</w:t>
      </w:r>
      <w:r>
        <w:rPr>
          <w:sz w:val="24"/>
        </w:rPr>
        <w:t xml:space="preserve"> de la escritura del inmueble inscrito en el Instituto de la</w:t>
      </w:r>
      <w:r>
        <w:rPr>
          <w:spacing w:val="40"/>
          <w:sz w:val="24"/>
        </w:rPr>
        <w:t xml:space="preserve"> </w:t>
      </w:r>
      <w:r>
        <w:rPr>
          <w:sz w:val="24"/>
        </w:rPr>
        <w:t>Función Registral del Estado de Oaxaca;</w:t>
      </w:r>
    </w:p>
    <w:p w14:paraId="1BED0940" w14:textId="77777777" w:rsidR="004C5F40" w:rsidRDefault="008741A4">
      <w:pPr>
        <w:pStyle w:val="Prrafodelista"/>
        <w:numPr>
          <w:ilvl w:val="0"/>
          <w:numId w:val="16"/>
        </w:numPr>
        <w:tabs>
          <w:tab w:val="left" w:pos="1618"/>
        </w:tabs>
        <w:ind w:left="1618" w:hanging="634"/>
        <w:jc w:val="left"/>
        <w:rPr>
          <w:sz w:val="24"/>
        </w:rPr>
      </w:pPr>
      <w:r>
        <w:rPr>
          <w:sz w:val="24"/>
        </w:rPr>
        <w:t>Dos</w:t>
      </w:r>
      <w:r>
        <w:rPr>
          <w:spacing w:val="6"/>
          <w:sz w:val="24"/>
        </w:rPr>
        <w:t xml:space="preserve"> </w:t>
      </w:r>
      <w:r>
        <w:rPr>
          <w:sz w:val="24"/>
        </w:rPr>
        <w:t>copias</w:t>
      </w:r>
      <w:r>
        <w:rPr>
          <w:spacing w:val="6"/>
          <w:sz w:val="24"/>
        </w:rPr>
        <w:t xml:space="preserve"> </w:t>
      </w:r>
      <w:r>
        <w:rPr>
          <w:sz w:val="24"/>
        </w:rPr>
        <w:t>legibles</w:t>
      </w:r>
      <w:r>
        <w:rPr>
          <w:spacing w:val="7"/>
          <w:sz w:val="24"/>
        </w:rPr>
        <w:t xml:space="preserve"> </w:t>
      </w:r>
      <w:r>
        <w:rPr>
          <w:sz w:val="24"/>
        </w:rPr>
        <w:t>de</w:t>
      </w:r>
      <w:r>
        <w:rPr>
          <w:spacing w:val="6"/>
          <w:sz w:val="24"/>
        </w:rPr>
        <w:t xml:space="preserve"> </w:t>
      </w:r>
      <w:r>
        <w:rPr>
          <w:sz w:val="24"/>
        </w:rPr>
        <w:t>la</w:t>
      </w:r>
      <w:r>
        <w:rPr>
          <w:spacing w:val="6"/>
          <w:sz w:val="24"/>
        </w:rPr>
        <w:t xml:space="preserve"> </w:t>
      </w:r>
      <w:r>
        <w:rPr>
          <w:sz w:val="24"/>
        </w:rPr>
        <w:t>identificación</w:t>
      </w:r>
      <w:r>
        <w:rPr>
          <w:spacing w:val="7"/>
          <w:sz w:val="24"/>
        </w:rPr>
        <w:t xml:space="preserve"> </w:t>
      </w:r>
      <w:r>
        <w:rPr>
          <w:sz w:val="24"/>
        </w:rPr>
        <w:t>oficial</w:t>
      </w:r>
      <w:r>
        <w:rPr>
          <w:spacing w:val="6"/>
          <w:sz w:val="24"/>
        </w:rPr>
        <w:t xml:space="preserve"> </w:t>
      </w:r>
      <w:r>
        <w:rPr>
          <w:sz w:val="24"/>
        </w:rPr>
        <w:t>del</w:t>
      </w:r>
      <w:r>
        <w:rPr>
          <w:spacing w:val="7"/>
          <w:sz w:val="24"/>
        </w:rPr>
        <w:t xml:space="preserve"> </w:t>
      </w:r>
      <w:r>
        <w:rPr>
          <w:sz w:val="24"/>
        </w:rPr>
        <w:t>o</w:t>
      </w:r>
      <w:r>
        <w:rPr>
          <w:spacing w:val="6"/>
          <w:sz w:val="24"/>
        </w:rPr>
        <w:t xml:space="preserve"> </w:t>
      </w:r>
      <w:r>
        <w:rPr>
          <w:sz w:val="24"/>
        </w:rPr>
        <w:t>los</w:t>
      </w:r>
      <w:r>
        <w:rPr>
          <w:spacing w:val="6"/>
          <w:sz w:val="24"/>
        </w:rPr>
        <w:t xml:space="preserve"> </w:t>
      </w:r>
      <w:r>
        <w:rPr>
          <w:spacing w:val="-2"/>
          <w:sz w:val="24"/>
        </w:rPr>
        <w:t>propietarios;</w:t>
      </w:r>
    </w:p>
    <w:p w14:paraId="6F889498" w14:textId="77777777" w:rsidR="004C5F40" w:rsidRDefault="008741A4">
      <w:pPr>
        <w:pStyle w:val="Prrafodelista"/>
        <w:numPr>
          <w:ilvl w:val="0"/>
          <w:numId w:val="16"/>
        </w:numPr>
        <w:tabs>
          <w:tab w:val="left" w:pos="1617"/>
        </w:tabs>
        <w:spacing w:before="49"/>
        <w:ind w:left="1617" w:hanging="634"/>
        <w:jc w:val="left"/>
        <w:rPr>
          <w:sz w:val="24"/>
        </w:rPr>
      </w:pPr>
      <w:r>
        <w:rPr>
          <w:sz w:val="24"/>
        </w:rPr>
        <w:t>Dos</w:t>
      </w:r>
      <w:r>
        <w:rPr>
          <w:spacing w:val="12"/>
          <w:sz w:val="24"/>
        </w:rPr>
        <w:t xml:space="preserve"> </w:t>
      </w:r>
      <w:r>
        <w:rPr>
          <w:sz w:val="24"/>
        </w:rPr>
        <w:t>copias</w:t>
      </w:r>
      <w:r>
        <w:rPr>
          <w:spacing w:val="12"/>
          <w:sz w:val="24"/>
        </w:rPr>
        <w:t xml:space="preserve"> </w:t>
      </w:r>
      <w:r>
        <w:rPr>
          <w:sz w:val="24"/>
        </w:rPr>
        <w:t>del</w:t>
      </w:r>
      <w:r>
        <w:rPr>
          <w:spacing w:val="13"/>
          <w:sz w:val="24"/>
        </w:rPr>
        <w:t xml:space="preserve"> </w:t>
      </w:r>
      <w:r>
        <w:rPr>
          <w:sz w:val="24"/>
        </w:rPr>
        <w:t>recibo</w:t>
      </w:r>
      <w:r>
        <w:rPr>
          <w:spacing w:val="12"/>
          <w:sz w:val="24"/>
        </w:rPr>
        <w:t xml:space="preserve"> </w:t>
      </w:r>
      <w:r>
        <w:rPr>
          <w:sz w:val="24"/>
        </w:rPr>
        <w:t>de</w:t>
      </w:r>
      <w:r>
        <w:rPr>
          <w:spacing w:val="13"/>
          <w:sz w:val="24"/>
        </w:rPr>
        <w:t xml:space="preserve"> </w:t>
      </w:r>
      <w:r>
        <w:rPr>
          <w:sz w:val="24"/>
        </w:rPr>
        <w:t>pago</w:t>
      </w:r>
      <w:r>
        <w:rPr>
          <w:spacing w:val="11"/>
          <w:sz w:val="24"/>
        </w:rPr>
        <w:t xml:space="preserve"> </w:t>
      </w:r>
      <w:r>
        <w:rPr>
          <w:sz w:val="24"/>
        </w:rPr>
        <w:t>predial</w:t>
      </w:r>
      <w:r>
        <w:rPr>
          <w:spacing w:val="12"/>
          <w:sz w:val="24"/>
        </w:rPr>
        <w:t xml:space="preserve"> </w:t>
      </w:r>
      <w:r>
        <w:rPr>
          <w:sz w:val="24"/>
        </w:rPr>
        <w:t>vigente;</w:t>
      </w:r>
      <w:r>
        <w:rPr>
          <w:spacing w:val="13"/>
          <w:sz w:val="24"/>
        </w:rPr>
        <w:t xml:space="preserve"> </w:t>
      </w:r>
      <w:r>
        <w:rPr>
          <w:spacing w:val="-10"/>
          <w:sz w:val="24"/>
        </w:rPr>
        <w:t>y</w:t>
      </w:r>
    </w:p>
    <w:p w14:paraId="65B97BD6" w14:textId="77777777" w:rsidR="004C5F40" w:rsidRDefault="008741A4">
      <w:pPr>
        <w:pStyle w:val="Prrafodelista"/>
        <w:numPr>
          <w:ilvl w:val="0"/>
          <w:numId w:val="16"/>
        </w:numPr>
        <w:tabs>
          <w:tab w:val="left" w:pos="1619"/>
        </w:tabs>
        <w:spacing w:before="50"/>
        <w:ind w:left="1619" w:hanging="636"/>
        <w:jc w:val="left"/>
        <w:rPr>
          <w:sz w:val="24"/>
        </w:rPr>
      </w:pPr>
      <w:r>
        <w:rPr>
          <w:sz w:val="24"/>
        </w:rPr>
        <w:t>Pago</w:t>
      </w:r>
      <w:r>
        <w:rPr>
          <w:spacing w:val="-4"/>
          <w:sz w:val="24"/>
        </w:rPr>
        <w:t xml:space="preserve"> </w:t>
      </w:r>
      <w:r>
        <w:rPr>
          <w:sz w:val="24"/>
        </w:rPr>
        <w:t>de</w:t>
      </w:r>
      <w:r>
        <w:rPr>
          <w:spacing w:val="-3"/>
          <w:sz w:val="24"/>
        </w:rPr>
        <w:t xml:space="preserve"> </w:t>
      </w:r>
      <w:r>
        <w:rPr>
          <w:sz w:val="24"/>
        </w:rPr>
        <w:t>derechos</w:t>
      </w:r>
      <w:r>
        <w:rPr>
          <w:spacing w:val="-4"/>
          <w:sz w:val="24"/>
        </w:rPr>
        <w:t xml:space="preserve"> </w:t>
      </w:r>
      <w:r>
        <w:rPr>
          <w:spacing w:val="-2"/>
          <w:sz w:val="24"/>
        </w:rPr>
        <w:t>correspondientes.</w:t>
      </w:r>
    </w:p>
    <w:p w14:paraId="17D09AE2" w14:textId="77777777" w:rsidR="004C5F40" w:rsidRDefault="004C5F40">
      <w:pPr>
        <w:pStyle w:val="Textoindependiente"/>
        <w:ind w:left="0"/>
      </w:pPr>
    </w:p>
    <w:p w14:paraId="38D29749" w14:textId="77777777" w:rsidR="004C5F40" w:rsidRDefault="004C5F40">
      <w:pPr>
        <w:pStyle w:val="Textoindependiente"/>
        <w:ind w:left="0"/>
      </w:pPr>
    </w:p>
    <w:p w14:paraId="0202946E" w14:textId="77777777" w:rsidR="004C5F40" w:rsidRDefault="004C5F40">
      <w:pPr>
        <w:pStyle w:val="Textoindependiente"/>
        <w:spacing w:before="67"/>
        <w:ind w:left="0"/>
      </w:pPr>
    </w:p>
    <w:p w14:paraId="3804E952" w14:textId="77777777" w:rsidR="004C5F40" w:rsidRDefault="008741A4">
      <w:pPr>
        <w:pStyle w:val="Textoindependiente"/>
        <w:spacing w:before="1"/>
        <w:ind w:left="0" w:right="207"/>
        <w:jc w:val="right"/>
      </w:pPr>
      <w:r>
        <w:rPr>
          <w:spacing w:val="-5"/>
        </w:rPr>
        <w:t>141</w:t>
      </w:r>
    </w:p>
    <w:p w14:paraId="2F77D2D2" w14:textId="77777777" w:rsidR="004C5F40" w:rsidRDefault="004C5F40">
      <w:pPr>
        <w:pStyle w:val="Textoindependiente"/>
        <w:jc w:val="right"/>
        <w:sectPr w:rsidR="004C5F40">
          <w:pgSz w:w="12240" w:h="15840"/>
          <w:pgMar w:top="1820" w:right="360" w:bottom="280" w:left="720" w:header="720" w:footer="720" w:gutter="0"/>
          <w:cols w:space="720"/>
        </w:sectPr>
      </w:pPr>
    </w:p>
    <w:p w14:paraId="22DF9F94" w14:textId="1EF3AB6A" w:rsidR="004C5F40" w:rsidRDefault="004C5F40">
      <w:pPr>
        <w:pStyle w:val="Textoindependiente"/>
        <w:ind w:left="0"/>
      </w:pPr>
    </w:p>
    <w:p w14:paraId="77F9A9B5" w14:textId="77777777" w:rsidR="004C5F40" w:rsidRDefault="004C5F40">
      <w:pPr>
        <w:pStyle w:val="Textoindependiente"/>
        <w:ind w:left="0"/>
      </w:pPr>
    </w:p>
    <w:p w14:paraId="3FF086C1" w14:textId="77777777" w:rsidR="004C5F40" w:rsidRDefault="004C5F40">
      <w:pPr>
        <w:pStyle w:val="Textoindependiente"/>
        <w:ind w:left="0"/>
      </w:pPr>
    </w:p>
    <w:p w14:paraId="096E79A7" w14:textId="77777777" w:rsidR="004C5F40" w:rsidRDefault="004C5F40">
      <w:pPr>
        <w:pStyle w:val="Textoindependiente"/>
        <w:ind w:left="0"/>
      </w:pPr>
    </w:p>
    <w:p w14:paraId="6E3D9F7B" w14:textId="77777777" w:rsidR="004C5F40" w:rsidRDefault="004C5F40">
      <w:pPr>
        <w:pStyle w:val="Textoindependiente"/>
        <w:ind w:left="0"/>
      </w:pPr>
    </w:p>
    <w:p w14:paraId="4D1C2B24" w14:textId="77777777" w:rsidR="004C5F40" w:rsidRDefault="004C5F40">
      <w:pPr>
        <w:pStyle w:val="Textoindependiente"/>
        <w:spacing w:before="19"/>
        <w:ind w:left="0"/>
      </w:pPr>
    </w:p>
    <w:p w14:paraId="4CAFEEDA" w14:textId="77777777" w:rsidR="004C5F40" w:rsidRDefault="008741A4">
      <w:pPr>
        <w:pStyle w:val="Textoindependiente"/>
        <w:spacing w:line="285" w:lineRule="auto"/>
        <w:ind w:right="1422"/>
        <w:jc w:val="both"/>
      </w:pPr>
      <w:r>
        <w:t>En caso de obtener el dictamen positivo, deberá complementar entregando cinco juegos de planos impresos y dos archivos digitales en formato DWG que se entregarán en la Ventanilla Única.</w:t>
      </w:r>
    </w:p>
    <w:p w14:paraId="146AF4D1" w14:textId="77777777" w:rsidR="004C5F40" w:rsidRDefault="004C5F40">
      <w:pPr>
        <w:pStyle w:val="Textoindependiente"/>
        <w:spacing w:before="49"/>
        <w:ind w:left="0"/>
      </w:pPr>
    </w:p>
    <w:p w14:paraId="663EC4AC" w14:textId="77777777" w:rsidR="004C5F40" w:rsidRDefault="008741A4">
      <w:pPr>
        <w:pStyle w:val="Textoindependiente"/>
        <w:spacing w:line="288" w:lineRule="auto"/>
        <w:ind w:left="1033" w:right="1336"/>
        <w:jc w:val="both"/>
      </w:pPr>
      <w:r w:rsidRPr="00747F16">
        <w:rPr>
          <w:b/>
          <w:bCs/>
          <w:sz w:val="23"/>
        </w:rPr>
        <w:t>Artículo 181:</w:t>
      </w:r>
      <w:r>
        <w:rPr>
          <w:sz w:val="23"/>
        </w:rPr>
        <w:t xml:space="preserve"> </w:t>
      </w:r>
      <w:r>
        <w:t>Para obras menores en el Centro Histórico se deberán presentar los siguientes requisitos:</w:t>
      </w:r>
    </w:p>
    <w:p w14:paraId="110BF705" w14:textId="77777777" w:rsidR="004C5F40" w:rsidRDefault="008741A4">
      <w:pPr>
        <w:pStyle w:val="Prrafodelista"/>
        <w:numPr>
          <w:ilvl w:val="1"/>
          <w:numId w:val="16"/>
        </w:numPr>
        <w:tabs>
          <w:tab w:val="left" w:pos="1239"/>
        </w:tabs>
        <w:spacing w:line="283" w:lineRule="auto"/>
        <w:ind w:right="1426" w:firstLine="0"/>
        <w:jc w:val="both"/>
        <w:rPr>
          <w:sz w:val="24"/>
        </w:rPr>
      </w:pPr>
      <w:r>
        <w:rPr>
          <w:sz w:val="24"/>
        </w:rPr>
        <w:t>Formato oficial de la DCPH en original y dos copias, firmado por el propietario del</w:t>
      </w:r>
      <w:r>
        <w:rPr>
          <w:spacing w:val="-5"/>
          <w:sz w:val="24"/>
        </w:rPr>
        <w:t xml:space="preserve"> </w:t>
      </w:r>
      <w:r>
        <w:rPr>
          <w:sz w:val="24"/>
        </w:rPr>
        <w:t>inmueble</w:t>
      </w:r>
      <w:r>
        <w:rPr>
          <w:spacing w:val="-5"/>
          <w:sz w:val="24"/>
        </w:rPr>
        <w:t xml:space="preserve"> </w:t>
      </w:r>
      <w:r>
        <w:rPr>
          <w:sz w:val="24"/>
        </w:rPr>
        <w:t>o</w:t>
      </w:r>
      <w:r>
        <w:rPr>
          <w:spacing w:val="-5"/>
          <w:sz w:val="24"/>
        </w:rPr>
        <w:t xml:space="preserve"> </w:t>
      </w:r>
      <w:r>
        <w:rPr>
          <w:sz w:val="24"/>
        </w:rPr>
        <w:t>en</w:t>
      </w:r>
      <w:r>
        <w:rPr>
          <w:spacing w:val="-5"/>
          <w:sz w:val="24"/>
        </w:rPr>
        <w:t xml:space="preserve"> </w:t>
      </w:r>
      <w:r>
        <w:rPr>
          <w:sz w:val="24"/>
        </w:rPr>
        <w:t>su</w:t>
      </w:r>
      <w:r>
        <w:rPr>
          <w:spacing w:val="-5"/>
          <w:sz w:val="24"/>
        </w:rPr>
        <w:t xml:space="preserve"> </w:t>
      </w:r>
      <w:r>
        <w:rPr>
          <w:sz w:val="24"/>
        </w:rPr>
        <w:t>caso</w:t>
      </w:r>
      <w:r>
        <w:rPr>
          <w:spacing w:val="-5"/>
          <w:sz w:val="24"/>
        </w:rPr>
        <w:t xml:space="preserve"> </w:t>
      </w:r>
      <w:r>
        <w:rPr>
          <w:sz w:val="24"/>
        </w:rPr>
        <w:t>por</w:t>
      </w:r>
      <w:r>
        <w:rPr>
          <w:spacing w:val="-5"/>
          <w:sz w:val="24"/>
        </w:rPr>
        <w:t xml:space="preserve"> </w:t>
      </w:r>
      <w:r>
        <w:rPr>
          <w:sz w:val="24"/>
        </w:rPr>
        <w:t>su</w:t>
      </w:r>
      <w:r>
        <w:rPr>
          <w:spacing w:val="-5"/>
          <w:sz w:val="24"/>
        </w:rPr>
        <w:t xml:space="preserve"> </w:t>
      </w:r>
      <w:r>
        <w:rPr>
          <w:sz w:val="24"/>
        </w:rPr>
        <w:t>representante</w:t>
      </w:r>
      <w:r>
        <w:rPr>
          <w:spacing w:val="-5"/>
          <w:sz w:val="24"/>
        </w:rPr>
        <w:t xml:space="preserve"> </w:t>
      </w:r>
      <w:r>
        <w:rPr>
          <w:sz w:val="24"/>
        </w:rPr>
        <w:t>legal</w:t>
      </w:r>
      <w:r>
        <w:rPr>
          <w:spacing w:val="-5"/>
          <w:sz w:val="24"/>
        </w:rPr>
        <w:t xml:space="preserve"> </w:t>
      </w:r>
      <w:r>
        <w:rPr>
          <w:sz w:val="24"/>
        </w:rPr>
        <w:t>con</w:t>
      </w:r>
      <w:r>
        <w:rPr>
          <w:spacing w:val="-5"/>
          <w:sz w:val="24"/>
        </w:rPr>
        <w:t xml:space="preserve"> </w:t>
      </w:r>
      <w:r>
        <w:rPr>
          <w:sz w:val="24"/>
        </w:rPr>
        <w:t>copia</w:t>
      </w:r>
      <w:r>
        <w:rPr>
          <w:spacing w:val="-5"/>
          <w:sz w:val="24"/>
        </w:rPr>
        <w:t xml:space="preserve"> </w:t>
      </w:r>
      <w:r>
        <w:rPr>
          <w:sz w:val="24"/>
        </w:rPr>
        <w:t>de</w:t>
      </w:r>
      <w:r>
        <w:rPr>
          <w:spacing w:val="-5"/>
          <w:sz w:val="24"/>
        </w:rPr>
        <w:t xml:space="preserve"> </w:t>
      </w:r>
      <w:r>
        <w:rPr>
          <w:sz w:val="24"/>
        </w:rPr>
        <w:t>poder</w:t>
      </w:r>
      <w:r>
        <w:rPr>
          <w:spacing w:val="-5"/>
          <w:sz w:val="24"/>
        </w:rPr>
        <w:t xml:space="preserve"> </w:t>
      </w:r>
      <w:r>
        <w:rPr>
          <w:sz w:val="24"/>
        </w:rPr>
        <w:t>notarial, en el cual acredite su personalidad jurídica y por el DRO vigente;</w:t>
      </w:r>
    </w:p>
    <w:p w14:paraId="131029F3" w14:textId="77777777" w:rsidR="004C5F40" w:rsidRDefault="008741A4">
      <w:pPr>
        <w:pStyle w:val="Prrafodelista"/>
        <w:numPr>
          <w:ilvl w:val="1"/>
          <w:numId w:val="16"/>
        </w:numPr>
        <w:tabs>
          <w:tab w:val="left" w:pos="1619"/>
        </w:tabs>
        <w:spacing w:before="2" w:line="285" w:lineRule="auto"/>
        <w:ind w:right="1422" w:firstLine="0"/>
        <w:jc w:val="both"/>
        <w:rPr>
          <w:sz w:val="24"/>
        </w:rPr>
      </w:pPr>
      <w:r>
        <w:rPr>
          <w:sz w:val="24"/>
        </w:rPr>
        <w:t>Formato oficial del INAH en original y dos copias debidamente requisitado, firmado</w:t>
      </w:r>
      <w:r>
        <w:rPr>
          <w:spacing w:val="-2"/>
          <w:sz w:val="24"/>
        </w:rPr>
        <w:t xml:space="preserve"> </w:t>
      </w:r>
      <w:r>
        <w:rPr>
          <w:sz w:val="24"/>
        </w:rPr>
        <w:t>por</w:t>
      </w:r>
      <w:r>
        <w:rPr>
          <w:spacing w:val="-2"/>
          <w:sz w:val="24"/>
        </w:rPr>
        <w:t xml:space="preserve"> </w:t>
      </w:r>
      <w:r>
        <w:rPr>
          <w:sz w:val="24"/>
        </w:rPr>
        <w:t>todos</w:t>
      </w:r>
      <w:r>
        <w:rPr>
          <w:spacing w:val="-2"/>
          <w:sz w:val="24"/>
        </w:rPr>
        <w:t xml:space="preserve"> </w:t>
      </w:r>
      <w:r>
        <w:rPr>
          <w:sz w:val="24"/>
        </w:rPr>
        <w:t>los</w:t>
      </w:r>
      <w:r>
        <w:rPr>
          <w:spacing w:val="-2"/>
          <w:sz w:val="24"/>
        </w:rPr>
        <w:t xml:space="preserve"> </w:t>
      </w:r>
      <w:r>
        <w:rPr>
          <w:sz w:val="24"/>
        </w:rPr>
        <w:t>propietarios</w:t>
      </w:r>
      <w:r>
        <w:rPr>
          <w:spacing w:val="-2"/>
          <w:sz w:val="24"/>
        </w:rPr>
        <w:t xml:space="preserve"> </w:t>
      </w:r>
      <w:r>
        <w:rPr>
          <w:sz w:val="24"/>
        </w:rPr>
        <w:t>del</w:t>
      </w:r>
      <w:r>
        <w:rPr>
          <w:spacing w:val="-2"/>
          <w:sz w:val="24"/>
        </w:rPr>
        <w:t xml:space="preserve"> </w:t>
      </w:r>
      <w:r>
        <w:rPr>
          <w:sz w:val="24"/>
        </w:rPr>
        <w:t>inmueble</w:t>
      </w:r>
      <w:r>
        <w:rPr>
          <w:spacing w:val="-2"/>
          <w:sz w:val="24"/>
        </w:rPr>
        <w:t xml:space="preserve"> </w:t>
      </w:r>
      <w:r>
        <w:rPr>
          <w:sz w:val="24"/>
        </w:rPr>
        <w:t>o</w:t>
      </w:r>
      <w:r>
        <w:rPr>
          <w:spacing w:val="-2"/>
          <w:sz w:val="24"/>
        </w:rPr>
        <w:t xml:space="preserve"> </w:t>
      </w:r>
      <w:r>
        <w:rPr>
          <w:sz w:val="24"/>
        </w:rPr>
        <w:t>en</w:t>
      </w:r>
      <w:r>
        <w:rPr>
          <w:spacing w:val="-2"/>
          <w:sz w:val="24"/>
        </w:rPr>
        <w:t xml:space="preserve"> </w:t>
      </w:r>
      <w:r>
        <w:rPr>
          <w:sz w:val="24"/>
        </w:rPr>
        <w:t>su</w:t>
      </w:r>
      <w:r>
        <w:rPr>
          <w:spacing w:val="-2"/>
          <w:sz w:val="24"/>
        </w:rPr>
        <w:t xml:space="preserve"> </w:t>
      </w:r>
      <w:r>
        <w:rPr>
          <w:sz w:val="24"/>
        </w:rPr>
        <w:t>caso</w:t>
      </w:r>
      <w:r>
        <w:rPr>
          <w:spacing w:val="-2"/>
          <w:sz w:val="24"/>
        </w:rPr>
        <w:t xml:space="preserve"> </w:t>
      </w:r>
      <w:r>
        <w:rPr>
          <w:sz w:val="24"/>
        </w:rPr>
        <w:t>por</w:t>
      </w:r>
      <w:r>
        <w:rPr>
          <w:spacing w:val="-2"/>
          <w:sz w:val="24"/>
        </w:rPr>
        <w:t xml:space="preserve"> </w:t>
      </w:r>
      <w:r>
        <w:rPr>
          <w:sz w:val="24"/>
        </w:rPr>
        <w:t>el</w:t>
      </w:r>
      <w:r>
        <w:rPr>
          <w:spacing w:val="-2"/>
          <w:sz w:val="24"/>
        </w:rPr>
        <w:t xml:space="preserve"> </w:t>
      </w:r>
      <w:r>
        <w:rPr>
          <w:sz w:val="24"/>
        </w:rPr>
        <w:t>representante legal con copia de poder notarial, en el cual acredite su personalidad jurídica y por el DRO vigente;</w:t>
      </w:r>
    </w:p>
    <w:p w14:paraId="6E260C6B" w14:textId="77777777" w:rsidR="004C5F40" w:rsidRDefault="008741A4">
      <w:pPr>
        <w:pStyle w:val="Prrafodelista"/>
        <w:numPr>
          <w:ilvl w:val="1"/>
          <w:numId w:val="16"/>
        </w:numPr>
        <w:tabs>
          <w:tab w:val="left" w:pos="1229"/>
          <w:tab w:val="left" w:pos="1619"/>
        </w:tabs>
        <w:spacing w:line="288" w:lineRule="auto"/>
        <w:ind w:left="1229" w:right="1477" w:hanging="246"/>
        <w:jc w:val="both"/>
        <w:rPr>
          <w:sz w:val="24"/>
        </w:rPr>
      </w:pPr>
      <w:r>
        <w:rPr>
          <w:sz w:val="24"/>
        </w:rPr>
        <w:t>Dos copias legibles del dictamen de alineamiento, número oficial y uso de suelo vigente;</w:t>
      </w:r>
    </w:p>
    <w:p w14:paraId="44B7471A" w14:textId="77777777" w:rsidR="004C5F40" w:rsidRDefault="008741A4">
      <w:pPr>
        <w:pStyle w:val="Prrafodelista"/>
        <w:numPr>
          <w:ilvl w:val="1"/>
          <w:numId w:val="16"/>
        </w:numPr>
        <w:tabs>
          <w:tab w:val="left" w:pos="1620"/>
        </w:tabs>
        <w:spacing w:line="283" w:lineRule="auto"/>
        <w:ind w:right="1426" w:firstLine="0"/>
        <w:jc w:val="both"/>
        <w:rPr>
          <w:sz w:val="24"/>
        </w:rPr>
      </w:pPr>
      <w:r>
        <w:rPr>
          <w:sz w:val="24"/>
        </w:rPr>
        <w:t>Dos juegos de planos arquitectónicos del levantamiento del estado actual del inmueble, doblados a tamaño carta;</w:t>
      </w:r>
    </w:p>
    <w:p w14:paraId="462F8F61" w14:textId="77777777" w:rsidR="004C5F40" w:rsidRDefault="008741A4">
      <w:pPr>
        <w:pStyle w:val="Prrafodelista"/>
        <w:numPr>
          <w:ilvl w:val="1"/>
          <w:numId w:val="16"/>
        </w:numPr>
        <w:tabs>
          <w:tab w:val="left" w:pos="1227"/>
          <w:tab w:val="left" w:pos="1229"/>
        </w:tabs>
        <w:spacing w:line="283" w:lineRule="auto"/>
        <w:ind w:left="1229" w:right="1477" w:hanging="246"/>
        <w:jc w:val="both"/>
        <w:rPr>
          <w:sz w:val="24"/>
        </w:rPr>
      </w:pPr>
      <w:r>
        <w:rPr>
          <w:sz w:val="24"/>
        </w:rPr>
        <w:t xml:space="preserve">Dos juegos de planos arquitectónicos indicando fábricas doblados a tamaño </w:t>
      </w:r>
      <w:r>
        <w:rPr>
          <w:spacing w:val="-2"/>
          <w:sz w:val="24"/>
        </w:rPr>
        <w:t>carta;</w:t>
      </w:r>
    </w:p>
    <w:p w14:paraId="299C5B66" w14:textId="77777777" w:rsidR="004C5F40" w:rsidRDefault="008741A4">
      <w:pPr>
        <w:pStyle w:val="Prrafodelista"/>
        <w:numPr>
          <w:ilvl w:val="1"/>
          <w:numId w:val="16"/>
        </w:numPr>
        <w:tabs>
          <w:tab w:val="left" w:pos="1202"/>
          <w:tab w:val="left" w:pos="1620"/>
        </w:tabs>
        <w:spacing w:line="283" w:lineRule="auto"/>
        <w:ind w:left="1202" w:right="1477" w:hanging="219"/>
        <w:jc w:val="both"/>
        <w:rPr>
          <w:sz w:val="24"/>
        </w:rPr>
      </w:pPr>
      <w:r>
        <w:rPr>
          <w:sz w:val="24"/>
        </w:rPr>
        <w:t>Dos juegos de planos arquitectónicos indicando deterioros doblados a tamaño carta;</w:t>
      </w:r>
    </w:p>
    <w:p w14:paraId="6E6B25C1" w14:textId="77777777" w:rsidR="004C5F40" w:rsidRDefault="008741A4">
      <w:pPr>
        <w:pStyle w:val="Prrafodelista"/>
        <w:numPr>
          <w:ilvl w:val="1"/>
          <w:numId w:val="16"/>
        </w:numPr>
        <w:tabs>
          <w:tab w:val="left" w:pos="1618"/>
        </w:tabs>
        <w:spacing w:before="6" w:line="283" w:lineRule="auto"/>
        <w:ind w:right="1420" w:firstLine="0"/>
        <w:jc w:val="both"/>
        <w:rPr>
          <w:sz w:val="24"/>
        </w:rPr>
      </w:pPr>
      <w:r>
        <w:rPr>
          <w:sz w:val="24"/>
        </w:rPr>
        <w:t>Dos juegos de planos del proyecto de intervención o adecuación, para su revisión y análisis doblados a tamaño carta;</w:t>
      </w:r>
    </w:p>
    <w:p w14:paraId="1F9444D1" w14:textId="77777777" w:rsidR="004C5F40" w:rsidRDefault="008741A4">
      <w:pPr>
        <w:pStyle w:val="Prrafodelista"/>
        <w:numPr>
          <w:ilvl w:val="1"/>
          <w:numId w:val="16"/>
        </w:numPr>
        <w:tabs>
          <w:tab w:val="left" w:pos="1618"/>
        </w:tabs>
        <w:spacing w:before="7"/>
        <w:ind w:left="1618" w:hanging="634"/>
        <w:jc w:val="both"/>
        <w:rPr>
          <w:sz w:val="24"/>
        </w:rPr>
      </w:pPr>
      <w:r>
        <w:rPr>
          <w:sz w:val="24"/>
        </w:rPr>
        <w:t>Dos</w:t>
      </w:r>
      <w:r>
        <w:rPr>
          <w:spacing w:val="2"/>
          <w:sz w:val="24"/>
        </w:rPr>
        <w:t xml:space="preserve"> </w:t>
      </w:r>
      <w:r>
        <w:rPr>
          <w:sz w:val="24"/>
        </w:rPr>
        <w:t>juegos</w:t>
      </w:r>
      <w:r>
        <w:rPr>
          <w:spacing w:val="2"/>
          <w:sz w:val="24"/>
        </w:rPr>
        <w:t xml:space="preserve"> </w:t>
      </w:r>
      <w:r>
        <w:rPr>
          <w:sz w:val="24"/>
        </w:rPr>
        <w:t>de</w:t>
      </w:r>
      <w:r>
        <w:rPr>
          <w:spacing w:val="2"/>
          <w:sz w:val="24"/>
        </w:rPr>
        <w:t xml:space="preserve"> </w:t>
      </w:r>
      <w:r>
        <w:rPr>
          <w:sz w:val="24"/>
        </w:rPr>
        <w:t>planos</w:t>
      </w:r>
      <w:r>
        <w:rPr>
          <w:spacing w:val="2"/>
          <w:sz w:val="24"/>
        </w:rPr>
        <w:t xml:space="preserve"> </w:t>
      </w:r>
      <w:r>
        <w:rPr>
          <w:sz w:val="24"/>
        </w:rPr>
        <w:t>de</w:t>
      </w:r>
      <w:r>
        <w:rPr>
          <w:spacing w:val="3"/>
          <w:sz w:val="24"/>
        </w:rPr>
        <w:t xml:space="preserve"> </w:t>
      </w:r>
      <w:r>
        <w:rPr>
          <w:sz w:val="24"/>
        </w:rPr>
        <w:t>acabados</w:t>
      </w:r>
      <w:r>
        <w:rPr>
          <w:spacing w:val="2"/>
          <w:sz w:val="24"/>
        </w:rPr>
        <w:t xml:space="preserve"> </w:t>
      </w:r>
      <w:r>
        <w:rPr>
          <w:sz w:val="24"/>
        </w:rPr>
        <w:t>doblados</w:t>
      </w:r>
      <w:r>
        <w:rPr>
          <w:spacing w:val="2"/>
          <w:sz w:val="24"/>
        </w:rPr>
        <w:t xml:space="preserve"> </w:t>
      </w:r>
      <w:r>
        <w:rPr>
          <w:sz w:val="24"/>
        </w:rPr>
        <w:t>a</w:t>
      </w:r>
      <w:r>
        <w:rPr>
          <w:spacing w:val="2"/>
          <w:sz w:val="24"/>
        </w:rPr>
        <w:t xml:space="preserve"> </w:t>
      </w:r>
      <w:r>
        <w:rPr>
          <w:sz w:val="24"/>
        </w:rPr>
        <w:t>tamaño</w:t>
      </w:r>
      <w:r>
        <w:rPr>
          <w:spacing w:val="2"/>
          <w:sz w:val="24"/>
        </w:rPr>
        <w:t xml:space="preserve"> </w:t>
      </w:r>
      <w:r>
        <w:rPr>
          <w:spacing w:val="-2"/>
          <w:sz w:val="24"/>
        </w:rPr>
        <w:t>carta;</w:t>
      </w:r>
    </w:p>
    <w:p w14:paraId="1620C864" w14:textId="77777777" w:rsidR="004C5F40" w:rsidRDefault="008741A4">
      <w:pPr>
        <w:pStyle w:val="Prrafodelista"/>
        <w:numPr>
          <w:ilvl w:val="1"/>
          <w:numId w:val="16"/>
        </w:numPr>
        <w:tabs>
          <w:tab w:val="left" w:pos="1619"/>
        </w:tabs>
        <w:spacing w:before="50" w:line="283" w:lineRule="auto"/>
        <w:ind w:right="1421" w:firstLine="0"/>
        <w:jc w:val="both"/>
        <w:rPr>
          <w:sz w:val="24"/>
        </w:rPr>
      </w:pPr>
      <w:r>
        <w:rPr>
          <w:sz w:val="24"/>
        </w:rPr>
        <w:t>Dos juegos de planos estructurales doblados a tamaño carta firmados también por el corresponsable estructural;</w:t>
      </w:r>
    </w:p>
    <w:p w14:paraId="02B45C3B" w14:textId="77777777" w:rsidR="004C5F40" w:rsidRDefault="008741A4">
      <w:pPr>
        <w:pStyle w:val="Prrafodelista"/>
        <w:numPr>
          <w:ilvl w:val="1"/>
          <w:numId w:val="16"/>
        </w:numPr>
        <w:tabs>
          <w:tab w:val="left" w:pos="1620"/>
        </w:tabs>
        <w:spacing w:before="2"/>
        <w:ind w:left="1620" w:hanging="637"/>
        <w:jc w:val="both"/>
        <w:rPr>
          <w:sz w:val="24"/>
        </w:rPr>
      </w:pPr>
      <w:r>
        <w:rPr>
          <w:sz w:val="24"/>
        </w:rPr>
        <w:t>Dos</w:t>
      </w:r>
      <w:r>
        <w:rPr>
          <w:spacing w:val="1"/>
          <w:sz w:val="24"/>
        </w:rPr>
        <w:t xml:space="preserve"> </w:t>
      </w:r>
      <w:r>
        <w:rPr>
          <w:sz w:val="24"/>
        </w:rPr>
        <w:t>juegos</w:t>
      </w:r>
      <w:r>
        <w:rPr>
          <w:spacing w:val="1"/>
          <w:sz w:val="24"/>
        </w:rPr>
        <w:t xml:space="preserve"> </w:t>
      </w:r>
      <w:r>
        <w:rPr>
          <w:sz w:val="24"/>
        </w:rPr>
        <w:t>de</w:t>
      </w:r>
      <w:r>
        <w:rPr>
          <w:spacing w:val="2"/>
          <w:sz w:val="24"/>
        </w:rPr>
        <w:t xml:space="preserve"> </w:t>
      </w:r>
      <w:r>
        <w:rPr>
          <w:sz w:val="24"/>
        </w:rPr>
        <w:t>planos</w:t>
      </w:r>
      <w:r>
        <w:rPr>
          <w:spacing w:val="1"/>
          <w:sz w:val="24"/>
        </w:rPr>
        <w:t xml:space="preserve"> </w:t>
      </w:r>
      <w:r>
        <w:rPr>
          <w:sz w:val="24"/>
        </w:rPr>
        <w:t>de</w:t>
      </w:r>
      <w:r>
        <w:rPr>
          <w:spacing w:val="2"/>
          <w:sz w:val="24"/>
        </w:rPr>
        <w:t xml:space="preserve"> </w:t>
      </w:r>
      <w:r>
        <w:rPr>
          <w:sz w:val="24"/>
        </w:rPr>
        <w:t>instalaciones</w:t>
      </w:r>
      <w:r>
        <w:rPr>
          <w:spacing w:val="1"/>
          <w:sz w:val="24"/>
        </w:rPr>
        <w:t xml:space="preserve"> </w:t>
      </w:r>
      <w:r>
        <w:rPr>
          <w:sz w:val="24"/>
        </w:rPr>
        <w:t>doblados</w:t>
      </w:r>
      <w:r>
        <w:rPr>
          <w:spacing w:val="2"/>
          <w:sz w:val="24"/>
        </w:rPr>
        <w:t xml:space="preserve"> </w:t>
      </w:r>
      <w:r>
        <w:rPr>
          <w:sz w:val="24"/>
        </w:rPr>
        <w:t>a</w:t>
      </w:r>
      <w:r>
        <w:rPr>
          <w:spacing w:val="1"/>
          <w:sz w:val="24"/>
        </w:rPr>
        <w:t xml:space="preserve"> </w:t>
      </w:r>
      <w:r>
        <w:rPr>
          <w:sz w:val="24"/>
        </w:rPr>
        <w:t>tamaño</w:t>
      </w:r>
      <w:r>
        <w:rPr>
          <w:spacing w:val="1"/>
          <w:sz w:val="24"/>
        </w:rPr>
        <w:t xml:space="preserve"> </w:t>
      </w:r>
      <w:r>
        <w:rPr>
          <w:spacing w:val="-2"/>
          <w:sz w:val="24"/>
        </w:rPr>
        <w:t>carta;</w:t>
      </w:r>
    </w:p>
    <w:p w14:paraId="5C42E3E0" w14:textId="77777777" w:rsidR="004C5F40" w:rsidRDefault="008741A4">
      <w:pPr>
        <w:pStyle w:val="Prrafodelista"/>
        <w:numPr>
          <w:ilvl w:val="1"/>
          <w:numId w:val="16"/>
        </w:numPr>
        <w:tabs>
          <w:tab w:val="left" w:pos="1619"/>
        </w:tabs>
        <w:spacing w:before="55" w:line="285" w:lineRule="auto"/>
        <w:ind w:right="1422" w:firstLine="0"/>
        <w:jc w:val="both"/>
        <w:rPr>
          <w:sz w:val="24"/>
        </w:rPr>
      </w:pPr>
      <w:r>
        <w:rPr>
          <w:sz w:val="24"/>
        </w:rPr>
        <w:t>Dos juegos de fotografías a color del inmueble, interiores y exteriores referidas</w:t>
      </w:r>
      <w:r>
        <w:rPr>
          <w:spacing w:val="-14"/>
          <w:sz w:val="24"/>
        </w:rPr>
        <w:t xml:space="preserve"> </w:t>
      </w:r>
      <w:r>
        <w:rPr>
          <w:sz w:val="24"/>
        </w:rPr>
        <w:t>a</w:t>
      </w:r>
      <w:r>
        <w:rPr>
          <w:spacing w:val="-14"/>
          <w:sz w:val="24"/>
        </w:rPr>
        <w:t xml:space="preserve"> </w:t>
      </w:r>
      <w:r>
        <w:rPr>
          <w:sz w:val="24"/>
        </w:rPr>
        <w:t>un</w:t>
      </w:r>
      <w:r>
        <w:rPr>
          <w:spacing w:val="-14"/>
          <w:sz w:val="24"/>
        </w:rPr>
        <w:t xml:space="preserve"> </w:t>
      </w:r>
      <w:r>
        <w:rPr>
          <w:sz w:val="24"/>
        </w:rPr>
        <w:t>plano</w:t>
      </w:r>
      <w:r>
        <w:rPr>
          <w:spacing w:val="-14"/>
          <w:sz w:val="24"/>
        </w:rPr>
        <w:t xml:space="preserve"> </w:t>
      </w:r>
      <w:r>
        <w:rPr>
          <w:sz w:val="24"/>
        </w:rPr>
        <w:t>de</w:t>
      </w:r>
      <w:r>
        <w:rPr>
          <w:spacing w:val="-14"/>
          <w:sz w:val="24"/>
        </w:rPr>
        <w:t xml:space="preserve"> </w:t>
      </w:r>
      <w:r>
        <w:rPr>
          <w:sz w:val="24"/>
        </w:rPr>
        <w:t>ubicación,</w:t>
      </w:r>
      <w:r>
        <w:rPr>
          <w:spacing w:val="-14"/>
          <w:sz w:val="24"/>
        </w:rPr>
        <w:t xml:space="preserve"> </w:t>
      </w:r>
      <w:r>
        <w:rPr>
          <w:sz w:val="24"/>
        </w:rPr>
        <w:t>pegadas</w:t>
      </w:r>
      <w:r>
        <w:rPr>
          <w:spacing w:val="-14"/>
          <w:sz w:val="24"/>
        </w:rPr>
        <w:t xml:space="preserve"> </w:t>
      </w:r>
      <w:r>
        <w:rPr>
          <w:sz w:val="24"/>
        </w:rPr>
        <w:t>en</w:t>
      </w:r>
      <w:r>
        <w:rPr>
          <w:spacing w:val="-14"/>
          <w:sz w:val="24"/>
        </w:rPr>
        <w:t xml:space="preserve"> </w:t>
      </w:r>
      <w:r>
        <w:rPr>
          <w:sz w:val="24"/>
        </w:rPr>
        <w:t>hojas</w:t>
      </w:r>
      <w:r>
        <w:rPr>
          <w:spacing w:val="-14"/>
          <w:sz w:val="24"/>
        </w:rPr>
        <w:t xml:space="preserve"> </w:t>
      </w:r>
      <w:r>
        <w:rPr>
          <w:sz w:val="24"/>
        </w:rPr>
        <w:t>tamaño</w:t>
      </w:r>
      <w:r>
        <w:rPr>
          <w:spacing w:val="-14"/>
          <w:sz w:val="24"/>
        </w:rPr>
        <w:t xml:space="preserve"> </w:t>
      </w:r>
      <w:r>
        <w:rPr>
          <w:sz w:val="24"/>
        </w:rPr>
        <w:t>carta</w:t>
      </w:r>
      <w:r>
        <w:rPr>
          <w:spacing w:val="-14"/>
          <w:sz w:val="24"/>
        </w:rPr>
        <w:t xml:space="preserve"> </w:t>
      </w:r>
      <w:r>
        <w:rPr>
          <w:sz w:val="24"/>
        </w:rPr>
        <w:t>y</w:t>
      </w:r>
      <w:r>
        <w:rPr>
          <w:spacing w:val="-14"/>
          <w:sz w:val="24"/>
        </w:rPr>
        <w:t xml:space="preserve"> </w:t>
      </w:r>
      <w:r>
        <w:rPr>
          <w:sz w:val="24"/>
        </w:rPr>
        <w:t>con</w:t>
      </w:r>
      <w:r>
        <w:rPr>
          <w:spacing w:val="-14"/>
          <w:sz w:val="24"/>
        </w:rPr>
        <w:t xml:space="preserve"> </w:t>
      </w:r>
      <w:r>
        <w:rPr>
          <w:sz w:val="24"/>
        </w:rPr>
        <w:t>una</w:t>
      </w:r>
      <w:r>
        <w:rPr>
          <w:spacing w:val="-14"/>
          <w:sz w:val="24"/>
        </w:rPr>
        <w:t xml:space="preserve"> </w:t>
      </w:r>
      <w:r>
        <w:rPr>
          <w:sz w:val="24"/>
        </w:rPr>
        <w:t>breve descripción de las mismas o cintillo de fachadas colindantes, impresas en papel fotográfico y en forma digital;</w:t>
      </w:r>
    </w:p>
    <w:p w14:paraId="0D2CFB2C" w14:textId="77777777" w:rsidR="004C5F40" w:rsidRDefault="008741A4">
      <w:pPr>
        <w:pStyle w:val="Prrafodelista"/>
        <w:numPr>
          <w:ilvl w:val="1"/>
          <w:numId w:val="16"/>
        </w:numPr>
        <w:tabs>
          <w:tab w:val="left" w:pos="1619"/>
        </w:tabs>
        <w:spacing w:line="273" w:lineRule="exact"/>
        <w:ind w:left="1619" w:hanging="532"/>
        <w:jc w:val="both"/>
        <w:rPr>
          <w:sz w:val="24"/>
        </w:rPr>
      </w:pPr>
      <w:r>
        <w:rPr>
          <w:sz w:val="24"/>
        </w:rPr>
        <w:t>Un</w:t>
      </w:r>
      <w:r>
        <w:rPr>
          <w:spacing w:val="73"/>
          <w:sz w:val="24"/>
        </w:rPr>
        <w:t xml:space="preserve"> </w:t>
      </w:r>
      <w:r>
        <w:rPr>
          <w:sz w:val="24"/>
        </w:rPr>
        <w:t>juego</w:t>
      </w:r>
      <w:r>
        <w:rPr>
          <w:spacing w:val="74"/>
          <w:sz w:val="24"/>
        </w:rPr>
        <w:t xml:space="preserve"> </w:t>
      </w:r>
      <w:r>
        <w:rPr>
          <w:sz w:val="24"/>
        </w:rPr>
        <w:t>de</w:t>
      </w:r>
      <w:r>
        <w:rPr>
          <w:spacing w:val="74"/>
          <w:sz w:val="24"/>
        </w:rPr>
        <w:t xml:space="preserve"> </w:t>
      </w:r>
      <w:r>
        <w:rPr>
          <w:sz w:val="24"/>
        </w:rPr>
        <w:t>la</w:t>
      </w:r>
      <w:r>
        <w:rPr>
          <w:spacing w:val="74"/>
          <w:sz w:val="24"/>
        </w:rPr>
        <w:t xml:space="preserve"> </w:t>
      </w:r>
      <w:r>
        <w:rPr>
          <w:sz w:val="24"/>
        </w:rPr>
        <w:t>memoria</w:t>
      </w:r>
      <w:r>
        <w:rPr>
          <w:spacing w:val="74"/>
          <w:sz w:val="24"/>
        </w:rPr>
        <w:t xml:space="preserve"> </w:t>
      </w:r>
      <w:r>
        <w:rPr>
          <w:sz w:val="24"/>
        </w:rPr>
        <w:t>descriptiva</w:t>
      </w:r>
      <w:r>
        <w:rPr>
          <w:spacing w:val="73"/>
          <w:sz w:val="24"/>
        </w:rPr>
        <w:t xml:space="preserve"> </w:t>
      </w:r>
      <w:r>
        <w:rPr>
          <w:sz w:val="24"/>
        </w:rPr>
        <w:t>con</w:t>
      </w:r>
      <w:r>
        <w:rPr>
          <w:spacing w:val="74"/>
          <w:sz w:val="24"/>
        </w:rPr>
        <w:t xml:space="preserve"> </w:t>
      </w:r>
      <w:r>
        <w:rPr>
          <w:sz w:val="24"/>
        </w:rPr>
        <w:t>especificaciones</w:t>
      </w:r>
      <w:r>
        <w:rPr>
          <w:spacing w:val="74"/>
          <w:sz w:val="24"/>
        </w:rPr>
        <w:t xml:space="preserve"> </w:t>
      </w:r>
      <w:r>
        <w:rPr>
          <w:sz w:val="24"/>
        </w:rPr>
        <w:t>dirigida</w:t>
      </w:r>
      <w:r>
        <w:rPr>
          <w:spacing w:val="74"/>
          <w:sz w:val="24"/>
        </w:rPr>
        <w:t xml:space="preserve"> </w:t>
      </w:r>
      <w:r>
        <w:rPr>
          <w:sz w:val="24"/>
        </w:rPr>
        <w:t>a</w:t>
      </w:r>
      <w:r>
        <w:rPr>
          <w:spacing w:val="74"/>
          <w:sz w:val="24"/>
        </w:rPr>
        <w:t xml:space="preserve"> </w:t>
      </w:r>
      <w:r>
        <w:rPr>
          <w:spacing w:val="-5"/>
          <w:sz w:val="24"/>
        </w:rPr>
        <w:t>la</w:t>
      </w:r>
    </w:p>
    <w:p w14:paraId="11AC7598" w14:textId="77777777" w:rsidR="004C5F40" w:rsidRDefault="004C5F40">
      <w:pPr>
        <w:pStyle w:val="Textoindependiente"/>
        <w:ind w:left="0"/>
      </w:pPr>
    </w:p>
    <w:p w14:paraId="2027FAF3" w14:textId="77777777" w:rsidR="004C5F40" w:rsidRDefault="004C5F40">
      <w:pPr>
        <w:pStyle w:val="Textoindependiente"/>
        <w:ind w:left="0"/>
      </w:pPr>
    </w:p>
    <w:p w14:paraId="38D2EEA1" w14:textId="77777777" w:rsidR="004C5F40" w:rsidRDefault="004C5F40">
      <w:pPr>
        <w:pStyle w:val="Textoindependiente"/>
        <w:spacing w:before="120"/>
        <w:ind w:left="0"/>
      </w:pPr>
    </w:p>
    <w:p w14:paraId="0F1972BA" w14:textId="77777777" w:rsidR="004C5F40" w:rsidRDefault="008741A4">
      <w:pPr>
        <w:pStyle w:val="Textoindependiente"/>
        <w:ind w:left="0" w:right="207"/>
        <w:jc w:val="right"/>
      </w:pPr>
      <w:r>
        <w:rPr>
          <w:spacing w:val="-5"/>
        </w:rPr>
        <w:t>142</w:t>
      </w:r>
    </w:p>
    <w:p w14:paraId="5E53140C" w14:textId="77777777" w:rsidR="004C5F40" w:rsidRDefault="004C5F40">
      <w:pPr>
        <w:pStyle w:val="Textoindependiente"/>
        <w:jc w:val="right"/>
        <w:sectPr w:rsidR="004C5F40">
          <w:pgSz w:w="12240" w:h="15840"/>
          <w:pgMar w:top="1820" w:right="360" w:bottom="280" w:left="720" w:header="720" w:footer="720" w:gutter="0"/>
          <w:cols w:space="720"/>
        </w:sectPr>
      </w:pPr>
    </w:p>
    <w:p w14:paraId="3434FF54" w14:textId="6A941D2D" w:rsidR="004C5F40" w:rsidRDefault="004C5F40">
      <w:pPr>
        <w:pStyle w:val="Textoindependiente"/>
        <w:ind w:left="0"/>
      </w:pPr>
    </w:p>
    <w:p w14:paraId="703413BA" w14:textId="77777777" w:rsidR="004C5F40" w:rsidRDefault="004C5F40">
      <w:pPr>
        <w:pStyle w:val="Textoindependiente"/>
        <w:ind w:left="0"/>
      </w:pPr>
    </w:p>
    <w:p w14:paraId="18E5BB16" w14:textId="77777777" w:rsidR="004C5F40" w:rsidRDefault="004C5F40">
      <w:pPr>
        <w:pStyle w:val="Textoindependiente"/>
        <w:ind w:left="0"/>
      </w:pPr>
    </w:p>
    <w:p w14:paraId="4046FFDA" w14:textId="77777777" w:rsidR="004C5F40" w:rsidRDefault="004C5F40">
      <w:pPr>
        <w:pStyle w:val="Textoindependiente"/>
        <w:ind w:left="0"/>
      </w:pPr>
    </w:p>
    <w:p w14:paraId="7ED22542" w14:textId="77777777" w:rsidR="004C5F40" w:rsidRDefault="004C5F40">
      <w:pPr>
        <w:pStyle w:val="Textoindependiente"/>
        <w:spacing w:before="21"/>
        <w:ind w:left="0"/>
      </w:pPr>
    </w:p>
    <w:p w14:paraId="5EEC57BA" w14:textId="77777777" w:rsidR="004C5F40" w:rsidRDefault="008741A4">
      <w:pPr>
        <w:pStyle w:val="Textoindependiente"/>
        <w:spacing w:line="288" w:lineRule="auto"/>
        <w:ind w:left="1087" w:right="1419"/>
        <w:jc w:val="both"/>
      </w:pPr>
      <w:r>
        <w:t>persona titular de la DCPH en original</w:t>
      </w:r>
      <w:r>
        <w:rPr>
          <w:spacing w:val="40"/>
        </w:rPr>
        <w:t xml:space="preserve"> </w:t>
      </w:r>
      <w:r>
        <w:t>y copia simple y otro juego al Director del Centro INAH Oaxaca, ambas firmadas por el propietario y la o el DRO vigente;</w:t>
      </w:r>
    </w:p>
    <w:p w14:paraId="2BEE5310" w14:textId="77777777" w:rsidR="004C5F40" w:rsidRDefault="008741A4">
      <w:pPr>
        <w:pStyle w:val="Prrafodelista"/>
        <w:numPr>
          <w:ilvl w:val="1"/>
          <w:numId w:val="16"/>
        </w:numPr>
        <w:tabs>
          <w:tab w:val="left" w:pos="1618"/>
        </w:tabs>
        <w:spacing w:line="283" w:lineRule="auto"/>
        <w:ind w:right="1421" w:firstLine="0"/>
        <w:jc w:val="both"/>
        <w:rPr>
          <w:sz w:val="24"/>
        </w:rPr>
      </w:pPr>
      <w:r>
        <w:rPr>
          <w:sz w:val="24"/>
        </w:rPr>
        <w:t>Dos juegos de la memoria de cálculo estructural firmadas por el corresponsable de estructuras, anexando copia de la cedula profesional;</w:t>
      </w:r>
    </w:p>
    <w:p w14:paraId="70F55424" w14:textId="77777777" w:rsidR="004C5F40" w:rsidRDefault="008741A4">
      <w:pPr>
        <w:pStyle w:val="Prrafodelista"/>
        <w:numPr>
          <w:ilvl w:val="1"/>
          <w:numId w:val="16"/>
        </w:numPr>
        <w:tabs>
          <w:tab w:val="left" w:pos="1618"/>
        </w:tabs>
        <w:spacing w:before="2" w:line="283" w:lineRule="auto"/>
        <w:ind w:right="1417" w:firstLine="0"/>
        <w:jc w:val="both"/>
        <w:rPr>
          <w:sz w:val="24"/>
        </w:rPr>
      </w:pPr>
      <w:r>
        <w:rPr>
          <w:sz w:val="24"/>
        </w:rPr>
        <w:t>Para los proyectos que contemplan incluir sótano o semisótano, una póliza de responsabilidad civil a favor del Municipio de Oaxaca de Juárez, una vez que la DCPH y el INAH consideren factible el proyecto;</w:t>
      </w:r>
    </w:p>
    <w:p w14:paraId="0EA9E649" w14:textId="116B594E" w:rsidR="004C5F40" w:rsidRDefault="008741A4">
      <w:pPr>
        <w:pStyle w:val="Prrafodelista"/>
        <w:numPr>
          <w:ilvl w:val="1"/>
          <w:numId w:val="16"/>
        </w:numPr>
        <w:tabs>
          <w:tab w:val="left" w:pos="1620"/>
        </w:tabs>
        <w:spacing w:before="7" w:line="283" w:lineRule="auto"/>
        <w:ind w:right="1424" w:firstLine="0"/>
        <w:jc w:val="both"/>
        <w:rPr>
          <w:sz w:val="24"/>
        </w:rPr>
      </w:pPr>
      <w:r>
        <w:rPr>
          <w:sz w:val="24"/>
        </w:rPr>
        <w:t>Dos copias legible</w:t>
      </w:r>
      <w:r w:rsidR="00123A09">
        <w:rPr>
          <w:sz w:val="24"/>
        </w:rPr>
        <w:t>s</w:t>
      </w:r>
      <w:r>
        <w:rPr>
          <w:sz w:val="24"/>
        </w:rPr>
        <w:t xml:space="preserve"> de la escritura del inmueble inscrito en el Instituto de la Función Registral del Estado de Oaxaca;</w:t>
      </w:r>
    </w:p>
    <w:p w14:paraId="26F44614" w14:textId="77777777" w:rsidR="004C5F40" w:rsidRDefault="008741A4">
      <w:pPr>
        <w:pStyle w:val="Prrafodelista"/>
        <w:numPr>
          <w:ilvl w:val="1"/>
          <w:numId w:val="16"/>
        </w:numPr>
        <w:tabs>
          <w:tab w:val="left" w:pos="1619"/>
        </w:tabs>
        <w:spacing w:before="1"/>
        <w:ind w:left="1619" w:hanging="635"/>
        <w:jc w:val="both"/>
        <w:rPr>
          <w:sz w:val="24"/>
        </w:rPr>
      </w:pPr>
      <w:r>
        <w:rPr>
          <w:sz w:val="24"/>
        </w:rPr>
        <w:t>Dos</w:t>
      </w:r>
      <w:r>
        <w:rPr>
          <w:spacing w:val="6"/>
          <w:sz w:val="24"/>
        </w:rPr>
        <w:t xml:space="preserve"> </w:t>
      </w:r>
      <w:r>
        <w:rPr>
          <w:sz w:val="24"/>
        </w:rPr>
        <w:t>copias</w:t>
      </w:r>
      <w:r>
        <w:rPr>
          <w:spacing w:val="6"/>
          <w:sz w:val="24"/>
        </w:rPr>
        <w:t xml:space="preserve"> </w:t>
      </w:r>
      <w:r>
        <w:rPr>
          <w:sz w:val="24"/>
        </w:rPr>
        <w:t>legibles</w:t>
      </w:r>
      <w:r>
        <w:rPr>
          <w:spacing w:val="7"/>
          <w:sz w:val="24"/>
        </w:rPr>
        <w:t xml:space="preserve"> </w:t>
      </w:r>
      <w:r>
        <w:rPr>
          <w:sz w:val="24"/>
        </w:rPr>
        <w:t>de</w:t>
      </w:r>
      <w:r>
        <w:rPr>
          <w:spacing w:val="6"/>
          <w:sz w:val="24"/>
        </w:rPr>
        <w:t xml:space="preserve"> </w:t>
      </w:r>
      <w:r>
        <w:rPr>
          <w:sz w:val="24"/>
        </w:rPr>
        <w:t>la</w:t>
      </w:r>
      <w:r>
        <w:rPr>
          <w:spacing w:val="6"/>
          <w:sz w:val="24"/>
        </w:rPr>
        <w:t xml:space="preserve"> </w:t>
      </w:r>
      <w:r>
        <w:rPr>
          <w:sz w:val="24"/>
        </w:rPr>
        <w:t>identificación</w:t>
      </w:r>
      <w:r>
        <w:rPr>
          <w:spacing w:val="7"/>
          <w:sz w:val="24"/>
        </w:rPr>
        <w:t xml:space="preserve"> </w:t>
      </w:r>
      <w:r>
        <w:rPr>
          <w:sz w:val="24"/>
        </w:rPr>
        <w:t>oficial</w:t>
      </w:r>
      <w:r>
        <w:rPr>
          <w:spacing w:val="6"/>
          <w:sz w:val="24"/>
        </w:rPr>
        <w:t xml:space="preserve"> </w:t>
      </w:r>
      <w:r>
        <w:rPr>
          <w:sz w:val="24"/>
        </w:rPr>
        <w:t>del</w:t>
      </w:r>
      <w:r>
        <w:rPr>
          <w:spacing w:val="7"/>
          <w:sz w:val="24"/>
        </w:rPr>
        <w:t xml:space="preserve"> </w:t>
      </w:r>
      <w:r>
        <w:rPr>
          <w:sz w:val="24"/>
        </w:rPr>
        <w:t>o</w:t>
      </w:r>
      <w:r>
        <w:rPr>
          <w:spacing w:val="6"/>
          <w:sz w:val="24"/>
        </w:rPr>
        <w:t xml:space="preserve"> </w:t>
      </w:r>
      <w:r>
        <w:rPr>
          <w:sz w:val="24"/>
        </w:rPr>
        <w:t>los</w:t>
      </w:r>
      <w:r>
        <w:rPr>
          <w:spacing w:val="6"/>
          <w:sz w:val="24"/>
        </w:rPr>
        <w:t xml:space="preserve"> </w:t>
      </w:r>
      <w:r>
        <w:rPr>
          <w:spacing w:val="-2"/>
          <w:sz w:val="24"/>
        </w:rPr>
        <w:t>propietarios;</w:t>
      </w:r>
    </w:p>
    <w:p w14:paraId="043132A7" w14:textId="77777777" w:rsidR="004C5F40" w:rsidRDefault="008741A4">
      <w:pPr>
        <w:pStyle w:val="Prrafodelista"/>
        <w:numPr>
          <w:ilvl w:val="1"/>
          <w:numId w:val="16"/>
        </w:numPr>
        <w:tabs>
          <w:tab w:val="left" w:pos="1618"/>
        </w:tabs>
        <w:spacing w:before="147"/>
        <w:ind w:left="1618" w:hanging="634"/>
        <w:jc w:val="both"/>
        <w:rPr>
          <w:sz w:val="24"/>
        </w:rPr>
      </w:pPr>
      <w:r>
        <w:rPr>
          <w:sz w:val="24"/>
        </w:rPr>
        <w:t>Dos</w:t>
      </w:r>
      <w:r>
        <w:rPr>
          <w:spacing w:val="12"/>
          <w:sz w:val="24"/>
        </w:rPr>
        <w:t xml:space="preserve"> </w:t>
      </w:r>
      <w:r>
        <w:rPr>
          <w:sz w:val="24"/>
        </w:rPr>
        <w:t>copias</w:t>
      </w:r>
      <w:r>
        <w:rPr>
          <w:spacing w:val="12"/>
          <w:sz w:val="24"/>
        </w:rPr>
        <w:t xml:space="preserve"> </w:t>
      </w:r>
      <w:r>
        <w:rPr>
          <w:sz w:val="24"/>
        </w:rPr>
        <w:t>del</w:t>
      </w:r>
      <w:r>
        <w:rPr>
          <w:spacing w:val="13"/>
          <w:sz w:val="24"/>
        </w:rPr>
        <w:t xml:space="preserve"> </w:t>
      </w:r>
      <w:r>
        <w:rPr>
          <w:sz w:val="24"/>
        </w:rPr>
        <w:t>recibo</w:t>
      </w:r>
      <w:r>
        <w:rPr>
          <w:spacing w:val="12"/>
          <w:sz w:val="24"/>
        </w:rPr>
        <w:t xml:space="preserve"> </w:t>
      </w:r>
      <w:r>
        <w:rPr>
          <w:sz w:val="24"/>
        </w:rPr>
        <w:t>de</w:t>
      </w:r>
      <w:r>
        <w:rPr>
          <w:spacing w:val="13"/>
          <w:sz w:val="24"/>
        </w:rPr>
        <w:t xml:space="preserve"> </w:t>
      </w:r>
      <w:r>
        <w:rPr>
          <w:sz w:val="24"/>
        </w:rPr>
        <w:t>pago</w:t>
      </w:r>
      <w:r>
        <w:rPr>
          <w:spacing w:val="12"/>
          <w:sz w:val="24"/>
        </w:rPr>
        <w:t xml:space="preserve"> </w:t>
      </w:r>
      <w:r>
        <w:rPr>
          <w:sz w:val="24"/>
        </w:rPr>
        <w:t>predial</w:t>
      </w:r>
      <w:r>
        <w:rPr>
          <w:spacing w:val="12"/>
          <w:sz w:val="24"/>
        </w:rPr>
        <w:t xml:space="preserve"> </w:t>
      </w:r>
      <w:r>
        <w:rPr>
          <w:sz w:val="24"/>
        </w:rPr>
        <w:t>vigente;</w:t>
      </w:r>
      <w:r>
        <w:rPr>
          <w:spacing w:val="12"/>
          <w:sz w:val="24"/>
        </w:rPr>
        <w:t xml:space="preserve"> </w:t>
      </w:r>
      <w:r>
        <w:rPr>
          <w:spacing w:val="-10"/>
          <w:sz w:val="24"/>
        </w:rPr>
        <w:t>y</w:t>
      </w:r>
    </w:p>
    <w:p w14:paraId="6E70EBC9" w14:textId="77777777" w:rsidR="004C5F40" w:rsidRDefault="008741A4">
      <w:pPr>
        <w:pStyle w:val="Prrafodelista"/>
        <w:numPr>
          <w:ilvl w:val="1"/>
          <w:numId w:val="16"/>
        </w:numPr>
        <w:tabs>
          <w:tab w:val="left" w:pos="1617"/>
        </w:tabs>
        <w:spacing w:before="50"/>
        <w:ind w:left="1617" w:hanging="634"/>
        <w:jc w:val="both"/>
        <w:rPr>
          <w:sz w:val="24"/>
        </w:rPr>
      </w:pPr>
      <w:r>
        <w:rPr>
          <w:sz w:val="24"/>
        </w:rPr>
        <w:t>Pago</w:t>
      </w:r>
      <w:r>
        <w:rPr>
          <w:spacing w:val="-4"/>
          <w:sz w:val="24"/>
        </w:rPr>
        <w:t xml:space="preserve"> </w:t>
      </w:r>
      <w:r>
        <w:rPr>
          <w:sz w:val="24"/>
        </w:rPr>
        <w:t>de</w:t>
      </w:r>
      <w:r>
        <w:rPr>
          <w:spacing w:val="-3"/>
          <w:sz w:val="24"/>
        </w:rPr>
        <w:t xml:space="preserve"> </w:t>
      </w:r>
      <w:r>
        <w:rPr>
          <w:sz w:val="24"/>
        </w:rPr>
        <w:t>derechos</w:t>
      </w:r>
      <w:r>
        <w:rPr>
          <w:spacing w:val="-4"/>
          <w:sz w:val="24"/>
        </w:rPr>
        <w:t xml:space="preserve"> </w:t>
      </w:r>
      <w:r>
        <w:rPr>
          <w:spacing w:val="-2"/>
          <w:sz w:val="24"/>
        </w:rPr>
        <w:t>correspondientes.</w:t>
      </w:r>
    </w:p>
    <w:p w14:paraId="7D1263EB" w14:textId="77777777" w:rsidR="004C5F40" w:rsidRDefault="004C5F40">
      <w:pPr>
        <w:pStyle w:val="Textoindependiente"/>
        <w:spacing w:before="101"/>
        <w:ind w:left="0"/>
      </w:pPr>
    </w:p>
    <w:p w14:paraId="45902FC6" w14:textId="77777777" w:rsidR="004C5F40" w:rsidRDefault="008741A4">
      <w:pPr>
        <w:pStyle w:val="Textoindependiente"/>
        <w:spacing w:line="285" w:lineRule="auto"/>
        <w:ind w:right="1418"/>
        <w:jc w:val="both"/>
      </w:pPr>
      <w:r>
        <w:t xml:space="preserve">Toda la documentación deberá ser suscrita en original por el propietario y la o el DRO, no se aceptarán firmas digitales o copias. Con la finalidad de </w:t>
      </w:r>
      <w:proofErr w:type="spellStart"/>
      <w:r>
        <w:t>eficientar</w:t>
      </w:r>
      <w:proofErr w:type="spellEnd"/>
      <w:r>
        <w:t xml:space="preserve"> los trámites de licencias de construcción, se anexarán a las solicitudes oficiales dos juegos de planos para su revisión y análisis, los cinco juegos restantes se entregarán en la Ventanilla Única al obtener el dictamen positivo emitido por la DCPH y el INAH.</w:t>
      </w:r>
    </w:p>
    <w:p w14:paraId="47858D14" w14:textId="77777777" w:rsidR="004C5F40" w:rsidRDefault="008741A4">
      <w:pPr>
        <w:pStyle w:val="Textoindependiente"/>
        <w:spacing w:line="283" w:lineRule="auto"/>
        <w:ind w:right="1418"/>
        <w:jc w:val="both"/>
      </w:pPr>
      <w:r>
        <w:t>Al obtener la autorización deberán entregar la documentación en archivo digital</w:t>
      </w:r>
      <w:r>
        <w:rPr>
          <w:spacing w:val="40"/>
        </w:rPr>
        <w:t xml:space="preserve"> </w:t>
      </w:r>
      <w:r>
        <w:t>en formato DGW.</w:t>
      </w:r>
    </w:p>
    <w:p w14:paraId="69822369" w14:textId="77777777" w:rsidR="004C5F40" w:rsidRDefault="008741A4">
      <w:pPr>
        <w:pStyle w:val="Textoindependiente"/>
        <w:spacing w:before="4" w:line="283" w:lineRule="auto"/>
        <w:ind w:right="1425"/>
        <w:jc w:val="both"/>
      </w:pPr>
      <w:r>
        <w:t>Cuando el inmueble se ubique dentro de la Zona de Amortiguamiento, la documentación se deberá presentar en un solo juego para y dirigido a la DCPH.</w:t>
      </w:r>
    </w:p>
    <w:p w14:paraId="4095699B" w14:textId="77777777" w:rsidR="004C5F40" w:rsidRDefault="004C5F40">
      <w:pPr>
        <w:pStyle w:val="Textoindependiente"/>
        <w:spacing w:before="66"/>
        <w:ind w:left="0"/>
      </w:pPr>
    </w:p>
    <w:p w14:paraId="3F013FD1" w14:textId="77777777" w:rsidR="004C5F40" w:rsidRDefault="008741A4">
      <w:pPr>
        <w:pStyle w:val="Prrafodelista"/>
        <w:numPr>
          <w:ilvl w:val="0"/>
          <w:numId w:val="15"/>
        </w:numPr>
        <w:tabs>
          <w:tab w:val="left" w:pos="1341"/>
        </w:tabs>
        <w:rPr>
          <w:sz w:val="24"/>
        </w:rPr>
      </w:pPr>
      <w:r>
        <w:rPr>
          <w:spacing w:val="-5"/>
          <w:sz w:val="24"/>
        </w:rPr>
        <w:t>Reparaciones</w:t>
      </w:r>
      <w:r>
        <w:rPr>
          <w:sz w:val="24"/>
        </w:rPr>
        <w:t xml:space="preserve"> </w:t>
      </w:r>
      <w:r>
        <w:rPr>
          <w:spacing w:val="-2"/>
          <w:sz w:val="24"/>
        </w:rPr>
        <w:t>generales:</w:t>
      </w:r>
    </w:p>
    <w:p w14:paraId="2DFA0CF8" w14:textId="77777777" w:rsidR="004C5F40" w:rsidRDefault="008741A4">
      <w:pPr>
        <w:pStyle w:val="Prrafodelista"/>
        <w:numPr>
          <w:ilvl w:val="1"/>
          <w:numId w:val="15"/>
        </w:numPr>
        <w:tabs>
          <w:tab w:val="left" w:pos="1472"/>
        </w:tabs>
        <w:spacing w:before="50"/>
        <w:ind w:left="1472" w:hanging="243"/>
        <w:rPr>
          <w:sz w:val="24"/>
        </w:rPr>
      </w:pPr>
      <w:r>
        <w:rPr>
          <w:sz w:val="24"/>
        </w:rPr>
        <w:t>Formato</w:t>
      </w:r>
      <w:r>
        <w:rPr>
          <w:spacing w:val="4"/>
          <w:sz w:val="24"/>
        </w:rPr>
        <w:t xml:space="preserve"> </w:t>
      </w:r>
      <w:r>
        <w:rPr>
          <w:sz w:val="24"/>
        </w:rPr>
        <w:t>oficial</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DCPH</w:t>
      </w:r>
      <w:r>
        <w:rPr>
          <w:spacing w:val="5"/>
          <w:sz w:val="24"/>
        </w:rPr>
        <w:t xml:space="preserve"> </w:t>
      </w:r>
      <w:r>
        <w:rPr>
          <w:sz w:val="24"/>
        </w:rPr>
        <w:t>en</w:t>
      </w:r>
      <w:r>
        <w:rPr>
          <w:spacing w:val="5"/>
          <w:sz w:val="24"/>
        </w:rPr>
        <w:t xml:space="preserve"> </w:t>
      </w:r>
      <w:r>
        <w:rPr>
          <w:sz w:val="24"/>
        </w:rPr>
        <w:t>original</w:t>
      </w:r>
      <w:r>
        <w:rPr>
          <w:spacing w:val="4"/>
          <w:sz w:val="24"/>
        </w:rPr>
        <w:t xml:space="preserve"> </w:t>
      </w:r>
      <w:r>
        <w:rPr>
          <w:sz w:val="24"/>
        </w:rPr>
        <w:t>y</w:t>
      </w:r>
      <w:r>
        <w:rPr>
          <w:spacing w:val="5"/>
          <w:sz w:val="24"/>
        </w:rPr>
        <w:t xml:space="preserve"> </w:t>
      </w:r>
      <w:r>
        <w:rPr>
          <w:sz w:val="24"/>
        </w:rPr>
        <w:t>dos</w:t>
      </w:r>
      <w:r>
        <w:rPr>
          <w:spacing w:val="5"/>
          <w:sz w:val="24"/>
        </w:rPr>
        <w:t xml:space="preserve"> </w:t>
      </w:r>
      <w:r>
        <w:rPr>
          <w:sz w:val="24"/>
        </w:rPr>
        <w:t>copias</w:t>
      </w:r>
      <w:r>
        <w:rPr>
          <w:spacing w:val="5"/>
          <w:sz w:val="24"/>
        </w:rPr>
        <w:t xml:space="preserve"> </w:t>
      </w:r>
      <w:r>
        <w:rPr>
          <w:sz w:val="24"/>
        </w:rPr>
        <w:t>debidamente</w:t>
      </w:r>
      <w:r>
        <w:rPr>
          <w:spacing w:val="5"/>
          <w:sz w:val="24"/>
        </w:rPr>
        <w:t xml:space="preserve"> </w:t>
      </w:r>
      <w:r>
        <w:rPr>
          <w:spacing w:val="-2"/>
          <w:sz w:val="24"/>
        </w:rPr>
        <w:t>requisitado;</w:t>
      </w:r>
    </w:p>
    <w:p w14:paraId="6CD049FA" w14:textId="77777777" w:rsidR="004C5F40" w:rsidRDefault="008741A4">
      <w:pPr>
        <w:pStyle w:val="Prrafodelista"/>
        <w:numPr>
          <w:ilvl w:val="1"/>
          <w:numId w:val="15"/>
        </w:numPr>
        <w:tabs>
          <w:tab w:val="left" w:pos="1487"/>
        </w:tabs>
        <w:spacing w:before="51"/>
        <w:ind w:left="1487" w:hanging="258"/>
        <w:rPr>
          <w:sz w:val="24"/>
        </w:rPr>
      </w:pPr>
      <w:r>
        <w:rPr>
          <w:sz w:val="24"/>
        </w:rPr>
        <w:t>Oficio</w:t>
      </w:r>
      <w:r>
        <w:rPr>
          <w:spacing w:val="12"/>
          <w:sz w:val="24"/>
        </w:rPr>
        <w:t xml:space="preserve"> </w:t>
      </w:r>
      <w:r>
        <w:rPr>
          <w:sz w:val="24"/>
        </w:rPr>
        <w:t>dirigido</w:t>
      </w:r>
      <w:r>
        <w:rPr>
          <w:spacing w:val="12"/>
          <w:sz w:val="24"/>
        </w:rPr>
        <w:t xml:space="preserve"> </w:t>
      </w:r>
      <w:r>
        <w:rPr>
          <w:sz w:val="24"/>
        </w:rPr>
        <w:t>al</w:t>
      </w:r>
      <w:r>
        <w:rPr>
          <w:spacing w:val="12"/>
          <w:sz w:val="24"/>
        </w:rPr>
        <w:t xml:space="preserve"> </w:t>
      </w:r>
      <w:r>
        <w:rPr>
          <w:sz w:val="24"/>
        </w:rPr>
        <w:t>Director</w:t>
      </w:r>
      <w:r>
        <w:rPr>
          <w:spacing w:val="10"/>
          <w:sz w:val="24"/>
        </w:rPr>
        <w:t xml:space="preserve"> </w:t>
      </w:r>
      <w:r>
        <w:rPr>
          <w:sz w:val="24"/>
        </w:rPr>
        <w:t>de</w:t>
      </w:r>
      <w:r>
        <w:rPr>
          <w:spacing w:val="12"/>
          <w:sz w:val="24"/>
        </w:rPr>
        <w:t xml:space="preserve"> </w:t>
      </w:r>
      <w:r>
        <w:rPr>
          <w:sz w:val="24"/>
        </w:rPr>
        <w:t>Centro</w:t>
      </w:r>
      <w:r>
        <w:rPr>
          <w:spacing w:val="12"/>
          <w:sz w:val="24"/>
        </w:rPr>
        <w:t xml:space="preserve"> </w:t>
      </w:r>
      <w:r>
        <w:rPr>
          <w:sz w:val="24"/>
        </w:rPr>
        <w:t>INAH</w:t>
      </w:r>
      <w:r>
        <w:rPr>
          <w:spacing w:val="12"/>
          <w:sz w:val="24"/>
        </w:rPr>
        <w:t xml:space="preserve"> </w:t>
      </w:r>
      <w:r>
        <w:rPr>
          <w:sz w:val="24"/>
        </w:rPr>
        <w:t>Oaxaca</w:t>
      </w:r>
      <w:r>
        <w:rPr>
          <w:spacing w:val="12"/>
          <w:sz w:val="24"/>
        </w:rPr>
        <w:t xml:space="preserve"> </w:t>
      </w:r>
      <w:r>
        <w:rPr>
          <w:sz w:val="24"/>
        </w:rPr>
        <w:t>en</w:t>
      </w:r>
      <w:r>
        <w:rPr>
          <w:spacing w:val="12"/>
          <w:sz w:val="24"/>
        </w:rPr>
        <w:t xml:space="preserve"> </w:t>
      </w:r>
      <w:r>
        <w:rPr>
          <w:sz w:val="24"/>
        </w:rPr>
        <w:t>original</w:t>
      </w:r>
      <w:r>
        <w:rPr>
          <w:spacing w:val="12"/>
          <w:sz w:val="24"/>
        </w:rPr>
        <w:t xml:space="preserve"> </w:t>
      </w:r>
      <w:r>
        <w:rPr>
          <w:sz w:val="24"/>
        </w:rPr>
        <w:t>y</w:t>
      </w:r>
      <w:r>
        <w:rPr>
          <w:spacing w:val="12"/>
          <w:sz w:val="24"/>
        </w:rPr>
        <w:t xml:space="preserve"> </w:t>
      </w:r>
      <w:r>
        <w:rPr>
          <w:spacing w:val="-2"/>
          <w:sz w:val="24"/>
        </w:rPr>
        <w:t>copia;</w:t>
      </w:r>
    </w:p>
    <w:p w14:paraId="0DB2EB64" w14:textId="77777777" w:rsidR="004C5F40" w:rsidRDefault="008741A4">
      <w:pPr>
        <w:pStyle w:val="Prrafodelista"/>
        <w:numPr>
          <w:ilvl w:val="1"/>
          <w:numId w:val="15"/>
        </w:numPr>
        <w:tabs>
          <w:tab w:val="left" w:pos="1472"/>
        </w:tabs>
        <w:spacing w:before="55"/>
        <w:ind w:left="1472" w:hanging="243"/>
        <w:rPr>
          <w:sz w:val="24"/>
        </w:rPr>
      </w:pPr>
      <w:r>
        <w:rPr>
          <w:sz w:val="24"/>
        </w:rPr>
        <w:t>Dos</w:t>
      </w:r>
      <w:r>
        <w:rPr>
          <w:spacing w:val="7"/>
          <w:sz w:val="24"/>
        </w:rPr>
        <w:t xml:space="preserve"> </w:t>
      </w:r>
      <w:r>
        <w:rPr>
          <w:sz w:val="24"/>
        </w:rPr>
        <w:t>copias</w:t>
      </w:r>
      <w:r>
        <w:rPr>
          <w:spacing w:val="8"/>
          <w:sz w:val="24"/>
        </w:rPr>
        <w:t xml:space="preserve"> </w:t>
      </w:r>
      <w:r>
        <w:rPr>
          <w:sz w:val="24"/>
        </w:rPr>
        <w:t>de</w:t>
      </w:r>
      <w:r>
        <w:rPr>
          <w:spacing w:val="7"/>
          <w:sz w:val="24"/>
        </w:rPr>
        <w:t xml:space="preserve"> </w:t>
      </w:r>
      <w:r>
        <w:rPr>
          <w:sz w:val="24"/>
        </w:rPr>
        <w:t>pago</w:t>
      </w:r>
      <w:r>
        <w:rPr>
          <w:spacing w:val="8"/>
          <w:sz w:val="24"/>
        </w:rPr>
        <w:t xml:space="preserve"> </w:t>
      </w:r>
      <w:r>
        <w:rPr>
          <w:sz w:val="24"/>
        </w:rPr>
        <w:t>predial</w:t>
      </w:r>
      <w:r>
        <w:rPr>
          <w:spacing w:val="8"/>
          <w:sz w:val="24"/>
        </w:rPr>
        <w:t xml:space="preserve"> </w:t>
      </w:r>
      <w:r>
        <w:rPr>
          <w:spacing w:val="-2"/>
          <w:sz w:val="24"/>
        </w:rPr>
        <w:t>vigente;</w:t>
      </w:r>
    </w:p>
    <w:p w14:paraId="23FD20A4" w14:textId="77777777" w:rsidR="004C5F40" w:rsidRDefault="008741A4">
      <w:pPr>
        <w:pStyle w:val="Prrafodelista"/>
        <w:numPr>
          <w:ilvl w:val="1"/>
          <w:numId w:val="15"/>
        </w:numPr>
        <w:tabs>
          <w:tab w:val="left" w:pos="1487"/>
        </w:tabs>
        <w:spacing w:before="51"/>
        <w:ind w:left="1487" w:hanging="258"/>
        <w:rPr>
          <w:sz w:val="24"/>
        </w:rPr>
      </w:pPr>
      <w:r>
        <w:rPr>
          <w:sz w:val="24"/>
        </w:rPr>
        <w:t>Dos</w:t>
      </w:r>
      <w:r>
        <w:rPr>
          <w:spacing w:val="6"/>
          <w:sz w:val="24"/>
        </w:rPr>
        <w:t xml:space="preserve"> </w:t>
      </w:r>
      <w:r>
        <w:rPr>
          <w:sz w:val="24"/>
        </w:rPr>
        <w:t>copias</w:t>
      </w:r>
      <w:r>
        <w:rPr>
          <w:spacing w:val="7"/>
          <w:sz w:val="24"/>
        </w:rPr>
        <w:t xml:space="preserve"> </w:t>
      </w:r>
      <w:r>
        <w:rPr>
          <w:sz w:val="24"/>
        </w:rPr>
        <w:t>de</w:t>
      </w:r>
      <w:r>
        <w:rPr>
          <w:spacing w:val="6"/>
          <w:sz w:val="24"/>
        </w:rPr>
        <w:t xml:space="preserve"> </w:t>
      </w:r>
      <w:r>
        <w:rPr>
          <w:sz w:val="24"/>
        </w:rPr>
        <w:t>la</w:t>
      </w:r>
      <w:r>
        <w:rPr>
          <w:spacing w:val="7"/>
          <w:sz w:val="24"/>
        </w:rPr>
        <w:t xml:space="preserve"> </w:t>
      </w:r>
      <w:r>
        <w:rPr>
          <w:sz w:val="24"/>
        </w:rPr>
        <w:t>identificación</w:t>
      </w:r>
      <w:r>
        <w:rPr>
          <w:spacing w:val="6"/>
          <w:sz w:val="24"/>
        </w:rPr>
        <w:t xml:space="preserve"> </w:t>
      </w:r>
      <w:r>
        <w:rPr>
          <w:sz w:val="24"/>
        </w:rPr>
        <w:t>oficial</w:t>
      </w:r>
      <w:r>
        <w:rPr>
          <w:spacing w:val="7"/>
          <w:sz w:val="24"/>
        </w:rPr>
        <w:t xml:space="preserve"> </w:t>
      </w:r>
      <w:r>
        <w:rPr>
          <w:sz w:val="24"/>
        </w:rPr>
        <w:t>del</w:t>
      </w:r>
      <w:r>
        <w:rPr>
          <w:spacing w:val="6"/>
          <w:sz w:val="24"/>
        </w:rPr>
        <w:t xml:space="preserve"> </w:t>
      </w:r>
      <w:r>
        <w:rPr>
          <w:spacing w:val="-2"/>
          <w:sz w:val="24"/>
        </w:rPr>
        <w:t>propietario;</w:t>
      </w:r>
    </w:p>
    <w:p w14:paraId="40D9E7BA" w14:textId="77777777" w:rsidR="004C5F40" w:rsidRDefault="008741A4">
      <w:pPr>
        <w:pStyle w:val="Prrafodelista"/>
        <w:numPr>
          <w:ilvl w:val="1"/>
          <w:numId w:val="15"/>
        </w:numPr>
        <w:tabs>
          <w:tab w:val="left" w:pos="1472"/>
        </w:tabs>
        <w:spacing w:before="50"/>
        <w:ind w:left="1472" w:hanging="243"/>
        <w:rPr>
          <w:sz w:val="24"/>
        </w:rPr>
      </w:pPr>
      <w:r>
        <w:rPr>
          <w:sz w:val="24"/>
        </w:rPr>
        <w:t>Dos</w:t>
      </w:r>
      <w:r>
        <w:rPr>
          <w:spacing w:val="-10"/>
          <w:sz w:val="24"/>
        </w:rPr>
        <w:t xml:space="preserve"> </w:t>
      </w:r>
      <w:r>
        <w:rPr>
          <w:sz w:val="24"/>
        </w:rPr>
        <w:t>memorias</w:t>
      </w:r>
      <w:r>
        <w:rPr>
          <w:spacing w:val="-10"/>
          <w:sz w:val="24"/>
        </w:rPr>
        <w:t xml:space="preserve"> </w:t>
      </w:r>
      <w:r>
        <w:rPr>
          <w:spacing w:val="-2"/>
          <w:sz w:val="24"/>
        </w:rPr>
        <w:t>descriptivas;</w:t>
      </w:r>
    </w:p>
    <w:p w14:paraId="029BB499" w14:textId="77777777" w:rsidR="004C5F40" w:rsidRDefault="008741A4">
      <w:pPr>
        <w:pStyle w:val="Prrafodelista"/>
        <w:numPr>
          <w:ilvl w:val="1"/>
          <w:numId w:val="15"/>
        </w:numPr>
        <w:tabs>
          <w:tab w:val="left" w:pos="1446"/>
        </w:tabs>
        <w:spacing w:before="55"/>
        <w:ind w:left="1446" w:hanging="217"/>
        <w:rPr>
          <w:sz w:val="24"/>
        </w:rPr>
      </w:pPr>
      <w:r>
        <w:rPr>
          <w:sz w:val="24"/>
        </w:rPr>
        <w:t>Dos</w:t>
      </w:r>
      <w:r>
        <w:rPr>
          <w:spacing w:val="3"/>
          <w:sz w:val="24"/>
        </w:rPr>
        <w:t xml:space="preserve"> </w:t>
      </w:r>
      <w:r>
        <w:rPr>
          <w:sz w:val="24"/>
        </w:rPr>
        <w:t>copias</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credencial</w:t>
      </w:r>
      <w:r>
        <w:rPr>
          <w:spacing w:val="4"/>
          <w:sz w:val="24"/>
        </w:rPr>
        <w:t xml:space="preserve"> </w:t>
      </w:r>
      <w:r>
        <w:rPr>
          <w:sz w:val="24"/>
        </w:rPr>
        <w:t>de</w:t>
      </w:r>
      <w:r>
        <w:rPr>
          <w:spacing w:val="4"/>
          <w:sz w:val="24"/>
        </w:rPr>
        <w:t xml:space="preserve"> </w:t>
      </w:r>
      <w:r>
        <w:rPr>
          <w:sz w:val="24"/>
        </w:rPr>
        <w:t>elector</w:t>
      </w:r>
      <w:r>
        <w:rPr>
          <w:spacing w:val="3"/>
          <w:sz w:val="24"/>
        </w:rPr>
        <w:t xml:space="preserve"> </w:t>
      </w:r>
      <w:r>
        <w:rPr>
          <w:sz w:val="24"/>
        </w:rPr>
        <w:t>del</w:t>
      </w:r>
      <w:r>
        <w:rPr>
          <w:spacing w:val="4"/>
          <w:sz w:val="24"/>
        </w:rPr>
        <w:t xml:space="preserve"> </w:t>
      </w:r>
      <w:r>
        <w:rPr>
          <w:spacing w:val="-2"/>
          <w:sz w:val="24"/>
        </w:rPr>
        <w:t>solicitante;</w:t>
      </w:r>
    </w:p>
    <w:p w14:paraId="2A6C05E2" w14:textId="77777777" w:rsidR="004C5F40" w:rsidRDefault="008741A4">
      <w:pPr>
        <w:pStyle w:val="Prrafodelista"/>
        <w:numPr>
          <w:ilvl w:val="1"/>
          <w:numId w:val="15"/>
        </w:numPr>
        <w:tabs>
          <w:tab w:val="left" w:pos="1620"/>
        </w:tabs>
        <w:spacing w:before="51" w:line="283" w:lineRule="auto"/>
        <w:ind w:left="1230" w:right="1426" w:firstLine="0"/>
        <w:rPr>
          <w:sz w:val="24"/>
        </w:rPr>
      </w:pPr>
      <w:r>
        <w:rPr>
          <w:sz w:val="24"/>
        </w:rPr>
        <w:t>Dos</w:t>
      </w:r>
      <w:r>
        <w:rPr>
          <w:spacing w:val="37"/>
          <w:sz w:val="24"/>
        </w:rPr>
        <w:t xml:space="preserve"> </w:t>
      </w:r>
      <w:r>
        <w:rPr>
          <w:sz w:val="24"/>
        </w:rPr>
        <w:t>copias</w:t>
      </w:r>
      <w:r>
        <w:rPr>
          <w:spacing w:val="37"/>
          <w:sz w:val="24"/>
        </w:rPr>
        <w:t xml:space="preserve"> </w:t>
      </w:r>
      <w:r>
        <w:rPr>
          <w:sz w:val="24"/>
        </w:rPr>
        <w:t>legibles</w:t>
      </w:r>
      <w:r>
        <w:rPr>
          <w:spacing w:val="37"/>
          <w:sz w:val="24"/>
        </w:rPr>
        <w:t xml:space="preserve"> </w:t>
      </w:r>
      <w:r>
        <w:rPr>
          <w:sz w:val="24"/>
        </w:rPr>
        <w:t>del</w:t>
      </w:r>
      <w:r>
        <w:rPr>
          <w:spacing w:val="37"/>
          <w:sz w:val="24"/>
        </w:rPr>
        <w:t xml:space="preserve"> </w:t>
      </w:r>
      <w:r>
        <w:rPr>
          <w:sz w:val="24"/>
        </w:rPr>
        <w:t>acta</w:t>
      </w:r>
      <w:r>
        <w:rPr>
          <w:spacing w:val="37"/>
          <w:sz w:val="24"/>
        </w:rPr>
        <w:t xml:space="preserve"> </w:t>
      </w:r>
      <w:r>
        <w:rPr>
          <w:sz w:val="24"/>
        </w:rPr>
        <w:t>constitutiva</w:t>
      </w:r>
      <w:r>
        <w:rPr>
          <w:spacing w:val="37"/>
          <w:sz w:val="24"/>
        </w:rPr>
        <w:t xml:space="preserve"> </w:t>
      </w:r>
      <w:r>
        <w:rPr>
          <w:sz w:val="24"/>
        </w:rPr>
        <w:t>de</w:t>
      </w:r>
      <w:r>
        <w:rPr>
          <w:spacing w:val="37"/>
          <w:sz w:val="24"/>
        </w:rPr>
        <w:t xml:space="preserve"> </w:t>
      </w:r>
      <w:r>
        <w:rPr>
          <w:sz w:val="24"/>
        </w:rPr>
        <w:t>sociedad</w:t>
      </w:r>
      <w:r>
        <w:rPr>
          <w:spacing w:val="37"/>
          <w:sz w:val="24"/>
        </w:rPr>
        <w:t xml:space="preserve"> </w:t>
      </w:r>
      <w:r>
        <w:rPr>
          <w:sz w:val="24"/>
        </w:rPr>
        <w:t>y</w:t>
      </w:r>
      <w:r>
        <w:rPr>
          <w:spacing w:val="37"/>
          <w:sz w:val="24"/>
        </w:rPr>
        <w:t xml:space="preserve"> </w:t>
      </w:r>
      <w:r>
        <w:rPr>
          <w:sz w:val="24"/>
        </w:rPr>
        <w:t>poder</w:t>
      </w:r>
      <w:r>
        <w:rPr>
          <w:spacing w:val="37"/>
          <w:sz w:val="24"/>
        </w:rPr>
        <w:t xml:space="preserve"> </w:t>
      </w:r>
      <w:r>
        <w:rPr>
          <w:sz w:val="24"/>
        </w:rPr>
        <w:t>notarial</w:t>
      </w:r>
      <w:r>
        <w:rPr>
          <w:spacing w:val="37"/>
          <w:sz w:val="24"/>
        </w:rPr>
        <w:t xml:space="preserve"> </w:t>
      </w:r>
      <w:r>
        <w:rPr>
          <w:sz w:val="24"/>
        </w:rPr>
        <w:t>en caso de ser persona moral;</w:t>
      </w:r>
    </w:p>
    <w:p w14:paraId="0D2A80B4" w14:textId="77777777" w:rsidR="004C5F40" w:rsidRDefault="004C5F40">
      <w:pPr>
        <w:pStyle w:val="Textoindependiente"/>
        <w:ind w:left="0"/>
      </w:pPr>
    </w:p>
    <w:p w14:paraId="32983C74" w14:textId="77777777" w:rsidR="004C5F40" w:rsidRDefault="004C5F40">
      <w:pPr>
        <w:pStyle w:val="Textoindependiente"/>
        <w:spacing w:before="193"/>
        <w:ind w:left="0"/>
      </w:pPr>
    </w:p>
    <w:p w14:paraId="1553F76C" w14:textId="77777777" w:rsidR="004C5F40" w:rsidRDefault="008741A4">
      <w:pPr>
        <w:pStyle w:val="Textoindependiente"/>
        <w:ind w:left="0" w:right="207"/>
        <w:jc w:val="right"/>
      </w:pPr>
      <w:r>
        <w:rPr>
          <w:spacing w:val="-5"/>
        </w:rPr>
        <w:t>143</w:t>
      </w:r>
    </w:p>
    <w:p w14:paraId="5147B670" w14:textId="77777777" w:rsidR="004C5F40" w:rsidRDefault="004C5F40">
      <w:pPr>
        <w:pStyle w:val="Textoindependiente"/>
        <w:jc w:val="right"/>
        <w:sectPr w:rsidR="004C5F40">
          <w:pgSz w:w="12240" w:h="15840"/>
          <w:pgMar w:top="1820" w:right="360" w:bottom="280" w:left="720" w:header="720" w:footer="720" w:gutter="0"/>
          <w:cols w:space="720"/>
        </w:sectPr>
      </w:pPr>
    </w:p>
    <w:p w14:paraId="472EB61D" w14:textId="3560345B" w:rsidR="004C5F40" w:rsidRDefault="004C5F40">
      <w:pPr>
        <w:pStyle w:val="Textoindependiente"/>
        <w:ind w:left="0"/>
      </w:pPr>
    </w:p>
    <w:p w14:paraId="660D3EB0" w14:textId="77777777" w:rsidR="004C5F40" w:rsidRDefault="004C5F40">
      <w:pPr>
        <w:pStyle w:val="Textoindependiente"/>
        <w:ind w:left="0"/>
      </w:pPr>
    </w:p>
    <w:p w14:paraId="252AE312" w14:textId="77777777" w:rsidR="004C5F40" w:rsidRDefault="004C5F40">
      <w:pPr>
        <w:pStyle w:val="Textoindependiente"/>
        <w:ind w:left="0"/>
      </w:pPr>
    </w:p>
    <w:p w14:paraId="7955EA0D" w14:textId="77777777" w:rsidR="004C5F40" w:rsidRDefault="004C5F40">
      <w:pPr>
        <w:pStyle w:val="Textoindependiente"/>
        <w:ind w:left="0"/>
      </w:pPr>
    </w:p>
    <w:p w14:paraId="7000DD9F" w14:textId="77777777" w:rsidR="004C5F40" w:rsidRDefault="004C5F40">
      <w:pPr>
        <w:pStyle w:val="Textoindependiente"/>
        <w:spacing w:before="26"/>
        <w:ind w:left="0"/>
      </w:pPr>
    </w:p>
    <w:p w14:paraId="6C4301FD" w14:textId="5E4DCB3E" w:rsidR="004C5F40" w:rsidRDefault="008741A4">
      <w:pPr>
        <w:pStyle w:val="Prrafodelista"/>
        <w:numPr>
          <w:ilvl w:val="1"/>
          <w:numId w:val="15"/>
        </w:numPr>
        <w:tabs>
          <w:tab w:val="left" w:pos="1620"/>
        </w:tabs>
        <w:spacing w:line="283" w:lineRule="auto"/>
        <w:ind w:left="1230" w:right="1424" w:firstLine="0"/>
        <w:rPr>
          <w:sz w:val="24"/>
        </w:rPr>
      </w:pPr>
      <w:r>
        <w:rPr>
          <w:sz w:val="24"/>
        </w:rPr>
        <w:t>Dos copias legible</w:t>
      </w:r>
      <w:r w:rsidR="00123A09">
        <w:rPr>
          <w:sz w:val="24"/>
        </w:rPr>
        <w:t>s</w:t>
      </w:r>
      <w:r>
        <w:rPr>
          <w:sz w:val="24"/>
        </w:rPr>
        <w:t xml:space="preserve"> de la escritura del inmueble inscrito en el Instituto de la Función Registral del Estado de Oaxaca;</w:t>
      </w:r>
    </w:p>
    <w:p w14:paraId="61B03008" w14:textId="77777777" w:rsidR="004C5F40" w:rsidRDefault="008741A4">
      <w:pPr>
        <w:pStyle w:val="Prrafodelista"/>
        <w:numPr>
          <w:ilvl w:val="1"/>
          <w:numId w:val="15"/>
        </w:numPr>
        <w:tabs>
          <w:tab w:val="left" w:pos="1620"/>
        </w:tabs>
        <w:spacing w:before="1" w:line="285" w:lineRule="auto"/>
        <w:ind w:left="1230" w:right="1420" w:firstLine="0"/>
        <w:rPr>
          <w:sz w:val="24"/>
        </w:rPr>
      </w:pPr>
      <w:r>
        <w:rPr>
          <w:sz w:val="24"/>
        </w:rPr>
        <w:t>Dos</w:t>
      </w:r>
      <w:r>
        <w:rPr>
          <w:spacing w:val="-4"/>
          <w:sz w:val="24"/>
        </w:rPr>
        <w:t xml:space="preserve"> </w:t>
      </w:r>
      <w:r>
        <w:rPr>
          <w:sz w:val="24"/>
        </w:rPr>
        <w:t>reportes</w:t>
      </w:r>
      <w:r>
        <w:rPr>
          <w:spacing w:val="-4"/>
          <w:sz w:val="24"/>
        </w:rPr>
        <w:t xml:space="preserve"> </w:t>
      </w:r>
      <w:r>
        <w:rPr>
          <w:sz w:val="24"/>
        </w:rPr>
        <w:t>fotográficos</w:t>
      </w:r>
      <w:r>
        <w:rPr>
          <w:spacing w:val="-4"/>
          <w:sz w:val="24"/>
        </w:rPr>
        <w:t xml:space="preserve"> </w:t>
      </w:r>
      <w:r>
        <w:rPr>
          <w:sz w:val="24"/>
        </w:rPr>
        <w:t>que</w:t>
      </w:r>
      <w:r>
        <w:rPr>
          <w:spacing w:val="-4"/>
          <w:sz w:val="24"/>
        </w:rPr>
        <w:t xml:space="preserve"> </w:t>
      </w:r>
      <w:r>
        <w:rPr>
          <w:sz w:val="24"/>
        </w:rPr>
        <w:t>muestre</w:t>
      </w:r>
      <w:r>
        <w:rPr>
          <w:spacing w:val="-4"/>
          <w:sz w:val="24"/>
        </w:rPr>
        <w:t xml:space="preserve"> </w:t>
      </w:r>
      <w:r>
        <w:rPr>
          <w:sz w:val="24"/>
        </w:rPr>
        <w:t>objetivamente</w:t>
      </w:r>
      <w:r>
        <w:rPr>
          <w:spacing w:val="-4"/>
          <w:sz w:val="24"/>
        </w:rPr>
        <w:t xml:space="preserve"> </w:t>
      </w:r>
      <w:r>
        <w:rPr>
          <w:sz w:val="24"/>
        </w:rPr>
        <w:t>el</w:t>
      </w:r>
      <w:r>
        <w:rPr>
          <w:spacing w:val="-4"/>
          <w:sz w:val="24"/>
        </w:rPr>
        <w:t xml:space="preserve"> </w:t>
      </w:r>
      <w:r>
        <w:rPr>
          <w:sz w:val="24"/>
        </w:rPr>
        <w:t>espacio</w:t>
      </w:r>
      <w:r>
        <w:rPr>
          <w:spacing w:val="-4"/>
          <w:sz w:val="24"/>
        </w:rPr>
        <w:t xml:space="preserve"> </w:t>
      </w:r>
      <w:r>
        <w:rPr>
          <w:sz w:val="24"/>
        </w:rPr>
        <w:t>a</w:t>
      </w:r>
      <w:r>
        <w:rPr>
          <w:spacing w:val="-4"/>
          <w:sz w:val="24"/>
        </w:rPr>
        <w:t xml:space="preserve"> </w:t>
      </w:r>
      <w:r>
        <w:rPr>
          <w:sz w:val="24"/>
        </w:rPr>
        <w:t>intervenir. Las fotografías deben ser convencionales impresas en papel fotográfico, pegadas en hojas tamaño carta; y</w:t>
      </w:r>
    </w:p>
    <w:p w14:paraId="3F2F9D1D" w14:textId="77777777" w:rsidR="004C5F40" w:rsidRDefault="008741A4">
      <w:pPr>
        <w:pStyle w:val="Prrafodelista"/>
        <w:numPr>
          <w:ilvl w:val="1"/>
          <w:numId w:val="15"/>
        </w:numPr>
        <w:tabs>
          <w:tab w:val="left" w:pos="1434"/>
        </w:tabs>
        <w:spacing w:line="275" w:lineRule="exact"/>
        <w:ind w:left="1434" w:hanging="205"/>
        <w:rPr>
          <w:sz w:val="24"/>
        </w:rPr>
      </w:pPr>
      <w:r>
        <w:rPr>
          <w:sz w:val="24"/>
        </w:rPr>
        <w:t>Dos</w:t>
      </w:r>
      <w:r>
        <w:rPr>
          <w:spacing w:val="-5"/>
          <w:sz w:val="24"/>
        </w:rPr>
        <w:t xml:space="preserve"> </w:t>
      </w:r>
      <w:r>
        <w:rPr>
          <w:sz w:val="24"/>
        </w:rPr>
        <w:t>croquis</w:t>
      </w:r>
      <w:r>
        <w:rPr>
          <w:spacing w:val="-5"/>
          <w:sz w:val="24"/>
        </w:rPr>
        <w:t xml:space="preserve"> </w:t>
      </w:r>
      <w:r>
        <w:rPr>
          <w:sz w:val="24"/>
        </w:rPr>
        <w:t>de</w:t>
      </w:r>
      <w:r>
        <w:rPr>
          <w:spacing w:val="-5"/>
          <w:sz w:val="24"/>
        </w:rPr>
        <w:t xml:space="preserve"> </w:t>
      </w:r>
      <w:r>
        <w:rPr>
          <w:sz w:val="24"/>
        </w:rPr>
        <w:t>especificaciones</w:t>
      </w:r>
      <w:r>
        <w:rPr>
          <w:spacing w:val="-4"/>
          <w:sz w:val="24"/>
        </w:rPr>
        <w:t xml:space="preserve"> </w:t>
      </w:r>
      <w:r>
        <w:rPr>
          <w:sz w:val="24"/>
        </w:rPr>
        <w:t>de</w:t>
      </w:r>
      <w:r>
        <w:rPr>
          <w:spacing w:val="-5"/>
          <w:sz w:val="24"/>
        </w:rPr>
        <w:t xml:space="preserve"> </w:t>
      </w:r>
      <w:r>
        <w:rPr>
          <w:sz w:val="24"/>
        </w:rPr>
        <w:t>los</w:t>
      </w:r>
      <w:r>
        <w:rPr>
          <w:spacing w:val="-5"/>
          <w:sz w:val="24"/>
        </w:rPr>
        <w:t xml:space="preserve"> </w:t>
      </w:r>
      <w:r>
        <w:rPr>
          <w:sz w:val="24"/>
        </w:rPr>
        <w:t>trabajos</w:t>
      </w:r>
      <w:r>
        <w:rPr>
          <w:spacing w:val="-5"/>
          <w:sz w:val="24"/>
        </w:rPr>
        <w:t xml:space="preserve"> </w:t>
      </w:r>
      <w:r>
        <w:rPr>
          <w:sz w:val="24"/>
        </w:rPr>
        <w:t>a</w:t>
      </w:r>
      <w:r>
        <w:rPr>
          <w:spacing w:val="-4"/>
          <w:sz w:val="24"/>
        </w:rPr>
        <w:t xml:space="preserve"> </w:t>
      </w:r>
      <w:r>
        <w:rPr>
          <w:spacing w:val="-2"/>
          <w:sz w:val="24"/>
        </w:rPr>
        <w:t>realizar.</w:t>
      </w:r>
    </w:p>
    <w:p w14:paraId="20AB4531" w14:textId="77777777" w:rsidR="004C5F40" w:rsidRDefault="008741A4">
      <w:pPr>
        <w:pStyle w:val="Textoindependiente"/>
        <w:spacing w:before="51" w:line="283" w:lineRule="auto"/>
        <w:ind w:left="1230" w:right="1425"/>
        <w:jc w:val="both"/>
      </w:pPr>
      <w:r>
        <w:t>Cuando el inmueble se ubique dentro de la Zona de Amortiguamiento, la documentación</w:t>
      </w:r>
      <w:r>
        <w:rPr>
          <w:spacing w:val="-3"/>
        </w:rPr>
        <w:t xml:space="preserve"> </w:t>
      </w:r>
      <w:r>
        <w:t>se</w:t>
      </w:r>
      <w:r>
        <w:rPr>
          <w:spacing w:val="-2"/>
        </w:rPr>
        <w:t xml:space="preserve"> </w:t>
      </w:r>
      <w:r>
        <w:t>deberá</w:t>
      </w:r>
      <w:r>
        <w:rPr>
          <w:spacing w:val="-3"/>
        </w:rPr>
        <w:t xml:space="preserve"> </w:t>
      </w:r>
      <w:r>
        <w:t>presentar</w:t>
      </w:r>
      <w:r>
        <w:rPr>
          <w:spacing w:val="-2"/>
        </w:rPr>
        <w:t xml:space="preserve"> </w:t>
      </w:r>
      <w:r>
        <w:t>en</w:t>
      </w:r>
      <w:r>
        <w:rPr>
          <w:spacing w:val="-2"/>
        </w:rPr>
        <w:t xml:space="preserve"> </w:t>
      </w:r>
      <w:r>
        <w:t>un</w:t>
      </w:r>
      <w:r>
        <w:rPr>
          <w:spacing w:val="-3"/>
        </w:rPr>
        <w:t xml:space="preserve"> </w:t>
      </w:r>
      <w:r>
        <w:t>solo</w:t>
      </w:r>
      <w:r>
        <w:rPr>
          <w:spacing w:val="-2"/>
        </w:rPr>
        <w:t xml:space="preserve"> </w:t>
      </w:r>
      <w:r>
        <w:t>juego</w:t>
      </w:r>
      <w:r>
        <w:rPr>
          <w:spacing w:val="-3"/>
        </w:rPr>
        <w:t xml:space="preserve"> </w:t>
      </w:r>
      <w:r>
        <w:t>para</w:t>
      </w:r>
      <w:r>
        <w:rPr>
          <w:spacing w:val="-2"/>
        </w:rPr>
        <w:t xml:space="preserve"> </w:t>
      </w:r>
      <w:r>
        <w:t>y</w:t>
      </w:r>
      <w:r>
        <w:rPr>
          <w:spacing w:val="-2"/>
        </w:rPr>
        <w:t xml:space="preserve"> </w:t>
      </w:r>
      <w:r>
        <w:t>dirigido</w:t>
      </w:r>
      <w:r>
        <w:rPr>
          <w:spacing w:val="-3"/>
        </w:rPr>
        <w:t xml:space="preserve"> </w:t>
      </w:r>
      <w:r>
        <w:t>a</w:t>
      </w:r>
      <w:r>
        <w:rPr>
          <w:spacing w:val="-2"/>
        </w:rPr>
        <w:t xml:space="preserve"> </w:t>
      </w:r>
      <w:r>
        <w:t>la</w:t>
      </w:r>
      <w:r>
        <w:rPr>
          <w:spacing w:val="-2"/>
        </w:rPr>
        <w:t xml:space="preserve"> DCPH.</w:t>
      </w:r>
    </w:p>
    <w:p w14:paraId="658A329A" w14:textId="77777777" w:rsidR="004C5F40" w:rsidRDefault="004C5F40">
      <w:pPr>
        <w:pStyle w:val="Textoindependiente"/>
        <w:spacing w:before="66"/>
        <w:ind w:left="0"/>
      </w:pPr>
    </w:p>
    <w:p w14:paraId="01C43AEE" w14:textId="77777777" w:rsidR="004C5F40" w:rsidRDefault="008741A4">
      <w:pPr>
        <w:pStyle w:val="Prrafodelista"/>
        <w:numPr>
          <w:ilvl w:val="0"/>
          <w:numId w:val="15"/>
        </w:numPr>
        <w:tabs>
          <w:tab w:val="left" w:pos="1354"/>
        </w:tabs>
        <w:ind w:left="1354" w:hanging="370"/>
        <w:rPr>
          <w:sz w:val="24"/>
        </w:rPr>
      </w:pPr>
      <w:r>
        <w:rPr>
          <w:spacing w:val="-2"/>
          <w:sz w:val="24"/>
        </w:rPr>
        <w:t>Cisterna:</w:t>
      </w:r>
    </w:p>
    <w:p w14:paraId="60156F09" w14:textId="77777777" w:rsidR="004C5F40" w:rsidRDefault="008741A4">
      <w:pPr>
        <w:pStyle w:val="Prrafodelista"/>
        <w:numPr>
          <w:ilvl w:val="1"/>
          <w:numId w:val="15"/>
        </w:numPr>
        <w:tabs>
          <w:tab w:val="left" w:pos="1620"/>
        </w:tabs>
        <w:spacing w:before="51"/>
        <w:ind w:left="1620" w:hanging="304"/>
        <w:rPr>
          <w:sz w:val="24"/>
        </w:rPr>
      </w:pPr>
      <w:r>
        <w:rPr>
          <w:sz w:val="24"/>
        </w:rPr>
        <w:t>Formato</w:t>
      </w:r>
      <w:r>
        <w:rPr>
          <w:spacing w:val="-11"/>
          <w:sz w:val="24"/>
        </w:rPr>
        <w:t xml:space="preserve"> </w:t>
      </w:r>
      <w:r>
        <w:rPr>
          <w:sz w:val="24"/>
        </w:rPr>
        <w:t>oficial</w:t>
      </w:r>
      <w:r>
        <w:rPr>
          <w:spacing w:val="-10"/>
          <w:sz w:val="24"/>
        </w:rPr>
        <w:t xml:space="preserve"> </w:t>
      </w:r>
      <w:r>
        <w:rPr>
          <w:sz w:val="24"/>
        </w:rPr>
        <w:t>de</w:t>
      </w:r>
      <w:r>
        <w:rPr>
          <w:spacing w:val="-10"/>
          <w:sz w:val="24"/>
        </w:rPr>
        <w:t xml:space="preserve"> </w:t>
      </w:r>
      <w:r>
        <w:rPr>
          <w:sz w:val="24"/>
        </w:rPr>
        <w:t>la</w:t>
      </w:r>
      <w:r>
        <w:rPr>
          <w:spacing w:val="-10"/>
          <w:sz w:val="24"/>
        </w:rPr>
        <w:t xml:space="preserve"> </w:t>
      </w:r>
      <w:r>
        <w:rPr>
          <w:sz w:val="24"/>
        </w:rPr>
        <w:t>DCPH</w:t>
      </w:r>
      <w:r>
        <w:rPr>
          <w:spacing w:val="-10"/>
          <w:sz w:val="24"/>
        </w:rPr>
        <w:t xml:space="preserve"> </w:t>
      </w:r>
      <w:r>
        <w:rPr>
          <w:sz w:val="24"/>
        </w:rPr>
        <w:t>en</w:t>
      </w:r>
      <w:r>
        <w:rPr>
          <w:spacing w:val="-10"/>
          <w:sz w:val="24"/>
        </w:rPr>
        <w:t xml:space="preserve"> </w:t>
      </w:r>
      <w:r>
        <w:rPr>
          <w:sz w:val="24"/>
        </w:rPr>
        <w:t>original</w:t>
      </w:r>
      <w:r>
        <w:rPr>
          <w:spacing w:val="-11"/>
          <w:sz w:val="24"/>
        </w:rPr>
        <w:t xml:space="preserve"> </w:t>
      </w:r>
      <w:r>
        <w:rPr>
          <w:sz w:val="24"/>
        </w:rPr>
        <w:t>y</w:t>
      </w:r>
      <w:r>
        <w:rPr>
          <w:spacing w:val="-10"/>
          <w:sz w:val="24"/>
        </w:rPr>
        <w:t xml:space="preserve"> </w:t>
      </w:r>
      <w:r>
        <w:rPr>
          <w:sz w:val="24"/>
        </w:rPr>
        <w:t>dos</w:t>
      </w:r>
      <w:r>
        <w:rPr>
          <w:spacing w:val="-10"/>
          <w:sz w:val="24"/>
        </w:rPr>
        <w:t xml:space="preserve"> </w:t>
      </w:r>
      <w:r>
        <w:rPr>
          <w:sz w:val="24"/>
        </w:rPr>
        <w:t>copias</w:t>
      </w:r>
      <w:r>
        <w:rPr>
          <w:spacing w:val="-10"/>
          <w:sz w:val="24"/>
        </w:rPr>
        <w:t xml:space="preserve"> </w:t>
      </w:r>
      <w:r>
        <w:rPr>
          <w:sz w:val="24"/>
        </w:rPr>
        <w:t>debidamente</w:t>
      </w:r>
      <w:r>
        <w:rPr>
          <w:spacing w:val="-10"/>
          <w:sz w:val="24"/>
        </w:rPr>
        <w:t xml:space="preserve"> </w:t>
      </w:r>
      <w:r>
        <w:rPr>
          <w:spacing w:val="-2"/>
          <w:sz w:val="24"/>
        </w:rPr>
        <w:t>requisitado;</w:t>
      </w:r>
    </w:p>
    <w:p w14:paraId="31519D6A" w14:textId="77777777" w:rsidR="004C5F40" w:rsidRDefault="008741A4">
      <w:pPr>
        <w:pStyle w:val="Prrafodelista"/>
        <w:numPr>
          <w:ilvl w:val="1"/>
          <w:numId w:val="15"/>
        </w:numPr>
        <w:tabs>
          <w:tab w:val="left" w:pos="1620"/>
        </w:tabs>
        <w:spacing w:before="55"/>
        <w:ind w:left="1620" w:hanging="304"/>
        <w:rPr>
          <w:sz w:val="24"/>
        </w:rPr>
      </w:pPr>
      <w:r>
        <w:rPr>
          <w:w w:val="105"/>
          <w:sz w:val="24"/>
        </w:rPr>
        <w:t>Copia</w:t>
      </w:r>
      <w:r>
        <w:rPr>
          <w:spacing w:val="-14"/>
          <w:w w:val="105"/>
          <w:sz w:val="24"/>
        </w:rPr>
        <w:t xml:space="preserve"> </w:t>
      </w:r>
      <w:r>
        <w:rPr>
          <w:w w:val="105"/>
          <w:sz w:val="24"/>
        </w:rPr>
        <w:t>de</w:t>
      </w:r>
      <w:r>
        <w:rPr>
          <w:spacing w:val="-14"/>
          <w:w w:val="105"/>
          <w:sz w:val="24"/>
        </w:rPr>
        <w:t xml:space="preserve"> </w:t>
      </w:r>
      <w:r>
        <w:rPr>
          <w:w w:val="105"/>
          <w:sz w:val="24"/>
        </w:rPr>
        <w:t>pago</w:t>
      </w:r>
      <w:r>
        <w:rPr>
          <w:spacing w:val="-13"/>
          <w:w w:val="105"/>
          <w:sz w:val="24"/>
        </w:rPr>
        <w:t xml:space="preserve"> </w:t>
      </w:r>
      <w:r>
        <w:rPr>
          <w:w w:val="105"/>
          <w:sz w:val="24"/>
        </w:rPr>
        <w:t>predial</w:t>
      </w:r>
      <w:r>
        <w:rPr>
          <w:spacing w:val="-14"/>
          <w:w w:val="105"/>
          <w:sz w:val="24"/>
        </w:rPr>
        <w:t xml:space="preserve"> </w:t>
      </w:r>
      <w:r>
        <w:rPr>
          <w:spacing w:val="-2"/>
          <w:w w:val="105"/>
          <w:sz w:val="24"/>
        </w:rPr>
        <w:t>vigente;</w:t>
      </w:r>
    </w:p>
    <w:p w14:paraId="2310C0A1" w14:textId="77777777" w:rsidR="004C5F40" w:rsidRDefault="008741A4">
      <w:pPr>
        <w:pStyle w:val="Prrafodelista"/>
        <w:numPr>
          <w:ilvl w:val="1"/>
          <w:numId w:val="15"/>
        </w:numPr>
        <w:tabs>
          <w:tab w:val="left" w:pos="1620"/>
        </w:tabs>
        <w:spacing w:before="50"/>
        <w:ind w:left="1620" w:hanging="304"/>
        <w:rPr>
          <w:sz w:val="24"/>
        </w:rPr>
      </w:pPr>
      <w:r>
        <w:rPr>
          <w:sz w:val="24"/>
        </w:rPr>
        <w:t>Copia</w:t>
      </w:r>
      <w:r>
        <w:rPr>
          <w:spacing w:val="12"/>
          <w:sz w:val="24"/>
        </w:rPr>
        <w:t xml:space="preserve"> </w:t>
      </w:r>
      <w:r>
        <w:rPr>
          <w:sz w:val="24"/>
        </w:rPr>
        <w:t>de</w:t>
      </w:r>
      <w:r>
        <w:rPr>
          <w:spacing w:val="12"/>
          <w:sz w:val="24"/>
        </w:rPr>
        <w:t xml:space="preserve"> </w:t>
      </w:r>
      <w:r>
        <w:rPr>
          <w:sz w:val="24"/>
        </w:rPr>
        <w:t>la</w:t>
      </w:r>
      <w:r>
        <w:rPr>
          <w:spacing w:val="12"/>
          <w:sz w:val="24"/>
        </w:rPr>
        <w:t xml:space="preserve"> </w:t>
      </w:r>
      <w:r>
        <w:rPr>
          <w:sz w:val="24"/>
        </w:rPr>
        <w:t>identificación</w:t>
      </w:r>
      <w:r>
        <w:rPr>
          <w:spacing w:val="13"/>
          <w:sz w:val="24"/>
        </w:rPr>
        <w:t xml:space="preserve"> </w:t>
      </w:r>
      <w:r>
        <w:rPr>
          <w:sz w:val="24"/>
        </w:rPr>
        <w:t>oficial</w:t>
      </w:r>
      <w:r>
        <w:rPr>
          <w:spacing w:val="12"/>
          <w:sz w:val="24"/>
        </w:rPr>
        <w:t xml:space="preserve"> </w:t>
      </w:r>
      <w:r>
        <w:rPr>
          <w:sz w:val="24"/>
        </w:rPr>
        <w:t>del</w:t>
      </w:r>
      <w:r>
        <w:rPr>
          <w:spacing w:val="12"/>
          <w:sz w:val="24"/>
        </w:rPr>
        <w:t xml:space="preserve"> </w:t>
      </w:r>
      <w:r>
        <w:rPr>
          <w:spacing w:val="-2"/>
          <w:sz w:val="24"/>
        </w:rPr>
        <w:t>propietario;</w:t>
      </w:r>
    </w:p>
    <w:p w14:paraId="54BAA127" w14:textId="77777777" w:rsidR="004C5F40" w:rsidRDefault="008741A4">
      <w:pPr>
        <w:pStyle w:val="Prrafodelista"/>
        <w:numPr>
          <w:ilvl w:val="1"/>
          <w:numId w:val="15"/>
        </w:numPr>
        <w:tabs>
          <w:tab w:val="left" w:pos="1620"/>
        </w:tabs>
        <w:spacing w:before="51"/>
        <w:ind w:left="1620" w:hanging="304"/>
        <w:rPr>
          <w:sz w:val="24"/>
        </w:rPr>
      </w:pPr>
      <w:r>
        <w:rPr>
          <w:sz w:val="24"/>
        </w:rPr>
        <w:t>Memoria</w:t>
      </w:r>
      <w:r>
        <w:rPr>
          <w:spacing w:val="18"/>
          <w:sz w:val="24"/>
        </w:rPr>
        <w:t xml:space="preserve"> </w:t>
      </w:r>
      <w:r>
        <w:rPr>
          <w:spacing w:val="-2"/>
          <w:sz w:val="24"/>
        </w:rPr>
        <w:t>descriptiva;</w:t>
      </w:r>
    </w:p>
    <w:p w14:paraId="16C525A5" w14:textId="77777777" w:rsidR="004C5F40" w:rsidRDefault="008741A4">
      <w:pPr>
        <w:pStyle w:val="Prrafodelista"/>
        <w:numPr>
          <w:ilvl w:val="1"/>
          <w:numId w:val="15"/>
        </w:numPr>
        <w:tabs>
          <w:tab w:val="left" w:pos="1620"/>
        </w:tabs>
        <w:spacing w:before="55" w:line="283" w:lineRule="auto"/>
        <w:ind w:left="1316" w:right="1422" w:firstLine="0"/>
        <w:rPr>
          <w:sz w:val="24"/>
        </w:rPr>
      </w:pPr>
      <w:r>
        <w:rPr>
          <w:sz w:val="24"/>
        </w:rPr>
        <w:t>Copia legible del acta constitutiva de sociedad y poder notarial en caso de ser persona</w:t>
      </w:r>
      <w:r>
        <w:rPr>
          <w:spacing w:val="40"/>
          <w:sz w:val="24"/>
        </w:rPr>
        <w:t xml:space="preserve"> </w:t>
      </w:r>
      <w:r>
        <w:rPr>
          <w:sz w:val="24"/>
        </w:rPr>
        <w:t>moral;</w:t>
      </w:r>
    </w:p>
    <w:p w14:paraId="2441E191" w14:textId="77777777" w:rsidR="004C5F40" w:rsidRDefault="008741A4">
      <w:pPr>
        <w:pStyle w:val="Prrafodelista"/>
        <w:numPr>
          <w:ilvl w:val="1"/>
          <w:numId w:val="15"/>
        </w:numPr>
        <w:tabs>
          <w:tab w:val="left" w:pos="1621"/>
        </w:tabs>
        <w:spacing w:before="1" w:line="288" w:lineRule="auto"/>
        <w:ind w:left="1316" w:right="1428" w:firstLine="0"/>
        <w:rPr>
          <w:sz w:val="24"/>
        </w:rPr>
      </w:pPr>
      <w:r>
        <w:rPr>
          <w:sz w:val="24"/>
        </w:rPr>
        <w:t>Copia legible de la escritura del inmueble inscrito en el Instituto de la Función Registral del Estado de Oaxaca;</w:t>
      </w:r>
    </w:p>
    <w:p w14:paraId="0E773B1D" w14:textId="77777777" w:rsidR="004C5F40" w:rsidRDefault="008741A4">
      <w:pPr>
        <w:pStyle w:val="Prrafodelista"/>
        <w:numPr>
          <w:ilvl w:val="1"/>
          <w:numId w:val="15"/>
        </w:numPr>
        <w:tabs>
          <w:tab w:val="left" w:pos="1620"/>
        </w:tabs>
        <w:spacing w:before="87" w:line="283" w:lineRule="auto"/>
        <w:ind w:left="1316" w:right="1422" w:firstLine="0"/>
        <w:rPr>
          <w:sz w:val="24"/>
        </w:rPr>
      </w:pPr>
      <w:r>
        <w:rPr>
          <w:sz w:val="24"/>
        </w:rPr>
        <w:t>Reporte fotográfico que muestre objetivamente el espacio a intervenir. Las fotografías deben ser convencionales impresas en papel fotográfico, pegadas en hojas tamaño carta;</w:t>
      </w:r>
    </w:p>
    <w:p w14:paraId="0F238D4C" w14:textId="77777777" w:rsidR="004C5F40" w:rsidRDefault="008741A4">
      <w:pPr>
        <w:pStyle w:val="Prrafodelista"/>
        <w:numPr>
          <w:ilvl w:val="1"/>
          <w:numId w:val="15"/>
        </w:numPr>
        <w:tabs>
          <w:tab w:val="left" w:pos="1620"/>
        </w:tabs>
        <w:spacing w:before="7"/>
        <w:ind w:left="1620" w:hanging="304"/>
        <w:rPr>
          <w:sz w:val="24"/>
        </w:rPr>
      </w:pPr>
      <w:r>
        <w:rPr>
          <w:sz w:val="24"/>
        </w:rPr>
        <w:t>Detalles</w:t>
      </w:r>
      <w:r>
        <w:rPr>
          <w:spacing w:val="-7"/>
          <w:sz w:val="24"/>
        </w:rPr>
        <w:t xml:space="preserve"> </w:t>
      </w:r>
      <w:r>
        <w:rPr>
          <w:sz w:val="24"/>
        </w:rPr>
        <w:t>arquitectónicos</w:t>
      </w:r>
      <w:r>
        <w:rPr>
          <w:spacing w:val="-7"/>
          <w:sz w:val="24"/>
        </w:rPr>
        <w:t xml:space="preserve"> </w:t>
      </w:r>
      <w:r>
        <w:rPr>
          <w:sz w:val="24"/>
        </w:rPr>
        <w:t>de</w:t>
      </w:r>
      <w:r>
        <w:rPr>
          <w:spacing w:val="-6"/>
          <w:sz w:val="24"/>
        </w:rPr>
        <w:t xml:space="preserve"> </w:t>
      </w:r>
      <w:r>
        <w:rPr>
          <w:sz w:val="24"/>
        </w:rPr>
        <w:t>cisterna</w:t>
      </w:r>
      <w:r>
        <w:rPr>
          <w:spacing w:val="-7"/>
          <w:sz w:val="24"/>
        </w:rPr>
        <w:t xml:space="preserve"> </w:t>
      </w:r>
      <w:r>
        <w:rPr>
          <w:sz w:val="24"/>
        </w:rPr>
        <w:t>y</w:t>
      </w:r>
      <w:r>
        <w:rPr>
          <w:spacing w:val="-7"/>
          <w:sz w:val="24"/>
        </w:rPr>
        <w:t xml:space="preserve"> </w:t>
      </w:r>
      <w:r>
        <w:rPr>
          <w:sz w:val="24"/>
        </w:rPr>
        <w:t>especificaciones;</w:t>
      </w:r>
      <w:r>
        <w:rPr>
          <w:spacing w:val="-6"/>
          <w:sz w:val="24"/>
        </w:rPr>
        <w:t xml:space="preserve"> </w:t>
      </w:r>
      <w:r>
        <w:rPr>
          <w:spacing w:val="-10"/>
          <w:sz w:val="24"/>
        </w:rPr>
        <w:t>y</w:t>
      </w:r>
    </w:p>
    <w:p w14:paraId="61F05434" w14:textId="77777777" w:rsidR="004C5F40" w:rsidRDefault="008741A4">
      <w:pPr>
        <w:pStyle w:val="Prrafodelista"/>
        <w:numPr>
          <w:ilvl w:val="1"/>
          <w:numId w:val="15"/>
        </w:numPr>
        <w:tabs>
          <w:tab w:val="left" w:pos="1620"/>
        </w:tabs>
        <w:spacing w:before="50" w:line="283" w:lineRule="auto"/>
        <w:ind w:left="1316" w:right="1336" w:firstLine="0"/>
        <w:rPr>
          <w:sz w:val="24"/>
        </w:rPr>
      </w:pPr>
      <w:r>
        <w:rPr>
          <w:sz w:val="24"/>
        </w:rPr>
        <w:t>Para</w:t>
      </w:r>
      <w:r>
        <w:rPr>
          <w:spacing w:val="-1"/>
          <w:sz w:val="24"/>
        </w:rPr>
        <w:t xml:space="preserve"> </w:t>
      </w:r>
      <w:r>
        <w:rPr>
          <w:sz w:val="24"/>
        </w:rPr>
        <w:t>capacidades</w:t>
      </w:r>
      <w:r>
        <w:rPr>
          <w:spacing w:val="-1"/>
          <w:sz w:val="24"/>
        </w:rPr>
        <w:t xml:space="preserve"> </w:t>
      </w:r>
      <w:r>
        <w:rPr>
          <w:sz w:val="24"/>
        </w:rPr>
        <w:t>mayores</w:t>
      </w:r>
      <w:r>
        <w:rPr>
          <w:spacing w:val="-1"/>
          <w:sz w:val="24"/>
        </w:rPr>
        <w:t xml:space="preserve"> </w:t>
      </w:r>
      <w:r>
        <w:rPr>
          <w:sz w:val="24"/>
        </w:rPr>
        <w:t>de</w:t>
      </w:r>
      <w:r>
        <w:rPr>
          <w:spacing w:val="-1"/>
          <w:sz w:val="24"/>
        </w:rPr>
        <w:t xml:space="preserve"> </w:t>
      </w:r>
      <w:r>
        <w:rPr>
          <w:sz w:val="24"/>
        </w:rPr>
        <w:t>5</w:t>
      </w:r>
      <w:r>
        <w:rPr>
          <w:spacing w:val="-1"/>
          <w:sz w:val="24"/>
        </w:rPr>
        <w:t xml:space="preserve"> </w:t>
      </w:r>
      <w:r>
        <w:rPr>
          <w:sz w:val="24"/>
        </w:rPr>
        <w:t>000</w:t>
      </w:r>
      <w:r>
        <w:rPr>
          <w:spacing w:val="-1"/>
          <w:sz w:val="24"/>
        </w:rPr>
        <w:t xml:space="preserve"> </w:t>
      </w:r>
      <w:r>
        <w:rPr>
          <w:sz w:val="24"/>
        </w:rPr>
        <w:t>litros</w:t>
      </w:r>
      <w:r>
        <w:rPr>
          <w:spacing w:val="-1"/>
          <w:sz w:val="24"/>
        </w:rPr>
        <w:t xml:space="preserve"> </w:t>
      </w:r>
      <w:r>
        <w:rPr>
          <w:sz w:val="24"/>
        </w:rPr>
        <w:t>deberá</w:t>
      </w:r>
      <w:r>
        <w:rPr>
          <w:spacing w:val="-1"/>
          <w:sz w:val="24"/>
        </w:rPr>
        <w:t xml:space="preserve"> </w:t>
      </w:r>
      <w:r>
        <w:rPr>
          <w:sz w:val="24"/>
        </w:rPr>
        <w:t>de</w:t>
      </w:r>
      <w:r>
        <w:rPr>
          <w:spacing w:val="-1"/>
          <w:sz w:val="24"/>
        </w:rPr>
        <w:t xml:space="preserve"> </w:t>
      </w:r>
      <w:r>
        <w:rPr>
          <w:sz w:val="24"/>
        </w:rPr>
        <w:t>presentarse</w:t>
      </w:r>
      <w:r>
        <w:rPr>
          <w:spacing w:val="-1"/>
          <w:sz w:val="24"/>
        </w:rPr>
        <w:t xml:space="preserve"> </w:t>
      </w:r>
      <w:r>
        <w:rPr>
          <w:sz w:val="24"/>
        </w:rPr>
        <w:t>factibilidad de SOAPA.</w:t>
      </w:r>
    </w:p>
    <w:p w14:paraId="5BDB468D" w14:textId="77777777" w:rsidR="004C5F40" w:rsidRDefault="004C5F40">
      <w:pPr>
        <w:pStyle w:val="Textoindependiente"/>
        <w:spacing w:before="66"/>
        <w:ind w:left="0"/>
      </w:pPr>
    </w:p>
    <w:p w14:paraId="062E6C23" w14:textId="77777777" w:rsidR="004C5F40" w:rsidRDefault="008741A4">
      <w:pPr>
        <w:pStyle w:val="Prrafodelista"/>
        <w:numPr>
          <w:ilvl w:val="0"/>
          <w:numId w:val="15"/>
        </w:numPr>
        <w:tabs>
          <w:tab w:val="left" w:pos="1274"/>
        </w:tabs>
        <w:spacing w:before="1"/>
        <w:ind w:left="1274" w:hanging="291"/>
        <w:rPr>
          <w:sz w:val="24"/>
        </w:rPr>
      </w:pPr>
      <w:r>
        <w:rPr>
          <w:sz w:val="24"/>
        </w:rPr>
        <w:t>Suspensión</w:t>
      </w:r>
      <w:r>
        <w:rPr>
          <w:spacing w:val="-2"/>
          <w:sz w:val="24"/>
        </w:rPr>
        <w:t xml:space="preserve"> </w:t>
      </w:r>
      <w:r>
        <w:rPr>
          <w:sz w:val="24"/>
        </w:rPr>
        <w:t>temporal</w:t>
      </w:r>
      <w:r>
        <w:rPr>
          <w:spacing w:val="-1"/>
          <w:sz w:val="24"/>
        </w:rPr>
        <w:t xml:space="preserve"> </w:t>
      </w:r>
      <w:r>
        <w:rPr>
          <w:sz w:val="24"/>
        </w:rPr>
        <w:t>de</w:t>
      </w:r>
      <w:r>
        <w:rPr>
          <w:spacing w:val="-2"/>
          <w:sz w:val="24"/>
        </w:rPr>
        <w:t xml:space="preserve"> </w:t>
      </w:r>
      <w:r>
        <w:rPr>
          <w:sz w:val="24"/>
        </w:rPr>
        <w:t>los</w:t>
      </w:r>
      <w:r>
        <w:rPr>
          <w:spacing w:val="-1"/>
          <w:sz w:val="24"/>
        </w:rPr>
        <w:t xml:space="preserve"> </w:t>
      </w:r>
      <w:r>
        <w:rPr>
          <w:sz w:val="24"/>
        </w:rPr>
        <w:t>trabajos</w:t>
      </w:r>
      <w:r>
        <w:rPr>
          <w:spacing w:val="-2"/>
          <w:sz w:val="24"/>
        </w:rPr>
        <w:t xml:space="preserve"> </w:t>
      </w:r>
      <w:r>
        <w:rPr>
          <w:sz w:val="24"/>
        </w:rPr>
        <w:t>o</w:t>
      </w:r>
      <w:r>
        <w:rPr>
          <w:spacing w:val="-1"/>
          <w:sz w:val="24"/>
        </w:rPr>
        <w:t xml:space="preserve"> </w:t>
      </w:r>
      <w:r>
        <w:rPr>
          <w:sz w:val="24"/>
        </w:rPr>
        <w:t>cancelación</w:t>
      </w:r>
      <w:r>
        <w:rPr>
          <w:spacing w:val="-2"/>
          <w:sz w:val="24"/>
        </w:rPr>
        <w:t xml:space="preserve"> </w:t>
      </w:r>
      <w:r>
        <w:rPr>
          <w:sz w:val="24"/>
        </w:rPr>
        <w:t>de</w:t>
      </w:r>
      <w:r>
        <w:rPr>
          <w:spacing w:val="-1"/>
          <w:sz w:val="24"/>
        </w:rPr>
        <w:t xml:space="preserve"> </w:t>
      </w:r>
      <w:r>
        <w:rPr>
          <w:spacing w:val="-2"/>
          <w:sz w:val="24"/>
        </w:rPr>
        <w:t>trámite:</w:t>
      </w:r>
    </w:p>
    <w:p w14:paraId="3DF7372F" w14:textId="77777777" w:rsidR="004C5F40" w:rsidRDefault="008741A4">
      <w:pPr>
        <w:pStyle w:val="Prrafodelista"/>
        <w:numPr>
          <w:ilvl w:val="1"/>
          <w:numId w:val="15"/>
        </w:numPr>
        <w:tabs>
          <w:tab w:val="left" w:pos="1620"/>
        </w:tabs>
        <w:spacing w:before="50" w:line="285" w:lineRule="auto"/>
        <w:ind w:left="1316" w:right="1418" w:firstLine="0"/>
        <w:rPr>
          <w:sz w:val="24"/>
        </w:rPr>
      </w:pPr>
      <w:r>
        <w:rPr>
          <w:sz w:val="24"/>
        </w:rPr>
        <w:t>Solicitud de exposición de motivos dirigida a la persona titular de la DCPH en original y copia simple y otro juego</w:t>
      </w:r>
      <w:r>
        <w:rPr>
          <w:spacing w:val="40"/>
          <w:sz w:val="24"/>
        </w:rPr>
        <w:t xml:space="preserve"> </w:t>
      </w:r>
      <w:r>
        <w:rPr>
          <w:sz w:val="24"/>
        </w:rPr>
        <w:t xml:space="preserve">al Director del Centro INAH Oaxaca, ambas firmadas por el propietario o en su caso por el representante legal con copia del poder notarial donde acredite su personalidad jurídica y la o el DRO </w:t>
      </w:r>
      <w:r>
        <w:rPr>
          <w:spacing w:val="-2"/>
          <w:sz w:val="24"/>
        </w:rPr>
        <w:t>vigente;</w:t>
      </w:r>
    </w:p>
    <w:p w14:paraId="500CCFF4" w14:textId="77777777" w:rsidR="004C5F40" w:rsidRDefault="008741A4">
      <w:pPr>
        <w:pStyle w:val="Prrafodelista"/>
        <w:numPr>
          <w:ilvl w:val="1"/>
          <w:numId w:val="15"/>
        </w:numPr>
        <w:tabs>
          <w:tab w:val="left" w:pos="1620"/>
        </w:tabs>
        <w:spacing w:line="283" w:lineRule="auto"/>
        <w:ind w:left="1316" w:right="1419" w:firstLine="0"/>
        <w:rPr>
          <w:sz w:val="24"/>
        </w:rPr>
      </w:pPr>
      <w:r>
        <w:rPr>
          <w:sz w:val="24"/>
        </w:rPr>
        <w:t>Dos juegos de fotografías a color del inmueble, interiores y exteriores, referidas</w:t>
      </w:r>
      <w:r>
        <w:rPr>
          <w:spacing w:val="18"/>
          <w:sz w:val="24"/>
        </w:rPr>
        <w:t xml:space="preserve"> </w:t>
      </w:r>
      <w:r>
        <w:rPr>
          <w:sz w:val="24"/>
        </w:rPr>
        <w:t>a</w:t>
      </w:r>
      <w:r>
        <w:rPr>
          <w:spacing w:val="18"/>
          <w:sz w:val="24"/>
        </w:rPr>
        <w:t xml:space="preserve"> </w:t>
      </w:r>
      <w:r>
        <w:rPr>
          <w:sz w:val="24"/>
        </w:rPr>
        <w:t>un</w:t>
      </w:r>
      <w:r>
        <w:rPr>
          <w:spacing w:val="18"/>
          <w:sz w:val="24"/>
        </w:rPr>
        <w:t xml:space="preserve"> </w:t>
      </w:r>
      <w:r>
        <w:rPr>
          <w:sz w:val="24"/>
        </w:rPr>
        <w:t>plano</w:t>
      </w:r>
      <w:r>
        <w:rPr>
          <w:spacing w:val="18"/>
          <w:sz w:val="24"/>
        </w:rPr>
        <w:t xml:space="preserve"> </w:t>
      </w:r>
      <w:r>
        <w:rPr>
          <w:sz w:val="24"/>
        </w:rPr>
        <w:t>de</w:t>
      </w:r>
      <w:r>
        <w:rPr>
          <w:spacing w:val="18"/>
          <w:sz w:val="24"/>
        </w:rPr>
        <w:t xml:space="preserve"> </w:t>
      </w:r>
      <w:r>
        <w:rPr>
          <w:sz w:val="24"/>
        </w:rPr>
        <w:t>ubicación,</w:t>
      </w:r>
      <w:r>
        <w:rPr>
          <w:spacing w:val="18"/>
          <w:sz w:val="24"/>
        </w:rPr>
        <w:t xml:space="preserve"> </w:t>
      </w:r>
      <w:r>
        <w:rPr>
          <w:sz w:val="24"/>
        </w:rPr>
        <w:t>pegadas</w:t>
      </w:r>
      <w:r>
        <w:rPr>
          <w:spacing w:val="18"/>
          <w:sz w:val="24"/>
        </w:rPr>
        <w:t xml:space="preserve"> </w:t>
      </w:r>
      <w:r>
        <w:rPr>
          <w:sz w:val="24"/>
        </w:rPr>
        <w:t>en</w:t>
      </w:r>
      <w:r>
        <w:rPr>
          <w:spacing w:val="18"/>
          <w:sz w:val="24"/>
        </w:rPr>
        <w:t xml:space="preserve"> </w:t>
      </w:r>
      <w:r>
        <w:rPr>
          <w:sz w:val="24"/>
        </w:rPr>
        <w:t>hojas</w:t>
      </w:r>
      <w:r>
        <w:rPr>
          <w:spacing w:val="18"/>
          <w:sz w:val="24"/>
        </w:rPr>
        <w:t xml:space="preserve"> </w:t>
      </w:r>
      <w:r>
        <w:rPr>
          <w:sz w:val="24"/>
        </w:rPr>
        <w:t>tamaño</w:t>
      </w:r>
      <w:r>
        <w:rPr>
          <w:spacing w:val="18"/>
          <w:sz w:val="24"/>
        </w:rPr>
        <w:t xml:space="preserve"> </w:t>
      </w:r>
      <w:r>
        <w:rPr>
          <w:sz w:val="24"/>
        </w:rPr>
        <w:t>carta</w:t>
      </w:r>
      <w:r>
        <w:rPr>
          <w:spacing w:val="18"/>
          <w:sz w:val="24"/>
        </w:rPr>
        <w:t xml:space="preserve"> </w:t>
      </w:r>
      <w:r>
        <w:rPr>
          <w:sz w:val="24"/>
        </w:rPr>
        <w:t>y</w:t>
      </w:r>
      <w:r>
        <w:rPr>
          <w:spacing w:val="18"/>
          <w:sz w:val="24"/>
        </w:rPr>
        <w:t xml:space="preserve"> </w:t>
      </w:r>
      <w:r>
        <w:rPr>
          <w:sz w:val="24"/>
        </w:rPr>
        <w:t>con</w:t>
      </w:r>
      <w:r>
        <w:rPr>
          <w:spacing w:val="18"/>
          <w:sz w:val="24"/>
        </w:rPr>
        <w:t xml:space="preserve"> </w:t>
      </w:r>
      <w:r>
        <w:rPr>
          <w:sz w:val="24"/>
        </w:rPr>
        <w:t>una</w:t>
      </w:r>
    </w:p>
    <w:p w14:paraId="1692A13B" w14:textId="77777777" w:rsidR="004C5F40" w:rsidRDefault="004C5F40">
      <w:pPr>
        <w:pStyle w:val="Textoindependiente"/>
        <w:ind w:left="0"/>
      </w:pPr>
    </w:p>
    <w:p w14:paraId="124002E4" w14:textId="77777777" w:rsidR="004C5F40" w:rsidRDefault="004C5F40">
      <w:pPr>
        <w:pStyle w:val="Textoindependiente"/>
        <w:spacing w:before="183"/>
        <w:ind w:left="0"/>
      </w:pPr>
    </w:p>
    <w:p w14:paraId="3CBBAFFB" w14:textId="77777777" w:rsidR="004C5F40" w:rsidRDefault="008741A4">
      <w:pPr>
        <w:pStyle w:val="Textoindependiente"/>
        <w:ind w:left="0" w:right="207"/>
        <w:jc w:val="right"/>
      </w:pPr>
      <w:r>
        <w:rPr>
          <w:spacing w:val="-5"/>
        </w:rPr>
        <w:t>144</w:t>
      </w:r>
    </w:p>
    <w:p w14:paraId="075B1125" w14:textId="77777777" w:rsidR="004C5F40" w:rsidRDefault="004C5F40">
      <w:pPr>
        <w:pStyle w:val="Textoindependiente"/>
        <w:jc w:val="right"/>
        <w:sectPr w:rsidR="004C5F40">
          <w:pgSz w:w="12240" w:h="15840"/>
          <w:pgMar w:top="1820" w:right="360" w:bottom="280" w:left="720" w:header="720" w:footer="720" w:gutter="0"/>
          <w:cols w:space="720"/>
        </w:sectPr>
      </w:pPr>
    </w:p>
    <w:p w14:paraId="4BAD6D91" w14:textId="75DB6771" w:rsidR="004C5F40" w:rsidRDefault="004C5F40">
      <w:pPr>
        <w:pStyle w:val="Textoindependiente"/>
        <w:ind w:left="0"/>
      </w:pPr>
    </w:p>
    <w:p w14:paraId="57512532" w14:textId="77777777" w:rsidR="004C5F40" w:rsidRDefault="004C5F40">
      <w:pPr>
        <w:pStyle w:val="Textoindependiente"/>
        <w:ind w:left="0"/>
      </w:pPr>
    </w:p>
    <w:p w14:paraId="5F0CE0FB" w14:textId="77777777" w:rsidR="004C5F40" w:rsidRDefault="004C5F40">
      <w:pPr>
        <w:pStyle w:val="Textoindependiente"/>
        <w:ind w:left="0"/>
      </w:pPr>
    </w:p>
    <w:p w14:paraId="0C1FD3A8" w14:textId="77777777" w:rsidR="004C5F40" w:rsidRDefault="004C5F40">
      <w:pPr>
        <w:pStyle w:val="Textoindependiente"/>
        <w:ind w:left="0"/>
      </w:pPr>
    </w:p>
    <w:p w14:paraId="3C0778AC" w14:textId="77777777" w:rsidR="004C5F40" w:rsidRDefault="004C5F40">
      <w:pPr>
        <w:pStyle w:val="Textoindependiente"/>
        <w:spacing w:before="21"/>
        <w:ind w:left="0"/>
      </w:pPr>
    </w:p>
    <w:p w14:paraId="05AD3182" w14:textId="77777777" w:rsidR="004C5F40" w:rsidRDefault="008741A4">
      <w:pPr>
        <w:pStyle w:val="Textoindependiente"/>
        <w:spacing w:line="288" w:lineRule="auto"/>
        <w:ind w:left="1316" w:right="1419"/>
        <w:jc w:val="both"/>
      </w:pPr>
      <w:r>
        <w:t>breve</w:t>
      </w:r>
      <w:r>
        <w:rPr>
          <w:spacing w:val="-12"/>
        </w:rPr>
        <w:t xml:space="preserve"> </w:t>
      </w:r>
      <w:r>
        <w:t>descripción</w:t>
      </w:r>
      <w:r>
        <w:rPr>
          <w:spacing w:val="-12"/>
        </w:rPr>
        <w:t xml:space="preserve"> </w:t>
      </w:r>
      <w:r>
        <w:t>de</w:t>
      </w:r>
      <w:r>
        <w:rPr>
          <w:spacing w:val="-12"/>
        </w:rPr>
        <w:t xml:space="preserve"> </w:t>
      </w:r>
      <w:r>
        <w:t>las</w:t>
      </w:r>
      <w:r>
        <w:rPr>
          <w:spacing w:val="-12"/>
        </w:rPr>
        <w:t xml:space="preserve"> </w:t>
      </w:r>
      <w:r>
        <w:t>mismas</w:t>
      </w:r>
      <w:r>
        <w:rPr>
          <w:spacing w:val="-12"/>
        </w:rPr>
        <w:t xml:space="preserve"> </w:t>
      </w:r>
      <w:r>
        <w:t>o</w:t>
      </w:r>
      <w:r>
        <w:rPr>
          <w:spacing w:val="-12"/>
        </w:rPr>
        <w:t xml:space="preserve"> </w:t>
      </w:r>
      <w:r>
        <w:t>cintillo</w:t>
      </w:r>
      <w:r>
        <w:rPr>
          <w:spacing w:val="-12"/>
        </w:rPr>
        <w:t xml:space="preserve"> </w:t>
      </w:r>
      <w:r>
        <w:t>de</w:t>
      </w:r>
      <w:r>
        <w:rPr>
          <w:spacing w:val="-12"/>
        </w:rPr>
        <w:t xml:space="preserve"> </w:t>
      </w:r>
      <w:r>
        <w:t>fachadas</w:t>
      </w:r>
      <w:r>
        <w:rPr>
          <w:spacing w:val="-12"/>
        </w:rPr>
        <w:t xml:space="preserve"> </w:t>
      </w:r>
      <w:r>
        <w:t>colindantes,</w:t>
      </w:r>
      <w:r>
        <w:rPr>
          <w:spacing w:val="-12"/>
        </w:rPr>
        <w:t xml:space="preserve"> </w:t>
      </w:r>
      <w:r>
        <w:t>impresas</w:t>
      </w:r>
      <w:r>
        <w:rPr>
          <w:spacing w:val="-12"/>
        </w:rPr>
        <w:t xml:space="preserve"> </w:t>
      </w:r>
      <w:r>
        <w:t>en papel fotográfico y en formato digital;</w:t>
      </w:r>
    </w:p>
    <w:p w14:paraId="60510597" w14:textId="77777777" w:rsidR="004C5F40" w:rsidRDefault="008741A4">
      <w:pPr>
        <w:pStyle w:val="Prrafodelista"/>
        <w:numPr>
          <w:ilvl w:val="1"/>
          <w:numId w:val="15"/>
        </w:numPr>
        <w:tabs>
          <w:tab w:val="left" w:pos="1620"/>
        </w:tabs>
        <w:spacing w:line="271" w:lineRule="exact"/>
        <w:ind w:left="1620" w:hanging="304"/>
        <w:rPr>
          <w:sz w:val="24"/>
        </w:rPr>
      </w:pPr>
      <w:r>
        <w:rPr>
          <w:sz w:val="24"/>
        </w:rPr>
        <w:t>Dos</w:t>
      </w:r>
      <w:r>
        <w:rPr>
          <w:spacing w:val="-6"/>
          <w:sz w:val="24"/>
        </w:rPr>
        <w:t xml:space="preserve"> </w:t>
      </w:r>
      <w:r>
        <w:rPr>
          <w:sz w:val="24"/>
        </w:rPr>
        <w:t>juegos</w:t>
      </w:r>
      <w:r>
        <w:rPr>
          <w:spacing w:val="-6"/>
          <w:sz w:val="24"/>
        </w:rPr>
        <w:t xml:space="preserve"> </w:t>
      </w:r>
      <w:r>
        <w:rPr>
          <w:sz w:val="24"/>
        </w:rPr>
        <w:t>de</w:t>
      </w:r>
      <w:r>
        <w:rPr>
          <w:spacing w:val="-6"/>
          <w:sz w:val="24"/>
        </w:rPr>
        <w:t xml:space="preserve"> </w:t>
      </w:r>
      <w:r>
        <w:rPr>
          <w:sz w:val="24"/>
        </w:rPr>
        <w:t>copias</w:t>
      </w:r>
      <w:r>
        <w:rPr>
          <w:spacing w:val="-6"/>
          <w:sz w:val="24"/>
        </w:rPr>
        <w:t xml:space="preserve"> </w:t>
      </w:r>
      <w:r>
        <w:rPr>
          <w:sz w:val="24"/>
        </w:rPr>
        <w:t>de</w:t>
      </w:r>
      <w:r>
        <w:rPr>
          <w:spacing w:val="-6"/>
          <w:sz w:val="24"/>
        </w:rPr>
        <w:t xml:space="preserve"> </w:t>
      </w:r>
      <w:r>
        <w:rPr>
          <w:sz w:val="24"/>
        </w:rPr>
        <w:t>las</w:t>
      </w:r>
      <w:r>
        <w:rPr>
          <w:spacing w:val="-6"/>
          <w:sz w:val="24"/>
        </w:rPr>
        <w:t xml:space="preserve"> </w:t>
      </w:r>
      <w:r>
        <w:rPr>
          <w:sz w:val="24"/>
        </w:rPr>
        <w:t>licencias</w:t>
      </w:r>
      <w:r>
        <w:rPr>
          <w:spacing w:val="-7"/>
          <w:sz w:val="24"/>
        </w:rPr>
        <w:t xml:space="preserve"> </w:t>
      </w:r>
      <w:r>
        <w:rPr>
          <w:sz w:val="24"/>
        </w:rPr>
        <w:t>autorizadas</w:t>
      </w:r>
      <w:r>
        <w:rPr>
          <w:spacing w:val="-6"/>
          <w:sz w:val="24"/>
        </w:rPr>
        <w:t xml:space="preserve"> </w:t>
      </w:r>
      <w:r>
        <w:rPr>
          <w:sz w:val="24"/>
        </w:rPr>
        <w:t>por</w:t>
      </w:r>
      <w:r>
        <w:rPr>
          <w:spacing w:val="-6"/>
          <w:sz w:val="24"/>
        </w:rPr>
        <w:t xml:space="preserve"> </w:t>
      </w:r>
      <w:r>
        <w:rPr>
          <w:sz w:val="24"/>
        </w:rPr>
        <w:t>la</w:t>
      </w:r>
      <w:r>
        <w:rPr>
          <w:spacing w:val="-6"/>
          <w:sz w:val="24"/>
        </w:rPr>
        <w:t xml:space="preserve"> </w:t>
      </w:r>
      <w:r>
        <w:rPr>
          <w:sz w:val="24"/>
        </w:rPr>
        <w:t>DCPH</w:t>
      </w:r>
      <w:r>
        <w:rPr>
          <w:spacing w:val="-6"/>
          <w:sz w:val="24"/>
        </w:rPr>
        <w:t xml:space="preserve"> </w:t>
      </w:r>
      <w:r>
        <w:rPr>
          <w:sz w:val="24"/>
        </w:rPr>
        <w:t>y</w:t>
      </w:r>
      <w:r>
        <w:rPr>
          <w:spacing w:val="-6"/>
          <w:sz w:val="24"/>
        </w:rPr>
        <w:t xml:space="preserve"> </w:t>
      </w:r>
      <w:r>
        <w:rPr>
          <w:sz w:val="24"/>
        </w:rPr>
        <w:t>el</w:t>
      </w:r>
      <w:r>
        <w:rPr>
          <w:spacing w:val="-6"/>
          <w:sz w:val="24"/>
        </w:rPr>
        <w:t xml:space="preserve"> </w:t>
      </w:r>
      <w:r>
        <w:rPr>
          <w:spacing w:val="-2"/>
          <w:sz w:val="24"/>
        </w:rPr>
        <w:t>INAH;</w:t>
      </w:r>
    </w:p>
    <w:p w14:paraId="1F5068FE" w14:textId="77777777" w:rsidR="004C5F40" w:rsidRDefault="008741A4">
      <w:pPr>
        <w:pStyle w:val="Prrafodelista"/>
        <w:numPr>
          <w:ilvl w:val="1"/>
          <w:numId w:val="15"/>
        </w:numPr>
        <w:tabs>
          <w:tab w:val="left" w:pos="1620"/>
        </w:tabs>
        <w:spacing w:before="51" w:line="285" w:lineRule="auto"/>
        <w:ind w:left="1316" w:right="1336" w:firstLine="0"/>
        <w:rPr>
          <w:sz w:val="24"/>
        </w:rPr>
      </w:pPr>
      <w:r>
        <w:rPr>
          <w:sz w:val="24"/>
        </w:rPr>
        <w:t>Un juego de la memoria descriptiva de los trabajos ejecutados dirigida a la persona</w:t>
      </w:r>
      <w:r>
        <w:rPr>
          <w:spacing w:val="-3"/>
          <w:sz w:val="24"/>
        </w:rPr>
        <w:t xml:space="preserve"> </w:t>
      </w:r>
      <w:r>
        <w:rPr>
          <w:sz w:val="24"/>
        </w:rPr>
        <w:t>titular</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DCPH</w:t>
      </w:r>
      <w:r>
        <w:rPr>
          <w:spacing w:val="-3"/>
          <w:sz w:val="24"/>
        </w:rPr>
        <w:t xml:space="preserve"> </w:t>
      </w:r>
      <w:r>
        <w:rPr>
          <w:sz w:val="24"/>
        </w:rPr>
        <w:t>en</w:t>
      </w:r>
      <w:r>
        <w:rPr>
          <w:spacing w:val="-3"/>
          <w:sz w:val="24"/>
        </w:rPr>
        <w:t xml:space="preserve"> </w:t>
      </w:r>
      <w:r>
        <w:rPr>
          <w:sz w:val="24"/>
        </w:rPr>
        <w:t>original</w:t>
      </w:r>
      <w:r>
        <w:rPr>
          <w:spacing w:val="-3"/>
          <w:sz w:val="24"/>
        </w:rPr>
        <w:t xml:space="preserve"> </w:t>
      </w:r>
      <w:r>
        <w:rPr>
          <w:sz w:val="24"/>
        </w:rPr>
        <w:t>y</w:t>
      </w:r>
      <w:r>
        <w:rPr>
          <w:spacing w:val="-3"/>
          <w:sz w:val="24"/>
        </w:rPr>
        <w:t xml:space="preserve"> </w:t>
      </w:r>
      <w:r>
        <w:rPr>
          <w:sz w:val="24"/>
        </w:rPr>
        <w:t>copia</w:t>
      </w:r>
      <w:r>
        <w:rPr>
          <w:spacing w:val="-3"/>
          <w:sz w:val="24"/>
        </w:rPr>
        <w:t xml:space="preserve"> </w:t>
      </w:r>
      <w:r>
        <w:rPr>
          <w:sz w:val="24"/>
        </w:rPr>
        <w:t>y</w:t>
      </w:r>
      <w:r>
        <w:rPr>
          <w:spacing w:val="-3"/>
          <w:sz w:val="24"/>
        </w:rPr>
        <w:t xml:space="preserve"> </w:t>
      </w:r>
      <w:r>
        <w:rPr>
          <w:sz w:val="24"/>
        </w:rPr>
        <w:t>otro</w:t>
      </w:r>
      <w:r>
        <w:rPr>
          <w:spacing w:val="-3"/>
          <w:sz w:val="24"/>
        </w:rPr>
        <w:t xml:space="preserve"> </w:t>
      </w:r>
      <w:r>
        <w:rPr>
          <w:sz w:val="24"/>
        </w:rPr>
        <w:t>juego</w:t>
      </w:r>
      <w:r>
        <w:rPr>
          <w:spacing w:val="-3"/>
          <w:sz w:val="24"/>
        </w:rPr>
        <w:t xml:space="preserve"> </w:t>
      </w:r>
      <w:r>
        <w:rPr>
          <w:sz w:val="24"/>
        </w:rPr>
        <w:t>al</w:t>
      </w:r>
      <w:r>
        <w:rPr>
          <w:spacing w:val="-3"/>
          <w:sz w:val="24"/>
        </w:rPr>
        <w:t xml:space="preserve"> </w:t>
      </w:r>
      <w:r>
        <w:rPr>
          <w:sz w:val="24"/>
        </w:rPr>
        <w:t>Director</w:t>
      </w:r>
      <w:r>
        <w:rPr>
          <w:spacing w:val="-3"/>
          <w:sz w:val="24"/>
        </w:rPr>
        <w:t xml:space="preserve"> </w:t>
      </w:r>
      <w:r>
        <w:rPr>
          <w:sz w:val="24"/>
        </w:rPr>
        <w:t>del</w:t>
      </w:r>
      <w:r>
        <w:rPr>
          <w:spacing w:val="-3"/>
          <w:sz w:val="24"/>
        </w:rPr>
        <w:t xml:space="preserve"> </w:t>
      </w:r>
      <w:r>
        <w:rPr>
          <w:sz w:val="24"/>
        </w:rPr>
        <w:t>Centro INAH Oaxaca, ambas firmadas por el propietario y la o el DRO vigente;</w:t>
      </w:r>
    </w:p>
    <w:p w14:paraId="6AD8AAC4" w14:textId="77777777" w:rsidR="004C5F40" w:rsidRDefault="008741A4">
      <w:pPr>
        <w:pStyle w:val="Prrafodelista"/>
        <w:numPr>
          <w:ilvl w:val="1"/>
          <w:numId w:val="15"/>
        </w:numPr>
        <w:tabs>
          <w:tab w:val="left" w:pos="1620"/>
        </w:tabs>
        <w:spacing w:line="275" w:lineRule="exact"/>
        <w:ind w:left="1620" w:hanging="304"/>
        <w:rPr>
          <w:sz w:val="24"/>
        </w:rPr>
      </w:pPr>
      <w:r>
        <w:rPr>
          <w:sz w:val="24"/>
        </w:rPr>
        <w:t>Dos</w:t>
      </w:r>
      <w:r>
        <w:rPr>
          <w:spacing w:val="6"/>
          <w:sz w:val="24"/>
        </w:rPr>
        <w:t xml:space="preserve"> </w:t>
      </w:r>
      <w:r>
        <w:rPr>
          <w:sz w:val="24"/>
        </w:rPr>
        <w:t>copias</w:t>
      </w:r>
      <w:r>
        <w:rPr>
          <w:spacing w:val="6"/>
          <w:sz w:val="24"/>
        </w:rPr>
        <w:t xml:space="preserve"> </w:t>
      </w:r>
      <w:r>
        <w:rPr>
          <w:sz w:val="24"/>
        </w:rPr>
        <w:t>legibles</w:t>
      </w:r>
      <w:r>
        <w:rPr>
          <w:spacing w:val="7"/>
          <w:sz w:val="24"/>
        </w:rPr>
        <w:t xml:space="preserve"> </w:t>
      </w:r>
      <w:r>
        <w:rPr>
          <w:sz w:val="24"/>
        </w:rPr>
        <w:t>de</w:t>
      </w:r>
      <w:r>
        <w:rPr>
          <w:spacing w:val="6"/>
          <w:sz w:val="24"/>
        </w:rPr>
        <w:t xml:space="preserve"> </w:t>
      </w:r>
      <w:r>
        <w:rPr>
          <w:sz w:val="24"/>
        </w:rPr>
        <w:t>la</w:t>
      </w:r>
      <w:r>
        <w:rPr>
          <w:spacing w:val="6"/>
          <w:sz w:val="24"/>
        </w:rPr>
        <w:t xml:space="preserve"> </w:t>
      </w:r>
      <w:r>
        <w:rPr>
          <w:sz w:val="24"/>
        </w:rPr>
        <w:t>identificación</w:t>
      </w:r>
      <w:r>
        <w:rPr>
          <w:spacing w:val="7"/>
          <w:sz w:val="24"/>
        </w:rPr>
        <w:t xml:space="preserve"> </w:t>
      </w:r>
      <w:r>
        <w:rPr>
          <w:sz w:val="24"/>
        </w:rPr>
        <w:t>oficial</w:t>
      </w:r>
      <w:r>
        <w:rPr>
          <w:spacing w:val="6"/>
          <w:sz w:val="24"/>
        </w:rPr>
        <w:t xml:space="preserve"> </w:t>
      </w:r>
      <w:r>
        <w:rPr>
          <w:sz w:val="24"/>
        </w:rPr>
        <w:t>del</w:t>
      </w:r>
      <w:r>
        <w:rPr>
          <w:spacing w:val="7"/>
          <w:sz w:val="24"/>
        </w:rPr>
        <w:t xml:space="preserve"> </w:t>
      </w:r>
      <w:r>
        <w:rPr>
          <w:sz w:val="24"/>
        </w:rPr>
        <w:t>o</w:t>
      </w:r>
      <w:r>
        <w:rPr>
          <w:spacing w:val="6"/>
          <w:sz w:val="24"/>
        </w:rPr>
        <w:t xml:space="preserve"> </w:t>
      </w:r>
      <w:r>
        <w:rPr>
          <w:sz w:val="24"/>
        </w:rPr>
        <w:t>los</w:t>
      </w:r>
      <w:r>
        <w:rPr>
          <w:spacing w:val="6"/>
          <w:sz w:val="24"/>
        </w:rPr>
        <w:t xml:space="preserve"> </w:t>
      </w:r>
      <w:r>
        <w:rPr>
          <w:spacing w:val="-2"/>
          <w:sz w:val="24"/>
        </w:rPr>
        <w:t>propietarios;</w:t>
      </w:r>
    </w:p>
    <w:p w14:paraId="151C20E2" w14:textId="77777777" w:rsidR="004C5F40" w:rsidRDefault="008741A4">
      <w:pPr>
        <w:pStyle w:val="Prrafodelista"/>
        <w:numPr>
          <w:ilvl w:val="1"/>
          <w:numId w:val="15"/>
        </w:numPr>
        <w:tabs>
          <w:tab w:val="left" w:pos="1621"/>
        </w:tabs>
        <w:spacing w:before="50"/>
        <w:ind w:left="1621" w:hanging="305"/>
        <w:rPr>
          <w:sz w:val="24"/>
        </w:rPr>
      </w:pPr>
      <w:r>
        <w:rPr>
          <w:sz w:val="24"/>
        </w:rPr>
        <w:t>Dos</w:t>
      </w:r>
      <w:r>
        <w:rPr>
          <w:spacing w:val="12"/>
          <w:sz w:val="24"/>
        </w:rPr>
        <w:t xml:space="preserve"> </w:t>
      </w:r>
      <w:r>
        <w:rPr>
          <w:sz w:val="24"/>
        </w:rPr>
        <w:t>copias</w:t>
      </w:r>
      <w:r>
        <w:rPr>
          <w:spacing w:val="12"/>
          <w:sz w:val="24"/>
        </w:rPr>
        <w:t xml:space="preserve"> </w:t>
      </w:r>
      <w:r>
        <w:rPr>
          <w:sz w:val="24"/>
        </w:rPr>
        <w:t>del</w:t>
      </w:r>
      <w:r>
        <w:rPr>
          <w:spacing w:val="13"/>
          <w:sz w:val="24"/>
        </w:rPr>
        <w:t xml:space="preserve"> </w:t>
      </w:r>
      <w:r>
        <w:rPr>
          <w:sz w:val="24"/>
        </w:rPr>
        <w:t>recibo</w:t>
      </w:r>
      <w:r>
        <w:rPr>
          <w:spacing w:val="12"/>
          <w:sz w:val="24"/>
        </w:rPr>
        <w:t xml:space="preserve"> </w:t>
      </w:r>
      <w:r>
        <w:rPr>
          <w:sz w:val="24"/>
        </w:rPr>
        <w:t>de</w:t>
      </w:r>
      <w:r>
        <w:rPr>
          <w:spacing w:val="13"/>
          <w:sz w:val="24"/>
        </w:rPr>
        <w:t xml:space="preserve"> </w:t>
      </w:r>
      <w:r>
        <w:rPr>
          <w:sz w:val="24"/>
        </w:rPr>
        <w:t>pago</w:t>
      </w:r>
      <w:r>
        <w:rPr>
          <w:spacing w:val="12"/>
          <w:sz w:val="24"/>
        </w:rPr>
        <w:t xml:space="preserve"> </w:t>
      </w:r>
      <w:r>
        <w:rPr>
          <w:sz w:val="24"/>
        </w:rPr>
        <w:t>predial</w:t>
      </w:r>
      <w:r>
        <w:rPr>
          <w:spacing w:val="12"/>
          <w:sz w:val="24"/>
        </w:rPr>
        <w:t xml:space="preserve"> </w:t>
      </w:r>
      <w:r>
        <w:rPr>
          <w:sz w:val="24"/>
        </w:rPr>
        <w:t>vigente;</w:t>
      </w:r>
      <w:r>
        <w:rPr>
          <w:spacing w:val="12"/>
          <w:sz w:val="24"/>
        </w:rPr>
        <w:t xml:space="preserve"> </w:t>
      </w:r>
      <w:r>
        <w:rPr>
          <w:spacing w:val="-10"/>
          <w:sz w:val="24"/>
        </w:rPr>
        <w:t>y</w:t>
      </w:r>
    </w:p>
    <w:p w14:paraId="7326455B" w14:textId="77777777" w:rsidR="004C5F40" w:rsidRDefault="008741A4">
      <w:pPr>
        <w:pStyle w:val="Prrafodelista"/>
        <w:numPr>
          <w:ilvl w:val="1"/>
          <w:numId w:val="15"/>
        </w:numPr>
        <w:tabs>
          <w:tab w:val="left" w:pos="1620"/>
        </w:tabs>
        <w:spacing w:before="55" w:line="283" w:lineRule="auto"/>
        <w:ind w:left="1316" w:right="1336" w:firstLine="0"/>
        <w:rPr>
          <w:sz w:val="24"/>
        </w:rPr>
      </w:pPr>
      <w:r>
        <w:rPr>
          <w:sz w:val="24"/>
        </w:rPr>
        <w:t>En el caso de la cancelación de trámite, deberá anexar los juegos de planos y oficios de la autorización originales para su debida nulificación.</w:t>
      </w:r>
    </w:p>
    <w:p w14:paraId="1E3FAA4C" w14:textId="77777777" w:rsidR="004C5F40" w:rsidRDefault="008741A4">
      <w:pPr>
        <w:pStyle w:val="Textoindependiente"/>
        <w:spacing w:before="6" w:line="283" w:lineRule="auto"/>
        <w:ind w:right="1336"/>
        <w:jc w:val="both"/>
      </w:pPr>
      <w:r>
        <w:t>Cuando el inmueble se ubique dentro de la Zona de Amortiguamiento, la documentación se deberá presentar en un solo juego para y dirigido a la DCPH.</w:t>
      </w:r>
    </w:p>
    <w:p w14:paraId="0B74F15E" w14:textId="77777777" w:rsidR="004C5F40" w:rsidRDefault="004C5F40">
      <w:pPr>
        <w:pStyle w:val="Textoindependiente"/>
        <w:spacing w:before="62"/>
        <w:ind w:left="0"/>
      </w:pPr>
    </w:p>
    <w:p w14:paraId="205C48C4" w14:textId="77777777" w:rsidR="004C5F40" w:rsidRDefault="008741A4">
      <w:pPr>
        <w:pStyle w:val="Prrafodelista"/>
        <w:numPr>
          <w:ilvl w:val="0"/>
          <w:numId w:val="15"/>
        </w:numPr>
        <w:tabs>
          <w:tab w:val="left" w:pos="1353"/>
        </w:tabs>
        <w:ind w:left="1353" w:hanging="370"/>
        <w:rPr>
          <w:sz w:val="24"/>
        </w:rPr>
      </w:pPr>
      <w:r>
        <w:rPr>
          <w:sz w:val="24"/>
        </w:rPr>
        <w:t>Terminación de</w:t>
      </w:r>
      <w:r>
        <w:rPr>
          <w:spacing w:val="1"/>
          <w:sz w:val="24"/>
        </w:rPr>
        <w:t xml:space="preserve"> </w:t>
      </w:r>
      <w:r>
        <w:rPr>
          <w:sz w:val="24"/>
        </w:rPr>
        <w:t>obra,</w:t>
      </w:r>
      <w:r>
        <w:rPr>
          <w:spacing w:val="1"/>
          <w:sz w:val="24"/>
        </w:rPr>
        <w:t xml:space="preserve"> </w:t>
      </w:r>
      <w:r>
        <w:rPr>
          <w:sz w:val="24"/>
        </w:rPr>
        <w:t>misma</w:t>
      </w:r>
      <w:r>
        <w:rPr>
          <w:spacing w:val="1"/>
          <w:sz w:val="24"/>
        </w:rPr>
        <w:t xml:space="preserve"> </w:t>
      </w:r>
      <w:r>
        <w:rPr>
          <w:sz w:val="24"/>
        </w:rPr>
        <w:t>que</w:t>
      </w:r>
      <w:r>
        <w:rPr>
          <w:spacing w:val="1"/>
          <w:sz w:val="24"/>
        </w:rPr>
        <w:t xml:space="preserve"> </w:t>
      </w:r>
      <w:r>
        <w:rPr>
          <w:sz w:val="24"/>
        </w:rPr>
        <w:t>deberá estar</w:t>
      </w:r>
      <w:r>
        <w:rPr>
          <w:spacing w:val="1"/>
          <w:sz w:val="24"/>
        </w:rPr>
        <w:t xml:space="preserve"> </w:t>
      </w:r>
      <w:r>
        <w:rPr>
          <w:sz w:val="24"/>
        </w:rPr>
        <w:t>concluida</w:t>
      </w:r>
      <w:r>
        <w:rPr>
          <w:spacing w:val="1"/>
          <w:sz w:val="24"/>
        </w:rPr>
        <w:t xml:space="preserve"> </w:t>
      </w:r>
      <w:r>
        <w:rPr>
          <w:sz w:val="24"/>
        </w:rPr>
        <w:t>al</w:t>
      </w:r>
      <w:r>
        <w:rPr>
          <w:spacing w:val="1"/>
          <w:sz w:val="24"/>
        </w:rPr>
        <w:t xml:space="preserve"> </w:t>
      </w:r>
      <w:r>
        <w:rPr>
          <w:spacing w:val="-2"/>
          <w:sz w:val="24"/>
        </w:rPr>
        <w:t>100%:</w:t>
      </w:r>
    </w:p>
    <w:p w14:paraId="0F6041BA" w14:textId="77777777" w:rsidR="004C5F40" w:rsidRDefault="008741A4">
      <w:pPr>
        <w:pStyle w:val="Prrafodelista"/>
        <w:numPr>
          <w:ilvl w:val="1"/>
          <w:numId w:val="15"/>
        </w:numPr>
        <w:tabs>
          <w:tab w:val="left" w:pos="1620"/>
        </w:tabs>
        <w:spacing w:before="55" w:line="285" w:lineRule="auto"/>
        <w:ind w:left="1316" w:right="1336" w:firstLine="0"/>
        <w:rPr>
          <w:sz w:val="24"/>
        </w:rPr>
      </w:pPr>
      <w:r>
        <w:rPr>
          <w:sz w:val="24"/>
        </w:rPr>
        <w:t>Solicitud dirigida a la persona titular de la DCPH en original y copia y otro juego al Director del Centro INAH Oaxaca, ambas firmadas por el propietario o en su caso por el representante legal con copia del poder notarial donde acredite su personalidad jurídica, y la o el DRO vigente;</w:t>
      </w:r>
    </w:p>
    <w:p w14:paraId="7AC62AB9" w14:textId="77777777" w:rsidR="004C5F40" w:rsidRDefault="008741A4">
      <w:pPr>
        <w:pStyle w:val="Prrafodelista"/>
        <w:numPr>
          <w:ilvl w:val="1"/>
          <w:numId w:val="15"/>
        </w:numPr>
        <w:tabs>
          <w:tab w:val="left" w:pos="1620"/>
        </w:tabs>
        <w:spacing w:line="285" w:lineRule="auto"/>
        <w:ind w:left="1316" w:right="1336" w:firstLine="0"/>
        <w:rPr>
          <w:sz w:val="24"/>
        </w:rPr>
      </w:pPr>
      <w:r>
        <w:rPr>
          <w:sz w:val="24"/>
        </w:rPr>
        <w:t>Dos juegos de fotografías a color del inmueble, interiores y exteriores, referidas a un plano de ubicación, pegadas en hojas tamaño carta y con una breve</w:t>
      </w:r>
      <w:r>
        <w:rPr>
          <w:spacing w:val="-4"/>
          <w:sz w:val="24"/>
        </w:rPr>
        <w:t xml:space="preserve"> </w:t>
      </w:r>
      <w:r>
        <w:rPr>
          <w:sz w:val="24"/>
        </w:rPr>
        <w:t>descripción</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mismas</w:t>
      </w:r>
      <w:r>
        <w:rPr>
          <w:spacing w:val="-4"/>
          <w:sz w:val="24"/>
        </w:rPr>
        <w:t xml:space="preserve"> </w:t>
      </w:r>
      <w:r>
        <w:rPr>
          <w:sz w:val="24"/>
        </w:rPr>
        <w:t>o</w:t>
      </w:r>
      <w:r>
        <w:rPr>
          <w:spacing w:val="-4"/>
          <w:sz w:val="24"/>
        </w:rPr>
        <w:t xml:space="preserve"> </w:t>
      </w:r>
      <w:r>
        <w:rPr>
          <w:sz w:val="24"/>
        </w:rPr>
        <w:t>cintillo</w:t>
      </w:r>
      <w:r>
        <w:rPr>
          <w:spacing w:val="-4"/>
          <w:sz w:val="24"/>
        </w:rPr>
        <w:t xml:space="preserve"> </w:t>
      </w:r>
      <w:r>
        <w:rPr>
          <w:sz w:val="24"/>
        </w:rPr>
        <w:t>de</w:t>
      </w:r>
      <w:r>
        <w:rPr>
          <w:spacing w:val="-4"/>
          <w:sz w:val="24"/>
        </w:rPr>
        <w:t xml:space="preserve"> </w:t>
      </w:r>
      <w:r>
        <w:rPr>
          <w:sz w:val="24"/>
        </w:rPr>
        <w:t>fachadas</w:t>
      </w:r>
      <w:r>
        <w:rPr>
          <w:spacing w:val="-4"/>
          <w:sz w:val="24"/>
        </w:rPr>
        <w:t xml:space="preserve"> </w:t>
      </w:r>
      <w:r>
        <w:rPr>
          <w:sz w:val="24"/>
        </w:rPr>
        <w:t>colindantes,</w:t>
      </w:r>
      <w:r>
        <w:rPr>
          <w:spacing w:val="-4"/>
          <w:sz w:val="24"/>
        </w:rPr>
        <w:t xml:space="preserve"> </w:t>
      </w:r>
      <w:r>
        <w:rPr>
          <w:sz w:val="24"/>
        </w:rPr>
        <w:t>impresas</w:t>
      </w:r>
      <w:r>
        <w:rPr>
          <w:spacing w:val="-4"/>
          <w:sz w:val="24"/>
        </w:rPr>
        <w:t xml:space="preserve"> </w:t>
      </w:r>
      <w:r>
        <w:rPr>
          <w:sz w:val="24"/>
        </w:rPr>
        <w:t>en papel fotográfico y en formato digital;</w:t>
      </w:r>
    </w:p>
    <w:p w14:paraId="1F61F737" w14:textId="77777777" w:rsidR="004C5F40" w:rsidRDefault="008741A4">
      <w:pPr>
        <w:pStyle w:val="Prrafodelista"/>
        <w:numPr>
          <w:ilvl w:val="1"/>
          <w:numId w:val="15"/>
        </w:numPr>
        <w:tabs>
          <w:tab w:val="left" w:pos="1620"/>
        </w:tabs>
        <w:ind w:left="1620" w:hanging="304"/>
        <w:rPr>
          <w:sz w:val="24"/>
        </w:rPr>
      </w:pPr>
      <w:r>
        <w:rPr>
          <w:sz w:val="24"/>
        </w:rPr>
        <w:t>Dos</w:t>
      </w:r>
      <w:r>
        <w:rPr>
          <w:spacing w:val="-6"/>
          <w:sz w:val="24"/>
        </w:rPr>
        <w:t xml:space="preserve"> </w:t>
      </w:r>
      <w:r>
        <w:rPr>
          <w:sz w:val="24"/>
        </w:rPr>
        <w:t>juegos</w:t>
      </w:r>
      <w:r>
        <w:rPr>
          <w:spacing w:val="-6"/>
          <w:sz w:val="24"/>
        </w:rPr>
        <w:t xml:space="preserve"> </w:t>
      </w:r>
      <w:r>
        <w:rPr>
          <w:sz w:val="24"/>
        </w:rPr>
        <w:t>de</w:t>
      </w:r>
      <w:r>
        <w:rPr>
          <w:spacing w:val="-6"/>
          <w:sz w:val="24"/>
        </w:rPr>
        <w:t xml:space="preserve"> </w:t>
      </w:r>
      <w:r>
        <w:rPr>
          <w:sz w:val="24"/>
        </w:rPr>
        <w:t>copias</w:t>
      </w:r>
      <w:r>
        <w:rPr>
          <w:spacing w:val="-6"/>
          <w:sz w:val="24"/>
        </w:rPr>
        <w:t xml:space="preserve"> </w:t>
      </w:r>
      <w:r>
        <w:rPr>
          <w:sz w:val="24"/>
        </w:rPr>
        <w:t>de</w:t>
      </w:r>
      <w:r>
        <w:rPr>
          <w:spacing w:val="-6"/>
          <w:sz w:val="24"/>
        </w:rPr>
        <w:t xml:space="preserve"> </w:t>
      </w:r>
      <w:r>
        <w:rPr>
          <w:sz w:val="24"/>
        </w:rPr>
        <w:t>las</w:t>
      </w:r>
      <w:r>
        <w:rPr>
          <w:spacing w:val="-6"/>
          <w:sz w:val="24"/>
        </w:rPr>
        <w:t xml:space="preserve"> </w:t>
      </w:r>
      <w:r>
        <w:rPr>
          <w:sz w:val="24"/>
        </w:rPr>
        <w:t>licencias</w:t>
      </w:r>
      <w:r>
        <w:rPr>
          <w:spacing w:val="-6"/>
          <w:sz w:val="24"/>
        </w:rPr>
        <w:t xml:space="preserve"> </w:t>
      </w:r>
      <w:r>
        <w:rPr>
          <w:sz w:val="24"/>
        </w:rPr>
        <w:t>autorizadas</w:t>
      </w:r>
      <w:r>
        <w:rPr>
          <w:spacing w:val="-6"/>
          <w:sz w:val="24"/>
        </w:rPr>
        <w:t xml:space="preserve"> </w:t>
      </w:r>
      <w:r>
        <w:rPr>
          <w:sz w:val="24"/>
        </w:rPr>
        <w:t>por</w:t>
      </w:r>
      <w:r>
        <w:rPr>
          <w:spacing w:val="-6"/>
          <w:sz w:val="24"/>
        </w:rPr>
        <w:t xml:space="preserve"> </w:t>
      </w:r>
      <w:r>
        <w:rPr>
          <w:sz w:val="24"/>
        </w:rPr>
        <w:t>la</w:t>
      </w:r>
      <w:r>
        <w:rPr>
          <w:spacing w:val="-6"/>
          <w:sz w:val="24"/>
        </w:rPr>
        <w:t xml:space="preserve"> </w:t>
      </w:r>
      <w:r>
        <w:rPr>
          <w:sz w:val="24"/>
        </w:rPr>
        <w:t>DCPH</w:t>
      </w:r>
      <w:r>
        <w:rPr>
          <w:spacing w:val="-6"/>
          <w:sz w:val="24"/>
        </w:rPr>
        <w:t xml:space="preserve"> </w:t>
      </w:r>
      <w:r>
        <w:rPr>
          <w:sz w:val="24"/>
        </w:rPr>
        <w:t>y</w:t>
      </w:r>
      <w:r>
        <w:rPr>
          <w:spacing w:val="-6"/>
          <w:sz w:val="24"/>
        </w:rPr>
        <w:t xml:space="preserve"> </w:t>
      </w:r>
      <w:r>
        <w:rPr>
          <w:sz w:val="24"/>
        </w:rPr>
        <w:t>el</w:t>
      </w:r>
      <w:r>
        <w:rPr>
          <w:spacing w:val="-6"/>
          <w:sz w:val="24"/>
        </w:rPr>
        <w:t xml:space="preserve"> </w:t>
      </w:r>
      <w:r>
        <w:rPr>
          <w:spacing w:val="-2"/>
          <w:sz w:val="24"/>
        </w:rPr>
        <w:t>INAH;</w:t>
      </w:r>
    </w:p>
    <w:p w14:paraId="0C55C423" w14:textId="77777777" w:rsidR="004C5F40" w:rsidRDefault="008741A4">
      <w:pPr>
        <w:pStyle w:val="Prrafodelista"/>
        <w:numPr>
          <w:ilvl w:val="1"/>
          <w:numId w:val="15"/>
        </w:numPr>
        <w:tabs>
          <w:tab w:val="left" w:pos="1620"/>
        </w:tabs>
        <w:spacing w:before="49" w:line="285" w:lineRule="auto"/>
        <w:ind w:left="1316" w:right="1336" w:firstLine="0"/>
        <w:rPr>
          <w:sz w:val="24"/>
        </w:rPr>
      </w:pPr>
      <w:r>
        <w:rPr>
          <w:sz w:val="24"/>
        </w:rPr>
        <w:t>Un</w:t>
      </w:r>
      <w:r>
        <w:rPr>
          <w:spacing w:val="-10"/>
          <w:sz w:val="24"/>
        </w:rPr>
        <w:t xml:space="preserve"> </w:t>
      </w:r>
      <w:r>
        <w:rPr>
          <w:sz w:val="24"/>
        </w:rPr>
        <w:t>juego</w:t>
      </w:r>
      <w:r>
        <w:rPr>
          <w:spacing w:val="-10"/>
          <w:sz w:val="24"/>
        </w:rPr>
        <w:t xml:space="preserve"> </w:t>
      </w:r>
      <w:r>
        <w:rPr>
          <w:sz w:val="24"/>
        </w:rPr>
        <w:t>de</w:t>
      </w:r>
      <w:r>
        <w:rPr>
          <w:spacing w:val="-10"/>
          <w:sz w:val="24"/>
        </w:rPr>
        <w:t xml:space="preserve"> </w:t>
      </w:r>
      <w:r>
        <w:rPr>
          <w:sz w:val="24"/>
        </w:rPr>
        <w:t>la</w:t>
      </w:r>
      <w:r>
        <w:rPr>
          <w:spacing w:val="-10"/>
          <w:sz w:val="24"/>
        </w:rPr>
        <w:t xml:space="preserve"> </w:t>
      </w:r>
      <w:r>
        <w:rPr>
          <w:sz w:val="24"/>
        </w:rPr>
        <w:t>memoria</w:t>
      </w:r>
      <w:r>
        <w:rPr>
          <w:spacing w:val="-10"/>
          <w:sz w:val="24"/>
        </w:rPr>
        <w:t xml:space="preserve"> </w:t>
      </w:r>
      <w:r>
        <w:rPr>
          <w:sz w:val="24"/>
        </w:rPr>
        <w:t>descriptiva</w:t>
      </w:r>
      <w:r>
        <w:rPr>
          <w:spacing w:val="-10"/>
          <w:sz w:val="24"/>
        </w:rPr>
        <w:t xml:space="preserve"> </w:t>
      </w:r>
      <w:r>
        <w:rPr>
          <w:sz w:val="24"/>
        </w:rPr>
        <w:t>con</w:t>
      </w:r>
      <w:r>
        <w:rPr>
          <w:spacing w:val="-10"/>
          <w:sz w:val="24"/>
        </w:rPr>
        <w:t xml:space="preserve"> </w:t>
      </w:r>
      <w:r>
        <w:rPr>
          <w:sz w:val="24"/>
        </w:rPr>
        <w:t>especificaciones</w:t>
      </w:r>
      <w:r>
        <w:rPr>
          <w:spacing w:val="-10"/>
          <w:sz w:val="24"/>
        </w:rPr>
        <w:t xml:space="preserve"> </w:t>
      </w:r>
      <w:r>
        <w:rPr>
          <w:sz w:val="24"/>
        </w:rPr>
        <w:t>dirigida</w:t>
      </w:r>
      <w:r>
        <w:rPr>
          <w:spacing w:val="-10"/>
          <w:sz w:val="24"/>
        </w:rPr>
        <w:t xml:space="preserve"> </w:t>
      </w:r>
      <w:r>
        <w:rPr>
          <w:sz w:val="24"/>
        </w:rPr>
        <w:t>a</w:t>
      </w:r>
      <w:r>
        <w:rPr>
          <w:spacing w:val="-10"/>
          <w:sz w:val="24"/>
        </w:rPr>
        <w:t xml:space="preserve"> </w:t>
      </w:r>
      <w:r>
        <w:rPr>
          <w:sz w:val="24"/>
        </w:rPr>
        <w:t>la</w:t>
      </w:r>
      <w:r>
        <w:rPr>
          <w:spacing w:val="-10"/>
          <w:sz w:val="24"/>
        </w:rPr>
        <w:t xml:space="preserve"> </w:t>
      </w:r>
      <w:r>
        <w:rPr>
          <w:sz w:val="24"/>
        </w:rPr>
        <w:t>persona titular de la DCPH en original y copia y otro juego al Director del Centro INAH Oaxaca, ambas firmadas por el propietario y la o el DRO vigente;</w:t>
      </w:r>
    </w:p>
    <w:p w14:paraId="51522D4F" w14:textId="77777777" w:rsidR="004C5F40" w:rsidRDefault="008741A4">
      <w:pPr>
        <w:pStyle w:val="Prrafodelista"/>
        <w:numPr>
          <w:ilvl w:val="0"/>
          <w:numId w:val="14"/>
        </w:numPr>
        <w:tabs>
          <w:tab w:val="left" w:pos="1620"/>
        </w:tabs>
        <w:spacing w:before="8"/>
        <w:ind w:left="1620" w:hanging="304"/>
        <w:rPr>
          <w:sz w:val="24"/>
        </w:rPr>
      </w:pPr>
      <w:r>
        <w:rPr>
          <w:sz w:val="24"/>
        </w:rPr>
        <w:t>Dos</w:t>
      </w:r>
      <w:r>
        <w:rPr>
          <w:spacing w:val="6"/>
          <w:sz w:val="24"/>
        </w:rPr>
        <w:t xml:space="preserve"> </w:t>
      </w:r>
      <w:r>
        <w:rPr>
          <w:sz w:val="24"/>
        </w:rPr>
        <w:t>copias</w:t>
      </w:r>
      <w:r>
        <w:rPr>
          <w:spacing w:val="6"/>
          <w:sz w:val="24"/>
        </w:rPr>
        <w:t xml:space="preserve"> </w:t>
      </w:r>
      <w:r>
        <w:rPr>
          <w:sz w:val="24"/>
        </w:rPr>
        <w:t>legibles</w:t>
      </w:r>
      <w:r>
        <w:rPr>
          <w:spacing w:val="7"/>
          <w:sz w:val="24"/>
        </w:rPr>
        <w:t xml:space="preserve"> </w:t>
      </w:r>
      <w:r>
        <w:rPr>
          <w:sz w:val="24"/>
        </w:rPr>
        <w:t>de</w:t>
      </w:r>
      <w:r>
        <w:rPr>
          <w:spacing w:val="6"/>
          <w:sz w:val="24"/>
        </w:rPr>
        <w:t xml:space="preserve"> </w:t>
      </w:r>
      <w:r>
        <w:rPr>
          <w:sz w:val="24"/>
        </w:rPr>
        <w:t>la</w:t>
      </w:r>
      <w:r>
        <w:rPr>
          <w:spacing w:val="6"/>
          <w:sz w:val="24"/>
        </w:rPr>
        <w:t xml:space="preserve"> </w:t>
      </w:r>
      <w:r>
        <w:rPr>
          <w:sz w:val="24"/>
        </w:rPr>
        <w:t>identificación</w:t>
      </w:r>
      <w:r>
        <w:rPr>
          <w:spacing w:val="7"/>
          <w:sz w:val="24"/>
        </w:rPr>
        <w:t xml:space="preserve"> </w:t>
      </w:r>
      <w:r>
        <w:rPr>
          <w:sz w:val="24"/>
        </w:rPr>
        <w:t>oficial</w:t>
      </w:r>
      <w:r>
        <w:rPr>
          <w:spacing w:val="6"/>
          <w:sz w:val="24"/>
        </w:rPr>
        <w:t xml:space="preserve"> </w:t>
      </w:r>
      <w:r>
        <w:rPr>
          <w:sz w:val="24"/>
        </w:rPr>
        <w:t>del</w:t>
      </w:r>
      <w:r>
        <w:rPr>
          <w:spacing w:val="7"/>
          <w:sz w:val="24"/>
        </w:rPr>
        <w:t xml:space="preserve"> </w:t>
      </w:r>
      <w:r>
        <w:rPr>
          <w:sz w:val="24"/>
        </w:rPr>
        <w:t>o</w:t>
      </w:r>
      <w:r>
        <w:rPr>
          <w:spacing w:val="6"/>
          <w:sz w:val="24"/>
        </w:rPr>
        <w:t xml:space="preserve"> </w:t>
      </w:r>
      <w:r>
        <w:rPr>
          <w:sz w:val="24"/>
        </w:rPr>
        <w:t>los</w:t>
      </w:r>
      <w:r>
        <w:rPr>
          <w:spacing w:val="6"/>
          <w:sz w:val="24"/>
        </w:rPr>
        <w:t xml:space="preserve"> </w:t>
      </w:r>
      <w:r>
        <w:rPr>
          <w:spacing w:val="-2"/>
          <w:sz w:val="24"/>
        </w:rPr>
        <w:t>propietarios;</w:t>
      </w:r>
    </w:p>
    <w:p w14:paraId="58A10B2F" w14:textId="77777777" w:rsidR="004C5F40" w:rsidRDefault="008741A4">
      <w:pPr>
        <w:pStyle w:val="Prrafodelista"/>
        <w:numPr>
          <w:ilvl w:val="0"/>
          <w:numId w:val="14"/>
        </w:numPr>
        <w:tabs>
          <w:tab w:val="left" w:pos="1621"/>
        </w:tabs>
        <w:spacing w:before="60"/>
        <w:ind w:left="1621" w:hanging="305"/>
        <w:rPr>
          <w:sz w:val="24"/>
        </w:rPr>
      </w:pPr>
      <w:r>
        <w:rPr>
          <w:sz w:val="24"/>
        </w:rPr>
        <w:t>Dos</w:t>
      </w:r>
      <w:r>
        <w:rPr>
          <w:spacing w:val="12"/>
          <w:sz w:val="24"/>
        </w:rPr>
        <w:t xml:space="preserve"> </w:t>
      </w:r>
      <w:r>
        <w:rPr>
          <w:sz w:val="24"/>
        </w:rPr>
        <w:t>copias</w:t>
      </w:r>
      <w:r>
        <w:rPr>
          <w:spacing w:val="12"/>
          <w:sz w:val="24"/>
        </w:rPr>
        <w:t xml:space="preserve"> </w:t>
      </w:r>
      <w:r>
        <w:rPr>
          <w:sz w:val="24"/>
        </w:rPr>
        <w:t>del</w:t>
      </w:r>
      <w:r>
        <w:rPr>
          <w:spacing w:val="13"/>
          <w:sz w:val="24"/>
        </w:rPr>
        <w:t xml:space="preserve"> </w:t>
      </w:r>
      <w:r>
        <w:rPr>
          <w:sz w:val="24"/>
        </w:rPr>
        <w:t>recibo</w:t>
      </w:r>
      <w:r>
        <w:rPr>
          <w:spacing w:val="12"/>
          <w:sz w:val="24"/>
        </w:rPr>
        <w:t xml:space="preserve"> </w:t>
      </w:r>
      <w:r>
        <w:rPr>
          <w:sz w:val="24"/>
        </w:rPr>
        <w:t>de</w:t>
      </w:r>
      <w:r>
        <w:rPr>
          <w:spacing w:val="13"/>
          <w:sz w:val="24"/>
        </w:rPr>
        <w:t xml:space="preserve"> </w:t>
      </w:r>
      <w:r>
        <w:rPr>
          <w:sz w:val="24"/>
        </w:rPr>
        <w:t>pago</w:t>
      </w:r>
      <w:r>
        <w:rPr>
          <w:spacing w:val="12"/>
          <w:sz w:val="24"/>
        </w:rPr>
        <w:t xml:space="preserve"> </w:t>
      </w:r>
      <w:r>
        <w:rPr>
          <w:sz w:val="24"/>
        </w:rPr>
        <w:t>predial</w:t>
      </w:r>
      <w:r>
        <w:rPr>
          <w:spacing w:val="12"/>
          <w:sz w:val="24"/>
        </w:rPr>
        <w:t xml:space="preserve"> </w:t>
      </w:r>
      <w:r>
        <w:rPr>
          <w:sz w:val="24"/>
        </w:rPr>
        <w:t>vigente;</w:t>
      </w:r>
      <w:r>
        <w:rPr>
          <w:spacing w:val="12"/>
          <w:sz w:val="24"/>
        </w:rPr>
        <w:t xml:space="preserve"> </w:t>
      </w:r>
      <w:r>
        <w:rPr>
          <w:spacing w:val="-10"/>
          <w:sz w:val="24"/>
        </w:rPr>
        <w:t>y</w:t>
      </w:r>
    </w:p>
    <w:p w14:paraId="353701F6" w14:textId="77777777" w:rsidR="004C5F40" w:rsidRDefault="008741A4">
      <w:pPr>
        <w:pStyle w:val="Prrafodelista"/>
        <w:numPr>
          <w:ilvl w:val="0"/>
          <w:numId w:val="14"/>
        </w:numPr>
        <w:tabs>
          <w:tab w:val="left" w:pos="1621"/>
        </w:tabs>
        <w:spacing w:before="65"/>
        <w:ind w:left="1621" w:hanging="305"/>
        <w:rPr>
          <w:sz w:val="24"/>
        </w:rPr>
      </w:pPr>
      <w:r>
        <w:rPr>
          <w:sz w:val="24"/>
        </w:rPr>
        <w:t>Pago</w:t>
      </w:r>
      <w:r>
        <w:rPr>
          <w:spacing w:val="-4"/>
          <w:sz w:val="24"/>
        </w:rPr>
        <w:t xml:space="preserve"> </w:t>
      </w:r>
      <w:r>
        <w:rPr>
          <w:sz w:val="24"/>
        </w:rPr>
        <w:t>de</w:t>
      </w:r>
      <w:r>
        <w:rPr>
          <w:spacing w:val="-3"/>
          <w:sz w:val="24"/>
        </w:rPr>
        <w:t xml:space="preserve"> </w:t>
      </w:r>
      <w:r>
        <w:rPr>
          <w:sz w:val="24"/>
        </w:rPr>
        <w:t>derechos</w:t>
      </w:r>
      <w:r>
        <w:rPr>
          <w:spacing w:val="-4"/>
          <w:sz w:val="24"/>
        </w:rPr>
        <w:t xml:space="preserve"> </w:t>
      </w:r>
      <w:r>
        <w:rPr>
          <w:spacing w:val="-2"/>
          <w:sz w:val="24"/>
        </w:rPr>
        <w:t>correspondientes.</w:t>
      </w:r>
    </w:p>
    <w:p w14:paraId="1A5305D3" w14:textId="77777777" w:rsidR="004C5F40" w:rsidRDefault="004C5F40">
      <w:pPr>
        <w:pStyle w:val="Textoindependiente"/>
        <w:spacing w:before="139"/>
        <w:ind w:left="0"/>
      </w:pPr>
    </w:p>
    <w:p w14:paraId="7E131FC1" w14:textId="77777777" w:rsidR="004C5F40" w:rsidRDefault="008741A4">
      <w:pPr>
        <w:pStyle w:val="Textoindependiente"/>
        <w:spacing w:line="283" w:lineRule="auto"/>
        <w:ind w:right="1336"/>
        <w:jc w:val="both"/>
      </w:pPr>
      <w:r>
        <w:t>Cuando el inmueble se ubique dentro de la Zona de Amortiguamiento, la documentación se deberá presentar en un solo juego para y dirigido a la DCPH.</w:t>
      </w:r>
    </w:p>
    <w:p w14:paraId="3EB6207B" w14:textId="77777777" w:rsidR="004C5F40" w:rsidRDefault="004C5F40">
      <w:pPr>
        <w:pStyle w:val="Textoindependiente"/>
        <w:ind w:left="0"/>
      </w:pPr>
    </w:p>
    <w:p w14:paraId="6C08E1C7" w14:textId="77777777" w:rsidR="004C5F40" w:rsidRDefault="004C5F40">
      <w:pPr>
        <w:pStyle w:val="Textoindependiente"/>
        <w:ind w:left="0"/>
      </w:pPr>
    </w:p>
    <w:p w14:paraId="2BCA79FE" w14:textId="77777777" w:rsidR="004C5F40" w:rsidRDefault="004C5F40">
      <w:pPr>
        <w:pStyle w:val="Textoindependiente"/>
        <w:spacing w:before="268"/>
        <w:ind w:left="0"/>
      </w:pPr>
    </w:p>
    <w:p w14:paraId="11B6D1EE" w14:textId="77777777" w:rsidR="004C5F40" w:rsidRDefault="008741A4">
      <w:pPr>
        <w:pStyle w:val="Textoindependiente"/>
        <w:ind w:left="0" w:right="207"/>
        <w:jc w:val="right"/>
      </w:pPr>
      <w:r>
        <w:rPr>
          <w:spacing w:val="-5"/>
        </w:rPr>
        <w:t>145</w:t>
      </w:r>
    </w:p>
    <w:p w14:paraId="2DA043F8" w14:textId="77777777" w:rsidR="004C5F40" w:rsidRDefault="004C5F40">
      <w:pPr>
        <w:pStyle w:val="Textoindependiente"/>
        <w:jc w:val="right"/>
        <w:sectPr w:rsidR="004C5F40">
          <w:pgSz w:w="12240" w:h="15840"/>
          <w:pgMar w:top="1820" w:right="360" w:bottom="280" w:left="720" w:header="720" w:footer="720" w:gutter="0"/>
          <w:cols w:space="720"/>
        </w:sectPr>
      </w:pPr>
    </w:p>
    <w:p w14:paraId="785C56E2" w14:textId="43879C1B" w:rsidR="004C5F40" w:rsidRDefault="004C5F40">
      <w:pPr>
        <w:pStyle w:val="Textoindependiente"/>
        <w:ind w:left="0"/>
      </w:pPr>
    </w:p>
    <w:p w14:paraId="097E1B7C" w14:textId="77777777" w:rsidR="004C5F40" w:rsidRDefault="004C5F40">
      <w:pPr>
        <w:pStyle w:val="Textoindependiente"/>
        <w:ind w:left="0"/>
      </w:pPr>
    </w:p>
    <w:p w14:paraId="45F10F6E" w14:textId="77777777" w:rsidR="004C5F40" w:rsidRDefault="004C5F40">
      <w:pPr>
        <w:pStyle w:val="Textoindependiente"/>
        <w:ind w:left="0"/>
      </w:pPr>
    </w:p>
    <w:p w14:paraId="4BE9CF51" w14:textId="77777777" w:rsidR="004C5F40" w:rsidRDefault="004C5F40">
      <w:pPr>
        <w:pStyle w:val="Textoindependiente"/>
        <w:ind w:left="0"/>
      </w:pPr>
    </w:p>
    <w:p w14:paraId="63C346E4" w14:textId="77777777" w:rsidR="004C5F40" w:rsidRDefault="004C5F40">
      <w:pPr>
        <w:pStyle w:val="Textoindependiente"/>
        <w:spacing w:before="21"/>
        <w:ind w:left="0"/>
      </w:pPr>
    </w:p>
    <w:p w14:paraId="55838B51" w14:textId="77777777" w:rsidR="004C5F40" w:rsidRDefault="008741A4">
      <w:pPr>
        <w:pStyle w:val="Textoindependiente"/>
        <w:spacing w:line="285" w:lineRule="auto"/>
        <w:ind w:right="1477"/>
        <w:jc w:val="both"/>
      </w:pPr>
      <w:r w:rsidRPr="00747F16">
        <w:rPr>
          <w:b/>
          <w:bCs/>
          <w:sz w:val="23"/>
        </w:rPr>
        <w:t>Artículo 182.</w:t>
      </w:r>
      <w:r>
        <w:rPr>
          <w:sz w:val="23"/>
        </w:rPr>
        <w:t xml:space="preserve"> </w:t>
      </w:r>
      <w:r>
        <w:t>Para garantizar que las obras que se realicen estén</w:t>
      </w:r>
      <w:r>
        <w:rPr>
          <w:spacing w:val="40"/>
        </w:rPr>
        <w:t xml:space="preserve"> </w:t>
      </w:r>
      <w:r>
        <w:t>de acuerdo con lo autorizado y, en su caso, garantizar la demolición de</w:t>
      </w:r>
      <w:r>
        <w:rPr>
          <w:spacing w:val="40"/>
        </w:rPr>
        <w:t xml:space="preserve"> </w:t>
      </w:r>
      <w:r>
        <w:t>lo ejecutado de manera irregular la DCPH podrá solicitar una fianza del diez al quince por ciento del valor catastral actualizado de la propiedad expedida a favor del Municipio, para garantizar que las obras que se realicen estén</w:t>
      </w:r>
      <w:r>
        <w:rPr>
          <w:spacing w:val="40"/>
        </w:rPr>
        <w:t xml:space="preserve"> </w:t>
      </w:r>
      <w:r>
        <w:t>de acuerdo con lo autorizado por esa dependencia y, en su caso, garantizar la demolición de</w:t>
      </w:r>
      <w:r>
        <w:rPr>
          <w:spacing w:val="40"/>
        </w:rPr>
        <w:t xml:space="preserve"> </w:t>
      </w:r>
      <w:r>
        <w:t>lo ejecutado de manera irregular.</w:t>
      </w:r>
    </w:p>
    <w:p w14:paraId="3284913F" w14:textId="77777777" w:rsidR="004C5F40" w:rsidRDefault="004C5F40">
      <w:pPr>
        <w:pStyle w:val="Textoindependiente"/>
        <w:spacing w:before="51"/>
        <w:ind w:left="0"/>
      </w:pPr>
    </w:p>
    <w:p w14:paraId="22C4EA2A" w14:textId="77777777" w:rsidR="004C5F40" w:rsidRDefault="008741A4">
      <w:pPr>
        <w:pStyle w:val="Textoindependiente"/>
        <w:spacing w:line="285" w:lineRule="auto"/>
        <w:ind w:right="1421"/>
        <w:jc w:val="both"/>
      </w:pPr>
      <w:r w:rsidRPr="00747F16">
        <w:rPr>
          <w:b/>
          <w:bCs/>
          <w:sz w:val="23"/>
        </w:rPr>
        <w:t>Artículo 183.</w:t>
      </w:r>
      <w:r>
        <w:rPr>
          <w:sz w:val="23"/>
        </w:rPr>
        <w:t xml:space="preserve"> </w:t>
      </w:r>
      <w:r>
        <w:t>En caso de que las obras no se hubieran concluido en el periodo autorizado, se</w:t>
      </w:r>
      <w:r>
        <w:rPr>
          <w:spacing w:val="40"/>
        </w:rPr>
        <w:t xml:space="preserve"> </w:t>
      </w:r>
      <w:r>
        <w:t>deberá tramitar la renovación de vigencia de la licencia dentro de los</w:t>
      </w:r>
      <w:r>
        <w:rPr>
          <w:spacing w:val="-10"/>
        </w:rPr>
        <w:t xml:space="preserve"> </w:t>
      </w:r>
      <w:r>
        <w:t>15</w:t>
      </w:r>
      <w:r>
        <w:rPr>
          <w:spacing w:val="-10"/>
        </w:rPr>
        <w:t xml:space="preserve"> </w:t>
      </w:r>
      <w:r>
        <w:t>días</w:t>
      </w:r>
      <w:r>
        <w:rPr>
          <w:spacing w:val="-10"/>
        </w:rPr>
        <w:t xml:space="preserve"> </w:t>
      </w:r>
      <w:r>
        <w:t>hábiles</w:t>
      </w:r>
      <w:r>
        <w:rPr>
          <w:spacing w:val="-10"/>
        </w:rPr>
        <w:t xml:space="preserve"> </w:t>
      </w:r>
      <w:r>
        <w:t>anteriores</w:t>
      </w:r>
      <w:r>
        <w:rPr>
          <w:spacing w:val="-10"/>
        </w:rPr>
        <w:t xml:space="preserve"> </w:t>
      </w:r>
      <w:r>
        <w:t>al</w:t>
      </w:r>
      <w:r>
        <w:rPr>
          <w:spacing w:val="-10"/>
        </w:rPr>
        <w:t xml:space="preserve"> </w:t>
      </w:r>
      <w:r>
        <w:t>vencimiento</w:t>
      </w:r>
      <w:r>
        <w:rPr>
          <w:spacing w:val="-10"/>
        </w:rPr>
        <w:t xml:space="preserve"> </w:t>
      </w:r>
      <w:r>
        <w:t>de</w:t>
      </w:r>
      <w:r>
        <w:rPr>
          <w:spacing w:val="-10"/>
        </w:rPr>
        <w:t xml:space="preserve"> </w:t>
      </w:r>
      <w:r>
        <w:t>la</w:t>
      </w:r>
      <w:r>
        <w:rPr>
          <w:spacing w:val="-10"/>
        </w:rPr>
        <w:t xml:space="preserve"> </w:t>
      </w:r>
      <w:r>
        <w:t>misma</w:t>
      </w:r>
      <w:r>
        <w:rPr>
          <w:spacing w:val="-10"/>
        </w:rPr>
        <w:t xml:space="preserve"> </w:t>
      </w:r>
      <w:r>
        <w:t>y</w:t>
      </w:r>
      <w:r>
        <w:rPr>
          <w:spacing w:val="-10"/>
        </w:rPr>
        <w:t xml:space="preserve"> </w:t>
      </w:r>
      <w:r>
        <w:t>para</w:t>
      </w:r>
      <w:r>
        <w:rPr>
          <w:spacing w:val="-10"/>
        </w:rPr>
        <w:t xml:space="preserve"> </w:t>
      </w:r>
      <w:r>
        <w:t>ello</w:t>
      </w:r>
      <w:r>
        <w:rPr>
          <w:spacing w:val="-10"/>
        </w:rPr>
        <w:t xml:space="preserve"> </w:t>
      </w:r>
      <w:r>
        <w:t>se</w:t>
      </w:r>
      <w:r>
        <w:rPr>
          <w:spacing w:val="-10"/>
        </w:rPr>
        <w:t xml:space="preserve"> </w:t>
      </w:r>
      <w:r>
        <w:t>requerirá</w:t>
      </w:r>
      <w:r>
        <w:rPr>
          <w:spacing w:val="-10"/>
        </w:rPr>
        <w:t xml:space="preserve"> </w:t>
      </w:r>
      <w:r>
        <w:t>la siguiente documentación:</w:t>
      </w:r>
    </w:p>
    <w:p w14:paraId="775823A6" w14:textId="77777777" w:rsidR="004C5F40" w:rsidRDefault="008741A4">
      <w:pPr>
        <w:pStyle w:val="Prrafodelista"/>
        <w:numPr>
          <w:ilvl w:val="0"/>
          <w:numId w:val="13"/>
        </w:numPr>
        <w:tabs>
          <w:tab w:val="left" w:pos="907"/>
          <w:tab w:val="left" w:pos="1621"/>
        </w:tabs>
        <w:spacing w:line="285" w:lineRule="auto"/>
        <w:ind w:right="1421" w:hanging="16"/>
        <w:rPr>
          <w:sz w:val="24"/>
        </w:rPr>
      </w:pPr>
      <w:r>
        <w:rPr>
          <w:sz w:val="24"/>
        </w:rPr>
        <w:t xml:space="preserve">Formato oficial de la DCPH en original y dos copias, firmado por </w:t>
      </w:r>
      <w:proofErr w:type="gramStart"/>
      <w:r>
        <w:rPr>
          <w:sz w:val="24"/>
        </w:rPr>
        <w:t>todos el propietario</w:t>
      </w:r>
      <w:proofErr w:type="gramEnd"/>
      <w:r>
        <w:rPr>
          <w:sz w:val="24"/>
        </w:rPr>
        <w:t xml:space="preserve"> del inmueble o en su caso por el representante legal con copia de poder notarial, en el cual acredite su personalidad jurídica y por el DRO vigente;</w:t>
      </w:r>
    </w:p>
    <w:p w14:paraId="0B5C81B5" w14:textId="77777777" w:rsidR="004C5F40" w:rsidRDefault="008741A4">
      <w:pPr>
        <w:pStyle w:val="Prrafodelista"/>
        <w:numPr>
          <w:ilvl w:val="0"/>
          <w:numId w:val="13"/>
        </w:numPr>
        <w:tabs>
          <w:tab w:val="left" w:pos="907"/>
          <w:tab w:val="left" w:pos="1619"/>
        </w:tabs>
        <w:spacing w:line="285" w:lineRule="auto"/>
        <w:ind w:right="1421" w:hanging="16"/>
        <w:rPr>
          <w:sz w:val="24"/>
        </w:rPr>
      </w:pPr>
      <w:r>
        <w:rPr>
          <w:sz w:val="24"/>
        </w:rPr>
        <w:t>Formato oficial del INAH en original y dos copias debidamente requisitado, firmado por todos los propietarios del inmueble o en su caso por el representante legal con copia de poder notarial, en el cual acredite su personalidad jurídica y por el DRO vigente;</w:t>
      </w:r>
    </w:p>
    <w:p w14:paraId="76E8AD87" w14:textId="77777777" w:rsidR="004C5F40" w:rsidRDefault="008741A4">
      <w:pPr>
        <w:pStyle w:val="Prrafodelista"/>
        <w:numPr>
          <w:ilvl w:val="0"/>
          <w:numId w:val="13"/>
        </w:numPr>
        <w:tabs>
          <w:tab w:val="left" w:pos="907"/>
          <w:tab w:val="left" w:pos="1619"/>
        </w:tabs>
        <w:spacing w:line="285" w:lineRule="auto"/>
        <w:ind w:right="1421" w:hanging="16"/>
        <w:rPr>
          <w:sz w:val="24"/>
        </w:rPr>
      </w:pPr>
      <w:r>
        <w:rPr>
          <w:sz w:val="24"/>
        </w:rPr>
        <w:t>Dos juegos de fotografías a color del inmueble, interiores y exteriores referidas</w:t>
      </w:r>
      <w:r>
        <w:rPr>
          <w:spacing w:val="-1"/>
          <w:sz w:val="24"/>
        </w:rPr>
        <w:t xml:space="preserve"> </w:t>
      </w:r>
      <w:r>
        <w:rPr>
          <w:sz w:val="24"/>
        </w:rPr>
        <w:t>a</w:t>
      </w:r>
      <w:r>
        <w:rPr>
          <w:spacing w:val="-2"/>
          <w:sz w:val="24"/>
        </w:rPr>
        <w:t xml:space="preserve"> </w:t>
      </w:r>
      <w:r>
        <w:rPr>
          <w:sz w:val="24"/>
        </w:rPr>
        <w:t>un</w:t>
      </w:r>
      <w:r>
        <w:rPr>
          <w:spacing w:val="-1"/>
          <w:sz w:val="24"/>
        </w:rPr>
        <w:t xml:space="preserve"> </w:t>
      </w:r>
      <w:r>
        <w:rPr>
          <w:sz w:val="24"/>
        </w:rPr>
        <w:t>plano</w:t>
      </w:r>
      <w:r>
        <w:rPr>
          <w:spacing w:val="-2"/>
          <w:sz w:val="24"/>
        </w:rPr>
        <w:t xml:space="preserve"> </w:t>
      </w:r>
      <w:r>
        <w:rPr>
          <w:sz w:val="24"/>
        </w:rPr>
        <w:t>de</w:t>
      </w:r>
      <w:r>
        <w:rPr>
          <w:spacing w:val="-1"/>
          <w:sz w:val="24"/>
        </w:rPr>
        <w:t xml:space="preserve"> </w:t>
      </w:r>
      <w:r>
        <w:rPr>
          <w:sz w:val="24"/>
        </w:rPr>
        <w:t>ubicación,</w:t>
      </w:r>
      <w:r>
        <w:rPr>
          <w:spacing w:val="-2"/>
          <w:sz w:val="24"/>
        </w:rPr>
        <w:t xml:space="preserve"> </w:t>
      </w:r>
      <w:r>
        <w:rPr>
          <w:sz w:val="24"/>
        </w:rPr>
        <w:t>pegadas</w:t>
      </w:r>
      <w:r>
        <w:rPr>
          <w:spacing w:val="-1"/>
          <w:sz w:val="24"/>
        </w:rPr>
        <w:t xml:space="preserve"> </w:t>
      </w:r>
      <w:r>
        <w:rPr>
          <w:sz w:val="24"/>
        </w:rPr>
        <w:t>en</w:t>
      </w:r>
      <w:r>
        <w:rPr>
          <w:spacing w:val="-2"/>
          <w:sz w:val="24"/>
        </w:rPr>
        <w:t xml:space="preserve"> </w:t>
      </w:r>
      <w:r>
        <w:rPr>
          <w:sz w:val="24"/>
        </w:rPr>
        <w:t>hojas</w:t>
      </w:r>
      <w:r>
        <w:rPr>
          <w:spacing w:val="-1"/>
          <w:sz w:val="24"/>
        </w:rPr>
        <w:t xml:space="preserve"> </w:t>
      </w:r>
      <w:r>
        <w:rPr>
          <w:sz w:val="24"/>
        </w:rPr>
        <w:t>tamaño</w:t>
      </w:r>
      <w:r>
        <w:rPr>
          <w:spacing w:val="-2"/>
          <w:sz w:val="24"/>
        </w:rPr>
        <w:t xml:space="preserve"> </w:t>
      </w:r>
      <w:r>
        <w:rPr>
          <w:sz w:val="24"/>
        </w:rPr>
        <w:t>carta</w:t>
      </w:r>
      <w:r>
        <w:rPr>
          <w:spacing w:val="-1"/>
          <w:sz w:val="24"/>
        </w:rPr>
        <w:t xml:space="preserve"> </w:t>
      </w:r>
      <w:r>
        <w:rPr>
          <w:sz w:val="24"/>
        </w:rPr>
        <w:t>y</w:t>
      </w:r>
      <w:r>
        <w:rPr>
          <w:spacing w:val="-2"/>
          <w:sz w:val="24"/>
        </w:rPr>
        <w:t xml:space="preserve"> </w:t>
      </w:r>
      <w:r>
        <w:rPr>
          <w:sz w:val="24"/>
        </w:rPr>
        <w:t>con</w:t>
      </w:r>
      <w:r>
        <w:rPr>
          <w:spacing w:val="-1"/>
          <w:sz w:val="24"/>
        </w:rPr>
        <w:t xml:space="preserve"> </w:t>
      </w:r>
      <w:r>
        <w:rPr>
          <w:sz w:val="24"/>
        </w:rPr>
        <w:t>una</w:t>
      </w:r>
      <w:r>
        <w:rPr>
          <w:spacing w:val="-2"/>
          <w:sz w:val="24"/>
        </w:rPr>
        <w:t xml:space="preserve"> </w:t>
      </w:r>
      <w:r>
        <w:rPr>
          <w:sz w:val="24"/>
        </w:rPr>
        <w:t xml:space="preserve">breve descripción de las mismas o cintillo de fachadas colindantes, impresas en papel </w:t>
      </w:r>
      <w:r>
        <w:rPr>
          <w:spacing w:val="-2"/>
          <w:sz w:val="24"/>
        </w:rPr>
        <w:t>fotográfico.</w:t>
      </w:r>
    </w:p>
    <w:p w14:paraId="57561DC3" w14:textId="77777777" w:rsidR="004C5F40" w:rsidRDefault="008741A4">
      <w:pPr>
        <w:pStyle w:val="Prrafodelista"/>
        <w:numPr>
          <w:ilvl w:val="0"/>
          <w:numId w:val="13"/>
        </w:numPr>
        <w:tabs>
          <w:tab w:val="left" w:pos="907"/>
          <w:tab w:val="left" w:pos="1620"/>
        </w:tabs>
        <w:spacing w:line="285" w:lineRule="auto"/>
        <w:ind w:right="1421" w:hanging="16"/>
        <w:rPr>
          <w:sz w:val="24"/>
        </w:rPr>
      </w:pPr>
      <w:r>
        <w:rPr>
          <w:sz w:val="24"/>
        </w:rPr>
        <w:t>Un juego de la memoria descriptiva con especificaciones dirigida a la persona titular de la DCPH en original y copia y otro juego al Director del Centro INAH Oaxaca, ambas firmadas por el propietario y la o el DRO vigente;</w:t>
      </w:r>
    </w:p>
    <w:p w14:paraId="1DC09649" w14:textId="77777777" w:rsidR="004C5F40" w:rsidRDefault="008741A4">
      <w:pPr>
        <w:pStyle w:val="Prrafodelista"/>
        <w:numPr>
          <w:ilvl w:val="0"/>
          <w:numId w:val="13"/>
        </w:numPr>
        <w:tabs>
          <w:tab w:val="left" w:pos="1620"/>
        </w:tabs>
        <w:spacing w:line="275" w:lineRule="exact"/>
        <w:ind w:left="1620" w:hanging="729"/>
        <w:rPr>
          <w:sz w:val="24"/>
        </w:rPr>
      </w:pPr>
      <w:r>
        <w:rPr>
          <w:sz w:val="24"/>
        </w:rPr>
        <w:t>Dos</w:t>
      </w:r>
      <w:r>
        <w:rPr>
          <w:spacing w:val="6"/>
          <w:sz w:val="24"/>
        </w:rPr>
        <w:t xml:space="preserve"> </w:t>
      </w:r>
      <w:r>
        <w:rPr>
          <w:sz w:val="24"/>
        </w:rPr>
        <w:t>copias</w:t>
      </w:r>
      <w:r>
        <w:rPr>
          <w:spacing w:val="6"/>
          <w:sz w:val="24"/>
        </w:rPr>
        <w:t xml:space="preserve"> </w:t>
      </w:r>
      <w:r>
        <w:rPr>
          <w:sz w:val="24"/>
        </w:rPr>
        <w:t>legibles</w:t>
      </w:r>
      <w:r>
        <w:rPr>
          <w:spacing w:val="7"/>
          <w:sz w:val="24"/>
        </w:rPr>
        <w:t xml:space="preserve"> </w:t>
      </w:r>
      <w:r>
        <w:rPr>
          <w:sz w:val="24"/>
        </w:rPr>
        <w:t>de</w:t>
      </w:r>
      <w:r>
        <w:rPr>
          <w:spacing w:val="6"/>
          <w:sz w:val="24"/>
        </w:rPr>
        <w:t xml:space="preserve"> </w:t>
      </w:r>
      <w:r>
        <w:rPr>
          <w:sz w:val="24"/>
        </w:rPr>
        <w:t>la</w:t>
      </w:r>
      <w:r>
        <w:rPr>
          <w:spacing w:val="6"/>
          <w:sz w:val="24"/>
        </w:rPr>
        <w:t xml:space="preserve"> </w:t>
      </w:r>
      <w:r>
        <w:rPr>
          <w:sz w:val="24"/>
        </w:rPr>
        <w:t>identificación</w:t>
      </w:r>
      <w:r>
        <w:rPr>
          <w:spacing w:val="7"/>
          <w:sz w:val="24"/>
        </w:rPr>
        <w:t xml:space="preserve"> </w:t>
      </w:r>
      <w:r>
        <w:rPr>
          <w:sz w:val="24"/>
        </w:rPr>
        <w:t>oficial</w:t>
      </w:r>
      <w:r>
        <w:rPr>
          <w:spacing w:val="6"/>
          <w:sz w:val="24"/>
        </w:rPr>
        <w:t xml:space="preserve"> </w:t>
      </w:r>
      <w:r>
        <w:rPr>
          <w:sz w:val="24"/>
        </w:rPr>
        <w:t>del</w:t>
      </w:r>
      <w:r>
        <w:rPr>
          <w:spacing w:val="7"/>
          <w:sz w:val="24"/>
        </w:rPr>
        <w:t xml:space="preserve"> </w:t>
      </w:r>
      <w:r>
        <w:rPr>
          <w:sz w:val="24"/>
        </w:rPr>
        <w:t>o</w:t>
      </w:r>
      <w:r>
        <w:rPr>
          <w:spacing w:val="6"/>
          <w:sz w:val="24"/>
        </w:rPr>
        <w:t xml:space="preserve"> </w:t>
      </w:r>
      <w:r>
        <w:rPr>
          <w:sz w:val="24"/>
        </w:rPr>
        <w:t>los</w:t>
      </w:r>
      <w:r>
        <w:rPr>
          <w:spacing w:val="6"/>
          <w:sz w:val="24"/>
        </w:rPr>
        <w:t xml:space="preserve"> </w:t>
      </w:r>
      <w:r>
        <w:rPr>
          <w:spacing w:val="-2"/>
          <w:sz w:val="24"/>
        </w:rPr>
        <w:t>propietarios;</w:t>
      </w:r>
    </w:p>
    <w:p w14:paraId="00523D33" w14:textId="77777777" w:rsidR="004C5F40" w:rsidRDefault="008741A4">
      <w:pPr>
        <w:pStyle w:val="Prrafodelista"/>
        <w:numPr>
          <w:ilvl w:val="0"/>
          <w:numId w:val="13"/>
        </w:numPr>
        <w:tabs>
          <w:tab w:val="left" w:pos="1620"/>
        </w:tabs>
        <w:spacing w:before="39"/>
        <w:ind w:left="1620" w:hanging="729"/>
        <w:rPr>
          <w:sz w:val="24"/>
        </w:rPr>
      </w:pPr>
      <w:r>
        <w:rPr>
          <w:sz w:val="24"/>
        </w:rPr>
        <w:t>Dos</w:t>
      </w:r>
      <w:r>
        <w:rPr>
          <w:spacing w:val="10"/>
          <w:sz w:val="24"/>
        </w:rPr>
        <w:t xml:space="preserve"> </w:t>
      </w:r>
      <w:r>
        <w:rPr>
          <w:sz w:val="24"/>
        </w:rPr>
        <w:t>copias</w:t>
      </w:r>
      <w:r>
        <w:rPr>
          <w:spacing w:val="11"/>
          <w:sz w:val="24"/>
        </w:rPr>
        <w:t xml:space="preserve"> </w:t>
      </w:r>
      <w:r>
        <w:rPr>
          <w:sz w:val="24"/>
        </w:rPr>
        <w:t>del</w:t>
      </w:r>
      <w:r>
        <w:rPr>
          <w:spacing w:val="10"/>
          <w:sz w:val="24"/>
        </w:rPr>
        <w:t xml:space="preserve"> </w:t>
      </w:r>
      <w:r>
        <w:rPr>
          <w:sz w:val="24"/>
        </w:rPr>
        <w:t>recibo</w:t>
      </w:r>
      <w:r>
        <w:rPr>
          <w:spacing w:val="11"/>
          <w:sz w:val="24"/>
        </w:rPr>
        <w:t xml:space="preserve"> </w:t>
      </w:r>
      <w:r>
        <w:rPr>
          <w:sz w:val="24"/>
        </w:rPr>
        <w:t>de</w:t>
      </w:r>
      <w:r>
        <w:rPr>
          <w:spacing w:val="10"/>
          <w:sz w:val="24"/>
        </w:rPr>
        <w:t xml:space="preserve"> </w:t>
      </w:r>
      <w:r>
        <w:rPr>
          <w:sz w:val="24"/>
        </w:rPr>
        <w:t>pago</w:t>
      </w:r>
      <w:r>
        <w:rPr>
          <w:spacing w:val="11"/>
          <w:sz w:val="24"/>
        </w:rPr>
        <w:t xml:space="preserve"> </w:t>
      </w:r>
      <w:r>
        <w:rPr>
          <w:sz w:val="24"/>
        </w:rPr>
        <w:t>predial</w:t>
      </w:r>
      <w:r>
        <w:rPr>
          <w:spacing w:val="10"/>
          <w:sz w:val="24"/>
        </w:rPr>
        <w:t xml:space="preserve"> </w:t>
      </w:r>
      <w:r>
        <w:rPr>
          <w:spacing w:val="-2"/>
          <w:sz w:val="24"/>
        </w:rPr>
        <w:t>vigente;</w:t>
      </w:r>
    </w:p>
    <w:p w14:paraId="6E02765C" w14:textId="77777777" w:rsidR="004C5F40" w:rsidRDefault="008741A4">
      <w:pPr>
        <w:pStyle w:val="Prrafodelista"/>
        <w:numPr>
          <w:ilvl w:val="0"/>
          <w:numId w:val="13"/>
        </w:numPr>
        <w:tabs>
          <w:tab w:val="left" w:pos="1619"/>
        </w:tabs>
        <w:spacing w:before="56"/>
        <w:ind w:left="1619" w:hanging="728"/>
        <w:rPr>
          <w:sz w:val="24"/>
        </w:rPr>
      </w:pPr>
      <w:r>
        <w:rPr>
          <w:sz w:val="24"/>
        </w:rPr>
        <w:t>Dos</w:t>
      </w:r>
      <w:r>
        <w:rPr>
          <w:spacing w:val="-6"/>
          <w:sz w:val="24"/>
        </w:rPr>
        <w:t xml:space="preserve"> </w:t>
      </w:r>
      <w:r>
        <w:rPr>
          <w:sz w:val="24"/>
        </w:rPr>
        <w:t>juegos</w:t>
      </w:r>
      <w:r>
        <w:rPr>
          <w:spacing w:val="-6"/>
          <w:sz w:val="24"/>
        </w:rPr>
        <w:t xml:space="preserve"> </w:t>
      </w:r>
      <w:r>
        <w:rPr>
          <w:sz w:val="24"/>
        </w:rPr>
        <w:t>de</w:t>
      </w:r>
      <w:r>
        <w:rPr>
          <w:spacing w:val="-6"/>
          <w:sz w:val="24"/>
        </w:rPr>
        <w:t xml:space="preserve"> </w:t>
      </w:r>
      <w:r>
        <w:rPr>
          <w:sz w:val="24"/>
        </w:rPr>
        <w:t>copias</w:t>
      </w:r>
      <w:r>
        <w:rPr>
          <w:spacing w:val="-6"/>
          <w:sz w:val="24"/>
        </w:rPr>
        <w:t xml:space="preserve"> </w:t>
      </w:r>
      <w:r>
        <w:rPr>
          <w:sz w:val="24"/>
        </w:rPr>
        <w:t>de</w:t>
      </w:r>
      <w:r>
        <w:rPr>
          <w:spacing w:val="-6"/>
          <w:sz w:val="24"/>
        </w:rPr>
        <w:t xml:space="preserve"> </w:t>
      </w:r>
      <w:r>
        <w:rPr>
          <w:sz w:val="24"/>
        </w:rPr>
        <w:t>las</w:t>
      </w:r>
      <w:r>
        <w:rPr>
          <w:spacing w:val="-6"/>
          <w:sz w:val="24"/>
        </w:rPr>
        <w:t xml:space="preserve"> </w:t>
      </w:r>
      <w:r>
        <w:rPr>
          <w:sz w:val="24"/>
        </w:rPr>
        <w:t>licencias</w:t>
      </w:r>
      <w:r>
        <w:rPr>
          <w:spacing w:val="-6"/>
          <w:sz w:val="24"/>
        </w:rPr>
        <w:t xml:space="preserve"> </w:t>
      </w:r>
      <w:r>
        <w:rPr>
          <w:sz w:val="24"/>
        </w:rPr>
        <w:t>autorizadas</w:t>
      </w:r>
      <w:r>
        <w:rPr>
          <w:spacing w:val="-6"/>
          <w:sz w:val="24"/>
        </w:rPr>
        <w:t xml:space="preserve"> </w:t>
      </w:r>
      <w:r>
        <w:rPr>
          <w:sz w:val="24"/>
        </w:rPr>
        <w:t>por</w:t>
      </w:r>
      <w:r>
        <w:rPr>
          <w:spacing w:val="-6"/>
          <w:sz w:val="24"/>
        </w:rPr>
        <w:t xml:space="preserve"> </w:t>
      </w:r>
      <w:r>
        <w:rPr>
          <w:sz w:val="24"/>
        </w:rPr>
        <w:t>la</w:t>
      </w:r>
      <w:r>
        <w:rPr>
          <w:spacing w:val="-6"/>
          <w:sz w:val="24"/>
        </w:rPr>
        <w:t xml:space="preserve"> </w:t>
      </w:r>
      <w:r>
        <w:rPr>
          <w:sz w:val="24"/>
        </w:rPr>
        <w:t>DCPH</w:t>
      </w:r>
      <w:r>
        <w:rPr>
          <w:spacing w:val="-6"/>
          <w:sz w:val="24"/>
        </w:rPr>
        <w:t xml:space="preserve"> </w:t>
      </w:r>
      <w:r>
        <w:rPr>
          <w:sz w:val="24"/>
        </w:rPr>
        <w:t>y</w:t>
      </w:r>
      <w:r>
        <w:rPr>
          <w:spacing w:val="-6"/>
          <w:sz w:val="24"/>
        </w:rPr>
        <w:t xml:space="preserve"> </w:t>
      </w:r>
      <w:r>
        <w:rPr>
          <w:sz w:val="24"/>
        </w:rPr>
        <w:t>el</w:t>
      </w:r>
      <w:r>
        <w:rPr>
          <w:spacing w:val="-6"/>
          <w:sz w:val="24"/>
        </w:rPr>
        <w:t xml:space="preserve"> </w:t>
      </w:r>
      <w:r>
        <w:rPr>
          <w:spacing w:val="-2"/>
          <w:sz w:val="24"/>
        </w:rPr>
        <w:t>INAH;</w:t>
      </w:r>
    </w:p>
    <w:p w14:paraId="6F83A766" w14:textId="77777777" w:rsidR="004C5F40" w:rsidRDefault="008741A4">
      <w:pPr>
        <w:pStyle w:val="Prrafodelista"/>
        <w:numPr>
          <w:ilvl w:val="0"/>
          <w:numId w:val="13"/>
        </w:numPr>
        <w:tabs>
          <w:tab w:val="left" w:pos="907"/>
          <w:tab w:val="left" w:pos="1617"/>
        </w:tabs>
        <w:spacing w:before="50" w:line="283" w:lineRule="auto"/>
        <w:ind w:right="1421" w:hanging="16"/>
        <w:rPr>
          <w:sz w:val="24"/>
        </w:rPr>
      </w:pPr>
      <w:r>
        <w:rPr>
          <w:sz w:val="24"/>
        </w:rPr>
        <w:t>Un juego de copias de los planos autorizados, únicamente en zona de transición; y</w:t>
      </w:r>
    </w:p>
    <w:p w14:paraId="28B9E593" w14:textId="77777777" w:rsidR="004C5F40" w:rsidRDefault="008741A4">
      <w:pPr>
        <w:pStyle w:val="Prrafodelista"/>
        <w:numPr>
          <w:ilvl w:val="0"/>
          <w:numId w:val="13"/>
        </w:numPr>
        <w:tabs>
          <w:tab w:val="left" w:pos="1619"/>
        </w:tabs>
        <w:spacing w:before="6"/>
        <w:ind w:left="1619" w:hanging="728"/>
        <w:rPr>
          <w:sz w:val="24"/>
        </w:rPr>
      </w:pPr>
      <w:r>
        <w:rPr>
          <w:sz w:val="24"/>
        </w:rPr>
        <w:t>Pago</w:t>
      </w:r>
      <w:r>
        <w:rPr>
          <w:spacing w:val="-4"/>
          <w:sz w:val="24"/>
        </w:rPr>
        <w:t xml:space="preserve"> </w:t>
      </w:r>
      <w:r>
        <w:rPr>
          <w:sz w:val="24"/>
        </w:rPr>
        <w:t>de</w:t>
      </w:r>
      <w:r>
        <w:rPr>
          <w:spacing w:val="-3"/>
          <w:sz w:val="24"/>
        </w:rPr>
        <w:t xml:space="preserve"> </w:t>
      </w:r>
      <w:r>
        <w:rPr>
          <w:sz w:val="24"/>
        </w:rPr>
        <w:t>derechos</w:t>
      </w:r>
      <w:r>
        <w:rPr>
          <w:spacing w:val="-4"/>
          <w:sz w:val="24"/>
        </w:rPr>
        <w:t xml:space="preserve"> </w:t>
      </w:r>
      <w:r>
        <w:rPr>
          <w:spacing w:val="-2"/>
          <w:sz w:val="24"/>
        </w:rPr>
        <w:t>correspondientes.</w:t>
      </w:r>
    </w:p>
    <w:p w14:paraId="7EA8F311" w14:textId="77777777" w:rsidR="004C5F40" w:rsidRDefault="008741A4">
      <w:pPr>
        <w:pStyle w:val="Textoindependiente"/>
        <w:spacing w:before="51"/>
        <w:jc w:val="both"/>
      </w:pPr>
      <w:r>
        <w:t>Toda</w:t>
      </w:r>
      <w:r>
        <w:rPr>
          <w:spacing w:val="6"/>
        </w:rPr>
        <w:t xml:space="preserve"> </w:t>
      </w:r>
      <w:r>
        <w:t>la</w:t>
      </w:r>
      <w:r>
        <w:rPr>
          <w:spacing w:val="6"/>
        </w:rPr>
        <w:t xml:space="preserve"> </w:t>
      </w:r>
      <w:r>
        <w:t>documentación</w:t>
      </w:r>
      <w:r>
        <w:rPr>
          <w:spacing w:val="6"/>
        </w:rPr>
        <w:t xml:space="preserve"> </w:t>
      </w:r>
      <w:r>
        <w:t>deberá</w:t>
      </w:r>
      <w:r>
        <w:rPr>
          <w:spacing w:val="6"/>
        </w:rPr>
        <w:t xml:space="preserve"> </w:t>
      </w:r>
      <w:r>
        <w:t>ser</w:t>
      </w:r>
      <w:r>
        <w:rPr>
          <w:spacing w:val="7"/>
        </w:rPr>
        <w:t xml:space="preserve"> </w:t>
      </w:r>
      <w:r>
        <w:t>suscrita</w:t>
      </w:r>
      <w:r>
        <w:rPr>
          <w:spacing w:val="6"/>
        </w:rPr>
        <w:t xml:space="preserve"> </w:t>
      </w:r>
      <w:r>
        <w:t>en</w:t>
      </w:r>
      <w:r>
        <w:rPr>
          <w:spacing w:val="6"/>
        </w:rPr>
        <w:t xml:space="preserve"> </w:t>
      </w:r>
      <w:r>
        <w:t>original</w:t>
      </w:r>
      <w:r>
        <w:rPr>
          <w:spacing w:val="6"/>
        </w:rPr>
        <w:t xml:space="preserve"> </w:t>
      </w:r>
      <w:r>
        <w:t>por</w:t>
      </w:r>
      <w:r>
        <w:rPr>
          <w:spacing w:val="6"/>
        </w:rPr>
        <w:t xml:space="preserve"> </w:t>
      </w:r>
      <w:r>
        <w:t>el</w:t>
      </w:r>
      <w:r>
        <w:rPr>
          <w:spacing w:val="7"/>
        </w:rPr>
        <w:t xml:space="preserve"> </w:t>
      </w:r>
      <w:r>
        <w:t>propietario</w:t>
      </w:r>
      <w:r>
        <w:rPr>
          <w:spacing w:val="6"/>
        </w:rPr>
        <w:t xml:space="preserve"> </w:t>
      </w:r>
      <w:r>
        <w:t>y</w:t>
      </w:r>
      <w:r>
        <w:rPr>
          <w:spacing w:val="6"/>
        </w:rPr>
        <w:t xml:space="preserve"> </w:t>
      </w:r>
      <w:r>
        <w:rPr>
          <w:spacing w:val="-2"/>
        </w:rPr>
        <w:t>el/la</w:t>
      </w:r>
    </w:p>
    <w:p w14:paraId="3281DBFF" w14:textId="77777777" w:rsidR="004C5F40" w:rsidRDefault="004C5F40">
      <w:pPr>
        <w:pStyle w:val="Textoindependiente"/>
        <w:ind w:left="0"/>
      </w:pPr>
    </w:p>
    <w:p w14:paraId="3AE19330" w14:textId="77777777" w:rsidR="004C5F40" w:rsidRDefault="004C5F40">
      <w:pPr>
        <w:pStyle w:val="Textoindependiente"/>
        <w:ind w:left="0"/>
      </w:pPr>
    </w:p>
    <w:p w14:paraId="7AD87233" w14:textId="77777777" w:rsidR="004C5F40" w:rsidRDefault="004C5F40">
      <w:pPr>
        <w:pStyle w:val="Textoindependiente"/>
        <w:spacing w:before="67"/>
        <w:ind w:left="0"/>
      </w:pPr>
    </w:p>
    <w:p w14:paraId="5CA1FF98" w14:textId="77777777" w:rsidR="004C5F40" w:rsidRDefault="008741A4">
      <w:pPr>
        <w:pStyle w:val="Textoindependiente"/>
        <w:ind w:left="0" w:right="207"/>
        <w:jc w:val="right"/>
      </w:pPr>
      <w:r>
        <w:rPr>
          <w:spacing w:val="-5"/>
        </w:rPr>
        <w:t>146</w:t>
      </w:r>
    </w:p>
    <w:p w14:paraId="4DD747CE" w14:textId="77777777" w:rsidR="004C5F40" w:rsidRDefault="004C5F40">
      <w:pPr>
        <w:pStyle w:val="Textoindependiente"/>
        <w:jc w:val="right"/>
        <w:sectPr w:rsidR="004C5F40">
          <w:pgSz w:w="12240" w:h="15840"/>
          <w:pgMar w:top="1820" w:right="360" w:bottom="280" w:left="720" w:header="720" w:footer="720" w:gutter="0"/>
          <w:cols w:space="720"/>
        </w:sectPr>
      </w:pPr>
    </w:p>
    <w:p w14:paraId="56EA7EA7" w14:textId="234025DD" w:rsidR="004C5F40" w:rsidRDefault="004C5F40">
      <w:pPr>
        <w:pStyle w:val="Textoindependiente"/>
        <w:ind w:left="0"/>
      </w:pPr>
    </w:p>
    <w:p w14:paraId="7D09BE2E" w14:textId="77777777" w:rsidR="004C5F40" w:rsidRDefault="004C5F40">
      <w:pPr>
        <w:pStyle w:val="Textoindependiente"/>
        <w:ind w:left="0"/>
      </w:pPr>
    </w:p>
    <w:p w14:paraId="79D1F207" w14:textId="77777777" w:rsidR="004C5F40" w:rsidRDefault="004C5F40">
      <w:pPr>
        <w:pStyle w:val="Textoindependiente"/>
        <w:ind w:left="0"/>
      </w:pPr>
    </w:p>
    <w:p w14:paraId="063EF88C" w14:textId="77777777" w:rsidR="004C5F40" w:rsidRDefault="004C5F40">
      <w:pPr>
        <w:pStyle w:val="Textoindependiente"/>
        <w:ind w:left="0"/>
      </w:pPr>
    </w:p>
    <w:p w14:paraId="38D1CC08" w14:textId="77777777" w:rsidR="004C5F40" w:rsidRDefault="004C5F40">
      <w:pPr>
        <w:pStyle w:val="Textoindependiente"/>
        <w:spacing w:before="21"/>
        <w:ind w:left="0"/>
      </w:pPr>
    </w:p>
    <w:p w14:paraId="638D1915" w14:textId="77777777" w:rsidR="004C5F40" w:rsidRDefault="008741A4">
      <w:pPr>
        <w:pStyle w:val="Textoindependiente"/>
        <w:jc w:val="both"/>
      </w:pPr>
      <w:r>
        <w:t>DRO,</w:t>
      </w:r>
      <w:r>
        <w:rPr>
          <w:spacing w:val="-5"/>
        </w:rPr>
        <w:t xml:space="preserve"> </w:t>
      </w:r>
      <w:r>
        <w:t>no</w:t>
      </w:r>
      <w:r>
        <w:rPr>
          <w:spacing w:val="-5"/>
        </w:rPr>
        <w:t xml:space="preserve"> </w:t>
      </w:r>
      <w:r>
        <w:t>se</w:t>
      </w:r>
      <w:r>
        <w:rPr>
          <w:spacing w:val="-5"/>
        </w:rPr>
        <w:t xml:space="preserve"> </w:t>
      </w:r>
      <w:r>
        <w:t>aceptarán</w:t>
      </w:r>
      <w:r>
        <w:rPr>
          <w:spacing w:val="-5"/>
        </w:rPr>
        <w:t xml:space="preserve"> </w:t>
      </w:r>
      <w:r>
        <w:t>firmas</w:t>
      </w:r>
      <w:r>
        <w:rPr>
          <w:spacing w:val="-5"/>
        </w:rPr>
        <w:t xml:space="preserve"> </w:t>
      </w:r>
      <w:r>
        <w:t>digitales</w:t>
      </w:r>
      <w:r>
        <w:rPr>
          <w:spacing w:val="-5"/>
        </w:rPr>
        <w:t xml:space="preserve"> </w:t>
      </w:r>
      <w:r>
        <w:t>o</w:t>
      </w:r>
      <w:r>
        <w:rPr>
          <w:spacing w:val="-5"/>
        </w:rPr>
        <w:t xml:space="preserve"> </w:t>
      </w:r>
      <w:r>
        <w:rPr>
          <w:spacing w:val="-2"/>
        </w:rPr>
        <w:t>copias;</w:t>
      </w:r>
    </w:p>
    <w:p w14:paraId="37083417" w14:textId="77777777" w:rsidR="004C5F40" w:rsidRDefault="004C5F40">
      <w:pPr>
        <w:pStyle w:val="Textoindependiente"/>
        <w:spacing w:before="106"/>
        <w:ind w:left="0"/>
      </w:pPr>
    </w:p>
    <w:p w14:paraId="50C31AB0" w14:textId="77777777" w:rsidR="004C5F40" w:rsidRDefault="008741A4">
      <w:pPr>
        <w:pStyle w:val="Textoindependiente"/>
        <w:spacing w:line="285" w:lineRule="auto"/>
        <w:ind w:right="1421"/>
        <w:jc w:val="both"/>
      </w:pPr>
      <w:r>
        <w:t>Cuando el inmueble se ubique dentro de la Zona de transición, la documentación se</w:t>
      </w:r>
      <w:r>
        <w:rPr>
          <w:spacing w:val="-4"/>
        </w:rPr>
        <w:t xml:space="preserve"> </w:t>
      </w:r>
      <w:r>
        <w:t>deberá</w:t>
      </w:r>
      <w:r>
        <w:rPr>
          <w:spacing w:val="-4"/>
        </w:rPr>
        <w:t xml:space="preserve"> </w:t>
      </w:r>
      <w:r>
        <w:t>presentar</w:t>
      </w:r>
      <w:r>
        <w:rPr>
          <w:spacing w:val="-4"/>
        </w:rPr>
        <w:t xml:space="preserve"> </w:t>
      </w:r>
      <w:r>
        <w:t>un</w:t>
      </w:r>
      <w:r>
        <w:rPr>
          <w:spacing w:val="-4"/>
        </w:rPr>
        <w:t xml:space="preserve"> </w:t>
      </w:r>
      <w:r>
        <w:t>solo</w:t>
      </w:r>
      <w:r>
        <w:rPr>
          <w:spacing w:val="-4"/>
        </w:rPr>
        <w:t xml:space="preserve"> </w:t>
      </w:r>
      <w:r>
        <w:t>juego</w:t>
      </w:r>
      <w:r>
        <w:rPr>
          <w:spacing w:val="-4"/>
        </w:rPr>
        <w:t xml:space="preserve"> </w:t>
      </w:r>
      <w:r>
        <w:t>a</w:t>
      </w:r>
      <w:r>
        <w:rPr>
          <w:spacing w:val="-4"/>
        </w:rPr>
        <w:t xml:space="preserve"> </w:t>
      </w:r>
      <w:r>
        <w:t>la</w:t>
      </w:r>
      <w:r>
        <w:rPr>
          <w:spacing w:val="-4"/>
        </w:rPr>
        <w:t xml:space="preserve"> </w:t>
      </w:r>
      <w:r>
        <w:t>DCPH</w:t>
      </w:r>
      <w:r>
        <w:rPr>
          <w:spacing w:val="-4"/>
        </w:rPr>
        <w:t xml:space="preserve"> </w:t>
      </w:r>
      <w:r>
        <w:t>y</w:t>
      </w:r>
      <w:r>
        <w:rPr>
          <w:spacing w:val="-4"/>
        </w:rPr>
        <w:t xml:space="preserve"> </w:t>
      </w:r>
      <w:r>
        <w:t>deberá</w:t>
      </w:r>
      <w:r>
        <w:rPr>
          <w:spacing w:val="-4"/>
        </w:rPr>
        <w:t xml:space="preserve"> </w:t>
      </w:r>
      <w:r>
        <w:t>anexar</w:t>
      </w:r>
      <w:r>
        <w:rPr>
          <w:spacing w:val="-4"/>
        </w:rPr>
        <w:t xml:space="preserve"> </w:t>
      </w:r>
      <w:r>
        <w:t>copia</w:t>
      </w:r>
      <w:r>
        <w:rPr>
          <w:spacing w:val="-4"/>
        </w:rPr>
        <w:t xml:space="preserve"> </w:t>
      </w:r>
      <w:r>
        <w:t>de</w:t>
      </w:r>
      <w:r>
        <w:rPr>
          <w:spacing w:val="-4"/>
        </w:rPr>
        <w:t xml:space="preserve"> </w:t>
      </w:r>
      <w:r>
        <w:t>los</w:t>
      </w:r>
      <w:r>
        <w:rPr>
          <w:spacing w:val="-4"/>
        </w:rPr>
        <w:t xml:space="preserve"> </w:t>
      </w:r>
      <w:r>
        <w:t xml:space="preserve">planos </w:t>
      </w:r>
      <w:r>
        <w:rPr>
          <w:spacing w:val="-2"/>
        </w:rPr>
        <w:t>autorizados.</w:t>
      </w:r>
    </w:p>
    <w:p w14:paraId="67E3C4F3" w14:textId="77777777" w:rsidR="004C5F40" w:rsidRDefault="004C5F40">
      <w:pPr>
        <w:pStyle w:val="Textoindependiente"/>
        <w:spacing w:before="49"/>
        <w:ind w:left="0"/>
      </w:pPr>
    </w:p>
    <w:p w14:paraId="28079783" w14:textId="77777777" w:rsidR="004C5F40" w:rsidRDefault="008741A4">
      <w:pPr>
        <w:pStyle w:val="Textoindependiente"/>
        <w:spacing w:line="283" w:lineRule="auto"/>
        <w:ind w:right="1420"/>
        <w:jc w:val="both"/>
      </w:pPr>
      <w:r w:rsidRPr="00747F16">
        <w:rPr>
          <w:b/>
          <w:bCs/>
          <w:sz w:val="23"/>
        </w:rPr>
        <w:t>Artículo 184.</w:t>
      </w:r>
      <w:r>
        <w:rPr>
          <w:sz w:val="23"/>
        </w:rPr>
        <w:t xml:space="preserve"> </w:t>
      </w:r>
      <w:r>
        <w:t>Toda</w:t>
      </w:r>
      <w:r>
        <w:rPr>
          <w:spacing w:val="-4"/>
        </w:rPr>
        <w:t xml:space="preserve"> </w:t>
      </w:r>
      <w:r>
        <w:t>licencia</w:t>
      </w:r>
      <w:r>
        <w:rPr>
          <w:spacing w:val="-4"/>
        </w:rPr>
        <w:t xml:space="preserve"> </w:t>
      </w:r>
      <w:r>
        <w:t>causará</w:t>
      </w:r>
      <w:r>
        <w:rPr>
          <w:spacing w:val="-4"/>
        </w:rPr>
        <w:t xml:space="preserve"> </w:t>
      </w:r>
      <w:r>
        <w:t>los</w:t>
      </w:r>
      <w:r>
        <w:rPr>
          <w:spacing w:val="-4"/>
        </w:rPr>
        <w:t xml:space="preserve"> </w:t>
      </w:r>
      <w:r>
        <w:t>derechos</w:t>
      </w:r>
      <w:r>
        <w:rPr>
          <w:spacing w:val="-4"/>
        </w:rPr>
        <w:t xml:space="preserve"> </w:t>
      </w:r>
      <w:r>
        <w:t>conforme</w:t>
      </w:r>
      <w:r>
        <w:rPr>
          <w:spacing w:val="-4"/>
        </w:rPr>
        <w:t xml:space="preserve"> </w:t>
      </w:r>
      <w:r>
        <w:t>a</w:t>
      </w:r>
      <w:r>
        <w:rPr>
          <w:spacing w:val="-4"/>
        </w:rPr>
        <w:t xml:space="preserve"> </w:t>
      </w:r>
      <w:r>
        <w:t>las</w:t>
      </w:r>
      <w:r>
        <w:rPr>
          <w:spacing w:val="-4"/>
        </w:rPr>
        <w:t xml:space="preserve"> </w:t>
      </w:r>
      <w:r>
        <w:t>tarifas</w:t>
      </w:r>
      <w:r>
        <w:rPr>
          <w:spacing w:val="-4"/>
        </w:rPr>
        <w:t xml:space="preserve"> </w:t>
      </w:r>
      <w:r>
        <w:t>de</w:t>
      </w:r>
      <w:r>
        <w:rPr>
          <w:spacing w:val="-4"/>
        </w:rPr>
        <w:t xml:space="preserve"> </w:t>
      </w:r>
      <w:r>
        <w:t>acuerdo a</w:t>
      </w:r>
      <w:r>
        <w:rPr>
          <w:spacing w:val="40"/>
        </w:rPr>
        <w:t xml:space="preserve"> </w:t>
      </w:r>
      <w:r>
        <w:t>la Ley de Ingresos Municipal vigente.</w:t>
      </w:r>
    </w:p>
    <w:p w14:paraId="464C5262" w14:textId="77777777" w:rsidR="004C5F40" w:rsidRDefault="004C5F40">
      <w:pPr>
        <w:pStyle w:val="Textoindependiente"/>
        <w:spacing w:before="56"/>
        <w:ind w:left="0"/>
      </w:pPr>
    </w:p>
    <w:p w14:paraId="7901529D" w14:textId="77777777" w:rsidR="004C5F40" w:rsidRDefault="008741A4">
      <w:pPr>
        <w:pStyle w:val="Textoindependiente"/>
        <w:spacing w:before="1" w:line="283" w:lineRule="auto"/>
        <w:ind w:right="1417"/>
        <w:jc w:val="both"/>
      </w:pPr>
      <w:r>
        <w:t>Las</w:t>
      </w:r>
      <w:r>
        <w:rPr>
          <w:spacing w:val="-9"/>
        </w:rPr>
        <w:t xml:space="preserve"> </w:t>
      </w:r>
      <w:r>
        <w:t>licencias</w:t>
      </w:r>
      <w:r>
        <w:rPr>
          <w:spacing w:val="-9"/>
        </w:rPr>
        <w:t xml:space="preserve"> </w:t>
      </w:r>
      <w:r>
        <w:t>y</w:t>
      </w:r>
      <w:r>
        <w:rPr>
          <w:spacing w:val="-9"/>
        </w:rPr>
        <w:t xml:space="preserve"> </w:t>
      </w:r>
      <w:r>
        <w:t>los</w:t>
      </w:r>
      <w:r>
        <w:rPr>
          <w:spacing w:val="-9"/>
        </w:rPr>
        <w:t xml:space="preserve"> </w:t>
      </w:r>
      <w:r>
        <w:t>planos</w:t>
      </w:r>
      <w:r>
        <w:rPr>
          <w:spacing w:val="-9"/>
        </w:rPr>
        <w:t xml:space="preserve"> </w:t>
      </w:r>
      <w:r>
        <w:t>aprobados</w:t>
      </w:r>
      <w:r>
        <w:rPr>
          <w:spacing w:val="-9"/>
        </w:rPr>
        <w:t xml:space="preserve"> </w:t>
      </w:r>
      <w:r>
        <w:t>se</w:t>
      </w:r>
      <w:r>
        <w:rPr>
          <w:spacing w:val="-9"/>
        </w:rPr>
        <w:t xml:space="preserve"> </w:t>
      </w:r>
      <w:r>
        <w:t>entregarán</w:t>
      </w:r>
      <w:r>
        <w:rPr>
          <w:spacing w:val="-10"/>
        </w:rPr>
        <w:t xml:space="preserve"> </w:t>
      </w:r>
      <w:r>
        <w:t>a</w:t>
      </w:r>
      <w:r>
        <w:rPr>
          <w:spacing w:val="-9"/>
        </w:rPr>
        <w:t xml:space="preserve"> </w:t>
      </w:r>
      <w:r>
        <w:t>la</w:t>
      </w:r>
      <w:r>
        <w:rPr>
          <w:spacing w:val="-9"/>
        </w:rPr>
        <w:t xml:space="preserve"> </w:t>
      </w:r>
      <w:r>
        <w:t>o</w:t>
      </w:r>
      <w:r>
        <w:rPr>
          <w:spacing w:val="-9"/>
        </w:rPr>
        <w:t xml:space="preserve"> </w:t>
      </w:r>
      <w:r>
        <w:t>el</w:t>
      </w:r>
      <w:r>
        <w:rPr>
          <w:spacing w:val="-9"/>
        </w:rPr>
        <w:t xml:space="preserve"> </w:t>
      </w:r>
      <w:r>
        <w:t>DRO,</w:t>
      </w:r>
      <w:r>
        <w:rPr>
          <w:spacing w:val="-9"/>
        </w:rPr>
        <w:t xml:space="preserve"> </w:t>
      </w:r>
      <w:r>
        <w:t>una</w:t>
      </w:r>
      <w:r>
        <w:rPr>
          <w:spacing w:val="-9"/>
        </w:rPr>
        <w:t xml:space="preserve"> </w:t>
      </w:r>
      <w:r>
        <w:t>vez</w:t>
      </w:r>
      <w:r>
        <w:rPr>
          <w:spacing w:val="-9"/>
        </w:rPr>
        <w:t xml:space="preserve"> </w:t>
      </w:r>
      <w:r>
        <w:t>que</w:t>
      </w:r>
      <w:r>
        <w:rPr>
          <w:spacing w:val="-9"/>
        </w:rPr>
        <w:t xml:space="preserve"> </w:t>
      </w:r>
      <w:r>
        <w:t>sea entregada la copia del comprobante de pago de derechos.</w:t>
      </w:r>
    </w:p>
    <w:p w14:paraId="42CB4925" w14:textId="77777777" w:rsidR="004C5F40" w:rsidRDefault="004C5F40">
      <w:pPr>
        <w:pStyle w:val="Textoindependiente"/>
        <w:spacing w:before="61"/>
        <w:ind w:left="0"/>
      </w:pPr>
    </w:p>
    <w:p w14:paraId="0BC1F0E1" w14:textId="77777777" w:rsidR="004C5F40" w:rsidRDefault="008741A4">
      <w:pPr>
        <w:pStyle w:val="Textoindependiente"/>
        <w:spacing w:line="283" w:lineRule="auto"/>
        <w:ind w:right="1420"/>
        <w:jc w:val="both"/>
      </w:pPr>
      <w:r>
        <w:t>Una vez notificada la autorización del proyecto, si en un plazo de 60 días no se presenta el comprobante de pago de derechos correspondientes ante la Ventanilla, se cancelará el trámite de la licencia y deberá iniciarlo nuevamente.</w:t>
      </w:r>
    </w:p>
    <w:p w14:paraId="2A429273" w14:textId="77777777" w:rsidR="004C5F40" w:rsidRDefault="004C5F40">
      <w:pPr>
        <w:pStyle w:val="Textoindependiente"/>
        <w:spacing w:before="57"/>
        <w:ind w:left="0"/>
      </w:pPr>
    </w:p>
    <w:p w14:paraId="56F90DC8" w14:textId="77777777" w:rsidR="004C5F40" w:rsidRDefault="008741A4">
      <w:pPr>
        <w:pStyle w:val="Textoindependiente"/>
        <w:spacing w:before="1" w:line="283" w:lineRule="auto"/>
        <w:ind w:right="1419"/>
        <w:jc w:val="both"/>
      </w:pPr>
      <w:r w:rsidRPr="00747F16">
        <w:rPr>
          <w:b/>
          <w:bCs/>
          <w:sz w:val="23"/>
        </w:rPr>
        <w:t>Artículo 185.</w:t>
      </w:r>
      <w:r>
        <w:rPr>
          <w:sz w:val="23"/>
        </w:rPr>
        <w:t xml:space="preserve"> </w:t>
      </w:r>
      <w:r>
        <w:t>Toda licencia requerirá de una verificación previa de oficio por parte de la DCPH y en su caso el INAH en el inmueble, antes de ser</w:t>
      </w:r>
      <w:r>
        <w:rPr>
          <w:spacing w:val="80"/>
        </w:rPr>
        <w:t xml:space="preserve"> </w:t>
      </w:r>
      <w:r>
        <w:t>expedida.</w:t>
      </w:r>
    </w:p>
    <w:p w14:paraId="2B92A0DA" w14:textId="77777777" w:rsidR="004C5F40" w:rsidRDefault="004C5F40">
      <w:pPr>
        <w:pStyle w:val="Textoindependiente"/>
        <w:spacing w:before="51"/>
        <w:ind w:left="0"/>
      </w:pPr>
    </w:p>
    <w:p w14:paraId="333193F4" w14:textId="77777777" w:rsidR="004C5F40" w:rsidRDefault="008741A4">
      <w:pPr>
        <w:pStyle w:val="Textoindependiente"/>
        <w:spacing w:before="1" w:line="285" w:lineRule="auto"/>
        <w:ind w:right="1418"/>
        <w:jc w:val="both"/>
      </w:pPr>
      <w:r w:rsidRPr="00747F16">
        <w:rPr>
          <w:b/>
          <w:bCs/>
          <w:sz w:val="23"/>
        </w:rPr>
        <w:t>Artículo 186.</w:t>
      </w:r>
      <w:r>
        <w:rPr>
          <w:sz w:val="23"/>
        </w:rPr>
        <w:t xml:space="preserve"> </w:t>
      </w:r>
      <w:r>
        <w:t>Todo proyecto estructural deberá cumplir con lo previsto en el Artículo 166 de</w:t>
      </w:r>
      <w:r>
        <w:rPr>
          <w:spacing w:val="80"/>
        </w:rPr>
        <w:t xml:space="preserve"> </w:t>
      </w:r>
      <w:r>
        <w:t>este Reglamento, así como lo establecido en el Plan Parcial, en las disposiciones normativas de carácter Federal, Estatal y Municipal aplicables.</w:t>
      </w:r>
    </w:p>
    <w:p w14:paraId="1005B96E" w14:textId="77777777" w:rsidR="004C5F40" w:rsidRDefault="004C5F40">
      <w:pPr>
        <w:pStyle w:val="Textoindependiente"/>
        <w:spacing w:before="64"/>
        <w:ind w:left="0"/>
      </w:pPr>
    </w:p>
    <w:p w14:paraId="46A776DE" w14:textId="77777777" w:rsidR="004C5F40" w:rsidRPr="00747F16" w:rsidRDefault="008741A4">
      <w:pPr>
        <w:spacing w:line="295" w:lineRule="auto"/>
        <w:ind w:left="984" w:right="1420"/>
        <w:jc w:val="both"/>
        <w:rPr>
          <w:b/>
          <w:bCs/>
          <w:sz w:val="23"/>
        </w:rPr>
      </w:pPr>
      <w:bookmarkStart w:id="66" w:name="_bookmark63"/>
      <w:bookmarkEnd w:id="66"/>
      <w:r w:rsidRPr="00747F16">
        <w:rPr>
          <w:b/>
          <w:bCs/>
          <w:sz w:val="23"/>
        </w:rPr>
        <w:t xml:space="preserve">TÍTULO DÉCIMO PRIMERO. DE LA VIGILANCIA Y APLICACIÓN DEL </w:t>
      </w:r>
      <w:r w:rsidRPr="00747F16">
        <w:rPr>
          <w:b/>
          <w:bCs/>
          <w:spacing w:val="-2"/>
          <w:sz w:val="23"/>
        </w:rPr>
        <w:t>REGLAMENTO</w:t>
      </w:r>
    </w:p>
    <w:p w14:paraId="21880E8C" w14:textId="77777777" w:rsidR="004C5F40" w:rsidRPr="00747F16" w:rsidRDefault="004C5F40">
      <w:pPr>
        <w:pStyle w:val="Textoindependiente"/>
        <w:spacing w:before="69"/>
        <w:ind w:left="0"/>
        <w:rPr>
          <w:b/>
          <w:bCs/>
          <w:sz w:val="23"/>
        </w:rPr>
      </w:pPr>
    </w:p>
    <w:p w14:paraId="7BA2D9E9" w14:textId="77777777" w:rsidR="004C5F40" w:rsidRPr="00747F16" w:rsidRDefault="008741A4">
      <w:pPr>
        <w:ind w:left="984"/>
        <w:jc w:val="both"/>
        <w:rPr>
          <w:b/>
          <w:bCs/>
          <w:sz w:val="23"/>
        </w:rPr>
      </w:pPr>
      <w:bookmarkStart w:id="67" w:name="_bookmark64"/>
      <w:bookmarkEnd w:id="67"/>
      <w:r w:rsidRPr="00747F16">
        <w:rPr>
          <w:b/>
          <w:bCs/>
          <w:sz w:val="23"/>
        </w:rPr>
        <w:t>CAPÍTULO</w:t>
      </w:r>
      <w:r w:rsidRPr="00747F16">
        <w:rPr>
          <w:b/>
          <w:bCs/>
          <w:spacing w:val="35"/>
          <w:sz w:val="23"/>
        </w:rPr>
        <w:t xml:space="preserve"> </w:t>
      </w:r>
      <w:r w:rsidRPr="00747F16">
        <w:rPr>
          <w:b/>
          <w:bCs/>
          <w:spacing w:val="-4"/>
          <w:sz w:val="23"/>
        </w:rPr>
        <w:t>ÚNICO</w:t>
      </w:r>
    </w:p>
    <w:p w14:paraId="318EC3AB" w14:textId="77777777" w:rsidR="004C5F40" w:rsidRPr="00747F16" w:rsidRDefault="004C5F40">
      <w:pPr>
        <w:pStyle w:val="Textoindependiente"/>
        <w:spacing w:before="124"/>
        <w:ind w:left="0"/>
        <w:rPr>
          <w:b/>
          <w:bCs/>
          <w:sz w:val="23"/>
        </w:rPr>
      </w:pPr>
    </w:p>
    <w:p w14:paraId="4CF5530F" w14:textId="77777777" w:rsidR="004C5F40" w:rsidRPr="00747F16" w:rsidRDefault="008741A4">
      <w:pPr>
        <w:ind w:left="984"/>
        <w:jc w:val="both"/>
        <w:rPr>
          <w:b/>
          <w:bCs/>
          <w:sz w:val="23"/>
        </w:rPr>
      </w:pPr>
      <w:bookmarkStart w:id="68" w:name="_bookmark65"/>
      <w:bookmarkEnd w:id="68"/>
      <w:r w:rsidRPr="00747F16">
        <w:rPr>
          <w:b/>
          <w:bCs/>
          <w:w w:val="105"/>
          <w:sz w:val="23"/>
        </w:rPr>
        <w:t>SECCIÓN</w:t>
      </w:r>
      <w:r w:rsidRPr="00747F16">
        <w:rPr>
          <w:b/>
          <w:bCs/>
          <w:spacing w:val="7"/>
          <w:w w:val="105"/>
          <w:sz w:val="23"/>
        </w:rPr>
        <w:t xml:space="preserve"> </w:t>
      </w:r>
      <w:r w:rsidRPr="00747F16">
        <w:rPr>
          <w:b/>
          <w:bCs/>
          <w:w w:val="105"/>
          <w:sz w:val="23"/>
        </w:rPr>
        <w:t>I.</w:t>
      </w:r>
      <w:r w:rsidRPr="00747F16">
        <w:rPr>
          <w:b/>
          <w:bCs/>
          <w:spacing w:val="8"/>
          <w:w w:val="105"/>
          <w:sz w:val="23"/>
        </w:rPr>
        <w:t xml:space="preserve"> </w:t>
      </w:r>
      <w:r w:rsidRPr="00747F16">
        <w:rPr>
          <w:b/>
          <w:bCs/>
          <w:w w:val="105"/>
          <w:sz w:val="23"/>
        </w:rPr>
        <w:t>De</w:t>
      </w:r>
      <w:r w:rsidRPr="00747F16">
        <w:rPr>
          <w:b/>
          <w:bCs/>
          <w:spacing w:val="7"/>
          <w:w w:val="105"/>
          <w:sz w:val="23"/>
        </w:rPr>
        <w:t xml:space="preserve"> </w:t>
      </w:r>
      <w:r w:rsidRPr="00747F16">
        <w:rPr>
          <w:b/>
          <w:bCs/>
          <w:w w:val="105"/>
          <w:sz w:val="23"/>
        </w:rPr>
        <w:t>la</w:t>
      </w:r>
      <w:r w:rsidRPr="00747F16">
        <w:rPr>
          <w:b/>
          <w:bCs/>
          <w:spacing w:val="8"/>
          <w:w w:val="105"/>
          <w:sz w:val="23"/>
        </w:rPr>
        <w:t xml:space="preserve"> </w:t>
      </w:r>
      <w:r w:rsidRPr="00747F16">
        <w:rPr>
          <w:b/>
          <w:bCs/>
          <w:w w:val="105"/>
          <w:sz w:val="23"/>
        </w:rPr>
        <w:t>Participación</w:t>
      </w:r>
      <w:r w:rsidRPr="00747F16">
        <w:rPr>
          <w:b/>
          <w:bCs/>
          <w:spacing w:val="7"/>
          <w:w w:val="105"/>
          <w:sz w:val="23"/>
        </w:rPr>
        <w:t xml:space="preserve"> </w:t>
      </w:r>
      <w:r w:rsidRPr="00747F16">
        <w:rPr>
          <w:b/>
          <w:bCs/>
          <w:w w:val="105"/>
          <w:sz w:val="23"/>
        </w:rPr>
        <w:t>de</w:t>
      </w:r>
      <w:r w:rsidRPr="00747F16">
        <w:rPr>
          <w:b/>
          <w:bCs/>
          <w:spacing w:val="8"/>
          <w:w w:val="105"/>
          <w:sz w:val="23"/>
        </w:rPr>
        <w:t xml:space="preserve"> </w:t>
      </w:r>
      <w:r w:rsidRPr="00747F16">
        <w:rPr>
          <w:b/>
          <w:bCs/>
          <w:w w:val="105"/>
          <w:sz w:val="23"/>
        </w:rPr>
        <w:t>la</w:t>
      </w:r>
      <w:r w:rsidRPr="00747F16">
        <w:rPr>
          <w:b/>
          <w:bCs/>
          <w:spacing w:val="7"/>
          <w:w w:val="105"/>
          <w:sz w:val="23"/>
        </w:rPr>
        <w:t xml:space="preserve"> </w:t>
      </w:r>
      <w:r w:rsidRPr="00747F16">
        <w:rPr>
          <w:b/>
          <w:bCs/>
          <w:spacing w:val="-2"/>
          <w:w w:val="105"/>
          <w:sz w:val="23"/>
        </w:rPr>
        <w:t>Comunidad</w:t>
      </w:r>
    </w:p>
    <w:p w14:paraId="7A803B6A" w14:textId="77777777" w:rsidR="004C5F40" w:rsidRPr="00747F16" w:rsidRDefault="004C5F40">
      <w:pPr>
        <w:pStyle w:val="Textoindependiente"/>
        <w:ind w:left="0"/>
        <w:rPr>
          <w:b/>
          <w:bCs/>
          <w:sz w:val="23"/>
        </w:rPr>
      </w:pPr>
    </w:p>
    <w:p w14:paraId="247450F6" w14:textId="77777777" w:rsidR="004C5F40" w:rsidRPr="00747F16" w:rsidRDefault="004C5F40">
      <w:pPr>
        <w:pStyle w:val="Textoindependiente"/>
        <w:spacing w:before="180"/>
        <w:ind w:left="0"/>
        <w:rPr>
          <w:b/>
          <w:bCs/>
          <w:sz w:val="23"/>
        </w:rPr>
      </w:pPr>
    </w:p>
    <w:p w14:paraId="1D52C629" w14:textId="77777777" w:rsidR="004C5F40" w:rsidRDefault="008741A4">
      <w:pPr>
        <w:pStyle w:val="Textoindependiente"/>
        <w:spacing w:line="283" w:lineRule="auto"/>
        <w:ind w:right="1336"/>
        <w:jc w:val="both"/>
      </w:pPr>
      <w:r w:rsidRPr="00747F16">
        <w:rPr>
          <w:b/>
          <w:bCs/>
          <w:sz w:val="23"/>
        </w:rPr>
        <w:t>Artículo 187.</w:t>
      </w:r>
      <w:r>
        <w:rPr>
          <w:sz w:val="23"/>
        </w:rPr>
        <w:t xml:space="preserve"> </w:t>
      </w:r>
      <w:r>
        <w:t>La DCPH en coordinación con los organismos públicos y privados competentes la</w:t>
      </w:r>
      <w:r>
        <w:rPr>
          <w:spacing w:val="1"/>
        </w:rPr>
        <w:t xml:space="preserve"> </w:t>
      </w:r>
      <w:r>
        <w:t>creación</w:t>
      </w:r>
      <w:r>
        <w:rPr>
          <w:spacing w:val="1"/>
        </w:rPr>
        <w:t xml:space="preserve"> </w:t>
      </w:r>
      <w:r>
        <w:t>de</w:t>
      </w:r>
      <w:r>
        <w:rPr>
          <w:spacing w:val="1"/>
        </w:rPr>
        <w:t xml:space="preserve"> </w:t>
      </w:r>
      <w:r>
        <w:t>un</w:t>
      </w:r>
      <w:r>
        <w:rPr>
          <w:spacing w:val="1"/>
        </w:rPr>
        <w:t xml:space="preserve"> </w:t>
      </w:r>
      <w:r>
        <w:t>Programa</w:t>
      </w:r>
      <w:r>
        <w:rPr>
          <w:spacing w:val="1"/>
        </w:rPr>
        <w:t xml:space="preserve"> </w:t>
      </w:r>
      <w:r>
        <w:t>de Actividades</w:t>
      </w:r>
      <w:r>
        <w:rPr>
          <w:spacing w:val="1"/>
        </w:rPr>
        <w:t xml:space="preserve"> </w:t>
      </w:r>
      <w:r>
        <w:t>que</w:t>
      </w:r>
      <w:r>
        <w:rPr>
          <w:spacing w:val="1"/>
        </w:rPr>
        <w:t xml:space="preserve"> </w:t>
      </w:r>
      <w:r>
        <w:t>tenga</w:t>
      </w:r>
      <w:r>
        <w:rPr>
          <w:spacing w:val="1"/>
        </w:rPr>
        <w:t xml:space="preserve"> </w:t>
      </w:r>
      <w:r>
        <w:t>como</w:t>
      </w:r>
      <w:r>
        <w:rPr>
          <w:spacing w:val="1"/>
        </w:rPr>
        <w:t xml:space="preserve"> </w:t>
      </w:r>
      <w:r>
        <w:rPr>
          <w:spacing w:val="-2"/>
        </w:rPr>
        <w:t>finalidad</w:t>
      </w:r>
    </w:p>
    <w:p w14:paraId="0B88CFBD" w14:textId="77777777" w:rsidR="004C5F40" w:rsidRDefault="004C5F40">
      <w:pPr>
        <w:pStyle w:val="Textoindependiente"/>
        <w:ind w:left="0"/>
      </w:pPr>
    </w:p>
    <w:p w14:paraId="1A964C05" w14:textId="77777777" w:rsidR="004C5F40" w:rsidRDefault="004C5F40">
      <w:pPr>
        <w:pStyle w:val="Textoindependiente"/>
        <w:ind w:left="0"/>
      </w:pPr>
    </w:p>
    <w:p w14:paraId="12EF24CD" w14:textId="77777777" w:rsidR="004C5F40" w:rsidRDefault="004C5F40">
      <w:pPr>
        <w:pStyle w:val="Textoindependiente"/>
        <w:spacing w:before="18"/>
        <w:ind w:left="0"/>
      </w:pPr>
    </w:p>
    <w:p w14:paraId="7B637CCC" w14:textId="77777777" w:rsidR="004C5F40" w:rsidRDefault="008741A4">
      <w:pPr>
        <w:pStyle w:val="Textoindependiente"/>
        <w:ind w:left="0" w:right="207"/>
        <w:jc w:val="right"/>
      </w:pPr>
      <w:r>
        <w:rPr>
          <w:spacing w:val="-5"/>
        </w:rPr>
        <w:t>147</w:t>
      </w:r>
    </w:p>
    <w:p w14:paraId="32B7A462" w14:textId="77777777" w:rsidR="004C5F40" w:rsidRDefault="004C5F40">
      <w:pPr>
        <w:pStyle w:val="Textoindependiente"/>
        <w:jc w:val="right"/>
        <w:sectPr w:rsidR="004C5F40">
          <w:pgSz w:w="12240" w:h="15840"/>
          <w:pgMar w:top="1820" w:right="360" w:bottom="280" w:left="720" w:header="720" w:footer="720" w:gutter="0"/>
          <w:cols w:space="720"/>
        </w:sectPr>
      </w:pPr>
    </w:p>
    <w:p w14:paraId="4A2A0A42" w14:textId="1C5A63CD" w:rsidR="004C5F40" w:rsidRDefault="004C5F40">
      <w:pPr>
        <w:pStyle w:val="Textoindependiente"/>
        <w:ind w:left="0"/>
      </w:pPr>
    </w:p>
    <w:p w14:paraId="49D86AD4" w14:textId="77777777" w:rsidR="004C5F40" w:rsidRDefault="004C5F40">
      <w:pPr>
        <w:pStyle w:val="Textoindependiente"/>
        <w:ind w:left="0"/>
      </w:pPr>
    </w:p>
    <w:p w14:paraId="0E873397" w14:textId="77777777" w:rsidR="004C5F40" w:rsidRDefault="004C5F40">
      <w:pPr>
        <w:pStyle w:val="Textoindependiente"/>
        <w:ind w:left="0"/>
      </w:pPr>
    </w:p>
    <w:p w14:paraId="73D2E2E5" w14:textId="77777777" w:rsidR="004C5F40" w:rsidRDefault="004C5F40">
      <w:pPr>
        <w:pStyle w:val="Textoindependiente"/>
        <w:ind w:left="0"/>
      </w:pPr>
    </w:p>
    <w:p w14:paraId="7C57707C" w14:textId="77777777" w:rsidR="004C5F40" w:rsidRDefault="004C5F40">
      <w:pPr>
        <w:pStyle w:val="Textoindependiente"/>
        <w:spacing w:before="21"/>
        <w:ind w:left="0"/>
      </w:pPr>
    </w:p>
    <w:p w14:paraId="41834AA5" w14:textId="77777777" w:rsidR="004C5F40" w:rsidRDefault="008741A4">
      <w:pPr>
        <w:pStyle w:val="Textoindependiente"/>
        <w:spacing w:line="285" w:lineRule="auto"/>
        <w:ind w:right="1336"/>
        <w:jc w:val="both"/>
      </w:pPr>
      <w:r>
        <w:t>la generación de</w:t>
      </w:r>
      <w:r>
        <w:rPr>
          <w:spacing w:val="40"/>
        </w:rPr>
        <w:t xml:space="preserve"> </w:t>
      </w:r>
      <w:r>
        <w:t>talleres, conferencias y ponencias, así como cualquier otra actividad para socializar y difundir los objetivos, lineamientos y estrategias del presente</w:t>
      </w:r>
      <w:r>
        <w:rPr>
          <w:spacing w:val="-12"/>
        </w:rPr>
        <w:t xml:space="preserve"> </w:t>
      </w:r>
      <w:r>
        <w:t>Reglamento,</w:t>
      </w:r>
      <w:r>
        <w:rPr>
          <w:spacing w:val="-12"/>
        </w:rPr>
        <w:t xml:space="preserve"> </w:t>
      </w:r>
      <w:r>
        <w:t>dirigidos</w:t>
      </w:r>
      <w:r>
        <w:rPr>
          <w:spacing w:val="-12"/>
        </w:rPr>
        <w:t xml:space="preserve"> </w:t>
      </w:r>
      <w:r>
        <w:t>a</w:t>
      </w:r>
      <w:r>
        <w:rPr>
          <w:spacing w:val="-12"/>
        </w:rPr>
        <w:t xml:space="preserve"> </w:t>
      </w:r>
      <w:r>
        <w:t>la</w:t>
      </w:r>
      <w:r>
        <w:rPr>
          <w:spacing w:val="-12"/>
        </w:rPr>
        <w:t xml:space="preserve"> </w:t>
      </w:r>
      <w:r>
        <w:t>ciudadanía</w:t>
      </w:r>
      <w:r>
        <w:rPr>
          <w:spacing w:val="-12"/>
        </w:rPr>
        <w:t xml:space="preserve"> </w:t>
      </w:r>
      <w:r>
        <w:t>en</w:t>
      </w:r>
      <w:r>
        <w:rPr>
          <w:spacing w:val="-12"/>
        </w:rPr>
        <w:t xml:space="preserve"> </w:t>
      </w:r>
      <w:r>
        <w:t>general,</w:t>
      </w:r>
      <w:r>
        <w:rPr>
          <w:spacing w:val="-12"/>
        </w:rPr>
        <w:t xml:space="preserve"> </w:t>
      </w:r>
      <w:r>
        <w:t>cámaras</w:t>
      </w:r>
      <w:r>
        <w:rPr>
          <w:spacing w:val="-12"/>
        </w:rPr>
        <w:t xml:space="preserve"> </w:t>
      </w:r>
      <w:r>
        <w:t>y</w:t>
      </w:r>
      <w:r>
        <w:rPr>
          <w:spacing w:val="-12"/>
        </w:rPr>
        <w:t xml:space="preserve"> </w:t>
      </w:r>
      <w:r>
        <w:t>asociaciones del gremio e instancias de gobierno.</w:t>
      </w:r>
    </w:p>
    <w:p w14:paraId="64D370AF" w14:textId="77777777" w:rsidR="004C5F40" w:rsidRDefault="004C5F40">
      <w:pPr>
        <w:pStyle w:val="Textoindependiente"/>
        <w:spacing w:before="47"/>
        <w:ind w:left="0"/>
      </w:pPr>
    </w:p>
    <w:p w14:paraId="1E96D420" w14:textId="77777777" w:rsidR="004C5F40" w:rsidRDefault="008741A4">
      <w:pPr>
        <w:pStyle w:val="Textoindependiente"/>
        <w:spacing w:line="285" w:lineRule="auto"/>
        <w:ind w:right="1424"/>
        <w:jc w:val="both"/>
      </w:pPr>
      <w:r w:rsidRPr="00747F16">
        <w:rPr>
          <w:b/>
          <w:bCs/>
          <w:sz w:val="23"/>
        </w:rPr>
        <w:t>Artículo 188.</w:t>
      </w:r>
      <w:r>
        <w:rPr>
          <w:sz w:val="23"/>
        </w:rPr>
        <w:t xml:space="preserve"> </w:t>
      </w:r>
      <w:r>
        <w:t>Los COMVIVE, vecinos o colectivos ciudadanos que habiten dentro del polígono del Centro Histórico podrán solicitar intervención en sus centros de barrio, siempre y cuando las propuestas sean para el espacio público.</w:t>
      </w:r>
    </w:p>
    <w:p w14:paraId="1B548E58" w14:textId="77777777" w:rsidR="004C5F40" w:rsidRDefault="004C5F40">
      <w:pPr>
        <w:pStyle w:val="Textoindependiente"/>
        <w:spacing w:before="55"/>
        <w:ind w:left="0"/>
      </w:pPr>
    </w:p>
    <w:p w14:paraId="15E57AB9" w14:textId="77777777" w:rsidR="004C5F40" w:rsidRPr="00747F16" w:rsidRDefault="008741A4">
      <w:pPr>
        <w:ind w:left="984"/>
        <w:jc w:val="both"/>
        <w:rPr>
          <w:b/>
          <w:bCs/>
          <w:sz w:val="23"/>
        </w:rPr>
      </w:pPr>
      <w:bookmarkStart w:id="69" w:name="_bookmark66"/>
      <w:bookmarkEnd w:id="69"/>
      <w:r w:rsidRPr="00747F16">
        <w:rPr>
          <w:b/>
          <w:bCs/>
          <w:w w:val="105"/>
          <w:sz w:val="23"/>
        </w:rPr>
        <w:t xml:space="preserve">SECCIÓN II. De los </w:t>
      </w:r>
      <w:r w:rsidRPr="00747F16">
        <w:rPr>
          <w:b/>
          <w:bCs/>
          <w:spacing w:val="-2"/>
          <w:w w:val="105"/>
          <w:sz w:val="23"/>
        </w:rPr>
        <w:t>Inspectores</w:t>
      </w:r>
    </w:p>
    <w:p w14:paraId="1FA1B9E4" w14:textId="77777777" w:rsidR="004C5F40" w:rsidRPr="00747F16" w:rsidRDefault="004C5F40">
      <w:pPr>
        <w:pStyle w:val="Textoindependiente"/>
        <w:spacing w:before="123"/>
        <w:ind w:left="0"/>
        <w:rPr>
          <w:b/>
          <w:bCs/>
          <w:sz w:val="23"/>
        </w:rPr>
      </w:pPr>
    </w:p>
    <w:p w14:paraId="1A651987" w14:textId="77777777" w:rsidR="004C5F40" w:rsidRDefault="008741A4">
      <w:pPr>
        <w:pStyle w:val="Textoindependiente"/>
        <w:spacing w:line="283" w:lineRule="auto"/>
        <w:ind w:right="1424"/>
        <w:jc w:val="both"/>
      </w:pPr>
      <w:r w:rsidRPr="00747F16">
        <w:rPr>
          <w:b/>
          <w:bCs/>
          <w:sz w:val="23"/>
        </w:rPr>
        <w:t>Artículo 189.</w:t>
      </w:r>
      <w:r>
        <w:rPr>
          <w:sz w:val="23"/>
        </w:rPr>
        <w:t xml:space="preserve"> </w:t>
      </w:r>
      <w:r>
        <w:t>Las inspecciones tendrán como objeto verificar que las edificaciones y las obras</w:t>
      </w:r>
      <w:r>
        <w:rPr>
          <w:spacing w:val="80"/>
        </w:rPr>
        <w:t xml:space="preserve"> </w:t>
      </w:r>
      <w:r>
        <w:t>en proceso o terminadas cumplan las disposiciones aplicables.</w:t>
      </w:r>
    </w:p>
    <w:p w14:paraId="3390FE46" w14:textId="77777777" w:rsidR="004C5F40" w:rsidRDefault="004C5F40">
      <w:pPr>
        <w:pStyle w:val="Textoindependiente"/>
        <w:spacing w:before="57"/>
        <w:ind w:left="0"/>
      </w:pPr>
    </w:p>
    <w:p w14:paraId="5C77A00A" w14:textId="24D9698C" w:rsidR="004C5F40" w:rsidRDefault="008741A4">
      <w:pPr>
        <w:pStyle w:val="Textoindependiente"/>
        <w:spacing w:line="285" w:lineRule="auto"/>
        <w:ind w:right="1424"/>
        <w:jc w:val="both"/>
      </w:pPr>
      <w:r w:rsidRPr="00747F16">
        <w:rPr>
          <w:b/>
          <w:bCs/>
          <w:sz w:val="23"/>
        </w:rPr>
        <w:t>Artículo 190.</w:t>
      </w:r>
      <w:r>
        <w:rPr>
          <w:sz w:val="23"/>
        </w:rPr>
        <w:t xml:space="preserve"> </w:t>
      </w:r>
      <w:r>
        <w:t>El inspector deberá contar con una orden por escrito que tendrá la fecha, ubicación de la edificación u obra por inspeccionar, objeto de la visita, la fundamentación y</w:t>
      </w:r>
      <w:r>
        <w:rPr>
          <w:spacing w:val="40"/>
        </w:rPr>
        <w:t xml:space="preserve"> </w:t>
      </w:r>
      <w:r w:rsidR="00123A09">
        <w:t>motivación,</w:t>
      </w:r>
      <w:r>
        <w:t xml:space="preserve"> así como el nombre y la firma de la autoridad que expida la orden.</w:t>
      </w:r>
    </w:p>
    <w:p w14:paraId="74438CF3" w14:textId="77777777" w:rsidR="004C5F40" w:rsidRDefault="004C5F40">
      <w:pPr>
        <w:pStyle w:val="Textoindependiente"/>
        <w:spacing w:before="47"/>
        <w:ind w:left="0"/>
      </w:pPr>
    </w:p>
    <w:p w14:paraId="5E834701" w14:textId="77777777" w:rsidR="004C5F40" w:rsidRDefault="008741A4">
      <w:pPr>
        <w:pStyle w:val="Textoindependiente"/>
        <w:spacing w:line="285" w:lineRule="auto"/>
        <w:ind w:right="1424"/>
        <w:jc w:val="both"/>
      </w:pPr>
      <w:r w:rsidRPr="00EF04FB">
        <w:rPr>
          <w:b/>
          <w:bCs/>
          <w:sz w:val="23"/>
        </w:rPr>
        <w:t>Artículo 191.</w:t>
      </w:r>
      <w:r>
        <w:rPr>
          <w:sz w:val="23"/>
        </w:rPr>
        <w:t xml:space="preserve"> </w:t>
      </w:r>
      <w:r>
        <w:t>El inspector deberá identificarse ante el propietario, corresponsable, DRO o ante los ocupantes del lugar en donde se vaya a practicar la inspección, con</w:t>
      </w:r>
      <w:r>
        <w:rPr>
          <w:spacing w:val="-16"/>
        </w:rPr>
        <w:t xml:space="preserve"> </w:t>
      </w:r>
      <w:r>
        <w:t>la</w:t>
      </w:r>
      <w:r>
        <w:rPr>
          <w:spacing w:val="-16"/>
        </w:rPr>
        <w:t xml:space="preserve"> </w:t>
      </w:r>
      <w:r>
        <w:t>credencial</w:t>
      </w:r>
      <w:r>
        <w:rPr>
          <w:spacing w:val="-16"/>
        </w:rPr>
        <w:t xml:space="preserve"> </w:t>
      </w:r>
      <w:r>
        <w:t>vigente</w:t>
      </w:r>
      <w:r>
        <w:rPr>
          <w:spacing w:val="-16"/>
        </w:rPr>
        <w:t xml:space="preserve"> </w:t>
      </w:r>
      <w:r>
        <w:t>expedida</w:t>
      </w:r>
      <w:r>
        <w:rPr>
          <w:spacing w:val="-16"/>
        </w:rPr>
        <w:t xml:space="preserve"> </w:t>
      </w:r>
      <w:r>
        <w:t>por</w:t>
      </w:r>
      <w:r>
        <w:rPr>
          <w:spacing w:val="-16"/>
        </w:rPr>
        <w:t xml:space="preserve"> </w:t>
      </w:r>
      <w:r>
        <w:t>la</w:t>
      </w:r>
      <w:r>
        <w:rPr>
          <w:spacing w:val="-16"/>
        </w:rPr>
        <w:t xml:space="preserve"> </w:t>
      </w:r>
      <w:r>
        <w:t>Secretaría</w:t>
      </w:r>
      <w:r>
        <w:rPr>
          <w:spacing w:val="-16"/>
        </w:rPr>
        <w:t xml:space="preserve"> </w:t>
      </w:r>
      <w:r>
        <w:t>de</w:t>
      </w:r>
      <w:r>
        <w:rPr>
          <w:spacing w:val="-16"/>
        </w:rPr>
        <w:t xml:space="preserve"> </w:t>
      </w:r>
      <w:r>
        <w:t>Obras</w:t>
      </w:r>
      <w:r>
        <w:rPr>
          <w:spacing w:val="-16"/>
        </w:rPr>
        <w:t xml:space="preserve"> </w:t>
      </w:r>
      <w:r>
        <w:t>Públicas</w:t>
      </w:r>
      <w:r>
        <w:rPr>
          <w:spacing w:val="-16"/>
        </w:rPr>
        <w:t xml:space="preserve"> </w:t>
      </w:r>
      <w:r>
        <w:t>y</w:t>
      </w:r>
      <w:r>
        <w:rPr>
          <w:spacing w:val="-16"/>
        </w:rPr>
        <w:t xml:space="preserve"> </w:t>
      </w:r>
      <w:r>
        <w:t>Desarrollo Urbano que para tal efecto expida a su favor la institución correspondiente y entregará al visitado una copia legible de la orden de inspección. Las personas antes mencionadas, el propietario o encargado de la obra tendrán la obligación</w:t>
      </w:r>
      <w:r>
        <w:rPr>
          <w:spacing w:val="40"/>
        </w:rPr>
        <w:t xml:space="preserve"> </w:t>
      </w:r>
      <w:r>
        <w:t>de permitirle el acceso al lugar de que se trate.</w:t>
      </w:r>
    </w:p>
    <w:p w14:paraId="6D47CD99" w14:textId="77777777" w:rsidR="004C5F40" w:rsidRDefault="004C5F40">
      <w:pPr>
        <w:pStyle w:val="Textoindependiente"/>
        <w:spacing w:before="51"/>
        <w:ind w:left="0"/>
      </w:pPr>
    </w:p>
    <w:p w14:paraId="76A7576C" w14:textId="77777777" w:rsidR="004C5F40" w:rsidRDefault="008741A4">
      <w:pPr>
        <w:pStyle w:val="Textoindependiente"/>
        <w:spacing w:line="285" w:lineRule="auto"/>
        <w:ind w:right="1423"/>
        <w:jc w:val="both"/>
      </w:pPr>
      <w:r w:rsidRPr="00EF04FB">
        <w:rPr>
          <w:b/>
          <w:bCs/>
          <w:sz w:val="23"/>
        </w:rPr>
        <w:t>Artículo 192.</w:t>
      </w:r>
      <w:r>
        <w:rPr>
          <w:sz w:val="23"/>
        </w:rPr>
        <w:t xml:space="preserve"> </w:t>
      </w:r>
      <w:r>
        <w:t>De toda visita de inspección, se levantará acta circunstanciada por triplicado, identificada con un número de folio en la que se exprese el lugar, fecha y</w:t>
      </w:r>
      <w:r>
        <w:rPr>
          <w:spacing w:val="-10"/>
        </w:rPr>
        <w:t xml:space="preserve"> </w:t>
      </w:r>
      <w:r>
        <w:t>nombre</w:t>
      </w:r>
      <w:r>
        <w:rPr>
          <w:spacing w:val="-10"/>
        </w:rPr>
        <w:t xml:space="preserve"> </w:t>
      </w:r>
      <w:r>
        <w:t>de</w:t>
      </w:r>
      <w:r>
        <w:rPr>
          <w:spacing w:val="-10"/>
        </w:rPr>
        <w:t xml:space="preserve"> </w:t>
      </w:r>
      <w:r>
        <w:t>las</w:t>
      </w:r>
      <w:r>
        <w:rPr>
          <w:spacing w:val="-10"/>
        </w:rPr>
        <w:t xml:space="preserve"> </w:t>
      </w:r>
      <w:r>
        <w:t>personas</w:t>
      </w:r>
      <w:r>
        <w:rPr>
          <w:spacing w:val="-10"/>
        </w:rPr>
        <w:t xml:space="preserve"> </w:t>
      </w:r>
      <w:r>
        <w:t>con</w:t>
      </w:r>
      <w:r>
        <w:rPr>
          <w:spacing w:val="-10"/>
        </w:rPr>
        <w:t xml:space="preserve"> </w:t>
      </w:r>
      <w:r>
        <w:t>las</w:t>
      </w:r>
      <w:r>
        <w:rPr>
          <w:spacing w:val="-10"/>
        </w:rPr>
        <w:t xml:space="preserve"> </w:t>
      </w:r>
      <w:r>
        <w:t>que</w:t>
      </w:r>
      <w:r>
        <w:rPr>
          <w:spacing w:val="-10"/>
        </w:rPr>
        <w:t xml:space="preserve"> </w:t>
      </w:r>
      <w:r>
        <w:t>practique</w:t>
      </w:r>
      <w:r>
        <w:rPr>
          <w:spacing w:val="-10"/>
        </w:rPr>
        <w:t xml:space="preserve"> </w:t>
      </w:r>
      <w:r>
        <w:t>la</w:t>
      </w:r>
      <w:r>
        <w:rPr>
          <w:spacing w:val="-10"/>
        </w:rPr>
        <w:t xml:space="preserve"> </w:t>
      </w:r>
      <w:r>
        <w:t>diligencia,</w:t>
      </w:r>
      <w:r>
        <w:rPr>
          <w:spacing w:val="-10"/>
        </w:rPr>
        <w:t xml:space="preserve"> </w:t>
      </w:r>
      <w:r>
        <w:t>así</w:t>
      </w:r>
      <w:r>
        <w:rPr>
          <w:spacing w:val="-10"/>
        </w:rPr>
        <w:t xml:space="preserve"> </w:t>
      </w:r>
      <w:r>
        <w:t>como</w:t>
      </w:r>
      <w:r>
        <w:rPr>
          <w:spacing w:val="-10"/>
        </w:rPr>
        <w:t xml:space="preserve"> </w:t>
      </w:r>
      <w:r>
        <w:t>el</w:t>
      </w:r>
      <w:r>
        <w:rPr>
          <w:spacing w:val="-10"/>
        </w:rPr>
        <w:t xml:space="preserve"> </w:t>
      </w:r>
      <w:r>
        <w:t>resultado de</w:t>
      </w:r>
      <w:r>
        <w:rPr>
          <w:spacing w:val="-15"/>
        </w:rPr>
        <w:t xml:space="preserve"> </w:t>
      </w:r>
      <w:r>
        <w:t>la</w:t>
      </w:r>
      <w:r>
        <w:rPr>
          <w:spacing w:val="-15"/>
        </w:rPr>
        <w:t xml:space="preserve"> </w:t>
      </w:r>
      <w:r>
        <w:t>misma,</w:t>
      </w:r>
      <w:r>
        <w:rPr>
          <w:spacing w:val="-15"/>
        </w:rPr>
        <w:t xml:space="preserve"> </w:t>
      </w:r>
      <w:r>
        <w:t>el</w:t>
      </w:r>
      <w:r>
        <w:rPr>
          <w:spacing w:val="-15"/>
        </w:rPr>
        <w:t xml:space="preserve"> </w:t>
      </w:r>
      <w:r>
        <w:t>acta</w:t>
      </w:r>
      <w:r>
        <w:rPr>
          <w:spacing w:val="-15"/>
        </w:rPr>
        <w:t xml:space="preserve"> </w:t>
      </w:r>
      <w:r>
        <w:t>deberá</w:t>
      </w:r>
      <w:r>
        <w:rPr>
          <w:spacing w:val="-15"/>
        </w:rPr>
        <w:t xml:space="preserve"> </w:t>
      </w:r>
      <w:r>
        <w:t>ser</w:t>
      </w:r>
      <w:r>
        <w:rPr>
          <w:spacing w:val="-15"/>
        </w:rPr>
        <w:t xml:space="preserve"> </w:t>
      </w:r>
      <w:r>
        <w:t>firmada</w:t>
      </w:r>
      <w:r>
        <w:rPr>
          <w:spacing w:val="-15"/>
        </w:rPr>
        <w:t xml:space="preserve"> </w:t>
      </w:r>
      <w:r>
        <w:t>por</w:t>
      </w:r>
      <w:r>
        <w:rPr>
          <w:spacing w:val="-15"/>
        </w:rPr>
        <w:t xml:space="preserve"> </w:t>
      </w:r>
      <w:r>
        <w:t>la</w:t>
      </w:r>
      <w:r>
        <w:rPr>
          <w:spacing w:val="-15"/>
        </w:rPr>
        <w:t xml:space="preserve"> </w:t>
      </w:r>
      <w:r>
        <w:t>persona</w:t>
      </w:r>
      <w:r>
        <w:rPr>
          <w:spacing w:val="-15"/>
        </w:rPr>
        <w:t xml:space="preserve"> </w:t>
      </w:r>
      <w:r>
        <w:t>o</w:t>
      </w:r>
      <w:r>
        <w:rPr>
          <w:spacing w:val="-15"/>
        </w:rPr>
        <w:t xml:space="preserve"> </w:t>
      </w:r>
      <w:r>
        <w:t>personas</w:t>
      </w:r>
      <w:r>
        <w:rPr>
          <w:spacing w:val="-15"/>
        </w:rPr>
        <w:t xml:space="preserve"> </w:t>
      </w:r>
      <w:r>
        <w:t>que</w:t>
      </w:r>
      <w:r>
        <w:rPr>
          <w:spacing w:val="-15"/>
        </w:rPr>
        <w:t xml:space="preserve"> </w:t>
      </w:r>
      <w:r>
        <w:t>intervinieron en el acto y por dos testigos de asistencia, propuestos por éstas o, en rebeldía, por</w:t>
      </w:r>
      <w:r>
        <w:rPr>
          <w:spacing w:val="10"/>
        </w:rPr>
        <w:t xml:space="preserve"> </w:t>
      </w:r>
      <w:r>
        <w:t>el</w:t>
      </w:r>
      <w:r>
        <w:rPr>
          <w:spacing w:val="11"/>
        </w:rPr>
        <w:t xml:space="preserve"> </w:t>
      </w:r>
      <w:r>
        <w:t>inspector,</w:t>
      </w:r>
      <w:r>
        <w:rPr>
          <w:spacing w:val="10"/>
        </w:rPr>
        <w:t xml:space="preserve"> </w:t>
      </w:r>
      <w:r>
        <w:t>quienes</w:t>
      </w:r>
      <w:r>
        <w:rPr>
          <w:spacing w:val="11"/>
        </w:rPr>
        <w:t xml:space="preserve"> </w:t>
      </w:r>
      <w:r>
        <w:t>estarán</w:t>
      </w:r>
      <w:r>
        <w:rPr>
          <w:spacing w:val="10"/>
        </w:rPr>
        <w:t xml:space="preserve"> </w:t>
      </w:r>
      <w:r>
        <w:t>presentes</w:t>
      </w:r>
      <w:r>
        <w:rPr>
          <w:spacing w:val="11"/>
        </w:rPr>
        <w:t xml:space="preserve"> </w:t>
      </w:r>
      <w:r>
        <w:t>durante</w:t>
      </w:r>
      <w:r>
        <w:rPr>
          <w:spacing w:val="10"/>
        </w:rPr>
        <w:t xml:space="preserve"> </w:t>
      </w:r>
      <w:r>
        <w:t>el</w:t>
      </w:r>
      <w:r>
        <w:rPr>
          <w:spacing w:val="11"/>
        </w:rPr>
        <w:t xml:space="preserve"> </w:t>
      </w:r>
      <w:r>
        <w:t>desarrollo</w:t>
      </w:r>
      <w:r>
        <w:rPr>
          <w:spacing w:val="10"/>
        </w:rPr>
        <w:t xml:space="preserve"> </w:t>
      </w:r>
      <w:r>
        <w:t>de</w:t>
      </w:r>
      <w:r>
        <w:rPr>
          <w:spacing w:val="11"/>
        </w:rPr>
        <w:t xml:space="preserve"> </w:t>
      </w:r>
      <w:r>
        <w:t>la</w:t>
      </w:r>
      <w:r>
        <w:rPr>
          <w:spacing w:val="10"/>
        </w:rPr>
        <w:t xml:space="preserve"> </w:t>
      </w:r>
      <w:r>
        <w:rPr>
          <w:spacing w:val="-2"/>
        </w:rPr>
        <w:t>diligencia.</w:t>
      </w:r>
    </w:p>
    <w:p w14:paraId="0CD1B95B" w14:textId="77777777" w:rsidR="004C5F40" w:rsidRDefault="004C5F40">
      <w:pPr>
        <w:pStyle w:val="Textoindependiente"/>
        <w:ind w:left="0"/>
      </w:pPr>
    </w:p>
    <w:p w14:paraId="64C099EB" w14:textId="77777777" w:rsidR="004C5F40" w:rsidRDefault="004C5F40">
      <w:pPr>
        <w:pStyle w:val="Textoindependiente"/>
        <w:ind w:left="0"/>
      </w:pPr>
    </w:p>
    <w:p w14:paraId="4BDDBF9C" w14:textId="77777777" w:rsidR="004C5F40" w:rsidRDefault="004C5F40">
      <w:pPr>
        <w:pStyle w:val="Textoindependiente"/>
        <w:spacing w:before="14"/>
        <w:ind w:left="0"/>
      </w:pPr>
    </w:p>
    <w:p w14:paraId="150CAB73" w14:textId="77777777" w:rsidR="004C5F40" w:rsidRDefault="008741A4">
      <w:pPr>
        <w:pStyle w:val="Textoindependiente"/>
        <w:ind w:left="0" w:right="207"/>
        <w:jc w:val="right"/>
      </w:pPr>
      <w:r>
        <w:rPr>
          <w:spacing w:val="-5"/>
        </w:rPr>
        <w:t>148</w:t>
      </w:r>
    </w:p>
    <w:p w14:paraId="221A2436" w14:textId="77777777" w:rsidR="004C5F40" w:rsidRDefault="004C5F40">
      <w:pPr>
        <w:pStyle w:val="Textoindependiente"/>
        <w:jc w:val="right"/>
        <w:sectPr w:rsidR="004C5F40">
          <w:pgSz w:w="12240" w:h="15840"/>
          <w:pgMar w:top="1820" w:right="360" w:bottom="280" w:left="720" w:header="720" w:footer="720" w:gutter="0"/>
          <w:cols w:space="720"/>
        </w:sectPr>
      </w:pPr>
    </w:p>
    <w:p w14:paraId="5FEBDF64" w14:textId="7EA8B98B" w:rsidR="004C5F40" w:rsidRDefault="004C5F40">
      <w:pPr>
        <w:pStyle w:val="Textoindependiente"/>
        <w:ind w:left="0"/>
      </w:pPr>
    </w:p>
    <w:p w14:paraId="76E5ECDF" w14:textId="77777777" w:rsidR="004C5F40" w:rsidRDefault="004C5F40">
      <w:pPr>
        <w:pStyle w:val="Textoindependiente"/>
        <w:ind w:left="0"/>
      </w:pPr>
    </w:p>
    <w:p w14:paraId="6DBD1647" w14:textId="77777777" w:rsidR="004C5F40" w:rsidRDefault="004C5F40">
      <w:pPr>
        <w:pStyle w:val="Textoindependiente"/>
        <w:ind w:left="0"/>
      </w:pPr>
    </w:p>
    <w:p w14:paraId="0A0C97F5" w14:textId="77777777" w:rsidR="004C5F40" w:rsidRDefault="004C5F40">
      <w:pPr>
        <w:pStyle w:val="Textoindependiente"/>
        <w:ind w:left="0"/>
      </w:pPr>
    </w:p>
    <w:p w14:paraId="202E56B7" w14:textId="77777777" w:rsidR="004C5F40" w:rsidRDefault="004C5F40">
      <w:pPr>
        <w:pStyle w:val="Textoindependiente"/>
        <w:spacing w:before="21"/>
        <w:ind w:left="0"/>
      </w:pPr>
    </w:p>
    <w:p w14:paraId="2CC1739D" w14:textId="77777777" w:rsidR="004C5F40" w:rsidRDefault="008741A4">
      <w:pPr>
        <w:pStyle w:val="Textoindependiente"/>
        <w:jc w:val="both"/>
      </w:pPr>
      <w:r>
        <w:t>En</w:t>
      </w:r>
      <w:r>
        <w:rPr>
          <w:spacing w:val="2"/>
        </w:rPr>
        <w:t xml:space="preserve"> </w:t>
      </w:r>
      <w:r>
        <w:t>todos</w:t>
      </w:r>
      <w:r>
        <w:rPr>
          <w:spacing w:val="3"/>
        </w:rPr>
        <w:t xml:space="preserve"> </w:t>
      </w:r>
      <w:r>
        <w:t>los</w:t>
      </w:r>
      <w:r>
        <w:rPr>
          <w:spacing w:val="3"/>
        </w:rPr>
        <w:t xml:space="preserve"> </w:t>
      </w:r>
      <w:r>
        <w:t>casos</w:t>
      </w:r>
      <w:r>
        <w:rPr>
          <w:spacing w:val="3"/>
        </w:rPr>
        <w:t xml:space="preserve"> </w:t>
      </w:r>
      <w:r>
        <w:t>deberá</w:t>
      </w:r>
      <w:r>
        <w:rPr>
          <w:spacing w:val="3"/>
        </w:rPr>
        <w:t xml:space="preserve"> </w:t>
      </w:r>
      <w:r>
        <w:t>dejar</w:t>
      </w:r>
      <w:r>
        <w:rPr>
          <w:spacing w:val="3"/>
        </w:rPr>
        <w:t xml:space="preserve"> </w:t>
      </w:r>
      <w:r>
        <w:t>al</w:t>
      </w:r>
      <w:r>
        <w:rPr>
          <w:spacing w:val="3"/>
        </w:rPr>
        <w:t xml:space="preserve"> </w:t>
      </w:r>
      <w:r>
        <w:t>interesado</w:t>
      </w:r>
      <w:r>
        <w:rPr>
          <w:spacing w:val="3"/>
        </w:rPr>
        <w:t xml:space="preserve"> </w:t>
      </w:r>
      <w:r>
        <w:t>copia</w:t>
      </w:r>
      <w:r>
        <w:rPr>
          <w:spacing w:val="3"/>
        </w:rPr>
        <w:t xml:space="preserve"> </w:t>
      </w:r>
      <w:r>
        <w:t>legible</w:t>
      </w:r>
      <w:r>
        <w:rPr>
          <w:spacing w:val="3"/>
        </w:rPr>
        <w:t xml:space="preserve"> </w:t>
      </w:r>
      <w:r>
        <w:t>de</w:t>
      </w:r>
      <w:r>
        <w:rPr>
          <w:spacing w:val="3"/>
        </w:rPr>
        <w:t xml:space="preserve"> </w:t>
      </w:r>
      <w:r>
        <w:t>dicha</w:t>
      </w:r>
      <w:r>
        <w:rPr>
          <w:spacing w:val="3"/>
        </w:rPr>
        <w:t xml:space="preserve"> </w:t>
      </w:r>
      <w:r>
        <w:rPr>
          <w:spacing w:val="-2"/>
        </w:rPr>
        <w:t>acta.</w:t>
      </w:r>
    </w:p>
    <w:p w14:paraId="147D0C4E" w14:textId="77777777" w:rsidR="004C5F40" w:rsidRDefault="004C5F40">
      <w:pPr>
        <w:pStyle w:val="Textoindependiente"/>
        <w:spacing w:before="106"/>
        <w:ind w:left="0"/>
      </w:pPr>
    </w:p>
    <w:p w14:paraId="1C4DBDA4" w14:textId="77777777" w:rsidR="004C5F40" w:rsidRDefault="008741A4">
      <w:pPr>
        <w:pStyle w:val="Textoindependiente"/>
        <w:spacing w:line="285" w:lineRule="auto"/>
        <w:ind w:right="1417"/>
        <w:jc w:val="both"/>
      </w:pPr>
      <w:r w:rsidRPr="00EF04FB">
        <w:rPr>
          <w:b/>
          <w:bCs/>
          <w:sz w:val="23"/>
        </w:rPr>
        <w:t>Artículo 193.</w:t>
      </w:r>
      <w:r>
        <w:rPr>
          <w:sz w:val="23"/>
        </w:rPr>
        <w:t xml:space="preserve"> </w:t>
      </w:r>
      <w:r>
        <w:t>Los visitados que no estén conformes con el resultado de la visita, podrán aclarar los hechos contenidos en el acta, mediante escrito que presenten ante la DCPH, dentro de las 72 horas siguientes. Al escrito de aclaración acompañarán</w:t>
      </w:r>
      <w:r>
        <w:rPr>
          <w:spacing w:val="-1"/>
        </w:rPr>
        <w:t xml:space="preserve"> </w:t>
      </w:r>
      <w:r>
        <w:t>las</w:t>
      </w:r>
      <w:r>
        <w:rPr>
          <w:spacing w:val="-1"/>
        </w:rPr>
        <w:t xml:space="preserve"> </w:t>
      </w:r>
      <w:r>
        <w:t>pruebas</w:t>
      </w:r>
      <w:r>
        <w:rPr>
          <w:spacing w:val="-1"/>
        </w:rPr>
        <w:t xml:space="preserve"> </w:t>
      </w:r>
      <w:r>
        <w:t>documentadas</w:t>
      </w:r>
      <w:r>
        <w:rPr>
          <w:spacing w:val="-1"/>
        </w:rPr>
        <w:t xml:space="preserve"> </w:t>
      </w:r>
      <w:r>
        <w:t>pertinentes</w:t>
      </w:r>
      <w:r>
        <w:rPr>
          <w:spacing w:val="-1"/>
        </w:rPr>
        <w:t xml:space="preserve"> </w:t>
      </w:r>
      <w:r>
        <w:t>y</w:t>
      </w:r>
      <w:r>
        <w:rPr>
          <w:spacing w:val="-1"/>
        </w:rPr>
        <w:t xml:space="preserve"> </w:t>
      </w:r>
      <w:r>
        <w:t>vinculadas</w:t>
      </w:r>
      <w:r>
        <w:rPr>
          <w:spacing w:val="-1"/>
        </w:rPr>
        <w:t xml:space="preserve"> </w:t>
      </w:r>
      <w:r>
        <w:t>con</w:t>
      </w:r>
      <w:r>
        <w:rPr>
          <w:spacing w:val="-1"/>
        </w:rPr>
        <w:t xml:space="preserve"> </w:t>
      </w:r>
      <w:r>
        <w:t>los</w:t>
      </w:r>
      <w:r>
        <w:rPr>
          <w:spacing w:val="-1"/>
        </w:rPr>
        <w:t xml:space="preserve"> </w:t>
      </w:r>
      <w:r>
        <w:t>hechos que</w:t>
      </w:r>
      <w:r>
        <w:rPr>
          <w:spacing w:val="-11"/>
        </w:rPr>
        <w:t xml:space="preserve"> </w:t>
      </w:r>
      <w:r>
        <w:t>pretendan</w:t>
      </w:r>
      <w:r>
        <w:rPr>
          <w:spacing w:val="-11"/>
        </w:rPr>
        <w:t xml:space="preserve"> </w:t>
      </w:r>
      <w:r>
        <w:t>desvirtuarse,</w:t>
      </w:r>
      <w:r>
        <w:rPr>
          <w:spacing w:val="-11"/>
        </w:rPr>
        <w:t xml:space="preserve"> </w:t>
      </w:r>
      <w:r>
        <w:t>realizando</w:t>
      </w:r>
      <w:r>
        <w:rPr>
          <w:spacing w:val="-11"/>
        </w:rPr>
        <w:t xml:space="preserve"> </w:t>
      </w:r>
      <w:r>
        <w:t>la</w:t>
      </w:r>
      <w:r>
        <w:rPr>
          <w:spacing w:val="-11"/>
        </w:rPr>
        <w:t xml:space="preserve"> </w:t>
      </w:r>
      <w:r>
        <w:t>expresión</w:t>
      </w:r>
      <w:r>
        <w:rPr>
          <w:spacing w:val="-11"/>
        </w:rPr>
        <w:t xml:space="preserve"> </w:t>
      </w:r>
      <w:r>
        <w:t>de</w:t>
      </w:r>
      <w:r>
        <w:rPr>
          <w:spacing w:val="-11"/>
        </w:rPr>
        <w:t xml:space="preserve"> </w:t>
      </w:r>
      <w:r>
        <w:t>agravios</w:t>
      </w:r>
      <w:r>
        <w:rPr>
          <w:spacing w:val="-11"/>
        </w:rPr>
        <w:t xml:space="preserve"> </w:t>
      </w:r>
      <w:r>
        <w:t>correspondientes. Los hechos que no sean aclarados por los visitados dentro del plazo señalado se tendrán por consentidos.</w:t>
      </w:r>
    </w:p>
    <w:p w14:paraId="6D7103FB" w14:textId="77777777" w:rsidR="004C5F40" w:rsidRDefault="008741A4">
      <w:pPr>
        <w:pStyle w:val="Prrafodelista"/>
        <w:numPr>
          <w:ilvl w:val="0"/>
          <w:numId w:val="12"/>
        </w:numPr>
        <w:tabs>
          <w:tab w:val="left" w:pos="1201"/>
        </w:tabs>
        <w:spacing w:before="5" w:line="285" w:lineRule="auto"/>
        <w:ind w:right="1425" w:firstLine="0"/>
        <w:rPr>
          <w:sz w:val="24"/>
        </w:rPr>
      </w:pPr>
      <w:r>
        <w:rPr>
          <w:sz w:val="24"/>
        </w:rPr>
        <w:t>La DCPH resolverá lo procedente en relación con el resultado del acta, incluyéndose</w:t>
      </w:r>
      <w:r>
        <w:rPr>
          <w:spacing w:val="-2"/>
          <w:sz w:val="24"/>
        </w:rPr>
        <w:t xml:space="preserve"> </w:t>
      </w:r>
      <w:r>
        <w:rPr>
          <w:sz w:val="24"/>
        </w:rPr>
        <w:t>la</w:t>
      </w:r>
      <w:r>
        <w:rPr>
          <w:spacing w:val="-2"/>
          <w:sz w:val="24"/>
        </w:rPr>
        <w:t xml:space="preserve"> </w:t>
      </w:r>
      <w:r>
        <w:rPr>
          <w:sz w:val="24"/>
        </w:rPr>
        <w:t>aclaración,</w:t>
      </w:r>
      <w:r>
        <w:rPr>
          <w:spacing w:val="-2"/>
          <w:sz w:val="24"/>
        </w:rPr>
        <w:t xml:space="preserve"> </w:t>
      </w:r>
      <w:r>
        <w:rPr>
          <w:sz w:val="24"/>
        </w:rPr>
        <w:t>dentro</w:t>
      </w:r>
      <w:r>
        <w:rPr>
          <w:spacing w:val="-2"/>
          <w:sz w:val="24"/>
        </w:rPr>
        <w:t xml:space="preserve"> </w:t>
      </w:r>
      <w:r>
        <w:rPr>
          <w:sz w:val="24"/>
        </w:rPr>
        <w:t>de</w:t>
      </w:r>
      <w:r>
        <w:rPr>
          <w:spacing w:val="-2"/>
          <w:sz w:val="24"/>
        </w:rPr>
        <w:t xml:space="preserve"> </w:t>
      </w:r>
      <w:r>
        <w:rPr>
          <w:sz w:val="24"/>
        </w:rPr>
        <w:t>los</w:t>
      </w:r>
      <w:r>
        <w:rPr>
          <w:spacing w:val="-2"/>
          <w:sz w:val="24"/>
        </w:rPr>
        <w:t xml:space="preserve"> </w:t>
      </w:r>
      <w:r>
        <w:rPr>
          <w:sz w:val="24"/>
        </w:rPr>
        <w:t>tres</w:t>
      </w:r>
      <w:r>
        <w:rPr>
          <w:spacing w:val="-2"/>
          <w:sz w:val="24"/>
        </w:rPr>
        <w:t xml:space="preserve"> </w:t>
      </w:r>
      <w:r>
        <w:rPr>
          <w:sz w:val="24"/>
        </w:rPr>
        <w:t>días</w:t>
      </w:r>
      <w:r>
        <w:rPr>
          <w:spacing w:val="-2"/>
          <w:sz w:val="24"/>
        </w:rPr>
        <w:t xml:space="preserve"> </w:t>
      </w:r>
      <w:r>
        <w:rPr>
          <w:sz w:val="24"/>
        </w:rPr>
        <w:t>siguientes</w:t>
      </w:r>
      <w:r>
        <w:rPr>
          <w:spacing w:val="-2"/>
          <w:sz w:val="24"/>
        </w:rPr>
        <w:t xml:space="preserve"> </w:t>
      </w:r>
      <w:r>
        <w:rPr>
          <w:sz w:val="24"/>
        </w:rPr>
        <w:t>al</w:t>
      </w:r>
      <w:r>
        <w:rPr>
          <w:spacing w:val="-2"/>
          <w:sz w:val="24"/>
        </w:rPr>
        <w:t xml:space="preserve"> </w:t>
      </w:r>
      <w:r>
        <w:rPr>
          <w:sz w:val="24"/>
        </w:rPr>
        <w:t>plazo</w:t>
      </w:r>
      <w:r>
        <w:rPr>
          <w:spacing w:val="-2"/>
          <w:sz w:val="24"/>
        </w:rPr>
        <w:t xml:space="preserve"> </w:t>
      </w:r>
      <w:r>
        <w:rPr>
          <w:sz w:val="24"/>
        </w:rPr>
        <w:t>concedido</w:t>
      </w:r>
      <w:r>
        <w:rPr>
          <w:spacing w:val="-2"/>
          <w:sz w:val="24"/>
        </w:rPr>
        <w:t xml:space="preserve"> </w:t>
      </w:r>
      <w:r>
        <w:rPr>
          <w:sz w:val="24"/>
        </w:rPr>
        <w:t>a la parte afectada; y</w:t>
      </w:r>
    </w:p>
    <w:p w14:paraId="23B2B85C" w14:textId="77777777" w:rsidR="004C5F40" w:rsidRDefault="008741A4">
      <w:pPr>
        <w:pStyle w:val="Prrafodelista"/>
        <w:numPr>
          <w:ilvl w:val="0"/>
          <w:numId w:val="12"/>
        </w:numPr>
        <w:tabs>
          <w:tab w:val="left" w:pos="1261"/>
        </w:tabs>
        <w:spacing w:before="8" w:line="285" w:lineRule="auto"/>
        <w:ind w:right="1423" w:firstLine="0"/>
        <w:rPr>
          <w:sz w:val="24"/>
        </w:rPr>
      </w:pPr>
      <w:r>
        <w:rPr>
          <w:sz w:val="24"/>
        </w:rPr>
        <w:t>En caso de que no se comparezca o regularicen los trabajos realizados dentro del término establecido, se procederá a la suspensión y clausura de la obra, y continuará con la sanción administrativa correspondiente.</w:t>
      </w:r>
    </w:p>
    <w:p w14:paraId="1A5764C9" w14:textId="77777777" w:rsidR="004C5F40" w:rsidRDefault="004C5F40">
      <w:pPr>
        <w:pStyle w:val="Textoindependiente"/>
        <w:spacing w:before="65"/>
        <w:ind w:left="0"/>
      </w:pPr>
    </w:p>
    <w:p w14:paraId="25C231D0" w14:textId="77777777" w:rsidR="004C5F40" w:rsidRPr="00EF04FB" w:rsidRDefault="008741A4">
      <w:pPr>
        <w:spacing w:line="597" w:lineRule="auto"/>
        <w:ind w:left="984" w:right="3320"/>
        <w:rPr>
          <w:b/>
          <w:bCs/>
          <w:sz w:val="23"/>
        </w:rPr>
      </w:pPr>
      <w:bookmarkStart w:id="70" w:name="_bookmark67"/>
      <w:bookmarkEnd w:id="70"/>
      <w:r w:rsidRPr="00EF04FB">
        <w:rPr>
          <w:b/>
          <w:bCs/>
          <w:sz w:val="23"/>
        </w:rPr>
        <w:t>TÍTULO DÉCIMO SEGUNDO. SEGURIDAD Y ACCESIBILIDAD</w:t>
      </w:r>
      <w:r w:rsidRPr="00EF04FB">
        <w:rPr>
          <w:b/>
          <w:bCs/>
          <w:spacing w:val="40"/>
          <w:sz w:val="23"/>
        </w:rPr>
        <w:t xml:space="preserve"> </w:t>
      </w:r>
      <w:r w:rsidRPr="00EF04FB">
        <w:rPr>
          <w:b/>
          <w:bCs/>
          <w:sz w:val="23"/>
        </w:rPr>
        <w:t>DE LOS ESPACIOS PÚBLICOS.</w:t>
      </w:r>
    </w:p>
    <w:p w14:paraId="25FDB448" w14:textId="77777777" w:rsidR="004C5F40" w:rsidRPr="00EF04FB" w:rsidRDefault="008741A4">
      <w:pPr>
        <w:spacing w:line="263" w:lineRule="exact"/>
        <w:ind w:left="984"/>
        <w:rPr>
          <w:b/>
          <w:bCs/>
          <w:sz w:val="23"/>
        </w:rPr>
      </w:pPr>
      <w:bookmarkStart w:id="71" w:name="_bookmark68"/>
      <w:bookmarkEnd w:id="71"/>
      <w:r w:rsidRPr="00EF04FB">
        <w:rPr>
          <w:b/>
          <w:bCs/>
          <w:sz w:val="23"/>
        </w:rPr>
        <w:t>CAPÍTULO</w:t>
      </w:r>
      <w:r w:rsidRPr="00EF04FB">
        <w:rPr>
          <w:b/>
          <w:bCs/>
          <w:spacing w:val="36"/>
          <w:sz w:val="23"/>
        </w:rPr>
        <w:t xml:space="preserve"> </w:t>
      </w:r>
      <w:r w:rsidRPr="00EF04FB">
        <w:rPr>
          <w:b/>
          <w:bCs/>
          <w:spacing w:val="-4"/>
          <w:sz w:val="23"/>
        </w:rPr>
        <w:t>ÚNICO</w:t>
      </w:r>
    </w:p>
    <w:p w14:paraId="10F9FF15" w14:textId="77777777" w:rsidR="004C5F40" w:rsidRPr="00EF04FB" w:rsidRDefault="004C5F40">
      <w:pPr>
        <w:pStyle w:val="Textoindependiente"/>
        <w:spacing w:before="128"/>
        <w:ind w:left="0"/>
        <w:rPr>
          <w:b/>
          <w:bCs/>
          <w:sz w:val="23"/>
        </w:rPr>
      </w:pPr>
    </w:p>
    <w:p w14:paraId="61BB82B2" w14:textId="77777777" w:rsidR="004C5F40" w:rsidRPr="00EF04FB" w:rsidRDefault="008741A4">
      <w:pPr>
        <w:spacing w:before="1"/>
        <w:ind w:left="984"/>
        <w:jc w:val="both"/>
        <w:rPr>
          <w:b/>
          <w:bCs/>
          <w:sz w:val="23"/>
        </w:rPr>
      </w:pPr>
      <w:bookmarkStart w:id="72" w:name="_bookmark69"/>
      <w:bookmarkEnd w:id="72"/>
      <w:r w:rsidRPr="00EF04FB">
        <w:rPr>
          <w:b/>
          <w:bCs/>
          <w:sz w:val="23"/>
        </w:rPr>
        <w:t>SECCIÓN</w:t>
      </w:r>
      <w:r w:rsidRPr="00EF04FB">
        <w:rPr>
          <w:b/>
          <w:bCs/>
          <w:spacing w:val="23"/>
          <w:sz w:val="23"/>
        </w:rPr>
        <w:t xml:space="preserve"> </w:t>
      </w:r>
      <w:r w:rsidRPr="00EF04FB">
        <w:rPr>
          <w:b/>
          <w:bCs/>
          <w:sz w:val="23"/>
        </w:rPr>
        <w:t>I.</w:t>
      </w:r>
      <w:r w:rsidRPr="00EF04FB">
        <w:rPr>
          <w:b/>
          <w:bCs/>
          <w:spacing w:val="24"/>
          <w:sz w:val="23"/>
        </w:rPr>
        <w:t xml:space="preserve"> </w:t>
      </w:r>
      <w:r w:rsidRPr="00EF04FB">
        <w:rPr>
          <w:b/>
          <w:bCs/>
          <w:sz w:val="23"/>
        </w:rPr>
        <w:t>Del</w:t>
      </w:r>
      <w:r w:rsidRPr="00EF04FB">
        <w:rPr>
          <w:b/>
          <w:bCs/>
          <w:spacing w:val="24"/>
          <w:sz w:val="23"/>
        </w:rPr>
        <w:t xml:space="preserve"> </w:t>
      </w:r>
      <w:r w:rsidRPr="00EF04FB">
        <w:rPr>
          <w:b/>
          <w:bCs/>
          <w:sz w:val="23"/>
        </w:rPr>
        <w:t>uso</w:t>
      </w:r>
      <w:r w:rsidRPr="00EF04FB">
        <w:rPr>
          <w:b/>
          <w:bCs/>
          <w:spacing w:val="24"/>
          <w:sz w:val="23"/>
        </w:rPr>
        <w:t xml:space="preserve"> </w:t>
      </w:r>
      <w:r w:rsidRPr="00EF04FB">
        <w:rPr>
          <w:b/>
          <w:bCs/>
          <w:sz w:val="23"/>
        </w:rPr>
        <w:t>de</w:t>
      </w:r>
      <w:r w:rsidRPr="00EF04FB">
        <w:rPr>
          <w:b/>
          <w:bCs/>
          <w:spacing w:val="23"/>
          <w:sz w:val="23"/>
        </w:rPr>
        <w:t xml:space="preserve"> </w:t>
      </w:r>
      <w:r w:rsidRPr="00EF04FB">
        <w:rPr>
          <w:b/>
          <w:bCs/>
          <w:sz w:val="23"/>
        </w:rPr>
        <w:t>la</w:t>
      </w:r>
      <w:r w:rsidRPr="00EF04FB">
        <w:rPr>
          <w:b/>
          <w:bCs/>
          <w:spacing w:val="24"/>
          <w:sz w:val="23"/>
        </w:rPr>
        <w:t xml:space="preserve"> </w:t>
      </w:r>
      <w:r w:rsidRPr="00EF04FB">
        <w:rPr>
          <w:b/>
          <w:bCs/>
          <w:sz w:val="23"/>
        </w:rPr>
        <w:t>Vía</w:t>
      </w:r>
      <w:r w:rsidRPr="00EF04FB">
        <w:rPr>
          <w:b/>
          <w:bCs/>
          <w:spacing w:val="24"/>
          <w:sz w:val="23"/>
        </w:rPr>
        <w:t xml:space="preserve"> </w:t>
      </w:r>
      <w:r w:rsidRPr="00EF04FB">
        <w:rPr>
          <w:b/>
          <w:bCs/>
          <w:sz w:val="23"/>
        </w:rPr>
        <w:t>Pública</w:t>
      </w:r>
      <w:r w:rsidRPr="00EF04FB">
        <w:rPr>
          <w:b/>
          <w:bCs/>
          <w:spacing w:val="24"/>
          <w:sz w:val="23"/>
        </w:rPr>
        <w:t xml:space="preserve"> </w:t>
      </w:r>
      <w:r w:rsidRPr="00EF04FB">
        <w:rPr>
          <w:b/>
          <w:bCs/>
          <w:sz w:val="23"/>
        </w:rPr>
        <w:t>y</w:t>
      </w:r>
      <w:r w:rsidRPr="00EF04FB">
        <w:rPr>
          <w:b/>
          <w:bCs/>
          <w:spacing w:val="23"/>
          <w:sz w:val="23"/>
        </w:rPr>
        <w:t xml:space="preserve"> </w:t>
      </w:r>
      <w:r w:rsidRPr="00EF04FB">
        <w:rPr>
          <w:b/>
          <w:bCs/>
          <w:sz w:val="23"/>
        </w:rPr>
        <w:t>Espacios</w:t>
      </w:r>
      <w:r w:rsidRPr="00EF04FB">
        <w:rPr>
          <w:b/>
          <w:bCs/>
          <w:spacing w:val="24"/>
          <w:sz w:val="23"/>
        </w:rPr>
        <w:t xml:space="preserve"> </w:t>
      </w:r>
      <w:r w:rsidRPr="00EF04FB">
        <w:rPr>
          <w:b/>
          <w:bCs/>
          <w:sz w:val="23"/>
        </w:rPr>
        <w:t>Públicos</w:t>
      </w:r>
      <w:r w:rsidRPr="00EF04FB">
        <w:rPr>
          <w:b/>
          <w:bCs/>
          <w:spacing w:val="24"/>
          <w:sz w:val="23"/>
        </w:rPr>
        <w:t xml:space="preserve"> </w:t>
      </w:r>
      <w:r w:rsidRPr="00EF04FB">
        <w:rPr>
          <w:b/>
          <w:bCs/>
          <w:sz w:val="23"/>
        </w:rPr>
        <w:t>Abiertos</w:t>
      </w:r>
      <w:r w:rsidRPr="00EF04FB">
        <w:rPr>
          <w:b/>
          <w:bCs/>
          <w:spacing w:val="24"/>
          <w:sz w:val="23"/>
        </w:rPr>
        <w:t xml:space="preserve"> </w:t>
      </w:r>
      <w:r w:rsidRPr="00EF04FB">
        <w:rPr>
          <w:b/>
          <w:bCs/>
          <w:sz w:val="23"/>
        </w:rPr>
        <w:t>durante</w:t>
      </w:r>
      <w:r w:rsidRPr="00EF04FB">
        <w:rPr>
          <w:b/>
          <w:bCs/>
          <w:spacing w:val="24"/>
          <w:sz w:val="23"/>
        </w:rPr>
        <w:t xml:space="preserve"> </w:t>
      </w:r>
      <w:r w:rsidRPr="00EF04FB">
        <w:rPr>
          <w:b/>
          <w:bCs/>
          <w:spacing w:val="-4"/>
          <w:sz w:val="23"/>
        </w:rPr>
        <w:t>obra</w:t>
      </w:r>
    </w:p>
    <w:p w14:paraId="7191DE19" w14:textId="77777777" w:rsidR="004C5F40" w:rsidRPr="00EF04FB" w:rsidRDefault="004C5F40">
      <w:pPr>
        <w:pStyle w:val="Textoindependiente"/>
        <w:spacing w:before="117"/>
        <w:ind w:left="0"/>
        <w:rPr>
          <w:b/>
          <w:bCs/>
          <w:sz w:val="23"/>
        </w:rPr>
      </w:pPr>
    </w:p>
    <w:p w14:paraId="04025375" w14:textId="77777777" w:rsidR="004C5F40" w:rsidRDefault="008741A4">
      <w:pPr>
        <w:pStyle w:val="Textoindependiente"/>
        <w:spacing w:before="1" w:line="283" w:lineRule="auto"/>
        <w:ind w:right="1336"/>
        <w:jc w:val="both"/>
      </w:pPr>
      <w:r w:rsidRPr="00EF04FB">
        <w:rPr>
          <w:b/>
          <w:bCs/>
          <w:sz w:val="23"/>
        </w:rPr>
        <w:t>Artículo 194.</w:t>
      </w:r>
      <w:r>
        <w:rPr>
          <w:sz w:val="23"/>
        </w:rPr>
        <w:t xml:space="preserve"> </w:t>
      </w:r>
      <w:r>
        <w:t>Para la utilización de la vía pública en todo lo relacionado con cualquier</w:t>
      </w:r>
      <w:r>
        <w:rPr>
          <w:spacing w:val="-5"/>
        </w:rPr>
        <w:t xml:space="preserve"> </w:t>
      </w:r>
      <w:r>
        <w:t>obra</w:t>
      </w:r>
      <w:r>
        <w:rPr>
          <w:spacing w:val="-5"/>
        </w:rPr>
        <w:t xml:space="preserve"> </w:t>
      </w:r>
      <w:r>
        <w:t>deberá</w:t>
      </w:r>
      <w:r>
        <w:rPr>
          <w:spacing w:val="-5"/>
        </w:rPr>
        <w:t xml:space="preserve"> </w:t>
      </w:r>
      <w:r>
        <w:t>contar</w:t>
      </w:r>
      <w:r>
        <w:rPr>
          <w:spacing w:val="-5"/>
        </w:rPr>
        <w:t xml:space="preserve"> </w:t>
      </w:r>
      <w:r>
        <w:t>con</w:t>
      </w:r>
      <w:r>
        <w:rPr>
          <w:spacing w:val="-5"/>
        </w:rPr>
        <w:t xml:space="preserve"> </w:t>
      </w:r>
      <w:r>
        <w:t>la</w:t>
      </w:r>
      <w:r>
        <w:rPr>
          <w:spacing w:val="-5"/>
        </w:rPr>
        <w:t xml:space="preserve"> </w:t>
      </w:r>
      <w:r>
        <w:t>autorización</w:t>
      </w:r>
      <w:r>
        <w:rPr>
          <w:spacing w:val="-5"/>
        </w:rPr>
        <w:t xml:space="preserve"> </w:t>
      </w:r>
      <w:r>
        <w:t>previa</w:t>
      </w:r>
      <w:r>
        <w:rPr>
          <w:spacing w:val="-5"/>
        </w:rPr>
        <w:t xml:space="preserve"> </w:t>
      </w:r>
      <w:r>
        <w:t>de</w:t>
      </w:r>
      <w:r>
        <w:rPr>
          <w:spacing w:val="-5"/>
        </w:rPr>
        <w:t xml:space="preserve"> </w:t>
      </w:r>
      <w:r>
        <w:t>la</w:t>
      </w:r>
      <w:r>
        <w:rPr>
          <w:spacing w:val="-5"/>
        </w:rPr>
        <w:t xml:space="preserve"> </w:t>
      </w:r>
      <w:r>
        <w:t>DCPH</w:t>
      </w:r>
      <w:r>
        <w:rPr>
          <w:spacing w:val="-5"/>
        </w:rPr>
        <w:t xml:space="preserve"> </w:t>
      </w:r>
      <w:r>
        <w:t>y</w:t>
      </w:r>
      <w:r>
        <w:rPr>
          <w:spacing w:val="-5"/>
        </w:rPr>
        <w:t xml:space="preserve"> </w:t>
      </w:r>
      <w:r>
        <w:t>deberá</w:t>
      </w:r>
      <w:r>
        <w:rPr>
          <w:spacing w:val="-5"/>
        </w:rPr>
        <w:t xml:space="preserve"> </w:t>
      </w:r>
      <w:r>
        <w:t>cubrir los derechos que se generen por el uso de la vía pública, conforme a lo que establece la Ley de Ingresos vigente.</w:t>
      </w:r>
    </w:p>
    <w:p w14:paraId="6848520B" w14:textId="77777777" w:rsidR="004C5F40" w:rsidRDefault="004C5F40">
      <w:pPr>
        <w:pStyle w:val="Textoindependiente"/>
        <w:spacing w:before="58"/>
        <w:ind w:left="0"/>
      </w:pPr>
    </w:p>
    <w:p w14:paraId="39806615" w14:textId="77777777" w:rsidR="004C5F40" w:rsidRDefault="008741A4">
      <w:pPr>
        <w:pStyle w:val="Textoindependiente"/>
        <w:spacing w:line="285" w:lineRule="auto"/>
        <w:ind w:right="1423"/>
        <w:jc w:val="both"/>
      </w:pPr>
      <w:r w:rsidRPr="00EF04FB">
        <w:rPr>
          <w:b/>
          <w:bCs/>
          <w:sz w:val="23"/>
        </w:rPr>
        <w:t>Artículo 195.</w:t>
      </w:r>
      <w:r>
        <w:rPr>
          <w:sz w:val="23"/>
        </w:rPr>
        <w:t xml:space="preserve"> </w:t>
      </w:r>
      <w:r>
        <w:t>Solo los materiales destinados para la ejecución de obras públicas, podrán</w:t>
      </w:r>
      <w:r>
        <w:rPr>
          <w:spacing w:val="-14"/>
        </w:rPr>
        <w:t xml:space="preserve"> </w:t>
      </w:r>
      <w:r>
        <w:t>permanecer</w:t>
      </w:r>
      <w:r>
        <w:rPr>
          <w:spacing w:val="-14"/>
        </w:rPr>
        <w:t xml:space="preserve"> </w:t>
      </w:r>
      <w:r>
        <w:t>en</w:t>
      </w:r>
      <w:r>
        <w:rPr>
          <w:spacing w:val="-14"/>
        </w:rPr>
        <w:t xml:space="preserve"> </w:t>
      </w:r>
      <w:r>
        <w:t>la</w:t>
      </w:r>
      <w:r>
        <w:rPr>
          <w:spacing w:val="-14"/>
        </w:rPr>
        <w:t xml:space="preserve"> </w:t>
      </w:r>
      <w:r>
        <w:t>vía</w:t>
      </w:r>
      <w:r>
        <w:rPr>
          <w:spacing w:val="-14"/>
        </w:rPr>
        <w:t xml:space="preserve"> </w:t>
      </w:r>
      <w:r>
        <w:t>pública</w:t>
      </w:r>
      <w:r>
        <w:rPr>
          <w:spacing w:val="-14"/>
        </w:rPr>
        <w:t xml:space="preserve"> </w:t>
      </w:r>
      <w:r>
        <w:t>única</w:t>
      </w:r>
      <w:r>
        <w:rPr>
          <w:spacing w:val="-14"/>
        </w:rPr>
        <w:t xml:space="preserve"> </w:t>
      </w:r>
      <w:r>
        <w:t>y</w:t>
      </w:r>
      <w:r>
        <w:rPr>
          <w:spacing w:val="-14"/>
        </w:rPr>
        <w:t xml:space="preserve"> </w:t>
      </w:r>
      <w:r>
        <w:t>exclusivamente</w:t>
      </w:r>
      <w:r>
        <w:rPr>
          <w:spacing w:val="-14"/>
        </w:rPr>
        <w:t xml:space="preserve"> </w:t>
      </w:r>
      <w:r>
        <w:t>el</w:t>
      </w:r>
      <w:r>
        <w:rPr>
          <w:spacing w:val="-14"/>
        </w:rPr>
        <w:t xml:space="preserve"> </w:t>
      </w:r>
      <w:r>
        <w:t>tiempo</w:t>
      </w:r>
      <w:r>
        <w:rPr>
          <w:spacing w:val="-14"/>
        </w:rPr>
        <w:t xml:space="preserve"> </w:t>
      </w:r>
      <w:r>
        <w:t>preciso</w:t>
      </w:r>
      <w:r>
        <w:rPr>
          <w:spacing w:val="-14"/>
        </w:rPr>
        <w:t xml:space="preserve"> </w:t>
      </w:r>
      <w:r>
        <w:t>para la</w:t>
      </w:r>
      <w:r>
        <w:rPr>
          <w:spacing w:val="-11"/>
        </w:rPr>
        <w:t xml:space="preserve"> </w:t>
      </w:r>
      <w:r>
        <w:t>ejecución</w:t>
      </w:r>
      <w:r>
        <w:rPr>
          <w:spacing w:val="-11"/>
        </w:rPr>
        <w:t xml:space="preserve"> </w:t>
      </w:r>
      <w:r>
        <w:t>de</w:t>
      </w:r>
      <w:r>
        <w:rPr>
          <w:spacing w:val="-11"/>
        </w:rPr>
        <w:t xml:space="preserve"> </w:t>
      </w:r>
      <w:r>
        <w:t>dichas</w:t>
      </w:r>
      <w:r>
        <w:rPr>
          <w:spacing w:val="-11"/>
        </w:rPr>
        <w:t xml:space="preserve"> </w:t>
      </w:r>
      <w:r>
        <w:t>obras,</w:t>
      </w:r>
      <w:r>
        <w:rPr>
          <w:spacing w:val="-11"/>
        </w:rPr>
        <w:t xml:space="preserve"> </w:t>
      </w:r>
      <w:r>
        <w:t>siempre</w:t>
      </w:r>
      <w:r>
        <w:rPr>
          <w:spacing w:val="-11"/>
        </w:rPr>
        <w:t xml:space="preserve"> </w:t>
      </w:r>
      <w:r>
        <w:t>y</w:t>
      </w:r>
      <w:r>
        <w:rPr>
          <w:spacing w:val="-11"/>
        </w:rPr>
        <w:t xml:space="preserve"> </w:t>
      </w:r>
      <w:r>
        <w:t>cuando</w:t>
      </w:r>
      <w:r>
        <w:rPr>
          <w:spacing w:val="-11"/>
        </w:rPr>
        <w:t xml:space="preserve"> </w:t>
      </w:r>
      <w:r>
        <w:t>no</w:t>
      </w:r>
      <w:r>
        <w:rPr>
          <w:spacing w:val="-11"/>
        </w:rPr>
        <w:t xml:space="preserve"> </w:t>
      </w:r>
      <w:r>
        <w:t>obstruya</w:t>
      </w:r>
      <w:r>
        <w:rPr>
          <w:spacing w:val="-11"/>
        </w:rPr>
        <w:t xml:space="preserve"> </w:t>
      </w:r>
      <w:r>
        <w:t>la</w:t>
      </w:r>
      <w:r>
        <w:rPr>
          <w:spacing w:val="-11"/>
        </w:rPr>
        <w:t xml:space="preserve"> </w:t>
      </w:r>
      <w:r>
        <w:t>circulación</w:t>
      </w:r>
      <w:r>
        <w:rPr>
          <w:spacing w:val="-11"/>
        </w:rPr>
        <w:t xml:space="preserve"> </w:t>
      </w:r>
      <w:r>
        <w:t>o</w:t>
      </w:r>
      <w:r>
        <w:rPr>
          <w:spacing w:val="-11"/>
        </w:rPr>
        <w:t xml:space="preserve"> </w:t>
      </w:r>
      <w:r>
        <w:t>genere un</w:t>
      </w:r>
      <w:r>
        <w:rPr>
          <w:spacing w:val="48"/>
        </w:rPr>
        <w:t xml:space="preserve"> </w:t>
      </w:r>
      <w:r>
        <w:t>riesgo</w:t>
      </w:r>
      <w:r>
        <w:rPr>
          <w:spacing w:val="49"/>
        </w:rPr>
        <w:t xml:space="preserve"> </w:t>
      </w:r>
      <w:r>
        <w:t>para</w:t>
      </w:r>
      <w:r>
        <w:rPr>
          <w:spacing w:val="49"/>
        </w:rPr>
        <w:t xml:space="preserve"> </w:t>
      </w:r>
      <w:r>
        <w:t>los</w:t>
      </w:r>
      <w:r>
        <w:rPr>
          <w:spacing w:val="49"/>
        </w:rPr>
        <w:t xml:space="preserve"> </w:t>
      </w:r>
      <w:r>
        <w:t>transeúntes</w:t>
      </w:r>
      <w:r>
        <w:rPr>
          <w:spacing w:val="49"/>
        </w:rPr>
        <w:t xml:space="preserve"> </w:t>
      </w:r>
      <w:r>
        <w:t>o</w:t>
      </w:r>
      <w:r>
        <w:rPr>
          <w:spacing w:val="49"/>
        </w:rPr>
        <w:t xml:space="preserve"> </w:t>
      </w:r>
      <w:r>
        <w:t>vehículos.</w:t>
      </w:r>
      <w:r>
        <w:rPr>
          <w:spacing w:val="49"/>
        </w:rPr>
        <w:t xml:space="preserve"> </w:t>
      </w:r>
      <w:r>
        <w:t>La</w:t>
      </w:r>
      <w:r>
        <w:rPr>
          <w:spacing w:val="49"/>
        </w:rPr>
        <w:t xml:space="preserve"> </w:t>
      </w:r>
      <w:r>
        <w:t>DCPH</w:t>
      </w:r>
      <w:r>
        <w:rPr>
          <w:spacing w:val="49"/>
        </w:rPr>
        <w:t xml:space="preserve"> </w:t>
      </w:r>
      <w:r>
        <w:t>podrá</w:t>
      </w:r>
      <w:r>
        <w:rPr>
          <w:spacing w:val="49"/>
        </w:rPr>
        <w:t xml:space="preserve"> </w:t>
      </w:r>
      <w:r>
        <w:t>solicitar</w:t>
      </w:r>
      <w:r>
        <w:rPr>
          <w:spacing w:val="49"/>
        </w:rPr>
        <w:t xml:space="preserve"> </w:t>
      </w:r>
      <w:r>
        <w:t>el</w:t>
      </w:r>
      <w:r>
        <w:rPr>
          <w:spacing w:val="49"/>
        </w:rPr>
        <w:t xml:space="preserve"> </w:t>
      </w:r>
      <w:r>
        <w:rPr>
          <w:spacing w:val="-2"/>
        </w:rPr>
        <w:t>retiro</w:t>
      </w:r>
    </w:p>
    <w:p w14:paraId="0DD917A9" w14:textId="77777777" w:rsidR="004C5F40" w:rsidRDefault="004C5F40">
      <w:pPr>
        <w:pStyle w:val="Textoindependiente"/>
        <w:ind w:left="0"/>
      </w:pPr>
    </w:p>
    <w:p w14:paraId="5C6D74AD" w14:textId="77777777" w:rsidR="004C5F40" w:rsidRDefault="004C5F40">
      <w:pPr>
        <w:pStyle w:val="Textoindependiente"/>
        <w:spacing w:before="260"/>
        <w:ind w:left="0"/>
      </w:pPr>
    </w:p>
    <w:p w14:paraId="6E21F938" w14:textId="77777777" w:rsidR="004C5F40" w:rsidRDefault="008741A4">
      <w:pPr>
        <w:pStyle w:val="Textoindependiente"/>
        <w:spacing w:before="1"/>
        <w:ind w:left="0" w:right="207"/>
        <w:jc w:val="right"/>
      </w:pPr>
      <w:r>
        <w:rPr>
          <w:spacing w:val="-5"/>
        </w:rPr>
        <w:t>149</w:t>
      </w:r>
    </w:p>
    <w:p w14:paraId="2862DA86" w14:textId="77777777" w:rsidR="004C5F40" w:rsidRDefault="004C5F40">
      <w:pPr>
        <w:pStyle w:val="Textoindependiente"/>
        <w:jc w:val="right"/>
        <w:sectPr w:rsidR="004C5F40">
          <w:pgSz w:w="12240" w:h="15840"/>
          <w:pgMar w:top="1820" w:right="360" w:bottom="280" w:left="720" w:header="720" w:footer="720" w:gutter="0"/>
          <w:cols w:space="720"/>
        </w:sectPr>
      </w:pPr>
    </w:p>
    <w:p w14:paraId="7365FFD9" w14:textId="6D41296B" w:rsidR="004C5F40" w:rsidRDefault="004C5F40">
      <w:pPr>
        <w:pStyle w:val="Textoindependiente"/>
        <w:ind w:left="0"/>
      </w:pPr>
    </w:p>
    <w:p w14:paraId="2B151860" w14:textId="77777777" w:rsidR="004C5F40" w:rsidRDefault="004C5F40">
      <w:pPr>
        <w:pStyle w:val="Textoindependiente"/>
        <w:ind w:left="0"/>
      </w:pPr>
    </w:p>
    <w:p w14:paraId="6354EE1E" w14:textId="77777777" w:rsidR="004C5F40" w:rsidRDefault="004C5F40">
      <w:pPr>
        <w:pStyle w:val="Textoindependiente"/>
        <w:ind w:left="0"/>
      </w:pPr>
    </w:p>
    <w:p w14:paraId="4C3FED88" w14:textId="77777777" w:rsidR="004C5F40" w:rsidRDefault="004C5F40">
      <w:pPr>
        <w:pStyle w:val="Textoindependiente"/>
        <w:ind w:left="0"/>
      </w:pPr>
    </w:p>
    <w:p w14:paraId="4B88652E" w14:textId="77777777" w:rsidR="004C5F40" w:rsidRDefault="004C5F40">
      <w:pPr>
        <w:pStyle w:val="Textoindependiente"/>
        <w:spacing w:before="21"/>
        <w:ind w:left="0"/>
      </w:pPr>
    </w:p>
    <w:p w14:paraId="4A9E6955" w14:textId="77777777" w:rsidR="004C5F40" w:rsidRDefault="008741A4">
      <w:pPr>
        <w:pStyle w:val="Textoindependiente"/>
        <w:spacing w:line="288" w:lineRule="auto"/>
        <w:ind w:right="1423"/>
        <w:jc w:val="both"/>
      </w:pPr>
      <w:r>
        <w:t>inmediato al responsable de la obra en caso de considerarlo necesario. Después de terminadas la obra, se deberá limpiar totalmente el área de la misma.</w:t>
      </w:r>
    </w:p>
    <w:p w14:paraId="3A3BB0A1" w14:textId="77777777" w:rsidR="004C5F40" w:rsidRDefault="004C5F40">
      <w:pPr>
        <w:pStyle w:val="Textoindependiente"/>
        <w:spacing w:before="46"/>
        <w:ind w:left="0"/>
      </w:pPr>
    </w:p>
    <w:p w14:paraId="1EF3E6A8" w14:textId="77777777" w:rsidR="004C5F40" w:rsidRDefault="008741A4">
      <w:pPr>
        <w:pStyle w:val="Textoindependiente"/>
        <w:spacing w:line="285" w:lineRule="auto"/>
        <w:ind w:right="1423"/>
        <w:jc w:val="both"/>
      </w:pPr>
      <w:r>
        <w:t>Tratándose de los materiales a utilizar en obras privadas, solo se permitirá la descarga</w:t>
      </w:r>
      <w:r>
        <w:rPr>
          <w:spacing w:val="-1"/>
        </w:rPr>
        <w:t xml:space="preserve"> </w:t>
      </w:r>
      <w:r>
        <w:t>de</w:t>
      </w:r>
      <w:r>
        <w:rPr>
          <w:spacing w:val="-1"/>
        </w:rPr>
        <w:t xml:space="preserve"> </w:t>
      </w:r>
      <w:r>
        <w:t>los</w:t>
      </w:r>
      <w:r>
        <w:rPr>
          <w:spacing w:val="-1"/>
        </w:rPr>
        <w:t xml:space="preserve"> </w:t>
      </w:r>
      <w:r>
        <w:t>mismos</w:t>
      </w:r>
      <w:r>
        <w:rPr>
          <w:spacing w:val="-1"/>
        </w:rPr>
        <w:t xml:space="preserve"> </w:t>
      </w:r>
      <w:r>
        <w:t>en</w:t>
      </w:r>
      <w:r>
        <w:rPr>
          <w:spacing w:val="-1"/>
        </w:rPr>
        <w:t xml:space="preserve"> </w:t>
      </w:r>
      <w:r>
        <w:t>la</w:t>
      </w:r>
      <w:r>
        <w:rPr>
          <w:spacing w:val="-1"/>
        </w:rPr>
        <w:t xml:space="preserve"> </w:t>
      </w:r>
      <w:r>
        <w:t>vía</w:t>
      </w:r>
      <w:r>
        <w:rPr>
          <w:spacing w:val="-1"/>
        </w:rPr>
        <w:t xml:space="preserve"> </w:t>
      </w:r>
      <w:r>
        <w:t>pública</w:t>
      </w:r>
      <w:r>
        <w:rPr>
          <w:spacing w:val="-1"/>
        </w:rPr>
        <w:t xml:space="preserve"> </w:t>
      </w:r>
      <w:r>
        <w:t>para</w:t>
      </w:r>
      <w:r>
        <w:rPr>
          <w:spacing w:val="-1"/>
        </w:rPr>
        <w:t xml:space="preserve"> </w:t>
      </w:r>
      <w:r>
        <w:t>su</w:t>
      </w:r>
      <w:r>
        <w:rPr>
          <w:spacing w:val="-1"/>
        </w:rPr>
        <w:t xml:space="preserve"> </w:t>
      </w:r>
      <w:r>
        <w:t>inmediato</w:t>
      </w:r>
      <w:r>
        <w:rPr>
          <w:spacing w:val="-1"/>
        </w:rPr>
        <w:t xml:space="preserve"> </w:t>
      </w:r>
      <w:r>
        <w:t>traslado</w:t>
      </w:r>
      <w:r>
        <w:rPr>
          <w:spacing w:val="-1"/>
        </w:rPr>
        <w:t xml:space="preserve"> </w:t>
      </w:r>
      <w:r>
        <w:t>al</w:t>
      </w:r>
      <w:r>
        <w:rPr>
          <w:spacing w:val="-1"/>
        </w:rPr>
        <w:t xml:space="preserve"> </w:t>
      </w:r>
      <w:r>
        <w:t>interior</w:t>
      </w:r>
      <w:r>
        <w:rPr>
          <w:spacing w:val="-1"/>
        </w:rPr>
        <w:t xml:space="preserve"> </w:t>
      </w:r>
      <w:r>
        <w:t>del inmueble donde se ejecuta la obra.</w:t>
      </w:r>
    </w:p>
    <w:p w14:paraId="0DE49087" w14:textId="77777777" w:rsidR="004C5F40" w:rsidRDefault="004C5F40">
      <w:pPr>
        <w:pStyle w:val="Textoindependiente"/>
        <w:spacing w:before="49"/>
        <w:ind w:left="0"/>
      </w:pPr>
    </w:p>
    <w:p w14:paraId="14894830" w14:textId="77777777" w:rsidR="004C5F40" w:rsidRDefault="008741A4">
      <w:pPr>
        <w:pStyle w:val="Textoindependiente"/>
        <w:spacing w:line="285" w:lineRule="auto"/>
        <w:ind w:right="1417"/>
        <w:jc w:val="both"/>
      </w:pPr>
      <w:r w:rsidRPr="00EF04FB">
        <w:rPr>
          <w:b/>
          <w:bCs/>
          <w:sz w:val="23"/>
        </w:rPr>
        <w:t>Artículo 196.</w:t>
      </w:r>
      <w:r>
        <w:rPr>
          <w:sz w:val="23"/>
        </w:rPr>
        <w:t xml:space="preserve"> </w:t>
      </w:r>
      <w:r>
        <w:t>Los materiales, escombros, excavaciones y cualquier otro elemento que obstruya el libre tránsito en la vía pública, originados por las ejecuciones de obras</w:t>
      </w:r>
      <w:r>
        <w:rPr>
          <w:spacing w:val="-12"/>
        </w:rPr>
        <w:t xml:space="preserve"> </w:t>
      </w:r>
      <w:r>
        <w:t>públicas</w:t>
      </w:r>
      <w:r>
        <w:rPr>
          <w:spacing w:val="-12"/>
        </w:rPr>
        <w:t xml:space="preserve"> </w:t>
      </w:r>
      <w:r>
        <w:t>deberán</w:t>
      </w:r>
      <w:r>
        <w:rPr>
          <w:spacing w:val="-12"/>
        </w:rPr>
        <w:t xml:space="preserve"> </w:t>
      </w:r>
      <w:r>
        <w:t>ser</w:t>
      </w:r>
      <w:r>
        <w:rPr>
          <w:spacing w:val="-12"/>
        </w:rPr>
        <w:t xml:space="preserve"> </w:t>
      </w:r>
      <w:r>
        <w:t>adecuadamente</w:t>
      </w:r>
      <w:r>
        <w:rPr>
          <w:spacing w:val="-12"/>
        </w:rPr>
        <w:t xml:space="preserve"> </w:t>
      </w:r>
      <w:r>
        <w:t>señaladas</w:t>
      </w:r>
      <w:r>
        <w:rPr>
          <w:spacing w:val="-12"/>
        </w:rPr>
        <w:t xml:space="preserve"> </w:t>
      </w:r>
      <w:r>
        <w:t>por</w:t>
      </w:r>
      <w:r>
        <w:rPr>
          <w:spacing w:val="-12"/>
        </w:rPr>
        <w:t xml:space="preserve"> </w:t>
      </w:r>
      <w:r>
        <w:t>los</w:t>
      </w:r>
      <w:r>
        <w:rPr>
          <w:spacing w:val="-12"/>
        </w:rPr>
        <w:t xml:space="preserve"> </w:t>
      </w:r>
      <w:r>
        <w:t>responsables</w:t>
      </w:r>
      <w:r>
        <w:rPr>
          <w:spacing w:val="-12"/>
        </w:rPr>
        <w:t xml:space="preserve"> </w:t>
      </w:r>
      <w:r>
        <w:t>de</w:t>
      </w:r>
      <w:r>
        <w:rPr>
          <w:spacing w:val="-12"/>
        </w:rPr>
        <w:t xml:space="preserve"> </w:t>
      </w:r>
      <w:r>
        <w:t>las mismas,</w:t>
      </w:r>
      <w:r>
        <w:rPr>
          <w:spacing w:val="-12"/>
        </w:rPr>
        <w:t xml:space="preserve"> </w:t>
      </w:r>
      <w:r>
        <w:t>con</w:t>
      </w:r>
      <w:r>
        <w:rPr>
          <w:spacing w:val="-12"/>
        </w:rPr>
        <w:t xml:space="preserve"> </w:t>
      </w:r>
      <w:r>
        <w:t>cintas</w:t>
      </w:r>
      <w:r>
        <w:rPr>
          <w:spacing w:val="-12"/>
        </w:rPr>
        <w:t xml:space="preserve"> </w:t>
      </w:r>
      <w:r>
        <w:t>de</w:t>
      </w:r>
      <w:r>
        <w:rPr>
          <w:spacing w:val="-12"/>
        </w:rPr>
        <w:t xml:space="preserve"> </w:t>
      </w:r>
      <w:r>
        <w:t>precaución,</w:t>
      </w:r>
      <w:r>
        <w:rPr>
          <w:spacing w:val="-12"/>
        </w:rPr>
        <w:t xml:space="preserve"> </w:t>
      </w:r>
      <w:r>
        <w:t>banderas</w:t>
      </w:r>
      <w:r>
        <w:rPr>
          <w:spacing w:val="-12"/>
        </w:rPr>
        <w:t xml:space="preserve"> </w:t>
      </w:r>
      <w:r>
        <w:t>y</w:t>
      </w:r>
      <w:r>
        <w:rPr>
          <w:spacing w:val="-12"/>
        </w:rPr>
        <w:t xml:space="preserve"> </w:t>
      </w:r>
      <w:r>
        <w:t>letreros</w:t>
      </w:r>
      <w:r>
        <w:rPr>
          <w:spacing w:val="-12"/>
        </w:rPr>
        <w:t xml:space="preserve"> </w:t>
      </w:r>
      <w:r>
        <w:t>durante</w:t>
      </w:r>
      <w:r>
        <w:rPr>
          <w:spacing w:val="-12"/>
        </w:rPr>
        <w:t xml:space="preserve"> </w:t>
      </w:r>
      <w:r>
        <w:t>el</w:t>
      </w:r>
      <w:r>
        <w:rPr>
          <w:spacing w:val="-12"/>
        </w:rPr>
        <w:t xml:space="preserve"> </w:t>
      </w:r>
      <w:r>
        <w:t>día</w:t>
      </w:r>
      <w:r>
        <w:rPr>
          <w:spacing w:val="-12"/>
        </w:rPr>
        <w:t xml:space="preserve"> </w:t>
      </w:r>
      <w:r>
        <w:t>y</w:t>
      </w:r>
      <w:r>
        <w:rPr>
          <w:spacing w:val="-12"/>
        </w:rPr>
        <w:t xml:space="preserve"> </w:t>
      </w:r>
      <w:r>
        <w:t>con</w:t>
      </w:r>
      <w:r>
        <w:rPr>
          <w:spacing w:val="-12"/>
        </w:rPr>
        <w:t xml:space="preserve"> </w:t>
      </w:r>
      <w:r>
        <w:t>señales luminosas claramente visibles durante la noche y en cruceros peligrosos deberán solicitar el apoyo de la DMM, en el caso de las obras privadas respecto a lo señalado anteriormente se deberá retirar de inmediato.</w:t>
      </w:r>
    </w:p>
    <w:p w14:paraId="71A3154D" w14:textId="77777777" w:rsidR="004C5F40" w:rsidRDefault="004C5F40">
      <w:pPr>
        <w:pStyle w:val="Textoindependiente"/>
        <w:spacing w:before="51"/>
        <w:ind w:left="0"/>
      </w:pPr>
    </w:p>
    <w:p w14:paraId="18753033" w14:textId="77777777" w:rsidR="004C5F40" w:rsidRDefault="008741A4">
      <w:pPr>
        <w:pStyle w:val="Textoindependiente"/>
        <w:spacing w:line="283" w:lineRule="auto"/>
        <w:ind w:right="1417"/>
        <w:jc w:val="both"/>
      </w:pPr>
      <w:r>
        <w:t>La</w:t>
      </w:r>
      <w:r>
        <w:rPr>
          <w:spacing w:val="40"/>
        </w:rPr>
        <w:t xml:space="preserve"> </w:t>
      </w:r>
      <w:r>
        <w:t>DCPH podrá solicitar el retiro inmediato al responsable de la obra pública en caso de considerarlo necesario. Después de terminada la obra, se deberá limpiar totalmente el área de la misma.</w:t>
      </w:r>
    </w:p>
    <w:p w14:paraId="62C6C681" w14:textId="77777777" w:rsidR="004C5F40" w:rsidRDefault="004C5F40">
      <w:pPr>
        <w:pStyle w:val="Textoindependiente"/>
        <w:spacing w:before="57"/>
        <w:ind w:left="0"/>
      </w:pPr>
    </w:p>
    <w:p w14:paraId="7EBA229E" w14:textId="77777777" w:rsidR="004C5F40" w:rsidRDefault="008741A4">
      <w:pPr>
        <w:pStyle w:val="Textoindependiente"/>
        <w:spacing w:line="285" w:lineRule="auto"/>
        <w:ind w:right="1425"/>
        <w:jc w:val="both"/>
      </w:pPr>
      <w:r w:rsidRPr="00EF04FB">
        <w:rPr>
          <w:b/>
          <w:bCs/>
          <w:sz w:val="23"/>
        </w:rPr>
        <w:t>Artículo</w:t>
      </w:r>
      <w:r w:rsidRPr="00EF04FB">
        <w:rPr>
          <w:b/>
          <w:bCs/>
          <w:spacing w:val="22"/>
          <w:sz w:val="23"/>
        </w:rPr>
        <w:t xml:space="preserve"> </w:t>
      </w:r>
      <w:r w:rsidRPr="00EF04FB">
        <w:rPr>
          <w:b/>
          <w:bCs/>
          <w:sz w:val="23"/>
        </w:rPr>
        <w:t>197.</w:t>
      </w:r>
      <w:r>
        <w:rPr>
          <w:spacing w:val="22"/>
          <w:sz w:val="23"/>
        </w:rPr>
        <w:t xml:space="preserve"> </w:t>
      </w:r>
      <w:r>
        <w:t>Siempre que se ejecuten obras en la vía pública o en la proximidad</w:t>
      </w:r>
      <w:r>
        <w:rPr>
          <w:spacing w:val="80"/>
        </w:rPr>
        <w:t xml:space="preserve"> </w:t>
      </w:r>
      <w:r>
        <w:t>a ésta, se tomarán las medidas de seguridad, para evitar daños o perjuicios a instalaciones de servicios, a los trabajadores y a terceros.</w:t>
      </w:r>
    </w:p>
    <w:p w14:paraId="45CF0CD8" w14:textId="77777777" w:rsidR="004C5F40" w:rsidRDefault="008741A4">
      <w:pPr>
        <w:pStyle w:val="Prrafodelista"/>
        <w:numPr>
          <w:ilvl w:val="0"/>
          <w:numId w:val="11"/>
        </w:numPr>
        <w:tabs>
          <w:tab w:val="left" w:pos="1191"/>
        </w:tabs>
        <w:spacing w:before="9" w:line="285" w:lineRule="auto"/>
        <w:ind w:right="1417" w:firstLine="0"/>
        <w:rPr>
          <w:sz w:val="24"/>
        </w:rPr>
      </w:pPr>
      <w:r>
        <w:rPr>
          <w:sz w:val="24"/>
        </w:rPr>
        <w:t>En los casos en que se requiera la colocación de tapiales, apuntalamientos y/o andamios, éstos deberán dejar un paso, franco, libre y protegido para el peatón y contar con la autorización previa de la DCPH, la que podrá solicitar el retiro inmediato</w:t>
      </w:r>
      <w:r>
        <w:rPr>
          <w:spacing w:val="-7"/>
          <w:sz w:val="24"/>
        </w:rPr>
        <w:t xml:space="preserve"> </w:t>
      </w:r>
      <w:r>
        <w:rPr>
          <w:sz w:val="24"/>
        </w:rPr>
        <w:t>de</w:t>
      </w:r>
      <w:r>
        <w:rPr>
          <w:spacing w:val="-7"/>
          <w:sz w:val="24"/>
        </w:rPr>
        <w:t xml:space="preserve"> </w:t>
      </w:r>
      <w:r>
        <w:rPr>
          <w:sz w:val="24"/>
        </w:rPr>
        <w:t>los</w:t>
      </w:r>
      <w:r>
        <w:rPr>
          <w:spacing w:val="-7"/>
          <w:sz w:val="24"/>
        </w:rPr>
        <w:t xml:space="preserve"> </w:t>
      </w:r>
      <w:r>
        <w:rPr>
          <w:sz w:val="24"/>
        </w:rPr>
        <w:t>tapiales,</w:t>
      </w:r>
      <w:r>
        <w:rPr>
          <w:spacing w:val="-7"/>
          <w:sz w:val="24"/>
        </w:rPr>
        <w:t xml:space="preserve"> </w:t>
      </w:r>
      <w:r>
        <w:rPr>
          <w:sz w:val="24"/>
        </w:rPr>
        <w:t>apuntalamientos</w:t>
      </w:r>
      <w:r>
        <w:rPr>
          <w:spacing w:val="-7"/>
          <w:sz w:val="24"/>
        </w:rPr>
        <w:t xml:space="preserve"> </w:t>
      </w:r>
      <w:r>
        <w:rPr>
          <w:sz w:val="24"/>
        </w:rPr>
        <w:t>y/o</w:t>
      </w:r>
      <w:r>
        <w:rPr>
          <w:spacing w:val="-7"/>
          <w:sz w:val="24"/>
        </w:rPr>
        <w:t xml:space="preserve"> </w:t>
      </w:r>
      <w:r>
        <w:rPr>
          <w:sz w:val="24"/>
        </w:rPr>
        <w:t>andamios</w:t>
      </w:r>
      <w:r>
        <w:rPr>
          <w:spacing w:val="-7"/>
          <w:sz w:val="24"/>
        </w:rPr>
        <w:t xml:space="preserve"> </w:t>
      </w:r>
      <w:r>
        <w:rPr>
          <w:sz w:val="24"/>
        </w:rPr>
        <w:t>al</w:t>
      </w:r>
      <w:r>
        <w:rPr>
          <w:spacing w:val="-7"/>
          <w:sz w:val="24"/>
        </w:rPr>
        <w:t xml:space="preserve"> </w:t>
      </w:r>
      <w:r>
        <w:rPr>
          <w:sz w:val="24"/>
        </w:rPr>
        <w:t>responsable</w:t>
      </w:r>
      <w:r>
        <w:rPr>
          <w:spacing w:val="-7"/>
          <w:sz w:val="24"/>
        </w:rPr>
        <w:t xml:space="preserve"> </w:t>
      </w:r>
      <w:r>
        <w:rPr>
          <w:sz w:val="24"/>
        </w:rPr>
        <w:t>de</w:t>
      </w:r>
      <w:r>
        <w:rPr>
          <w:spacing w:val="-7"/>
          <w:sz w:val="24"/>
        </w:rPr>
        <w:t xml:space="preserve"> </w:t>
      </w:r>
      <w:r>
        <w:rPr>
          <w:sz w:val="24"/>
        </w:rPr>
        <w:t>la</w:t>
      </w:r>
      <w:r>
        <w:rPr>
          <w:spacing w:val="-7"/>
          <w:sz w:val="24"/>
        </w:rPr>
        <w:t xml:space="preserve"> </w:t>
      </w:r>
      <w:r>
        <w:rPr>
          <w:sz w:val="24"/>
        </w:rPr>
        <w:t>obra en caso de considerarlo necesario; y</w:t>
      </w:r>
    </w:p>
    <w:p w14:paraId="332CA7A4" w14:textId="77777777" w:rsidR="004C5F40" w:rsidRDefault="008741A4">
      <w:pPr>
        <w:pStyle w:val="Prrafodelista"/>
        <w:numPr>
          <w:ilvl w:val="0"/>
          <w:numId w:val="11"/>
        </w:numPr>
        <w:tabs>
          <w:tab w:val="left" w:pos="1311"/>
        </w:tabs>
        <w:spacing w:before="9" w:line="283" w:lineRule="auto"/>
        <w:ind w:right="1422" w:firstLine="0"/>
        <w:rPr>
          <w:sz w:val="24"/>
        </w:rPr>
      </w:pPr>
      <w:r>
        <w:rPr>
          <w:sz w:val="24"/>
        </w:rPr>
        <w:t>La</w:t>
      </w:r>
      <w:r>
        <w:rPr>
          <w:spacing w:val="-4"/>
          <w:sz w:val="24"/>
        </w:rPr>
        <w:t xml:space="preserve"> </w:t>
      </w:r>
      <w:r>
        <w:rPr>
          <w:sz w:val="24"/>
        </w:rPr>
        <w:t>colocación</w:t>
      </w:r>
      <w:r>
        <w:rPr>
          <w:spacing w:val="-4"/>
          <w:sz w:val="24"/>
        </w:rPr>
        <w:t xml:space="preserve"> </w:t>
      </w:r>
      <w:r>
        <w:rPr>
          <w:sz w:val="24"/>
        </w:rPr>
        <w:t>de</w:t>
      </w:r>
      <w:r>
        <w:rPr>
          <w:spacing w:val="-4"/>
          <w:sz w:val="24"/>
        </w:rPr>
        <w:t xml:space="preserve"> </w:t>
      </w:r>
      <w:r>
        <w:rPr>
          <w:sz w:val="24"/>
        </w:rPr>
        <w:t>tapiales</w:t>
      </w:r>
      <w:r>
        <w:rPr>
          <w:spacing w:val="-4"/>
          <w:sz w:val="24"/>
        </w:rPr>
        <w:t xml:space="preserve"> </w:t>
      </w:r>
      <w:r>
        <w:rPr>
          <w:sz w:val="24"/>
        </w:rPr>
        <w:t>o</w:t>
      </w:r>
      <w:r>
        <w:rPr>
          <w:spacing w:val="-4"/>
          <w:sz w:val="24"/>
        </w:rPr>
        <w:t xml:space="preserve"> </w:t>
      </w:r>
      <w:r>
        <w:rPr>
          <w:sz w:val="24"/>
        </w:rPr>
        <w:t>andamios</w:t>
      </w:r>
      <w:r>
        <w:rPr>
          <w:spacing w:val="-4"/>
          <w:sz w:val="24"/>
        </w:rPr>
        <w:t xml:space="preserve"> </w:t>
      </w:r>
      <w:r>
        <w:rPr>
          <w:sz w:val="24"/>
        </w:rPr>
        <w:t>deberá</w:t>
      </w:r>
      <w:r>
        <w:rPr>
          <w:spacing w:val="-4"/>
          <w:sz w:val="24"/>
        </w:rPr>
        <w:t xml:space="preserve"> </w:t>
      </w:r>
      <w:r>
        <w:rPr>
          <w:sz w:val="24"/>
        </w:rPr>
        <w:t>ser</w:t>
      </w:r>
      <w:r>
        <w:rPr>
          <w:spacing w:val="-4"/>
          <w:sz w:val="24"/>
        </w:rPr>
        <w:t xml:space="preserve"> </w:t>
      </w:r>
      <w:r>
        <w:rPr>
          <w:sz w:val="24"/>
        </w:rPr>
        <w:t>exenta</w:t>
      </w:r>
      <w:r>
        <w:rPr>
          <w:spacing w:val="-4"/>
          <w:sz w:val="24"/>
        </w:rPr>
        <w:t xml:space="preserve"> </w:t>
      </w:r>
      <w:r>
        <w:rPr>
          <w:sz w:val="24"/>
        </w:rPr>
        <w:t>a</w:t>
      </w:r>
      <w:r>
        <w:rPr>
          <w:spacing w:val="-4"/>
          <w:sz w:val="24"/>
        </w:rPr>
        <w:t xml:space="preserve"> </w:t>
      </w:r>
      <w:r>
        <w:rPr>
          <w:sz w:val="24"/>
        </w:rPr>
        <w:t>la</w:t>
      </w:r>
      <w:r>
        <w:rPr>
          <w:spacing w:val="-4"/>
          <w:sz w:val="24"/>
        </w:rPr>
        <w:t xml:space="preserve"> </w:t>
      </w:r>
      <w:r>
        <w:rPr>
          <w:sz w:val="24"/>
        </w:rPr>
        <w:t>estructura</w:t>
      </w:r>
      <w:r>
        <w:rPr>
          <w:spacing w:val="-4"/>
          <w:sz w:val="24"/>
        </w:rPr>
        <w:t xml:space="preserve"> </w:t>
      </w:r>
      <w:r>
        <w:rPr>
          <w:sz w:val="24"/>
        </w:rPr>
        <w:t>original del inmueble y contar con las medidas de seguridad que establezca Protección Civil Municipal;</w:t>
      </w:r>
    </w:p>
    <w:p w14:paraId="53280B01" w14:textId="77777777" w:rsidR="004C5F40" w:rsidRDefault="004C5F40">
      <w:pPr>
        <w:pStyle w:val="Textoindependiente"/>
        <w:spacing w:before="57"/>
        <w:ind w:left="0"/>
      </w:pPr>
    </w:p>
    <w:p w14:paraId="423B09B1" w14:textId="77777777" w:rsidR="004C5F40" w:rsidRDefault="008741A4">
      <w:pPr>
        <w:pStyle w:val="Textoindependiente"/>
        <w:jc w:val="both"/>
      </w:pPr>
      <w:r w:rsidRPr="00EF04FB">
        <w:rPr>
          <w:b/>
          <w:bCs/>
          <w:sz w:val="23"/>
        </w:rPr>
        <w:t>Artículo</w:t>
      </w:r>
      <w:r w:rsidRPr="00EF04FB">
        <w:rPr>
          <w:b/>
          <w:bCs/>
          <w:spacing w:val="2"/>
          <w:sz w:val="23"/>
        </w:rPr>
        <w:t xml:space="preserve"> </w:t>
      </w:r>
      <w:r w:rsidRPr="00EF04FB">
        <w:rPr>
          <w:b/>
          <w:bCs/>
          <w:sz w:val="23"/>
        </w:rPr>
        <w:t>201.</w:t>
      </w:r>
      <w:r>
        <w:rPr>
          <w:spacing w:val="2"/>
          <w:sz w:val="23"/>
        </w:rPr>
        <w:t xml:space="preserve"> </w:t>
      </w:r>
      <w:r>
        <w:t>Requisitos</w:t>
      </w:r>
      <w:r>
        <w:rPr>
          <w:spacing w:val="-5"/>
        </w:rPr>
        <w:t xml:space="preserve"> </w:t>
      </w:r>
      <w:r>
        <w:t>para</w:t>
      </w:r>
      <w:r>
        <w:rPr>
          <w:spacing w:val="-5"/>
        </w:rPr>
        <w:t xml:space="preserve"> </w:t>
      </w:r>
      <w:r>
        <w:t>la</w:t>
      </w:r>
      <w:r>
        <w:rPr>
          <w:spacing w:val="-6"/>
        </w:rPr>
        <w:t xml:space="preserve"> </w:t>
      </w:r>
      <w:r>
        <w:t>utilización</w:t>
      </w:r>
      <w:r>
        <w:rPr>
          <w:spacing w:val="-5"/>
        </w:rPr>
        <w:t xml:space="preserve"> </w:t>
      </w:r>
      <w:r>
        <w:t>de</w:t>
      </w:r>
      <w:r>
        <w:rPr>
          <w:spacing w:val="-5"/>
        </w:rPr>
        <w:t xml:space="preserve"> </w:t>
      </w:r>
      <w:r>
        <w:t>la</w:t>
      </w:r>
      <w:r>
        <w:rPr>
          <w:spacing w:val="-5"/>
        </w:rPr>
        <w:t xml:space="preserve"> </w:t>
      </w:r>
      <w:r>
        <w:t>vía</w:t>
      </w:r>
      <w:r>
        <w:rPr>
          <w:spacing w:val="-5"/>
        </w:rPr>
        <w:t xml:space="preserve"> </w:t>
      </w:r>
      <w:r>
        <w:t>pública</w:t>
      </w:r>
      <w:r>
        <w:rPr>
          <w:spacing w:val="-5"/>
        </w:rPr>
        <w:t xml:space="preserve"> </w:t>
      </w:r>
      <w:r>
        <w:t>en</w:t>
      </w:r>
      <w:r>
        <w:rPr>
          <w:spacing w:val="-5"/>
        </w:rPr>
        <w:t xml:space="preserve"> </w:t>
      </w:r>
      <w:r>
        <w:t>la</w:t>
      </w:r>
      <w:r>
        <w:rPr>
          <w:spacing w:val="-5"/>
        </w:rPr>
        <w:t xml:space="preserve"> </w:t>
      </w:r>
      <w:r>
        <w:t>ejecución</w:t>
      </w:r>
      <w:r>
        <w:rPr>
          <w:spacing w:val="-6"/>
        </w:rPr>
        <w:t xml:space="preserve"> </w:t>
      </w:r>
      <w:r>
        <w:t>de</w:t>
      </w:r>
      <w:r>
        <w:rPr>
          <w:spacing w:val="-5"/>
        </w:rPr>
        <w:t xml:space="preserve"> </w:t>
      </w:r>
      <w:r>
        <w:rPr>
          <w:spacing w:val="-2"/>
        </w:rPr>
        <w:t>obra:</w:t>
      </w:r>
    </w:p>
    <w:p w14:paraId="6DEFAD74" w14:textId="77777777" w:rsidR="004C5F40" w:rsidRDefault="008741A4">
      <w:pPr>
        <w:pStyle w:val="Prrafodelista"/>
        <w:numPr>
          <w:ilvl w:val="0"/>
          <w:numId w:val="10"/>
        </w:numPr>
        <w:tabs>
          <w:tab w:val="left" w:pos="1181"/>
        </w:tabs>
        <w:spacing w:before="60"/>
        <w:ind w:left="1181" w:hanging="198"/>
        <w:rPr>
          <w:sz w:val="24"/>
        </w:rPr>
      </w:pPr>
      <w:r>
        <w:rPr>
          <w:sz w:val="24"/>
        </w:rPr>
        <w:t>Formato</w:t>
      </w:r>
      <w:r>
        <w:rPr>
          <w:spacing w:val="4"/>
          <w:sz w:val="24"/>
        </w:rPr>
        <w:t xml:space="preserve"> </w:t>
      </w:r>
      <w:r>
        <w:rPr>
          <w:sz w:val="24"/>
        </w:rPr>
        <w:t>oficial</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DCPH</w:t>
      </w:r>
      <w:r>
        <w:rPr>
          <w:spacing w:val="5"/>
          <w:sz w:val="24"/>
        </w:rPr>
        <w:t xml:space="preserve"> </w:t>
      </w:r>
      <w:r>
        <w:rPr>
          <w:sz w:val="24"/>
        </w:rPr>
        <w:t>en</w:t>
      </w:r>
      <w:r>
        <w:rPr>
          <w:spacing w:val="5"/>
          <w:sz w:val="24"/>
        </w:rPr>
        <w:t xml:space="preserve"> </w:t>
      </w:r>
      <w:r>
        <w:rPr>
          <w:sz w:val="24"/>
        </w:rPr>
        <w:t>original</w:t>
      </w:r>
      <w:r>
        <w:rPr>
          <w:spacing w:val="4"/>
          <w:sz w:val="24"/>
        </w:rPr>
        <w:t xml:space="preserve"> </w:t>
      </w:r>
      <w:r>
        <w:rPr>
          <w:sz w:val="24"/>
        </w:rPr>
        <w:t>y</w:t>
      </w:r>
      <w:r>
        <w:rPr>
          <w:spacing w:val="5"/>
          <w:sz w:val="24"/>
        </w:rPr>
        <w:t xml:space="preserve"> </w:t>
      </w:r>
      <w:r>
        <w:rPr>
          <w:sz w:val="24"/>
        </w:rPr>
        <w:t>dos</w:t>
      </w:r>
      <w:r>
        <w:rPr>
          <w:spacing w:val="5"/>
          <w:sz w:val="24"/>
        </w:rPr>
        <w:t xml:space="preserve"> </w:t>
      </w:r>
      <w:r>
        <w:rPr>
          <w:sz w:val="24"/>
        </w:rPr>
        <w:t>copias</w:t>
      </w:r>
      <w:r>
        <w:rPr>
          <w:spacing w:val="5"/>
          <w:sz w:val="24"/>
        </w:rPr>
        <w:t xml:space="preserve"> </w:t>
      </w:r>
      <w:r>
        <w:rPr>
          <w:sz w:val="24"/>
        </w:rPr>
        <w:t>debidamente</w:t>
      </w:r>
      <w:r>
        <w:rPr>
          <w:spacing w:val="5"/>
          <w:sz w:val="24"/>
        </w:rPr>
        <w:t xml:space="preserve"> </w:t>
      </w:r>
      <w:r>
        <w:rPr>
          <w:spacing w:val="-2"/>
          <w:sz w:val="24"/>
        </w:rPr>
        <w:t>requisitado;</w:t>
      </w:r>
    </w:p>
    <w:p w14:paraId="1EDE3966" w14:textId="77777777" w:rsidR="004C5F40" w:rsidRDefault="004C5F40">
      <w:pPr>
        <w:pStyle w:val="Textoindependiente"/>
        <w:ind w:left="0"/>
      </w:pPr>
    </w:p>
    <w:p w14:paraId="4E4CB414" w14:textId="77777777" w:rsidR="004C5F40" w:rsidRDefault="004C5F40">
      <w:pPr>
        <w:pStyle w:val="Textoindependiente"/>
        <w:ind w:left="0"/>
      </w:pPr>
    </w:p>
    <w:p w14:paraId="6FA53BAE" w14:textId="77777777" w:rsidR="004C5F40" w:rsidRDefault="004C5F40">
      <w:pPr>
        <w:pStyle w:val="Textoindependiente"/>
        <w:spacing w:before="38"/>
        <w:ind w:left="0"/>
      </w:pPr>
    </w:p>
    <w:p w14:paraId="30EF68F0" w14:textId="77777777" w:rsidR="004C5F40" w:rsidRDefault="008741A4">
      <w:pPr>
        <w:pStyle w:val="Textoindependiente"/>
        <w:spacing w:before="1"/>
        <w:ind w:left="0" w:right="207"/>
        <w:jc w:val="right"/>
      </w:pPr>
      <w:r>
        <w:rPr>
          <w:spacing w:val="-5"/>
        </w:rPr>
        <w:t>150</w:t>
      </w:r>
    </w:p>
    <w:p w14:paraId="6B999A39" w14:textId="77777777" w:rsidR="004C5F40" w:rsidRDefault="004C5F40">
      <w:pPr>
        <w:pStyle w:val="Textoindependiente"/>
        <w:jc w:val="right"/>
        <w:sectPr w:rsidR="004C5F40">
          <w:pgSz w:w="12240" w:h="15840"/>
          <w:pgMar w:top="1820" w:right="360" w:bottom="280" w:left="720" w:header="720" w:footer="720" w:gutter="0"/>
          <w:cols w:space="720"/>
        </w:sectPr>
      </w:pPr>
    </w:p>
    <w:p w14:paraId="7EBE7124" w14:textId="17F89174" w:rsidR="004C5F40" w:rsidRDefault="004C5F40">
      <w:pPr>
        <w:pStyle w:val="Textoindependiente"/>
        <w:ind w:left="0"/>
      </w:pPr>
    </w:p>
    <w:p w14:paraId="6B077CC5" w14:textId="77777777" w:rsidR="004C5F40" w:rsidRDefault="004C5F40">
      <w:pPr>
        <w:pStyle w:val="Textoindependiente"/>
        <w:ind w:left="0"/>
      </w:pPr>
    </w:p>
    <w:p w14:paraId="194A73CD" w14:textId="77777777" w:rsidR="004C5F40" w:rsidRDefault="004C5F40">
      <w:pPr>
        <w:pStyle w:val="Textoindependiente"/>
        <w:ind w:left="0"/>
      </w:pPr>
    </w:p>
    <w:p w14:paraId="5849380B" w14:textId="77777777" w:rsidR="004C5F40" w:rsidRDefault="004C5F40">
      <w:pPr>
        <w:pStyle w:val="Textoindependiente"/>
        <w:ind w:left="0"/>
      </w:pPr>
    </w:p>
    <w:p w14:paraId="0BF7DD29" w14:textId="77777777" w:rsidR="004C5F40" w:rsidRDefault="004C5F40">
      <w:pPr>
        <w:pStyle w:val="Textoindependiente"/>
        <w:spacing w:before="31"/>
        <w:ind w:left="0"/>
      </w:pPr>
    </w:p>
    <w:p w14:paraId="3EEC153B" w14:textId="77777777" w:rsidR="004C5F40" w:rsidRDefault="008741A4">
      <w:pPr>
        <w:pStyle w:val="Prrafodelista"/>
        <w:numPr>
          <w:ilvl w:val="0"/>
          <w:numId w:val="10"/>
        </w:numPr>
        <w:tabs>
          <w:tab w:val="left" w:pos="1260"/>
        </w:tabs>
        <w:ind w:left="1260" w:hanging="277"/>
        <w:rPr>
          <w:sz w:val="24"/>
        </w:rPr>
      </w:pPr>
      <w:r>
        <w:rPr>
          <w:w w:val="105"/>
          <w:sz w:val="24"/>
        </w:rPr>
        <w:t>Copia</w:t>
      </w:r>
      <w:r>
        <w:rPr>
          <w:spacing w:val="-14"/>
          <w:w w:val="105"/>
          <w:sz w:val="24"/>
        </w:rPr>
        <w:t xml:space="preserve"> </w:t>
      </w:r>
      <w:r>
        <w:rPr>
          <w:w w:val="105"/>
          <w:sz w:val="24"/>
        </w:rPr>
        <w:t>de</w:t>
      </w:r>
      <w:r>
        <w:rPr>
          <w:spacing w:val="-14"/>
          <w:w w:val="105"/>
          <w:sz w:val="24"/>
        </w:rPr>
        <w:t xml:space="preserve"> </w:t>
      </w:r>
      <w:r>
        <w:rPr>
          <w:w w:val="105"/>
          <w:sz w:val="24"/>
        </w:rPr>
        <w:t>pago</w:t>
      </w:r>
      <w:r>
        <w:rPr>
          <w:spacing w:val="-13"/>
          <w:w w:val="105"/>
          <w:sz w:val="24"/>
        </w:rPr>
        <w:t xml:space="preserve"> </w:t>
      </w:r>
      <w:r>
        <w:rPr>
          <w:w w:val="105"/>
          <w:sz w:val="24"/>
        </w:rPr>
        <w:t>predial</w:t>
      </w:r>
      <w:r>
        <w:rPr>
          <w:spacing w:val="-14"/>
          <w:w w:val="105"/>
          <w:sz w:val="24"/>
        </w:rPr>
        <w:t xml:space="preserve"> </w:t>
      </w:r>
      <w:r>
        <w:rPr>
          <w:spacing w:val="-2"/>
          <w:w w:val="105"/>
          <w:sz w:val="24"/>
        </w:rPr>
        <w:t>vigente;</w:t>
      </w:r>
    </w:p>
    <w:p w14:paraId="01F76023" w14:textId="77777777" w:rsidR="004C5F40" w:rsidRDefault="008741A4">
      <w:pPr>
        <w:pStyle w:val="Prrafodelista"/>
        <w:numPr>
          <w:ilvl w:val="0"/>
          <w:numId w:val="10"/>
        </w:numPr>
        <w:tabs>
          <w:tab w:val="left" w:pos="1338"/>
        </w:tabs>
        <w:spacing w:before="65"/>
        <w:ind w:left="1338" w:hanging="355"/>
        <w:rPr>
          <w:sz w:val="24"/>
        </w:rPr>
      </w:pPr>
      <w:r>
        <w:rPr>
          <w:sz w:val="24"/>
        </w:rPr>
        <w:t>Copia</w:t>
      </w:r>
      <w:r>
        <w:rPr>
          <w:spacing w:val="13"/>
          <w:sz w:val="24"/>
        </w:rPr>
        <w:t xml:space="preserve"> </w:t>
      </w:r>
      <w:r>
        <w:rPr>
          <w:sz w:val="24"/>
        </w:rPr>
        <w:t>de</w:t>
      </w:r>
      <w:r>
        <w:rPr>
          <w:spacing w:val="14"/>
          <w:sz w:val="24"/>
        </w:rPr>
        <w:t xml:space="preserve"> </w:t>
      </w:r>
      <w:r>
        <w:rPr>
          <w:sz w:val="24"/>
        </w:rPr>
        <w:t>la</w:t>
      </w:r>
      <w:r>
        <w:rPr>
          <w:spacing w:val="14"/>
          <w:sz w:val="24"/>
        </w:rPr>
        <w:t xml:space="preserve"> </w:t>
      </w:r>
      <w:r>
        <w:rPr>
          <w:sz w:val="24"/>
        </w:rPr>
        <w:t>identificación</w:t>
      </w:r>
      <w:r>
        <w:rPr>
          <w:spacing w:val="14"/>
          <w:sz w:val="24"/>
        </w:rPr>
        <w:t xml:space="preserve"> </w:t>
      </w:r>
      <w:r>
        <w:rPr>
          <w:sz w:val="24"/>
        </w:rPr>
        <w:t>oficial</w:t>
      </w:r>
      <w:r>
        <w:rPr>
          <w:spacing w:val="13"/>
          <w:sz w:val="24"/>
        </w:rPr>
        <w:t xml:space="preserve"> </w:t>
      </w:r>
      <w:r>
        <w:rPr>
          <w:sz w:val="24"/>
        </w:rPr>
        <w:t>vigente</w:t>
      </w:r>
      <w:r>
        <w:rPr>
          <w:spacing w:val="14"/>
          <w:sz w:val="24"/>
        </w:rPr>
        <w:t xml:space="preserve"> </w:t>
      </w:r>
      <w:r>
        <w:rPr>
          <w:sz w:val="24"/>
        </w:rPr>
        <w:t>del</w:t>
      </w:r>
      <w:r>
        <w:rPr>
          <w:spacing w:val="13"/>
          <w:sz w:val="24"/>
        </w:rPr>
        <w:t xml:space="preserve"> </w:t>
      </w:r>
      <w:r>
        <w:rPr>
          <w:spacing w:val="-2"/>
          <w:sz w:val="24"/>
        </w:rPr>
        <w:t>propietario;</w:t>
      </w:r>
    </w:p>
    <w:p w14:paraId="0A2FE12E" w14:textId="77777777" w:rsidR="004C5F40" w:rsidRDefault="008741A4">
      <w:pPr>
        <w:pStyle w:val="Prrafodelista"/>
        <w:numPr>
          <w:ilvl w:val="0"/>
          <w:numId w:val="10"/>
        </w:numPr>
        <w:tabs>
          <w:tab w:val="left" w:pos="1353"/>
        </w:tabs>
        <w:spacing w:before="60"/>
        <w:ind w:left="1353" w:hanging="369"/>
        <w:rPr>
          <w:sz w:val="24"/>
        </w:rPr>
      </w:pPr>
      <w:r>
        <w:rPr>
          <w:sz w:val="24"/>
        </w:rPr>
        <w:t>Copia</w:t>
      </w:r>
      <w:r>
        <w:rPr>
          <w:spacing w:val="11"/>
          <w:sz w:val="24"/>
        </w:rPr>
        <w:t xml:space="preserve"> </w:t>
      </w:r>
      <w:r>
        <w:rPr>
          <w:sz w:val="24"/>
        </w:rPr>
        <w:t>de</w:t>
      </w:r>
      <w:r>
        <w:rPr>
          <w:spacing w:val="12"/>
          <w:sz w:val="24"/>
        </w:rPr>
        <w:t xml:space="preserve"> </w:t>
      </w:r>
      <w:r>
        <w:rPr>
          <w:sz w:val="24"/>
        </w:rPr>
        <w:t>la</w:t>
      </w:r>
      <w:r>
        <w:rPr>
          <w:spacing w:val="12"/>
          <w:sz w:val="24"/>
        </w:rPr>
        <w:t xml:space="preserve"> </w:t>
      </w:r>
      <w:r>
        <w:rPr>
          <w:sz w:val="24"/>
        </w:rPr>
        <w:t>acreditación</w:t>
      </w:r>
      <w:r>
        <w:rPr>
          <w:spacing w:val="11"/>
          <w:sz w:val="24"/>
        </w:rPr>
        <w:t xml:space="preserve"> </w:t>
      </w:r>
      <w:r>
        <w:rPr>
          <w:sz w:val="24"/>
        </w:rPr>
        <w:t>oficial</w:t>
      </w:r>
      <w:r>
        <w:rPr>
          <w:spacing w:val="12"/>
          <w:sz w:val="24"/>
        </w:rPr>
        <w:t xml:space="preserve"> </w:t>
      </w:r>
      <w:r>
        <w:rPr>
          <w:sz w:val="24"/>
        </w:rPr>
        <w:t>vigente</w:t>
      </w:r>
      <w:r>
        <w:rPr>
          <w:spacing w:val="12"/>
          <w:sz w:val="24"/>
        </w:rPr>
        <w:t xml:space="preserve"> </w:t>
      </w:r>
      <w:r>
        <w:rPr>
          <w:sz w:val="24"/>
        </w:rPr>
        <w:t>del</w:t>
      </w:r>
      <w:r>
        <w:rPr>
          <w:spacing w:val="12"/>
          <w:sz w:val="24"/>
        </w:rPr>
        <w:t xml:space="preserve"> </w:t>
      </w:r>
      <w:r>
        <w:rPr>
          <w:spacing w:val="-4"/>
          <w:sz w:val="24"/>
        </w:rPr>
        <w:t>DRO;</w:t>
      </w:r>
    </w:p>
    <w:p w14:paraId="69DE599C" w14:textId="77777777" w:rsidR="004C5F40" w:rsidRDefault="008741A4">
      <w:pPr>
        <w:pStyle w:val="Prrafodelista"/>
        <w:numPr>
          <w:ilvl w:val="0"/>
          <w:numId w:val="10"/>
        </w:numPr>
        <w:tabs>
          <w:tab w:val="left" w:pos="1269"/>
        </w:tabs>
        <w:spacing w:before="64" w:line="283" w:lineRule="auto"/>
        <w:ind w:left="984" w:right="1424" w:firstLine="0"/>
        <w:rPr>
          <w:sz w:val="24"/>
        </w:rPr>
      </w:pPr>
      <w:r>
        <w:rPr>
          <w:sz w:val="24"/>
        </w:rPr>
        <w:t>Copia</w:t>
      </w:r>
      <w:r>
        <w:rPr>
          <w:spacing w:val="38"/>
          <w:sz w:val="24"/>
        </w:rPr>
        <w:t xml:space="preserve"> </w:t>
      </w:r>
      <w:r>
        <w:rPr>
          <w:sz w:val="24"/>
        </w:rPr>
        <w:t>legible</w:t>
      </w:r>
      <w:r>
        <w:rPr>
          <w:spacing w:val="38"/>
          <w:sz w:val="24"/>
        </w:rPr>
        <w:t xml:space="preserve"> </w:t>
      </w:r>
      <w:r>
        <w:rPr>
          <w:sz w:val="24"/>
        </w:rPr>
        <w:t>de</w:t>
      </w:r>
      <w:r>
        <w:rPr>
          <w:spacing w:val="38"/>
          <w:sz w:val="24"/>
        </w:rPr>
        <w:t xml:space="preserve"> </w:t>
      </w:r>
      <w:r>
        <w:rPr>
          <w:sz w:val="24"/>
        </w:rPr>
        <w:t>la</w:t>
      </w:r>
      <w:r>
        <w:rPr>
          <w:spacing w:val="38"/>
          <w:sz w:val="24"/>
        </w:rPr>
        <w:t xml:space="preserve"> </w:t>
      </w:r>
      <w:r>
        <w:rPr>
          <w:sz w:val="24"/>
        </w:rPr>
        <w:t>licencia</w:t>
      </w:r>
      <w:r>
        <w:rPr>
          <w:spacing w:val="38"/>
          <w:sz w:val="24"/>
        </w:rPr>
        <w:t xml:space="preserve"> </w:t>
      </w:r>
      <w:r>
        <w:rPr>
          <w:sz w:val="24"/>
        </w:rPr>
        <w:t>de</w:t>
      </w:r>
      <w:r>
        <w:rPr>
          <w:spacing w:val="38"/>
          <w:sz w:val="24"/>
        </w:rPr>
        <w:t xml:space="preserve"> </w:t>
      </w:r>
      <w:r>
        <w:rPr>
          <w:sz w:val="24"/>
        </w:rPr>
        <w:t>construcción</w:t>
      </w:r>
      <w:r>
        <w:rPr>
          <w:spacing w:val="38"/>
          <w:sz w:val="24"/>
        </w:rPr>
        <w:t xml:space="preserve"> </w:t>
      </w:r>
      <w:r>
        <w:rPr>
          <w:sz w:val="24"/>
        </w:rPr>
        <w:t>autorizada</w:t>
      </w:r>
      <w:r>
        <w:rPr>
          <w:spacing w:val="38"/>
          <w:sz w:val="24"/>
        </w:rPr>
        <w:t xml:space="preserve"> </w:t>
      </w:r>
      <w:r>
        <w:rPr>
          <w:sz w:val="24"/>
        </w:rPr>
        <w:t>vigente,</w:t>
      </w:r>
      <w:r>
        <w:rPr>
          <w:spacing w:val="38"/>
          <w:sz w:val="24"/>
        </w:rPr>
        <w:t xml:space="preserve"> </w:t>
      </w:r>
      <w:r>
        <w:rPr>
          <w:sz w:val="24"/>
        </w:rPr>
        <w:t>que</w:t>
      </w:r>
      <w:r>
        <w:rPr>
          <w:spacing w:val="38"/>
          <w:sz w:val="24"/>
        </w:rPr>
        <w:t xml:space="preserve"> </w:t>
      </w:r>
      <w:r>
        <w:rPr>
          <w:sz w:val="24"/>
        </w:rPr>
        <w:t>por</w:t>
      </w:r>
      <w:r>
        <w:rPr>
          <w:spacing w:val="38"/>
          <w:sz w:val="24"/>
        </w:rPr>
        <w:t xml:space="preserve"> </w:t>
      </w:r>
      <w:r>
        <w:rPr>
          <w:sz w:val="24"/>
        </w:rPr>
        <w:t>sus características requiera del uso de la vía pública; y</w:t>
      </w:r>
    </w:p>
    <w:p w14:paraId="1220937A" w14:textId="77777777" w:rsidR="004C5F40" w:rsidRDefault="008741A4">
      <w:pPr>
        <w:pStyle w:val="Prrafodelista"/>
        <w:numPr>
          <w:ilvl w:val="0"/>
          <w:numId w:val="10"/>
        </w:numPr>
        <w:tabs>
          <w:tab w:val="left" w:pos="1352"/>
        </w:tabs>
        <w:spacing w:before="11"/>
        <w:ind w:left="1352" w:hanging="369"/>
        <w:rPr>
          <w:sz w:val="24"/>
        </w:rPr>
      </w:pPr>
      <w:r>
        <w:rPr>
          <w:sz w:val="24"/>
        </w:rPr>
        <w:t>Dos</w:t>
      </w:r>
      <w:r>
        <w:rPr>
          <w:spacing w:val="2"/>
          <w:sz w:val="24"/>
        </w:rPr>
        <w:t xml:space="preserve"> </w:t>
      </w:r>
      <w:r>
        <w:rPr>
          <w:sz w:val="24"/>
        </w:rPr>
        <w:t>fotografías</w:t>
      </w:r>
      <w:r>
        <w:rPr>
          <w:spacing w:val="2"/>
          <w:sz w:val="24"/>
        </w:rPr>
        <w:t xml:space="preserve"> </w:t>
      </w:r>
      <w:r>
        <w:rPr>
          <w:sz w:val="24"/>
        </w:rPr>
        <w:t>del</w:t>
      </w:r>
      <w:r>
        <w:rPr>
          <w:spacing w:val="3"/>
          <w:sz w:val="24"/>
        </w:rPr>
        <w:t xml:space="preserve"> </w:t>
      </w:r>
      <w:r>
        <w:rPr>
          <w:spacing w:val="-2"/>
          <w:sz w:val="24"/>
        </w:rPr>
        <w:t>espacio.</w:t>
      </w:r>
    </w:p>
    <w:p w14:paraId="06C66366" w14:textId="77777777" w:rsidR="004C5F40" w:rsidRDefault="004C5F40">
      <w:pPr>
        <w:pStyle w:val="Textoindependiente"/>
        <w:spacing w:before="117"/>
        <w:ind w:left="0"/>
      </w:pPr>
    </w:p>
    <w:p w14:paraId="03DFFCC0" w14:textId="77777777" w:rsidR="004C5F40" w:rsidRPr="00EF04FB" w:rsidRDefault="008741A4">
      <w:pPr>
        <w:ind w:left="984"/>
        <w:jc w:val="both"/>
        <w:rPr>
          <w:b/>
          <w:bCs/>
          <w:sz w:val="23"/>
        </w:rPr>
      </w:pPr>
      <w:bookmarkStart w:id="73" w:name="_bookmark70"/>
      <w:bookmarkEnd w:id="73"/>
      <w:r w:rsidRPr="00EF04FB">
        <w:rPr>
          <w:b/>
          <w:bCs/>
          <w:w w:val="105"/>
          <w:sz w:val="23"/>
        </w:rPr>
        <w:t>SECCIÓN</w:t>
      </w:r>
      <w:r w:rsidRPr="00EF04FB">
        <w:rPr>
          <w:b/>
          <w:bCs/>
          <w:spacing w:val="6"/>
          <w:w w:val="105"/>
          <w:sz w:val="23"/>
        </w:rPr>
        <w:t xml:space="preserve"> </w:t>
      </w:r>
      <w:r w:rsidRPr="00EF04FB">
        <w:rPr>
          <w:b/>
          <w:bCs/>
          <w:w w:val="105"/>
          <w:sz w:val="23"/>
        </w:rPr>
        <w:t>II.</w:t>
      </w:r>
      <w:r w:rsidRPr="00EF04FB">
        <w:rPr>
          <w:b/>
          <w:bCs/>
          <w:spacing w:val="6"/>
          <w:w w:val="105"/>
          <w:sz w:val="23"/>
        </w:rPr>
        <w:t xml:space="preserve"> </w:t>
      </w:r>
      <w:r w:rsidRPr="00EF04FB">
        <w:rPr>
          <w:b/>
          <w:bCs/>
          <w:w w:val="105"/>
          <w:sz w:val="23"/>
        </w:rPr>
        <w:t>De</w:t>
      </w:r>
      <w:r w:rsidRPr="00EF04FB">
        <w:rPr>
          <w:b/>
          <w:bCs/>
          <w:spacing w:val="7"/>
          <w:w w:val="105"/>
          <w:sz w:val="23"/>
        </w:rPr>
        <w:t xml:space="preserve"> </w:t>
      </w:r>
      <w:r w:rsidRPr="00EF04FB">
        <w:rPr>
          <w:b/>
          <w:bCs/>
          <w:w w:val="105"/>
          <w:sz w:val="23"/>
        </w:rPr>
        <w:t>los</w:t>
      </w:r>
      <w:r w:rsidRPr="00EF04FB">
        <w:rPr>
          <w:b/>
          <w:bCs/>
          <w:spacing w:val="6"/>
          <w:w w:val="105"/>
          <w:sz w:val="23"/>
        </w:rPr>
        <w:t xml:space="preserve"> </w:t>
      </w:r>
      <w:r w:rsidRPr="00EF04FB">
        <w:rPr>
          <w:b/>
          <w:bCs/>
          <w:w w:val="105"/>
          <w:sz w:val="23"/>
        </w:rPr>
        <w:t>inmuebles</w:t>
      </w:r>
      <w:r w:rsidRPr="00EF04FB">
        <w:rPr>
          <w:b/>
          <w:bCs/>
          <w:spacing w:val="7"/>
          <w:w w:val="105"/>
          <w:sz w:val="23"/>
        </w:rPr>
        <w:t xml:space="preserve"> </w:t>
      </w:r>
      <w:r w:rsidRPr="00EF04FB">
        <w:rPr>
          <w:b/>
          <w:bCs/>
          <w:w w:val="105"/>
          <w:sz w:val="23"/>
        </w:rPr>
        <w:t>en</w:t>
      </w:r>
      <w:r w:rsidRPr="00EF04FB">
        <w:rPr>
          <w:b/>
          <w:bCs/>
          <w:spacing w:val="6"/>
          <w:w w:val="105"/>
          <w:sz w:val="23"/>
        </w:rPr>
        <w:t xml:space="preserve"> </w:t>
      </w:r>
      <w:r w:rsidRPr="00EF04FB">
        <w:rPr>
          <w:b/>
          <w:bCs/>
          <w:w w:val="105"/>
          <w:sz w:val="23"/>
        </w:rPr>
        <w:t>mal</w:t>
      </w:r>
      <w:r w:rsidRPr="00EF04FB">
        <w:rPr>
          <w:b/>
          <w:bCs/>
          <w:spacing w:val="6"/>
          <w:w w:val="105"/>
          <w:sz w:val="23"/>
        </w:rPr>
        <w:t xml:space="preserve"> </w:t>
      </w:r>
      <w:r w:rsidRPr="00EF04FB">
        <w:rPr>
          <w:b/>
          <w:bCs/>
          <w:spacing w:val="-2"/>
          <w:w w:val="105"/>
          <w:sz w:val="23"/>
        </w:rPr>
        <w:t>estado.</w:t>
      </w:r>
    </w:p>
    <w:p w14:paraId="42F00A2C" w14:textId="77777777" w:rsidR="004C5F40" w:rsidRPr="00EF04FB" w:rsidRDefault="004C5F40">
      <w:pPr>
        <w:pStyle w:val="Textoindependiente"/>
        <w:spacing w:before="122"/>
        <w:ind w:left="0"/>
        <w:rPr>
          <w:b/>
          <w:bCs/>
          <w:sz w:val="23"/>
        </w:rPr>
      </w:pPr>
    </w:p>
    <w:p w14:paraId="0DC30B36" w14:textId="77777777" w:rsidR="004C5F40" w:rsidRDefault="008741A4">
      <w:pPr>
        <w:pStyle w:val="Textoindependiente"/>
        <w:spacing w:before="1" w:line="285" w:lineRule="auto"/>
        <w:ind w:right="1422"/>
        <w:jc w:val="both"/>
      </w:pPr>
      <w:r w:rsidRPr="00EF04FB">
        <w:rPr>
          <w:b/>
          <w:bCs/>
          <w:sz w:val="23"/>
        </w:rPr>
        <w:t>Artículo 198.</w:t>
      </w:r>
      <w:r>
        <w:rPr>
          <w:sz w:val="23"/>
        </w:rPr>
        <w:t xml:space="preserve"> </w:t>
      </w:r>
      <w:r>
        <w:t>Los</w:t>
      </w:r>
      <w:r>
        <w:rPr>
          <w:spacing w:val="-2"/>
        </w:rPr>
        <w:t xml:space="preserve"> </w:t>
      </w:r>
      <w:r>
        <w:t>tapiales</w:t>
      </w:r>
      <w:r>
        <w:rPr>
          <w:spacing w:val="-2"/>
        </w:rPr>
        <w:t xml:space="preserve"> </w:t>
      </w:r>
      <w:r>
        <w:t>en</w:t>
      </w:r>
      <w:r>
        <w:rPr>
          <w:spacing w:val="-2"/>
        </w:rPr>
        <w:t xml:space="preserve"> </w:t>
      </w:r>
      <w:r>
        <w:t>inmuebles</w:t>
      </w:r>
      <w:r>
        <w:rPr>
          <w:spacing w:val="-2"/>
        </w:rPr>
        <w:t xml:space="preserve"> </w:t>
      </w:r>
      <w:r>
        <w:t>en</w:t>
      </w:r>
      <w:r>
        <w:rPr>
          <w:spacing w:val="-2"/>
        </w:rPr>
        <w:t xml:space="preserve"> </w:t>
      </w:r>
      <w:r>
        <w:t>mal</w:t>
      </w:r>
      <w:r>
        <w:rPr>
          <w:spacing w:val="-2"/>
        </w:rPr>
        <w:t xml:space="preserve"> </w:t>
      </w:r>
      <w:r>
        <w:t>estado</w:t>
      </w:r>
      <w:r>
        <w:rPr>
          <w:spacing w:val="-2"/>
        </w:rPr>
        <w:t xml:space="preserve"> </w:t>
      </w:r>
      <w:r>
        <w:t>no</w:t>
      </w:r>
      <w:r>
        <w:rPr>
          <w:spacing w:val="-2"/>
        </w:rPr>
        <w:t xml:space="preserve"> </w:t>
      </w:r>
      <w:r>
        <w:t>podrán</w:t>
      </w:r>
      <w:r>
        <w:rPr>
          <w:spacing w:val="-2"/>
        </w:rPr>
        <w:t xml:space="preserve"> </w:t>
      </w:r>
      <w:r>
        <w:t>permanecer</w:t>
      </w:r>
      <w:r>
        <w:rPr>
          <w:spacing w:val="-2"/>
        </w:rPr>
        <w:t xml:space="preserve"> </w:t>
      </w:r>
      <w:r>
        <w:t>más de sesenta días naturales en la vía pública y el propietario tendrá la obligación de presentar un proyecto de intervención para dar solución al deterioro del inmueble, y se le podrá otorgar una ampliación</w:t>
      </w:r>
      <w:r>
        <w:rPr>
          <w:spacing w:val="40"/>
        </w:rPr>
        <w:t xml:space="preserve"> </w:t>
      </w:r>
      <w:r>
        <w:t>del plazo.</w:t>
      </w:r>
    </w:p>
    <w:p w14:paraId="0E91C633" w14:textId="77777777" w:rsidR="004C5F40" w:rsidRDefault="004C5F40">
      <w:pPr>
        <w:pStyle w:val="Textoindependiente"/>
        <w:spacing w:before="47"/>
        <w:ind w:left="0"/>
      </w:pPr>
    </w:p>
    <w:p w14:paraId="096D531F" w14:textId="77777777" w:rsidR="004C5F40" w:rsidRDefault="008741A4">
      <w:pPr>
        <w:pStyle w:val="Textoindependiente"/>
        <w:spacing w:line="285" w:lineRule="auto"/>
        <w:ind w:right="1417"/>
        <w:jc w:val="both"/>
      </w:pPr>
      <w:r w:rsidRPr="00EF04FB">
        <w:rPr>
          <w:b/>
          <w:bCs/>
          <w:sz w:val="23"/>
        </w:rPr>
        <w:t>Artículo 199</w:t>
      </w:r>
      <w:r w:rsidRPr="00EF04FB">
        <w:rPr>
          <w:b/>
          <w:bCs/>
        </w:rPr>
        <w:t>.</w:t>
      </w:r>
      <w:r>
        <w:t>En casos que así lo ameriten por convenir a la protección de algún bien inmueble patrimonial, la DCPH y el INAH pueden convenir con el o los propietarios del inmueble la colocación de un techo provisional o un apuntalamiento para su protección.</w:t>
      </w:r>
    </w:p>
    <w:p w14:paraId="421A6F67" w14:textId="77777777" w:rsidR="004C5F40" w:rsidRDefault="004C5F40">
      <w:pPr>
        <w:pStyle w:val="Textoindependiente"/>
        <w:spacing w:before="62"/>
        <w:ind w:left="0"/>
      </w:pPr>
    </w:p>
    <w:p w14:paraId="0B30A387" w14:textId="77777777" w:rsidR="004C5F40" w:rsidRPr="00EF04FB" w:rsidRDefault="008741A4">
      <w:pPr>
        <w:ind w:left="984"/>
        <w:jc w:val="both"/>
        <w:rPr>
          <w:b/>
          <w:bCs/>
          <w:sz w:val="23"/>
        </w:rPr>
      </w:pPr>
      <w:bookmarkStart w:id="74" w:name="_bookmark71"/>
      <w:bookmarkEnd w:id="74"/>
      <w:r w:rsidRPr="00EF04FB">
        <w:rPr>
          <w:b/>
          <w:bCs/>
          <w:w w:val="105"/>
          <w:sz w:val="23"/>
        </w:rPr>
        <w:t>SECCIÓN</w:t>
      </w:r>
      <w:r w:rsidRPr="00EF04FB">
        <w:rPr>
          <w:b/>
          <w:bCs/>
          <w:spacing w:val="-1"/>
          <w:w w:val="105"/>
          <w:sz w:val="23"/>
        </w:rPr>
        <w:t xml:space="preserve"> </w:t>
      </w:r>
      <w:r w:rsidRPr="00EF04FB">
        <w:rPr>
          <w:b/>
          <w:bCs/>
          <w:w w:val="105"/>
          <w:sz w:val="23"/>
        </w:rPr>
        <w:t>III. De</w:t>
      </w:r>
      <w:r w:rsidRPr="00EF04FB">
        <w:rPr>
          <w:b/>
          <w:bCs/>
          <w:spacing w:val="-1"/>
          <w:w w:val="105"/>
          <w:sz w:val="23"/>
        </w:rPr>
        <w:t xml:space="preserve"> </w:t>
      </w:r>
      <w:r w:rsidRPr="00EF04FB">
        <w:rPr>
          <w:b/>
          <w:bCs/>
          <w:w w:val="105"/>
          <w:sz w:val="23"/>
        </w:rPr>
        <w:t xml:space="preserve">la </w:t>
      </w:r>
      <w:r w:rsidRPr="00EF04FB">
        <w:rPr>
          <w:b/>
          <w:bCs/>
          <w:spacing w:val="-2"/>
          <w:w w:val="105"/>
          <w:sz w:val="23"/>
        </w:rPr>
        <w:t>Edificación</w:t>
      </w:r>
    </w:p>
    <w:p w14:paraId="63FE351A" w14:textId="77777777" w:rsidR="004C5F40" w:rsidRPr="00EF04FB" w:rsidRDefault="004C5F40">
      <w:pPr>
        <w:pStyle w:val="Textoindependiente"/>
        <w:spacing w:before="157"/>
        <w:ind w:left="0"/>
        <w:rPr>
          <w:b/>
          <w:bCs/>
          <w:sz w:val="23"/>
        </w:rPr>
      </w:pPr>
    </w:p>
    <w:p w14:paraId="2A481617" w14:textId="77777777" w:rsidR="004C5F40" w:rsidRDefault="008741A4">
      <w:pPr>
        <w:pStyle w:val="Textoindependiente"/>
        <w:spacing w:line="285" w:lineRule="auto"/>
        <w:ind w:right="1420"/>
        <w:jc w:val="both"/>
      </w:pPr>
      <w:r w:rsidRPr="00EF04FB">
        <w:rPr>
          <w:b/>
          <w:bCs/>
          <w:sz w:val="23"/>
        </w:rPr>
        <w:t>Artículo 200.</w:t>
      </w:r>
      <w:r>
        <w:rPr>
          <w:sz w:val="23"/>
        </w:rPr>
        <w:t xml:space="preserve"> </w:t>
      </w:r>
      <w:r>
        <w:t>Cuando la DCPH tenga conocimiento de que una edificación, estructura o instalación presente algún peligro para las personas o los bienes, previo</w:t>
      </w:r>
      <w:r>
        <w:rPr>
          <w:spacing w:val="-1"/>
        </w:rPr>
        <w:t xml:space="preserve"> </w:t>
      </w:r>
      <w:r>
        <w:t>dictamen</w:t>
      </w:r>
      <w:r>
        <w:rPr>
          <w:spacing w:val="40"/>
        </w:rPr>
        <w:t xml:space="preserve"> </w:t>
      </w:r>
      <w:r>
        <w:t>técnico</w:t>
      </w:r>
      <w:r>
        <w:rPr>
          <w:spacing w:val="-1"/>
        </w:rPr>
        <w:t xml:space="preserve"> </w:t>
      </w:r>
      <w:r>
        <w:t>de</w:t>
      </w:r>
      <w:r>
        <w:rPr>
          <w:spacing w:val="-1"/>
        </w:rPr>
        <w:t xml:space="preserve"> </w:t>
      </w:r>
      <w:r>
        <w:t>Protección</w:t>
      </w:r>
      <w:r>
        <w:rPr>
          <w:spacing w:val="-1"/>
        </w:rPr>
        <w:t xml:space="preserve"> </w:t>
      </w:r>
      <w:r>
        <w:t>Civil,</w:t>
      </w:r>
      <w:r>
        <w:rPr>
          <w:spacing w:val="-1"/>
        </w:rPr>
        <w:t xml:space="preserve"> </w:t>
      </w:r>
      <w:r>
        <w:t>requerirá</w:t>
      </w:r>
      <w:r>
        <w:rPr>
          <w:spacing w:val="-1"/>
        </w:rPr>
        <w:t xml:space="preserve"> </w:t>
      </w:r>
      <w:r>
        <w:t>a</w:t>
      </w:r>
      <w:r>
        <w:rPr>
          <w:spacing w:val="-1"/>
        </w:rPr>
        <w:t xml:space="preserve"> </w:t>
      </w:r>
      <w:r>
        <w:t>su</w:t>
      </w:r>
      <w:r>
        <w:rPr>
          <w:spacing w:val="-1"/>
        </w:rPr>
        <w:t xml:space="preserve"> </w:t>
      </w:r>
      <w:r>
        <w:t>propietario</w:t>
      </w:r>
      <w:r>
        <w:rPr>
          <w:spacing w:val="-1"/>
        </w:rPr>
        <w:t xml:space="preserve"> </w:t>
      </w:r>
      <w:r>
        <w:t>o</w:t>
      </w:r>
      <w:r>
        <w:rPr>
          <w:spacing w:val="-1"/>
        </w:rPr>
        <w:t xml:space="preserve"> </w:t>
      </w:r>
      <w:r>
        <w:t>poseedor que en el caso amerite para que realice los trabajos necesarios para la consolidación</w:t>
      </w:r>
      <w:r>
        <w:rPr>
          <w:spacing w:val="-6"/>
        </w:rPr>
        <w:t xml:space="preserve"> </w:t>
      </w:r>
      <w:r>
        <w:t>del</w:t>
      </w:r>
      <w:r>
        <w:rPr>
          <w:spacing w:val="-6"/>
        </w:rPr>
        <w:t xml:space="preserve"> </w:t>
      </w:r>
      <w:r>
        <w:t>inmueble</w:t>
      </w:r>
      <w:r>
        <w:rPr>
          <w:spacing w:val="-6"/>
        </w:rPr>
        <w:t xml:space="preserve"> </w:t>
      </w:r>
      <w:r>
        <w:t>de</w:t>
      </w:r>
      <w:r>
        <w:rPr>
          <w:spacing w:val="-6"/>
        </w:rPr>
        <w:t xml:space="preserve"> </w:t>
      </w:r>
      <w:r>
        <w:t>conformidad</w:t>
      </w:r>
      <w:r>
        <w:rPr>
          <w:spacing w:val="-5"/>
        </w:rPr>
        <w:t xml:space="preserve"> </w:t>
      </w:r>
      <w:r>
        <w:t>con</w:t>
      </w:r>
      <w:r>
        <w:rPr>
          <w:spacing w:val="-6"/>
        </w:rPr>
        <w:t xml:space="preserve"> </w:t>
      </w:r>
      <w:r>
        <w:t>la</w:t>
      </w:r>
      <w:r>
        <w:rPr>
          <w:spacing w:val="-6"/>
        </w:rPr>
        <w:t xml:space="preserve"> </w:t>
      </w:r>
      <w:r>
        <w:t>Ley</w:t>
      </w:r>
      <w:r>
        <w:rPr>
          <w:spacing w:val="-6"/>
        </w:rPr>
        <w:t xml:space="preserve"> </w:t>
      </w:r>
      <w:r>
        <w:t>Federal</w:t>
      </w:r>
      <w:r>
        <w:rPr>
          <w:spacing w:val="-6"/>
        </w:rPr>
        <w:t xml:space="preserve"> </w:t>
      </w:r>
      <w:r>
        <w:t>y</w:t>
      </w:r>
      <w:r>
        <w:rPr>
          <w:spacing w:val="-5"/>
        </w:rPr>
        <w:t xml:space="preserve"> </w:t>
      </w:r>
      <w:r>
        <w:t>este</w:t>
      </w:r>
      <w:r>
        <w:rPr>
          <w:spacing w:val="-6"/>
        </w:rPr>
        <w:t xml:space="preserve"> </w:t>
      </w:r>
      <w:r>
        <w:rPr>
          <w:spacing w:val="-2"/>
        </w:rPr>
        <w:t>Reglamento.</w:t>
      </w:r>
    </w:p>
    <w:p w14:paraId="2A843C8F" w14:textId="77777777" w:rsidR="004C5F40" w:rsidRDefault="004C5F40">
      <w:pPr>
        <w:pStyle w:val="Textoindependiente"/>
        <w:spacing w:before="227"/>
        <w:ind w:left="0"/>
      </w:pPr>
    </w:p>
    <w:p w14:paraId="2E140960" w14:textId="77777777" w:rsidR="004C5F40" w:rsidRDefault="008741A4">
      <w:pPr>
        <w:pStyle w:val="Textoindependiente"/>
        <w:spacing w:line="285" w:lineRule="auto"/>
        <w:ind w:right="1420"/>
        <w:jc w:val="both"/>
      </w:pPr>
      <w:r>
        <w:t>Si</w:t>
      </w:r>
      <w:r>
        <w:rPr>
          <w:spacing w:val="-2"/>
        </w:rPr>
        <w:t xml:space="preserve"> </w:t>
      </w:r>
      <w:r>
        <w:t>del</w:t>
      </w:r>
      <w:r>
        <w:rPr>
          <w:spacing w:val="-2"/>
        </w:rPr>
        <w:t xml:space="preserve"> </w:t>
      </w:r>
      <w:r>
        <w:t>dictamen</w:t>
      </w:r>
      <w:r>
        <w:rPr>
          <w:spacing w:val="-2"/>
        </w:rPr>
        <w:t xml:space="preserve"> </w:t>
      </w:r>
      <w:r>
        <w:t>técnico</w:t>
      </w:r>
      <w:r>
        <w:rPr>
          <w:spacing w:val="-2"/>
        </w:rPr>
        <w:t xml:space="preserve"> </w:t>
      </w:r>
      <w:r>
        <w:t>referido</w:t>
      </w:r>
      <w:r>
        <w:rPr>
          <w:spacing w:val="-2"/>
        </w:rPr>
        <w:t xml:space="preserve"> </w:t>
      </w:r>
      <w:r>
        <w:t>resultare</w:t>
      </w:r>
      <w:r>
        <w:rPr>
          <w:spacing w:val="-2"/>
        </w:rPr>
        <w:t xml:space="preserve"> </w:t>
      </w:r>
      <w:r>
        <w:t>que</w:t>
      </w:r>
      <w:r>
        <w:rPr>
          <w:spacing w:val="-2"/>
        </w:rPr>
        <w:t xml:space="preserve"> </w:t>
      </w:r>
      <w:r>
        <w:t>una</w:t>
      </w:r>
      <w:r>
        <w:rPr>
          <w:spacing w:val="-2"/>
        </w:rPr>
        <w:t xml:space="preserve"> </w:t>
      </w:r>
      <w:r>
        <w:t>edificación</w:t>
      </w:r>
      <w:r>
        <w:rPr>
          <w:spacing w:val="80"/>
        </w:rPr>
        <w:t xml:space="preserve"> </w:t>
      </w:r>
      <w:r>
        <w:t>presenta</w:t>
      </w:r>
      <w:r>
        <w:rPr>
          <w:spacing w:val="-2"/>
        </w:rPr>
        <w:t xml:space="preserve"> </w:t>
      </w:r>
      <w:r>
        <w:t>un</w:t>
      </w:r>
      <w:r>
        <w:rPr>
          <w:spacing w:val="-2"/>
        </w:rPr>
        <w:t xml:space="preserve"> </w:t>
      </w:r>
      <w:r>
        <w:t>estado físico que ponga en peligro a propietarios o a terceros y fuera necesaria efectuar la</w:t>
      </w:r>
      <w:r>
        <w:rPr>
          <w:spacing w:val="-10"/>
        </w:rPr>
        <w:t xml:space="preserve"> </w:t>
      </w:r>
      <w:r>
        <w:t>desocupación</w:t>
      </w:r>
      <w:r>
        <w:rPr>
          <w:spacing w:val="-10"/>
        </w:rPr>
        <w:t xml:space="preserve"> </w:t>
      </w:r>
      <w:r>
        <w:t>total</w:t>
      </w:r>
      <w:r>
        <w:rPr>
          <w:spacing w:val="-10"/>
        </w:rPr>
        <w:t xml:space="preserve"> </w:t>
      </w:r>
      <w:r>
        <w:t>o</w:t>
      </w:r>
      <w:r>
        <w:rPr>
          <w:spacing w:val="-10"/>
        </w:rPr>
        <w:t xml:space="preserve"> </w:t>
      </w:r>
      <w:r>
        <w:t>parcial</w:t>
      </w:r>
      <w:r>
        <w:rPr>
          <w:spacing w:val="-10"/>
        </w:rPr>
        <w:t xml:space="preserve"> </w:t>
      </w:r>
      <w:r>
        <w:t>de</w:t>
      </w:r>
      <w:r>
        <w:rPr>
          <w:spacing w:val="-10"/>
        </w:rPr>
        <w:t xml:space="preserve"> </w:t>
      </w:r>
      <w:r>
        <w:t>un</w:t>
      </w:r>
      <w:r>
        <w:rPr>
          <w:spacing w:val="-10"/>
        </w:rPr>
        <w:t xml:space="preserve"> </w:t>
      </w:r>
      <w:r>
        <w:t>inmueble,</w:t>
      </w:r>
      <w:r>
        <w:rPr>
          <w:spacing w:val="-10"/>
        </w:rPr>
        <w:t xml:space="preserve"> </w:t>
      </w:r>
      <w:r>
        <w:t>la</w:t>
      </w:r>
      <w:r>
        <w:rPr>
          <w:spacing w:val="-10"/>
        </w:rPr>
        <w:t xml:space="preserve"> </w:t>
      </w:r>
      <w:r>
        <w:t>DCPH,</w:t>
      </w:r>
      <w:r>
        <w:rPr>
          <w:spacing w:val="-10"/>
        </w:rPr>
        <w:t xml:space="preserve"> </w:t>
      </w:r>
      <w:r>
        <w:t>el</w:t>
      </w:r>
      <w:r>
        <w:rPr>
          <w:spacing w:val="-10"/>
        </w:rPr>
        <w:t xml:space="preserve"> </w:t>
      </w:r>
      <w:r>
        <w:t>INAH</w:t>
      </w:r>
      <w:r>
        <w:rPr>
          <w:spacing w:val="-10"/>
        </w:rPr>
        <w:t xml:space="preserve"> </w:t>
      </w:r>
      <w:r>
        <w:t>y</w:t>
      </w:r>
      <w:r>
        <w:rPr>
          <w:spacing w:val="-10"/>
        </w:rPr>
        <w:t xml:space="preserve"> </w:t>
      </w:r>
      <w:r>
        <w:t>las</w:t>
      </w:r>
      <w:r>
        <w:rPr>
          <w:spacing w:val="-10"/>
        </w:rPr>
        <w:t xml:space="preserve"> </w:t>
      </w:r>
      <w:r>
        <w:t>Direcciones de Protección Civil Municipal y Estatal, podrán ordenar la desocupación del inmueble</w:t>
      </w:r>
      <w:r>
        <w:rPr>
          <w:spacing w:val="13"/>
        </w:rPr>
        <w:t xml:space="preserve"> </w:t>
      </w:r>
      <w:r>
        <w:t>en</w:t>
      </w:r>
      <w:r>
        <w:rPr>
          <w:spacing w:val="13"/>
        </w:rPr>
        <w:t xml:space="preserve"> </w:t>
      </w:r>
      <w:r>
        <w:t>riesgo</w:t>
      </w:r>
      <w:r>
        <w:rPr>
          <w:spacing w:val="13"/>
        </w:rPr>
        <w:t xml:space="preserve"> </w:t>
      </w:r>
      <w:r>
        <w:t>con</w:t>
      </w:r>
      <w:r>
        <w:rPr>
          <w:spacing w:val="13"/>
        </w:rPr>
        <w:t xml:space="preserve"> </w:t>
      </w:r>
      <w:r>
        <w:t>la</w:t>
      </w:r>
      <w:r>
        <w:rPr>
          <w:spacing w:val="14"/>
        </w:rPr>
        <w:t xml:space="preserve"> </w:t>
      </w:r>
      <w:r>
        <w:t>premura</w:t>
      </w:r>
      <w:r>
        <w:rPr>
          <w:spacing w:val="13"/>
        </w:rPr>
        <w:t xml:space="preserve"> </w:t>
      </w:r>
      <w:r>
        <w:t>que</w:t>
      </w:r>
      <w:r>
        <w:rPr>
          <w:spacing w:val="13"/>
        </w:rPr>
        <w:t xml:space="preserve"> </w:t>
      </w:r>
      <w:r>
        <w:t>amerite</w:t>
      </w:r>
      <w:r>
        <w:rPr>
          <w:spacing w:val="13"/>
        </w:rPr>
        <w:t xml:space="preserve"> </w:t>
      </w:r>
      <w:r>
        <w:t>cada</w:t>
      </w:r>
      <w:r>
        <w:rPr>
          <w:spacing w:val="13"/>
        </w:rPr>
        <w:t xml:space="preserve"> </w:t>
      </w:r>
      <w:r>
        <w:t>caso.</w:t>
      </w:r>
      <w:r>
        <w:rPr>
          <w:spacing w:val="14"/>
        </w:rPr>
        <w:t xml:space="preserve"> </w:t>
      </w:r>
      <w:r>
        <w:t>Si</w:t>
      </w:r>
      <w:r>
        <w:rPr>
          <w:spacing w:val="13"/>
        </w:rPr>
        <w:t xml:space="preserve"> </w:t>
      </w:r>
      <w:r>
        <w:t>existe</w:t>
      </w:r>
      <w:r>
        <w:rPr>
          <w:spacing w:val="13"/>
        </w:rPr>
        <w:t xml:space="preserve"> </w:t>
      </w:r>
      <w:r>
        <w:rPr>
          <w:spacing w:val="-2"/>
        </w:rPr>
        <w:t>desacuerdo</w:t>
      </w:r>
    </w:p>
    <w:p w14:paraId="51B87008" w14:textId="77777777" w:rsidR="004C5F40" w:rsidRDefault="004C5F40">
      <w:pPr>
        <w:pStyle w:val="Textoindependiente"/>
        <w:ind w:left="0"/>
      </w:pPr>
    </w:p>
    <w:p w14:paraId="2BAEB9AD" w14:textId="77777777" w:rsidR="004C5F40" w:rsidRDefault="004C5F40">
      <w:pPr>
        <w:pStyle w:val="Textoindependiente"/>
        <w:ind w:left="0"/>
      </w:pPr>
    </w:p>
    <w:p w14:paraId="6915E25C" w14:textId="77777777" w:rsidR="004C5F40" w:rsidRDefault="004C5F40">
      <w:pPr>
        <w:pStyle w:val="Textoindependiente"/>
        <w:spacing w:before="65"/>
        <w:ind w:left="0"/>
      </w:pPr>
    </w:p>
    <w:p w14:paraId="0799CC53" w14:textId="77777777" w:rsidR="004C5F40" w:rsidRDefault="008741A4">
      <w:pPr>
        <w:pStyle w:val="Textoindependiente"/>
        <w:ind w:left="0" w:right="207"/>
        <w:jc w:val="right"/>
      </w:pPr>
      <w:r>
        <w:rPr>
          <w:spacing w:val="-5"/>
        </w:rPr>
        <w:t>151</w:t>
      </w:r>
    </w:p>
    <w:p w14:paraId="32404B05" w14:textId="77777777" w:rsidR="004C5F40" w:rsidRDefault="004C5F40">
      <w:pPr>
        <w:pStyle w:val="Textoindependiente"/>
        <w:jc w:val="right"/>
        <w:sectPr w:rsidR="004C5F40">
          <w:pgSz w:w="12240" w:h="15840"/>
          <w:pgMar w:top="1820" w:right="360" w:bottom="280" w:left="720" w:header="720" w:footer="720" w:gutter="0"/>
          <w:cols w:space="720"/>
        </w:sectPr>
      </w:pPr>
    </w:p>
    <w:p w14:paraId="678AC180" w14:textId="06E63FD3" w:rsidR="004C5F40" w:rsidRDefault="004C5F40">
      <w:pPr>
        <w:pStyle w:val="Textoindependiente"/>
        <w:ind w:left="0"/>
      </w:pPr>
    </w:p>
    <w:p w14:paraId="512E3EAA" w14:textId="77777777" w:rsidR="004C5F40" w:rsidRDefault="004C5F40">
      <w:pPr>
        <w:pStyle w:val="Textoindependiente"/>
        <w:ind w:left="0"/>
      </w:pPr>
    </w:p>
    <w:p w14:paraId="7626E090" w14:textId="77777777" w:rsidR="004C5F40" w:rsidRDefault="004C5F40">
      <w:pPr>
        <w:pStyle w:val="Textoindependiente"/>
        <w:ind w:left="0"/>
      </w:pPr>
    </w:p>
    <w:p w14:paraId="4C81E83A" w14:textId="77777777" w:rsidR="004C5F40" w:rsidRDefault="004C5F40">
      <w:pPr>
        <w:pStyle w:val="Textoindependiente"/>
        <w:ind w:left="0"/>
      </w:pPr>
    </w:p>
    <w:p w14:paraId="2EB6D2E9" w14:textId="77777777" w:rsidR="004C5F40" w:rsidRDefault="004C5F40">
      <w:pPr>
        <w:pStyle w:val="Textoindependiente"/>
        <w:spacing w:before="21"/>
        <w:ind w:left="0"/>
      </w:pPr>
    </w:p>
    <w:p w14:paraId="36C60651" w14:textId="77777777" w:rsidR="004C5F40" w:rsidRDefault="008741A4">
      <w:pPr>
        <w:pStyle w:val="Textoindependiente"/>
        <w:spacing w:line="285" w:lineRule="auto"/>
        <w:ind w:right="1420"/>
        <w:jc w:val="both"/>
      </w:pPr>
      <w:r>
        <w:t>por parte de los ocupantes de un</w:t>
      </w:r>
      <w:r>
        <w:rPr>
          <w:spacing w:val="40"/>
        </w:rPr>
        <w:t xml:space="preserve"> </w:t>
      </w:r>
      <w:r>
        <w:t>inmueble en contra de la orden de desocupación, la DCPH en coordinación con el INAH y las Direcciones de Protección</w:t>
      </w:r>
      <w:r>
        <w:rPr>
          <w:spacing w:val="-13"/>
        </w:rPr>
        <w:t xml:space="preserve"> </w:t>
      </w:r>
      <w:r>
        <w:t>Civil</w:t>
      </w:r>
      <w:r>
        <w:rPr>
          <w:spacing w:val="-13"/>
        </w:rPr>
        <w:t xml:space="preserve"> </w:t>
      </w:r>
      <w:r>
        <w:t>Municipal</w:t>
      </w:r>
      <w:r>
        <w:rPr>
          <w:spacing w:val="-13"/>
        </w:rPr>
        <w:t xml:space="preserve"> </w:t>
      </w:r>
      <w:r>
        <w:t>y</w:t>
      </w:r>
      <w:r>
        <w:rPr>
          <w:spacing w:val="-13"/>
        </w:rPr>
        <w:t xml:space="preserve"> </w:t>
      </w:r>
      <w:r>
        <w:t>Estatal,</w:t>
      </w:r>
      <w:r>
        <w:rPr>
          <w:spacing w:val="-13"/>
        </w:rPr>
        <w:t xml:space="preserve"> </w:t>
      </w:r>
      <w:r>
        <w:t>podrán</w:t>
      </w:r>
      <w:r>
        <w:rPr>
          <w:spacing w:val="-13"/>
        </w:rPr>
        <w:t xml:space="preserve"> </w:t>
      </w:r>
      <w:r>
        <w:t>solicitar</w:t>
      </w:r>
      <w:r>
        <w:rPr>
          <w:spacing w:val="-13"/>
        </w:rPr>
        <w:t xml:space="preserve"> </w:t>
      </w:r>
      <w:r>
        <w:t>el</w:t>
      </w:r>
      <w:r>
        <w:rPr>
          <w:spacing w:val="-13"/>
        </w:rPr>
        <w:t xml:space="preserve"> </w:t>
      </w:r>
      <w:r>
        <w:t>uso</w:t>
      </w:r>
      <w:r>
        <w:rPr>
          <w:spacing w:val="-13"/>
        </w:rPr>
        <w:t xml:space="preserve"> </w:t>
      </w:r>
      <w:r>
        <w:t>de</w:t>
      </w:r>
      <w:r>
        <w:rPr>
          <w:spacing w:val="-13"/>
        </w:rPr>
        <w:t xml:space="preserve"> </w:t>
      </w:r>
      <w:r>
        <w:t>la</w:t>
      </w:r>
      <w:r>
        <w:rPr>
          <w:spacing w:val="-13"/>
        </w:rPr>
        <w:t xml:space="preserve"> </w:t>
      </w:r>
      <w:r>
        <w:t>fuerza</w:t>
      </w:r>
      <w:r>
        <w:rPr>
          <w:spacing w:val="-13"/>
        </w:rPr>
        <w:t xml:space="preserve"> </w:t>
      </w:r>
      <w:r>
        <w:t>pública</w:t>
      </w:r>
      <w:r>
        <w:rPr>
          <w:spacing w:val="-13"/>
        </w:rPr>
        <w:t xml:space="preserve"> </w:t>
      </w:r>
      <w:r>
        <w:t>para hacer cumplir la orden y la asistencia de un observador de la Defensoría de los Derechos Humanos del Pueblo de Oaxaca para dar fe de la actuación de las instancias ya mencionadas.</w:t>
      </w:r>
    </w:p>
    <w:p w14:paraId="65ED2AD0" w14:textId="77777777" w:rsidR="004C5F40" w:rsidRDefault="004C5F40">
      <w:pPr>
        <w:pStyle w:val="Textoindependiente"/>
        <w:spacing w:before="139"/>
        <w:ind w:left="0"/>
      </w:pPr>
    </w:p>
    <w:p w14:paraId="56906226" w14:textId="77777777" w:rsidR="004C5F40" w:rsidRDefault="008741A4">
      <w:pPr>
        <w:pStyle w:val="Textoindependiente"/>
        <w:spacing w:line="285" w:lineRule="auto"/>
        <w:ind w:right="1422"/>
        <w:jc w:val="both"/>
      </w:pPr>
      <w:r w:rsidRPr="00EF04FB">
        <w:rPr>
          <w:b/>
          <w:bCs/>
          <w:sz w:val="23"/>
        </w:rPr>
        <w:t>Artículo 201.</w:t>
      </w:r>
      <w:r>
        <w:rPr>
          <w:sz w:val="23"/>
        </w:rPr>
        <w:t xml:space="preserve"> </w:t>
      </w:r>
      <w:r>
        <w:t>Una vez identificados y autorizados los trabajos a realizar señalados en el artículo anterior, el propietario, poseedor, DRO o corresponsable, deberá</w:t>
      </w:r>
      <w:r>
        <w:rPr>
          <w:spacing w:val="40"/>
        </w:rPr>
        <w:t xml:space="preserve"> </w:t>
      </w:r>
      <w:r>
        <w:t>dar aviso del inicio y de la terminación de los trabajos a través de la Ventanilla Única y presentar la siguiente documentación:</w:t>
      </w:r>
    </w:p>
    <w:p w14:paraId="7C123DEB" w14:textId="77777777" w:rsidR="004C5F40" w:rsidRDefault="008741A4">
      <w:pPr>
        <w:pStyle w:val="Prrafodelista"/>
        <w:numPr>
          <w:ilvl w:val="0"/>
          <w:numId w:val="9"/>
        </w:numPr>
        <w:tabs>
          <w:tab w:val="left" w:pos="1176"/>
          <w:tab w:val="left" w:pos="1178"/>
        </w:tabs>
        <w:spacing w:before="7" w:line="288" w:lineRule="auto"/>
        <w:ind w:right="1336"/>
        <w:rPr>
          <w:sz w:val="24"/>
        </w:rPr>
      </w:pPr>
      <w:r>
        <w:rPr>
          <w:sz w:val="24"/>
        </w:rPr>
        <w:t>Memoria descriptiva y fotográfica de los trabajos ejecutados en formato impreso y digital;</w:t>
      </w:r>
    </w:p>
    <w:p w14:paraId="62DE52B6" w14:textId="77777777" w:rsidR="004C5F40" w:rsidRDefault="008741A4">
      <w:pPr>
        <w:pStyle w:val="Prrafodelista"/>
        <w:numPr>
          <w:ilvl w:val="0"/>
          <w:numId w:val="9"/>
        </w:numPr>
        <w:tabs>
          <w:tab w:val="left" w:pos="1260"/>
        </w:tabs>
        <w:spacing w:before="4"/>
        <w:ind w:left="1260" w:hanging="277"/>
        <w:rPr>
          <w:sz w:val="24"/>
        </w:rPr>
      </w:pPr>
      <w:r>
        <w:rPr>
          <w:sz w:val="24"/>
        </w:rPr>
        <w:t>Copia</w:t>
      </w:r>
      <w:r>
        <w:rPr>
          <w:spacing w:val="13"/>
          <w:sz w:val="24"/>
        </w:rPr>
        <w:t xml:space="preserve"> </w:t>
      </w:r>
      <w:r>
        <w:rPr>
          <w:sz w:val="24"/>
        </w:rPr>
        <w:t>legible</w:t>
      </w:r>
      <w:r>
        <w:rPr>
          <w:spacing w:val="14"/>
          <w:sz w:val="24"/>
        </w:rPr>
        <w:t xml:space="preserve"> </w:t>
      </w:r>
      <w:r>
        <w:rPr>
          <w:sz w:val="24"/>
        </w:rPr>
        <w:t>de</w:t>
      </w:r>
      <w:r>
        <w:rPr>
          <w:spacing w:val="14"/>
          <w:sz w:val="24"/>
        </w:rPr>
        <w:t xml:space="preserve"> </w:t>
      </w:r>
      <w:r>
        <w:rPr>
          <w:sz w:val="24"/>
        </w:rPr>
        <w:t>la</w:t>
      </w:r>
      <w:r>
        <w:rPr>
          <w:spacing w:val="13"/>
          <w:sz w:val="24"/>
        </w:rPr>
        <w:t xml:space="preserve"> </w:t>
      </w:r>
      <w:r>
        <w:rPr>
          <w:sz w:val="24"/>
        </w:rPr>
        <w:t>identificación</w:t>
      </w:r>
      <w:r>
        <w:rPr>
          <w:spacing w:val="14"/>
          <w:sz w:val="24"/>
        </w:rPr>
        <w:t xml:space="preserve"> </w:t>
      </w:r>
      <w:r>
        <w:rPr>
          <w:sz w:val="24"/>
        </w:rPr>
        <w:t>oficial</w:t>
      </w:r>
      <w:r>
        <w:rPr>
          <w:spacing w:val="14"/>
          <w:sz w:val="24"/>
        </w:rPr>
        <w:t xml:space="preserve"> </w:t>
      </w:r>
      <w:r>
        <w:rPr>
          <w:sz w:val="24"/>
        </w:rPr>
        <w:t>del</w:t>
      </w:r>
      <w:r>
        <w:rPr>
          <w:spacing w:val="13"/>
          <w:sz w:val="24"/>
        </w:rPr>
        <w:t xml:space="preserve"> </w:t>
      </w:r>
      <w:r>
        <w:rPr>
          <w:sz w:val="24"/>
        </w:rPr>
        <w:t>o</w:t>
      </w:r>
      <w:r>
        <w:rPr>
          <w:spacing w:val="14"/>
          <w:sz w:val="24"/>
        </w:rPr>
        <w:t xml:space="preserve"> </w:t>
      </w:r>
      <w:r>
        <w:rPr>
          <w:sz w:val="24"/>
        </w:rPr>
        <w:t>los</w:t>
      </w:r>
      <w:r>
        <w:rPr>
          <w:spacing w:val="14"/>
          <w:sz w:val="24"/>
        </w:rPr>
        <w:t xml:space="preserve"> </w:t>
      </w:r>
      <w:r>
        <w:rPr>
          <w:sz w:val="24"/>
        </w:rPr>
        <w:t>propietarios;</w:t>
      </w:r>
      <w:r>
        <w:rPr>
          <w:spacing w:val="12"/>
          <w:sz w:val="24"/>
        </w:rPr>
        <w:t xml:space="preserve"> </w:t>
      </w:r>
      <w:r>
        <w:rPr>
          <w:spacing w:val="-10"/>
          <w:sz w:val="24"/>
        </w:rPr>
        <w:t>y</w:t>
      </w:r>
    </w:p>
    <w:p w14:paraId="0617F127" w14:textId="77777777" w:rsidR="004C5F40" w:rsidRDefault="008741A4">
      <w:pPr>
        <w:pStyle w:val="Prrafodelista"/>
        <w:numPr>
          <w:ilvl w:val="0"/>
          <w:numId w:val="9"/>
        </w:numPr>
        <w:tabs>
          <w:tab w:val="left" w:pos="1360"/>
        </w:tabs>
        <w:spacing w:before="60" w:line="285" w:lineRule="auto"/>
        <w:ind w:left="984" w:right="1426" w:firstLine="0"/>
        <w:rPr>
          <w:sz w:val="24"/>
        </w:rPr>
      </w:pPr>
      <w:r>
        <w:rPr>
          <w:sz w:val="24"/>
        </w:rPr>
        <w:t xml:space="preserve">La DCPH y el INAH verificarán la correcta ejecución de los trabajos, pudiendo en su caso, ordenar que sean corregidos los trabajos que requiera cada caso en </w:t>
      </w:r>
      <w:r>
        <w:rPr>
          <w:spacing w:val="-2"/>
          <w:sz w:val="24"/>
        </w:rPr>
        <w:t>particular.</w:t>
      </w:r>
    </w:p>
    <w:p w14:paraId="5F8B2142" w14:textId="77777777" w:rsidR="004C5F40" w:rsidRDefault="004C5F40">
      <w:pPr>
        <w:pStyle w:val="Textoindependiente"/>
        <w:spacing w:before="54"/>
        <w:ind w:left="0"/>
      </w:pPr>
    </w:p>
    <w:p w14:paraId="7787D4BD" w14:textId="77777777" w:rsidR="004C5F40" w:rsidRDefault="008741A4">
      <w:pPr>
        <w:pStyle w:val="Textoindependiente"/>
        <w:spacing w:line="283" w:lineRule="auto"/>
        <w:ind w:right="1419"/>
        <w:jc w:val="both"/>
      </w:pPr>
      <w:r w:rsidRPr="00EF04FB">
        <w:rPr>
          <w:b/>
          <w:bCs/>
          <w:sz w:val="23"/>
        </w:rPr>
        <w:t xml:space="preserve">Artículo 202. </w:t>
      </w:r>
      <w:r>
        <w:t>Las instalaciones hidráulicas y sanitarias en el espacio público deberán</w:t>
      </w:r>
      <w:r>
        <w:rPr>
          <w:spacing w:val="-17"/>
        </w:rPr>
        <w:t xml:space="preserve"> </w:t>
      </w:r>
      <w:r>
        <w:t>ser</w:t>
      </w:r>
      <w:r>
        <w:rPr>
          <w:spacing w:val="-17"/>
        </w:rPr>
        <w:t xml:space="preserve"> </w:t>
      </w:r>
      <w:r>
        <w:t>autorizadas</w:t>
      </w:r>
      <w:r>
        <w:rPr>
          <w:spacing w:val="-16"/>
        </w:rPr>
        <w:t xml:space="preserve"> </w:t>
      </w:r>
      <w:r>
        <w:t>por</w:t>
      </w:r>
      <w:r>
        <w:rPr>
          <w:spacing w:val="-17"/>
        </w:rPr>
        <w:t xml:space="preserve"> </w:t>
      </w:r>
      <w:r>
        <w:t>el</w:t>
      </w:r>
      <w:r>
        <w:rPr>
          <w:spacing w:val="-17"/>
        </w:rPr>
        <w:t xml:space="preserve"> </w:t>
      </w:r>
      <w:r>
        <w:t>SOAPA</w:t>
      </w:r>
      <w:r>
        <w:rPr>
          <w:spacing w:val="-17"/>
        </w:rPr>
        <w:t xml:space="preserve"> </w:t>
      </w:r>
      <w:r>
        <w:t>y</w:t>
      </w:r>
      <w:r>
        <w:rPr>
          <w:spacing w:val="-16"/>
        </w:rPr>
        <w:t xml:space="preserve"> </w:t>
      </w:r>
      <w:r>
        <w:t>las</w:t>
      </w:r>
      <w:r>
        <w:rPr>
          <w:spacing w:val="-17"/>
        </w:rPr>
        <w:t xml:space="preserve"> </w:t>
      </w:r>
      <w:r>
        <w:t>especificaciones</w:t>
      </w:r>
      <w:r>
        <w:rPr>
          <w:spacing w:val="-17"/>
        </w:rPr>
        <w:t xml:space="preserve"> </w:t>
      </w:r>
      <w:r>
        <w:t>especiales</w:t>
      </w:r>
      <w:r>
        <w:rPr>
          <w:spacing w:val="-16"/>
        </w:rPr>
        <w:t xml:space="preserve"> </w:t>
      </w:r>
      <w:r>
        <w:t>para</w:t>
      </w:r>
      <w:r>
        <w:rPr>
          <w:spacing w:val="12"/>
        </w:rPr>
        <w:t xml:space="preserve"> </w:t>
      </w:r>
      <w:r>
        <w:t>cada una de ellas.</w:t>
      </w:r>
    </w:p>
    <w:p w14:paraId="30F948DA" w14:textId="77777777" w:rsidR="004C5F40" w:rsidRDefault="004C5F40">
      <w:pPr>
        <w:pStyle w:val="Textoindependiente"/>
        <w:ind w:left="0"/>
      </w:pPr>
    </w:p>
    <w:p w14:paraId="666CA624" w14:textId="77777777" w:rsidR="004C5F40" w:rsidRDefault="004C5F40">
      <w:pPr>
        <w:pStyle w:val="Textoindependiente"/>
        <w:spacing w:before="124"/>
        <w:ind w:left="0"/>
      </w:pPr>
    </w:p>
    <w:p w14:paraId="712E8FD6" w14:textId="77777777" w:rsidR="004C5F40" w:rsidRPr="00EF04FB" w:rsidRDefault="008741A4">
      <w:pPr>
        <w:ind w:left="984"/>
        <w:jc w:val="both"/>
        <w:rPr>
          <w:b/>
          <w:bCs/>
          <w:sz w:val="23"/>
        </w:rPr>
      </w:pPr>
      <w:bookmarkStart w:id="75" w:name="_bookmark72"/>
      <w:bookmarkEnd w:id="75"/>
      <w:r w:rsidRPr="00EF04FB">
        <w:rPr>
          <w:b/>
          <w:bCs/>
          <w:sz w:val="23"/>
        </w:rPr>
        <w:t>SECCIÓN</w:t>
      </w:r>
      <w:r w:rsidRPr="00EF04FB">
        <w:rPr>
          <w:b/>
          <w:bCs/>
          <w:spacing w:val="23"/>
          <w:sz w:val="23"/>
        </w:rPr>
        <w:t xml:space="preserve"> </w:t>
      </w:r>
      <w:r w:rsidRPr="00EF04FB">
        <w:rPr>
          <w:b/>
          <w:bCs/>
          <w:sz w:val="23"/>
        </w:rPr>
        <w:t>IV.</w:t>
      </w:r>
      <w:r w:rsidRPr="00EF04FB">
        <w:rPr>
          <w:b/>
          <w:bCs/>
          <w:spacing w:val="24"/>
          <w:sz w:val="23"/>
        </w:rPr>
        <w:t xml:space="preserve"> </w:t>
      </w:r>
      <w:r w:rsidRPr="00EF04FB">
        <w:rPr>
          <w:b/>
          <w:bCs/>
          <w:sz w:val="23"/>
        </w:rPr>
        <w:t>En</w:t>
      </w:r>
      <w:r w:rsidRPr="00EF04FB">
        <w:rPr>
          <w:b/>
          <w:bCs/>
          <w:spacing w:val="23"/>
          <w:sz w:val="23"/>
        </w:rPr>
        <w:t xml:space="preserve"> </w:t>
      </w:r>
      <w:r w:rsidRPr="00EF04FB">
        <w:rPr>
          <w:b/>
          <w:bCs/>
          <w:sz w:val="23"/>
        </w:rPr>
        <w:t>las</w:t>
      </w:r>
      <w:r w:rsidRPr="00EF04FB">
        <w:rPr>
          <w:b/>
          <w:bCs/>
          <w:spacing w:val="24"/>
          <w:sz w:val="23"/>
        </w:rPr>
        <w:t xml:space="preserve"> </w:t>
      </w:r>
      <w:r w:rsidRPr="00EF04FB">
        <w:rPr>
          <w:b/>
          <w:bCs/>
          <w:sz w:val="23"/>
        </w:rPr>
        <w:t>Calles,</w:t>
      </w:r>
      <w:r w:rsidRPr="00EF04FB">
        <w:rPr>
          <w:b/>
          <w:bCs/>
          <w:spacing w:val="23"/>
          <w:sz w:val="23"/>
        </w:rPr>
        <w:t xml:space="preserve"> </w:t>
      </w:r>
      <w:r w:rsidRPr="00EF04FB">
        <w:rPr>
          <w:b/>
          <w:bCs/>
          <w:sz w:val="23"/>
        </w:rPr>
        <w:t>Banquetas</w:t>
      </w:r>
      <w:r w:rsidRPr="00EF04FB">
        <w:rPr>
          <w:b/>
          <w:bCs/>
          <w:spacing w:val="24"/>
          <w:sz w:val="23"/>
        </w:rPr>
        <w:t xml:space="preserve"> </w:t>
      </w:r>
      <w:r w:rsidRPr="00EF04FB">
        <w:rPr>
          <w:b/>
          <w:bCs/>
          <w:sz w:val="23"/>
        </w:rPr>
        <w:t>y</w:t>
      </w:r>
      <w:r w:rsidRPr="00EF04FB">
        <w:rPr>
          <w:b/>
          <w:bCs/>
          <w:spacing w:val="24"/>
          <w:sz w:val="23"/>
        </w:rPr>
        <w:t xml:space="preserve"> </w:t>
      </w:r>
      <w:r w:rsidRPr="00EF04FB">
        <w:rPr>
          <w:b/>
          <w:bCs/>
          <w:spacing w:val="-2"/>
          <w:sz w:val="23"/>
        </w:rPr>
        <w:t>Guarniciones.</w:t>
      </w:r>
    </w:p>
    <w:p w14:paraId="22510000" w14:textId="77777777" w:rsidR="004C5F40" w:rsidRPr="00EF04FB" w:rsidRDefault="004C5F40">
      <w:pPr>
        <w:pStyle w:val="Textoindependiente"/>
        <w:spacing w:before="113"/>
        <w:ind w:left="0"/>
        <w:rPr>
          <w:b/>
          <w:bCs/>
          <w:sz w:val="23"/>
        </w:rPr>
      </w:pPr>
    </w:p>
    <w:p w14:paraId="1879D233" w14:textId="77777777" w:rsidR="004C5F40" w:rsidRDefault="008741A4">
      <w:pPr>
        <w:pStyle w:val="Textoindependiente"/>
        <w:spacing w:line="285" w:lineRule="auto"/>
        <w:ind w:right="1336"/>
        <w:jc w:val="both"/>
      </w:pPr>
      <w:r w:rsidRPr="00EF04FB">
        <w:rPr>
          <w:b/>
          <w:bCs/>
          <w:sz w:val="23"/>
        </w:rPr>
        <w:t>Artículo 203.</w:t>
      </w:r>
      <w:r>
        <w:rPr>
          <w:sz w:val="23"/>
        </w:rPr>
        <w:t xml:space="preserve"> </w:t>
      </w:r>
      <w:r>
        <w:t xml:space="preserve">El Municipio por conducto de la Secretaría de Obras Públicas y Desarrollo Urbano realizará el mantenimiento a los pavimentos para evitar obstáculos y riesgos para los usuarios de la vía pública y los espacios públicos </w:t>
      </w:r>
      <w:r>
        <w:rPr>
          <w:spacing w:val="-2"/>
        </w:rPr>
        <w:t>abiertos.</w:t>
      </w:r>
    </w:p>
    <w:p w14:paraId="1481ABF9" w14:textId="77777777" w:rsidR="004C5F40" w:rsidRDefault="004C5F40">
      <w:pPr>
        <w:pStyle w:val="Textoindependiente"/>
        <w:spacing w:before="47"/>
        <w:ind w:left="0"/>
      </w:pPr>
    </w:p>
    <w:p w14:paraId="4DAF20D6" w14:textId="77777777" w:rsidR="004C5F40" w:rsidRDefault="008741A4">
      <w:pPr>
        <w:pStyle w:val="Textoindependiente"/>
        <w:spacing w:line="285" w:lineRule="auto"/>
        <w:ind w:right="1419"/>
        <w:jc w:val="both"/>
      </w:pPr>
      <w:r>
        <w:t>Las rampas en guarniciones y banquetas para la entrada de vehículos a predios públicos o privados no deberán entorpecer el paso ni causar molestias a los peatones</w:t>
      </w:r>
      <w:r>
        <w:rPr>
          <w:spacing w:val="14"/>
        </w:rPr>
        <w:t xml:space="preserve"> </w:t>
      </w:r>
      <w:r>
        <w:t>y</w:t>
      </w:r>
      <w:r>
        <w:rPr>
          <w:spacing w:val="14"/>
        </w:rPr>
        <w:t xml:space="preserve"> </w:t>
      </w:r>
      <w:r>
        <w:t>deben</w:t>
      </w:r>
      <w:r>
        <w:rPr>
          <w:spacing w:val="14"/>
        </w:rPr>
        <w:t xml:space="preserve"> </w:t>
      </w:r>
      <w:r>
        <w:t>permitir</w:t>
      </w:r>
      <w:r>
        <w:rPr>
          <w:spacing w:val="15"/>
        </w:rPr>
        <w:t xml:space="preserve"> </w:t>
      </w:r>
      <w:r>
        <w:t>el</w:t>
      </w:r>
      <w:r>
        <w:rPr>
          <w:spacing w:val="14"/>
        </w:rPr>
        <w:t xml:space="preserve"> </w:t>
      </w:r>
      <w:r>
        <w:t>paso</w:t>
      </w:r>
      <w:r>
        <w:rPr>
          <w:spacing w:val="14"/>
        </w:rPr>
        <w:t xml:space="preserve"> </w:t>
      </w:r>
      <w:r>
        <w:t>a</w:t>
      </w:r>
      <w:r>
        <w:rPr>
          <w:spacing w:val="14"/>
        </w:rPr>
        <w:t xml:space="preserve"> </w:t>
      </w:r>
      <w:r>
        <w:t>una</w:t>
      </w:r>
      <w:r>
        <w:rPr>
          <w:spacing w:val="15"/>
        </w:rPr>
        <w:t xml:space="preserve"> </w:t>
      </w:r>
      <w:r>
        <w:t>silla</w:t>
      </w:r>
      <w:r>
        <w:rPr>
          <w:spacing w:val="14"/>
        </w:rPr>
        <w:t xml:space="preserve"> </w:t>
      </w:r>
      <w:r>
        <w:t>de</w:t>
      </w:r>
      <w:r>
        <w:rPr>
          <w:spacing w:val="14"/>
        </w:rPr>
        <w:t xml:space="preserve"> </w:t>
      </w:r>
      <w:r>
        <w:t>ruedas.</w:t>
      </w:r>
      <w:r>
        <w:rPr>
          <w:spacing w:val="14"/>
        </w:rPr>
        <w:t xml:space="preserve"> </w:t>
      </w:r>
      <w:r>
        <w:t>No</w:t>
      </w:r>
      <w:r>
        <w:rPr>
          <w:spacing w:val="15"/>
        </w:rPr>
        <w:t xml:space="preserve"> </w:t>
      </w:r>
      <w:r>
        <w:t>se</w:t>
      </w:r>
      <w:r>
        <w:rPr>
          <w:spacing w:val="14"/>
        </w:rPr>
        <w:t xml:space="preserve"> </w:t>
      </w:r>
      <w:r>
        <w:t>permiten</w:t>
      </w:r>
      <w:r>
        <w:rPr>
          <w:spacing w:val="14"/>
        </w:rPr>
        <w:t xml:space="preserve"> </w:t>
      </w:r>
      <w:r>
        <w:rPr>
          <w:spacing w:val="-2"/>
        </w:rPr>
        <w:t>rampas</w:t>
      </w:r>
    </w:p>
    <w:p w14:paraId="528B801E" w14:textId="77777777" w:rsidR="004C5F40" w:rsidRDefault="004C5F40">
      <w:pPr>
        <w:pStyle w:val="Textoindependiente"/>
        <w:ind w:left="0"/>
      </w:pPr>
    </w:p>
    <w:p w14:paraId="4CBED896" w14:textId="77777777" w:rsidR="004C5F40" w:rsidRDefault="004C5F40">
      <w:pPr>
        <w:pStyle w:val="Textoindependiente"/>
        <w:spacing w:before="172"/>
        <w:ind w:left="0"/>
      </w:pPr>
    </w:p>
    <w:p w14:paraId="5087DC97" w14:textId="77777777" w:rsidR="004C5F40" w:rsidRDefault="008741A4">
      <w:pPr>
        <w:pStyle w:val="Textoindependiente"/>
        <w:ind w:left="0" w:right="207"/>
        <w:jc w:val="right"/>
      </w:pPr>
      <w:r>
        <w:rPr>
          <w:spacing w:val="-5"/>
        </w:rPr>
        <w:t>152</w:t>
      </w:r>
    </w:p>
    <w:p w14:paraId="07266E7E" w14:textId="77777777" w:rsidR="004C5F40" w:rsidRDefault="004C5F40">
      <w:pPr>
        <w:pStyle w:val="Textoindependiente"/>
        <w:jc w:val="right"/>
        <w:sectPr w:rsidR="004C5F40">
          <w:pgSz w:w="12240" w:h="15840"/>
          <w:pgMar w:top="1820" w:right="360" w:bottom="280" w:left="720" w:header="720" w:footer="720" w:gutter="0"/>
          <w:cols w:space="720"/>
        </w:sectPr>
      </w:pPr>
    </w:p>
    <w:p w14:paraId="68697EE2" w14:textId="775D9A60" w:rsidR="004C5F40" w:rsidRDefault="004C5F40">
      <w:pPr>
        <w:pStyle w:val="Textoindependiente"/>
        <w:ind w:left="0"/>
      </w:pPr>
    </w:p>
    <w:p w14:paraId="32359D43" w14:textId="77777777" w:rsidR="004C5F40" w:rsidRDefault="004C5F40">
      <w:pPr>
        <w:pStyle w:val="Textoindependiente"/>
        <w:ind w:left="0"/>
      </w:pPr>
    </w:p>
    <w:p w14:paraId="4DDEE22A" w14:textId="77777777" w:rsidR="004C5F40" w:rsidRDefault="004C5F40">
      <w:pPr>
        <w:pStyle w:val="Textoindependiente"/>
        <w:ind w:left="0"/>
      </w:pPr>
    </w:p>
    <w:p w14:paraId="7A974264" w14:textId="77777777" w:rsidR="004C5F40" w:rsidRDefault="004C5F40">
      <w:pPr>
        <w:pStyle w:val="Textoindependiente"/>
        <w:ind w:left="0"/>
      </w:pPr>
    </w:p>
    <w:p w14:paraId="17DAEE11" w14:textId="77777777" w:rsidR="004C5F40" w:rsidRDefault="004C5F40">
      <w:pPr>
        <w:pStyle w:val="Textoindependiente"/>
        <w:spacing w:before="21"/>
        <w:ind w:left="0"/>
      </w:pPr>
    </w:p>
    <w:p w14:paraId="44EBBFD7" w14:textId="77777777" w:rsidR="004C5F40" w:rsidRDefault="008741A4">
      <w:pPr>
        <w:pStyle w:val="Textoindependiente"/>
        <w:spacing w:line="288" w:lineRule="auto"/>
        <w:ind w:right="1419"/>
        <w:jc w:val="both"/>
      </w:pPr>
      <w:r>
        <w:t>que abarcan todo el ancho de la banqueta. La DCPH y el INAH, en los casos en que</w:t>
      </w:r>
      <w:r>
        <w:rPr>
          <w:spacing w:val="5"/>
        </w:rPr>
        <w:t xml:space="preserve"> </w:t>
      </w:r>
      <w:r>
        <w:t>considere</w:t>
      </w:r>
      <w:r>
        <w:rPr>
          <w:spacing w:val="6"/>
        </w:rPr>
        <w:t xml:space="preserve"> </w:t>
      </w:r>
      <w:r>
        <w:t>pertinente,</w:t>
      </w:r>
      <w:r>
        <w:rPr>
          <w:spacing w:val="5"/>
        </w:rPr>
        <w:t xml:space="preserve"> </w:t>
      </w:r>
      <w:r>
        <w:t>podrán</w:t>
      </w:r>
      <w:r>
        <w:rPr>
          <w:spacing w:val="6"/>
        </w:rPr>
        <w:t xml:space="preserve"> </w:t>
      </w:r>
      <w:r>
        <w:t>prohibirlas</w:t>
      </w:r>
      <w:r>
        <w:rPr>
          <w:spacing w:val="6"/>
        </w:rPr>
        <w:t xml:space="preserve"> </w:t>
      </w:r>
      <w:r>
        <w:t>y</w:t>
      </w:r>
      <w:r>
        <w:rPr>
          <w:spacing w:val="5"/>
        </w:rPr>
        <w:t xml:space="preserve"> </w:t>
      </w:r>
      <w:r>
        <w:t>ordenar</w:t>
      </w:r>
      <w:r>
        <w:rPr>
          <w:spacing w:val="6"/>
        </w:rPr>
        <w:t xml:space="preserve"> </w:t>
      </w:r>
      <w:r>
        <w:t>el</w:t>
      </w:r>
      <w:r>
        <w:rPr>
          <w:spacing w:val="5"/>
        </w:rPr>
        <w:t xml:space="preserve"> </w:t>
      </w:r>
      <w:r>
        <w:t>uso</w:t>
      </w:r>
      <w:r>
        <w:rPr>
          <w:spacing w:val="6"/>
        </w:rPr>
        <w:t xml:space="preserve"> </w:t>
      </w:r>
      <w:r>
        <w:t>de</w:t>
      </w:r>
      <w:r>
        <w:rPr>
          <w:spacing w:val="6"/>
        </w:rPr>
        <w:t xml:space="preserve"> </w:t>
      </w:r>
      <w:r>
        <w:t>rampas</w:t>
      </w:r>
      <w:r>
        <w:rPr>
          <w:spacing w:val="5"/>
        </w:rPr>
        <w:t xml:space="preserve"> </w:t>
      </w:r>
      <w:r>
        <w:rPr>
          <w:spacing w:val="-2"/>
        </w:rPr>
        <w:t>móviles.</w:t>
      </w:r>
    </w:p>
    <w:p w14:paraId="232B87C1" w14:textId="77777777" w:rsidR="004C5F40" w:rsidRDefault="004C5F40">
      <w:pPr>
        <w:pStyle w:val="Textoindependiente"/>
        <w:spacing w:before="56"/>
        <w:ind w:left="0"/>
      </w:pPr>
    </w:p>
    <w:p w14:paraId="5803B920" w14:textId="77777777" w:rsidR="004C5F40" w:rsidRPr="00EF04FB" w:rsidRDefault="008741A4">
      <w:pPr>
        <w:ind w:left="984"/>
        <w:jc w:val="both"/>
        <w:rPr>
          <w:b/>
          <w:bCs/>
          <w:sz w:val="23"/>
        </w:rPr>
      </w:pPr>
      <w:bookmarkStart w:id="76" w:name="_bookmark73"/>
      <w:bookmarkEnd w:id="76"/>
      <w:r w:rsidRPr="00EF04FB">
        <w:rPr>
          <w:b/>
          <w:bCs/>
          <w:w w:val="105"/>
          <w:sz w:val="23"/>
        </w:rPr>
        <w:t>SECCIÓN</w:t>
      </w:r>
      <w:r w:rsidRPr="00EF04FB">
        <w:rPr>
          <w:b/>
          <w:bCs/>
          <w:spacing w:val="12"/>
          <w:w w:val="105"/>
          <w:sz w:val="23"/>
        </w:rPr>
        <w:t xml:space="preserve"> </w:t>
      </w:r>
      <w:r w:rsidRPr="00EF04FB">
        <w:rPr>
          <w:b/>
          <w:bCs/>
          <w:w w:val="105"/>
          <w:sz w:val="23"/>
        </w:rPr>
        <w:t>V.</w:t>
      </w:r>
      <w:r w:rsidRPr="00EF04FB">
        <w:rPr>
          <w:b/>
          <w:bCs/>
          <w:spacing w:val="13"/>
          <w:w w:val="105"/>
          <w:sz w:val="23"/>
        </w:rPr>
        <w:t xml:space="preserve"> </w:t>
      </w:r>
      <w:r w:rsidRPr="00EF04FB">
        <w:rPr>
          <w:b/>
          <w:bCs/>
          <w:w w:val="105"/>
          <w:sz w:val="23"/>
        </w:rPr>
        <w:t>De</w:t>
      </w:r>
      <w:r w:rsidRPr="00EF04FB">
        <w:rPr>
          <w:b/>
          <w:bCs/>
          <w:spacing w:val="13"/>
          <w:w w:val="105"/>
          <w:sz w:val="23"/>
        </w:rPr>
        <w:t xml:space="preserve"> </w:t>
      </w:r>
      <w:r w:rsidRPr="00EF04FB">
        <w:rPr>
          <w:b/>
          <w:bCs/>
          <w:w w:val="105"/>
          <w:sz w:val="23"/>
        </w:rPr>
        <w:t>la</w:t>
      </w:r>
      <w:r w:rsidRPr="00EF04FB">
        <w:rPr>
          <w:b/>
          <w:bCs/>
          <w:spacing w:val="13"/>
          <w:w w:val="105"/>
          <w:sz w:val="23"/>
        </w:rPr>
        <w:t xml:space="preserve"> </w:t>
      </w:r>
      <w:r w:rsidRPr="00EF04FB">
        <w:rPr>
          <w:b/>
          <w:bCs/>
          <w:w w:val="105"/>
          <w:sz w:val="23"/>
        </w:rPr>
        <w:t>Accesibilidad</w:t>
      </w:r>
      <w:r w:rsidRPr="00EF04FB">
        <w:rPr>
          <w:b/>
          <w:bCs/>
          <w:spacing w:val="12"/>
          <w:w w:val="105"/>
          <w:sz w:val="23"/>
        </w:rPr>
        <w:t xml:space="preserve"> </w:t>
      </w:r>
      <w:r w:rsidRPr="00EF04FB">
        <w:rPr>
          <w:b/>
          <w:bCs/>
          <w:w w:val="105"/>
          <w:sz w:val="23"/>
        </w:rPr>
        <w:t>e</w:t>
      </w:r>
      <w:r w:rsidRPr="00EF04FB">
        <w:rPr>
          <w:b/>
          <w:bCs/>
          <w:spacing w:val="13"/>
          <w:w w:val="105"/>
          <w:sz w:val="23"/>
        </w:rPr>
        <w:t xml:space="preserve"> </w:t>
      </w:r>
      <w:r w:rsidRPr="00EF04FB">
        <w:rPr>
          <w:b/>
          <w:bCs/>
          <w:w w:val="105"/>
          <w:sz w:val="23"/>
        </w:rPr>
        <w:t>Inclusión</w:t>
      </w:r>
      <w:r w:rsidRPr="00EF04FB">
        <w:rPr>
          <w:b/>
          <w:bCs/>
          <w:spacing w:val="13"/>
          <w:w w:val="105"/>
          <w:sz w:val="23"/>
        </w:rPr>
        <w:t xml:space="preserve"> </w:t>
      </w:r>
      <w:r w:rsidRPr="00EF04FB">
        <w:rPr>
          <w:b/>
          <w:bCs/>
          <w:w w:val="105"/>
          <w:sz w:val="23"/>
        </w:rPr>
        <w:t>Social</w:t>
      </w:r>
      <w:r w:rsidRPr="00EF04FB">
        <w:rPr>
          <w:b/>
          <w:bCs/>
          <w:spacing w:val="13"/>
          <w:w w:val="105"/>
          <w:sz w:val="23"/>
        </w:rPr>
        <w:t xml:space="preserve"> </w:t>
      </w:r>
      <w:r w:rsidRPr="00EF04FB">
        <w:rPr>
          <w:b/>
          <w:bCs/>
          <w:w w:val="105"/>
          <w:sz w:val="23"/>
        </w:rPr>
        <w:t>en</w:t>
      </w:r>
      <w:r w:rsidRPr="00EF04FB">
        <w:rPr>
          <w:b/>
          <w:bCs/>
          <w:spacing w:val="13"/>
          <w:w w:val="105"/>
          <w:sz w:val="23"/>
        </w:rPr>
        <w:t xml:space="preserve"> </w:t>
      </w:r>
      <w:r w:rsidRPr="00EF04FB">
        <w:rPr>
          <w:b/>
          <w:bCs/>
          <w:w w:val="105"/>
          <w:sz w:val="23"/>
        </w:rPr>
        <w:t>el</w:t>
      </w:r>
      <w:r w:rsidRPr="00EF04FB">
        <w:rPr>
          <w:b/>
          <w:bCs/>
          <w:spacing w:val="12"/>
          <w:w w:val="105"/>
          <w:sz w:val="23"/>
        </w:rPr>
        <w:t xml:space="preserve"> </w:t>
      </w:r>
      <w:r w:rsidRPr="00EF04FB">
        <w:rPr>
          <w:b/>
          <w:bCs/>
          <w:w w:val="105"/>
          <w:sz w:val="23"/>
        </w:rPr>
        <w:t>Ámbito</w:t>
      </w:r>
      <w:r w:rsidRPr="00EF04FB">
        <w:rPr>
          <w:b/>
          <w:bCs/>
          <w:spacing w:val="13"/>
          <w:w w:val="105"/>
          <w:sz w:val="23"/>
        </w:rPr>
        <w:t xml:space="preserve"> </w:t>
      </w:r>
      <w:r w:rsidRPr="00EF04FB">
        <w:rPr>
          <w:b/>
          <w:bCs/>
          <w:spacing w:val="-2"/>
          <w:w w:val="105"/>
          <w:sz w:val="23"/>
        </w:rPr>
        <w:t>Urbano.</w:t>
      </w:r>
    </w:p>
    <w:p w14:paraId="21E1DB71" w14:textId="77777777" w:rsidR="004C5F40" w:rsidRPr="00EF04FB" w:rsidRDefault="004C5F40">
      <w:pPr>
        <w:pStyle w:val="Textoindependiente"/>
        <w:spacing w:before="181"/>
        <w:ind w:left="0"/>
        <w:rPr>
          <w:b/>
          <w:bCs/>
          <w:sz w:val="23"/>
        </w:rPr>
      </w:pPr>
    </w:p>
    <w:p w14:paraId="70AC3738" w14:textId="77777777" w:rsidR="004C5F40" w:rsidRDefault="008741A4">
      <w:pPr>
        <w:pStyle w:val="Textoindependiente"/>
        <w:spacing w:line="283" w:lineRule="auto"/>
        <w:ind w:right="1418"/>
        <w:jc w:val="both"/>
      </w:pPr>
      <w:r w:rsidRPr="00EF04FB">
        <w:rPr>
          <w:b/>
          <w:bCs/>
          <w:sz w:val="23"/>
        </w:rPr>
        <w:t>Artículo 204.</w:t>
      </w:r>
      <w:r>
        <w:rPr>
          <w:sz w:val="23"/>
        </w:rPr>
        <w:t xml:space="preserve"> </w:t>
      </w:r>
      <w:r>
        <w:t>La vía pública y los espacios públicos deberán ser diseñados tomando en cuenta la normatividad correspondiente a la accesibilidad universal y la inclusión social vigentes.</w:t>
      </w:r>
    </w:p>
    <w:p w14:paraId="19CF4FE4" w14:textId="77777777" w:rsidR="004C5F40" w:rsidRDefault="004C5F40">
      <w:pPr>
        <w:pStyle w:val="Textoindependiente"/>
        <w:spacing w:before="57"/>
        <w:ind w:left="0"/>
      </w:pPr>
    </w:p>
    <w:p w14:paraId="41388AB6" w14:textId="77777777" w:rsidR="004C5F40" w:rsidRDefault="008741A4">
      <w:pPr>
        <w:pStyle w:val="Textoindependiente"/>
        <w:tabs>
          <w:tab w:val="left" w:pos="2517"/>
        </w:tabs>
        <w:spacing w:line="283" w:lineRule="auto"/>
        <w:ind w:right="1586"/>
      </w:pPr>
      <w:r w:rsidRPr="00EF04FB">
        <w:rPr>
          <w:b/>
          <w:bCs/>
          <w:sz w:val="23"/>
        </w:rPr>
        <w:t>Artículo 205.</w:t>
      </w:r>
      <w:r>
        <w:rPr>
          <w:sz w:val="23"/>
        </w:rPr>
        <w:t xml:space="preserve"> </w:t>
      </w:r>
      <w:r>
        <w:t>La identificación y eliminación de obstáculos y barreras de acceso, se aplicarán</w:t>
      </w:r>
      <w:r>
        <w:tab/>
        <w:t>entre otras cosas a:</w:t>
      </w:r>
    </w:p>
    <w:p w14:paraId="312E3A64" w14:textId="77777777" w:rsidR="004C5F40" w:rsidRDefault="008741A4">
      <w:pPr>
        <w:pStyle w:val="Prrafodelista"/>
        <w:numPr>
          <w:ilvl w:val="0"/>
          <w:numId w:val="8"/>
        </w:numPr>
        <w:tabs>
          <w:tab w:val="left" w:pos="1196"/>
        </w:tabs>
        <w:spacing w:before="16" w:line="283" w:lineRule="auto"/>
        <w:ind w:right="1426" w:firstLine="0"/>
        <w:rPr>
          <w:sz w:val="24"/>
        </w:rPr>
      </w:pPr>
      <w:r>
        <w:rPr>
          <w:sz w:val="24"/>
        </w:rPr>
        <w:t>Los</w:t>
      </w:r>
      <w:r>
        <w:rPr>
          <w:spacing w:val="-5"/>
          <w:sz w:val="24"/>
        </w:rPr>
        <w:t xml:space="preserve"> </w:t>
      </w:r>
      <w:r>
        <w:rPr>
          <w:sz w:val="24"/>
        </w:rPr>
        <w:t>edificios,</w:t>
      </w:r>
      <w:r>
        <w:rPr>
          <w:spacing w:val="-5"/>
          <w:sz w:val="24"/>
        </w:rPr>
        <w:t xml:space="preserve"> </w:t>
      </w:r>
      <w:r>
        <w:rPr>
          <w:sz w:val="24"/>
        </w:rPr>
        <w:t>las</w:t>
      </w:r>
      <w:r>
        <w:rPr>
          <w:spacing w:val="-5"/>
          <w:sz w:val="24"/>
        </w:rPr>
        <w:t xml:space="preserve"> </w:t>
      </w:r>
      <w:r>
        <w:rPr>
          <w:sz w:val="24"/>
        </w:rPr>
        <w:t>vías</w:t>
      </w:r>
      <w:r>
        <w:rPr>
          <w:spacing w:val="-5"/>
          <w:sz w:val="24"/>
        </w:rPr>
        <w:t xml:space="preserve"> </w:t>
      </w:r>
      <w:r>
        <w:rPr>
          <w:sz w:val="24"/>
        </w:rPr>
        <w:t>públicas</w:t>
      </w:r>
      <w:r>
        <w:rPr>
          <w:spacing w:val="-5"/>
          <w:sz w:val="24"/>
        </w:rPr>
        <w:t xml:space="preserve"> </w:t>
      </w:r>
      <w:r>
        <w:rPr>
          <w:sz w:val="24"/>
        </w:rPr>
        <w:t>y</w:t>
      </w:r>
      <w:r>
        <w:rPr>
          <w:spacing w:val="-5"/>
          <w:sz w:val="24"/>
        </w:rPr>
        <w:t xml:space="preserve"> </w:t>
      </w:r>
      <w:r>
        <w:rPr>
          <w:sz w:val="24"/>
        </w:rPr>
        <w:t>otras</w:t>
      </w:r>
      <w:r>
        <w:rPr>
          <w:spacing w:val="-5"/>
          <w:sz w:val="24"/>
        </w:rPr>
        <w:t xml:space="preserve"> </w:t>
      </w:r>
      <w:r>
        <w:rPr>
          <w:sz w:val="24"/>
        </w:rPr>
        <w:t>instalaciones</w:t>
      </w:r>
      <w:r>
        <w:rPr>
          <w:spacing w:val="-5"/>
          <w:sz w:val="24"/>
        </w:rPr>
        <w:t xml:space="preserve"> </w:t>
      </w:r>
      <w:r>
        <w:rPr>
          <w:sz w:val="24"/>
        </w:rPr>
        <w:t>exteriores</w:t>
      </w:r>
      <w:r>
        <w:rPr>
          <w:spacing w:val="-5"/>
          <w:sz w:val="24"/>
        </w:rPr>
        <w:t xml:space="preserve"> </w:t>
      </w:r>
      <w:r>
        <w:rPr>
          <w:sz w:val="24"/>
        </w:rPr>
        <w:t>e</w:t>
      </w:r>
      <w:r>
        <w:rPr>
          <w:spacing w:val="-5"/>
          <w:sz w:val="24"/>
        </w:rPr>
        <w:t xml:space="preserve"> </w:t>
      </w:r>
      <w:r>
        <w:rPr>
          <w:sz w:val="24"/>
        </w:rPr>
        <w:t>interiores,</w:t>
      </w:r>
      <w:r>
        <w:rPr>
          <w:spacing w:val="-5"/>
          <w:sz w:val="24"/>
        </w:rPr>
        <w:t xml:space="preserve"> </w:t>
      </w:r>
      <w:r>
        <w:rPr>
          <w:sz w:val="24"/>
        </w:rPr>
        <w:t>como escuelas, viviendas, instalaciones médicas y lugares de trabajo; y</w:t>
      </w:r>
    </w:p>
    <w:p w14:paraId="5582D2BD" w14:textId="77777777" w:rsidR="004C5F40" w:rsidRDefault="008741A4">
      <w:pPr>
        <w:pStyle w:val="Prrafodelista"/>
        <w:numPr>
          <w:ilvl w:val="0"/>
          <w:numId w:val="8"/>
        </w:numPr>
        <w:tabs>
          <w:tab w:val="left" w:pos="1260"/>
          <w:tab w:val="left" w:pos="1262"/>
        </w:tabs>
        <w:spacing w:before="11" w:line="288" w:lineRule="auto"/>
        <w:ind w:left="1262" w:right="1336" w:hanging="279"/>
        <w:rPr>
          <w:sz w:val="24"/>
        </w:rPr>
      </w:pPr>
      <w:r>
        <w:rPr>
          <w:sz w:val="24"/>
        </w:rPr>
        <w:t>En</w:t>
      </w:r>
      <w:r>
        <w:rPr>
          <w:spacing w:val="-2"/>
          <w:sz w:val="24"/>
        </w:rPr>
        <w:t xml:space="preserve"> </w:t>
      </w:r>
      <w:r>
        <w:rPr>
          <w:sz w:val="24"/>
        </w:rPr>
        <w:t>monumentos</w:t>
      </w:r>
      <w:r>
        <w:rPr>
          <w:spacing w:val="-2"/>
          <w:sz w:val="24"/>
        </w:rPr>
        <w:t xml:space="preserve"> </w:t>
      </w:r>
      <w:r>
        <w:rPr>
          <w:sz w:val="24"/>
        </w:rPr>
        <w:t>y</w:t>
      </w:r>
      <w:r>
        <w:rPr>
          <w:spacing w:val="-2"/>
          <w:sz w:val="24"/>
        </w:rPr>
        <w:t xml:space="preserve"> </w:t>
      </w:r>
      <w:r>
        <w:rPr>
          <w:sz w:val="24"/>
        </w:rPr>
        <w:t>lugares</w:t>
      </w:r>
      <w:r>
        <w:rPr>
          <w:spacing w:val="-2"/>
          <w:sz w:val="24"/>
        </w:rPr>
        <w:t xml:space="preserve"> </w:t>
      </w:r>
      <w:r>
        <w:rPr>
          <w:sz w:val="24"/>
        </w:rPr>
        <w:t>de</w:t>
      </w:r>
      <w:r>
        <w:rPr>
          <w:spacing w:val="-2"/>
          <w:sz w:val="24"/>
        </w:rPr>
        <w:t xml:space="preserve"> </w:t>
      </w:r>
      <w:r>
        <w:rPr>
          <w:sz w:val="24"/>
        </w:rPr>
        <w:t>importancia</w:t>
      </w:r>
      <w:r>
        <w:rPr>
          <w:spacing w:val="-2"/>
          <w:sz w:val="24"/>
        </w:rPr>
        <w:t xml:space="preserve"> </w:t>
      </w:r>
      <w:r>
        <w:rPr>
          <w:sz w:val="24"/>
        </w:rPr>
        <w:t>cultural</w:t>
      </w:r>
      <w:r>
        <w:rPr>
          <w:spacing w:val="-2"/>
          <w:sz w:val="24"/>
        </w:rPr>
        <w:t xml:space="preserve"> </w:t>
      </w:r>
      <w:r>
        <w:rPr>
          <w:sz w:val="24"/>
        </w:rPr>
        <w:t>siempre</w:t>
      </w:r>
      <w:r>
        <w:rPr>
          <w:spacing w:val="-2"/>
          <w:sz w:val="24"/>
        </w:rPr>
        <w:t xml:space="preserve"> </w:t>
      </w:r>
      <w:r>
        <w:rPr>
          <w:sz w:val="24"/>
        </w:rPr>
        <w:t>y</w:t>
      </w:r>
      <w:r>
        <w:rPr>
          <w:spacing w:val="-2"/>
          <w:sz w:val="24"/>
        </w:rPr>
        <w:t xml:space="preserve"> </w:t>
      </w:r>
      <w:r>
        <w:rPr>
          <w:sz w:val="24"/>
        </w:rPr>
        <w:t>cuando</w:t>
      </w:r>
      <w:r>
        <w:rPr>
          <w:spacing w:val="-2"/>
          <w:sz w:val="24"/>
        </w:rPr>
        <w:t xml:space="preserve"> </w:t>
      </w:r>
      <w:r>
        <w:rPr>
          <w:sz w:val="24"/>
        </w:rPr>
        <w:t>no</w:t>
      </w:r>
      <w:r>
        <w:rPr>
          <w:spacing w:val="-2"/>
          <w:sz w:val="24"/>
        </w:rPr>
        <w:t xml:space="preserve"> </w:t>
      </w:r>
      <w:r>
        <w:rPr>
          <w:sz w:val="24"/>
        </w:rPr>
        <w:t>afecte</w:t>
      </w:r>
      <w:r>
        <w:rPr>
          <w:spacing w:val="-2"/>
          <w:sz w:val="24"/>
        </w:rPr>
        <w:t xml:space="preserve"> </w:t>
      </w:r>
      <w:r>
        <w:rPr>
          <w:sz w:val="24"/>
        </w:rPr>
        <w:t>el Patrimonio Histórico;</w:t>
      </w:r>
    </w:p>
    <w:p w14:paraId="16DB7048" w14:textId="77777777" w:rsidR="004C5F40" w:rsidRDefault="004C5F40">
      <w:pPr>
        <w:pStyle w:val="Textoindependiente"/>
        <w:spacing w:before="46"/>
        <w:ind w:left="0"/>
      </w:pPr>
    </w:p>
    <w:p w14:paraId="7B6F48E7" w14:textId="77777777" w:rsidR="004C5F40" w:rsidRDefault="008741A4">
      <w:pPr>
        <w:pStyle w:val="Textoindependiente"/>
        <w:tabs>
          <w:tab w:val="left" w:pos="8886"/>
        </w:tabs>
        <w:spacing w:line="283" w:lineRule="auto"/>
        <w:ind w:right="1427"/>
      </w:pPr>
      <w:r>
        <w:t>La adaptación del espacio se realizará siempre y cuando el inmueble y el</w:t>
      </w:r>
      <w:r>
        <w:tab/>
      </w:r>
      <w:r>
        <w:rPr>
          <w:spacing w:val="-2"/>
        </w:rPr>
        <w:t xml:space="preserve">entorno </w:t>
      </w:r>
      <w:r>
        <w:t>lo permita, conforme a la normatividad de esta materia.</w:t>
      </w:r>
    </w:p>
    <w:p w14:paraId="774CC272" w14:textId="77777777" w:rsidR="004C5F40" w:rsidRDefault="004C5F40">
      <w:pPr>
        <w:pStyle w:val="Textoindependiente"/>
        <w:spacing w:before="56"/>
        <w:ind w:left="0"/>
      </w:pPr>
    </w:p>
    <w:p w14:paraId="56CC8B6B" w14:textId="77777777" w:rsidR="004C5F40" w:rsidRDefault="008741A4">
      <w:pPr>
        <w:pStyle w:val="Textoindependiente"/>
        <w:spacing w:before="1" w:line="285" w:lineRule="auto"/>
        <w:ind w:right="1416"/>
        <w:jc w:val="both"/>
      </w:pPr>
      <w:r w:rsidRPr="00EF04FB">
        <w:rPr>
          <w:b/>
          <w:bCs/>
          <w:sz w:val="23"/>
        </w:rPr>
        <w:t>Artículo 206.</w:t>
      </w:r>
      <w:r>
        <w:rPr>
          <w:sz w:val="23"/>
        </w:rPr>
        <w:t xml:space="preserve"> </w:t>
      </w:r>
      <w:r>
        <w:t>Para asegurar la accesibilidad e inclusión social en los espacios públicos dentro del entorno patrimonial, se contemplarán las siguientes</w:t>
      </w:r>
      <w:r>
        <w:rPr>
          <w:spacing w:val="40"/>
        </w:rPr>
        <w:t xml:space="preserve"> </w:t>
      </w:r>
      <w:r>
        <w:rPr>
          <w:spacing w:val="-2"/>
        </w:rPr>
        <w:t>directrices:</w:t>
      </w:r>
    </w:p>
    <w:p w14:paraId="000D7964" w14:textId="77777777" w:rsidR="004C5F40" w:rsidRDefault="008741A4">
      <w:pPr>
        <w:pStyle w:val="Prrafodelista"/>
        <w:numPr>
          <w:ilvl w:val="0"/>
          <w:numId w:val="7"/>
        </w:numPr>
        <w:tabs>
          <w:tab w:val="left" w:pos="1181"/>
        </w:tabs>
        <w:spacing w:before="8"/>
        <w:ind w:left="1181" w:hanging="198"/>
        <w:rPr>
          <w:sz w:val="24"/>
        </w:rPr>
      </w:pPr>
      <w:r>
        <w:rPr>
          <w:sz w:val="24"/>
        </w:rPr>
        <w:t>Que</w:t>
      </w:r>
      <w:r>
        <w:rPr>
          <w:spacing w:val="-4"/>
          <w:sz w:val="24"/>
        </w:rPr>
        <w:t xml:space="preserve"> </w:t>
      </w:r>
      <w:r>
        <w:rPr>
          <w:sz w:val="24"/>
        </w:rPr>
        <w:t>sea</w:t>
      </w:r>
      <w:r>
        <w:rPr>
          <w:spacing w:val="-3"/>
          <w:sz w:val="24"/>
        </w:rPr>
        <w:t xml:space="preserve"> </w:t>
      </w:r>
      <w:r>
        <w:rPr>
          <w:sz w:val="24"/>
        </w:rPr>
        <w:t>de</w:t>
      </w:r>
      <w:r>
        <w:rPr>
          <w:spacing w:val="-3"/>
          <w:sz w:val="24"/>
        </w:rPr>
        <w:t xml:space="preserve"> </w:t>
      </w:r>
      <w:r>
        <w:rPr>
          <w:sz w:val="24"/>
        </w:rPr>
        <w:t>carácter</w:t>
      </w:r>
      <w:r>
        <w:rPr>
          <w:spacing w:val="-3"/>
          <w:sz w:val="24"/>
        </w:rPr>
        <w:t xml:space="preserve"> </w:t>
      </w:r>
      <w:r>
        <w:rPr>
          <w:sz w:val="24"/>
        </w:rPr>
        <w:t>universal,</w:t>
      </w:r>
      <w:r>
        <w:rPr>
          <w:spacing w:val="-3"/>
          <w:sz w:val="24"/>
        </w:rPr>
        <w:t xml:space="preserve"> </w:t>
      </w:r>
      <w:r>
        <w:rPr>
          <w:sz w:val="24"/>
        </w:rPr>
        <w:t>obligatoria</w:t>
      </w:r>
      <w:r>
        <w:rPr>
          <w:spacing w:val="-3"/>
          <w:sz w:val="24"/>
        </w:rPr>
        <w:t xml:space="preserve"> </w:t>
      </w:r>
      <w:r>
        <w:rPr>
          <w:sz w:val="24"/>
        </w:rPr>
        <w:t>y</w:t>
      </w:r>
      <w:r>
        <w:rPr>
          <w:spacing w:val="-3"/>
          <w:sz w:val="24"/>
        </w:rPr>
        <w:t xml:space="preserve"> </w:t>
      </w:r>
      <w:r>
        <w:rPr>
          <w:sz w:val="24"/>
        </w:rPr>
        <w:t>adaptada</w:t>
      </w:r>
      <w:r>
        <w:rPr>
          <w:spacing w:val="-3"/>
          <w:sz w:val="24"/>
        </w:rPr>
        <w:t xml:space="preserve"> </w:t>
      </w:r>
      <w:r>
        <w:rPr>
          <w:sz w:val="24"/>
        </w:rPr>
        <w:t>para</w:t>
      </w:r>
      <w:r>
        <w:rPr>
          <w:spacing w:val="-4"/>
          <w:sz w:val="24"/>
        </w:rPr>
        <w:t xml:space="preserve"> </w:t>
      </w:r>
      <w:r>
        <w:rPr>
          <w:sz w:val="24"/>
        </w:rPr>
        <w:t>todas</w:t>
      </w:r>
      <w:r>
        <w:rPr>
          <w:spacing w:val="-3"/>
          <w:sz w:val="24"/>
        </w:rPr>
        <w:t xml:space="preserve"> </w:t>
      </w:r>
      <w:r>
        <w:rPr>
          <w:sz w:val="24"/>
        </w:rPr>
        <w:t>las</w:t>
      </w:r>
      <w:r>
        <w:rPr>
          <w:spacing w:val="-3"/>
          <w:sz w:val="24"/>
        </w:rPr>
        <w:t xml:space="preserve"> </w:t>
      </w:r>
      <w:r>
        <w:rPr>
          <w:spacing w:val="-2"/>
          <w:sz w:val="24"/>
        </w:rPr>
        <w:t>personas;</w:t>
      </w:r>
    </w:p>
    <w:p w14:paraId="1FF6ABED" w14:textId="77777777" w:rsidR="004C5F40" w:rsidRDefault="008741A4">
      <w:pPr>
        <w:pStyle w:val="Prrafodelista"/>
        <w:numPr>
          <w:ilvl w:val="0"/>
          <w:numId w:val="7"/>
        </w:numPr>
        <w:tabs>
          <w:tab w:val="left" w:pos="1311"/>
        </w:tabs>
        <w:spacing w:before="65" w:line="283" w:lineRule="auto"/>
        <w:ind w:left="984" w:right="1420" w:firstLine="0"/>
        <w:rPr>
          <w:sz w:val="24"/>
        </w:rPr>
      </w:pPr>
      <w:r>
        <w:rPr>
          <w:sz w:val="24"/>
        </w:rPr>
        <w:t>Que incluya el uso de señalización, facilidades arquitectónicas, rampas, pasamanos, sanitarios, tecnologías, información, sistema braille, lengua de señas mexicanas, ayudas técnicas, y otros apoyos;</w:t>
      </w:r>
    </w:p>
    <w:p w14:paraId="552E5839" w14:textId="77777777" w:rsidR="004C5F40" w:rsidRDefault="008741A4">
      <w:pPr>
        <w:pStyle w:val="Prrafodelista"/>
        <w:numPr>
          <w:ilvl w:val="0"/>
          <w:numId w:val="7"/>
        </w:numPr>
        <w:tabs>
          <w:tab w:val="left" w:pos="1338"/>
        </w:tabs>
        <w:spacing w:before="12"/>
        <w:ind w:left="1338" w:hanging="355"/>
        <w:rPr>
          <w:sz w:val="24"/>
        </w:rPr>
      </w:pPr>
      <w:r>
        <w:rPr>
          <w:sz w:val="24"/>
        </w:rPr>
        <w:t>Que</w:t>
      </w:r>
      <w:r>
        <w:rPr>
          <w:spacing w:val="-10"/>
          <w:sz w:val="24"/>
        </w:rPr>
        <w:t xml:space="preserve"> </w:t>
      </w:r>
      <w:r>
        <w:rPr>
          <w:sz w:val="24"/>
        </w:rPr>
        <w:t>la</w:t>
      </w:r>
      <w:r>
        <w:rPr>
          <w:spacing w:val="-10"/>
          <w:sz w:val="24"/>
        </w:rPr>
        <w:t xml:space="preserve"> </w:t>
      </w:r>
      <w:r>
        <w:rPr>
          <w:sz w:val="24"/>
        </w:rPr>
        <w:t>adecuación</w:t>
      </w:r>
      <w:r>
        <w:rPr>
          <w:spacing w:val="-10"/>
          <w:sz w:val="24"/>
        </w:rPr>
        <w:t xml:space="preserve"> </w:t>
      </w:r>
      <w:r>
        <w:rPr>
          <w:sz w:val="24"/>
        </w:rPr>
        <w:t>de</w:t>
      </w:r>
      <w:r>
        <w:rPr>
          <w:spacing w:val="-9"/>
          <w:sz w:val="24"/>
        </w:rPr>
        <w:t xml:space="preserve"> </w:t>
      </w:r>
      <w:r>
        <w:rPr>
          <w:sz w:val="24"/>
        </w:rPr>
        <w:t>las</w:t>
      </w:r>
      <w:r>
        <w:rPr>
          <w:spacing w:val="-10"/>
          <w:sz w:val="24"/>
        </w:rPr>
        <w:t xml:space="preserve"> </w:t>
      </w:r>
      <w:r>
        <w:rPr>
          <w:sz w:val="24"/>
        </w:rPr>
        <w:t>instalaciones</w:t>
      </w:r>
      <w:r>
        <w:rPr>
          <w:spacing w:val="-10"/>
          <w:sz w:val="24"/>
        </w:rPr>
        <w:t xml:space="preserve"> </w:t>
      </w:r>
      <w:r>
        <w:rPr>
          <w:sz w:val="24"/>
        </w:rPr>
        <w:t>públicas</w:t>
      </w:r>
      <w:r>
        <w:rPr>
          <w:spacing w:val="-9"/>
          <w:sz w:val="24"/>
        </w:rPr>
        <w:t xml:space="preserve"> </w:t>
      </w:r>
      <w:r>
        <w:rPr>
          <w:sz w:val="24"/>
        </w:rPr>
        <w:t>sea</w:t>
      </w:r>
      <w:r>
        <w:rPr>
          <w:spacing w:val="-10"/>
          <w:sz w:val="24"/>
        </w:rPr>
        <w:t xml:space="preserve"> </w:t>
      </w:r>
      <w:r>
        <w:rPr>
          <w:spacing w:val="-2"/>
          <w:sz w:val="24"/>
        </w:rPr>
        <w:t>progresiva;</w:t>
      </w:r>
    </w:p>
    <w:p w14:paraId="6DFB61DD" w14:textId="77777777" w:rsidR="004C5F40" w:rsidRDefault="008741A4">
      <w:pPr>
        <w:pStyle w:val="Prrafodelista"/>
        <w:numPr>
          <w:ilvl w:val="0"/>
          <w:numId w:val="7"/>
        </w:numPr>
        <w:tabs>
          <w:tab w:val="left" w:pos="1365"/>
        </w:tabs>
        <w:spacing w:before="65" w:line="283" w:lineRule="auto"/>
        <w:ind w:left="984" w:right="1420" w:firstLine="0"/>
        <w:rPr>
          <w:sz w:val="24"/>
        </w:rPr>
      </w:pPr>
      <w:r>
        <w:rPr>
          <w:sz w:val="24"/>
        </w:rPr>
        <w:t>Que</w:t>
      </w:r>
      <w:r>
        <w:rPr>
          <w:spacing w:val="-3"/>
          <w:sz w:val="24"/>
        </w:rPr>
        <w:t xml:space="preserve"> </w:t>
      </w:r>
      <w:r>
        <w:rPr>
          <w:sz w:val="24"/>
        </w:rPr>
        <w:t>se</w:t>
      </w:r>
      <w:r>
        <w:rPr>
          <w:spacing w:val="-3"/>
          <w:sz w:val="24"/>
        </w:rPr>
        <w:t xml:space="preserve"> </w:t>
      </w:r>
      <w:r>
        <w:rPr>
          <w:sz w:val="24"/>
        </w:rPr>
        <w:t>contemplen</w:t>
      </w:r>
      <w:r>
        <w:rPr>
          <w:spacing w:val="-3"/>
          <w:sz w:val="24"/>
        </w:rPr>
        <w:t xml:space="preserve"> </w:t>
      </w:r>
      <w:r>
        <w:rPr>
          <w:sz w:val="24"/>
        </w:rPr>
        <w:t>desde</w:t>
      </w:r>
      <w:r>
        <w:rPr>
          <w:spacing w:val="-3"/>
          <w:sz w:val="24"/>
        </w:rPr>
        <w:t xml:space="preserve"> </w:t>
      </w:r>
      <w:r>
        <w:rPr>
          <w:sz w:val="24"/>
        </w:rPr>
        <w:t>el</w:t>
      </w:r>
      <w:r>
        <w:rPr>
          <w:spacing w:val="-3"/>
          <w:sz w:val="24"/>
        </w:rPr>
        <w:t xml:space="preserve"> </w:t>
      </w:r>
      <w:r>
        <w:rPr>
          <w:sz w:val="24"/>
        </w:rPr>
        <w:t>inicio</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planificación</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proyectos</w:t>
      </w:r>
      <w:r>
        <w:rPr>
          <w:spacing w:val="-3"/>
          <w:sz w:val="24"/>
        </w:rPr>
        <w:t xml:space="preserve"> </w:t>
      </w:r>
      <w:r>
        <w:rPr>
          <w:sz w:val="24"/>
        </w:rPr>
        <w:t>en</w:t>
      </w:r>
      <w:r>
        <w:rPr>
          <w:spacing w:val="-3"/>
          <w:sz w:val="24"/>
        </w:rPr>
        <w:t xml:space="preserve"> </w:t>
      </w:r>
      <w:r>
        <w:rPr>
          <w:sz w:val="24"/>
        </w:rPr>
        <w:t>caso de obra nueva; y</w:t>
      </w:r>
    </w:p>
    <w:p w14:paraId="5FE64F59" w14:textId="77777777" w:rsidR="004C5F40" w:rsidRDefault="008741A4">
      <w:pPr>
        <w:pStyle w:val="Prrafodelista"/>
        <w:numPr>
          <w:ilvl w:val="0"/>
          <w:numId w:val="7"/>
        </w:numPr>
        <w:tabs>
          <w:tab w:val="left" w:pos="1283"/>
        </w:tabs>
        <w:spacing w:before="11" w:line="285" w:lineRule="auto"/>
        <w:ind w:left="984" w:right="1418" w:firstLine="0"/>
        <w:rPr>
          <w:sz w:val="24"/>
        </w:rPr>
      </w:pPr>
      <w:r>
        <w:rPr>
          <w:sz w:val="24"/>
        </w:rPr>
        <w:t>Que</w:t>
      </w:r>
      <w:r>
        <w:rPr>
          <w:spacing w:val="-11"/>
          <w:sz w:val="24"/>
        </w:rPr>
        <w:t xml:space="preserve"> </w:t>
      </w:r>
      <w:r>
        <w:rPr>
          <w:sz w:val="24"/>
        </w:rPr>
        <w:t>la</w:t>
      </w:r>
      <w:r>
        <w:rPr>
          <w:spacing w:val="-11"/>
          <w:sz w:val="24"/>
        </w:rPr>
        <w:t xml:space="preserve"> </w:t>
      </w:r>
      <w:r>
        <w:rPr>
          <w:sz w:val="24"/>
        </w:rPr>
        <w:t>adecuación</w:t>
      </w:r>
      <w:r>
        <w:rPr>
          <w:spacing w:val="-11"/>
          <w:sz w:val="24"/>
        </w:rPr>
        <w:t xml:space="preserve"> </w:t>
      </w:r>
      <w:r>
        <w:rPr>
          <w:sz w:val="24"/>
        </w:rPr>
        <w:t>a</w:t>
      </w:r>
      <w:r>
        <w:rPr>
          <w:spacing w:val="-11"/>
          <w:sz w:val="24"/>
        </w:rPr>
        <w:t xml:space="preserve"> </w:t>
      </w:r>
      <w:r>
        <w:rPr>
          <w:sz w:val="24"/>
        </w:rPr>
        <w:t>los</w:t>
      </w:r>
      <w:r>
        <w:rPr>
          <w:spacing w:val="-11"/>
          <w:sz w:val="24"/>
        </w:rPr>
        <w:t xml:space="preserve"> </w:t>
      </w:r>
      <w:r>
        <w:rPr>
          <w:sz w:val="24"/>
        </w:rPr>
        <w:t>requerimientos</w:t>
      </w:r>
      <w:r>
        <w:rPr>
          <w:spacing w:val="-11"/>
          <w:sz w:val="24"/>
        </w:rPr>
        <w:t xml:space="preserve"> </w:t>
      </w:r>
      <w:r>
        <w:rPr>
          <w:sz w:val="24"/>
        </w:rPr>
        <w:t>básicos</w:t>
      </w:r>
      <w:r>
        <w:rPr>
          <w:spacing w:val="-11"/>
          <w:sz w:val="24"/>
        </w:rPr>
        <w:t xml:space="preserve"> </w:t>
      </w:r>
      <w:r>
        <w:rPr>
          <w:sz w:val="24"/>
        </w:rPr>
        <w:t>de</w:t>
      </w:r>
      <w:r>
        <w:rPr>
          <w:spacing w:val="-11"/>
          <w:sz w:val="24"/>
        </w:rPr>
        <w:t xml:space="preserve"> </w:t>
      </w:r>
      <w:r>
        <w:rPr>
          <w:sz w:val="24"/>
        </w:rPr>
        <w:t>accesibilidad</w:t>
      </w:r>
      <w:r>
        <w:rPr>
          <w:spacing w:val="-11"/>
          <w:sz w:val="24"/>
        </w:rPr>
        <w:t xml:space="preserve"> </w:t>
      </w:r>
      <w:r>
        <w:rPr>
          <w:sz w:val="24"/>
        </w:rPr>
        <w:t>e</w:t>
      </w:r>
      <w:r>
        <w:rPr>
          <w:spacing w:val="-11"/>
          <w:sz w:val="24"/>
        </w:rPr>
        <w:t xml:space="preserve"> </w:t>
      </w:r>
      <w:r>
        <w:rPr>
          <w:sz w:val="24"/>
        </w:rPr>
        <w:t>inclusión</w:t>
      </w:r>
      <w:r>
        <w:rPr>
          <w:spacing w:val="-11"/>
          <w:sz w:val="24"/>
        </w:rPr>
        <w:t xml:space="preserve"> </w:t>
      </w:r>
      <w:r>
        <w:rPr>
          <w:sz w:val="24"/>
        </w:rPr>
        <w:t>sea fundada en el equilibrio entre las condiciones arquitectónicas singulares de los entornos patrimoniales</w:t>
      </w:r>
      <w:r>
        <w:rPr>
          <w:spacing w:val="40"/>
          <w:sz w:val="24"/>
        </w:rPr>
        <w:t xml:space="preserve"> </w:t>
      </w:r>
      <w:r>
        <w:rPr>
          <w:sz w:val="24"/>
        </w:rPr>
        <w:t>y las necesidades básicas de todos los colectivos de personas con discapacidad u otras personas vulnerables.</w:t>
      </w:r>
    </w:p>
    <w:p w14:paraId="217EF11C" w14:textId="77777777" w:rsidR="004C5F40" w:rsidRDefault="004C5F40">
      <w:pPr>
        <w:pStyle w:val="Textoindependiente"/>
        <w:ind w:left="0"/>
      </w:pPr>
    </w:p>
    <w:p w14:paraId="1DF4889B" w14:textId="77777777" w:rsidR="004C5F40" w:rsidRDefault="004C5F40">
      <w:pPr>
        <w:pStyle w:val="Textoindependiente"/>
        <w:spacing w:before="159"/>
        <w:ind w:left="0"/>
      </w:pPr>
    </w:p>
    <w:p w14:paraId="49295615" w14:textId="77777777" w:rsidR="004C5F40" w:rsidRDefault="008741A4">
      <w:pPr>
        <w:pStyle w:val="Textoindependiente"/>
        <w:spacing w:before="1"/>
        <w:ind w:left="0" w:right="207"/>
        <w:jc w:val="right"/>
      </w:pPr>
      <w:r>
        <w:rPr>
          <w:spacing w:val="-5"/>
        </w:rPr>
        <w:t>153</w:t>
      </w:r>
    </w:p>
    <w:p w14:paraId="51D8512C" w14:textId="77777777" w:rsidR="004C5F40" w:rsidRDefault="004C5F40">
      <w:pPr>
        <w:pStyle w:val="Textoindependiente"/>
        <w:jc w:val="right"/>
        <w:sectPr w:rsidR="004C5F40">
          <w:pgSz w:w="12240" w:h="15840"/>
          <w:pgMar w:top="1820" w:right="360" w:bottom="280" w:left="720" w:header="720" w:footer="720" w:gutter="0"/>
          <w:cols w:space="720"/>
        </w:sectPr>
      </w:pPr>
    </w:p>
    <w:p w14:paraId="72AEF440" w14:textId="4E463FD1" w:rsidR="004C5F40" w:rsidRDefault="004C5F40">
      <w:pPr>
        <w:pStyle w:val="Textoindependiente"/>
        <w:ind w:left="0"/>
      </w:pPr>
    </w:p>
    <w:p w14:paraId="3CDD3156" w14:textId="77777777" w:rsidR="004C5F40" w:rsidRDefault="004C5F40">
      <w:pPr>
        <w:pStyle w:val="Textoindependiente"/>
        <w:ind w:left="0"/>
      </w:pPr>
    </w:p>
    <w:p w14:paraId="0CBA9446" w14:textId="77777777" w:rsidR="004C5F40" w:rsidRDefault="004C5F40">
      <w:pPr>
        <w:pStyle w:val="Textoindependiente"/>
        <w:ind w:left="0"/>
      </w:pPr>
    </w:p>
    <w:p w14:paraId="6CD707B6" w14:textId="77777777" w:rsidR="004C5F40" w:rsidRDefault="004C5F40">
      <w:pPr>
        <w:pStyle w:val="Textoindependiente"/>
        <w:ind w:left="0"/>
      </w:pPr>
    </w:p>
    <w:p w14:paraId="104FB97F" w14:textId="77777777" w:rsidR="004C5F40" w:rsidRDefault="004C5F40">
      <w:pPr>
        <w:pStyle w:val="Textoindependiente"/>
        <w:ind w:left="0"/>
      </w:pPr>
    </w:p>
    <w:p w14:paraId="5D8BF1A9" w14:textId="77777777" w:rsidR="004C5F40" w:rsidRDefault="004C5F40">
      <w:pPr>
        <w:pStyle w:val="Textoindependiente"/>
        <w:spacing w:before="76"/>
        <w:ind w:left="0"/>
      </w:pPr>
    </w:p>
    <w:p w14:paraId="5CC2C6E5" w14:textId="77777777" w:rsidR="004C5F40" w:rsidRDefault="008741A4">
      <w:pPr>
        <w:pStyle w:val="Textoindependiente"/>
        <w:spacing w:line="283" w:lineRule="auto"/>
        <w:ind w:right="1919"/>
        <w:jc w:val="both"/>
      </w:pPr>
      <w:r w:rsidRPr="00EF04FB">
        <w:rPr>
          <w:b/>
          <w:bCs/>
          <w:sz w:val="23"/>
        </w:rPr>
        <w:t>Artículo 207.</w:t>
      </w:r>
      <w:r>
        <w:rPr>
          <w:sz w:val="23"/>
        </w:rPr>
        <w:t xml:space="preserve"> </w:t>
      </w:r>
      <w:r>
        <w:t>De acuerdo al nivel de intervención, la accesibilidad e inclusión social se</w:t>
      </w:r>
      <w:r>
        <w:rPr>
          <w:spacing w:val="40"/>
        </w:rPr>
        <w:t xml:space="preserve"> </w:t>
      </w:r>
      <w:r>
        <w:t>contemplará de la siguiente manera:</w:t>
      </w:r>
    </w:p>
    <w:p w14:paraId="37552B9D" w14:textId="77777777" w:rsidR="004C5F40" w:rsidRDefault="008741A4">
      <w:pPr>
        <w:pStyle w:val="Prrafodelista"/>
        <w:numPr>
          <w:ilvl w:val="0"/>
          <w:numId w:val="6"/>
        </w:numPr>
        <w:tabs>
          <w:tab w:val="left" w:pos="1198"/>
        </w:tabs>
        <w:spacing w:before="103" w:line="285" w:lineRule="auto"/>
        <w:ind w:right="1419" w:firstLine="0"/>
        <w:rPr>
          <w:sz w:val="24"/>
        </w:rPr>
      </w:pPr>
      <w:r>
        <w:rPr>
          <w:sz w:val="24"/>
        </w:rPr>
        <w:t>Los espacios públicos nuevos deberán proporcionar accesibilidad e inclusión, entendiéndose éstas como la accesibilidad a todos los espacios construidos para cualquier persona, incluyendo aquellas con alguna discapacidad o en posición de vulnerabilidad; y</w:t>
      </w:r>
    </w:p>
    <w:p w14:paraId="5976F981" w14:textId="77777777" w:rsidR="004C5F40" w:rsidRDefault="008741A4">
      <w:pPr>
        <w:pStyle w:val="Prrafodelista"/>
        <w:numPr>
          <w:ilvl w:val="0"/>
          <w:numId w:val="6"/>
        </w:numPr>
        <w:tabs>
          <w:tab w:val="left" w:pos="1340"/>
        </w:tabs>
        <w:spacing w:before="6" w:line="285" w:lineRule="auto"/>
        <w:ind w:right="1425" w:firstLine="0"/>
        <w:rPr>
          <w:sz w:val="24"/>
        </w:rPr>
      </w:pPr>
      <w:r>
        <w:rPr>
          <w:sz w:val="24"/>
        </w:rPr>
        <w:t>Los espacios públicos construidos, remodelados, ampliados o con cambio de uso deberán proporcionar accesibilidad razonable a los espacios principales construidos sin afectar, alterar o modificar el inmueble patrimonial.</w:t>
      </w:r>
    </w:p>
    <w:p w14:paraId="444EB10A" w14:textId="77777777" w:rsidR="004C5F40" w:rsidRDefault="004C5F40">
      <w:pPr>
        <w:pStyle w:val="Textoindependiente"/>
        <w:spacing w:before="54"/>
        <w:ind w:left="0"/>
      </w:pPr>
    </w:p>
    <w:p w14:paraId="19EAAB0C" w14:textId="77777777" w:rsidR="004C5F40" w:rsidRDefault="008741A4">
      <w:pPr>
        <w:pStyle w:val="Textoindependiente"/>
        <w:jc w:val="both"/>
      </w:pPr>
      <w:r w:rsidRPr="00EF04FB">
        <w:rPr>
          <w:b/>
          <w:bCs/>
          <w:sz w:val="23"/>
        </w:rPr>
        <w:t>Artículo</w:t>
      </w:r>
      <w:r w:rsidRPr="00EF04FB">
        <w:rPr>
          <w:b/>
          <w:bCs/>
          <w:spacing w:val="15"/>
          <w:sz w:val="23"/>
        </w:rPr>
        <w:t xml:space="preserve"> </w:t>
      </w:r>
      <w:r w:rsidRPr="00EF04FB">
        <w:rPr>
          <w:b/>
          <w:bCs/>
          <w:sz w:val="23"/>
        </w:rPr>
        <w:t>208.</w:t>
      </w:r>
      <w:r>
        <w:rPr>
          <w:spacing w:val="16"/>
          <w:sz w:val="23"/>
        </w:rPr>
        <w:t xml:space="preserve"> </w:t>
      </w:r>
      <w:r>
        <w:t>El</w:t>
      </w:r>
      <w:r>
        <w:rPr>
          <w:spacing w:val="8"/>
        </w:rPr>
        <w:t xml:space="preserve"> </w:t>
      </w:r>
      <w:r>
        <w:t>diseño</w:t>
      </w:r>
      <w:r>
        <w:rPr>
          <w:spacing w:val="8"/>
        </w:rPr>
        <w:t xml:space="preserve"> </w:t>
      </w:r>
      <w:r>
        <w:t>universal</w:t>
      </w:r>
      <w:r>
        <w:rPr>
          <w:spacing w:val="8"/>
        </w:rPr>
        <w:t xml:space="preserve"> </w:t>
      </w:r>
      <w:r>
        <w:t>deberá</w:t>
      </w:r>
      <w:r>
        <w:rPr>
          <w:spacing w:val="8"/>
        </w:rPr>
        <w:t xml:space="preserve"> </w:t>
      </w:r>
      <w:r>
        <w:t>incluir</w:t>
      </w:r>
      <w:r>
        <w:rPr>
          <w:spacing w:val="8"/>
        </w:rPr>
        <w:t xml:space="preserve"> </w:t>
      </w:r>
      <w:r>
        <w:t>los</w:t>
      </w:r>
      <w:r>
        <w:rPr>
          <w:spacing w:val="8"/>
        </w:rPr>
        <w:t xml:space="preserve"> </w:t>
      </w:r>
      <w:r>
        <w:t>siguientes</w:t>
      </w:r>
      <w:r>
        <w:rPr>
          <w:spacing w:val="8"/>
        </w:rPr>
        <w:t xml:space="preserve"> </w:t>
      </w:r>
      <w:r>
        <w:rPr>
          <w:spacing w:val="-2"/>
        </w:rPr>
        <w:t>principios:</w:t>
      </w:r>
    </w:p>
    <w:p w14:paraId="5AB099BD" w14:textId="77777777" w:rsidR="004C5F40" w:rsidRDefault="008741A4">
      <w:pPr>
        <w:pStyle w:val="Prrafodelista"/>
        <w:numPr>
          <w:ilvl w:val="1"/>
          <w:numId w:val="6"/>
        </w:numPr>
        <w:tabs>
          <w:tab w:val="left" w:pos="1620"/>
        </w:tabs>
        <w:spacing w:before="50" w:line="288" w:lineRule="auto"/>
        <w:ind w:right="1424" w:firstLine="0"/>
        <w:rPr>
          <w:sz w:val="24"/>
        </w:rPr>
      </w:pPr>
      <w:r>
        <w:rPr>
          <w:sz w:val="24"/>
        </w:rPr>
        <w:t>Uso equitativo: que los entornos puedan ser usados por personas con distintas capacidades</w:t>
      </w:r>
      <w:r>
        <w:rPr>
          <w:spacing w:val="40"/>
          <w:sz w:val="24"/>
        </w:rPr>
        <w:t xml:space="preserve"> </w:t>
      </w:r>
      <w:r>
        <w:rPr>
          <w:sz w:val="24"/>
        </w:rPr>
        <w:t>físicas;</w:t>
      </w:r>
    </w:p>
    <w:p w14:paraId="4406D235" w14:textId="77777777" w:rsidR="004C5F40" w:rsidRDefault="008741A4">
      <w:pPr>
        <w:pStyle w:val="Prrafodelista"/>
        <w:numPr>
          <w:ilvl w:val="1"/>
          <w:numId w:val="6"/>
        </w:numPr>
        <w:tabs>
          <w:tab w:val="left" w:pos="1619"/>
        </w:tabs>
        <w:spacing w:line="283" w:lineRule="auto"/>
        <w:ind w:right="1420" w:firstLine="0"/>
        <w:rPr>
          <w:sz w:val="24"/>
        </w:rPr>
      </w:pPr>
      <w:r>
        <w:rPr>
          <w:sz w:val="24"/>
        </w:rPr>
        <w:t>Uso flexible: que los entornos se acomoden a un amplio rango de preferencias y</w:t>
      </w:r>
      <w:r>
        <w:rPr>
          <w:spacing w:val="40"/>
          <w:sz w:val="24"/>
        </w:rPr>
        <w:t xml:space="preserve"> </w:t>
      </w:r>
      <w:r>
        <w:rPr>
          <w:sz w:val="24"/>
        </w:rPr>
        <w:t>habilidades individuales;</w:t>
      </w:r>
    </w:p>
    <w:p w14:paraId="54BB2055" w14:textId="77777777" w:rsidR="004C5F40" w:rsidRDefault="008741A4">
      <w:pPr>
        <w:pStyle w:val="Prrafodelista"/>
        <w:numPr>
          <w:ilvl w:val="1"/>
          <w:numId w:val="6"/>
        </w:numPr>
        <w:tabs>
          <w:tab w:val="left" w:pos="1619"/>
        </w:tabs>
        <w:spacing w:line="285" w:lineRule="auto"/>
        <w:ind w:right="1424" w:firstLine="0"/>
        <w:rPr>
          <w:sz w:val="24"/>
        </w:rPr>
      </w:pPr>
      <w:r>
        <w:rPr>
          <w:sz w:val="24"/>
        </w:rPr>
        <w:t>Uso simple e intuitivo: que los entornos sean fáciles de entender, sin importar la</w:t>
      </w:r>
      <w:r>
        <w:rPr>
          <w:spacing w:val="40"/>
          <w:sz w:val="24"/>
        </w:rPr>
        <w:t xml:space="preserve"> </w:t>
      </w:r>
      <w:r>
        <w:rPr>
          <w:sz w:val="24"/>
        </w:rPr>
        <w:t>experiencia, conocimientos, habilidades del lenguaje o nivel de concentración del usuario;</w:t>
      </w:r>
    </w:p>
    <w:p w14:paraId="29D437FE" w14:textId="77777777" w:rsidR="004C5F40" w:rsidRDefault="008741A4">
      <w:pPr>
        <w:pStyle w:val="Prrafodelista"/>
        <w:numPr>
          <w:ilvl w:val="1"/>
          <w:numId w:val="6"/>
        </w:numPr>
        <w:tabs>
          <w:tab w:val="left" w:pos="1620"/>
        </w:tabs>
        <w:spacing w:line="285" w:lineRule="auto"/>
        <w:ind w:right="1428" w:firstLine="0"/>
        <w:rPr>
          <w:sz w:val="24"/>
        </w:rPr>
      </w:pPr>
      <w:r>
        <w:rPr>
          <w:sz w:val="24"/>
        </w:rPr>
        <w:t>Información</w:t>
      </w:r>
      <w:r>
        <w:rPr>
          <w:spacing w:val="-7"/>
          <w:sz w:val="24"/>
        </w:rPr>
        <w:t xml:space="preserve"> </w:t>
      </w:r>
      <w:r>
        <w:rPr>
          <w:sz w:val="24"/>
        </w:rPr>
        <w:t>perceptible:</w:t>
      </w:r>
      <w:r>
        <w:rPr>
          <w:spacing w:val="-7"/>
          <w:sz w:val="24"/>
        </w:rPr>
        <w:t xml:space="preserve"> </w:t>
      </w:r>
      <w:r>
        <w:rPr>
          <w:sz w:val="24"/>
        </w:rPr>
        <w:t>que</w:t>
      </w:r>
      <w:r>
        <w:rPr>
          <w:spacing w:val="-7"/>
          <w:sz w:val="24"/>
        </w:rPr>
        <w:t xml:space="preserve"> </w:t>
      </w:r>
      <w:r>
        <w:rPr>
          <w:sz w:val="24"/>
        </w:rPr>
        <w:t>los</w:t>
      </w:r>
      <w:r>
        <w:rPr>
          <w:spacing w:val="-7"/>
          <w:sz w:val="24"/>
        </w:rPr>
        <w:t xml:space="preserve"> </w:t>
      </w:r>
      <w:r>
        <w:rPr>
          <w:sz w:val="24"/>
        </w:rPr>
        <w:t>entornos</w:t>
      </w:r>
      <w:r>
        <w:rPr>
          <w:spacing w:val="-7"/>
          <w:sz w:val="24"/>
        </w:rPr>
        <w:t xml:space="preserve"> </w:t>
      </w:r>
      <w:r>
        <w:rPr>
          <w:sz w:val="24"/>
        </w:rPr>
        <w:t>trasmitan</w:t>
      </w:r>
      <w:r>
        <w:rPr>
          <w:spacing w:val="-7"/>
          <w:sz w:val="24"/>
        </w:rPr>
        <w:t xml:space="preserve"> </w:t>
      </w:r>
      <w:r>
        <w:rPr>
          <w:sz w:val="24"/>
        </w:rPr>
        <w:t>la</w:t>
      </w:r>
      <w:r>
        <w:rPr>
          <w:spacing w:val="-7"/>
          <w:sz w:val="24"/>
        </w:rPr>
        <w:t xml:space="preserve"> </w:t>
      </w:r>
      <w:r>
        <w:rPr>
          <w:sz w:val="24"/>
        </w:rPr>
        <w:t>información</w:t>
      </w:r>
      <w:r>
        <w:rPr>
          <w:spacing w:val="-7"/>
          <w:sz w:val="24"/>
        </w:rPr>
        <w:t xml:space="preserve"> </w:t>
      </w:r>
      <w:r>
        <w:rPr>
          <w:sz w:val="24"/>
        </w:rPr>
        <w:t>necesaria al</w:t>
      </w:r>
      <w:r>
        <w:rPr>
          <w:spacing w:val="-7"/>
          <w:sz w:val="24"/>
        </w:rPr>
        <w:t xml:space="preserve"> </w:t>
      </w:r>
      <w:r>
        <w:rPr>
          <w:sz w:val="24"/>
        </w:rPr>
        <w:t>usuario</w:t>
      </w:r>
      <w:r>
        <w:rPr>
          <w:spacing w:val="-7"/>
          <w:sz w:val="24"/>
        </w:rPr>
        <w:t xml:space="preserve"> </w:t>
      </w:r>
      <w:r>
        <w:rPr>
          <w:sz w:val="24"/>
        </w:rPr>
        <w:t>para</w:t>
      </w:r>
      <w:r>
        <w:rPr>
          <w:spacing w:val="-7"/>
          <w:sz w:val="24"/>
        </w:rPr>
        <w:t xml:space="preserve"> </w:t>
      </w:r>
      <w:r>
        <w:rPr>
          <w:sz w:val="24"/>
        </w:rPr>
        <w:t>su</w:t>
      </w:r>
      <w:r>
        <w:rPr>
          <w:spacing w:val="-7"/>
          <w:sz w:val="24"/>
        </w:rPr>
        <w:t xml:space="preserve"> </w:t>
      </w:r>
      <w:r>
        <w:rPr>
          <w:sz w:val="24"/>
        </w:rPr>
        <w:t>desplazamiento,</w:t>
      </w:r>
      <w:r>
        <w:rPr>
          <w:spacing w:val="-7"/>
          <w:sz w:val="24"/>
        </w:rPr>
        <w:t xml:space="preserve"> </w:t>
      </w:r>
      <w:r>
        <w:rPr>
          <w:sz w:val="24"/>
        </w:rPr>
        <w:t>de</w:t>
      </w:r>
      <w:r>
        <w:rPr>
          <w:spacing w:val="-7"/>
          <w:sz w:val="24"/>
        </w:rPr>
        <w:t xml:space="preserve"> </w:t>
      </w:r>
      <w:r>
        <w:rPr>
          <w:sz w:val="24"/>
        </w:rPr>
        <w:t>forma</w:t>
      </w:r>
      <w:r>
        <w:rPr>
          <w:spacing w:val="-7"/>
          <w:sz w:val="24"/>
        </w:rPr>
        <w:t xml:space="preserve"> </w:t>
      </w:r>
      <w:r>
        <w:rPr>
          <w:sz w:val="24"/>
        </w:rPr>
        <w:t>efectiva</w:t>
      </w:r>
      <w:r>
        <w:rPr>
          <w:spacing w:val="-7"/>
          <w:sz w:val="24"/>
        </w:rPr>
        <w:t xml:space="preserve"> </w:t>
      </w:r>
      <w:r>
        <w:rPr>
          <w:sz w:val="24"/>
        </w:rPr>
        <w:t>sin</w:t>
      </w:r>
      <w:r>
        <w:rPr>
          <w:spacing w:val="-7"/>
          <w:sz w:val="24"/>
        </w:rPr>
        <w:t xml:space="preserve"> </w:t>
      </w:r>
      <w:r>
        <w:rPr>
          <w:sz w:val="24"/>
        </w:rPr>
        <w:t>importar</w:t>
      </w:r>
      <w:r>
        <w:rPr>
          <w:spacing w:val="-7"/>
          <w:sz w:val="24"/>
        </w:rPr>
        <w:t xml:space="preserve"> </w:t>
      </w:r>
      <w:r>
        <w:rPr>
          <w:sz w:val="24"/>
        </w:rPr>
        <w:t>las</w:t>
      </w:r>
      <w:r>
        <w:rPr>
          <w:spacing w:val="-7"/>
          <w:sz w:val="24"/>
        </w:rPr>
        <w:t xml:space="preserve"> </w:t>
      </w:r>
      <w:r>
        <w:rPr>
          <w:sz w:val="24"/>
        </w:rPr>
        <w:t>condiciones del ambiente o sus capacidades sensoriales;</w:t>
      </w:r>
    </w:p>
    <w:p w14:paraId="4D74E051" w14:textId="77777777" w:rsidR="004C5F40" w:rsidRDefault="008741A4">
      <w:pPr>
        <w:pStyle w:val="Prrafodelista"/>
        <w:numPr>
          <w:ilvl w:val="1"/>
          <w:numId w:val="6"/>
        </w:numPr>
        <w:tabs>
          <w:tab w:val="left" w:pos="1620"/>
        </w:tabs>
        <w:spacing w:line="283" w:lineRule="auto"/>
        <w:ind w:right="1420" w:firstLine="0"/>
        <w:rPr>
          <w:sz w:val="24"/>
        </w:rPr>
      </w:pPr>
      <w:r>
        <w:rPr>
          <w:sz w:val="24"/>
        </w:rPr>
        <w:t>Tolerancia al error: que los entornos minimicen riegos y consecuencias adversas de acciones involuntarias o accidentales;</w:t>
      </w:r>
    </w:p>
    <w:p w14:paraId="17CE637D" w14:textId="77777777" w:rsidR="004C5F40" w:rsidRDefault="008741A4">
      <w:pPr>
        <w:pStyle w:val="Prrafodelista"/>
        <w:numPr>
          <w:ilvl w:val="1"/>
          <w:numId w:val="6"/>
        </w:numPr>
        <w:tabs>
          <w:tab w:val="left" w:pos="1620"/>
        </w:tabs>
        <w:spacing w:before="1" w:line="283" w:lineRule="auto"/>
        <w:ind w:right="1427" w:firstLine="0"/>
        <w:rPr>
          <w:sz w:val="24"/>
        </w:rPr>
      </w:pPr>
      <w:r>
        <w:rPr>
          <w:sz w:val="24"/>
        </w:rPr>
        <w:t>Mínimo esfuerzo físico: que los entornos puedan ser usados cómoda y eficientemente minimizando la fatiga;</w:t>
      </w:r>
    </w:p>
    <w:p w14:paraId="63CB60A4" w14:textId="77777777" w:rsidR="004C5F40" w:rsidRDefault="008741A4">
      <w:pPr>
        <w:pStyle w:val="Prrafodelista"/>
        <w:numPr>
          <w:ilvl w:val="1"/>
          <w:numId w:val="6"/>
        </w:numPr>
        <w:tabs>
          <w:tab w:val="left" w:pos="1618"/>
        </w:tabs>
        <w:spacing w:before="6" w:line="285" w:lineRule="auto"/>
        <w:ind w:right="1425" w:firstLine="0"/>
        <w:rPr>
          <w:sz w:val="24"/>
        </w:rPr>
      </w:pPr>
      <w:r>
        <w:rPr>
          <w:sz w:val="24"/>
        </w:rPr>
        <w:t>Dimensión espacial: Adecuado tamaño de aproximación y uso, que los componentes</w:t>
      </w:r>
      <w:r>
        <w:rPr>
          <w:spacing w:val="-11"/>
          <w:sz w:val="24"/>
        </w:rPr>
        <w:t xml:space="preserve"> </w:t>
      </w:r>
      <w:r>
        <w:rPr>
          <w:sz w:val="24"/>
        </w:rPr>
        <w:t>de</w:t>
      </w:r>
      <w:r>
        <w:rPr>
          <w:spacing w:val="-11"/>
          <w:sz w:val="24"/>
        </w:rPr>
        <w:t xml:space="preserve"> </w:t>
      </w:r>
      <w:r>
        <w:rPr>
          <w:sz w:val="24"/>
        </w:rPr>
        <w:t>las</w:t>
      </w:r>
      <w:r>
        <w:rPr>
          <w:spacing w:val="-11"/>
          <w:sz w:val="24"/>
        </w:rPr>
        <w:t xml:space="preserve"> </w:t>
      </w:r>
      <w:r>
        <w:rPr>
          <w:sz w:val="24"/>
        </w:rPr>
        <w:t>construcciones</w:t>
      </w:r>
      <w:r>
        <w:rPr>
          <w:spacing w:val="-11"/>
          <w:sz w:val="24"/>
        </w:rPr>
        <w:t xml:space="preserve"> </w:t>
      </w:r>
      <w:r>
        <w:rPr>
          <w:sz w:val="24"/>
        </w:rPr>
        <w:t>proporcionen</w:t>
      </w:r>
      <w:r>
        <w:rPr>
          <w:spacing w:val="-11"/>
          <w:sz w:val="24"/>
        </w:rPr>
        <w:t xml:space="preserve"> </w:t>
      </w:r>
      <w:r>
        <w:rPr>
          <w:sz w:val="24"/>
        </w:rPr>
        <w:t>un</w:t>
      </w:r>
      <w:r>
        <w:rPr>
          <w:spacing w:val="-11"/>
          <w:sz w:val="24"/>
        </w:rPr>
        <w:t xml:space="preserve"> </w:t>
      </w:r>
      <w:r>
        <w:rPr>
          <w:sz w:val="24"/>
        </w:rPr>
        <w:t>tamaño</w:t>
      </w:r>
      <w:r>
        <w:rPr>
          <w:spacing w:val="-11"/>
          <w:sz w:val="24"/>
        </w:rPr>
        <w:t xml:space="preserve"> </w:t>
      </w:r>
      <w:r>
        <w:rPr>
          <w:sz w:val="24"/>
        </w:rPr>
        <w:t>y</w:t>
      </w:r>
      <w:r>
        <w:rPr>
          <w:spacing w:val="-11"/>
          <w:sz w:val="24"/>
        </w:rPr>
        <w:t xml:space="preserve"> </w:t>
      </w:r>
      <w:r>
        <w:rPr>
          <w:sz w:val="24"/>
        </w:rPr>
        <w:t>espacio</w:t>
      </w:r>
      <w:r>
        <w:rPr>
          <w:spacing w:val="-11"/>
          <w:sz w:val="24"/>
        </w:rPr>
        <w:t xml:space="preserve"> </w:t>
      </w:r>
      <w:r>
        <w:rPr>
          <w:sz w:val="24"/>
        </w:rPr>
        <w:t>adecuado para el acercamiento, alcance, manipulación y uso, independientemente del tamaño corporal, postura o movilidad</w:t>
      </w:r>
      <w:r>
        <w:rPr>
          <w:spacing w:val="40"/>
          <w:sz w:val="24"/>
        </w:rPr>
        <w:t xml:space="preserve"> </w:t>
      </w:r>
      <w:r>
        <w:rPr>
          <w:sz w:val="24"/>
        </w:rPr>
        <w:t>del usuario; y</w:t>
      </w:r>
    </w:p>
    <w:p w14:paraId="0C475031" w14:textId="77777777" w:rsidR="004C5F40" w:rsidRDefault="008741A4">
      <w:pPr>
        <w:pStyle w:val="Prrafodelista"/>
        <w:numPr>
          <w:ilvl w:val="1"/>
          <w:numId w:val="6"/>
        </w:numPr>
        <w:tabs>
          <w:tab w:val="left" w:pos="1618"/>
        </w:tabs>
        <w:spacing w:line="283" w:lineRule="auto"/>
        <w:ind w:right="1421" w:firstLine="0"/>
        <w:rPr>
          <w:sz w:val="24"/>
        </w:rPr>
      </w:pPr>
      <w:r>
        <w:rPr>
          <w:sz w:val="24"/>
        </w:rPr>
        <w:t>Uso</w:t>
      </w:r>
      <w:r>
        <w:rPr>
          <w:spacing w:val="-10"/>
          <w:sz w:val="24"/>
        </w:rPr>
        <w:t xml:space="preserve"> </w:t>
      </w:r>
      <w:r>
        <w:rPr>
          <w:sz w:val="24"/>
        </w:rPr>
        <w:t>de</w:t>
      </w:r>
      <w:r>
        <w:rPr>
          <w:spacing w:val="-10"/>
          <w:sz w:val="24"/>
        </w:rPr>
        <w:t xml:space="preserve"> </w:t>
      </w:r>
      <w:r>
        <w:rPr>
          <w:sz w:val="24"/>
        </w:rPr>
        <w:t>símbolo</w:t>
      </w:r>
      <w:r>
        <w:rPr>
          <w:spacing w:val="-10"/>
          <w:sz w:val="24"/>
        </w:rPr>
        <w:t xml:space="preserve"> </w:t>
      </w:r>
      <w:r>
        <w:rPr>
          <w:sz w:val="24"/>
        </w:rPr>
        <w:t>internacional</w:t>
      </w:r>
      <w:r>
        <w:rPr>
          <w:spacing w:val="-10"/>
          <w:sz w:val="24"/>
        </w:rPr>
        <w:t xml:space="preserve"> </w:t>
      </w:r>
      <w:r>
        <w:rPr>
          <w:sz w:val="24"/>
        </w:rPr>
        <w:t>de</w:t>
      </w:r>
      <w:r>
        <w:rPr>
          <w:spacing w:val="-10"/>
          <w:sz w:val="24"/>
        </w:rPr>
        <w:t xml:space="preserve"> </w:t>
      </w:r>
      <w:r>
        <w:rPr>
          <w:sz w:val="24"/>
        </w:rPr>
        <w:t>accesibilidad:</w:t>
      </w:r>
      <w:r>
        <w:rPr>
          <w:spacing w:val="-10"/>
          <w:sz w:val="24"/>
        </w:rPr>
        <w:t xml:space="preserve"> </w:t>
      </w:r>
      <w:r>
        <w:rPr>
          <w:sz w:val="24"/>
        </w:rPr>
        <w:t>símbolo</w:t>
      </w:r>
      <w:r>
        <w:rPr>
          <w:spacing w:val="-10"/>
          <w:sz w:val="24"/>
        </w:rPr>
        <w:t xml:space="preserve"> </w:t>
      </w:r>
      <w:r>
        <w:rPr>
          <w:sz w:val="24"/>
        </w:rPr>
        <w:t>para</w:t>
      </w:r>
      <w:r>
        <w:rPr>
          <w:spacing w:val="-10"/>
          <w:sz w:val="24"/>
        </w:rPr>
        <w:t xml:space="preserve"> </w:t>
      </w:r>
      <w:r>
        <w:rPr>
          <w:sz w:val="24"/>
        </w:rPr>
        <w:t>indicar</w:t>
      </w:r>
      <w:r>
        <w:rPr>
          <w:spacing w:val="-10"/>
          <w:sz w:val="24"/>
        </w:rPr>
        <w:t xml:space="preserve"> </w:t>
      </w:r>
      <w:r>
        <w:rPr>
          <w:sz w:val="24"/>
        </w:rPr>
        <w:t>entradas accesibles, rutas accesibles, áreas de estacionamiento, sanitarios, teléfonos y demás</w:t>
      </w:r>
      <w:r>
        <w:rPr>
          <w:spacing w:val="68"/>
          <w:sz w:val="24"/>
        </w:rPr>
        <w:t xml:space="preserve"> </w:t>
      </w:r>
      <w:r>
        <w:rPr>
          <w:sz w:val="24"/>
        </w:rPr>
        <w:t>lugares</w:t>
      </w:r>
      <w:r>
        <w:rPr>
          <w:spacing w:val="68"/>
          <w:sz w:val="24"/>
        </w:rPr>
        <w:t xml:space="preserve"> </w:t>
      </w:r>
      <w:r>
        <w:rPr>
          <w:sz w:val="24"/>
        </w:rPr>
        <w:t>adaptados</w:t>
      </w:r>
      <w:r>
        <w:rPr>
          <w:spacing w:val="68"/>
          <w:sz w:val="24"/>
        </w:rPr>
        <w:t xml:space="preserve"> </w:t>
      </w:r>
      <w:r>
        <w:rPr>
          <w:sz w:val="24"/>
        </w:rPr>
        <w:t>para</w:t>
      </w:r>
      <w:r>
        <w:rPr>
          <w:spacing w:val="68"/>
          <w:sz w:val="24"/>
        </w:rPr>
        <w:t xml:space="preserve"> </w:t>
      </w:r>
      <w:r>
        <w:rPr>
          <w:sz w:val="24"/>
        </w:rPr>
        <w:t>personas</w:t>
      </w:r>
      <w:r>
        <w:rPr>
          <w:spacing w:val="68"/>
          <w:sz w:val="24"/>
        </w:rPr>
        <w:t xml:space="preserve"> </w:t>
      </w:r>
      <w:r>
        <w:rPr>
          <w:sz w:val="24"/>
        </w:rPr>
        <w:t>con</w:t>
      </w:r>
      <w:r>
        <w:rPr>
          <w:spacing w:val="68"/>
          <w:sz w:val="24"/>
        </w:rPr>
        <w:t xml:space="preserve"> </w:t>
      </w:r>
      <w:r>
        <w:rPr>
          <w:sz w:val="24"/>
        </w:rPr>
        <w:t>discapacidad</w:t>
      </w:r>
      <w:r>
        <w:rPr>
          <w:spacing w:val="68"/>
          <w:sz w:val="24"/>
        </w:rPr>
        <w:t xml:space="preserve"> </w:t>
      </w:r>
      <w:r>
        <w:rPr>
          <w:sz w:val="24"/>
        </w:rPr>
        <w:t>y</w:t>
      </w:r>
      <w:r>
        <w:rPr>
          <w:spacing w:val="68"/>
          <w:sz w:val="24"/>
        </w:rPr>
        <w:t xml:space="preserve"> </w:t>
      </w:r>
      <w:r>
        <w:rPr>
          <w:sz w:val="24"/>
        </w:rPr>
        <w:t>personas</w:t>
      </w:r>
      <w:r>
        <w:rPr>
          <w:spacing w:val="68"/>
          <w:sz w:val="24"/>
        </w:rPr>
        <w:t xml:space="preserve"> </w:t>
      </w:r>
      <w:r>
        <w:rPr>
          <w:sz w:val="24"/>
        </w:rPr>
        <w:t>con</w:t>
      </w:r>
    </w:p>
    <w:p w14:paraId="26DC2EC2" w14:textId="77777777" w:rsidR="004C5F40" w:rsidRDefault="004C5F40">
      <w:pPr>
        <w:pStyle w:val="Textoindependiente"/>
        <w:ind w:left="0"/>
      </w:pPr>
    </w:p>
    <w:p w14:paraId="67FAA2D7" w14:textId="77777777" w:rsidR="004C5F40" w:rsidRDefault="004C5F40">
      <w:pPr>
        <w:pStyle w:val="Textoindependiente"/>
        <w:spacing w:before="182"/>
        <w:ind w:left="0"/>
      </w:pPr>
    </w:p>
    <w:p w14:paraId="1545EE32" w14:textId="77777777" w:rsidR="004C5F40" w:rsidRDefault="008741A4">
      <w:pPr>
        <w:pStyle w:val="Textoindependiente"/>
        <w:ind w:left="0" w:right="207"/>
        <w:jc w:val="right"/>
      </w:pPr>
      <w:r>
        <w:rPr>
          <w:spacing w:val="-5"/>
        </w:rPr>
        <w:t>154</w:t>
      </w:r>
    </w:p>
    <w:p w14:paraId="36CFB0B5" w14:textId="77777777" w:rsidR="004C5F40" w:rsidRDefault="004C5F40">
      <w:pPr>
        <w:pStyle w:val="Textoindependiente"/>
        <w:jc w:val="right"/>
        <w:sectPr w:rsidR="004C5F40">
          <w:pgSz w:w="12240" w:h="15840"/>
          <w:pgMar w:top="1820" w:right="360" w:bottom="280" w:left="720" w:header="720" w:footer="720" w:gutter="0"/>
          <w:cols w:space="720"/>
        </w:sectPr>
      </w:pPr>
    </w:p>
    <w:p w14:paraId="58BAE09A" w14:textId="306B2A5B" w:rsidR="004C5F40" w:rsidRDefault="004C5F40">
      <w:pPr>
        <w:pStyle w:val="Textoindependiente"/>
        <w:ind w:left="0"/>
      </w:pPr>
    </w:p>
    <w:p w14:paraId="14474D6A" w14:textId="77777777" w:rsidR="004C5F40" w:rsidRDefault="004C5F40">
      <w:pPr>
        <w:pStyle w:val="Textoindependiente"/>
        <w:ind w:left="0"/>
      </w:pPr>
    </w:p>
    <w:p w14:paraId="0E718A57" w14:textId="77777777" w:rsidR="004C5F40" w:rsidRDefault="004C5F40">
      <w:pPr>
        <w:pStyle w:val="Textoindependiente"/>
        <w:ind w:left="0"/>
      </w:pPr>
    </w:p>
    <w:p w14:paraId="34D4F33D" w14:textId="77777777" w:rsidR="004C5F40" w:rsidRDefault="004C5F40">
      <w:pPr>
        <w:pStyle w:val="Textoindependiente"/>
        <w:ind w:left="0"/>
      </w:pPr>
    </w:p>
    <w:p w14:paraId="68843783" w14:textId="77777777" w:rsidR="004C5F40" w:rsidRDefault="004C5F40">
      <w:pPr>
        <w:pStyle w:val="Textoindependiente"/>
        <w:spacing w:before="21"/>
        <w:ind w:left="0"/>
      </w:pPr>
    </w:p>
    <w:p w14:paraId="335279F4" w14:textId="77777777" w:rsidR="004C5F40" w:rsidRDefault="008741A4">
      <w:pPr>
        <w:pStyle w:val="Textoindependiente"/>
        <w:ind w:left="1106"/>
        <w:jc w:val="both"/>
      </w:pPr>
      <w:r>
        <w:t>movilidad</w:t>
      </w:r>
      <w:r>
        <w:rPr>
          <w:spacing w:val="30"/>
        </w:rPr>
        <w:t xml:space="preserve"> </w:t>
      </w:r>
      <w:r>
        <w:rPr>
          <w:spacing w:val="-2"/>
        </w:rPr>
        <w:t>limitada.</w:t>
      </w:r>
    </w:p>
    <w:p w14:paraId="7E1D458D" w14:textId="77777777" w:rsidR="004C5F40" w:rsidRDefault="004C5F40">
      <w:pPr>
        <w:pStyle w:val="Textoindependiente"/>
        <w:spacing w:before="106"/>
        <w:ind w:left="0"/>
      </w:pPr>
    </w:p>
    <w:p w14:paraId="4402301A" w14:textId="77777777" w:rsidR="004C5F40" w:rsidRDefault="008741A4">
      <w:pPr>
        <w:pStyle w:val="Textoindependiente"/>
        <w:spacing w:line="285" w:lineRule="auto"/>
        <w:ind w:right="1419"/>
        <w:jc w:val="both"/>
      </w:pPr>
      <w:r w:rsidRPr="00EF04FB">
        <w:rPr>
          <w:b/>
          <w:bCs/>
          <w:sz w:val="23"/>
        </w:rPr>
        <w:t>Artículo 209.</w:t>
      </w:r>
      <w:r>
        <w:rPr>
          <w:sz w:val="23"/>
        </w:rPr>
        <w:t xml:space="preserve"> </w:t>
      </w:r>
      <w:r>
        <w:t>Toda la edificación, obra nueva e intervenciones en materia de accesibilidad e inclusión social a nivel</w:t>
      </w:r>
      <w:r>
        <w:rPr>
          <w:spacing w:val="40"/>
        </w:rPr>
        <w:t xml:space="preserve"> </w:t>
      </w:r>
      <w:r>
        <w:t>arquitectónico deberán sujetarse a lo establecido en el presente reglamento y</w:t>
      </w:r>
      <w:r>
        <w:rPr>
          <w:spacing w:val="80"/>
        </w:rPr>
        <w:t xml:space="preserve"> </w:t>
      </w:r>
      <w:r>
        <w:t>normatividad en la materia.</w:t>
      </w:r>
    </w:p>
    <w:p w14:paraId="22FC3548" w14:textId="77777777" w:rsidR="004C5F40" w:rsidRDefault="004C5F40">
      <w:pPr>
        <w:pStyle w:val="Textoindependiente"/>
        <w:spacing w:before="64"/>
        <w:ind w:left="0"/>
      </w:pPr>
    </w:p>
    <w:p w14:paraId="4094CAD8" w14:textId="77777777" w:rsidR="004C5F40" w:rsidRPr="00EF04FB" w:rsidRDefault="008741A4">
      <w:pPr>
        <w:spacing w:line="597" w:lineRule="auto"/>
        <w:ind w:left="984" w:right="1710"/>
        <w:rPr>
          <w:b/>
          <w:bCs/>
          <w:sz w:val="23"/>
        </w:rPr>
      </w:pPr>
      <w:bookmarkStart w:id="77" w:name="_bookmark74"/>
      <w:bookmarkEnd w:id="77"/>
      <w:r w:rsidRPr="00EF04FB">
        <w:rPr>
          <w:b/>
          <w:bCs/>
          <w:sz w:val="23"/>
        </w:rPr>
        <w:t xml:space="preserve">TÍTULO DÉCIMO TERCERO. DE LAS INFRACCIONES Y SANCIONES </w:t>
      </w:r>
      <w:bookmarkStart w:id="78" w:name="_bookmark75"/>
      <w:bookmarkEnd w:id="78"/>
      <w:r w:rsidRPr="00EF04FB">
        <w:rPr>
          <w:b/>
          <w:bCs/>
          <w:sz w:val="23"/>
        </w:rPr>
        <w:t>CAPÍTULO ÚNICO</w:t>
      </w:r>
    </w:p>
    <w:p w14:paraId="2736A972" w14:textId="77777777" w:rsidR="004C5F40" w:rsidRDefault="008741A4">
      <w:pPr>
        <w:pStyle w:val="Textoindependiente"/>
        <w:spacing w:line="285" w:lineRule="auto"/>
        <w:ind w:right="1419"/>
        <w:jc w:val="both"/>
      </w:pPr>
      <w:r w:rsidRPr="00EF04FB">
        <w:rPr>
          <w:b/>
          <w:bCs/>
          <w:sz w:val="23"/>
        </w:rPr>
        <w:t>Artículo</w:t>
      </w:r>
      <w:r w:rsidRPr="00EF04FB">
        <w:rPr>
          <w:b/>
          <w:bCs/>
          <w:spacing w:val="-2"/>
          <w:sz w:val="23"/>
        </w:rPr>
        <w:t xml:space="preserve"> </w:t>
      </w:r>
      <w:r w:rsidRPr="00EF04FB">
        <w:rPr>
          <w:b/>
          <w:bCs/>
          <w:sz w:val="23"/>
        </w:rPr>
        <w:t>210.</w:t>
      </w:r>
      <w:r>
        <w:rPr>
          <w:spacing w:val="-2"/>
          <w:sz w:val="23"/>
        </w:rPr>
        <w:t xml:space="preserve"> </w:t>
      </w:r>
      <w:r>
        <w:t>La</w:t>
      </w:r>
      <w:r>
        <w:rPr>
          <w:spacing w:val="-10"/>
        </w:rPr>
        <w:t xml:space="preserve"> </w:t>
      </w:r>
      <w:r>
        <w:t>DCPH</w:t>
      </w:r>
      <w:r>
        <w:rPr>
          <w:spacing w:val="-10"/>
        </w:rPr>
        <w:t xml:space="preserve"> </w:t>
      </w:r>
      <w:r>
        <w:t>vigilará</w:t>
      </w:r>
      <w:r>
        <w:rPr>
          <w:spacing w:val="-10"/>
        </w:rPr>
        <w:t xml:space="preserve"> </w:t>
      </w:r>
      <w:r>
        <w:t>y</w:t>
      </w:r>
      <w:r>
        <w:rPr>
          <w:spacing w:val="-10"/>
        </w:rPr>
        <w:t xml:space="preserve"> </w:t>
      </w:r>
      <w:r>
        <w:t>dará</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disposiciones</w:t>
      </w:r>
      <w:r>
        <w:rPr>
          <w:spacing w:val="-10"/>
        </w:rPr>
        <w:t xml:space="preserve"> </w:t>
      </w:r>
      <w:r>
        <w:t>de</w:t>
      </w:r>
      <w:r>
        <w:rPr>
          <w:spacing w:val="-10"/>
        </w:rPr>
        <w:t xml:space="preserve"> </w:t>
      </w:r>
      <w:r>
        <w:t>las</w:t>
      </w:r>
      <w:r>
        <w:rPr>
          <w:spacing w:val="-10"/>
        </w:rPr>
        <w:t xml:space="preserve"> </w:t>
      </w:r>
      <w:r>
        <w:t>leyes y reglamentos de la materia, para tal efecto tendrá la facultad de imponer sanciones administrativas, calificar las infracciones y aplicar medidas preventivas, de acuerdo con las disposiciones de este Reglamento, encaminadas a evitar los daños</w:t>
      </w:r>
      <w:r>
        <w:rPr>
          <w:spacing w:val="40"/>
        </w:rPr>
        <w:t xml:space="preserve"> </w:t>
      </w:r>
      <w:r>
        <w:t>que puedan causar de acuerdo con las determinaciones del Decreto y del Plan Parcial a las edificaciones ubicadas dentro del polígono del Centro Histórico y</w:t>
      </w:r>
      <w:r>
        <w:rPr>
          <w:spacing w:val="5"/>
        </w:rPr>
        <w:t xml:space="preserve"> </w:t>
      </w:r>
      <w:r>
        <w:t>en</w:t>
      </w:r>
      <w:r>
        <w:rPr>
          <w:spacing w:val="78"/>
        </w:rPr>
        <w:t xml:space="preserve"> </w:t>
      </w:r>
      <w:r>
        <w:t>general</w:t>
      </w:r>
      <w:r>
        <w:rPr>
          <w:spacing w:val="6"/>
        </w:rPr>
        <w:t xml:space="preserve"> </w:t>
      </w:r>
      <w:r>
        <w:t>al</w:t>
      </w:r>
      <w:r>
        <w:rPr>
          <w:spacing w:val="6"/>
        </w:rPr>
        <w:t xml:space="preserve"> </w:t>
      </w:r>
      <w:r>
        <w:t>patrimonio</w:t>
      </w:r>
      <w:r>
        <w:rPr>
          <w:spacing w:val="5"/>
        </w:rPr>
        <w:t xml:space="preserve"> </w:t>
      </w:r>
      <w:r>
        <w:t>cultural</w:t>
      </w:r>
      <w:r>
        <w:rPr>
          <w:spacing w:val="6"/>
        </w:rPr>
        <w:t xml:space="preserve"> </w:t>
      </w:r>
      <w:r>
        <w:t>y</w:t>
      </w:r>
      <w:r>
        <w:rPr>
          <w:spacing w:val="6"/>
        </w:rPr>
        <w:t xml:space="preserve"> </w:t>
      </w:r>
      <w:r>
        <w:t>edificado</w:t>
      </w:r>
      <w:r>
        <w:rPr>
          <w:spacing w:val="6"/>
        </w:rPr>
        <w:t xml:space="preserve"> </w:t>
      </w:r>
      <w:r>
        <w:t>de</w:t>
      </w:r>
      <w:r>
        <w:rPr>
          <w:spacing w:val="5"/>
        </w:rPr>
        <w:t xml:space="preserve"> </w:t>
      </w:r>
      <w:r>
        <w:t>la</w:t>
      </w:r>
      <w:r>
        <w:rPr>
          <w:spacing w:val="6"/>
        </w:rPr>
        <w:t xml:space="preserve"> </w:t>
      </w:r>
      <w:r>
        <w:t>ciudad</w:t>
      </w:r>
      <w:r>
        <w:rPr>
          <w:spacing w:val="6"/>
        </w:rPr>
        <w:t xml:space="preserve"> </w:t>
      </w:r>
      <w:r>
        <w:t>de</w:t>
      </w:r>
      <w:r>
        <w:rPr>
          <w:spacing w:val="5"/>
        </w:rPr>
        <w:t xml:space="preserve"> </w:t>
      </w:r>
      <w:r>
        <w:t>Oaxaca</w:t>
      </w:r>
      <w:r>
        <w:rPr>
          <w:spacing w:val="6"/>
        </w:rPr>
        <w:t xml:space="preserve"> </w:t>
      </w:r>
      <w:r>
        <w:t>de</w:t>
      </w:r>
      <w:r>
        <w:rPr>
          <w:spacing w:val="6"/>
        </w:rPr>
        <w:t xml:space="preserve"> </w:t>
      </w:r>
      <w:r>
        <w:rPr>
          <w:spacing w:val="-2"/>
        </w:rPr>
        <w:t>Juárez.</w:t>
      </w:r>
    </w:p>
    <w:p w14:paraId="770F403F" w14:textId="77777777" w:rsidR="004C5F40" w:rsidRDefault="004C5F40">
      <w:pPr>
        <w:pStyle w:val="Textoindependiente"/>
        <w:spacing w:before="29"/>
        <w:ind w:left="0"/>
      </w:pPr>
    </w:p>
    <w:p w14:paraId="1F2095D1" w14:textId="77777777" w:rsidR="004C5F40" w:rsidRDefault="008741A4">
      <w:pPr>
        <w:pStyle w:val="Textoindependiente"/>
        <w:spacing w:line="283" w:lineRule="auto"/>
        <w:ind w:right="1421"/>
      </w:pPr>
      <w:r w:rsidRPr="00EF04FB">
        <w:rPr>
          <w:b/>
          <w:bCs/>
          <w:sz w:val="23"/>
        </w:rPr>
        <w:t>Artículo 211.</w:t>
      </w:r>
      <w:r>
        <w:rPr>
          <w:sz w:val="23"/>
        </w:rPr>
        <w:t xml:space="preserve"> </w:t>
      </w:r>
      <w:r>
        <w:t xml:space="preserve">Para efectos de este reglamento se consideran infracciones las </w:t>
      </w:r>
      <w:r>
        <w:rPr>
          <w:spacing w:val="-2"/>
        </w:rPr>
        <w:t>siguientes:</w:t>
      </w:r>
    </w:p>
    <w:p w14:paraId="4020402D" w14:textId="77777777" w:rsidR="004C5F40" w:rsidRDefault="008741A4">
      <w:pPr>
        <w:pStyle w:val="Prrafodelista"/>
        <w:numPr>
          <w:ilvl w:val="0"/>
          <w:numId w:val="5"/>
        </w:numPr>
        <w:tabs>
          <w:tab w:val="left" w:pos="1172"/>
        </w:tabs>
        <w:spacing w:before="11" w:line="288" w:lineRule="auto"/>
        <w:ind w:right="1426" w:firstLine="0"/>
        <w:rPr>
          <w:sz w:val="24"/>
        </w:rPr>
      </w:pPr>
      <w:r>
        <w:rPr>
          <w:sz w:val="24"/>
        </w:rPr>
        <w:t>Hacer uso de documentos falsos, modificados o alterados respecto de los datos de las solicitudes, autorizaciones, permisos o de cualquier otro tipo;</w:t>
      </w:r>
    </w:p>
    <w:p w14:paraId="304AE29A" w14:textId="77777777" w:rsidR="004C5F40" w:rsidRDefault="008741A4">
      <w:pPr>
        <w:pStyle w:val="Prrafodelista"/>
        <w:numPr>
          <w:ilvl w:val="0"/>
          <w:numId w:val="5"/>
        </w:numPr>
        <w:tabs>
          <w:tab w:val="left" w:pos="1262"/>
        </w:tabs>
        <w:spacing w:before="5"/>
        <w:ind w:left="1262" w:hanging="279"/>
        <w:rPr>
          <w:sz w:val="24"/>
        </w:rPr>
      </w:pPr>
      <w:r>
        <w:rPr>
          <w:sz w:val="24"/>
        </w:rPr>
        <w:t>Iniciar</w:t>
      </w:r>
      <w:r>
        <w:rPr>
          <w:spacing w:val="-2"/>
          <w:sz w:val="24"/>
        </w:rPr>
        <w:t xml:space="preserve"> </w:t>
      </w:r>
      <w:r>
        <w:rPr>
          <w:sz w:val="24"/>
        </w:rPr>
        <w:t>la</w:t>
      </w:r>
      <w:r>
        <w:rPr>
          <w:spacing w:val="-2"/>
          <w:sz w:val="24"/>
        </w:rPr>
        <w:t xml:space="preserve"> </w:t>
      </w:r>
      <w:r>
        <w:rPr>
          <w:sz w:val="24"/>
        </w:rPr>
        <w:t>ejecución</w:t>
      </w:r>
      <w:r>
        <w:rPr>
          <w:spacing w:val="-1"/>
          <w:sz w:val="24"/>
        </w:rPr>
        <w:t xml:space="preserve"> </w:t>
      </w:r>
      <w:r>
        <w:rPr>
          <w:sz w:val="24"/>
        </w:rPr>
        <w:t>de</w:t>
      </w:r>
      <w:r>
        <w:rPr>
          <w:spacing w:val="-2"/>
          <w:sz w:val="24"/>
        </w:rPr>
        <w:t xml:space="preserve"> </w:t>
      </w:r>
      <w:r>
        <w:rPr>
          <w:sz w:val="24"/>
        </w:rPr>
        <w:t>cualquier</w:t>
      </w:r>
      <w:r>
        <w:rPr>
          <w:spacing w:val="-2"/>
          <w:sz w:val="24"/>
        </w:rPr>
        <w:t xml:space="preserve"> </w:t>
      </w:r>
      <w:r>
        <w:rPr>
          <w:sz w:val="24"/>
        </w:rPr>
        <w:t>obra</w:t>
      </w:r>
      <w:r>
        <w:rPr>
          <w:spacing w:val="-1"/>
          <w:sz w:val="24"/>
        </w:rPr>
        <w:t xml:space="preserve"> </w:t>
      </w:r>
      <w:r>
        <w:rPr>
          <w:sz w:val="24"/>
        </w:rPr>
        <w:t>sin</w:t>
      </w:r>
      <w:r>
        <w:rPr>
          <w:spacing w:val="-2"/>
          <w:sz w:val="24"/>
        </w:rPr>
        <w:t xml:space="preserve"> </w:t>
      </w:r>
      <w:r>
        <w:rPr>
          <w:sz w:val="24"/>
        </w:rPr>
        <w:t>previa</w:t>
      </w:r>
      <w:r>
        <w:rPr>
          <w:spacing w:val="-1"/>
          <w:sz w:val="24"/>
        </w:rPr>
        <w:t xml:space="preserve"> </w:t>
      </w:r>
      <w:r>
        <w:rPr>
          <w:sz w:val="24"/>
        </w:rPr>
        <w:t>autorización</w:t>
      </w:r>
      <w:r>
        <w:rPr>
          <w:spacing w:val="-2"/>
          <w:sz w:val="24"/>
        </w:rPr>
        <w:t xml:space="preserve"> </w:t>
      </w:r>
      <w:r>
        <w:rPr>
          <w:sz w:val="24"/>
        </w:rPr>
        <w:t>o</w:t>
      </w:r>
      <w:r>
        <w:rPr>
          <w:spacing w:val="-2"/>
          <w:sz w:val="24"/>
        </w:rPr>
        <w:t xml:space="preserve"> permiso;</w:t>
      </w:r>
    </w:p>
    <w:p w14:paraId="43E40922" w14:textId="77777777" w:rsidR="004C5F40" w:rsidRDefault="008741A4">
      <w:pPr>
        <w:pStyle w:val="Prrafodelista"/>
        <w:numPr>
          <w:ilvl w:val="0"/>
          <w:numId w:val="5"/>
        </w:numPr>
        <w:tabs>
          <w:tab w:val="left" w:pos="1415"/>
        </w:tabs>
        <w:spacing w:before="60" w:line="288" w:lineRule="auto"/>
        <w:ind w:right="1423" w:firstLine="0"/>
        <w:rPr>
          <w:sz w:val="24"/>
        </w:rPr>
      </w:pPr>
      <w:r>
        <w:rPr>
          <w:sz w:val="24"/>
        </w:rPr>
        <w:t>Modificar, alterar o cambiar el contenido de los proyectos y especificaciones autorizadas, ya sea parcial o totalmente;</w:t>
      </w:r>
    </w:p>
    <w:p w14:paraId="1E3F395E" w14:textId="77777777" w:rsidR="004C5F40" w:rsidRDefault="008741A4">
      <w:pPr>
        <w:pStyle w:val="Prrafodelista"/>
        <w:numPr>
          <w:ilvl w:val="0"/>
          <w:numId w:val="5"/>
        </w:numPr>
        <w:tabs>
          <w:tab w:val="left" w:pos="1352"/>
          <w:tab w:val="left" w:pos="1355"/>
        </w:tabs>
        <w:spacing w:before="5" w:line="283" w:lineRule="auto"/>
        <w:ind w:left="1355" w:right="1336" w:hanging="372"/>
        <w:rPr>
          <w:sz w:val="24"/>
        </w:rPr>
      </w:pPr>
      <w:r>
        <w:rPr>
          <w:sz w:val="24"/>
        </w:rPr>
        <w:t>Negarse a proporcionar información al personal autorizado que la requiera con causa justificada;</w:t>
      </w:r>
    </w:p>
    <w:p w14:paraId="7A8880B8" w14:textId="77777777" w:rsidR="004C5F40" w:rsidRDefault="008741A4">
      <w:pPr>
        <w:pStyle w:val="Prrafodelista"/>
        <w:numPr>
          <w:ilvl w:val="0"/>
          <w:numId w:val="5"/>
        </w:numPr>
        <w:tabs>
          <w:tab w:val="left" w:pos="1318"/>
          <w:tab w:val="left" w:pos="2704"/>
        </w:tabs>
        <w:spacing w:before="16" w:line="283" w:lineRule="auto"/>
        <w:ind w:right="1423" w:firstLine="0"/>
        <w:rPr>
          <w:sz w:val="24"/>
        </w:rPr>
      </w:pPr>
      <w:r>
        <w:rPr>
          <w:sz w:val="24"/>
        </w:rPr>
        <w:t>Obstaculizar</w:t>
      </w:r>
      <w:r>
        <w:rPr>
          <w:spacing w:val="80"/>
          <w:sz w:val="24"/>
        </w:rPr>
        <w:t xml:space="preserve"> </w:t>
      </w:r>
      <w:r>
        <w:rPr>
          <w:sz w:val="24"/>
        </w:rPr>
        <w:t>o</w:t>
      </w:r>
      <w:r>
        <w:rPr>
          <w:spacing w:val="80"/>
          <w:sz w:val="24"/>
        </w:rPr>
        <w:t xml:space="preserve"> </w:t>
      </w:r>
      <w:r>
        <w:rPr>
          <w:sz w:val="24"/>
        </w:rPr>
        <w:t>impedir</w:t>
      </w:r>
      <w:r>
        <w:rPr>
          <w:spacing w:val="80"/>
          <w:sz w:val="24"/>
        </w:rPr>
        <w:t xml:space="preserve"> </w:t>
      </w:r>
      <w:r>
        <w:rPr>
          <w:sz w:val="24"/>
        </w:rPr>
        <w:t>al</w:t>
      </w:r>
      <w:r>
        <w:rPr>
          <w:spacing w:val="80"/>
          <w:sz w:val="24"/>
        </w:rPr>
        <w:t xml:space="preserve"> </w:t>
      </w:r>
      <w:r>
        <w:rPr>
          <w:sz w:val="24"/>
        </w:rPr>
        <w:t>personal</w:t>
      </w:r>
      <w:r>
        <w:rPr>
          <w:spacing w:val="80"/>
          <w:sz w:val="24"/>
        </w:rPr>
        <w:t xml:space="preserve"> </w:t>
      </w:r>
      <w:r>
        <w:rPr>
          <w:sz w:val="24"/>
        </w:rPr>
        <w:t>autorizado</w:t>
      </w:r>
      <w:r>
        <w:rPr>
          <w:spacing w:val="80"/>
          <w:sz w:val="24"/>
        </w:rPr>
        <w:t xml:space="preserve"> </w:t>
      </w:r>
      <w:r>
        <w:rPr>
          <w:sz w:val="24"/>
        </w:rPr>
        <w:t>ejecutar</w:t>
      </w:r>
      <w:r>
        <w:rPr>
          <w:spacing w:val="80"/>
          <w:sz w:val="24"/>
        </w:rPr>
        <w:t xml:space="preserve"> </w:t>
      </w:r>
      <w:r>
        <w:rPr>
          <w:sz w:val="24"/>
        </w:rPr>
        <w:t>sus</w:t>
      </w:r>
      <w:r>
        <w:rPr>
          <w:spacing w:val="80"/>
          <w:sz w:val="24"/>
        </w:rPr>
        <w:t xml:space="preserve"> </w:t>
      </w:r>
      <w:r>
        <w:rPr>
          <w:sz w:val="24"/>
        </w:rPr>
        <w:t>labores</w:t>
      </w:r>
      <w:r>
        <w:rPr>
          <w:spacing w:val="80"/>
          <w:sz w:val="24"/>
        </w:rPr>
        <w:t xml:space="preserve"> </w:t>
      </w:r>
      <w:r>
        <w:rPr>
          <w:sz w:val="24"/>
        </w:rPr>
        <w:t>de</w:t>
      </w:r>
      <w:r>
        <w:rPr>
          <w:spacing w:val="80"/>
          <w:w w:val="150"/>
          <w:sz w:val="24"/>
        </w:rPr>
        <w:t xml:space="preserve"> </w:t>
      </w:r>
      <w:r>
        <w:rPr>
          <w:sz w:val="24"/>
        </w:rPr>
        <w:t>supervisión y</w:t>
      </w:r>
      <w:r>
        <w:rPr>
          <w:sz w:val="24"/>
        </w:rPr>
        <w:tab/>
      </w:r>
      <w:r>
        <w:rPr>
          <w:spacing w:val="-2"/>
          <w:sz w:val="24"/>
        </w:rPr>
        <w:t>vigilancia;</w:t>
      </w:r>
    </w:p>
    <w:p w14:paraId="61BF0E2D" w14:textId="77777777" w:rsidR="004C5F40" w:rsidRDefault="008741A4">
      <w:pPr>
        <w:pStyle w:val="Prrafodelista"/>
        <w:numPr>
          <w:ilvl w:val="0"/>
          <w:numId w:val="5"/>
        </w:numPr>
        <w:tabs>
          <w:tab w:val="left" w:pos="1353"/>
        </w:tabs>
        <w:spacing w:before="16"/>
        <w:ind w:left="1353" w:hanging="370"/>
        <w:rPr>
          <w:sz w:val="24"/>
        </w:rPr>
      </w:pPr>
      <w:r>
        <w:rPr>
          <w:sz w:val="24"/>
        </w:rPr>
        <w:t>Ocultar</w:t>
      </w:r>
      <w:r>
        <w:rPr>
          <w:spacing w:val="1"/>
          <w:sz w:val="24"/>
        </w:rPr>
        <w:t xml:space="preserve"> </w:t>
      </w:r>
      <w:r>
        <w:rPr>
          <w:sz w:val="24"/>
        </w:rPr>
        <w:t>de</w:t>
      </w:r>
      <w:r>
        <w:rPr>
          <w:spacing w:val="2"/>
          <w:sz w:val="24"/>
        </w:rPr>
        <w:t xml:space="preserve"> </w:t>
      </w:r>
      <w:r>
        <w:rPr>
          <w:sz w:val="24"/>
        </w:rPr>
        <w:t>la</w:t>
      </w:r>
      <w:r>
        <w:rPr>
          <w:spacing w:val="1"/>
          <w:sz w:val="24"/>
        </w:rPr>
        <w:t xml:space="preserve"> </w:t>
      </w:r>
      <w:r>
        <w:rPr>
          <w:sz w:val="24"/>
        </w:rPr>
        <w:t>vista</w:t>
      </w:r>
      <w:r>
        <w:rPr>
          <w:spacing w:val="2"/>
          <w:sz w:val="24"/>
        </w:rPr>
        <w:t xml:space="preserve"> </w:t>
      </w:r>
      <w:r>
        <w:rPr>
          <w:sz w:val="24"/>
        </w:rPr>
        <w:t>al</w:t>
      </w:r>
      <w:r>
        <w:rPr>
          <w:spacing w:val="1"/>
          <w:sz w:val="24"/>
        </w:rPr>
        <w:t xml:space="preserve"> </w:t>
      </w:r>
      <w:r>
        <w:rPr>
          <w:sz w:val="24"/>
        </w:rPr>
        <w:t>espacio</w:t>
      </w:r>
      <w:r>
        <w:rPr>
          <w:spacing w:val="2"/>
          <w:sz w:val="24"/>
        </w:rPr>
        <w:t xml:space="preserve"> </w:t>
      </w:r>
      <w:r>
        <w:rPr>
          <w:sz w:val="24"/>
        </w:rPr>
        <w:t>público,</w:t>
      </w:r>
      <w:r>
        <w:rPr>
          <w:spacing w:val="1"/>
          <w:sz w:val="24"/>
        </w:rPr>
        <w:t xml:space="preserve"> </w:t>
      </w:r>
      <w:r>
        <w:rPr>
          <w:sz w:val="24"/>
        </w:rPr>
        <w:t>obras</w:t>
      </w:r>
      <w:r>
        <w:rPr>
          <w:spacing w:val="2"/>
          <w:sz w:val="24"/>
        </w:rPr>
        <w:t xml:space="preserve"> </w:t>
      </w:r>
      <w:r>
        <w:rPr>
          <w:sz w:val="24"/>
        </w:rPr>
        <w:t>e</w:t>
      </w:r>
      <w:r>
        <w:rPr>
          <w:spacing w:val="1"/>
          <w:sz w:val="24"/>
        </w:rPr>
        <w:t xml:space="preserve"> </w:t>
      </w:r>
      <w:r>
        <w:rPr>
          <w:spacing w:val="-2"/>
          <w:sz w:val="24"/>
        </w:rPr>
        <w:t>intervenciones;</w:t>
      </w:r>
    </w:p>
    <w:p w14:paraId="798FAD96" w14:textId="77777777" w:rsidR="004C5F40" w:rsidRDefault="008741A4">
      <w:pPr>
        <w:pStyle w:val="Prrafodelista"/>
        <w:numPr>
          <w:ilvl w:val="0"/>
          <w:numId w:val="5"/>
        </w:numPr>
        <w:tabs>
          <w:tab w:val="left" w:pos="1432"/>
        </w:tabs>
        <w:spacing w:before="60"/>
        <w:ind w:left="1432" w:hanging="449"/>
        <w:rPr>
          <w:sz w:val="24"/>
        </w:rPr>
      </w:pPr>
      <w:r>
        <w:rPr>
          <w:sz w:val="24"/>
        </w:rPr>
        <w:t>Continuar</w:t>
      </w:r>
      <w:r>
        <w:rPr>
          <w:spacing w:val="-10"/>
          <w:sz w:val="24"/>
        </w:rPr>
        <w:t xml:space="preserve"> </w:t>
      </w:r>
      <w:r>
        <w:rPr>
          <w:sz w:val="24"/>
        </w:rPr>
        <w:t>las</w:t>
      </w:r>
      <w:r>
        <w:rPr>
          <w:spacing w:val="-10"/>
          <w:sz w:val="24"/>
        </w:rPr>
        <w:t xml:space="preserve"> </w:t>
      </w:r>
      <w:r>
        <w:rPr>
          <w:sz w:val="24"/>
        </w:rPr>
        <w:t>obras</w:t>
      </w:r>
      <w:r>
        <w:rPr>
          <w:spacing w:val="-10"/>
          <w:sz w:val="24"/>
        </w:rPr>
        <w:t xml:space="preserve"> </w:t>
      </w:r>
      <w:r>
        <w:rPr>
          <w:sz w:val="24"/>
        </w:rPr>
        <w:t>suspendidas</w:t>
      </w:r>
      <w:r>
        <w:rPr>
          <w:spacing w:val="-10"/>
          <w:sz w:val="24"/>
        </w:rPr>
        <w:t xml:space="preserve"> </w:t>
      </w:r>
      <w:r>
        <w:rPr>
          <w:sz w:val="24"/>
        </w:rPr>
        <w:t>o</w:t>
      </w:r>
      <w:r>
        <w:rPr>
          <w:spacing w:val="-10"/>
          <w:sz w:val="24"/>
        </w:rPr>
        <w:t xml:space="preserve"> </w:t>
      </w:r>
      <w:r>
        <w:rPr>
          <w:sz w:val="24"/>
        </w:rPr>
        <w:t>clausuradas</w:t>
      </w:r>
      <w:r>
        <w:rPr>
          <w:spacing w:val="-10"/>
          <w:sz w:val="24"/>
        </w:rPr>
        <w:t xml:space="preserve"> </w:t>
      </w:r>
      <w:r>
        <w:rPr>
          <w:sz w:val="24"/>
        </w:rPr>
        <w:t>por</w:t>
      </w:r>
      <w:r>
        <w:rPr>
          <w:spacing w:val="-9"/>
          <w:sz w:val="24"/>
        </w:rPr>
        <w:t xml:space="preserve"> </w:t>
      </w:r>
      <w:r>
        <w:rPr>
          <w:sz w:val="24"/>
        </w:rPr>
        <w:t>la</w:t>
      </w:r>
      <w:r>
        <w:rPr>
          <w:spacing w:val="-10"/>
          <w:sz w:val="24"/>
        </w:rPr>
        <w:t xml:space="preserve"> </w:t>
      </w:r>
      <w:r>
        <w:rPr>
          <w:spacing w:val="-2"/>
          <w:sz w:val="24"/>
        </w:rPr>
        <w:t>DCPH;</w:t>
      </w:r>
    </w:p>
    <w:p w14:paraId="18033A26" w14:textId="77777777" w:rsidR="004C5F40" w:rsidRDefault="008741A4">
      <w:pPr>
        <w:pStyle w:val="Prrafodelista"/>
        <w:numPr>
          <w:ilvl w:val="0"/>
          <w:numId w:val="5"/>
        </w:numPr>
        <w:tabs>
          <w:tab w:val="left" w:pos="1511"/>
          <w:tab w:val="left" w:pos="1514"/>
        </w:tabs>
        <w:spacing w:before="60" w:line="283" w:lineRule="auto"/>
        <w:ind w:left="1514" w:right="1336" w:hanging="531"/>
        <w:rPr>
          <w:sz w:val="24"/>
        </w:rPr>
      </w:pPr>
      <w:r>
        <w:rPr>
          <w:sz w:val="24"/>
        </w:rPr>
        <w:t xml:space="preserve">Continuar las obras o intervenciones cuando haya expirado su autorización o </w:t>
      </w:r>
      <w:r>
        <w:rPr>
          <w:spacing w:val="-2"/>
          <w:sz w:val="24"/>
        </w:rPr>
        <w:t>permiso;</w:t>
      </w:r>
    </w:p>
    <w:p w14:paraId="4EDA7196" w14:textId="77777777" w:rsidR="004C5F40" w:rsidRDefault="004C5F40">
      <w:pPr>
        <w:pStyle w:val="Textoindependiente"/>
        <w:ind w:left="0"/>
      </w:pPr>
    </w:p>
    <w:p w14:paraId="2D4460A9" w14:textId="77777777" w:rsidR="004C5F40" w:rsidRDefault="004C5F40">
      <w:pPr>
        <w:pStyle w:val="Textoindependiente"/>
        <w:spacing w:before="217"/>
        <w:ind w:left="0"/>
      </w:pPr>
    </w:p>
    <w:p w14:paraId="333CECB7" w14:textId="77777777" w:rsidR="004C5F40" w:rsidRDefault="008741A4">
      <w:pPr>
        <w:pStyle w:val="Textoindependiente"/>
        <w:ind w:left="0" w:right="207"/>
        <w:jc w:val="right"/>
      </w:pPr>
      <w:r>
        <w:rPr>
          <w:spacing w:val="-5"/>
        </w:rPr>
        <w:t>155</w:t>
      </w:r>
    </w:p>
    <w:p w14:paraId="43520099" w14:textId="77777777" w:rsidR="004C5F40" w:rsidRDefault="004C5F40">
      <w:pPr>
        <w:pStyle w:val="Textoindependiente"/>
        <w:jc w:val="right"/>
        <w:sectPr w:rsidR="004C5F40">
          <w:pgSz w:w="12240" w:h="15840"/>
          <w:pgMar w:top="1820" w:right="360" w:bottom="280" w:left="720" w:header="720" w:footer="720" w:gutter="0"/>
          <w:cols w:space="720"/>
        </w:sectPr>
      </w:pPr>
    </w:p>
    <w:p w14:paraId="3BEDB870" w14:textId="0AD141CB" w:rsidR="004C5F40" w:rsidRDefault="004C5F40">
      <w:pPr>
        <w:pStyle w:val="Textoindependiente"/>
        <w:ind w:left="0"/>
      </w:pPr>
    </w:p>
    <w:p w14:paraId="29C965C6" w14:textId="77777777" w:rsidR="004C5F40" w:rsidRDefault="004C5F40">
      <w:pPr>
        <w:pStyle w:val="Textoindependiente"/>
        <w:ind w:left="0"/>
      </w:pPr>
    </w:p>
    <w:p w14:paraId="2E52228A" w14:textId="77777777" w:rsidR="004C5F40" w:rsidRDefault="004C5F40">
      <w:pPr>
        <w:pStyle w:val="Textoindependiente"/>
        <w:ind w:left="0"/>
      </w:pPr>
    </w:p>
    <w:p w14:paraId="2003D829" w14:textId="77777777" w:rsidR="004C5F40" w:rsidRDefault="004C5F40">
      <w:pPr>
        <w:pStyle w:val="Textoindependiente"/>
        <w:ind w:left="0"/>
      </w:pPr>
    </w:p>
    <w:p w14:paraId="4E885012" w14:textId="77777777" w:rsidR="004C5F40" w:rsidRDefault="004C5F40">
      <w:pPr>
        <w:pStyle w:val="Textoindependiente"/>
        <w:spacing w:before="31"/>
        <w:ind w:left="0"/>
      </w:pPr>
    </w:p>
    <w:p w14:paraId="5E749EB3" w14:textId="77777777" w:rsidR="004C5F40" w:rsidRDefault="008741A4">
      <w:pPr>
        <w:pStyle w:val="Prrafodelista"/>
        <w:numPr>
          <w:ilvl w:val="0"/>
          <w:numId w:val="5"/>
        </w:numPr>
        <w:tabs>
          <w:tab w:val="left" w:pos="1364"/>
        </w:tabs>
        <w:spacing w:line="288" w:lineRule="auto"/>
        <w:ind w:right="1419" w:firstLine="0"/>
        <w:rPr>
          <w:sz w:val="24"/>
        </w:rPr>
      </w:pPr>
      <w:r>
        <w:rPr>
          <w:sz w:val="24"/>
        </w:rPr>
        <w:t>No presentar comprobantes y licencias expedidos por la DCPH, requeridos antes de la terminación de la obra o de realizar el trámite de terminación de obra.</w:t>
      </w:r>
    </w:p>
    <w:p w14:paraId="3AF922E7" w14:textId="77777777" w:rsidR="004C5F40" w:rsidRDefault="008741A4">
      <w:pPr>
        <w:pStyle w:val="Prrafodelista"/>
        <w:numPr>
          <w:ilvl w:val="0"/>
          <w:numId w:val="5"/>
        </w:numPr>
        <w:tabs>
          <w:tab w:val="left" w:pos="1278"/>
        </w:tabs>
        <w:spacing w:before="96" w:line="283" w:lineRule="auto"/>
        <w:ind w:right="1419" w:firstLine="0"/>
        <w:rPr>
          <w:sz w:val="24"/>
        </w:rPr>
      </w:pPr>
      <w:r>
        <w:rPr>
          <w:sz w:val="24"/>
        </w:rPr>
        <w:t>Cuando el propietario, corresponsable de obra y DRO no se presenten ante la DCPH cuando</w:t>
      </w:r>
      <w:r>
        <w:rPr>
          <w:spacing w:val="40"/>
          <w:sz w:val="24"/>
        </w:rPr>
        <w:t xml:space="preserve"> </w:t>
      </w:r>
      <w:r>
        <w:rPr>
          <w:sz w:val="24"/>
        </w:rPr>
        <w:t>se les requiera con causa justificada;</w:t>
      </w:r>
    </w:p>
    <w:p w14:paraId="02BCC4A6" w14:textId="77777777" w:rsidR="004C5F40" w:rsidRDefault="008741A4">
      <w:pPr>
        <w:pStyle w:val="Prrafodelista"/>
        <w:numPr>
          <w:ilvl w:val="0"/>
          <w:numId w:val="5"/>
        </w:numPr>
        <w:tabs>
          <w:tab w:val="left" w:pos="1347"/>
        </w:tabs>
        <w:spacing w:before="11" w:line="288" w:lineRule="auto"/>
        <w:ind w:right="1421" w:firstLine="0"/>
        <w:rPr>
          <w:sz w:val="24"/>
        </w:rPr>
      </w:pPr>
      <w:r>
        <w:rPr>
          <w:sz w:val="24"/>
        </w:rPr>
        <w:t>Continuar construyendo cuando se haya solicitado el retiro de responsiva, suspensión temporal, terminación, cancelación de licencia y trámites;</w:t>
      </w:r>
    </w:p>
    <w:p w14:paraId="1ED0C7C8" w14:textId="77777777" w:rsidR="004C5F40" w:rsidRDefault="008741A4">
      <w:pPr>
        <w:pStyle w:val="Prrafodelista"/>
        <w:numPr>
          <w:ilvl w:val="0"/>
          <w:numId w:val="5"/>
        </w:numPr>
        <w:tabs>
          <w:tab w:val="left" w:pos="1430"/>
        </w:tabs>
        <w:spacing w:before="5" w:line="283" w:lineRule="auto"/>
        <w:ind w:right="1419" w:firstLine="0"/>
        <w:rPr>
          <w:sz w:val="24"/>
        </w:rPr>
      </w:pPr>
      <w:r>
        <w:rPr>
          <w:sz w:val="24"/>
        </w:rPr>
        <w:t>Cuando él o la DRO tome la responsiva de una obra que se encuentre en los supuestos de la fracción inmediata anterior;</w:t>
      </w:r>
    </w:p>
    <w:p w14:paraId="4A8D1555" w14:textId="77777777" w:rsidR="004C5F40" w:rsidRDefault="008741A4">
      <w:pPr>
        <w:pStyle w:val="Prrafodelista"/>
        <w:numPr>
          <w:ilvl w:val="0"/>
          <w:numId w:val="5"/>
        </w:numPr>
        <w:tabs>
          <w:tab w:val="left" w:pos="1511"/>
        </w:tabs>
        <w:spacing w:before="16" w:line="283" w:lineRule="auto"/>
        <w:ind w:right="1426" w:firstLine="0"/>
        <w:rPr>
          <w:sz w:val="24"/>
        </w:rPr>
      </w:pPr>
      <w:r>
        <w:rPr>
          <w:sz w:val="24"/>
        </w:rPr>
        <w:t>Demoler o afectar muros medianeros sin los convenios notariales correspondientes entre los propietarios colindantes;</w:t>
      </w:r>
    </w:p>
    <w:p w14:paraId="217827E9" w14:textId="77777777" w:rsidR="004C5F40" w:rsidRDefault="008741A4">
      <w:pPr>
        <w:pStyle w:val="Prrafodelista"/>
        <w:numPr>
          <w:ilvl w:val="0"/>
          <w:numId w:val="5"/>
        </w:numPr>
        <w:tabs>
          <w:tab w:val="left" w:pos="1540"/>
        </w:tabs>
        <w:spacing w:before="15" w:line="283" w:lineRule="auto"/>
        <w:ind w:right="1423" w:firstLine="0"/>
        <w:rPr>
          <w:sz w:val="24"/>
        </w:rPr>
      </w:pPr>
      <w:r>
        <w:rPr>
          <w:sz w:val="24"/>
        </w:rPr>
        <w:t>No</w:t>
      </w:r>
      <w:r>
        <w:rPr>
          <w:spacing w:val="-1"/>
          <w:sz w:val="24"/>
        </w:rPr>
        <w:t xml:space="preserve"> </w:t>
      </w:r>
      <w:r>
        <w:rPr>
          <w:sz w:val="24"/>
        </w:rPr>
        <w:t>dar</w:t>
      </w:r>
      <w:r>
        <w:rPr>
          <w:spacing w:val="-1"/>
          <w:sz w:val="24"/>
        </w:rPr>
        <w:t xml:space="preserve"> </w:t>
      </w:r>
      <w:r>
        <w:rPr>
          <w:sz w:val="24"/>
        </w:rPr>
        <w:t>mantenimiento,</w:t>
      </w:r>
      <w:r>
        <w:rPr>
          <w:spacing w:val="-1"/>
          <w:sz w:val="24"/>
        </w:rPr>
        <w:t xml:space="preserve"> </w:t>
      </w:r>
      <w:r>
        <w:rPr>
          <w:sz w:val="24"/>
        </w:rPr>
        <w:t>abandonar</w:t>
      </w:r>
      <w:r>
        <w:rPr>
          <w:spacing w:val="-1"/>
          <w:sz w:val="24"/>
        </w:rPr>
        <w:t xml:space="preserve"> </w:t>
      </w:r>
      <w:r>
        <w:rPr>
          <w:sz w:val="24"/>
        </w:rPr>
        <w:t>o</w:t>
      </w:r>
      <w:r>
        <w:rPr>
          <w:spacing w:val="-1"/>
          <w:sz w:val="24"/>
        </w:rPr>
        <w:t xml:space="preserve"> </w:t>
      </w:r>
      <w:r>
        <w:rPr>
          <w:sz w:val="24"/>
        </w:rPr>
        <w:t>dañar</w:t>
      </w:r>
      <w:r>
        <w:rPr>
          <w:spacing w:val="-1"/>
          <w:sz w:val="24"/>
        </w:rPr>
        <w:t xml:space="preserve"> </w:t>
      </w:r>
      <w:r>
        <w:rPr>
          <w:sz w:val="24"/>
        </w:rPr>
        <w:t>los</w:t>
      </w:r>
      <w:r>
        <w:rPr>
          <w:spacing w:val="-1"/>
          <w:sz w:val="24"/>
        </w:rPr>
        <w:t xml:space="preserve"> </w:t>
      </w:r>
      <w:r>
        <w:rPr>
          <w:sz w:val="24"/>
        </w:rPr>
        <w:t>inmuebles</w:t>
      </w:r>
      <w:r>
        <w:rPr>
          <w:spacing w:val="-1"/>
          <w:sz w:val="24"/>
        </w:rPr>
        <w:t xml:space="preserve"> </w:t>
      </w:r>
      <w:r>
        <w:rPr>
          <w:sz w:val="24"/>
        </w:rPr>
        <w:t>poniendo</w:t>
      </w:r>
      <w:r>
        <w:rPr>
          <w:spacing w:val="-1"/>
          <w:sz w:val="24"/>
        </w:rPr>
        <w:t xml:space="preserve"> </w:t>
      </w:r>
      <w:r>
        <w:rPr>
          <w:sz w:val="24"/>
        </w:rPr>
        <w:t>en</w:t>
      </w:r>
      <w:r>
        <w:rPr>
          <w:spacing w:val="-1"/>
          <w:sz w:val="24"/>
        </w:rPr>
        <w:t xml:space="preserve"> </w:t>
      </w:r>
      <w:r>
        <w:rPr>
          <w:sz w:val="24"/>
        </w:rPr>
        <w:t xml:space="preserve">riesgo </w:t>
      </w:r>
      <w:r>
        <w:rPr>
          <w:spacing w:val="-2"/>
          <w:sz w:val="24"/>
        </w:rPr>
        <w:t>la</w:t>
      </w:r>
      <w:r>
        <w:rPr>
          <w:spacing w:val="-9"/>
          <w:sz w:val="24"/>
        </w:rPr>
        <w:t xml:space="preserve"> </w:t>
      </w:r>
      <w:r>
        <w:rPr>
          <w:spacing w:val="-2"/>
          <w:sz w:val="24"/>
        </w:rPr>
        <w:t>vida</w:t>
      </w:r>
      <w:r>
        <w:rPr>
          <w:spacing w:val="-9"/>
          <w:sz w:val="24"/>
        </w:rPr>
        <w:t xml:space="preserve"> </w:t>
      </w:r>
      <w:r>
        <w:rPr>
          <w:spacing w:val="-2"/>
          <w:sz w:val="24"/>
        </w:rPr>
        <w:t>de</w:t>
      </w:r>
      <w:r>
        <w:rPr>
          <w:spacing w:val="-9"/>
          <w:sz w:val="24"/>
        </w:rPr>
        <w:t xml:space="preserve"> </w:t>
      </w:r>
      <w:r>
        <w:rPr>
          <w:spacing w:val="-2"/>
          <w:sz w:val="24"/>
        </w:rPr>
        <w:t>terceros</w:t>
      </w:r>
      <w:r>
        <w:rPr>
          <w:spacing w:val="-9"/>
          <w:sz w:val="24"/>
        </w:rPr>
        <w:t xml:space="preserve"> </w:t>
      </w:r>
      <w:r>
        <w:rPr>
          <w:spacing w:val="-2"/>
          <w:sz w:val="24"/>
        </w:rPr>
        <w:t>serán</w:t>
      </w:r>
      <w:r>
        <w:rPr>
          <w:spacing w:val="-9"/>
          <w:sz w:val="24"/>
        </w:rPr>
        <w:t xml:space="preserve"> </w:t>
      </w:r>
      <w:r>
        <w:rPr>
          <w:spacing w:val="-2"/>
          <w:sz w:val="24"/>
        </w:rPr>
        <w:t>los</w:t>
      </w:r>
      <w:r>
        <w:rPr>
          <w:spacing w:val="-9"/>
          <w:sz w:val="24"/>
        </w:rPr>
        <w:t xml:space="preserve"> </w:t>
      </w:r>
      <w:r>
        <w:rPr>
          <w:spacing w:val="-2"/>
          <w:sz w:val="24"/>
        </w:rPr>
        <w:t>únicos</w:t>
      </w:r>
      <w:r>
        <w:rPr>
          <w:spacing w:val="-9"/>
          <w:sz w:val="24"/>
        </w:rPr>
        <w:t xml:space="preserve"> </w:t>
      </w:r>
      <w:r>
        <w:rPr>
          <w:spacing w:val="-2"/>
          <w:sz w:val="24"/>
        </w:rPr>
        <w:t>responsables</w:t>
      </w:r>
      <w:r>
        <w:rPr>
          <w:spacing w:val="-9"/>
          <w:sz w:val="24"/>
        </w:rPr>
        <w:t xml:space="preserve"> </w:t>
      </w:r>
      <w:r>
        <w:rPr>
          <w:spacing w:val="-2"/>
          <w:sz w:val="24"/>
        </w:rPr>
        <w:t>de</w:t>
      </w:r>
      <w:r>
        <w:rPr>
          <w:spacing w:val="-9"/>
          <w:sz w:val="24"/>
        </w:rPr>
        <w:t xml:space="preserve"> </w:t>
      </w:r>
      <w:r>
        <w:rPr>
          <w:spacing w:val="-2"/>
          <w:sz w:val="24"/>
        </w:rPr>
        <w:t>las</w:t>
      </w:r>
      <w:r>
        <w:rPr>
          <w:spacing w:val="-9"/>
          <w:sz w:val="24"/>
        </w:rPr>
        <w:t xml:space="preserve"> </w:t>
      </w:r>
      <w:r>
        <w:rPr>
          <w:spacing w:val="-2"/>
          <w:sz w:val="24"/>
        </w:rPr>
        <w:t>acciones</w:t>
      </w:r>
      <w:r>
        <w:rPr>
          <w:spacing w:val="-9"/>
          <w:sz w:val="24"/>
        </w:rPr>
        <w:t xml:space="preserve"> </w:t>
      </w:r>
      <w:r>
        <w:rPr>
          <w:spacing w:val="-2"/>
          <w:sz w:val="24"/>
        </w:rPr>
        <w:t>penales</w:t>
      </w:r>
      <w:r>
        <w:rPr>
          <w:spacing w:val="-9"/>
          <w:sz w:val="24"/>
        </w:rPr>
        <w:t xml:space="preserve"> </w:t>
      </w:r>
      <w:r>
        <w:rPr>
          <w:spacing w:val="-2"/>
          <w:sz w:val="24"/>
        </w:rPr>
        <w:t xml:space="preserve">conforme </w:t>
      </w:r>
      <w:r>
        <w:rPr>
          <w:sz w:val="24"/>
        </w:rPr>
        <w:t>a la Ley;</w:t>
      </w:r>
    </w:p>
    <w:p w14:paraId="199FDACE" w14:textId="77777777" w:rsidR="004C5F40" w:rsidRDefault="008741A4">
      <w:pPr>
        <w:pStyle w:val="Prrafodelista"/>
        <w:numPr>
          <w:ilvl w:val="0"/>
          <w:numId w:val="5"/>
        </w:numPr>
        <w:tabs>
          <w:tab w:val="left" w:pos="1462"/>
        </w:tabs>
        <w:spacing w:before="12" w:line="288" w:lineRule="auto"/>
        <w:ind w:right="1424" w:firstLine="0"/>
        <w:rPr>
          <w:sz w:val="24"/>
        </w:rPr>
      </w:pPr>
      <w:r>
        <w:rPr>
          <w:sz w:val="24"/>
        </w:rPr>
        <w:t>No procurar el mantenimiento del inmueble y se genere deterioro parcial o total que ponga en peligro la estabilidad o fisonomía del mismo;</w:t>
      </w:r>
    </w:p>
    <w:p w14:paraId="2499DD6A" w14:textId="77777777" w:rsidR="004C5F40" w:rsidRDefault="008741A4">
      <w:pPr>
        <w:pStyle w:val="Prrafodelista"/>
        <w:numPr>
          <w:ilvl w:val="0"/>
          <w:numId w:val="5"/>
        </w:numPr>
        <w:tabs>
          <w:tab w:val="left" w:pos="1540"/>
        </w:tabs>
        <w:spacing w:before="5" w:line="283" w:lineRule="auto"/>
        <w:ind w:right="1430" w:firstLine="0"/>
        <w:rPr>
          <w:sz w:val="24"/>
        </w:rPr>
      </w:pPr>
      <w:r>
        <w:rPr>
          <w:sz w:val="24"/>
        </w:rPr>
        <w:t>No acatar por negligencia o desconocimiento cualquiera de los puntos contenidos en los artículos de este Reglamento y las Leyes vigentes.</w:t>
      </w:r>
    </w:p>
    <w:p w14:paraId="3DCFF769" w14:textId="77777777" w:rsidR="004C5F40" w:rsidRDefault="008741A4">
      <w:pPr>
        <w:pStyle w:val="Prrafodelista"/>
        <w:numPr>
          <w:ilvl w:val="0"/>
          <w:numId w:val="5"/>
        </w:numPr>
        <w:tabs>
          <w:tab w:val="left" w:pos="1604"/>
        </w:tabs>
        <w:spacing w:before="16"/>
        <w:ind w:left="1604" w:hanging="620"/>
        <w:rPr>
          <w:sz w:val="24"/>
        </w:rPr>
      </w:pPr>
      <w:r>
        <w:rPr>
          <w:sz w:val="24"/>
        </w:rPr>
        <w:t>Hacer uso del</w:t>
      </w:r>
      <w:r>
        <w:rPr>
          <w:spacing w:val="1"/>
          <w:sz w:val="24"/>
        </w:rPr>
        <w:t xml:space="preserve"> </w:t>
      </w:r>
      <w:r>
        <w:rPr>
          <w:sz w:val="24"/>
        </w:rPr>
        <w:t>suelo de</w:t>
      </w:r>
      <w:r>
        <w:rPr>
          <w:spacing w:val="1"/>
          <w:sz w:val="24"/>
        </w:rPr>
        <w:t xml:space="preserve"> </w:t>
      </w:r>
      <w:r>
        <w:rPr>
          <w:sz w:val="24"/>
        </w:rPr>
        <w:t>forma distinta</w:t>
      </w:r>
      <w:r>
        <w:rPr>
          <w:spacing w:val="1"/>
          <w:sz w:val="24"/>
        </w:rPr>
        <w:t xml:space="preserve"> </w:t>
      </w:r>
      <w:r>
        <w:rPr>
          <w:sz w:val="24"/>
        </w:rPr>
        <w:t xml:space="preserve">al </w:t>
      </w:r>
      <w:r>
        <w:rPr>
          <w:spacing w:val="-2"/>
          <w:sz w:val="24"/>
        </w:rPr>
        <w:t>autorizado.</w:t>
      </w:r>
    </w:p>
    <w:p w14:paraId="6E53510E" w14:textId="77777777" w:rsidR="004C5F40" w:rsidRDefault="008741A4">
      <w:pPr>
        <w:pStyle w:val="Prrafodelista"/>
        <w:numPr>
          <w:ilvl w:val="0"/>
          <w:numId w:val="5"/>
        </w:numPr>
        <w:tabs>
          <w:tab w:val="left" w:pos="1681"/>
        </w:tabs>
        <w:spacing w:before="60" w:line="283" w:lineRule="auto"/>
        <w:ind w:right="1422" w:firstLine="0"/>
        <w:rPr>
          <w:sz w:val="24"/>
        </w:rPr>
      </w:pPr>
      <w:r>
        <w:rPr>
          <w:sz w:val="24"/>
        </w:rPr>
        <w:t>No dar aviso de la existencia de vestigios arqueológicos o históricos encontrados en el predio; y</w:t>
      </w:r>
    </w:p>
    <w:p w14:paraId="0D598518" w14:textId="77777777" w:rsidR="004C5F40" w:rsidRDefault="008741A4">
      <w:pPr>
        <w:pStyle w:val="Prrafodelista"/>
        <w:numPr>
          <w:ilvl w:val="0"/>
          <w:numId w:val="5"/>
        </w:numPr>
        <w:tabs>
          <w:tab w:val="left" w:pos="1573"/>
        </w:tabs>
        <w:spacing w:before="16"/>
        <w:ind w:left="1573" w:hanging="589"/>
        <w:rPr>
          <w:sz w:val="24"/>
        </w:rPr>
      </w:pPr>
      <w:r>
        <w:rPr>
          <w:sz w:val="24"/>
        </w:rPr>
        <w:t>No</w:t>
      </w:r>
      <w:r>
        <w:rPr>
          <w:spacing w:val="3"/>
          <w:sz w:val="24"/>
        </w:rPr>
        <w:t xml:space="preserve"> </w:t>
      </w:r>
      <w:r>
        <w:rPr>
          <w:sz w:val="24"/>
        </w:rPr>
        <w:t>suspender</w:t>
      </w:r>
      <w:r>
        <w:rPr>
          <w:spacing w:val="4"/>
          <w:sz w:val="24"/>
        </w:rPr>
        <w:t xml:space="preserve"> </w:t>
      </w:r>
      <w:r>
        <w:rPr>
          <w:sz w:val="24"/>
        </w:rPr>
        <w:t>la</w:t>
      </w:r>
      <w:r>
        <w:rPr>
          <w:spacing w:val="4"/>
          <w:sz w:val="24"/>
        </w:rPr>
        <w:t xml:space="preserve"> </w:t>
      </w:r>
      <w:r>
        <w:rPr>
          <w:sz w:val="24"/>
        </w:rPr>
        <w:t>obra</w:t>
      </w:r>
      <w:r>
        <w:rPr>
          <w:spacing w:val="4"/>
          <w:sz w:val="24"/>
        </w:rPr>
        <w:t xml:space="preserve"> </w:t>
      </w:r>
      <w:r>
        <w:rPr>
          <w:sz w:val="24"/>
        </w:rPr>
        <w:t>al</w:t>
      </w:r>
      <w:r>
        <w:rPr>
          <w:spacing w:val="4"/>
          <w:sz w:val="24"/>
        </w:rPr>
        <w:t xml:space="preserve"> </w:t>
      </w:r>
      <w:r>
        <w:rPr>
          <w:sz w:val="24"/>
        </w:rPr>
        <w:t>encontrar</w:t>
      </w:r>
      <w:r>
        <w:rPr>
          <w:spacing w:val="4"/>
          <w:sz w:val="24"/>
        </w:rPr>
        <w:t xml:space="preserve"> </w:t>
      </w:r>
      <w:r>
        <w:rPr>
          <w:sz w:val="24"/>
        </w:rPr>
        <w:t>vestigios</w:t>
      </w:r>
      <w:r>
        <w:rPr>
          <w:spacing w:val="4"/>
          <w:sz w:val="24"/>
        </w:rPr>
        <w:t xml:space="preserve"> </w:t>
      </w:r>
      <w:r>
        <w:rPr>
          <w:sz w:val="24"/>
        </w:rPr>
        <w:t>arqueológicos</w:t>
      </w:r>
      <w:r>
        <w:rPr>
          <w:spacing w:val="4"/>
          <w:sz w:val="24"/>
        </w:rPr>
        <w:t xml:space="preserve"> </w:t>
      </w:r>
      <w:r>
        <w:rPr>
          <w:sz w:val="24"/>
        </w:rPr>
        <w:t>o</w:t>
      </w:r>
      <w:r>
        <w:rPr>
          <w:spacing w:val="4"/>
          <w:sz w:val="24"/>
        </w:rPr>
        <w:t xml:space="preserve"> </w:t>
      </w:r>
      <w:r>
        <w:rPr>
          <w:spacing w:val="-2"/>
          <w:sz w:val="24"/>
        </w:rPr>
        <w:t>históricos.</w:t>
      </w:r>
    </w:p>
    <w:p w14:paraId="3E5398B3" w14:textId="77777777" w:rsidR="004C5F40" w:rsidRDefault="004C5F40">
      <w:pPr>
        <w:pStyle w:val="Textoindependiente"/>
        <w:spacing w:before="101"/>
        <w:ind w:left="0"/>
      </w:pPr>
    </w:p>
    <w:p w14:paraId="2815E099" w14:textId="77777777" w:rsidR="004C5F40" w:rsidRDefault="008741A4">
      <w:pPr>
        <w:pStyle w:val="Textoindependiente"/>
        <w:ind w:left="1033"/>
        <w:jc w:val="both"/>
      </w:pPr>
      <w:r>
        <w:rPr>
          <w:spacing w:val="-2"/>
        </w:rPr>
        <w:t>Este</w:t>
      </w:r>
      <w:r>
        <w:rPr>
          <w:spacing w:val="-6"/>
        </w:rPr>
        <w:t xml:space="preserve"> </w:t>
      </w:r>
      <w:r>
        <w:rPr>
          <w:spacing w:val="-2"/>
        </w:rPr>
        <w:t>Reglamento</w:t>
      </w:r>
      <w:r>
        <w:rPr>
          <w:spacing w:val="-5"/>
        </w:rPr>
        <w:t xml:space="preserve"> </w:t>
      </w:r>
      <w:r>
        <w:rPr>
          <w:spacing w:val="-2"/>
        </w:rPr>
        <w:t>considera</w:t>
      </w:r>
      <w:r>
        <w:rPr>
          <w:spacing w:val="-5"/>
        </w:rPr>
        <w:t xml:space="preserve"> </w:t>
      </w:r>
      <w:r>
        <w:rPr>
          <w:spacing w:val="-2"/>
        </w:rPr>
        <w:t>infractores</w:t>
      </w:r>
      <w:r>
        <w:rPr>
          <w:spacing w:val="-6"/>
        </w:rPr>
        <w:t xml:space="preserve"> </w:t>
      </w:r>
      <w:r>
        <w:rPr>
          <w:spacing w:val="-2"/>
        </w:rPr>
        <w:t>a</w:t>
      </w:r>
      <w:r>
        <w:rPr>
          <w:spacing w:val="-5"/>
        </w:rPr>
        <w:t xml:space="preserve"> </w:t>
      </w:r>
      <w:r>
        <w:rPr>
          <w:spacing w:val="-2"/>
        </w:rPr>
        <w:t>las</w:t>
      </w:r>
      <w:r>
        <w:rPr>
          <w:spacing w:val="-5"/>
        </w:rPr>
        <w:t xml:space="preserve"> </w:t>
      </w:r>
      <w:r>
        <w:rPr>
          <w:spacing w:val="-2"/>
        </w:rPr>
        <w:t>personas</w:t>
      </w:r>
      <w:r>
        <w:rPr>
          <w:spacing w:val="-5"/>
        </w:rPr>
        <w:t xml:space="preserve"> </w:t>
      </w:r>
      <w:r>
        <w:rPr>
          <w:spacing w:val="-2"/>
        </w:rPr>
        <w:t>físicas</w:t>
      </w:r>
      <w:r>
        <w:rPr>
          <w:spacing w:val="-6"/>
        </w:rPr>
        <w:t xml:space="preserve"> </w:t>
      </w:r>
      <w:r>
        <w:rPr>
          <w:spacing w:val="-2"/>
        </w:rPr>
        <w:t>o</w:t>
      </w:r>
      <w:r>
        <w:rPr>
          <w:spacing w:val="-5"/>
        </w:rPr>
        <w:t xml:space="preserve"> </w:t>
      </w:r>
      <w:r>
        <w:rPr>
          <w:spacing w:val="-2"/>
        </w:rPr>
        <w:t>morales.</w:t>
      </w:r>
    </w:p>
    <w:p w14:paraId="6A5611B1" w14:textId="77777777" w:rsidR="004C5F40" w:rsidRDefault="004C5F40">
      <w:pPr>
        <w:pStyle w:val="Textoindependiente"/>
        <w:spacing w:before="105"/>
        <w:ind w:left="0"/>
      </w:pPr>
    </w:p>
    <w:p w14:paraId="02F1916A" w14:textId="77777777" w:rsidR="004C5F40" w:rsidRDefault="008741A4">
      <w:pPr>
        <w:spacing w:before="1"/>
        <w:ind w:left="984"/>
        <w:jc w:val="both"/>
        <w:rPr>
          <w:sz w:val="24"/>
        </w:rPr>
      </w:pPr>
      <w:r w:rsidRPr="00EF04FB">
        <w:rPr>
          <w:b/>
          <w:bCs/>
          <w:sz w:val="23"/>
        </w:rPr>
        <w:t>Artículo</w:t>
      </w:r>
      <w:r w:rsidRPr="00EF04FB">
        <w:rPr>
          <w:b/>
          <w:bCs/>
          <w:spacing w:val="19"/>
          <w:sz w:val="23"/>
        </w:rPr>
        <w:t xml:space="preserve"> </w:t>
      </w:r>
      <w:r w:rsidRPr="00EF04FB">
        <w:rPr>
          <w:b/>
          <w:bCs/>
          <w:sz w:val="23"/>
        </w:rPr>
        <w:t>212.</w:t>
      </w:r>
      <w:r>
        <w:rPr>
          <w:spacing w:val="18"/>
          <w:sz w:val="23"/>
        </w:rPr>
        <w:t xml:space="preserve"> </w:t>
      </w:r>
      <w:r>
        <w:rPr>
          <w:sz w:val="24"/>
        </w:rPr>
        <w:t>Se</w:t>
      </w:r>
      <w:r>
        <w:rPr>
          <w:spacing w:val="12"/>
          <w:sz w:val="24"/>
        </w:rPr>
        <w:t xml:space="preserve"> </w:t>
      </w:r>
      <w:r>
        <w:rPr>
          <w:sz w:val="24"/>
        </w:rPr>
        <w:t>consideran</w:t>
      </w:r>
      <w:r>
        <w:rPr>
          <w:spacing w:val="11"/>
          <w:sz w:val="24"/>
        </w:rPr>
        <w:t xml:space="preserve"> </w:t>
      </w:r>
      <w:r>
        <w:rPr>
          <w:sz w:val="24"/>
        </w:rPr>
        <w:t>infractores</w:t>
      </w:r>
      <w:r>
        <w:rPr>
          <w:spacing w:val="11"/>
          <w:sz w:val="24"/>
        </w:rPr>
        <w:t xml:space="preserve"> </w:t>
      </w:r>
      <w:r>
        <w:rPr>
          <w:spacing w:val="-5"/>
          <w:sz w:val="24"/>
        </w:rPr>
        <w:t>a:</w:t>
      </w:r>
    </w:p>
    <w:p w14:paraId="08644862" w14:textId="77777777" w:rsidR="004C5F40" w:rsidRDefault="008741A4">
      <w:pPr>
        <w:pStyle w:val="Textoindependiente"/>
        <w:spacing w:before="55"/>
        <w:jc w:val="both"/>
      </w:pPr>
      <w:r>
        <w:rPr>
          <w:sz w:val="23"/>
        </w:rPr>
        <w:t>I.</w:t>
      </w:r>
      <w:r>
        <w:t>-</w:t>
      </w:r>
      <w:r>
        <w:rPr>
          <w:spacing w:val="9"/>
        </w:rPr>
        <w:t xml:space="preserve"> </w:t>
      </w:r>
      <w:r>
        <w:t>A</w:t>
      </w:r>
      <w:r>
        <w:rPr>
          <w:spacing w:val="10"/>
        </w:rPr>
        <w:t xml:space="preserve"> </w:t>
      </w:r>
      <w:r>
        <w:t>la</w:t>
      </w:r>
      <w:r>
        <w:rPr>
          <w:spacing w:val="10"/>
        </w:rPr>
        <w:t xml:space="preserve"> </w:t>
      </w:r>
      <w:r>
        <w:t>persona</w:t>
      </w:r>
      <w:r>
        <w:rPr>
          <w:spacing w:val="10"/>
        </w:rPr>
        <w:t xml:space="preserve"> </w:t>
      </w:r>
      <w:r>
        <w:t>propietaria</w:t>
      </w:r>
      <w:r>
        <w:rPr>
          <w:spacing w:val="10"/>
        </w:rPr>
        <w:t xml:space="preserve"> </w:t>
      </w:r>
      <w:r>
        <w:t>del</w:t>
      </w:r>
      <w:r>
        <w:rPr>
          <w:spacing w:val="10"/>
        </w:rPr>
        <w:t xml:space="preserve"> </w:t>
      </w:r>
      <w:r>
        <w:t>inmueble;</w:t>
      </w:r>
      <w:r>
        <w:rPr>
          <w:spacing w:val="10"/>
        </w:rPr>
        <w:t xml:space="preserve"> </w:t>
      </w:r>
      <w:r>
        <w:rPr>
          <w:spacing w:val="-10"/>
        </w:rPr>
        <w:t>y</w:t>
      </w:r>
    </w:p>
    <w:p w14:paraId="0A3985EA" w14:textId="77777777" w:rsidR="004C5F40" w:rsidRDefault="008741A4">
      <w:pPr>
        <w:pStyle w:val="Textoindependiente"/>
        <w:spacing w:before="50"/>
        <w:jc w:val="both"/>
      </w:pPr>
      <w:r>
        <w:rPr>
          <w:sz w:val="23"/>
        </w:rPr>
        <w:t>II.</w:t>
      </w:r>
      <w:r>
        <w:t>-</w:t>
      </w:r>
      <w:r>
        <w:rPr>
          <w:spacing w:val="3"/>
        </w:rPr>
        <w:t xml:space="preserve"> </w:t>
      </w:r>
      <w:r>
        <w:t>A</w:t>
      </w:r>
      <w:r>
        <w:rPr>
          <w:spacing w:val="4"/>
        </w:rPr>
        <w:t xml:space="preserve"> </w:t>
      </w:r>
      <w:r>
        <w:t>la</w:t>
      </w:r>
      <w:r>
        <w:rPr>
          <w:spacing w:val="4"/>
        </w:rPr>
        <w:t xml:space="preserve"> </w:t>
      </w:r>
      <w:r>
        <w:t>o</w:t>
      </w:r>
      <w:r>
        <w:rPr>
          <w:spacing w:val="4"/>
        </w:rPr>
        <w:t xml:space="preserve"> </w:t>
      </w:r>
      <w:r>
        <w:t>el</w:t>
      </w:r>
      <w:r>
        <w:rPr>
          <w:spacing w:val="4"/>
        </w:rPr>
        <w:t xml:space="preserve"> </w:t>
      </w:r>
      <w:r>
        <w:rPr>
          <w:spacing w:val="-4"/>
        </w:rPr>
        <w:t>DRO.</w:t>
      </w:r>
    </w:p>
    <w:p w14:paraId="5BD30FDA" w14:textId="77777777" w:rsidR="004C5F40" w:rsidRDefault="004C5F40">
      <w:pPr>
        <w:pStyle w:val="Textoindependiente"/>
        <w:spacing w:before="106"/>
        <w:ind w:left="0"/>
      </w:pPr>
    </w:p>
    <w:p w14:paraId="4B14156F" w14:textId="77777777" w:rsidR="004C5F40" w:rsidRDefault="008741A4">
      <w:pPr>
        <w:ind w:left="984"/>
        <w:jc w:val="both"/>
        <w:rPr>
          <w:sz w:val="24"/>
        </w:rPr>
      </w:pPr>
      <w:r w:rsidRPr="00EF04FB">
        <w:rPr>
          <w:b/>
          <w:bCs/>
          <w:sz w:val="23"/>
        </w:rPr>
        <w:t>Artículo</w:t>
      </w:r>
      <w:r w:rsidRPr="00EF04FB">
        <w:rPr>
          <w:b/>
          <w:bCs/>
          <w:spacing w:val="21"/>
          <w:sz w:val="23"/>
        </w:rPr>
        <w:t xml:space="preserve"> </w:t>
      </w:r>
      <w:r w:rsidRPr="00EF04FB">
        <w:rPr>
          <w:b/>
          <w:bCs/>
          <w:sz w:val="23"/>
        </w:rPr>
        <w:t>213.</w:t>
      </w:r>
      <w:r>
        <w:rPr>
          <w:spacing w:val="22"/>
          <w:sz w:val="23"/>
        </w:rPr>
        <w:t xml:space="preserve"> </w:t>
      </w:r>
      <w:r>
        <w:rPr>
          <w:sz w:val="24"/>
        </w:rPr>
        <w:t>Se</w:t>
      </w:r>
      <w:r>
        <w:rPr>
          <w:spacing w:val="14"/>
          <w:sz w:val="24"/>
        </w:rPr>
        <w:t xml:space="preserve"> </w:t>
      </w:r>
      <w:r>
        <w:rPr>
          <w:sz w:val="24"/>
        </w:rPr>
        <w:t>sancionará</w:t>
      </w:r>
      <w:r>
        <w:rPr>
          <w:spacing w:val="13"/>
          <w:sz w:val="24"/>
        </w:rPr>
        <w:t xml:space="preserve"> </w:t>
      </w:r>
      <w:r>
        <w:rPr>
          <w:sz w:val="24"/>
        </w:rPr>
        <w:t>administrativamente</w:t>
      </w:r>
      <w:r>
        <w:rPr>
          <w:spacing w:val="14"/>
          <w:sz w:val="24"/>
        </w:rPr>
        <w:t xml:space="preserve"> </w:t>
      </w:r>
      <w:r>
        <w:rPr>
          <w:sz w:val="24"/>
        </w:rPr>
        <w:t>por</w:t>
      </w:r>
      <w:r>
        <w:rPr>
          <w:spacing w:val="14"/>
          <w:sz w:val="24"/>
        </w:rPr>
        <w:t xml:space="preserve"> </w:t>
      </w:r>
      <w:r>
        <w:rPr>
          <w:sz w:val="24"/>
        </w:rPr>
        <w:t>medio</w:t>
      </w:r>
      <w:r>
        <w:rPr>
          <w:spacing w:val="14"/>
          <w:sz w:val="24"/>
        </w:rPr>
        <w:t xml:space="preserve"> </w:t>
      </w:r>
      <w:r>
        <w:rPr>
          <w:spacing w:val="-5"/>
          <w:sz w:val="24"/>
        </w:rPr>
        <w:t>de:</w:t>
      </w:r>
    </w:p>
    <w:p w14:paraId="5C872435" w14:textId="77777777" w:rsidR="004C5F40" w:rsidRDefault="008741A4">
      <w:pPr>
        <w:pStyle w:val="Prrafodelista"/>
        <w:numPr>
          <w:ilvl w:val="0"/>
          <w:numId w:val="4"/>
        </w:numPr>
        <w:tabs>
          <w:tab w:val="left" w:pos="1228"/>
        </w:tabs>
        <w:spacing w:before="50" w:line="285" w:lineRule="auto"/>
        <w:ind w:right="1477" w:firstLine="0"/>
        <w:rPr>
          <w:sz w:val="24"/>
        </w:rPr>
      </w:pPr>
      <w:r>
        <w:rPr>
          <w:sz w:val="24"/>
        </w:rPr>
        <w:t>Multas, en la cantidad en dinero que la persona infractora debe pagar a la Tesorería</w:t>
      </w:r>
      <w:r>
        <w:rPr>
          <w:spacing w:val="-6"/>
          <w:sz w:val="24"/>
        </w:rPr>
        <w:t xml:space="preserve"> </w:t>
      </w:r>
      <w:r>
        <w:rPr>
          <w:sz w:val="24"/>
        </w:rPr>
        <w:t>del</w:t>
      </w:r>
      <w:r>
        <w:rPr>
          <w:spacing w:val="-6"/>
          <w:sz w:val="24"/>
        </w:rPr>
        <w:t xml:space="preserve"> </w:t>
      </w:r>
      <w:r>
        <w:rPr>
          <w:sz w:val="24"/>
        </w:rPr>
        <w:t>Municipio,</w:t>
      </w:r>
      <w:r>
        <w:rPr>
          <w:spacing w:val="-6"/>
          <w:sz w:val="24"/>
        </w:rPr>
        <w:t xml:space="preserve"> </w:t>
      </w:r>
      <w:r>
        <w:rPr>
          <w:sz w:val="24"/>
        </w:rPr>
        <w:t>la</w:t>
      </w:r>
      <w:r>
        <w:rPr>
          <w:spacing w:val="-6"/>
          <w:sz w:val="24"/>
        </w:rPr>
        <w:t xml:space="preserve"> </w:t>
      </w:r>
      <w:r>
        <w:rPr>
          <w:sz w:val="24"/>
        </w:rPr>
        <w:t>cual</w:t>
      </w:r>
      <w:r>
        <w:rPr>
          <w:spacing w:val="-6"/>
          <w:sz w:val="24"/>
        </w:rPr>
        <w:t xml:space="preserve"> </w:t>
      </w:r>
      <w:r>
        <w:rPr>
          <w:sz w:val="24"/>
        </w:rPr>
        <w:t>será</w:t>
      </w:r>
      <w:r>
        <w:rPr>
          <w:spacing w:val="-6"/>
          <w:sz w:val="24"/>
        </w:rPr>
        <w:t xml:space="preserve"> </w:t>
      </w:r>
      <w:r>
        <w:rPr>
          <w:sz w:val="24"/>
        </w:rPr>
        <w:t>determinada</w:t>
      </w:r>
      <w:r>
        <w:rPr>
          <w:spacing w:val="-6"/>
          <w:sz w:val="24"/>
        </w:rPr>
        <w:t xml:space="preserve"> </w:t>
      </w:r>
      <w:r>
        <w:rPr>
          <w:sz w:val="24"/>
        </w:rPr>
        <w:t>en</w:t>
      </w:r>
      <w:r>
        <w:rPr>
          <w:spacing w:val="-6"/>
          <w:sz w:val="24"/>
        </w:rPr>
        <w:t xml:space="preserve"> </w:t>
      </w:r>
      <w:proofErr w:type="spellStart"/>
      <w:r>
        <w:rPr>
          <w:sz w:val="24"/>
        </w:rPr>
        <w:t>UMA’s</w:t>
      </w:r>
      <w:proofErr w:type="spellEnd"/>
      <w:r>
        <w:rPr>
          <w:spacing w:val="-6"/>
          <w:sz w:val="24"/>
        </w:rPr>
        <w:t xml:space="preserve"> </w:t>
      </w:r>
      <w:r>
        <w:rPr>
          <w:sz w:val="24"/>
        </w:rPr>
        <w:t>diarias,</w:t>
      </w:r>
      <w:r>
        <w:rPr>
          <w:spacing w:val="-6"/>
          <w:sz w:val="24"/>
        </w:rPr>
        <w:t xml:space="preserve"> </w:t>
      </w:r>
      <w:r>
        <w:rPr>
          <w:sz w:val="24"/>
        </w:rPr>
        <w:t>conforme</w:t>
      </w:r>
      <w:r>
        <w:rPr>
          <w:spacing w:val="-6"/>
          <w:sz w:val="24"/>
        </w:rPr>
        <w:t xml:space="preserve"> </w:t>
      </w:r>
      <w:r>
        <w:rPr>
          <w:sz w:val="24"/>
        </w:rPr>
        <w:t>a</w:t>
      </w:r>
      <w:r>
        <w:rPr>
          <w:spacing w:val="-6"/>
          <w:sz w:val="24"/>
        </w:rPr>
        <w:t xml:space="preserve"> </w:t>
      </w:r>
      <w:r>
        <w:rPr>
          <w:sz w:val="24"/>
        </w:rPr>
        <w:t>lo establecido en la Ley de Ingresos de Municipio del ejercicio fiscal vigente en la fecha</w:t>
      </w:r>
      <w:r>
        <w:rPr>
          <w:spacing w:val="-17"/>
          <w:sz w:val="24"/>
        </w:rPr>
        <w:t xml:space="preserve"> </w:t>
      </w:r>
      <w:r>
        <w:rPr>
          <w:sz w:val="24"/>
        </w:rPr>
        <w:t>en</w:t>
      </w:r>
      <w:r>
        <w:rPr>
          <w:spacing w:val="-17"/>
          <w:sz w:val="24"/>
        </w:rPr>
        <w:t xml:space="preserve"> </w:t>
      </w:r>
      <w:r>
        <w:rPr>
          <w:sz w:val="24"/>
        </w:rPr>
        <w:t>que</w:t>
      </w:r>
      <w:r>
        <w:rPr>
          <w:spacing w:val="-16"/>
          <w:sz w:val="24"/>
        </w:rPr>
        <w:t xml:space="preserve"> </w:t>
      </w:r>
      <w:r>
        <w:rPr>
          <w:sz w:val="24"/>
        </w:rPr>
        <w:t>se</w:t>
      </w:r>
      <w:r>
        <w:rPr>
          <w:spacing w:val="-17"/>
          <w:sz w:val="24"/>
        </w:rPr>
        <w:t xml:space="preserve"> </w:t>
      </w:r>
      <w:r>
        <w:rPr>
          <w:sz w:val="24"/>
        </w:rPr>
        <w:t>cometieron</w:t>
      </w:r>
      <w:r>
        <w:rPr>
          <w:spacing w:val="-17"/>
          <w:sz w:val="24"/>
        </w:rPr>
        <w:t xml:space="preserve"> </w:t>
      </w:r>
      <w:r>
        <w:rPr>
          <w:sz w:val="24"/>
        </w:rPr>
        <w:t>las</w:t>
      </w:r>
      <w:r>
        <w:rPr>
          <w:spacing w:val="-17"/>
          <w:sz w:val="24"/>
        </w:rPr>
        <w:t xml:space="preserve"> </w:t>
      </w:r>
      <w:r>
        <w:rPr>
          <w:sz w:val="24"/>
        </w:rPr>
        <w:t>infracciones,</w:t>
      </w:r>
      <w:r>
        <w:rPr>
          <w:spacing w:val="-16"/>
          <w:sz w:val="24"/>
        </w:rPr>
        <w:t xml:space="preserve"> </w:t>
      </w:r>
      <w:r>
        <w:rPr>
          <w:sz w:val="24"/>
        </w:rPr>
        <w:t>en</w:t>
      </w:r>
      <w:r>
        <w:rPr>
          <w:spacing w:val="-17"/>
          <w:sz w:val="24"/>
        </w:rPr>
        <w:t xml:space="preserve"> </w:t>
      </w:r>
      <w:r>
        <w:rPr>
          <w:sz w:val="24"/>
        </w:rPr>
        <w:t>los</w:t>
      </w:r>
      <w:r>
        <w:rPr>
          <w:spacing w:val="-17"/>
          <w:sz w:val="24"/>
        </w:rPr>
        <w:t xml:space="preserve"> </w:t>
      </w:r>
      <w:r>
        <w:rPr>
          <w:sz w:val="24"/>
        </w:rPr>
        <w:t>términos</w:t>
      </w:r>
      <w:r>
        <w:rPr>
          <w:spacing w:val="-16"/>
          <w:sz w:val="24"/>
        </w:rPr>
        <w:t xml:space="preserve"> </w:t>
      </w:r>
      <w:r>
        <w:rPr>
          <w:sz w:val="24"/>
        </w:rPr>
        <w:t>de</w:t>
      </w:r>
      <w:r>
        <w:rPr>
          <w:spacing w:val="-17"/>
          <w:sz w:val="24"/>
        </w:rPr>
        <w:t xml:space="preserve"> </w:t>
      </w:r>
      <w:r>
        <w:rPr>
          <w:sz w:val="24"/>
        </w:rPr>
        <w:t>los</w:t>
      </w:r>
      <w:r>
        <w:rPr>
          <w:spacing w:val="-17"/>
          <w:sz w:val="24"/>
        </w:rPr>
        <w:t xml:space="preserve"> </w:t>
      </w:r>
      <w:r>
        <w:rPr>
          <w:sz w:val="24"/>
        </w:rPr>
        <w:t>párrafos</w:t>
      </w:r>
      <w:r>
        <w:rPr>
          <w:spacing w:val="-16"/>
          <w:sz w:val="24"/>
        </w:rPr>
        <w:t xml:space="preserve"> </w:t>
      </w:r>
      <w:r>
        <w:rPr>
          <w:sz w:val="24"/>
        </w:rPr>
        <w:t>cuarto,</w:t>
      </w:r>
    </w:p>
    <w:p w14:paraId="4784D9C6" w14:textId="77777777" w:rsidR="004C5F40" w:rsidRDefault="004C5F40">
      <w:pPr>
        <w:pStyle w:val="Textoindependiente"/>
        <w:ind w:left="0"/>
      </w:pPr>
    </w:p>
    <w:p w14:paraId="4EA35692" w14:textId="77777777" w:rsidR="004C5F40" w:rsidRDefault="004C5F40">
      <w:pPr>
        <w:pStyle w:val="Textoindependiente"/>
        <w:spacing w:before="88"/>
        <w:ind w:left="0"/>
      </w:pPr>
    </w:p>
    <w:p w14:paraId="6B3D107A" w14:textId="77777777" w:rsidR="004C5F40" w:rsidRDefault="008741A4">
      <w:pPr>
        <w:pStyle w:val="Textoindependiente"/>
        <w:ind w:left="0" w:right="207"/>
        <w:jc w:val="right"/>
      </w:pPr>
      <w:r>
        <w:rPr>
          <w:spacing w:val="-5"/>
        </w:rPr>
        <w:t>156</w:t>
      </w:r>
    </w:p>
    <w:p w14:paraId="20AE18AD" w14:textId="77777777" w:rsidR="004C5F40" w:rsidRDefault="004C5F40">
      <w:pPr>
        <w:pStyle w:val="Textoindependiente"/>
        <w:jc w:val="right"/>
        <w:sectPr w:rsidR="004C5F40">
          <w:pgSz w:w="12240" w:h="15840"/>
          <w:pgMar w:top="1820" w:right="360" w:bottom="280" w:left="720" w:header="720" w:footer="720" w:gutter="0"/>
          <w:cols w:space="720"/>
        </w:sectPr>
      </w:pPr>
    </w:p>
    <w:p w14:paraId="51F55E2B" w14:textId="0FE0BE99" w:rsidR="004C5F40" w:rsidRDefault="004C5F40">
      <w:pPr>
        <w:pStyle w:val="Textoindependiente"/>
        <w:ind w:left="0"/>
      </w:pPr>
    </w:p>
    <w:p w14:paraId="4D2A6FBC" w14:textId="77777777" w:rsidR="004C5F40" w:rsidRDefault="004C5F40">
      <w:pPr>
        <w:pStyle w:val="Textoindependiente"/>
        <w:ind w:left="0"/>
      </w:pPr>
    </w:p>
    <w:p w14:paraId="700D7083" w14:textId="77777777" w:rsidR="004C5F40" w:rsidRDefault="004C5F40">
      <w:pPr>
        <w:pStyle w:val="Textoindependiente"/>
        <w:ind w:left="0"/>
      </w:pPr>
    </w:p>
    <w:p w14:paraId="4EA23D09" w14:textId="77777777" w:rsidR="004C5F40" w:rsidRDefault="004C5F40">
      <w:pPr>
        <w:pStyle w:val="Textoindependiente"/>
        <w:ind w:left="0"/>
      </w:pPr>
    </w:p>
    <w:p w14:paraId="410C6E64" w14:textId="77777777" w:rsidR="004C5F40" w:rsidRDefault="004C5F40">
      <w:pPr>
        <w:pStyle w:val="Textoindependiente"/>
        <w:spacing w:before="21"/>
        <w:ind w:left="0"/>
      </w:pPr>
    </w:p>
    <w:p w14:paraId="14F3D04B" w14:textId="77777777" w:rsidR="004C5F40" w:rsidRDefault="008741A4">
      <w:pPr>
        <w:pStyle w:val="Textoindependiente"/>
        <w:spacing w:line="288" w:lineRule="auto"/>
        <w:ind w:right="1477"/>
        <w:jc w:val="both"/>
      </w:pPr>
      <w:r>
        <w:t xml:space="preserve">quinto y sexto del artículo 21 de la Constitución Política de los Estados Unidos </w:t>
      </w:r>
      <w:r>
        <w:rPr>
          <w:spacing w:val="-2"/>
        </w:rPr>
        <w:t>Mexicanos;</w:t>
      </w:r>
    </w:p>
    <w:p w14:paraId="688A782E" w14:textId="77777777" w:rsidR="004C5F40" w:rsidRDefault="004C5F40">
      <w:pPr>
        <w:pStyle w:val="Textoindependiente"/>
        <w:spacing w:before="46"/>
        <w:ind w:left="0"/>
      </w:pPr>
    </w:p>
    <w:p w14:paraId="233159A0" w14:textId="77777777" w:rsidR="004C5F40" w:rsidRDefault="008741A4">
      <w:pPr>
        <w:pStyle w:val="Textoindependiente"/>
        <w:jc w:val="both"/>
      </w:pPr>
      <w:r w:rsidRPr="00EF04FB">
        <w:rPr>
          <w:b/>
          <w:bCs/>
          <w:sz w:val="23"/>
        </w:rPr>
        <w:t>Artículo</w:t>
      </w:r>
      <w:r w:rsidRPr="00EF04FB">
        <w:rPr>
          <w:b/>
          <w:bCs/>
          <w:spacing w:val="15"/>
          <w:sz w:val="23"/>
        </w:rPr>
        <w:t xml:space="preserve"> </w:t>
      </w:r>
      <w:r w:rsidRPr="00EF04FB">
        <w:rPr>
          <w:b/>
          <w:bCs/>
          <w:sz w:val="23"/>
        </w:rPr>
        <w:t>214.</w:t>
      </w:r>
      <w:r>
        <w:rPr>
          <w:spacing w:val="16"/>
          <w:sz w:val="23"/>
        </w:rPr>
        <w:t xml:space="preserve"> </w:t>
      </w:r>
      <w:r>
        <w:t>La</w:t>
      </w:r>
      <w:r>
        <w:rPr>
          <w:spacing w:val="8"/>
        </w:rPr>
        <w:t xml:space="preserve"> </w:t>
      </w:r>
      <w:r>
        <w:t>DCPH</w:t>
      </w:r>
      <w:r>
        <w:rPr>
          <w:spacing w:val="8"/>
        </w:rPr>
        <w:t xml:space="preserve"> </w:t>
      </w:r>
      <w:r>
        <w:t>impondrá</w:t>
      </w:r>
      <w:r>
        <w:rPr>
          <w:spacing w:val="8"/>
        </w:rPr>
        <w:t xml:space="preserve"> </w:t>
      </w:r>
      <w:r>
        <w:t>sanciones</w:t>
      </w:r>
      <w:r>
        <w:rPr>
          <w:spacing w:val="8"/>
        </w:rPr>
        <w:t xml:space="preserve"> </w:t>
      </w:r>
      <w:r>
        <w:t>tomando</w:t>
      </w:r>
      <w:r>
        <w:rPr>
          <w:spacing w:val="8"/>
        </w:rPr>
        <w:t xml:space="preserve"> </w:t>
      </w:r>
      <w:r>
        <w:t>en</w:t>
      </w:r>
      <w:r>
        <w:rPr>
          <w:spacing w:val="8"/>
        </w:rPr>
        <w:t xml:space="preserve"> </w:t>
      </w:r>
      <w:r>
        <w:t>cuenta</w:t>
      </w:r>
      <w:r>
        <w:rPr>
          <w:spacing w:val="7"/>
        </w:rPr>
        <w:t xml:space="preserve"> </w:t>
      </w:r>
      <w:r>
        <w:t>lo</w:t>
      </w:r>
      <w:r>
        <w:rPr>
          <w:spacing w:val="9"/>
        </w:rPr>
        <w:t xml:space="preserve"> </w:t>
      </w:r>
      <w:r>
        <w:rPr>
          <w:spacing w:val="-2"/>
        </w:rPr>
        <w:t>siguiente:</w:t>
      </w:r>
    </w:p>
    <w:p w14:paraId="37480B98" w14:textId="77777777" w:rsidR="004C5F40" w:rsidRDefault="008741A4">
      <w:pPr>
        <w:pStyle w:val="Prrafodelista"/>
        <w:numPr>
          <w:ilvl w:val="0"/>
          <w:numId w:val="3"/>
        </w:numPr>
        <w:tabs>
          <w:tab w:val="left" w:pos="1184"/>
        </w:tabs>
        <w:spacing w:before="65" w:line="283" w:lineRule="auto"/>
        <w:ind w:right="1426" w:firstLine="0"/>
        <w:rPr>
          <w:sz w:val="24"/>
        </w:rPr>
      </w:pPr>
      <w:r>
        <w:rPr>
          <w:sz w:val="24"/>
        </w:rPr>
        <w:t>Los daños, deterioros y alteraciones que se hayan causado o que puedan producirse en los inmuebles clasificados en los Artículos 50 y 51 de este Reglamento o en obra nueva;</w:t>
      </w:r>
    </w:p>
    <w:p w14:paraId="61F19019" w14:textId="77777777" w:rsidR="004C5F40" w:rsidRDefault="008741A4">
      <w:pPr>
        <w:pStyle w:val="Prrafodelista"/>
        <w:numPr>
          <w:ilvl w:val="0"/>
          <w:numId w:val="3"/>
        </w:numPr>
        <w:tabs>
          <w:tab w:val="left" w:pos="1261"/>
        </w:tabs>
        <w:spacing w:before="16" w:line="285" w:lineRule="auto"/>
        <w:ind w:right="1418" w:firstLine="0"/>
        <w:rPr>
          <w:sz w:val="24"/>
        </w:rPr>
      </w:pPr>
      <w:r>
        <w:rPr>
          <w:sz w:val="24"/>
        </w:rPr>
        <w:t>Cuando se cambie el uso de suelo de acuerdo al Plan Parcial y su tabla de compatibilidad</w:t>
      </w:r>
      <w:r>
        <w:rPr>
          <w:spacing w:val="80"/>
          <w:w w:val="150"/>
          <w:sz w:val="24"/>
        </w:rPr>
        <w:t xml:space="preserve"> </w:t>
      </w:r>
      <w:r>
        <w:rPr>
          <w:sz w:val="24"/>
        </w:rPr>
        <w:t>de usos y destinos del suelo, será de 100 a 200 UMA por metro cuadrado de terreno y por cada metro cuadrado construido, y lo que establezca la Ley de ingresos vigente;</w:t>
      </w:r>
    </w:p>
    <w:p w14:paraId="0B31ECAC" w14:textId="77777777" w:rsidR="004C5F40" w:rsidRDefault="008741A4">
      <w:pPr>
        <w:pStyle w:val="Prrafodelista"/>
        <w:numPr>
          <w:ilvl w:val="0"/>
          <w:numId w:val="3"/>
        </w:numPr>
        <w:tabs>
          <w:tab w:val="left" w:pos="1340"/>
        </w:tabs>
        <w:spacing w:before="7"/>
        <w:ind w:left="1340" w:hanging="357"/>
        <w:rPr>
          <w:sz w:val="24"/>
        </w:rPr>
      </w:pPr>
      <w:r>
        <w:rPr>
          <w:sz w:val="24"/>
        </w:rPr>
        <w:t>La</w:t>
      </w:r>
      <w:r>
        <w:rPr>
          <w:spacing w:val="3"/>
          <w:sz w:val="24"/>
        </w:rPr>
        <w:t xml:space="preserve"> </w:t>
      </w:r>
      <w:r>
        <w:rPr>
          <w:sz w:val="24"/>
        </w:rPr>
        <w:t>gravedad</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infracción</w:t>
      </w:r>
      <w:r>
        <w:rPr>
          <w:spacing w:val="3"/>
          <w:sz w:val="24"/>
        </w:rPr>
        <w:t xml:space="preserve"> </w:t>
      </w:r>
      <w:r>
        <w:rPr>
          <w:sz w:val="24"/>
        </w:rPr>
        <w:t>y</w:t>
      </w:r>
      <w:r>
        <w:rPr>
          <w:spacing w:val="4"/>
          <w:sz w:val="24"/>
        </w:rPr>
        <w:t xml:space="preserve"> </w:t>
      </w:r>
      <w:r>
        <w:rPr>
          <w:sz w:val="24"/>
        </w:rPr>
        <w:t>el</w:t>
      </w:r>
      <w:r>
        <w:rPr>
          <w:spacing w:val="4"/>
          <w:sz w:val="24"/>
        </w:rPr>
        <w:t xml:space="preserve"> </w:t>
      </w:r>
      <w:r>
        <w:rPr>
          <w:sz w:val="24"/>
        </w:rPr>
        <w:t>grado</w:t>
      </w:r>
      <w:r>
        <w:rPr>
          <w:spacing w:val="4"/>
          <w:sz w:val="24"/>
        </w:rPr>
        <w:t xml:space="preserve"> </w:t>
      </w:r>
      <w:r>
        <w:rPr>
          <w:sz w:val="24"/>
        </w:rPr>
        <w:t>de</w:t>
      </w:r>
      <w:r>
        <w:rPr>
          <w:spacing w:val="3"/>
          <w:sz w:val="24"/>
        </w:rPr>
        <w:t xml:space="preserve"> </w:t>
      </w:r>
      <w:r>
        <w:rPr>
          <w:sz w:val="24"/>
        </w:rPr>
        <w:t>reincidencia</w:t>
      </w:r>
      <w:r>
        <w:rPr>
          <w:spacing w:val="4"/>
          <w:sz w:val="24"/>
        </w:rPr>
        <w:t xml:space="preserve"> </w:t>
      </w:r>
      <w:r>
        <w:rPr>
          <w:sz w:val="24"/>
        </w:rPr>
        <w:t>del</w:t>
      </w:r>
      <w:r>
        <w:rPr>
          <w:spacing w:val="4"/>
          <w:sz w:val="24"/>
        </w:rPr>
        <w:t xml:space="preserve"> </w:t>
      </w:r>
      <w:r>
        <w:rPr>
          <w:spacing w:val="-2"/>
          <w:sz w:val="24"/>
        </w:rPr>
        <w:t>infractor.</w:t>
      </w:r>
    </w:p>
    <w:p w14:paraId="155130F1" w14:textId="77777777" w:rsidR="004C5F40" w:rsidRDefault="004C5F40">
      <w:pPr>
        <w:pStyle w:val="Textoindependiente"/>
        <w:spacing w:before="105"/>
        <w:ind w:left="0"/>
      </w:pPr>
    </w:p>
    <w:p w14:paraId="66CF58B4" w14:textId="77777777" w:rsidR="004C5F40" w:rsidRDefault="008741A4">
      <w:pPr>
        <w:pStyle w:val="Textoindependiente"/>
        <w:spacing w:line="285" w:lineRule="auto"/>
        <w:ind w:right="1418"/>
        <w:jc w:val="both"/>
      </w:pPr>
      <w:r w:rsidRPr="00EF04FB">
        <w:rPr>
          <w:b/>
          <w:bCs/>
          <w:sz w:val="23"/>
        </w:rPr>
        <w:t>Artículo 215.</w:t>
      </w:r>
      <w:r>
        <w:rPr>
          <w:sz w:val="23"/>
        </w:rPr>
        <w:t xml:space="preserve"> </w:t>
      </w:r>
      <w:r>
        <w:t xml:space="preserve">Cuando se viole cualquier disposición que establece este Reglamento se procederá a la aplicación inmediata de la medida preventiva de suspensión de la obra por parte de la DCPH y, en caso de que aplique, de no </w:t>
      </w:r>
      <w:r>
        <w:rPr>
          <w:spacing w:val="-2"/>
        </w:rPr>
        <w:t>respetarse</w:t>
      </w:r>
      <w:r>
        <w:rPr>
          <w:spacing w:val="-12"/>
        </w:rPr>
        <w:t xml:space="preserve"> </w:t>
      </w:r>
      <w:r>
        <w:rPr>
          <w:spacing w:val="-2"/>
        </w:rPr>
        <w:t>se</w:t>
      </w:r>
      <w:r>
        <w:rPr>
          <w:spacing w:val="-12"/>
        </w:rPr>
        <w:t xml:space="preserve"> </w:t>
      </w:r>
      <w:r>
        <w:rPr>
          <w:spacing w:val="-2"/>
        </w:rPr>
        <w:t>procederá</w:t>
      </w:r>
      <w:r>
        <w:rPr>
          <w:spacing w:val="-12"/>
        </w:rPr>
        <w:t xml:space="preserve"> </w:t>
      </w:r>
      <w:r>
        <w:rPr>
          <w:spacing w:val="-2"/>
        </w:rPr>
        <w:t>a</w:t>
      </w:r>
      <w:r>
        <w:rPr>
          <w:spacing w:val="-12"/>
        </w:rPr>
        <w:t xml:space="preserve"> </w:t>
      </w:r>
      <w:r>
        <w:rPr>
          <w:spacing w:val="-2"/>
        </w:rPr>
        <w:t>la</w:t>
      </w:r>
      <w:r>
        <w:rPr>
          <w:spacing w:val="-12"/>
        </w:rPr>
        <w:t xml:space="preserve"> </w:t>
      </w:r>
      <w:r>
        <w:rPr>
          <w:spacing w:val="-2"/>
        </w:rPr>
        <w:t>clausura</w:t>
      </w:r>
      <w:r>
        <w:rPr>
          <w:spacing w:val="-12"/>
        </w:rPr>
        <w:t xml:space="preserve"> </w:t>
      </w:r>
      <w:r>
        <w:rPr>
          <w:spacing w:val="-2"/>
        </w:rPr>
        <w:t>y</w:t>
      </w:r>
      <w:r>
        <w:rPr>
          <w:spacing w:val="-12"/>
        </w:rPr>
        <w:t xml:space="preserve"> </w:t>
      </w:r>
      <w:r>
        <w:rPr>
          <w:spacing w:val="-2"/>
        </w:rPr>
        <w:t>se</w:t>
      </w:r>
      <w:r>
        <w:rPr>
          <w:spacing w:val="-12"/>
        </w:rPr>
        <w:t xml:space="preserve"> </w:t>
      </w:r>
      <w:r>
        <w:rPr>
          <w:spacing w:val="-2"/>
        </w:rPr>
        <w:t>aplicará</w:t>
      </w:r>
      <w:r>
        <w:rPr>
          <w:spacing w:val="-12"/>
        </w:rPr>
        <w:t xml:space="preserve"> </w:t>
      </w:r>
      <w:r>
        <w:rPr>
          <w:spacing w:val="-2"/>
        </w:rPr>
        <w:t>lo</w:t>
      </w:r>
      <w:r>
        <w:rPr>
          <w:spacing w:val="-12"/>
        </w:rPr>
        <w:t xml:space="preserve"> </w:t>
      </w:r>
      <w:r>
        <w:rPr>
          <w:spacing w:val="-2"/>
        </w:rPr>
        <w:t>dispuesto</w:t>
      </w:r>
      <w:r>
        <w:rPr>
          <w:spacing w:val="-12"/>
        </w:rPr>
        <w:t xml:space="preserve"> </w:t>
      </w:r>
      <w:r>
        <w:rPr>
          <w:spacing w:val="-2"/>
        </w:rPr>
        <w:t>en</w:t>
      </w:r>
      <w:r>
        <w:rPr>
          <w:spacing w:val="-12"/>
        </w:rPr>
        <w:t xml:space="preserve"> </w:t>
      </w:r>
      <w:r>
        <w:rPr>
          <w:spacing w:val="-2"/>
        </w:rPr>
        <w:t>este</w:t>
      </w:r>
      <w:r>
        <w:rPr>
          <w:spacing w:val="-12"/>
        </w:rPr>
        <w:t xml:space="preserve"> </w:t>
      </w:r>
      <w:r>
        <w:rPr>
          <w:spacing w:val="-2"/>
        </w:rPr>
        <w:t xml:space="preserve">Reglamento </w:t>
      </w:r>
      <w:r>
        <w:t>y demás aplicables.</w:t>
      </w:r>
    </w:p>
    <w:p w14:paraId="3B8AD259" w14:textId="77777777" w:rsidR="004C5F40" w:rsidRDefault="004C5F40">
      <w:pPr>
        <w:pStyle w:val="Textoindependiente"/>
        <w:spacing w:before="50"/>
        <w:ind w:left="0"/>
      </w:pPr>
    </w:p>
    <w:p w14:paraId="57B47BD1" w14:textId="77777777" w:rsidR="004C5F40" w:rsidRDefault="008741A4">
      <w:pPr>
        <w:pStyle w:val="Textoindependiente"/>
        <w:spacing w:line="285" w:lineRule="auto"/>
        <w:ind w:right="1421"/>
        <w:jc w:val="both"/>
      </w:pPr>
      <w:r w:rsidRPr="00EF04FB">
        <w:rPr>
          <w:b/>
          <w:bCs/>
          <w:sz w:val="23"/>
        </w:rPr>
        <w:t>Artículo 216.</w:t>
      </w:r>
      <w:r>
        <w:rPr>
          <w:sz w:val="23"/>
        </w:rPr>
        <w:t xml:space="preserve"> </w:t>
      </w:r>
      <w:r>
        <w:t>Cuando se realicen obras en inmuebles de Patrimonio Edificado que se contrapongan a lo que establece este Reglamento, se procederá a la demolición o liberación, restauración, restitución e integración, según sea el caso, aplicando</w:t>
      </w:r>
      <w:r>
        <w:rPr>
          <w:spacing w:val="-13"/>
        </w:rPr>
        <w:t xml:space="preserve"> </w:t>
      </w:r>
      <w:r>
        <w:t>la</w:t>
      </w:r>
      <w:r>
        <w:rPr>
          <w:spacing w:val="-12"/>
        </w:rPr>
        <w:t xml:space="preserve"> </w:t>
      </w:r>
      <w:r>
        <w:t>fianza</w:t>
      </w:r>
      <w:r>
        <w:rPr>
          <w:spacing w:val="-12"/>
        </w:rPr>
        <w:t xml:space="preserve"> </w:t>
      </w:r>
      <w:r>
        <w:t>correspondiente,</w:t>
      </w:r>
      <w:r>
        <w:rPr>
          <w:spacing w:val="-13"/>
        </w:rPr>
        <w:t xml:space="preserve"> </w:t>
      </w:r>
      <w:r>
        <w:t>la</w:t>
      </w:r>
      <w:r>
        <w:rPr>
          <w:spacing w:val="-12"/>
        </w:rPr>
        <w:t xml:space="preserve"> </w:t>
      </w:r>
      <w:r>
        <w:t>cual</w:t>
      </w:r>
      <w:r>
        <w:rPr>
          <w:spacing w:val="-12"/>
        </w:rPr>
        <w:t xml:space="preserve"> </w:t>
      </w:r>
      <w:r>
        <w:t>será</w:t>
      </w:r>
      <w:r>
        <w:rPr>
          <w:spacing w:val="-13"/>
        </w:rPr>
        <w:t xml:space="preserve"> </w:t>
      </w:r>
      <w:r>
        <w:t>ejecutada</w:t>
      </w:r>
      <w:r>
        <w:rPr>
          <w:spacing w:val="-12"/>
        </w:rPr>
        <w:t xml:space="preserve"> </w:t>
      </w:r>
      <w:r>
        <w:t>por</w:t>
      </w:r>
      <w:r>
        <w:rPr>
          <w:spacing w:val="-12"/>
        </w:rPr>
        <w:t xml:space="preserve"> </w:t>
      </w:r>
      <w:r>
        <w:t>el</w:t>
      </w:r>
      <w:r>
        <w:rPr>
          <w:spacing w:val="-13"/>
        </w:rPr>
        <w:t xml:space="preserve"> </w:t>
      </w:r>
      <w:r>
        <w:t>H.</w:t>
      </w:r>
      <w:r>
        <w:rPr>
          <w:spacing w:val="-12"/>
        </w:rPr>
        <w:t xml:space="preserve"> </w:t>
      </w:r>
      <w:r>
        <w:rPr>
          <w:spacing w:val="-2"/>
        </w:rPr>
        <w:t>Ayuntamiento.</w:t>
      </w:r>
    </w:p>
    <w:p w14:paraId="41FEF8D0" w14:textId="77777777" w:rsidR="004C5F40" w:rsidRDefault="004C5F40">
      <w:pPr>
        <w:pStyle w:val="Textoindependiente"/>
        <w:spacing w:before="47"/>
        <w:ind w:left="0"/>
      </w:pPr>
    </w:p>
    <w:p w14:paraId="6D9C0F03" w14:textId="77777777" w:rsidR="004C5F40" w:rsidRDefault="008741A4">
      <w:pPr>
        <w:pStyle w:val="Textoindependiente"/>
        <w:spacing w:line="285" w:lineRule="auto"/>
        <w:ind w:right="1421"/>
        <w:jc w:val="both"/>
      </w:pPr>
      <w:r w:rsidRPr="00EF04FB">
        <w:rPr>
          <w:b/>
          <w:bCs/>
          <w:sz w:val="23"/>
        </w:rPr>
        <w:t>Artículo</w:t>
      </w:r>
      <w:r w:rsidRPr="00EF04FB">
        <w:rPr>
          <w:b/>
          <w:bCs/>
          <w:spacing w:val="-5"/>
          <w:sz w:val="23"/>
        </w:rPr>
        <w:t xml:space="preserve"> </w:t>
      </w:r>
      <w:r w:rsidRPr="00EF04FB">
        <w:rPr>
          <w:b/>
          <w:bCs/>
          <w:sz w:val="23"/>
        </w:rPr>
        <w:t>217.</w:t>
      </w:r>
      <w:r>
        <w:rPr>
          <w:spacing w:val="-5"/>
          <w:sz w:val="23"/>
        </w:rPr>
        <w:t xml:space="preserve"> </w:t>
      </w:r>
      <w:r>
        <w:t>Para</w:t>
      </w:r>
      <w:r>
        <w:rPr>
          <w:spacing w:val="-13"/>
        </w:rPr>
        <w:t xml:space="preserve"> </w:t>
      </w:r>
      <w:r>
        <w:t>efecto</w:t>
      </w:r>
      <w:r>
        <w:rPr>
          <w:spacing w:val="-13"/>
        </w:rPr>
        <w:t xml:space="preserve"> </w:t>
      </w:r>
      <w:r>
        <w:t>del</w:t>
      </w:r>
      <w:r>
        <w:rPr>
          <w:spacing w:val="-13"/>
        </w:rPr>
        <w:t xml:space="preserve"> </w:t>
      </w:r>
      <w:r>
        <w:t>artículo</w:t>
      </w:r>
      <w:r>
        <w:rPr>
          <w:spacing w:val="-13"/>
        </w:rPr>
        <w:t xml:space="preserve"> </w:t>
      </w:r>
      <w:r>
        <w:t>anterior,</w:t>
      </w:r>
      <w:r>
        <w:rPr>
          <w:spacing w:val="-13"/>
        </w:rPr>
        <w:t xml:space="preserve"> </w:t>
      </w:r>
      <w:r>
        <w:t>los</w:t>
      </w:r>
      <w:r>
        <w:rPr>
          <w:spacing w:val="-13"/>
        </w:rPr>
        <w:t xml:space="preserve"> </w:t>
      </w:r>
      <w:r>
        <w:t>costos</w:t>
      </w:r>
      <w:r>
        <w:rPr>
          <w:spacing w:val="-13"/>
        </w:rPr>
        <w:t xml:space="preserve"> </w:t>
      </w:r>
      <w:r>
        <w:t>de</w:t>
      </w:r>
      <w:r>
        <w:rPr>
          <w:spacing w:val="-13"/>
        </w:rPr>
        <w:t xml:space="preserve"> </w:t>
      </w:r>
      <w:r>
        <w:t>las</w:t>
      </w:r>
      <w:r>
        <w:rPr>
          <w:spacing w:val="-13"/>
        </w:rPr>
        <w:t xml:space="preserve"> </w:t>
      </w:r>
      <w:r>
        <w:t>acciones</w:t>
      </w:r>
      <w:r>
        <w:rPr>
          <w:spacing w:val="-13"/>
        </w:rPr>
        <w:t xml:space="preserve"> </w:t>
      </w:r>
      <w:r>
        <w:t>correctivas de</w:t>
      </w:r>
      <w:r>
        <w:rPr>
          <w:spacing w:val="-5"/>
        </w:rPr>
        <w:t xml:space="preserve"> </w:t>
      </w:r>
      <w:r>
        <w:t>lo</w:t>
      </w:r>
      <w:r>
        <w:rPr>
          <w:spacing w:val="-5"/>
        </w:rPr>
        <w:t xml:space="preserve"> </w:t>
      </w:r>
      <w:r>
        <w:t>estipulado</w:t>
      </w:r>
      <w:r>
        <w:rPr>
          <w:spacing w:val="-5"/>
        </w:rPr>
        <w:t xml:space="preserve"> </w:t>
      </w:r>
      <w:r>
        <w:t>serán</w:t>
      </w:r>
      <w:r>
        <w:rPr>
          <w:spacing w:val="-5"/>
        </w:rPr>
        <w:t xml:space="preserve"> </w:t>
      </w:r>
      <w:r>
        <w:t>a</w:t>
      </w:r>
      <w:r>
        <w:rPr>
          <w:spacing w:val="-5"/>
        </w:rPr>
        <w:t xml:space="preserve"> </w:t>
      </w:r>
      <w:r>
        <w:t>cargo</w:t>
      </w:r>
      <w:r>
        <w:rPr>
          <w:spacing w:val="-5"/>
        </w:rPr>
        <w:t xml:space="preserve"> </w:t>
      </w:r>
      <w:r>
        <w:t>al</w:t>
      </w:r>
      <w:r>
        <w:rPr>
          <w:spacing w:val="-5"/>
        </w:rPr>
        <w:t xml:space="preserve"> </w:t>
      </w:r>
      <w:r>
        <w:t>infractor,</w:t>
      </w:r>
      <w:r>
        <w:rPr>
          <w:spacing w:val="-5"/>
        </w:rPr>
        <w:t xml:space="preserve"> </w:t>
      </w:r>
      <w:r>
        <w:t>de</w:t>
      </w:r>
      <w:r>
        <w:rPr>
          <w:spacing w:val="-5"/>
        </w:rPr>
        <w:t xml:space="preserve"> </w:t>
      </w:r>
      <w:r>
        <w:t>acuerdo</w:t>
      </w:r>
      <w:r>
        <w:rPr>
          <w:spacing w:val="-5"/>
        </w:rPr>
        <w:t xml:space="preserve"> </w:t>
      </w:r>
      <w:r>
        <w:t>a</w:t>
      </w:r>
      <w:r>
        <w:rPr>
          <w:spacing w:val="-5"/>
        </w:rPr>
        <w:t xml:space="preserve"> </w:t>
      </w:r>
      <w:r>
        <w:t>lo</w:t>
      </w:r>
      <w:r>
        <w:rPr>
          <w:spacing w:val="-5"/>
        </w:rPr>
        <w:t xml:space="preserve"> </w:t>
      </w:r>
      <w:r>
        <w:t>que</w:t>
      </w:r>
      <w:r>
        <w:rPr>
          <w:spacing w:val="-5"/>
        </w:rPr>
        <w:t xml:space="preserve"> </w:t>
      </w:r>
      <w:r>
        <w:t>establece</w:t>
      </w:r>
      <w:r>
        <w:rPr>
          <w:spacing w:val="-5"/>
        </w:rPr>
        <w:t xml:space="preserve"> </w:t>
      </w:r>
      <w:r>
        <w:t>la</w:t>
      </w:r>
      <w:r>
        <w:rPr>
          <w:spacing w:val="-5"/>
        </w:rPr>
        <w:t xml:space="preserve"> </w:t>
      </w:r>
      <w:r>
        <w:t>Ley</w:t>
      </w:r>
      <w:r>
        <w:rPr>
          <w:spacing w:val="-5"/>
        </w:rPr>
        <w:t xml:space="preserve"> </w:t>
      </w:r>
      <w:r>
        <w:t>de Ingresos vigente.</w:t>
      </w:r>
    </w:p>
    <w:p w14:paraId="16F8E2EC" w14:textId="77777777" w:rsidR="004C5F40" w:rsidRDefault="004C5F40">
      <w:pPr>
        <w:pStyle w:val="Textoindependiente"/>
        <w:spacing w:before="49"/>
        <w:ind w:left="0"/>
      </w:pPr>
    </w:p>
    <w:p w14:paraId="652642E3" w14:textId="77777777" w:rsidR="004C5F40" w:rsidRDefault="008741A4">
      <w:pPr>
        <w:pStyle w:val="Textoindependiente"/>
        <w:spacing w:before="1" w:line="285" w:lineRule="auto"/>
        <w:ind w:right="1419"/>
        <w:jc w:val="both"/>
      </w:pPr>
      <w:r w:rsidRPr="00EF04FB">
        <w:rPr>
          <w:b/>
          <w:bCs/>
          <w:sz w:val="23"/>
        </w:rPr>
        <w:t>Artículo 218.</w:t>
      </w:r>
      <w:r>
        <w:rPr>
          <w:sz w:val="23"/>
        </w:rPr>
        <w:t xml:space="preserve"> </w:t>
      </w:r>
      <w:r>
        <w:t>Cuando se incurra en lo que establece el Artículo 211 del presente Reglamento,</w:t>
      </w:r>
      <w:r>
        <w:rPr>
          <w:spacing w:val="-8"/>
        </w:rPr>
        <w:t xml:space="preserve"> </w:t>
      </w:r>
      <w:r>
        <w:t>serán</w:t>
      </w:r>
      <w:r>
        <w:rPr>
          <w:spacing w:val="-8"/>
        </w:rPr>
        <w:t xml:space="preserve"> </w:t>
      </w:r>
      <w:r>
        <w:t>sancionados:</w:t>
      </w:r>
      <w:r>
        <w:rPr>
          <w:spacing w:val="-8"/>
        </w:rPr>
        <w:t xml:space="preserve"> </w:t>
      </w:r>
      <w:r>
        <w:t>el</w:t>
      </w:r>
      <w:r>
        <w:rPr>
          <w:spacing w:val="-8"/>
        </w:rPr>
        <w:t xml:space="preserve"> </w:t>
      </w:r>
      <w:r>
        <w:t>DRO,</w:t>
      </w:r>
      <w:r>
        <w:rPr>
          <w:spacing w:val="-8"/>
        </w:rPr>
        <w:t xml:space="preserve"> </w:t>
      </w:r>
      <w:r>
        <w:t>el</w:t>
      </w:r>
      <w:r>
        <w:rPr>
          <w:spacing w:val="-8"/>
        </w:rPr>
        <w:t xml:space="preserve"> </w:t>
      </w:r>
      <w:r>
        <w:t>corresponsable</w:t>
      </w:r>
      <w:r>
        <w:rPr>
          <w:spacing w:val="-8"/>
        </w:rPr>
        <w:t xml:space="preserve"> </w:t>
      </w:r>
      <w:r>
        <w:t>de</w:t>
      </w:r>
      <w:r>
        <w:rPr>
          <w:spacing w:val="-8"/>
        </w:rPr>
        <w:t xml:space="preserve"> </w:t>
      </w:r>
      <w:r>
        <w:t>obra,</w:t>
      </w:r>
      <w:r>
        <w:rPr>
          <w:spacing w:val="-8"/>
        </w:rPr>
        <w:t xml:space="preserve"> </w:t>
      </w:r>
      <w:r>
        <w:t>el</w:t>
      </w:r>
      <w:r>
        <w:rPr>
          <w:spacing w:val="-8"/>
        </w:rPr>
        <w:t xml:space="preserve"> </w:t>
      </w:r>
      <w:r>
        <w:t>propietario o corresponsables del inmueble o institución que resulte responsable, con multa por la cantidad de 50 a 100 UMA por cada metro cuadrado de terreno y por cada metro</w:t>
      </w:r>
      <w:r>
        <w:rPr>
          <w:spacing w:val="12"/>
        </w:rPr>
        <w:t xml:space="preserve"> </w:t>
      </w:r>
      <w:r>
        <w:t>cuadrado</w:t>
      </w:r>
      <w:r>
        <w:rPr>
          <w:spacing w:val="12"/>
        </w:rPr>
        <w:t xml:space="preserve"> </w:t>
      </w:r>
      <w:r>
        <w:t>de</w:t>
      </w:r>
      <w:r>
        <w:rPr>
          <w:spacing w:val="12"/>
        </w:rPr>
        <w:t xml:space="preserve"> </w:t>
      </w:r>
      <w:r>
        <w:t>construcción</w:t>
      </w:r>
      <w:r>
        <w:rPr>
          <w:spacing w:val="13"/>
        </w:rPr>
        <w:t xml:space="preserve"> </w:t>
      </w:r>
      <w:r>
        <w:t>de</w:t>
      </w:r>
      <w:r>
        <w:rPr>
          <w:spacing w:val="12"/>
        </w:rPr>
        <w:t xml:space="preserve"> </w:t>
      </w:r>
      <w:r>
        <w:t>los</w:t>
      </w:r>
      <w:r>
        <w:rPr>
          <w:spacing w:val="12"/>
        </w:rPr>
        <w:t xml:space="preserve"> </w:t>
      </w:r>
      <w:r>
        <w:t>conceptos</w:t>
      </w:r>
      <w:r>
        <w:rPr>
          <w:spacing w:val="12"/>
        </w:rPr>
        <w:t xml:space="preserve"> </w:t>
      </w:r>
      <w:r>
        <w:t>violados,</w:t>
      </w:r>
      <w:r>
        <w:rPr>
          <w:spacing w:val="13"/>
        </w:rPr>
        <w:t xml:space="preserve"> </w:t>
      </w:r>
      <w:r>
        <w:t>de</w:t>
      </w:r>
      <w:r>
        <w:rPr>
          <w:spacing w:val="12"/>
        </w:rPr>
        <w:t xml:space="preserve"> </w:t>
      </w:r>
      <w:r>
        <w:t>conformidad</w:t>
      </w:r>
      <w:r>
        <w:rPr>
          <w:spacing w:val="57"/>
          <w:w w:val="150"/>
        </w:rPr>
        <w:t xml:space="preserve"> </w:t>
      </w:r>
      <w:r>
        <w:t>a</w:t>
      </w:r>
      <w:r>
        <w:rPr>
          <w:spacing w:val="12"/>
        </w:rPr>
        <w:t xml:space="preserve"> </w:t>
      </w:r>
      <w:r>
        <w:rPr>
          <w:spacing w:val="-5"/>
        </w:rPr>
        <w:t>lo</w:t>
      </w:r>
    </w:p>
    <w:p w14:paraId="07E0DF6D" w14:textId="77777777" w:rsidR="004C5F40" w:rsidRDefault="004C5F40">
      <w:pPr>
        <w:pStyle w:val="Textoindependiente"/>
        <w:ind w:left="0"/>
      </w:pPr>
    </w:p>
    <w:p w14:paraId="58E80DB8" w14:textId="77777777" w:rsidR="004C5F40" w:rsidRDefault="004C5F40">
      <w:pPr>
        <w:pStyle w:val="Textoindependiente"/>
        <w:spacing w:before="258"/>
        <w:ind w:left="0"/>
      </w:pPr>
    </w:p>
    <w:p w14:paraId="596343BA" w14:textId="77777777" w:rsidR="004C5F40" w:rsidRDefault="008741A4">
      <w:pPr>
        <w:pStyle w:val="Textoindependiente"/>
        <w:ind w:left="0" w:right="207"/>
        <w:jc w:val="right"/>
      </w:pPr>
      <w:r>
        <w:rPr>
          <w:spacing w:val="-5"/>
        </w:rPr>
        <w:t>157</w:t>
      </w:r>
    </w:p>
    <w:p w14:paraId="502A2863" w14:textId="77777777" w:rsidR="004C5F40" w:rsidRDefault="004C5F40">
      <w:pPr>
        <w:pStyle w:val="Textoindependiente"/>
        <w:jc w:val="right"/>
        <w:sectPr w:rsidR="004C5F40">
          <w:pgSz w:w="12240" w:h="15840"/>
          <w:pgMar w:top="1820" w:right="360" w:bottom="280" w:left="720" w:header="720" w:footer="720" w:gutter="0"/>
          <w:cols w:space="720"/>
        </w:sectPr>
      </w:pPr>
    </w:p>
    <w:p w14:paraId="7C5C346E" w14:textId="52E1785C" w:rsidR="004C5F40" w:rsidRDefault="004C5F40">
      <w:pPr>
        <w:pStyle w:val="Textoindependiente"/>
        <w:ind w:left="0"/>
      </w:pPr>
    </w:p>
    <w:p w14:paraId="78545153" w14:textId="77777777" w:rsidR="004C5F40" w:rsidRDefault="004C5F40">
      <w:pPr>
        <w:pStyle w:val="Textoindependiente"/>
        <w:ind w:left="0"/>
      </w:pPr>
    </w:p>
    <w:p w14:paraId="55C0D69C" w14:textId="77777777" w:rsidR="004C5F40" w:rsidRDefault="004C5F40">
      <w:pPr>
        <w:pStyle w:val="Textoindependiente"/>
        <w:ind w:left="0"/>
      </w:pPr>
    </w:p>
    <w:p w14:paraId="61F60971" w14:textId="77777777" w:rsidR="004C5F40" w:rsidRDefault="004C5F40">
      <w:pPr>
        <w:pStyle w:val="Textoindependiente"/>
        <w:ind w:left="0"/>
      </w:pPr>
    </w:p>
    <w:p w14:paraId="36D52E09" w14:textId="77777777" w:rsidR="004C5F40" w:rsidRDefault="004C5F40">
      <w:pPr>
        <w:pStyle w:val="Textoindependiente"/>
        <w:spacing w:before="21"/>
        <w:ind w:left="0"/>
      </w:pPr>
    </w:p>
    <w:p w14:paraId="2B53DE05" w14:textId="77777777" w:rsidR="004C5F40" w:rsidRDefault="008741A4">
      <w:pPr>
        <w:pStyle w:val="Textoindependiente"/>
      </w:pPr>
      <w:r>
        <w:t>establecido</w:t>
      </w:r>
      <w:r>
        <w:rPr>
          <w:spacing w:val="-4"/>
        </w:rPr>
        <w:t xml:space="preserve"> </w:t>
      </w:r>
      <w:r>
        <w:t>en</w:t>
      </w:r>
      <w:r>
        <w:rPr>
          <w:spacing w:val="-3"/>
        </w:rPr>
        <w:t xml:space="preserve"> </w:t>
      </w:r>
      <w:r>
        <w:t>este</w:t>
      </w:r>
      <w:r>
        <w:rPr>
          <w:spacing w:val="-4"/>
        </w:rPr>
        <w:t xml:space="preserve"> </w:t>
      </w:r>
      <w:r>
        <w:t>Reglamento</w:t>
      </w:r>
      <w:r>
        <w:rPr>
          <w:spacing w:val="-3"/>
        </w:rPr>
        <w:t xml:space="preserve"> </w:t>
      </w:r>
      <w:r>
        <w:t>y</w:t>
      </w:r>
      <w:r>
        <w:rPr>
          <w:spacing w:val="-4"/>
        </w:rPr>
        <w:t xml:space="preserve"> </w:t>
      </w:r>
      <w:r>
        <w:t>a</w:t>
      </w:r>
      <w:r>
        <w:rPr>
          <w:spacing w:val="-4"/>
        </w:rPr>
        <w:t xml:space="preserve"> </w:t>
      </w:r>
      <w:r>
        <w:t>la</w:t>
      </w:r>
      <w:r>
        <w:rPr>
          <w:spacing w:val="-3"/>
        </w:rPr>
        <w:t xml:space="preserve"> </w:t>
      </w:r>
      <w:r>
        <w:t>Ley</w:t>
      </w:r>
      <w:r>
        <w:rPr>
          <w:spacing w:val="-4"/>
        </w:rPr>
        <w:t xml:space="preserve"> </w:t>
      </w:r>
      <w:r>
        <w:t>de</w:t>
      </w:r>
      <w:r>
        <w:rPr>
          <w:spacing w:val="-3"/>
        </w:rPr>
        <w:t xml:space="preserve"> </w:t>
      </w:r>
      <w:r>
        <w:t>Ingresos</w:t>
      </w:r>
      <w:r>
        <w:rPr>
          <w:spacing w:val="-4"/>
        </w:rPr>
        <w:t xml:space="preserve"> </w:t>
      </w:r>
      <w:r>
        <w:rPr>
          <w:spacing w:val="-2"/>
        </w:rPr>
        <w:t>vigente.</w:t>
      </w:r>
    </w:p>
    <w:p w14:paraId="4B793BFC" w14:textId="77777777" w:rsidR="004C5F40" w:rsidRDefault="004C5F40">
      <w:pPr>
        <w:pStyle w:val="Textoindependiente"/>
        <w:spacing w:before="116"/>
        <w:ind w:left="0"/>
      </w:pPr>
    </w:p>
    <w:p w14:paraId="04FF080B" w14:textId="77777777" w:rsidR="004C5F40" w:rsidRPr="00EF04FB" w:rsidRDefault="008741A4">
      <w:pPr>
        <w:ind w:left="984"/>
        <w:rPr>
          <w:b/>
          <w:bCs/>
          <w:sz w:val="23"/>
        </w:rPr>
      </w:pPr>
      <w:bookmarkStart w:id="79" w:name="_bookmark76"/>
      <w:bookmarkEnd w:id="79"/>
      <w:r w:rsidRPr="00EF04FB">
        <w:rPr>
          <w:b/>
          <w:bCs/>
          <w:w w:val="105"/>
          <w:sz w:val="23"/>
        </w:rPr>
        <w:t>SECCIÓN</w:t>
      </w:r>
      <w:r w:rsidRPr="00EF04FB">
        <w:rPr>
          <w:b/>
          <w:bCs/>
          <w:spacing w:val="5"/>
          <w:w w:val="105"/>
          <w:sz w:val="23"/>
        </w:rPr>
        <w:t xml:space="preserve"> </w:t>
      </w:r>
      <w:r w:rsidRPr="00EF04FB">
        <w:rPr>
          <w:b/>
          <w:bCs/>
          <w:w w:val="105"/>
          <w:sz w:val="23"/>
        </w:rPr>
        <w:t>I.</w:t>
      </w:r>
      <w:r w:rsidRPr="00EF04FB">
        <w:rPr>
          <w:b/>
          <w:bCs/>
          <w:spacing w:val="6"/>
          <w:w w:val="105"/>
          <w:sz w:val="23"/>
        </w:rPr>
        <w:t xml:space="preserve"> </w:t>
      </w:r>
      <w:r w:rsidRPr="00EF04FB">
        <w:rPr>
          <w:b/>
          <w:bCs/>
          <w:w w:val="105"/>
          <w:sz w:val="23"/>
        </w:rPr>
        <w:t>De</w:t>
      </w:r>
      <w:r w:rsidRPr="00EF04FB">
        <w:rPr>
          <w:b/>
          <w:bCs/>
          <w:spacing w:val="6"/>
          <w:w w:val="105"/>
          <w:sz w:val="23"/>
        </w:rPr>
        <w:t xml:space="preserve"> </w:t>
      </w:r>
      <w:r w:rsidRPr="00EF04FB">
        <w:rPr>
          <w:b/>
          <w:bCs/>
          <w:w w:val="105"/>
          <w:sz w:val="23"/>
        </w:rPr>
        <w:t>las</w:t>
      </w:r>
      <w:r w:rsidRPr="00EF04FB">
        <w:rPr>
          <w:b/>
          <w:bCs/>
          <w:spacing w:val="6"/>
          <w:w w:val="105"/>
          <w:sz w:val="23"/>
        </w:rPr>
        <w:t xml:space="preserve"> </w:t>
      </w:r>
      <w:r w:rsidRPr="00EF04FB">
        <w:rPr>
          <w:b/>
          <w:bCs/>
          <w:w w:val="105"/>
          <w:sz w:val="23"/>
        </w:rPr>
        <w:t>Medidas</w:t>
      </w:r>
      <w:r w:rsidRPr="00EF04FB">
        <w:rPr>
          <w:b/>
          <w:bCs/>
          <w:spacing w:val="6"/>
          <w:w w:val="105"/>
          <w:sz w:val="23"/>
        </w:rPr>
        <w:t xml:space="preserve"> </w:t>
      </w:r>
      <w:r w:rsidRPr="00EF04FB">
        <w:rPr>
          <w:b/>
          <w:bCs/>
          <w:w w:val="105"/>
          <w:sz w:val="23"/>
        </w:rPr>
        <w:t>de</w:t>
      </w:r>
      <w:r w:rsidRPr="00EF04FB">
        <w:rPr>
          <w:b/>
          <w:bCs/>
          <w:spacing w:val="6"/>
          <w:w w:val="105"/>
          <w:sz w:val="23"/>
        </w:rPr>
        <w:t xml:space="preserve"> </w:t>
      </w:r>
      <w:r w:rsidRPr="00EF04FB">
        <w:rPr>
          <w:b/>
          <w:bCs/>
          <w:spacing w:val="-2"/>
          <w:w w:val="105"/>
          <w:sz w:val="23"/>
        </w:rPr>
        <w:t>Apremio.</w:t>
      </w:r>
    </w:p>
    <w:p w14:paraId="46E44B23" w14:textId="77777777" w:rsidR="004C5F40" w:rsidRPr="00EF04FB" w:rsidRDefault="004C5F40">
      <w:pPr>
        <w:pStyle w:val="Textoindependiente"/>
        <w:spacing w:before="118"/>
        <w:ind w:left="0"/>
        <w:rPr>
          <w:b/>
          <w:bCs/>
          <w:sz w:val="23"/>
        </w:rPr>
      </w:pPr>
    </w:p>
    <w:p w14:paraId="3F235FF2" w14:textId="77777777" w:rsidR="004C5F40" w:rsidRDefault="008741A4">
      <w:pPr>
        <w:pStyle w:val="Textoindependiente"/>
        <w:spacing w:line="285" w:lineRule="auto"/>
        <w:ind w:right="1423"/>
        <w:jc w:val="both"/>
      </w:pPr>
      <w:r w:rsidRPr="00EF04FB">
        <w:rPr>
          <w:b/>
          <w:bCs/>
          <w:sz w:val="23"/>
        </w:rPr>
        <w:t>Artículo 219.</w:t>
      </w:r>
      <w:r>
        <w:rPr>
          <w:sz w:val="23"/>
        </w:rPr>
        <w:t xml:space="preserve"> </w:t>
      </w:r>
      <w:r>
        <w:t>A quién se oponga o impida el cumplimiento de órdenes expedidas por</w:t>
      </w:r>
      <w:r>
        <w:rPr>
          <w:spacing w:val="-8"/>
        </w:rPr>
        <w:t xml:space="preserve"> </w:t>
      </w:r>
      <w:r>
        <w:t>la</w:t>
      </w:r>
      <w:r>
        <w:rPr>
          <w:spacing w:val="-8"/>
        </w:rPr>
        <w:t xml:space="preserve"> </w:t>
      </w:r>
      <w:r>
        <w:t>DCPH,</w:t>
      </w:r>
      <w:r>
        <w:rPr>
          <w:spacing w:val="-8"/>
        </w:rPr>
        <w:t xml:space="preserve"> </w:t>
      </w:r>
      <w:r>
        <w:t>se</w:t>
      </w:r>
      <w:r>
        <w:rPr>
          <w:spacing w:val="-8"/>
        </w:rPr>
        <w:t xml:space="preserve"> </w:t>
      </w:r>
      <w:r>
        <w:t>le</w:t>
      </w:r>
      <w:r>
        <w:rPr>
          <w:spacing w:val="-8"/>
        </w:rPr>
        <w:t xml:space="preserve"> </w:t>
      </w:r>
      <w:r>
        <w:t>sancionará</w:t>
      </w:r>
      <w:r>
        <w:rPr>
          <w:spacing w:val="-8"/>
        </w:rPr>
        <w:t xml:space="preserve"> </w:t>
      </w:r>
      <w:r>
        <w:t>con</w:t>
      </w:r>
      <w:r>
        <w:rPr>
          <w:spacing w:val="-8"/>
        </w:rPr>
        <w:t xml:space="preserve"> </w:t>
      </w:r>
      <w:r>
        <w:t>arresto</w:t>
      </w:r>
      <w:r>
        <w:rPr>
          <w:spacing w:val="-8"/>
        </w:rPr>
        <w:t xml:space="preserve"> </w:t>
      </w:r>
      <w:r>
        <w:t>administrativo</w:t>
      </w:r>
      <w:r>
        <w:rPr>
          <w:spacing w:val="-8"/>
        </w:rPr>
        <w:t xml:space="preserve"> </w:t>
      </w:r>
      <w:r>
        <w:t>hasta</w:t>
      </w:r>
      <w:r>
        <w:rPr>
          <w:spacing w:val="-8"/>
        </w:rPr>
        <w:t xml:space="preserve"> </w:t>
      </w:r>
      <w:r>
        <w:t>por</w:t>
      </w:r>
      <w:r>
        <w:rPr>
          <w:spacing w:val="-8"/>
        </w:rPr>
        <w:t xml:space="preserve"> </w:t>
      </w:r>
      <w:r>
        <w:t>36</w:t>
      </w:r>
      <w:r>
        <w:rPr>
          <w:spacing w:val="-8"/>
        </w:rPr>
        <w:t xml:space="preserve"> </w:t>
      </w:r>
      <w:r>
        <w:t>horas</w:t>
      </w:r>
      <w:r>
        <w:rPr>
          <w:spacing w:val="-8"/>
        </w:rPr>
        <w:t xml:space="preserve"> </w:t>
      </w:r>
      <w:r>
        <w:t>en</w:t>
      </w:r>
      <w:r>
        <w:rPr>
          <w:spacing w:val="-8"/>
        </w:rPr>
        <w:t xml:space="preserve"> </w:t>
      </w:r>
      <w:r>
        <w:t>los términos de la Ley, sin perjuicio de que se les aplique lo que al respecto dispone la Ley Federal.</w:t>
      </w:r>
    </w:p>
    <w:p w14:paraId="4B24A5C6" w14:textId="77777777" w:rsidR="004C5F40" w:rsidRDefault="004C5F40">
      <w:pPr>
        <w:pStyle w:val="Textoindependiente"/>
        <w:spacing w:before="47"/>
        <w:ind w:left="0"/>
      </w:pPr>
    </w:p>
    <w:p w14:paraId="57F8751F" w14:textId="77777777" w:rsidR="004C5F40" w:rsidRDefault="008741A4">
      <w:pPr>
        <w:pStyle w:val="Textoindependiente"/>
        <w:spacing w:before="1" w:line="288" w:lineRule="auto"/>
        <w:ind w:right="1424"/>
        <w:jc w:val="both"/>
      </w:pPr>
      <w:r w:rsidRPr="00EF04FB">
        <w:rPr>
          <w:b/>
          <w:bCs/>
          <w:sz w:val="23"/>
        </w:rPr>
        <w:t>Artículo 220.</w:t>
      </w:r>
      <w:r>
        <w:rPr>
          <w:sz w:val="23"/>
        </w:rPr>
        <w:t xml:space="preserve"> </w:t>
      </w:r>
      <w:r>
        <w:t>Si las circunstancias así lo exigen se podrá imponer al infractor medidas de seguridad, sin perjuicio de las sanciones que correspondan.</w:t>
      </w:r>
    </w:p>
    <w:p w14:paraId="71B1F815" w14:textId="77777777" w:rsidR="004C5F40" w:rsidRDefault="004C5F40">
      <w:pPr>
        <w:pStyle w:val="Textoindependiente"/>
        <w:spacing w:before="45"/>
        <w:ind w:left="0"/>
      </w:pPr>
    </w:p>
    <w:p w14:paraId="538724F4" w14:textId="77777777" w:rsidR="004C5F40" w:rsidRDefault="008741A4">
      <w:pPr>
        <w:pStyle w:val="Textoindependiente"/>
        <w:spacing w:line="285" w:lineRule="auto"/>
        <w:ind w:right="1421"/>
        <w:jc w:val="both"/>
      </w:pPr>
      <w:r w:rsidRPr="00EF04FB">
        <w:rPr>
          <w:b/>
          <w:bCs/>
          <w:sz w:val="23"/>
        </w:rPr>
        <w:t>Artículo 221.</w:t>
      </w:r>
      <w:r>
        <w:rPr>
          <w:sz w:val="23"/>
        </w:rPr>
        <w:t xml:space="preserve"> </w:t>
      </w:r>
      <w:r>
        <w:t>El pago de las sanciones administrativas y económicas, no libera al infractor</w:t>
      </w:r>
      <w:r>
        <w:rPr>
          <w:spacing w:val="-5"/>
        </w:rPr>
        <w:t xml:space="preserve"> </w:t>
      </w:r>
      <w:r>
        <w:t>de</w:t>
      </w:r>
      <w:r>
        <w:rPr>
          <w:spacing w:val="-5"/>
        </w:rPr>
        <w:t xml:space="preserve"> </w:t>
      </w:r>
      <w:r>
        <w:t>sanciones</w:t>
      </w:r>
      <w:r>
        <w:rPr>
          <w:spacing w:val="-5"/>
        </w:rPr>
        <w:t xml:space="preserve"> </w:t>
      </w:r>
      <w:r>
        <w:t>posteriores</w:t>
      </w:r>
      <w:r>
        <w:rPr>
          <w:spacing w:val="-5"/>
        </w:rPr>
        <w:t xml:space="preserve"> </w:t>
      </w:r>
      <w:r>
        <w:t>ante</w:t>
      </w:r>
      <w:r>
        <w:rPr>
          <w:spacing w:val="-5"/>
        </w:rPr>
        <w:t xml:space="preserve"> </w:t>
      </w:r>
      <w:r>
        <w:t>la</w:t>
      </w:r>
      <w:r>
        <w:rPr>
          <w:spacing w:val="-5"/>
        </w:rPr>
        <w:t xml:space="preserve"> </w:t>
      </w:r>
      <w:r>
        <w:t>DCPH</w:t>
      </w:r>
      <w:r>
        <w:rPr>
          <w:spacing w:val="-5"/>
        </w:rPr>
        <w:t xml:space="preserve"> </w:t>
      </w:r>
      <w:r>
        <w:t>y</w:t>
      </w:r>
      <w:r>
        <w:rPr>
          <w:spacing w:val="-5"/>
        </w:rPr>
        <w:t xml:space="preserve"> </w:t>
      </w:r>
      <w:r>
        <w:t>cualquier</w:t>
      </w:r>
      <w:r>
        <w:rPr>
          <w:spacing w:val="-5"/>
        </w:rPr>
        <w:t xml:space="preserve"> </w:t>
      </w:r>
      <w:r>
        <w:t>otra</w:t>
      </w:r>
      <w:r>
        <w:rPr>
          <w:spacing w:val="-5"/>
        </w:rPr>
        <w:t xml:space="preserve"> </w:t>
      </w:r>
      <w:r>
        <w:t>autoridad,</w:t>
      </w:r>
      <w:r>
        <w:rPr>
          <w:spacing w:val="-5"/>
        </w:rPr>
        <w:t xml:space="preserve"> </w:t>
      </w:r>
      <w:r>
        <w:t>mucho menos</w:t>
      </w:r>
      <w:r>
        <w:rPr>
          <w:spacing w:val="-15"/>
        </w:rPr>
        <w:t xml:space="preserve"> </w:t>
      </w:r>
      <w:r>
        <w:t>implica</w:t>
      </w:r>
      <w:r>
        <w:rPr>
          <w:spacing w:val="-15"/>
        </w:rPr>
        <w:t xml:space="preserve"> </w:t>
      </w:r>
      <w:r>
        <w:t>la</w:t>
      </w:r>
      <w:r>
        <w:rPr>
          <w:spacing w:val="-15"/>
        </w:rPr>
        <w:t xml:space="preserve"> </w:t>
      </w:r>
      <w:r>
        <w:t>autorización</w:t>
      </w:r>
      <w:r>
        <w:rPr>
          <w:spacing w:val="38"/>
        </w:rPr>
        <w:t xml:space="preserve"> </w:t>
      </w:r>
      <w:r>
        <w:t>por</w:t>
      </w:r>
      <w:r>
        <w:rPr>
          <w:spacing w:val="-15"/>
        </w:rPr>
        <w:t xml:space="preserve"> </w:t>
      </w:r>
      <w:r>
        <w:t>los</w:t>
      </w:r>
      <w:r>
        <w:rPr>
          <w:spacing w:val="-15"/>
        </w:rPr>
        <w:t xml:space="preserve"> </w:t>
      </w:r>
      <w:r>
        <w:t>trabajos</w:t>
      </w:r>
      <w:r>
        <w:rPr>
          <w:spacing w:val="-15"/>
        </w:rPr>
        <w:t xml:space="preserve"> </w:t>
      </w:r>
      <w:r>
        <w:t>realizados,</w:t>
      </w:r>
      <w:r>
        <w:rPr>
          <w:spacing w:val="-15"/>
        </w:rPr>
        <w:t xml:space="preserve"> </w:t>
      </w:r>
      <w:r>
        <w:t>ni</w:t>
      </w:r>
      <w:r>
        <w:rPr>
          <w:spacing w:val="-15"/>
        </w:rPr>
        <w:t xml:space="preserve"> </w:t>
      </w:r>
      <w:r>
        <w:t>lo</w:t>
      </w:r>
      <w:r>
        <w:rPr>
          <w:spacing w:val="-15"/>
        </w:rPr>
        <w:t xml:space="preserve"> </w:t>
      </w:r>
      <w:r>
        <w:t>exime</w:t>
      </w:r>
      <w:r>
        <w:rPr>
          <w:spacing w:val="-15"/>
        </w:rPr>
        <w:t xml:space="preserve"> </w:t>
      </w:r>
      <w:r>
        <w:t>de</w:t>
      </w:r>
      <w:r>
        <w:rPr>
          <w:spacing w:val="-15"/>
        </w:rPr>
        <w:t xml:space="preserve"> </w:t>
      </w:r>
      <w:r>
        <w:t>regularizar la situación en la que se encuentra el inmueble en cuestión.</w:t>
      </w:r>
    </w:p>
    <w:p w14:paraId="02A19111" w14:textId="77777777" w:rsidR="004C5F40" w:rsidRDefault="004C5F40">
      <w:pPr>
        <w:pStyle w:val="Textoindependiente"/>
        <w:ind w:left="0"/>
      </w:pPr>
    </w:p>
    <w:p w14:paraId="0B46E649" w14:textId="77777777" w:rsidR="004C5F40" w:rsidRDefault="004C5F40">
      <w:pPr>
        <w:pStyle w:val="Textoindependiente"/>
        <w:spacing w:before="113"/>
        <w:ind w:left="0"/>
      </w:pPr>
    </w:p>
    <w:p w14:paraId="39FD3F56" w14:textId="77777777" w:rsidR="004C5F40" w:rsidRPr="00EF04FB" w:rsidRDefault="008741A4">
      <w:pPr>
        <w:ind w:left="984"/>
        <w:rPr>
          <w:b/>
          <w:bCs/>
          <w:sz w:val="23"/>
        </w:rPr>
      </w:pPr>
      <w:bookmarkStart w:id="80" w:name="_bookmark77"/>
      <w:bookmarkEnd w:id="80"/>
      <w:r w:rsidRPr="00EF04FB">
        <w:rPr>
          <w:b/>
          <w:bCs/>
          <w:sz w:val="23"/>
        </w:rPr>
        <w:t>SECCIÓN</w:t>
      </w:r>
      <w:r w:rsidRPr="00EF04FB">
        <w:rPr>
          <w:b/>
          <w:bCs/>
          <w:spacing w:val="33"/>
          <w:sz w:val="23"/>
        </w:rPr>
        <w:t xml:space="preserve"> </w:t>
      </w:r>
      <w:r w:rsidRPr="00EF04FB">
        <w:rPr>
          <w:b/>
          <w:bCs/>
          <w:sz w:val="23"/>
        </w:rPr>
        <w:t>II.</w:t>
      </w:r>
      <w:r w:rsidRPr="00EF04FB">
        <w:rPr>
          <w:b/>
          <w:bCs/>
          <w:spacing w:val="33"/>
          <w:sz w:val="23"/>
        </w:rPr>
        <w:t xml:space="preserve"> </w:t>
      </w:r>
      <w:r w:rsidRPr="00EF04FB">
        <w:rPr>
          <w:b/>
          <w:bCs/>
          <w:sz w:val="23"/>
        </w:rPr>
        <w:t>De</w:t>
      </w:r>
      <w:r w:rsidRPr="00EF04FB">
        <w:rPr>
          <w:b/>
          <w:bCs/>
          <w:spacing w:val="33"/>
          <w:sz w:val="23"/>
        </w:rPr>
        <w:t xml:space="preserve"> </w:t>
      </w:r>
      <w:r w:rsidRPr="00EF04FB">
        <w:rPr>
          <w:b/>
          <w:bCs/>
          <w:sz w:val="23"/>
        </w:rPr>
        <w:t>las</w:t>
      </w:r>
      <w:r w:rsidRPr="00EF04FB">
        <w:rPr>
          <w:b/>
          <w:bCs/>
          <w:spacing w:val="33"/>
          <w:sz w:val="23"/>
        </w:rPr>
        <w:t xml:space="preserve"> </w:t>
      </w:r>
      <w:r w:rsidRPr="00EF04FB">
        <w:rPr>
          <w:b/>
          <w:bCs/>
          <w:sz w:val="23"/>
        </w:rPr>
        <w:t>Medidas</w:t>
      </w:r>
      <w:r w:rsidRPr="00EF04FB">
        <w:rPr>
          <w:b/>
          <w:bCs/>
          <w:spacing w:val="33"/>
          <w:sz w:val="23"/>
        </w:rPr>
        <w:t xml:space="preserve"> </w:t>
      </w:r>
      <w:r w:rsidRPr="00EF04FB">
        <w:rPr>
          <w:b/>
          <w:bCs/>
          <w:sz w:val="23"/>
        </w:rPr>
        <w:t>Preventivas</w:t>
      </w:r>
      <w:r w:rsidRPr="00EF04FB">
        <w:rPr>
          <w:b/>
          <w:bCs/>
          <w:spacing w:val="33"/>
          <w:sz w:val="23"/>
        </w:rPr>
        <w:t xml:space="preserve"> </w:t>
      </w:r>
      <w:r w:rsidRPr="00EF04FB">
        <w:rPr>
          <w:b/>
          <w:bCs/>
          <w:sz w:val="23"/>
        </w:rPr>
        <w:t>y</w:t>
      </w:r>
      <w:r w:rsidRPr="00EF04FB">
        <w:rPr>
          <w:b/>
          <w:bCs/>
          <w:spacing w:val="33"/>
          <w:sz w:val="23"/>
        </w:rPr>
        <w:t xml:space="preserve"> </w:t>
      </w:r>
      <w:r w:rsidRPr="00EF04FB">
        <w:rPr>
          <w:b/>
          <w:bCs/>
          <w:spacing w:val="-2"/>
          <w:sz w:val="23"/>
        </w:rPr>
        <w:t>Cautelares.</w:t>
      </w:r>
    </w:p>
    <w:p w14:paraId="43739548" w14:textId="77777777" w:rsidR="004C5F40" w:rsidRPr="00EF04FB" w:rsidRDefault="004C5F40">
      <w:pPr>
        <w:pStyle w:val="Textoindependiente"/>
        <w:ind w:left="0"/>
        <w:rPr>
          <w:b/>
          <w:bCs/>
          <w:sz w:val="23"/>
        </w:rPr>
      </w:pPr>
    </w:p>
    <w:p w14:paraId="4432CDE9" w14:textId="77777777" w:rsidR="004C5F40" w:rsidRPr="00EF04FB" w:rsidRDefault="004C5F40">
      <w:pPr>
        <w:pStyle w:val="Textoindependiente"/>
        <w:spacing w:before="185"/>
        <w:ind w:left="0"/>
        <w:rPr>
          <w:b/>
          <w:bCs/>
          <w:sz w:val="23"/>
        </w:rPr>
      </w:pPr>
    </w:p>
    <w:p w14:paraId="6C124CEB" w14:textId="77777777" w:rsidR="004C5F40" w:rsidRDefault="008741A4">
      <w:pPr>
        <w:pStyle w:val="Textoindependiente"/>
      </w:pPr>
      <w:r w:rsidRPr="00EF04FB">
        <w:rPr>
          <w:b/>
          <w:bCs/>
          <w:sz w:val="23"/>
        </w:rPr>
        <w:t>Artículo</w:t>
      </w:r>
      <w:r w:rsidRPr="00EF04FB">
        <w:rPr>
          <w:b/>
          <w:bCs/>
          <w:spacing w:val="10"/>
          <w:sz w:val="23"/>
        </w:rPr>
        <w:t xml:space="preserve"> </w:t>
      </w:r>
      <w:r w:rsidRPr="00EF04FB">
        <w:rPr>
          <w:b/>
          <w:bCs/>
          <w:sz w:val="23"/>
        </w:rPr>
        <w:t>222.</w:t>
      </w:r>
      <w:r>
        <w:rPr>
          <w:spacing w:val="11"/>
          <w:sz w:val="23"/>
        </w:rPr>
        <w:t xml:space="preserve"> </w:t>
      </w:r>
      <w:r>
        <w:t>Para</w:t>
      </w:r>
      <w:r>
        <w:rPr>
          <w:spacing w:val="3"/>
        </w:rPr>
        <w:t xml:space="preserve"> </w:t>
      </w:r>
      <w:r>
        <w:t>efectos</w:t>
      </w:r>
      <w:r>
        <w:rPr>
          <w:spacing w:val="4"/>
        </w:rPr>
        <w:t xml:space="preserve"> </w:t>
      </w:r>
      <w:r>
        <w:t>de</w:t>
      </w:r>
      <w:r>
        <w:rPr>
          <w:spacing w:val="3"/>
        </w:rPr>
        <w:t xml:space="preserve"> </w:t>
      </w:r>
      <w:r>
        <w:t>este</w:t>
      </w:r>
      <w:r>
        <w:rPr>
          <w:spacing w:val="4"/>
        </w:rPr>
        <w:t xml:space="preserve"> </w:t>
      </w:r>
      <w:r>
        <w:t>Reglamento</w:t>
      </w:r>
      <w:r>
        <w:rPr>
          <w:spacing w:val="3"/>
        </w:rPr>
        <w:t xml:space="preserve"> </w:t>
      </w:r>
      <w:r>
        <w:t>se</w:t>
      </w:r>
      <w:r>
        <w:rPr>
          <w:spacing w:val="4"/>
        </w:rPr>
        <w:t xml:space="preserve"> </w:t>
      </w:r>
      <w:r>
        <w:t>consideran</w:t>
      </w:r>
      <w:r>
        <w:rPr>
          <w:spacing w:val="2"/>
        </w:rPr>
        <w:t xml:space="preserve"> </w:t>
      </w:r>
      <w:r>
        <w:t>medidas</w:t>
      </w:r>
      <w:r>
        <w:rPr>
          <w:spacing w:val="4"/>
        </w:rPr>
        <w:t xml:space="preserve"> </w:t>
      </w:r>
      <w:r>
        <w:rPr>
          <w:spacing w:val="-2"/>
        </w:rPr>
        <w:t>cautelares:</w:t>
      </w:r>
    </w:p>
    <w:p w14:paraId="151DB515" w14:textId="77777777" w:rsidR="004C5F40" w:rsidRDefault="008741A4">
      <w:pPr>
        <w:pStyle w:val="Prrafodelista"/>
        <w:numPr>
          <w:ilvl w:val="0"/>
          <w:numId w:val="2"/>
        </w:numPr>
        <w:tabs>
          <w:tab w:val="left" w:pos="1196"/>
        </w:tabs>
        <w:spacing w:before="60" w:line="283" w:lineRule="auto"/>
        <w:ind w:right="1429" w:firstLine="0"/>
        <w:rPr>
          <w:sz w:val="24"/>
        </w:rPr>
      </w:pPr>
      <w:r>
        <w:rPr>
          <w:sz w:val="24"/>
        </w:rPr>
        <w:t>La</w:t>
      </w:r>
      <w:r>
        <w:rPr>
          <w:spacing w:val="-6"/>
          <w:sz w:val="24"/>
        </w:rPr>
        <w:t xml:space="preserve"> </w:t>
      </w:r>
      <w:r>
        <w:rPr>
          <w:sz w:val="24"/>
        </w:rPr>
        <w:t>suspensión</w:t>
      </w:r>
      <w:r>
        <w:rPr>
          <w:spacing w:val="-6"/>
          <w:sz w:val="24"/>
        </w:rPr>
        <w:t xml:space="preserve"> </w:t>
      </w:r>
      <w:r>
        <w:rPr>
          <w:sz w:val="24"/>
        </w:rPr>
        <w:t>de</w:t>
      </w:r>
      <w:r>
        <w:rPr>
          <w:spacing w:val="-6"/>
          <w:sz w:val="24"/>
        </w:rPr>
        <w:t xml:space="preserve"> </w:t>
      </w:r>
      <w:r>
        <w:rPr>
          <w:sz w:val="24"/>
        </w:rPr>
        <w:t>todo</w:t>
      </w:r>
      <w:r>
        <w:rPr>
          <w:spacing w:val="-6"/>
          <w:sz w:val="24"/>
        </w:rPr>
        <w:t xml:space="preserve"> </w:t>
      </w:r>
      <w:r>
        <w:rPr>
          <w:sz w:val="24"/>
        </w:rPr>
        <w:t>tipo</w:t>
      </w:r>
      <w:r>
        <w:rPr>
          <w:spacing w:val="-6"/>
          <w:sz w:val="24"/>
        </w:rPr>
        <w:t xml:space="preserve"> </w:t>
      </w:r>
      <w:r>
        <w:rPr>
          <w:sz w:val="24"/>
        </w:rPr>
        <w:t>de</w:t>
      </w:r>
      <w:r>
        <w:rPr>
          <w:spacing w:val="-6"/>
          <w:sz w:val="24"/>
        </w:rPr>
        <w:t xml:space="preserve"> </w:t>
      </w:r>
      <w:r>
        <w:rPr>
          <w:sz w:val="24"/>
        </w:rPr>
        <w:t>trabajos</w:t>
      </w:r>
      <w:r>
        <w:rPr>
          <w:spacing w:val="-6"/>
          <w:sz w:val="24"/>
        </w:rPr>
        <w:t xml:space="preserve"> </w:t>
      </w:r>
      <w:r>
        <w:rPr>
          <w:sz w:val="24"/>
        </w:rPr>
        <w:t>arquitectónicos</w:t>
      </w:r>
      <w:r>
        <w:rPr>
          <w:spacing w:val="-6"/>
          <w:sz w:val="24"/>
        </w:rPr>
        <w:t xml:space="preserve"> </w:t>
      </w:r>
      <w:r>
        <w:rPr>
          <w:sz w:val="24"/>
        </w:rPr>
        <w:t>y</w:t>
      </w:r>
      <w:r>
        <w:rPr>
          <w:spacing w:val="-6"/>
          <w:sz w:val="24"/>
        </w:rPr>
        <w:t xml:space="preserve"> </w:t>
      </w:r>
      <w:r>
        <w:rPr>
          <w:sz w:val="24"/>
        </w:rPr>
        <w:t>obras</w:t>
      </w:r>
      <w:r>
        <w:rPr>
          <w:spacing w:val="-6"/>
          <w:sz w:val="24"/>
        </w:rPr>
        <w:t xml:space="preserve"> </w:t>
      </w:r>
      <w:r>
        <w:rPr>
          <w:sz w:val="24"/>
        </w:rPr>
        <w:t>sin</w:t>
      </w:r>
      <w:r>
        <w:rPr>
          <w:spacing w:val="-6"/>
          <w:sz w:val="24"/>
        </w:rPr>
        <w:t xml:space="preserve"> </w:t>
      </w:r>
      <w:r>
        <w:rPr>
          <w:sz w:val="24"/>
        </w:rPr>
        <w:t>licencia</w:t>
      </w:r>
      <w:r>
        <w:rPr>
          <w:spacing w:val="-6"/>
          <w:sz w:val="24"/>
        </w:rPr>
        <w:t xml:space="preserve"> </w:t>
      </w:r>
      <w:r>
        <w:rPr>
          <w:sz w:val="24"/>
        </w:rPr>
        <w:t>o</w:t>
      </w:r>
      <w:r>
        <w:rPr>
          <w:spacing w:val="-6"/>
          <w:sz w:val="24"/>
        </w:rPr>
        <w:t xml:space="preserve"> </w:t>
      </w:r>
      <w:r>
        <w:rPr>
          <w:sz w:val="24"/>
        </w:rPr>
        <w:t>que sean diferentes a la licencia autorizada.</w:t>
      </w:r>
    </w:p>
    <w:p w14:paraId="2FB894B6" w14:textId="77777777" w:rsidR="004C5F40" w:rsidRDefault="008741A4">
      <w:pPr>
        <w:pStyle w:val="Prrafodelista"/>
        <w:numPr>
          <w:ilvl w:val="0"/>
          <w:numId w:val="2"/>
        </w:numPr>
        <w:tabs>
          <w:tab w:val="left" w:pos="1260"/>
        </w:tabs>
        <w:spacing w:before="16"/>
        <w:ind w:left="1260" w:hanging="277"/>
        <w:rPr>
          <w:sz w:val="24"/>
        </w:rPr>
      </w:pPr>
      <w:r>
        <w:rPr>
          <w:sz w:val="24"/>
        </w:rPr>
        <w:t>No</w:t>
      </w:r>
      <w:r>
        <w:rPr>
          <w:spacing w:val="1"/>
          <w:sz w:val="24"/>
        </w:rPr>
        <w:t xml:space="preserve"> </w:t>
      </w:r>
      <w:r>
        <w:rPr>
          <w:sz w:val="24"/>
        </w:rPr>
        <w:t>acatar</w:t>
      </w:r>
      <w:r>
        <w:rPr>
          <w:spacing w:val="1"/>
          <w:sz w:val="24"/>
        </w:rPr>
        <w:t xml:space="preserve"> </w:t>
      </w:r>
      <w:r>
        <w:rPr>
          <w:sz w:val="24"/>
        </w:rPr>
        <w:t>la</w:t>
      </w:r>
      <w:r>
        <w:rPr>
          <w:spacing w:val="2"/>
          <w:sz w:val="24"/>
        </w:rPr>
        <w:t xml:space="preserve"> </w:t>
      </w:r>
      <w:r>
        <w:rPr>
          <w:sz w:val="24"/>
        </w:rPr>
        <w:t>orden</w:t>
      </w:r>
      <w:r>
        <w:rPr>
          <w:spacing w:val="1"/>
          <w:sz w:val="24"/>
        </w:rPr>
        <w:t xml:space="preserve"> </w:t>
      </w:r>
      <w:r>
        <w:rPr>
          <w:sz w:val="24"/>
        </w:rPr>
        <w:t>de</w:t>
      </w:r>
      <w:r>
        <w:rPr>
          <w:spacing w:val="2"/>
          <w:sz w:val="24"/>
        </w:rPr>
        <w:t xml:space="preserve"> </w:t>
      </w:r>
      <w:r>
        <w:rPr>
          <w:sz w:val="24"/>
        </w:rPr>
        <w:t>retiro</w:t>
      </w:r>
      <w:r>
        <w:rPr>
          <w:spacing w:val="1"/>
          <w:sz w:val="24"/>
        </w:rPr>
        <w:t xml:space="preserve"> </w:t>
      </w:r>
      <w:r>
        <w:rPr>
          <w:sz w:val="24"/>
        </w:rPr>
        <w:t>de</w:t>
      </w:r>
      <w:r>
        <w:rPr>
          <w:spacing w:val="1"/>
          <w:sz w:val="24"/>
        </w:rPr>
        <w:t xml:space="preserve"> </w:t>
      </w:r>
      <w:r>
        <w:rPr>
          <w:sz w:val="24"/>
        </w:rPr>
        <w:t>andamios</w:t>
      </w:r>
      <w:r>
        <w:rPr>
          <w:spacing w:val="2"/>
          <w:sz w:val="24"/>
        </w:rPr>
        <w:t xml:space="preserve"> </w:t>
      </w:r>
      <w:r>
        <w:rPr>
          <w:sz w:val="24"/>
        </w:rPr>
        <w:t>y tapiales</w:t>
      </w:r>
      <w:r>
        <w:rPr>
          <w:spacing w:val="2"/>
          <w:sz w:val="24"/>
        </w:rPr>
        <w:t xml:space="preserve"> </w:t>
      </w:r>
      <w:r>
        <w:rPr>
          <w:sz w:val="24"/>
        </w:rPr>
        <w:t>en</w:t>
      </w:r>
      <w:r>
        <w:rPr>
          <w:spacing w:val="1"/>
          <w:sz w:val="24"/>
        </w:rPr>
        <w:t xml:space="preserve"> </w:t>
      </w:r>
      <w:r>
        <w:rPr>
          <w:sz w:val="24"/>
        </w:rPr>
        <w:t>la</w:t>
      </w:r>
      <w:r>
        <w:rPr>
          <w:spacing w:val="2"/>
          <w:sz w:val="24"/>
        </w:rPr>
        <w:t xml:space="preserve"> </w:t>
      </w:r>
      <w:r>
        <w:rPr>
          <w:sz w:val="24"/>
        </w:rPr>
        <w:t>vía</w:t>
      </w:r>
      <w:r>
        <w:rPr>
          <w:spacing w:val="1"/>
          <w:sz w:val="24"/>
        </w:rPr>
        <w:t xml:space="preserve"> </w:t>
      </w:r>
      <w:r>
        <w:rPr>
          <w:sz w:val="24"/>
        </w:rPr>
        <w:t xml:space="preserve">pública; </w:t>
      </w:r>
      <w:r>
        <w:rPr>
          <w:spacing w:val="-10"/>
          <w:sz w:val="24"/>
        </w:rPr>
        <w:t>y</w:t>
      </w:r>
    </w:p>
    <w:p w14:paraId="572DD8CA" w14:textId="77777777" w:rsidR="004C5F40" w:rsidRDefault="008741A4">
      <w:pPr>
        <w:pStyle w:val="Prrafodelista"/>
        <w:numPr>
          <w:ilvl w:val="0"/>
          <w:numId w:val="2"/>
        </w:numPr>
        <w:tabs>
          <w:tab w:val="left" w:pos="1338"/>
        </w:tabs>
        <w:spacing w:before="60"/>
        <w:ind w:left="1338" w:hanging="355"/>
        <w:rPr>
          <w:sz w:val="24"/>
        </w:rPr>
      </w:pPr>
      <w:r>
        <w:rPr>
          <w:sz w:val="24"/>
        </w:rPr>
        <w:t>Clausura</w:t>
      </w:r>
      <w:r>
        <w:rPr>
          <w:spacing w:val="-12"/>
          <w:sz w:val="24"/>
        </w:rPr>
        <w:t xml:space="preserve"> </w:t>
      </w:r>
      <w:r>
        <w:rPr>
          <w:sz w:val="24"/>
        </w:rPr>
        <w:t>de</w:t>
      </w:r>
      <w:r>
        <w:rPr>
          <w:spacing w:val="-12"/>
          <w:sz w:val="24"/>
        </w:rPr>
        <w:t xml:space="preserve"> </w:t>
      </w:r>
      <w:r>
        <w:rPr>
          <w:sz w:val="24"/>
        </w:rPr>
        <w:t>las</w:t>
      </w:r>
      <w:r>
        <w:rPr>
          <w:spacing w:val="-12"/>
          <w:sz w:val="24"/>
        </w:rPr>
        <w:t xml:space="preserve"> </w:t>
      </w:r>
      <w:r>
        <w:rPr>
          <w:sz w:val="24"/>
        </w:rPr>
        <w:t>obras</w:t>
      </w:r>
      <w:r>
        <w:rPr>
          <w:spacing w:val="-12"/>
          <w:sz w:val="24"/>
        </w:rPr>
        <w:t xml:space="preserve"> </w:t>
      </w:r>
      <w:r>
        <w:rPr>
          <w:sz w:val="24"/>
        </w:rPr>
        <w:t>por</w:t>
      </w:r>
      <w:r>
        <w:rPr>
          <w:spacing w:val="-12"/>
          <w:sz w:val="24"/>
        </w:rPr>
        <w:t xml:space="preserve"> </w:t>
      </w:r>
      <w:r>
        <w:rPr>
          <w:sz w:val="24"/>
        </w:rPr>
        <w:t>carecer</w:t>
      </w:r>
      <w:r>
        <w:rPr>
          <w:spacing w:val="-11"/>
          <w:sz w:val="24"/>
        </w:rPr>
        <w:t xml:space="preserve"> </w:t>
      </w:r>
      <w:r>
        <w:rPr>
          <w:sz w:val="24"/>
        </w:rPr>
        <w:t>de</w:t>
      </w:r>
      <w:r>
        <w:rPr>
          <w:spacing w:val="-12"/>
          <w:sz w:val="24"/>
        </w:rPr>
        <w:t xml:space="preserve"> </w:t>
      </w:r>
      <w:r>
        <w:rPr>
          <w:sz w:val="24"/>
        </w:rPr>
        <w:t>las</w:t>
      </w:r>
      <w:r>
        <w:rPr>
          <w:spacing w:val="-12"/>
          <w:sz w:val="24"/>
        </w:rPr>
        <w:t xml:space="preserve"> </w:t>
      </w:r>
      <w:r>
        <w:rPr>
          <w:sz w:val="24"/>
        </w:rPr>
        <w:t>autorizaciones</w:t>
      </w:r>
      <w:r>
        <w:rPr>
          <w:spacing w:val="-12"/>
          <w:sz w:val="24"/>
        </w:rPr>
        <w:t xml:space="preserve"> </w:t>
      </w:r>
      <w:r>
        <w:rPr>
          <w:spacing w:val="-2"/>
          <w:sz w:val="24"/>
        </w:rPr>
        <w:t>correspondientes;</w:t>
      </w:r>
    </w:p>
    <w:p w14:paraId="14E2B2F3" w14:textId="77777777" w:rsidR="004C5F40" w:rsidRDefault="004C5F40">
      <w:pPr>
        <w:pStyle w:val="Textoindependiente"/>
        <w:ind w:left="0"/>
      </w:pPr>
    </w:p>
    <w:p w14:paraId="57F7C787" w14:textId="77777777" w:rsidR="004C5F40" w:rsidRDefault="004C5F40">
      <w:pPr>
        <w:pStyle w:val="Textoindependiente"/>
        <w:spacing w:before="166"/>
        <w:ind w:left="0"/>
      </w:pPr>
    </w:p>
    <w:p w14:paraId="57AE692C" w14:textId="77777777" w:rsidR="004C5F40" w:rsidRPr="00EF04FB" w:rsidRDefault="008741A4">
      <w:pPr>
        <w:spacing w:before="1"/>
        <w:ind w:left="984"/>
        <w:jc w:val="both"/>
        <w:rPr>
          <w:b/>
          <w:bCs/>
          <w:sz w:val="23"/>
        </w:rPr>
      </w:pPr>
      <w:bookmarkStart w:id="81" w:name="_bookmark78"/>
      <w:bookmarkEnd w:id="81"/>
      <w:r w:rsidRPr="00EF04FB">
        <w:rPr>
          <w:b/>
          <w:bCs/>
          <w:sz w:val="23"/>
        </w:rPr>
        <w:t>SECCIÓN</w:t>
      </w:r>
      <w:r w:rsidRPr="00EF04FB">
        <w:rPr>
          <w:b/>
          <w:bCs/>
          <w:spacing w:val="25"/>
          <w:sz w:val="23"/>
        </w:rPr>
        <w:t xml:space="preserve"> </w:t>
      </w:r>
      <w:r w:rsidRPr="00EF04FB">
        <w:rPr>
          <w:b/>
          <w:bCs/>
          <w:sz w:val="23"/>
        </w:rPr>
        <w:t>III.</w:t>
      </w:r>
      <w:r w:rsidRPr="00EF04FB">
        <w:rPr>
          <w:b/>
          <w:bCs/>
          <w:spacing w:val="25"/>
          <w:sz w:val="23"/>
        </w:rPr>
        <w:t xml:space="preserve"> </w:t>
      </w:r>
      <w:r w:rsidRPr="00EF04FB">
        <w:rPr>
          <w:b/>
          <w:bCs/>
          <w:sz w:val="23"/>
        </w:rPr>
        <w:t>De</w:t>
      </w:r>
      <w:r w:rsidRPr="00EF04FB">
        <w:rPr>
          <w:b/>
          <w:bCs/>
          <w:spacing w:val="25"/>
          <w:sz w:val="23"/>
        </w:rPr>
        <w:t xml:space="preserve"> </w:t>
      </w:r>
      <w:r w:rsidRPr="00EF04FB">
        <w:rPr>
          <w:b/>
          <w:bCs/>
          <w:sz w:val="23"/>
        </w:rPr>
        <w:t>las</w:t>
      </w:r>
      <w:r w:rsidRPr="00EF04FB">
        <w:rPr>
          <w:b/>
          <w:bCs/>
          <w:spacing w:val="25"/>
          <w:sz w:val="23"/>
        </w:rPr>
        <w:t xml:space="preserve"> </w:t>
      </w:r>
      <w:r w:rsidRPr="00EF04FB">
        <w:rPr>
          <w:b/>
          <w:bCs/>
          <w:sz w:val="23"/>
        </w:rPr>
        <w:t>Sanciones</w:t>
      </w:r>
      <w:r w:rsidRPr="00EF04FB">
        <w:rPr>
          <w:b/>
          <w:bCs/>
          <w:spacing w:val="25"/>
          <w:sz w:val="23"/>
        </w:rPr>
        <w:t xml:space="preserve"> </w:t>
      </w:r>
      <w:r w:rsidRPr="00EF04FB">
        <w:rPr>
          <w:b/>
          <w:bCs/>
          <w:spacing w:val="-2"/>
          <w:sz w:val="23"/>
        </w:rPr>
        <w:t>Administrativas</w:t>
      </w:r>
    </w:p>
    <w:p w14:paraId="5905A2BC" w14:textId="77777777" w:rsidR="004C5F40" w:rsidRPr="00EF04FB" w:rsidRDefault="004C5F40">
      <w:pPr>
        <w:pStyle w:val="Textoindependiente"/>
        <w:ind w:left="0"/>
        <w:rPr>
          <w:b/>
          <w:bCs/>
          <w:sz w:val="23"/>
        </w:rPr>
      </w:pPr>
    </w:p>
    <w:p w14:paraId="4840F9C3" w14:textId="77777777" w:rsidR="004C5F40" w:rsidRPr="00EF04FB" w:rsidRDefault="004C5F40">
      <w:pPr>
        <w:pStyle w:val="Textoindependiente"/>
        <w:spacing w:before="179"/>
        <w:ind w:left="0"/>
        <w:rPr>
          <w:b/>
          <w:bCs/>
          <w:sz w:val="23"/>
        </w:rPr>
      </w:pPr>
    </w:p>
    <w:p w14:paraId="7FBA8427" w14:textId="77777777" w:rsidR="004C5F40" w:rsidRDefault="008741A4">
      <w:pPr>
        <w:spacing w:before="1"/>
        <w:ind w:left="984"/>
        <w:rPr>
          <w:sz w:val="24"/>
        </w:rPr>
      </w:pPr>
      <w:r w:rsidRPr="00EF04FB">
        <w:rPr>
          <w:b/>
          <w:bCs/>
          <w:sz w:val="23"/>
        </w:rPr>
        <w:t>Artículo</w:t>
      </w:r>
      <w:r w:rsidRPr="00EF04FB">
        <w:rPr>
          <w:b/>
          <w:bCs/>
          <w:spacing w:val="6"/>
          <w:sz w:val="23"/>
        </w:rPr>
        <w:t xml:space="preserve"> </w:t>
      </w:r>
      <w:r w:rsidRPr="00EF04FB">
        <w:rPr>
          <w:b/>
          <w:bCs/>
          <w:sz w:val="23"/>
        </w:rPr>
        <w:t>223.</w:t>
      </w:r>
      <w:r>
        <w:rPr>
          <w:spacing w:val="8"/>
          <w:sz w:val="23"/>
        </w:rPr>
        <w:t xml:space="preserve"> </w:t>
      </w:r>
      <w:r>
        <w:rPr>
          <w:sz w:val="24"/>
        </w:rPr>
        <w:t>Las</w:t>
      </w:r>
      <w:r>
        <w:rPr>
          <w:spacing w:val="1"/>
          <w:sz w:val="24"/>
        </w:rPr>
        <w:t xml:space="preserve"> </w:t>
      </w:r>
      <w:r>
        <w:rPr>
          <w:sz w:val="24"/>
        </w:rPr>
        <w:t>sanciones</w:t>
      </w:r>
      <w:r>
        <w:rPr>
          <w:spacing w:val="2"/>
          <w:sz w:val="24"/>
        </w:rPr>
        <w:t xml:space="preserve"> </w:t>
      </w:r>
      <w:r>
        <w:rPr>
          <w:sz w:val="24"/>
        </w:rPr>
        <w:t>administrativas</w:t>
      </w:r>
      <w:r>
        <w:rPr>
          <w:spacing w:val="1"/>
          <w:sz w:val="24"/>
        </w:rPr>
        <w:t xml:space="preserve"> </w:t>
      </w:r>
      <w:r>
        <w:rPr>
          <w:sz w:val="24"/>
        </w:rPr>
        <w:t>podrán</w:t>
      </w:r>
      <w:r>
        <w:rPr>
          <w:spacing w:val="1"/>
          <w:sz w:val="24"/>
        </w:rPr>
        <w:t xml:space="preserve"> </w:t>
      </w:r>
      <w:r>
        <w:rPr>
          <w:sz w:val="24"/>
        </w:rPr>
        <w:t>consistir</w:t>
      </w:r>
      <w:r>
        <w:rPr>
          <w:spacing w:val="2"/>
          <w:sz w:val="24"/>
        </w:rPr>
        <w:t xml:space="preserve"> </w:t>
      </w:r>
      <w:r>
        <w:rPr>
          <w:spacing w:val="-5"/>
          <w:sz w:val="24"/>
        </w:rPr>
        <w:t>en:</w:t>
      </w:r>
    </w:p>
    <w:p w14:paraId="316CD5F6" w14:textId="77777777" w:rsidR="004C5F40" w:rsidRDefault="008741A4">
      <w:pPr>
        <w:pStyle w:val="Prrafodelista"/>
        <w:numPr>
          <w:ilvl w:val="0"/>
          <w:numId w:val="1"/>
        </w:numPr>
        <w:tabs>
          <w:tab w:val="left" w:pos="1622"/>
        </w:tabs>
        <w:spacing w:before="50"/>
        <w:rPr>
          <w:sz w:val="24"/>
        </w:rPr>
      </w:pPr>
      <w:r>
        <w:rPr>
          <w:sz w:val="24"/>
        </w:rPr>
        <w:t>Suspensión</w:t>
      </w:r>
      <w:r>
        <w:rPr>
          <w:spacing w:val="-13"/>
          <w:sz w:val="24"/>
        </w:rPr>
        <w:t xml:space="preserve"> </w:t>
      </w:r>
      <w:r>
        <w:rPr>
          <w:sz w:val="24"/>
        </w:rPr>
        <w:t>y</w:t>
      </w:r>
      <w:r>
        <w:rPr>
          <w:spacing w:val="-12"/>
          <w:sz w:val="24"/>
        </w:rPr>
        <w:t xml:space="preserve"> </w:t>
      </w:r>
      <w:r>
        <w:rPr>
          <w:sz w:val="24"/>
        </w:rPr>
        <w:t>clausura</w:t>
      </w:r>
      <w:r>
        <w:rPr>
          <w:spacing w:val="-12"/>
          <w:sz w:val="24"/>
        </w:rPr>
        <w:t xml:space="preserve"> </w:t>
      </w:r>
      <w:r>
        <w:rPr>
          <w:sz w:val="24"/>
        </w:rPr>
        <w:t>de</w:t>
      </w:r>
      <w:r>
        <w:rPr>
          <w:spacing w:val="-12"/>
          <w:sz w:val="24"/>
        </w:rPr>
        <w:t xml:space="preserve"> </w:t>
      </w:r>
      <w:r>
        <w:rPr>
          <w:sz w:val="24"/>
        </w:rPr>
        <w:t>las</w:t>
      </w:r>
      <w:r>
        <w:rPr>
          <w:spacing w:val="-13"/>
          <w:sz w:val="24"/>
        </w:rPr>
        <w:t xml:space="preserve"> </w:t>
      </w:r>
      <w:r>
        <w:rPr>
          <w:sz w:val="24"/>
        </w:rPr>
        <w:t>construcciones</w:t>
      </w:r>
      <w:r>
        <w:rPr>
          <w:spacing w:val="-12"/>
          <w:sz w:val="24"/>
        </w:rPr>
        <w:t xml:space="preserve"> </w:t>
      </w:r>
      <w:r>
        <w:rPr>
          <w:sz w:val="24"/>
        </w:rPr>
        <w:t>de</w:t>
      </w:r>
      <w:r>
        <w:rPr>
          <w:spacing w:val="-12"/>
          <w:sz w:val="24"/>
        </w:rPr>
        <w:t xml:space="preserve"> </w:t>
      </w:r>
      <w:r>
        <w:rPr>
          <w:sz w:val="24"/>
        </w:rPr>
        <w:t>las</w:t>
      </w:r>
      <w:r>
        <w:rPr>
          <w:spacing w:val="-12"/>
          <w:sz w:val="24"/>
        </w:rPr>
        <w:t xml:space="preserve"> </w:t>
      </w:r>
      <w:r>
        <w:rPr>
          <w:sz w:val="24"/>
        </w:rPr>
        <w:t>obras</w:t>
      </w:r>
      <w:r>
        <w:rPr>
          <w:spacing w:val="-12"/>
          <w:sz w:val="24"/>
        </w:rPr>
        <w:t xml:space="preserve"> </w:t>
      </w:r>
      <w:r>
        <w:rPr>
          <w:sz w:val="24"/>
        </w:rPr>
        <w:t>o</w:t>
      </w:r>
      <w:r>
        <w:rPr>
          <w:spacing w:val="-12"/>
          <w:sz w:val="24"/>
        </w:rPr>
        <w:t xml:space="preserve"> </w:t>
      </w:r>
      <w:r>
        <w:rPr>
          <w:spacing w:val="-2"/>
          <w:sz w:val="24"/>
        </w:rPr>
        <w:t>servicios;</w:t>
      </w:r>
    </w:p>
    <w:p w14:paraId="375919B5" w14:textId="77777777" w:rsidR="004C5F40" w:rsidRDefault="004C5F40">
      <w:pPr>
        <w:pStyle w:val="Textoindependiente"/>
        <w:ind w:left="0"/>
      </w:pPr>
    </w:p>
    <w:p w14:paraId="703BF856" w14:textId="77777777" w:rsidR="004C5F40" w:rsidRDefault="004C5F40">
      <w:pPr>
        <w:pStyle w:val="Textoindependiente"/>
        <w:ind w:left="0"/>
      </w:pPr>
    </w:p>
    <w:p w14:paraId="47B2F54D" w14:textId="77777777" w:rsidR="004C5F40" w:rsidRDefault="004C5F40">
      <w:pPr>
        <w:pStyle w:val="Textoindependiente"/>
        <w:spacing w:before="34"/>
        <w:ind w:left="0"/>
      </w:pPr>
    </w:p>
    <w:p w14:paraId="377960C4" w14:textId="77777777" w:rsidR="004C5F40" w:rsidRDefault="008741A4">
      <w:pPr>
        <w:pStyle w:val="Textoindependiente"/>
        <w:ind w:left="0" w:right="207"/>
        <w:jc w:val="right"/>
      </w:pPr>
      <w:r>
        <w:rPr>
          <w:spacing w:val="-5"/>
        </w:rPr>
        <w:t>158</w:t>
      </w:r>
    </w:p>
    <w:p w14:paraId="46821838" w14:textId="77777777" w:rsidR="004C5F40" w:rsidRDefault="004C5F40">
      <w:pPr>
        <w:pStyle w:val="Textoindependiente"/>
        <w:jc w:val="right"/>
        <w:sectPr w:rsidR="004C5F40">
          <w:pgSz w:w="12240" w:h="15840"/>
          <w:pgMar w:top="1820" w:right="360" w:bottom="280" w:left="720" w:header="720" w:footer="720" w:gutter="0"/>
          <w:cols w:space="720"/>
        </w:sectPr>
      </w:pPr>
    </w:p>
    <w:p w14:paraId="07E7EE18" w14:textId="135C7D70" w:rsidR="004C5F40" w:rsidRDefault="004C5F40">
      <w:pPr>
        <w:pStyle w:val="Textoindependiente"/>
        <w:ind w:left="0"/>
      </w:pPr>
    </w:p>
    <w:p w14:paraId="67A5C8B6" w14:textId="77777777" w:rsidR="004C5F40" w:rsidRDefault="004C5F40">
      <w:pPr>
        <w:pStyle w:val="Textoindependiente"/>
        <w:ind w:left="0"/>
      </w:pPr>
    </w:p>
    <w:p w14:paraId="5E11DE95" w14:textId="77777777" w:rsidR="004C5F40" w:rsidRDefault="004C5F40">
      <w:pPr>
        <w:pStyle w:val="Textoindependiente"/>
        <w:ind w:left="0"/>
      </w:pPr>
    </w:p>
    <w:p w14:paraId="6E94EC9E" w14:textId="77777777" w:rsidR="004C5F40" w:rsidRDefault="004C5F40">
      <w:pPr>
        <w:pStyle w:val="Textoindependiente"/>
        <w:ind w:left="0"/>
      </w:pPr>
    </w:p>
    <w:p w14:paraId="62465837" w14:textId="77777777" w:rsidR="004C5F40" w:rsidRDefault="004C5F40">
      <w:pPr>
        <w:pStyle w:val="Textoindependiente"/>
        <w:spacing w:before="21"/>
        <w:ind w:left="0"/>
      </w:pPr>
    </w:p>
    <w:p w14:paraId="3FB328B2" w14:textId="77777777" w:rsidR="004C5F40" w:rsidRDefault="008741A4">
      <w:pPr>
        <w:pStyle w:val="Prrafodelista"/>
        <w:numPr>
          <w:ilvl w:val="0"/>
          <w:numId w:val="1"/>
        </w:numPr>
        <w:tabs>
          <w:tab w:val="left" w:pos="1619"/>
        </w:tabs>
        <w:spacing w:line="285" w:lineRule="auto"/>
        <w:ind w:left="984" w:right="1336" w:firstLine="0"/>
        <w:rPr>
          <w:sz w:val="24"/>
        </w:rPr>
      </w:pPr>
      <w:r>
        <w:rPr>
          <w:sz w:val="24"/>
        </w:rPr>
        <w:t>Demolición o liberación de las construcciones no autorizadas efectuadas contraviniendo las disposiciones de la Ley Federal y el presente Reglamento, y la restitución de lo afectado;</w:t>
      </w:r>
    </w:p>
    <w:p w14:paraId="572D1206" w14:textId="77777777" w:rsidR="004C5F40" w:rsidRDefault="008741A4">
      <w:pPr>
        <w:pStyle w:val="Prrafodelista"/>
        <w:numPr>
          <w:ilvl w:val="0"/>
          <w:numId w:val="1"/>
        </w:numPr>
        <w:tabs>
          <w:tab w:val="left" w:pos="1619"/>
        </w:tabs>
        <w:spacing w:line="275" w:lineRule="exact"/>
        <w:ind w:left="1619" w:hanging="635"/>
        <w:rPr>
          <w:sz w:val="24"/>
        </w:rPr>
      </w:pPr>
      <w:r>
        <w:rPr>
          <w:sz w:val="24"/>
        </w:rPr>
        <w:t>La</w:t>
      </w:r>
      <w:r>
        <w:rPr>
          <w:spacing w:val="-12"/>
          <w:sz w:val="24"/>
        </w:rPr>
        <w:t xml:space="preserve"> </w:t>
      </w:r>
      <w:r>
        <w:rPr>
          <w:sz w:val="24"/>
        </w:rPr>
        <w:t>no</w:t>
      </w:r>
      <w:r>
        <w:rPr>
          <w:spacing w:val="-12"/>
          <w:sz w:val="24"/>
        </w:rPr>
        <w:t xml:space="preserve"> </w:t>
      </w:r>
      <w:r>
        <w:rPr>
          <w:sz w:val="24"/>
        </w:rPr>
        <w:t>renovación</w:t>
      </w:r>
      <w:r>
        <w:rPr>
          <w:spacing w:val="-11"/>
          <w:sz w:val="24"/>
        </w:rPr>
        <w:t xml:space="preserve"> </w:t>
      </w:r>
      <w:r>
        <w:rPr>
          <w:sz w:val="24"/>
        </w:rPr>
        <w:t>de</w:t>
      </w:r>
      <w:r>
        <w:rPr>
          <w:spacing w:val="-12"/>
          <w:sz w:val="24"/>
        </w:rPr>
        <w:t xml:space="preserve"> </w:t>
      </w:r>
      <w:r>
        <w:rPr>
          <w:sz w:val="24"/>
        </w:rPr>
        <w:t>las</w:t>
      </w:r>
      <w:r>
        <w:rPr>
          <w:spacing w:val="-11"/>
          <w:sz w:val="24"/>
        </w:rPr>
        <w:t xml:space="preserve"> </w:t>
      </w:r>
      <w:r>
        <w:rPr>
          <w:sz w:val="24"/>
        </w:rPr>
        <w:t>autorizaciones,</w:t>
      </w:r>
      <w:r>
        <w:rPr>
          <w:spacing w:val="-12"/>
          <w:sz w:val="24"/>
        </w:rPr>
        <w:t xml:space="preserve"> </w:t>
      </w:r>
      <w:r>
        <w:rPr>
          <w:sz w:val="24"/>
        </w:rPr>
        <w:t>permisos</w:t>
      </w:r>
      <w:r>
        <w:rPr>
          <w:spacing w:val="-12"/>
          <w:sz w:val="24"/>
        </w:rPr>
        <w:t xml:space="preserve"> </w:t>
      </w:r>
      <w:r>
        <w:rPr>
          <w:sz w:val="24"/>
        </w:rPr>
        <w:t>y</w:t>
      </w:r>
      <w:r>
        <w:rPr>
          <w:spacing w:val="-11"/>
          <w:sz w:val="24"/>
        </w:rPr>
        <w:t xml:space="preserve"> </w:t>
      </w:r>
      <w:r>
        <w:rPr>
          <w:sz w:val="24"/>
        </w:rPr>
        <w:t>licencias</w:t>
      </w:r>
      <w:r>
        <w:rPr>
          <w:spacing w:val="-12"/>
          <w:sz w:val="24"/>
        </w:rPr>
        <w:t xml:space="preserve"> </w:t>
      </w:r>
      <w:r>
        <w:rPr>
          <w:spacing w:val="-2"/>
          <w:sz w:val="24"/>
        </w:rPr>
        <w:t>otorgadas;</w:t>
      </w:r>
    </w:p>
    <w:p w14:paraId="77195674" w14:textId="77777777" w:rsidR="004C5F40" w:rsidRDefault="008741A4">
      <w:pPr>
        <w:pStyle w:val="Prrafodelista"/>
        <w:numPr>
          <w:ilvl w:val="0"/>
          <w:numId w:val="1"/>
        </w:numPr>
        <w:tabs>
          <w:tab w:val="left" w:pos="1620"/>
        </w:tabs>
        <w:spacing w:before="55" w:line="283" w:lineRule="auto"/>
        <w:ind w:left="984" w:right="1336" w:firstLine="0"/>
        <w:rPr>
          <w:sz w:val="24"/>
        </w:rPr>
      </w:pPr>
      <w:r>
        <w:rPr>
          <w:sz w:val="24"/>
        </w:rPr>
        <w:t>Suspensión hasta de un año de la licencia del DRO que haya violado las ordenes de suspensión o clausura;</w:t>
      </w:r>
    </w:p>
    <w:p w14:paraId="22169E06" w14:textId="1193BA8F" w:rsidR="004C5F40" w:rsidRDefault="008741A4">
      <w:pPr>
        <w:pStyle w:val="Prrafodelista"/>
        <w:numPr>
          <w:ilvl w:val="0"/>
          <w:numId w:val="1"/>
        </w:numPr>
        <w:tabs>
          <w:tab w:val="left" w:pos="1620"/>
        </w:tabs>
        <w:spacing w:before="2" w:line="285" w:lineRule="auto"/>
        <w:ind w:left="984" w:right="1336" w:firstLine="0"/>
        <w:rPr>
          <w:sz w:val="24"/>
        </w:rPr>
      </w:pPr>
      <w:r>
        <w:rPr>
          <w:sz w:val="24"/>
        </w:rPr>
        <w:t xml:space="preserve">Suspensión hasta dos años de licencia del DRO que únicamente firme los proyectos para su trámite sin estar a cargo de la supervisión de la </w:t>
      </w:r>
      <w:r w:rsidR="00123A09">
        <w:rPr>
          <w:sz w:val="24"/>
        </w:rPr>
        <w:t>obra,</w:t>
      </w:r>
      <w:r>
        <w:rPr>
          <w:sz w:val="24"/>
        </w:rPr>
        <w:t xml:space="preserve"> así como por no cumplir con el establecido en este Reglamento;</w:t>
      </w:r>
    </w:p>
    <w:p w14:paraId="58B905A6" w14:textId="77777777" w:rsidR="004C5F40" w:rsidRDefault="008741A4">
      <w:pPr>
        <w:pStyle w:val="Prrafodelista"/>
        <w:numPr>
          <w:ilvl w:val="0"/>
          <w:numId w:val="1"/>
        </w:numPr>
        <w:tabs>
          <w:tab w:val="left" w:pos="1620"/>
        </w:tabs>
        <w:spacing w:line="285" w:lineRule="auto"/>
        <w:ind w:left="984" w:right="1336" w:firstLine="0"/>
        <w:rPr>
          <w:sz w:val="24"/>
        </w:rPr>
      </w:pPr>
      <w:r>
        <w:rPr>
          <w:sz w:val="24"/>
        </w:rPr>
        <w:t>En</w:t>
      </w:r>
      <w:r>
        <w:rPr>
          <w:spacing w:val="-5"/>
          <w:sz w:val="24"/>
        </w:rPr>
        <w:t xml:space="preserve"> </w:t>
      </w:r>
      <w:r>
        <w:rPr>
          <w:sz w:val="24"/>
        </w:rPr>
        <w:t>caso</w:t>
      </w:r>
      <w:r>
        <w:rPr>
          <w:spacing w:val="-5"/>
          <w:sz w:val="24"/>
        </w:rPr>
        <w:t xml:space="preserve"> </w:t>
      </w:r>
      <w:r>
        <w:rPr>
          <w:sz w:val="24"/>
        </w:rPr>
        <w:t>de</w:t>
      </w:r>
      <w:r>
        <w:rPr>
          <w:spacing w:val="-5"/>
          <w:sz w:val="24"/>
        </w:rPr>
        <w:t xml:space="preserve"> </w:t>
      </w:r>
      <w:r>
        <w:rPr>
          <w:sz w:val="24"/>
        </w:rPr>
        <w:t>reincidencia</w:t>
      </w:r>
      <w:r>
        <w:rPr>
          <w:spacing w:val="-5"/>
          <w:sz w:val="24"/>
        </w:rPr>
        <w:t xml:space="preserve"> </w:t>
      </w:r>
      <w:r>
        <w:rPr>
          <w:sz w:val="24"/>
        </w:rPr>
        <w:t>se</w:t>
      </w:r>
      <w:r>
        <w:rPr>
          <w:spacing w:val="-5"/>
          <w:sz w:val="24"/>
        </w:rPr>
        <w:t xml:space="preserve"> </w:t>
      </w:r>
      <w:r>
        <w:rPr>
          <w:sz w:val="24"/>
        </w:rPr>
        <w:t>harán</w:t>
      </w:r>
      <w:r>
        <w:rPr>
          <w:spacing w:val="-5"/>
          <w:sz w:val="24"/>
        </w:rPr>
        <w:t xml:space="preserve"> </w:t>
      </w:r>
      <w:r>
        <w:rPr>
          <w:sz w:val="24"/>
        </w:rPr>
        <w:t>acreedores</w:t>
      </w:r>
      <w:r>
        <w:rPr>
          <w:spacing w:val="-5"/>
          <w:sz w:val="24"/>
        </w:rPr>
        <w:t xml:space="preserve"> </w:t>
      </w:r>
      <w:r>
        <w:rPr>
          <w:sz w:val="24"/>
        </w:rPr>
        <w:t>a</w:t>
      </w:r>
      <w:r>
        <w:rPr>
          <w:spacing w:val="-5"/>
          <w:sz w:val="24"/>
        </w:rPr>
        <w:t xml:space="preserve"> </w:t>
      </w:r>
      <w:r>
        <w:rPr>
          <w:sz w:val="24"/>
        </w:rPr>
        <w:t>la</w:t>
      </w:r>
      <w:r>
        <w:rPr>
          <w:spacing w:val="-5"/>
          <w:sz w:val="24"/>
        </w:rPr>
        <w:t xml:space="preserve"> </w:t>
      </w:r>
      <w:r>
        <w:rPr>
          <w:sz w:val="24"/>
        </w:rPr>
        <w:t>suspensión</w:t>
      </w:r>
      <w:r>
        <w:rPr>
          <w:spacing w:val="-5"/>
          <w:sz w:val="24"/>
        </w:rPr>
        <w:t xml:space="preserve"> </w:t>
      </w:r>
      <w:r>
        <w:rPr>
          <w:sz w:val="24"/>
        </w:rPr>
        <w:t>definitiva</w:t>
      </w:r>
      <w:r>
        <w:rPr>
          <w:spacing w:val="-5"/>
          <w:sz w:val="24"/>
        </w:rPr>
        <w:t xml:space="preserve"> </w:t>
      </w:r>
      <w:r>
        <w:rPr>
          <w:sz w:val="24"/>
        </w:rPr>
        <w:t>de</w:t>
      </w:r>
      <w:r>
        <w:rPr>
          <w:spacing w:val="-5"/>
          <w:sz w:val="24"/>
        </w:rPr>
        <w:t xml:space="preserve"> </w:t>
      </w:r>
      <w:r>
        <w:rPr>
          <w:sz w:val="24"/>
        </w:rPr>
        <w:t>su licencia de DRO y al pago de la multa por metro cuadrado de construcción del inmueble o predio afectado;</w:t>
      </w:r>
    </w:p>
    <w:p w14:paraId="4D1A975B" w14:textId="77777777" w:rsidR="004C5F40" w:rsidRDefault="008741A4">
      <w:pPr>
        <w:pStyle w:val="Prrafodelista"/>
        <w:numPr>
          <w:ilvl w:val="0"/>
          <w:numId w:val="1"/>
        </w:numPr>
        <w:tabs>
          <w:tab w:val="left" w:pos="1618"/>
        </w:tabs>
        <w:spacing w:line="283" w:lineRule="auto"/>
        <w:ind w:left="984" w:right="1336" w:firstLine="0"/>
        <w:rPr>
          <w:sz w:val="24"/>
        </w:rPr>
      </w:pPr>
      <w:r>
        <w:rPr>
          <w:sz w:val="24"/>
        </w:rPr>
        <w:t>Multas conforme a lo establecido en la Ley de Ingresos del Municipio del ejercicio fiscal vigente, en los supuestos siguientes:</w:t>
      </w:r>
    </w:p>
    <w:p w14:paraId="102D6709" w14:textId="77777777" w:rsidR="004C5F40" w:rsidRDefault="004C5F40">
      <w:pPr>
        <w:pStyle w:val="Textoindependiente"/>
        <w:spacing w:before="54"/>
        <w:ind w:left="0"/>
      </w:pPr>
    </w:p>
    <w:p w14:paraId="38D68A1A" w14:textId="77777777" w:rsidR="004C5F40" w:rsidRDefault="008741A4">
      <w:pPr>
        <w:pStyle w:val="Prrafodelista"/>
        <w:numPr>
          <w:ilvl w:val="1"/>
          <w:numId w:val="1"/>
        </w:numPr>
        <w:tabs>
          <w:tab w:val="left" w:pos="1620"/>
        </w:tabs>
        <w:spacing w:line="283" w:lineRule="auto"/>
        <w:ind w:right="1336" w:firstLine="0"/>
        <w:rPr>
          <w:sz w:val="24"/>
        </w:rPr>
      </w:pPr>
      <w:r>
        <w:rPr>
          <w:sz w:val="24"/>
        </w:rPr>
        <w:t xml:space="preserve">Por utilizar colores no autorizados en fachadas y lo establecido en este </w:t>
      </w:r>
      <w:r>
        <w:rPr>
          <w:spacing w:val="-2"/>
          <w:sz w:val="24"/>
        </w:rPr>
        <w:t>Reglamento;</w:t>
      </w:r>
    </w:p>
    <w:p w14:paraId="197CEC60" w14:textId="77777777" w:rsidR="004C5F40" w:rsidRDefault="008741A4">
      <w:pPr>
        <w:pStyle w:val="Prrafodelista"/>
        <w:numPr>
          <w:ilvl w:val="1"/>
          <w:numId w:val="1"/>
        </w:numPr>
        <w:tabs>
          <w:tab w:val="left" w:pos="1620"/>
        </w:tabs>
        <w:spacing w:before="2" w:line="288" w:lineRule="auto"/>
        <w:ind w:right="1336" w:firstLine="0"/>
        <w:rPr>
          <w:sz w:val="24"/>
        </w:rPr>
      </w:pPr>
      <w:r>
        <w:rPr>
          <w:sz w:val="24"/>
        </w:rPr>
        <w:t>Por cada metro cuadrado de cualquier tipo de propaganda o publicidad colocada</w:t>
      </w:r>
      <w:r>
        <w:rPr>
          <w:spacing w:val="-16"/>
          <w:sz w:val="24"/>
        </w:rPr>
        <w:t xml:space="preserve"> </w:t>
      </w:r>
      <w:r>
        <w:rPr>
          <w:sz w:val="24"/>
        </w:rPr>
        <w:t>fuera</w:t>
      </w:r>
      <w:r>
        <w:rPr>
          <w:spacing w:val="-15"/>
          <w:sz w:val="24"/>
        </w:rPr>
        <w:t xml:space="preserve"> </w:t>
      </w:r>
      <w:r>
        <w:rPr>
          <w:sz w:val="24"/>
        </w:rPr>
        <w:t>de</w:t>
      </w:r>
      <w:r>
        <w:rPr>
          <w:spacing w:val="-15"/>
          <w:sz w:val="24"/>
        </w:rPr>
        <w:t xml:space="preserve"> </w:t>
      </w:r>
      <w:r>
        <w:rPr>
          <w:sz w:val="24"/>
        </w:rPr>
        <w:t>las</w:t>
      </w:r>
      <w:r>
        <w:rPr>
          <w:spacing w:val="-15"/>
          <w:sz w:val="24"/>
        </w:rPr>
        <w:t xml:space="preserve"> </w:t>
      </w:r>
      <w:r>
        <w:rPr>
          <w:sz w:val="24"/>
        </w:rPr>
        <w:t>carteleras</w:t>
      </w:r>
      <w:r>
        <w:rPr>
          <w:spacing w:val="-15"/>
          <w:sz w:val="24"/>
        </w:rPr>
        <w:t xml:space="preserve"> </w:t>
      </w:r>
      <w:r>
        <w:rPr>
          <w:sz w:val="24"/>
        </w:rPr>
        <w:t>municipales</w:t>
      </w:r>
      <w:r>
        <w:rPr>
          <w:spacing w:val="-15"/>
          <w:sz w:val="24"/>
        </w:rPr>
        <w:t xml:space="preserve"> </w:t>
      </w:r>
      <w:r>
        <w:rPr>
          <w:sz w:val="24"/>
        </w:rPr>
        <w:t>o</w:t>
      </w:r>
      <w:r>
        <w:rPr>
          <w:spacing w:val="-15"/>
          <w:sz w:val="24"/>
        </w:rPr>
        <w:t xml:space="preserve"> </w:t>
      </w:r>
      <w:r>
        <w:rPr>
          <w:sz w:val="24"/>
        </w:rPr>
        <w:t>los</w:t>
      </w:r>
      <w:r>
        <w:rPr>
          <w:spacing w:val="-15"/>
          <w:sz w:val="24"/>
        </w:rPr>
        <w:t xml:space="preserve"> </w:t>
      </w:r>
      <w:r>
        <w:rPr>
          <w:sz w:val="24"/>
        </w:rPr>
        <w:t>lugares</w:t>
      </w:r>
      <w:r>
        <w:rPr>
          <w:spacing w:val="-15"/>
          <w:sz w:val="24"/>
        </w:rPr>
        <w:t xml:space="preserve"> </w:t>
      </w:r>
      <w:r>
        <w:rPr>
          <w:sz w:val="24"/>
        </w:rPr>
        <w:t>autorizados</w:t>
      </w:r>
      <w:r>
        <w:rPr>
          <w:spacing w:val="-15"/>
          <w:sz w:val="24"/>
        </w:rPr>
        <w:t xml:space="preserve"> </w:t>
      </w:r>
      <w:r>
        <w:rPr>
          <w:sz w:val="24"/>
        </w:rPr>
        <w:t>para</w:t>
      </w:r>
      <w:r>
        <w:rPr>
          <w:spacing w:val="-15"/>
          <w:sz w:val="24"/>
        </w:rPr>
        <w:t xml:space="preserve"> </w:t>
      </w:r>
      <w:r>
        <w:rPr>
          <w:spacing w:val="-2"/>
          <w:sz w:val="24"/>
        </w:rPr>
        <w:t>hacerlo;</w:t>
      </w:r>
    </w:p>
    <w:p w14:paraId="6884EC0D" w14:textId="77777777" w:rsidR="004C5F40" w:rsidRDefault="008741A4">
      <w:pPr>
        <w:pStyle w:val="Prrafodelista"/>
        <w:numPr>
          <w:ilvl w:val="1"/>
          <w:numId w:val="1"/>
        </w:numPr>
        <w:tabs>
          <w:tab w:val="left" w:pos="1620"/>
        </w:tabs>
        <w:spacing w:line="285" w:lineRule="auto"/>
        <w:ind w:right="1336" w:firstLine="0"/>
        <w:rPr>
          <w:sz w:val="24"/>
        </w:rPr>
      </w:pPr>
      <w:r>
        <w:rPr>
          <w:spacing w:val="-2"/>
          <w:sz w:val="24"/>
        </w:rPr>
        <w:t>Por</w:t>
      </w:r>
      <w:r>
        <w:rPr>
          <w:spacing w:val="-9"/>
          <w:sz w:val="24"/>
        </w:rPr>
        <w:t xml:space="preserve"> </w:t>
      </w:r>
      <w:r>
        <w:rPr>
          <w:spacing w:val="-2"/>
          <w:sz w:val="24"/>
        </w:rPr>
        <w:t>la</w:t>
      </w:r>
      <w:r>
        <w:rPr>
          <w:spacing w:val="-9"/>
          <w:sz w:val="24"/>
        </w:rPr>
        <w:t xml:space="preserve"> </w:t>
      </w:r>
      <w:r>
        <w:rPr>
          <w:spacing w:val="-2"/>
          <w:sz w:val="24"/>
        </w:rPr>
        <w:t>destrucción,</w:t>
      </w:r>
      <w:r>
        <w:rPr>
          <w:spacing w:val="-9"/>
          <w:sz w:val="24"/>
        </w:rPr>
        <w:t xml:space="preserve"> </w:t>
      </w:r>
      <w:r>
        <w:rPr>
          <w:spacing w:val="-2"/>
          <w:sz w:val="24"/>
        </w:rPr>
        <w:t>alteración</w:t>
      </w:r>
      <w:r>
        <w:rPr>
          <w:spacing w:val="-9"/>
          <w:sz w:val="24"/>
        </w:rPr>
        <w:t xml:space="preserve"> </w:t>
      </w:r>
      <w:r>
        <w:rPr>
          <w:spacing w:val="-2"/>
          <w:sz w:val="24"/>
        </w:rPr>
        <w:t>o</w:t>
      </w:r>
      <w:r>
        <w:rPr>
          <w:spacing w:val="-9"/>
          <w:sz w:val="24"/>
        </w:rPr>
        <w:t xml:space="preserve"> </w:t>
      </w:r>
      <w:r>
        <w:rPr>
          <w:spacing w:val="-2"/>
          <w:sz w:val="24"/>
        </w:rPr>
        <w:t>retiro</w:t>
      </w:r>
      <w:r>
        <w:rPr>
          <w:spacing w:val="-9"/>
          <w:sz w:val="24"/>
        </w:rPr>
        <w:t xml:space="preserve"> </w:t>
      </w:r>
      <w:r>
        <w:rPr>
          <w:spacing w:val="-2"/>
          <w:sz w:val="24"/>
        </w:rPr>
        <w:t>de</w:t>
      </w:r>
      <w:r>
        <w:rPr>
          <w:spacing w:val="-9"/>
          <w:sz w:val="24"/>
        </w:rPr>
        <w:t xml:space="preserve"> </w:t>
      </w:r>
      <w:r>
        <w:rPr>
          <w:spacing w:val="-2"/>
          <w:sz w:val="24"/>
        </w:rPr>
        <w:t>rejas</w:t>
      </w:r>
      <w:r>
        <w:rPr>
          <w:spacing w:val="-9"/>
          <w:sz w:val="24"/>
        </w:rPr>
        <w:t xml:space="preserve"> </w:t>
      </w:r>
      <w:r>
        <w:rPr>
          <w:spacing w:val="-2"/>
          <w:sz w:val="24"/>
        </w:rPr>
        <w:t>de</w:t>
      </w:r>
      <w:r>
        <w:rPr>
          <w:spacing w:val="-9"/>
          <w:sz w:val="24"/>
        </w:rPr>
        <w:t xml:space="preserve"> </w:t>
      </w:r>
      <w:r>
        <w:rPr>
          <w:spacing w:val="-2"/>
          <w:sz w:val="24"/>
        </w:rPr>
        <w:t>balcones</w:t>
      </w:r>
      <w:r>
        <w:rPr>
          <w:spacing w:val="-9"/>
          <w:sz w:val="24"/>
        </w:rPr>
        <w:t xml:space="preserve"> </w:t>
      </w:r>
      <w:r>
        <w:rPr>
          <w:spacing w:val="-2"/>
          <w:sz w:val="24"/>
        </w:rPr>
        <w:t>y</w:t>
      </w:r>
      <w:r>
        <w:rPr>
          <w:spacing w:val="-9"/>
          <w:sz w:val="24"/>
        </w:rPr>
        <w:t xml:space="preserve"> </w:t>
      </w:r>
      <w:r>
        <w:rPr>
          <w:spacing w:val="-2"/>
          <w:sz w:val="24"/>
        </w:rPr>
        <w:t>ventanas,</w:t>
      </w:r>
      <w:r>
        <w:rPr>
          <w:spacing w:val="-9"/>
          <w:sz w:val="24"/>
        </w:rPr>
        <w:t xml:space="preserve"> </w:t>
      </w:r>
      <w:r>
        <w:rPr>
          <w:spacing w:val="-2"/>
          <w:sz w:val="24"/>
        </w:rPr>
        <w:t xml:space="preserve">además </w:t>
      </w:r>
      <w:r>
        <w:rPr>
          <w:sz w:val="24"/>
        </w:rPr>
        <w:t xml:space="preserve">de la reparación del daño con las especificaciones y visto bueno de la DCPH y el </w:t>
      </w:r>
      <w:r>
        <w:rPr>
          <w:spacing w:val="-2"/>
          <w:sz w:val="24"/>
        </w:rPr>
        <w:t>INAH;</w:t>
      </w:r>
    </w:p>
    <w:p w14:paraId="4E608C02" w14:textId="77777777" w:rsidR="004C5F40" w:rsidRDefault="008741A4">
      <w:pPr>
        <w:pStyle w:val="Prrafodelista"/>
        <w:numPr>
          <w:ilvl w:val="1"/>
          <w:numId w:val="1"/>
        </w:numPr>
        <w:tabs>
          <w:tab w:val="left" w:pos="1620"/>
        </w:tabs>
        <w:spacing w:line="285" w:lineRule="auto"/>
        <w:ind w:right="1336" w:firstLine="0"/>
        <w:rPr>
          <w:sz w:val="24"/>
        </w:rPr>
      </w:pPr>
      <w:r>
        <w:rPr>
          <w:sz w:val="24"/>
        </w:rPr>
        <w:t>Por cada camión de volteo introducido para suministrar o retirar materiales en las obras sin autorización de la DCPH, el INAH y la DMM dentro del polígono del Centro Histórico;</w:t>
      </w:r>
    </w:p>
    <w:p w14:paraId="68E80808" w14:textId="77777777" w:rsidR="004C5F40" w:rsidRDefault="008741A4">
      <w:pPr>
        <w:pStyle w:val="Prrafodelista"/>
        <w:numPr>
          <w:ilvl w:val="1"/>
          <w:numId w:val="1"/>
        </w:numPr>
        <w:tabs>
          <w:tab w:val="left" w:pos="1620"/>
        </w:tabs>
        <w:spacing w:line="283" w:lineRule="auto"/>
        <w:ind w:right="1336" w:firstLine="0"/>
        <w:rPr>
          <w:sz w:val="24"/>
        </w:rPr>
      </w:pPr>
      <w:r>
        <w:rPr>
          <w:sz w:val="24"/>
        </w:rPr>
        <w:t>Por cada una de las violaciones al presente Reglamento al efectuar las demoliciones o construcciones no autorizadas efectuadas por el propietario y el DRO contraviniendo las disposiciones de la Ley Federal;</w:t>
      </w:r>
    </w:p>
    <w:p w14:paraId="28891CE9" w14:textId="77777777" w:rsidR="004C5F40" w:rsidRDefault="008741A4">
      <w:pPr>
        <w:pStyle w:val="Prrafodelista"/>
        <w:numPr>
          <w:ilvl w:val="1"/>
          <w:numId w:val="1"/>
        </w:numPr>
        <w:tabs>
          <w:tab w:val="left" w:pos="1620"/>
        </w:tabs>
        <w:spacing w:line="283" w:lineRule="auto"/>
        <w:ind w:right="1336" w:firstLine="0"/>
        <w:rPr>
          <w:sz w:val="24"/>
        </w:rPr>
      </w:pPr>
      <w:r>
        <w:rPr>
          <w:sz w:val="24"/>
        </w:rPr>
        <w:t>Por cada metro cuadrado de colocación de toldos fijos; siendo obligatorio el retiro de los mismos con cargo al propietario del inmueble en su caso;</w:t>
      </w:r>
    </w:p>
    <w:p w14:paraId="2F26CFBE" w14:textId="77777777" w:rsidR="004C5F40" w:rsidRDefault="008741A4">
      <w:pPr>
        <w:pStyle w:val="Prrafodelista"/>
        <w:numPr>
          <w:ilvl w:val="1"/>
          <w:numId w:val="1"/>
        </w:numPr>
        <w:tabs>
          <w:tab w:val="left" w:pos="1620"/>
        </w:tabs>
        <w:spacing w:before="1" w:line="285" w:lineRule="auto"/>
        <w:ind w:right="1336" w:firstLine="0"/>
        <w:rPr>
          <w:sz w:val="24"/>
        </w:rPr>
      </w:pPr>
      <w:r>
        <w:rPr>
          <w:sz w:val="24"/>
        </w:rPr>
        <w:t>Por colocación de letreros luminosos, reflectores, fibra óptica, tubos lumínicos,</w:t>
      </w:r>
      <w:r>
        <w:rPr>
          <w:spacing w:val="-15"/>
          <w:sz w:val="24"/>
        </w:rPr>
        <w:t xml:space="preserve"> </w:t>
      </w:r>
      <w:r>
        <w:rPr>
          <w:sz w:val="24"/>
        </w:rPr>
        <w:t>leds</w:t>
      </w:r>
      <w:r>
        <w:rPr>
          <w:spacing w:val="-15"/>
          <w:sz w:val="24"/>
        </w:rPr>
        <w:t xml:space="preserve"> </w:t>
      </w:r>
      <w:r>
        <w:rPr>
          <w:sz w:val="24"/>
        </w:rPr>
        <w:t>y</w:t>
      </w:r>
      <w:r>
        <w:rPr>
          <w:spacing w:val="-15"/>
          <w:sz w:val="24"/>
        </w:rPr>
        <w:t xml:space="preserve"> </w:t>
      </w:r>
      <w:r>
        <w:rPr>
          <w:sz w:val="24"/>
        </w:rPr>
        <w:t>todo</w:t>
      </w:r>
      <w:r>
        <w:rPr>
          <w:spacing w:val="-15"/>
          <w:sz w:val="24"/>
        </w:rPr>
        <w:t xml:space="preserve"> </w:t>
      </w:r>
      <w:r>
        <w:rPr>
          <w:sz w:val="24"/>
        </w:rPr>
        <w:t>tipo</w:t>
      </w:r>
      <w:r>
        <w:rPr>
          <w:spacing w:val="-15"/>
          <w:sz w:val="24"/>
        </w:rPr>
        <w:t xml:space="preserve"> </w:t>
      </w:r>
      <w:r>
        <w:rPr>
          <w:sz w:val="24"/>
        </w:rPr>
        <w:t>de</w:t>
      </w:r>
      <w:r>
        <w:rPr>
          <w:spacing w:val="-15"/>
          <w:sz w:val="24"/>
        </w:rPr>
        <w:t xml:space="preserve"> </w:t>
      </w:r>
      <w:r>
        <w:rPr>
          <w:sz w:val="24"/>
        </w:rPr>
        <w:t>iluminación</w:t>
      </w:r>
      <w:r>
        <w:rPr>
          <w:spacing w:val="-15"/>
          <w:sz w:val="24"/>
        </w:rPr>
        <w:t xml:space="preserve"> </w:t>
      </w:r>
      <w:r>
        <w:rPr>
          <w:sz w:val="24"/>
        </w:rPr>
        <w:t>ya</w:t>
      </w:r>
      <w:r>
        <w:rPr>
          <w:spacing w:val="-15"/>
          <w:sz w:val="24"/>
        </w:rPr>
        <w:t xml:space="preserve"> </w:t>
      </w:r>
      <w:r>
        <w:rPr>
          <w:sz w:val="24"/>
        </w:rPr>
        <w:t>sea</w:t>
      </w:r>
      <w:r>
        <w:rPr>
          <w:spacing w:val="-15"/>
          <w:sz w:val="24"/>
        </w:rPr>
        <w:t xml:space="preserve"> </w:t>
      </w:r>
      <w:r>
        <w:rPr>
          <w:sz w:val="24"/>
        </w:rPr>
        <w:t>en</w:t>
      </w:r>
      <w:r>
        <w:rPr>
          <w:spacing w:val="-15"/>
          <w:sz w:val="24"/>
        </w:rPr>
        <w:t xml:space="preserve"> </w:t>
      </w:r>
      <w:r>
        <w:rPr>
          <w:sz w:val="24"/>
        </w:rPr>
        <w:t>fachada</w:t>
      </w:r>
      <w:r>
        <w:rPr>
          <w:spacing w:val="-15"/>
          <w:sz w:val="24"/>
        </w:rPr>
        <w:t xml:space="preserve"> </w:t>
      </w:r>
      <w:r>
        <w:rPr>
          <w:sz w:val="24"/>
        </w:rPr>
        <w:t>o</w:t>
      </w:r>
      <w:r>
        <w:rPr>
          <w:spacing w:val="-15"/>
          <w:sz w:val="24"/>
        </w:rPr>
        <w:t xml:space="preserve"> </w:t>
      </w:r>
      <w:r>
        <w:rPr>
          <w:sz w:val="24"/>
        </w:rPr>
        <w:t>en</w:t>
      </w:r>
      <w:r>
        <w:rPr>
          <w:spacing w:val="-15"/>
          <w:sz w:val="24"/>
        </w:rPr>
        <w:t xml:space="preserve"> </w:t>
      </w:r>
      <w:r>
        <w:rPr>
          <w:sz w:val="24"/>
        </w:rPr>
        <w:t>muros</w:t>
      </w:r>
      <w:r>
        <w:rPr>
          <w:spacing w:val="-15"/>
          <w:sz w:val="24"/>
        </w:rPr>
        <w:t xml:space="preserve"> </w:t>
      </w:r>
      <w:r>
        <w:rPr>
          <w:sz w:val="24"/>
        </w:rPr>
        <w:t>colindantes: y</w:t>
      </w:r>
      <w:r>
        <w:rPr>
          <w:spacing w:val="1"/>
          <w:sz w:val="24"/>
        </w:rPr>
        <w:t xml:space="preserve"> </w:t>
      </w:r>
      <w:r>
        <w:rPr>
          <w:sz w:val="24"/>
        </w:rPr>
        <w:t>la</w:t>
      </w:r>
      <w:r>
        <w:rPr>
          <w:spacing w:val="2"/>
          <w:sz w:val="24"/>
        </w:rPr>
        <w:t xml:space="preserve"> </w:t>
      </w:r>
      <w:r>
        <w:rPr>
          <w:sz w:val="24"/>
        </w:rPr>
        <w:t>DCPH</w:t>
      </w:r>
      <w:r>
        <w:rPr>
          <w:spacing w:val="2"/>
          <w:sz w:val="24"/>
        </w:rPr>
        <w:t xml:space="preserve"> </w:t>
      </w:r>
      <w:r>
        <w:rPr>
          <w:sz w:val="24"/>
        </w:rPr>
        <w:t>contratará</w:t>
      </w:r>
      <w:r>
        <w:rPr>
          <w:spacing w:val="2"/>
          <w:sz w:val="24"/>
        </w:rPr>
        <w:t xml:space="preserve"> </w:t>
      </w:r>
      <w:r>
        <w:rPr>
          <w:sz w:val="24"/>
        </w:rPr>
        <w:t>el</w:t>
      </w:r>
      <w:r>
        <w:rPr>
          <w:spacing w:val="2"/>
          <w:sz w:val="24"/>
        </w:rPr>
        <w:t xml:space="preserve"> </w:t>
      </w:r>
      <w:r>
        <w:rPr>
          <w:sz w:val="24"/>
        </w:rPr>
        <w:t>retiro</w:t>
      </w:r>
      <w:r>
        <w:rPr>
          <w:spacing w:val="2"/>
          <w:sz w:val="24"/>
        </w:rPr>
        <w:t xml:space="preserve"> </w:t>
      </w:r>
      <w:r>
        <w:rPr>
          <w:sz w:val="24"/>
        </w:rPr>
        <w:t>de</w:t>
      </w:r>
      <w:r>
        <w:rPr>
          <w:spacing w:val="2"/>
          <w:sz w:val="24"/>
        </w:rPr>
        <w:t xml:space="preserve"> </w:t>
      </w:r>
      <w:r>
        <w:rPr>
          <w:sz w:val="24"/>
        </w:rPr>
        <w:t>los</w:t>
      </w:r>
      <w:r>
        <w:rPr>
          <w:spacing w:val="2"/>
          <w:sz w:val="24"/>
        </w:rPr>
        <w:t xml:space="preserve"> </w:t>
      </w:r>
      <w:r>
        <w:rPr>
          <w:sz w:val="24"/>
        </w:rPr>
        <w:t>mismos</w:t>
      </w:r>
      <w:r>
        <w:rPr>
          <w:spacing w:val="2"/>
          <w:sz w:val="24"/>
        </w:rPr>
        <w:t xml:space="preserve"> </w:t>
      </w:r>
      <w:r>
        <w:rPr>
          <w:sz w:val="24"/>
        </w:rPr>
        <w:t>con</w:t>
      </w:r>
      <w:r>
        <w:rPr>
          <w:spacing w:val="2"/>
          <w:sz w:val="24"/>
        </w:rPr>
        <w:t xml:space="preserve"> </w:t>
      </w:r>
      <w:r>
        <w:rPr>
          <w:sz w:val="24"/>
        </w:rPr>
        <w:t>cargo</w:t>
      </w:r>
      <w:r>
        <w:rPr>
          <w:spacing w:val="2"/>
          <w:sz w:val="24"/>
        </w:rPr>
        <w:t xml:space="preserve"> </w:t>
      </w:r>
      <w:r>
        <w:rPr>
          <w:sz w:val="24"/>
        </w:rPr>
        <w:t>al</w:t>
      </w:r>
      <w:r>
        <w:rPr>
          <w:spacing w:val="2"/>
          <w:sz w:val="24"/>
        </w:rPr>
        <w:t xml:space="preserve"> </w:t>
      </w:r>
      <w:r>
        <w:rPr>
          <w:sz w:val="24"/>
        </w:rPr>
        <w:t>propietario</w:t>
      </w:r>
      <w:r>
        <w:rPr>
          <w:spacing w:val="2"/>
          <w:sz w:val="24"/>
        </w:rPr>
        <w:t xml:space="preserve"> </w:t>
      </w:r>
      <w:r>
        <w:rPr>
          <w:sz w:val="24"/>
        </w:rPr>
        <w:t>del</w:t>
      </w:r>
      <w:r>
        <w:rPr>
          <w:spacing w:val="2"/>
          <w:sz w:val="24"/>
        </w:rPr>
        <w:t xml:space="preserve"> </w:t>
      </w:r>
      <w:r>
        <w:rPr>
          <w:spacing w:val="-2"/>
          <w:sz w:val="24"/>
        </w:rPr>
        <w:t>inmueble</w:t>
      </w:r>
    </w:p>
    <w:p w14:paraId="7EFC6F3B" w14:textId="77777777" w:rsidR="004C5F40" w:rsidRDefault="004C5F40">
      <w:pPr>
        <w:pStyle w:val="Textoindependiente"/>
        <w:ind w:left="0"/>
      </w:pPr>
    </w:p>
    <w:p w14:paraId="35442804" w14:textId="77777777" w:rsidR="004C5F40" w:rsidRDefault="004C5F40">
      <w:pPr>
        <w:pStyle w:val="Textoindependiente"/>
        <w:ind w:left="0"/>
      </w:pPr>
    </w:p>
    <w:p w14:paraId="12BFE56B" w14:textId="77777777" w:rsidR="004C5F40" w:rsidRDefault="004C5F40">
      <w:pPr>
        <w:pStyle w:val="Textoindependiente"/>
        <w:spacing w:before="15"/>
        <w:ind w:left="0"/>
      </w:pPr>
    </w:p>
    <w:p w14:paraId="66D0E3AE" w14:textId="77777777" w:rsidR="004C5F40" w:rsidRDefault="008741A4">
      <w:pPr>
        <w:pStyle w:val="Textoindependiente"/>
        <w:spacing w:before="1"/>
        <w:ind w:left="0" w:right="207"/>
        <w:jc w:val="right"/>
      </w:pPr>
      <w:r>
        <w:rPr>
          <w:spacing w:val="-5"/>
        </w:rPr>
        <w:t>159</w:t>
      </w:r>
    </w:p>
    <w:p w14:paraId="76BB71AF" w14:textId="77777777" w:rsidR="004C5F40" w:rsidRDefault="004C5F40">
      <w:pPr>
        <w:pStyle w:val="Textoindependiente"/>
        <w:jc w:val="right"/>
        <w:sectPr w:rsidR="004C5F40">
          <w:pgSz w:w="12240" w:h="15840"/>
          <w:pgMar w:top="1820" w:right="360" w:bottom="280" w:left="720" w:header="720" w:footer="720" w:gutter="0"/>
          <w:cols w:space="720"/>
        </w:sectPr>
      </w:pPr>
    </w:p>
    <w:p w14:paraId="100540DC" w14:textId="7FEB2930" w:rsidR="004C5F40" w:rsidRDefault="004C5F40">
      <w:pPr>
        <w:pStyle w:val="Textoindependiente"/>
        <w:ind w:left="0"/>
      </w:pPr>
    </w:p>
    <w:p w14:paraId="3495FC2F" w14:textId="77777777" w:rsidR="004C5F40" w:rsidRDefault="004C5F40">
      <w:pPr>
        <w:pStyle w:val="Textoindependiente"/>
        <w:ind w:left="0"/>
      </w:pPr>
    </w:p>
    <w:p w14:paraId="78F85CC1" w14:textId="77777777" w:rsidR="004C5F40" w:rsidRDefault="004C5F40">
      <w:pPr>
        <w:pStyle w:val="Textoindependiente"/>
        <w:ind w:left="0"/>
      </w:pPr>
    </w:p>
    <w:p w14:paraId="6B0B5577" w14:textId="77777777" w:rsidR="004C5F40" w:rsidRDefault="004C5F40">
      <w:pPr>
        <w:pStyle w:val="Textoindependiente"/>
        <w:ind w:left="0"/>
      </w:pPr>
    </w:p>
    <w:p w14:paraId="2CDAB217" w14:textId="77777777" w:rsidR="004C5F40" w:rsidRDefault="004C5F40">
      <w:pPr>
        <w:pStyle w:val="Textoindependiente"/>
        <w:spacing w:before="21"/>
        <w:ind w:left="0"/>
      </w:pPr>
    </w:p>
    <w:p w14:paraId="5CEED992" w14:textId="77777777" w:rsidR="004C5F40" w:rsidRDefault="008741A4">
      <w:pPr>
        <w:pStyle w:val="Textoindependiente"/>
        <w:jc w:val="both"/>
      </w:pPr>
      <w:r>
        <w:t>en</w:t>
      </w:r>
      <w:r>
        <w:rPr>
          <w:spacing w:val="-12"/>
        </w:rPr>
        <w:t xml:space="preserve"> </w:t>
      </w:r>
      <w:r>
        <w:t>su</w:t>
      </w:r>
      <w:r>
        <w:rPr>
          <w:spacing w:val="-11"/>
        </w:rPr>
        <w:t xml:space="preserve"> </w:t>
      </w:r>
      <w:r>
        <w:rPr>
          <w:spacing w:val="-2"/>
        </w:rPr>
        <w:t>caso;</w:t>
      </w:r>
    </w:p>
    <w:p w14:paraId="521D9F3D" w14:textId="31F38F44" w:rsidR="004C5F40" w:rsidRDefault="008741A4">
      <w:pPr>
        <w:pStyle w:val="Prrafodelista"/>
        <w:numPr>
          <w:ilvl w:val="1"/>
          <w:numId w:val="1"/>
        </w:numPr>
        <w:tabs>
          <w:tab w:val="left" w:pos="1620"/>
        </w:tabs>
        <w:spacing w:before="55" w:line="285" w:lineRule="auto"/>
        <w:ind w:right="1336" w:firstLine="0"/>
        <w:rPr>
          <w:sz w:val="24"/>
        </w:rPr>
      </w:pPr>
      <w:r>
        <w:rPr>
          <w:sz w:val="24"/>
        </w:rPr>
        <w:t>Por uso de la vía pública con cualquier tipo de material producto de las demoliciones</w:t>
      </w:r>
      <w:r>
        <w:rPr>
          <w:spacing w:val="-7"/>
          <w:sz w:val="24"/>
        </w:rPr>
        <w:t xml:space="preserve"> </w:t>
      </w:r>
      <w:r>
        <w:rPr>
          <w:sz w:val="24"/>
        </w:rPr>
        <w:t>o</w:t>
      </w:r>
      <w:r>
        <w:rPr>
          <w:spacing w:val="-7"/>
          <w:sz w:val="24"/>
        </w:rPr>
        <w:t xml:space="preserve"> </w:t>
      </w:r>
      <w:r w:rsidR="00123A09">
        <w:rPr>
          <w:sz w:val="24"/>
        </w:rPr>
        <w:t>construcciones,</w:t>
      </w:r>
      <w:r>
        <w:rPr>
          <w:spacing w:val="-7"/>
          <w:sz w:val="24"/>
        </w:rPr>
        <w:t xml:space="preserve"> </w:t>
      </w:r>
      <w:r>
        <w:rPr>
          <w:sz w:val="24"/>
        </w:rPr>
        <w:t>así</w:t>
      </w:r>
      <w:r>
        <w:rPr>
          <w:spacing w:val="-7"/>
          <w:sz w:val="24"/>
        </w:rPr>
        <w:t xml:space="preserve"> </w:t>
      </w:r>
      <w:r>
        <w:rPr>
          <w:sz w:val="24"/>
        </w:rPr>
        <w:t>como</w:t>
      </w:r>
      <w:r>
        <w:rPr>
          <w:spacing w:val="-7"/>
          <w:sz w:val="24"/>
        </w:rPr>
        <w:t xml:space="preserve"> </w:t>
      </w:r>
      <w:r>
        <w:rPr>
          <w:sz w:val="24"/>
        </w:rPr>
        <w:t>basura,</w:t>
      </w:r>
      <w:r>
        <w:rPr>
          <w:spacing w:val="-7"/>
          <w:sz w:val="24"/>
        </w:rPr>
        <w:t xml:space="preserve"> </w:t>
      </w:r>
      <w:r>
        <w:rPr>
          <w:sz w:val="24"/>
        </w:rPr>
        <w:t>desechos,</w:t>
      </w:r>
      <w:r>
        <w:rPr>
          <w:spacing w:val="-7"/>
          <w:sz w:val="24"/>
        </w:rPr>
        <w:t xml:space="preserve"> </w:t>
      </w:r>
      <w:r>
        <w:rPr>
          <w:sz w:val="24"/>
        </w:rPr>
        <w:t>exposición</w:t>
      </w:r>
      <w:r>
        <w:rPr>
          <w:spacing w:val="-7"/>
          <w:sz w:val="24"/>
        </w:rPr>
        <w:t xml:space="preserve"> </w:t>
      </w:r>
      <w:r>
        <w:rPr>
          <w:sz w:val="24"/>
        </w:rPr>
        <w:t>y</w:t>
      </w:r>
      <w:r>
        <w:rPr>
          <w:spacing w:val="-7"/>
          <w:sz w:val="24"/>
        </w:rPr>
        <w:t xml:space="preserve"> </w:t>
      </w:r>
      <w:r>
        <w:rPr>
          <w:sz w:val="24"/>
        </w:rPr>
        <w:t>abandono de vehículos o ampliación de negocios al exterior. En el caso del material y basura en vía pública se sancionará con esta multa cada volumen de hasta cinco metros cúbicos del material por día transcurrido y con la obligación para el particular de la inmediata limpieza del sitio;</w:t>
      </w:r>
    </w:p>
    <w:p w14:paraId="5572C1E6" w14:textId="77777777" w:rsidR="004C5F40" w:rsidRDefault="008741A4">
      <w:pPr>
        <w:pStyle w:val="Prrafodelista"/>
        <w:numPr>
          <w:ilvl w:val="1"/>
          <w:numId w:val="1"/>
        </w:numPr>
        <w:tabs>
          <w:tab w:val="left" w:pos="1620"/>
        </w:tabs>
        <w:spacing w:line="288" w:lineRule="auto"/>
        <w:ind w:right="1336" w:firstLine="0"/>
        <w:rPr>
          <w:sz w:val="24"/>
        </w:rPr>
      </w:pPr>
      <w:r>
        <w:rPr>
          <w:sz w:val="24"/>
        </w:rPr>
        <w:t>Por negarse a retirar la flora nociva que afecte el inmueble de su propiedad</w:t>
      </w:r>
      <w:r>
        <w:rPr>
          <w:spacing w:val="40"/>
          <w:sz w:val="24"/>
        </w:rPr>
        <w:t xml:space="preserve"> </w:t>
      </w:r>
      <w:r>
        <w:rPr>
          <w:sz w:val="24"/>
        </w:rPr>
        <w:t>o daños a terceros;</w:t>
      </w:r>
    </w:p>
    <w:p w14:paraId="2E856D1F" w14:textId="77777777" w:rsidR="004C5F40" w:rsidRDefault="008741A4">
      <w:pPr>
        <w:pStyle w:val="Prrafodelista"/>
        <w:numPr>
          <w:ilvl w:val="1"/>
          <w:numId w:val="1"/>
        </w:numPr>
        <w:tabs>
          <w:tab w:val="left" w:pos="1620"/>
        </w:tabs>
        <w:spacing w:line="285" w:lineRule="auto"/>
        <w:ind w:right="1336" w:firstLine="0"/>
        <w:rPr>
          <w:sz w:val="24"/>
        </w:rPr>
      </w:pPr>
      <w:r>
        <w:rPr>
          <w:sz w:val="24"/>
        </w:rPr>
        <w:t>Por</w:t>
      </w:r>
      <w:r>
        <w:rPr>
          <w:spacing w:val="-4"/>
          <w:sz w:val="24"/>
        </w:rPr>
        <w:t xml:space="preserve"> </w:t>
      </w:r>
      <w:r>
        <w:rPr>
          <w:sz w:val="24"/>
        </w:rPr>
        <w:t>violación</w:t>
      </w:r>
      <w:r>
        <w:rPr>
          <w:spacing w:val="-4"/>
          <w:sz w:val="24"/>
        </w:rPr>
        <w:t xml:space="preserve"> </w:t>
      </w:r>
      <w:r>
        <w:rPr>
          <w:sz w:val="24"/>
        </w:rPr>
        <w:t>a</w:t>
      </w:r>
      <w:r>
        <w:rPr>
          <w:spacing w:val="-4"/>
          <w:sz w:val="24"/>
        </w:rPr>
        <w:t xml:space="preserve"> </w:t>
      </w:r>
      <w:r>
        <w:rPr>
          <w:sz w:val="24"/>
        </w:rPr>
        <w:t>cada</w:t>
      </w:r>
      <w:r>
        <w:rPr>
          <w:spacing w:val="-4"/>
          <w:sz w:val="24"/>
        </w:rPr>
        <w:t xml:space="preserve"> </w:t>
      </w:r>
      <w:r>
        <w:rPr>
          <w:sz w:val="24"/>
        </w:rPr>
        <w:t>concepto</w:t>
      </w:r>
      <w:r>
        <w:rPr>
          <w:spacing w:val="-4"/>
          <w:sz w:val="24"/>
        </w:rPr>
        <w:t xml:space="preserve"> </w:t>
      </w:r>
      <w:r>
        <w:rPr>
          <w:sz w:val="24"/>
        </w:rPr>
        <w:t>del</w:t>
      </w:r>
      <w:r>
        <w:rPr>
          <w:spacing w:val="-4"/>
          <w:sz w:val="24"/>
        </w:rPr>
        <w:t xml:space="preserve"> </w:t>
      </w:r>
      <w:r>
        <w:rPr>
          <w:sz w:val="24"/>
        </w:rPr>
        <w:t>Reglamento</w:t>
      </w:r>
      <w:r>
        <w:rPr>
          <w:spacing w:val="-4"/>
          <w:sz w:val="24"/>
        </w:rPr>
        <w:t xml:space="preserve"> </w:t>
      </w:r>
      <w:r>
        <w:rPr>
          <w:sz w:val="24"/>
        </w:rPr>
        <w:t>y</w:t>
      </w:r>
      <w:r>
        <w:rPr>
          <w:spacing w:val="-4"/>
          <w:sz w:val="24"/>
        </w:rPr>
        <w:t xml:space="preserve"> </w:t>
      </w:r>
      <w:r>
        <w:rPr>
          <w:sz w:val="24"/>
        </w:rPr>
        <w:t>al</w:t>
      </w:r>
      <w:r>
        <w:rPr>
          <w:spacing w:val="-4"/>
          <w:sz w:val="24"/>
        </w:rPr>
        <w:t xml:space="preserve"> </w:t>
      </w:r>
      <w:r>
        <w:rPr>
          <w:sz w:val="24"/>
        </w:rPr>
        <w:t>dictamen</w:t>
      </w:r>
      <w:r>
        <w:rPr>
          <w:spacing w:val="-4"/>
          <w:sz w:val="24"/>
        </w:rPr>
        <w:t xml:space="preserve"> </w:t>
      </w:r>
      <w:r>
        <w:rPr>
          <w:sz w:val="24"/>
        </w:rPr>
        <w:t>autorizado</w:t>
      </w:r>
      <w:r>
        <w:rPr>
          <w:spacing w:val="-4"/>
          <w:sz w:val="24"/>
        </w:rPr>
        <w:t xml:space="preserve"> </w:t>
      </w:r>
      <w:r>
        <w:rPr>
          <w:sz w:val="24"/>
        </w:rPr>
        <w:t>en</w:t>
      </w:r>
      <w:r>
        <w:rPr>
          <w:spacing w:val="-4"/>
          <w:sz w:val="24"/>
        </w:rPr>
        <w:t xml:space="preserve"> </w:t>
      </w:r>
      <w:r>
        <w:rPr>
          <w:sz w:val="24"/>
        </w:rPr>
        <w:t>el alineamiento</w:t>
      </w:r>
      <w:r>
        <w:rPr>
          <w:spacing w:val="-2"/>
          <w:sz w:val="24"/>
        </w:rPr>
        <w:t xml:space="preserve"> </w:t>
      </w:r>
      <w:r>
        <w:rPr>
          <w:sz w:val="24"/>
        </w:rPr>
        <w:t>o</w:t>
      </w:r>
      <w:r>
        <w:rPr>
          <w:spacing w:val="-2"/>
          <w:sz w:val="24"/>
        </w:rPr>
        <w:t xml:space="preserve"> </w:t>
      </w:r>
      <w:r>
        <w:rPr>
          <w:sz w:val="24"/>
        </w:rPr>
        <w:t>uso</w:t>
      </w:r>
      <w:r>
        <w:rPr>
          <w:spacing w:val="-2"/>
          <w:sz w:val="24"/>
        </w:rPr>
        <w:t xml:space="preserve"> </w:t>
      </w:r>
      <w:r>
        <w:rPr>
          <w:sz w:val="24"/>
        </w:rPr>
        <w:t>del</w:t>
      </w:r>
      <w:r>
        <w:rPr>
          <w:spacing w:val="-2"/>
          <w:sz w:val="24"/>
        </w:rPr>
        <w:t xml:space="preserve"> </w:t>
      </w:r>
      <w:r>
        <w:rPr>
          <w:sz w:val="24"/>
        </w:rPr>
        <w:t>suelo,</w:t>
      </w:r>
      <w:r>
        <w:rPr>
          <w:spacing w:val="-2"/>
          <w:sz w:val="24"/>
        </w:rPr>
        <w:t xml:space="preserve"> </w:t>
      </w:r>
      <w:r>
        <w:rPr>
          <w:sz w:val="24"/>
        </w:rPr>
        <w:t>no</w:t>
      </w:r>
      <w:r>
        <w:rPr>
          <w:spacing w:val="-2"/>
          <w:sz w:val="24"/>
        </w:rPr>
        <w:t xml:space="preserve"> </w:t>
      </w:r>
      <w:r>
        <w:rPr>
          <w:sz w:val="24"/>
        </w:rPr>
        <w:t>quedando</w:t>
      </w:r>
      <w:r>
        <w:rPr>
          <w:spacing w:val="-2"/>
          <w:sz w:val="24"/>
        </w:rPr>
        <w:t xml:space="preserve"> </w:t>
      </w:r>
      <w:r>
        <w:rPr>
          <w:sz w:val="24"/>
        </w:rPr>
        <w:t>con</w:t>
      </w:r>
      <w:r>
        <w:rPr>
          <w:spacing w:val="-2"/>
          <w:sz w:val="24"/>
        </w:rPr>
        <w:t xml:space="preserve"> </w:t>
      </w:r>
      <w:r>
        <w:rPr>
          <w:sz w:val="24"/>
        </w:rPr>
        <w:t>esta</w:t>
      </w:r>
      <w:r>
        <w:rPr>
          <w:spacing w:val="-2"/>
          <w:sz w:val="24"/>
        </w:rPr>
        <w:t xml:space="preserve"> </w:t>
      </w:r>
      <w:r>
        <w:rPr>
          <w:sz w:val="24"/>
        </w:rPr>
        <w:t>sanción</w:t>
      </w:r>
      <w:r>
        <w:rPr>
          <w:spacing w:val="-2"/>
          <w:sz w:val="24"/>
        </w:rPr>
        <w:t xml:space="preserve"> </w:t>
      </w:r>
      <w:r>
        <w:rPr>
          <w:sz w:val="24"/>
        </w:rPr>
        <w:t>excluido</w:t>
      </w:r>
      <w:r>
        <w:rPr>
          <w:spacing w:val="-2"/>
          <w:sz w:val="24"/>
        </w:rPr>
        <w:t xml:space="preserve"> </w:t>
      </w:r>
      <w:r>
        <w:rPr>
          <w:sz w:val="24"/>
        </w:rPr>
        <w:t>de</w:t>
      </w:r>
      <w:r>
        <w:rPr>
          <w:spacing w:val="-2"/>
          <w:sz w:val="24"/>
        </w:rPr>
        <w:t xml:space="preserve"> </w:t>
      </w:r>
      <w:r>
        <w:rPr>
          <w:sz w:val="24"/>
        </w:rPr>
        <w:t>reparar</w:t>
      </w:r>
      <w:r>
        <w:rPr>
          <w:spacing w:val="-2"/>
          <w:sz w:val="24"/>
        </w:rPr>
        <w:t xml:space="preserve"> </w:t>
      </w:r>
      <w:r>
        <w:rPr>
          <w:sz w:val="24"/>
        </w:rPr>
        <w:t>el daño incluyendo las demoliciones de lo que se hubiere construido;</w:t>
      </w:r>
    </w:p>
    <w:p w14:paraId="4FB80C90" w14:textId="77777777" w:rsidR="004C5F40" w:rsidRDefault="008741A4">
      <w:pPr>
        <w:pStyle w:val="Prrafodelista"/>
        <w:numPr>
          <w:ilvl w:val="1"/>
          <w:numId w:val="1"/>
        </w:numPr>
        <w:tabs>
          <w:tab w:val="left" w:pos="1620"/>
        </w:tabs>
        <w:spacing w:line="285" w:lineRule="auto"/>
        <w:ind w:right="1336" w:firstLine="0"/>
        <w:rPr>
          <w:sz w:val="24"/>
        </w:rPr>
      </w:pPr>
      <w:r>
        <w:rPr>
          <w:sz w:val="24"/>
        </w:rPr>
        <w:t>Por metro cuadrado por negarse a reponer las secciones completas de las banquetas dañadas, concepto que deberá pagarse por los propietarios del inmueble y por las instituciones de servicios públicos que incurran en esta falta;</w:t>
      </w:r>
    </w:p>
    <w:p w14:paraId="62C6C308" w14:textId="77777777" w:rsidR="004C5F40" w:rsidRDefault="008741A4">
      <w:pPr>
        <w:pStyle w:val="Prrafodelista"/>
        <w:numPr>
          <w:ilvl w:val="1"/>
          <w:numId w:val="1"/>
        </w:numPr>
        <w:tabs>
          <w:tab w:val="left" w:pos="1620"/>
        </w:tabs>
        <w:spacing w:line="283" w:lineRule="auto"/>
        <w:ind w:right="1336" w:firstLine="0"/>
        <w:rPr>
          <w:sz w:val="24"/>
        </w:rPr>
      </w:pPr>
      <w:r>
        <w:rPr>
          <w:sz w:val="24"/>
        </w:rPr>
        <w:t>Por</w:t>
      </w:r>
      <w:r>
        <w:rPr>
          <w:spacing w:val="-9"/>
          <w:sz w:val="24"/>
        </w:rPr>
        <w:t xml:space="preserve"> </w:t>
      </w:r>
      <w:r>
        <w:rPr>
          <w:sz w:val="24"/>
        </w:rPr>
        <w:t>negarse</w:t>
      </w:r>
      <w:r>
        <w:rPr>
          <w:spacing w:val="-9"/>
          <w:sz w:val="24"/>
        </w:rPr>
        <w:t xml:space="preserve"> </w:t>
      </w:r>
      <w:r>
        <w:rPr>
          <w:sz w:val="24"/>
        </w:rPr>
        <w:t>a</w:t>
      </w:r>
      <w:r>
        <w:rPr>
          <w:spacing w:val="-9"/>
          <w:sz w:val="24"/>
        </w:rPr>
        <w:t xml:space="preserve"> </w:t>
      </w:r>
      <w:r>
        <w:rPr>
          <w:sz w:val="24"/>
        </w:rPr>
        <w:t>retirar</w:t>
      </w:r>
      <w:r>
        <w:rPr>
          <w:spacing w:val="-9"/>
          <w:sz w:val="24"/>
        </w:rPr>
        <w:t xml:space="preserve"> </w:t>
      </w:r>
      <w:r>
        <w:rPr>
          <w:sz w:val="24"/>
        </w:rPr>
        <w:t>las</w:t>
      </w:r>
      <w:r>
        <w:rPr>
          <w:spacing w:val="-9"/>
          <w:sz w:val="24"/>
        </w:rPr>
        <w:t xml:space="preserve"> </w:t>
      </w:r>
      <w:r>
        <w:rPr>
          <w:sz w:val="24"/>
        </w:rPr>
        <w:t>mantas,</w:t>
      </w:r>
      <w:r>
        <w:rPr>
          <w:spacing w:val="-9"/>
          <w:sz w:val="24"/>
        </w:rPr>
        <w:t xml:space="preserve"> </w:t>
      </w:r>
      <w:r>
        <w:rPr>
          <w:sz w:val="24"/>
        </w:rPr>
        <w:t>lonas,</w:t>
      </w:r>
      <w:r>
        <w:rPr>
          <w:spacing w:val="-9"/>
          <w:sz w:val="24"/>
        </w:rPr>
        <w:t xml:space="preserve"> </w:t>
      </w:r>
      <w:r>
        <w:rPr>
          <w:sz w:val="24"/>
        </w:rPr>
        <w:t>pendones</w:t>
      </w:r>
      <w:r>
        <w:rPr>
          <w:spacing w:val="-9"/>
          <w:sz w:val="24"/>
        </w:rPr>
        <w:t xml:space="preserve"> </w:t>
      </w:r>
      <w:r>
        <w:rPr>
          <w:sz w:val="24"/>
        </w:rPr>
        <w:t>colocados</w:t>
      </w:r>
      <w:r>
        <w:rPr>
          <w:spacing w:val="-9"/>
          <w:sz w:val="24"/>
        </w:rPr>
        <w:t xml:space="preserve"> </w:t>
      </w:r>
      <w:r>
        <w:rPr>
          <w:sz w:val="24"/>
        </w:rPr>
        <w:t>en</w:t>
      </w:r>
      <w:r>
        <w:rPr>
          <w:spacing w:val="-9"/>
          <w:sz w:val="24"/>
        </w:rPr>
        <w:t xml:space="preserve"> </w:t>
      </w:r>
      <w:r>
        <w:rPr>
          <w:sz w:val="24"/>
        </w:rPr>
        <w:t>la</w:t>
      </w:r>
      <w:r>
        <w:rPr>
          <w:spacing w:val="-9"/>
          <w:sz w:val="24"/>
        </w:rPr>
        <w:t xml:space="preserve"> </w:t>
      </w:r>
      <w:r>
        <w:rPr>
          <w:sz w:val="24"/>
        </w:rPr>
        <w:t>vía</w:t>
      </w:r>
      <w:r>
        <w:rPr>
          <w:spacing w:val="-9"/>
          <w:sz w:val="24"/>
        </w:rPr>
        <w:t xml:space="preserve"> </w:t>
      </w:r>
      <w:r>
        <w:rPr>
          <w:sz w:val="24"/>
        </w:rPr>
        <w:t>pública tanto en fachada como transversales al predio;</w:t>
      </w:r>
    </w:p>
    <w:p w14:paraId="7E34F81F" w14:textId="77777777" w:rsidR="004C5F40" w:rsidRDefault="008741A4">
      <w:pPr>
        <w:pStyle w:val="Prrafodelista"/>
        <w:numPr>
          <w:ilvl w:val="1"/>
          <w:numId w:val="1"/>
        </w:numPr>
        <w:tabs>
          <w:tab w:val="left" w:pos="1620"/>
        </w:tabs>
        <w:spacing w:line="288" w:lineRule="auto"/>
        <w:ind w:right="1336" w:firstLine="0"/>
        <w:rPr>
          <w:sz w:val="24"/>
        </w:rPr>
      </w:pPr>
      <w:r>
        <w:rPr>
          <w:sz w:val="24"/>
        </w:rPr>
        <w:t>Por</w:t>
      </w:r>
      <w:r>
        <w:rPr>
          <w:spacing w:val="-5"/>
          <w:sz w:val="24"/>
        </w:rPr>
        <w:t xml:space="preserve"> </w:t>
      </w:r>
      <w:r>
        <w:rPr>
          <w:sz w:val="24"/>
        </w:rPr>
        <w:t>realizar</w:t>
      </w:r>
      <w:r>
        <w:rPr>
          <w:spacing w:val="-5"/>
          <w:sz w:val="24"/>
        </w:rPr>
        <w:t xml:space="preserve"> </w:t>
      </w:r>
      <w:r>
        <w:rPr>
          <w:sz w:val="24"/>
        </w:rPr>
        <w:t>propaganda</w:t>
      </w:r>
      <w:r>
        <w:rPr>
          <w:spacing w:val="-5"/>
          <w:sz w:val="24"/>
        </w:rPr>
        <w:t xml:space="preserve"> </w:t>
      </w:r>
      <w:r>
        <w:rPr>
          <w:sz w:val="24"/>
        </w:rPr>
        <w:t>o</w:t>
      </w:r>
      <w:r>
        <w:rPr>
          <w:spacing w:val="-5"/>
          <w:sz w:val="24"/>
        </w:rPr>
        <w:t xml:space="preserve"> </w:t>
      </w:r>
      <w:r>
        <w:rPr>
          <w:sz w:val="24"/>
        </w:rPr>
        <w:t>venta</w:t>
      </w:r>
      <w:r>
        <w:rPr>
          <w:spacing w:val="-5"/>
          <w:sz w:val="24"/>
        </w:rPr>
        <w:t xml:space="preserve"> </w:t>
      </w:r>
      <w:r>
        <w:rPr>
          <w:sz w:val="24"/>
        </w:rPr>
        <w:t>por</w:t>
      </w:r>
      <w:r>
        <w:rPr>
          <w:spacing w:val="-5"/>
          <w:sz w:val="24"/>
        </w:rPr>
        <w:t xml:space="preserve"> </w:t>
      </w:r>
      <w:r>
        <w:rPr>
          <w:sz w:val="24"/>
        </w:rPr>
        <w:t>medio</w:t>
      </w:r>
      <w:r>
        <w:rPr>
          <w:spacing w:val="-5"/>
          <w:sz w:val="24"/>
        </w:rPr>
        <w:t xml:space="preserve"> </w:t>
      </w:r>
      <w:r>
        <w:rPr>
          <w:sz w:val="24"/>
        </w:rPr>
        <w:t>de</w:t>
      </w:r>
      <w:r>
        <w:rPr>
          <w:spacing w:val="-5"/>
          <w:sz w:val="24"/>
        </w:rPr>
        <w:t xml:space="preserve"> </w:t>
      </w:r>
      <w:r>
        <w:rPr>
          <w:sz w:val="24"/>
        </w:rPr>
        <w:t>altavoces,</w:t>
      </w:r>
      <w:r>
        <w:rPr>
          <w:spacing w:val="-5"/>
          <w:sz w:val="24"/>
        </w:rPr>
        <w:t xml:space="preserve"> </w:t>
      </w:r>
      <w:r>
        <w:rPr>
          <w:sz w:val="24"/>
        </w:rPr>
        <w:t>perifoneo,</w:t>
      </w:r>
      <w:r>
        <w:rPr>
          <w:spacing w:val="-5"/>
          <w:sz w:val="24"/>
        </w:rPr>
        <w:t xml:space="preserve"> </w:t>
      </w:r>
      <w:r>
        <w:rPr>
          <w:sz w:val="24"/>
        </w:rPr>
        <w:t>pantallas luminosas, mantas, acrílicos, que contaminen visual y auditivamente;</w:t>
      </w:r>
    </w:p>
    <w:p w14:paraId="511FC4E2" w14:textId="77777777" w:rsidR="004C5F40" w:rsidRDefault="008741A4">
      <w:pPr>
        <w:pStyle w:val="Prrafodelista"/>
        <w:numPr>
          <w:ilvl w:val="1"/>
          <w:numId w:val="1"/>
        </w:numPr>
        <w:tabs>
          <w:tab w:val="left" w:pos="1620"/>
        </w:tabs>
        <w:spacing w:line="271" w:lineRule="exact"/>
        <w:ind w:left="1620" w:hanging="636"/>
        <w:rPr>
          <w:sz w:val="24"/>
        </w:rPr>
      </w:pPr>
      <w:r>
        <w:rPr>
          <w:sz w:val="24"/>
        </w:rPr>
        <w:t>Por</w:t>
      </w:r>
      <w:r>
        <w:rPr>
          <w:spacing w:val="11"/>
          <w:sz w:val="24"/>
        </w:rPr>
        <w:t xml:space="preserve"> </w:t>
      </w:r>
      <w:r>
        <w:rPr>
          <w:sz w:val="24"/>
        </w:rPr>
        <w:t>colocar</w:t>
      </w:r>
      <w:r>
        <w:rPr>
          <w:spacing w:val="12"/>
          <w:sz w:val="24"/>
        </w:rPr>
        <w:t xml:space="preserve"> </w:t>
      </w:r>
      <w:r>
        <w:rPr>
          <w:sz w:val="24"/>
        </w:rPr>
        <w:t>cualquier</w:t>
      </w:r>
      <w:r>
        <w:rPr>
          <w:spacing w:val="11"/>
          <w:sz w:val="24"/>
        </w:rPr>
        <w:t xml:space="preserve"> </w:t>
      </w:r>
      <w:r>
        <w:rPr>
          <w:sz w:val="24"/>
        </w:rPr>
        <w:t>tipo</w:t>
      </w:r>
      <w:r>
        <w:rPr>
          <w:spacing w:val="12"/>
          <w:sz w:val="24"/>
        </w:rPr>
        <w:t xml:space="preserve"> </w:t>
      </w:r>
      <w:r>
        <w:rPr>
          <w:sz w:val="24"/>
        </w:rPr>
        <w:t>de</w:t>
      </w:r>
      <w:r>
        <w:rPr>
          <w:spacing w:val="12"/>
          <w:sz w:val="24"/>
        </w:rPr>
        <w:t xml:space="preserve"> </w:t>
      </w:r>
      <w:r>
        <w:rPr>
          <w:sz w:val="24"/>
        </w:rPr>
        <w:t>propaganda</w:t>
      </w:r>
      <w:r>
        <w:rPr>
          <w:spacing w:val="11"/>
          <w:sz w:val="24"/>
        </w:rPr>
        <w:t xml:space="preserve"> </w:t>
      </w:r>
      <w:r>
        <w:rPr>
          <w:sz w:val="24"/>
        </w:rPr>
        <w:t>sobre</w:t>
      </w:r>
      <w:r>
        <w:rPr>
          <w:spacing w:val="12"/>
          <w:sz w:val="24"/>
        </w:rPr>
        <w:t xml:space="preserve"> </w:t>
      </w:r>
      <w:r>
        <w:rPr>
          <w:sz w:val="24"/>
        </w:rPr>
        <w:t>el</w:t>
      </w:r>
      <w:r>
        <w:rPr>
          <w:spacing w:val="12"/>
          <w:sz w:val="24"/>
        </w:rPr>
        <w:t xml:space="preserve"> </w:t>
      </w:r>
      <w:r>
        <w:rPr>
          <w:sz w:val="24"/>
        </w:rPr>
        <w:t>mobiliario</w:t>
      </w:r>
      <w:r>
        <w:rPr>
          <w:spacing w:val="11"/>
          <w:sz w:val="24"/>
        </w:rPr>
        <w:t xml:space="preserve"> </w:t>
      </w:r>
      <w:r>
        <w:rPr>
          <w:spacing w:val="-2"/>
          <w:sz w:val="24"/>
        </w:rPr>
        <w:t>urbano;</w:t>
      </w:r>
    </w:p>
    <w:p w14:paraId="4AD0E340" w14:textId="77777777" w:rsidR="004C5F40" w:rsidRDefault="008741A4">
      <w:pPr>
        <w:pStyle w:val="Prrafodelista"/>
        <w:numPr>
          <w:ilvl w:val="1"/>
          <w:numId w:val="1"/>
        </w:numPr>
        <w:tabs>
          <w:tab w:val="left" w:pos="1620"/>
        </w:tabs>
        <w:spacing w:before="38" w:line="285" w:lineRule="auto"/>
        <w:ind w:right="1336" w:firstLine="0"/>
        <w:rPr>
          <w:sz w:val="24"/>
        </w:rPr>
      </w:pPr>
      <w:r>
        <w:rPr>
          <w:sz w:val="24"/>
        </w:rPr>
        <w:t>Por fijar o colocar estructuras metálicas o de madera para anuncios espectaculares en colindancias o en azoteas, jambas y enmarcamientos, pavimentos</w:t>
      </w:r>
      <w:r>
        <w:rPr>
          <w:spacing w:val="-9"/>
          <w:sz w:val="24"/>
        </w:rPr>
        <w:t xml:space="preserve"> </w:t>
      </w:r>
      <w:r>
        <w:rPr>
          <w:sz w:val="24"/>
        </w:rPr>
        <w:t>de</w:t>
      </w:r>
      <w:r>
        <w:rPr>
          <w:spacing w:val="-9"/>
          <w:sz w:val="24"/>
        </w:rPr>
        <w:t xml:space="preserve"> </w:t>
      </w:r>
      <w:r>
        <w:rPr>
          <w:sz w:val="24"/>
        </w:rPr>
        <w:t>la</w:t>
      </w:r>
      <w:r>
        <w:rPr>
          <w:spacing w:val="-9"/>
          <w:sz w:val="24"/>
        </w:rPr>
        <w:t xml:space="preserve"> </w:t>
      </w:r>
      <w:r>
        <w:rPr>
          <w:sz w:val="24"/>
        </w:rPr>
        <w:t>vía</w:t>
      </w:r>
      <w:r>
        <w:rPr>
          <w:spacing w:val="-9"/>
          <w:sz w:val="24"/>
        </w:rPr>
        <w:t xml:space="preserve"> </w:t>
      </w:r>
      <w:r>
        <w:rPr>
          <w:sz w:val="24"/>
        </w:rPr>
        <w:t>pública,</w:t>
      </w:r>
      <w:r>
        <w:rPr>
          <w:spacing w:val="-9"/>
          <w:sz w:val="24"/>
        </w:rPr>
        <w:t xml:space="preserve"> </w:t>
      </w:r>
      <w:r>
        <w:rPr>
          <w:sz w:val="24"/>
        </w:rPr>
        <w:t>en</w:t>
      </w:r>
      <w:r>
        <w:rPr>
          <w:spacing w:val="-9"/>
          <w:sz w:val="24"/>
        </w:rPr>
        <w:t xml:space="preserve"> </w:t>
      </w:r>
      <w:r>
        <w:rPr>
          <w:sz w:val="24"/>
        </w:rPr>
        <w:t>el</w:t>
      </w:r>
      <w:r>
        <w:rPr>
          <w:spacing w:val="-9"/>
          <w:sz w:val="24"/>
        </w:rPr>
        <w:t xml:space="preserve"> </w:t>
      </w:r>
      <w:r>
        <w:rPr>
          <w:sz w:val="24"/>
        </w:rPr>
        <w:t>mobiliario</w:t>
      </w:r>
      <w:r>
        <w:rPr>
          <w:spacing w:val="-9"/>
          <w:sz w:val="24"/>
        </w:rPr>
        <w:t xml:space="preserve"> </w:t>
      </w:r>
      <w:r>
        <w:rPr>
          <w:sz w:val="24"/>
        </w:rPr>
        <w:t>e</w:t>
      </w:r>
      <w:r>
        <w:rPr>
          <w:spacing w:val="-9"/>
          <w:sz w:val="24"/>
        </w:rPr>
        <w:t xml:space="preserve"> </w:t>
      </w:r>
      <w:r>
        <w:rPr>
          <w:sz w:val="24"/>
        </w:rPr>
        <w:t>instalaciones</w:t>
      </w:r>
      <w:r>
        <w:rPr>
          <w:spacing w:val="-9"/>
          <w:sz w:val="24"/>
        </w:rPr>
        <w:t xml:space="preserve"> </w:t>
      </w:r>
      <w:r>
        <w:rPr>
          <w:sz w:val="24"/>
        </w:rPr>
        <w:t>urbanas</w:t>
      </w:r>
      <w:r>
        <w:rPr>
          <w:spacing w:val="-9"/>
          <w:sz w:val="24"/>
        </w:rPr>
        <w:t xml:space="preserve"> </w:t>
      </w:r>
      <w:r>
        <w:rPr>
          <w:sz w:val="24"/>
        </w:rPr>
        <w:t>y</w:t>
      </w:r>
      <w:r>
        <w:rPr>
          <w:spacing w:val="-9"/>
          <w:sz w:val="24"/>
        </w:rPr>
        <w:t xml:space="preserve"> </w:t>
      </w:r>
      <w:r>
        <w:rPr>
          <w:sz w:val="24"/>
        </w:rPr>
        <w:t>en</w:t>
      </w:r>
      <w:r>
        <w:rPr>
          <w:spacing w:val="-9"/>
          <w:sz w:val="24"/>
        </w:rPr>
        <w:t xml:space="preserve"> </w:t>
      </w:r>
      <w:r>
        <w:rPr>
          <w:sz w:val="24"/>
        </w:rPr>
        <w:t>las</w:t>
      </w:r>
      <w:r>
        <w:rPr>
          <w:spacing w:val="-9"/>
          <w:sz w:val="24"/>
        </w:rPr>
        <w:t xml:space="preserve"> </w:t>
      </w:r>
      <w:r>
        <w:rPr>
          <w:sz w:val="24"/>
        </w:rPr>
        <w:t>áreas verdes colindantes a las propiedades;</w:t>
      </w:r>
    </w:p>
    <w:p w14:paraId="4AAADD39" w14:textId="77777777" w:rsidR="004C5F40" w:rsidRDefault="008741A4">
      <w:pPr>
        <w:pStyle w:val="Prrafodelista"/>
        <w:numPr>
          <w:ilvl w:val="1"/>
          <w:numId w:val="1"/>
        </w:numPr>
        <w:tabs>
          <w:tab w:val="left" w:pos="1620"/>
        </w:tabs>
        <w:spacing w:before="1"/>
        <w:ind w:left="1620" w:hanging="636"/>
        <w:rPr>
          <w:sz w:val="24"/>
        </w:rPr>
      </w:pPr>
      <w:r>
        <w:rPr>
          <w:sz w:val="24"/>
        </w:rPr>
        <w:t>Por</w:t>
      </w:r>
      <w:r>
        <w:rPr>
          <w:spacing w:val="-10"/>
          <w:sz w:val="24"/>
        </w:rPr>
        <w:t xml:space="preserve"> </w:t>
      </w:r>
      <w:r>
        <w:rPr>
          <w:sz w:val="24"/>
        </w:rPr>
        <w:t>colocar</w:t>
      </w:r>
      <w:r>
        <w:rPr>
          <w:spacing w:val="-9"/>
          <w:sz w:val="24"/>
        </w:rPr>
        <w:t xml:space="preserve"> </w:t>
      </w:r>
      <w:r>
        <w:rPr>
          <w:sz w:val="24"/>
        </w:rPr>
        <w:t>anuncios</w:t>
      </w:r>
      <w:r>
        <w:rPr>
          <w:spacing w:val="-9"/>
          <w:sz w:val="24"/>
        </w:rPr>
        <w:t xml:space="preserve"> </w:t>
      </w:r>
      <w:r>
        <w:rPr>
          <w:sz w:val="24"/>
        </w:rPr>
        <w:t>en</w:t>
      </w:r>
      <w:r>
        <w:rPr>
          <w:spacing w:val="-9"/>
          <w:sz w:val="24"/>
        </w:rPr>
        <w:t xml:space="preserve"> </w:t>
      </w:r>
      <w:r>
        <w:rPr>
          <w:sz w:val="24"/>
        </w:rPr>
        <w:t>bases</w:t>
      </w:r>
      <w:r>
        <w:rPr>
          <w:spacing w:val="-9"/>
          <w:sz w:val="24"/>
        </w:rPr>
        <w:t xml:space="preserve"> </w:t>
      </w:r>
      <w:r>
        <w:rPr>
          <w:sz w:val="24"/>
        </w:rPr>
        <w:t>móviles,</w:t>
      </w:r>
      <w:r>
        <w:rPr>
          <w:spacing w:val="-9"/>
          <w:sz w:val="24"/>
        </w:rPr>
        <w:t xml:space="preserve"> </w:t>
      </w:r>
      <w:r>
        <w:rPr>
          <w:sz w:val="24"/>
        </w:rPr>
        <w:t>imágenes</w:t>
      </w:r>
      <w:r>
        <w:rPr>
          <w:spacing w:val="-9"/>
          <w:sz w:val="24"/>
        </w:rPr>
        <w:t xml:space="preserve"> </w:t>
      </w:r>
      <w:r>
        <w:rPr>
          <w:sz w:val="24"/>
        </w:rPr>
        <w:t>y</w:t>
      </w:r>
      <w:r>
        <w:rPr>
          <w:spacing w:val="-9"/>
          <w:sz w:val="24"/>
        </w:rPr>
        <w:t xml:space="preserve"> </w:t>
      </w:r>
      <w:r>
        <w:rPr>
          <w:sz w:val="24"/>
        </w:rPr>
        <w:t>elementos</w:t>
      </w:r>
      <w:r>
        <w:rPr>
          <w:spacing w:val="-9"/>
          <w:sz w:val="24"/>
        </w:rPr>
        <w:t xml:space="preserve"> </w:t>
      </w:r>
      <w:r>
        <w:rPr>
          <w:spacing w:val="-2"/>
          <w:sz w:val="24"/>
        </w:rPr>
        <w:t>cambiantes;</w:t>
      </w:r>
    </w:p>
    <w:p w14:paraId="17F5BEC8" w14:textId="77777777" w:rsidR="004C5F40" w:rsidRDefault="008741A4">
      <w:pPr>
        <w:pStyle w:val="Prrafodelista"/>
        <w:numPr>
          <w:ilvl w:val="1"/>
          <w:numId w:val="1"/>
        </w:numPr>
        <w:tabs>
          <w:tab w:val="left" w:pos="1620"/>
        </w:tabs>
        <w:spacing w:before="51" w:line="285" w:lineRule="auto"/>
        <w:ind w:right="1336" w:firstLine="0"/>
        <w:rPr>
          <w:sz w:val="24"/>
        </w:rPr>
      </w:pPr>
      <w:r>
        <w:rPr>
          <w:sz w:val="24"/>
        </w:rPr>
        <w:t>Por fijar propaganda en forma de volantes, folletos, desplegados, láminas metálicas en muros, puertas, ventanas, árboles, postes, semáforos, buzones, basureros, cajas, casetas telefónicas y en cualquier lugar donde puedan dañar la imagen urbana;</w:t>
      </w:r>
    </w:p>
    <w:p w14:paraId="49A4C7C9" w14:textId="77777777" w:rsidR="004C5F40" w:rsidRDefault="008741A4">
      <w:pPr>
        <w:pStyle w:val="Prrafodelista"/>
        <w:numPr>
          <w:ilvl w:val="1"/>
          <w:numId w:val="1"/>
        </w:numPr>
        <w:tabs>
          <w:tab w:val="left" w:pos="1620"/>
        </w:tabs>
        <w:spacing w:line="285" w:lineRule="auto"/>
        <w:ind w:right="1336" w:firstLine="0"/>
        <w:rPr>
          <w:sz w:val="24"/>
        </w:rPr>
      </w:pPr>
      <w:r>
        <w:rPr>
          <w:sz w:val="24"/>
        </w:rPr>
        <w:t>Por</w:t>
      </w:r>
      <w:r>
        <w:rPr>
          <w:spacing w:val="-6"/>
          <w:sz w:val="24"/>
        </w:rPr>
        <w:t xml:space="preserve"> </w:t>
      </w:r>
      <w:r>
        <w:rPr>
          <w:sz w:val="24"/>
        </w:rPr>
        <w:t>colocar</w:t>
      </w:r>
      <w:r>
        <w:rPr>
          <w:spacing w:val="-6"/>
          <w:sz w:val="24"/>
        </w:rPr>
        <w:t xml:space="preserve"> </w:t>
      </w:r>
      <w:r>
        <w:rPr>
          <w:sz w:val="24"/>
        </w:rPr>
        <w:t>elementos</w:t>
      </w:r>
      <w:r>
        <w:rPr>
          <w:spacing w:val="-6"/>
          <w:sz w:val="24"/>
        </w:rPr>
        <w:t xml:space="preserve"> </w:t>
      </w:r>
      <w:r>
        <w:rPr>
          <w:sz w:val="24"/>
        </w:rPr>
        <w:t>colgantes</w:t>
      </w:r>
      <w:r>
        <w:rPr>
          <w:spacing w:val="-6"/>
          <w:sz w:val="24"/>
        </w:rPr>
        <w:t xml:space="preserve"> </w:t>
      </w:r>
      <w:r>
        <w:rPr>
          <w:sz w:val="24"/>
        </w:rPr>
        <w:t>como</w:t>
      </w:r>
      <w:r>
        <w:rPr>
          <w:spacing w:val="-6"/>
          <w:sz w:val="24"/>
        </w:rPr>
        <w:t xml:space="preserve"> </w:t>
      </w:r>
      <w:r>
        <w:rPr>
          <w:sz w:val="24"/>
        </w:rPr>
        <w:t>mantas,</w:t>
      </w:r>
      <w:r>
        <w:rPr>
          <w:spacing w:val="-6"/>
          <w:sz w:val="24"/>
        </w:rPr>
        <w:t xml:space="preserve"> </w:t>
      </w:r>
      <w:r>
        <w:rPr>
          <w:sz w:val="24"/>
        </w:rPr>
        <w:t>pendones,</w:t>
      </w:r>
      <w:r>
        <w:rPr>
          <w:spacing w:val="-6"/>
          <w:sz w:val="24"/>
        </w:rPr>
        <w:t xml:space="preserve"> </w:t>
      </w:r>
      <w:r>
        <w:rPr>
          <w:sz w:val="24"/>
        </w:rPr>
        <w:t>lonas,</w:t>
      </w:r>
      <w:r>
        <w:rPr>
          <w:spacing w:val="-6"/>
          <w:sz w:val="24"/>
        </w:rPr>
        <w:t xml:space="preserve"> </w:t>
      </w:r>
      <w:r>
        <w:rPr>
          <w:sz w:val="24"/>
        </w:rPr>
        <w:t>banderolas publicitarias, elementos adosados, en bandera o empotrados en las fachadas de los inmuebles, que por sus características afecten al inmueble y al entorno;</w:t>
      </w:r>
    </w:p>
    <w:p w14:paraId="51914EA6" w14:textId="77777777" w:rsidR="004C5F40" w:rsidRDefault="008741A4">
      <w:pPr>
        <w:pStyle w:val="Prrafodelista"/>
        <w:numPr>
          <w:ilvl w:val="1"/>
          <w:numId w:val="1"/>
        </w:numPr>
        <w:tabs>
          <w:tab w:val="left" w:pos="1620"/>
        </w:tabs>
        <w:spacing w:line="275" w:lineRule="exact"/>
        <w:ind w:left="1620" w:hanging="636"/>
        <w:rPr>
          <w:sz w:val="24"/>
        </w:rPr>
      </w:pPr>
      <w:r>
        <w:rPr>
          <w:sz w:val="24"/>
        </w:rPr>
        <w:t>Por</w:t>
      </w:r>
      <w:r>
        <w:rPr>
          <w:spacing w:val="-11"/>
          <w:sz w:val="24"/>
        </w:rPr>
        <w:t xml:space="preserve"> </w:t>
      </w:r>
      <w:r>
        <w:rPr>
          <w:sz w:val="24"/>
        </w:rPr>
        <w:t>proyectar</w:t>
      </w:r>
      <w:r>
        <w:rPr>
          <w:spacing w:val="-11"/>
          <w:sz w:val="24"/>
        </w:rPr>
        <w:t xml:space="preserve"> </w:t>
      </w:r>
      <w:r>
        <w:rPr>
          <w:sz w:val="24"/>
        </w:rPr>
        <w:t>anuncios</w:t>
      </w:r>
      <w:r>
        <w:rPr>
          <w:spacing w:val="-11"/>
          <w:sz w:val="24"/>
        </w:rPr>
        <w:t xml:space="preserve"> </w:t>
      </w:r>
      <w:r>
        <w:rPr>
          <w:sz w:val="24"/>
        </w:rPr>
        <w:t>por</w:t>
      </w:r>
      <w:r>
        <w:rPr>
          <w:spacing w:val="-11"/>
          <w:sz w:val="24"/>
        </w:rPr>
        <w:t xml:space="preserve"> </w:t>
      </w:r>
      <w:r>
        <w:rPr>
          <w:sz w:val="24"/>
        </w:rPr>
        <w:t>medio</w:t>
      </w:r>
      <w:r>
        <w:rPr>
          <w:spacing w:val="-11"/>
          <w:sz w:val="24"/>
        </w:rPr>
        <w:t xml:space="preserve"> </w:t>
      </w:r>
      <w:r>
        <w:rPr>
          <w:sz w:val="24"/>
        </w:rPr>
        <w:t>de</w:t>
      </w:r>
      <w:r>
        <w:rPr>
          <w:spacing w:val="-11"/>
          <w:sz w:val="24"/>
        </w:rPr>
        <w:t xml:space="preserve"> </w:t>
      </w:r>
      <w:r>
        <w:rPr>
          <w:sz w:val="24"/>
        </w:rPr>
        <w:t>aparatos</w:t>
      </w:r>
      <w:r>
        <w:rPr>
          <w:spacing w:val="-11"/>
          <w:sz w:val="24"/>
        </w:rPr>
        <w:t xml:space="preserve"> </w:t>
      </w:r>
      <w:r>
        <w:rPr>
          <w:sz w:val="24"/>
        </w:rPr>
        <w:t>electrónicos,</w:t>
      </w:r>
      <w:r>
        <w:rPr>
          <w:spacing w:val="-11"/>
          <w:sz w:val="24"/>
        </w:rPr>
        <w:t xml:space="preserve"> </w:t>
      </w:r>
      <w:r>
        <w:rPr>
          <w:sz w:val="24"/>
        </w:rPr>
        <w:t>leds</w:t>
      </w:r>
      <w:r>
        <w:rPr>
          <w:spacing w:val="-11"/>
          <w:sz w:val="24"/>
        </w:rPr>
        <w:t xml:space="preserve"> </w:t>
      </w:r>
      <w:r>
        <w:rPr>
          <w:sz w:val="24"/>
        </w:rPr>
        <w:t>sobre</w:t>
      </w:r>
      <w:r>
        <w:rPr>
          <w:spacing w:val="-11"/>
          <w:sz w:val="24"/>
        </w:rPr>
        <w:t xml:space="preserve"> </w:t>
      </w:r>
      <w:r>
        <w:rPr>
          <w:spacing w:val="-2"/>
          <w:sz w:val="24"/>
        </w:rPr>
        <w:t>muros</w:t>
      </w:r>
    </w:p>
    <w:p w14:paraId="4E830DF8" w14:textId="77777777" w:rsidR="004C5F40" w:rsidRDefault="004C5F40">
      <w:pPr>
        <w:pStyle w:val="Textoindependiente"/>
        <w:ind w:left="0"/>
      </w:pPr>
    </w:p>
    <w:p w14:paraId="14BBD0DE" w14:textId="77777777" w:rsidR="004C5F40" w:rsidRDefault="004C5F40">
      <w:pPr>
        <w:pStyle w:val="Textoindependiente"/>
        <w:ind w:left="0"/>
      </w:pPr>
    </w:p>
    <w:p w14:paraId="04488C19" w14:textId="77777777" w:rsidR="004C5F40" w:rsidRDefault="004C5F40">
      <w:pPr>
        <w:pStyle w:val="Textoindependiente"/>
        <w:spacing w:before="64"/>
        <w:ind w:left="0"/>
      </w:pPr>
    </w:p>
    <w:p w14:paraId="6E335E71" w14:textId="77777777" w:rsidR="004C5F40" w:rsidRDefault="008741A4">
      <w:pPr>
        <w:pStyle w:val="Textoindependiente"/>
        <w:ind w:left="0" w:right="207"/>
        <w:jc w:val="right"/>
      </w:pPr>
      <w:r>
        <w:rPr>
          <w:spacing w:val="-5"/>
        </w:rPr>
        <w:t>160</w:t>
      </w:r>
    </w:p>
    <w:p w14:paraId="43BAFA34" w14:textId="77777777" w:rsidR="004C5F40" w:rsidRDefault="004C5F40">
      <w:pPr>
        <w:pStyle w:val="Textoindependiente"/>
        <w:jc w:val="right"/>
        <w:sectPr w:rsidR="004C5F40">
          <w:pgSz w:w="12240" w:h="15840"/>
          <w:pgMar w:top="1820" w:right="360" w:bottom="280" w:left="720" w:header="720" w:footer="720" w:gutter="0"/>
          <w:cols w:space="720"/>
        </w:sectPr>
      </w:pPr>
    </w:p>
    <w:p w14:paraId="771D7F1E" w14:textId="6B909C22" w:rsidR="004C5F40" w:rsidRDefault="004C5F40">
      <w:pPr>
        <w:pStyle w:val="Textoindependiente"/>
        <w:ind w:left="0"/>
      </w:pPr>
    </w:p>
    <w:p w14:paraId="41A2A71F" w14:textId="77777777" w:rsidR="004C5F40" w:rsidRDefault="004C5F40">
      <w:pPr>
        <w:pStyle w:val="Textoindependiente"/>
        <w:ind w:left="0"/>
      </w:pPr>
    </w:p>
    <w:p w14:paraId="17F2289B" w14:textId="77777777" w:rsidR="004C5F40" w:rsidRDefault="004C5F40">
      <w:pPr>
        <w:pStyle w:val="Textoindependiente"/>
        <w:ind w:left="0"/>
      </w:pPr>
    </w:p>
    <w:p w14:paraId="400C7BB4" w14:textId="77777777" w:rsidR="004C5F40" w:rsidRDefault="004C5F40">
      <w:pPr>
        <w:pStyle w:val="Textoindependiente"/>
        <w:ind w:left="0"/>
      </w:pPr>
    </w:p>
    <w:p w14:paraId="39F2877A" w14:textId="77777777" w:rsidR="004C5F40" w:rsidRDefault="004C5F40">
      <w:pPr>
        <w:pStyle w:val="Textoindependiente"/>
        <w:spacing w:before="21"/>
        <w:ind w:left="0"/>
      </w:pPr>
    </w:p>
    <w:p w14:paraId="28441A0E" w14:textId="77777777" w:rsidR="004C5F40" w:rsidRDefault="008741A4">
      <w:pPr>
        <w:pStyle w:val="Textoindependiente"/>
        <w:jc w:val="both"/>
      </w:pPr>
      <w:r>
        <w:t>a</w:t>
      </w:r>
      <w:r>
        <w:rPr>
          <w:spacing w:val="-13"/>
        </w:rPr>
        <w:t xml:space="preserve"> </w:t>
      </w:r>
      <w:r>
        <w:t>la</w:t>
      </w:r>
      <w:r>
        <w:rPr>
          <w:spacing w:val="-12"/>
        </w:rPr>
        <w:t xml:space="preserve"> </w:t>
      </w:r>
      <w:r>
        <w:t>vía</w:t>
      </w:r>
      <w:r>
        <w:rPr>
          <w:spacing w:val="-13"/>
        </w:rPr>
        <w:t xml:space="preserve"> </w:t>
      </w:r>
      <w:r>
        <w:rPr>
          <w:spacing w:val="-2"/>
        </w:rPr>
        <w:t>pública;</w:t>
      </w:r>
    </w:p>
    <w:p w14:paraId="57A8508B" w14:textId="4373E475" w:rsidR="004C5F40" w:rsidRDefault="008741A4">
      <w:pPr>
        <w:pStyle w:val="Prrafodelista"/>
        <w:numPr>
          <w:ilvl w:val="1"/>
          <w:numId w:val="1"/>
        </w:numPr>
        <w:tabs>
          <w:tab w:val="left" w:pos="1620"/>
        </w:tabs>
        <w:spacing w:before="55" w:line="283" w:lineRule="auto"/>
        <w:ind w:right="1336" w:firstLine="0"/>
        <w:rPr>
          <w:sz w:val="24"/>
        </w:rPr>
      </w:pPr>
      <w:r>
        <w:rPr>
          <w:sz w:val="24"/>
        </w:rPr>
        <w:t>Por</w:t>
      </w:r>
      <w:r>
        <w:rPr>
          <w:spacing w:val="-16"/>
          <w:sz w:val="24"/>
        </w:rPr>
        <w:t xml:space="preserve"> </w:t>
      </w:r>
      <w:r>
        <w:rPr>
          <w:sz w:val="24"/>
        </w:rPr>
        <w:t>pintar</w:t>
      </w:r>
      <w:r>
        <w:rPr>
          <w:spacing w:val="-16"/>
          <w:sz w:val="24"/>
        </w:rPr>
        <w:t xml:space="preserve"> </w:t>
      </w:r>
      <w:r>
        <w:rPr>
          <w:sz w:val="24"/>
        </w:rPr>
        <w:t>con</w:t>
      </w:r>
      <w:r>
        <w:rPr>
          <w:spacing w:val="-16"/>
          <w:sz w:val="24"/>
        </w:rPr>
        <w:t xml:space="preserve"> </w:t>
      </w:r>
      <w:r>
        <w:rPr>
          <w:sz w:val="24"/>
        </w:rPr>
        <w:t>colores</w:t>
      </w:r>
      <w:r>
        <w:rPr>
          <w:spacing w:val="-16"/>
          <w:sz w:val="24"/>
        </w:rPr>
        <w:t xml:space="preserve"> </w:t>
      </w:r>
      <w:r>
        <w:rPr>
          <w:sz w:val="24"/>
        </w:rPr>
        <w:t>corporativos</w:t>
      </w:r>
      <w:r>
        <w:rPr>
          <w:spacing w:val="-16"/>
          <w:sz w:val="24"/>
        </w:rPr>
        <w:t xml:space="preserve"> </w:t>
      </w:r>
      <w:r>
        <w:rPr>
          <w:sz w:val="24"/>
        </w:rPr>
        <w:t>no</w:t>
      </w:r>
      <w:r>
        <w:rPr>
          <w:spacing w:val="-16"/>
          <w:sz w:val="24"/>
        </w:rPr>
        <w:t xml:space="preserve"> </w:t>
      </w:r>
      <w:r>
        <w:rPr>
          <w:sz w:val="24"/>
        </w:rPr>
        <w:t>autorizados</w:t>
      </w:r>
      <w:r>
        <w:rPr>
          <w:spacing w:val="-16"/>
          <w:sz w:val="24"/>
        </w:rPr>
        <w:t xml:space="preserve"> </w:t>
      </w:r>
      <w:r>
        <w:rPr>
          <w:sz w:val="24"/>
        </w:rPr>
        <w:t>en</w:t>
      </w:r>
      <w:r>
        <w:rPr>
          <w:spacing w:val="-16"/>
          <w:sz w:val="24"/>
        </w:rPr>
        <w:t xml:space="preserve"> </w:t>
      </w:r>
      <w:r>
        <w:rPr>
          <w:sz w:val="24"/>
        </w:rPr>
        <w:t>el</w:t>
      </w:r>
      <w:r>
        <w:rPr>
          <w:spacing w:val="-16"/>
          <w:sz w:val="24"/>
        </w:rPr>
        <w:t xml:space="preserve"> </w:t>
      </w:r>
      <w:r>
        <w:rPr>
          <w:sz w:val="24"/>
        </w:rPr>
        <w:t>catálogo</w:t>
      </w:r>
      <w:r>
        <w:rPr>
          <w:spacing w:val="-16"/>
          <w:sz w:val="24"/>
        </w:rPr>
        <w:t xml:space="preserve"> </w:t>
      </w:r>
      <w:r>
        <w:rPr>
          <w:sz w:val="24"/>
        </w:rPr>
        <w:t>y</w:t>
      </w:r>
      <w:r>
        <w:rPr>
          <w:spacing w:val="-16"/>
          <w:sz w:val="24"/>
        </w:rPr>
        <w:t xml:space="preserve"> </w:t>
      </w:r>
      <w:r>
        <w:rPr>
          <w:sz w:val="24"/>
        </w:rPr>
        <w:t xml:space="preserve">anunciarse utilizando figuras, logotipos o </w:t>
      </w:r>
      <w:r w:rsidR="00123A09">
        <w:rPr>
          <w:sz w:val="24"/>
        </w:rPr>
        <w:t>marcas,</w:t>
      </w:r>
      <w:r>
        <w:rPr>
          <w:sz w:val="24"/>
        </w:rPr>
        <w:t xml:space="preserve"> así como desplegados;</w:t>
      </w:r>
    </w:p>
    <w:p w14:paraId="6F26CCF2" w14:textId="77777777" w:rsidR="004C5F40" w:rsidRDefault="008741A4">
      <w:pPr>
        <w:pStyle w:val="Prrafodelista"/>
        <w:numPr>
          <w:ilvl w:val="1"/>
          <w:numId w:val="1"/>
        </w:numPr>
        <w:tabs>
          <w:tab w:val="left" w:pos="1620"/>
        </w:tabs>
        <w:spacing w:before="2" w:line="285" w:lineRule="auto"/>
        <w:ind w:right="1336" w:firstLine="0"/>
        <w:rPr>
          <w:sz w:val="24"/>
        </w:rPr>
      </w:pPr>
      <w:r>
        <w:rPr>
          <w:sz w:val="24"/>
        </w:rPr>
        <w:t>Por colocar anuncios en ventanas, balcones, rejas, tapiales para protección de inmuebles o cualquier otro lugar del inmueble, así como cuando obstruyan accesos y circulaciones, pórticos y portales, y por anuncios o logotipos sobre cristales exteriores en ventanas y aparadores que dañen la imagen urbana;</w:t>
      </w:r>
    </w:p>
    <w:p w14:paraId="3E9141B2" w14:textId="77777777" w:rsidR="004C5F40" w:rsidRDefault="008741A4">
      <w:pPr>
        <w:pStyle w:val="Prrafodelista"/>
        <w:numPr>
          <w:ilvl w:val="1"/>
          <w:numId w:val="1"/>
        </w:numPr>
        <w:tabs>
          <w:tab w:val="left" w:pos="1620"/>
        </w:tabs>
        <w:spacing w:line="285" w:lineRule="auto"/>
        <w:ind w:right="1336" w:firstLine="0"/>
        <w:rPr>
          <w:sz w:val="24"/>
        </w:rPr>
      </w:pPr>
      <w:r>
        <w:rPr>
          <w:sz w:val="24"/>
        </w:rPr>
        <w:t>Por</w:t>
      </w:r>
      <w:r>
        <w:rPr>
          <w:spacing w:val="-15"/>
          <w:sz w:val="24"/>
        </w:rPr>
        <w:t xml:space="preserve"> </w:t>
      </w:r>
      <w:r>
        <w:rPr>
          <w:sz w:val="24"/>
        </w:rPr>
        <w:t>colocar</w:t>
      </w:r>
      <w:r>
        <w:rPr>
          <w:spacing w:val="-15"/>
          <w:sz w:val="24"/>
        </w:rPr>
        <w:t xml:space="preserve"> </w:t>
      </w:r>
      <w:r>
        <w:rPr>
          <w:sz w:val="24"/>
        </w:rPr>
        <w:t>anuncios</w:t>
      </w:r>
      <w:r>
        <w:rPr>
          <w:spacing w:val="-15"/>
          <w:sz w:val="24"/>
        </w:rPr>
        <w:t xml:space="preserve"> </w:t>
      </w:r>
      <w:r>
        <w:rPr>
          <w:sz w:val="24"/>
        </w:rPr>
        <w:t>luminosos</w:t>
      </w:r>
      <w:r>
        <w:rPr>
          <w:spacing w:val="-15"/>
          <w:sz w:val="24"/>
        </w:rPr>
        <w:t xml:space="preserve"> </w:t>
      </w:r>
      <w:r>
        <w:rPr>
          <w:sz w:val="24"/>
        </w:rPr>
        <w:t>a</w:t>
      </w:r>
      <w:r>
        <w:rPr>
          <w:spacing w:val="-15"/>
          <w:sz w:val="24"/>
        </w:rPr>
        <w:t xml:space="preserve"> </w:t>
      </w:r>
      <w:r>
        <w:rPr>
          <w:sz w:val="24"/>
        </w:rPr>
        <w:t>base</w:t>
      </w:r>
      <w:r>
        <w:rPr>
          <w:spacing w:val="-15"/>
          <w:sz w:val="24"/>
        </w:rPr>
        <w:t xml:space="preserve"> </w:t>
      </w:r>
      <w:r>
        <w:rPr>
          <w:sz w:val="24"/>
        </w:rPr>
        <w:t>de</w:t>
      </w:r>
      <w:r>
        <w:rPr>
          <w:spacing w:val="-15"/>
          <w:sz w:val="24"/>
        </w:rPr>
        <w:t xml:space="preserve"> </w:t>
      </w:r>
      <w:r>
        <w:rPr>
          <w:sz w:val="24"/>
        </w:rPr>
        <w:t>tubos</w:t>
      </w:r>
      <w:r>
        <w:rPr>
          <w:spacing w:val="-15"/>
          <w:sz w:val="24"/>
        </w:rPr>
        <w:t xml:space="preserve"> </w:t>
      </w:r>
      <w:r>
        <w:rPr>
          <w:sz w:val="24"/>
        </w:rPr>
        <w:t>de</w:t>
      </w:r>
      <w:r>
        <w:rPr>
          <w:spacing w:val="-15"/>
          <w:sz w:val="24"/>
        </w:rPr>
        <w:t xml:space="preserve"> </w:t>
      </w:r>
      <w:r>
        <w:rPr>
          <w:sz w:val="24"/>
        </w:rPr>
        <w:t>gas</w:t>
      </w:r>
      <w:r>
        <w:rPr>
          <w:spacing w:val="-15"/>
          <w:sz w:val="24"/>
        </w:rPr>
        <w:t xml:space="preserve"> </w:t>
      </w:r>
      <w:r>
        <w:rPr>
          <w:sz w:val="24"/>
        </w:rPr>
        <w:t>neón,</w:t>
      </w:r>
      <w:r>
        <w:rPr>
          <w:spacing w:val="-15"/>
          <w:sz w:val="24"/>
        </w:rPr>
        <w:t xml:space="preserve"> </w:t>
      </w:r>
      <w:r>
        <w:rPr>
          <w:sz w:val="24"/>
        </w:rPr>
        <w:t>leds,</w:t>
      </w:r>
      <w:r>
        <w:rPr>
          <w:spacing w:val="-15"/>
          <w:sz w:val="24"/>
        </w:rPr>
        <w:t xml:space="preserve"> </w:t>
      </w:r>
      <w:r>
        <w:rPr>
          <w:sz w:val="24"/>
        </w:rPr>
        <w:t>luz</w:t>
      </w:r>
      <w:r>
        <w:rPr>
          <w:spacing w:val="-15"/>
          <w:sz w:val="24"/>
        </w:rPr>
        <w:t xml:space="preserve"> </w:t>
      </w:r>
      <w:r>
        <w:rPr>
          <w:sz w:val="24"/>
        </w:rPr>
        <w:t>directa o indirecta que contaminen visualmente el entorno, ya sean fijos, semifijos o móviles, aun cuando éstos se encuentren en el interior o el exterior de los locales, incluido el desplazamiento de vehículos en el espacio urbano;</w:t>
      </w:r>
    </w:p>
    <w:p w14:paraId="65922526" w14:textId="77777777" w:rsidR="004C5F40" w:rsidRDefault="008741A4">
      <w:pPr>
        <w:pStyle w:val="Prrafodelista"/>
        <w:numPr>
          <w:ilvl w:val="1"/>
          <w:numId w:val="1"/>
        </w:numPr>
        <w:tabs>
          <w:tab w:val="left" w:pos="1620"/>
        </w:tabs>
        <w:spacing w:line="285" w:lineRule="auto"/>
        <w:ind w:right="1336" w:firstLine="0"/>
        <w:rPr>
          <w:sz w:val="24"/>
        </w:rPr>
      </w:pPr>
      <w:r>
        <w:rPr>
          <w:sz w:val="24"/>
        </w:rPr>
        <w:t>Por ubicar anuncios comerciales en un establecimiento con giro comercial ajeno al mismo, en ventanas de niveles superiores y en edificaciones autorizadas exclusivamente</w:t>
      </w:r>
      <w:r>
        <w:rPr>
          <w:spacing w:val="-17"/>
          <w:sz w:val="24"/>
        </w:rPr>
        <w:t xml:space="preserve"> </w:t>
      </w:r>
      <w:r>
        <w:rPr>
          <w:sz w:val="24"/>
        </w:rPr>
        <w:t>para</w:t>
      </w:r>
      <w:r>
        <w:rPr>
          <w:spacing w:val="-17"/>
          <w:sz w:val="24"/>
        </w:rPr>
        <w:t xml:space="preserve"> </w:t>
      </w:r>
      <w:r>
        <w:rPr>
          <w:sz w:val="24"/>
        </w:rPr>
        <w:t>habitación,</w:t>
      </w:r>
      <w:r>
        <w:rPr>
          <w:spacing w:val="-16"/>
          <w:sz w:val="24"/>
        </w:rPr>
        <w:t xml:space="preserve"> </w:t>
      </w:r>
      <w:r>
        <w:rPr>
          <w:sz w:val="24"/>
        </w:rPr>
        <w:t>ya</w:t>
      </w:r>
      <w:r>
        <w:rPr>
          <w:spacing w:val="-17"/>
          <w:sz w:val="24"/>
        </w:rPr>
        <w:t xml:space="preserve"> </w:t>
      </w:r>
      <w:r>
        <w:rPr>
          <w:sz w:val="24"/>
        </w:rPr>
        <w:t>sean</w:t>
      </w:r>
      <w:r>
        <w:rPr>
          <w:spacing w:val="-17"/>
          <w:sz w:val="24"/>
        </w:rPr>
        <w:t xml:space="preserve"> </w:t>
      </w:r>
      <w:r>
        <w:rPr>
          <w:sz w:val="24"/>
        </w:rPr>
        <w:t>unifamiliares</w:t>
      </w:r>
      <w:r>
        <w:rPr>
          <w:spacing w:val="-17"/>
          <w:sz w:val="24"/>
        </w:rPr>
        <w:t xml:space="preserve"> </w:t>
      </w:r>
      <w:r>
        <w:rPr>
          <w:sz w:val="24"/>
        </w:rPr>
        <w:t>o</w:t>
      </w:r>
      <w:r>
        <w:rPr>
          <w:spacing w:val="-16"/>
          <w:sz w:val="24"/>
        </w:rPr>
        <w:t xml:space="preserve"> </w:t>
      </w:r>
      <w:r>
        <w:rPr>
          <w:sz w:val="24"/>
        </w:rPr>
        <w:t>multifamiliares,</w:t>
      </w:r>
      <w:r>
        <w:rPr>
          <w:spacing w:val="-17"/>
          <w:sz w:val="24"/>
        </w:rPr>
        <w:t xml:space="preserve"> </w:t>
      </w:r>
      <w:r>
        <w:rPr>
          <w:sz w:val="24"/>
        </w:rPr>
        <w:t>así</w:t>
      </w:r>
      <w:r>
        <w:rPr>
          <w:spacing w:val="-17"/>
          <w:sz w:val="24"/>
        </w:rPr>
        <w:t xml:space="preserve"> </w:t>
      </w:r>
      <w:r>
        <w:rPr>
          <w:sz w:val="24"/>
        </w:rPr>
        <w:t>como</w:t>
      </w:r>
      <w:r>
        <w:rPr>
          <w:spacing w:val="-16"/>
          <w:sz w:val="24"/>
        </w:rPr>
        <w:t xml:space="preserve"> </w:t>
      </w:r>
      <w:r>
        <w:rPr>
          <w:sz w:val="24"/>
        </w:rPr>
        <w:t>en los jardines, muros de colindancias o bardas de los predios que estas limiten;</w:t>
      </w:r>
    </w:p>
    <w:p w14:paraId="32A81AB1" w14:textId="77777777" w:rsidR="004C5F40" w:rsidRDefault="008741A4">
      <w:pPr>
        <w:pStyle w:val="Prrafodelista"/>
        <w:numPr>
          <w:ilvl w:val="1"/>
          <w:numId w:val="1"/>
        </w:numPr>
        <w:tabs>
          <w:tab w:val="left" w:pos="1620"/>
        </w:tabs>
        <w:spacing w:line="283" w:lineRule="auto"/>
        <w:ind w:right="1336" w:firstLine="0"/>
        <w:rPr>
          <w:sz w:val="24"/>
        </w:rPr>
      </w:pPr>
      <w:r>
        <w:rPr>
          <w:sz w:val="24"/>
        </w:rPr>
        <w:t>Por pintar anuncios con colores brillantes, fosforescentes o combinaciones agresivas al entorno;</w:t>
      </w:r>
    </w:p>
    <w:p w14:paraId="7614C3C0" w14:textId="77777777" w:rsidR="004C5F40" w:rsidRDefault="008741A4">
      <w:pPr>
        <w:pStyle w:val="Prrafodelista"/>
        <w:numPr>
          <w:ilvl w:val="1"/>
          <w:numId w:val="1"/>
        </w:numPr>
        <w:tabs>
          <w:tab w:val="left" w:pos="1620"/>
        </w:tabs>
        <w:spacing w:line="285" w:lineRule="auto"/>
        <w:ind w:right="1336" w:firstLine="0"/>
        <w:rPr>
          <w:sz w:val="24"/>
        </w:rPr>
      </w:pPr>
      <w:r>
        <w:rPr>
          <w:sz w:val="24"/>
        </w:rPr>
        <w:t>Por colocar anuncios espectaculares o comerciales sobre muros de las fachadas, muros orientados hacia las colindancias, bardas, tapiales de predios baldíos o derechos de vía de carreteras federales;</w:t>
      </w:r>
    </w:p>
    <w:p w14:paraId="15A69995" w14:textId="77777777" w:rsidR="004C5F40" w:rsidRDefault="008741A4">
      <w:pPr>
        <w:pStyle w:val="Prrafodelista"/>
        <w:numPr>
          <w:ilvl w:val="1"/>
          <w:numId w:val="1"/>
        </w:numPr>
        <w:tabs>
          <w:tab w:val="left" w:pos="1620"/>
        </w:tabs>
        <w:spacing w:line="275" w:lineRule="exact"/>
        <w:ind w:left="1620" w:hanging="636"/>
        <w:rPr>
          <w:sz w:val="24"/>
        </w:rPr>
      </w:pPr>
      <w:r>
        <w:rPr>
          <w:sz w:val="24"/>
        </w:rPr>
        <w:t>Por</w:t>
      </w:r>
      <w:r>
        <w:rPr>
          <w:spacing w:val="-3"/>
          <w:sz w:val="24"/>
        </w:rPr>
        <w:t xml:space="preserve"> </w:t>
      </w:r>
      <w:r>
        <w:rPr>
          <w:sz w:val="24"/>
        </w:rPr>
        <w:t>colocar</w:t>
      </w:r>
      <w:r>
        <w:rPr>
          <w:spacing w:val="-2"/>
          <w:sz w:val="24"/>
        </w:rPr>
        <w:t xml:space="preserve"> </w:t>
      </w:r>
      <w:r>
        <w:rPr>
          <w:sz w:val="24"/>
        </w:rPr>
        <w:t>anuncios</w:t>
      </w:r>
      <w:r>
        <w:rPr>
          <w:spacing w:val="-2"/>
          <w:sz w:val="24"/>
        </w:rPr>
        <w:t xml:space="preserve"> </w:t>
      </w:r>
      <w:r>
        <w:rPr>
          <w:sz w:val="24"/>
        </w:rPr>
        <w:t>en</w:t>
      </w:r>
      <w:r>
        <w:rPr>
          <w:spacing w:val="-2"/>
          <w:sz w:val="24"/>
        </w:rPr>
        <w:t xml:space="preserve"> </w:t>
      </w:r>
      <w:r>
        <w:rPr>
          <w:sz w:val="24"/>
        </w:rPr>
        <w:t>forma</w:t>
      </w:r>
      <w:r>
        <w:rPr>
          <w:spacing w:val="-2"/>
          <w:sz w:val="24"/>
        </w:rPr>
        <w:t xml:space="preserve"> </w:t>
      </w:r>
      <w:r>
        <w:rPr>
          <w:sz w:val="24"/>
        </w:rPr>
        <w:t>de</w:t>
      </w:r>
      <w:r>
        <w:rPr>
          <w:spacing w:val="-2"/>
          <w:sz w:val="24"/>
        </w:rPr>
        <w:t xml:space="preserve"> </w:t>
      </w:r>
      <w:r>
        <w:rPr>
          <w:sz w:val="24"/>
        </w:rPr>
        <w:t>bandera,</w:t>
      </w:r>
      <w:r>
        <w:rPr>
          <w:spacing w:val="-2"/>
          <w:sz w:val="24"/>
        </w:rPr>
        <w:t xml:space="preserve"> </w:t>
      </w:r>
      <w:r>
        <w:rPr>
          <w:sz w:val="24"/>
        </w:rPr>
        <w:t>fijos,</w:t>
      </w:r>
      <w:r>
        <w:rPr>
          <w:spacing w:val="-3"/>
          <w:sz w:val="24"/>
        </w:rPr>
        <w:t xml:space="preserve"> </w:t>
      </w:r>
      <w:r>
        <w:rPr>
          <w:sz w:val="24"/>
        </w:rPr>
        <w:t>semifijos</w:t>
      </w:r>
      <w:r>
        <w:rPr>
          <w:spacing w:val="-2"/>
          <w:sz w:val="24"/>
        </w:rPr>
        <w:t xml:space="preserve"> </w:t>
      </w:r>
      <w:r>
        <w:rPr>
          <w:sz w:val="24"/>
        </w:rPr>
        <w:t>o</w:t>
      </w:r>
      <w:r>
        <w:rPr>
          <w:spacing w:val="-2"/>
          <w:sz w:val="24"/>
        </w:rPr>
        <w:t xml:space="preserve"> móviles;</w:t>
      </w:r>
    </w:p>
    <w:p w14:paraId="335EB448" w14:textId="77777777" w:rsidR="004C5F40" w:rsidRDefault="008741A4">
      <w:pPr>
        <w:pStyle w:val="Prrafodelista"/>
        <w:numPr>
          <w:ilvl w:val="1"/>
          <w:numId w:val="1"/>
        </w:numPr>
        <w:tabs>
          <w:tab w:val="left" w:pos="1620"/>
        </w:tabs>
        <w:spacing w:before="52" w:line="283" w:lineRule="auto"/>
        <w:ind w:right="1336" w:firstLine="0"/>
        <w:rPr>
          <w:sz w:val="24"/>
        </w:rPr>
      </w:pPr>
      <w:r>
        <w:rPr>
          <w:sz w:val="24"/>
        </w:rPr>
        <w:t>Por utilizar elementos especiales para anuncios como avionetas, globos aerostáticos, dirigibles, torres, tractores, camionetas, incluyendo el perifoneo;</w:t>
      </w:r>
    </w:p>
    <w:p w14:paraId="53370F1D" w14:textId="77777777" w:rsidR="004C5F40" w:rsidRDefault="008741A4">
      <w:pPr>
        <w:pStyle w:val="Prrafodelista"/>
        <w:numPr>
          <w:ilvl w:val="1"/>
          <w:numId w:val="1"/>
        </w:numPr>
        <w:tabs>
          <w:tab w:val="left" w:pos="1619"/>
        </w:tabs>
        <w:spacing w:before="1" w:line="288" w:lineRule="auto"/>
        <w:ind w:right="1336" w:firstLine="0"/>
        <w:rPr>
          <w:sz w:val="24"/>
        </w:rPr>
      </w:pPr>
      <w:r>
        <w:rPr>
          <w:sz w:val="24"/>
        </w:rPr>
        <w:t>Por colocar cualquier elemento o estructura en la vía pública y en espacios públicos sin contar con el permiso correspondiente;</w:t>
      </w:r>
    </w:p>
    <w:p w14:paraId="024BA707" w14:textId="77777777" w:rsidR="004C5F40" w:rsidRDefault="008741A4">
      <w:pPr>
        <w:pStyle w:val="Prrafodelista"/>
        <w:numPr>
          <w:ilvl w:val="1"/>
          <w:numId w:val="1"/>
        </w:numPr>
        <w:tabs>
          <w:tab w:val="left" w:pos="1619"/>
        </w:tabs>
        <w:spacing w:line="283" w:lineRule="auto"/>
        <w:ind w:right="1336" w:firstLine="0"/>
        <w:rPr>
          <w:sz w:val="24"/>
        </w:rPr>
      </w:pPr>
      <w:r>
        <w:rPr>
          <w:sz w:val="24"/>
        </w:rPr>
        <w:t>Por colocar y/o instalar antenas de telefonía, de comunicación digital o de otro tipo en azoteas, que sean visibles desde la vía pública, colindancias y el entorno</w:t>
      </w:r>
      <w:r>
        <w:rPr>
          <w:spacing w:val="-13"/>
          <w:sz w:val="24"/>
        </w:rPr>
        <w:t xml:space="preserve"> </w:t>
      </w:r>
      <w:r>
        <w:rPr>
          <w:sz w:val="24"/>
        </w:rPr>
        <w:t>de</w:t>
      </w:r>
      <w:r>
        <w:rPr>
          <w:spacing w:val="-13"/>
          <w:sz w:val="24"/>
        </w:rPr>
        <w:t xml:space="preserve"> </w:t>
      </w:r>
      <w:r>
        <w:rPr>
          <w:sz w:val="24"/>
        </w:rPr>
        <w:t>la</w:t>
      </w:r>
      <w:r>
        <w:rPr>
          <w:spacing w:val="-13"/>
          <w:sz w:val="24"/>
        </w:rPr>
        <w:t xml:space="preserve"> </w:t>
      </w:r>
      <w:r>
        <w:rPr>
          <w:sz w:val="24"/>
        </w:rPr>
        <w:t>edificación</w:t>
      </w:r>
      <w:r>
        <w:rPr>
          <w:spacing w:val="-13"/>
          <w:sz w:val="24"/>
        </w:rPr>
        <w:t xml:space="preserve"> </w:t>
      </w:r>
      <w:r>
        <w:rPr>
          <w:sz w:val="24"/>
        </w:rPr>
        <w:t>patrimonial</w:t>
      </w:r>
      <w:r>
        <w:rPr>
          <w:spacing w:val="-13"/>
          <w:sz w:val="24"/>
        </w:rPr>
        <w:t xml:space="preserve"> </w:t>
      </w:r>
      <w:r>
        <w:rPr>
          <w:sz w:val="24"/>
        </w:rPr>
        <w:t>sin</w:t>
      </w:r>
      <w:r>
        <w:rPr>
          <w:spacing w:val="-13"/>
          <w:sz w:val="24"/>
        </w:rPr>
        <w:t xml:space="preserve"> </w:t>
      </w:r>
      <w:r>
        <w:rPr>
          <w:sz w:val="24"/>
        </w:rPr>
        <w:t>contar</w:t>
      </w:r>
      <w:r>
        <w:rPr>
          <w:spacing w:val="-13"/>
          <w:sz w:val="24"/>
        </w:rPr>
        <w:t xml:space="preserve"> </w:t>
      </w:r>
      <w:r>
        <w:rPr>
          <w:sz w:val="24"/>
        </w:rPr>
        <w:t>con</w:t>
      </w:r>
      <w:r>
        <w:rPr>
          <w:spacing w:val="-13"/>
          <w:sz w:val="24"/>
        </w:rPr>
        <w:t xml:space="preserve"> </w:t>
      </w:r>
      <w:r>
        <w:rPr>
          <w:sz w:val="24"/>
        </w:rPr>
        <w:t>la</w:t>
      </w:r>
      <w:r>
        <w:rPr>
          <w:spacing w:val="-13"/>
          <w:sz w:val="24"/>
        </w:rPr>
        <w:t xml:space="preserve"> </w:t>
      </w:r>
      <w:r>
        <w:rPr>
          <w:sz w:val="24"/>
        </w:rPr>
        <w:t>autorización</w:t>
      </w:r>
      <w:r>
        <w:rPr>
          <w:spacing w:val="-13"/>
          <w:sz w:val="24"/>
        </w:rPr>
        <w:t xml:space="preserve"> </w:t>
      </w:r>
      <w:r>
        <w:rPr>
          <w:spacing w:val="-2"/>
          <w:sz w:val="24"/>
        </w:rPr>
        <w:t>correspondiente;</w:t>
      </w:r>
    </w:p>
    <w:p w14:paraId="2B5362B4" w14:textId="77777777" w:rsidR="004C5F40" w:rsidRDefault="004C5F40">
      <w:pPr>
        <w:pStyle w:val="Textoindependiente"/>
        <w:spacing w:before="53"/>
        <w:ind w:left="0"/>
      </w:pPr>
    </w:p>
    <w:p w14:paraId="38FE5ED9" w14:textId="77777777" w:rsidR="004C5F40" w:rsidRDefault="008741A4">
      <w:pPr>
        <w:pStyle w:val="Prrafodelista"/>
        <w:numPr>
          <w:ilvl w:val="0"/>
          <w:numId w:val="1"/>
        </w:numPr>
        <w:tabs>
          <w:tab w:val="left" w:pos="1618"/>
        </w:tabs>
        <w:ind w:left="1618" w:hanging="634"/>
        <w:rPr>
          <w:sz w:val="24"/>
        </w:rPr>
      </w:pPr>
      <w:r>
        <w:rPr>
          <w:sz w:val="24"/>
        </w:rPr>
        <w:t>Multa y</w:t>
      </w:r>
      <w:r>
        <w:rPr>
          <w:spacing w:val="1"/>
          <w:sz w:val="24"/>
        </w:rPr>
        <w:t xml:space="preserve"> </w:t>
      </w:r>
      <w:r>
        <w:rPr>
          <w:sz w:val="24"/>
        </w:rPr>
        <w:t>reparación,</w:t>
      </w:r>
      <w:r>
        <w:rPr>
          <w:spacing w:val="1"/>
          <w:sz w:val="24"/>
        </w:rPr>
        <w:t xml:space="preserve"> </w:t>
      </w:r>
      <w:r>
        <w:rPr>
          <w:sz w:val="24"/>
        </w:rPr>
        <w:t>a</w:t>
      </w:r>
      <w:r>
        <w:rPr>
          <w:spacing w:val="1"/>
          <w:sz w:val="24"/>
        </w:rPr>
        <w:t xml:space="preserve"> </w:t>
      </w:r>
      <w:r>
        <w:rPr>
          <w:spacing w:val="-2"/>
          <w:sz w:val="24"/>
        </w:rPr>
        <w:t>quien:</w:t>
      </w:r>
    </w:p>
    <w:p w14:paraId="118971F1" w14:textId="77777777" w:rsidR="004C5F40" w:rsidRDefault="008741A4">
      <w:pPr>
        <w:pStyle w:val="Prrafodelista"/>
        <w:numPr>
          <w:ilvl w:val="1"/>
          <w:numId w:val="1"/>
        </w:numPr>
        <w:tabs>
          <w:tab w:val="left" w:pos="1620"/>
        </w:tabs>
        <w:spacing w:before="50" w:line="285" w:lineRule="auto"/>
        <w:ind w:right="1336" w:firstLine="0"/>
        <w:rPr>
          <w:sz w:val="24"/>
        </w:rPr>
      </w:pPr>
      <w:r>
        <w:rPr>
          <w:sz w:val="24"/>
        </w:rPr>
        <w:t>Dañe voluntaria o involuntariamente cualquiera de las especies vegetales ubicadas</w:t>
      </w:r>
      <w:r>
        <w:rPr>
          <w:spacing w:val="-1"/>
          <w:sz w:val="24"/>
        </w:rPr>
        <w:t xml:space="preserve"> </w:t>
      </w:r>
      <w:r>
        <w:rPr>
          <w:sz w:val="24"/>
        </w:rPr>
        <w:t>en</w:t>
      </w:r>
      <w:r>
        <w:rPr>
          <w:spacing w:val="-1"/>
          <w:sz w:val="24"/>
        </w:rPr>
        <w:t xml:space="preserve"> </w:t>
      </w:r>
      <w:r>
        <w:rPr>
          <w:sz w:val="24"/>
        </w:rPr>
        <w:t>el</w:t>
      </w:r>
      <w:r>
        <w:rPr>
          <w:spacing w:val="-1"/>
          <w:sz w:val="24"/>
        </w:rPr>
        <w:t xml:space="preserve"> </w:t>
      </w:r>
      <w:r>
        <w:rPr>
          <w:sz w:val="24"/>
        </w:rPr>
        <w:t>polígono</w:t>
      </w:r>
      <w:r>
        <w:rPr>
          <w:spacing w:val="-1"/>
          <w:sz w:val="24"/>
        </w:rPr>
        <w:t xml:space="preserve"> </w:t>
      </w:r>
      <w:r>
        <w:rPr>
          <w:sz w:val="24"/>
        </w:rPr>
        <w:t>del</w:t>
      </w:r>
      <w:r>
        <w:rPr>
          <w:spacing w:val="-1"/>
          <w:sz w:val="24"/>
        </w:rPr>
        <w:t xml:space="preserve"> </w:t>
      </w:r>
      <w:r>
        <w:rPr>
          <w:sz w:val="24"/>
        </w:rPr>
        <w:t>Centro</w:t>
      </w:r>
      <w:r>
        <w:rPr>
          <w:spacing w:val="-1"/>
          <w:sz w:val="24"/>
        </w:rPr>
        <w:t xml:space="preserve"> </w:t>
      </w:r>
      <w:r>
        <w:rPr>
          <w:sz w:val="24"/>
        </w:rPr>
        <w:t>Histórico,</w:t>
      </w:r>
      <w:r>
        <w:rPr>
          <w:spacing w:val="-1"/>
          <w:sz w:val="24"/>
        </w:rPr>
        <w:t xml:space="preserve"> </w:t>
      </w:r>
      <w:r>
        <w:rPr>
          <w:sz w:val="24"/>
        </w:rPr>
        <w:t>toda</w:t>
      </w:r>
      <w:r>
        <w:rPr>
          <w:spacing w:val="-1"/>
          <w:sz w:val="24"/>
        </w:rPr>
        <w:t xml:space="preserve"> </w:t>
      </w:r>
      <w:r>
        <w:rPr>
          <w:sz w:val="24"/>
        </w:rPr>
        <w:t>vez</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encuentra</w:t>
      </w:r>
      <w:r>
        <w:rPr>
          <w:spacing w:val="-1"/>
          <w:sz w:val="24"/>
        </w:rPr>
        <w:t xml:space="preserve"> </w:t>
      </w:r>
      <w:r>
        <w:rPr>
          <w:sz w:val="24"/>
        </w:rPr>
        <w:t>dentro</w:t>
      </w:r>
      <w:r>
        <w:rPr>
          <w:spacing w:val="-1"/>
          <w:sz w:val="24"/>
        </w:rPr>
        <w:t xml:space="preserve"> </w:t>
      </w:r>
      <w:r>
        <w:rPr>
          <w:sz w:val="24"/>
        </w:rPr>
        <w:t>del área patrimonial cultural;</w:t>
      </w:r>
    </w:p>
    <w:p w14:paraId="60E4EC7C" w14:textId="77777777" w:rsidR="004C5F40" w:rsidRDefault="004C5F40">
      <w:pPr>
        <w:pStyle w:val="Textoindependiente"/>
        <w:ind w:left="0"/>
      </w:pPr>
    </w:p>
    <w:p w14:paraId="49514B41" w14:textId="77777777" w:rsidR="004C5F40" w:rsidRDefault="004C5F40">
      <w:pPr>
        <w:pStyle w:val="Textoindependiente"/>
        <w:ind w:left="0"/>
      </w:pPr>
    </w:p>
    <w:p w14:paraId="4EC0E044" w14:textId="77777777" w:rsidR="004C5F40" w:rsidRDefault="004C5F40">
      <w:pPr>
        <w:pStyle w:val="Textoindependiente"/>
        <w:spacing w:before="16"/>
        <w:ind w:left="0"/>
      </w:pPr>
    </w:p>
    <w:p w14:paraId="586880DF" w14:textId="77777777" w:rsidR="004C5F40" w:rsidRDefault="008741A4">
      <w:pPr>
        <w:pStyle w:val="Textoindependiente"/>
        <w:ind w:left="0" w:right="207"/>
        <w:jc w:val="right"/>
      </w:pPr>
      <w:r>
        <w:rPr>
          <w:spacing w:val="-5"/>
        </w:rPr>
        <w:t>161</w:t>
      </w:r>
    </w:p>
    <w:p w14:paraId="3C24C1A1" w14:textId="77777777" w:rsidR="004C5F40" w:rsidRDefault="004C5F40">
      <w:pPr>
        <w:pStyle w:val="Textoindependiente"/>
        <w:jc w:val="right"/>
        <w:sectPr w:rsidR="004C5F40">
          <w:pgSz w:w="12240" w:h="15840"/>
          <w:pgMar w:top="1820" w:right="360" w:bottom="280" w:left="720" w:header="720" w:footer="720" w:gutter="0"/>
          <w:cols w:space="720"/>
        </w:sectPr>
      </w:pPr>
    </w:p>
    <w:p w14:paraId="6925166D" w14:textId="5296CE8C" w:rsidR="004C5F40" w:rsidRDefault="004C5F40">
      <w:pPr>
        <w:pStyle w:val="Textoindependiente"/>
        <w:ind w:left="0"/>
      </w:pPr>
    </w:p>
    <w:p w14:paraId="4EDA44BD" w14:textId="77777777" w:rsidR="004C5F40" w:rsidRDefault="004C5F40">
      <w:pPr>
        <w:pStyle w:val="Textoindependiente"/>
        <w:ind w:left="0"/>
      </w:pPr>
    </w:p>
    <w:p w14:paraId="268BEB24" w14:textId="77777777" w:rsidR="004C5F40" w:rsidRDefault="004C5F40">
      <w:pPr>
        <w:pStyle w:val="Textoindependiente"/>
        <w:ind w:left="0"/>
      </w:pPr>
    </w:p>
    <w:p w14:paraId="60C88DCE" w14:textId="77777777" w:rsidR="004C5F40" w:rsidRDefault="004C5F40">
      <w:pPr>
        <w:pStyle w:val="Textoindependiente"/>
        <w:ind w:left="0"/>
      </w:pPr>
    </w:p>
    <w:p w14:paraId="08F50DDA" w14:textId="77777777" w:rsidR="004C5F40" w:rsidRDefault="004C5F40">
      <w:pPr>
        <w:pStyle w:val="Textoindependiente"/>
        <w:spacing w:before="21"/>
        <w:ind w:left="0"/>
      </w:pPr>
    </w:p>
    <w:p w14:paraId="3C211AE5" w14:textId="77777777" w:rsidR="004C5F40" w:rsidRDefault="008741A4">
      <w:pPr>
        <w:pStyle w:val="Prrafodelista"/>
        <w:numPr>
          <w:ilvl w:val="1"/>
          <w:numId w:val="1"/>
        </w:numPr>
        <w:tabs>
          <w:tab w:val="left" w:pos="1620"/>
        </w:tabs>
        <w:spacing w:line="285" w:lineRule="auto"/>
        <w:ind w:right="1336" w:firstLine="0"/>
        <w:rPr>
          <w:sz w:val="24"/>
        </w:rPr>
      </w:pPr>
      <w:r>
        <w:rPr>
          <w:sz w:val="24"/>
        </w:rPr>
        <w:t>Dañe voluntaria o involuntariamente cualquiera de los edificios catalogados</w:t>
      </w:r>
      <w:r>
        <w:rPr>
          <w:spacing w:val="40"/>
          <w:sz w:val="24"/>
        </w:rPr>
        <w:t xml:space="preserve"> </w:t>
      </w:r>
      <w:r>
        <w:rPr>
          <w:sz w:val="24"/>
        </w:rPr>
        <w:t>y no catalogados ubicados dentro del polígono del Centro Histórico, incluyendo</w:t>
      </w:r>
      <w:r>
        <w:rPr>
          <w:spacing w:val="80"/>
          <w:w w:val="150"/>
          <w:sz w:val="24"/>
        </w:rPr>
        <w:t xml:space="preserve"> </w:t>
      </w:r>
      <w:r>
        <w:rPr>
          <w:sz w:val="24"/>
        </w:rPr>
        <w:t>los elementos que lo complementen;</w:t>
      </w:r>
    </w:p>
    <w:p w14:paraId="5D118D98" w14:textId="77777777" w:rsidR="004C5F40" w:rsidRDefault="008741A4">
      <w:pPr>
        <w:pStyle w:val="Prrafodelista"/>
        <w:numPr>
          <w:ilvl w:val="1"/>
          <w:numId w:val="1"/>
        </w:numPr>
        <w:tabs>
          <w:tab w:val="left" w:pos="1620"/>
        </w:tabs>
        <w:spacing w:line="285" w:lineRule="auto"/>
        <w:ind w:right="1336" w:firstLine="0"/>
        <w:rPr>
          <w:sz w:val="24"/>
        </w:rPr>
      </w:pPr>
      <w:r>
        <w:rPr>
          <w:sz w:val="24"/>
        </w:rPr>
        <w:t>Modifique los espacios abiertos, la traza urbana y el mobiliario urbano que sea considerado parte del patrimonio cultural dentro del polígono del Plan Parcial de Conservación del Centro Histórico, así como los bienes patrimoniales incluidos en el mismo.</w:t>
      </w:r>
    </w:p>
    <w:p w14:paraId="0571E839" w14:textId="77777777" w:rsidR="004C5F40" w:rsidRDefault="004C5F40">
      <w:pPr>
        <w:pStyle w:val="Textoindependiente"/>
        <w:spacing w:before="66"/>
        <w:ind w:left="0"/>
      </w:pPr>
    </w:p>
    <w:p w14:paraId="7DE68AAD" w14:textId="77777777" w:rsidR="004C5F40" w:rsidRPr="00EF04FB" w:rsidRDefault="008741A4">
      <w:pPr>
        <w:spacing w:line="592" w:lineRule="auto"/>
        <w:ind w:left="984" w:right="1710"/>
        <w:rPr>
          <w:b/>
          <w:bCs/>
          <w:sz w:val="23"/>
        </w:rPr>
      </w:pPr>
      <w:bookmarkStart w:id="82" w:name="_bookmark79"/>
      <w:bookmarkEnd w:id="82"/>
      <w:r w:rsidRPr="00EF04FB">
        <w:rPr>
          <w:b/>
          <w:bCs/>
          <w:sz w:val="23"/>
        </w:rPr>
        <w:t xml:space="preserve">TÍTULO DÉCIMO CUARTO. DEL RECURSO DE RECONSIDERACIÓN </w:t>
      </w:r>
      <w:bookmarkStart w:id="83" w:name="_bookmark80"/>
      <w:bookmarkEnd w:id="83"/>
      <w:r w:rsidRPr="00EF04FB">
        <w:rPr>
          <w:b/>
          <w:bCs/>
          <w:sz w:val="23"/>
        </w:rPr>
        <w:t>CAPÍTULO ÚNICO</w:t>
      </w:r>
    </w:p>
    <w:p w14:paraId="106302FD" w14:textId="77777777" w:rsidR="004C5F40" w:rsidRDefault="008741A4">
      <w:pPr>
        <w:pStyle w:val="Textoindependiente"/>
        <w:spacing w:line="285" w:lineRule="auto"/>
        <w:ind w:right="1423"/>
        <w:jc w:val="both"/>
      </w:pPr>
      <w:r w:rsidRPr="00EF04FB">
        <w:rPr>
          <w:b/>
          <w:bCs/>
          <w:sz w:val="23"/>
        </w:rPr>
        <w:t>Artículo 224</w:t>
      </w:r>
      <w:r w:rsidRPr="00EF04FB">
        <w:rPr>
          <w:b/>
          <w:bCs/>
        </w:rPr>
        <w:t>.</w:t>
      </w:r>
      <w:r>
        <w:t xml:space="preserve"> Cuando exista inconformidad para con los actos y resoluciones que dicte la DCPH, con motivo de la aplicación de este Reglamento, los interesados podrán interponer los recursos a que se refiere los Artículos 350 y 351 del Reglamento de Construcción y Seguridad estructural para el Estado de Oaxaca y según el procedimiento a que se refiere los Artículos 352, 353, 354 y 355 del ordenamiento legal en cita.</w:t>
      </w:r>
    </w:p>
    <w:p w14:paraId="41766C5E" w14:textId="77777777" w:rsidR="004C5F40" w:rsidRDefault="004C5F40">
      <w:pPr>
        <w:pStyle w:val="Textoindependiente"/>
        <w:spacing w:before="36"/>
        <w:ind w:left="0"/>
      </w:pPr>
    </w:p>
    <w:p w14:paraId="77281E6C" w14:textId="77777777" w:rsidR="004C5F40" w:rsidRDefault="008741A4">
      <w:pPr>
        <w:pStyle w:val="Textoindependiente"/>
        <w:spacing w:before="1" w:line="283" w:lineRule="auto"/>
        <w:ind w:right="1417"/>
        <w:jc w:val="both"/>
      </w:pPr>
      <w:r w:rsidRPr="00EF04FB">
        <w:rPr>
          <w:b/>
          <w:bCs/>
          <w:sz w:val="23"/>
        </w:rPr>
        <w:t>Artículo 225.</w:t>
      </w:r>
      <w:r>
        <w:rPr>
          <w:sz w:val="23"/>
        </w:rPr>
        <w:t xml:space="preserve"> </w:t>
      </w:r>
      <w:r>
        <w:t xml:space="preserve">La DCPH deberá notificar al recurrente pudiendo hacerlo por oficio, escrito, correo electrónico, correo certificado con acuse de recibo o cédula de </w:t>
      </w:r>
      <w:r>
        <w:rPr>
          <w:spacing w:val="-2"/>
        </w:rPr>
        <w:t>notificación.</w:t>
      </w:r>
    </w:p>
    <w:p w14:paraId="592411FD" w14:textId="77777777" w:rsidR="004C5F40" w:rsidRDefault="004C5F40">
      <w:pPr>
        <w:pStyle w:val="Textoindependiente"/>
        <w:spacing w:before="72"/>
        <w:ind w:left="0"/>
      </w:pPr>
    </w:p>
    <w:p w14:paraId="57D30162" w14:textId="77777777" w:rsidR="004C5F40" w:rsidRPr="00EF04FB" w:rsidRDefault="008741A4">
      <w:pPr>
        <w:spacing w:before="1" w:line="597" w:lineRule="auto"/>
        <w:ind w:left="984" w:right="3320"/>
        <w:rPr>
          <w:b/>
          <w:bCs/>
          <w:sz w:val="23"/>
        </w:rPr>
      </w:pPr>
      <w:bookmarkStart w:id="84" w:name="_bookmark81"/>
      <w:bookmarkEnd w:id="84"/>
      <w:r w:rsidRPr="00EF04FB">
        <w:rPr>
          <w:b/>
          <w:bCs/>
          <w:sz w:val="23"/>
        </w:rPr>
        <w:t>TÍTULO DÉCIMO QUINTO. DE LOS APOYOS Y ESTÍMULOS</w:t>
      </w:r>
      <w:r w:rsidRPr="00EF04FB">
        <w:rPr>
          <w:b/>
          <w:bCs/>
          <w:spacing w:val="40"/>
          <w:sz w:val="23"/>
        </w:rPr>
        <w:t xml:space="preserve"> </w:t>
      </w:r>
      <w:bookmarkStart w:id="85" w:name="_bookmark82"/>
      <w:bookmarkEnd w:id="85"/>
      <w:r w:rsidRPr="00EF04FB">
        <w:rPr>
          <w:b/>
          <w:bCs/>
          <w:sz w:val="23"/>
        </w:rPr>
        <w:t>CAPÍTULO ÚNICO</w:t>
      </w:r>
    </w:p>
    <w:p w14:paraId="54E8EAB6" w14:textId="77777777" w:rsidR="004C5F40" w:rsidRPr="00EF04FB" w:rsidRDefault="008741A4">
      <w:pPr>
        <w:spacing w:line="258" w:lineRule="exact"/>
        <w:ind w:left="984"/>
        <w:rPr>
          <w:b/>
          <w:bCs/>
          <w:sz w:val="23"/>
        </w:rPr>
      </w:pPr>
      <w:bookmarkStart w:id="86" w:name="_bookmark83"/>
      <w:bookmarkEnd w:id="86"/>
      <w:r w:rsidRPr="00EF04FB">
        <w:rPr>
          <w:b/>
          <w:bCs/>
          <w:w w:val="105"/>
          <w:sz w:val="23"/>
        </w:rPr>
        <w:t xml:space="preserve">SECCIÓN I. De los </w:t>
      </w:r>
      <w:r w:rsidRPr="00EF04FB">
        <w:rPr>
          <w:b/>
          <w:bCs/>
          <w:spacing w:val="-2"/>
          <w:w w:val="105"/>
          <w:sz w:val="23"/>
        </w:rPr>
        <w:t>Apoyos</w:t>
      </w:r>
    </w:p>
    <w:p w14:paraId="0681275B" w14:textId="77777777" w:rsidR="004C5F40" w:rsidRPr="00EF04FB" w:rsidRDefault="004C5F40">
      <w:pPr>
        <w:pStyle w:val="Textoindependiente"/>
        <w:spacing w:before="117"/>
        <w:ind w:left="0"/>
        <w:rPr>
          <w:b/>
          <w:bCs/>
          <w:sz w:val="23"/>
        </w:rPr>
      </w:pPr>
    </w:p>
    <w:p w14:paraId="23CF7C5E" w14:textId="77777777" w:rsidR="004C5F40" w:rsidRDefault="008741A4">
      <w:pPr>
        <w:pStyle w:val="Textoindependiente"/>
        <w:spacing w:before="1" w:line="283" w:lineRule="auto"/>
        <w:ind w:right="1422"/>
        <w:jc w:val="both"/>
      </w:pPr>
      <w:r w:rsidRPr="00EF04FB">
        <w:rPr>
          <w:b/>
          <w:bCs/>
          <w:sz w:val="23"/>
        </w:rPr>
        <w:t>Artículo 226.</w:t>
      </w:r>
      <w:r>
        <w:rPr>
          <w:sz w:val="23"/>
        </w:rPr>
        <w:t xml:space="preserve"> </w:t>
      </w:r>
      <w:r>
        <w:t>La DCPH proporcionará apoyos técnicos y teóricos, asesorada del Consejo Consultivo y las Instancias Federales responsables.</w:t>
      </w:r>
    </w:p>
    <w:p w14:paraId="69E2DF5D" w14:textId="77777777" w:rsidR="004C5F40" w:rsidRDefault="004C5F40">
      <w:pPr>
        <w:pStyle w:val="Textoindependiente"/>
        <w:spacing w:before="90"/>
        <w:ind w:left="0"/>
      </w:pPr>
    </w:p>
    <w:p w14:paraId="3F9FDBFC" w14:textId="77777777" w:rsidR="004C5F40" w:rsidRDefault="008741A4">
      <w:pPr>
        <w:pStyle w:val="Textoindependiente"/>
        <w:jc w:val="both"/>
      </w:pPr>
      <w:r w:rsidRPr="00EF04FB">
        <w:rPr>
          <w:b/>
          <w:bCs/>
          <w:sz w:val="23"/>
        </w:rPr>
        <w:t>Artículo</w:t>
      </w:r>
      <w:r w:rsidRPr="00EF04FB">
        <w:rPr>
          <w:b/>
          <w:bCs/>
          <w:spacing w:val="59"/>
          <w:sz w:val="23"/>
        </w:rPr>
        <w:t xml:space="preserve"> </w:t>
      </w:r>
      <w:r w:rsidRPr="00EF04FB">
        <w:rPr>
          <w:b/>
          <w:bCs/>
          <w:sz w:val="23"/>
        </w:rPr>
        <w:t>227.</w:t>
      </w:r>
      <w:r>
        <w:rPr>
          <w:spacing w:val="59"/>
          <w:sz w:val="23"/>
        </w:rPr>
        <w:t xml:space="preserve"> </w:t>
      </w:r>
      <w:r>
        <w:t>En</w:t>
      </w:r>
      <w:r>
        <w:rPr>
          <w:spacing w:val="52"/>
        </w:rPr>
        <w:t xml:space="preserve"> </w:t>
      </w:r>
      <w:r>
        <w:t>casos</w:t>
      </w:r>
      <w:r>
        <w:rPr>
          <w:spacing w:val="52"/>
        </w:rPr>
        <w:t xml:space="preserve"> </w:t>
      </w:r>
      <w:r>
        <w:t>extraordinarios</w:t>
      </w:r>
      <w:r>
        <w:rPr>
          <w:spacing w:val="52"/>
        </w:rPr>
        <w:t xml:space="preserve"> </w:t>
      </w:r>
      <w:r>
        <w:t>con</w:t>
      </w:r>
      <w:r>
        <w:rPr>
          <w:spacing w:val="52"/>
        </w:rPr>
        <w:t xml:space="preserve"> </w:t>
      </w:r>
      <w:r>
        <w:t>la</w:t>
      </w:r>
      <w:r>
        <w:rPr>
          <w:spacing w:val="52"/>
        </w:rPr>
        <w:t xml:space="preserve"> </w:t>
      </w:r>
      <w:r>
        <w:t>opinión</w:t>
      </w:r>
      <w:r>
        <w:rPr>
          <w:spacing w:val="52"/>
        </w:rPr>
        <w:t xml:space="preserve"> </w:t>
      </w:r>
      <w:r>
        <w:t>favorable</w:t>
      </w:r>
      <w:r>
        <w:rPr>
          <w:spacing w:val="52"/>
        </w:rPr>
        <w:t xml:space="preserve"> </w:t>
      </w:r>
      <w:r>
        <w:t>emitida</w:t>
      </w:r>
      <w:r>
        <w:rPr>
          <w:spacing w:val="52"/>
        </w:rPr>
        <w:t xml:space="preserve"> </w:t>
      </w:r>
      <w:r>
        <w:t>por</w:t>
      </w:r>
      <w:r>
        <w:rPr>
          <w:spacing w:val="52"/>
        </w:rPr>
        <w:t xml:space="preserve"> </w:t>
      </w:r>
      <w:r>
        <w:rPr>
          <w:spacing w:val="-5"/>
        </w:rPr>
        <w:t>el</w:t>
      </w:r>
    </w:p>
    <w:p w14:paraId="72C72D48" w14:textId="77777777" w:rsidR="004C5F40" w:rsidRDefault="004C5F40">
      <w:pPr>
        <w:pStyle w:val="Textoindependiente"/>
        <w:ind w:left="0"/>
      </w:pPr>
    </w:p>
    <w:p w14:paraId="5E212215" w14:textId="77777777" w:rsidR="004C5F40" w:rsidRDefault="004C5F40">
      <w:pPr>
        <w:pStyle w:val="Textoindependiente"/>
        <w:ind w:left="0"/>
      </w:pPr>
    </w:p>
    <w:p w14:paraId="38257471" w14:textId="77777777" w:rsidR="004C5F40" w:rsidRDefault="004C5F40">
      <w:pPr>
        <w:pStyle w:val="Textoindependiente"/>
        <w:spacing w:before="29"/>
        <w:ind w:left="0"/>
      </w:pPr>
    </w:p>
    <w:p w14:paraId="0FF0F3B6" w14:textId="77777777" w:rsidR="004C5F40" w:rsidRDefault="008741A4">
      <w:pPr>
        <w:pStyle w:val="Textoindependiente"/>
        <w:ind w:left="0" w:right="207"/>
        <w:jc w:val="right"/>
      </w:pPr>
      <w:r>
        <w:rPr>
          <w:spacing w:val="-5"/>
        </w:rPr>
        <w:t>162</w:t>
      </w:r>
    </w:p>
    <w:p w14:paraId="29C24CBC" w14:textId="77777777" w:rsidR="004C5F40" w:rsidRDefault="004C5F40">
      <w:pPr>
        <w:pStyle w:val="Textoindependiente"/>
        <w:jc w:val="right"/>
        <w:sectPr w:rsidR="004C5F40">
          <w:pgSz w:w="12240" w:h="15840"/>
          <w:pgMar w:top="1820" w:right="360" w:bottom="280" w:left="720" w:header="720" w:footer="720" w:gutter="0"/>
          <w:cols w:space="720"/>
        </w:sectPr>
      </w:pPr>
    </w:p>
    <w:p w14:paraId="1E0683F1" w14:textId="742C4884" w:rsidR="004C5F40" w:rsidRDefault="004C5F40">
      <w:pPr>
        <w:pStyle w:val="Textoindependiente"/>
        <w:ind w:left="0"/>
      </w:pPr>
    </w:p>
    <w:p w14:paraId="7B007E80" w14:textId="77777777" w:rsidR="004C5F40" w:rsidRDefault="004C5F40">
      <w:pPr>
        <w:pStyle w:val="Textoindependiente"/>
        <w:ind w:left="0"/>
      </w:pPr>
    </w:p>
    <w:p w14:paraId="5D01FF6A" w14:textId="77777777" w:rsidR="004C5F40" w:rsidRDefault="004C5F40">
      <w:pPr>
        <w:pStyle w:val="Textoindependiente"/>
        <w:ind w:left="0"/>
      </w:pPr>
    </w:p>
    <w:p w14:paraId="30B07CB8" w14:textId="77777777" w:rsidR="004C5F40" w:rsidRDefault="004C5F40">
      <w:pPr>
        <w:pStyle w:val="Textoindependiente"/>
        <w:ind w:left="0"/>
      </w:pPr>
    </w:p>
    <w:p w14:paraId="7DAD784E" w14:textId="77777777" w:rsidR="004C5F40" w:rsidRDefault="004C5F40">
      <w:pPr>
        <w:pStyle w:val="Textoindependiente"/>
        <w:spacing w:before="21"/>
        <w:ind w:left="0"/>
      </w:pPr>
    </w:p>
    <w:p w14:paraId="02ED43E6" w14:textId="77777777" w:rsidR="004C5F40" w:rsidRDefault="008741A4">
      <w:pPr>
        <w:pStyle w:val="Textoindependiente"/>
        <w:spacing w:line="285" w:lineRule="auto"/>
        <w:ind w:right="1417"/>
        <w:jc w:val="both"/>
      </w:pPr>
      <w:r>
        <w:t>Consejo Consultivo, la DCPH estará facultada para proponer al Honorable Ayuntamiento incrementos de densidades y alturas en la Zona de Amortiguamiento y todas las construcciones colindantes al Acueducto de San Felipe del Agua,</w:t>
      </w:r>
      <w:r>
        <w:rPr>
          <w:spacing w:val="40"/>
        </w:rPr>
        <w:t xml:space="preserve"> </w:t>
      </w:r>
      <w:r>
        <w:t>cumpliendo lo siguiente:</w:t>
      </w:r>
    </w:p>
    <w:p w14:paraId="63526FE5" w14:textId="77777777" w:rsidR="004C5F40" w:rsidRDefault="008741A4">
      <w:pPr>
        <w:pStyle w:val="Prrafodelista"/>
        <w:numPr>
          <w:ilvl w:val="2"/>
          <w:numId w:val="1"/>
        </w:numPr>
        <w:tabs>
          <w:tab w:val="left" w:pos="1177"/>
        </w:tabs>
        <w:spacing w:before="11" w:line="283" w:lineRule="auto"/>
        <w:ind w:right="1420" w:firstLine="0"/>
        <w:rPr>
          <w:sz w:val="24"/>
        </w:rPr>
      </w:pPr>
      <w:r>
        <w:rPr>
          <w:sz w:val="24"/>
        </w:rPr>
        <w:t>Todos</w:t>
      </w:r>
      <w:r>
        <w:rPr>
          <w:spacing w:val="-17"/>
          <w:sz w:val="24"/>
        </w:rPr>
        <w:t xml:space="preserve"> </w:t>
      </w:r>
      <w:r>
        <w:rPr>
          <w:sz w:val="24"/>
        </w:rPr>
        <w:t>los</w:t>
      </w:r>
      <w:r>
        <w:rPr>
          <w:spacing w:val="-17"/>
          <w:sz w:val="24"/>
        </w:rPr>
        <w:t xml:space="preserve"> </w:t>
      </w:r>
      <w:r>
        <w:rPr>
          <w:sz w:val="24"/>
        </w:rPr>
        <w:t>trámites</w:t>
      </w:r>
      <w:r>
        <w:rPr>
          <w:spacing w:val="-16"/>
          <w:sz w:val="24"/>
        </w:rPr>
        <w:t xml:space="preserve"> </w:t>
      </w:r>
      <w:r>
        <w:rPr>
          <w:sz w:val="24"/>
        </w:rPr>
        <w:t>deberán</w:t>
      </w:r>
      <w:r>
        <w:rPr>
          <w:spacing w:val="-17"/>
          <w:sz w:val="24"/>
        </w:rPr>
        <w:t xml:space="preserve"> </w:t>
      </w:r>
      <w:r>
        <w:rPr>
          <w:sz w:val="24"/>
        </w:rPr>
        <w:t>de</w:t>
      </w:r>
      <w:r>
        <w:rPr>
          <w:spacing w:val="-17"/>
          <w:sz w:val="24"/>
        </w:rPr>
        <w:t xml:space="preserve"> </w:t>
      </w:r>
      <w:r>
        <w:rPr>
          <w:sz w:val="24"/>
        </w:rPr>
        <w:t>ser</w:t>
      </w:r>
      <w:r>
        <w:rPr>
          <w:spacing w:val="-16"/>
          <w:sz w:val="24"/>
        </w:rPr>
        <w:t xml:space="preserve"> </w:t>
      </w:r>
      <w:r>
        <w:rPr>
          <w:sz w:val="24"/>
        </w:rPr>
        <w:t>ingresados</w:t>
      </w:r>
      <w:r>
        <w:rPr>
          <w:spacing w:val="-17"/>
          <w:sz w:val="24"/>
        </w:rPr>
        <w:t xml:space="preserve"> </w:t>
      </w:r>
      <w:r>
        <w:rPr>
          <w:sz w:val="24"/>
        </w:rPr>
        <w:t>a</w:t>
      </w:r>
      <w:r>
        <w:rPr>
          <w:spacing w:val="-17"/>
          <w:sz w:val="24"/>
        </w:rPr>
        <w:t xml:space="preserve"> </w:t>
      </w:r>
      <w:r>
        <w:rPr>
          <w:sz w:val="24"/>
        </w:rPr>
        <w:t>través</w:t>
      </w:r>
      <w:r>
        <w:rPr>
          <w:spacing w:val="-16"/>
          <w:sz w:val="24"/>
        </w:rPr>
        <w:t xml:space="preserve"> </w:t>
      </w:r>
      <w:r>
        <w:rPr>
          <w:sz w:val="24"/>
        </w:rPr>
        <w:t>de</w:t>
      </w:r>
      <w:r>
        <w:rPr>
          <w:spacing w:val="-17"/>
          <w:sz w:val="24"/>
        </w:rPr>
        <w:t xml:space="preserve"> </w:t>
      </w:r>
      <w:r>
        <w:rPr>
          <w:sz w:val="24"/>
        </w:rPr>
        <w:t>la</w:t>
      </w:r>
      <w:r>
        <w:rPr>
          <w:spacing w:val="-17"/>
          <w:sz w:val="24"/>
        </w:rPr>
        <w:t xml:space="preserve"> </w:t>
      </w:r>
      <w:r>
        <w:rPr>
          <w:sz w:val="24"/>
        </w:rPr>
        <w:t>Ventanilla</w:t>
      </w:r>
      <w:r>
        <w:rPr>
          <w:spacing w:val="-16"/>
          <w:sz w:val="24"/>
        </w:rPr>
        <w:t xml:space="preserve"> </w:t>
      </w:r>
      <w:r>
        <w:rPr>
          <w:sz w:val="24"/>
        </w:rPr>
        <w:t>Única</w:t>
      </w:r>
      <w:r>
        <w:rPr>
          <w:spacing w:val="-17"/>
          <w:sz w:val="24"/>
        </w:rPr>
        <w:t xml:space="preserve"> </w:t>
      </w:r>
      <w:r>
        <w:rPr>
          <w:sz w:val="24"/>
        </w:rPr>
        <w:t>para que sean dictaminados y autorizados en caso de ser factibles. No podrá iniciarse ningún tipo de obra o trabajo sin la autorización por escrito, toda vez que el inicio del trámite no garantiza que sea factible la modificación al Plan Parcial.</w:t>
      </w:r>
    </w:p>
    <w:p w14:paraId="6C9B9DE0" w14:textId="77777777" w:rsidR="004C5F40" w:rsidRDefault="008741A4">
      <w:pPr>
        <w:pStyle w:val="Prrafodelista"/>
        <w:numPr>
          <w:ilvl w:val="2"/>
          <w:numId w:val="1"/>
        </w:numPr>
        <w:tabs>
          <w:tab w:val="left" w:pos="1260"/>
          <w:tab w:val="left" w:pos="1262"/>
        </w:tabs>
        <w:spacing w:before="18" w:line="283" w:lineRule="auto"/>
        <w:ind w:left="1262" w:right="1336" w:hanging="279"/>
        <w:rPr>
          <w:sz w:val="24"/>
        </w:rPr>
      </w:pPr>
      <w:r>
        <w:rPr>
          <w:sz w:val="24"/>
        </w:rPr>
        <w:t>Este artículo no aplica en la Zona de Monumentos decretada el 19 de marzo de 1976; y</w:t>
      </w:r>
    </w:p>
    <w:p w14:paraId="29048A9F" w14:textId="77777777" w:rsidR="004C5F40" w:rsidRDefault="008741A4">
      <w:pPr>
        <w:pStyle w:val="Prrafodelista"/>
        <w:numPr>
          <w:ilvl w:val="2"/>
          <w:numId w:val="1"/>
        </w:numPr>
        <w:tabs>
          <w:tab w:val="left" w:pos="1358"/>
        </w:tabs>
        <w:spacing w:before="16" w:line="285" w:lineRule="auto"/>
        <w:ind w:right="1416" w:firstLine="0"/>
        <w:rPr>
          <w:sz w:val="24"/>
        </w:rPr>
      </w:pPr>
      <w:r>
        <w:rPr>
          <w:sz w:val="24"/>
        </w:rPr>
        <w:t>La DCPH emitirá un dictamen técnico de factibilidad. En caso de ser viable la solicitud se fijarán las condicionantes que deberán ser observadas por el propietario</w:t>
      </w:r>
      <w:r>
        <w:rPr>
          <w:spacing w:val="-5"/>
          <w:sz w:val="24"/>
        </w:rPr>
        <w:t xml:space="preserve"> </w:t>
      </w:r>
      <w:r>
        <w:rPr>
          <w:sz w:val="24"/>
        </w:rPr>
        <w:t>y</w:t>
      </w:r>
      <w:r>
        <w:rPr>
          <w:spacing w:val="-5"/>
          <w:sz w:val="24"/>
        </w:rPr>
        <w:t xml:space="preserve"> </w:t>
      </w:r>
      <w:r>
        <w:rPr>
          <w:sz w:val="24"/>
        </w:rPr>
        <w:t>DRO.</w:t>
      </w:r>
      <w:r>
        <w:rPr>
          <w:spacing w:val="-5"/>
          <w:sz w:val="24"/>
        </w:rPr>
        <w:t xml:space="preserve"> </w:t>
      </w:r>
      <w:r>
        <w:rPr>
          <w:sz w:val="24"/>
        </w:rPr>
        <w:t>Este</w:t>
      </w:r>
      <w:r>
        <w:rPr>
          <w:spacing w:val="-5"/>
          <w:sz w:val="24"/>
        </w:rPr>
        <w:t xml:space="preserve"> </w:t>
      </w:r>
      <w:r>
        <w:rPr>
          <w:sz w:val="24"/>
        </w:rPr>
        <w:t>dictamen</w:t>
      </w:r>
      <w:r>
        <w:rPr>
          <w:spacing w:val="-5"/>
          <w:sz w:val="24"/>
        </w:rPr>
        <w:t xml:space="preserve"> </w:t>
      </w:r>
      <w:r>
        <w:rPr>
          <w:sz w:val="24"/>
        </w:rPr>
        <w:t>técnico</w:t>
      </w:r>
      <w:r>
        <w:rPr>
          <w:spacing w:val="-5"/>
          <w:sz w:val="24"/>
        </w:rPr>
        <w:t xml:space="preserve"> </w:t>
      </w:r>
      <w:r>
        <w:rPr>
          <w:sz w:val="24"/>
        </w:rPr>
        <w:t>será</w:t>
      </w:r>
      <w:r>
        <w:rPr>
          <w:spacing w:val="-5"/>
          <w:sz w:val="24"/>
        </w:rPr>
        <w:t xml:space="preserve"> </w:t>
      </w:r>
      <w:r>
        <w:rPr>
          <w:sz w:val="24"/>
        </w:rPr>
        <w:t>presentado</w:t>
      </w:r>
      <w:r>
        <w:rPr>
          <w:spacing w:val="-5"/>
          <w:sz w:val="24"/>
        </w:rPr>
        <w:t xml:space="preserve"> </w:t>
      </w:r>
      <w:r>
        <w:rPr>
          <w:sz w:val="24"/>
        </w:rPr>
        <w:t>a</w:t>
      </w:r>
      <w:r>
        <w:rPr>
          <w:spacing w:val="-5"/>
          <w:sz w:val="24"/>
        </w:rPr>
        <w:t xml:space="preserve"> </w:t>
      </w:r>
      <w:r>
        <w:rPr>
          <w:sz w:val="24"/>
        </w:rPr>
        <w:t>la</w:t>
      </w:r>
      <w:r>
        <w:rPr>
          <w:spacing w:val="-5"/>
          <w:sz w:val="24"/>
        </w:rPr>
        <w:t xml:space="preserve"> </w:t>
      </w:r>
      <w:r>
        <w:rPr>
          <w:sz w:val="24"/>
        </w:rPr>
        <w:t>Comisión</w:t>
      </w:r>
      <w:r>
        <w:rPr>
          <w:spacing w:val="-5"/>
          <w:sz w:val="24"/>
        </w:rPr>
        <w:t xml:space="preserve"> </w:t>
      </w:r>
      <w:r>
        <w:rPr>
          <w:sz w:val="24"/>
        </w:rPr>
        <w:t>de</w:t>
      </w:r>
      <w:r>
        <w:rPr>
          <w:spacing w:val="-5"/>
          <w:sz w:val="24"/>
        </w:rPr>
        <w:t xml:space="preserve"> </w:t>
      </w:r>
      <w:r>
        <w:rPr>
          <w:sz w:val="24"/>
        </w:rPr>
        <w:t xml:space="preserve">Obras Públicas para su análisis y en su caso para que sea aprobado por el H. </w:t>
      </w:r>
      <w:r>
        <w:rPr>
          <w:spacing w:val="-2"/>
          <w:sz w:val="24"/>
        </w:rPr>
        <w:t>Ayuntamiento.</w:t>
      </w:r>
    </w:p>
    <w:p w14:paraId="2E46AD23" w14:textId="77777777" w:rsidR="004C5F40" w:rsidRDefault="004C5F40">
      <w:pPr>
        <w:pStyle w:val="Textoindependiente"/>
        <w:spacing w:before="36"/>
        <w:ind w:left="0"/>
      </w:pPr>
    </w:p>
    <w:p w14:paraId="686CD41B" w14:textId="77777777" w:rsidR="004C5F40" w:rsidRPr="00EF04FB" w:rsidRDefault="008741A4">
      <w:pPr>
        <w:ind w:left="984"/>
        <w:rPr>
          <w:b/>
          <w:bCs/>
          <w:sz w:val="23"/>
        </w:rPr>
      </w:pPr>
      <w:bookmarkStart w:id="87" w:name="_bookmark84"/>
      <w:bookmarkEnd w:id="87"/>
      <w:r w:rsidRPr="00EF04FB">
        <w:rPr>
          <w:b/>
          <w:bCs/>
          <w:spacing w:val="-2"/>
          <w:sz w:val="23"/>
        </w:rPr>
        <w:t>TRANSITORIOS</w:t>
      </w:r>
    </w:p>
    <w:p w14:paraId="3211F916" w14:textId="77777777" w:rsidR="004C5F40" w:rsidRPr="00EF04FB" w:rsidRDefault="004C5F40">
      <w:pPr>
        <w:pStyle w:val="Textoindependiente"/>
        <w:spacing w:before="36"/>
        <w:ind w:left="0"/>
        <w:rPr>
          <w:b/>
          <w:bCs/>
          <w:sz w:val="23"/>
        </w:rPr>
      </w:pPr>
    </w:p>
    <w:p w14:paraId="768D7C55" w14:textId="50103166" w:rsidR="004C5F40" w:rsidRDefault="008741A4">
      <w:pPr>
        <w:pStyle w:val="Textoindependiente"/>
        <w:spacing w:before="1" w:line="283" w:lineRule="auto"/>
        <w:ind w:right="1424"/>
        <w:jc w:val="both"/>
      </w:pPr>
      <w:r w:rsidRPr="00EF04FB">
        <w:rPr>
          <w:b/>
          <w:bCs/>
        </w:rPr>
        <w:t>Primero.</w:t>
      </w:r>
      <w:r w:rsidRPr="00EF04FB">
        <w:rPr>
          <w:b/>
          <w:bCs/>
          <w:spacing w:val="-1"/>
        </w:rPr>
        <w:t xml:space="preserve"> </w:t>
      </w:r>
      <w:r w:rsidRPr="00EF04FB">
        <w:rPr>
          <w:b/>
          <w:bCs/>
        </w:rPr>
        <w:t>-</w:t>
      </w:r>
      <w:r>
        <w:rPr>
          <w:spacing w:val="-1"/>
        </w:rPr>
        <w:t xml:space="preserve"> </w:t>
      </w:r>
      <w:r>
        <w:t>El</w:t>
      </w:r>
      <w:r>
        <w:rPr>
          <w:spacing w:val="-1"/>
        </w:rPr>
        <w:t xml:space="preserve"> </w:t>
      </w:r>
      <w:r>
        <w:t>presente</w:t>
      </w:r>
      <w:r>
        <w:rPr>
          <w:spacing w:val="-1"/>
        </w:rPr>
        <w:t xml:space="preserve"> </w:t>
      </w:r>
      <w:r>
        <w:t>Reglamento</w:t>
      </w:r>
      <w:r>
        <w:rPr>
          <w:spacing w:val="-1"/>
        </w:rPr>
        <w:t xml:space="preserve"> </w:t>
      </w:r>
      <w:r>
        <w:t>entrará</w:t>
      </w:r>
      <w:r>
        <w:rPr>
          <w:spacing w:val="-1"/>
        </w:rPr>
        <w:t xml:space="preserve"> </w:t>
      </w:r>
      <w:r>
        <w:t>en</w:t>
      </w:r>
      <w:r>
        <w:rPr>
          <w:spacing w:val="-1"/>
        </w:rPr>
        <w:t xml:space="preserve"> </w:t>
      </w:r>
      <w:r>
        <w:t>vigor</w:t>
      </w:r>
      <w:r>
        <w:rPr>
          <w:spacing w:val="-1"/>
        </w:rPr>
        <w:t xml:space="preserve"> </w:t>
      </w:r>
      <w:r>
        <w:t>a</w:t>
      </w:r>
      <w:r>
        <w:rPr>
          <w:spacing w:val="-1"/>
        </w:rPr>
        <w:t xml:space="preserve"> </w:t>
      </w:r>
      <w:r>
        <w:t>partir</w:t>
      </w:r>
      <w:r>
        <w:rPr>
          <w:spacing w:val="-1"/>
        </w:rPr>
        <w:t xml:space="preserve"> </w:t>
      </w:r>
      <w:r>
        <w:t>del</w:t>
      </w:r>
      <w:r>
        <w:rPr>
          <w:spacing w:val="-1"/>
        </w:rPr>
        <w:t xml:space="preserve"> </w:t>
      </w:r>
      <w:r>
        <w:t>día</w:t>
      </w:r>
      <w:r>
        <w:rPr>
          <w:spacing w:val="-1"/>
        </w:rPr>
        <w:t xml:space="preserve"> </w:t>
      </w:r>
      <w:r>
        <w:t>siguiente</w:t>
      </w:r>
      <w:r>
        <w:rPr>
          <w:spacing w:val="-1"/>
        </w:rPr>
        <w:t xml:space="preserve"> </w:t>
      </w:r>
      <w:r>
        <w:t>de</w:t>
      </w:r>
      <w:r>
        <w:rPr>
          <w:spacing w:val="-1"/>
        </w:rPr>
        <w:t xml:space="preserve"> </w:t>
      </w:r>
      <w:r>
        <w:t>su publicación</w:t>
      </w:r>
      <w:r>
        <w:rPr>
          <w:spacing w:val="80"/>
        </w:rPr>
        <w:t xml:space="preserve"> </w:t>
      </w:r>
      <w:r>
        <w:t>en la Gaceta Municipal.</w:t>
      </w:r>
    </w:p>
    <w:p w14:paraId="2CE7C3B0" w14:textId="77777777" w:rsidR="004C5F40" w:rsidRDefault="004C5F40">
      <w:pPr>
        <w:pStyle w:val="Textoindependiente"/>
        <w:spacing w:before="56"/>
        <w:ind w:left="0"/>
      </w:pPr>
    </w:p>
    <w:p w14:paraId="524B05B0" w14:textId="77777777" w:rsidR="004C5F40" w:rsidRDefault="008741A4">
      <w:pPr>
        <w:pStyle w:val="Textoindependiente"/>
        <w:spacing w:line="283" w:lineRule="auto"/>
        <w:ind w:right="1418"/>
        <w:jc w:val="both"/>
      </w:pPr>
      <w:r w:rsidRPr="00EF04FB">
        <w:rPr>
          <w:b/>
          <w:bCs/>
        </w:rPr>
        <w:t>Segundo. -</w:t>
      </w:r>
      <w:r>
        <w:t xml:space="preserve"> Se abroga el Reglamento General de Aplicación del Plan Parcial de Conservación del Centro Histórico publicado en la Gaceta Municipal del mes de junio del año 2021.</w:t>
      </w:r>
    </w:p>
    <w:p w14:paraId="2326071B" w14:textId="77777777" w:rsidR="004C5F40" w:rsidRDefault="004C5F40">
      <w:pPr>
        <w:pStyle w:val="Textoindependiente"/>
        <w:spacing w:before="58"/>
        <w:ind w:left="0"/>
      </w:pPr>
    </w:p>
    <w:p w14:paraId="04EB6C4E" w14:textId="77777777" w:rsidR="004C5F40" w:rsidRDefault="008741A4">
      <w:pPr>
        <w:pStyle w:val="Textoindependiente"/>
        <w:spacing w:line="283" w:lineRule="auto"/>
        <w:ind w:right="1426"/>
        <w:jc w:val="both"/>
      </w:pPr>
      <w:r w:rsidRPr="00EF04FB">
        <w:rPr>
          <w:b/>
          <w:bCs/>
        </w:rPr>
        <w:t>Tercero.</w:t>
      </w:r>
      <w:r w:rsidRPr="00EF04FB">
        <w:rPr>
          <w:b/>
          <w:bCs/>
          <w:spacing w:val="-7"/>
        </w:rPr>
        <w:t xml:space="preserve"> </w:t>
      </w:r>
      <w:r w:rsidRPr="00EF04FB">
        <w:rPr>
          <w:b/>
          <w:bCs/>
        </w:rPr>
        <w:t>-</w:t>
      </w:r>
      <w:r>
        <w:rPr>
          <w:spacing w:val="-7"/>
        </w:rPr>
        <w:t xml:space="preserve"> </w:t>
      </w:r>
      <w:r>
        <w:t>Las</w:t>
      </w:r>
      <w:r>
        <w:rPr>
          <w:spacing w:val="-7"/>
        </w:rPr>
        <w:t xml:space="preserve"> </w:t>
      </w:r>
      <w:r>
        <w:t>declaratorias</w:t>
      </w:r>
      <w:r>
        <w:rPr>
          <w:spacing w:val="-7"/>
        </w:rPr>
        <w:t xml:space="preserve"> </w:t>
      </w:r>
      <w:r>
        <w:t>de</w:t>
      </w:r>
      <w:r>
        <w:rPr>
          <w:spacing w:val="-7"/>
        </w:rPr>
        <w:t xml:space="preserve"> </w:t>
      </w:r>
      <w:r>
        <w:t>monumentos</w:t>
      </w:r>
      <w:r>
        <w:rPr>
          <w:spacing w:val="-7"/>
        </w:rPr>
        <w:t xml:space="preserve"> </w:t>
      </w:r>
      <w:r>
        <w:t>que</w:t>
      </w:r>
      <w:r>
        <w:rPr>
          <w:spacing w:val="-7"/>
        </w:rPr>
        <w:t xml:space="preserve"> </w:t>
      </w:r>
      <w:r>
        <w:t>hayan</w:t>
      </w:r>
      <w:r>
        <w:rPr>
          <w:spacing w:val="-7"/>
        </w:rPr>
        <w:t xml:space="preserve"> </w:t>
      </w:r>
      <w:r>
        <w:t>sido</w:t>
      </w:r>
      <w:r>
        <w:rPr>
          <w:spacing w:val="-7"/>
        </w:rPr>
        <w:t xml:space="preserve"> </w:t>
      </w:r>
      <w:r>
        <w:t>expedidas,</w:t>
      </w:r>
      <w:r>
        <w:rPr>
          <w:spacing w:val="-7"/>
        </w:rPr>
        <w:t xml:space="preserve"> </w:t>
      </w:r>
      <w:r>
        <w:t>al</w:t>
      </w:r>
      <w:r>
        <w:rPr>
          <w:spacing w:val="-7"/>
        </w:rPr>
        <w:t xml:space="preserve"> </w:t>
      </w:r>
      <w:r>
        <w:t>amparo de leyes anteriores, así como sus inscripciones subsisten en sus términos.</w:t>
      </w:r>
    </w:p>
    <w:p w14:paraId="56A6A97A" w14:textId="77777777" w:rsidR="004C5F40" w:rsidRDefault="004C5F40">
      <w:pPr>
        <w:pStyle w:val="Textoindependiente"/>
        <w:spacing w:before="56"/>
        <w:ind w:left="0"/>
      </w:pPr>
    </w:p>
    <w:p w14:paraId="52C08F8D" w14:textId="77777777" w:rsidR="004C5F40" w:rsidRDefault="008741A4">
      <w:pPr>
        <w:pStyle w:val="Textoindependiente"/>
        <w:spacing w:line="285" w:lineRule="auto"/>
        <w:ind w:right="1424"/>
        <w:jc w:val="both"/>
      </w:pPr>
      <w:r w:rsidRPr="00EF04FB">
        <w:rPr>
          <w:b/>
          <w:bCs/>
        </w:rPr>
        <w:t>Cuarto. –</w:t>
      </w:r>
      <w:r>
        <w:t xml:space="preserve"> Se establecen treinta días naturales contados a partir del día siguiente de la entrada en vigor del presente Reglamento a efecto de que se emitan y publiquen los manuales y lineamientos referidos en el mismo.</w:t>
      </w:r>
    </w:p>
    <w:p w14:paraId="404FF315" w14:textId="77777777" w:rsidR="004C5F40" w:rsidRDefault="004C5F40">
      <w:pPr>
        <w:pStyle w:val="Textoindependiente"/>
        <w:spacing w:before="49"/>
        <w:ind w:left="0"/>
      </w:pPr>
    </w:p>
    <w:p w14:paraId="562D44D2" w14:textId="77777777" w:rsidR="004C5F40" w:rsidRDefault="008741A4">
      <w:pPr>
        <w:pStyle w:val="Textoindependiente"/>
        <w:spacing w:before="1"/>
        <w:jc w:val="both"/>
      </w:pPr>
      <w:proofErr w:type="gramStart"/>
      <w:r w:rsidRPr="00EF04FB">
        <w:rPr>
          <w:b/>
          <w:bCs/>
        </w:rPr>
        <w:t>Quinto.-</w:t>
      </w:r>
      <w:proofErr w:type="gramEnd"/>
      <w:r>
        <w:rPr>
          <w:spacing w:val="-7"/>
        </w:rPr>
        <w:t xml:space="preserve"> </w:t>
      </w:r>
      <w:r>
        <w:t>El</w:t>
      </w:r>
      <w:r>
        <w:rPr>
          <w:spacing w:val="-5"/>
        </w:rPr>
        <w:t xml:space="preserve"> </w:t>
      </w:r>
      <w:r>
        <w:t>pago</w:t>
      </w:r>
      <w:r>
        <w:rPr>
          <w:spacing w:val="-6"/>
        </w:rPr>
        <w:t xml:space="preserve"> </w:t>
      </w:r>
      <w:r>
        <w:t>de</w:t>
      </w:r>
      <w:r>
        <w:rPr>
          <w:spacing w:val="-6"/>
        </w:rPr>
        <w:t xml:space="preserve"> </w:t>
      </w:r>
      <w:r>
        <w:t>derechos</w:t>
      </w:r>
      <w:r>
        <w:rPr>
          <w:spacing w:val="-5"/>
        </w:rPr>
        <w:t xml:space="preserve"> </w:t>
      </w:r>
      <w:r>
        <w:t>de</w:t>
      </w:r>
      <w:r>
        <w:rPr>
          <w:spacing w:val="-6"/>
        </w:rPr>
        <w:t xml:space="preserve"> </w:t>
      </w:r>
      <w:r>
        <w:t>licencias</w:t>
      </w:r>
      <w:r>
        <w:rPr>
          <w:spacing w:val="-6"/>
        </w:rPr>
        <w:t xml:space="preserve"> </w:t>
      </w:r>
      <w:r>
        <w:t>se</w:t>
      </w:r>
      <w:r>
        <w:rPr>
          <w:spacing w:val="-5"/>
        </w:rPr>
        <w:t xml:space="preserve"> </w:t>
      </w:r>
      <w:r>
        <w:t>basarán</w:t>
      </w:r>
      <w:r>
        <w:rPr>
          <w:spacing w:val="-6"/>
        </w:rPr>
        <w:t xml:space="preserve"> </w:t>
      </w:r>
      <w:r>
        <w:t>en</w:t>
      </w:r>
      <w:r>
        <w:rPr>
          <w:spacing w:val="-6"/>
        </w:rPr>
        <w:t xml:space="preserve"> </w:t>
      </w:r>
      <w:r>
        <w:t>las</w:t>
      </w:r>
      <w:r>
        <w:rPr>
          <w:spacing w:val="-5"/>
        </w:rPr>
        <w:t xml:space="preserve"> </w:t>
      </w:r>
      <w:r>
        <w:t>tarifas</w:t>
      </w:r>
      <w:r>
        <w:rPr>
          <w:spacing w:val="-6"/>
        </w:rPr>
        <w:t xml:space="preserve"> </w:t>
      </w:r>
      <w:r>
        <w:t>autorizadas</w:t>
      </w:r>
      <w:r>
        <w:rPr>
          <w:spacing w:val="-6"/>
        </w:rPr>
        <w:t xml:space="preserve"> </w:t>
      </w:r>
      <w:r>
        <w:rPr>
          <w:spacing w:val="-5"/>
        </w:rPr>
        <w:t>en</w:t>
      </w:r>
    </w:p>
    <w:p w14:paraId="21B5FE1D" w14:textId="77777777" w:rsidR="004C5F40" w:rsidRDefault="004C5F40">
      <w:pPr>
        <w:pStyle w:val="Textoindependiente"/>
        <w:ind w:left="0"/>
      </w:pPr>
    </w:p>
    <w:p w14:paraId="5DE25F7F" w14:textId="77777777" w:rsidR="004C5F40" w:rsidRDefault="004C5F40">
      <w:pPr>
        <w:pStyle w:val="Textoindependiente"/>
        <w:ind w:left="0"/>
      </w:pPr>
    </w:p>
    <w:p w14:paraId="5076777B" w14:textId="77777777" w:rsidR="004C5F40" w:rsidRDefault="004C5F40">
      <w:pPr>
        <w:pStyle w:val="Textoindependiente"/>
        <w:spacing w:before="139"/>
        <w:ind w:left="0"/>
      </w:pPr>
    </w:p>
    <w:p w14:paraId="6BD29C8C" w14:textId="77777777" w:rsidR="004C5F40" w:rsidRDefault="008741A4">
      <w:pPr>
        <w:pStyle w:val="Textoindependiente"/>
        <w:ind w:left="0" w:right="207"/>
        <w:jc w:val="right"/>
      </w:pPr>
      <w:r>
        <w:rPr>
          <w:spacing w:val="-5"/>
        </w:rPr>
        <w:t>163</w:t>
      </w:r>
    </w:p>
    <w:p w14:paraId="09CC9229" w14:textId="77777777" w:rsidR="004C5F40" w:rsidRDefault="004C5F40">
      <w:pPr>
        <w:pStyle w:val="Textoindependiente"/>
        <w:jc w:val="right"/>
        <w:sectPr w:rsidR="004C5F40">
          <w:pgSz w:w="12240" w:h="15840"/>
          <w:pgMar w:top="1820" w:right="360" w:bottom="280" w:left="720" w:header="720" w:footer="720" w:gutter="0"/>
          <w:cols w:space="720"/>
        </w:sectPr>
      </w:pPr>
    </w:p>
    <w:p w14:paraId="080FE692" w14:textId="23EEF469" w:rsidR="004C5F40" w:rsidRDefault="004C5F40">
      <w:pPr>
        <w:pStyle w:val="Textoindependiente"/>
        <w:ind w:left="0"/>
      </w:pPr>
    </w:p>
    <w:p w14:paraId="503EEDB7" w14:textId="77777777" w:rsidR="004C5F40" w:rsidRDefault="008741A4">
      <w:pPr>
        <w:pStyle w:val="Textoindependiente"/>
        <w:jc w:val="both"/>
      </w:pPr>
      <w:r>
        <w:t>la</w:t>
      </w:r>
      <w:r>
        <w:rPr>
          <w:spacing w:val="4"/>
        </w:rPr>
        <w:t xml:space="preserve"> </w:t>
      </w:r>
      <w:r>
        <w:t>Ley</w:t>
      </w:r>
      <w:r>
        <w:rPr>
          <w:spacing w:val="4"/>
        </w:rPr>
        <w:t xml:space="preserve"> </w:t>
      </w:r>
      <w:r>
        <w:t>de</w:t>
      </w:r>
      <w:r>
        <w:rPr>
          <w:spacing w:val="5"/>
        </w:rPr>
        <w:t xml:space="preserve"> </w:t>
      </w:r>
      <w:r>
        <w:t>Ingresos</w:t>
      </w:r>
      <w:r>
        <w:rPr>
          <w:spacing w:val="4"/>
        </w:rPr>
        <w:t xml:space="preserve"> </w:t>
      </w:r>
      <w:r>
        <w:t>vigente</w:t>
      </w:r>
      <w:r>
        <w:rPr>
          <w:spacing w:val="4"/>
        </w:rPr>
        <w:t xml:space="preserve"> </w:t>
      </w:r>
      <w:r>
        <w:t>del</w:t>
      </w:r>
      <w:r>
        <w:rPr>
          <w:spacing w:val="5"/>
        </w:rPr>
        <w:t xml:space="preserve"> </w:t>
      </w:r>
      <w:r>
        <w:t>Municipio</w:t>
      </w:r>
      <w:r>
        <w:rPr>
          <w:spacing w:val="4"/>
        </w:rPr>
        <w:t xml:space="preserve"> </w:t>
      </w:r>
      <w:r>
        <w:t>de</w:t>
      </w:r>
      <w:r>
        <w:rPr>
          <w:spacing w:val="4"/>
        </w:rPr>
        <w:t xml:space="preserve"> </w:t>
      </w:r>
      <w:r>
        <w:t>Oaxaca</w:t>
      </w:r>
      <w:r>
        <w:rPr>
          <w:spacing w:val="5"/>
        </w:rPr>
        <w:t xml:space="preserve"> </w:t>
      </w:r>
      <w:r>
        <w:t>de</w:t>
      </w:r>
      <w:r>
        <w:rPr>
          <w:spacing w:val="4"/>
        </w:rPr>
        <w:t xml:space="preserve"> </w:t>
      </w:r>
      <w:r>
        <w:rPr>
          <w:spacing w:val="-2"/>
        </w:rPr>
        <w:t>Juárez.</w:t>
      </w:r>
    </w:p>
    <w:p w14:paraId="19325C53" w14:textId="77777777" w:rsidR="004C5F40" w:rsidRDefault="004C5F40">
      <w:pPr>
        <w:pStyle w:val="Textoindependiente"/>
        <w:ind w:left="0"/>
      </w:pPr>
    </w:p>
    <w:p w14:paraId="3C0CA3A2" w14:textId="77777777" w:rsidR="004C5F40" w:rsidRDefault="004C5F40">
      <w:pPr>
        <w:pStyle w:val="Textoindependiente"/>
        <w:spacing w:before="12"/>
        <w:ind w:left="0"/>
      </w:pPr>
    </w:p>
    <w:p w14:paraId="4BEE62A1" w14:textId="4D7891F6" w:rsidR="004C5F40" w:rsidRDefault="008741A4">
      <w:pPr>
        <w:pStyle w:val="Textoindependiente"/>
        <w:spacing w:line="283" w:lineRule="auto"/>
        <w:ind w:right="1419"/>
        <w:jc w:val="both"/>
      </w:pPr>
      <w:r w:rsidRPr="00EF04FB">
        <w:rPr>
          <w:b/>
          <w:bCs/>
        </w:rPr>
        <w:t>Sexto. -</w:t>
      </w:r>
      <w:r>
        <w:t xml:space="preserve"> El plano C1, denominado “Carta Urbana” que se anexa precisando el territorio a que</w:t>
      </w:r>
      <w:r>
        <w:rPr>
          <w:spacing w:val="40"/>
        </w:rPr>
        <w:t xml:space="preserve"> </w:t>
      </w:r>
      <w:r>
        <w:t>se refiere el Artículo 6</w:t>
      </w:r>
      <w:r>
        <w:rPr>
          <w:spacing w:val="40"/>
        </w:rPr>
        <w:t xml:space="preserve"> </w:t>
      </w:r>
      <w:r>
        <w:t>de este Reglamento, se declara parte del mismo para todos los efectos.</w:t>
      </w:r>
    </w:p>
    <w:p w14:paraId="25847644" w14:textId="113DC6A6" w:rsidR="00841812" w:rsidRDefault="00841812">
      <w:pPr>
        <w:pStyle w:val="Textoindependiente"/>
        <w:spacing w:line="283" w:lineRule="auto"/>
        <w:ind w:right="1419"/>
        <w:jc w:val="both"/>
      </w:pPr>
    </w:p>
    <w:p w14:paraId="6BBBD708" w14:textId="7CAFBEC1" w:rsidR="00841812" w:rsidRDefault="00841812" w:rsidP="00841812">
      <w:pPr>
        <w:ind w:left="984"/>
        <w:jc w:val="center"/>
        <w:rPr>
          <w:b/>
          <w:bCs/>
          <w:spacing w:val="-2"/>
          <w:sz w:val="23"/>
        </w:rPr>
      </w:pPr>
      <w:r w:rsidRPr="00EF04FB">
        <w:rPr>
          <w:b/>
          <w:bCs/>
          <w:spacing w:val="-2"/>
          <w:sz w:val="23"/>
        </w:rPr>
        <w:t>TRANSITORIOS</w:t>
      </w:r>
    </w:p>
    <w:p w14:paraId="7D35F276" w14:textId="19A39EEB" w:rsidR="00841812" w:rsidRDefault="00841812" w:rsidP="00841812">
      <w:pPr>
        <w:ind w:left="984"/>
        <w:rPr>
          <w:b/>
          <w:bCs/>
          <w:spacing w:val="-2"/>
          <w:sz w:val="23"/>
        </w:rPr>
      </w:pPr>
    </w:p>
    <w:p w14:paraId="3B51CAC9" w14:textId="51B8190C" w:rsidR="00841812" w:rsidRPr="00841812" w:rsidRDefault="00841812" w:rsidP="00841812">
      <w:pPr>
        <w:ind w:left="984" w:right="1237"/>
        <w:jc w:val="both"/>
        <w:rPr>
          <w:sz w:val="23"/>
          <w:lang w:val="es-MX"/>
        </w:rPr>
      </w:pPr>
      <w:r w:rsidRPr="00841812">
        <w:rPr>
          <w:b/>
          <w:bCs/>
          <w:sz w:val="23"/>
          <w:lang w:val="es-MX"/>
        </w:rPr>
        <w:t>PRIMERO.</w:t>
      </w:r>
      <w:r w:rsidRPr="00841812">
        <w:rPr>
          <w:sz w:val="23"/>
          <w:lang w:val="es-MX"/>
        </w:rPr>
        <w:t xml:space="preserve"> A las personas físicas o morales que, a la fecha de entrada en vigor de las presentes reformas, cuenten con terrazas de uso particular o comercial deberán sujetarse en un plazo no mayor a 30 días hábiles a un procedimiento de regularización para ajustarse a las disposiciones de este reglamento, promoviendo la preservación del patrimonio cultural y la imagen urbana del Centro Histórico. </w:t>
      </w:r>
    </w:p>
    <w:p w14:paraId="4BDD46ED" w14:textId="77777777" w:rsidR="00841812" w:rsidRPr="00841812" w:rsidRDefault="00841812" w:rsidP="00841812">
      <w:pPr>
        <w:ind w:left="984" w:right="1237"/>
        <w:jc w:val="both"/>
        <w:rPr>
          <w:sz w:val="23"/>
          <w:lang w:val="es-MX"/>
        </w:rPr>
      </w:pPr>
    </w:p>
    <w:p w14:paraId="02F6DE00" w14:textId="5E287908" w:rsidR="00841812" w:rsidRPr="00841812" w:rsidRDefault="00841812" w:rsidP="00841812">
      <w:pPr>
        <w:ind w:left="984" w:right="1237"/>
        <w:jc w:val="both"/>
        <w:rPr>
          <w:sz w:val="23"/>
          <w:lang w:val="es-MX"/>
        </w:rPr>
      </w:pPr>
      <w:r w:rsidRPr="00841812">
        <w:rPr>
          <w:sz w:val="23"/>
          <w:lang w:val="es-MX"/>
        </w:rPr>
        <w:t xml:space="preserve">Las terrazas que no cumplan con los requisitos en el plazo establecido podrán ser objeto de suspensión o clausura conforme a lo previsto en el presente Reglamento. </w:t>
      </w:r>
    </w:p>
    <w:p w14:paraId="53AF48B1" w14:textId="77777777" w:rsidR="00841812" w:rsidRPr="00841812" w:rsidRDefault="00841812" w:rsidP="00841812">
      <w:pPr>
        <w:ind w:left="984" w:right="1237"/>
        <w:jc w:val="both"/>
        <w:rPr>
          <w:sz w:val="23"/>
          <w:lang w:val="es-MX"/>
        </w:rPr>
      </w:pPr>
    </w:p>
    <w:p w14:paraId="06848BF8" w14:textId="1EA5C5D7" w:rsidR="00841812" w:rsidRPr="00841812" w:rsidRDefault="00841812" w:rsidP="00841812">
      <w:pPr>
        <w:ind w:left="984" w:right="1237"/>
        <w:jc w:val="both"/>
        <w:rPr>
          <w:sz w:val="23"/>
          <w:lang w:val="es-MX"/>
        </w:rPr>
      </w:pPr>
      <w:r w:rsidRPr="00841812">
        <w:rPr>
          <w:b/>
          <w:bCs/>
          <w:sz w:val="23"/>
          <w:lang w:val="es-MX"/>
        </w:rPr>
        <w:t>SEGUNDO.</w:t>
      </w:r>
      <w:r w:rsidRPr="00841812">
        <w:rPr>
          <w:sz w:val="23"/>
          <w:lang w:val="es-MX"/>
        </w:rPr>
        <w:t xml:space="preserve"> Las solicitudes que hayan sido ingresadas con anterioridad a la entrada en vigor de las presentes reformas y que, al momento, no cuenten con resolución definitiva, serán analizadas conforme a esta nueva normativa, debiendo la autoridad municipal competente requerir a las personas promoventes la información, documentación o adecuaciones necesarias para su ajuste a las disposiciones vigentes, sin que ello implique el </w:t>
      </w:r>
      <w:proofErr w:type="spellStart"/>
      <w:r w:rsidRPr="00841812">
        <w:rPr>
          <w:sz w:val="23"/>
          <w:lang w:val="es-MX"/>
        </w:rPr>
        <w:t>desechamiento</w:t>
      </w:r>
      <w:proofErr w:type="spellEnd"/>
      <w:r w:rsidRPr="00841812">
        <w:rPr>
          <w:sz w:val="23"/>
          <w:lang w:val="es-MX"/>
        </w:rPr>
        <w:t xml:space="preserve"> automático de la petición. </w:t>
      </w:r>
    </w:p>
    <w:p w14:paraId="25FA4F29" w14:textId="77777777" w:rsidR="00841812" w:rsidRPr="00841812" w:rsidRDefault="00841812" w:rsidP="00841812">
      <w:pPr>
        <w:ind w:left="984" w:right="1237"/>
        <w:jc w:val="both"/>
        <w:rPr>
          <w:sz w:val="23"/>
          <w:lang w:val="es-MX"/>
        </w:rPr>
      </w:pPr>
    </w:p>
    <w:p w14:paraId="0EBB95DD" w14:textId="1644EB65" w:rsidR="00841812" w:rsidRPr="00841812" w:rsidRDefault="00841812" w:rsidP="00841812">
      <w:pPr>
        <w:ind w:left="984" w:right="1237"/>
        <w:jc w:val="both"/>
        <w:rPr>
          <w:sz w:val="23"/>
          <w:lang w:val="es-MX"/>
        </w:rPr>
      </w:pPr>
      <w:r w:rsidRPr="00841812">
        <w:rPr>
          <w:sz w:val="23"/>
          <w:lang w:val="es-MX"/>
        </w:rPr>
        <w:t xml:space="preserve">Aquellas solicitudes para la construcción o modificación de terrazas que se presenten con posterioridad a la entrada en vigor de estas reformas deberán sujetarse estrictamente a las nuevas disposiciones relativas al uso de materiales reversibles, la protección del inmueble y el resguardo de la imagen urbana del Centro Histórico.  </w:t>
      </w:r>
    </w:p>
    <w:p w14:paraId="4D70FB14" w14:textId="77777777" w:rsidR="00841812" w:rsidRPr="00841812" w:rsidRDefault="00841812" w:rsidP="00841812">
      <w:pPr>
        <w:ind w:left="984" w:right="1237"/>
        <w:jc w:val="both"/>
        <w:rPr>
          <w:sz w:val="23"/>
          <w:lang w:val="es-MX"/>
        </w:rPr>
      </w:pPr>
    </w:p>
    <w:p w14:paraId="283A940E" w14:textId="3DBDD53C" w:rsidR="004C5F40" w:rsidRDefault="00841812" w:rsidP="00841812">
      <w:pPr>
        <w:ind w:left="984" w:right="1237"/>
        <w:jc w:val="both"/>
      </w:pPr>
      <w:r w:rsidRPr="00841812">
        <w:rPr>
          <w:b/>
          <w:bCs/>
          <w:sz w:val="23"/>
          <w:lang w:val="es-MX"/>
        </w:rPr>
        <w:t>TERCERO.</w:t>
      </w:r>
      <w:r w:rsidRPr="00841812">
        <w:rPr>
          <w:sz w:val="23"/>
          <w:lang w:val="es-MX"/>
        </w:rPr>
        <w:t xml:space="preserve"> El Municipio en colaboración con el INAH, a través de las instancias competentes en materia de desarrollo urbano, patrimonio cultural y centro histórico, implementará campañas de información, sensibilización y asesoría técnica dirigidas a las personas poseedoras, propietarias, y arrendatarias o responsables de terrazas existentes, a fin de fomentar su incorporación a las disposiciones contenidas en estas reformas.</w:t>
      </w:r>
    </w:p>
    <w:p w14:paraId="6A4EA40A" w14:textId="77777777" w:rsidR="004C5F40" w:rsidRDefault="004C5F40">
      <w:pPr>
        <w:pStyle w:val="Textoindependiente"/>
        <w:ind w:left="0"/>
      </w:pPr>
    </w:p>
    <w:p w14:paraId="65F8145C" w14:textId="77777777" w:rsidR="004C5F40" w:rsidRDefault="004C5F40">
      <w:pPr>
        <w:pStyle w:val="Textoindependiente"/>
        <w:ind w:left="0"/>
      </w:pPr>
    </w:p>
    <w:p w14:paraId="7931E981" w14:textId="77777777" w:rsidR="004C5F40" w:rsidRDefault="004C5F40">
      <w:pPr>
        <w:pStyle w:val="Textoindependiente"/>
        <w:ind w:left="0"/>
      </w:pPr>
    </w:p>
    <w:p w14:paraId="0AD80323" w14:textId="77777777" w:rsidR="004C5F40" w:rsidRDefault="004C5F40">
      <w:pPr>
        <w:pStyle w:val="Textoindependiente"/>
        <w:ind w:left="0"/>
      </w:pPr>
    </w:p>
    <w:p w14:paraId="1BFD0034" w14:textId="77777777" w:rsidR="004C5F40" w:rsidRDefault="004C5F40">
      <w:pPr>
        <w:pStyle w:val="Textoindependiente"/>
        <w:ind w:left="0"/>
      </w:pPr>
    </w:p>
    <w:p w14:paraId="53FD7DFE" w14:textId="77777777" w:rsidR="004C5F40" w:rsidRDefault="004C5F40">
      <w:pPr>
        <w:pStyle w:val="Textoindependiente"/>
        <w:ind w:left="0"/>
      </w:pPr>
    </w:p>
    <w:p w14:paraId="3ED74E78" w14:textId="77777777" w:rsidR="004C5F40" w:rsidRDefault="004C5F40">
      <w:pPr>
        <w:pStyle w:val="Textoindependiente"/>
        <w:ind w:left="0"/>
      </w:pPr>
    </w:p>
    <w:p w14:paraId="64EA1939" w14:textId="77777777" w:rsidR="004C5F40" w:rsidRDefault="004C5F40">
      <w:pPr>
        <w:pStyle w:val="Textoindependiente"/>
        <w:spacing w:before="188"/>
        <w:ind w:left="0"/>
      </w:pPr>
    </w:p>
    <w:p w14:paraId="03D6926D" w14:textId="77777777" w:rsidR="004C5F40" w:rsidRDefault="008741A4">
      <w:pPr>
        <w:pStyle w:val="Textoindependiente"/>
        <w:ind w:left="0" w:right="207"/>
        <w:jc w:val="right"/>
      </w:pPr>
      <w:r>
        <w:rPr>
          <w:spacing w:val="-5"/>
        </w:rPr>
        <w:t>164</w:t>
      </w:r>
    </w:p>
    <w:p w14:paraId="59BC1698" w14:textId="77777777" w:rsidR="004C5F40" w:rsidRDefault="004C5F40">
      <w:pPr>
        <w:pStyle w:val="Textoindependiente"/>
        <w:jc w:val="right"/>
        <w:sectPr w:rsidR="004C5F40">
          <w:pgSz w:w="12240" w:h="15840"/>
          <w:pgMar w:top="1820" w:right="360" w:bottom="280" w:left="720" w:header="720" w:footer="720" w:gutter="0"/>
          <w:cols w:space="720"/>
        </w:sectPr>
      </w:pPr>
    </w:p>
    <w:p w14:paraId="1FBBAB80" w14:textId="4A370381" w:rsidR="004C5F40" w:rsidRDefault="004C5F40">
      <w:pPr>
        <w:pStyle w:val="Textoindependiente"/>
        <w:ind w:left="0"/>
        <w:rPr>
          <w:sz w:val="23"/>
        </w:rPr>
      </w:pPr>
    </w:p>
    <w:p w14:paraId="7DAEFEA6" w14:textId="77777777" w:rsidR="004C5F40" w:rsidRDefault="004C5F40">
      <w:pPr>
        <w:pStyle w:val="Textoindependiente"/>
        <w:ind w:left="0"/>
        <w:rPr>
          <w:sz w:val="23"/>
        </w:rPr>
      </w:pPr>
    </w:p>
    <w:p w14:paraId="3D6C2C80" w14:textId="77777777" w:rsidR="004C5F40" w:rsidRDefault="004C5F40">
      <w:pPr>
        <w:pStyle w:val="Textoindependiente"/>
        <w:ind w:left="0"/>
        <w:rPr>
          <w:sz w:val="23"/>
        </w:rPr>
      </w:pPr>
    </w:p>
    <w:p w14:paraId="79F410A0" w14:textId="77777777" w:rsidR="004C5F40" w:rsidRDefault="004C5F40">
      <w:pPr>
        <w:pStyle w:val="Textoindependiente"/>
        <w:ind w:left="0"/>
        <w:rPr>
          <w:sz w:val="23"/>
        </w:rPr>
      </w:pPr>
    </w:p>
    <w:p w14:paraId="232EBA12" w14:textId="77777777" w:rsidR="004C5F40" w:rsidRDefault="004C5F40">
      <w:pPr>
        <w:pStyle w:val="Textoindependiente"/>
        <w:spacing w:before="89"/>
        <w:ind w:left="0"/>
        <w:rPr>
          <w:sz w:val="23"/>
        </w:rPr>
      </w:pPr>
    </w:p>
    <w:p w14:paraId="52A50666" w14:textId="77777777" w:rsidR="004C5F40" w:rsidRDefault="008741A4">
      <w:pPr>
        <w:ind w:left="2863"/>
        <w:rPr>
          <w:sz w:val="23"/>
        </w:rPr>
      </w:pPr>
      <w:r>
        <w:rPr>
          <w:sz w:val="23"/>
        </w:rPr>
        <w:t>H.</w:t>
      </w:r>
      <w:r>
        <w:rPr>
          <w:spacing w:val="64"/>
          <w:w w:val="150"/>
          <w:sz w:val="23"/>
        </w:rPr>
        <w:t xml:space="preserve"> </w:t>
      </w:r>
      <w:r>
        <w:rPr>
          <w:sz w:val="23"/>
        </w:rPr>
        <w:t>AYUNTAMIENTO</w:t>
      </w:r>
      <w:r>
        <w:rPr>
          <w:spacing w:val="35"/>
          <w:sz w:val="23"/>
        </w:rPr>
        <w:t xml:space="preserve"> </w:t>
      </w:r>
      <w:r>
        <w:rPr>
          <w:sz w:val="23"/>
        </w:rPr>
        <w:t>DE</w:t>
      </w:r>
      <w:r>
        <w:rPr>
          <w:spacing w:val="36"/>
          <w:sz w:val="23"/>
        </w:rPr>
        <w:t xml:space="preserve"> </w:t>
      </w:r>
      <w:r>
        <w:rPr>
          <w:sz w:val="23"/>
        </w:rPr>
        <w:t>OAXACA</w:t>
      </w:r>
      <w:r>
        <w:rPr>
          <w:spacing w:val="36"/>
          <w:sz w:val="23"/>
        </w:rPr>
        <w:t xml:space="preserve"> </w:t>
      </w:r>
      <w:r>
        <w:rPr>
          <w:sz w:val="23"/>
        </w:rPr>
        <w:t>DE</w:t>
      </w:r>
      <w:r>
        <w:rPr>
          <w:spacing w:val="35"/>
          <w:sz w:val="23"/>
        </w:rPr>
        <w:t xml:space="preserve"> </w:t>
      </w:r>
      <w:r>
        <w:rPr>
          <w:sz w:val="23"/>
        </w:rPr>
        <w:t>JUAREZ,</w:t>
      </w:r>
      <w:r>
        <w:rPr>
          <w:spacing w:val="36"/>
          <w:sz w:val="23"/>
        </w:rPr>
        <w:t xml:space="preserve"> </w:t>
      </w:r>
      <w:r>
        <w:rPr>
          <w:spacing w:val="-4"/>
          <w:sz w:val="23"/>
        </w:rPr>
        <w:t>OAX.</w:t>
      </w:r>
    </w:p>
    <w:p w14:paraId="1FF36A4C" w14:textId="77777777" w:rsidR="004C5F40" w:rsidRDefault="004C5F40">
      <w:pPr>
        <w:pStyle w:val="Textoindependiente"/>
        <w:spacing w:before="204"/>
        <w:ind w:left="0"/>
        <w:rPr>
          <w:sz w:val="23"/>
        </w:rPr>
      </w:pPr>
    </w:p>
    <w:p w14:paraId="5841A705" w14:textId="77777777" w:rsidR="004C5F40" w:rsidRDefault="008741A4">
      <w:pPr>
        <w:ind w:left="984"/>
      </w:pPr>
      <w:r>
        <w:rPr>
          <w:sz w:val="21"/>
        </w:rPr>
        <w:t>MTRO.</w:t>
      </w:r>
      <w:r>
        <w:rPr>
          <w:spacing w:val="-5"/>
          <w:sz w:val="21"/>
        </w:rPr>
        <w:t xml:space="preserve"> </w:t>
      </w:r>
      <w:r>
        <w:rPr>
          <w:sz w:val="21"/>
        </w:rPr>
        <w:t>FRANCISCO</w:t>
      </w:r>
      <w:r>
        <w:rPr>
          <w:spacing w:val="-5"/>
          <w:sz w:val="21"/>
        </w:rPr>
        <w:t xml:space="preserve"> </w:t>
      </w:r>
      <w:r>
        <w:rPr>
          <w:sz w:val="21"/>
        </w:rPr>
        <w:t>MARTÍNEZ</w:t>
      </w:r>
      <w:r>
        <w:rPr>
          <w:spacing w:val="-5"/>
          <w:sz w:val="21"/>
        </w:rPr>
        <w:t xml:space="preserve"> </w:t>
      </w:r>
      <w:r>
        <w:rPr>
          <w:sz w:val="21"/>
        </w:rPr>
        <w:t>NERI</w:t>
      </w:r>
      <w:r>
        <w:t>.-</w:t>
      </w:r>
      <w:r>
        <w:rPr>
          <w:spacing w:val="-11"/>
        </w:rPr>
        <w:t xml:space="preserve"> </w:t>
      </w:r>
      <w:r>
        <w:t>PRESIDENTE</w:t>
      </w:r>
      <w:r>
        <w:rPr>
          <w:spacing w:val="-12"/>
        </w:rPr>
        <w:t xml:space="preserve"> </w:t>
      </w:r>
      <w:r>
        <w:t>MUNICIPAL</w:t>
      </w:r>
      <w:r>
        <w:rPr>
          <w:spacing w:val="-11"/>
        </w:rPr>
        <w:t xml:space="preserve"> </w:t>
      </w:r>
      <w:r>
        <w:rPr>
          <w:spacing w:val="-2"/>
        </w:rPr>
        <w:t>CONSTITUCIONAL.</w:t>
      </w:r>
    </w:p>
    <w:p w14:paraId="69B15A9B" w14:textId="77777777" w:rsidR="004C5F40" w:rsidRDefault="008741A4">
      <w:pPr>
        <w:spacing w:before="50"/>
        <w:ind w:left="1045"/>
      </w:pPr>
      <w:r>
        <w:rPr>
          <w:sz w:val="21"/>
        </w:rPr>
        <w:t>LIC.</w:t>
      </w:r>
      <w:r>
        <w:rPr>
          <w:spacing w:val="14"/>
          <w:sz w:val="21"/>
        </w:rPr>
        <w:t xml:space="preserve"> </w:t>
      </w:r>
      <w:r>
        <w:rPr>
          <w:sz w:val="21"/>
        </w:rPr>
        <w:t>NANCY</w:t>
      </w:r>
      <w:r>
        <w:rPr>
          <w:spacing w:val="14"/>
          <w:sz w:val="21"/>
        </w:rPr>
        <w:t xml:space="preserve"> </w:t>
      </w:r>
      <w:r>
        <w:rPr>
          <w:sz w:val="21"/>
        </w:rPr>
        <w:t>BELEM</w:t>
      </w:r>
      <w:r>
        <w:rPr>
          <w:spacing w:val="14"/>
          <w:sz w:val="21"/>
        </w:rPr>
        <w:t xml:space="preserve"> </w:t>
      </w:r>
      <w:r>
        <w:rPr>
          <w:sz w:val="21"/>
        </w:rPr>
        <w:t>MOTA</w:t>
      </w:r>
      <w:r>
        <w:rPr>
          <w:spacing w:val="13"/>
          <w:sz w:val="21"/>
        </w:rPr>
        <w:t xml:space="preserve"> </w:t>
      </w:r>
      <w:r>
        <w:rPr>
          <w:sz w:val="21"/>
        </w:rPr>
        <w:t>FIGUEROA</w:t>
      </w:r>
      <w:r>
        <w:t>.-</w:t>
      </w:r>
      <w:r>
        <w:rPr>
          <w:spacing w:val="7"/>
        </w:rPr>
        <w:t xml:space="preserve"> </w:t>
      </w:r>
      <w:r>
        <w:t>SÍNDICA</w:t>
      </w:r>
      <w:r>
        <w:rPr>
          <w:spacing w:val="6"/>
        </w:rPr>
        <w:t xml:space="preserve"> </w:t>
      </w:r>
      <w:r>
        <w:t>PRIMERA</w:t>
      </w:r>
      <w:r>
        <w:rPr>
          <w:spacing w:val="6"/>
        </w:rPr>
        <w:t xml:space="preserve"> </w:t>
      </w:r>
      <w:r>
        <w:rPr>
          <w:spacing w:val="-2"/>
        </w:rPr>
        <w:t>MUNICIPAL.</w:t>
      </w:r>
    </w:p>
    <w:p w14:paraId="53EDECCF" w14:textId="77777777" w:rsidR="004C5F40" w:rsidRDefault="008741A4">
      <w:pPr>
        <w:spacing w:before="49"/>
        <w:ind w:left="984"/>
      </w:pPr>
      <w:r>
        <w:rPr>
          <w:sz w:val="21"/>
        </w:rPr>
        <w:t>LIC.</w:t>
      </w:r>
      <w:r>
        <w:rPr>
          <w:spacing w:val="12"/>
          <w:sz w:val="21"/>
        </w:rPr>
        <w:t xml:space="preserve"> </w:t>
      </w:r>
      <w:r>
        <w:rPr>
          <w:sz w:val="21"/>
        </w:rPr>
        <w:t>JORGE</w:t>
      </w:r>
      <w:r>
        <w:rPr>
          <w:spacing w:val="12"/>
          <w:sz w:val="21"/>
        </w:rPr>
        <w:t xml:space="preserve"> </w:t>
      </w:r>
      <w:r>
        <w:rPr>
          <w:sz w:val="21"/>
        </w:rPr>
        <w:t>CASTRO</w:t>
      </w:r>
      <w:r>
        <w:rPr>
          <w:spacing w:val="11"/>
          <w:sz w:val="21"/>
        </w:rPr>
        <w:t xml:space="preserve"> </w:t>
      </w:r>
      <w:r>
        <w:rPr>
          <w:sz w:val="21"/>
        </w:rPr>
        <w:t>CAMPOS</w:t>
      </w:r>
      <w:r>
        <w:t>.-</w:t>
      </w:r>
      <w:r>
        <w:rPr>
          <w:spacing w:val="4"/>
        </w:rPr>
        <w:t xml:space="preserve"> </w:t>
      </w:r>
      <w:r>
        <w:t>SÍNDICO</w:t>
      </w:r>
      <w:r>
        <w:rPr>
          <w:spacing w:val="4"/>
        </w:rPr>
        <w:t xml:space="preserve"> </w:t>
      </w:r>
      <w:r>
        <w:t>SEGUNDO</w:t>
      </w:r>
      <w:r>
        <w:rPr>
          <w:spacing w:val="5"/>
        </w:rPr>
        <w:t xml:space="preserve"> </w:t>
      </w:r>
      <w:r>
        <w:rPr>
          <w:spacing w:val="-2"/>
        </w:rPr>
        <w:t>MUNICIPAL.</w:t>
      </w:r>
    </w:p>
    <w:p w14:paraId="69A2AEBE" w14:textId="77777777" w:rsidR="004C5F40" w:rsidRDefault="008741A4">
      <w:pPr>
        <w:spacing w:before="45" w:line="288" w:lineRule="auto"/>
        <w:ind w:left="984"/>
      </w:pPr>
      <w:r>
        <w:rPr>
          <w:sz w:val="21"/>
        </w:rPr>
        <w:t>LIC.</w:t>
      </w:r>
      <w:r>
        <w:rPr>
          <w:spacing w:val="35"/>
          <w:sz w:val="21"/>
        </w:rPr>
        <w:t xml:space="preserve"> </w:t>
      </w:r>
      <w:r>
        <w:rPr>
          <w:sz w:val="21"/>
        </w:rPr>
        <w:t>JUDITH</w:t>
      </w:r>
      <w:r>
        <w:rPr>
          <w:spacing w:val="35"/>
          <w:sz w:val="21"/>
        </w:rPr>
        <w:t xml:space="preserve"> </w:t>
      </w:r>
      <w:r>
        <w:rPr>
          <w:sz w:val="21"/>
        </w:rPr>
        <w:t>CARREÑO</w:t>
      </w:r>
      <w:r>
        <w:rPr>
          <w:spacing w:val="80"/>
          <w:sz w:val="21"/>
        </w:rPr>
        <w:t xml:space="preserve"> </w:t>
      </w:r>
      <w:r>
        <w:rPr>
          <w:sz w:val="21"/>
        </w:rPr>
        <w:t>HERNÁNDEZ</w:t>
      </w:r>
      <w:r>
        <w:t>.- REGIDORA DE HACIENDA MUNICIPAL Y DE</w:t>
      </w:r>
      <w:r>
        <w:rPr>
          <w:spacing w:val="40"/>
        </w:rPr>
        <w:t xml:space="preserve"> </w:t>
      </w:r>
      <w:r>
        <w:t>TRANSPARENCIA</w:t>
      </w:r>
      <w:r>
        <w:rPr>
          <w:spacing w:val="-13"/>
        </w:rPr>
        <w:t xml:space="preserve"> </w:t>
      </w:r>
      <w:r>
        <w:t>Y</w:t>
      </w:r>
      <w:r>
        <w:rPr>
          <w:spacing w:val="-13"/>
        </w:rPr>
        <w:t xml:space="preserve"> </w:t>
      </w:r>
      <w:r>
        <w:t>GOBIERNO</w:t>
      </w:r>
      <w:r>
        <w:rPr>
          <w:spacing w:val="-13"/>
        </w:rPr>
        <w:t xml:space="preserve"> </w:t>
      </w:r>
      <w:r>
        <w:t>ABIERTO.</w:t>
      </w:r>
    </w:p>
    <w:p w14:paraId="21169E4B" w14:textId="77777777" w:rsidR="004C5F40" w:rsidRDefault="008741A4">
      <w:pPr>
        <w:spacing w:line="288" w:lineRule="auto"/>
        <w:ind w:left="984"/>
      </w:pPr>
      <w:r>
        <w:rPr>
          <w:sz w:val="21"/>
        </w:rPr>
        <w:t>C.</w:t>
      </w:r>
      <w:r>
        <w:rPr>
          <w:spacing w:val="80"/>
          <w:w w:val="150"/>
          <w:sz w:val="21"/>
        </w:rPr>
        <w:t xml:space="preserve"> </w:t>
      </w:r>
      <w:r>
        <w:rPr>
          <w:sz w:val="21"/>
        </w:rPr>
        <w:t>RENÉ</w:t>
      </w:r>
      <w:r>
        <w:rPr>
          <w:spacing w:val="80"/>
          <w:w w:val="150"/>
          <w:sz w:val="21"/>
        </w:rPr>
        <w:t xml:space="preserve"> </w:t>
      </w:r>
      <w:r>
        <w:rPr>
          <w:sz w:val="21"/>
        </w:rPr>
        <w:t>RICÁRDEZ</w:t>
      </w:r>
      <w:r>
        <w:rPr>
          <w:spacing w:val="80"/>
          <w:w w:val="150"/>
          <w:sz w:val="21"/>
        </w:rPr>
        <w:t xml:space="preserve"> </w:t>
      </w:r>
      <w:r>
        <w:rPr>
          <w:sz w:val="21"/>
        </w:rPr>
        <w:t>LIMÓN.</w:t>
      </w:r>
      <w:r>
        <w:t>-</w:t>
      </w:r>
      <w:r>
        <w:rPr>
          <w:spacing w:val="80"/>
        </w:rPr>
        <w:t xml:space="preserve"> </w:t>
      </w:r>
      <w:r>
        <w:t>REGIDOR</w:t>
      </w:r>
      <w:r>
        <w:rPr>
          <w:spacing w:val="80"/>
        </w:rPr>
        <w:t xml:space="preserve"> </w:t>
      </w:r>
      <w:r>
        <w:t>DE</w:t>
      </w:r>
      <w:r>
        <w:rPr>
          <w:spacing w:val="80"/>
        </w:rPr>
        <w:t xml:space="preserve"> </w:t>
      </w:r>
      <w:r>
        <w:t>BIENESTAR</w:t>
      </w:r>
      <w:r>
        <w:rPr>
          <w:spacing w:val="80"/>
        </w:rPr>
        <w:t xml:space="preserve"> </w:t>
      </w:r>
      <w:r>
        <w:t>Y</w:t>
      </w:r>
      <w:r>
        <w:rPr>
          <w:spacing w:val="80"/>
        </w:rPr>
        <w:t xml:space="preserve"> </w:t>
      </w:r>
      <w:r>
        <w:t>NORMATIVIDAD</w:t>
      </w:r>
      <w:r>
        <w:rPr>
          <w:spacing w:val="80"/>
        </w:rPr>
        <w:t xml:space="preserve"> </w:t>
      </w:r>
      <w:r>
        <w:t>Y</w:t>
      </w:r>
      <w:r>
        <w:rPr>
          <w:spacing w:val="40"/>
        </w:rPr>
        <w:t xml:space="preserve"> </w:t>
      </w:r>
      <w:r>
        <w:t>NOMENCLATURA MUNICIPAL.</w:t>
      </w:r>
    </w:p>
    <w:p w14:paraId="7BC372F7" w14:textId="77777777" w:rsidR="004C5F40" w:rsidRDefault="008741A4">
      <w:pPr>
        <w:spacing w:line="283" w:lineRule="auto"/>
        <w:ind w:left="984" w:right="1328"/>
      </w:pPr>
      <w:r>
        <w:rPr>
          <w:sz w:val="21"/>
        </w:rPr>
        <w:t>LIC.</w:t>
      </w:r>
      <w:r>
        <w:rPr>
          <w:spacing w:val="-4"/>
          <w:sz w:val="21"/>
        </w:rPr>
        <w:t xml:space="preserve"> </w:t>
      </w:r>
      <w:r>
        <w:rPr>
          <w:sz w:val="21"/>
        </w:rPr>
        <w:t>ADRIANA</w:t>
      </w:r>
      <w:r>
        <w:rPr>
          <w:spacing w:val="-4"/>
          <w:sz w:val="21"/>
        </w:rPr>
        <w:t xml:space="preserve"> </w:t>
      </w:r>
      <w:r>
        <w:rPr>
          <w:sz w:val="21"/>
        </w:rPr>
        <w:t>MORALES</w:t>
      </w:r>
      <w:r>
        <w:rPr>
          <w:spacing w:val="-4"/>
          <w:sz w:val="21"/>
        </w:rPr>
        <w:t xml:space="preserve"> </w:t>
      </w:r>
      <w:r>
        <w:rPr>
          <w:sz w:val="21"/>
        </w:rPr>
        <w:t>SÁNCHEZ</w:t>
      </w:r>
      <w:r>
        <w:t>.-</w:t>
      </w:r>
      <w:r>
        <w:rPr>
          <w:spacing w:val="40"/>
        </w:rPr>
        <w:t xml:space="preserve"> </w:t>
      </w:r>
      <w:r>
        <w:t>REGIDORA</w:t>
      </w:r>
      <w:r>
        <w:rPr>
          <w:spacing w:val="-11"/>
        </w:rPr>
        <w:t xml:space="preserve"> </w:t>
      </w:r>
      <w:r>
        <w:t>DE</w:t>
      </w:r>
      <w:r>
        <w:rPr>
          <w:spacing w:val="-11"/>
        </w:rPr>
        <w:t xml:space="preserve"> </w:t>
      </w:r>
      <w:r>
        <w:t>GOBIERNO</w:t>
      </w:r>
      <w:r>
        <w:rPr>
          <w:spacing w:val="-11"/>
        </w:rPr>
        <w:t xml:space="preserve"> </w:t>
      </w:r>
      <w:r>
        <w:t>Y</w:t>
      </w:r>
      <w:r>
        <w:rPr>
          <w:spacing w:val="40"/>
        </w:rPr>
        <w:t xml:space="preserve"> </w:t>
      </w:r>
      <w:r>
        <w:t>ESPECTÁCULOS</w:t>
      </w:r>
      <w:r>
        <w:rPr>
          <w:spacing w:val="-11"/>
        </w:rPr>
        <w:t xml:space="preserve"> </w:t>
      </w:r>
      <w:r>
        <w:t>Y DE</w:t>
      </w:r>
      <w:r>
        <w:rPr>
          <w:spacing w:val="40"/>
        </w:rPr>
        <w:t xml:space="preserve"> </w:t>
      </w:r>
      <w:r>
        <w:t>TURISMO.</w:t>
      </w:r>
    </w:p>
    <w:p w14:paraId="141E7820" w14:textId="77777777" w:rsidR="004C5F40" w:rsidRDefault="008741A4">
      <w:pPr>
        <w:tabs>
          <w:tab w:val="left" w:pos="3726"/>
          <w:tab w:val="left" w:pos="4718"/>
          <w:tab w:val="left" w:pos="5885"/>
          <w:tab w:val="left" w:pos="7054"/>
          <w:tab w:val="left" w:pos="7551"/>
          <w:tab w:val="left" w:pos="8479"/>
          <w:tab w:val="left" w:pos="9694"/>
        </w:tabs>
        <w:spacing w:line="288" w:lineRule="auto"/>
        <w:ind w:left="984" w:right="1336"/>
      </w:pPr>
      <w:r>
        <w:rPr>
          <w:sz w:val="21"/>
        </w:rPr>
        <w:t>LIC.</w:t>
      </w:r>
      <w:r>
        <w:rPr>
          <w:spacing w:val="80"/>
          <w:sz w:val="21"/>
        </w:rPr>
        <w:t xml:space="preserve"> </w:t>
      </w:r>
      <w:r>
        <w:rPr>
          <w:sz w:val="21"/>
        </w:rPr>
        <w:t>PAVEL</w:t>
      </w:r>
      <w:r>
        <w:rPr>
          <w:spacing w:val="80"/>
          <w:sz w:val="21"/>
        </w:rPr>
        <w:t xml:space="preserve"> </w:t>
      </w:r>
      <w:r>
        <w:rPr>
          <w:sz w:val="21"/>
        </w:rPr>
        <w:t>RENATO</w:t>
      </w:r>
      <w:r>
        <w:rPr>
          <w:sz w:val="21"/>
        </w:rPr>
        <w:tab/>
      </w:r>
      <w:r>
        <w:rPr>
          <w:spacing w:val="-4"/>
          <w:sz w:val="21"/>
        </w:rPr>
        <w:t>LÓPEZ</w:t>
      </w:r>
      <w:r>
        <w:rPr>
          <w:sz w:val="21"/>
        </w:rPr>
        <w:tab/>
      </w:r>
      <w:r>
        <w:rPr>
          <w:spacing w:val="-2"/>
          <w:sz w:val="21"/>
        </w:rPr>
        <w:t>GÓMEZ.</w:t>
      </w:r>
      <w:r>
        <w:rPr>
          <w:spacing w:val="-2"/>
        </w:rPr>
        <w:t>-</w:t>
      </w:r>
      <w:r>
        <w:tab/>
      </w:r>
      <w:r>
        <w:rPr>
          <w:spacing w:val="-2"/>
        </w:rPr>
        <w:t>REGIDOR</w:t>
      </w:r>
      <w:r>
        <w:tab/>
      </w:r>
      <w:r>
        <w:rPr>
          <w:spacing w:val="-6"/>
        </w:rPr>
        <w:t>DE</w:t>
      </w:r>
      <w:r>
        <w:tab/>
      </w:r>
      <w:r>
        <w:rPr>
          <w:spacing w:val="-2"/>
        </w:rPr>
        <w:t>OBRAS</w:t>
      </w:r>
      <w:r>
        <w:tab/>
      </w:r>
      <w:r>
        <w:rPr>
          <w:spacing w:val="-2"/>
        </w:rPr>
        <w:t>PÚBLICAS</w:t>
      </w:r>
      <w:r>
        <w:tab/>
      </w:r>
      <w:r>
        <w:rPr>
          <w:spacing w:val="-28"/>
        </w:rPr>
        <w:t>Y</w:t>
      </w:r>
      <w:r>
        <w:t xml:space="preserve"> DESARROLLO</w:t>
      </w:r>
      <w:r>
        <w:rPr>
          <w:spacing w:val="-15"/>
        </w:rPr>
        <w:t xml:space="preserve"> </w:t>
      </w:r>
      <w:r>
        <w:t>URBANO</w:t>
      </w:r>
      <w:r>
        <w:rPr>
          <w:spacing w:val="-15"/>
        </w:rPr>
        <w:t xml:space="preserve"> </w:t>
      </w:r>
      <w:r>
        <w:t>Y</w:t>
      </w:r>
      <w:r>
        <w:rPr>
          <w:spacing w:val="-15"/>
        </w:rPr>
        <w:t xml:space="preserve"> </w:t>
      </w:r>
      <w:r>
        <w:t>DE</w:t>
      </w:r>
      <w:r>
        <w:rPr>
          <w:spacing w:val="-15"/>
        </w:rPr>
        <w:t xml:space="preserve"> </w:t>
      </w:r>
      <w:r>
        <w:t>CENTRO</w:t>
      </w:r>
      <w:r>
        <w:rPr>
          <w:spacing w:val="-15"/>
        </w:rPr>
        <w:t xml:space="preserve"> </w:t>
      </w:r>
      <w:r>
        <w:t>HISTÓRICO.</w:t>
      </w:r>
    </w:p>
    <w:p w14:paraId="6FF329FB" w14:textId="77777777" w:rsidR="004C5F40" w:rsidRDefault="008741A4">
      <w:pPr>
        <w:tabs>
          <w:tab w:val="left" w:pos="2346"/>
        </w:tabs>
        <w:spacing w:line="288" w:lineRule="auto"/>
        <w:ind w:left="984" w:right="1421"/>
      </w:pPr>
      <w:r>
        <w:rPr>
          <w:sz w:val="21"/>
        </w:rPr>
        <w:t>LIC. DEYANIRA ALTAMIRANO GÓMEZ</w:t>
      </w:r>
      <w:r>
        <w:t xml:space="preserve">.- REGIDORA DE IGUALDAD DE GÉNERO Y DE </w:t>
      </w:r>
      <w:r>
        <w:rPr>
          <w:spacing w:val="-6"/>
        </w:rPr>
        <w:t>LA</w:t>
      </w:r>
      <w:r>
        <w:tab/>
        <w:t>CIUDAD EDUCADORA.</w:t>
      </w:r>
    </w:p>
    <w:p w14:paraId="5E9E7187" w14:textId="77777777" w:rsidR="004C5F40" w:rsidRDefault="008741A4">
      <w:pPr>
        <w:spacing w:line="288" w:lineRule="auto"/>
        <w:ind w:left="984" w:right="1328"/>
      </w:pPr>
      <w:r>
        <w:rPr>
          <w:spacing w:val="-2"/>
          <w:sz w:val="21"/>
        </w:rPr>
        <w:t>LIC.</w:t>
      </w:r>
      <w:r>
        <w:rPr>
          <w:spacing w:val="-13"/>
          <w:sz w:val="21"/>
        </w:rPr>
        <w:t xml:space="preserve"> </w:t>
      </w:r>
      <w:r>
        <w:rPr>
          <w:spacing w:val="-2"/>
          <w:sz w:val="21"/>
        </w:rPr>
        <w:t>ISMAEL</w:t>
      </w:r>
      <w:r>
        <w:rPr>
          <w:spacing w:val="-13"/>
          <w:sz w:val="21"/>
        </w:rPr>
        <w:t xml:space="preserve"> </w:t>
      </w:r>
      <w:r>
        <w:rPr>
          <w:spacing w:val="-2"/>
          <w:sz w:val="21"/>
        </w:rPr>
        <w:t>CRUZ</w:t>
      </w:r>
      <w:r>
        <w:rPr>
          <w:spacing w:val="-12"/>
          <w:sz w:val="21"/>
        </w:rPr>
        <w:t xml:space="preserve"> </w:t>
      </w:r>
      <w:r>
        <w:rPr>
          <w:spacing w:val="-2"/>
          <w:sz w:val="21"/>
        </w:rPr>
        <w:t>GAYTÁN.</w:t>
      </w:r>
      <w:r>
        <w:rPr>
          <w:spacing w:val="-2"/>
        </w:rPr>
        <w:t>-</w:t>
      </w:r>
      <w:r>
        <w:rPr>
          <w:spacing w:val="-14"/>
        </w:rPr>
        <w:t xml:space="preserve"> </w:t>
      </w:r>
      <w:r>
        <w:rPr>
          <w:spacing w:val="-2"/>
        </w:rPr>
        <w:t>REGIDOR</w:t>
      </w:r>
      <w:r>
        <w:rPr>
          <w:spacing w:val="-13"/>
        </w:rPr>
        <w:t xml:space="preserve"> </w:t>
      </w:r>
      <w:r>
        <w:rPr>
          <w:spacing w:val="-2"/>
        </w:rPr>
        <w:t>DE</w:t>
      </w:r>
      <w:r>
        <w:rPr>
          <w:spacing w:val="-13"/>
        </w:rPr>
        <w:t xml:space="preserve"> </w:t>
      </w:r>
      <w:r>
        <w:rPr>
          <w:spacing w:val="-2"/>
        </w:rPr>
        <w:t>SERVICIOS</w:t>
      </w:r>
      <w:r>
        <w:rPr>
          <w:spacing w:val="-13"/>
        </w:rPr>
        <w:t xml:space="preserve"> </w:t>
      </w:r>
      <w:r>
        <w:rPr>
          <w:spacing w:val="-2"/>
        </w:rPr>
        <w:t>MUNICIPALES</w:t>
      </w:r>
      <w:r>
        <w:rPr>
          <w:spacing w:val="-14"/>
        </w:rPr>
        <w:t xml:space="preserve"> </w:t>
      </w:r>
      <w:r>
        <w:rPr>
          <w:spacing w:val="-2"/>
        </w:rPr>
        <w:t>Y</w:t>
      </w:r>
      <w:r>
        <w:rPr>
          <w:spacing w:val="-13"/>
        </w:rPr>
        <w:t xml:space="preserve"> </w:t>
      </w:r>
      <w:r>
        <w:rPr>
          <w:spacing w:val="-2"/>
        </w:rPr>
        <w:t>DE</w:t>
      </w:r>
      <w:r>
        <w:rPr>
          <w:spacing w:val="-13"/>
        </w:rPr>
        <w:t xml:space="preserve"> </w:t>
      </w:r>
      <w:r>
        <w:rPr>
          <w:spacing w:val="-2"/>
        </w:rPr>
        <w:t xml:space="preserve">MERCADOS </w:t>
      </w:r>
      <w:r>
        <w:t>Y DE COMERCIO EN VÍA PÚBLICA.</w:t>
      </w:r>
    </w:p>
    <w:p w14:paraId="7F761EE2" w14:textId="77777777" w:rsidR="004C5F40" w:rsidRDefault="008741A4">
      <w:pPr>
        <w:tabs>
          <w:tab w:val="left" w:pos="4986"/>
        </w:tabs>
        <w:spacing w:line="283" w:lineRule="auto"/>
        <w:ind w:left="984" w:right="1336"/>
      </w:pPr>
      <w:r>
        <w:rPr>
          <w:sz w:val="21"/>
        </w:rPr>
        <w:t>C.</w:t>
      </w:r>
      <w:r>
        <w:rPr>
          <w:spacing w:val="80"/>
          <w:sz w:val="21"/>
        </w:rPr>
        <w:t xml:space="preserve"> </w:t>
      </w:r>
      <w:r>
        <w:rPr>
          <w:sz w:val="21"/>
        </w:rPr>
        <w:t>CLAUDIA</w:t>
      </w:r>
      <w:r>
        <w:rPr>
          <w:spacing w:val="80"/>
          <w:sz w:val="21"/>
        </w:rPr>
        <w:t xml:space="preserve"> </w:t>
      </w:r>
      <w:r>
        <w:rPr>
          <w:sz w:val="21"/>
        </w:rPr>
        <w:t>TAPIA</w:t>
      </w:r>
      <w:r>
        <w:rPr>
          <w:spacing w:val="80"/>
          <w:sz w:val="21"/>
        </w:rPr>
        <w:t xml:space="preserve"> </w:t>
      </w:r>
      <w:r>
        <w:rPr>
          <w:sz w:val="21"/>
        </w:rPr>
        <w:t>NOLASCO.</w:t>
      </w:r>
      <w:r>
        <w:t>-</w:t>
      </w:r>
      <w:r>
        <w:tab/>
        <w:t>REGIDORA</w:t>
      </w:r>
      <w:r>
        <w:rPr>
          <w:spacing w:val="80"/>
        </w:rPr>
        <w:t xml:space="preserve"> </w:t>
      </w:r>
      <w:r>
        <w:t>DE</w:t>
      </w:r>
      <w:r>
        <w:rPr>
          <w:spacing w:val="80"/>
        </w:rPr>
        <w:t xml:space="preserve"> </w:t>
      </w:r>
      <w:r>
        <w:t>SEGURIDAD</w:t>
      </w:r>
      <w:r>
        <w:rPr>
          <w:spacing w:val="80"/>
        </w:rPr>
        <w:t xml:space="preserve"> </w:t>
      </w:r>
      <w:r>
        <w:t>CIUDADANA</w:t>
      </w:r>
      <w:r>
        <w:rPr>
          <w:spacing w:val="80"/>
        </w:rPr>
        <w:t xml:space="preserve"> </w:t>
      </w:r>
      <w:r>
        <w:t>Y MOVILIDAD Y DE AGENCIAS Y COLONIAS.</w:t>
      </w:r>
    </w:p>
    <w:p w14:paraId="718BB1F2" w14:textId="77777777" w:rsidR="004C5F40" w:rsidRDefault="008741A4">
      <w:pPr>
        <w:spacing w:line="283" w:lineRule="auto"/>
        <w:ind w:left="984" w:right="1421"/>
      </w:pPr>
      <w:r>
        <w:rPr>
          <w:sz w:val="21"/>
        </w:rPr>
        <w:t>LIC.</w:t>
      </w:r>
      <w:r>
        <w:rPr>
          <w:spacing w:val="80"/>
          <w:sz w:val="21"/>
        </w:rPr>
        <w:t xml:space="preserve"> </w:t>
      </w:r>
      <w:r>
        <w:rPr>
          <w:sz w:val="21"/>
        </w:rPr>
        <w:t>IRASEMA</w:t>
      </w:r>
      <w:r>
        <w:rPr>
          <w:spacing w:val="80"/>
          <w:sz w:val="21"/>
        </w:rPr>
        <w:t xml:space="preserve"> </w:t>
      </w:r>
      <w:r>
        <w:rPr>
          <w:sz w:val="21"/>
        </w:rPr>
        <w:t>AQUINO</w:t>
      </w:r>
      <w:r>
        <w:rPr>
          <w:spacing w:val="80"/>
          <w:sz w:val="21"/>
        </w:rPr>
        <w:t xml:space="preserve"> </w:t>
      </w:r>
      <w:r>
        <w:rPr>
          <w:sz w:val="21"/>
        </w:rPr>
        <w:t>GÓMEZ</w:t>
      </w:r>
      <w:r>
        <w:t>.-</w:t>
      </w:r>
      <w:r>
        <w:rPr>
          <w:spacing w:val="80"/>
        </w:rPr>
        <w:t xml:space="preserve"> </w:t>
      </w:r>
      <w:r>
        <w:t>REGIDORA</w:t>
      </w:r>
      <w:r>
        <w:rPr>
          <w:spacing w:val="80"/>
        </w:rPr>
        <w:t xml:space="preserve"> </w:t>
      </w:r>
      <w:r>
        <w:t>DE</w:t>
      </w:r>
      <w:r>
        <w:rPr>
          <w:spacing w:val="80"/>
        </w:rPr>
        <w:t xml:space="preserve"> </w:t>
      </w:r>
      <w:r>
        <w:t>DESARROLLO</w:t>
      </w:r>
      <w:r>
        <w:rPr>
          <w:spacing w:val="80"/>
        </w:rPr>
        <w:t xml:space="preserve"> </w:t>
      </w:r>
      <w:r>
        <w:t>ECONÓMICO</w:t>
      </w:r>
      <w:r>
        <w:rPr>
          <w:spacing w:val="80"/>
        </w:rPr>
        <w:t xml:space="preserve"> </w:t>
      </w:r>
      <w:r>
        <w:t>Y MEJORA REGULATORIA.</w:t>
      </w:r>
    </w:p>
    <w:p w14:paraId="173675D8" w14:textId="77777777" w:rsidR="004C5F40" w:rsidRDefault="008741A4">
      <w:pPr>
        <w:tabs>
          <w:tab w:val="left" w:pos="2966"/>
        </w:tabs>
        <w:spacing w:line="288" w:lineRule="auto"/>
        <w:ind w:left="984" w:right="1336"/>
      </w:pPr>
      <w:r>
        <w:rPr>
          <w:sz w:val="21"/>
        </w:rPr>
        <w:t>LIC.</w:t>
      </w:r>
      <w:r>
        <w:rPr>
          <w:spacing w:val="80"/>
          <w:sz w:val="21"/>
        </w:rPr>
        <w:t xml:space="preserve"> </w:t>
      </w:r>
      <w:r>
        <w:rPr>
          <w:sz w:val="21"/>
        </w:rPr>
        <w:t>JESÚS</w:t>
      </w:r>
      <w:r>
        <w:rPr>
          <w:spacing w:val="80"/>
          <w:sz w:val="21"/>
        </w:rPr>
        <w:t xml:space="preserve"> </w:t>
      </w:r>
      <w:r>
        <w:rPr>
          <w:sz w:val="21"/>
        </w:rPr>
        <w:t>JOAQUÍN</w:t>
      </w:r>
      <w:r>
        <w:rPr>
          <w:spacing w:val="80"/>
          <w:sz w:val="21"/>
        </w:rPr>
        <w:t xml:space="preserve"> </w:t>
      </w:r>
      <w:r>
        <w:rPr>
          <w:sz w:val="21"/>
        </w:rPr>
        <w:t>GALGUERA</w:t>
      </w:r>
      <w:r>
        <w:rPr>
          <w:spacing w:val="80"/>
          <w:sz w:val="21"/>
        </w:rPr>
        <w:t xml:space="preserve"> </w:t>
      </w:r>
      <w:r>
        <w:rPr>
          <w:sz w:val="21"/>
        </w:rPr>
        <w:t>GÓMEZ.</w:t>
      </w:r>
      <w:r>
        <w:rPr>
          <w:spacing w:val="80"/>
          <w:sz w:val="21"/>
        </w:rPr>
        <w:t xml:space="preserve"> </w:t>
      </w:r>
      <w:r>
        <w:t>-</w:t>
      </w:r>
      <w:r>
        <w:rPr>
          <w:spacing w:val="77"/>
        </w:rPr>
        <w:t xml:space="preserve"> </w:t>
      </w:r>
      <w:r>
        <w:t>REGIDOR</w:t>
      </w:r>
      <w:r>
        <w:rPr>
          <w:spacing w:val="77"/>
        </w:rPr>
        <w:t xml:space="preserve"> </w:t>
      </w:r>
      <w:r>
        <w:t>DE</w:t>
      </w:r>
      <w:r>
        <w:rPr>
          <w:spacing w:val="77"/>
        </w:rPr>
        <w:t xml:space="preserve"> </w:t>
      </w:r>
      <w:r>
        <w:t>MEDIO</w:t>
      </w:r>
      <w:r>
        <w:rPr>
          <w:spacing w:val="77"/>
        </w:rPr>
        <w:t xml:space="preserve"> </w:t>
      </w:r>
      <w:r>
        <w:t>AMBIENTE</w:t>
      </w:r>
      <w:r>
        <w:rPr>
          <w:spacing w:val="77"/>
        </w:rPr>
        <w:t xml:space="preserve"> </w:t>
      </w:r>
      <w:r>
        <w:t xml:space="preserve">Y </w:t>
      </w:r>
      <w:r>
        <w:rPr>
          <w:spacing w:val="-2"/>
        </w:rPr>
        <w:t>CAMBIO</w:t>
      </w:r>
      <w:r>
        <w:tab/>
      </w:r>
      <w:r>
        <w:rPr>
          <w:spacing w:val="-2"/>
        </w:rPr>
        <w:t>CLIMÁTICO.</w:t>
      </w:r>
    </w:p>
    <w:p w14:paraId="1F53ACB9" w14:textId="77777777" w:rsidR="004C5F40" w:rsidRDefault="008741A4">
      <w:pPr>
        <w:spacing w:line="288" w:lineRule="auto"/>
        <w:ind w:left="984" w:right="1328"/>
      </w:pPr>
      <w:r>
        <w:rPr>
          <w:sz w:val="21"/>
        </w:rPr>
        <w:t>MTRA.</w:t>
      </w:r>
      <w:r>
        <w:rPr>
          <w:spacing w:val="23"/>
          <w:sz w:val="21"/>
        </w:rPr>
        <w:t xml:space="preserve"> </w:t>
      </w:r>
      <w:r>
        <w:rPr>
          <w:sz w:val="21"/>
        </w:rPr>
        <w:t>MIRNA</w:t>
      </w:r>
      <w:r>
        <w:rPr>
          <w:spacing w:val="23"/>
          <w:sz w:val="21"/>
        </w:rPr>
        <w:t xml:space="preserve"> </w:t>
      </w:r>
      <w:r>
        <w:rPr>
          <w:sz w:val="21"/>
        </w:rPr>
        <w:t>LÓPEZ</w:t>
      </w:r>
      <w:r>
        <w:rPr>
          <w:spacing w:val="23"/>
          <w:sz w:val="21"/>
        </w:rPr>
        <w:t xml:space="preserve"> </w:t>
      </w:r>
      <w:r>
        <w:rPr>
          <w:sz w:val="21"/>
        </w:rPr>
        <w:t>TORRES.</w:t>
      </w:r>
      <w:r>
        <w:t>-</w:t>
      </w:r>
      <w:r>
        <w:rPr>
          <w:spacing w:val="17"/>
        </w:rPr>
        <w:t xml:space="preserve"> </w:t>
      </w:r>
      <w:r>
        <w:t>REGIDORA</w:t>
      </w:r>
      <w:r>
        <w:rPr>
          <w:spacing w:val="17"/>
        </w:rPr>
        <w:t xml:space="preserve"> </w:t>
      </w:r>
      <w:r>
        <w:t>DE</w:t>
      </w:r>
      <w:r>
        <w:rPr>
          <w:spacing w:val="17"/>
        </w:rPr>
        <w:t xml:space="preserve"> </w:t>
      </w:r>
      <w:r>
        <w:t>DERECHOS</w:t>
      </w:r>
      <w:r>
        <w:rPr>
          <w:spacing w:val="17"/>
        </w:rPr>
        <w:t xml:space="preserve"> </w:t>
      </w:r>
      <w:r>
        <w:t>HUMANOS</w:t>
      </w:r>
      <w:r>
        <w:rPr>
          <w:spacing w:val="17"/>
        </w:rPr>
        <w:t xml:space="preserve"> </w:t>
      </w:r>
      <w:r>
        <w:t>Y</w:t>
      </w:r>
      <w:r>
        <w:rPr>
          <w:spacing w:val="17"/>
        </w:rPr>
        <w:t xml:space="preserve"> </w:t>
      </w:r>
      <w:r>
        <w:t xml:space="preserve">ASUNTOS </w:t>
      </w:r>
      <w:r>
        <w:rPr>
          <w:spacing w:val="-2"/>
        </w:rPr>
        <w:t>INDÍGENAS.</w:t>
      </w:r>
    </w:p>
    <w:p w14:paraId="6815F318" w14:textId="77777777" w:rsidR="004C5F40" w:rsidRDefault="008741A4">
      <w:pPr>
        <w:tabs>
          <w:tab w:val="left" w:pos="1966"/>
        </w:tabs>
        <w:spacing w:line="283" w:lineRule="auto"/>
        <w:ind w:left="984" w:right="1421"/>
      </w:pPr>
      <w:r>
        <w:rPr>
          <w:sz w:val="21"/>
        </w:rPr>
        <w:t>LIC. PABLO ALBERTO RAMÍREZ PUGA DOMÍNGUEZ.</w:t>
      </w:r>
      <w:r>
        <w:t>- REGIDOR DE SALUD, SANIDAD</w:t>
      </w:r>
      <w:r>
        <w:rPr>
          <w:spacing w:val="40"/>
        </w:rPr>
        <w:t xml:space="preserve"> </w:t>
      </w:r>
      <w:r>
        <w:rPr>
          <w:spacing w:val="-10"/>
        </w:rPr>
        <w:t>Y</w:t>
      </w:r>
      <w:r>
        <w:tab/>
        <w:t>ASISTENCIA SOCIAL.</w:t>
      </w:r>
    </w:p>
    <w:p w14:paraId="2D1BE145" w14:textId="77777777" w:rsidR="004C5F40" w:rsidRDefault="008741A4">
      <w:pPr>
        <w:spacing w:line="288" w:lineRule="auto"/>
        <w:ind w:left="984" w:right="1421"/>
      </w:pPr>
      <w:r>
        <w:rPr>
          <w:sz w:val="21"/>
        </w:rPr>
        <w:t>M.B.A. JOCABED BETANZOS VELÁZQUEZ.</w:t>
      </w:r>
      <w:r>
        <w:t>- REGIDORA DE JUVENTUD Y DEPORTE Y DE</w:t>
      </w:r>
      <w:r>
        <w:rPr>
          <w:spacing w:val="80"/>
        </w:rPr>
        <w:t xml:space="preserve"> </w:t>
      </w:r>
      <w:r>
        <w:t>ATENCIÓN</w:t>
      </w:r>
      <w:r>
        <w:rPr>
          <w:spacing w:val="-8"/>
        </w:rPr>
        <w:t xml:space="preserve"> </w:t>
      </w:r>
      <w:r>
        <w:t>A</w:t>
      </w:r>
      <w:r>
        <w:rPr>
          <w:spacing w:val="-8"/>
        </w:rPr>
        <w:t xml:space="preserve"> </w:t>
      </w:r>
      <w:r>
        <w:t>GRUPOS</w:t>
      </w:r>
      <w:r>
        <w:rPr>
          <w:spacing w:val="-8"/>
        </w:rPr>
        <w:t xml:space="preserve"> </w:t>
      </w:r>
      <w:r>
        <w:t>VULNERABLES.</w:t>
      </w:r>
    </w:p>
    <w:p w14:paraId="219DF015" w14:textId="77777777" w:rsidR="004C5F40" w:rsidRDefault="008741A4">
      <w:pPr>
        <w:spacing w:line="288" w:lineRule="auto"/>
        <w:ind w:left="984"/>
      </w:pPr>
      <w:r>
        <w:rPr>
          <w:spacing w:val="-2"/>
          <w:sz w:val="21"/>
        </w:rPr>
        <w:t>MTRO.</w:t>
      </w:r>
      <w:r>
        <w:rPr>
          <w:spacing w:val="-4"/>
          <w:sz w:val="21"/>
        </w:rPr>
        <w:t xml:space="preserve"> </w:t>
      </w:r>
      <w:r>
        <w:rPr>
          <w:spacing w:val="-2"/>
          <w:sz w:val="21"/>
        </w:rPr>
        <w:t>JUAN</w:t>
      </w:r>
      <w:r>
        <w:rPr>
          <w:spacing w:val="-5"/>
          <w:sz w:val="21"/>
        </w:rPr>
        <w:t xml:space="preserve"> </w:t>
      </w:r>
      <w:r>
        <w:rPr>
          <w:spacing w:val="-2"/>
          <w:sz w:val="21"/>
        </w:rPr>
        <w:t>RAFAEL</w:t>
      </w:r>
      <w:r>
        <w:rPr>
          <w:spacing w:val="-4"/>
          <w:sz w:val="21"/>
        </w:rPr>
        <w:t xml:space="preserve"> </w:t>
      </w:r>
      <w:r>
        <w:rPr>
          <w:spacing w:val="-2"/>
          <w:sz w:val="21"/>
        </w:rPr>
        <w:t>ROSAS</w:t>
      </w:r>
      <w:r>
        <w:rPr>
          <w:spacing w:val="-4"/>
          <w:sz w:val="21"/>
        </w:rPr>
        <w:t xml:space="preserve"> </w:t>
      </w:r>
      <w:r>
        <w:rPr>
          <w:spacing w:val="-2"/>
          <w:sz w:val="21"/>
        </w:rPr>
        <w:t>HERRERA.-</w:t>
      </w:r>
      <w:r>
        <w:rPr>
          <w:spacing w:val="-4"/>
          <w:sz w:val="21"/>
        </w:rPr>
        <w:t xml:space="preserve"> </w:t>
      </w:r>
      <w:r>
        <w:rPr>
          <w:spacing w:val="-2"/>
        </w:rPr>
        <w:t>REGIDOR</w:t>
      </w:r>
      <w:r>
        <w:rPr>
          <w:spacing w:val="-11"/>
        </w:rPr>
        <w:t xml:space="preserve"> </w:t>
      </w:r>
      <w:r>
        <w:rPr>
          <w:spacing w:val="-2"/>
        </w:rPr>
        <w:t>DE</w:t>
      </w:r>
      <w:r>
        <w:rPr>
          <w:spacing w:val="-11"/>
        </w:rPr>
        <w:t xml:space="preserve"> </w:t>
      </w:r>
      <w:r>
        <w:rPr>
          <w:spacing w:val="-2"/>
        </w:rPr>
        <w:t>PROTECCIÓN</w:t>
      </w:r>
      <w:r>
        <w:rPr>
          <w:spacing w:val="-12"/>
        </w:rPr>
        <w:t xml:space="preserve"> </w:t>
      </w:r>
      <w:r>
        <w:rPr>
          <w:spacing w:val="-2"/>
        </w:rPr>
        <w:t>CIVIL</w:t>
      </w:r>
      <w:r>
        <w:rPr>
          <w:spacing w:val="-11"/>
        </w:rPr>
        <w:t xml:space="preserve"> </w:t>
      </w:r>
      <w:r>
        <w:rPr>
          <w:spacing w:val="-2"/>
        </w:rPr>
        <w:t>Y</w:t>
      </w:r>
      <w:r>
        <w:rPr>
          <w:spacing w:val="-11"/>
        </w:rPr>
        <w:t xml:space="preserve"> </w:t>
      </w:r>
      <w:r>
        <w:rPr>
          <w:spacing w:val="-2"/>
        </w:rPr>
        <w:t>DE</w:t>
      </w:r>
      <w:r>
        <w:rPr>
          <w:spacing w:val="-11"/>
        </w:rPr>
        <w:t xml:space="preserve"> </w:t>
      </w:r>
      <w:r>
        <w:rPr>
          <w:spacing w:val="-2"/>
        </w:rPr>
        <w:t>ZONA METROPOLITANA.</w:t>
      </w:r>
    </w:p>
    <w:p w14:paraId="43100B34" w14:textId="77777777" w:rsidR="004C5F40" w:rsidRDefault="008741A4">
      <w:pPr>
        <w:spacing w:line="283" w:lineRule="auto"/>
        <w:ind w:left="984"/>
      </w:pPr>
      <w:r>
        <w:rPr>
          <w:sz w:val="21"/>
        </w:rPr>
        <w:t>MTRA. YVONNE DENISSE ARANDIA VALENCIA</w:t>
      </w:r>
      <w:r>
        <w:t>.-</w:t>
      </w:r>
      <w:r>
        <w:rPr>
          <w:spacing w:val="-6"/>
        </w:rPr>
        <w:t xml:space="preserve"> </w:t>
      </w:r>
      <w:r>
        <w:t>SECRETARIA</w:t>
      </w:r>
      <w:r>
        <w:rPr>
          <w:spacing w:val="-7"/>
        </w:rPr>
        <w:t xml:space="preserve"> </w:t>
      </w:r>
      <w:r>
        <w:t>DE</w:t>
      </w:r>
      <w:r>
        <w:rPr>
          <w:spacing w:val="-7"/>
        </w:rPr>
        <w:t xml:space="preserve"> </w:t>
      </w:r>
      <w:r>
        <w:t>OBRAS</w:t>
      </w:r>
      <w:r>
        <w:rPr>
          <w:spacing w:val="-7"/>
        </w:rPr>
        <w:t xml:space="preserve"> </w:t>
      </w:r>
      <w:r>
        <w:t>PÚBLICAS</w:t>
      </w:r>
      <w:r>
        <w:rPr>
          <w:spacing w:val="-7"/>
        </w:rPr>
        <w:t xml:space="preserve"> </w:t>
      </w:r>
      <w:r>
        <w:t>Y DESARROLLO URBANO.</w:t>
      </w:r>
    </w:p>
    <w:p w14:paraId="598A9EDC" w14:textId="77777777" w:rsidR="004C5F40" w:rsidRDefault="008741A4">
      <w:pPr>
        <w:spacing w:line="283" w:lineRule="auto"/>
        <w:ind w:left="984" w:right="1328"/>
      </w:pPr>
      <w:r>
        <w:rPr>
          <w:sz w:val="21"/>
        </w:rPr>
        <w:t>MTRA.</w:t>
      </w:r>
      <w:r>
        <w:rPr>
          <w:spacing w:val="80"/>
          <w:sz w:val="21"/>
        </w:rPr>
        <w:t xml:space="preserve"> </w:t>
      </w:r>
      <w:r>
        <w:rPr>
          <w:sz w:val="21"/>
        </w:rPr>
        <w:t>MERCEDES</w:t>
      </w:r>
      <w:r>
        <w:rPr>
          <w:spacing w:val="80"/>
          <w:sz w:val="21"/>
        </w:rPr>
        <w:t xml:space="preserve"> </w:t>
      </w:r>
      <w:r>
        <w:rPr>
          <w:sz w:val="21"/>
        </w:rPr>
        <w:t>RIZO</w:t>
      </w:r>
      <w:r>
        <w:rPr>
          <w:spacing w:val="80"/>
          <w:sz w:val="21"/>
        </w:rPr>
        <w:t xml:space="preserve"> </w:t>
      </w:r>
      <w:r>
        <w:rPr>
          <w:sz w:val="21"/>
        </w:rPr>
        <w:t>CHONGO</w:t>
      </w:r>
      <w:r>
        <w:t>.-</w:t>
      </w:r>
      <w:r>
        <w:rPr>
          <w:spacing w:val="80"/>
        </w:rPr>
        <w:t xml:space="preserve"> </w:t>
      </w:r>
      <w:r>
        <w:t>DIRECTORA</w:t>
      </w:r>
      <w:r>
        <w:rPr>
          <w:spacing w:val="80"/>
        </w:rPr>
        <w:t xml:space="preserve"> </w:t>
      </w:r>
      <w:r>
        <w:t>DEL</w:t>
      </w:r>
      <w:r>
        <w:rPr>
          <w:spacing w:val="80"/>
        </w:rPr>
        <w:t xml:space="preserve"> </w:t>
      </w:r>
      <w:r>
        <w:t>CENTRO</w:t>
      </w:r>
      <w:r>
        <w:rPr>
          <w:spacing w:val="80"/>
        </w:rPr>
        <w:t xml:space="preserve"> </w:t>
      </w:r>
      <w:r>
        <w:t>Y</w:t>
      </w:r>
      <w:r>
        <w:rPr>
          <w:spacing w:val="80"/>
        </w:rPr>
        <w:t xml:space="preserve"> </w:t>
      </w:r>
      <w:r>
        <w:t xml:space="preserve">PATRIMONIO </w:t>
      </w:r>
      <w:r>
        <w:rPr>
          <w:spacing w:val="-2"/>
        </w:rPr>
        <w:t>HISTÓRICO.</w:t>
      </w:r>
    </w:p>
    <w:p w14:paraId="35FD3703" w14:textId="77777777" w:rsidR="004C5F40" w:rsidRDefault="004C5F40">
      <w:pPr>
        <w:pStyle w:val="Textoindependiente"/>
        <w:ind w:left="0"/>
      </w:pPr>
    </w:p>
    <w:p w14:paraId="4E3446CE" w14:textId="77777777" w:rsidR="004C5F40" w:rsidRDefault="004C5F40">
      <w:pPr>
        <w:pStyle w:val="Textoindependiente"/>
        <w:ind w:left="0"/>
      </w:pPr>
    </w:p>
    <w:p w14:paraId="468D2913" w14:textId="77777777" w:rsidR="004C5F40" w:rsidRDefault="004C5F40">
      <w:pPr>
        <w:pStyle w:val="Textoindependiente"/>
        <w:spacing w:before="143"/>
        <w:ind w:left="0"/>
      </w:pPr>
    </w:p>
    <w:p w14:paraId="306D8862" w14:textId="5628D55F" w:rsidR="004C5F40" w:rsidRDefault="008741A4">
      <w:pPr>
        <w:pStyle w:val="Textoindependiente"/>
        <w:ind w:left="0" w:right="207"/>
        <w:jc w:val="right"/>
        <w:rPr>
          <w:spacing w:val="-5"/>
        </w:rPr>
      </w:pPr>
      <w:r>
        <w:rPr>
          <w:spacing w:val="-5"/>
        </w:rPr>
        <w:t>165</w:t>
      </w:r>
      <w:bookmarkEnd w:id="0"/>
    </w:p>
    <w:p w14:paraId="778E83C9" w14:textId="1761EDCC" w:rsidR="00652A81" w:rsidRDefault="00652A81">
      <w:pPr>
        <w:pStyle w:val="Textoindependiente"/>
        <w:ind w:left="0" w:right="207"/>
        <w:jc w:val="right"/>
        <w:rPr>
          <w:spacing w:val="-5"/>
        </w:rPr>
      </w:pPr>
    </w:p>
    <w:p w14:paraId="22EC69AD" w14:textId="128D2AF9" w:rsidR="00652A81" w:rsidRDefault="00652A81">
      <w:pPr>
        <w:pStyle w:val="Textoindependiente"/>
        <w:ind w:left="0" w:right="207"/>
        <w:jc w:val="right"/>
      </w:pPr>
      <w:r w:rsidRPr="00652A81">
        <w:rPr>
          <w:noProof/>
          <w:lang w:val="es-MX" w:eastAsia="es-MX"/>
        </w:rPr>
        <w:lastRenderedPageBreak/>
        <w:drawing>
          <wp:anchor distT="0" distB="0" distL="114300" distR="114300" simplePos="0" relativeHeight="484673024" behindDoc="1" locked="0" layoutInCell="1" allowOverlap="1" wp14:anchorId="4B5D7750" wp14:editId="77E9F590">
            <wp:simplePos x="0" y="0"/>
            <wp:positionH relativeFrom="page">
              <wp:posOffset>704850</wp:posOffset>
            </wp:positionH>
            <wp:positionV relativeFrom="page">
              <wp:posOffset>1000125</wp:posOffset>
            </wp:positionV>
            <wp:extent cx="6172200" cy="847471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78343" cy="8483145"/>
                    </a:xfrm>
                    <a:prstGeom prst="rect">
                      <a:avLst/>
                    </a:prstGeom>
                  </pic:spPr>
                </pic:pic>
              </a:graphicData>
            </a:graphic>
            <wp14:sizeRelH relativeFrom="margin">
              <wp14:pctWidth>0</wp14:pctWidth>
            </wp14:sizeRelH>
            <wp14:sizeRelV relativeFrom="margin">
              <wp14:pctHeight>0</wp14:pctHeight>
            </wp14:sizeRelV>
          </wp:anchor>
        </w:drawing>
      </w:r>
    </w:p>
    <w:p w14:paraId="765BC1EA" w14:textId="76616C85" w:rsidR="00652A81" w:rsidRPr="00652A81" w:rsidRDefault="00652A81" w:rsidP="00652A81">
      <w:pPr>
        <w:tabs>
          <w:tab w:val="left" w:pos="1335"/>
        </w:tabs>
      </w:pPr>
      <w:r>
        <w:tab/>
      </w:r>
    </w:p>
    <w:sectPr w:rsidR="00652A81" w:rsidRPr="00652A81">
      <w:pgSz w:w="12240" w:h="15840"/>
      <w:pgMar w:top="1820" w:right="36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E5E4" w14:textId="77777777" w:rsidR="00762091" w:rsidRDefault="00762091" w:rsidP="007D5656">
      <w:r>
        <w:separator/>
      </w:r>
    </w:p>
  </w:endnote>
  <w:endnote w:type="continuationSeparator" w:id="0">
    <w:p w14:paraId="2FB24E53" w14:textId="77777777" w:rsidR="00762091" w:rsidRDefault="00762091" w:rsidP="007D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F7F0" w14:textId="77777777" w:rsidR="00762091" w:rsidRDefault="00762091" w:rsidP="007D5656">
      <w:r>
        <w:separator/>
      </w:r>
    </w:p>
  </w:footnote>
  <w:footnote w:type="continuationSeparator" w:id="0">
    <w:p w14:paraId="184E3DBA" w14:textId="77777777" w:rsidR="00762091" w:rsidRDefault="00762091" w:rsidP="007D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ABD7" w14:textId="6677F165" w:rsidR="00DD7F16" w:rsidRDefault="00DD7F16">
    <w:pPr>
      <w:pStyle w:val="Encabezado"/>
    </w:pPr>
    <w:r>
      <w:rPr>
        <w:noProof/>
        <w:lang w:val="es-MX" w:eastAsia="es-MX"/>
      </w:rPr>
      <w:drawing>
        <wp:anchor distT="0" distB="0" distL="114300" distR="114300" simplePos="0" relativeHeight="251659264" behindDoc="1" locked="0" layoutInCell="1" allowOverlap="1" wp14:anchorId="2274A0F3" wp14:editId="772C61FB">
          <wp:simplePos x="0" y="0"/>
          <wp:positionH relativeFrom="page">
            <wp:posOffset>1000125</wp:posOffset>
          </wp:positionH>
          <wp:positionV relativeFrom="page">
            <wp:posOffset>342900</wp:posOffset>
          </wp:positionV>
          <wp:extent cx="5490845" cy="523240"/>
          <wp:effectExtent l="0" t="0" r="0" b="0"/>
          <wp:wrapNone/>
          <wp:docPr id="169" name="Imagen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523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E82"/>
    <w:multiLevelType w:val="hybridMultilevel"/>
    <w:tmpl w:val="6A4EB2B6"/>
    <w:lvl w:ilvl="0" w:tplc="FFFFFFFF">
      <w:start w:val="1"/>
      <w:numFmt w:val="upperRoman"/>
      <w:lvlText w:val="%1."/>
      <w:lvlJc w:val="left"/>
      <w:pPr>
        <w:ind w:left="984" w:hanging="219"/>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19"/>
      </w:pPr>
      <w:rPr>
        <w:rFonts w:hint="default"/>
        <w:lang w:val="es-ES" w:eastAsia="en-US" w:bidi="ar-SA"/>
      </w:rPr>
    </w:lvl>
    <w:lvl w:ilvl="2" w:tplc="FFFFFFFF">
      <w:numFmt w:val="bullet"/>
      <w:lvlText w:val="•"/>
      <w:lvlJc w:val="left"/>
      <w:pPr>
        <w:ind w:left="3016" w:hanging="219"/>
      </w:pPr>
      <w:rPr>
        <w:rFonts w:hint="default"/>
        <w:lang w:val="es-ES" w:eastAsia="en-US" w:bidi="ar-SA"/>
      </w:rPr>
    </w:lvl>
    <w:lvl w:ilvl="3" w:tplc="FFFFFFFF">
      <w:numFmt w:val="bullet"/>
      <w:lvlText w:val="•"/>
      <w:lvlJc w:val="left"/>
      <w:pPr>
        <w:ind w:left="4034" w:hanging="219"/>
      </w:pPr>
      <w:rPr>
        <w:rFonts w:hint="default"/>
        <w:lang w:val="es-ES" w:eastAsia="en-US" w:bidi="ar-SA"/>
      </w:rPr>
    </w:lvl>
    <w:lvl w:ilvl="4" w:tplc="FFFFFFFF">
      <w:numFmt w:val="bullet"/>
      <w:lvlText w:val="•"/>
      <w:lvlJc w:val="left"/>
      <w:pPr>
        <w:ind w:left="5052" w:hanging="219"/>
      </w:pPr>
      <w:rPr>
        <w:rFonts w:hint="default"/>
        <w:lang w:val="es-ES" w:eastAsia="en-US" w:bidi="ar-SA"/>
      </w:rPr>
    </w:lvl>
    <w:lvl w:ilvl="5" w:tplc="FFFFFFFF">
      <w:numFmt w:val="bullet"/>
      <w:lvlText w:val="•"/>
      <w:lvlJc w:val="left"/>
      <w:pPr>
        <w:ind w:left="6070" w:hanging="219"/>
      </w:pPr>
      <w:rPr>
        <w:rFonts w:hint="default"/>
        <w:lang w:val="es-ES" w:eastAsia="en-US" w:bidi="ar-SA"/>
      </w:rPr>
    </w:lvl>
    <w:lvl w:ilvl="6" w:tplc="FFFFFFFF">
      <w:numFmt w:val="bullet"/>
      <w:lvlText w:val="•"/>
      <w:lvlJc w:val="left"/>
      <w:pPr>
        <w:ind w:left="7088" w:hanging="219"/>
      </w:pPr>
      <w:rPr>
        <w:rFonts w:hint="default"/>
        <w:lang w:val="es-ES" w:eastAsia="en-US" w:bidi="ar-SA"/>
      </w:rPr>
    </w:lvl>
    <w:lvl w:ilvl="7" w:tplc="FFFFFFFF">
      <w:numFmt w:val="bullet"/>
      <w:lvlText w:val="•"/>
      <w:lvlJc w:val="left"/>
      <w:pPr>
        <w:ind w:left="8106" w:hanging="219"/>
      </w:pPr>
      <w:rPr>
        <w:rFonts w:hint="default"/>
        <w:lang w:val="es-ES" w:eastAsia="en-US" w:bidi="ar-SA"/>
      </w:rPr>
    </w:lvl>
    <w:lvl w:ilvl="8" w:tplc="FFFFFFFF">
      <w:numFmt w:val="bullet"/>
      <w:lvlText w:val="•"/>
      <w:lvlJc w:val="left"/>
      <w:pPr>
        <w:ind w:left="9124" w:hanging="219"/>
      </w:pPr>
      <w:rPr>
        <w:rFonts w:hint="default"/>
        <w:lang w:val="es-ES" w:eastAsia="en-US" w:bidi="ar-SA"/>
      </w:rPr>
    </w:lvl>
  </w:abstractNum>
  <w:abstractNum w:abstractNumId="1" w15:restartNumberingAfterBreak="0">
    <w:nsid w:val="013C7A8A"/>
    <w:multiLevelType w:val="hybridMultilevel"/>
    <w:tmpl w:val="8FF4140C"/>
    <w:lvl w:ilvl="0" w:tplc="FFFFFFFF">
      <w:start w:val="1"/>
      <w:numFmt w:val="upperRoman"/>
      <w:lvlText w:val="%1."/>
      <w:lvlJc w:val="left"/>
      <w:pPr>
        <w:ind w:left="1183" w:hanging="200"/>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78" w:hanging="200"/>
      </w:pPr>
      <w:rPr>
        <w:rFonts w:hint="default"/>
        <w:lang w:val="es-ES" w:eastAsia="en-US" w:bidi="ar-SA"/>
      </w:rPr>
    </w:lvl>
    <w:lvl w:ilvl="2" w:tplc="FFFFFFFF">
      <w:numFmt w:val="bullet"/>
      <w:lvlText w:val="•"/>
      <w:lvlJc w:val="left"/>
      <w:pPr>
        <w:ind w:left="3176" w:hanging="200"/>
      </w:pPr>
      <w:rPr>
        <w:rFonts w:hint="default"/>
        <w:lang w:val="es-ES" w:eastAsia="en-US" w:bidi="ar-SA"/>
      </w:rPr>
    </w:lvl>
    <w:lvl w:ilvl="3" w:tplc="FFFFFFFF">
      <w:numFmt w:val="bullet"/>
      <w:lvlText w:val="•"/>
      <w:lvlJc w:val="left"/>
      <w:pPr>
        <w:ind w:left="4174" w:hanging="200"/>
      </w:pPr>
      <w:rPr>
        <w:rFonts w:hint="default"/>
        <w:lang w:val="es-ES" w:eastAsia="en-US" w:bidi="ar-SA"/>
      </w:rPr>
    </w:lvl>
    <w:lvl w:ilvl="4" w:tplc="FFFFFFFF">
      <w:numFmt w:val="bullet"/>
      <w:lvlText w:val="•"/>
      <w:lvlJc w:val="left"/>
      <w:pPr>
        <w:ind w:left="5172" w:hanging="200"/>
      </w:pPr>
      <w:rPr>
        <w:rFonts w:hint="default"/>
        <w:lang w:val="es-ES" w:eastAsia="en-US" w:bidi="ar-SA"/>
      </w:rPr>
    </w:lvl>
    <w:lvl w:ilvl="5" w:tplc="FFFFFFFF">
      <w:numFmt w:val="bullet"/>
      <w:lvlText w:val="•"/>
      <w:lvlJc w:val="left"/>
      <w:pPr>
        <w:ind w:left="6170" w:hanging="200"/>
      </w:pPr>
      <w:rPr>
        <w:rFonts w:hint="default"/>
        <w:lang w:val="es-ES" w:eastAsia="en-US" w:bidi="ar-SA"/>
      </w:rPr>
    </w:lvl>
    <w:lvl w:ilvl="6" w:tplc="FFFFFFFF">
      <w:numFmt w:val="bullet"/>
      <w:lvlText w:val="•"/>
      <w:lvlJc w:val="left"/>
      <w:pPr>
        <w:ind w:left="7168" w:hanging="200"/>
      </w:pPr>
      <w:rPr>
        <w:rFonts w:hint="default"/>
        <w:lang w:val="es-ES" w:eastAsia="en-US" w:bidi="ar-SA"/>
      </w:rPr>
    </w:lvl>
    <w:lvl w:ilvl="7" w:tplc="FFFFFFFF">
      <w:numFmt w:val="bullet"/>
      <w:lvlText w:val="•"/>
      <w:lvlJc w:val="left"/>
      <w:pPr>
        <w:ind w:left="8166" w:hanging="200"/>
      </w:pPr>
      <w:rPr>
        <w:rFonts w:hint="default"/>
        <w:lang w:val="es-ES" w:eastAsia="en-US" w:bidi="ar-SA"/>
      </w:rPr>
    </w:lvl>
    <w:lvl w:ilvl="8" w:tplc="FFFFFFFF">
      <w:numFmt w:val="bullet"/>
      <w:lvlText w:val="•"/>
      <w:lvlJc w:val="left"/>
      <w:pPr>
        <w:ind w:left="9164" w:hanging="200"/>
      </w:pPr>
      <w:rPr>
        <w:rFonts w:hint="default"/>
        <w:lang w:val="es-ES" w:eastAsia="en-US" w:bidi="ar-SA"/>
      </w:rPr>
    </w:lvl>
  </w:abstractNum>
  <w:abstractNum w:abstractNumId="2" w15:restartNumberingAfterBreak="0">
    <w:nsid w:val="01D63054"/>
    <w:multiLevelType w:val="hybridMultilevel"/>
    <w:tmpl w:val="A5228970"/>
    <w:lvl w:ilvl="0" w:tplc="FFFFFFFF">
      <w:start w:val="1"/>
      <w:numFmt w:val="upperRoman"/>
      <w:lvlText w:val="%1."/>
      <w:lvlJc w:val="left"/>
      <w:pPr>
        <w:ind w:left="984" w:hanging="212"/>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upperRoman"/>
      <w:lvlText w:val="%2."/>
      <w:lvlJc w:val="left"/>
      <w:pPr>
        <w:ind w:left="1316" w:hanging="306"/>
      </w:pPr>
      <w:rPr>
        <w:rFonts w:ascii="Arial MT" w:eastAsia="Arial MT" w:hAnsi="Arial MT" w:cs="Arial MT" w:hint="default"/>
        <w:b w:val="0"/>
        <w:bCs w:val="0"/>
        <w:i w:val="0"/>
        <w:iCs w:val="0"/>
        <w:spacing w:val="0"/>
        <w:w w:val="100"/>
        <w:sz w:val="23"/>
        <w:szCs w:val="23"/>
        <w:lang w:val="es-ES" w:eastAsia="en-US" w:bidi="ar-SA"/>
      </w:rPr>
    </w:lvl>
    <w:lvl w:ilvl="2" w:tplc="FFFFFFFF">
      <w:numFmt w:val="bullet"/>
      <w:lvlText w:val="•"/>
      <w:lvlJc w:val="left"/>
      <w:pPr>
        <w:ind w:left="2413" w:hanging="306"/>
      </w:pPr>
      <w:rPr>
        <w:rFonts w:hint="default"/>
        <w:lang w:val="es-ES" w:eastAsia="en-US" w:bidi="ar-SA"/>
      </w:rPr>
    </w:lvl>
    <w:lvl w:ilvl="3" w:tplc="FFFFFFFF">
      <w:numFmt w:val="bullet"/>
      <w:lvlText w:val="•"/>
      <w:lvlJc w:val="left"/>
      <w:pPr>
        <w:ind w:left="3506" w:hanging="306"/>
      </w:pPr>
      <w:rPr>
        <w:rFonts w:hint="default"/>
        <w:lang w:val="es-ES" w:eastAsia="en-US" w:bidi="ar-SA"/>
      </w:rPr>
    </w:lvl>
    <w:lvl w:ilvl="4" w:tplc="FFFFFFFF">
      <w:numFmt w:val="bullet"/>
      <w:lvlText w:val="•"/>
      <w:lvlJc w:val="left"/>
      <w:pPr>
        <w:ind w:left="4600" w:hanging="306"/>
      </w:pPr>
      <w:rPr>
        <w:rFonts w:hint="default"/>
        <w:lang w:val="es-ES" w:eastAsia="en-US" w:bidi="ar-SA"/>
      </w:rPr>
    </w:lvl>
    <w:lvl w:ilvl="5" w:tplc="FFFFFFFF">
      <w:numFmt w:val="bullet"/>
      <w:lvlText w:val="•"/>
      <w:lvlJc w:val="left"/>
      <w:pPr>
        <w:ind w:left="5693" w:hanging="306"/>
      </w:pPr>
      <w:rPr>
        <w:rFonts w:hint="default"/>
        <w:lang w:val="es-ES" w:eastAsia="en-US" w:bidi="ar-SA"/>
      </w:rPr>
    </w:lvl>
    <w:lvl w:ilvl="6" w:tplc="FFFFFFFF">
      <w:numFmt w:val="bullet"/>
      <w:lvlText w:val="•"/>
      <w:lvlJc w:val="left"/>
      <w:pPr>
        <w:ind w:left="6786" w:hanging="306"/>
      </w:pPr>
      <w:rPr>
        <w:rFonts w:hint="default"/>
        <w:lang w:val="es-ES" w:eastAsia="en-US" w:bidi="ar-SA"/>
      </w:rPr>
    </w:lvl>
    <w:lvl w:ilvl="7" w:tplc="FFFFFFFF">
      <w:numFmt w:val="bullet"/>
      <w:lvlText w:val="•"/>
      <w:lvlJc w:val="left"/>
      <w:pPr>
        <w:ind w:left="7880" w:hanging="306"/>
      </w:pPr>
      <w:rPr>
        <w:rFonts w:hint="default"/>
        <w:lang w:val="es-ES" w:eastAsia="en-US" w:bidi="ar-SA"/>
      </w:rPr>
    </w:lvl>
    <w:lvl w:ilvl="8" w:tplc="FFFFFFFF">
      <w:numFmt w:val="bullet"/>
      <w:lvlText w:val="•"/>
      <w:lvlJc w:val="left"/>
      <w:pPr>
        <w:ind w:left="8973" w:hanging="306"/>
      </w:pPr>
      <w:rPr>
        <w:rFonts w:hint="default"/>
        <w:lang w:val="es-ES" w:eastAsia="en-US" w:bidi="ar-SA"/>
      </w:rPr>
    </w:lvl>
  </w:abstractNum>
  <w:abstractNum w:abstractNumId="3" w15:restartNumberingAfterBreak="0">
    <w:nsid w:val="03521304"/>
    <w:multiLevelType w:val="hybridMultilevel"/>
    <w:tmpl w:val="D8FA6C5C"/>
    <w:lvl w:ilvl="0" w:tplc="FFFFFFFF">
      <w:start w:val="1"/>
      <w:numFmt w:val="upperRoman"/>
      <w:lvlText w:val="%1."/>
      <w:lvlJc w:val="left"/>
      <w:pPr>
        <w:ind w:left="1033" w:hanging="589"/>
      </w:pPr>
      <w:rPr>
        <w:rFonts w:ascii="Arial MT" w:eastAsia="Arial MT" w:hAnsi="Arial MT" w:cs="Arial MT" w:hint="default"/>
        <w:b w:val="0"/>
        <w:bCs w:val="0"/>
        <w:i w:val="0"/>
        <w:iCs w:val="0"/>
        <w:spacing w:val="0"/>
        <w:w w:val="99"/>
        <w:sz w:val="23"/>
        <w:szCs w:val="23"/>
        <w:lang w:val="es-ES" w:eastAsia="en-US" w:bidi="ar-SA"/>
      </w:rPr>
    </w:lvl>
    <w:lvl w:ilvl="1" w:tplc="FFFFFFFF">
      <w:numFmt w:val="bullet"/>
      <w:lvlText w:val="•"/>
      <w:lvlJc w:val="left"/>
      <w:pPr>
        <w:ind w:left="2052" w:hanging="589"/>
      </w:pPr>
      <w:rPr>
        <w:rFonts w:hint="default"/>
        <w:lang w:val="es-ES" w:eastAsia="en-US" w:bidi="ar-SA"/>
      </w:rPr>
    </w:lvl>
    <w:lvl w:ilvl="2" w:tplc="FFFFFFFF">
      <w:numFmt w:val="bullet"/>
      <w:lvlText w:val="•"/>
      <w:lvlJc w:val="left"/>
      <w:pPr>
        <w:ind w:left="3064" w:hanging="589"/>
      </w:pPr>
      <w:rPr>
        <w:rFonts w:hint="default"/>
        <w:lang w:val="es-ES" w:eastAsia="en-US" w:bidi="ar-SA"/>
      </w:rPr>
    </w:lvl>
    <w:lvl w:ilvl="3" w:tplc="FFFFFFFF">
      <w:numFmt w:val="bullet"/>
      <w:lvlText w:val="•"/>
      <w:lvlJc w:val="left"/>
      <w:pPr>
        <w:ind w:left="4076" w:hanging="589"/>
      </w:pPr>
      <w:rPr>
        <w:rFonts w:hint="default"/>
        <w:lang w:val="es-ES" w:eastAsia="en-US" w:bidi="ar-SA"/>
      </w:rPr>
    </w:lvl>
    <w:lvl w:ilvl="4" w:tplc="FFFFFFFF">
      <w:numFmt w:val="bullet"/>
      <w:lvlText w:val="•"/>
      <w:lvlJc w:val="left"/>
      <w:pPr>
        <w:ind w:left="5088" w:hanging="589"/>
      </w:pPr>
      <w:rPr>
        <w:rFonts w:hint="default"/>
        <w:lang w:val="es-ES" w:eastAsia="en-US" w:bidi="ar-SA"/>
      </w:rPr>
    </w:lvl>
    <w:lvl w:ilvl="5" w:tplc="FFFFFFFF">
      <w:numFmt w:val="bullet"/>
      <w:lvlText w:val="•"/>
      <w:lvlJc w:val="left"/>
      <w:pPr>
        <w:ind w:left="6100" w:hanging="589"/>
      </w:pPr>
      <w:rPr>
        <w:rFonts w:hint="default"/>
        <w:lang w:val="es-ES" w:eastAsia="en-US" w:bidi="ar-SA"/>
      </w:rPr>
    </w:lvl>
    <w:lvl w:ilvl="6" w:tplc="FFFFFFFF">
      <w:numFmt w:val="bullet"/>
      <w:lvlText w:val="•"/>
      <w:lvlJc w:val="left"/>
      <w:pPr>
        <w:ind w:left="7112" w:hanging="589"/>
      </w:pPr>
      <w:rPr>
        <w:rFonts w:hint="default"/>
        <w:lang w:val="es-ES" w:eastAsia="en-US" w:bidi="ar-SA"/>
      </w:rPr>
    </w:lvl>
    <w:lvl w:ilvl="7" w:tplc="FFFFFFFF">
      <w:numFmt w:val="bullet"/>
      <w:lvlText w:val="•"/>
      <w:lvlJc w:val="left"/>
      <w:pPr>
        <w:ind w:left="8124" w:hanging="589"/>
      </w:pPr>
      <w:rPr>
        <w:rFonts w:hint="default"/>
        <w:lang w:val="es-ES" w:eastAsia="en-US" w:bidi="ar-SA"/>
      </w:rPr>
    </w:lvl>
    <w:lvl w:ilvl="8" w:tplc="FFFFFFFF">
      <w:numFmt w:val="bullet"/>
      <w:lvlText w:val="•"/>
      <w:lvlJc w:val="left"/>
      <w:pPr>
        <w:ind w:left="9136" w:hanging="589"/>
      </w:pPr>
      <w:rPr>
        <w:rFonts w:hint="default"/>
        <w:lang w:val="es-ES" w:eastAsia="en-US" w:bidi="ar-SA"/>
      </w:rPr>
    </w:lvl>
  </w:abstractNum>
  <w:abstractNum w:abstractNumId="4" w15:restartNumberingAfterBreak="0">
    <w:nsid w:val="07213D8D"/>
    <w:multiLevelType w:val="hybridMultilevel"/>
    <w:tmpl w:val="274841CA"/>
    <w:lvl w:ilvl="0" w:tplc="FFFFFFFF">
      <w:start w:val="1"/>
      <w:numFmt w:val="upperRoman"/>
      <w:lvlText w:val="%1."/>
      <w:lvlJc w:val="left"/>
      <w:pPr>
        <w:ind w:left="984" w:hanging="200"/>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00"/>
      </w:pPr>
      <w:rPr>
        <w:rFonts w:hint="default"/>
        <w:lang w:val="es-ES" w:eastAsia="en-US" w:bidi="ar-SA"/>
      </w:rPr>
    </w:lvl>
    <w:lvl w:ilvl="2" w:tplc="FFFFFFFF">
      <w:numFmt w:val="bullet"/>
      <w:lvlText w:val="•"/>
      <w:lvlJc w:val="left"/>
      <w:pPr>
        <w:ind w:left="3016" w:hanging="200"/>
      </w:pPr>
      <w:rPr>
        <w:rFonts w:hint="default"/>
        <w:lang w:val="es-ES" w:eastAsia="en-US" w:bidi="ar-SA"/>
      </w:rPr>
    </w:lvl>
    <w:lvl w:ilvl="3" w:tplc="FFFFFFFF">
      <w:numFmt w:val="bullet"/>
      <w:lvlText w:val="•"/>
      <w:lvlJc w:val="left"/>
      <w:pPr>
        <w:ind w:left="4034" w:hanging="200"/>
      </w:pPr>
      <w:rPr>
        <w:rFonts w:hint="default"/>
        <w:lang w:val="es-ES" w:eastAsia="en-US" w:bidi="ar-SA"/>
      </w:rPr>
    </w:lvl>
    <w:lvl w:ilvl="4" w:tplc="FFFFFFFF">
      <w:numFmt w:val="bullet"/>
      <w:lvlText w:val="•"/>
      <w:lvlJc w:val="left"/>
      <w:pPr>
        <w:ind w:left="5052" w:hanging="200"/>
      </w:pPr>
      <w:rPr>
        <w:rFonts w:hint="default"/>
        <w:lang w:val="es-ES" w:eastAsia="en-US" w:bidi="ar-SA"/>
      </w:rPr>
    </w:lvl>
    <w:lvl w:ilvl="5" w:tplc="FFFFFFFF">
      <w:numFmt w:val="bullet"/>
      <w:lvlText w:val="•"/>
      <w:lvlJc w:val="left"/>
      <w:pPr>
        <w:ind w:left="6070" w:hanging="200"/>
      </w:pPr>
      <w:rPr>
        <w:rFonts w:hint="default"/>
        <w:lang w:val="es-ES" w:eastAsia="en-US" w:bidi="ar-SA"/>
      </w:rPr>
    </w:lvl>
    <w:lvl w:ilvl="6" w:tplc="FFFFFFFF">
      <w:numFmt w:val="bullet"/>
      <w:lvlText w:val="•"/>
      <w:lvlJc w:val="left"/>
      <w:pPr>
        <w:ind w:left="7088" w:hanging="200"/>
      </w:pPr>
      <w:rPr>
        <w:rFonts w:hint="default"/>
        <w:lang w:val="es-ES" w:eastAsia="en-US" w:bidi="ar-SA"/>
      </w:rPr>
    </w:lvl>
    <w:lvl w:ilvl="7" w:tplc="FFFFFFFF">
      <w:numFmt w:val="bullet"/>
      <w:lvlText w:val="•"/>
      <w:lvlJc w:val="left"/>
      <w:pPr>
        <w:ind w:left="8106" w:hanging="200"/>
      </w:pPr>
      <w:rPr>
        <w:rFonts w:hint="default"/>
        <w:lang w:val="es-ES" w:eastAsia="en-US" w:bidi="ar-SA"/>
      </w:rPr>
    </w:lvl>
    <w:lvl w:ilvl="8" w:tplc="FFFFFFFF">
      <w:numFmt w:val="bullet"/>
      <w:lvlText w:val="•"/>
      <w:lvlJc w:val="left"/>
      <w:pPr>
        <w:ind w:left="9124" w:hanging="200"/>
      </w:pPr>
      <w:rPr>
        <w:rFonts w:hint="default"/>
        <w:lang w:val="es-ES" w:eastAsia="en-US" w:bidi="ar-SA"/>
      </w:rPr>
    </w:lvl>
  </w:abstractNum>
  <w:abstractNum w:abstractNumId="5" w15:restartNumberingAfterBreak="0">
    <w:nsid w:val="0BC6591B"/>
    <w:multiLevelType w:val="hybridMultilevel"/>
    <w:tmpl w:val="3056B89A"/>
    <w:lvl w:ilvl="0" w:tplc="FFFFFFFF">
      <w:start w:val="1"/>
      <w:numFmt w:val="upperRoman"/>
      <w:lvlText w:val="%1."/>
      <w:lvlJc w:val="left"/>
      <w:pPr>
        <w:ind w:left="1181" w:hanging="197"/>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lowerLetter"/>
      <w:lvlText w:val="%2)"/>
      <w:lvlJc w:val="left"/>
      <w:pPr>
        <w:ind w:left="1378" w:hanging="311"/>
      </w:pPr>
      <w:rPr>
        <w:rFonts w:ascii="Arial MT" w:eastAsia="Arial MT" w:hAnsi="Arial MT" w:cs="Arial MT" w:hint="default"/>
        <w:b w:val="0"/>
        <w:bCs w:val="0"/>
        <w:i w:val="0"/>
        <w:iCs w:val="0"/>
        <w:spacing w:val="0"/>
        <w:w w:val="91"/>
        <w:sz w:val="23"/>
        <w:szCs w:val="23"/>
        <w:lang w:val="es-ES" w:eastAsia="en-US" w:bidi="ar-SA"/>
      </w:rPr>
    </w:lvl>
    <w:lvl w:ilvl="2" w:tplc="FFFFFFFF">
      <w:numFmt w:val="bullet"/>
      <w:lvlText w:val="•"/>
      <w:lvlJc w:val="left"/>
      <w:pPr>
        <w:ind w:left="1540" w:hanging="311"/>
      </w:pPr>
      <w:rPr>
        <w:rFonts w:hint="default"/>
        <w:lang w:val="es-ES" w:eastAsia="en-US" w:bidi="ar-SA"/>
      </w:rPr>
    </w:lvl>
    <w:lvl w:ilvl="3" w:tplc="FFFFFFFF">
      <w:numFmt w:val="bullet"/>
      <w:lvlText w:val="•"/>
      <w:lvlJc w:val="left"/>
      <w:pPr>
        <w:ind w:left="2742" w:hanging="311"/>
      </w:pPr>
      <w:rPr>
        <w:rFonts w:hint="default"/>
        <w:lang w:val="es-ES" w:eastAsia="en-US" w:bidi="ar-SA"/>
      </w:rPr>
    </w:lvl>
    <w:lvl w:ilvl="4" w:tplc="FFFFFFFF">
      <w:numFmt w:val="bullet"/>
      <w:lvlText w:val="•"/>
      <w:lvlJc w:val="left"/>
      <w:pPr>
        <w:ind w:left="3945" w:hanging="311"/>
      </w:pPr>
      <w:rPr>
        <w:rFonts w:hint="default"/>
        <w:lang w:val="es-ES" w:eastAsia="en-US" w:bidi="ar-SA"/>
      </w:rPr>
    </w:lvl>
    <w:lvl w:ilvl="5" w:tplc="FFFFFFFF">
      <w:numFmt w:val="bullet"/>
      <w:lvlText w:val="•"/>
      <w:lvlJc w:val="left"/>
      <w:pPr>
        <w:ind w:left="5147" w:hanging="311"/>
      </w:pPr>
      <w:rPr>
        <w:rFonts w:hint="default"/>
        <w:lang w:val="es-ES" w:eastAsia="en-US" w:bidi="ar-SA"/>
      </w:rPr>
    </w:lvl>
    <w:lvl w:ilvl="6" w:tplc="FFFFFFFF">
      <w:numFmt w:val="bullet"/>
      <w:lvlText w:val="•"/>
      <w:lvlJc w:val="left"/>
      <w:pPr>
        <w:ind w:left="6350" w:hanging="311"/>
      </w:pPr>
      <w:rPr>
        <w:rFonts w:hint="default"/>
        <w:lang w:val="es-ES" w:eastAsia="en-US" w:bidi="ar-SA"/>
      </w:rPr>
    </w:lvl>
    <w:lvl w:ilvl="7" w:tplc="FFFFFFFF">
      <w:numFmt w:val="bullet"/>
      <w:lvlText w:val="•"/>
      <w:lvlJc w:val="left"/>
      <w:pPr>
        <w:ind w:left="7552" w:hanging="311"/>
      </w:pPr>
      <w:rPr>
        <w:rFonts w:hint="default"/>
        <w:lang w:val="es-ES" w:eastAsia="en-US" w:bidi="ar-SA"/>
      </w:rPr>
    </w:lvl>
    <w:lvl w:ilvl="8" w:tplc="FFFFFFFF">
      <w:numFmt w:val="bullet"/>
      <w:lvlText w:val="•"/>
      <w:lvlJc w:val="left"/>
      <w:pPr>
        <w:ind w:left="8755" w:hanging="311"/>
      </w:pPr>
      <w:rPr>
        <w:rFonts w:hint="default"/>
        <w:lang w:val="es-ES" w:eastAsia="en-US" w:bidi="ar-SA"/>
      </w:rPr>
    </w:lvl>
  </w:abstractNum>
  <w:abstractNum w:abstractNumId="6" w15:restartNumberingAfterBreak="0">
    <w:nsid w:val="0F032195"/>
    <w:multiLevelType w:val="hybridMultilevel"/>
    <w:tmpl w:val="1422A5CA"/>
    <w:lvl w:ilvl="0" w:tplc="FFFFFFFF">
      <w:start w:val="1"/>
      <w:numFmt w:val="upperRoman"/>
      <w:lvlText w:val="%1."/>
      <w:lvlJc w:val="left"/>
      <w:pPr>
        <w:ind w:left="1159" w:hanging="176"/>
      </w:pPr>
      <w:rPr>
        <w:rFonts w:ascii="Arial MT" w:eastAsia="Arial MT" w:hAnsi="Arial MT" w:cs="Arial MT" w:hint="default"/>
        <w:b w:val="0"/>
        <w:bCs w:val="0"/>
        <w:i w:val="0"/>
        <w:iCs w:val="0"/>
        <w:spacing w:val="0"/>
        <w:w w:val="101"/>
        <w:sz w:val="23"/>
        <w:szCs w:val="23"/>
        <w:lang w:val="es-ES" w:eastAsia="en-US" w:bidi="ar-SA"/>
      </w:rPr>
    </w:lvl>
    <w:lvl w:ilvl="1" w:tplc="FFFFFFFF">
      <w:numFmt w:val="bullet"/>
      <w:lvlText w:val="•"/>
      <w:lvlJc w:val="left"/>
      <w:pPr>
        <w:ind w:left="2160" w:hanging="176"/>
      </w:pPr>
      <w:rPr>
        <w:rFonts w:hint="default"/>
        <w:lang w:val="es-ES" w:eastAsia="en-US" w:bidi="ar-SA"/>
      </w:rPr>
    </w:lvl>
    <w:lvl w:ilvl="2" w:tplc="FFFFFFFF">
      <w:numFmt w:val="bullet"/>
      <w:lvlText w:val="•"/>
      <w:lvlJc w:val="left"/>
      <w:pPr>
        <w:ind w:left="3160" w:hanging="176"/>
      </w:pPr>
      <w:rPr>
        <w:rFonts w:hint="default"/>
        <w:lang w:val="es-ES" w:eastAsia="en-US" w:bidi="ar-SA"/>
      </w:rPr>
    </w:lvl>
    <w:lvl w:ilvl="3" w:tplc="FFFFFFFF">
      <w:numFmt w:val="bullet"/>
      <w:lvlText w:val="•"/>
      <w:lvlJc w:val="left"/>
      <w:pPr>
        <w:ind w:left="4160" w:hanging="176"/>
      </w:pPr>
      <w:rPr>
        <w:rFonts w:hint="default"/>
        <w:lang w:val="es-ES" w:eastAsia="en-US" w:bidi="ar-SA"/>
      </w:rPr>
    </w:lvl>
    <w:lvl w:ilvl="4" w:tplc="FFFFFFFF">
      <w:numFmt w:val="bullet"/>
      <w:lvlText w:val="•"/>
      <w:lvlJc w:val="left"/>
      <w:pPr>
        <w:ind w:left="5160" w:hanging="176"/>
      </w:pPr>
      <w:rPr>
        <w:rFonts w:hint="default"/>
        <w:lang w:val="es-ES" w:eastAsia="en-US" w:bidi="ar-SA"/>
      </w:rPr>
    </w:lvl>
    <w:lvl w:ilvl="5" w:tplc="FFFFFFFF">
      <w:numFmt w:val="bullet"/>
      <w:lvlText w:val="•"/>
      <w:lvlJc w:val="left"/>
      <w:pPr>
        <w:ind w:left="6160" w:hanging="176"/>
      </w:pPr>
      <w:rPr>
        <w:rFonts w:hint="default"/>
        <w:lang w:val="es-ES" w:eastAsia="en-US" w:bidi="ar-SA"/>
      </w:rPr>
    </w:lvl>
    <w:lvl w:ilvl="6" w:tplc="FFFFFFFF">
      <w:numFmt w:val="bullet"/>
      <w:lvlText w:val="•"/>
      <w:lvlJc w:val="left"/>
      <w:pPr>
        <w:ind w:left="7160" w:hanging="176"/>
      </w:pPr>
      <w:rPr>
        <w:rFonts w:hint="default"/>
        <w:lang w:val="es-ES" w:eastAsia="en-US" w:bidi="ar-SA"/>
      </w:rPr>
    </w:lvl>
    <w:lvl w:ilvl="7" w:tplc="FFFFFFFF">
      <w:numFmt w:val="bullet"/>
      <w:lvlText w:val="•"/>
      <w:lvlJc w:val="left"/>
      <w:pPr>
        <w:ind w:left="8160" w:hanging="176"/>
      </w:pPr>
      <w:rPr>
        <w:rFonts w:hint="default"/>
        <w:lang w:val="es-ES" w:eastAsia="en-US" w:bidi="ar-SA"/>
      </w:rPr>
    </w:lvl>
    <w:lvl w:ilvl="8" w:tplc="FFFFFFFF">
      <w:numFmt w:val="bullet"/>
      <w:lvlText w:val="•"/>
      <w:lvlJc w:val="left"/>
      <w:pPr>
        <w:ind w:left="9160" w:hanging="176"/>
      </w:pPr>
      <w:rPr>
        <w:rFonts w:hint="default"/>
        <w:lang w:val="es-ES" w:eastAsia="en-US" w:bidi="ar-SA"/>
      </w:rPr>
    </w:lvl>
  </w:abstractNum>
  <w:abstractNum w:abstractNumId="7" w15:restartNumberingAfterBreak="0">
    <w:nsid w:val="10333428"/>
    <w:multiLevelType w:val="hybridMultilevel"/>
    <w:tmpl w:val="4664CC92"/>
    <w:lvl w:ilvl="0" w:tplc="FFFFFFFF">
      <w:start w:val="1"/>
      <w:numFmt w:val="upperRoman"/>
      <w:lvlText w:val="%1."/>
      <w:lvlJc w:val="left"/>
      <w:pPr>
        <w:ind w:left="984" w:hanging="246"/>
      </w:pPr>
      <w:rPr>
        <w:rFonts w:ascii="Arial MT" w:eastAsia="Arial MT" w:hAnsi="Arial MT" w:cs="Arial MT" w:hint="default"/>
        <w:b w:val="0"/>
        <w:bCs w:val="0"/>
        <w:i w:val="0"/>
        <w:iCs w:val="0"/>
        <w:spacing w:val="0"/>
        <w:w w:val="101"/>
        <w:sz w:val="23"/>
        <w:szCs w:val="23"/>
        <w:lang w:val="es-ES" w:eastAsia="en-US" w:bidi="ar-SA"/>
      </w:rPr>
    </w:lvl>
    <w:lvl w:ilvl="1" w:tplc="FFFFFFFF">
      <w:numFmt w:val="bullet"/>
      <w:lvlText w:val="•"/>
      <w:lvlJc w:val="left"/>
      <w:pPr>
        <w:ind w:left="1998" w:hanging="246"/>
      </w:pPr>
      <w:rPr>
        <w:rFonts w:hint="default"/>
        <w:lang w:val="es-ES" w:eastAsia="en-US" w:bidi="ar-SA"/>
      </w:rPr>
    </w:lvl>
    <w:lvl w:ilvl="2" w:tplc="FFFFFFFF">
      <w:numFmt w:val="bullet"/>
      <w:lvlText w:val="•"/>
      <w:lvlJc w:val="left"/>
      <w:pPr>
        <w:ind w:left="3016" w:hanging="246"/>
      </w:pPr>
      <w:rPr>
        <w:rFonts w:hint="default"/>
        <w:lang w:val="es-ES" w:eastAsia="en-US" w:bidi="ar-SA"/>
      </w:rPr>
    </w:lvl>
    <w:lvl w:ilvl="3" w:tplc="FFFFFFFF">
      <w:numFmt w:val="bullet"/>
      <w:lvlText w:val="•"/>
      <w:lvlJc w:val="left"/>
      <w:pPr>
        <w:ind w:left="4034" w:hanging="246"/>
      </w:pPr>
      <w:rPr>
        <w:rFonts w:hint="default"/>
        <w:lang w:val="es-ES" w:eastAsia="en-US" w:bidi="ar-SA"/>
      </w:rPr>
    </w:lvl>
    <w:lvl w:ilvl="4" w:tplc="FFFFFFFF">
      <w:numFmt w:val="bullet"/>
      <w:lvlText w:val="•"/>
      <w:lvlJc w:val="left"/>
      <w:pPr>
        <w:ind w:left="5052" w:hanging="246"/>
      </w:pPr>
      <w:rPr>
        <w:rFonts w:hint="default"/>
        <w:lang w:val="es-ES" w:eastAsia="en-US" w:bidi="ar-SA"/>
      </w:rPr>
    </w:lvl>
    <w:lvl w:ilvl="5" w:tplc="FFFFFFFF">
      <w:numFmt w:val="bullet"/>
      <w:lvlText w:val="•"/>
      <w:lvlJc w:val="left"/>
      <w:pPr>
        <w:ind w:left="6070" w:hanging="246"/>
      </w:pPr>
      <w:rPr>
        <w:rFonts w:hint="default"/>
        <w:lang w:val="es-ES" w:eastAsia="en-US" w:bidi="ar-SA"/>
      </w:rPr>
    </w:lvl>
    <w:lvl w:ilvl="6" w:tplc="FFFFFFFF">
      <w:numFmt w:val="bullet"/>
      <w:lvlText w:val="•"/>
      <w:lvlJc w:val="left"/>
      <w:pPr>
        <w:ind w:left="7088" w:hanging="246"/>
      </w:pPr>
      <w:rPr>
        <w:rFonts w:hint="default"/>
        <w:lang w:val="es-ES" w:eastAsia="en-US" w:bidi="ar-SA"/>
      </w:rPr>
    </w:lvl>
    <w:lvl w:ilvl="7" w:tplc="FFFFFFFF">
      <w:numFmt w:val="bullet"/>
      <w:lvlText w:val="•"/>
      <w:lvlJc w:val="left"/>
      <w:pPr>
        <w:ind w:left="8106" w:hanging="246"/>
      </w:pPr>
      <w:rPr>
        <w:rFonts w:hint="default"/>
        <w:lang w:val="es-ES" w:eastAsia="en-US" w:bidi="ar-SA"/>
      </w:rPr>
    </w:lvl>
    <w:lvl w:ilvl="8" w:tplc="FFFFFFFF">
      <w:numFmt w:val="bullet"/>
      <w:lvlText w:val="•"/>
      <w:lvlJc w:val="left"/>
      <w:pPr>
        <w:ind w:left="9124" w:hanging="246"/>
      </w:pPr>
      <w:rPr>
        <w:rFonts w:hint="default"/>
        <w:lang w:val="es-ES" w:eastAsia="en-US" w:bidi="ar-SA"/>
      </w:rPr>
    </w:lvl>
  </w:abstractNum>
  <w:abstractNum w:abstractNumId="8" w15:restartNumberingAfterBreak="0">
    <w:nsid w:val="103732AC"/>
    <w:multiLevelType w:val="hybridMultilevel"/>
    <w:tmpl w:val="5E64755A"/>
    <w:lvl w:ilvl="0" w:tplc="FFFFFFFF">
      <w:start w:val="1"/>
      <w:numFmt w:val="upperRoman"/>
      <w:lvlText w:val="%1."/>
      <w:lvlJc w:val="left"/>
      <w:pPr>
        <w:ind w:left="984" w:hanging="219"/>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19"/>
      </w:pPr>
      <w:rPr>
        <w:rFonts w:hint="default"/>
        <w:lang w:val="es-ES" w:eastAsia="en-US" w:bidi="ar-SA"/>
      </w:rPr>
    </w:lvl>
    <w:lvl w:ilvl="2" w:tplc="FFFFFFFF">
      <w:numFmt w:val="bullet"/>
      <w:lvlText w:val="•"/>
      <w:lvlJc w:val="left"/>
      <w:pPr>
        <w:ind w:left="3016" w:hanging="219"/>
      </w:pPr>
      <w:rPr>
        <w:rFonts w:hint="default"/>
        <w:lang w:val="es-ES" w:eastAsia="en-US" w:bidi="ar-SA"/>
      </w:rPr>
    </w:lvl>
    <w:lvl w:ilvl="3" w:tplc="FFFFFFFF">
      <w:numFmt w:val="bullet"/>
      <w:lvlText w:val="•"/>
      <w:lvlJc w:val="left"/>
      <w:pPr>
        <w:ind w:left="4034" w:hanging="219"/>
      </w:pPr>
      <w:rPr>
        <w:rFonts w:hint="default"/>
        <w:lang w:val="es-ES" w:eastAsia="en-US" w:bidi="ar-SA"/>
      </w:rPr>
    </w:lvl>
    <w:lvl w:ilvl="4" w:tplc="FFFFFFFF">
      <w:numFmt w:val="bullet"/>
      <w:lvlText w:val="•"/>
      <w:lvlJc w:val="left"/>
      <w:pPr>
        <w:ind w:left="5052" w:hanging="219"/>
      </w:pPr>
      <w:rPr>
        <w:rFonts w:hint="default"/>
        <w:lang w:val="es-ES" w:eastAsia="en-US" w:bidi="ar-SA"/>
      </w:rPr>
    </w:lvl>
    <w:lvl w:ilvl="5" w:tplc="FFFFFFFF">
      <w:numFmt w:val="bullet"/>
      <w:lvlText w:val="•"/>
      <w:lvlJc w:val="left"/>
      <w:pPr>
        <w:ind w:left="6070" w:hanging="219"/>
      </w:pPr>
      <w:rPr>
        <w:rFonts w:hint="default"/>
        <w:lang w:val="es-ES" w:eastAsia="en-US" w:bidi="ar-SA"/>
      </w:rPr>
    </w:lvl>
    <w:lvl w:ilvl="6" w:tplc="FFFFFFFF">
      <w:numFmt w:val="bullet"/>
      <w:lvlText w:val="•"/>
      <w:lvlJc w:val="left"/>
      <w:pPr>
        <w:ind w:left="7088" w:hanging="219"/>
      </w:pPr>
      <w:rPr>
        <w:rFonts w:hint="default"/>
        <w:lang w:val="es-ES" w:eastAsia="en-US" w:bidi="ar-SA"/>
      </w:rPr>
    </w:lvl>
    <w:lvl w:ilvl="7" w:tplc="FFFFFFFF">
      <w:numFmt w:val="bullet"/>
      <w:lvlText w:val="•"/>
      <w:lvlJc w:val="left"/>
      <w:pPr>
        <w:ind w:left="8106" w:hanging="219"/>
      </w:pPr>
      <w:rPr>
        <w:rFonts w:hint="default"/>
        <w:lang w:val="es-ES" w:eastAsia="en-US" w:bidi="ar-SA"/>
      </w:rPr>
    </w:lvl>
    <w:lvl w:ilvl="8" w:tplc="FFFFFFFF">
      <w:numFmt w:val="bullet"/>
      <w:lvlText w:val="•"/>
      <w:lvlJc w:val="left"/>
      <w:pPr>
        <w:ind w:left="9124" w:hanging="219"/>
      </w:pPr>
      <w:rPr>
        <w:rFonts w:hint="default"/>
        <w:lang w:val="es-ES" w:eastAsia="en-US" w:bidi="ar-SA"/>
      </w:rPr>
    </w:lvl>
  </w:abstractNum>
  <w:abstractNum w:abstractNumId="9" w15:restartNumberingAfterBreak="0">
    <w:nsid w:val="10DF652D"/>
    <w:multiLevelType w:val="hybridMultilevel"/>
    <w:tmpl w:val="95CE6C64"/>
    <w:lvl w:ilvl="0" w:tplc="FFFFFFFF">
      <w:start w:val="1"/>
      <w:numFmt w:val="upperRoman"/>
      <w:lvlText w:val="%1."/>
      <w:lvlJc w:val="left"/>
      <w:pPr>
        <w:ind w:left="984" w:hanging="324"/>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upperRoman"/>
      <w:lvlText w:val="%2."/>
      <w:lvlJc w:val="left"/>
      <w:pPr>
        <w:ind w:left="1704" w:hanging="360"/>
      </w:pPr>
      <w:rPr>
        <w:rFonts w:hint="default"/>
        <w:spacing w:val="0"/>
        <w:w w:val="101"/>
        <w:lang w:val="es-ES" w:eastAsia="en-US" w:bidi="ar-SA"/>
      </w:rPr>
    </w:lvl>
    <w:lvl w:ilvl="2" w:tplc="FFFFFFFF">
      <w:numFmt w:val="bullet"/>
      <w:lvlText w:val="•"/>
      <w:lvlJc w:val="left"/>
      <w:pPr>
        <w:ind w:left="2751" w:hanging="360"/>
      </w:pPr>
      <w:rPr>
        <w:rFonts w:hint="default"/>
        <w:lang w:val="es-ES" w:eastAsia="en-US" w:bidi="ar-SA"/>
      </w:rPr>
    </w:lvl>
    <w:lvl w:ilvl="3" w:tplc="FFFFFFFF">
      <w:numFmt w:val="bullet"/>
      <w:lvlText w:val="•"/>
      <w:lvlJc w:val="left"/>
      <w:pPr>
        <w:ind w:left="3802" w:hanging="360"/>
      </w:pPr>
      <w:rPr>
        <w:rFonts w:hint="default"/>
        <w:lang w:val="es-ES" w:eastAsia="en-US" w:bidi="ar-SA"/>
      </w:rPr>
    </w:lvl>
    <w:lvl w:ilvl="4" w:tplc="FFFFFFFF">
      <w:numFmt w:val="bullet"/>
      <w:lvlText w:val="•"/>
      <w:lvlJc w:val="left"/>
      <w:pPr>
        <w:ind w:left="4853" w:hanging="360"/>
      </w:pPr>
      <w:rPr>
        <w:rFonts w:hint="default"/>
        <w:lang w:val="es-ES" w:eastAsia="en-US" w:bidi="ar-SA"/>
      </w:rPr>
    </w:lvl>
    <w:lvl w:ilvl="5" w:tplc="FFFFFFFF">
      <w:numFmt w:val="bullet"/>
      <w:lvlText w:val="•"/>
      <w:lvlJc w:val="left"/>
      <w:pPr>
        <w:ind w:left="5904" w:hanging="360"/>
      </w:pPr>
      <w:rPr>
        <w:rFonts w:hint="default"/>
        <w:lang w:val="es-ES" w:eastAsia="en-US" w:bidi="ar-SA"/>
      </w:rPr>
    </w:lvl>
    <w:lvl w:ilvl="6" w:tplc="FFFFFFFF">
      <w:numFmt w:val="bullet"/>
      <w:lvlText w:val="•"/>
      <w:lvlJc w:val="left"/>
      <w:pPr>
        <w:ind w:left="6955" w:hanging="360"/>
      </w:pPr>
      <w:rPr>
        <w:rFonts w:hint="default"/>
        <w:lang w:val="es-ES" w:eastAsia="en-US" w:bidi="ar-SA"/>
      </w:rPr>
    </w:lvl>
    <w:lvl w:ilvl="7" w:tplc="FFFFFFFF">
      <w:numFmt w:val="bullet"/>
      <w:lvlText w:val="•"/>
      <w:lvlJc w:val="left"/>
      <w:pPr>
        <w:ind w:left="8006" w:hanging="360"/>
      </w:pPr>
      <w:rPr>
        <w:rFonts w:hint="default"/>
        <w:lang w:val="es-ES" w:eastAsia="en-US" w:bidi="ar-SA"/>
      </w:rPr>
    </w:lvl>
    <w:lvl w:ilvl="8" w:tplc="FFFFFFFF">
      <w:numFmt w:val="bullet"/>
      <w:lvlText w:val="•"/>
      <w:lvlJc w:val="left"/>
      <w:pPr>
        <w:ind w:left="9057" w:hanging="360"/>
      </w:pPr>
      <w:rPr>
        <w:rFonts w:hint="default"/>
        <w:lang w:val="es-ES" w:eastAsia="en-US" w:bidi="ar-SA"/>
      </w:rPr>
    </w:lvl>
  </w:abstractNum>
  <w:abstractNum w:abstractNumId="10" w15:restartNumberingAfterBreak="0">
    <w:nsid w:val="12EB06DE"/>
    <w:multiLevelType w:val="hybridMultilevel"/>
    <w:tmpl w:val="3ED60956"/>
    <w:lvl w:ilvl="0" w:tplc="FFFFFFFF">
      <w:start w:val="1"/>
      <w:numFmt w:val="upperRoman"/>
      <w:lvlText w:val="%1."/>
      <w:lvlJc w:val="left"/>
      <w:pPr>
        <w:ind w:left="984" w:hanging="248"/>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48"/>
      </w:pPr>
      <w:rPr>
        <w:rFonts w:hint="default"/>
        <w:lang w:val="es-ES" w:eastAsia="en-US" w:bidi="ar-SA"/>
      </w:rPr>
    </w:lvl>
    <w:lvl w:ilvl="2" w:tplc="FFFFFFFF">
      <w:numFmt w:val="bullet"/>
      <w:lvlText w:val="•"/>
      <w:lvlJc w:val="left"/>
      <w:pPr>
        <w:ind w:left="3016" w:hanging="248"/>
      </w:pPr>
      <w:rPr>
        <w:rFonts w:hint="default"/>
        <w:lang w:val="es-ES" w:eastAsia="en-US" w:bidi="ar-SA"/>
      </w:rPr>
    </w:lvl>
    <w:lvl w:ilvl="3" w:tplc="FFFFFFFF">
      <w:numFmt w:val="bullet"/>
      <w:lvlText w:val="•"/>
      <w:lvlJc w:val="left"/>
      <w:pPr>
        <w:ind w:left="4034" w:hanging="248"/>
      </w:pPr>
      <w:rPr>
        <w:rFonts w:hint="default"/>
        <w:lang w:val="es-ES" w:eastAsia="en-US" w:bidi="ar-SA"/>
      </w:rPr>
    </w:lvl>
    <w:lvl w:ilvl="4" w:tplc="FFFFFFFF">
      <w:numFmt w:val="bullet"/>
      <w:lvlText w:val="•"/>
      <w:lvlJc w:val="left"/>
      <w:pPr>
        <w:ind w:left="5052" w:hanging="248"/>
      </w:pPr>
      <w:rPr>
        <w:rFonts w:hint="default"/>
        <w:lang w:val="es-ES" w:eastAsia="en-US" w:bidi="ar-SA"/>
      </w:rPr>
    </w:lvl>
    <w:lvl w:ilvl="5" w:tplc="FFFFFFFF">
      <w:numFmt w:val="bullet"/>
      <w:lvlText w:val="•"/>
      <w:lvlJc w:val="left"/>
      <w:pPr>
        <w:ind w:left="6070" w:hanging="248"/>
      </w:pPr>
      <w:rPr>
        <w:rFonts w:hint="default"/>
        <w:lang w:val="es-ES" w:eastAsia="en-US" w:bidi="ar-SA"/>
      </w:rPr>
    </w:lvl>
    <w:lvl w:ilvl="6" w:tplc="FFFFFFFF">
      <w:numFmt w:val="bullet"/>
      <w:lvlText w:val="•"/>
      <w:lvlJc w:val="left"/>
      <w:pPr>
        <w:ind w:left="7088" w:hanging="248"/>
      </w:pPr>
      <w:rPr>
        <w:rFonts w:hint="default"/>
        <w:lang w:val="es-ES" w:eastAsia="en-US" w:bidi="ar-SA"/>
      </w:rPr>
    </w:lvl>
    <w:lvl w:ilvl="7" w:tplc="FFFFFFFF">
      <w:numFmt w:val="bullet"/>
      <w:lvlText w:val="•"/>
      <w:lvlJc w:val="left"/>
      <w:pPr>
        <w:ind w:left="8106" w:hanging="248"/>
      </w:pPr>
      <w:rPr>
        <w:rFonts w:hint="default"/>
        <w:lang w:val="es-ES" w:eastAsia="en-US" w:bidi="ar-SA"/>
      </w:rPr>
    </w:lvl>
    <w:lvl w:ilvl="8" w:tplc="FFFFFFFF">
      <w:numFmt w:val="bullet"/>
      <w:lvlText w:val="•"/>
      <w:lvlJc w:val="left"/>
      <w:pPr>
        <w:ind w:left="9124" w:hanging="248"/>
      </w:pPr>
      <w:rPr>
        <w:rFonts w:hint="default"/>
        <w:lang w:val="es-ES" w:eastAsia="en-US" w:bidi="ar-SA"/>
      </w:rPr>
    </w:lvl>
  </w:abstractNum>
  <w:abstractNum w:abstractNumId="11" w15:restartNumberingAfterBreak="0">
    <w:nsid w:val="131A7E58"/>
    <w:multiLevelType w:val="hybridMultilevel"/>
    <w:tmpl w:val="72C66E8E"/>
    <w:lvl w:ilvl="0" w:tplc="FFFFFFFF">
      <w:start w:val="1"/>
      <w:numFmt w:val="upperRoman"/>
      <w:lvlText w:val="%1."/>
      <w:lvlJc w:val="left"/>
      <w:pPr>
        <w:ind w:left="1183" w:hanging="200"/>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78" w:hanging="200"/>
      </w:pPr>
      <w:rPr>
        <w:rFonts w:hint="default"/>
        <w:lang w:val="es-ES" w:eastAsia="en-US" w:bidi="ar-SA"/>
      </w:rPr>
    </w:lvl>
    <w:lvl w:ilvl="2" w:tplc="FFFFFFFF">
      <w:numFmt w:val="bullet"/>
      <w:lvlText w:val="•"/>
      <w:lvlJc w:val="left"/>
      <w:pPr>
        <w:ind w:left="3176" w:hanging="200"/>
      </w:pPr>
      <w:rPr>
        <w:rFonts w:hint="default"/>
        <w:lang w:val="es-ES" w:eastAsia="en-US" w:bidi="ar-SA"/>
      </w:rPr>
    </w:lvl>
    <w:lvl w:ilvl="3" w:tplc="FFFFFFFF">
      <w:numFmt w:val="bullet"/>
      <w:lvlText w:val="•"/>
      <w:lvlJc w:val="left"/>
      <w:pPr>
        <w:ind w:left="4174" w:hanging="200"/>
      </w:pPr>
      <w:rPr>
        <w:rFonts w:hint="default"/>
        <w:lang w:val="es-ES" w:eastAsia="en-US" w:bidi="ar-SA"/>
      </w:rPr>
    </w:lvl>
    <w:lvl w:ilvl="4" w:tplc="FFFFFFFF">
      <w:numFmt w:val="bullet"/>
      <w:lvlText w:val="•"/>
      <w:lvlJc w:val="left"/>
      <w:pPr>
        <w:ind w:left="5172" w:hanging="200"/>
      </w:pPr>
      <w:rPr>
        <w:rFonts w:hint="default"/>
        <w:lang w:val="es-ES" w:eastAsia="en-US" w:bidi="ar-SA"/>
      </w:rPr>
    </w:lvl>
    <w:lvl w:ilvl="5" w:tplc="FFFFFFFF">
      <w:numFmt w:val="bullet"/>
      <w:lvlText w:val="•"/>
      <w:lvlJc w:val="left"/>
      <w:pPr>
        <w:ind w:left="6170" w:hanging="200"/>
      </w:pPr>
      <w:rPr>
        <w:rFonts w:hint="default"/>
        <w:lang w:val="es-ES" w:eastAsia="en-US" w:bidi="ar-SA"/>
      </w:rPr>
    </w:lvl>
    <w:lvl w:ilvl="6" w:tplc="FFFFFFFF">
      <w:numFmt w:val="bullet"/>
      <w:lvlText w:val="•"/>
      <w:lvlJc w:val="left"/>
      <w:pPr>
        <w:ind w:left="7168" w:hanging="200"/>
      </w:pPr>
      <w:rPr>
        <w:rFonts w:hint="default"/>
        <w:lang w:val="es-ES" w:eastAsia="en-US" w:bidi="ar-SA"/>
      </w:rPr>
    </w:lvl>
    <w:lvl w:ilvl="7" w:tplc="FFFFFFFF">
      <w:numFmt w:val="bullet"/>
      <w:lvlText w:val="•"/>
      <w:lvlJc w:val="left"/>
      <w:pPr>
        <w:ind w:left="8166" w:hanging="200"/>
      </w:pPr>
      <w:rPr>
        <w:rFonts w:hint="default"/>
        <w:lang w:val="es-ES" w:eastAsia="en-US" w:bidi="ar-SA"/>
      </w:rPr>
    </w:lvl>
    <w:lvl w:ilvl="8" w:tplc="FFFFFFFF">
      <w:numFmt w:val="bullet"/>
      <w:lvlText w:val="•"/>
      <w:lvlJc w:val="left"/>
      <w:pPr>
        <w:ind w:left="9164" w:hanging="200"/>
      </w:pPr>
      <w:rPr>
        <w:rFonts w:hint="default"/>
        <w:lang w:val="es-ES" w:eastAsia="en-US" w:bidi="ar-SA"/>
      </w:rPr>
    </w:lvl>
  </w:abstractNum>
  <w:abstractNum w:abstractNumId="12" w15:restartNumberingAfterBreak="0">
    <w:nsid w:val="1346150F"/>
    <w:multiLevelType w:val="hybridMultilevel"/>
    <w:tmpl w:val="3C1A23C8"/>
    <w:lvl w:ilvl="0" w:tplc="FFFFFFFF">
      <w:start w:val="1"/>
      <w:numFmt w:val="upperRoman"/>
      <w:lvlText w:val="%1."/>
      <w:lvlJc w:val="left"/>
      <w:pPr>
        <w:ind w:left="984" w:hanging="217"/>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lowerLetter"/>
      <w:lvlText w:val="%2)"/>
      <w:lvlJc w:val="left"/>
      <w:pPr>
        <w:ind w:left="1622" w:hanging="347"/>
      </w:pPr>
      <w:rPr>
        <w:rFonts w:ascii="Arial MT" w:eastAsia="Arial MT" w:hAnsi="Arial MT" w:cs="Arial MT" w:hint="default"/>
        <w:b w:val="0"/>
        <w:bCs w:val="0"/>
        <w:i w:val="0"/>
        <w:iCs w:val="0"/>
        <w:spacing w:val="0"/>
        <w:w w:val="91"/>
        <w:sz w:val="23"/>
        <w:szCs w:val="23"/>
        <w:lang w:val="es-ES" w:eastAsia="en-US" w:bidi="ar-SA"/>
      </w:rPr>
    </w:lvl>
    <w:lvl w:ilvl="2" w:tplc="FFFFFFFF">
      <w:numFmt w:val="bullet"/>
      <w:lvlText w:val="•"/>
      <w:lvlJc w:val="left"/>
      <w:pPr>
        <w:ind w:left="2680" w:hanging="347"/>
      </w:pPr>
      <w:rPr>
        <w:rFonts w:hint="default"/>
        <w:lang w:val="es-ES" w:eastAsia="en-US" w:bidi="ar-SA"/>
      </w:rPr>
    </w:lvl>
    <w:lvl w:ilvl="3" w:tplc="FFFFFFFF">
      <w:numFmt w:val="bullet"/>
      <w:lvlText w:val="•"/>
      <w:lvlJc w:val="left"/>
      <w:pPr>
        <w:ind w:left="3740" w:hanging="347"/>
      </w:pPr>
      <w:rPr>
        <w:rFonts w:hint="default"/>
        <w:lang w:val="es-ES" w:eastAsia="en-US" w:bidi="ar-SA"/>
      </w:rPr>
    </w:lvl>
    <w:lvl w:ilvl="4" w:tplc="FFFFFFFF">
      <w:numFmt w:val="bullet"/>
      <w:lvlText w:val="•"/>
      <w:lvlJc w:val="left"/>
      <w:pPr>
        <w:ind w:left="4800" w:hanging="347"/>
      </w:pPr>
      <w:rPr>
        <w:rFonts w:hint="default"/>
        <w:lang w:val="es-ES" w:eastAsia="en-US" w:bidi="ar-SA"/>
      </w:rPr>
    </w:lvl>
    <w:lvl w:ilvl="5" w:tplc="FFFFFFFF">
      <w:numFmt w:val="bullet"/>
      <w:lvlText w:val="•"/>
      <w:lvlJc w:val="left"/>
      <w:pPr>
        <w:ind w:left="5860" w:hanging="347"/>
      </w:pPr>
      <w:rPr>
        <w:rFonts w:hint="default"/>
        <w:lang w:val="es-ES" w:eastAsia="en-US" w:bidi="ar-SA"/>
      </w:rPr>
    </w:lvl>
    <w:lvl w:ilvl="6" w:tplc="FFFFFFFF">
      <w:numFmt w:val="bullet"/>
      <w:lvlText w:val="•"/>
      <w:lvlJc w:val="left"/>
      <w:pPr>
        <w:ind w:left="6920" w:hanging="347"/>
      </w:pPr>
      <w:rPr>
        <w:rFonts w:hint="default"/>
        <w:lang w:val="es-ES" w:eastAsia="en-US" w:bidi="ar-SA"/>
      </w:rPr>
    </w:lvl>
    <w:lvl w:ilvl="7" w:tplc="FFFFFFFF">
      <w:numFmt w:val="bullet"/>
      <w:lvlText w:val="•"/>
      <w:lvlJc w:val="left"/>
      <w:pPr>
        <w:ind w:left="7980" w:hanging="347"/>
      </w:pPr>
      <w:rPr>
        <w:rFonts w:hint="default"/>
        <w:lang w:val="es-ES" w:eastAsia="en-US" w:bidi="ar-SA"/>
      </w:rPr>
    </w:lvl>
    <w:lvl w:ilvl="8" w:tplc="FFFFFFFF">
      <w:numFmt w:val="bullet"/>
      <w:lvlText w:val="•"/>
      <w:lvlJc w:val="left"/>
      <w:pPr>
        <w:ind w:left="9040" w:hanging="347"/>
      </w:pPr>
      <w:rPr>
        <w:rFonts w:hint="default"/>
        <w:lang w:val="es-ES" w:eastAsia="en-US" w:bidi="ar-SA"/>
      </w:rPr>
    </w:lvl>
  </w:abstractNum>
  <w:abstractNum w:abstractNumId="13" w15:restartNumberingAfterBreak="0">
    <w:nsid w:val="15B15B30"/>
    <w:multiLevelType w:val="hybridMultilevel"/>
    <w:tmpl w:val="F6664B14"/>
    <w:lvl w:ilvl="0" w:tplc="FFFFFFFF">
      <w:start w:val="1"/>
      <w:numFmt w:val="upperLetter"/>
      <w:lvlText w:val="%1."/>
      <w:lvlJc w:val="left"/>
      <w:pPr>
        <w:ind w:left="984" w:hanging="294"/>
      </w:pPr>
      <w:rPr>
        <w:rFonts w:ascii="Arial MT" w:eastAsia="Arial MT" w:hAnsi="Arial MT" w:cs="Arial MT" w:hint="default"/>
        <w:b w:val="0"/>
        <w:bCs w:val="0"/>
        <w:i w:val="0"/>
        <w:iCs w:val="0"/>
        <w:spacing w:val="0"/>
        <w:w w:val="102"/>
        <w:sz w:val="23"/>
        <w:szCs w:val="23"/>
        <w:lang w:val="es-ES" w:eastAsia="en-US" w:bidi="ar-SA"/>
      </w:rPr>
    </w:lvl>
    <w:lvl w:ilvl="1" w:tplc="FFFFFFFF">
      <w:numFmt w:val="bullet"/>
      <w:lvlText w:val="•"/>
      <w:lvlJc w:val="left"/>
      <w:pPr>
        <w:ind w:left="1998" w:hanging="294"/>
      </w:pPr>
      <w:rPr>
        <w:rFonts w:hint="default"/>
        <w:lang w:val="es-ES" w:eastAsia="en-US" w:bidi="ar-SA"/>
      </w:rPr>
    </w:lvl>
    <w:lvl w:ilvl="2" w:tplc="FFFFFFFF">
      <w:numFmt w:val="bullet"/>
      <w:lvlText w:val="•"/>
      <w:lvlJc w:val="left"/>
      <w:pPr>
        <w:ind w:left="3016" w:hanging="294"/>
      </w:pPr>
      <w:rPr>
        <w:rFonts w:hint="default"/>
        <w:lang w:val="es-ES" w:eastAsia="en-US" w:bidi="ar-SA"/>
      </w:rPr>
    </w:lvl>
    <w:lvl w:ilvl="3" w:tplc="FFFFFFFF">
      <w:numFmt w:val="bullet"/>
      <w:lvlText w:val="•"/>
      <w:lvlJc w:val="left"/>
      <w:pPr>
        <w:ind w:left="4034" w:hanging="294"/>
      </w:pPr>
      <w:rPr>
        <w:rFonts w:hint="default"/>
        <w:lang w:val="es-ES" w:eastAsia="en-US" w:bidi="ar-SA"/>
      </w:rPr>
    </w:lvl>
    <w:lvl w:ilvl="4" w:tplc="FFFFFFFF">
      <w:numFmt w:val="bullet"/>
      <w:lvlText w:val="•"/>
      <w:lvlJc w:val="left"/>
      <w:pPr>
        <w:ind w:left="5052" w:hanging="294"/>
      </w:pPr>
      <w:rPr>
        <w:rFonts w:hint="default"/>
        <w:lang w:val="es-ES" w:eastAsia="en-US" w:bidi="ar-SA"/>
      </w:rPr>
    </w:lvl>
    <w:lvl w:ilvl="5" w:tplc="FFFFFFFF">
      <w:numFmt w:val="bullet"/>
      <w:lvlText w:val="•"/>
      <w:lvlJc w:val="left"/>
      <w:pPr>
        <w:ind w:left="6070" w:hanging="294"/>
      </w:pPr>
      <w:rPr>
        <w:rFonts w:hint="default"/>
        <w:lang w:val="es-ES" w:eastAsia="en-US" w:bidi="ar-SA"/>
      </w:rPr>
    </w:lvl>
    <w:lvl w:ilvl="6" w:tplc="FFFFFFFF">
      <w:numFmt w:val="bullet"/>
      <w:lvlText w:val="•"/>
      <w:lvlJc w:val="left"/>
      <w:pPr>
        <w:ind w:left="7088" w:hanging="294"/>
      </w:pPr>
      <w:rPr>
        <w:rFonts w:hint="default"/>
        <w:lang w:val="es-ES" w:eastAsia="en-US" w:bidi="ar-SA"/>
      </w:rPr>
    </w:lvl>
    <w:lvl w:ilvl="7" w:tplc="FFFFFFFF">
      <w:numFmt w:val="bullet"/>
      <w:lvlText w:val="•"/>
      <w:lvlJc w:val="left"/>
      <w:pPr>
        <w:ind w:left="8106" w:hanging="294"/>
      </w:pPr>
      <w:rPr>
        <w:rFonts w:hint="default"/>
        <w:lang w:val="es-ES" w:eastAsia="en-US" w:bidi="ar-SA"/>
      </w:rPr>
    </w:lvl>
    <w:lvl w:ilvl="8" w:tplc="FFFFFFFF">
      <w:numFmt w:val="bullet"/>
      <w:lvlText w:val="•"/>
      <w:lvlJc w:val="left"/>
      <w:pPr>
        <w:ind w:left="9124" w:hanging="294"/>
      </w:pPr>
      <w:rPr>
        <w:rFonts w:hint="default"/>
        <w:lang w:val="es-ES" w:eastAsia="en-US" w:bidi="ar-SA"/>
      </w:rPr>
    </w:lvl>
  </w:abstractNum>
  <w:abstractNum w:abstractNumId="14" w15:restartNumberingAfterBreak="0">
    <w:nsid w:val="16823547"/>
    <w:multiLevelType w:val="hybridMultilevel"/>
    <w:tmpl w:val="57606848"/>
    <w:lvl w:ilvl="0" w:tplc="FFFFFFFF">
      <w:start w:val="1"/>
      <w:numFmt w:val="upperRoman"/>
      <w:lvlText w:val="%1."/>
      <w:lvlJc w:val="left"/>
      <w:pPr>
        <w:ind w:left="1033" w:hanging="142"/>
      </w:pPr>
      <w:rPr>
        <w:rFonts w:ascii="Arial MT" w:eastAsia="Arial MT" w:hAnsi="Arial MT" w:cs="Arial MT" w:hint="default"/>
        <w:b w:val="0"/>
        <w:bCs w:val="0"/>
        <w:i w:val="0"/>
        <w:iCs w:val="0"/>
        <w:spacing w:val="2"/>
        <w:w w:val="97"/>
        <w:sz w:val="21"/>
        <w:szCs w:val="21"/>
        <w:lang w:val="es-ES" w:eastAsia="en-US" w:bidi="ar-SA"/>
      </w:rPr>
    </w:lvl>
    <w:lvl w:ilvl="1" w:tplc="FFFFFFFF">
      <w:numFmt w:val="bullet"/>
      <w:lvlText w:val="•"/>
      <w:lvlJc w:val="left"/>
      <w:pPr>
        <w:ind w:left="2052" w:hanging="142"/>
      </w:pPr>
      <w:rPr>
        <w:rFonts w:hint="default"/>
        <w:lang w:val="es-ES" w:eastAsia="en-US" w:bidi="ar-SA"/>
      </w:rPr>
    </w:lvl>
    <w:lvl w:ilvl="2" w:tplc="FFFFFFFF">
      <w:numFmt w:val="bullet"/>
      <w:lvlText w:val="•"/>
      <w:lvlJc w:val="left"/>
      <w:pPr>
        <w:ind w:left="3064" w:hanging="142"/>
      </w:pPr>
      <w:rPr>
        <w:rFonts w:hint="default"/>
        <w:lang w:val="es-ES" w:eastAsia="en-US" w:bidi="ar-SA"/>
      </w:rPr>
    </w:lvl>
    <w:lvl w:ilvl="3" w:tplc="FFFFFFFF">
      <w:numFmt w:val="bullet"/>
      <w:lvlText w:val="•"/>
      <w:lvlJc w:val="left"/>
      <w:pPr>
        <w:ind w:left="4076" w:hanging="142"/>
      </w:pPr>
      <w:rPr>
        <w:rFonts w:hint="default"/>
        <w:lang w:val="es-ES" w:eastAsia="en-US" w:bidi="ar-SA"/>
      </w:rPr>
    </w:lvl>
    <w:lvl w:ilvl="4" w:tplc="FFFFFFFF">
      <w:numFmt w:val="bullet"/>
      <w:lvlText w:val="•"/>
      <w:lvlJc w:val="left"/>
      <w:pPr>
        <w:ind w:left="5088" w:hanging="142"/>
      </w:pPr>
      <w:rPr>
        <w:rFonts w:hint="default"/>
        <w:lang w:val="es-ES" w:eastAsia="en-US" w:bidi="ar-SA"/>
      </w:rPr>
    </w:lvl>
    <w:lvl w:ilvl="5" w:tplc="FFFFFFFF">
      <w:numFmt w:val="bullet"/>
      <w:lvlText w:val="•"/>
      <w:lvlJc w:val="left"/>
      <w:pPr>
        <w:ind w:left="6100" w:hanging="142"/>
      </w:pPr>
      <w:rPr>
        <w:rFonts w:hint="default"/>
        <w:lang w:val="es-ES" w:eastAsia="en-US" w:bidi="ar-SA"/>
      </w:rPr>
    </w:lvl>
    <w:lvl w:ilvl="6" w:tplc="FFFFFFFF">
      <w:numFmt w:val="bullet"/>
      <w:lvlText w:val="•"/>
      <w:lvlJc w:val="left"/>
      <w:pPr>
        <w:ind w:left="7112" w:hanging="142"/>
      </w:pPr>
      <w:rPr>
        <w:rFonts w:hint="default"/>
        <w:lang w:val="es-ES" w:eastAsia="en-US" w:bidi="ar-SA"/>
      </w:rPr>
    </w:lvl>
    <w:lvl w:ilvl="7" w:tplc="FFFFFFFF">
      <w:numFmt w:val="bullet"/>
      <w:lvlText w:val="•"/>
      <w:lvlJc w:val="left"/>
      <w:pPr>
        <w:ind w:left="8124" w:hanging="142"/>
      </w:pPr>
      <w:rPr>
        <w:rFonts w:hint="default"/>
        <w:lang w:val="es-ES" w:eastAsia="en-US" w:bidi="ar-SA"/>
      </w:rPr>
    </w:lvl>
    <w:lvl w:ilvl="8" w:tplc="FFFFFFFF">
      <w:numFmt w:val="bullet"/>
      <w:lvlText w:val="•"/>
      <w:lvlJc w:val="left"/>
      <w:pPr>
        <w:ind w:left="9136" w:hanging="142"/>
      </w:pPr>
      <w:rPr>
        <w:rFonts w:hint="default"/>
        <w:lang w:val="es-ES" w:eastAsia="en-US" w:bidi="ar-SA"/>
      </w:rPr>
    </w:lvl>
  </w:abstractNum>
  <w:abstractNum w:abstractNumId="15" w15:restartNumberingAfterBreak="0">
    <w:nsid w:val="18192F82"/>
    <w:multiLevelType w:val="hybridMultilevel"/>
    <w:tmpl w:val="BA5E24A8"/>
    <w:lvl w:ilvl="0" w:tplc="FFFFFFFF">
      <w:start w:val="5"/>
      <w:numFmt w:val="upperRoman"/>
      <w:lvlText w:val="%1."/>
      <w:lvlJc w:val="left"/>
      <w:pPr>
        <w:ind w:left="1316" w:hanging="306"/>
      </w:pPr>
      <w:rPr>
        <w:rFonts w:ascii="Arial MT" w:eastAsia="Arial MT" w:hAnsi="Arial MT" w:cs="Arial MT" w:hint="default"/>
        <w:b w:val="0"/>
        <w:bCs w:val="0"/>
        <w:i w:val="0"/>
        <w:iCs w:val="0"/>
        <w:spacing w:val="0"/>
        <w:w w:val="98"/>
        <w:sz w:val="23"/>
        <w:szCs w:val="23"/>
        <w:lang w:val="es-ES" w:eastAsia="en-US" w:bidi="ar-SA"/>
      </w:rPr>
    </w:lvl>
    <w:lvl w:ilvl="1" w:tplc="FFFFFFFF">
      <w:numFmt w:val="bullet"/>
      <w:lvlText w:val="•"/>
      <w:lvlJc w:val="left"/>
      <w:pPr>
        <w:ind w:left="2304" w:hanging="306"/>
      </w:pPr>
      <w:rPr>
        <w:rFonts w:hint="default"/>
        <w:lang w:val="es-ES" w:eastAsia="en-US" w:bidi="ar-SA"/>
      </w:rPr>
    </w:lvl>
    <w:lvl w:ilvl="2" w:tplc="FFFFFFFF">
      <w:numFmt w:val="bullet"/>
      <w:lvlText w:val="•"/>
      <w:lvlJc w:val="left"/>
      <w:pPr>
        <w:ind w:left="3288" w:hanging="306"/>
      </w:pPr>
      <w:rPr>
        <w:rFonts w:hint="default"/>
        <w:lang w:val="es-ES" w:eastAsia="en-US" w:bidi="ar-SA"/>
      </w:rPr>
    </w:lvl>
    <w:lvl w:ilvl="3" w:tplc="FFFFFFFF">
      <w:numFmt w:val="bullet"/>
      <w:lvlText w:val="•"/>
      <w:lvlJc w:val="left"/>
      <w:pPr>
        <w:ind w:left="4272" w:hanging="306"/>
      </w:pPr>
      <w:rPr>
        <w:rFonts w:hint="default"/>
        <w:lang w:val="es-ES" w:eastAsia="en-US" w:bidi="ar-SA"/>
      </w:rPr>
    </w:lvl>
    <w:lvl w:ilvl="4" w:tplc="FFFFFFFF">
      <w:numFmt w:val="bullet"/>
      <w:lvlText w:val="•"/>
      <w:lvlJc w:val="left"/>
      <w:pPr>
        <w:ind w:left="5256" w:hanging="306"/>
      </w:pPr>
      <w:rPr>
        <w:rFonts w:hint="default"/>
        <w:lang w:val="es-ES" w:eastAsia="en-US" w:bidi="ar-SA"/>
      </w:rPr>
    </w:lvl>
    <w:lvl w:ilvl="5" w:tplc="FFFFFFFF">
      <w:numFmt w:val="bullet"/>
      <w:lvlText w:val="•"/>
      <w:lvlJc w:val="left"/>
      <w:pPr>
        <w:ind w:left="6240" w:hanging="306"/>
      </w:pPr>
      <w:rPr>
        <w:rFonts w:hint="default"/>
        <w:lang w:val="es-ES" w:eastAsia="en-US" w:bidi="ar-SA"/>
      </w:rPr>
    </w:lvl>
    <w:lvl w:ilvl="6" w:tplc="FFFFFFFF">
      <w:numFmt w:val="bullet"/>
      <w:lvlText w:val="•"/>
      <w:lvlJc w:val="left"/>
      <w:pPr>
        <w:ind w:left="7224" w:hanging="306"/>
      </w:pPr>
      <w:rPr>
        <w:rFonts w:hint="default"/>
        <w:lang w:val="es-ES" w:eastAsia="en-US" w:bidi="ar-SA"/>
      </w:rPr>
    </w:lvl>
    <w:lvl w:ilvl="7" w:tplc="FFFFFFFF">
      <w:numFmt w:val="bullet"/>
      <w:lvlText w:val="•"/>
      <w:lvlJc w:val="left"/>
      <w:pPr>
        <w:ind w:left="8208" w:hanging="306"/>
      </w:pPr>
      <w:rPr>
        <w:rFonts w:hint="default"/>
        <w:lang w:val="es-ES" w:eastAsia="en-US" w:bidi="ar-SA"/>
      </w:rPr>
    </w:lvl>
    <w:lvl w:ilvl="8" w:tplc="FFFFFFFF">
      <w:numFmt w:val="bullet"/>
      <w:lvlText w:val="•"/>
      <w:lvlJc w:val="left"/>
      <w:pPr>
        <w:ind w:left="9192" w:hanging="306"/>
      </w:pPr>
      <w:rPr>
        <w:rFonts w:hint="default"/>
        <w:lang w:val="es-ES" w:eastAsia="en-US" w:bidi="ar-SA"/>
      </w:rPr>
    </w:lvl>
  </w:abstractNum>
  <w:abstractNum w:abstractNumId="16" w15:restartNumberingAfterBreak="0">
    <w:nsid w:val="191B611E"/>
    <w:multiLevelType w:val="hybridMultilevel"/>
    <w:tmpl w:val="13E809A4"/>
    <w:lvl w:ilvl="0" w:tplc="FFFFFFFF">
      <w:start w:val="1"/>
      <w:numFmt w:val="upperRoman"/>
      <w:lvlText w:val="%1."/>
      <w:lvlJc w:val="left"/>
      <w:pPr>
        <w:ind w:left="2036" w:hanging="360"/>
      </w:pPr>
      <w:rPr>
        <w:rFonts w:ascii="Arial MT" w:eastAsia="Arial MT" w:hAnsi="Arial MT" w:cs="Arial MT" w:hint="default"/>
        <w:b w:val="0"/>
        <w:bCs w:val="0"/>
        <w:i w:val="0"/>
        <w:iCs w:val="0"/>
        <w:spacing w:val="0"/>
        <w:w w:val="101"/>
        <w:sz w:val="23"/>
        <w:szCs w:val="23"/>
        <w:lang w:val="es-ES" w:eastAsia="en-US" w:bidi="ar-SA"/>
      </w:rPr>
    </w:lvl>
    <w:lvl w:ilvl="1" w:tplc="080A0019" w:tentative="1">
      <w:start w:val="1"/>
      <w:numFmt w:val="lowerLetter"/>
      <w:lvlText w:val="%2."/>
      <w:lvlJc w:val="left"/>
      <w:pPr>
        <w:ind w:left="2756" w:hanging="360"/>
      </w:pPr>
    </w:lvl>
    <w:lvl w:ilvl="2" w:tplc="080A001B" w:tentative="1">
      <w:start w:val="1"/>
      <w:numFmt w:val="lowerRoman"/>
      <w:lvlText w:val="%3."/>
      <w:lvlJc w:val="right"/>
      <w:pPr>
        <w:ind w:left="3476" w:hanging="180"/>
      </w:pPr>
    </w:lvl>
    <w:lvl w:ilvl="3" w:tplc="080A000F" w:tentative="1">
      <w:start w:val="1"/>
      <w:numFmt w:val="decimal"/>
      <w:lvlText w:val="%4."/>
      <w:lvlJc w:val="left"/>
      <w:pPr>
        <w:ind w:left="4196" w:hanging="360"/>
      </w:pPr>
    </w:lvl>
    <w:lvl w:ilvl="4" w:tplc="080A0019" w:tentative="1">
      <w:start w:val="1"/>
      <w:numFmt w:val="lowerLetter"/>
      <w:lvlText w:val="%5."/>
      <w:lvlJc w:val="left"/>
      <w:pPr>
        <w:ind w:left="4916" w:hanging="360"/>
      </w:pPr>
    </w:lvl>
    <w:lvl w:ilvl="5" w:tplc="080A001B" w:tentative="1">
      <w:start w:val="1"/>
      <w:numFmt w:val="lowerRoman"/>
      <w:lvlText w:val="%6."/>
      <w:lvlJc w:val="right"/>
      <w:pPr>
        <w:ind w:left="5636" w:hanging="180"/>
      </w:pPr>
    </w:lvl>
    <w:lvl w:ilvl="6" w:tplc="080A000F" w:tentative="1">
      <w:start w:val="1"/>
      <w:numFmt w:val="decimal"/>
      <w:lvlText w:val="%7."/>
      <w:lvlJc w:val="left"/>
      <w:pPr>
        <w:ind w:left="6356" w:hanging="360"/>
      </w:pPr>
    </w:lvl>
    <w:lvl w:ilvl="7" w:tplc="080A0019" w:tentative="1">
      <w:start w:val="1"/>
      <w:numFmt w:val="lowerLetter"/>
      <w:lvlText w:val="%8."/>
      <w:lvlJc w:val="left"/>
      <w:pPr>
        <w:ind w:left="7076" w:hanging="360"/>
      </w:pPr>
    </w:lvl>
    <w:lvl w:ilvl="8" w:tplc="080A001B" w:tentative="1">
      <w:start w:val="1"/>
      <w:numFmt w:val="lowerRoman"/>
      <w:lvlText w:val="%9."/>
      <w:lvlJc w:val="right"/>
      <w:pPr>
        <w:ind w:left="7796" w:hanging="180"/>
      </w:pPr>
    </w:lvl>
  </w:abstractNum>
  <w:abstractNum w:abstractNumId="17" w15:restartNumberingAfterBreak="0">
    <w:nsid w:val="196A28FE"/>
    <w:multiLevelType w:val="hybridMultilevel"/>
    <w:tmpl w:val="8D4E90C0"/>
    <w:lvl w:ilvl="0" w:tplc="FFFFFFFF">
      <w:start w:val="1"/>
      <w:numFmt w:val="upperRoman"/>
      <w:lvlText w:val="%1."/>
      <w:lvlJc w:val="left"/>
      <w:pPr>
        <w:ind w:left="984" w:hanging="209"/>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09"/>
      </w:pPr>
      <w:rPr>
        <w:rFonts w:hint="default"/>
        <w:lang w:val="es-ES" w:eastAsia="en-US" w:bidi="ar-SA"/>
      </w:rPr>
    </w:lvl>
    <w:lvl w:ilvl="2" w:tplc="FFFFFFFF">
      <w:numFmt w:val="bullet"/>
      <w:lvlText w:val="•"/>
      <w:lvlJc w:val="left"/>
      <w:pPr>
        <w:ind w:left="3016" w:hanging="209"/>
      </w:pPr>
      <w:rPr>
        <w:rFonts w:hint="default"/>
        <w:lang w:val="es-ES" w:eastAsia="en-US" w:bidi="ar-SA"/>
      </w:rPr>
    </w:lvl>
    <w:lvl w:ilvl="3" w:tplc="FFFFFFFF">
      <w:numFmt w:val="bullet"/>
      <w:lvlText w:val="•"/>
      <w:lvlJc w:val="left"/>
      <w:pPr>
        <w:ind w:left="4034" w:hanging="209"/>
      </w:pPr>
      <w:rPr>
        <w:rFonts w:hint="default"/>
        <w:lang w:val="es-ES" w:eastAsia="en-US" w:bidi="ar-SA"/>
      </w:rPr>
    </w:lvl>
    <w:lvl w:ilvl="4" w:tplc="FFFFFFFF">
      <w:numFmt w:val="bullet"/>
      <w:lvlText w:val="•"/>
      <w:lvlJc w:val="left"/>
      <w:pPr>
        <w:ind w:left="5052" w:hanging="209"/>
      </w:pPr>
      <w:rPr>
        <w:rFonts w:hint="default"/>
        <w:lang w:val="es-ES" w:eastAsia="en-US" w:bidi="ar-SA"/>
      </w:rPr>
    </w:lvl>
    <w:lvl w:ilvl="5" w:tplc="FFFFFFFF">
      <w:numFmt w:val="bullet"/>
      <w:lvlText w:val="•"/>
      <w:lvlJc w:val="left"/>
      <w:pPr>
        <w:ind w:left="6070" w:hanging="209"/>
      </w:pPr>
      <w:rPr>
        <w:rFonts w:hint="default"/>
        <w:lang w:val="es-ES" w:eastAsia="en-US" w:bidi="ar-SA"/>
      </w:rPr>
    </w:lvl>
    <w:lvl w:ilvl="6" w:tplc="FFFFFFFF">
      <w:numFmt w:val="bullet"/>
      <w:lvlText w:val="•"/>
      <w:lvlJc w:val="left"/>
      <w:pPr>
        <w:ind w:left="7088" w:hanging="209"/>
      </w:pPr>
      <w:rPr>
        <w:rFonts w:hint="default"/>
        <w:lang w:val="es-ES" w:eastAsia="en-US" w:bidi="ar-SA"/>
      </w:rPr>
    </w:lvl>
    <w:lvl w:ilvl="7" w:tplc="FFFFFFFF">
      <w:numFmt w:val="bullet"/>
      <w:lvlText w:val="•"/>
      <w:lvlJc w:val="left"/>
      <w:pPr>
        <w:ind w:left="8106" w:hanging="209"/>
      </w:pPr>
      <w:rPr>
        <w:rFonts w:hint="default"/>
        <w:lang w:val="es-ES" w:eastAsia="en-US" w:bidi="ar-SA"/>
      </w:rPr>
    </w:lvl>
    <w:lvl w:ilvl="8" w:tplc="FFFFFFFF">
      <w:numFmt w:val="bullet"/>
      <w:lvlText w:val="•"/>
      <w:lvlJc w:val="left"/>
      <w:pPr>
        <w:ind w:left="9124" w:hanging="209"/>
      </w:pPr>
      <w:rPr>
        <w:rFonts w:hint="default"/>
        <w:lang w:val="es-ES" w:eastAsia="en-US" w:bidi="ar-SA"/>
      </w:rPr>
    </w:lvl>
  </w:abstractNum>
  <w:abstractNum w:abstractNumId="18" w15:restartNumberingAfterBreak="0">
    <w:nsid w:val="1C467291"/>
    <w:multiLevelType w:val="hybridMultilevel"/>
    <w:tmpl w:val="D8FA6C5C"/>
    <w:lvl w:ilvl="0" w:tplc="FFFFFFFF">
      <w:start w:val="1"/>
      <w:numFmt w:val="upperRoman"/>
      <w:lvlText w:val="%1."/>
      <w:lvlJc w:val="left"/>
      <w:pPr>
        <w:ind w:left="1033" w:hanging="589"/>
      </w:pPr>
      <w:rPr>
        <w:rFonts w:ascii="Arial MT" w:eastAsia="Arial MT" w:hAnsi="Arial MT" w:cs="Arial MT" w:hint="default"/>
        <w:b w:val="0"/>
        <w:bCs w:val="0"/>
        <w:i w:val="0"/>
        <w:iCs w:val="0"/>
        <w:spacing w:val="0"/>
        <w:w w:val="99"/>
        <w:sz w:val="23"/>
        <w:szCs w:val="23"/>
        <w:lang w:val="es-ES" w:eastAsia="en-US" w:bidi="ar-SA"/>
      </w:rPr>
    </w:lvl>
    <w:lvl w:ilvl="1" w:tplc="FFFFFFFF">
      <w:numFmt w:val="bullet"/>
      <w:lvlText w:val="•"/>
      <w:lvlJc w:val="left"/>
      <w:pPr>
        <w:ind w:left="2052" w:hanging="589"/>
      </w:pPr>
      <w:rPr>
        <w:rFonts w:hint="default"/>
        <w:lang w:val="es-ES" w:eastAsia="en-US" w:bidi="ar-SA"/>
      </w:rPr>
    </w:lvl>
    <w:lvl w:ilvl="2" w:tplc="FFFFFFFF">
      <w:numFmt w:val="bullet"/>
      <w:lvlText w:val="•"/>
      <w:lvlJc w:val="left"/>
      <w:pPr>
        <w:ind w:left="3064" w:hanging="589"/>
      </w:pPr>
      <w:rPr>
        <w:rFonts w:hint="default"/>
        <w:lang w:val="es-ES" w:eastAsia="en-US" w:bidi="ar-SA"/>
      </w:rPr>
    </w:lvl>
    <w:lvl w:ilvl="3" w:tplc="FFFFFFFF">
      <w:numFmt w:val="bullet"/>
      <w:lvlText w:val="•"/>
      <w:lvlJc w:val="left"/>
      <w:pPr>
        <w:ind w:left="4076" w:hanging="589"/>
      </w:pPr>
      <w:rPr>
        <w:rFonts w:hint="default"/>
        <w:lang w:val="es-ES" w:eastAsia="en-US" w:bidi="ar-SA"/>
      </w:rPr>
    </w:lvl>
    <w:lvl w:ilvl="4" w:tplc="FFFFFFFF">
      <w:numFmt w:val="bullet"/>
      <w:lvlText w:val="•"/>
      <w:lvlJc w:val="left"/>
      <w:pPr>
        <w:ind w:left="5088" w:hanging="589"/>
      </w:pPr>
      <w:rPr>
        <w:rFonts w:hint="default"/>
        <w:lang w:val="es-ES" w:eastAsia="en-US" w:bidi="ar-SA"/>
      </w:rPr>
    </w:lvl>
    <w:lvl w:ilvl="5" w:tplc="FFFFFFFF">
      <w:numFmt w:val="bullet"/>
      <w:lvlText w:val="•"/>
      <w:lvlJc w:val="left"/>
      <w:pPr>
        <w:ind w:left="6100" w:hanging="589"/>
      </w:pPr>
      <w:rPr>
        <w:rFonts w:hint="default"/>
        <w:lang w:val="es-ES" w:eastAsia="en-US" w:bidi="ar-SA"/>
      </w:rPr>
    </w:lvl>
    <w:lvl w:ilvl="6" w:tplc="FFFFFFFF">
      <w:numFmt w:val="bullet"/>
      <w:lvlText w:val="•"/>
      <w:lvlJc w:val="left"/>
      <w:pPr>
        <w:ind w:left="7112" w:hanging="589"/>
      </w:pPr>
      <w:rPr>
        <w:rFonts w:hint="default"/>
        <w:lang w:val="es-ES" w:eastAsia="en-US" w:bidi="ar-SA"/>
      </w:rPr>
    </w:lvl>
    <w:lvl w:ilvl="7" w:tplc="FFFFFFFF">
      <w:numFmt w:val="bullet"/>
      <w:lvlText w:val="•"/>
      <w:lvlJc w:val="left"/>
      <w:pPr>
        <w:ind w:left="8124" w:hanging="589"/>
      </w:pPr>
      <w:rPr>
        <w:rFonts w:hint="default"/>
        <w:lang w:val="es-ES" w:eastAsia="en-US" w:bidi="ar-SA"/>
      </w:rPr>
    </w:lvl>
    <w:lvl w:ilvl="8" w:tplc="FFFFFFFF">
      <w:numFmt w:val="bullet"/>
      <w:lvlText w:val="•"/>
      <w:lvlJc w:val="left"/>
      <w:pPr>
        <w:ind w:left="9136" w:hanging="589"/>
      </w:pPr>
      <w:rPr>
        <w:rFonts w:hint="default"/>
        <w:lang w:val="es-ES" w:eastAsia="en-US" w:bidi="ar-SA"/>
      </w:rPr>
    </w:lvl>
  </w:abstractNum>
  <w:abstractNum w:abstractNumId="19" w15:restartNumberingAfterBreak="0">
    <w:nsid w:val="1CD128B5"/>
    <w:multiLevelType w:val="hybridMultilevel"/>
    <w:tmpl w:val="D4382590"/>
    <w:lvl w:ilvl="0" w:tplc="FFFFFFFF">
      <w:start w:val="1"/>
      <w:numFmt w:val="upperRoman"/>
      <w:lvlText w:val="%1."/>
      <w:lvlJc w:val="left"/>
      <w:pPr>
        <w:ind w:left="1180" w:hanging="197"/>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78" w:hanging="197"/>
      </w:pPr>
      <w:rPr>
        <w:rFonts w:hint="default"/>
        <w:lang w:val="es-ES" w:eastAsia="en-US" w:bidi="ar-SA"/>
      </w:rPr>
    </w:lvl>
    <w:lvl w:ilvl="2" w:tplc="FFFFFFFF">
      <w:numFmt w:val="bullet"/>
      <w:lvlText w:val="•"/>
      <w:lvlJc w:val="left"/>
      <w:pPr>
        <w:ind w:left="3176" w:hanging="197"/>
      </w:pPr>
      <w:rPr>
        <w:rFonts w:hint="default"/>
        <w:lang w:val="es-ES" w:eastAsia="en-US" w:bidi="ar-SA"/>
      </w:rPr>
    </w:lvl>
    <w:lvl w:ilvl="3" w:tplc="FFFFFFFF">
      <w:numFmt w:val="bullet"/>
      <w:lvlText w:val="•"/>
      <w:lvlJc w:val="left"/>
      <w:pPr>
        <w:ind w:left="4174" w:hanging="197"/>
      </w:pPr>
      <w:rPr>
        <w:rFonts w:hint="default"/>
        <w:lang w:val="es-ES" w:eastAsia="en-US" w:bidi="ar-SA"/>
      </w:rPr>
    </w:lvl>
    <w:lvl w:ilvl="4" w:tplc="FFFFFFFF">
      <w:numFmt w:val="bullet"/>
      <w:lvlText w:val="•"/>
      <w:lvlJc w:val="left"/>
      <w:pPr>
        <w:ind w:left="5172" w:hanging="197"/>
      </w:pPr>
      <w:rPr>
        <w:rFonts w:hint="default"/>
        <w:lang w:val="es-ES" w:eastAsia="en-US" w:bidi="ar-SA"/>
      </w:rPr>
    </w:lvl>
    <w:lvl w:ilvl="5" w:tplc="FFFFFFFF">
      <w:numFmt w:val="bullet"/>
      <w:lvlText w:val="•"/>
      <w:lvlJc w:val="left"/>
      <w:pPr>
        <w:ind w:left="6170" w:hanging="197"/>
      </w:pPr>
      <w:rPr>
        <w:rFonts w:hint="default"/>
        <w:lang w:val="es-ES" w:eastAsia="en-US" w:bidi="ar-SA"/>
      </w:rPr>
    </w:lvl>
    <w:lvl w:ilvl="6" w:tplc="FFFFFFFF">
      <w:numFmt w:val="bullet"/>
      <w:lvlText w:val="•"/>
      <w:lvlJc w:val="left"/>
      <w:pPr>
        <w:ind w:left="7168" w:hanging="197"/>
      </w:pPr>
      <w:rPr>
        <w:rFonts w:hint="default"/>
        <w:lang w:val="es-ES" w:eastAsia="en-US" w:bidi="ar-SA"/>
      </w:rPr>
    </w:lvl>
    <w:lvl w:ilvl="7" w:tplc="FFFFFFFF">
      <w:numFmt w:val="bullet"/>
      <w:lvlText w:val="•"/>
      <w:lvlJc w:val="left"/>
      <w:pPr>
        <w:ind w:left="8166" w:hanging="197"/>
      </w:pPr>
      <w:rPr>
        <w:rFonts w:hint="default"/>
        <w:lang w:val="es-ES" w:eastAsia="en-US" w:bidi="ar-SA"/>
      </w:rPr>
    </w:lvl>
    <w:lvl w:ilvl="8" w:tplc="FFFFFFFF">
      <w:numFmt w:val="bullet"/>
      <w:lvlText w:val="•"/>
      <w:lvlJc w:val="left"/>
      <w:pPr>
        <w:ind w:left="9164" w:hanging="197"/>
      </w:pPr>
      <w:rPr>
        <w:rFonts w:hint="default"/>
        <w:lang w:val="es-ES" w:eastAsia="en-US" w:bidi="ar-SA"/>
      </w:rPr>
    </w:lvl>
  </w:abstractNum>
  <w:abstractNum w:abstractNumId="20" w15:restartNumberingAfterBreak="0">
    <w:nsid w:val="1E0B42EF"/>
    <w:multiLevelType w:val="hybridMultilevel"/>
    <w:tmpl w:val="225692C0"/>
    <w:lvl w:ilvl="0" w:tplc="FFFFFFFF">
      <w:start w:val="1"/>
      <w:numFmt w:val="upperRoman"/>
      <w:lvlText w:val="%1."/>
      <w:lvlJc w:val="left"/>
      <w:pPr>
        <w:ind w:left="1175" w:hanging="180"/>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78" w:hanging="180"/>
      </w:pPr>
      <w:rPr>
        <w:rFonts w:hint="default"/>
        <w:lang w:val="es-ES" w:eastAsia="en-US" w:bidi="ar-SA"/>
      </w:rPr>
    </w:lvl>
    <w:lvl w:ilvl="2" w:tplc="FFFFFFFF">
      <w:numFmt w:val="bullet"/>
      <w:lvlText w:val="•"/>
      <w:lvlJc w:val="left"/>
      <w:pPr>
        <w:ind w:left="3176" w:hanging="180"/>
      </w:pPr>
      <w:rPr>
        <w:rFonts w:hint="default"/>
        <w:lang w:val="es-ES" w:eastAsia="en-US" w:bidi="ar-SA"/>
      </w:rPr>
    </w:lvl>
    <w:lvl w:ilvl="3" w:tplc="FFFFFFFF">
      <w:numFmt w:val="bullet"/>
      <w:lvlText w:val="•"/>
      <w:lvlJc w:val="left"/>
      <w:pPr>
        <w:ind w:left="4174" w:hanging="180"/>
      </w:pPr>
      <w:rPr>
        <w:rFonts w:hint="default"/>
        <w:lang w:val="es-ES" w:eastAsia="en-US" w:bidi="ar-SA"/>
      </w:rPr>
    </w:lvl>
    <w:lvl w:ilvl="4" w:tplc="FFFFFFFF">
      <w:numFmt w:val="bullet"/>
      <w:lvlText w:val="•"/>
      <w:lvlJc w:val="left"/>
      <w:pPr>
        <w:ind w:left="5172" w:hanging="180"/>
      </w:pPr>
      <w:rPr>
        <w:rFonts w:hint="default"/>
        <w:lang w:val="es-ES" w:eastAsia="en-US" w:bidi="ar-SA"/>
      </w:rPr>
    </w:lvl>
    <w:lvl w:ilvl="5" w:tplc="FFFFFFFF">
      <w:numFmt w:val="bullet"/>
      <w:lvlText w:val="•"/>
      <w:lvlJc w:val="left"/>
      <w:pPr>
        <w:ind w:left="6170" w:hanging="180"/>
      </w:pPr>
      <w:rPr>
        <w:rFonts w:hint="default"/>
        <w:lang w:val="es-ES" w:eastAsia="en-US" w:bidi="ar-SA"/>
      </w:rPr>
    </w:lvl>
    <w:lvl w:ilvl="6" w:tplc="FFFFFFFF">
      <w:numFmt w:val="bullet"/>
      <w:lvlText w:val="•"/>
      <w:lvlJc w:val="left"/>
      <w:pPr>
        <w:ind w:left="7168" w:hanging="180"/>
      </w:pPr>
      <w:rPr>
        <w:rFonts w:hint="default"/>
        <w:lang w:val="es-ES" w:eastAsia="en-US" w:bidi="ar-SA"/>
      </w:rPr>
    </w:lvl>
    <w:lvl w:ilvl="7" w:tplc="FFFFFFFF">
      <w:numFmt w:val="bullet"/>
      <w:lvlText w:val="•"/>
      <w:lvlJc w:val="left"/>
      <w:pPr>
        <w:ind w:left="8166" w:hanging="180"/>
      </w:pPr>
      <w:rPr>
        <w:rFonts w:hint="default"/>
        <w:lang w:val="es-ES" w:eastAsia="en-US" w:bidi="ar-SA"/>
      </w:rPr>
    </w:lvl>
    <w:lvl w:ilvl="8" w:tplc="FFFFFFFF">
      <w:numFmt w:val="bullet"/>
      <w:lvlText w:val="•"/>
      <w:lvlJc w:val="left"/>
      <w:pPr>
        <w:ind w:left="9164" w:hanging="180"/>
      </w:pPr>
      <w:rPr>
        <w:rFonts w:hint="default"/>
        <w:lang w:val="es-ES" w:eastAsia="en-US" w:bidi="ar-SA"/>
      </w:rPr>
    </w:lvl>
  </w:abstractNum>
  <w:abstractNum w:abstractNumId="21" w15:restartNumberingAfterBreak="0">
    <w:nsid w:val="1E2517F3"/>
    <w:multiLevelType w:val="hybridMultilevel"/>
    <w:tmpl w:val="DF06A27E"/>
    <w:lvl w:ilvl="0" w:tplc="FFFFFFFF">
      <w:start w:val="1"/>
      <w:numFmt w:val="upperRoman"/>
      <w:lvlText w:val="%1."/>
      <w:lvlJc w:val="left"/>
      <w:pPr>
        <w:ind w:left="984" w:hanging="230"/>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30"/>
      </w:pPr>
      <w:rPr>
        <w:rFonts w:hint="default"/>
        <w:lang w:val="es-ES" w:eastAsia="en-US" w:bidi="ar-SA"/>
      </w:rPr>
    </w:lvl>
    <w:lvl w:ilvl="2" w:tplc="FFFFFFFF">
      <w:numFmt w:val="bullet"/>
      <w:lvlText w:val="•"/>
      <w:lvlJc w:val="left"/>
      <w:pPr>
        <w:ind w:left="3016" w:hanging="230"/>
      </w:pPr>
      <w:rPr>
        <w:rFonts w:hint="default"/>
        <w:lang w:val="es-ES" w:eastAsia="en-US" w:bidi="ar-SA"/>
      </w:rPr>
    </w:lvl>
    <w:lvl w:ilvl="3" w:tplc="FFFFFFFF">
      <w:numFmt w:val="bullet"/>
      <w:lvlText w:val="•"/>
      <w:lvlJc w:val="left"/>
      <w:pPr>
        <w:ind w:left="4034" w:hanging="230"/>
      </w:pPr>
      <w:rPr>
        <w:rFonts w:hint="default"/>
        <w:lang w:val="es-ES" w:eastAsia="en-US" w:bidi="ar-SA"/>
      </w:rPr>
    </w:lvl>
    <w:lvl w:ilvl="4" w:tplc="FFFFFFFF">
      <w:numFmt w:val="bullet"/>
      <w:lvlText w:val="•"/>
      <w:lvlJc w:val="left"/>
      <w:pPr>
        <w:ind w:left="5052" w:hanging="230"/>
      </w:pPr>
      <w:rPr>
        <w:rFonts w:hint="default"/>
        <w:lang w:val="es-ES" w:eastAsia="en-US" w:bidi="ar-SA"/>
      </w:rPr>
    </w:lvl>
    <w:lvl w:ilvl="5" w:tplc="FFFFFFFF">
      <w:numFmt w:val="bullet"/>
      <w:lvlText w:val="•"/>
      <w:lvlJc w:val="left"/>
      <w:pPr>
        <w:ind w:left="6070" w:hanging="230"/>
      </w:pPr>
      <w:rPr>
        <w:rFonts w:hint="default"/>
        <w:lang w:val="es-ES" w:eastAsia="en-US" w:bidi="ar-SA"/>
      </w:rPr>
    </w:lvl>
    <w:lvl w:ilvl="6" w:tplc="FFFFFFFF">
      <w:numFmt w:val="bullet"/>
      <w:lvlText w:val="•"/>
      <w:lvlJc w:val="left"/>
      <w:pPr>
        <w:ind w:left="7088" w:hanging="230"/>
      </w:pPr>
      <w:rPr>
        <w:rFonts w:hint="default"/>
        <w:lang w:val="es-ES" w:eastAsia="en-US" w:bidi="ar-SA"/>
      </w:rPr>
    </w:lvl>
    <w:lvl w:ilvl="7" w:tplc="FFFFFFFF">
      <w:numFmt w:val="bullet"/>
      <w:lvlText w:val="•"/>
      <w:lvlJc w:val="left"/>
      <w:pPr>
        <w:ind w:left="8106" w:hanging="230"/>
      </w:pPr>
      <w:rPr>
        <w:rFonts w:hint="default"/>
        <w:lang w:val="es-ES" w:eastAsia="en-US" w:bidi="ar-SA"/>
      </w:rPr>
    </w:lvl>
    <w:lvl w:ilvl="8" w:tplc="FFFFFFFF">
      <w:numFmt w:val="bullet"/>
      <w:lvlText w:val="•"/>
      <w:lvlJc w:val="left"/>
      <w:pPr>
        <w:ind w:left="9124" w:hanging="230"/>
      </w:pPr>
      <w:rPr>
        <w:rFonts w:hint="default"/>
        <w:lang w:val="es-ES" w:eastAsia="en-US" w:bidi="ar-SA"/>
      </w:rPr>
    </w:lvl>
  </w:abstractNum>
  <w:abstractNum w:abstractNumId="22" w15:restartNumberingAfterBreak="0">
    <w:nsid w:val="1FA6670A"/>
    <w:multiLevelType w:val="hybridMultilevel"/>
    <w:tmpl w:val="53CABEAC"/>
    <w:lvl w:ilvl="0" w:tplc="FFFFFFFF">
      <w:start w:val="1"/>
      <w:numFmt w:val="upperRoman"/>
      <w:lvlText w:val="%1."/>
      <w:lvlJc w:val="left"/>
      <w:pPr>
        <w:ind w:left="984" w:hanging="233"/>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33"/>
      </w:pPr>
      <w:rPr>
        <w:rFonts w:hint="default"/>
        <w:lang w:val="es-ES" w:eastAsia="en-US" w:bidi="ar-SA"/>
      </w:rPr>
    </w:lvl>
    <w:lvl w:ilvl="2" w:tplc="FFFFFFFF">
      <w:numFmt w:val="bullet"/>
      <w:lvlText w:val="•"/>
      <w:lvlJc w:val="left"/>
      <w:pPr>
        <w:ind w:left="3016" w:hanging="233"/>
      </w:pPr>
      <w:rPr>
        <w:rFonts w:hint="default"/>
        <w:lang w:val="es-ES" w:eastAsia="en-US" w:bidi="ar-SA"/>
      </w:rPr>
    </w:lvl>
    <w:lvl w:ilvl="3" w:tplc="FFFFFFFF">
      <w:numFmt w:val="bullet"/>
      <w:lvlText w:val="•"/>
      <w:lvlJc w:val="left"/>
      <w:pPr>
        <w:ind w:left="4034" w:hanging="233"/>
      </w:pPr>
      <w:rPr>
        <w:rFonts w:hint="default"/>
        <w:lang w:val="es-ES" w:eastAsia="en-US" w:bidi="ar-SA"/>
      </w:rPr>
    </w:lvl>
    <w:lvl w:ilvl="4" w:tplc="FFFFFFFF">
      <w:numFmt w:val="bullet"/>
      <w:lvlText w:val="•"/>
      <w:lvlJc w:val="left"/>
      <w:pPr>
        <w:ind w:left="5052" w:hanging="233"/>
      </w:pPr>
      <w:rPr>
        <w:rFonts w:hint="default"/>
        <w:lang w:val="es-ES" w:eastAsia="en-US" w:bidi="ar-SA"/>
      </w:rPr>
    </w:lvl>
    <w:lvl w:ilvl="5" w:tplc="FFFFFFFF">
      <w:numFmt w:val="bullet"/>
      <w:lvlText w:val="•"/>
      <w:lvlJc w:val="left"/>
      <w:pPr>
        <w:ind w:left="6070" w:hanging="233"/>
      </w:pPr>
      <w:rPr>
        <w:rFonts w:hint="default"/>
        <w:lang w:val="es-ES" w:eastAsia="en-US" w:bidi="ar-SA"/>
      </w:rPr>
    </w:lvl>
    <w:lvl w:ilvl="6" w:tplc="FFFFFFFF">
      <w:numFmt w:val="bullet"/>
      <w:lvlText w:val="•"/>
      <w:lvlJc w:val="left"/>
      <w:pPr>
        <w:ind w:left="7088" w:hanging="233"/>
      </w:pPr>
      <w:rPr>
        <w:rFonts w:hint="default"/>
        <w:lang w:val="es-ES" w:eastAsia="en-US" w:bidi="ar-SA"/>
      </w:rPr>
    </w:lvl>
    <w:lvl w:ilvl="7" w:tplc="FFFFFFFF">
      <w:numFmt w:val="bullet"/>
      <w:lvlText w:val="•"/>
      <w:lvlJc w:val="left"/>
      <w:pPr>
        <w:ind w:left="8106" w:hanging="233"/>
      </w:pPr>
      <w:rPr>
        <w:rFonts w:hint="default"/>
        <w:lang w:val="es-ES" w:eastAsia="en-US" w:bidi="ar-SA"/>
      </w:rPr>
    </w:lvl>
    <w:lvl w:ilvl="8" w:tplc="FFFFFFFF">
      <w:numFmt w:val="bullet"/>
      <w:lvlText w:val="•"/>
      <w:lvlJc w:val="left"/>
      <w:pPr>
        <w:ind w:left="9124" w:hanging="233"/>
      </w:pPr>
      <w:rPr>
        <w:rFonts w:hint="default"/>
        <w:lang w:val="es-ES" w:eastAsia="en-US" w:bidi="ar-SA"/>
      </w:rPr>
    </w:lvl>
  </w:abstractNum>
  <w:abstractNum w:abstractNumId="23" w15:restartNumberingAfterBreak="0">
    <w:nsid w:val="20B32B56"/>
    <w:multiLevelType w:val="hybridMultilevel"/>
    <w:tmpl w:val="7E88C754"/>
    <w:lvl w:ilvl="0" w:tplc="FFFFFFFF">
      <w:start w:val="1"/>
      <w:numFmt w:val="upperRoman"/>
      <w:lvlText w:val="%1."/>
      <w:lvlJc w:val="left"/>
      <w:pPr>
        <w:ind w:left="984" w:hanging="233"/>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33"/>
      </w:pPr>
      <w:rPr>
        <w:rFonts w:hint="default"/>
        <w:lang w:val="es-ES" w:eastAsia="en-US" w:bidi="ar-SA"/>
      </w:rPr>
    </w:lvl>
    <w:lvl w:ilvl="2" w:tplc="FFFFFFFF">
      <w:numFmt w:val="bullet"/>
      <w:lvlText w:val="•"/>
      <w:lvlJc w:val="left"/>
      <w:pPr>
        <w:ind w:left="3016" w:hanging="233"/>
      </w:pPr>
      <w:rPr>
        <w:rFonts w:hint="default"/>
        <w:lang w:val="es-ES" w:eastAsia="en-US" w:bidi="ar-SA"/>
      </w:rPr>
    </w:lvl>
    <w:lvl w:ilvl="3" w:tplc="FFFFFFFF">
      <w:numFmt w:val="bullet"/>
      <w:lvlText w:val="•"/>
      <w:lvlJc w:val="left"/>
      <w:pPr>
        <w:ind w:left="4034" w:hanging="233"/>
      </w:pPr>
      <w:rPr>
        <w:rFonts w:hint="default"/>
        <w:lang w:val="es-ES" w:eastAsia="en-US" w:bidi="ar-SA"/>
      </w:rPr>
    </w:lvl>
    <w:lvl w:ilvl="4" w:tplc="FFFFFFFF">
      <w:numFmt w:val="bullet"/>
      <w:lvlText w:val="•"/>
      <w:lvlJc w:val="left"/>
      <w:pPr>
        <w:ind w:left="5052" w:hanging="233"/>
      </w:pPr>
      <w:rPr>
        <w:rFonts w:hint="default"/>
        <w:lang w:val="es-ES" w:eastAsia="en-US" w:bidi="ar-SA"/>
      </w:rPr>
    </w:lvl>
    <w:lvl w:ilvl="5" w:tplc="FFFFFFFF">
      <w:numFmt w:val="bullet"/>
      <w:lvlText w:val="•"/>
      <w:lvlJc w:val="left"/>
      <w:pPr>
        <w:ind w:left="6070" w:hanging="233"/>
      </w:pPr>
      <w:rPr>
        <w:rFonts w:hint="default"/>
        <w:lang w:val="es-ES" w:eastAsia="en-US" w:bidi="ar-SA"/>
      </w:rPr>
    </w:lvl>
    <w:lvl w:ilvl="6" w:tplc="FFFFFFFF">
      <w:numFmt w:val="bullet"/>
      <w:lvlText w:val="•"/>
      <w:lvlJc w:val="left"/>
      <w:pPr>
        <w:ind w:left="7088" w:hanging="233"/>
      </w:pPr>
      <w:rPr>
        <w:rFonts w:hint="default"/>
        <w:lang w:val="es-ES" w:eastAsia="en-US" w:bidi="ar-SA"/>
      </w:rPr>
    </w:lvl>
    <w:lvl w:ilvl="7" w:tplc="FFFFFFFF">
      <w:numFmt w:val="bullet"/>
      <w:lvlText w:val="•"/>
      <w:lvlJc w:val="left"/>
      <w:pPr>
        <w:ind w:left="8106" w:hanging="233"/>
      </w:pPr>
      <w:rPr>
        <w:rFonts w:hint="default"/>
        <w:lang w:val="es-ES" w:eastAsia="en-US" w:bidi="ar-SA"/>
      </w:rPr>
    </w:lvl>
    <w:lvl w:ilvl="8" w:tplc="FFFFFFFF">
      <w:numFmt w:val="bullet"/>
      <w:lvlText w:val="•"/>
      <w:lvlJc w:val="left"/>
      <w:pPr>
        <w:ind w:left="9124" w:hanging="233"/>
      </w:pPr>
      <w:rPr>
        <w:rFonts w:hint="default"/>
        <w:lang w:val="es-ES" w:eastAsia="en-US" w:bidi="ar-SA"/>
      </w:rPr>
    </w:lvl>
  </w:abstractNum>
  <w:abstractNum w:abstractNumId="24" w15:restartNumberingAfterBreak="0">
    <w:nsid w:val="25CF3562"/>
    <w:multiLevelType w:val="hybridMultilevel"/>
    <w:tmpl w:val="751C3984"/>
    <w:lvl w:ilvl="0" w:tplc="FFFFFFFF">
      <w:start w:val="1"/>
      <w:numFmt w:val="upperRoman"/>
      <w:lvlText w:val="%1."/>
      <w:lvlJc w:val="left"/>
      <w:pPr>
        <w:ind w:left="1183" w:hanging="200"/>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upperRoman"/>
      <w:lvlText w:val="%2."/>
      <w:lvlJc w:val="left"/>
      <w:pPr>
        <w:ind w:left="1704" w:hanging="320"/>
        <w:jc w:val="right"/>
      </w:pPr>
      <w:rPr>
        <w:rFonts w:ascii="Arial MT" w:eastAsia="Arial MT" w:hAnsi="Arial MT" w:cs="Arial MT" w:hint="default"/>
        <w:b w:val="0"/>
        <w:bCs w:val="0"/>
        <w:i w:val="0"/>
        <w:iCs w:val="0"/>
        <w:spacing w:val="0"/>
        <w:w w:val="101"/>
        <w:sz w:val="23"/>
        <w:szCs w:val="23"/>
        <w:lang w:val="es-ES" w:eastAsia="en-US" w:bidi="ar-SA"/>
      </w:rPr>
    </w:lvl>
    <w:lvl w:ilvl="2" w:tplc="FFFFFFFF">
      <w:start w:val="1"/>
      <w:numFmt w:val="lowerLetter"/>
      <w:lvlText w:val="%3)"/>
      <w:lvlJc w:val="left"/>
      <w:pPr>
        <w:ind w:left="2342" w:hanging="459"/>
      </w:pPr>
      <w:rPr>
        <w:rFonts w:ascii="Arial MT" w:eastAsia="Arial MT" w:hAnsi="Arial MT" w:cs="Arial MT" w:hint="default"/>
        <w:b w:val="0"/>
        <w:bCs w:val="0"/>
        <w:i w:val="0"/>
        <w:iCs w:val="0"/>
        <w:spacing w:val="0"/>
        <w:w w:val="91"/>
        <w:sz w:val="23"/>
        <w:szCs w:val="23"/>
        <w:lang w:val="es-ES" w:eastAsia="en-US" w:bidi="ar-SA"/>
      </w:rPr>
    </w:lvl>
    <w:lvl w:ilvl="3" w:tplc="FFFFFFFF">
      <w:numFmt w:val="bullet"/>
      <w:lvlText w:val="•"/>
      <w:lvlJc w:val="left"/>
      <w:pPr>
        <w:ind w:left="3442" w:hanging="459"/>
      </w:pPr>
      <w:rPr>
        <w:rFonts w:hint="default"/>
        <w:lang w:val="es-ES" w:eastAsia="en-US" w:bidi="ar-SA"/>
      </w:rPr>
    </w:lvl>
    <w:lvl w:ilvl="4" w:tplc="FFFFFFFF">
      <w:numFmt w:val="bullet"/>
      <w:lvlText w:val="•"/>
      <w:lvlJc w:val="left"/>
      <w:pPr>
        <w:ind w:left="4545" w:hanging="459"/>
      </w:pPr>
      <w:rPr>
        <w:rFonts w:hint="default"/>
        <w:lang w:val="es-ES" w:eastAsia="en-US" w:bidi="ar-SA"/>
      </w:rPr>
    </w:lvl>
    <w:lvl w:ilvl="5" w:tplc="FFFFFFFF">
      <w:numFmt w:val="bullet"/>
      <w:lvlText w:val="•"/>
      <w:lvlJc w:val="left"/>
      <w:pPr>
        <w:ind w:left="5647" w:hanging="459"/>
      </w:pPr>
      <w:rPr>
        <w:rFonts w:hint="default"/>
        <w:lang w:val="es-ES" w:eastAsia="en-US" w:bidi="ar-SA"/>
      </w:rPr>
    </w:lvl>
    <w:lvl w:ilvl="6" w:tplc="FFFFFFFF">
      <w:numFmt w:val="bullet"/>
      <w:lvlText w:val="•"/>
      <w:lvlJc w:val="left"/>
      <w:pPr>
        <w:ind w:left="6750" w:hanging="459"/>
      </w:pPr>
      <w:rPr>
        <w:rFonts w:hint="default"/>
        <w:lang w:val="es-ES" w:eastAsia="en-US" w:bidi="ar-SA"/>
      </w:rPr>
    </w:lvl>
    <w:lvl w:ilvl="7" w:tplc="FFFFFFFF">
      <w:numFmt w:val="bullet"/>
      <w:lvlText w:val="•"/>
      <w:lvlJc w:val="left"/>
      <w:pPr>
        <w:ind w:left="7852" w:hanging="459"/>
      </w:pPr>
      <w:rPr>
        <w:rFonts w:hint="default"/>
        <w:lang w:val="es-ES" w:eastAsia="en-US" w:bidi="ar-SA"/>
      </w:rPr>
    </w:lvl>
    <w:lvl w:ilvl="8" w:tplc="FFFFFFFF">
      <w:numFmt w:val="bullet"/>
      <w:lvlText w:val="•"/>
      <w:lvlJc w:val="left"/>
      <w:pPr>
        <w:ind w:left="8955" w:hanging="459"/>
      </w:pPr>
      <w:rPr>
        <w:rFonts w:hint="default"/>
        <w:lang w:val="es-ES" w:eastAsia="en-US" w:bidi="ar-SA"/>
      </w:rPr>
    </w:lvl>
  </w:abstractNum>
  <w:abstractNum w:abstractNumId="25" w15:restartNumberingAfterBreak="0">
    <w:nsid w:val="268167B4"/>
    <w:multiLevelType w:val="hybridMultilevel"/>
    <w:tmpl w:val="78C0F774"/>
    <w:lvl w:ilvl="0" w:tplc="FFFFFFFF">
      <w:start w:val="4"/>
      <w:numFmt w:val="lowerLetter"/>
      <w:lvlText w:val="%1)"/>
      <w:lvlJc w:val="left"/>
      <w:pPr>
        <w:ind w:left="1622" w:hanging="306"/>
      </w:pPr>
      <w:rPr>
        <w:rFonts w:ascii="Arial MT" w:eastAsia="Arial MT" w:hAnsi="Arial MT" w:cs="Arial MT" w:hint="default"/>
        <w:b w:val="0"/>
        <w:bCs w:val="0"/>
        <w:i w:val="0"/>
        <w:iCs w:val="0"/>
        <w:spacing w:val="0"/>
        <w:w w:val="98"/>
        <w:sz w:val="23"/>
        <w:szCs w:val="23"/>
        <w:lang w:val="es-ES" w:eastAsia="en-US" w:bidi="ar-SA"/>
      </w:rPr>
    </w:lvl>
    <w:lvl w:ilvl="1" w:tplc="FFFFFFFF">
      <w:numFmt w:val="bullet"/>
      <w:lvlText w:val="•"/>
      <w:lvlJc w:val="left"/>
      <w:pPr>
        <w:ind w:left="2574" w:hanging="306"/>
      </w:pPr>
      <w:rPr>
        <w:rFonts w:hint="default"/>
        <w:lang w:val="es-ES" w:eastAsia="en-US" w:bidi="ar-SA"/>
      </w:rPr>
    </w:lvl>
    <w:lvl w:ilvl="2" w:tplc="FFFFFFFF">
      <w:numFmt w:val="bullet"/>
      <w:lvlText w:val="•"/>
      <w:lvlJc w:val="left"/>
      <w:pPr>
        <w:ind w:left="3528" w:hanging="306"/>
      </w:pPr>
      <w:rPr>
        <w:rFonts w:hint="default"/>
        <w:lang w:val="es-ES" w:eastAsia="en-US" w:bidi="ar-SA"/>
      </w:rPr>
    </w:lvl>
    <w:lvl w:ilvl="3" w:tplc="FFFFFFFF">
      <w:numFmt w:val="bullet"/>
      <w:lvlText w:val="•"/>
      <w:lvlJc w:val="left"/>
      <w:pPr>
        <w:ind w:left="4482" w:hanging="306"/>
      </w:pPr>
      <w:rPr>
        <w:rFonts w:hint="default"/>
        <w:lang w:val="es-ES" w:eastAsia="en-US" w:bidi="ar-SA"/>
      </w:rPr>
    </w:lvl>
    <w:lvl w:ilvl="4" w:tplc="FFFFFFFF">
      <w:numFmt w:val="bullet"/>
      <w:lvlText w:val="•"/>
      <w:lvlJc w:val="left"/>
      <w:pPr>
        <w:ind w:left="5436" w:hanging="306"/>
      </w:pPr>
      <w:rPr>
        <w:rFonts w:hint="default"/>
        <w:lang w:val="es-ES" w:eastAsia="en-US" w:bidi="ar-SA"/>
      </w:rPr>
    </w:lvl>
    <w:lvl w:ilvl="5" w:tplc="FFFFFFFF">
      <w:numFmt w:val="bullet"/>
      <w:lvlText w:val="•"/>
      <w:lvlJc w:val="left"/>
      <w:pPr>
        <w:ind w:left="6390" w:hanging="306"/>
      </w:pPr>
      <w:rPr>
        <w:rFonts w:hint="default"/>
        <w:lang w:val="es-ES" w:eastAsia="en-US" w:bidi="ar-SA"/>
      </w:rPr>
    </w:lvl>
    <w:lvl w:ilvl="6" w:tplc="FFFFFFFF">
      <w:numFmt w:val="bullet"/>
      <w:lvlText w:val="•"/>
      <w:lvlJc w:val="left"/>
      <w:pPr>
        <w:ind w:left="7344" w:hanging="306"/>
      </w:pPr>
      <w:rPr>
        <w:rFonts w:hint="default"/>
        <w:lang w:val="es-ES" w:eastAsia="en-US" w:bidi="ar-SA"/>
      </w:rPr>
    </w:lvl>
    <w:lvl w:ilvl="7" w:tplc="FFFFFFFF">
      <w:numFmt w:val="bullet"/>
      <w:lvlText w:val="•"/>
      <w:lvlJc w:val="left"/>
      <w:pPr>
        <w:ind w:left="8298" w:hanging="306"/>
      </w:pPr>
      <w:rPr>
        <w:rFonts w:hint="default"/>
        <w:lang w:val="es-ES" w:eastAsia="en-US" w:bidi="ar-SA"/>
      </w:rPr>
    </w:lvl>
    <w:lvl w:ilvl="8" w:tplc="FFFFFFFF">
      <w:numFmt w:val="bullet"/>
      <w:lvlText w:val="•"/>
      <w:lvlJc w:val="left"/>
      <w:pPr>
        <w:ind w:left="9252" w:hanging="306"/>
      </w:pPr>
      <w:rPr>
        <w:rFonts w:hint="default"/>
        <w:lang w:val="es-ES" w:eastAsia="en-US" w:bidi="ar-SA"/>
      </w:rPr>
    </w:lvl>
  </w:abstractNum>
  <w:abstractNum w:abstractNumId="26" w15:restartNumberingAfterBreak="0">
    <w:nsid w:val="2B353F5F"/>
    <w:multiLevelType w:val="hybridMultilevel"/>
    <w:tmpl w:val="B36817D6"/>
    <w:lvl w:ilvl="0" w:tplc="FFFFFFFF">
      <w:start w:val="1"/>
      <w:numFmt w:val="upperRoman"/>
      <w:lvlText w:val="%1."/>
      <w:lvlJc w:val="left"/>
      <w:pPr>
        <w:ind w:left="984" w:hanging="214"/>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14"/>
      </w:pPr>
      <w:rPr>
        <w:rFonts w:hint="default"/>
        <w:lang w:val="es-ES" w:eastAsia="en-US" w:bidi="ar-SA"/>
      </w:rPr>
    </w:lvl>
    <w:lvl w:ilvl="2" w:tplc="FFFFFFFF">
      <w:numFmt w:val="bullet"/>
      <w:lvlText w:val="•"/>
      <w:lvlJc w:val="left"/>
      <w:pPr>
        <w:ind w:left="3016" w:hanging="214"/>
      </w:pPr>
      <w:rPr>
        <w:rFonts w:hint="default"/>
        <w:lang w:val="es-ES" w:eastAsia="en-US" w:bidi="ar-SA"/>
      </w:rPr>
    </w:lvl>
    <w:lvl w:ilvl="3" w:tplc="FFFFFFFF">
      <w:numFmt w:val="bullet"/>
      <w:lvlText w:val="•"/>
      <w:lvlJc w:val="left"/>
      <w:pPr>
        <w:ind w:left="4034" w:hanging="214"/>
      </w:pPr>
      <w:rPr>
        <w:rFonts w:hint="default"/>
        <w:lang w:val="es-ES" w:eastAsia="en-US" w:bidi="ar-SA"/>
      </w:rPr>
    </w:lvl>
    <w:lvl w:ilvl="4" w:tplc="FFFFFFFF">
      <w:numFmt w:val="bullet"/>
      <w:lvlText w:val="•"/>
      <w:lvlJc w:val="left"/>
      <w:pPr>
        <w:ind w:left="5052" w:hanging="214"/>
      </w:pPr>
      <w:rPr>
        <w:rFonts w:hint="default"/>
        <w:lang w:val="es-ES" w:eastAsia="en-US" w:bidi="ar-SA"/>
      </w:rPr>
    </w:lvl>
    <w:lvl w:ilvl="5" w:tplc="FFFFFFFF">
      <w:numFmt w:val="bullet"/>
      <w:lvlText w:val="•"/>
      <w:lvlJc w:val="left"/>
      <w:pPr>
        <w:ind w:left="6070" w:hanging="214"/>
      </w:pPr>
      <w:rPr>
        <w:rFonts w:hint="default"/>
        <w:lang w:val="es-ES" w:eastAsia="en-US" w:bidi="ar-SA"/>
      </w:rPr>
    </w:lvl>
    <w:lvl w:ilvl="6" w:tplc="FFFFFFFF">
      <w:numFmt w:val="bullet"/>
      <w:lvlText w:val="•"/>
      <w:lvlJc w:val="left"/>
      <w:pPr>
        <w:ind w:left="7088" w:hanging="214"/>
      </w:pPr>
      <w:rPr>
        <w:rFonts w:hint="default"/>
        <w:lang w:val="es-ES" w:eastAsia="en-US" w:bidi="ar-SA"/>
      </w:rPr>
    </w:lvl>
    <w:lvl w:ilvl="7" w:tplc="FFFFFFFF">
      <w:numFmt w:val="bullet"/>
      <w:lvlText w:val="•"/>
      <w:lvlJc w:val="left"/>
      <w:pPr>
        <w:ind w:left="8106" w:hanging="214"/>
      </w:pPr>
      <w:rPr>
        <w:rFonts w:hint="default"/>
        <w:lang w:val="es-ES" w:eastAsia="en-US" w:bidi="ar-SA"/>
      </w:rPr>
    </w:lvl>
    <w:lvl w:ilvl="8" w:tplc="FFFFFFFF">
      <w:numFmt w:val="bullet"/>
      <w:lvlText w:val="•"/>
      <w:lvlJc w:val="left"/>
      <w:pPr>
        <w:ind w:left="9124" w:hanging="214"/>
      </w:pPr>
      <w:rPr>
        <w:rFonts w:hint="default"/>
        <w:lang w:val="es-ES" w:eastAsia="en-US" w:bidi="ar-SA"/>
      </w:rPr>
    </w:lvl>
  </w:abstractNum>
  <w:abstractNum w:abstractNumId="27" w15:restartNumberingAfterBreak="0">
    <w:nsid w:val="2C62616C"/>
    <w:multiLevelType w:val="hybridMultilevel"/>
    <w:tmpl w:val="84A67A76"/>
    <w:lvl w:ilvl="0" w:tplc="FFFFFFFF">
      <w:start w:val="1"/>
      <w:numFmt w:val="upperRoman"/>
      <w:lvlText w:val="%1."/>
      <w:lvlJc w:val="left"/>
      <w:pPr>
        <w:ind w:left="984" w:hanging="216"/>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upperRoman"/>
      <w:lvlText w:val="%2."/>
      <w:lvlJc w:val="left"/>
      <w:pPr>
        <w:ind w:left="1106" w:hanging="516"/>
      </w:pPr>
      <w:rPr>
        <w:rFonts w:ascii="Arial MT" w:eastAsia="Arial MT" w:hAnsi="Arial MT" w:cs="Arial MT" w:hint="default"/>
        <w:b w:val="0"/>
        <w:bCs w:val="0"/>
        <w:i w:val="0"/>
        <w:iCs w:val="0"/>
        <w:spacing w:val="0"/>
        <w:w w:val="101"/>
        <w:sz w:val="23"/>
        <w:szCs w:val="23"/>
        <w:lang w:val="es-ES" w:eastAsia="en-US" w:bidi="ar-SA"/>
      </w:rPr>
    </w:lvl>
    <w:lvl w:ilvl="2" w:tplc="FFFFFFFF">
      <w:numFmt w:val="bullet"/>
      <w:lvlText w:val="•"/>
      <w:lvlJc w:val="left"/>
      <w:pPr>
        <w:ind w:left="2217" w:hanging="516"/>
      </w:pPr>
      <w:rPr>
        <w:rFonts w:hint="default"/>
        <w:lang w:val="es-ES" w:eastAsia="en-US" w:bidi="ar-SA"/>
      </w:rPr>
    </w:lvl>
    <w:lvl w:ilvl="3" w:tplc="FFFFFFFF">
      <w:numFmt w:val="bullet"/>
      <w:lvlText w:val="•"/>
      <w:lvlJc w:val="left"/>
      <w:pPr>
        <w:ind w:left="3335" w:hanging="516"/>
      </w:pPr>
      <w:rPr>
        <w:rFonts w:hint="default"/>
        <w:lang w:val="es-ES" w:eastAsia="en-US" w:bidi="ar-SA"/>
      </w:rPr>
    </w:lvl>
    <w:lvl w:ilvl="4" w:tplc="FFFFFFFF">
      <w:numFmt w:val="bullet"/>
      <w:lvlText w:val="•"/>
      <w:lvlJc w:val="left"/>
      <w:pPr>
        <w:ind w:left="4453" w:hanging="516"/>
      </w:pPr>
      <w:rPr>
        <w:rFonts w:hint="default"/>
        <w:lang w:val="es-ES" w:eastAsia="en-US" w:bidi="ar-SA"/>
      </w:rPr>
    </w:lvl>
    <w:lvl w:ilvl="5" w:tplc="FFFFFFFF">
      <w:numFmt w:val="bullet"/>
      <w:lvlText w:val="•"/>
      <w:lvlJc w:val="left"/>
      <w:pPr>
        <w:ind w:left="5571" w:hanging="516"/>
      </w:pPr>
      <w:rPr>
        <w:rFonts w:hint="default"/>
        <w:lang w:val="es-ES" w:eastAsia="en-US" w:bidi="ar-SA"/>
      </w:rPr>
    </w:lvl>
    <w:lvl w:ilvl="6" w:tplc="FFFFFFFF">
      <w:numFmt w:val="bullet"/>
      <w:lvlText w:val="•"/>
      <w:lvlJc w:val="left"/>
      <w:pPr>
        <w:ind w:left="6688" w:hanging="516"/>
      </w:pPr>
      <w:rPr>
        <w:rFonts w:hint="default"/>
        <w:lang w:val="es-ES" w:eastAsia="en-US" w:bidi="ar-SA"/>
      </w:rPr>
    </w:lvl>
    <w:lvl w:ilvl="7" w:tplc="FFFFFFFF">
      <w:numFmt w:val="bullet"/>
      <w:lvlText w:val="•"/>
      <w:lvlJc w:val="left"/>
      <w:pPr>
        <w:ind w:left="7806" w:hanging="516"/>
      </w:pPr>
      <w:rPr>
        <w:rFonts w:hint="default"/>
        <w:lang w:val="es-ES" w:eastAsia="en-US" w:bidi="ar-SA"/>
      </w:rPr>
    </w:lvl>
    <w:lvl w:ilvl="8" w:tplc="FFFFFFFF">
      <w:numFmt w:val="bullet"/>
      <w:lvlText w:val="•"/>
      <w:lvlJc w:val="left"/>
      <w:pPr>
        <w:ind w:left="8924" w:hanging="516"/>
      </w:pPr>
      <w:rPr>
        <w:rFonts w:hint="default"/>
        <w:lang w:val="es-ES" w:eastAsia="en-US" w:bidi="ar-SA"/>
      </w:rPr>
    </w:lvl>
  </w:abstractNum>
  <w:abstractNum w:abstractNumId="28" w15:restartNumberingAfterBreak="0">
    <w:nsid w:val="2D695FEE"/>
    <w:multiLevelType w:val="hybridMultilevel"/>
    <w:tmpl w:val="D0944224"/>
    <w:lvl w:ilvl="0" w:tplc="FFFFFFFF">
      <w:start w:val="1"/>
      <w:numFmt w:val="lowerLetter"/>
      <w:lvlText w:val="%1)"/>
      <w:lvlJc w:val="left"/>
      <w:pPr>
        <w:ind w:left="1231" w:hanging="248"/>
      </w:pPr>
      <w:rPr>
        <w:rFonts w:ascii="Arial MT" w:eastAsia="Arial MT" w:hAnsi="Arial MT" w:cs="Arial MT" w:hint="default"/>
        <w:b w:val="0"/>
        <w:bCs w:val="0"/>
        <w:i w:val="0"/>
        <w:iCs w:val="0"/>
        <w:spacing w:val="0"/>
        <w:w w:val="91"/>
        <w:sz w:val="23"/>
        <w:szCs w:val="23"/>
        <w:lang w:val="es-ES" w:eastAsia="en-US" w:bidi="ar-SA"/>
      </w:rPr>
    </w:lvl>
    <w:lvl w:ilvl="1" w:tplc="FFFFFFFF">
      <w:start w:val="1"/>
      <w:numFmt w:val="upperRoman"/>
      <w:lvlText w:val="%2."/>
      <w:lvlJc w:val="left"/>
      <w:pPr>
        <w:ind w:left="984" w:hanging="224"/>
      </w:pPr>
      <w:rPr>
        <w:rFonts w:ascii="Arial MT" w:eastAsia="Arial MT" w:hAnsi="Arial MT" w:cs="Arial MT" w:hint="default"/>
        <w:b w:val="0"/>
        <w:bCs w:val="0"/>
        <w:i w:val="0"/>
        <w:iCs w:val="0"/>
        <w:spacing w:val="0"/>
        <w:w w:val="97"/>
        <w:sz w:val="23"/>
        <w:szCs w:val="23"/>
        <w:lang w:val="es-ES" w:eastAsia="en-US" w:bidi="ar-SA"/>
      </w:rPr>
    </w:lvl>
    <w:lvl w:ilvl="2" w:tplc="FFFFFFFF">
      <w:numFmt w:val="bullet"/>
      <w:lvlText w:val="•"/>
      <w:lvlJc w:val="left"/>
      <w:pPr>
        <w:ind w:left="2342" w:hanging="224"/>
      </w:pPr>
      <w:rPr>
        <w:rFonts w:hint="default"/>
        <w:lang w:val="es-ES" w:eastAsia="en-US" w:bidi="ar-SA"/>
      </w:rPr>
    </w:lvl>
    <w:lvl w:ilvl="3" w:tplc="FFFFFFFF">
      <w:numFmt w:val="bullet"/>
      <w:lvlText w:val="•"/>
      <w:lvlJc w:val="left"/>
      <w:pPr>
        <w:ind w:left="3444" w:hanging="224"/>
      </w:pPr>
      <w:rPr>
        <w:rFonts w:hint="default"/>
        <w:lang w:val="es-ES" w:eastAsia="en-US" w:bidi="ar-SA"/>
      </w:rPr>
    </w:lvl>
    <w:lvl w:ilvl="4" w:tplc="FFFFFFFF">
      <w:numFmt w:val="bullet"/>
      <w:lvlText w:val="•"/>
      <w:lvlJc w:val="left"/>
      <w:pPr>
        <w:ind w:left="4546" w:hanging="224"/>
      </w:pPr>
      <w:rPr>
        <w:rFonts w:hint="default"/>
        <w:lang w:val="es-ES" w:eastAsia="en-US" w:bidi="ar-SA"/>
      </w:rPr>
    </w:lvl>
    <w:lvl w:ilvl="5" w:tplc="FFFFFFFF">
      <w:numFmt w:val="bullet"/>
      <w:lvlText w:val="•"/>
      <w:lvlJc w:val="left"/>
      <w:pPr>
        <w:ind w:left="5648" w:hanging="224"/>
      </w:pPr>
      <w:rPr>
        <w:rFonts w:hint="default"/>
        <w:lang w:val="es-ES" w:eastAsia="en-US" w:bidi="ar-SA"/>
      </w:rPr>
    </w:lvl>
    <w:lvl w:ilvl="6" w:tplc="FFFFFFFF">
      <w:numFmt w:val="bullet"/>
      <w:lvlText w:val="•"/>
      <w:lvlJc w:val="left"/>
      <w:pPr>
        <w:ind w:left="6751" w:hanging="224"/>
      </w:pPr>
      <w:rPr>
        <w:rFonts w:hint="default"/>
        <w:lang w:val="es-ES" w:eastAsia="en-US" w:bidi="ar-SA"/>
      </w:rPr>
    </w:lvl>
    <w:lvl w:ilvl="7" w:tplc="FFFFFFFF">
      <w:numFmt w:val="bullet"/>
      <w:lvlText w:val="•"/>
      <w:lvlJc w:val="left"/>
      <w:pPr>
        <w:ind w:left="7853" w:hanging="224"/>
      </w:pPr>
      <w:rPr>
        <w:rFonts w:hint="default"/>
        <w:lang w:val="es-ES" w:eastAsia="en-US" w:bidi="ar-SA"/>
      </w:rPr>
    </w:lvl>
    <w:lvl w:ilvl="8" w:tplc="FFFFFFFF">
      <w:numFmt w:val="bullet"/>
      <w:lvlText w:val="•"/>
      <w:lvlJc w:val="left"/>
      <w:pPr>
        <w:ind w:left="8955" w:hanging="224"/>
      </w:pPr>
      <w:rPr>
        <w:rFonts w:hint="default"/>
        <w:lang w:val="es-ES" w:eastAsia="en-US" w:bidi="ar-SA"/>
      </w:rPr>
    </w:lvl>
  </w:abstractNum>
  <w:abstractNum w:abstractNumId="29" w15:restartNumberingAfterBreak="0">
    <w:nsid w:val="2DA26BFD"/>
    <w:multiLevelType w:val="hybridMultilevel"/>
    <w:tmpl w:val="FE1E7696"/>
    <w:lvl w:ilvl="0" w:tplc="FFFFFFFF">
      <w:start w:val="1"/>
      <w:numFmt w:val="upperRoman"/>
      <w:lvlText w:val="%1."/>
      <w:lvlJc w:val="left"/>
      <w:pPr>
        <w:ind w:left="1316" w:hanging="851"/>
      </w:pPr>
      <w:rPr>
        <w:rFonts w:ascii="Arial MT" w:eastAsia="Arial MT" w:hAnsi="Arial MT" w:cs="Arial MT" w:hint="default"/>
        <w:b w:val="0"/>
        <w:bCs w:val="0"/>
        <w:i w:val="0"/>
        <w:iCs w:val="0"/>
        <w:spacing w:val="0"/>
        <w:w w:val="101"/>
        <w:sz w:val="23"/>
        <w:szCs w:val="23"/>
        <w:lang w:val="es-ES" w:eastAsia="en-US" w:bidi="ar-SA"/>
      </w:rPr>
    </w:lvl>
    <w:lvl w:ilvl="1" w:tplc="FFFFFFFF">
      <w:numFmt w:val="bullet"/>
      <w:lvlText w:val="•"/>
      <w:lvlJc w:val="left"/>
      <w:pPr>
        <w:ind w:left="2304" w:hanging="851"/>
      </w:pPr>
      <w:rPr>
        <w:rFonts w:hint="default"/>
        <w:lang w:val="es-ES" w:eastAsia="en-US" w:bidi="ar-SA"/>
      </w:rPr>
    </w:lvl>
    <w:lvl w:ilvl="2" w:tplc="FFFFFFFF">
      <w:numFmt w:val="bullet"/>
      <w:lvlText w:val="•"/>
      <w:lvlJc w:val="left"/>
      <w:pPr>
        <w:ind w:left="3288" w:hanging="851"/>
      </w:pPr>
      <w:rPr>
        <w:rFonts w:hint="default"/>
        <w:lang w:val="es-ES" w:eastAsia="en-US" w:bidi="ar-SA"/>
      </w:rPr>
    </w:lvl>
    <w:lvl w:ilvl="3" w:tplc="FFFFFFFF">
      <w:numFmt w:val="bullet"/>
      <w:lvlText w:val="•"/>
      <w:lvlJc w:val="left"/>
      <w:pPr>
        <w:ind w:left="4272" w:hanging="851"/>
      </w:pPr>
      <w:rPr>
        <w:rFonts w:hint="default"/>
        <w:lang w:val="es-ES" w:eastAsia="en-US" w:bidi="ar-SA"/>
      </w:rPr>
    </w:lvl>
    <w:lvl w:ilvl="4" w:tplc="FFFFFFFF">
      <w:numFmt w:val="bullet"/>
      <w:lvlText w:val="•"/>
      <w:lvlJc w:val="left"/>
      <w:pPr>
        <w:ind w:left="5256" w:hanging="851"/>
      </w:pPr>
      <w:rPr>
        <w:rFonts w:hint="default"/>
        <w:lang w:val="es-ES" w:eastAsia="en-US" w:bidi="ar-SA"/>
      </w:rPr>
    </w:lvl>
    <w:lvl w:ilvl="5" w:tplc="FFFFFFFF">
      <w:numFmt w:val="bullet"/>
      <w:lvlText w:val="•"/>
      <w:lvlJc w:val="left"/>
      <w:pPr>
        <w:ind w:left="6240" w:hanging="851"/>
      </w:pPr>
      <w:rPr>
        <w:rFonts w:hint="default"/>
        <w:lang w:val="es-ES" w:eastAsia="en-US" w:bidi="ar-SA"/>
      </w:rPr>
    </w:lvl>
    <w:lvl w:ilvl="6" w:tplc="FFFFFFFF">
      <w:numFmt w:val="bullet"/>
      <w:lvlText w:val="•"/>
      <w:lvlJc w:val="left"/>
      <w:pPr>
        <w:ind w:left="7224" w:hanging="851"/>
      </w:pPr>
      <w:rPr>
        <w:rFonts w:hint="default"/>
        <w:lang w:val="es-ES" w:eastAsia="en-US" w:bidi="ar-SA"/>
      </w:rPr>
    </w:lvl>
    <w:lvl w:ilvl="7" w:tplc="FFFFFFFF">
      <w:numFmt w:val="bullet"/>
      <w:lvlText w:val="•"/>
      <w:lvlJc w:val="left"/>
      <w:pPr>
        <w:ind w:left="8208" w:hanging="851"/>
      </w:pPr>
      <w:rPr>
        <w:rFonts w:hint="default"/>
        <w:lang w:val="es-ES" w:eastAsia="en-US" w:bidi="ar-SA"/>
      </w:rPr>
    </w:lvl>
    <w:lvl w:ilvl="8" w:tplc="FFFFFFFF">
      <w:numFmt w:val="bullet"/>
      <w:lvlText w:val="•"/>
      <w:lvlJc w:val="left"/>
      <w:pPr>
        <w:ind w:left="9192" w:hanging="851"/>
      </w:pPr>
      <w:rPr>
        <w:rFonts w:hint="default"/>
        <w:lang w:val="es-ES" w:eastAsia="en-US" w:bidi="ar-SA"/>
      </w:rPr>
    </w:lvl>
  </w:abstractNum>
  <w:abstractNum w:abstractNumId="30" w15:restartNumberingAfterBreak="0">
    <w:nsid w:val="30975210"/>
    <w:multiLevelType w:val="hybridMultilevel"/>
    <w:tmpl w:val="108C4A0C"/>
    <w:lvl w:ilvl="0" w:tplc="FFFFFFFF">
      <w:start w:val="1"/>
      <w:numFmt w:val="upperRoman"/>
      <w:lvlText w:val="%1."/>
      <w:lvlJc w:val="left"/>
      <w:pPr>
        <w:ind w:left="1264" w:hanging="281"/>
      </w:pPr>
      <w:rPr>
        <w:rFonts w:ascii="Arial MT" w:eastAsia="Arial MT" w:hAnsi="Arial MT" w:cs="Arial MT" w:hint="default"/>
        <w:b w:val="0"/>
        <w:bCs w:val="0"/>
        <w:i w:val="0"/>
        <w:iCs w:val="0"/>
        <w:spacing w:val="0"/>
        <w:w w:val="95"/>
        <w:sz w:val="23"/>
        <w:szCs w:val="23"/>
        <w:lang w:val="es-ES" w:eastAsia="en-US" w:bidi="ar-SA"/>
      </w:rPr>
    </w:lvl>
    <w:lvl w:ilvl="1" w:tplc="FFFFFFFF">
      <w:start w:val="1"/>
      <w:numFmt w:val="lowerLetter"/>
      <w:lvlText w:val="%2)"/>
      <w:lvlJc w:val="left"/>
      <w:pPr>
        <w:ind w:left="1228" w:hanging="245"/>
      </w:pPr>
      <w:rPr>
        <w:rFonts w:ascii="Arial MT" w:eastAsia="Arial MT" w:hAnsi="Arial MT" w:cs="Arial MT" w:hint="default"/>
        <w:b w:val="0"/>
        <w:bCs w:val="0"/>
        <w:i w:val="0"/>
        <w:iCs w:val="0"/>
        <w:spacing w:val="0"/>
        <w:w w:val="91"/>
        <w:sz w:val="23"/>
        <w:szCs w:val="23"/>
        <w:lang w:val="es-ES" w:eastAsia="en-US" w:bidi="ar-SA"/>
      </w:rPr>
    </w:lvl>
    <w:lvl w:ilvl="2" w:tplc="FFFFFFFF">
      <w:numFmt w:val="bullet"/>
      <w:lvlText w:val="•"/>
      <w:lvlJc w:val="left"/>
      <w:pPr>
        <w:ind w:left="2360" w:hanging="245"/>
      </w:pPr>
      <w:rPr>
        <w:rFonts w:hint="default"/>
        <w:lang w:val="es-ES" w:eastAsia="en-US" w:bidi="ar-SA"/>
      </w:rPr>
    </w:lvl>
    <w:lvl w:ilvl="3" w:tplc="FFFFFFFF">
      <w:numFmt w:val="bullet"/>
      <w:lvlText w:val="•"/>
      <w:lvlJc w:val="left"/>
      <w:pPr>
        <w:ind w:left="3460" w:hanging="245"/>
      </w:pPr>
      <w:rPr>
        <w:rFonts w:hint="default"/>
        <w:lang w:val="es-ES" w:eastAsia="en-US" w:bidi="ar-SA"/>
      </w:rPr>
    </w:lvl>
    <w:lvl w:ilvl="4" w:tplc="FFFFFFFF">
      <w:numFmt w:val="bullet"/>
      <w:lvlText w:val="•"/>
      <w:lvlJc w:val="left"/>
      <w:pPr>
        <w:ind w:left="4560" w:hanging="245"/>
      </w:pPr>
      <w:rPr>
        <w:rFonts w:hint="default"/>
        <w:lang w:val="es-ES" w:eastAsia="en-US" w:bidi="ar-SA"/>
      </w:rPr>
    </w:lvl>
    <w:lvl w:ilvl="5" w:tplc="FFFFFFFF">
      <w:numFmt w:val="bullet"/>
      <w:lvlText w:val="•"/>
      <w:lvlJc w:val="left"/>
      <w:pPr>
        <w:ind w:left="5660" w:hanging="245"/>
      </w:pPr>
      <w:rPr>
        <w:rFonts w:hint="default"/>
        <w:lang w:val="es-ES" w:eastAsia="en-US" w:bidi="ar-SA"/>
      </w:rPr>
    </w:lvl>
    <w:lvl w:ilvl="6" w:tplc="FFFFFFFF">
      <w:numFmt w:val="bullet"/>
      <w:lvlText w:val="•"/>
      <w:lvlJc w:val="left"/>
      <w:pPr>
        <w:ind w:left="6760" w:hanging="245"/>
      </w:pPr>
      <w:rPr>
        <w:rFonts w:hint="default"/>
        <w:lang w:val="es-ES" w:eastAsia="en-US" w:bidi="ar-SA"/>
      </w:rPr>
    </w:lvl>
    <w:lvl w:ilvl="7" w:tplc="FFFFFFFF">
      <w:numFmt w:val="bullet"/>
      <w:lvlText w:val="•"/>
      <w:lvlJc w:val="left"/>
      <w:pPr>
        <w:ind w:left="7860" w:hanging="245"/>
      </w:pPr>
      <w:rPr>
        <w:rFonts w:hint="default"/>
        <w:lang w:val="es-ES" w:eastAsia="en-US" w:bidi="ar-SA"/>
      </w:rPr>
    </w:lvl>
    <w:lvl w:ilvl="8" w:tplc="FFFFFFFF">
      <w:numFmt w:val="bullet"/>
      <w:lvlText w:val="•"/>
      <w:lvlJc w:val="left"/>
      <w:pPr>
        <w:ind w:left="8960" w:hanging="245"/>
      </w:pPr>
      <w:rPr>
        <w:rFonts w:hint="default"/>
        <w:lang w:val="es-ES" w:eastAsia="en-US" w:bidi="ar-SA"/>
      </w:rPr>
    </w:lvl>
  </w:abstractNum>
  <w:abstractNum w:abstractNumId="31" w15:restartNumberingAfterBreak="0">
    <w:nsid w:val="30F314A1"/>
    <w:multiLevelType w:val="hybridMultilevel"/>
    <w:tmpl w:val="53F09B82"/>
    <w:lvl w:ilvl="0" w:tplc="FFFFFFFF">
      <w:start w:val="1"/>
      <w:numFmt w:val="upperRoman"/>
      <w:lvlText w:val="%1."/>
      <w:lvlJc w:val="left"/>
      <w:pPr>
        <w:ind w:left="907" w:hanging="731"/>
      </w:pPr>
      <w:rPr>
        <w:rFonts w:ascii="Arial MT" w:eastAsia="Arial MT" w:hAnsi="Arial MT" w:cs="Arial MT" w:hint="default"/>
        <w:b w:val="0"/>
        <w:bCs w:val="0"/>
        <w:i w:val="0"/>
        <w:iCs w:val="0"/>
        <w:spacing w:val="0"/>
        <w:w w:val="101"/>
        <w:sz w:val="23"/>
        <w:szCs w:val="23"/>
        <w:lang w:val="es-ES" w:eastAsia="en-US" w:bidi="ar-SA"/>
      </w:rPr>
    </w:lvl>
    <w:lvl w:ilvl="1" w:tplc="FFFFFFFF">
      <w:numFmt w:val="bullet"/>
      <w:lvlText w:val="•"/>
      <w:lvlJc w:val="left"/>
      <w:pPr>
        <w:ind w:left="1926" w:hanging="731"/>
      </w:pPr>
      <w:rPr>
        <w:rFonts w:hint="default"/>
        <w:lang w:val="es-ES" w:eastAsia="en-US" w:bidi="ar-SA"/>
      </w:rPr>
    </w:lvl>
    <w:lvl w:ilvl="2" w:tplc="FFFFFFFF">
      <w:numFmt w:val="bullet"/>
      <w:lvlText w:val="•"/>
      <w:lvlJc w:val="left"/>
      <w:pPr>
        <w:ind w:left="2952" w:hanging="731"/>
      </w:pPr>
      <w:rPr>
        <w:rFonts w:hint="default"/>
        <w:lang w:val="es-ES" w:eastAsia="en-US" w:bidi="ar-SA"/>
      </w:rPr>
    </w:lvl>
    <w:lvl w:ilvl="3" w:tplc="FFFFFFFF">
      <w:numFmt w:val="bullet"/>
      <w:lvlText w:val="•"/>
      <w:lvlJc w:val="left"/>
      <w:pPr>
        <w:ind w:left="3978" w:hanging="731"/>
      </w:pPr>
      <w:rPr>
        <w:rFonts w:hint="default"/>
        <w:lang w:val="es-ES" w:eastAsia="en-US" w:bidi="ar-SA"/>
      </w:rPr>
    </w:lvl>
    <w:lvl w:ilvl="4" w:tplc="FFFFFFFF">
      <w:numFmt w:val="bullet"/>
      <w:lvlText w:val="•"/>
      <w:lvlJc w:val="left"/>
      <w:pPr>
        <w:ind w:left="5004" w:hanging="731"/>
      </w:pPr>
      <w:rPr>
        <w:rFonts w:hint="default"/>
        <w:lang w:val="es-ES" w:eastAsia="en-US" w:bidi="ar-SA"/>
      </w:rPr>
    </w:lvl>
    <w:lvl w:ilvl="5" w:tplc="FFFFFFFF">
      <w:numFmt w:val="bullet"/>
      <w:lvlText w:val="•"/>
      <w:lvlJc w:val="left"/>
      <w:pPr>
        <w:ind w:left="6030" w:hanging="731"/>
      </w:pPr>
      <w:rPr>
        <w:rFonts w:hint="default"/>
        <w:lang w:val="es-ES" w:eastAsia="en-US" w:bidi="ar-SA"/>
      </w:rPr>
    </w:lvl>
    <w:lvl w:ilvl="6" w:tplc="FFFFFFFF">
      <w:numFmt w:val="bullet"/>
      <w:lvlText w:val="•"/>
      <w:lvlJc w:val="left"/>
      <w:pPr>
        <w:ind w:left="7056" w:hanging="731"/>
      </w:pPr>
      <w:rPr>
        <w:rFonts w:hint="default"/>
        <w:lang w:val="es-ES" w:eastAsia="en-US" w:bidi="ar-SA"/>
      </w:rPr>
    </w:lvl>
    <w:lvl w:ilvl="7" w:tplc="FFFFFFFF">
      <w:numFmt w:val="bullet"/>
      <w:lvlText w:val="•"/>
      <w:lvlJc w:val="left"/>
      <w:pPr>
        <w:ind w:left="8082" w:hanging="731"/>
      </w:pPr>
      <w:rPr>
        <w:rFonts w:hint="default"/>
        <w:lang w:val="es-ES" w:eastAsia="en-US" w:bidi="ar-SA"/>
      </w:rPr>
    </w:lvl>
    <w:lvl w:ilvl="8" w:tplc="FFFFFFFF">
      <w:numFmt w:val="bullet"/>
      <w:lvlText w:val="•"/>
      <w:lvlJc w:val="left"/>
      <w:pPr>
        <w:ind w:left="9108" w:hanging="731"/>
      </w:pPr>
      <w:rPr>
        <w:rFonts w:hint="default"/>
        <w:lang w:val="es-ES" w:eastAsia="en-US" w:bidi="ar-SA"/>
      </w:rPr>
    </w:lvl>
  </w:abstractNum>
  <w:abstractNum w:abstractNumId="32" w15:restartNumberingAfterBreak="0">
    <w:nsid w:val="33D83502"/>
    <w:multiLevelType w:val="hybridMultilevel"/>
    <w:tmpl w:val="9A6A62D0"/>
    <w:lvl w:ilvl="0" w:tplc="FFFFFFFF">
      <w:start w:val="1"/>
      <w:numFmt w:val="upperRoman"/>
      <w:lvlText w:val="%1."/>
      <w:lvlJc w:val="left"/>
      <w:pPr>
        <w:ind w:left="1183" w:hanging="200"/>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78" w:hanging="200"/>
      </w:pPr>
      <w:rPr>
        <w:rFonts w:hint="default"/>
        <w:lang w:val="es-ES" w:eastAsia="en-US" w:bidi="ar-SA"/>
      </w:rPr>
    </w:lvl>
    <w:lvl w:ilvl="2" w:tplc="FFFFFFFF">
      <w:numFmt w:val="bullet"/>
      <w:lvlText w:val="•"/>
      <w:lvlJc w:val="left"/>
      <w:pPr>
        <w:ind w:left="3176" w:hanging="200"/>
      </w:pPr>
      <w:rPr>
        <w:rFonts w:hint="default"/>
        <w:lang w:val="es-ES" w:eastAsia="en-US" w:bidi="ar-SA"/>
      </w:rPr>
    </w:lvl>
    <w:lvl w:ilvl="3" w:tplc="FFFFFFFF">
      <w:numFmt w:val="bullet"/>
      <w:lvlText w:val="•"/>
      <w:lvlJc w:val="left"/>
      <w:pPr>
        <w:ind w:left="4174" w:hanging="200"/>
      </w:pPr>
      <w:rPr>
        <w:rFonts w:hint="default"/>
        <w:lang w:val="es-ES" w:eastAsia="en-US" w:bidi="ar-SA"/>
      </w:rPr>
    </w:lvl>
    <w:lvl w:ilvl="4" w:tplc="FFFFFFFF">
      <w:numFmt w:val="bullet"/>
      <w:lvlText w:val="•"/>
      <w:lvlJc w:val="left"/>
      <w:pPr>
        <w:ind w:left="5172" w:hanging="200"/>
      </w:pPr>
      <w:rPr>
        <w:rFonts w:hint="default"/>
        <w:lang w:val="es-ES" w:eastAsia="en-US" w:bidi="ar-SA"/>
      </w:rPr>
    </w:lvl>
    <w:lvl w:ilvl="5" w:tplc="FFFFFFFF">
      <w:numFmt w:val="bullet"/>
      <w:lvlText w:val="•"/>
      <w:lvlJc w:val="left"/>
      <w:pPr>
        <w:ind w:left="6170" w:hanging="200"/>
      </w:pPr>
      <w:rPr>
        <w:rFonts w:hint="default"/>
        <w:lang w:val="es-ES" w:eastAsia="en-US" w:bidi="ar-SA"/>
      </w:rPr>
    </w:lvl>
    <w:lvl w:ilvl="6" w:tplc="FFFFFFFF">
      <w:numFmt w:val="bullet"/>
      <w:lvlText w:val="•"/>
      <w:lvlJc w:val="left"/>
      <w:pPr>
        <w:ind w:left="7168" w:hanging="200"/>
      </w:pPr>
      <w:rPr>
        <w:rFonts w:hint="default"/>
        <w:lang w:val="es-ES" w:eastAsia="en-US" w:bidi="ar-SA"/>
      </w:rPr>
    </w:lvl>
    <w:lvl w:ilvl="7" w:tplc="FFFFFFFF">
      <w:numFmt w:val="bullet"/>
      <w:lvlText w:val="•"/>
      <w:lvlJc w:val="left"/>
      <w:pPr>
        <w:ind w:left="8166" w:hanging="200"/>
      </w:pPr>
      <w:rPr>
        <w:rFonts w:hint="default"/>
        <w:lang w:val="es-ES" w:eastAsia="en-US" w:bidi="ar-SA"/>
      </w:rPr>
    </w:lvl>
    <w:lvl w:ilvl="8" w:tplc="FFFFFFFF">
      <w:numFmt w:val="bullet"/>
      <w:lvlText w:val="•"/>
      <w:lvlJc w:val="left"/>
      <w:pPr>
        <w:ind w:left="9164" w:hanging="200"/>
      </w:pPr>
      <w:rPr>
        <w:rFonts w:hint="default"/>
        <w:lang w:val="es-ES" w:eastAsia="en-US" w:bidi="ar-SA"/>
      </w:rPr>
    </w:lvl>
  </w:abstractNum>
  <w:abstractNum w:abstractNumId="33" w15:restartNumberingAfterBreak="0">
    <w:nsid w:val="35A702B3"/>
    <w:multiLevelType w:val="hybridMultilevel"/>
    <w:tmpl w:val="6DACD6CE"/>
    <w:lvl w:ilvl="0" w:tplc="FFFFFFFF">
      <w:start w:val="1"/>
      <w:numFmt w:val="upperRoman"/>
      <w:lvlText w:val="%1."/>
      <w:lvlJc w:val="left"/>
      <w:pPr>
        <w:ind w:left="1183" w:hanging="200"/>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78" w:hanging="200"/>
      </w:pPr>
      <w:rPr>
        <w:rFonts w:hint="default"/>
        <w:lang w:val="es-ES" w:eastAsia="en-US" w:bidi="ar-SA"/>
      </w:rPr>
    </w:lvl>
    <w:lvl w:ilvl="2" w:tplc="FFFFFFFF">
      <w:numFmt w:val="bullet"/>
      <w:lvlText w:val="•"/>
      <w:lvlJc w:val="left"/>
      <w:pPr>
        <w:ind w:left="3176" w:hanging="200"/>
      </w:pPr>
      <w:rPr>
        <w:rFonts w:hint="default"/>
        <w:lang w:val="es-ES" w:eastAsia="en-US" w:bidi="ar-SA"/>
      </w:rPr>
    </w:lvl>
    <w:lvl w:ilvl="3" w:tplc="FFFFFFFF">
      <w:numFmt w:val="bullet"/>
      <w:lvlText w:val="•"/>
      <w:lvlJc w:val="left"/>
      <w:pPr>
        <w:ind w:left="4174" w:hanging="200"/>
      </w:pPr>
      <w:rPr>
        <w:rFonts w:hint="default"/>
        <w:lang w:val="es-ES" w:eastAsia="en-US" w:bidi="ar-SA"/>
      </w:rPr>
    </w:lvl>
    <w:lvl w:ilvl="4" w:tplc="FFFFFFFF">
      <w:numFmt w:val="bullet"/>
      <w:lvlText w:val="•"/>
      <w:lvlJc w:val="left"/>
      <w:pPr>
        <w:ind w:left="5172" w:hanging="200"/>
      </w:pPr>
      <w:rPr>
        <w:rFonts w:hint="default"/>
        <w:lang w:val="es-ES" w:eastAsia="en-US" w:bidi="ar-SA"/>
      </w:rPr>
    </w:lvl>
    <w:lvl w:ilvl="5" w:tplc="FFFFFFFF">
      <w:numFmt w:val="bullet"/>
      <w:lvlText w:val="•"/>
      <w:lvlJc w:val="left"/>
      <w:pPr>
        <w:ind w:left="6170" w:hanging="200"/>
      </w:pPr>
      <w:rPr>
        <w:rFonts w:hint="default"/>
        <w:lang w:val="es-ES" w:eastAsia="en-US" w:bidi="ar-SA"/>
      </w:rPr>
    </w:lvl>
    <w:lvl w:ilvl="6" w:tplc="FFFFFFFF">
      <w:numFmt w:val="bullet"/>
      <w:lvlText w:val="•"/>
      <w:lvlJc w:val="left"/>
      <w:pPr>
        <w:ind w:left="7168" w:hanging="200"/>
      </w:pPr>
      <w:rPr>
        <w:rFonts w:hint="default"/>
        <w:lang w:val="es-ES" w:eastAsia="en-US" w:bidi="ar-SA"/>
      </w:rPr>
    </w:lvl>
    <w:lvl w:ilvl="7" w:tplc="FFFFFFFF">
      <w:numFmt w:val="bullet"/>
      <w:lvlText w:val="•"/>
      <w:lvlJc w:val="left"/>
      <w:pPr>
        <w:ind w:left="8166" w:hanging="200"/>
      </w:pPr>
      <w:rPr>
        <w:rFonts w:hint="default"/>
        <w:lang w:val="es-ES" w:eastAsia="en-US" w:bidi="ar-SA"/>
      </w:rPr>
    </w:lvl>
    <w:lvl w:ilvl="8" w:tplc="FFFFFFFF">
      <w:numFmt w:val="bullet"/>
      <w:lvlText w:val="•"/>
      <w:lvlJc w:val="left"/>
      <w:pPr>
        <w:ind w:left="9164" w:hanging="200"/>
      </w:pPr>
      <w:rPr>
        <w:rFonts w:hint="default"/>
        <w:lang w:val="es-ES" w:eastAsia="en-US" w:bidi="ar-SA"/>
      </w:rPr>
    </w:lvl>
  </w:abstractNum>
  <w:abstractNum w:abstractNumId="34" w15:restartNumberingAfterBreak="0">
    <w:nsid w:val="37B72540"/>
    <w:multiLevelType w:val="hybridMultilevel"/>
    <w:tmpl w:val="6B60B29A"/>
    <w:lvl w:ilvl="0" w:tplc="FFFFFFFF">
      <w:start w:val="1"/>
      <w:numFmt w:val="upperRoman"/>
      <w:lvlText w:val="%1."/>
      <w:lvlJc w:val="left"/>
      <w:pPr>
        <w:ind w:left="1622" w:hanging="306"/>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574" w:hanging="306"/>
      </w:pPr>
      <w:rPr>
        <w:rFonts w:hint="default"/>
        <w:lang w:val="es-ES" w:eastAsia="en-US" w:bidi="ar-SA"/>
      </w:rPr>
    </w:lvl>
    <w:lvl w:ilvl="2" w:tplc="FFFFFFFF">
      <w:numFmt w:val="bullet"/>
      <w:lvlText w:val="•"/>
      <w:lvlJc w:val="left"/>
      <w:pPr>
        <w:ind w:left="3528" w:hanging="306"/>
      </w:pPr>
      <w:rPr>
        <w:rFonts w:hint="default"/>
        <w:lang w:val="es-ES" w:eastAsia="en-US" w:bidi="ar-SA"/>
      </w:rPr>
    </w:lvl>
    <w:lvl w:ilvl="3" w:tplc="FFFFFFFF">
      <w:numFmt w:val="bullet"/>
      <w:lvlText w:val="•"/>
      <w:lvlJc w:val="left"/>
      <w:pPr>
        <w:ind w:left="4482" w:hanging="306"/>
      </w:pPr>
      <w:rPr>
        <w:rFonts w:hint="default"/>
        <w:lang w:val="es-ES" w:eastAsia="en-US" w:bidi="ar-SA"/>
      </w:rPr>
    </w:lvl>
    <w:lvl w:ilvl="4" w:tplc="FFFFFFFF">
      <w:numFmt w:val="bullet"/>
      <w:lvlText w:val="•"/>
      <w:lvlJc w:val="left"/>
      <w:pPr>
        <w:ind w:left="5436" w:hanging="306"/>
      </w:pPr>
      <w:rPr>
        <w:rFonts w:hint="default"/>
        <w:lang w:val="es-ES" w:eastAsia="en-US" w:bidi="ar-SA"/>
      </w:rPr>
    </w:lvl>
    <w:lvl w:ilvl="5" w:tplc="FFFFFFFF">
      <w:numFmt w:val="bullet"/>
      <w:lvlText w:val="•"/>
      <w:lvlJc w:val="left"/>
      <w:pPr>
        <w:ind w:left="6390" w:hanging="306"/>
      </w:pPr>
      <w:rPr>
        <w:rFonts w:hint="default"/>
        <w:lang w:val="es-ES" w:eastAsia="en-US" w:bidi="ar-SA"/>
      </w:rPr>
    </w:lvl>
    <w:lvl w:ilvl="6" w:tplc="FFFFFFFF">
      <w:numFmt w:val="bullet"/>
      <w:lvlText w:val="•"/>
      <w:lvlJc w:val="left"/>
      <w:pPr>
        <w:ind w:left="7344" w:hanging="306"/>
      </w:pPr>
      <w:rPr>
        <w:rFonts w:hint="default"/>
        <w:lang w:val="es-ES" w:eastAsia="en-US" w:bidi="ar-SA"/>
      </w:rPr>
    </w:lvl>
    <w:lvl w:ilvl="7" w:tplc="FFFFFFFF">
      <w:numFmt w:val="bullet"/>
      <w:lvlText w:val="•"/>
      <w:lvlJc w:val="left"/>
      <w:pPr>
        <w:ind w:left="8298" w:hanging="306"/>
      </w:pPr>
      <w:rPr>
        <w:rFonts w:hint="default"/>
        <w:lang w:val="es-ES" w:eastAsia="en-US" w:bidi="ar-SA"/>
      </w:rPr>
    </w:lvl>
    <w:lvl w:ilvl="8" w:tplc="FFFFFFFF">
      <w:numFmt w:val="bullet"/>
      <w:lvlText w:val="•"/>
      <w:lvlJc w:val="left"/>
      <w:pPr>
        <w:ind w:left="9252" w:hanging="306"/>
      </w:pPr>
      <w:rPr>
        <w:rFonts w:hint="default"/>
        <w:lang w:val="es-ES" w:eastAsia="en-US" w:bidi="ar-SA"/>
      </w:rPr>
    </w:lvl>
  </w:abstractNum>
  <w:abstractNum w:abstractNumId="35" w15:restartNumberingAfterBreak="0">
    <w:nsid w:val="37D77BDA"/>
    <w:multiLevelType w:val="hybridMultilevel"/>
    <w:tmpl w:val="5DB667F2"/>
    <w:lvl w:ilvl="0" w:tplc="FFFFFFFF">
      <w:start w:val="1"/>
      <w:numFmt w:val="upperRoman"/>
      <w:lvlText w:val="%1."/>
      <w:lvlJc w:val="left"/>
      <w:pPr>
        <w:ind w:left="1180" w:hanging="197"/>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lowerLetter"/>
      <w:lvlText w:val="%2)"/>
      <w:lvlJc w:val="left"/>
      <w:pPr>
        <w:ind w:left="1263" w:hanging="279"/>
      </w:pPr>
      <w:rPr>
        <w:rFonts w:ascii="Arial MT" w:eastAsia="Arial MT" w:hAnsi="Arial MT" w:cs="Arial MT" w:hint="default"/>
        <w:b w:val="0"/>
        <w:bCs w:val="0"/>
        <w:i w:val="0"/>
        <w:iCs w:val="0"/>
        <w:spacing w:val="0"/>
        <w:w w:val="91"/>
        <w:sz w:val="23"/>
        <w:szCs w:val="23"/>
        <w:lang w:val="es-ES" w:eastAsia="en-US" w:bidi="ar-SA"/>
      </w:rPr>
    </w:lvl>
    <w:lvl w:ilvl="2" w:tplc="FFFFFFFF">
      <w:start w:val="1"/>
      <w:numFmt w:val="upperRoman"/>
      <w:lvlText w:val="%3."/>
      <w:lvlJc w:val="left"/>
      <w:pPr>
        <w:ind w:left="984" w:hanging="197"/>
      </w:pPr>
      <w:rPr>
        <w:rFonts w:ascii="Arial MT" w:eastAsia="Arial MT" w:hAnsi="Arial MT" w:cs="Arial MT" w:hint="default"/>
        <w:b w:val="0"/>
        <w:bCs w:val="0"/>
        <w:i w:val="0"/>
        <w:iCs w:val="0"/>
        <w:spacing w:val="0"/>
        <w:w w:val="97"/>
        <w:sz w:val="23"/>
        <w:szCs w:val="23"/>
        <w:lang w:val="es-ES" w:eastAsia="en-US" w:bidi="ar-SA"/>
      </w:rPr>
    </w:lvl>
    <w:lvl w:ilvl="3" w:tplc="FFFFFFFF">
      <w:numFmt w:val="bullet"/>
      <w:lvlText w:val="•"/>
      <w:lvlJc w:val="left"/>
      <w:pPr>
        <w:ind w:left="2497" w:hanging="197"/>
      </w:pPr>
      <w:rPr>
        <w:rFonts w:hint="default"/>
        <w:lang w:val="es-ES" w:eastAsia="en-US" w:bidi="ar-SA"/>
      </w:rPr>
    </w:lvl>
    <w:lvl w:ilvl="4" w:tplc="FFFFFFFF">
      <w:numFmt w:val="bullet"/>
      <w:lvlText w:val="•"/>
      <w:lvlJc w:val="left"/>
      <w:pPr>
        <w:ind w:left="3735" w:hanging="197"/>
      </w:pPr>
      <w:rPr>
        <w:rFonts w:hint="default"/>
        <w:lang w:val="es-ES" w:eastAsia="en-US" w:bidi="ar-SA"/>
      </w:rPr>
    </w:lvl>
    <w:lvl w:ilvl="5" w:tplc="FFFFFFFF">
      <w:numFmt w:val="bullet"/>
      <w:lvlText w:val="•"/>
      <w:lvlJc w:val="left"/>
      <w:pPr>
        <w:ind w:left="4972" w:hanging="197"/>
      </w:pPr>
      <w:rPr>
        <w:rFonts w:hint="default"/>
        <w:lang w:val="es-ES" w:eastAsia="en-US" w:bidi="ar-SA"/>
      </w:rPr>
    </w:lvl>
    <w:lvl w:ilvl="6" w:tplc="FFFFFFFF">
      <w:numFmt w:val="bullet"/>
      <w:lvlText w:val="•"/>
      <w:lvlJc w:val="left"/>
      <w:pPr>
        <w:ind w:left="6210" w:hanging="197"/>
      </w:pPr>
      <w:rPr>
        <w:rFonts w:hint="default"/>
        <w:lang w:val="es-ES" w:eastAsia="en-US" w:bidi="ar-SA"/>
      </w:rPr>
    </w:lvl>
    <w:lvl w:ilvl="7" w:tplc="FFFFFFFF">
      <w:numFmt w:val="bullet"/>
      <w:lvlText w:val="•"/>
      <w:lvlJc w:val="left"/>
      <w:pPr>
        <w:ind w:left="7447" w:hanging="197"/>
      </w:pPr>
      <w:rPr>
        <w:rFonts w:hint="default"/>
        <w:lang w:val="es-ES" w:eastAsia="en-US" w:bidi="ar-SA"/>
      </w:rPr>
    </w:lvl>
    <w:lvl w:ilvl="8" w:tplc="FFFFFFFF">
      <w:numFmt w:val="bullet"/>
      <w:lvlText w:val="•"/>
      <w:lvlJc w:val="left"/>
      <w:pPr>
        <w:ind w:left="8685" w:hanging="197"/>
      </w:pPr>
      <w:rPr>
        <w:rFonts w:hint="default"/>
        <w:lang w:val="es-ES" w:eastAsia="en-US" w:bidi="ar-SA"/>
      </w:rPr>
    </w:lvl>
  </w:abstractNum>
  <w:abstractNum w:abstractNumId="36" w15:restartNumberingAfterBreak="0">
    <w:nsid w:val="387343E3"/>
    <w:multiLevelType w:val="hybridMultilevel"/>
    <w:tmpl w:val="40C64968"/>
    <w:lvl w:ilvl="0" w:tplc="FFFFFFFF">
      <w:start w:val="1"/>
      <w:numFmt w:val="upperRoman"/>
      <w:lvlText w:val="%1."/>
      <w:lvlJc w:val="left"/>
      <w:pPr>
        <w:ind w:left="1316" w:hanging="138"/>
        <w:jc w:val="right"/>
      </w:pPr>
      <w:rPr>
        <w:rFonts w:ascii="Arial MT" w:eastAsia="Arial MT" w:hAnsi="Arial MT" w:cs="Arial MT" w:hint="default"/>
        <w:b w:val="0"/>
        <w:bCs w:val="0"/>
        <w:i w:val="0"/>
        <w:iCs w:val="0"/>
        <w:spacing w:val="3"/>
        <w:w w:val="93"/>
        <w:sz w:val="21"/>
        <w:szCs w:val="21"/>
        <w:lang w:val="es-ES" w:eastAsia="en-US" w:bidi="ar-SA"/>
      </w:rPr>
    </w:lvl>
    <w:lvl w:ilvl="1" w:tplc="FFFFFFFF">
      <w:numFmt w:val="bullet"/>
      <w:lvlText w:val="•"/>
      <w:lvlJc w:val="left"/>
      <w:pPr>
        <w:ind w:left="2304" w:hanging="138"/>
      </w:pPr>
      <w:rPr>
        <w:rFonts w:hint="default"/>
        <w:lang w:val="es-ES" w:eastAsia="en-US" w:bidi="ar-SA"/>
      </w:rPr>
    </w:lvl>
    <w:lvl w:ilvl="2" w:tplc="FFFFFFFF">
      <w:numFmt w:val="bullet"/>
      <w:lvlText w:val="•"/>
      <w:lvlJc w:val="left"/>
      <w:pPr>
        <w:ind w:left="3288" w:hanging="138"/>
      </w:pPr>
      <w:rPr>
        <w:rFonts w:hint="default"/>
        <w:lang w:val="es-ES" w:eastAsia="en-US" w:bidi="ar-SA"/>
      </w:rPr>
    </w:lvl>
    <w:lvl w:ilvl="3" w:tplc="FFFFFFFF">
      <w:numFmt w:val="bullet"/>
      <w:lvlText w:val="•"/>
      <w:lvlJc w:val="left"/>
      <w:pPr>
        <w:ind w:left="4272" w:hanging="138"/>
      </w:pPr>
      <w:rPr>
        <w:rFonts w:hint="default"/>
        <w:lang w:val="es-ES" w:eastAsia="en-US" w:bidi="ar-SA"/>
      </w:rPr>
    </w:lvl>
    <w:lvl w:ilvl="4" w:tplc="FFFFFFFF">
      <w:numFmt w:val="bullet"/>
      <w:lvlText w:val="•"/>
      <w:lvlJc w:val="left"/>
      <w:pPr>
        <w:ind w:left="5256" w:hanging="138"/>
      </w:pPr>
      <w:rPr>
        <w:rFonts w:hint="default"/>
        <w:lang w:val="es-ES" w:eastAsia="en-US" w:bidi="ar-SA"/>
      </w:rPr>
    </w:lvl>
    <w:lvl w:ilvl="5" w:tplc="FFFFFFFF">
      <w:numFmt w:val="bullet"/>
      <w:lvlText w:val="•"/>
      <w:lvlJc w:val="left"/>
      <w:pPr>
        <w:ind w:left="6240" w:hanging="138"/>
      </w:pPr>
      <w:rPr>
        <w:rFonts w:hint="default"/>
        <w:lang w:val="es-ES" w:eastAsia="en-US" w:bidi="ar-SA"/>
      </w:rPr>
    </w:lvl>
    <w:lvl w:ilvl="6" w:tplc="FFFFFFFF">
      <w:numFmt w:val="bullet"/>
      <w:lvlText w:val="•"/>
      <w:lvlJc w:val="left"/>
      <w:pPr>
        <w:ind w:left="7224" w:hanging="138"/>
      </w:pPr>
      <w:rPr>
        <w:rFonts w:hint="default"/>
        <w:lang w:val="es-ES" w:eastAsia="en-US" w:bidi="ar-SA"/>
      </w:rPr>
    </w:lvl>
    <w:lvl w:ilvl="7" w:tplc="FFFFFFFF">
      <w:numFmt w:val="bullet"/>
      <w:lvlText w:val="•"/>
      <w:lvlJc w:val="left"/>
      <w:pPr>
        <w:ind w:left="8208" w:hanging="138"/>
      </w:pPr>
      <w:rPr>
        <w:rFonts w:hint="default"/>
        <w:lang w:val="es-ES" w:eastAsia="en-US" w:bidi="ar-SA"/>
      </w:rPr>
    </w:lvl>
    <w:lvl w:ilvl="8" w:tplc="FFFFFFFF">
      <w:numFmt w:val="bullet"/>
      <w:lvlText w:val="•"/>
      <w:lvlJc w:val="left"/>
      <w:pPr>
        <w:ind w:left="9192" w:hanging="138"/>
      </w:pPr>
      <w:rPr>
        <w:rFonts w:hint="default"/>
        <w:lang w:val="es-ES" w:eastAsia="en-US" w:bidi="ar-SA"/>
      </w:rPr>
    </w:lvl>
  </w:abstractNum>
  <w:abstractNum w:abstractNumId="37" w15:restartNumberingAfterBreak="0">
    <w:nsid w:val="392B615F"/>
    <w:multiLevelType w:val="hybridMultilevel"/>
    <w:tmpl w:val="9A24CFCC"/>
    <w:lvl w:ilvl="0" w:tplc="FFFFFFFF">
      <w:start w:val="1"/>
      <w:numFmt w:val="upperRoman"/>
      <w:lvlText w:val="%1."/>
      <w:lvlJc w:val="left"/>
      <w:pPr>
        <w:ind w:left="1183" w:hanging="200"/>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78" w:hanging="200"/>
      </w:pPr>
      <w:rPr>
        <w:rFonts w:hint="default"/>
        <w:lang w:val="es-ES" w:eastAsia="en-US" w:bidi="ar-SA"/>
      </w:rPr>
    </w:lvl>
    <w:lvl w:ilvl="2" w:tplc="FFFFFFFF">
      <w:numFmt w:val="bullet"/>
      <w:lvlText w:val="•"/>
      <w:lvlJc w:val="left"/>
      <w:pPr>
        <w:ind w:left="3176" w:hanging="200"/>
      </w:pPr>
      <w:rPr>
        <w:rFonts w:hint="default"/>
        <w:lang w:val="es-ES" w:eastAsia="en-US" w:bidi="ar-SA"/>
      </w:rPr>
    </w:lvl>
    <w:lvl w:ilvl="3" w:tplc="FFFFFFFF">
      <w:numFmt w:val="bullet"/>
      <w:lvlText w:val="•"/>
      <w:lvlJc w:val="left"/>
      <w:pPr>
        <w:ind w:left="4174" w:hanging="200"/>
      </w:pPr>
      <w:rPr>
        <w:rFonts w:hint="default"/>
        <w:lang w:val="es-ES" w:eastAsia="en-US" w:bidi="ar-SA"/>
      </w:rPr>
    </w:lvl>
    <w:lvl w:ilvl="4" w:tplc="FFFFFFFF">
      <w:numFmt w:val="bullet"/>
      <w:lvlText w:val="•"/>
      <w:lvlJc w:val="left"/>
      <w:pPr>
        <w:ind w:left="5172" w:hanging="200"/>
      </w:pPr>
      <w:rPr>
        <w:rFonts w:hint="default"/>
        <w:lang w:val="es-ES" w:eastAsia="en-US" w:bidi="ar-SA"/>
      </w:rPr>
    </w:lvl>
    <w:lvl w:ilvl="5" w:tplc="FFFFFFFF">
      <w:numFmt w:val="bullet"/>
      <w:lvlText w:val="•"/>
      <w:lvlJc w:val="left"/>
      <w:pPr>
        <w:ind w:left="6170" w:hanging="200"/>
      </w:pPr>
      <w:rPr>
        <w:rFonts w:hint="default"/>
        <w:lang w:val="es-ES" w:eastAsia="en-US" w:bidi="ar-SA"/>
      </w:rPr>
    </w:lvl>
    <w:lvl w:ilvl="6" w:tplc="FFFFFFFF">
      <w:numFmt w:val="bullet"/>
      <w:lvlText w:val="•"/>
      <w:lvlJc w:val="left"/>
      <w:pPr>
        <w:ind w:left="7168" w:hanging="200"/>
      </w:pPr>
      <w:rPr>
        <w:rFonts w:hint="default"/>
        <w:lang w:val="es-ES" w:eastAsia="en-US" w:bidi="ar-SA"/>
      </w:rPr>
    </w:lvl>
    <w:lvl w:ilvl="7" w:tplc="FFFFFFFF">
      <w:numFmt w:val="bullet"/>
      <w:lvlText w:val="•"/>
      <w:lvlJc w:val="left"/>
      <w:pPr>
        <w:ind w:left="8166" w:hanging="200"/>
      </w:pPr>
      <w:rPr>
        <w:rFonts w:hint="default"/>
        <w:lang w:val="es-ES" w:eastAsia="en-US" w:bidi="ar-SA"/>
      </w:rPr>
    </w:lvl>
    <w:lvl w:ilvl="8" w:tplc="FFFFFFFF">
      <w:numFmt w:val="bullet"/>
      <w:lvlText w:val="•"/>
      <w:lvlJc w:val="left"/>
      <w:pPr>
        <w:ind w:left="9164" w:hanging="200"/>
      </w:pPr>
      <w:rPr>
        <w:rFonts w:hint="default"/>
        <w:lang w:val="es-ES" w:eastAsia="en-US" w:bidi="ar-SA"/>
      </w:rPr>
    </w:lvl>
  </w:abstractNum>
  <w:abstractNum w:abstractNumId="38" w15:restartNumberingAfterBreak="0">
    <w:nsid w:val="399F4748"/>
    <w:multiLevelType w:val="hybridMultilevel"/>
    <w:tmpl w:val="C1C41C96"/>
    <w:lvl w:ilvl="0" w:tplc="FFFFFFFF">
      <w:start w:val="1"/>
      <w:numFmt w:val="upperRoman"/>
      <w:lvlText w:val="%1."/>
      <w:lvlJc w:val="left"/>
      <w:pPr>
        <w:ind w:left="984" w:hanging="303"/>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upperRoman"/>
      <w:lvlText w:val="%2."/>
      <w:lvlJc w:val="left"/>
      <w:pPr>
        <w:ind w:left="1316" w:hanging="306"/>
      </w:pPr>
      <w:rPr>
        <w:rFonts w:ascii="Arial MT" w:eastAsia="Arial MT" w:hAnsi="Arial MT" w:cs="Arial MT" w:hint="default"/>
        <w:b w:val="0"/>
        <w:bCs w:val="0"/>
        <w:i w:val="0"/>
        <w:iCs w:val="0"/>
        <w:spacing w:val="0"/>
        <w:w w:val="101"/>
        <w:sz w:val="23"/>
        <w:szCs w:val="23"/>
        <w:lang w:val="es-ES" w:eastAsia="en-US" w:bidi="ar-SA"/>
      </w:rPr>
    </w:lvl>
    <w:lvl w:ilvl="2" w:tplc="FFFFFFFF">
      <w:numFmt w:val="bullet"/>
      <w:lvlText w:val="•"/>
      <w:lvlJc w:val="left"/>
      <w:pPr>
        <w:ind w:left="2413" w:hanging="306"/>
      </w:pPr>
      <w:rPr>
        <w:rFonts w:hint="default"/>
        <w:lang w:val="es-ES" w:eastAsia="en-US" w:bidi="ar-SA"/>
      </w:rPr>
    </w:lvl>
    <w:lvl w:ilvl="3" w:tplc="FFFFFFFF">
      <w:numFmt w:val="bullet"/>
      <w:lvlText w:val="•"/>
      <w:lvlJc w:val="left"/>
      <w:pPr>
        <w:ind w:left="3506" w:hanging="306"/>
      </w:pPr>
      <w:rPr>
        <w:rFonts w:hint="default"/>
        <w:lang w:val="es-ES" w:eastAsia="en-US" w:bidi="ar-SA"/>
      </w:rPr>
    </w:lvl>
    <w:lvl w:ilvl="4" w:tplc="FFFFFFFF">
      <w:numFmt w:val="bullet"/>
      <w:lvlText w:val="•"/>
      <w:lvlJc w:val="left"/>
      <w:pPr>
        <w:ind w:left="4600" w:hanging="306"/>
      </w:pPr>
      <w:rPr>
        <w:rFonts w:hint="default"/>
        <w:lang w:val="es-ES" w:eastAsia="en-US" w:bidi="ar-SA"/>
      </w:rPr>
    </w:lvl>
    <w:lvl w:ilvl="5" w:tplc="FFFFFFFF">
      <w:numFmt w:val="bullet"/>
      <w:lvlText w:val="•"/>
      <w:lvlJc w:val="left"/>
      <w:pPr>
        <w:ind w:left="5693" w:hanging="306"/>
      </w:pPr>
      <w:rPr>
        <w:rFonts w:hint="default"/>
        <w:lang w:val="es-ES" w:eastAsia="en-US" w:bidi="ar-SA"/>
      </w:rPr>
    </w:lvl>
    <w:lvl w:ilvl="6" w:tplc="FFFFFFFF">
      <w:numFmt w:val="bullet"/>
      <w:lvlText w:val="•"/>
      <w:lvlJc w:val="left"/>
      <w:pPr>
        <w:ind w:left="6786" w:hanging="306"/>
      </w:pPr>
      <w:rPr>
        <w:rFonts w:hint="default"/>
        <w:lang w:val="es-ES" w:eastAsia="en-US" w:bidi="ar-SA"/>
      </w:rPr>
    </w:lvl>
    <w:lvl w:ilvl="7" w:tplc="FFFFFFFF">
      <w:numFmt w:val="bullet"/>
      <w:lvlText w:val="•"/>
      <w:lvlJc w:val="left"/>
      <w:pPr>
        <w:ind w:left="7880" w:hanging="306"/>
      </w:pPr>
      <w:rPr>
        <w:rFonts w:hint="default"/>
        <w:lang w:val="es-ES" w:eastAsia="en-US" w:bidi="ar-SA"/>
      </w:rPr>
    </w:lvl>
    <w:lvl w:ilvl="8" w:tplc="FFFFFFFF">
      <w:numFmt w:val="bullet"/>
      <w:lvlText w:val="•"/>
      <w:lvlJc w:val="left"/>
      <w:pPr>
        <w:ind w:left="8973" w:hanging="306"/>
      </w:pPr>
      <w:rPr>
        <w:rFonts w:hint="default"/>
        <w:lang w:val="es-ES" w:eastAsia="en-US" w:bidi="ar-SA"/>
      </w:rPr>
    </w:lvl>
  </w:abstractNum>
  <w:abstractNum w:abstractNumId="39" w15:restartNumberingAfterBreak="0">
    <w:nsid w:val="39D71BA5"/>
    <w:multiLevelType w:val="hybridMultilevel"/>
    <w:tmpl w:val="9424A4EA"/>
    <w:lvl w:ilvl="0" w:tplc="FFFFFFFF">
      <w:start w:val="1"/>
      <w:numFmt w:val="upperRoman"/>
      <w:lvlText w:val="%1."/>
      <w:lvlJc w:val="left"/>
      <w:pPr>
        <w:ind w:left="984" w:hanging="269"/>
      </w:pPr>
      <w:rPr>
        <w:rFonts w:ascii="Arial MT" w:eastAsia="Arial MT" w:hAnsi="Arial MT" w:cs="Arial MT" w:hint="default"/>
        <w:b w:val="0"/>
        <w:bCs w:val="0"/>
        <w:i w:val="0"/>
        <w:iCs w:val="0"/>
        <w:spacing w:val="0"/>
        <w:w w:val="95"/>
        <w:sz w:val="23"/>
        <w:szCs w:val="23"/>
        <w:lang w:val="es-ES" w:eastAsia="en-US" w:bidi="ar-SA"/>
      </w:rPr>
    </w:lvl>
    <w:lvl w:ilvl="1" w:tplc="FFFFFFFF">
      <w:numFmt w:val="bullet"/>
      <w:lvlText w:val="•"/>
      <w:lvlJc w:val="left"/>
      <w:pPr>
        <w:ind w:left="1998" w:hanging="269"/>
      </w:pPr>
      <w:rPr>
        <w:rFonts w:hint="default"/>
        <w:lang w:val="es-ES" w:eastAsia="en-US" w:bidi="ar-SA"/>
      </w:rPr>
    </w:lvl>
    <w:lvl w:ilvl="2" w:tplc="FFFFFFFF">
      <w:numFmt w:val="bullet"/>
      <w:lvlText w:val="•"/>
      <w:lvlJc w:val="left"/>
      <w:pPr>
        <w:ind w:left="3016" w:hanging="269"/>
      </w:pPr>
      <w:rPr>
        <w:rFonts w:hint="default"/>
        <w:lang w:val="es-ES" w:eastAsia="en-US" w:bidi="ar-SA"/>
      </w:rPr>
    </w:lvl>
    <w:lvl w:ilvl="3" w:tplc="FFFFFFFF">
      <w:numFmt w:val="bullet"/>
      <w:lvlText w:val="•"/>
      <w:lvlJc w:val="left"/>
      <w:pPr>
        <w:ind w:left="4034" w:hanging="269"/>
      </w:pPr>
      <w:rPr>
        <w:rFonts w:hint="default"/>
        <w:lang w:val="es-ES" w:eastAsia="en-US" w:bidi="ar-SA"/>
      </w:rPr>
    </w:lvl>
    <w:lvl w:ilvl="4" w:tplc="FFFFFFFF">
      <w:numFmt w:val="bullet"/>
      <w:lvlText w:val="•"/>
      <w:lvlJc w:val="left"/>
      <w:pPr>
        <w:ind w:left="5052" w:hanging="269"/>
      </w:pPr>
      <w:rPr>
        <w:rFonts w:hint="default"/>
        <w:lang w:val="es-ES" w:eastAsia="en-US" w:bidi="ar-SA"/>
      </w:rPr>
    </w:lvl>
    <w:lvl w:ilvl="5" w:tplc="FFFFFFFF">
      <w:numFmt w:val="bullet"/>
      <w:lvlText w:val="•"/>
      <w:lvlJc w:val="left"/>
      <w:pPr>
        <w:ind w:left="6070" w:hanging="269"/>
      </w:pPr>
      <w:rPr>
        <w:rFonts w:hint="default"/>
        <w:lang w:val="es-ES" w:eastAsia="en-US" w:bidi="ar-SA"/>
      </w:rPr>
    </w:lvl>
    <w:lvl w:ilvl="6" w:tplc="FFFFFFFF">
      <w:numFmt w:val="bullet"/>
      <w:lvlText w:val="•"/>
      <w:lvlJc w:val="left"/>
      <w:pPr>
        <w:ind w:left="7088" w:hanging="269"/>
      </w:pPr>
      <w:rPr>
        <w:rFonts w:hint="default"/>
        <w:lang w:val="es-ES" w:eastAsia="en-US" w:bidi="ar-SA"/>
      </w:rPr>
    </w:lvl>
    <w:lvl w:ilvl="7" w:tplc="FFFFFFFF">
      <w:numFmt w:val="bullet"/>
      <w:lvlText w:val="•"/>
      <w:lvlJc w:val="left"/>
      <w:pPr>
        <w:ind w:left="8106" w:hanging="269"/>
      </w:pPr>
      <w:rPr>
        <w:rFonts w:hint="default"/>
        <w:lang w:val="es-ES" w:eastAsia="en-US" w:bidi="ar-SA"/>
      </w:rPr>
    </w:lvl>
    <w:lvl w:ilvl="8" w:tplc="FFFFFFFF">
      <w:numFmt w:val="bullet"/>
      <w:lvlText w:val="•"/>
      <w:lvlJc w:val="left"/>
      <w:pPr>
        <w:ind w:left="9124" w:hanging="269"/>
      </w:pPr>
      <w:rPr>
        <w:rFonts w:hint="default"/>
        <w:lang w:val="es-ES" w:eastAsia="en-US" w:bidi="ar-SA"/>
      </w:rPr>
    </w:lvl>
  </w:abstractNum>
  <w:abstractNum w:abstractNumId="40" w15:restartNumberingAfterBreak="0">
    <w:nsid w:val="3A8D7404"/>
    <w:multiLevelType w:val="hybridMultilevel"/>
    <w:tmpl w:val="103E9F8A"/>
    <w:lvl w:ilvl="0" w:tplc="FFFFFFFF">
      <w:start w:val="1"/>
      <w:numFmt w:val="decimal"/>
      <w:lvlText w:val="%1."/>
      <w:lvlJc w:val="left"/>
      <w:pPr>
        <w:ind w:left="1147" w:hanging="475"/>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42" w:hanging="475"/>
      </w:pPr>
      <w:rPr>
        <w:rFonts w:hint="default"/>
        <w:lang w:val="es-ES" w:eastAsia="en-US" w:bidi="ar-SA"/>
      </w:rPr>
    </w:lvl>
    <w:lvl w:ilvl="2" w:tplc="FFFFFFFF">
      <w:numFmt w:val="bullet"/>
      <w:lvlText w:val="•"/>
      <w:lvlJc w:val="left"/>
      <w:pPr>
        <w:ind w:left="3144" w:hanging="475"/>
      </w:pPr>
      <w:rPr>
        <w:rFonts w:hint="default"/>
        <w:lang w:val="es-ES" w:eastAsia="en-US" w:bidi="ar-SA"/>
      </w:rPr>
    </w:lvl>
    <w:lvl w:ilvl="3" w:tplc="FFFFFFFF">
      <w:numFmt w:val="bullet"/>
      <w:lvlText w:val="•"/>
      <w:lvlJc w:val="left"/>
      <w:pPr>
        <w:ind w:left="4146" w:hanging="475"/>
      </w:pPr>
      <w:rPr>
        <w:rFonts w:hint="default"/>
        <w:lang w:val="es-ES" w:eastAsia="en-US" w:bidi="ar-SA"/>
      </w:rPr>
    </w:lvl>
    <w:lvl w:ilvl="4" w:tplc="FFFFFFFF">
      <w:numFmt w:val="bullet"/>
      <w:lvlText w:val="•"/>
      <w:lvlJc w:val="left"/>
      <w:pPr>
        <w:ind w:left="5148" w:hanging="475"/>
      </w:pPr>
      <w:rPr>
        <w:rFonts w:hint="default"/>
        <w:lang w:val="es-ES" w:eastAsia="en-US" w:bidi="ar-SA"/>
      </w:rPr>
    </w:lvl>
    <w:lvl w:ilvl="5" w:tplc="FFFFFFFF">
      <w:numFmt w:val="bullet"/>
      <w:lvlText w:val="•"/>
      <w:lvlJc w:val="left"/>
      <w:pPr>
        <w:ind w:left="6150" w:hanging="475"/>
      </w:pPr>
      <w:rPr>
        <w:rFonts w:hint="default"/>
        <w:lang w:val="es-ES" w:eastAsia="en-US" w:bidi="ar-SA"/>
      </w:rPr>
    </w:lvl>
    <w:lvl w:ilvl="6" w:tplc="FFFFFFFF">
      <w:numFmt w:val="bullet"/>
      <w:lvlText w:val="•"/>
      <w:lvlJc w:val="left"/>
      <w:pPr>
        <w:ind w:left="7152" w:hanging="475"/>
      </w:pPr>
      <w:rPr>
        <w:rFonts w:hint="default"/>
        <w:lang w:val="es-ES" w:eastAsia="en-US" w:bidi="ar-SA"/>
      </w:rPr>
    </w:lvl>
    <w:lvl w:ilvl="7" w:tplc="FFFFFFFF">
      <w:numFmt w:val="bullet"/>
      <w:lvlText w:val="•"/>
      <w:lvlJc w:val="left"/>
      <w:pPr>
        <w:ind w:left="8154" w:hanging="475"/>
      </w:pPr>
      <w:rPr>
        <w:rFonts w:hint="default"/>
        <w:lang w:val="es-ES" w:eastAsia="en-US" w:bidi="ar-SA"/>
      </w:rPr>
    </w:lvl>
    <w:lvl w:ilvl="8" w:tplc="FFFFFFFF">
      <w:numFmt w:val="bullet"/>
      <w:lvlText w:val="•"/>
      <w:lvlJc w:val="left"/>
      <w:pPr>
        <w:ind w:left="9156" w:hanging="475"/>
      </w:pPr>
      <w:rPr>
        <w:rFonts w:hint="default"/>
        <w:lang w:val="es-ES" w:eastAsia="en-US" w:bidi="ar-SA"/>
      </w:rPr>
    </w:lvl>
  </w:abstractNum>
  <w:abstractNum w:abstractNumId="41" w15:restartNumberingAfterBreak="0">
    <w:nsid w:val="3B8765D0"/>
    <w:multiLevelType w:val="hybridMultilevel"/>
    <w:tmpl w:val="312E2684"/>
    <w:lvl w:ilvl="0" w:tplc="FFFFFFFF">
      <w:start w:val="1"/>
      <w:numFmt w:val="upperRoman"/>
      <w:lvlText w:val="%1."/>
      <w:lvlJc w:val="left"/>
      <w:pPr>
        <w:ind w:left="984" w:hanging="209"/>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09"/>
      </w:pPr>
      <w:rPr>
        <w:rFonts w:hint="default"/>
        <w:lang w:val="es-ES" w:eastAsia="en-US" w:bidi="ar-SA"/>
      </w:rPr>
    </w:lvl>
    <w:lvl w:ilvl="2" w:tplc="FFFFFFFF">
      <w:numFmt w:val="bullet"/>
      <w:lvlText w:val="•"/>
      <w:lvlJc w:val="left"/>
      <w:pPr>
        <w:ind w:left="3016" w:hanging="209"/>
      </w:pPr>
      <w:rPr>
        <w:rFonts w:hint="default"/>
        <w:lang w:val="es-ES" w:eastAsia="en-US" w:bidi="ar-SA"/>
      </w:rPr>
    </w:lvl>
    <w:lvl w:ilvl="3" w:tplc="FFFFFFFF">
      <w:numFmt w:val="bullet"/>
      <w:lvlText w:val="•"/>
      <w:lvlJc w:val="left"/>
      <w:pPr>
        <w:ind w:left="4034" w:hanging="209"/>
      </w:pPr>
      <w:rPr>
        <w:rFonts w:hint="default"/>
        <w:lang w:val="es-ES" w:eastAsia="en-US" w:bidi="ar-SA"/>
      </w:rPr>
    </w:lvl>
    <w:lvl w:ilvl="4" w:tplc="FFFFFFFF">
      <w:numFmt w:val="bullet"/>
      <w:lvlText w:val="•"/>
      <w:lvlJc w:val="left"/>
      <w:pPr>
        <w:ind w:left="5052" w:hanging="209"/>
      </w:pPr>
      <w:rPr>
        <w:rFonts w:hint="default"/>
        <w:lang w:val="es-ES" w:eastAsia="en-US" w:bidi="ar-SA"/>
      </w:rPr>
    </w:lvl>
    <w:lvl w:ilvl="5" w:tplc="FFFFFFFF">
      <w:numFmt w:val="bullet"/>
      <w:lvlText w:val="•"/>
      <w:lvlJc w:val="left"/>
      <w:pPr>
        <w:ind w:left="6070" w:hanging="209"/>
      </w:pPr>
      <w:rPr>
        <w:rFonts w:hint="default"/>
        <w:lang w:val="es-ES" w:eastAsia="en-US" w:bidi="ar-SA"/>
      </w:rPr>
    </w:lvl>
    <w:lvl w:ilvl="6" w:tplc="FFFFFFFF">
      <w:numFmt w:val="bullet"/>
      <w:lvlText w:val="•"/>
      <w:lvlJc w:val="left"/>
      <w:pPr>
        <w:ind w:left="7088" w:hanging="209"/>
      </w:pPr>
      <w:rPr>
        <w:rFonts w:hint="default"/>
        <w:lang w:val="es-ES" w:eastAsia="en-US" w:bidi="ar-SA"/>
      </w:rPr>
    </w:lvl>
    <w:lvl w:ilvl="7" w:tplc="FFFFFFFF">
      <w:numFmt w:val="bullet"/>
      <w:lvlText w:val="•"/>
      <w:lvlJc w:val="left"/>
      <w:pPr>
        <w:ind w:left="8106" w:hanging="209"/>
      </w:pPr>
      <w:rPr>
        <w:rFonts w:hint="default"/>
        <w:lang w:val="es-ES" w:eastAsia="en-US" w:bidi="ar-SA"/>
      </w:rPr>
    </w:lvl>
    <w:lvl w:ilvl="8" w:tplc="FFFFFFFF">
      <w:numFmt w:val="bullet"/>
      <w:lvlText w:val="•"/>
      <w:lvlJc w:val="left"/>
      <w:pPr>
        <w:ind w:left="9124" w:hanging="209"/>
      </w:pPr>
      <w:rPr>
        <w:rFonts w:hint="default"/>
        <w:lang w:val="es-ES" w:eastAsia="en-US" w:bidi="ar-SA"/>
      </w:rPr>
    </w:lvl>
  </w:abstractNum>
  <w:abstractNum w:abstractNumId="42" w15:restartNumberingAfterBreak="0">
    <w:nsid w:val="3CE56090"/>
    <w:multiLevelType w:val="hybridMultilevel"/>
    <w:tmpl w:val="6A76CB80"/>
    <w:lvl w:ilvl="0" w:tplc="FFFFFFFF">
      <w:start w:val="1"/>
      <w:numFmt w:val="upperRoman"/>
      <w:lvlText w:val="%1."/>
      <w:lvlJc w:val="left"/>
      <w:pPr>
        <w:ind w:left="984" w:hanging="264"/>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upperRoman"/>
      <w:lvlText w:val="%2."/>
      <w:lvlJc w:val="left"/>
      <w:pPr>
        <w:ind w:left="1316" w:hanging="306"/>
      </w:pPr>
      <w:rPr>
        <w:rFonts w:ascii="Arial MT" w:eastAsia="Arial MT" w:hAnsi="Arial MT" w:cs="Arial MT" w:hint="default"/>
        <w:b w:val="0"/>
        <w:bCs w:val="0"/>
        <w:i w:val="0"/>
        <w:iCs w:val="0"/>
        <w:spacing w:val="0"/>
        <w:w w:val="101"/>
        <w:sz w:val="23"/>
        <w:szCs w:val="23"/>
        <w:lang w:val="es-ES" w:eastAsia="en-US" w:bidi="ar-SA"/>
      </w:rPr>
    </w:lvl>
    <w:lvl w:ilvl="2" w:tplc="FFFFFFFF">
      <w:numFmt w:val="bullet"/>
      <w:lvlText w:val="•"/>
      <w:lvlJc w:val="left"/>
      <w:pPr>
        <w:ind w:left="2413" w:hanging="306"/>
      </w:pPr>
      <w:rPr>
        <w:rFonts w:hint="default"/>
        <w:lang w:val="es-ES" w:eastAsia="en-US" w:bidi="ar-SA"/>
      </w:rPr>
    </w:lvl>
    <w:lvl w:ilvl="3" w:tplc="FFFFFFFF">
      <w:numFmt w:val="bullet"/>
      <w:lvlText w:val="•"/>
      <w:lvlJc w:val="left"/>
      <w:pPr>
        <w:ind w:left="3506" w:hanging="306"/>
      </w:pPr>
      <w:rPr>
        <w:rFonts w:hint="default"/>
        <w:lang w:val="es-ES" w:eastAsia="en-US" w:bidi="ar-SA"/>
      </w:rPr>
    </w:lvl>
    <w:lvl w:ilvl="4" w:tplc="FFFFFFFF">
      <w:numFmt w:val="bullet"/>
      <w:lvlText w:val="•"/>
      <w:lvlJc w:val="left"/>
      <w:pPr>
        <w:ind w:left="4600" w:hanging="306"/>
      </w:pPr>
      <w:rPr>
        <w:rFonts w:hint="default"/>
        <w:lang w:val="es-ES" w:eastAsia="en-US" w:bidi="ar-SA"/>
      </w:rPr>
    </w:lvl>
    <w:lvl w:ilvl="5" w:tplc="FFFFFFFF">
      <w:numFmt w:val="bullet"/>
      <w:lvlText w:val="•"/>
      <w:lvlJc w:val="left"/>
      <w:pPr>
        <w:ind w:left="5693" w:hanging="306"/>
      </w:pPr>
      <w:rPr>
        <w:rFonts w:hint="default"/>
        <w:lang w:val="es-ES" w:eastAsia="en-US" w:bidi="ar-SA"/>
      </w:rPr>
    </w:lvl>
    <w:lvl w:ilvl="6" w:tplc="FFFFFFFF">
      <w:numFmt w:val="bullet"/>
      <w:lvlText w:val="•"/>
      <w:lvlJc w:val="left"/>
      <w:pPr>
        <w:ind w:left="6786" w:hanging="306"/>
      </w:pPr>
      <w:rPr>
        <w:rFonts w:hint="default"/>
        <w:lang w:val="es-ES" w:eastAsia="en-US" w:bidi="ar-SA"/>
      </w:rPr>
    </w:lvl>
    <w:lvl w:ilvl="7" w:tplc="FFFFFFFF">
      <w:numFmt w:val="bullet"/>
      <w:lvlText w:val="•"/>
      <w:lvlJc w:val="left"/>
      <w:pPr>
        <w:ind w:left="7880" w:hanging="306"/>
      </w:pPr>
      <w:rPr>
        <w:rFonts w:hint="default"/>
        <w:lang w:val="es-ES" w:eastAsia="en-US" w:bidi="ar-SA"/>
      </w:rPr>
    </w:lvl>
    <w:lvl w:ilvl="8" w:tplc="FFFFFFFF">
      <w:numFmt w:val="bullet"/>
      <w:lvlText w:val="•"/>
      <w:lvlJc w:val="left"/>
      <w:pPr>
        <w:ind w:left="8973" w:hanging="306"/>
      </w:pPr>
      <w:rPr>
        <w:rFonts w:hint="default"/>
        <w:lang w:val="es-ES" w:eastAsia="en-US" w:bidi="ar-SA"/>
      </w:rPr>
    </w:lvl>
  </w:abstractNum>
  <w:abstractNum w:abstractNumId="43" w15:restartNumberingAfterBreak="0">
    <w:nsid w:val="40594926"/>
    <w:multiLevelType w:val="hybridMultilevel"/>
    <w:tmpl w:val="0A5CD900"/>
    <w:lvl w:ilvl="0" w:tplc="FFFFFFFF">
      <w:start w:val="1"/>
      <w:numFmt w:val="upperRoman"/>
      <w:lvlText w:val="%1."/>
      <w:lvlJc w:val="left"/>
      <w:pPr>
        <w:ind w:left="984" w:hanging="190"/>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190"/>
      </w:pPr>
      <w:rPr>
        <w:rFonts w:hint="default"/>
        <w:lang w:val="es-ES" w:eastAsia="en-US" w:bidi="ar-SA"/>
      </w:rPr>
    </w:lvl>
    <w:lvl w:ilvl="2" w:tplc="FFFFFFFF">
      <w:numFmt w:val="bullet"/>
      <w:lvlText w:val="•"/>
      <w:lvlJc w:val="left"/>
      <w:pPr>
        <w:ind w:left="3016" w:hanging="190"/>
      </w:pPr>
      <w:rPr>
        <w:rFonts w:hint="default"/>
        <w:lang w:val="es-ES" w:eastAsia="en-US" w:bidi="ar-SA"/>
      </w:rPr>
    </w:lvl>
    <w:lvl w:ilvl="3" w:tplc="FFFFFFFF">
      <w:numFmt w:val="bullet"/>
      <w:lvlText w:val="•"/>
      <w:lvlJc w:val="left"/>
      <w:pPr>
        <w:ind w:left="4034" w:hanging="190"/>
      </w:pPr>
      <w:rPr>
        <w:rFonts w:hint="default"/>
        <w:lang w:val="es-ES" w:eastAsia="en-US" w:bidi="ar-SA"/>
      </w:rPr>
    </w:lvl>
    <w:lvl w:ilvl="4" w:tplc="FFFFFFFF">
      <w:numFmt w:val="bullet"/>
      <w:lvlText w:val="•"/>
      <w:lvlJc w:val="left"/>
      <w:pPr>
        <w:ind w:left="5052" w:hanging="190"/>
      </w:pPr>
      <w:rPr>
        <w:rFonts w:hint="default"/>
        <w:lang w:val="es-ES" w:eastAsia="en-US" w:bidi="ar-SA"/>
      </w:rPr>
    </w:lvl>
    <w:lvl w:ilvl="5" w:tplc="FFFFFFFF">
      <w:numFmt w:val="bullet"/>
      <w:lvlText w:val="•"/>
      <w:lvlJc w:val="left"/>
      <w:pPr>
        <w:ind w:left="6070" w:hanging="190"/>
      </w:pPr>
      <w:rPr>
        <w:rFonts w:hint="default"/>
        <w:lang w:val="es-ES" w:eastAsia="en-US" w:bidi="ar-SA"/>
      </w:rPr>
    </w:lvl>
    <w:lvl w:ilvl="6" w:tplc="FFFFFFFF">
      <w:numFmt w:val="bullet"/>
      <w:lvlText w:val="•"/>
      <w:lvlJc w:val="left"/>
      <w:pPr>
        <w:ind w:left="7088" w:hanging="190"/>
      </w:pPr>
      <w:rPr>
        <w:rFonts w:hint="default"/>
        <w:lang w:val="es-ES" w:eastAsia="en-US" w:bidi="ar-SA"/>
      </w:rPr>
    </w:lvl>
    <w:lvl w:ilvl="7" w:tplc="FFFFFFFF">
      <w:numFmt w:val="bullet"/>
      <w:lvlText w:val="•"/>
      <w:lvlJc w:val="left"/>
      <w:pPr>
        <w:ind w:left="8106" w:hanging="190"/>
      </w:pPr>
      <w:rPr>
        <w:rFonts w:hint="default"/>
        <w:lang w:val="es-ES" w:eastAsia="en-US" w:bidi="ar-SA"/>
      </w:rPr>
    </w:lvl>
    <w:lvl w:ilvl="8" w:tplc="FFFFFFFF">
      <w:numFmt w:val="bullet"/>
      <w:lvlText w:val="•"/>
      <w:lvlJc w:val="left"/>
      <w:pPr>
        <w:ind w:left="9124" w:hanging="190"/>
      </w:pPr>
      <w:rPr>
        <w:rFonts w:hint="default"/>
        <w:lang w:val="es-ES" w:eastAsia="en-US" w:bidi="ar-SA"/>
      </w:rPr>
    </w:lvl>
  </w:abstractNum>
  <w:abstractNum w:abstractNumId="44" w15:restartNumberingAfterBreak="0">
    <w:nsid w:val="406232CA"/>
    <w:multiLevelType w:val="hybridMultilevel"/>
    <w:tmpl w:val="3E745D90"/>
    <w:lvl w:ilvl="0" w:tplc="FFFFFFFF">
      <w:start w:val="1"/>
      <w:numFmt w:val="upperRoman"/>
      <w:lvlText w:val="%1."/>
      <w:lvlJc w:val="left"/>
      <w:pPr>
        <w:ind w:left="984" w:hanging="214"/>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14"/>
      </w:pPr>
      <w:rPr>
        <w:rFonts w:hint="default"/>
        <w:lang w:val="es-ES" w:eastAsia="en-US" w:bidi="ar-SA"/>
      </w:rPr>
    </w:lvl>
    <w:lvl w:ilvl="2" w:tplc="FFFFFFFF">
      <w:numFmt w:val="bullet"/>
      <w:lvlText w:val="•"/>
      <w:lvlJc w:val="left"/>
      <w:pPr>
        <w:ind w:left="3016" w:hanging="214"/>
      </w:pPr>
      <w:rPr>
        <w:rFonts w:hint="default"/>
        <w:lang w:val="es-ES" w:eastAsia="en-US" w:bidi="ar-SA"/>
      </w:rPr>
    </w:lvl>
    <w:lvl w:ilvl="3" w:tplc="FFFFFFFF">
      <w:numFmt w:val="bullet"/>
      <w:lvlText w:val="•"/>
      <w:lvlJc w:val="left"/>
      <w:pPr>
        <w:ind w:left="4034" w:hanging="214"/>
      </w:pPr>
      <w:rPr>
        <w:rFonts w:hint="default"/>
        <w:lang w:val="es-ES" w:eastAsia="en-US" w:bidi="ar-SA"/>
      </w:rPr>
    </w:lvl>
    <w:lvl w:ilvl="4" w:tplc="FFFFFFFF">
      <w:numFmt w:val="bullet"/>
      <w:lvlText w:val="•"/>
      <w:lvlJc w:val="left"/>
      <w:pPr>
        <w:ind w:left="5052" w:hanging="214"/>
      </w:pPr>
      <w:rPr>
        <w:rFonts w:hint="default"/>
        <w:lang w:val="es-ES" w:eastAsia="en-US" w:bidi="ar-SA"/>
      </w:rPr>
    </w:lvl>
    <w:lvl w:ilvl="5" w:tplc="FFFFFFFF">
      <w:numFmt w:val="bullet"/>
      <w:lvlText w:val="•"/>
      <w:lvlJc w:val="left"/>
      <w:pPr>
        <w:ind w:left="6070" w:hanging="214"/>
      </w:pPr>
      <w:rPr>
        <w:rFonts w:hint="default"/>
        <w:lang w:val="es-ES" w:eastAsia="en-US" w:bidi="ar-SA"/>
      </w:rPr>
    </w:lvl>
    <w:lvl w:ilvl="6" w:tplc="FFFFFFFF">
      <w:numFmt w:val="bullet"/>
      <w:lvlText w:val="•"/>
      <w:lvlJc w:val="left"/>
      <w:pPr>
        <w:ind w:left="7088" w:hanging="214"/>
      </w:pPr>
      <w:rPr>
        <w:rFonts w:hint="default"/>
        <w:lang w:val="es-ES" w:eastAsia="en-US" w:bidi="ar-SA"/>
      </w:rPr>
    </w:lvl>
    <w:lvl w:ilvl="7" w:tplc="FFFFFFFF">
      <w:numFmt w:val="bullet"/>
      <w:lvlText w:val="•"/>
      <w:lvlJc w:val="left"/>
      <w:pPr>
        <w:ind w:left="8106" w:hanging="214"/>
      </w:pPr>
      <w:rPr>
        <w:rFonts w:hint="default"/>
        <w:lang w:val="es-ES" w:eastAsia="en-US" w:bidi="ar-SA"/>
      </w:rPr>
    </w:lvl>
    <w:lvl w:ilvl="8" w:tplc="FFFFFFFF">
      <w:numFmt w:val="bullet"/>
      <w:lvlText w:val="•"/>
      <w:lvlJc w:val="left"/>
      <w:pPr>
        <w:ind w:left="9124" w:hanging="214"/>
      </w:pPr>
      <w:rPr>
        <w:rFonts w:hint="default"/>
        <w:lang w:val="es-ES" w:eastAsia="en-US" w:bidi="ar-SA"/>
      </w:rPr>
    </w:lvl>
  </w:abstractNum>
  <w:abstractNum w:abstractNumId="45" w15:restartNumberingAfterBreak="0">
    <w:nsid w:val="408143B4"/>
    <w:multiLevelType w:val="hybridMultilevel"/>
    <w:tmpl w:val="0F8CB2FC"/>
    <w:lvl w:ilvl="0" w:tplc="FFFFFFFF">
      <w:start w:val="1"/>
      <w:numFmt w:val="upperRoman"/>
      <w:lvlText w:val="%1."/>
      <w:lvlJc w:val="left"/>
      <w:pPr>
        <w:ind w:left="984" w:hanging="240"/>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40"/>
      </w:pPr>
      <w:rPr>
        <w:rFonts w:hint="default"/>
        <w:lang w:val="es-ES" w:eastAsia="en-US" w:bidi="ar-SA"/>
      </w:rPr>
    </w:lvl>
    <w:lvl w:ilvl="2" w:tplc="FFFFFFFF">
      <w:numFmt w:val="bullet"/>
      <w:lvlText w:val="•"/>
      <w:lvlJc w:val="left"/>
      <w:pPr>
        <w:ind w:left="3016" w:hanging="240"/>
      </w:pPr>
      <w:rPr>
        <w:rFonts w:hint="default"/>
        <w:lang w:val="es-ES" w:eastAsia="en-US" w:bidi="ar-SA"/>
      </w:rPr>
    </w:lvl>
    <w:lvl w:ilvl="3" w:tplc="FFFFFFFF">
      <w:numFmt w:val="bullet"/>
      <w:lvlText w:val="•"/>
      <w:lvlJc w:val="left"/>
      <w:pPr>
        <w:ind w:left="4034" w:hanging="240"/>
      </w:pPr>
      <w:rPr>
        <w:rFonts w:hint="default"/>
        <w:lang w:val="es-ES" w:eastAsia="en-US" w:bidi="ar-SA"/>
      </w:rPr>
    </w:lvl>
    <w:lvl w:ilvl="4" w:tplc="FFFFFFFF">
      <w:numFmt w:val="bullet"/>
      <w:lvlText w:val="•"/>
      <w:lvlJc w:val="left"/>
      <w:pPr>
        <w:ind w:left="5052" w:hanging="240"/>
      </w:pPr>
      <w:rPr>
        <w:rFonts w:hint="default"/>
        <w:lang w:val="es-ES" w:eastAsia="en-US" w:bidi="ar-SA"/>
      </w:rPr>
    </w:lvl>
    <w:lvl w:ilvl="5" w:tplc="FFFFFFFF">
      <w:numFmt w:val="bullet"/>
      <w:lvlText w:val="•"/>
      <w:lvlJc w:val="left"/>
      <w:pPr>
        <w:ind w:left="6070" w:hanging="240"/>
      </w:pPr>
      <w:rPr>
        <w:rFonts w:hint="default"/>
        <w:lang w:val="es-ES" w:eastAsia="en-US" w:bidi="ar-SA"/>
      </w:rPr>
    </w:lvl>
    <w:lvl w:ilvl="6" w:tplc="FFFFFFFF">
      <w:numFmt w:val="bullet"/>
      <w:lvlText w:val="•"/>
      <w:lvlJc w:val="left"/>
      <w:pPr>
        <w:ind w:left="7088" w:hanging="240"/>
      </w:pPr>
      <w:rPr>
        <w:rFonts w:hint="default"/>
        <w:lang w:val="es-ES" w:eastAsia="en-US" w:bidi="ar-SA"/>
      </w:rPr>
    </w:lvl>
    <w:lvl w:ilvl="7" w:tplc="FFFFFFFF">
      <w:numFmt w:val="bullet"/>
      <w:lvlText w:val="•"/>
      <w:lvlJc w:val="left"/>
      <w:pPr>
        <w:ind w:left="8106" w:hanging="240"/>
      </w:pPr>
      <w:rPr>
        <w:rFonts w:hint="default"/>
        <w:lang w:val="es-ES" w:eastAsia="en-US" w:bidi="ar-SA"/>
      </w:rPr>
    </w:lvl>
    <w:lvl w:ilvl="8" w:tplc="FFFFFFFF">
      <w:numFmt w:val="bullet"/>
      <w:lvlText w:val="•"/>
      <w:lvlJc w:val="left"/>
      <w:pPr>
        <w:ind w:left="9124" w:hanging="240"/>
      </w:pPr>
      <w:rPr>
        <w:rFonts w:hint="default"/>
        <w:lang w:val="es-ES" w:eastAsia="en-US" w:bidi="ar-SA"/>
      </w:rPr>
    </w:lvl>
  </w:abstractNum>
  <w:abstractNum w:abstractNumId="46" w15:restartNumberingAfterBreak="0">
    <w:nsid w:val="42BB48D5"/>
    <w:multiLevelType w:val="hybridMultilevel"/>
    <w:tmpl w:val="96F4B1FA"/>
    <w:lvl w:ilvl="0" w:tplc="FFFFFFFF">
      <w:start w:val="1"/>
      <w:numFmt w:val="upperRoman"/>
      <w:lvlText w:val="%1."/>
      <w:lvlJc w:val="left"/>
      <w:pPr>
        <w:ind w:left="1180" w:hanging="197"/>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78" w:hanging="197"/>
      </w:pPr>
      <w:rPr>
        <w:rFonts w:hint="default"/>
        <w:lang w:val="es-ES" w:eastAsia="en-US" w:bidi="ar-SA"/>
      </w:rPr>
    </w:lvl>
    <w:lvl w:ilvl="2" w:tplc="FFFFFFFF">
      <w:numFmt w:val="bullet"/>
      <w:lvlText w:val="•"/>
      <w:lvlJc w:val="left"/>
      <w:pPr>
        <w:ind w:left="3176" w:hanging="197"/>
      </w:pPr>
      <w:rPr>
        <w:rFonts w:hint="default"/>
        <w:lang w:val="es-ES" w:eastAsia="en-US" w:bidi="ar-SA"/>
      </w:rPr>
    </w:lvl>
    <w:lvl w:ilvl="3" w:tplc="FFFFFFFF">
      <w:numFmt w:val="bullet"/>
      <w:lvlText w:val="•"/>
      <w:lvlJc w:val="left"/>
      <w:pPr>
        <w:ind w:left="4174" w:hanging="197"/>
      </w:pPr>
      <w:rPr>
        <w:rFonts w:hint="default"/>
        <w:lang w:val="es-ES" w:eastAsia="en-US" w:bidi="ar-SA"/>
      </w:rPr>
    </w:lvl>
    <w:lvl w:ilvl="4" w:tplc="FFFFFFFF">
      <w:numFmt w:val="bullet"/>
      <w:lvlText w:val="•"/>
      <w:lvlJc w:val="left"/>
      <w:pPr>
        <w:ind w:left="5172" w:hanging="197"/>
      </w:pPr>
      <w:rPr>
        <w:rFonts w:hint="default"/>
        <w:lang w:val="es-ES" w:eastAsia="en-US" w:bidi="ar-SA"/>
      </w:rPr>
    </w:lvl>
    <w:lvl w:ilvl="5" w:tplc="FFFFFFFF">
      <w:numFmt w:val="bullet"/>
      <w:lvlText w:val="•"/>
      <w:lvlJc w:val="left"/>
      <w:pPr>
        <w:ind w:left="6170" w:hanging="197"/>
      </w:pPr>
      <w:rPr>
        <w:rFonts w:hint="default"/>
        <w:lang w:val="es-ES" w:eastAsia="en-US" w:bidi="ar-SA"/>
      </w:rPr>
    </w:lvl>
    <w:lvl w:ilvl="6" w:tplc="FFFFFFFF">
      <w:numFmt w:val="bullet"/>
      <w:lvlText w:val="•"/>
      <w:lvlJc w:val="left"/>
      <w:pPr>
        <w:ind w:left="7168" w:hanging="197"/>
      </w:pPr>
      <w:rPr>
        <w:rFonts w:hint="default"/>
        <w:lang w:val="es-ES" w:eastAsia="en-US" w:bidi="ar-SA"/>
      </w:rPr>
    </w:lvl>
    <w:lvl w:ilvl="7" w:tplc="FFFFFFFF">
      <w:numFmt w:val="bullet"/>
      <w:lvlText w:val="•"/>
      <w:lvlJc w:val="left"/>
      <w:pPr>
        <w:ind w:left="8166" w:hanging="197"/>
      </w:pPr>
      <w:rPr>
        <w:rFonts w:hint="default"/>
        <w:lang w:val="es-ES" w:eastAsia="en-US" w:bidi="ar-SA"/>
      </w:rPr>
    </w:lvl>
    <w:lvl w:ilvl="8" w:tplc="FFFFFFFF">
      <w:numFmt w:val="bullet"/>
      <w:lvlText w:val="•"/>
      <w:lvlJc w:val="left"/>
      <w:pPr>
        <w:ind w:left="9164" w:hanging="197"/>
      </w:pPr>
      <w:rPr>
        <w:rFonts w:hint="default"/>
        <w:lang w:val="es-ES" w:eastAsia="en-US" w:bidi="ar-SA"/>
      </w:rPr>
    </w:lvl>
  </w:abstractNum>
  <w:abstractNum w:abstractNumId="47" w15:restartNumberingAfterBreak="0">
    <w:nsid w:val="454704D2"/>
    <w:multiLevelType w:val="hybridMultilevel"/>
    <w:tmpl w:val="2DC08224"/>
    <w:lvl w:ilvl="0" w:tplc="FFFFFFFF">
      <w:start w:val="1"/>
      <w:numFmt w:val="upperRoman"/>
      <w:lvlText w:val="%1."/>
      <w:lvlJc w:val="left"/>
      <w:pPr>
        <w:ind w:left="1183" w:hanging="200"/>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lowerLetter"/>
      <w:lvlText w:val="%2)"/>
      <w:lvlJc w:val="left"/>
      <w:pPr>
        <w:ind w:left="1229" w:hanging="246"/>
      </w:pPr>
      <w:rPr>
        <w:rFonts w:ascii="Arial MT" w:eastAsia="Arial MT" w:hAnsi="Arial MT" w:cs="Arial MT" w:hint="default"/>
        <w:b w:val="0"/>
        <w:bCs w:val="0"/>
        <w:i w:val="0"/>
        <w:iCs w:val="0"/>
        <w:spacing w:val="0"/>
        <w:w w:val="91"/>
        <w:sz w:val="23"/>
        <w:szCs w:val="23"/>
        <w:lang w:val="es-ES" w:eastAsia="en-US" w:bidi="ar-SA"/>
      </w:rPr>
    </w:lvl>
    <w:lvl w:ilvl="2" w:tplc="FFFFFFFF">
      <w:start w:val="1"/>
      <w:numFmt w:val="upperRoman"/>
      <w:lvlText w:val="%3."/>
      <w:lvlJc w:val="left"/>
      <w:pPr>
        <w:ind w:left="1316" w:hanging="306"/>
      </w:pPr>
      <w:rPr>
        <w:rFonts w:ascii="Arial MT" w:eastAsia="Arial MT" w:hAnsi="Arial MT" w:cs="Arial MT" w:hint="default"/>
        <w:b w:val="0"/>
        <w:bCs w:val="0"/>
        <w:i w:val="0"/>
        <w:iCs w:val="0"/>
        <w:spacing w:val="0"/>
        <w:w w:val="101"/>
        <w:sz w:val="23"/>
        <w:szCs w:val="23"/>
        <w:lang w:val="es-ES" w:eastAsia="en-US" w:bidi="ar-SA"/>
      </w:rPr>
    </w:lvl>
    <w:lvl w:ilvl="3" w:tplc="FFFFFFFF">
      <w:numFmt w:val="bullet"/>
      <w:lvlText w:val="•"/>
      <w:lvlJc w:val="left"/>
      <w:pPr>
        <w:ind w:left="2550" w:hanging="306"/>
      </w:pPr>
      <w:rPr>
        <w:rFonts w:hint="default"/>
        <w:lang w:val="es-ES" w:eastAsia="en-US" w:bidi="ar-SA"/>
      </w:rPr>
    </w:lvl>
    <w:lvl w:ilvl="4" w:tplc="FFFFFFFF">
      <w:numFmt w:val="bullet"/>
      <w:lvlText w:val="•"/>
      <w:lvlJc w:val="left"/>
      <w:pPr>
        <w:ind w:left="3780" w:hanging="306"/>
      </w:pPr>
      <w:rPr>
        <w:rFonts w:hint="default"/>
        <w:lang w:val="es-ES" w:eastAsia="en-US" w:bidi="ar-SA"/>
      </w:rPr>
    </w:lvl>
    <w:lvl w:ilvl="5" w:tplc="FFFFFFFF">
      <w:numFmt w:val="bullet"/>
      <w:lvlText w:val="•"/>
      <w:lvlJc w:val="left"/>
      <w:pPr>
        <w:ind w:left="5010" w:hanging="306"/>
      </w:pPr>
      <w:rPr>
        <w:rFonts w:hint="default"/>
        <w:lang w:val="es-ES" w:eastAsia="en-US" w:bidi="ar-SA"/>
      </w:rPr>
    </w:lvl>
    <w:lvl w:ilvl="6" w:tplc="FFFFFFFF">
      <w:numFmt w:val="bullet"/>
      <w:lvlText w:val="•"/>
      <w:lvlJc w:val="left"/>
      <w:pPr>
        <w:ind w:left="6240" w:hanging="306"/>
      </w:pPr>
      <w:rPr>
        <w:rFonts w:hint="default"/>
        <w:lang w:val="es-ES" w:eastAsia="en-US" w:bidi="ar-SA"/>
      </w:rPr>
    </w:lvl>
    <w:lvl w:ilvl="7" w:tplc="FFFFFFFF">
      <w:numFmt w:val="bullet"/>
      <w:lvlText w:val="•"/>
      <w:lvlJc w:val="left"/>
      <w:pPr>
        <w:ind w:left="7470" w:hanging="306"/>
      </w:pPr>
      <w:rPr>
        <w:rFonts w:hint="default"/>
        <w:lang w:val="es-ES" w:eastAsia="en-US" w:bidi="ar-SA"/>
      </w:rPr>
    </w:lvl>
    <w:lvl w:ilvl="8" w:tplc="FFFFFFFF">
      <w:numFmt w:val="bullet"/>
      <w:lvlText w:val="•"/>
      <w:lvlJc w:val="left"/>
      <w:pPr>
        <w:ind w:left="8700" w:hanging="306"/>
      </w:pPr>
      <w:rPr>
        <w:rFonts w:hint="default"/>
        <w:lang w:val="es-ES" w:eastAsia="en-US" w:bidi="ar-SA"/>
      </w:rPr>
    </w:lvl>
  </w:abstractNum>
  <w:abstractNum w:abstractNumId="48" w15:restartNumberingAfterBreak="0">
    <w:nsid w:val="4A9450E4"/>
    <w:multiLevelType w:val="hybridMultilevel"/>
    <w:tmpl w:val="1EDEA3A4"/>
    <w:lvl w:ilvl="0" w:tplc="FFFFFFFF">
      <w:start w:val="1"/>
      <w:numFmt w:val="upperRoman"/>
      <w:lvlText w:val="%1."/>
      <w:lvlJc w:val="left"/>
      <w:pPr>
        <w:ind w:left="1183" w:hanging="200"/>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78" w:hanging="200"/>
      </w:pPr>
      <w:rPr>
        <w:rFonts w:hint="default"/>
        <w:lang w:val="es-ES" w:eastAsia="en-US" w:bidi="ar-SA"/>
      </w:rPr>
    </w:lvl>
    <w:lvl w:ilvl="2" w:tplc="FFFFFFFF">
      <w:numFmt w:val="bullet"/>
      <w:lvlText w:val="•"/>
      <w:lvlJc w:val="left"/>
      <w:pPr>
        <w:ind w:left="3176" w:hanging="200"/>
      </w:pPr>
      <w:rPr>
        <w:rFonts w:hint="default"/>
        <w:lang w:val="es-ES" w:eastAsia="en-US" w:bidi="ar-SA"/>
      </w:rPr>
    </w:lvl>
    <w:lvl w:ilvl="3" w:tplc="FFFFFFFF">
      <w:numFmt w:val="bullet"/>
      <w:lvlText w:val="•"/>
      <w:lvlJc w:val="left"/>
      <w:pPr>
        <w:ind w:left="4174" w:hanging="200"/>
      </w:pPr>
      <w:rPr>
        <w:rFonts w:hint="default"/>
        <w:lang w:val="es-ES" w:eastAsia="en-US" w:bidi="ar-SA"/>
      </w:rPr>
    </w:lvl>
    <w:lvl w:ilvl="4" w:tplc="FFFFFFFF">
      <w:numFmt w:val="bullet"/>
      <w:lvlText w:val="•"/>
      <w:lvlJc w:val="left"/>
      <w:pPr>
        <w:ind w:left="5172" w:hanging="200"/>
      </w:pPr>
      <w:rPr>
        <w:rFonts w:hint="default"/>
        <w:lang w:val="es-ES" w:eastAsia="en-US" w:bidi="ar-SA"/>
      </w:rPr>
    </w:lvl>
    <w:lvl w:ilvl="5" w:tplc="FFFFFFFF">
      <w:numFmt w:val="bullet"/>
      <w:lvlText w:val="•"/>
      <w:lvlJc w:val="left"/>
      <w:pPr>
        <w:ind w:left="6170" w:hanging="200"/>
      </w:pPr>
      <w:rPr>
        <w:rFonts w:hint="default"/>
        <w:lang w:val="es-ES" w:eastAsia="en-US" w:bidi="ar-SA"/>
      </w:rPr>
    </w:lvl>
    <w:lvl w:ilvl="6" w:tplc="FFFFFFFF">
      <w:numFmt w:val="bullet"/>
      <w:lvlText w:val="•"/>
      <w:lvlJc w:val="left"/>
      <w:pPr>
        <w:ind w:left="7168" w:hanging="200"/>
      </w:pPr>
      <w:rPr>
        <w:rFonts w:hint="default"/>
        <w:lang w:val="es-ES" w:eastAsia="en-US" w:bidi="ar-SA"/>
      </w:rPr>
    </w:lvl>
    <w:lvl w:ilvl="7" w:tplc="FFFFFFFF">
      <w:numFmt w:val="bullet"/>
      <w:lvlText w:val="•"/>
      <w:lvlJc w:val="left"/>
      <w:pPr>
        <w:ind w:left="8166" w:hanging="200"/>
      </w:pPr>
      <w:rPr>
        <w:rFonts w:hint="default"/>
        <w:lang w:val="es-ES" w:eastAsia="en-US" w:bidi="ar-SA"/>
      </w:rPr>
    </w:lvl>
    <w:lvl w:ilvl="8" w:tplc="FFFFFFFF">
      <w:numFmt w:val="bullet"/>
      <w:lvlText w:val="•"/>
      <w:lvlJc w:val="left"/>
      <w:pPr>
        <w:ind w:left="9164" w:hanging="200"/>
      </w:pPr>
      <w:rPr>
        <w:rFonts w:hint="default"/>
        <w:lang w:val="es-ES" w:eastAsia="en-US" w:bidi="ar-SA"/>
      </w:rPr>
    </w:lvl>
  </w:abstractNum>
  <w:abstractNum w:abstractNumId="49" w15:restartNumberingAfterBreak="0">
    <w:nsid w:val="4FB21859"/>
    <w:multiLevelType w:val="hybridMultilevel"/>
    <w:tmpl w:val="63029E08"/>
    <w:lvl w:ilvl="0" w:tplc="FFFFFFFF">
      <w:start w:val="2"/>
      <w:numFmt w:val="upperRoman"/>
      <w:lvlText w:val="%1."/>
      <w:lvlJc w:val="left"/>
      <w:pPr>
        <w:ind w:left="1264" w:hanging="281"/>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250" w:hanging="281"/>
      </w:pPr>
      <w:rPr>
        <w:rFonts w:hint="default"/>
        <w:lang w:val="es-ES" w:eastAsia="en-US" w:bidi="ar-SA"/>
      </w:rPr>
    </w:lvl>
    <w:lvl w:ilvl="2" w:tplc="FFFFFFFF">
      <w:numFmt w:val="bullet"/>
      <w:lvlText w:val="•"/>
      <w:lvlJc w:val="left"/>
      <w:pPr>
        <w:ind w:left="3240" w:hanging="281"/>
      </w:pPr>
      <w:rPr>
        <w:rFonts w:hint="default"/>
        <w:lang w:val="es-ES" w:eastAsia="en-US" w:bidi="ar-SA"/>
      </w:rPr>
    </w:lvl>
    <w:lvl w:ilvl="3" w:tplc="FFFFFFFF">
      <w:numFmt w:val="bullet"/>
      <w:lvlText w:val="•"/>
      <w:lvlJc w:val="left"/>
      <w:pPr>
        <w:ind w:left="4230" w:hanging="281"/>
      </w:pPr>
      <w:rPr>
        <w:rFonts w:hint="default"/>
        <w:lang w:val="es-ES" w:eastAsia="en-US" w:bidi="ar-SA"/>
      </w:rPr>
    </w:lvl>
    <w:lvl w:ilvl="4" w:tplc="FFFFFFFF">
      <w:numFmt w:val="bullet"/>
      <w:lvlText w:val="•"/>
      <w:lvlJc w:val="left"/>
      <w:pPr>
        <w:ind w:left="5220" w:hanging="281"/>
      </w:pPr>
      <w:rPr>
        <w:rFonts w:hint="default"/>
        <w:lang w:val="es-ES" w:eastAsia="en-US" w:bidi="ar-SA"/>
      </w:rPr>
    </w:lvl>
    <w:lvl w:ilvl="5" w:tplc="FFFFFFFF">
      <w:numFmt w:val="bullet"/>
      <w:lvlText w:val="•"/>
      <w:lvlJc w:val="left"/>
      <w:pPr>
        <w:ind w:left="6210" w:hanging="281"/>
      </w:pPr>
      <w:rPr>
        <w:rFonts w:hint="default"/>
        <w:lang w:val="es-ES" w:eastAsia="en-US" w:bidi="ar-SA"/>
      </w:rPr>
    </w:lvl>
    <w:lvl w:ilvl="6" w:tplc="FFFFFFFF">
      <w:numFmt w:val="bullet"/>
      <w:lvlText w:val="•"/>
      <w:lvlJc w:val="left"/>
      <w:pPr>
        <w:ind w:left="7200" w:hanging="281"/>
      </w:pPr>
      <w:rPr>
        <w:rFonts w:hint="default"/>
        <w:lang w:val="es-ES" w:eastAsia="en-US" w:bidi="ar-SA"/>
      </w:rPr>
    </w:lvl>
    <w:lvl w:ilvl="7" w:tplc="FFFFFFFF">
      <w:numFmt w:val="bullet"/>
      <w:lvlText w:val="•"/>
      <w:lvlJc w:val="left"/>
      <w:pPr>
        <w:ind w:left="8190" w:hanging="281"/>
      </w:pPr>
      <w:rPr>
        <w:rFonts w:hint="default"/>
        <w:lang w:val="es-ES" w:eastAsia="en-US" w:bidi="ar-SA"/>
      </w:rPr>
    </w:lvl>
    <w:lvl w:ilvl="8" w:tplc="FFFFFFFF">
      <w:numFmt w:val="bullet"/>
      <w:lvlText w:val="•"/>
      <w:lvlJc w:val="left"/>
      <w:pPr>
        <w:ind w:left="9180" w:hanging="281"/>
      </w:pPr>
      <w:rPr>
        <w:rFonts w:hint="default"/>
        <w:lang w:val="es-ES" w:eastAsia="en-US" w:bidi="ar-SA"/>
      </w:rPr>
    </w:lvl>
  </w:abstractNum>
  <w:abstractNum w:abstractNumId="50" w15:restartNumberingAfterBreak="0">
    <w:nsid w:val="4FCD2303"/>
    <w:multiLevelType w:val="hybridMultilevel"/>
    <w:tmpl w:val="D5DE4D2E"/>
    <w:lvl w:ilvl="0" w:tplc="FFFFFFFF">
      <w:start w:val="1"/>
      <w:numFmt w:val="upperRoman"/>
      <w:lvlText w:val="%1."/>
      <w:lvlJc w:val="left"/>
      <w:pPr>
        <w:ind w:left="984" w:hanging="260"/>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60"/>
      </w:pPr>
      <w:rPr>
        <w:rFonts w:hint="default"/>
        <w:lang w:val="es-ES" w:eastAsia="en-US" w:bidi="ar-SA"/>
      </w:rPr>
    </w:lvl>
    <w:lvl w:ilvl="2" w:tplc="FFFFFFFF">
      <w:numFmt w:val="bullet"/>
      <w:lvlText w:val="•"/>
      <w:lvlJc w:val="left"/>
      <w:pPr>
        <w:ind w:left="3016" w:hanging="260"/>
      </w:pPr>
      <w:rPr>
        <w:rFonts w:hint="default"/>
        <w:lang w:val="es-ES" w:eastAsia="en-US" w:bidi="ar-SA"/>
      </w:rPr>
    </w:lvl>
    <w:lvl w:ilvl="3" w:tplc="FFFFFFFF">
      <w:numFmt w:val="bullet"/>
      <w:lvlText w:val="•"/>
      <w:lvlJc w:val="left"/>
      <w:pPr>
        <w:ind w:left="4034" w:hanging="260"/>
      </w:pPr>
      <w:rPr>
        <w:rFonts w:hint="default"/>
        <w:lang w:val="es-ES" w:eastAsia="en-US" w:bidi="ar-SA"/>
      </w:rPr>
    </w:lvl>
    <w:lvl w:ilvl="4" w:tplc="FFFFFFFF">
      <w:numFmt w:val="bullet"/>
      <w:lvlText w:val="•"/>
      <w:lvlJc w:val="left"/>
      <w:pPr>
        <w:ind w:left="5052" w:hanging="260"/>
      </w:pPr>
      <w:rPr>
        <w:rFonts w:hint="default"/>
        <w:lang w:val="es-ES" w:eastAsia="en-US" w:bidi="ar-SA"/>
      </w:rPr>
    </w:lvl>
    <w:lvl w:ilvl="5" w:tplc="FFFFFFFF">
      <w:numFmt w:val="bullet"/>
      <w:lvlText w:val="•"/>
      <w:lvlJc w:val="left"/>
      <w:pPr>
        <w:ind w:left="6070" w:hanging="260"/>
      </w:pPr>
      <w:rPr>
        <w:rFonts w:hint="default"/>
        <w:lang w:val="es-ES" w:eastAsia="en-US" w:bidi="ar-SA"/>
      </w:rPr>
    </w:lvl>
    <w:lvl w:ilvl="6" w:tplc="FFFFFFFF">
      <w:numFmt w:val="bullet"/>
      <w:lvlText w:val="•"/>
      <w:lvlJc w:val="left"/>
      <w:pPr>
        <w:ind w:left="7088" w:hanging="260"/>
      </w:pPr>
      <w:rPr>
        <w:rFonts w:hint="default"/>
        <w:lang w:val="es-ES" w:eastAsia="en-US" w:bidi="ar-SA"/>
      </w:rPr>
    </w:lvl>
    <w:lvl w:ilvl="7" w:tplc="FFFFFFFF">
      <w:numFmt w:val="bullet"/>
      <w:lvlText w:val="•"/>
      <w:lvlJc w:val="left"/>
      <w:pPr>
        <w:ind w:left="8106" w:hanging="260"/>
      </w:pPr>
      <w:rPr>
        <w:rFonts w:hint="default"/>
        <w:lang w:val="es-ES" w:eastAsia="en-US" w:bidi="ar-SA"/>
      </w:rPr>
    </w:lvl>
    <w:lvl w:ilvl="8" w:tplc="FFFFFFFF">
      <w:numFmt w:val="bullet"/>
      <w:lvlText w:val="•"/>
      <w:lvlJc w:val="left"/>
      <w:pPr>
        <w:ind w:left="9124" w:hanging="260"/>
      </w:pPr>
      <w:rPr>
        <w:rFonts w:hint="default"/>
        <w:lang w:val="es-ES" w:eastAsia="en-US" w:bidi="ar-SA"/>
      </w:rPr>
    </w:lvl>
  </w:abstractNum>
  <w:abstractNum w:abstractNumId="51" w15:restartNumberingAfterBreak="0">
    <w:nsid w:val="5211162F"/>
    <w:multiLevelType w:val="hybridMultilevel"/>
    <w:tmpl w:val="9F3C4E4E"/>
    <w:lvl w:ilvl="0" w:tplc="FFFFFFFF">
      <w:start w:val="1"/>
      <w:numFmt w:val="decimal"/>
      <w:lvlText w:val="%1."/>
      <w:lvlJc w:val="left"/>
      <w:pPr>
        <w:ind w:left="1147" w:hanging="475"/>
      </w:pPr>
      <w:rPr>
        <w:rFonts w:ascii="Arial MT" w:eastAsia="Arial MT" w:hAnsi="Arial MT" w:cs="Arial MT" w:hint="default"/>
        <w:b w:val="0"/>
        <w:bCs w:val="0"/>
        <w:i w:val="0"/>
        <w:iCs w:val="0"/>
        <w:spacing w:val="0"/>
        <w:w w:val="100"/>
        <w:sz w:val="23"/>
        <w:szCs w:val="23"/>
        <w:lang w:val="es-ES" w:eastAsia="en-US" w:bidi="ar-SA"/>
      </w:rPr>
    </w:lvl>
    <w:lvl w:ilvl="1" w:tplc="FFFFFFFF">
      <w:numFmt w:val="bullet"/>
      <w:lvlText w:val="•"/>
      <w:lvlJc w:val="left"/>
      <w:pPr>
        <w:ind w:left="2142" w:hanging="475"/>
      </w:pPr>
      <w:rPr>
        <w:rFonts w:hint="default"/>
        <w:lang w:val="es-ES" w:eastAsia="en-US" w:bidi="ar-SA"/>
      </w:rPr>
    </w:lvl>
    <w:lvl w:ilvl="2" w:tplc="FFFFFFFF">
      <w:numFmt w:val="bullet"/>
      <w:lvlText w:val="•"/>
      <w:lvlJc w:val="left"/>
      <w:pPr>
        <w:ind w:left="3144" w:hanging="475"/>
      </w:pPr>
      <w:rPr>
        <w:rFonts w:hint="default"/>
        <w:lang w:val="es-ES" w:eastAsia="en-US" w:bidi="ar-SA"/>
      </w:rPr>
    </w:lvl>
    <w:lvl w:ilvl="3" w:tplc="FFFFFFFF">
      <w:numFmt w:val="bullet"/>
      <w:lvlText w:val="•"/>
      <w:lvlJc w:val="left"/>
      <w:pPr>
        <w:ind w:left="4146" w:hanging="475"/>
      </w:pPr>
      <w:rPr>
        <w:rFonts w:hint="default"/>
        <w:lang w:val="es-ES" w:eastAsia="en-US" w:bidi="ar-SA"/>
      </w:rPr>
    </w:lvl>
    <w:lvl w:ilvl="4" w:tplc="FFFFFFFF">
      <w:numFmt w:val="bullet"/>
      <w:lvlText w:val="•"/>
      <w:lvlJc w:val="left"/>
      <w:pPr>
        <w:ind w:left="5148" w:hanging="475"/>
      </w:pPr>
      <w:rPr>
        <w:rFonts w:hint="default"/>
        <w:lang w:val="es-ES" w:eastAsia="en-US" w:bidi="ar-SA"/>
      </w:rPr>
    </w:lvl>
    <w:lvl w:ilvl="5" w:tplc="FFFFFFFF">
      <w:numFmt w:val="bullet"/>
      <w:lvlText w:val="•"/>
      <w:lvlJc w:val="left"/>
      <w:pPr>
        <w:ind w:left="6150" w:hanging="475"/>
      </w:pPr>
      <w:rPr>
        <w:rFonts w:hint="default"/>
        <w:lang w:val="es-ES" w:eastAsia="en-US" w:bidi="ar-SA"/>
      </w:rPr>
    </w:lvl>
    <w:lvl w:ilvl="6" w:tplc="FFFFFFFF">
      <w:numFmt w:val="bullet"/>
      <w:lvlText w:val="•"/>
      <w:lvlJc w:val="left"/>
      <w:pPr>
        <w:ind w:left="7152" w:hanging="475"/>
      </w:pPr>
      <w:rPr>
        <w:rFonts w:hint="default"/>
        <w:lang w:val="es-ES" w:eastAsia="en-US" w:bidi="ar-SA"/>
      </w:rPr>
    </w:lvl>
    <w:lvl w:ilvl="7" w:tplc="FFFFFFFF">
      <w:numFmt w:val="bullet"/>
      <w:lvlText w:val="•"/>
      <w:lvlJc w:val="left"/>
      <w:pPr>
        <w:ind w:left="8154" w:hanging="475"/>
      </w:pPr>
      <w:rPr>
        <w:rFonts w:hint="default"/>
        <w:lang w:val="es-ES" w:eastAsia="en-US" w:bidi="ar-SA"/>
      </w:rPr>
    </w:lvl>
    <w:lvl w:ilvl="8" w:tplc="FFFFFFFF">
      <w:numFmt w:val="bullet"/>
      <w:lvlText w:val="•"/>
      <w:lvlJc w:val="left"/>
      <w:pPr>
        <w:ind w:left="9156" w:hanging="475"/>
      </w:pPr>
      <w:rPr>
        <w:rFonts w:hint="default"/>
        <w:lang w:val="es-ES" w:eastAsia="en-US" w:bidi="ar-SA"/>
      </w:rPr>
    </w:lvl>
  </w:abstractNum>
  <w:abstractNum w:abstractNumId="52" w15:restartNumberingAfterBreak="0">
    <w:nsid w:val="524A1EF5"/>
    <w:multiLevelType w:val="hybridMultilevel"/>
    <w:tmpl w:val="B756CCD8"/>
    <w:lvl w:ilvl="0" w:tplc="FFFFFFFF">
      <w:start w:val="1"/>
      <w:numFmt w:val="upperRoman"/>
      <w:lvlText w:val="%1."/>
      <w:lvlJc w:val="left"/>
      <w:pPr>
        <w:ind w:left="1183" w:hanging="200"/>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78" w:hanging="200"/>
      </w:pPr>
      <w:rPr>
        <w:rFonts w:hint="default"/>
        <w:lang w:val="es-ES" w:eastAsia="en-US" w:bidi="ar-SA"/>
      </w:rPr>
    </w:lvl>
    <w:lvl w:ilvl="2" w:tplc="FFFFFFFF">
      <w:numFmt w:val="bullet"/>
      <w:lvlText w:val="•"/>
      <w:lvlJc w:val="left"/>
      <w:pPr>
        <w:ind w:left="3176" w:hanging="200"/>
      </w:pPr>
      <w:rPr>
        <w:rFonts w:hint="default"/>
        <w:lang w:val="es-ES" w:eastAsia="en-US" w:bidi="ar-SA"/>
      </w:rPr>
    </w:lvl>
    <w:lvl w:ilvl="3" w:tplc="FFFFFFFF">
      <w:numFmt w:val="bullet"/>
      <w:lvlText w:val="•"/>
      <w:lvlJc w:val="left"/>
      <w:pPr>
        <w:ind w:left="4174" w:hanging="200"/>
      </w:pPr>
      <w:rPr>
        <w:rFonts w:hint="default"/>
        <w:lang w:val="es-ES" w:eastAsia="en-US" w:bidi="ar-SA"/>
      </w:rPr>
    </w:lvl>
    <w:lvl w:ilvl="4" w:tplc="FFFFFFFF">
      <w:numFmt w:val="bullet"/>
      <w:lvlText w:val="•"/>
      <w:lvlJc w:val="left"/>
      <w:pPr>
        <w:ind w:left="5172" w:hanging="200"/>
      </w:pPr>
      <w:rPr>
        <w:rFonts w:hint="default"/>
        <w:lang w:val="es-ES" w:eastAsia="en-US" w:bidi="ar-SA"/>
      </w:rPr>
    </w:lvl>
    <w:lvl w:ilvl="5" w:tplc="FFFFFFFF">
      <w:numFmt w:val="bullet"/>
      <w:lvlText w:val="•"/>
      <w:lvlJc w:val="left"/>
      <w:pPr>
        <w:ind w:left="6170" w:hanging="200"/>
      </w:pPr>
      <w:rPr>
        <w:rFonts w:hint="default"/>
        <w:lang w:val="es-ES" w:eastAsia="en-US" w:bidi="ar-SA"/>
      </w:rPr>
    </w:lvl>
    <w:lvl w:ilvl="6" w:tplc="FFFFFFFF">
      <w:numFmt w:val="bullet"/>
      <w:lvlText w:val="•"/>
      <w:lvlJc w:val="left"/>
      <w:pPr>
        <w:ind w:left="7168" w:hanging="200"/>
      </w:pPr>
      <w:rPr>
        <w:rFonts w:hint="default"/>
        <w:lang w:val="es-ES" w:eastAsia="en-US" w:bidi="ar-SA"/>
      </w:rPr>
    </w:lvl>
    <w:lvl w:ilvl="7" w:tplc="FFFFFFFF">
      <w:numFmt w:val="bullet"/>
      <w:lvlText w:val="•"/>
      <w:lvlJc w:val="left"/>
      <w:pPr>
        <w:ind w:left="8166" w:hanging="200"/>
      </w:pPr>
      <w:rPr>
        <w:rFonts w:hint="default"/>
        <w:lang w:val="es-ES" w:eastAsia="en-US" w:bidi="ar-SA"/>
      </w:rPr>
    </w:lvl>
    <w:lvl w:ilvl="8" w:tplc="FFFFFFFF">
      <w:numFmt w:val="bullet"/>
      <w:lvlText w:val="•"/>
      <w:lvlJc w:val="left"/>
      <w:pPr>
        <w:ind w:left="9164" w:hanging="200"/>
      </w:pPr>
      <w:rPr>
        <w:rFonts w:hint="default"/>
        <w:lang w:val="es-ES" w:eastAsia="en-US" w:bidi="ar-SA"/>
      </w:rPr>
    </w:lvl>
  </w:abstractNum>
  <w:abstractNum w:abstractNumId="53" w15:restartNumberingAfterBreak="0">
    <w:nsid w:val="53484506"/>
    <w:multiLevelType w:val="hybridMultilevel"/>
    <w:tmpl w:val="516E455E"/>
    <w:lvl w:ilvl="0" w:tplc="FFFFFFFF">
      <w:start w:val="1"/>
      <w:numFmt w:val="upperRoman"/>
      <w:lvlText w:val="%1."/>
      <w:lvlJc w:val="left"/>
      <w:pPr>
        <w:ind w:left="984" w:hanging="190"/>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190"/>
      </w:pPr>
      <w:rPr>
        <w:rFonts w:hint="default"/>
        <w:lang w:val="es-ES" w:eastAsia="en-US" w:bidi="ar-SA"/>
      </w:rPr>
    </w:lvl>
    <w:lvl w:ilvl="2" w:tplc="FFFFFFFF">
      <w:numFmt w:val="bullet"/>
      <w:lvlText w:val="•"/>
      <w:lvlJc w:val="left"/>
      <w:pPr>
        <w:ind w:left="3016" w:hanging="190"/>
      </w:pPr>
      <w:rPr>
        <w:rFonts w:hint="default"/>
        <w:lang w:val="es-ES" w:eastAsia="en-US" w:bidi="ar-SA"/>
      </w:rPr>
    </w:lvl>
    <w:lvl w:ilvl="3" w:tplc="FFFFFFFF">
      <w:numFmt w:val="bullet"/>
      <w:lvlText w:val="•"/>
      <w:lvlJc w:val="left"/>
      <w:pPr>
        <w:ind w:left="4034" w:hanging="190"/>
      </w:pPr>
      <w:rPr>
        <w:rFonts w:hint="default"/>
        <w:lang w:val="es-ES" w:eastAsia="en-US" w:bidi="ar-SA"/>
      </w:rPr>
    </w:lvl>
    <w:lvl w:ilvl="4" w:tplc="FFFFFFFF">
      <w:numFmt w:val="bullet"/>
      <w:lvlText w:val="•"/>
      <w:lvlJc w:val="left"/>
      <w:pPr>
        <w:ind w:left="5052" w:hanging="190"/>
      </w:pPr>
      <w:rPr>
        <w:rFonts w:hint="default"/>
        <w:lang w:val="es-ES" w:eastAsia="en-US" w:bidi="ar-SA"/>
      </w:rPr>
    </w:lvl>
    <w:lvl w:ilvl="5" w:tplc="FFFFFFFF">
      <w:numFmt w:val="bullet"/>
      <w:lvlText w:val="•"/>
      <w:lvlJc w:val="left"/>
      <w:pPr>
        <w:ind w:left="6070" w:hanging="190"/>
      </w:pPr>
      <w:rPr>
        <w:rFonts w:hint="default"/>
        <w:lang w:val="es-ES" w:eastAsia="en-US" w:bidi="ar-SA"/>
      </w:rPr>
    </w:lvl>
    <w:lvl w:ilvl="6" w:tplc="FFFFFFFF">
      <w:numFmt w:val="bullet"/>
      <w:lvlText w:val="•"/>
      <w:lvlJc w:val="left"/>
      <w:pPr>
        <w:ind w:left="7088" w:hanging="190"/>
      </w:pPr>
      <w:rPr>
        <w:rFonts w:hint="default"/>
        <w:lang w:val="es-ES" w:eastAsia="en-US" w:bidi="ar-SA"/>
      </w:rPr>
    </w:lvl>
    <w:lvl w:ilvl="7" w:tplc="FFFFFFFF">
      <w:numFmt w:val="bullet"/>
      <w:lvlText w:val="•"/>
      <w:lvlJc w:val="left"/>
      <w:pPr>
        <w:ind w:left="8106" w:hanging="190"/>
      </w:pPr>
      <w:rPr>
        <w:rFonts w:hint="default"/>
        <w:lang w:val="es-ES" w:eastAsia="en-US" w:bidi="ar-SA"/>
      </w:rPr>
    </w:lvl>
    <w:lvl w:ilvl="8" w:tplc="FFFFFFFF">
      <w:numFmt w:val="bullet"/>
      <w:lvlText w:val="•"/>
      <w:lvlJc w:val="left"/>
      <w:pPr>
        <w:ind w:left="9124" w:hanging="190"/>
      </w:pPr>
      <w:rPr>
        <w:rFonts w:hint="default"/>
        <w:lang w:val="es-ES" w:eastAsia="en-US" w:bidi="ar-SA"/>
      </w:rPr>
    </w:lvl>
  </w:abstractNum>
  <w:abstractNum w:abstractNumId="54" w15:restartNumberingAfterBreak="0">
    <w:nsid w:val="56C931A4"/>
    <w:multiLevelType w:val="hybridMultilevel"/>
    <w:tmpl w:val="3F5CF760"/>
    <w:lvl w:ilvl="0" w:tplc="FFFFFFFF">
      <w:start w:val="1"/>
      <w:numFmt w:val="upperRoman"/>
      <w:lvlText w:val="%1."/>
      <w:lvlJc w:val="left"/>
      <w:pPr>
        <w:ind w:left="1180" w:hanging="197"/>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78" w:hanging="197"/>
      </w:pPr>
      <w:rPr>
        <w:rFonts w:hint="default"/>
        <w:lang w:val="es-ES" w:eastAsia="en-US" w:bidi="ar-SA"/>
      </w:rPr>
    </w:lvl>
    <w:lvl w:ilvl="2" w:tplc="FFFFFFFF">
      <w:numFmt w:val="bullet"/>
      <w:lvlText w:val="•"/>
      <w:lvlJc w:val="left"/>
      <w:pPr>
        <w:ind w:left="3176" w:hanging="197"/>
      </w:pPr>
      <w:rPr>
        <w:rFonts w:hint="default"/>
        <w:lang w:val="es-ES" w:eastAsia="en-US" w:bidi="ar-SA"/>
      </w:rPr>
    </w:lvl>
    <w:lvl w:ilvl="3" w:tplc="FFFFFFFF">
      <w:numFmt w:val="bullet"/>
      <w:lvlText w:val="•"/>
      <w:lvlJc w:val="left"/>
      <w:pPr>
        <w:ind w:left="4174" w:hanging="197"/>
      </w:pPr>
      <w:rPr>
        <w:rFonts w:hint="default"/>
        <w:lang w:val="es-ES" w:eastAsia="en-US" w:bidi="ar-SA"/>
      </w:rPr>
    </w:lvl>
    <w:lvl w:ilvl="4" w:tplc="FFFFFFFF">
      <w:numFmt w:val="bullet"/>
      <w:lvlText w:val="•"/>
      <w:lvlJc w:val="left"/>
      <w:pPr>
        <w:ind w:left="5172" w:hanging="197"/>
      </w:pPr>
      <w:rPr>
        <w:rFonts w:hint="default"/>
        <w:lang w:val="es-ES" w:eastAsia="en-US" w:bidi="ar-SA"/>
      </w:rPr>
    </w:lvl>
    <w:lvl w:ilvl="5" w:tplc="FFFFFFFF">
      <w:numFmt w:val="bullet"/>
      <w:lvlText w:val="•"/>
      <w:lvlJc w:val="left"/>
      <w:pPr>
        <w:ind w:left="6170" w:hanging="197"/>
      </w:pPr>
      <w:rPr>
        <w:rFonts w:hint="default"/>
        <w:lang w:val="es-ES" w:eastAsia="en-US" w:bidi="ar-SA"/>
      </w:rPr>
    </w:lvl>
    <w:lvl w:ilvl="6" w:tplc="FFFFFFFF">
      <w:numFmt w:val="bullet"/>
      <w:lvlText w:val="•"/>
      <w:lvlJc w:val="left"/>
      <w:pPr>
        <w:ind w:left="7168" w:hanging="197"/>
      </w:pPr>
      <w:rPr>
        <w:rFonts w:hint="default"/>
        <w:lang w:val="es-ES" w:eastAsia="en-US" w:bidi="ar-SA"/>
      </w:rPr>
    </w:lvl>
    <w:lvl w:ilvl="7" w:tplc="FFFFFFFF">
      <w:numFmt w:val="bullet"/>
      <w:lvlText w:val="•"/>
      <w:lvlJc w:val="left"/>
      <w:pPr>
        <w:ind w:left="8166" w:hanging="197"/>
      </w:pPr>
      <w:rPr>
        <w:rFonts w:hint="default"/>
        <w:lang w:val="es-ES" w:eastAsia="en-US" w:bidi="ar-SA"/>
      </w:rPr>
    </w:lvl>
    <w:lvl w:ilvl="8" w:tplc="FFFFFFFF">
      <w:numFmt w:val="bullet"/>
      <w:lvlText w:val="•"/>
      <w:lvlJc w:val="left"/>
      <w:pPr>
        <w:ind w:left="9164" w:hanging="197"/>
      </w:pPr>
      <w:rPr>
        <w:rFonts w:hint="default"/>
        <w:lang w:val="es-ES" w:eastAsia="en-US" w:bidi="ar-SA"/>
      </w:rPr>
    </w:lvl>
  </w:abstractNum>
  <w:abstractNum w:abstractNumId="55" w15:restartNumberingAfterBreak="0">
    <w:nsid w:val="57564FD7"/>
    <w:multiLevelType w:val="hybridMultilevel"/>
    <w:tmpl w:val="5D4C9214"/>
    <w:lvl w:ilvl="0" w:tplc="FFFFFFFF">
      <w:start w:val="1"/>
      <w:numFmt w:val="upperRoman"/>
      <w:lvlText w:val="%1."/>
      <w:lvlJc w:val="left"/>
      <w:pPr>
        <w:ind w:left="984" w:hanging="197"/>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upperLetter"/>
      <w:lvlText w:val="%2."/>
      <w:lvlJc w:val="left"/>
      <w:pPr>
        <w:ind w:left="1276" w:hanging="293"/>
      </w:pPr>
      <w:rPr>
        <w:rFonts w:ascii="Arial MT" w:eastAsia="Arial MT" w:hAnsi="Arial MT" w:cs="Arial MT" w:hint="default"/>
        <w:b w:val="0"/>
        <w:bCs w:val="0"/>
        <w:i w:val="0"/>
        <w:iCs w:val="0"/>
        <w:spacing w:val="0"/>
        <w:w w:val="102"/>
        <w:sz w:val="23"/>
        <w:szCs w:val="23"/>
        <w:lang w:val="es-ES" w:eastAsia="en-US" w:bidi="ar-SA"/>
      </w:rPr>
    </w:lvl>
    <w:lvl w:ilvl="2" w:tplc="FFFFFFFF">
      <w:start w:val="1"/>
      <w:numFmt w:val="decimal"/>
      <w:lvlText w:val="%3."/>
      <w:lvlJc w:val="left"/>
      <w:pPr>
        <w:ind w:left="984" w:hanging="265"/>
      </w:pPr>
      <w:rPr>
        <w:rFonts w:hint="default"/>
        <w:spacing w:val="0"/>
        <w:w w:val="100"/>
        <w:lang w:val="es-ES" w:eastAsia="en-US" w:bidi="ar-SA"/>
      </w:rPr>
    </w:lvl>
    <w:lvl w:ilvl="3" w:tplc="FFFFFFFF">
      <w:numFmt w:val="bullet"/>
      <w:lvlText w:val="•"/>
      <w:lvlJc w:val="left"/>
      <w:pPr>
        <w:ind w:left="2515" w:hanging="265"/>
      </w:pPr>
      <w:rPr>
        <w:rFonts w:hint="default"/>
        <w:lang w:val="es-ES" w:eastAsia="en-US" w:bidi="ar-SA"/>
      </w:rPr>
    </w:lvl>
    <w:lvl w:ilvl="4" w:tplc="FFFFFFFF">
      <w:numFmt w:val="bullet"/>
      <w:lvlText w:val="•"/>
      <w:lvlJc w:val="left"/>
      <w:pPr>
        <w:ind w:left="3750" w:hanging="265"/>
      </w:pPr>
      <w:rPr>
        <w:rFonts w:hint="default"/>
        <w:lang w:val="es-ES" w:eastAsia="en-US" w:bidi="ar-SA"/>
      </w:rPr>
    </w:lvl>
    <w:lvl w:ilvl="5" w:tplc="FFFFFFFF">
      <w:numFmt w:val="bullet"/>
      <w:lvlText w:val="•"/>
      <w:lvlJc w:val="left"/>
      <w:pPr>
        <w:ind w:left="4985" w:hanging="265"/>
      </w:pPr>
      <w:rPr>
        <w:rFonts w:hint="default"/>
        <w:lang w:val="es-ES" w:eastAsia="en-US" w:bidi="ar-SA"/>
      </w:rPr>
    </w:lvl>
    <w:lvl w:ilvl="6" w:tplc="FFFFFFFF">
      <w:numFmt w:val="bullet"/>
      <w:lvlText w:val="•"/>
      <w:lvlJc w:val="left"/>
      <w:pPr>
        <w:ind w:left="6220" w:hanging="265"/>
      </w:pPr>
      <w:rPr>
        <w:rFonts w:hint="default"/>
        <w:lang w:val="es-ES" w:eastAsia="en-US" w:bidi="ar-SA"/>
      </w:rPr>
    </w:lvl>
    <w:lvl w:ilvl="7" w:tplc="FFFFFFFF">
      <w:numFmt w:val="bullet"/>
      <w:lvlText w:val="•"/>
      <w:lvlJc w:val="left"/>
      <w:pPr>
        <w:ind w:left="7455" w:hanging="265"/>
      </w:pPr>
      <w:rPr>
        <w:rFonts w:hint="default"/>
        <w:lang w:val="es-ES" w:eastAsia="en-US" w:bidi="ar-SA"/>
      </w:rPr>
    </w:lvl>
    <w:lvl w:ilvl="8" w:tplc="FFFFFFFF">
      <w:numFmt w:val="bullet"/>
      <w:lvlText w:val="•"/>
      <w:lvlJc w:val="left"/>
      <w:pPr>
        <w:ind w:left="8690" w:hanging="265"/>
      </w:pPr>
      <w:rPr>
        <w:rFonts w:hint="default"/>
        <w:lang w:val="es-ES" w:eastAsia="en-US" w:bidi="ar-SA"/>
      </w:rPr>
    </w:lvl>
  </w:abstractNum>
  <w:abstractNum w:abstractNumId="56" w15:restartNumberingAfterBreak="0">
    <w:nsid w:val="5D1D6298"/>
    <w:multiLevelType w:val="hybridMultilevel"/>
    <w:tmpl w:val="36B4EC8E"/>
    <w:lvl w:ilvl="0" w:tplc="FFFFFFFF">
      <w:start w:val="1"/>
      <w:numFmt w:val="upperRoman"/>
      <w:lvlText w:val="%1."/>
      <w:lvlJc w:val="left"/>
      <w:pPr>
        <w:ind w:left="1207" w:hanging="223"/>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96" w:hanging="223"/>
      </w:pPr>
      <w:rPr>
        <w:rFonts w:hint="default"/>
        <w:lang w:val="es-ES" w:eastAsia="en-US" w:bidi="ar-SA"/>
      </w:rPr>
    </w:lvl>
    <w:lvl w:ilvl="2" w:tplc="FFFFFFFF">
      <w:numFmt w:val="bullet"/>
      <w:lvlText w:val="•"/>
      <w:lvlJc w:val="left"/>
      <w:pPr>
        <w:ind w:left="3192" w:hanging="223"/>
      </w:pPr>
      <w:rPr>
        <w:rFonts w:hint="default"/>
        <w:lang w:val="es-ES" w:eastAsia="en-US" w:bidi="ar-SA"/>
      </w:rPr>
    </w:lvl>
    <w:lvl w:ilvl="3" w:tplc="FFFFFFFF">
      <w:numFmt w:val="bullet"/>
      <w:lvlText w:val="•"/>
      <w:lvlJc w:val="left"/>
      <w:pPr>
        <w:ind w:left="4188" w:hanging="223"/>
      </w:pPr>
      <w:rPr>
        <w:rFonts w:hint="default"/>
        <w:lang w:val="es-ES" w:eastAsia="en-US" w:bidi="ar-SA"/>
      </w:rPr>
    </w:lvl>
    <w:lvl w:ilvl="4" w:tplc="FFFFFFFF">
      <w:numFmt w:val="bullet"/>
      <w:lvlText w:val="•"/>
      <w:lvlJc w:val="left"/>
      <w:pPr>
        <w:ind w:left="5184" w:hanging="223"/>
      </w:pPr>
      <w:rPr>
        <w:rFonts w:hint="default"/>
        <w:lang w:val="es-ES" w:eastAsia="en-US" w:bidi="ar-SA"/>
      </w:rPr>
    </w:lvl>
    <w:lvl w:ilvl="5" w:tplc="FFFFFFFF">
      <w:numFmt w:val="bullet"/>
      <w:lvlText w:val="•"/>
      <w:lvlJc w:val="left"/>
      <w:pPr>
        <w:ind w:left="6180" w:hanging="223"/>
      </w:pPr>
      <w:rPr>
        <w:rFonts w:hint="default"/>
        <w:lang w:val="es-ES" w:eastAsia="en-US" w:bidi="ar-SA"/>
      </w:rPr>
    </w:lvl>
    <w:lvl w:ilvl="6" w:tplc="FFFFFFFF">
      <w:numFmt w:val="bullet"/>
      <w:lvlText w:val="•"/>
      <w:lvlJc w:val="left"/>
      <w:pPr>
        <w:ind w:left="7176" w:hanging="223"/>
      </w:pPr>
      <w:rPr>
        <w:rFonts w:hint="default"/>
        <w:lang w:val="es-ES" w:eastAsia="en-US" w:bidi="ar-SA"/>
      </w:rPr>
    </w:lvl>
    <w:lvl w:ilvl="7" w:tplc="FFFFFFFF">
      <w:numFmt w:val="bullet"/>
      <w:lvlText w:val="•"/>
      <w:lvlJc w:val="left"/>
      <w:pPr>
        <w:ind w:left="8172" w:hanging="223"/>
      </w:pPr>
      <w:rPr>
        <w:rFonts w:hint="default"/>
        <w:lang w:val="es-ES" w:eastAsia="en-US" w:bidi="ar-SA"/>
      </w:rPr>
    </w:lvl>
    <w:lvl w:ilvl="8" w:tplc="FFFFFFFF">
      <w:numFmt w:val="bullet"/>
      <w:lvlText w:val="•"/>
      <w:lvlJc w:val="left"/>
      <w:pPr>
        <w:ind w:left="9168" w:hanging="223"/>
      </w:pPr>
      <w:rPr>
        <w:rFonts w:hint="default"/>
        <w:lang w:val="es-ES" w:eastAsia="en-US" w:bidi="ar-SA"/>
      </w:rPr>
    </w:lvl>
  </w:abstractNum>
  <w:abstractNum w:abstractNumId="57" w15:restartNumberingAfterBreak="0">
    <w:nsid w:val="5E9D7919"/>
    <w:multiLevelType w:val="hybridMultilevel"/>
    <w:tmpl w:val="25F81414"/>
    <w:lvl w:ilvl="0" w:tplc="FFFFFFFF">
      <w:start w:val="1"/>
      <w:numFmt w:val="upperRoman"/>
      <w:lvlText w:val="%1."/>
      <w:lvlJc w:val="left"/>
      <w:pPr>
        <w:ind w:left="1183" w:hanging="200"/>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78" w:hanging="200"/>
      </w:pPr>
      <w:rPr>
        <w:rFonts w:hint="default"/>
        <w:lang w:val="es-ES" w:eastAsia="en-US" w:bidi="ar-SA"/>
      </w:rPr>
    </w:lvl>
    <w:lvl w:ilvl="2" w:tplc="FFFFFFFF">
      <w:numFmt w:val="bullet"/>
      <w:lvlText w:val="•"/>
      <w:lvlJc w:val="left"/>
      <w:pPr>
        <w:ind w:left="3176" w:hanging="200"/>
      </w:pPr>
      <w:rPr>
        <w:rFonts w:hint="default"/>
        <w:lang w:val="es-ES" w:eastAsia="en-US" w:bidi="ar-SA"/>
      </w:rPr>
    </w:lvl>
    <w:lvl w:ilvl="3" w:tplc="FFFFFFFF">
      <w:numFmt w:val="bullet"/>
      <w:lvlText w:val="•"/>
      <w:lvlJc w:val="left"/>
      <w:pPr>
        <w:ind w:left="4174" w:hanging="200"/>
      </w:pPr>
      <w:rPr>
        <w:rFonts w:hint="default"/>
        <w:lang w:val="es-ES" w:eastAsia="en-US" w:bidi="ar-SA"/>
      </w:rPr>
    </w:lvl>
    <w:lvl w:ilvl="4" w:tplc="FFFFFFFF">
      <w:numFmt w:val="bullet"/>
      <w:lvlText w:val="•"/>
      <w:lvlJc w:val="left"/>
      <w:pPr>
        <w:ind w:left="5172" w:hanging="200"/>
      </w:pPr>
      <w:rPr>
        <w:rFonts w:hint="default"/>
        <w:lang w:val="es-ES" w:eastAsia="en-US" w:bidi="ar-SA"/>
      </w:rPr>
    </w:lvl>
    <w:lvl w:ilvl="5" w:tplc="FFFFFFFF">
      <w:numFmt w:val="bullet"/>
      <w:lvlText w:val="•"/>
      <w:lvlJc w:val="left"/>
      <w:pPr>
        <w:ind w:left="6170" w:hanging="200"/>
      </w:pPr>
      <w:rPr>
        <w:rFonts w:hint="default"/>
        <w:lang w:val="es-ES" w:eastAsia="en-US" w:bidi="ar-SA"/>
      </w:rPr>
    </w:lvl>
    <w:lvl w:ilvl="6" w:tplc="FFFFFFFF">
      <w:numFmt w:val="bullet"/>
      <w:lvlText w:val="•"/>
      <w:lvlJc w:val="left"/>
      <w:pPr>
        <w:ind w:left="7168" w:hanging="200"/>
      </w:pPr>
      <w:rPr>
        <w:rFonts w:hint="default"/>
        <w:lang w:val="es-ES" w:eastAsia="en-US" w:bidi="ar-SA"/>
      </w:rPr>
    </w:lvl>
    <w:lvl w:ilvl="7" w:tplc="FFFFFFFF">
      <w:numFmt w:val="bullet"/>
      <w:lvlText w:val="•"/>
      <w:lvlJc w:val="left"/>
      <w:pPr>
        <w:ind w:left="8166" w:hanging="200"/>
      </w:pPr>
      <w:rPr>
        <w:rFonts w:hint="default"/>
        <w:lang w:val="es-ES" w:eastAsia="en-US" w:bidi="ar-SA"/>
      </w:rPr>
    </w:lvl>
    <w:lvl w:ilvl="8" w:tplc="FFFFFFFF">
      <w:numFmt w:val="bullet"/>
      <w:lvlText w:val="•"/>
      <w:lvlJc w:val="left"/>
      <w:pPr>
        <w:ind w:left="9164" w:hanging="200"/>
      </w:pPr>
      <w:rPr>
        <w:rFonts w:hint="default"/>
        <w:lang w:val="es-ES" w:eastAsia="en-US" w:bidi="ar-SA"/>
      </w:rPr>
    </w:lvl>
  </w:abstractNum>
  <w:abstractNum w:abstractNumId="58" w15:restartNumberingAfterBreak="0">
    <w:nsid w:val="5FF622A3"/>
    <w:multiLevelType w:val="hybridMultilevel"/>
    <w:tmpl w:val="E87461A4"/>
    <w:lvl w:ilvl="0" w:tplc="FFFFFFFF">
      <w:start w:val="1"/>
      <w:numFmt w:val="upperRoman"/>
      <w:lvlText w:val="%1."/>
      <w:lvlJc w:val="left"/>
      <w:pPr>
        <w:ind w:left="984" w:hanging="231"/>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31"/>
      </w:pPr>
      <w:rPr>
        <w:rFonts w:hint="default"/>
        <w:lang w:val="es-ES" w:eastAsia="en-US" w:bidi="ar-SA"/>
      </w:rPr>
    </w:lvl>
    <w:lvl w:ilvl="2" w:tplc="FFFFFFFF">
      <w:numFmt w:val="bullet"/>
      <w:lvlText w:val="•"/>
      <w:lvlJc w:val="left"/>
      <w:pPr>
        <w:ind w:left="3016" w:hanging="231"/>
      </w:pPr>
      <w:rPr>
        <w:rFonts w:hint="default"/>
        <w:lang w:val="es-ES" w:eastAsia="en-US" w:bidi="ar-SA"/>
      </w:rPr>
    </w:lvl>
    <w:lvl w:ilvl="3" w:tplc="FFFFFFFF">
      <w:numFmt w:val="bullet"/>
      <w:lvlText w:val="•"/>
      <w:lvlJc w:val="left"/>
      <w:pPr>
        <w:ind w:left="4034" w:hanging="231"/>
      </w:pPr>
      <w:rPr>
        <w:rFonts w:hint="default"/>
        <w:lang w:val="es-ES" w:eastAsia="en-US" w:bidi="ar-SA"/>
      </w:rPr>
    </w:lvl>
    <w:lvl w:ilvl="4" w:tplc="FFFFFFFF">
      <w:numFmt w:val="bullet"/>
      <w:lvlText w:val="•"/>
      <w:lvlJc w:val="left"/>
      <w:pPr>
        <w:ind w:left="5052" w:hanging="231"/>
      </w:pPr>
      <w:rPr>
        <w:rFonts w:hint="default"/>
        <w:lang w:val="es-ES" w:eastAsia="en-US" w:bidi="ar-SA"/>
      </w:rPr>
    </w:lvl>
    <w:lvl w:ilvl="5" w:tplc="FFFFFFFF">
      <w:numFmt w:val="bullet"/>
      <w:lvlText w:val="•"/>
      <w:lvlJc w:val="left"/>
      <w:pPr>
        <w:ind w:left="6070" w:hanging="231"/>
      </w:pPr>
      <w:rPr>
        <w:rFonts w:hint="default"/>
        <w:lang w:val="es-ES" w:eastAsia="en-US" w:bidi="ar-SA"/>
      </w:rPr>
    </w:lvl>
    <w:lvl w:ilvl="6" w:tplc="FFFFFFFF">
      <w:numFmt w:val="bullet"/>
      <w:lvlText w:val="•"/>
      <w:lvlJc w:val="left"/>
      <w:pPr>
        <w:ind w:left="7088" w:hanging="231"/>
      </w:pPr>
      <w:rPr>
        <w:rFonts w:hint="default"/>
        <w:lang w:val="es-ES" w:eastAsia="en-US" w:bidi="ar-SA"/>
      </w:rPr>
    </w:lvl>
    <w:lvl w:ilvl="7" w:tplc="FFFFFFFF">
      <w:numFmt w:val="bullet"/>
      <w:lvlText w:val="•"/>
      <w:lvlJc w:val="left"/>
      <w:pPr>
        <w:ind w:left="8106" w:hanging="231"/>
      </w:pPr>
      <w:rPr>
        <w:rFonts w:hint="default"/>
        <w:lang w:val="es-ES" w:eastAsia="en-US" w:bidi="ar-SA"/>
      </w:rPr>
    </w:lvl>
    <w:lvl w:ilvl="8" w:tplc="FFFFFFFF">
      <w:numFmt w:val="bullet"/>
      <w:lvlText w:val="•"/>
      <w:lvlJc w:val="left"/>
      <w:pPr>
        <w:ind w:left="9124" w:hanging="231"/>
      </w:pPr>
      <w:rPr>
        <w:rFonts w:hint="default"/>
        <w:lang w:val="es-ES" w:eastAsia="en-US" w:bidi="ar-SA"/>
      </w:rPr>
    </w:lvl>
  </w:abstractNum>
  <w:abstractNum w:abstractNumId="59" w15:restartNumberingAfterBreak="0">
    <w:nsid w:val="61344FC4"/>
    <w:multiLevelType w:val="hybridMultilevel"/>
    <w:tmpl w:val="D4A8CC4C"/>
    <w:lvl w:ilvl="0" w:tplc="FFFFFFFF">
      <w:start w:val="1"/>
      <w:numFmt w:val="upperRoman"/>
      <w:lvlText w:val="%1."/>
      <w:lvlJc w:val="left"/>
      <w:pPr>
        <w:ind w:left="984" w:hanging="308"/>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lowerLetter"/>
      <w:lvlText w:val="%2)"/>
      <w:lvlJc w:val="left"/>
      <w:pPr>
        <w:ind w:left="1229" w:hanging="246"/>
      </w:pPr>
      <w:rPr>
        <w:rFonts w:ascii="Arial MT" w:eastAsia="Arial MT" w:hAnsi="Arial MT" w:cs="Arial MT" w:hint="default"/>
        <w:b w:val="0"/>
        <w:bCs w:val="0"/>
        <w:i w:val="0"/>
        <w:iCs w:val="0"/>
        <w:spacing w:val="0"/>
        <w:w w:val="91"/>
        <w:sz w:val="23"/>
        <w:szCs w:val="23"/>
        <w:lang w:val="es-ES" w:eastAsia="en-US" w:bidi="ar-SA"/>
      </w:rPr>
    </w:lvl>
    <w:lvl w:ilvl="2" w:tplc="FFFFFFFF">
      <w:start w:val="1"/>
      <w:numFmt w:val="upperRoman"/>
      <w:lvlText w:val="%3."/>
      <w:lvlJc w:val="left"/>
      <w:pPr>
        <w:ind w:left="1183" w:hanging="200"/>
      </w:pPr>
      <w:rPr>
        <w:rFonts w:ascii="Arial MT" w:eastAsia="Arial MT" w:hAnsi="Arial MT" w:cs="Arial MT" w:hint="default"/>
        <w:b w:val="0"/>
        <w:bCs w:val="0"/>
        <w:i w:val="0"/>
        <w:iCs w:val="0"/>
        <w:spacing w:val="0"/>
        <w:w w:val="97"/>
        <w:sz w:val="23"/>
        <w:szCs w:val="23"/>
        <w:lang w:val="es-ES" w:eastAsia="en-US" w:bidi="ar-SA"/>
      </w:rPr>
    </w:lvl>
    <w:lvl w:ilvl="3" w:tplc="FFFFFFFF">
      <w:numFmt w:val="bullet"/>
      <w:lvlText w:val="•"/>
      <w:lvlJc w:val="left"/>
      <w:pPr>
        <w:ind w:left="2462" w:hanging="200"/>
      </w:pPr>
      <w:rPr>
        <w:rFonts w:hint="default"/>
        <w:lang w:val="es-ES" w:eastAsia="en-US" w:bidi="ar-SA"/>
      </w:rPr>
    </w:lvl>
    <w:lvl w:ilvl="4" w:tplc="FFFFFFFF">
      <w:numFmt w:val="bullet"/>
      <w:lvlText w:val="•"/>
      <w:lvlJc w:val="left"/>
      <w:pPr>
        <w:ind w:left="3705" w:hanging="200"/>
      </w:pPr>
      <w:rPr>
        <w:rFonts w:hint="default"/>
        <w:lang w:val="es-ES" w:eastAsia="en-US" w:bidi="ar-SA"/>
      </w:rPr>
    </w:lvl>
    <w:lvl w:ilvl="5" w:tplc="FFFFFFFF">
      <w:numFmt w:val="bullet"/>
      <w:lvlText w:val="•"/>
      <w:lvlJc w:val="left"/>
      <w:pPr>
        <w:ind w:left="4947" w:hanging="200"/>
      </w:pPr>
      <w:rPr>
        <w:rFonts w:hint="default"/>
        <w:lang w:val="es-ES" w:eastAsia="en-US" w:bidi="ar-SA"/>
      </w:rPr>
    </w:lvl>
    <w:lvl w:ilvl="6" w:tplc="FFFFFFFF">
      <w:numFmt w:val="bullet"/>
      <w:lvlText w:val="•"/>
      <w:lvlJc w:val="left"/>
      <w:pPr>
        <w:ind w:left="6190" w:hanging="200"/>
      </w:pPr>
      <w:rPr>
        <w:rFonts w:hint="default"/>
        <w:lang w:val="es-ES" w:eastAsia="en-US" w:bidi="ar-SA"/>
      </w:rPr>
    </w:lvl>
    <w:lvl w:ilvl="7" w:tplc="FFFFFFFF">
      <w:numFmt w:val="bullet"/>
      <w:lvlText w:val="•"/>
      <w:lvlJc w:val="left"/>
      <w:pPr>
        <w:ind w:left="7432" w:hanging="200"/>
      </w:pPr>
      <w:rPr>
        <w:rFonts w:hint="default"/>
        <w:lang w:val="es-ES" w:eastAsia="en-US" w:bidi="ar-SA"/>
      </w:rPr>
    </w:lvl>
    <w:lvl w:ilvl="8" w:tplc="FFFFFFFF">
      <w:numFmt w:val="bullet"/>
      <w:lvlText w:val="•"/>
      <w:lvlJc w:val="left"/>
      <w:pPr>
        <w:ind w:left="8675" w:hanging="200"/>
      </w:pPr>
      <w:rPr>
        <w:rFonts w:hint="default"/>
        <w:lang w:val="es-ES" w:eastAsia="en-US" w:bidi="ar-SA"/>
      </w:rPr>
    </w:lvl>
  </w:abstractNum>
  <w:abstractNum w:abstractNumId="60" w15:restartNumberingAfterBreak="0">
    <w:nsid w:val="65B81939"/>
    <w:multiLevelType w:val="hybridMultilevel"/>
    <w:tmpl w:val="C4BE3142"/>
    <w:lvl w:ilvl="0" w:tplc="FFFFFFFF">
      <w:start w:val="1"/>
      <w:numFmt w:val="upperRoman"/>
      <w:lvlText w:val="%1."/>
      <w:lvlJc w:val="left"/>
      <w:pPr>
        <w:ind w:left="984" w:hanging="245"/>
      </w:pPr>
      <w:rPr>
        <w:rFonts w:hint="default"/>
        <w:spacing w:val="0"/>
        <w:w w:val="97"/>
        <w:lang w:val="es-ES" w:eastAsia="en-US" w:bidi="ar-SA"/>
      </w:rPr>
    </w:lvl>
    <w:lvl w:ilvl="1" w:tplc="FFFFFFFF">
      <w:start w:val="1"/>
      <w:numFmt w:val="lowerLetter"/>
      <w:lvlText w:val="%2)"/>
      <w:lvlJc w:val="left"/>
      <w:pPr>
        <w:ind w:left="1225" w:hanging="397"/>
      </w:pPr>
      <w:rPr>
        <w:rFonts w:ascii="Arial MT" w:eastAsia="Arial MT" w:hAnsi="Arial MT" w:cs="Arial MT" w:hint="default"/>
        <w:b w:val="0"/>
        <w:bCs w:val="0"/>
        <w:i w:val="0"/>
        <w:iCs w:val="0"/>
        <w:spacing w:val="0"/>
        <w:w w:val="91"/>
        <w:sz w:val="23"/>
        <w:szCs w:val="23"/>
        <w:lang w:val="es-ES" w:eastAsia="en-US" w:bidi="ar-SA"/>
      </w:rPr>
    </w:lvl>
    <w:lvl w:ilvl="2" w:tplc="FFFFFFFF">
      <w:numFmt w:val="bullet"/>
      <w:lvlText w:val="•"/>
      <w:lvlJc w:val="left"/>
      <w:pPr>
        <w:ind w:left="1240" w:hanging="397"/>
      </w:pPr>
      <w:rPr>
        <w:rFonts w:hint="default"/>
        <w:lang w:val="es-ES" w:eastAsia="en-US" w:bidi="ar-SA"/>
      </w:rPr>
    </w:lvl>
    <w:lvl w:ilvl="3" w:tplc="FFFFFFFF">
      <w:numFmt w:val="bullet"/>
      <w:lvlText w:val="•"/>
      <w:lvlJc w:val="left"/>
      <w:pPr>
        <w:ind w:left="2480" w:hanging="397"/>
      </w:pPr>
      <w:rPr>
        <w:rFonts w:hint="default"/>
        <w:lang w:val="es-ES" w:eastAsia="en-US" w:bidi="ar-SA"/>
      </w:rPr>
    </w:lvl>
    <w:lvl w:ilvl="4" w:tplc="FFFFFFFF">
      <w:numFmt w:val="bullet"/>
      <w:lvlText w:val="•"/>
      <w:lvlJc w:val="left"/>
      <w:pPr>
        <w:ind w:left="3720" w:hanging="397"/>
      </w:pPr>
      <w:rPr>
        <w:rFonts w:hint="default"/>
        <w:lang w:val="es-ES" w:eastAsia="en-US" w:bidi="ar-SA"/>
      </w:rPr>
    </w:lvl>
    <w:lvl w:ilvl="5" w:tplc="FFFFFFFF">
      <w:numFmt w:val="bullet"/>
      <w:lvlText w:val="•"/>
      <w:lvlJc w:val="left"/>
      <w:pPr>
        <w:ind w:left="4960" w:hanging="397"/>
      </w:pPr>
      <w:rPr>
        <w:rFonts w:hint="default"/>
        <w:lang w:val="es-ES" w:eastAsia="en-US" w:bidi="ar-SA"/>
      </w:rPr>
    </w:lvl>
    <w:lvl w:ilvl="6" w:tplc="FFFFFFFF">
      <w:numFmt w:val="bullet"/>
      <w:lvlText w:val="•"/>
      <w:lvlJc w:val="left"/>
      <w:pPr>
        <w:ind w:left="6200" w:hanging="397"/>
      </w:pPr>
      <w:rPr>
        <w:rFonts w:hint="default"/>
        <w:lang w:val="es-ES" w:eastAsia="en-US" w:bidi="ar-SA"/>
      </w:rPr>
    </w:lvl>
    <w:lvl w:ilvl="7" w:tplc="FFFFFFFF">
      <w:numFmt w:val="bullet"/>
      <w:lvlText w:val="•"/>
      <w:lvlJc w:val="left"/>
      <w:pPr>
        <w:ind w:left="7440" w:hanging="397"/>
      </w:pPr>
      <w:rPr>
        <w:rFonts w:hint="default"/>
        <w:lang w:val="es-ES" w:eastAsia="en-US" w:bidi="ar-SA"/>
      </w:rPr>
    </w:lvl>
    <w:lvl w:ilvl="8" w:tplc="FFFFFFFF">
      <w:numFmt w:val="bullet"/>
      <w:lvlText w:val="•"/>
      <w:lvlJc w:val="left"/>
      <w:pPr>
        <w:ind w:left="8680" w:hanging="397"/>
      </w:pPr>
      <w:rPr>
        <w:rFonts w:hint="default"/>
        <w:lang w:val="es-ES" w:eastAsia="en-US" w:bidi="ar-SA"/>
      </w:rPr>
    </w:lvl>
  </w:abstractNum>
  <w:abstractNum w:abstractNumId="61" w15:restartNumberingAfterBreak="0">
    <w:nsid w:val="65BF1184"/>
    <w:multiLevelType w:val="hybridMultilevel"/>
    <w:tmpl w:val="6C96570E"/>
    <w:lvl w:ilvl="0" w:tplc="FFFFFFFF">
      <w:start w:val="1"/>
      <w:numFmt w:val="upperRoman"/>
      <w:lvlText w:val="%1."/>
      <w:lvlJc w:val="left"/>
      <w:pPr>
        <w:ind w:left="1186" w:hanging="202"/>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78" w:hanging="202"/>
      </w:pPr>
      <w:rPr>
        <w:rFonts w:hint="default"/>
        <w:lang w:val="es-ES" w:eastAsia="en-US" w:bidi="ar-SA"/>
      </w:rPr>
    </w:lvl>
    <w:lvl w:ilvl="2" w:tplc="FFFFFFFF">
      <w:numFmt w:val="bullet"/>
      <w:lvlText w:val="•"/>
      <w:lvlJc w:val="left"/>
      <w:pPr>
        <w:ind w:left="3176" w:hanging="202"/>
      </w:pPr>
      <w:rPr>
        <w:rFonts w:hint="default"/>
        <w:lang w:val="es-ES" w:eastAsia="en-US" w:bidi="ar-SA"/>
      </w:rPr>
    </w:lvl>
    <w:lvl w:ilvl="3" w:tplc="FFFFFFFF">
      <w:numFmt w:val="bullet"/>
      <w:lvlText w:val="•"/>
      <w:lvlJc w:val="left"/>
      <w:pPr>
        <w:ind w:left="4174" w:hanging="202"/>
      </w:pPr>
      <w:rPr>
        <w:rFonts w:hint="default"/>
        <w:lang w:val="es-ES" w:eastAsia="en-US" w:bidi="ar-SA"/>
      </w:rPr>
    </w:lvl>
    <w:lvl w:ilvl="4" w:tplc="FFFFFFFF">
      <w:numFmt w:val="bullet"/>
      <w:lvlText w:val="•"/>
      <w:lvlJc w:val="left"/>
      <w:pPr>
        <w:ind w:left="5172" w:hanging="202"/>
      </w:pPr>
      <w:rPr>
        <w:rFonts w:hint="default"/>
        <w:lang w:val="es-ES" w:eastAsia="en-US" w:bidi="ar-SA"/>
      </w:rPr>
    </w:lvl>
    <w:lvl w:ilvl="5" w:tplc="FFFFFFFF">
      <w:numFmt w:val="bullet"/>
      <w:lvlText w:val="•"/>
      <w:lvlJc w:val="left"/>
      <w:pPr>
        <w:ind w:left="6170" w:hanging="202"/>
      </w:pPr>
      <w:rPr>
        <w:rFonts w:hint="default"/>
        <w:lang w:val="es-ES" w:eastAsia="en-US" w:bidi="ar-SA"/>
      </w:rPr>
    </w:lvl>
    <w:lvl w:ilvl="6" w:tplc="FFFFFFFF">
      <w:numFmt w:val="bullet"/>
      <w:lvlText w:val="•"/>
      <w:lvlJc w:val="left"/>
      <w:pPr>
        <w:ind w:left="7168" w:hanging="202"/>
      </w:pPr>
      <w:rPr>
        <w:rFonts w:hint="default"/>
        <w:lang w:val="es-ES" w:eastAsia="en-US" w:bidi="ar-SA"/>
      </w:rPr>
    </w:lvl>
    <w:lvl w:ilvl="7" w:tplc="FFFFFFFF">
      <w:numFmt w:val="bullet"/>
      <w:lvlText w:val="•"/>
      <w:lvlJc w:val="left"/>
      <w:pPr>
        <w:ind w:left="8166" w:hanging="202"/>
      </w:pPr>
      <w:rPr>
        <w:rFonts w:hint="default"/>
        <w:lang w:val="es-ES" w:eastAsia="en-US" w:bidi="ar-SA"/>
      </w:rPr>
    </w:lvl>
    <w:lvl w:ilvl="8" w:tplc="FFFFFFFF">
      <w:numFmt w:val="bullet"/>
      <w:lvlText w:val="•"/>
      <w:lvlJc w:val="left"/>
      <w:pPr>
        <w:ind w:left="9164" w:hanging="202"/>
      </w:pPr>
      <w:rPr>
        <w:rFonts w:hint="default"/>
        <w:lang w:val="es-ES" w:eastAsia="en-US" w:bidi="ar-SA"/>
      </w:rPr>
    </w:lvl>
  </w:abstractNum>
  <w:abstractNum w:abstractNumId="62" w15:restartNumberingAfterBreak="0">
    <w:nsid w:val="692323B0"/>
    <w:multiLevelType w:val="hybridMultilevel"/>
    <w:tmpl w:val="C3D2C684"/>
    <w:lvl w:ilvl="0" w:tplc="FFFFFFFF">
      <w:start w:val="1"/>
      <w:numFmt w:val="upperRoman"/>
      <w:lvlText w:val="%1."/>
      <w:lvlJc w:val="left"/>
      <w:pPr>
        <w:ind w:left="1180" w:hanging="197"/>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78" w:hanging="197"/>
      </w:pPr>
      <w:rPr>
        <w:rFonts w:hint="default"/>
        <w:lang w:val="es-ES" w:eastAsia="en-US" w:bidi="ar-SA"/>
      </w:rPr>
    </w:lvl>
    <w:lvl w:ilvl="2" w:tplc="FFFFFFFF">
      <w:numFmt w:val="bullet"/>
      <w:lvlText w:val="•"/>
      <w:lvlJc w:val="left"/>
      <w:pPr>
        <w:ind w:left="3176" w:hanging="197"/>
      </w:pPr>
      <w:rPr>
        <w:rFonts w:hint="default"/>
        <w:lang w:val="es-ES" w:eastAsia="en-US" w:bidi="ar-SA"/>
      </w:rPr>
    </w:lvl>
    <w:lvl w:ilvl="3" w:tplc="FFFFFFFF">
      <w:numFmt w:val="bullet"/>
      <w:lvlText w:val="•"/>
      <w:lvlJc w:val="left"/>
      <w:pPr>
        <w:ind w:left="4174" w:hanging="197"/>
      </w:pPr>
      <w:rPr>
        <w:rFonts w:hint="default"/>
        <w:lang w:val="es-ES" w:eastAsia="en-US" w:bidi="ar-SA"/>
      </w:rPr>
    </w:lvl>
    <w:lvl w:ilvl="4" w:tplc="FFFFFFFF">
      <w:numFmt w:val="bullet"/>
      <w:lvlText w:val="•"/>
      <w:lvlJc w:val="left"/>
      <w:pPr>
        <w:ind w:left="5172" w:hanging="197"/>
      </w:pPr>
      <w:rPr>
        <w:rFonts w:hint="default"/>
        <w:lang w:val="es-ES" w:eastAsia="en-US" w:bidi="ar-SA"/>
      </w:rPr>
    </w:lvl>
    <w:lvl w:ilvl="5" w:tplc="FFFFFFFF">
      <w:numFmt w:val="bullet"/>
      <w:lvlText w:val="•"/>
      <w:lvlJc w:val="left"/>
      <w:pPr>
        <w:ind w:left="6170" w:hanging="197"/>
      </w:pPr>
      <w:rPr>
        <w:rFonts w:hint="default"/>
        <w:lang w:val="es-ES" w:eastAsia="en-US" w:bidi="ar-SA"/>
      </w:rPr>
    </w:lvl>
    <w:lvl w:ilvl="6" w:tplc="FFFFFFFF">
      <w:numFmt w:val="bullet"/>
      <w:lvlText w:val="•"/>
      <w:lvlJc w:val="left"/>
      <w:pPr>
        <w:ind w:left="7168" w:hanging="197"/>
      </w:pPr>
      <w:rPr>
        <w:rFonts w:hint="default"/>
        <w:lang w:val="es-ES" w:eastAsia="en-US" w:bidi="ar-SA"/>
      </w:rPr>
    </w:lvl>
    <w:lvl w:ilvl="7" w:tplc="FFFFFFFF">
      <w:numFmt w:val="bullet"/>
      <w:lvlText w:val="•"/>
      <w:lvlJc w:val="left"/>
      <w:pPr>
        <w:ind w:left="8166" w:hanging="197"/>
      </w:pPr>
      <w:rPr>
        <w:rFonts w:hint="default"/>
        <w:lang w:val="es-ES" w:eastAsia="en-US" w:bidi="ar-SA"/>
      </w:rPr>
    </w:lvl>
    <w:lvl w:ilvl="8" w:tplc="FFFFFFFF">
      <w:numFmt w:val="bullet"/>
      <w:lvlText w:val="•"/>
      <w:lvlJc w:val="left"/>
      <w:pPr>
        <w:ind w:left="9164" w:hanging="197"/>
      </w:pPr>
      <w:rPr>
        <w:rFonts w:hint="default"/>
        <w:lang w:val="es-ES" w:eastAsia="en-US" w:bidi="ar-SA"/>
      </w:rPr>
    </w:lvl>
  </w:abstractNum>
  <w:abstractNum w:abstractNumId="63" w15:restartNumberingAfterBreak="0">
    <w:nsid w:val="6B6310A5"/>
    <w:multiLevelType w:val="hybridMultilevel"/>
    <w:tmpl w:val="97CA9B30"/>
    <w:lvl w:ilvl="0" w:tplc="FFFFFFFF">
      <w:start w:val="1"/>
      <w:numFmt w:val="upperRoman"/>
      <w:lvlText w:val="%1."/>
      <w:lvlJc w:val="left"/>
      <w:pPr>
        <w:ind w:left="984" w:hanging="202"/>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02"/>
      </w:pPr>
      <w:rPr>
        <w:rFonts w:hint="default"/>
        <w:lang w:val="es-ES" w:eastAsia="en-US" w:bidi="ar-SA"/>
      </w:rPr>
    </w:lvl>
    <w:lvl w:ilvl="2" w:tplc="FFFFFFFF">
      <w:numFmt w:val="bullet"/>
      <w:lvlText w:val="•"/>
      <w:lvlJc w:val="left"/>
      <w:pPr>
        <w:ind w:left="3016" w:hanging="202"/>
      </w:pPr>
      <w:rPr>
        <w:rFonts w:hint="default"/>
        <w:lang w:val="es-ES" w:eastAsia="en-US" w:bidi="ar-SA"/>
      </w:rPr>
    </w:lvl>
    <w:lvl w:ilvl="3" w:tplc="FFFFFFFF">
      <w:numFmt w:val="bullet"/>
      <w:lvlText w:val="•"/>
      <w:lvlJc w:val="left"/>
      <w:pPr>
        <w:ind w:left="4034" w:hanging="202"/>
      </w:pPr>
      <w:rPr>
        <w:rFonts w:hint="default"/>
        <w:lang w:val="es-ES" w:eastAsia="en-US" w:bidi="ar-SA"/>
      </w:rPr>
    </w:lvl>
    <w:lvl w:ilvl="4" w:tplc="FFFFFFFF">
      <w:numFmt w:val="bullet"/>
      <w:lvlText w:val="•"/>
      <w:lvlJc w:val="left"/>
      <w:pPr>
        <w:ind w:left="5052" w:hanging="202"/>
      </w:pPr>
      <w:rPr>
        <w:rFonts w:hint="default"/>
        <w:lang w:val="es-ES" w:eastAsia="en-US" w:bidi="ar-SA"/>
      </w:rPr>
    </w:lvl>
    <w:lvl w:ilvl="5" w:tplc="FFFFFFFF">
      <w:numFmt w:val="bullet"/>
      <w:lvlText w:val="•"/>
      <w:lvlJc w:val="left"/>
      <w:pPr>
        <w:ind w:left="6070" w:hanging="202"/>
      </w:pPr>
      <w:rPr>
        <w:rFonts w:hint="default"/>
        <w:lang w:val="es-ES" w:eastAsia="en-US" w:bidi="ar-SA"/>
      </w:rPr>
    </w:lvl>
    <w:lvl w:ilvl="6" w:tplc="FFFFFFFF">
      <w:numFmt w:val="bullet"/>
      <w:lvlText w:val="•"/>
      <w:lvlJc w:val="left"/>
      <w:pPr>
        <w:ind w:left="7088" w:hanging="202"/>
      </w:pPr>
      <w:rPr>
        <w:rFonts w:hint="default"/>
        <w:lang w:val="es-ES" w:eastAsia="en-US" w:bidi="ar-SA"/>
      </w:rPr>
    </w:lvl>
    <w:lvl w:ilvl="7" w:tplc="FFFFFFFF">
      <w:numFmt w:val="bullet"/>
      <w:lvlText w:val="•"/>
      <w:lvlJc w:val="left"/>
      <w:pPr>
        <w:ind w:left="8106" w:hanging="202"/>
      </w:pPr>
      <w:rPr>
        <w:rFonts w:hint="default"/>
        <w:lang w:val="es-ES" w:eastAsia="en-US" w:bidi="ar-SA"/>
      </w:rPr>
    </w:lvl>
    <w:lvl w:ilvl="8" w:tplc="FFFFFFFF">
      <w:numFmt w:val="bullet"/>
      <w:lvlText w:val="•"/>
      <w:lvlJc w:val="left"/>
      <w:pPr>
        <w:ind w:left="9124" w:hanging="202"/>
      </w:pPr>
      <w:rPr>
        <w:rFonts w:hint="default"/>
        <w:lang w:val="es-ES" w:eastAsia="en-US" w:bidi="ar-SA"/>
      </w:rPr>
    </w:lvl>
  </w:abstractNum>
  <w:abstractNum w:abstractNumId="64" w15:restartNumberingAfterBreak="0">
    <w:nsid w:val="6E4D6110"/>
    <w:multiLevelType w:val="hybridMultilevel"/>
    <w:tmpl w:val="EED27530"/>
    <w:lvl w:ilvl="0" w:tplc="FFFFFFFF">
      <w:start w:val="1"/>
      <w:numFmt w:val="upperRoman"/>
      <w:lvlText w:val="%1."/>
      <w:lvlJc w:val="left"/>
      <w:pPr>
        <w:ind w:left="1622" w:hanging="638"/>
      </w:pPr>
      <w:rPr>
        <w:rFonts w:ascii="Arial MT" w:eastAsia="Arial MT" w:hAnsi="Arial MT" w:cs="Arial MT" w:hint="default"/>
        <w:b w:val="0"/>
        <w:bCs w:val="0"/>
        <w:i w:val="0"/>
        <w:iCs w:val="0"/>
        <w:spacing w:val="0"/>
        <w:w w:val="101"/>
        <w:sz w:val="23"/>
        <w:szCs w:val="23"/>
        <w:lang w:val="es-ES" w:eastAsia="en-US" w:bidi="ar-SA"/>
      </w:rPr>
    </w:lvl>
    <w:lvl w:ilvl="1" w:tplc="FFFFFFFF">
      <w:start w:val="1"/>
      <w:numFmt w:val="lowerLetter"/>
      <w:lvlText w:val="%2."/>
      <w:lvlJc w:val="left"/>
      <w:pPr>
        <w:ind w:left="984" w:hanging="638"/>
      </w:pPr>
      <w:rPr>
        <w:rFonts w:ascii="Arial MT" w:eastAsia="Arial MT" w:hAnsi="Arial MT" w:cs="Arial MT" w:hint="default"/>
        <w:b w:val="0"/>
        <w:bCs w:val="0"/>
        <w:i w:val="0"/>
        <w:iCs w:val="0"/>
        <w:spacing w:val="0"/>
        <w:w w:val="99"/>
        <w:sz w:val="23"/>
        <w:szCs w:val="23"/>
        <w:lang w:val="es-ES" w:eastAsia="en-US" w:bidi="ar-SA"/>
      </w:rPr>
    </w:lvl>
    <w:lvl w:ilvl="2" w:tplc="FFFFFFFF">
      <w:start w:val="1"/>
      <w:numFmt w:val="upperRoman"/>
      <w:lvlText w:val="%3."/>
      <w:lvlJc w:val="left"/>
      <w:pPr>
        <w:ind w:left="984" w:hanging="195"/>
      </w:pPr>
      <w:rPr>
        <w:rFonts w:ascii="Arial MT" w:eastAsia="Arial MT" w:hAnsi="Arial MT" w:cs="Arial MT" w:hint="default"/>
        <w:b w:val="0"/>
        <w:bCs w:val="0"/>
        <w:i w:val="0"/>
        <w:iCs w:val="0"/>
        <w:spacing w:val="0"/>
        <w:w w:val="97"/>
        <w:sz w:val="23"/>
        <w:szCs w:val="23"/>
        <w:lang w:val="es-ES" w:eastAsia="en-US" w:bidi="ar-SA"/>
      </w:rPr>
    </w:lvl>
    <w:lvl w:ilvl="3" w:tplc="FFFFFFFF">
      <w:numFmt w:val="bullet"/>
      <w:lvlText w:val="•"/>
      <w:lvlJc w:val="left"/>
      <w:pPr>
        <w:ind w:left="3740" w:hanging="195"/>
      </w:pPr>
      <w:rPr>
        <w:rFonts w:hint="default"/>
        <w:lang w:val="es-ES" w:eastAsia="en-US" w:bidi="ar-SA"/>
      </w:rPr>
    </w:lvl>
    <w:lvl w:ilvl="4" w:tplc="FFFFFFFF">
      <w:numFmt w:val="bullet"/>
      <w:lvlText w:val="•"/>
      <w:lvlJc w:val="left"/>
      <w:pPr>
        <w:ind w:left="4800" w:hanging="195"/>
      </w:pPr>
      <w:rPr>
        <w:rFonts w:hint="default"/>
        <w:lang w:val="es-ES" w:eastAsia="en-US" w:bidi="ar-SA"/>
      </w:rPr>
    </w:lvl>
    <w:lvl w:ilvl="5" w:tplc="FFFFFFFF">
      <w:numFmt w:val="bullet"/>
      <w:lvlText w:val="•"/>
      <w:lvlJc w:val="left"/>
      <w:pPr>
        <w:ind w:left="5860" w:hanging="195"/>
      </w:pPr>
      <w:rPr>
        <w:rFonts w:hint="default"/>
        <w:lang w:val="es-ES" w:eastAsia="en-US" w:bidi="ar-SA"/>
      </w:rPr>
    </w:lvl>
    <w:lvl w:ilvl="6" w:tplc="FFFFFFFF">
      <w:numFmt w:val="bullet"/>
      <w:lvlText w:val="•"/>
      <w:lvlJc w:val="left"/>
      <w:pPr>
        <w:ind w:left="6920" w:hanging="195"/>
      </w:pPr>
      <w:rPr>
        <w:rFonts w:hint="default"/>
        <w:lang w:val="es-ES" w:eastAsia="en-US" w:bidi="ar-SA"/>
      </w:rPr>
    </w:lvl>
    <w:lvl w:ilvl="7" w:tplc="FFFFFFFF">
      <w:numFmt w:val="bullet"/>
      <w:lvlText w:val="•"/>
      <w:lvlJc w:val="left"/>
      <w:pPr>
        <w:ind w:left="7980" w:hanging="195"/>
      </w:pPr>
      <w:rPr>
        <w:rFonts w:hint="default"/>
        <w:lang w:val="es-ES" w:eastAsia="en-US" w:bidi="ar-SA"/>
      </w:rPr>
    </w:lvl>
    <w:lvl w:ilvl="8" w:tplc="FFFFFFFF">
      <w:numFmt w:val="bullet"/>
      <w:lvlText w:val="•"/>
      <w:lvlJc w:val="left"/>
      <w:pPr>
        <w:ind w:left="9040" w:hanging="195"/>
      </w:pPr>
      <w:rPr>
        <w:rFonts w:hint="default"/>
        <w:lang w:val="es-ES" w:eastAsia="en-US" w:bidi="ar-SA"/>
      </w:rPr>
    </w:lvl>
  </w:abstractNum>
  <w:abstractNum w:abstractNumId="65" w15:restartNumberingAfterBreak="0">
    <w:nsid w:val="6F7A74EA"/>
    <w:multiLevelType w:val="hybridMultilevel"/>
    <w:tmpl w:val="2C1E01C2"/>
    <w:lvl w:ilvl="0" w:tplc="FFFFFFFF">
      <w:start w:val="1"/>
      <w:numFmt w:val="upperRoman"/>
      <w:lvlText w:val="%1."/>
      <w:lvlJc w:val="left"/>
      <w:pPr>
        <w:ind w:left="1341" w:hanging="358"/>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lowerLetter"/>
      <w:lvlText w:val="%2)"/>
      <w:lvlJc w:val="left"/>
      <w:pPr>
        <w:ind w:left="1474" w:hanging="245"/>
      </w:pPr>
      <w:rPr>
        <w:rFonts w:ascii="Arial MT" w:eastAsia="Arial MT" w:hAnsi="Arial MT" w:cs="Arial MT" w:hint="default"/>
        <w:b w:val="0"/>
        <w:bCs w:val="0"/>
        <w:i w:val="0"/>
        <w:iCs w:val="0"/>
        <w:spacing w:val="0"/>
        <w:w w:val="91"/>
        <w:sz w:val="23"/>
        <w:szCs w:val="23"/>
        <w:lang w:val="es-ES" w:eastAsia="en-US" w:bidi="ar-SA"/>
      </w:rPr>
    </w:lvl>
    <w:lvl w:ilvl="2" w:tplc="FFFFFFFF">
      <w:numFmt w:val="bullet"/>
      <w:lvlText w:val="•"/>
      <w:lvlJc w:val="left"/>
      <w:pPr>
        <w:ind w:left="1480" w:hanging="245"/>
      </w:pPr>
      <w:rPr>
        <w:rFonts w:hint="default"/>
        <w:lang w:val="es-ES" w:eastAsia="en-US" w:bidi="ar-SA"/>
      </w:rPr>
    </w:lvl>
    <w:lvl w:ilvl="3" w:tplc="FFFFFFFF">
      <w:numFmt w:val="bullet"/>
      <w:lvlText w:val="•"/>
      <w:lvlJc w:val="left"/>
      <w:pPr>
        <w:ind w:left="1620" w:hanging="245"/>
      </w:pPr>
      <w:rPr>
        <w:rFonts w:hint="default"/>
        <w:lang w:val="es-ES" w:eastAsia="en-US" w:bidi="ar-SA"/>
      </w:rPr>
    </w:lvl>
    <w:lvl w:ilvl="4" w:tplc="FFFFFFFF">
      <w:numFmt w:val="bullet"/>
      <w:lvlText w:val="•"/>
      <w:lvlJc w:val="left"/>
      <w:pPr>
        <w:ind w:left="2982" w:hanging="245"/>
      </w:pPr>
      <w:rPr>
        <w:rFonts w:hint="default"/>
        <w:lang w:val="es-ES" w:eastAsia="en-US" w:bidi="ar-SA"/>
      </w:rPr>
    </w:lvl>
    <w:lvl w:ilvl="5" w:tplc="FFFFFFFF">
      <w:numFmt w:val="bullet"/>
      <w:lvlText w:val="•"/>
      <w:lvlJc w:val="left"/>
      <w:pPr>
        <w:ind w:left="4345" w:hanging="245"/>
      </w:pPr>
      <w:rPr>
        <w:rFonts w:hint="default"/>
        <w:lang w:val="es-ES" w:eastAsia="en-US" w:bidi="ar-SA"/>
      </w:rPr>
    </w:lvl>
    <w:lvl w:ilvl="6" w:tplc="FFFFFFFF">
      <w:numFmt w:val="bullet"/>
      <w:lvlText w:val="•"/>
      <w:lvlJc w:val="left"/>
      <w:pPr>
        <w:ind w:left="5708" w:hanging="245"/>
      </w:pPr>
      <w:rPr>
        <w:rFonts w:hint="default"/>
        <w:lang w:val="es-ES" w:eastAsia="en-US" w:bidi="ar-SA"/>
      </w:rPr>
    </w:lvl>
    <w:lvl w:ilvl="7" w:tplc="FFFFFFFF">
      <w:numFmt w:val="bullet"/>
      <w:lvlText w:val="•"/>
      <w:lvlJc w:val="left"/>
      <w:pPr>
        <w:ind w:left="7071" w:hanging="245"/>
      </w:pPr>
      <w:rPr>
        <w:rFonts w:hint="default"/>
        <w:lang w:val="es-ES" w:eastAsia="en-US" w:bidi="ar-SA"/>
      </w:rPr>
    </w:lvl>
    <w:lvl w:ilvl="8" w:tplc="FFFFFFFF">
      <w:numFmt w:val="bullet"/>
      <w:lvlText w:val="•"/>
      <w:lvlJc w:val="left"/>
      <w:pPr>
        <w:ind w:left="8434" w:hanging="245"/>
      </w:pPr>
      <w:rPr>
        <w:rFonts w:hint="default"/>
        <w:lang w:val="es-ES" w:eastAsia="en-US" w:bidi="ar-SA"/>
      </w:rPr>
    </w:lvl>
  </w:abstractNum>
  <w:abstractNum w:abstractNumId="66" w15:restartNumberingAfterBreak="0">
    <w:nsid w:val="7124421C"/>
    <w:multiLevelType w:val="hybridMultilevel"/>
    <w:tmpl w:val="EED2AC38"/>
    <w:lvl w:ilvl="0" w:tplc="FFFFFFFF">
      <w:start w:val="1"/>
      <w:numFmt w:val="upperRoman"/>
      <w:lvlText w:val="%1."/>
      <w:lvlJc w:val="left"/>
      <w:pPr>
        <w:ind w:left="984" w:hanging="274"/>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upperRoman"/>
      <w:lvlText w:val="%2."/>
      <w:lvlJc w:val="left"/>
      <w:pPr>
        <w:ind w:left="1622" w:hanging="306"/>
      </w:pPr>
      <w:rPr>
        <w:rFonts w:ascii="Arial MT" w:eastAsia="Arial MT" w:hAnsi="Arial MT" w:cs="Arial MT" w:hint="default"/>
        <w:b w:val="0"/>
        <w:bCs w:val="0"/>
        <w:i w:val="0"/>
        <w:iCs w:val="0"/>
        <w:spacing w:val="0"/>
        <w:w w:val="101"/>
        <w:sz w:val="23"/>
        <w:szCs w:val="23"/>
        <w:lang w:val="es-ES" w:eastAsia="en-US" w:bidi="ar-SA"/>
      </w:rPr>
    </w:lvl>
    <w:lvl w:ilvl="2" w:tplc="FFFFFFFF">
      <w:numFmt w:val="bullet"/>
      <w:lvlText w:val="•"/>
      <w:lvlJc w:val="left"/>
      <w:pPr>
        <w:ind w:left="2680" w:hanging="306"/>
      </w:pPr>
      <w:rPr>
        <w:rFonts w:hint="default"/>
        <w:lang w:val="es-ES" w:eastAsia="en-US" w:bidi="ar-SA"/>
      </w:rPr>
    </w:lvl>
    <w:lvl w:ilvl="3" w:tplc="FFFFFFFF">
      <w:numFmt w:val="bullet"/>
      <w:lvlText w:val="•"/>
      <w:lvlJc w:val="left"/>
      <w:pPr>
        <w:ind w:left="3740" w:hanging="306"/>
      </w:pPr>
      <w:rPr>
        <w:rFonts w:hint="default"/>
        <w:lang w:val="es-ES" w:eastAsia="en-US" w:bidi="ar-SA"/>
      </w:rPr>
    </w:lvl>
    <w:lvl w:ilvl="4" w:tplc="FFFFFFFF">
      <w:numFmt w:val="bullet"/>
      <w:lvlText w:val="•"/>
      <w:lvlJc w:val="left"/>
      <w:pPr>
        <w:ind w:left="4800" w:hanging="306"/>
      </w:pPr>
      <w:rPr>
        <w:rFonts w:hint="default"/>
        <w:lang w:val="es-ES" w:eastAsia="en-US" w:bidi="ar-SA"/>
      </w:rPr>
    </w:lvl>
    <w:lvl w:ilvl="5" w:tplc="FFFFFFFF">
      <w:numFmt w:val="bullet"/>
      <w:lvlText w:val="•"/>
      <w:lvlJc w:val="left"/>
      <w:pPr>
        <w:ind w:left="5860" w:hanging="306"/>
      </w:pPr>
      <w:rPr>
        <w:rFonts w:hint="default"/>
        <w:lang w:val="es-ES" w:eastAsia="en-US" w:bidi="ar-SA"/>
      </w:rPr>
    </w:lvl>
    <w:lvl w:ilvl="6" w:tplc="FFFFFFFF">
      <w:numFmt w:val="bullet"/>
      <w:lvlText w:val="•"/>
      <w:lvlJc w:val="left"/>
      <w:pPr>
        <w:ind w:left="6920" w:hanging="306"/>
      </w:pPr>
      <w:rPr>
        <w:rFonts w:hint="default"/>
        <w:lang w:val="es-ES" w:eastAsia="en-US" w:bidi="ar-SA"/>
      </w:rPr>
    </w:lvl>
    <w:lvl w:ilvl="7" w:tplc="FFFFFFFF">
      <w:numFmt w:val="bullet"/>
      <w:lvlText w:val="•"/>
      <w:lvlJc w:val="left"/>
      <w:pPr>
        <w:ind w:left="7980" w:hanging="306"/>
      </w:pPr>
      <w:rPr>
        <w:rFonts w:hint="default"/>
        <w:lang w:val="es-ES" w:eastAsia="en-US" w:bidi="ar-SA"/>
      </w:rPr>
    </w:lvl>
    <w:lvl w:ilvl="8" w:tplc="FFFFFFFF">
      <w:numFmt w:val="bullet"/>
      <w:lvlText w:val="•"/>
      <w:lvlJc w:val="left"/>
      <w:pPr>
        <w:ind w:left="9040" w:hanging="306"/>
      </w:pPr>
      <w:rPr>
        <w:rFonts w:hint="default"/>
        <w:lang w:val="es-ES" w:eastAsia="en-US" w:bidi="ar-SA"/>
      </w:rPr>
    </w:lvl>
  </w:abstractNum>
  <w:abstractNum w:abstractNumId="67" w15:restartNumberingAfterBreak="0">
    <w:nsid w:val="738744F4"/>
    <w:multiLevelType w:val="hybridMultilevel"/>
    <w:tmpl w:val="2DC06DB8"/>
    <w:lvl w:ilvl="0" w:tplc="FFFFFFFF">
      <w:start w:val="1"/>
      <w:numFmt w:val="upperRoman"/>
      <w:lvlText w:val="%1."/>
      <w:lvlJc w:val="left"/>
      <w:pPr>
        <w:ind w:left="1178" w:hanging="195"/>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2178" w:hanging="195"/>
      </w:pPr>
      <w:rPr>
        <w:rFonts w:hint="default"/>
        <w:lang w:val="es-ES" w:eastAsia="en-US" w:bidi="ar-SA"/>
      </w:rPr>
    </w:lvl>
    <w:lvl w:ilvl="2" w:tplc="FFFFFFFF">
      <w:numFmt w:val="bullet"/>
      <w:lvlText w:val="•"/>
      <w:lvlJc w:val="left"/>
      <w:pPr>
        <w:ind w:left="3176" w:hanging="195"/>
      </w:pPr>
      <w:rPr>
        <w:rFonts w:hint="default"/>
        <w:lang w:val="es-ES" w:eastAsia="en-US" w:bidi="ar-SA"/>
      </w:rPr>
    </w:lvl>
    <w:lvl w:ilvl="3" w:tplc="FFFFFFFF">
      <w:numFmt w:val="bullet"/>
      <w:lvlText w:val="•"/>
      <w:lvlJc w:val="left"/>
      <w:pPr>
        <w:ind w:left="4174" w:hanging="195"/>
      </w:pPr>
      <w:rPr>
        <w:rFonts w:hint="default"/>
        <w:lang w:val="es-ES" w:eastAsia="en-US" w:bidi="ar-SA"/>
      </w:rPr>
    </w:lvl>
    <w:lvl w:ilvl="4" w:tplc="FFFFFFFF">
      <w:numFmt w:val="bullet"/>
      <w:lvlText w:val="•"/>
      <w:lvlJc w:val="left"/>
      <w:pPr>
        <w:ind w:left="5172" w:hanging="195"/>
      </w:pPr>
      <w:rPr>
        <w:rFonts w:hint="default"/>
        <w:lang w:val="es-ES" w:eastAsia="en-US" w:bidi="ar-SA"/>
      </w:rPr>
    </w:lvl>
    <w:lvl w:ilvl="5" w:tplc="FFFFFFFF">
      <w:numFmt w:val="bullet"/>
      <w:lvlText w:val="•"/>
      <w:lvlJc w:val="left"/>
      <w:pPr>
        <w:ind w:left="6170" w:hanging="195"/>
      </w:pPr>
      <w:rPr>
        <w:rFonts w:hint="default"/>
        <w:lang w:val="es-ES" w:eastAsia="en-US" w:bidi="ar-SA"/>
      </w:rPr>
    </w:lvl>
    <w:lvl w:ilvl="6" w:tplc="FFFFFFFF">
      <w:numFmt w:val="bullet"/>
      <w:lvlText w:val="•"/>
      <w:lvlJc w:val="left"/>
      <w:pPr>
        <w:ind w:left="7168" w:hanging="195"/>
      </w:pPr>
      <w:rPr>
        <w:rFonts w:hint="default"/>
        <w:lang w:val="es-ES" w:eastAsia="en-US" w:bidi="ar-SA"/>
      </w:rPr>
    </w:lvl>
    <w:lvl w:ilvl="7" w:tplc="FFFFFFFF">
      <w:numFmt w:val="bullet"/>
      <w:lvlText w:val="•"/>
      <w:lvlJc w:val="left"/>
      <w:pPr>
        <w:ind w:left="8166" w:hanging="195"/>
      </w:pPr>
      <w:rPr>
        <w:rFonts w:hint="default"/>
        <w:lang w:val="es-ES" w:eastAsia="en-US" w:bidi="ar-SA"/>
      </w:rPr>
    </w:lvl>
    <w:lvl w:ilvl="8" w:tplc="FFFFFFFF">
      <w:numFmt w:val="bullet"/>
      <w:lvlText w:val="•"/>
      <w:lvlJc w:val="left"/>
      <w:pPr>
        <w:ind w:left="9164" w:hanging="195"/>
      </w:pPr>
      <w:rPr>
        <w:rFonts w:hint="default"/>
        <w:lang w:val="es-ES" w:eastAsia="en-US" w:bidi="ar-SA"/>
      </w:rPr>
    </w:lvl>
  </w:abstractNum>
  <w:abstractNum w:abstractNumId="68" w15:restartNumberingAfterBreak="0">
    <w:nsid w:val="76B55408"/>
    <w:multiLevelType w:val="hybridMultilevel"/>
    <w:tmpl w:val="0436E0DA"/>
    <w:lvl w:ilvl="0" w:tplc="FFFFFFFF">
      <w:start w:val="1"/>
      <w:numFmt w:val="upperRoman"/>
      <w:lvlText w:val="%1."/>
      <w:lvlJc w:val="left"/>
      <w:pPr>
        <w:ind w:left="984" w:hanging="207"/>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lowerLetter"/>
      <w:lvlText w:val="%2)"/>
      <w:lvlJc w:val="left"/>
      <w:pPr>
        <w:ind w:left="984" w:hanging="248"/>
      </w:pPr>
      <w:rPr>
        <w:rFonts w:ascii="Arial MT" w:eastAsia="Arial MT" w:hAnsi="Arial MT" w:cs="Arial MT" w:hint="default"/>
        <w:b w:val="0"/>
        <w:bCs w:val="0"/>
        <w:i w:val="0"/>
        <w:iCs w:val="0"/>
        <w:spacing w:val="0"/>
        <w:w w:val="87"/>
        <w:sz w:val="23"/>
        <w:szCs w:val="23"/>
        <w:lang w:val="es-ES" w:eastAsia="en-US" w:bidi="ar-SA"/>
      </w:rPr>
    </w:lvl>
    <w:lvl w:ilvl="2" w:tplc="FFFFFFFF">
      <w:numFmt w:val="bullet"/>
      <w:lvlText w:val="•"/>
      <w:lvlJc w:val="left"/>
      <w:pPr>
        <w:ind w:left="2484" w:hanging="248"/>
      </w:pPr>
      <w:rPr>
        <w:rFonts w:hint="default"/>
        <w:lang w:val="es-ES" w:eastAsia="en-US" w:bidi="ar-SA"/>
      </w:rPr>
    </w:lvl>
    <w:lvl w:ilvl="3" w:tplc="FFFFFFFF">
      <w:numFmt w:val="bullet"/>
      <w:lvlText w:val="•"/>
      <w:lvlJc w:val="left"/>
      <w:pPr>
        <w:ind w:left="3568" w:hanging="248"/>
      </w:pPr>
      <w:rPr>
        <w:rFonts w:hint="default"/>
        <w:lang w:val="es-ES" w:eastAsia="en-US" w:bidi="ar-SA"/>
      </w:rPr>
    </w:lvl>
    <w:lvl w:ilvl="4" w:tplc="FFFFFFFF">
      <w:numFmt w:val="bullet"/>
      <w:lvlText w:val="•"/>
      <w:lvlJc w:val="left"/>
      <w:pPr>
        <w:ind w:left="4653" w:hanging="248"/>
      </w:pPr>
      <w:rPr>
        <w:rFonts w:hint="default"/>
        <w:lang w:val="es-ES" w:eastAsia="en-US" w:bidi="ar-SA"/>
      </w:rPr>
    </w:lvl>
    <w:lvl w:ilvl="5" w:tplc="FFFFFFFF">
      <w:numFmt w:val="bullet"/>
      <w:lvlText w:val="•"/>
      <w:lvlJc w:val="left"/>
      <w:pPr>
        <w:ind w:left="5737" w:hanging="248"/>
      </w:pPr>
      <w:rPr>
        <w:rFonts w:hint="default"/>
        <w:lang w:val="es-ES" w:eastAsia="en-US" w:bidi="ar-SA"/>
      </w:rPr>
    </w:lvl>
    <w:lvl w:ilvl="6" w:tplc="FFFFFFFF">
      <w:numFmt w:val="bullet"/>
      <w:lvlText w:val="•"/>
      <w:lvlJc w:val="left"/>
      <w:pPr>
        <w:ind w:left="6822" w:hanging="248"/>
      </w:pPr>
      <w:rPr>
        <w:rFonts w:hint="default"/>
        <w:lang w:val="es-ES" w:eastAsia="en-US" w:bidi="ar-SA"/>
      </w:rPr>
    </w:lvl>
    <w:lvl w:ilvl="7" w:tplc="FFFFFFFF">
      <w:numFmt w:val="bullet"/>
      <w:lvlText w:val="•"/>
      <w:lvlJc w:val="left"/>
      <w:pPr>
        <w:ind w:left="7906" w:hanging="248"/>
      </w:pPr>
      <w:rPr>
        <w:rFonts w:hint="default"/>
        <w:lang w:val="es-ES" w:eastAsia="en-US" w:bidi="ar-SA"/>
      </w:rPr>
    </w:lvl>
    <w:lvl w:ilvl="8" w:tplc="FFFFFFFF">
      <w:numFmt w:val="bullet"/>
      <w:lvlText w:val="•"/>
      <w:lvlJc w:val="left"/>
      <w:pPr>
        <w:ind w:left="8991" w:hanging="248"/>
      </w:pPr>
      <w:rPr>
        <w:rFonts w:hint="default"/>
        <w:lang w:val="es-ES" w:eastAsia="en-US" w:bidi="ar-SA"/>
      </w:rPr>
    </w:lvl>
  </w:abstractNum>
  <w:abstractNum w:abstractNumId="69" w15:restartNumberingAfterBreak="0">
    <w:nsid w:val="779F7078"/>
    <w:multiLevelType w:val="hybridMultilevel"/>
    <w:tmpl w:val="E57085DC"/>
    <w:lvl w:ilvl="0" w:tplc="FFFFFFFF">
      <w:start w:val="1"/>
      <w:numFmt w:val="upperRoman"/>
      <w:lvlText w:val="%1."/>
      <w:lvlJc w:val="left"/>
      <w:pPr>
        <w:ind w:left="907" w:hanging="334"/>
        <w:jc w:val="right"/>
      </w:pPr>
      <w:rPr>
        <w:rFonts w:ascii="Arial MT" w:eastAsia="Arial MT" w:hAnsi="Arial MT" w:cs="Arial MT" w:hint="default"/>
        <w:b w:val="0"/>
        <w:bCs w:val="0"/>
        <w:i w:val="0"/>
        <w:iCs w:val="0"/>
        <w:spacing w:val="0"/>
        <w:w w:val="97"/>
        <w:sz w:val="23"/>
        <w:szCs w:val="23"/>
        <w:lang w:val="es-ES" w:eastAsia="en-US" w:bidi="ar-SA"/>
      </w:rPr>
    </w:lvl>
    <w:lvl w:ilvl="1" w:tplc="FFFFFFFF">
      <w:start w:val="1"/>
      <w:numFmt w:val="upperRoman"/>
      <w:lvlText w:val="%2."/>
      <w:lvlJc w:val="left"/>
      <w:pPr>
        <w:ind w:left="1087" w:hanging="154"/>
        <w:jc w:val="right"/>
      </w:pPr>
      <w:rPr>
        <w:rFonts w:ascii="Arial MT" w:eastAsia="Arial MT" w:hAnsi="Arial MT" w:cs="Arial MT" w:hint="default"/>
        <w:b w:val="0"/>
        <w:bCs w:val="0"/>
        <w:i w:val="0"/>
        <w:iCs w:val="0"/>
        <w:spacing w:val="0"/>
        <w:w w:val="101"/>
        <w:sz w:val="23"/>
        <w:szCs w:val="23"/>
        <w:lang w:val="es-ES" w:eastAsia="en-US" w:bidi="ar-SA"/>
      </w:rPr>
    </w:lvl>
    <w:lvl w:ilvl="2" w:tplc="FFFFFFFF">
      <w:numFmt w:val="bullet"/>
      <w:lvlText w:val="•"/>
      <w:lvlJc w:val="left"/>
      <w:pPr>
        <w:ind w:left="2200" w:hanging="154"/>
      </w:pPr>
      <w:rPr>
        <w:rFonts w:hint="default"/>
        <w:lang w:val="es-ES" w:eastAsia="en-US" w:bidi="ar-SA"/>
      </w:rPr>
    </w:lvl>
    <w:lvl w:ilvl="3" w:tplc="FFFFFFFF">
      <w:numFmt w:val="bullet"/>
      <w:lvlText w:val="•"/>
      <w:lvlJc w:val="left"/>
      <w:pPr>
        <w:ind w:left="3320" w:hanging="154"/>
      </w:pPr>
      <w:rPr>
        <w:rFonts w:hint="default"/>
        <w:lang w:val="es-ES" w:eastAsia="en-US" w:bidi="ar-SA"/>
      </w:rPr>
    </w:lvl>
    <w:lvl w:ilvl="4" w:tplc="FFFFFFFF">
      <w:numFmt w:val="bullet"/>
      <w:lvlText w:val="•"/>
      <w:lvlJc w:val="left"/>
      <w:pPr>
        <w:ind w:left="4440" w:hanging="154"/>
      </w:pPr>
      <w:rPr>
        <w:rFonts w:hint="default"/>
        <w:lang w:val="es-ES" w:eastAsia="en-US" w:bidi="ar-SA"/>
      </w:rPr>
    </w:lvl>
    <w:lvl w:ilvl="5" w:tplc="FFFFFFFF">
      <w:numFmt w:val="bullet"/>
      <w:lvlText w:val="•"/>
      <w:lvlJc w:val="left"/>
      <w:pPr>
        <w:ind w:left="5560" w:hanging="154"/>
      </w:pPr>
      <w:rPr>
        <w:rFonts w:hint="default"/>
        <w:lang w:val="es-ES" w:eastAsia="en-US" w:bidi="ar-SA"/>
      </w:rPr>
    </w:lvl>
    <w:lvl w:ilvl="6" w:tplc="FFFFFFFF">
      <w:numFmt w:val="bullet"/>
      <w:lvlText w:val="•"/>
      <w:lvlJc w:val="left"/>
      <w:pPr>
        <w:ind w:left="6680" w:hanging="154"/>
      </w:pPr>
      <w:rPr>
        <w:rFonts w:hint="default"/>
        <w:lang w:val="es-ES" w:eastAsia="en-US" w:bidi="ar-SA"/>
      </w:rPr>
    </w:lvl>
    <w:lvl w:ilvl="7" w:tplc="FFFFFFFF">
      <w:numFmt w:val="bullet"/>
      <w:lvlText w:val="•"/>
      <w:lvlJc w:val="left"/>
      <w:pPr>
        <w:ind w:left="7800" w:hanging="154"/>
      </w:pPr>
      <w:rPr>
        <w:rFonts w:hint="default"/>
        <w:lang w:val="es-ES" w:eastAsia="en-US" w:bidi="ar-SA"/>
      </w:rPr>
    </w:lvl>
    <w:lvl w:ilvl="8" w:tplc="FFFFFFFF">
      <w:numFmt w:val="bullet"/>
      <w:lvlText w:val="•"/>
      <w:lvlJc w:val="left"/>
      <w:pPr>
        <w:ind w:left="8920" w:hanging="154"/>
      </w:pPr>
      <w:rPr>
        <w:rFonts w:hint="default"/>
        <w:lang w:val="es-ES" w:eastAsia="en-US" w:bidi="ar-SA"/>
      </w:rPr>
    </w:lvl>
  </w:abstractNum>
  <w:abstractNum w:abstractNumId="70" w15:restartNumberingAfterBreak="0">
    <w:nsid w:val="786753E0"/>
    <w:multiLevelType w:val="hybridMultilevel"/>
    <w:tmpl w:val="2076BDA2"/>
    <w:lvl w:ilvl="0" w:tplc="FFFFFFFF">
      <w:start w:val="1"/>
      <w:numFmt w:val="upperRoman"/>
      <w:lvlText w:val="%1."/>
      <w:lvlJc w:val="left"/>
      <w:pPr>
        <w:ind w:left="984" w:hanging="271"/>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71"/>
      </w:pPr>
      <w:rPr>
        <w:rFonts w:hint="default"/>
        <w:lang w:val="es-ES" w:eastAsia="en-US" w:bidi="ar-SA"/>
      </w:rPr>
    </w:lvl>
    <w:lvl w:ilvl="2" w:tplc="FFFFFFFF">
      <w:numFmt w:val="bullet"/>
      <w:lvlText w:val="•"/>
      <w:lvlJc w:val="left"/>
      <w:pPr>
        <w:ind w:left="3016" w:hanging="271"/>
      </w:pPr>
      <w:rPr>
        <w:rFonts w:hint="default"/>
        <w:lang w:val="es-ES" w:eastAsia="en-US" w:bidi="ar-SA"/>
      </w:rPr>
    </w:lvl>
    <w:lvl w:ilvl="3" w:tplc="FFFFFFFF">
      <w:numFmt w:val="bullet"/>
      <w:lvlText w:val="•"/>
      <w:lvlJc w:val="left"/>
      <w:pPr>
        <w:ind w:left="4034" w:hanging="271"/>
      </w:pPr>
      <w:rPr>
        <w:rFonts w:hint="default"/>
        <w:lang w:val="es-ES" w:eastAsia="en-US" w:bidi="ar-SA"/>
      </w:rPr>
    </w:lvl>
    <w:lvl w:ilvl="4" w:tplc="FFFFFFFF">
      <w:numFmt w:val="bullet"/>
      <w:lvlText w:val="•"/>
      <w:lvlJc w:val="left"/>
      <w:pPr>
        <w:ind w:left="5052" w:hanging="271"/>
      </w:pPr>
      <w:rPr>
        <w:rFonts w:hint="default"/>
        <w:lang w:val="es-ES" w:eastAsia="en-US" w:bidi="ar-SA"/>
      </w:rPr>
    </w:lvl>
    <w:lvl w:ilvl="5" w:tplc="FFFFFFFF">
      <w:numFmt w:val="bullet"/>
      <w:lvlText w:val="•"/>
      <w:lvlJc w:val="left"/>
      <w:pPr>
        <w:ind w:left="6070" w:hanging="271"/>
      </w:pPr>
      <w:rPr>
        <w:rFonts w:hint="default"/>
        <w:lang w:val="es-ES" w:eastAsia="en-US" w:bidi="ar-SA"/>
      </w:rPr>
    </w:lvl>
    <w:lvl w:ilvl="6" w:tplc="FFFFFFFF">
      <w:numFmt w:val="bullet"/>
      <w:lvlText w:val="•"/>
      <w:lvlJc w:val="left"/>
      <w:pPr>
        <w:ind w:left="7088" w:hanging="271"/>
      </w:pPr>
      <w:rPr>
        <w:rFonts w:hint="default"/>
        <w:lang w:val="es-ES" w:eastAsia="en-US" w:bidi="ar-SA"/>
      </w:rPr>
    </w:lvl>
    <w:lvl w:ilvl="7" w:tplc="FFFFFFFF">
      <w:numFmt w:val="bullet"/>
      <w:lvlText w:val="•"/>
      <w:lvlJc w:val="left"/>
      <w:pPr>
        <w:ind w:left="8106" w:hanging="271"/>
      </w:pPr>
      <w:rPr>
        <w:rFonts w:hint="default"/>
        <w:lang w:val="es-ES" w:eastAsia="en-US" w:bidi="ar-SA"/>
      </w:rPr>
    </w:lvl>
    <w:lvl w:ilvl="8" w:tplc="FFFFFFFF">
      <w:numFmt w:val="bullet"/>
      <w:lvlText w:val="•"/>
      <w:lvlJc w:val="left"/>
      <w:pPr>
        <w:ind w:left="9124" w:hanging="271"/>
      </w:pPr>
      <w:rPr>
        <w:rFonts w:hint="default"/>
        <w:lang w:val="es-ES" w:eastAsia="en-US" w:bidi="ar-SA"/>
      </w:rPr>
    </w:lvl>
  </w:abstractNum>
  <w:abstractNum w:abstractNumId="71" w15:restartNumberingAfterBreak="0">
    <w:nsid w:val="7F832101"/>
    <w:multiLevelType w:val="hybridMultilevel"/>
    <w:tmpl w:val="B9464C30"/>
    <w:lvl w:ilvl="0" w:tplc="FFFFFFFF">
      <w:start w:val="1"/>
      <w:numFmt w:val="upperRoman"/>
      <w:lvlText w:val="%1."/>
      <w:lvlJc w:val="left"/>
      <w:pPr>
        <w:ind w:left="984" w:hanging="228"/>
      </w:pPr>
      <w:rPr>
        <w:rFonts w:ascii="Arial MT" w:eastAsia="Arial MT" w:hAnsi="Arial MT" w:cs="Arial MT" w:hint="default"/>
        <w:b w:val="0"/>
        <w:bCs w:val="0"/>
        <w:i w:val="0"/>
        <w:iCs w:val="0"/>
        <w:spacing w:val="0"/>
        <w:w w:val="97"/>
        <w:sz w:val="23"/>
        <w:szCs w:val="23"/>
        <w:lang w:val="es-ES" w:eastAsia="en-US" w:bidi="ar-SA"/>
      </w:rPr>
    </w:lvl>
    <w:lvl w:ilvl="1" w:tplc="FFFFFFFF">
      <w:numFmt w:val="bullet"/>
      <w:lvlText w:val="•"/>
      <w:lvlJc w:val="left"/>
      <w:pPr>
        <w:ind w:left="1998" w:hanging="228"/>
      </w:pPr>
      <w:rPr>
        <w:rFonts w:hint="default"/>
        <w:lang w:val="es-ES" w:eastAsia="en-US" w:bidi="ar-SA"/>
      </w:rPr>
    </w:lvl>
    <w:lvl w:ilvl="2" w:tplc="FFFFFFFF">
      <w:numFmt w:val="bullet"/>
      <w:lvlText w:val="•"/>
      <w:lvlJc w:val="left"/>
      <w:pPr>
        <w:ind w:left="3016" w:hanging="228"/>
      </w:pPr>
      <w:rPr>
        <w:rFonts w:hint="default"/>
        <w:lang w:val="es-ES" w:eastAsia="en-US" w:bidi="ar-SA"/>
      </w:rPr>
    </w:lvl>
    <w:lvl w:ilvl="3" w:tplc="FFFFFFFF">
      <w:numFmt w:val="bullet"/>
      <w:lvlText w:val="•"/>
      <w:lvlJc w:val="left"/>
      <w:pPr>
        <w:ind w:left="4034" w:hanging="228"/>
      </w:pPr>
      <w:rPr>
        <w:rFonts w:hint="default"/>
        <w:lang w:val="es-ES" w:eastAsia="en-US" w:bidi="ar-SA"/>
      </w:rPr>
    </w:lvl>
    <w:lvl w:ilvl="4" w:tplc="FFFFFFFF">
      <w:numFmt w:val="bullet"/>
      <w:lvlText w:val="•"/>
      <w:lvlJc w:val="left"/>
      <w:pPr>
        <w:ind w:left="5052" w:hanging="228"/>
      </w:pPr>
      <w:rPr>
        <w:rFonts w:hint="default"/>
        <w:lang w:val="es-ES" w:eastAsia="en-US" w:bidi="ar-SA"/>
      </w:rPr>
    </w:lvl>
    <w:lvl w:ilvl="5" w:tplc="FFFFFFFF">
      <w:numFmt w:val="bullet"/>
      <w:lvlText w:val="•"/>
      <w:lvlJc w:val="left"/>
      <w:pPr>
        <w:ind w:left="6070" w:hanging="228"/>
      </w:pPr>
      <w:rPr>
        <w:rFonts w:hint="default"/>
        <w:lang w:val="es-ES" w:eastAsia="en-US" w:bidi="ar-SA"/>
      </w:rPr>
    </w:lvl>
    <w:lvl w:ilvl="6" w:tplc="FFFFFFFF">
      <w:numFmt w:val="bullet"/>
      <w:lvlText w:val="•"/>
      <w:lvlJc w:val="left"/>
      <w:pPr>
        <w:ind w:left="7088" w:hanging="228"/>
      </w:pPr>
      <w:rPr>
        <w:rFonts w:hint="default"/>
        <w:lang w:val="es-ES" w:eastAsia="en-US" w:bidi="ar-SA"/>
      </w:rPr>
    </w:lvl>
    <w:lvl w:ilvl="7" w:tplc="FFFFFFFF">
      <w:numFmt w:val="bullet"/>
      <w:lvlText w:val="•"/>
      <w:lvlJc w:val="left"/>
      <w:pPr>
        <w:ind w:left="8106" w:hanging="228"/>
      </w:pPr>
      <w:rPr>
        <w:rFonts w:hint="default"/>
        <w:lang w:val="es-ES" w:eastAsia="en-US" w:bidi="ar-SA"/>
      </w:rPr>
    </w:lvl>
    <w:lvl w:ilvl="8" w:tplc="FFFFFFFF">
      <w:numFmt w:val="bullet"/>
      <w:lvlText w:val="•"/>
      <w:lvlJc w:val="left"/>
      <w:pPr>
        <w:ind w:left="9124" w:hanging="228"/>
      </w:pPr>
      <w:rPr>
        <w:rFonts w:hint="default"/>
        <w:lang w:val="es-ES" w:eastAsia="en-US" w:bidi="ar-SA"/>
      </w:rPr>
    </w:lvl>
  </w:abstractNum>
  <w:num w:numId="1">
    <w:abstractNumId w:val="64"/>
  </w:num>
  <w:num w:numId="2">
    <w:abstractNumId w:val="26"/>
  </w:num>
  <w:num w:numId="3">
    <w:abstractNumId w:val="63"/>
  </w:num>
  <w:num w:numId="4">
    <w:abstractNumId w:val="7"/>
  </w:num>
  <w:num w:numId="5">
    <w:abstractNumId w:val="43"/>
  </w:num>
  <w:num w:numId="6">
    <w:abstractNumId w:val="27"/>
  </w:num>
  <w:num w:numId="7">
    <w:abstractNumId w:val="37"/>
  </w:num>
  <w:num w:numId="8">
    <w:abstractNumId w:val="44"/>
  </w:num>
  <w:num w:numId="9">
    <w:abstractNumId w:val="67"/>
  </w:num>
  <w:num w:numId="10">
    <w:abstractNumId w:val="48"/>
  </w:num>
  <w:num w:numId="11">
    <w:abstractNumId w:val="41"/>
  </w:num>
  <w:num w:numId="12">
    <w:abstractNumId w:val="8"/>
  </w:num>
  <w:num w:numId="13">
    <w:abstractNumId w:val="31"/>
  </w:num>
  <w:num w:numId="14">
    <w:abstractNumId w:val="25"/>
  </w:num>
  <w:num w:numId="15">
    <w:abstractNumId w:val="65"/>
  </w:num>
  <w:num w:numId="16">
    <w:abstractNumId w:val="69"/>
  </w:num>
  <w:num w:numId="17">
    <w:abstractNumId w:val="56"/>
  </w:num>
  <w:num w:numId="18">
    <w:abstractNumId w:val="53"/>
  </w:num>
  <w:num w:numId="19">
    <w:abstractNumId w:val="54"/>
  </w:num>
  <w:num w:numId="20">
    <w:abstractNumId w:val="61"/>
  </w:num>
  <w:num w:numId="21">
    <w:abstractNumId w:val="23"/>
  </w:num>
  <w:num w:numId="22">
    <w:abstractNumId w:val="28"/>
  </w:num>
  <w:num w:numId="23">
    <w:abstractNumId w:val="66"/>
  </w:num>
  <w:num w:numId="24">
    <w:abstractNumId w:val="36"/>
  </w:num>
  <w:num w:numId="25">
    <w:abstractNumId w:val="42"/>
  </w:num>
  <w:num w:numId="26">
    <w:abstractNumId w:val="30"/>
  </w:num>
  <w:num w:numId="27">
    <w:abstractNumId w:val="71"/>
  </w:num>
  <w:num w:numId="28">
    <w:abstractNumId w:val="6"/>
  </w:num>
  <w:num w:numId="29">
    <w:abstractNumId w:val="58"/>
  </w:num>
  <w:num w:numId="30">
    <w:abstractNumId w:val="17"/>
  </w:num>
  <w:num w:numId="31">
    <w:abstractNumId w:val="49"/>
  </w:num>
  <w:num w:numId="32">
    <w:abstractNumId w:val="13"/>
  </w:num>
  <w:num w:numId="33">
    <w:abstractNumId w:val="55"/>
  </w:num>
  <w:num w:numId="34">
    <w:abstractNumId w:val="35"/>
  </w:num>
  <w:num w:numId="35">
    <w:abstractNumId w:val="19"/>
  </w:num>
  <w:num w:numId="36">
    <w:abstractNumId w:val="39"/>
  </w:num>
  <w:num w:numId="37">
    <w:abstractNumId w:val="4"/>
  </w:num>
  <w:num w:numId="38">
    <w:abstractNumId w:val="24"/>
  </w:num>
  <w:num w:numId="39">
    <w:abstractNumId w:val="62"/>
  </w:num>
  <w:num w:numId="40">
    <w:abstractNumId w:val="38"/>
  </w:num>
  <w:num w:numId="41">
    <w:abstractNumId w:val="68"/>
  </w:num>
  <w:num w:numId="42">
    <w:abstractNumId w:val="52"/>
  </w:num>
  <w:num w:numId="43">
    <w:abstractNumId w:val="1"/>
  </w:num>
  <w:num w:numId="44">
    <w:abstractNumId w:val="45"/>
  </w:num>
  <w:num w:numId="45">
    <w:abstractNumId w:val="70"/>
  </w:num>
  <w:num w:numId="46">
    <w:abstractNumId w:val="46"/>
  </w:num>
  <w:num w:numId="47">
    <w:abstractNumId w:val="22"/>
  </w:num>
  <w:num w:numId="48">
    <w:abstractNumId w:val="21"/>
  </w:num>
  <w:num w:numId="49">
    <w:abstractNumId w:val="20"/>
  </w:num>
  <w:num w:numId="50">
    <w:abstractNumId w:val="40"/>
  </w:num>
  <w:num w:numId="51">
    <w:abstractNumId w:val="2"/>
  </w:num>
  <w:num w:numId="52">
    <w:abstractNumId w:val="10"/>
  </w:num>
  <w:num w:numId="53">
    <w:abstractNumId w:val="51"/>
  </w:num>
  <w:num w:numId="54">
    <w:abstractNumId w:val="34"/>
  </w:num>
  <w:num w:numId="55">
    <w:abstractNumId w:val="15"/>
  </w:num>
  <w:num w:numId="56">
    <w:abstractNumId w:val="47"/>
  </w:num>
  <w:num w:numId="57">
    <w:abstractNumId w:val="12"/>
  </w:num>
  <w:num w:numId="58">
    <w:abstractNumId w:val="18"/>
  </w:num>
  <w:num w:numId="59">
    <w:abstractNumId w:val="32"/>
  </w:num>
  <w:num w:numId="60">
    <w:abstractNumId w:val="9"/>
  </w:num>
  <w:num w:numId="61">
    <w:abstractNumId w:val="57"/>
  </w:num>
  <w:num w:numId="62">
    <w:abstractNumId w:val="60"/>
  </w:num>
  <w:num w:numId="63">
    <w:abstractNumId w:val="14"/>
  </w:num>
  <w:num w:numId="64">
    <w:abstractNumId w:val="0"/>
  </w:num>
  <w:num w:numId="65">
    <w:abstractNumId w:val="33"/>
  </w:num>
  <w:num w:numId="66">
    <w:abstractNumId w:val="11"/>
  </w:num>
  <w:num w:numId="67">
    <w:abstractNumId w:val="59"/>
  </w:num>
  <w:num w:numId="68">
    <w:abstractNumId w:val="5"/>
  </w:num>
  <w:num w:numId="69">
    <w:abstractNumId w:val="50"/>
  </w:num>
  <w:num w:numId="70">
    <w:abstractNumId w:val="29"/>
  </w:num>
  <w:num w:numId="71">
    <w:abstractNumId w:val="16"/>
  </w:num>
  <w:num w:numId="72">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F40"/>
    <w:rsid w:val="00005735"/>
    <w:rsid w:val="0002149F"/>
    <w:rsid w:val="000221F2"/>
    <w:rsid w:val="00022895"/>
    <w:rsid w:val="00032371"/>
    <w:rsid w:val="0004768A"/>
    <w:rsid w:val="00081398"/>
    <w:rsid w:val="000862CB"/>
    <w:rsid w:val="000924BB"/>
    <w:rsid w:val="000B445F"/>
    <w:rsid w:val="000D32F5"/>
    <w:rsid w:val="000D4B7E"/>
    <w:rsid w:val="000D4F7E"/>
    <w:rsid w:val="000F0698"/>
    <w:rsid w:val="000F1AEC"/>
    <w:rsid w:val="00104FCC"/>
    <w:rsid w:val="0010712E"/>
    <w:rsid w:val="00123A09"/>
    <w:rsid w:val="00131073"/>
    <w:rsid w:val="00131B61"/>
    <w:rsid w:val="001526B0"/>
    <w:rsid w:val="00154845"/>
    <w:rsid w:val="001758B9"/>
    <w:rsid w:val="001770D1"/>
    <w:rsid w:val="0019096B"/>
    <w:rsid w:val="00194284"/>
    <w:rsid w:val="001A79D2"/>
    <w:rsid w:val="001B455B"/>
    <w:rsid w:val="001C2DF8"/>
    <w:rsid w:val="001E3098"/>
    <w:rsid w:val="001E55C5"/>
    <w:rsid w:val="0022357D"/>
    <w:rsid w:val="00256C49"/>
    <w:rsid w:val="0026007E"/>
    <w:rsid w:val="00264BC1"/>
    <w:rsid w:val="0027029D"/>
    <w:rsid w:val="00272345"/>
    <w:rsid w:val="00274201"/>
    <w:rsid w:val="00275A30"/>
    <w:rsid w:val="002814DF"/>
    <w:rsid w:val="00291303"/>
    <w:rsid w:val="00296D3C"/>
    <w:rsid w:val="002A7EE6"/>
    <w:rsid w:val="002E30B5"/>
    <w:rsid w:val="002F175A"/>
    <w:rsid w:val="002F22A8"/>
    <w:rsid w:val="0030787C"/>
    <w:rsid w:val="00323DDA"/>
    <w:rsid w:val="00340902"/>
    <w:rsid w:val="003417AD"/>
    <w:rsid w:val="003554A5"/>
    <w:rsid w:val="00356F8E"/>
    <w:rsid w:val="0038135C"/>
    <w:rsid w:val="00390EDB"/>
    <w:rsid w:val="003A729C"/>
    <w:rsid w:val="003A72F9"/>
    <w:rsid w:val="003C128E"/>
    <w:rsid w:val="004073E6"/>
    <w:rsid w:val="00412E3B"/>
    <w:rsid w:val="00420A12"/>
    <w:rsid w:val="00420BC1"/>
    <w:rsid w:val="00424343"/>
    <w:rsid w:val="00427CF1"/>
    <w:rsid w:val="00433ED5"/>
    <w:rsid w:val="004478B1"/>
    <w:rsid w:val="004509E0"/>
    <w:rsid w:val="0046537B"/>
    <w:rsid w:val="004708B6"/>
    <w:rsid w:val="00471090"/>
    <w:rsid w:val="00475E3F"/>
    <w:rsid w:val="0048000A"/>
    <w:rsid w:val="00482ED1"/>
    <w:rsid w:val="004918BE"/>
    <w:rsid w:val="0049677E"/>
    <w:rsid w:val="004C5F40"/>
    <w:rsid w:val="004D140A"/>
    <w:rsid w:val="004D7315"/>
    <w:rsid w:val="00505401"/>
    <w:rsid w:val="00514A38"/>
    <w:rsid w:val="00524D56"/>
    <w:rsid w:val="00581B96"/>
    <w:rsid w:val="005C6782"/>
    <w:rsid w:val="005D4008"/>
    <w:rsid w:val="005E38D6"/>
    <w:rsid w:val="005E3CD2"/>
    <w:rsid w:val="0060558A"/>
    <w:rsid w:val="006055C2"/>
    <w:rsid w:val="00613B5A"/>
    <w:rsid w:val="00634F23"/>
    <w:rsid w:val="00651881"/>
    <w:rsid w:val="00652A81"/>
    <w:rsid w:val="006719A6"/>
    <w:rsid w:val="006C6888"/>
    <w:rsid w:val="006D4FAE"/>
    <w:rsid w:val="006F1ADB"/>
    <w:rsid w:val="006F2680"/>
    <w:rsid w:val="00702832"/>
    <w:rsid w:val="0073048B"/>
    <w:rsid w:val="00747F16"/>
    <w:rsid w:val="007515E0"/>
    <w:rsid w:val="00755159"/>
    <w:rsid w:val="00762091"/>
    <w:rsid w:val="00770932"/>
    <w:rsid w:val="00776DEB"/>
    <w:rsid w:val="0078186F"/>
    <w:rsid w:val="00787E55"/>
    <w:rsid w:val="00795E00"/>
    <w:rsid w:val="007A0EE4"/>
    <w:rsid w:val="007A56B9"/>
    <w:rsid w:val="007B0FF3"/>
    <w:rsid w:val="007C005A"/>
    <w:rsid w:val="007D5656"/>
    <w:rsid w:val="007D5F12"/>
    <w:rsid w:val="007E075E"/>
    <w:rsid w:val="007E5903"/>
    <w:rsid w:val="008041C7"/>
    <w:rsid w:val="00812737"/>
    <w:rsid w:val="00821CD1"/>
    <w:rsid w:val="00832C86"/>
    <w:rsid w:val="008339F8"/>
    <w:rsid w:val="00834B00"/>
    <w:rsid w:val="008368F6"/>
    <w:rsid w:val="00841812"/>
    <w:rsid w:val="008546D7"/>
    <w:rsid w:val="0085737B"/>
    <w:rsid w:val="0086113C"/>
    <w:rsid w:val="00873C77"/>
    <w:rsid w:val="008741A4"/>
    <w:rsid w:val="00892996"/>
    <w:rsid w:val="00895BCC"/>
    <w:rsid w:val="008A26B7"/>
    <w:rsid w:val="008A6181"/>
    <w:rsid w:val="008B6A12"/>
    <w:rsid w:val="008C41CD"/>
    <w:rsid w:val="008C694A"/>
    <w:rsid w:val="008E575E"/>
    <w:rsid w:val="008F5294"/>
    <w:rsid w:val="00901C6C"/>
    <w:rsid w:val="009026B1"/>
    <w:rsid w:val="00913C1C"/>
    <w:rsid w:val="00922A00"/>
    <w:rsid w:val="00965A13"/>
    <w:rsid w:val="00965EB2"/>
    <w:rsid w:val="00965FCF"/>
    <w:rsid w:val="00967637"/>
    <w:rsid w:val="0096779D"/>
    <w:rsid w:val="00971A4D"/>
    <w:rsid w:val="009756FE"/>
    <w:rsid w:val="009863AF"/>
    <w:rsid w:val="00992572"/>
    <w:rsid w:val="009E1284"/>
    <w:rsid w:val="009F1EB6"/>
    <w:rsid w:val="00A17680"/>
    <w:rsid w:val="00A26693"/>
    <w:rsid w:val="00A31A6F"/>
    <w:rsid w:val="00A32A43"/>
    <w:rsid w:val="00A40208"/>
    <w:rsid w:val="00A44721"/>
    <w:rsid w:val="00A505A7"/>
    <w:rsid w:val="00A639BD"/>
    <w:rsid w:val="00A902B2"/>
    <w:rsid w:val="00AA174A"/>
    <w:rsid w:val="00AC0864"/>
    <w:rsid w:val="00AC223C"/>
    <w:rsid w:val="00AC545A"/>
    <w:rsid w:val="00AC64EE"/>
    <w:rsid w:val="00AC71FA"/>
    <w:rsid w:val="00AD5A53"/>
    <w:rsid w:val="00AE3A87"/>
    <w:rsid w:val="00AF3D60"/>
    <w:rsid w:val="00B60D51"/>
    <w:rsid w:val="00B76281"/>
    <w:rsid w:val="00BA15CA"/>
    <w:rsid w:val="00BB10E3"/>
    <w:rsid w:val="00BB1B69"/>
    <w:rsid w:val="00BC653D"/>
    <w:rsid w:val="00BD56B6"/>
    <w:rsid w:val="00BD6334"/>
    <w:rsid w:val="00BF46E7"/>
    <w:rsid w:val="00BF4A82"/>
    <w:rsid w:val="00C17DAB"/>
    <w:rsid w:val="00C33619"/>
    <w:rsid w:val="00C41312"/>
    <w:rsid w:val="00C50453"/>
    <w:rsid w:val="00C6624A"/>
    <w:rsid w:val="00C76635"/>
    <w:rsid w:val="00C93DF1"/>
    <w:rsid w:val="00CE57CC"/>
    <w:rsid w:val="00CE5AAA"/>
    <w:rsid w:val="00CF0ED9"/>
    <w:rsid w:val="00CF3953"/>
    <w:rsid w:val="00D025E6"/>
    <w:rsid w:val="00D15723"/>
    <w:rsid w:val="00D57F83"/>
    <w:rsid w:val="00D64FD4"/>
    <w:rsid w:val="00D724B9"/>
    <w:rsid w:val="00D73A74"/>
    <w:rsid w:val="00D9002B"/>
    <w:rsid w:val="00D903E2"/>
    <w:rsid w:val="00D97670"/>
    <w:rsid w:val="00DA1FD3"/>
    <w:rsid w:val="00DA35C3"/>
    <w:rsid w:val="00DA5C1C"/>
    <w:rsid w:val="00DA7045"/>
    <w:rsid w:val="00DA7C83"/>
    <w:rsid w:val="00DC3C5F"/>
    <w:rsid w:val="00DC587C"/>
    <w:rsid w:val="00DD711D"/>
    <w:rsid w:val="00DD7F16"/>
    <w:rsid w:val="00DE256C"/>
    <w:rsid w:val="00E06054"/>
    <w:rsid w:val="00E166B9"/>
    <w:rsid w:val="00E23128"/>
    <w:rsid w:val="00E272AE"/>
    <w:rsid w:val="00E34EAC"/>
    <w:rsid w:val="00E6346C"/>
    <w:rsid w:val="00E71197"/>
    <w:rsid w:val="00E751E5"/>
    <w:rsid w:val="00E8116E"/>
    <w:rsid w:val="00E84C6E"/>
    <w:rsid w:val="00E90E04"/>
    <w:rsid w:val="00EB1333"/>
    <w:rsid w:val="00ED36A1"/>
    <w:rsid w:val="00EF04FB"/>
    <w:rsid w:val="00EF3DAF"/>
    <w:rsid w:val="00F0578D"/>
    <w:rsid w:val="00F12837"/>
    <w:rsid w:val="00F3325D"/>
    <w:rsid w:val="00F40EDA"/>
    <w:rsid w:val="00F450B8"/>
    <w:rsid w:val="00F52F40"/>
    <w:rsid w:val="00F55204"/>
    <w:rsid w:val="00F6187B"/>
    <w:rsid w:val="00F7182C"/>
    <w:rsid w:val="00F9350E"/>
    <w:rsid w:val="00F95E8C"/>
    <w:rsid w:val="00FA7697"/>
    <w:rsid w:val="00FB0413"/>
    <w:rsid w:val="00FD2399"/>
    <w:rsid w:val="00FD282E"/>
    <w:rsid w:val="00FD70CD"/>
    <w:rsid w:val="00FE3555"/>
    <w:rsid w:val="00FF0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B4A924"/>
  <w15:docId w15:val="{05B23390-A94B-475B-8E60-E5D89BBC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881"/>
    <w:rPr>
      <w:rFonts w:ascii="Arial MT" w:eastAsia="Arial MT" w:hAnsi="Arial MT" w:cs="Arial MT"/>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984"/>
    </w:pPr>
    <w:rPr>
      <w:sz w:val="24"/>
      <w:szCs w:val="24"/>
    </w:rPr>
  </w:style>
  <w:style w:type="paragraph" w:styleId="Ttulo">
    <w:name w:val="Title"/>
    <w:basedOn w:val="Normal"/>
    <w:uiPriority w:val="10"/>
    <w:qFormat/>
    <w:pPr>
      <w:ind w:left="984" w:right="1418"/>
      <w:jc w:val="both"/>
    </w:pPr>
    <w:rPr>
      <w:sz w:val="43"/>
      <w:szCs w:val="43"/>
    </w:rPr>
  </w:style>
  <w:style w:type="paragraph" w:styleId="Prrafodelista">
    <w:name w:val="List Paragraph"/>
    <w:basedOn w:val="Normal"/>
    <w:uiPriority w:val="1"/>
    <w:qFormat/>
    <w:pPr>
      <w:ind w:left="984"/>
      <w:jc w:val="both"/>
    </w:pPr>
  </w:style>
  <w:style w:type="paragraph" w:customStyle="1" w:styleId="TableParagraph">
    <w:name w:val="Table Paragraph"/>
    <w:basedOn w:val="Normal"/>
    <w:uiPriority w:val="1"/>
    <w:qFormat/>
    <w:pPr>
      <w:spacing w:line="253" w:lineRule="exact"/>
      <w:ind w:left="105"/>
    </w:pPr>
  </w:style>
  <w:style w:type="paragraph" w:styleId="Encabezado">
    <w:name w:val="header"/>
    <w:basedOn w:val="Normal"/>
    <w:link w:val="EncabezadoCar"/>
    <w:uiPriority w:val="99"/>
    <w:unhideWhenUsed/>
    <w:rsid w:val="007D5656"/>
    <w:pPr>
      <w:tabs>
        <w:tab w:val="center" w:pos="4419"/>
        <w:tab w:val="right" w:pos="8838"/>
      </w:tabs>
    </w:pPr>
  </w:style>
  <w:style w:type="character" w:customStyle="1" w:styleId="EncabezadoCar">
    <w:name w:val="Encabezado Car"/>
    <w:basedOn w:val="Fuentedeprrafopredeter"/>
    <w:link w:val="Encabezado"/>
    <w:uiPriority w:val="99"/>
    <w:rsid w:val="007D5656"/>
    <w:rPr>
      <w:rFonts w:ascii="Arial MT" w:eastAsia="Arial MT" w:hAnsi="Arial MT" w:cs="Arial MT"/>
      <w:lang w:val="es-ES"/>
    </w:rPr>
  </w:style>
  <w:style w:type="paragraph" w:styleId="Piedepgina">
    <w:name w:val="footer"/>
    <w:basedOn w:val="Normal"/>
    <w:link w:val="PiedepginaCar"/>
    <w:uiPriority w:val="99"/>
    <w:unhideWhenUsed/>
    <w:rsid w:val="007D5656"/>
    <w:pPr>
      <w:tabs>
        <w:tab w:val="center" w:pos="4419"/>
        <w:tab w:val="right" w:pos="8838"/>
      </w:tabs>
    </w:pPr>
  </w:style>
  <w:style w:type="character" w:customStyle="1" w:styleId="PiedepginaCar">
    <w:name w:val="Pie de página Car"/>
    <w:basedOn w:val="Fuentedeprrafopredeter"/>
    <w:link w:val="Piedepgina"/>
    <w:uiPriority w:val="99"/>
    <w:rsid w:val="007D5656"/>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F12837"/>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E98FB-A26D-45D2-A059-B5A6D7222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167</Pages>
  <Words>42248</Words>
  <Characters>232368</Characters>
  <Application>Microsoft Office Word</Application>
  <DocSecurity>0</DocSecurity>
  <Lines>1936</Lines>
  <Paragraphs>548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municipal 2022</dc:creator>
  <cp:lastModifiedBy>secretaria municipal 2022</cp:lastModifiedBy>
  <cp:revision>5</cp:revision>
  <dcterms:created xsi:type="dcterms:W3CDTF">2025-09-11T16:27:00Z</dcterms:created>
  <dcterms:modified xsi:type="dcterms:W3CDTF">2025-09-12T19:11:00Z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LastSaved">
    <vt:filetime>2025-08-26T00:00:00Z</vt:filetime>
  </property>
  <property fmtid="{D5CDD505-2E9C-101B-9397-08002B2CF9AE}" pid="4" name="Producer">
    <vt:lpwstr>macOS Versión 12.6.6 (Compilación 21G646) Quartz PDFContext</vt:lpwstr>
  </property>
</Properties>
</file>