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spacing w:line="295" w:lineRule="auto" w:before="73"/>
        <w:ind w:left="1573" w:right="378" w:firstLine="196"/>
        <w:jc w:val="left"/>
        <w:rPr>
          <w:rFonts w:ascii="Arial"/>
          <w:b/>
          <w:sz w:val="88"/>
        </w:rPr>
      </w:pPr>
      <w:r>
        <w:rPr>
          <w:rFonts w:ascii="Arial"/>
          <w:b/>
          <w:color w:val="800000"/>
          <w:sz w:val="88"/>
        </w:rPr>
        <w:t>PRESUPUESTO</w:t>
      </w:r>
      <w:r>
        <w:rPr>
          <w:rFonts w:ascii="Arial"/>
          <w:b/>
          <w:color w:val="800000"/>
          <w:spacing w:val="1"/>
          <w:sz w:val="88"/>
        </w:rPr>
        <w:t> </w:t>
      </w:r>
      <w:r>
        <w:rPr>
          <w:rFonts w:ascii="Arial"/>
          <w:b/>
          <w:color w:val="800000"/>
          <w:sz w:val="88"/>
        </w:rPr>
        <w:t>DE</w:t>
      </w:r>
      <w:r>
        <w:rPr>
          <w:rFonts w:ascii="Arial"/>
          <w:b/>
          <w:color w:val="800000"/>
          <w:spacing w:val="-6"/>
          <w:sz w:val="88"/>
        </w:rPr>
        <w:t> </w:t>
      </w:r>
      <w:r>
        <w:rPr>
          <w:rFonts w:ascii="Arial"/>
          <w:b/>
          <w:color w:val="800000"/>
          <w:sz w:val="88"/>
        </w:rPr>
        <w:t>EGRESOS</w:t>
      </w:r>
      <w:r>
        <w:rPr>
          <w:rFonts w:ascii="Arial"/>
          <w:b/>
          <w:color w:val="800000"/>
          <w:spacing w:val="-6"/>
          <w:sz w:val="88"/>
        </w:rPr>
        <w:t> </w:t>
      </w:r>
      <w:r>
        <w:rPr>
          <w:rFonts w:ascii="Arial"/>
          <w:b/>
          <w:color w:val="800000"/>
          <w:sz w:val="88"/>
        </w:rPr>
        <w:t>DEL</w:t>
      </w:r>
    </w:p>
    <w:p>
      <w:pPr>
        <w:spacing w:line="776" w:lineRule="exact" w:before="0"/>
        <w:ind w:left="1096" w:right="124" w:firstLine="0"/>
        <w:jc w:val="center"/>
        <w:rPr>
          <w:rFonts w:ascii="Arial"/>
          <w:b/>
          <w:sz w:val="88"/>
        </w:rPr>
      </w:pPr>
      <w:r>
        <w:rPr>
          <w:rFonts w:ascii="Arial"/>
          <w:b/>
          <w:color w:val="800000"/>
          <w:sz w:val="88"/>
        </w:rPr>
        <w:t>MUNICIPIO</w:t>
      </w:r>
      <w:r>
        <w:rPr>
          <w:rFonts w:ascii="Arial"/>
          <w:b/>
          <w:color w:val="800000"/>
          <w:spacing w:val="-3"/>
          <w:sz w:val="88"/>
        </w:rPr>
        <w:t> </w:t>
      </w:r>
      <w:r>
        <w:rPr>
          <w:rFonts w:ascii="Arial"/>
          <w:b/>
          <w:color w:val="800000"/>
          <w:sz w:val="88"/>
        </w:rPr>
        <w:t>DE</w:t>
      </w:r>
    </w:p>
    <w:p>
      <w:pPr>
        <w:spacing w:before="1"/>
        <w:ind w:left="1674" w:right="695" w:hanging="3"/>
        <w:jc w:val="center"/>
        <w:rPr>
          <w:rFonts w:ascii="Arial" w:hAnsi="Arial"/>
          <w:b/>
          <w:sz w:val="88"/>
        </w:rPr>
      </w:pPr>
      <w:r>
        <w:rPr>
          <w:rFonts w:ascii="Arial" w:hAnsi="Arial"/>
          <w:b/>
          <w:color w:val="800000"/>
          <w:sz w:val="88"/>
        </w:rPr>
        <w:t>OAXACA DE</w:t>
      </w:r>
      <w:r>
        <w:rPr>
          <w:rFonts w:ascii="Arial" w:hAnsi="Arial"/>
          <w:b/>
          <w:color w:val="800000"/>
          <w:spacing w:val="1"/>
          <w:sz w:val="88"/>
        </w:rPr>
        <w:t> </w:t>
      </w:r>
      <w:r>
        <w:rPr>
          <w:rFonts w:ascii="Arial" w:hAnsi="Arial"/>
          <w:b/>
          <w:color w:val="800000"/>
          <w:sz w:val="88"/>
        </w:rPr>
        <w:t>JUÁREZ PARA EL</w:t>
      </w:r>
      <w:r>
        <w:rPr>
          <w:rFonts w:ascii="Arial" w:hAnsi="Arial"/>
          <w:b/>
          <w:color w:val="800000"/>
          <w:spacing w:val="-242"/>
          <w:sz w:val="88"/>
        </w:rPr>
        <w:t> </w:t>
      </w:r>
      <w:r>
        <w:rPr>
          <w:rFonts w:ascii="Arial" w:hAnsi="Arial"/>
          <w:b/>
          <w:color w:val="800000"/>
          <w:sz w:val="88"/>
        </w:rPr>
        <w:t>EJERCICIO</w:t>
      </w:r>
      <w:r>
        <w:rPr>
          <w:rFonts w:ascii="Arial" w:hAnsi="Arial"/>
          <w:b/>
          <w:color w:val="800000"/>
          <w:spacing w:val="-2"/>
          <w:sz w:val="88"/>
        </w:rPr>
        <w:t> </w:t>
      </w:r>
      <w:r>
        <w:rPr>
          <w:rFonts w:ascii="Arial" w:hAnsi="Arial"/>
          <w:b/>
          <w:color w:val="800000"/>
          <w:sz w:val="88"/>
        </w:rPr>
        <w:t>2023.</w:t>
      </w:r>
    </w:p>
    <w:p>
      <w:pPr>
        <w:spacing w:after="0"/>
        <w:jc w:val="center"/>
        <w:rPr>
          <w:rFonts w:ascii="Arial" w:hAnsi="Arial"/>
          <w:sz w:val="88"/>
        </w:rPr>
        <w:sectPr>
          <w:headerReference w:type="default" r:id="rId5"/>
          <w:footerReference w:type="default" r:id="rId6"/>
          <w:type w:val="continuous"/>
          <w:pgSz w:w="12240" w:h="15840"/>
          <w:pgMar w:header="232" w:footer="2200" w:top="2200" w:bottom="2380" w:left="1040" w:right="1200"/>
          <w:pgNumType w:start="1"/>
        </w:sect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Heading1"/>
        <w:spacing w:before="92"/>
        <w:ind w:left="753" w:right="219"/>
      </w:pPr>
      <w:r>
        <w:rPr/>
        <w:t>EXPOSICIÓN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 JUÁREZ PARA</w:t>
      </w:r>
      <w:r>
        <w:rPr>
          <w:spacing w:val="-6"/>
        </w:rPr>
        <w:t> </w:t>
      </w:r>
      <w:r>
        <w:rPr/>
        <w:t>EL</w:t>
      </w:r>
      <w:r>
        <w:rPr>
          <w:spacing w:val="4"/>
        </w:rPr>
        <w:t> </w:t>
      </w:r>
      <w:r>
        <w:rPr/>
        <w:t>EJERCICIO 2023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46" w:right="31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Entorno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económico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mundial,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perspectivas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economía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2023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62" w:right="118"/>
        <w:jc w:val="both"/>
      </w:pP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2023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economía</w:t>
      </w:r>
      <w:r>
        <w:rPr>
          <w:spacing w:val="-7"/>
        </w:rPr>
        <w:t> </w:t>
      </w:r>
      <w:r>
        <w:rPr/>
        <w:t>mundial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perfila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horizonte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incertidumbre,</w:t>
      </w:r>
      <w:r>
        <w:rPr>
          <w:spacing w:val="-64"/>
        </w:rPr>
        <w:t> </w:t>
      </w:r>
      <w:r>
        <w:rPr/>
        <w:t>ya que los efectos derivados después de dos años de iniciada la pandemia causada</w:t>
      </w:r>
      <w:r>
        <w:rPr>
          <w:spacing w:val="1"/>
        </w:rPr>
        <w:t> </w:t>
      </w:r>
      <w:r>
        <w:rPr/>
        <w:t>por el virus SARS-CoV-2, y la invasión a Ucrania por parte de Rusia, genera bajas</w:t>
      </w:r>
      <w:r>
        <w:rPr>
          <w:spacing w:val="1"/>
        </w:rPr>
        <w:t> </w:t>
      </w:r>
      <w:r>
        <w:rPr/>
        <w:t>expectativas de crecimiento en la economía mundial, altas tasas de inflación a nivel</w:t>
      </w:r>
      <w:r>
        <w:rPr>
          <w:spacing w:val="1"/>
        </w:rPr>
        <w:t> </w:t>
      </w:r>
      <w:r>
        <w:rPr/>
        <w:t>mundial, e incremento de la tasa de interés de los diversos créditos contraídos por</w:t>
      </w:r>
      <w:r>
        <w:rPr>
          <w:spacing w:val="1"/>
        </w:rPr>
        <w:t> </w:t>
      </w:r>
      <w:r>
        <w:rPr/>
        <w:t>economías en desarrollo y particulares, lo cual contribuye a una desaceleración mayor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economía global.</w:t>
      </w:r>
    </w:p>
    <w:p>
      <w:pPr>
        <w:pStyle w:val="BodyText"/>
        <w:spacing w:before="1"/>
      </w:pPr>
    </w:p>
    <w:p>
      <w:pPr>
        <w:pStyle w:val="BodyText"/>
        <w:ind w:left="662" w:right="122"/>
        <w:jc w:val="both"/>
      </w:pPr>
      <w:r>
        <w:rPr/>
        <w:t>Con base en los pronósticos a junio de 2022 llevados a cabo por parte del Banco</w:t>
      </w:r>
      <w:r>
        <w:rPr>
          <w:spacing w:val="1"/>
        </w:rPr>
        <w:t> </w:t>
      </w:r>
      <w:r>
        <w:rPr/>
        <w:t>Mundial, se estima un crecimiento promedio de la economía global de tan solo 2.7 por</w:t>
      </w:r>
      <w:r>
        <w:rPr>
          <w:spacing w:val="-64"/>
        </w:rPr>
        <w:t> </w:t>
      </w:r>
      <w:r>
        <w:rPr/>
        <w:t>ciento para el periodo 2021-2024. Para el año 2023, la perspectiva de crecimiento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economía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apenas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ciento,</w:t>
      </w:r>
      <w:r>
        <w:rPr>
          <w:spacing w:val="-3"/>
        </w:rPr>
        <w:t> </w:t>
      </w:r>
      <w:r>
        <w:rPr/>
        <w:t>causado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precios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las materias primas; asimismo, a nivel mundial los precios al consumidor han ido al</w:t>
      </w:r>
      <w:r>
        <w:rPr>
          <w:spacing w:val="1"/>
        </w:rPr>
        <w:t> </w:t>
      </w:r>
      <w:r>
        <w:rPr/>
        <w:t>alza, generando con ello un efecto inflacionario prolongado. Otro efecto asociado es la</w:t>
      </w:r>
      <w:r>
        <w:rPr>
          <w:spacing w:val="-64"/>
        </w:rPr>
        <w:t> </w:t>
      </w:r>
      <w:r>
        <w:rPr/>
        <w:t>desaceleración en el crecimiento las economías de los países en vías de desarrollo, lo</w:t>
      </w:r>
      <w:r>
        <w:rPr>
          <w:spacing w:val="-64"/>
        </w:rPr>
        <w:t> </w:t>
      </w:r>
      <w:r>
        <w:rPr/>
        <w:t>cual ha generado una disminución en el ingreso per cápita de 5.4 por ciento en el año</w:t>
      </w:r>
      <w:r>
        <w:rPr>
          <w:spacing w:val="1"/>
        </w:rPr>
        <w:t> </w:t>
      </w:r>
      <w:r>
        <w:rPr/>
        <w:t>2021 y 2.3 por ciento en 2022, en este tenor para los próximos años se espera que</w:t>
      </w:r>
      <w:r>
        <w:rPr>
          <w:spacing w:val="1"/>
        </w:rPr>
        <w:t> </w:t>
      </w:r>
      <w:r>
        <w:rPr/>
        <w:t>persista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disminución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ingreso</w:t>
      </w:r>
      <w:r>
        <w:rPr>
          <w:spacing w:val="-8"/>
        </w:rPr>
        <w:t> </w:t>
      </w:r>
      <w:r>
        <w:rPr/>
        <w:t>per</w:t>
      </w:r>
      <w:r>
        <w:rPr>
          <w:spacing w:val="-12"/>
        </w:rPr>
        <w:t> </w:t>
      </w:r>
      <w:r>
        <w:rPr/>
        <w:t>cápita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países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vías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desarrollo</w:t>
      </w:r>
      <w:r>
        <w:rPr>
          <w:spacing w:val="-7"/>
        </w:rPr>
        <w:t> </w:t>
      </w:r>
      <w:r>
        <w:rPr/>
        <w:t>(World</w:t>
      </w:r>
      <w:r>
        <w:rPr>
          <w:spacing w:val="-65"/>
        </w:rPr>
        <w:t> </w:t>
      </w:r>
      <w:r>
        <w:rPr/>
        <w:t>Bank,</w:t>
      </w:r>
      <w:r>
        <w:rPr>
          <w:spacing w:val="-3"/>
        </w:rPr>
        <w:t> </w:t>
      </w:r>
      <w:r>
        <w:rPr/>
        <w:t>2022).</w:t>
      </w:r>
    </w:p>
    <w:p>
      <w:pPr>
        <w:pStyle w:val="BodyText"/>
        <w:spacing w:before="1"/>
      </w:pPr>
    </w:p>
    <w:p>
      <w:pPr>
        <w:pStyle w:val="Heading1"/>
        <w:ind w:left="845"/>
      </w:pPr>
      <w:r>
        <w:rPr/>
        <w:t>Incremento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precios de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servicios (Inflación)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662" w:right="119"/>
        <w:jc w:val="both"/>
      </w:pPr>
      <w:r>
        <w:rPr/>
        <w:t>A</w:t>
      </w:r>
      <w:r>
        <w:rPr>
          <w:spacing w:val="-4"/>
        </w:rPr>
        <w:t> </w:t>
      </w:r>
      <w:r>
        <w:rPr/>
        <w:t>nivel</w:t>
      </w:r>
      <w:r>
        <w:rPr>
          <w:spacing w:val="-4"/>
        </w:rPr>
        <w:t> </w:t>
      </w:r>
      <w:r>
        <w:rPr/>
        <w:t>mundial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incremento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precios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(inflación),</w:t>
      </w:r>
      <w:r>
        <w:rPr>
          <w:spacing w:val="-6"/>
        </w:rPr>
        <w:t> </w:t>
      </w:r>
      <w:r>
        <w:rPr/>
        <w:t>ha</w:t>
      </w:r>
      <w:r>
        <w:rPr>
          <w:spacing w:val="-4"/>
        </w:rPr>
        <w:t> </w:t>
      </w:r>
      <w:r>
        <w:rPr/>
        <w:t>ido</w:t>
      </w:r>
      <w:r>
        <w:rPr>
          <w:spacing w:val="-64"/>
        </w:rPr>
        <w:t> </w:t>
      </w:r>
      <w:r>
        <w:rPr/>
        <w:t>en ascenso desde sus valores mínimos registrados a mediados de 2020, cuando se</w:t>
      </w:r>
      <w:r>
        <w:rPr>
          <w:spacing w:val="1"/>
        </w:rPr>
        <w:t> </w:t>
      </w:r>
      <w:r>
        <w:rPr/>
        <w:t>inicia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recuperación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demanda</w:t>
      </w:r>
      <w:r>
        <w:rPr>
          <w:spacing w:val="-8"/>
        </w:rPr>
        <w:t> </w:t>
      </w:r>
      <w:r>
        <w:rPr/>
        <w:t>global,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/>
        <w:t>cual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debió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baja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producción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bienes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(oferta)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todas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economías.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confinamiento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hogares</w:t>
      </w:r>
      <w:r>
        <w:rPr>
          <w:spacing w:val="-10"/>
        </w:rPr>
        <w:t> </w:t>
      </w:r>
      <w:r>
        <w:rPr/>
        <w:t>por</w:t>
      </w:r>
      <w:r>
        <w:rPr>
          <w:spacing w:val="-64"/>
        </w:rPr>
        <w:t> </w:t>
      </w:r>
      <w:r>
        <w:rPr/>
        <w:t>parte de la gran mayoría de la población a nivel mundial provocó el aumento de los</w:t>
      </w:r>
      <w:r>
        <w:rPr>
          <w:spacing w:val="1"/>
        </w:rPr>
        <w:t> </w:t>
      </w:r>
      <w:r>
        <w:rPr/>
        <w:t>precios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alimentos,</w:t>
      </w:r>
      <w:r>
        <w:rPr>
          <w:spacing w:val="-9"/>
        </w:rPr>
        <w:t> </w:t>
      </w:r>
      <w:r>
        <w:rPr/>
        <w:t>materias</w:t>
      </w:r>
      <w:r>
        <w:rPr>
          <w:spacing w:val="-9"/>
        </w:rPr>
        <w:t> </w:t>
      </w:r>
      <w:r>
        <w:rPr/>
        <w:t>primas,</w:t>
      </w:r>
      <w:r>
        <w:rPr>
          <w:spacing w:val="-11"/>
        </w:rPr>
        <w:t> </w:t>
      </w:r>
      <w:r>
        <w:rPr/>
        <w:t>suministros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energía,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</w:t>
      </w:r>
      <w:r>
        <w:rPr>
          <w:spacing w:val="-10"/>
        </w:rPr>
        <w:t> </w:t>
      </w:r>
      <w:r>
        <w:rPr/>
        <w:t>generó</w:t>
      </w:r>
      <w:r>
        <w:rPr>
          <w:spacing w:val="-11"/>
        </w:rPr>
        <w:t> </w:t>
      </w:r>
      <w:r>
        <w:rPr/>
        <w:t>una</w:t>
      </w:r>
      <w:r>
        <w:rPr>
          <w:spacing w:val="-64"/>
        </w:rPr>
        <w:t> </w:t>
      </w:r>
      <w:r>
        <w:rPr/>
        <w:t>creciente inflación a nivel global, la cual se espera alcance su máximo nivel a fínales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4"/>
        </w:rPr>
        <w:t> </w:t>
      </w:r>
      <w:r>
        <w:rPr/>
        <w:t>2022,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continuará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ligera</w:t>
      </w:r>
      <w:r>
        <w:rPr>
          <w:spacing w:val="-4"/>
        </w:rPr>
        <w:t> </w:t>
      </w:r>
      <w:r>
        <w:rPr/>
        <w:t>tasa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decrecimiento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6"/>
        </w:rPr>
        <w:t> </w:t>
      </w:r>
      <w:r>
        <w:rPr/>
        <w:t>2023</w:t>
      </w:r>
      <w:r>
        <w:rPr>
          <w:spacing w:val="5"/>
        </w:rPr>
        <w:t> </w:t>
      </w:r>
      <w:r>
        <w:rPr/>
        <w:t>(World</w:t>
      </w:r>
      <w:r>
        <w:rPr>
          <w:spacing w:val="-65"/>
        </w:rPr>
        <w:t> </w:t>
      </w:r>
      <w:r>
        <w:rPr/>
        <w:t>Bank,</w:t>
      </w:r>
      <w:r>
        <w:rPr>
          <w:spacing w:val="-2"/>
        </w:rPr>
        <w:t> </w:t>
      </w:r>
      <w:r>
        <w:rPr/>
        <w:t>2022).</w:t>
      </w:r>
    </w:p>
    <w:p>
      <w:pPr>
        <w:spacing w:after="0"/>
        <w:jc w:val="both"/>
        <w:sectPr>
          <w:pgSz w:w="12240" w:h="15840"/>
          <w:pgMar w:header="232" w:footer="2200" w:top="2200" w:bottom="2380" w:left="1040" w:right="1200"/>
        </w:sectPr>
      </w:pPr>
    </w:p>
    <w:p>
      <w:pPr>
        <w:pStyle w:val="BodyText"/>
        <w:spacing w:before="52"/>
        <w:ind w:left="662" w:right="118"/>
        <w:jc w:val="both"/>
      </w:pP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modelos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predicción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crecimiento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precios</w:t>
      </w:r>
      <w:r>
        <w:rPr>
          <w:spacing w:val="-14"/>
        </w:rPr>
        <w:t> </w:t>
      </w:r>
      <w:r>
        <w:rPr/>
        <w:t>(inflación)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nivel</w:t>
      </w:r>
      <w:r>
        <w:rPr>
          <w:spacing w:val="-64"/>
        </w:rPr>
        <w:t> </w:t>
      </w:r>
      <w:r>
        <w:rPr/>
        <w:t>global</w:t>
      </w:r>
      <w:r>
        <w:rPr>
          <w:spacing w:val="-8"/>
        </w:rPr>
        <w:t> </w:t>
      </w:r>
      <w:r>
        <w:rPr/>
        <w:t>elaborados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Banco</w:t>
      </w:r>
      <w:r>
        <w:rPr>
          <w:spacing w:val="-7"/>
        </w:rPr>
        <w:t> </w:t>
      </w:r>
      <w:r>
        <w:rPr/>
        <w:t>Mundial,</w:t>
      </w:r>
      <w:r>
        <w:rPr>
          <w:spacing w:val="-6"/>
        </w:rPr>
        <w:t> </w:t>
      </w:r>
      <w:r>
        <w:rPr/>
        <w:t>apunta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alcanzar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máximo</w:t>
      </w:r>
      <w:r>
        <w:rPr>
          <w:spacing w:val="-64"/>
        </w:rPr>
        <w:t> </w:t>
      </w:r>
      <w:r>
        <w:rPr/>
        <w:t>estimado de 7.7 por ciento en 2022, la inflación con base en el Índice Nacional de</w:t>
      </w:r>
      <w:r>
        <w:rPr>
          <w:spacing w:val="1"/>
        </w:rPr>
        <w:t> </w:t>
      </w:r>
      <w:r>
        <w:rPr>
          <w:spacing w:val="-1"/>
        </w:rPr>
        <w:t>Precios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nivel</w:t>
      </w:r>
      <w:r>
        <w:rPr>
          <w:spacing w:val="-17"/>
        </w:rPr>
        <w:t> </w:t>
      </w:r>
      <w:r>
        <w:rPr>
          <w:spacing w:val="-1"/>
        </w:rPr>
        <w:t>global,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espera</w:t>
      </w:r>
      <w:r>
        <w:rPr>
          <w:spacing w:val="-17"/>
        </w:rPr>
        <w:t> </w:t>
      </w:r>
      <w:r>
        <w:rPr/>
        <w:t>alcance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incremento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nivel</w:t>
      </w:r>
      <w:r>
        <w:rPr>
          <w:spacing w:val="-17"/>
        </w:rPr>
        <w:t> </w:t>
      </w:r>
      <w:r>
        <w:rPr/>
        <w:t>mundial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4.6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ciento</w:t>
      </w:r>
      <w:r>
        <w:rPr>
          <w:spacing w:val="-65"/>
        </w:rPr>
        <w:t> </w:t>
      </w:r>
      <w:r>
        <w:rPr/>
        <w:t>en 2023, mientras que la proyección de crecimiento de la inflación global para el año</w:t>
      </w:r>
      <w:r>
        <w:rPr>
          <w:spacing w:val="1"/>
        </w:rPr>
        <w:t> </w:t>
      </w:r>
      <w:r>
        <w:rPr/>
        <w:t>2024 será de 3.2 por ciento. La inflación en los países en vías de desarrollo con base</w:t>
      </w:r>
      <w:r>
        <w:rPr>
          <w:spacing w:val="1"/>
        </w:rPr>
        <w:t> </w:t>
      </w:r>
      <w:r>
        <w:rPr/>
        <w:t>en el Banco Mundial se estima alcance un crecimiento de 9.4 por ciento al cierre del</w:t>
      </w:r>
      <w:r>
        <w:rPr>
          <w:spacing w:val="1"/>
        </w:rPr>
        <w:t> </w:t>
      </w:r>
      <w:r>
        <w:rPr/>
        <w:t>año 2022, mientras que para 2024 la inflación se situará en 4.5 por ciento, incluso</w:t>
      </w:r>
      <w:r>
        <w:rPr>
          <w:spacing w:val="1"/>
        </w:rPr>
        <w:t> </w:t>
      </w:r>
      <w:r>
        <w:rPr/>
        <w:t>pudiendo bajar hasta 3.5 por ciento, en función de la volatilidad de los precios de los</w:t>
      </w:r>
      <w:r>
        <w:rPr>
          <w:spacing w:val="1"/>
        </w:rPr>
        <w:t> </w:t>
      </w:r>
      <w:r>
        <w:rPr/>
        <w:t>energéticos</w:t>
      </w:r>
      <w:r>
        <w:rPr>
          <w:spacing w:val="-3"/>
        </w:rPr>
        <w:t> </w:t>
      </w:r>
      <w:r>
        <w:rPr/>
        <w:t>a nivel</w:t>
      </w:r>
      <w:r>
        <w:rPr>
          <w:spacing w:val="-1"/>
        </w:rPr>
        <w:t> </w:t>
      </w:r>
      <w:r>
        <w:rPr/>
        <w:t>global,</w:t>
      </w:r>
      <w:r>
        <w:rPr>
          <w:spacing w:val="3"/>
        </w:rPr>
        <w:t> </w:t>
      </w:r>
      <w:r>
        <w:rPr/>
        <w:t>(Guénette,</w:t>
      </w:r>
      <w:r>
        <w:rPr>
          <w:spacing w:val="-2"/>
        </w:rPr>
        <w:t> </w:t>
      </w:r>
      <w:r>
        <w:rPr/>
        <w:t>Kose,</w:t>
      </w:r>
      <w:r>
        <w:rPr>
          <w:spacing w:val="-3"/>
        </w:rPr>
        <w:t> </w:t>
      </w:r>
      <w:r>
        <w:rPr/>
        <w:t>&amp; Sugawara, 2022).</w:t>
      </w:r>
    </w:p>
    <w:p>
      <w:pPr>
        <w:pStyle w:val="BodyText"/>
        <w:spacing w:before="1"/>
      </w:pPr>
    </w:p>
    <w:p>
      <w:pPr>
        <w:pStyle w:val="BodyText"/>
        <w:ind w:left="662" w:right="119"/>
        <w:jc w:val="both"/>
      </w:pPr>
      <w:r>
        <w:rPr/>
        <w:t>En</w:t>
      </w:r>
      <w:r>
        <w:rPr>
          <w:spacing w:val="-12"/>
        </w:rPr>
        <w:t> </w:t>
      </w:r>
      <w:r>
        <w:rPr/>
        <w:t>América</w:t>
      </w:r>
      <w:r>
        <w:rPr>
          <w:spacing w:val="-8"/>
        </w:rPr>
        <w:t> </w:t>
      </w:r>
      <w:r>
        <w:rPr/>
        <w:t>Latina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Caribe,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Banco</w:t>
      </w:r>
      <w:r>
        <w:rPr>
          <w:spacing w:val="-11"/>
        </w:rPr>
        <w:t> </w:t>
      </w:r>
      <w:r>
        <w:rPr/>
        <w:t>Mundial</w:t>
      </w:r>
      <w:r>
        <w:rPr>
          <w:spacing w:val="-9"/>
        </w:rPr>
        <w:t> </w:t>
      </w:r>
      <w:r>
        <w:rPr/>
        <w:t>destaca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inflación</w:t>
      </w:r>
      <w:r>
        <w:rPr>
          <w:spacing w:val="-9"/>
        </w:rPr>
        <w:t> </w:t>
      </w:r>
      <w:r>
        <w:rPr/>
        <w:t>ha</w:t>
      </w:r>
      <w:r>
        <w:rPr>
          <w:spacing w:val="-11"/>
        </w:rPr>
        <w:t> </w:t>
      </w:r>
      <w:r>
        <w:rPr/>
        <w:t>aumentado</w:t>
      </w:r>
      <w:r>
        <w:rPr>
          <w:spacing w:val="-64"/>
        </w:rPr>
        <w:t> </w:t>
      </w:r>
      <w:r>
        <w:rPr/>
        <w:t>muy por encima de las metas de los bancos centrales de los países de esta región, lo</w:t>
      </w:r>
      <w:r>
        <w:rPr>
          <w:spacing w:val="1"/>
        </w:rPr>
        <w:t> </w:t>
      </w:r>
      <w:r>
        <w:rPr/>
        <w:t>cual ha acelerado la inflación, y por ende el incremento en los precios de los alimentos</w:t>
      </w:r>
      <w:r>
        <w:rPr>
          <w:spacing w:val="-65"/>
        </w:rPr>
        <w:t> </w:t>
      </w:r>
      <w:r>
        <w:rPr/>
        <w:t>y combustibles. De igual modo, las autoridades monetarias de los países de la región</w:t>
      </w:r>
      <w:r>
        <w:rPr>
          <w:spacing w:val="1"/>
        </w:rPr>
        <w:t> </w:t>
      </w:r>
      <w:r>
        <w:rPr/>
        <w:t>han subido significativamente las tasas de interés oficiales y han indicado que se</w:t>
      </w:r>
      <w:r>
        <w:rPr>
          <w:spacing w:val="1"/>
        </w:rPr>
        <w:t> </w:t>
      </w:r>
      <w:r>
        <w:rPr/>
        <w:t>producirán</w:t>
      </w:r>
      <w:r>
        <w:rPr>
          <w:spacing w:val="-3"/>
        </w:rPr>
        <w:t> </w:t>
      </w:r>
      <w:r>
        <w:rPr/>
        <w:t>nuevos</w:t>
      </w:r>
      <w:r>
        <w:rPr>
          <w:spacing w:val="-1"/>
        </w:rPr>
        <w:t> </w:t>
      </w:r>
      <w:r>
        <w:rPr/>
        <w:t>aumentos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resta</w:t>
      </w:r>
      <w:r>
        <w:rPr>
          <w:spacing w:val="-3"/>
        </w:rPr>
        <w:t> </w:t>
      </w:r>
      <w:r>
        <w:rPr/>
        <w:t>del año</w:t>
      </w:r>
      <w:r>
        <w:rPr>
          <w:spacing w:val="-3"/>
        </w:rPr>
        <w:t> </w:t>
      </w:r>
      <w:r>
        <w:rPr/>
        <w:t>2022</w:t>
      </w:r>
      <w:r>
        <w:rPr>
          <w:spacing w:val="6"/>
        </w:rPr>
        <w:t> </w:t>
      </w:r>
      <w:r>
        <w:rPr/>
        <w:t>(World</w:t>
      </w:r>
      <w:r>
        <w:rPr>
          <w:spacing w:val="-1"/>
        </w:rPr>
        <w:t> </w:t>
      </w:r>
      <w:r>
        <w:rPr/>
        <w:t>Bank,</w:t>
      </w:r>
      <w:r>
        <w:rPr>
          <w:spacing w:val="-3"/>
        </w:rPr>
        <w:t> </w:t>
      </w:r>
      <w:r>
        <w:rPr/>
        <w:t>2022).</w:t>
      </w:r>
    </w:p>
    <w:p>
      <w:pPr>
        <w:pStyle w:val="BodyText"/>
      </w:pPr>
    </w:p>
    <w:p>
      <w:pPr>
        <w:spacing w:before="0"/>
        <w:ind w:left="662" w:right="120" w:firstLine="0"/>
        <w:jc w:val="both"/>
        <w:rPr>
          <w:sz w:val="24"/>
        </w:rPr>
      </w:pPr>
      <w:r>
        <w:rPr>
          <w:sz w:val="24"/>
        </w:rPr>
        <w:t>Por su parte el </w:t>
      </w:r>
      <w:r>
        <w:rPr>
          <w:rFonts w:ascii="Arial" w:hAnsi="Arial"/>
          <w:b/>
          <w:sz w:val="24"/>
        </w:rPr>
        <w:t>Fondo Monetario Internacional (FMI) </w:t>
      </w:r>
      <w:r>
        <w:rPr>
          <w:sz w:val="24"/>
        </w:rPr>
        <w:t>estima que para el año </w:t>
      </w:r>
      <w:r>
        <w:rPr>
          <w:rFonts w:ascii="Arial" w:hAnsi="Arial"/>
          <w:b/>
          <w:sz w:val="24"/>
        </w:rPr>
        <w:t>2022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inflación anual promedio será de 8.8 por ciento a nivel global, mientras que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2023 se estima en 6.5 por ciento </w:t>
      </w:r>
      <w:r>
        <w:rPr>
          <w:sz w:val="24"/>
        </w:rPr>
        <w:t>y finalmente para 2024, ésta se reduzca a 4.1 por</w:t>
      </w:r>
      <w:r>
        <w:rPr>
          <w:spacing w:val="1"/>
          <w:sz w:val="24"/>
        </w:rPr>
        <w:t> </w:t>
      </w:r>
      <w:r>
        <w:rPr>
          <w:sz w:val="24"/>
        </w:rPr>
        <w:t>ciento. En las </w:t>
      </w:r>
      <w:r>
        <w:rPr>
          <w:rFonts w:ascii="Arial" w:hAnsi="Arial"/>
          <w:b/>
          <w:sz w:val="24"/>
        </w:rPr>
        <w:t>economías en vía de desarrollo se registrará al cierre de 2022 una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inflación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9.9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ciento,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2024</w:t>
      </w:r>
      <w:r>
        <w:rPr>
          <w:spacing w:val="-1"/>
          <w:sz w:val="24"/>
        </w:rPr>
        <w:t> </w:t>
      </w:r>
      <w:r>
        <w:rPr>
          <w:sz w:val="24"/>
        </w:rPr>
        <w:t>este indicador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ubicará</w:t>
      </w:r>
      <w:r>
        <w:rPr>
          <w:spacing w:val="-3"/>
          <w:sz w:val="24"/>
        </w:rPr>
        <w:t> </w:t>
      </w:r>
      <w:r>
        <w:rPr>
          <w:sz w:val="24"/>
        </w:rPr>
        <w:t>en</w:t>
      </w:r>
    </w:p>
    <w:p>
      <w:pPr>
        <w:spacing w:before="1"/>
        <w:ind w:left="662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8.1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5.3</w:t>
      </w:r>
      <w:r>
        <w:rPr>
          <w:spacing w:val="-3"/>
          <w:sz w:val="24"/>
        </w:rPr>
        <w:t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ciento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respectivamente</w:t>
      </w:r>
      <w:r>
        <w:rPr>
          <w:spacing w:val="1"/>
          <w:sz w:val="24"/>
        </w:rPr>
        <w:t> </w:t>
      </w:r>
      <w:r>
        <w:rPr>
          <w:sz w:val="24"/>
        </w:rPr>
        <w:t>(International</w:t>
      </w:r>
      <w:r>
        <w:rPr>
          <w:spacing w:val="-2"/>
          <w:sz w:val="24"/>
        </w:rPr>
        <w:t> </w:t>
      </w:r>
      <w:r>
        <w:rPr>
          <w:sz w:val="24"/>
        </w:rPr>
        <w:t>Monetary</w:t>
      </w:r>
      <w:r>
        <w:rPr>
          <w:spacing w:val="-6"/>
          <w:sz w:val="24"/>
        </w:rPr>
        <w:t> </w:t>
      </w:r>
      <w:r>
        <w:rPr>
          <w:sz w:val="24"/>
        </w:rPr>
        <w:t>Fund,</w:t>
      </w:r>
      <w:r>
        <w:rPr>
          <w:spacing w:val="-3"/>
          <w:sz w:val="24"/>
        </w:rPr>
        <w:t> </w:t>
      </w:r>
      <w:r>
        <w:rPr>
          <w:sz w:val="24"/>
        </w:rPr>
        <w:t>2022).</w:t>
      </w:r>
    </w:p>
    <w:p>
      <w:pPr>
        <w:pStyle w:val="BodyText"/>
      </w:pPr>
    </w:p>
    <w:p>
      <w:pPr>
        <w:pStyle w:val="Heading1"/>
        <w:ind w:left="662" w:right="123"/>
        <w:jc w:val="both"/>
      </w:pPr>
      <w:r>
        <w:rPr>
          <w:rFonts w:ascii="Arial MT" w:hAnsi="Arial MT"/>
          <w:b w:val="0"/>
        </w:rPr>
        <w:t>Así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mismo</w:t>
      </w:r>
      <w:r>
        <w:rPr>
          <w:rFonts w:ascii="Arial MT" w:hAnsi="Arial MT"/>
          <w:b w:val="0"/>
          <w:spacing w:val="-10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FMI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señala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región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América</w:t>
      </w:r>
      <w:r>
        <w:rPr>
          <w:spacing w:val="-7"/>
        </w:rPr>
        <w:t> </w:t>
      </w:r>
      <w:r>
        <w:rPr/>
        <w:t>Latina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8"/>
        </w:rPr>
        <w:t> </w:t>
      </w:r>
      <w:r>
        <w:rPr/>
        <w:t>Caribe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2022</w:t>
      </w:r>
      <w:r>
        <w:rPr>
          <w:spacing w:val="-65"/>
        </w:rPr>
        <w:t> </w:t>
      </w:r>
      <w:r>
        <w:rPr/>
        <w:t>una</w:t>
      </w:r>
      <w:r>
        <w:rPr>
          <w:spacing w:val="20"/>
        </w:rPr>
        <w:t> </w:t>
      </w:r>
      <w:r>
        <w:rPr/>
        <w:t>inflación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14.1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ciento,</w:t>
      </w:r>
      <w:r>
        <w:rPr>
          <w:spacing w:val="20"/>
        </w:rPr>
        <w:t> </w:t>
      </w:r>
      <w:r>
        <w:rPr/>
        <w:t>mientras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2023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espera</w:t>
      </w:r>
      <w:r>
        <w:rPr>
          <w:spacing w:val="18"/>
        </w:rPr>
        <w:t> </w:t>
      </w:r>
      <w:r>
        <w:rPr/>
        <w:t>esta</w:t>
      </w:r>
      <w:r>
        <w:rPr>
          <w:spacing w:val="17"/>
        </w:rPr>
        <w:t> </w:t>
      </w:r>
      <w:r>
        <w:rPr/>
        <w:t>sea</w:t>
      </w:r>
      <w:r>
        <w:rPr>
          <w:spacing w:val="20"/>
        </w:rPr>
        <w:t> </w:t>
      </w:r>
      <w:r>
        <w:rPr/>
        <w:t>de</w:t>
      </w:r>
    </w:p>
    <w:p>
      <w:pPr>
        <w:spacing w:before="0"/>
        <w:ind w:left="662" w:right="120" w:firstLine="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11.4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por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ciento</w:t>
      </w:r>
      <w:r>
        <w:rPr>
          <w:rFonts w:ascii="Arial" w:hAnsi="Arial"/>
          <w:b/>
          <w:spacing w:val="-1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año</w:t>
      </w:r>
      <w:r>
        <w:rPr>
          <w:spacing w:val="-14"/>
          <w:sz w:val="24"/>
        </w:rPr>
        <w:t> </w:t>
      </w:r>
      <w:r>
        <w:rPr>
          <w:sz w:val="24"/>
        </w:rPr>
        <w:t>2024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8.1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ciento.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relación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organismo</w:t>
      </w:r>
      <w:r>
        <w:rPr>
          <w:spacing w:val="-64"/>
          <w:sz w:val="24"/>
        </w:rPr>
        <w:t> </w:t>
      </w:r>
      <w:r>
        <w:rPr>
          <w:sz w:val="24"/>
        </w:rPr>
        <w:t>internacional señala que </w:t>
      </w:r>
      <w:r>
        <w:rPr>
          <w:rFonts w:ascii="Arial" w:hAnsi="Arial"/>
          <w:b/>
          <w:sz w:val="24"/>
        </w:rPr>
        <w:t>se presentará en 2022 una inflación de 8.0 por ciento,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mientas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indicador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macroeconómico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situará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6.3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ciento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en 2024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3.9</w:t>
      </w:r>
      <w:r>
        <w:rPr>
          <w:spacing w:val="-1"/>
          <w:sz w:val="24"/>
        </w:rPr>
        <w:t> </w:t>
      </w:r>
      <w:r>
        <w:rPr>
          <w:sz w:val="24"/>
        </w:rPr>
        <w:t>por ciento</w:t>
      </w:r>
      <w:r>
        <w:rPr>
          <w:spacing w:val="2"/>
          <w:sz w:val="24"/>
        </w:rPr>
        <w:t> </w:t>
      </w:r>
      <w:r>
        <w:rPr>
          <w:sz w:val="24"/>
        </w:rPr>
        <w:t>(International Monetary</w:t>
      </w:r>
      <w:r>
        <w:rPr>
          <w:spacing w:val="-4"/>
          <w:sz w:val="24"/>
        </w:rPr>
        <w:t> </w:t>
      </w:r>
      <w:r>
        <w:rPr>
          <w:sz w:val="24"/>
        </w:rPr>
        <w:t>Fund,</w:t>
      </w:r>
      <w:r>
        <w:rPr>
          <w:spacing w:val="-3"/>
          <w:sz w:val="24"/>
        </w:rPr>
        <w:t> </w:t>
      </w:r>
      <w:r>
        <w:rPr>
          <w:sz w:val="24"/>
        </w:rPr>
        <w:t>2022).</w:t>
      </w:r>
    </w:p>
    <w:p>
      <w:pPr>
        <w:spacing w:after="0"/>
        <w:jc w:val="both"/>
        <w:rPr>
          <w:sz w:val="24"/>
        </w:rPr>
        <w:sectPr>
          <w:headerReference w:type="default" r:id="rId7"/>
          <w:footerReference w:type="default" r:id="rId8"/>
          <w:pgSz w:w="12240" w:h="15840"/>
          <w:pgMar w:header="232" w:footer="2200" w:top="2200" w:bottom="2380" w:left="1040" w:right="1200"/>
        </w:sectPr>
      </w:pPr>
    </w:p>
    <w:p>
      <w:pPr>
        <w:pStyle w:val="BodyText"/>
        <w:rPr>
          <w:sz w:val="4"/>
        </w:rPr>
      </w:pPr>
    </w:p>
    <w:p>
      <w:pPr>
        <w:pStyle w:val="BodyText"/>
        <w:ind w:left="835"/>
        <w:rPr>
          <w:sz w:val="20"/>
        </w:rPr>
      </w:pPr>
      <w:r>
        <w:rPr>
          <w:sz w:val="20"/>
        </w:rPr>
        <w:pict>
          <v:group style="width:442.95pt;height:231.25pt;mso-position-horizontal-relative:char;mso-position-vertical-relative:line" coordorigin="0,0" coordsize="8859,4625">
            <v:shape style="position:absolute;left:757;top:920;width:7875;height:2776" coordorigin="757,920" coordsize="7875,2776" path="m757,3350l8632,3350m757,3002l8632,3002m757,2656l8632,2656m757,2308l8632,2308m757,1960l8632,1960m757,1615l8632,1615m757,1267l8632,1267m757,920l8632,920m757,3696l8632,3696,8632,920,757,920,757,3696xm757,3696l8632,3696e" filled="false" stroked="true" strokeweight=".75pt" strokecolor="#d9d9d9">
              <v:path arrowok="t"/>
              <v:stroke dashstyle="solid"/>
            </v:shape>
            <v:shape style="position:absolute;left:1413;top:2177;width:6562;height:958" coordorigin="1414,2178" coordsize="6562,958" path="m1414,3088l2725,3135,4038,2879,5351,2178,6664,2565,7975,2980e" filled="false" stroked="true" strokeweight="2.25pt" strokecolor="#4471c4">
              <v:path arrowok="t"/>
              <v:stroke dashstyle="solid"/>
            </v:shape>
            <v:shape style="position:absolute;left:1413;top:1981;width:6562;height:826" coordorigin="1414,1982" coordsize="6562,826" path="m1414,2807l2725,2805,4038,2675,5351,1982,6664,2298,7975,2769e" filled="false" stroked="true" strokeweight="2.25pt" strokecolor="#ff0000">
              <v:path arrowok="t"/>
              <v:stroke dashstyle="solid"/>
            </v:shape>
            <v:shape style="position:absolute;left:1413;top:1256;width:6562;height:1330" coordorigin="1414,1257" coordsize="6562,1330" path="m1414,2368l2725,2586,4038,1999,5351,1257,6664,1711,7975,2299e" filled="false" stroked="true" strokeweight="2.25pt" strokecolor="#ffc000">
              <v:path arrowok="t"/>
              <v:stroke dashstyle="solid"/>
            </v:shape>
            <v:shape style="position:absolute;left:1413;top:2302;width:6562;height:804" coordorigin="1414,2303" coordsize="6562,804" path="m1414,3066l2725,3106,4038,2709,5351,2303,6664,2603,7975,3021e" filled="false" stroked="true" strokeweight="2.25pt" strokecolor="#00af50">
              <v:path arrowok="t"/>
              <v:stroke dashstyle="solid"/>
            </v:shape>
            <v:line style="position:absolute" from="714,4329" to="1098,4329" stroked="true" strokeweight="2.25pt" strokecolor="#4471c4">
              <v:stroke dashstyle="solid"/>
            </v:line>
            <v:line style="position:absolute" from="2001,4329" to="2385,4329" stroked="true" strokeweight="2.25pt" strokecolor="#ff0000">
              <v:stroke dashstyle="solid"/>
            </v:line>
            <v:line style="position:absolute" from="4683,4329" to="5067,4329" stroked="true" strokeweight="2.25pt" strokecolor="#ffc000">
              <v:stroke dashstyle="solid"/>
            </v:line>
            <v:line style="position:absolute" from="7258,4329" to="7642,4329" stroked="true" strokeweight="2.25pt" strokecolor="#00af50">
              <v:stroke dashstyle="solid"/>
            </v:line>
            <v:rect style="position:absolute;left:7;top:7;width:8844;height:4610" filled="false" stroked="true" strokeweight=".75pt" strokecolor="#d9d9d9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3;top:197;width:6767;height:46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1.1.-Porcentaje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inflación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promedio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2019 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2024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base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datos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y</w:t>
                    </w:r>
                  </w:p>
                  <w:p>
                    <w:pPr>
                      <w:spacing w:line="265" w:lineRule="exact" w:before="1"/>
                      <w:ind w:left="0" w:right="12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estimaciones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Fondo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Monetario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Internaciona</w:t>
                    </w:r>
                    <w:r>
                      <w:rPr>
                        <w:rFonts w:ascii="Calibri"/>
                        <w:b/>
                        <w:sz w:val="22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38;top:836;width:47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16.0%</w:t>
                    </w:r>
                  </w:p>
                </w:txbxContent>
              </v:textbox>
              <w10:wrap type="none"/>
            </v:shape>
            <v:shape style="position:absolute;left:5151;top:952;width:42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14.1%</w:t>
                    </w:r>
                  </w:p>
                </w:txbxContent>
              </v:textbox>
              <w10:wrap type="none"/>
            </v:shape>
            <v:shape style="position:absolute;left:138;top:1183;width:47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14.0%</w:t>
                    </w:r>
                  </w:p>
                </w:txbxContent>
              </v:textbox>
              <w10:wrap type="none"/>
            </v:shape>
            <v:shape style="position:absolute;left:6464;top:1406;width:42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11.4%</w:t>
                    </w:r>
                  </w:p>
                </w:txbxContent>
              </v:textbox>
              <w10:wrap type="none"/>
            </v:shape>
            <v:shape style="position:absolute;left:138;top:1530;width:47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12.0%</w:t>
                    </w:r>
                  </w:p>
                </w:txbxContent>
              </v:textbox>
              <w10:wrap type="none"/>
            </v:shape>
            <v:shape style="position:absolute;left:3879;top:1694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9.8%</w:t>
                    </w:r>
                  </w:p>
                </w:txbxContent>
              </v:textbox>
              <w10:wrap type="none"/>
            </v:shape>
            <v:shape style="position:absolute;left:138;top:1877;width:47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10.0%</w:t>
                    </w:r>
                  </w:p>
                </w:txbxContent>
              </v:textbox>
              <w10:wrap type="none"/>
            </v:shape>
            <v:shape style="position:absolute;left:5192;top:1677;width:339;height:357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9.9%</w:t>
                    </w:r>
                  </w:p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8.8%</w:t>
                    </w:r>
                  </w:p>
                </w:txbxContent>
              </v:textbox>
              <w10:wrap type="none"/>
            </v:shape>
            <v:shape style="position:absolute;left:1254;top:2063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7.7%</w:t>
                    </w:r>
                  </w:p>
                </w:txbxContent>
              </v:textbox>
              <w10:wrap type="none"/>
            </v:shape>
            <v:shape style="position:absolute;left:229;top:2224;width:382;height:52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8.0%</w:t>
                    </w:r>
                  </w:p>
                  <w:p>
                    <w:pPr>
                      <w:spacing w:line="216" w:lineRule="exact" w:before="127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6.0%</w:t>
                    </w:r>
                  </w:p>
                </w:txbxContent>
              </v:textbox>
              <w10:wrap type="none"/>
            </v:shape>
            <v:shape style="position:absolute;left:1254;top:2502;width:339;height:442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5.1%</w:t>
                    </w:r>
                  </w:p>
                  <w:p>
                    <w:pPr>
                      <w:spacing w:line="193" w:lineRule="exact" w:before="85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3.5%</w:t>
                    </w:r>
                  </w:p>
                </w:txbxContent>
              </v:textbox>
              <w10:wrap type="none"/>
            </v:shape>
            <v:shape style="position:absolute;left:2567;top:2282;width:339;height:379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6.4%</w:t>
                    </w:r>
                  </w:p>
                  <w:p>
                    <w:pPr>
                      <w:spacing w:line="193" w:lineRule="exact" w:before="22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5.1%</w:t>
                    </w:r>
                  </w:p>
                </w:txbxContent>
              </v:textbox>
              <w10:wrap type="none"/>
            </v:shape>
            <v:shape style="position:absolute;left:3879;top:2370;width:339;height:670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5.9%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4.7%</w:t>
                    </w:r>
                  </w:p>
                  <w:p>
                    <w:pPr>
                      <w:spacing w:line="193" w:lineRule="exact" w:before="109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5.7%</w:t>
                    </w:r>
                  </w:p>
                </w:txbxContent>
              </v:textbox>
              <w10:wrap type="none"/>
            </v:shape>
            <v:shape style="position:absolute;left:6504;top:1994;width:340;height:428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8.1%</w:t>
                    </w:r>
                  </w:p>
                  <w:p>
                    <w:pPr>
                      <w:spacing w:line="193" w:lineRule="exact" w:before="71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6.5%</w:t>
                    </w:r>
                  </w:p>
                </w:txbxContent>
              </v:textbox>
              <w10:wrap type="none"/>
            </v:shape>
            <v:shape style="position:absolute;left:7817;top:1995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8.1%</w:t>
                    </w:r>
                  </w:p>
                </w:txbxContent>
              </v:textbox>
              <w10:wrap type="none"/>
            </v:shape>
            <v:shape style="position:absolute;left:5192;top:2474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8.0%</w:t>
                    </w:r>
                  </w:p>
                </w:txbxContent>
              </v:textbox>
              <w10:wrap type="none"/>
            </v:shape>
            <v:shape style="position:absolute;left:7817;top:2465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5.3%</w:t>
                    </w:r>
                  </w:p>
                </w:txbxContent>
              </v:textbox>
              <w10:wrap type="none"/>
            </v:shape>
            <v:shape style="position:absolute;left:7817;top:2675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4.1%</w:t>
                    </w:r>
                  </w:p>
                </w:txbxContent>
              </v:textbox>
              <w10:wrap type="none"/>
            </v:shape>
            <v:shape style="position:absolute;left:229;top:2918;width:38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4.0%</w:t>
                    </w:r>
                  </w:p>
                </w:txbxContent>
              </v:textbox>
              <w10:wrap type="none"/>
            </v:shape>
            <v:shape style="position:absolute;left:2567;top:2830;width:340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3.2%</w:t>
                    </w:r>
                  </w:p>
                </w:txbxContent>
              </v:textbox>
              <w10:wrap type="none"/>
            </v:shape>
            <v:shape style="position:absolute;left:6504;top:2774;width:341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6.3%</w:t>
                    </w:r>
                  </w:p>
                </w:txbxContent>
              </v:textbox>
              <w10:wrap type="none"/>
            </v:shape>
            <v:shape style="position:absolute;left:229;top:3265;width:38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2.0%</w:t>
                    </w:r>
                  </w:p>
                </w:txbxContent>
              </v:textbox>
              <w10:wrap type="none"/>
            </v:shape>
            <v:shape style="position:absolute;left:1254;top:3236;width:340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3.6%</w:t>
                    </w:r>
                  </w:p>
                </w:txbxContent>
              </v:textbox>
              <w10:wrap type="none"/>
            </v:shape>
            <v:shape style="position:absolute;left:2567;top:3278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3.4%</w:t>
                    </w:r>
                  </w:p>
                </w:txbxContent>
              </v:textbox>
              <w10:wrap type="none"/>
            </v:shape>
            <v:shape style="position:absolute;left:7817;top:3193;width:339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404040"/>
                        <w:sz w:val="16"/>
                      </w:rPr>
                      <w:t>3.9%</w:t>
                    </w:r>
                  </w:p>
                </w:txbxContent>
              </v:textbox>
              <w10:wrap type="none"/>
            </v:shape>
            <v:shape style="position:absolute;left:229;top:3612;width:38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0.0%</w:t>
                    </w:r>
                  </w:p>
                </w:txbxContent>
              </v:textbox>
              <w10:wrap type="none"/>
            </v:shape>
            <v:shape style="position:absolute;left:1232;top:384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2544;top:384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3857;top:384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169;top:384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482;top:384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7795;top:3846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1138;top:4245;width:6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Mundial</w:t>
                    </w:r>
                  </w:p>
                </w:txbxContent>
              </v:textbox>
              <w10:wrap type="none"/>
            </v:shape>
            <v:shape style="position:absolute;left:2426;top:4245;width:202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Países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en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vias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de desarrollo</w:t>
                    </w:r>
                  </w:p>
                </w:txbxContent>
              </v:textbox>
              <w10:wrap type="none"/>
            </v:shape>
            <v:shape style="position:absolute;left:5108;top:4245;width:19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América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Latina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el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Caribe</w:t>
                    </w:r>
                  </w:p>
                </w:txbxContent>
              </v:textbox>
              <w10:wrap type="none"/>
            </v:shape>
            <v:shape style="position:absolute;left:7683;top:4245;width:55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México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54" w:lineRule="exact" w:before="0"/>
        <w:ind w:left="840" w:right="310" w:firstLine="0"/>
        <w:jc w:val="center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2"/>
          <w:sz w:val="16"/>
        </w:rPr>
        <w:t> </w:t>
      </w:r>
      <w:r>
        <w:rPr>
          <w:sz w:val="16"/>
        </w:rPr>
        <w:t>propia</w:t>
      </w:r>
      <w:r>
        <w:rPr>
          <w:spacing w:val="-2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información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International Monetary</w:t>
      </w:r>
      <w:r>
        <w:rPr>
          <w:spacing w:val="-3"/>
          <w:sz w:val="16"/>
        </w:rPr>
        <w:t> </w:t>
      </w:r>
      <w:r>
        <w:rPr>
          <w:sz w:val="16"/>
        </w:rPr>
        <w:t>Fund,</w:t>
      </w:r>
      <w:r>
        <w:rPr>
          <w:spacing w:val="-4"/>
          <w:sz w:val="16"/>
        </w:rPr>
        <w:t> </w:t>
      </w:r>
      <w:r>
        <w:rPr>
          <w:sz w:val="16"/>
        </w:rPr>
        <w:t>World</w:t>
      </w:r>
      <w:r>
        <w:rPr>
          <w:spacing w:val="-4"/>
          <w:sz w:val="16"/>
        </w:rPr>
        <w:t> </w:t>
      </w:r>
      <w:r>
        <w:rPr>
          <w:sz w:val="16"/>
        </w:rPr>
        <w:t>Economic</w:t>
      </w:r>
      <w:r>
        <w:rPr>
          <w:spacing w:val="-3"/>
          <w:sz w:val="16"/>
        </w:rPr>
        <w:t> </w:t>
      </w:r>
      <w:r>
        <w:rPr>
          <w:sz w:val="16"/>
        </w:rPr>
        <w:t>Outlook</w:t>
      </w:r>
      <w:r>
        <w:rPr>
          <w:spacing w:val="1"/>
          <w:sz w:val="16"/>
        </w:rPr>
        <w:t> </w:t>
      </w:r>
      <w:r>
        <w:rPr>
          <w:sz w:val="16"/>
        </w:rPr>
        <w:t>Database,</w:t>
      </w:r>
    </w:p>
    <w:p>
      <w:pPr>
        <w:spacing w:before="3"/>
        <w:ind w:left="849" w:right="310" w:firstLine="0"/>
        <w:jc w:val="center"/>
        <w:rPr>
          <w:sz w:val="16"/>
        </w:rPr>
      </w:pPr>
      <w:r>
        <w:rPr>
          <w:sz w:val="16"/>
        </w:rPr>
        <w:t>October</w:t>
      </w:r>
      <w:r>
        <w:rPr>
          <w:spacing w:val="-2"/>
          <w:sz w:val="16"/>
        </w:rPr>
        <w:t> </w:t>
      </w:r>
      <w:r>
        <w:rPr>
          <w:sz w:val="16"/>
        </w:rPr>
        <w:t>2022.</w:t>
      </w:r>
    </w:p>
    <w:p>
      <w:pPr>
        <w:spacing w:before="0"/>
        <w:ind w:left="662" w:right="119" w:firstLine="0"/>
        <w:jc w:val="both"/>
        <w:rPr>
          <w:sz w:val="24"/>
        </w:rPr>
      </w:pPr>
      <w:r>
        <w:rPr>
          <w:sz w:val="24"/>
        </w:rPr>
        <w:t>Por su parte la </w:t>
      </w:r>
      <w:r>
        <w:rPr>
          <w:rFonts w:ascii="Arial" w:hAnsi="Arial"/>
          <w:b/>
          <w:sz w:val="24"/>
        </w:rPr>
        <w:t>Secretaría de Hacienda y Crédito Público (SHCP) espera que 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inflación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1"/>
          <w:sz w:val="24"/>
        </w:rPr>
        <w:t>en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pacing w:val="-1"/>
          <w:sz w:val="24"/>
        </w:rPr>
        <w:t>el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país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pacing w:val="-1"/>
          <w:sz w:val="24"/>
        </w:rPr>
        <w:t>cierre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2022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z w:val="24"/>
        </w:rPr>
        <w:t>5.5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ciento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alcance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crecimiento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3.3% para el 2023</w:t>
      </w:r>
      <w:r>
        <w:rPr>
          <w:sz w:val="24"/>
        </w:rPr>
        <w:t>, lo que indica una convergencia más lenta hacia el objetivo del</w:t>
      </w:r>
      <w:r>
        <w:rPr>
          <w:spacing w:val="1"/>
          <w:sz w:val="24"/>
        </w:rPr>
        <w:t> </w:t>
      </w:r>
      <w:r>
        <w:rPr>
          <w:sz w:val="24"/>
        </w:rPr>
        <w:t>Banco de México derivado, principalmente, a las continuas presiones inflacionarias</w:t>
      </w:r>
      <w:r>
        <w:rPr>
          <w:spacing w:val="1"/>
          <w:sz w:val="24"/>
        </w:rPr>
        <w:t> </w:t>
      </w:r>
      <w:r>
        <w:rPr>
          <w:sz w:val="24"/>
        </w:rPr>
        <w:t>provenientes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entorno</w:t>
      </w:r>
      <w:r>
        <w:rPr>
          <w:spacing w:val="1"/>
          <w:sz w:val="24"/>
        </w:rPr>
        <w:t> </w:t>
      </w:r>
      <w:r>
        <w:rPr>
          <w:sz w:val="24"/>
        </w:rPr>
        <w:t>externo</w:t>
      </w:r>
      <w:r>
        <w:rPr>
          <w:spacing w:val="1"/>
          <w:sz w:val="24"/>
        </w:rPr>
        <w:t> </w:t>
      </w:r>
      <w:r>
        <w:rPr>
          <w:sz w:val="24"/>
        </w:rPr>
        <w:t>(Secretaría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Hacienda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Crédito</w:t>
      </w:r>
      <w:r>
        <w:rPr>
          <w:spacing w:val="-2"/>
          <w:sz w:val="24"/>
        </w:rPr>
        <w:t> </w:t>
      </w:r>
      <w:r>
        <w:rPr>
          <w:sz w:val="24"/>
        </w:rPr>
        <w:t>Público,</w:t>
      </w:r>
      <w:r>
        <w:rPr>
          <w:spacing w:val="-3"/>
          <w:sz w:val="24"/>
        </w:rPr>
        <w:t> </w:t>
      </w:r>
      <w:r>
        <w:rPr>
          <w:sz w:val="24"/>
        </w:rPr>
        <w:t>2022).</w:t>
      </w:r>
    </w:p>
    <w:p>
      <w:pPr>
        <w:pStyle w:val="BodyText"/>
      </w:pPr>
    </w:p>
    <w:p>
      <w:pPr>
        <w:pStyle w:val="Heading1"/>
        <w:spacing w:before="1"/>
        <w:ind w:left="842"/>
      </w:pPr>
      <w:r>
        <w:rPr/>
        <w:t>Producto</w:t>
      </w:r>
      <w:r>
        <w:rPr>
          <w:spacing w:val="-2"/>
        </w:rPr>
        <w:t> </w:t>
      </w:r>
      <w:r>
        <w:rPr/>
        <w:t>Interno</w:t>
      </w:r>
      <w:r>
        <w:rPr>
          <w:spacing w:val="-2"/>
        </w:rPr>
        <w:t> </w:t>
      </w:r>
      <w:r>
        <w:rPr/>
        <w:t>Bruto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economías</w:t>
      </w:r>
      <w:r>
        <w:rPr>
          <w:spacing w:val="-2"/>
        </w:rPr>
        <w:t> </w:t>
      </w:r>
      <w:r>
        <w:rPr/>
        <w:t>(Crecimiento</w:t>
      </w:r>
      <w:r>
        <w:rPr>
          <w:spacing w:val="-1"/>
        </w:rPr>
        <w:t> </w:t>
      </w:r>
      <w:r>
        <w:rPr/>
        <w:t>económico)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662" w:right="119"/>
        <w:jc w:val="both"/>
      </w:pP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referente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crecimiento</w:t>
      </w:r>
      <w:r>
        <w:rPr>
          <w:spacing w:val="-7"/>
        </w:rPr>
        <w:t> </w:t>
      </w:r>
      <w:r>
        <w:rPr/>
        <w:t>económico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Banco</w:t>
      </w:r>
      <w:r>
        <w:rPr>
          <w:spacing w:val="-8"/>
        </w:rPr>
        <w:t> </w:t>
      </w:r>
      <w:r>
        <w:rPr/>
        <w:t>Mundial</w:t>
      </w:r>
      <w:r>
        <w:rPr>
          <w:spacing w:val="-8"/>
        </w:rPr>
        <w:t> </w:t>
      </w:r>
      <w:r>
        <w:rPr/>
        <w:t>estima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nivel</w:t>
      </w:r>
      <w:r>
        <w:rPr>
          <w:spacing w:val="-10"/>
        </w:rPr>
        <w:t> </w:t>
      </w:r>
      <w:r>
        <w:rPr/>
        <w:t>global</w:t>
      </w:r>
      <w:r>
        <w:rPr>
          <w:spacing w:val="-9"/>
        </w:rPr>
        <w:t> </w:t>
      </w:r>
      <w:r>
        <w:rPr/>
        <w:t>en</w:t>
      </w:r>
      <w:r>
        <w:rPr>
          <w:spacing w:val="-65"/>
        </w:rPr>
        <w:t> </w:t>
      </w:r>
      <w:r>
        <w:rPr/>
        <w:t>2022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economía</w:t>
      </w:r>
      <w:r>
        <w:rPr>
          <w:spacing w:val="-4"/>
        </w:rPr>
        <w:t> </w:t>
      </w:r>
      <w:r>
        <w:rPr/>
        <w:t>crecerá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5.7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ciento,</w:t>
      </w:r>
      <w:r>
        <w:rPr>
          <w:spacing w:val="-9"/>
        </w:rPr>
        <w:t> </w:t>
      </w:r>
      <w:r>
        <w:rPr/>
        <w:t>mientras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2023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2024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economía</w:t>
      </w:r>
      <w:r>
        <w:rPr>
          <w:spacing w:val="-64"/>
        </w:rPr>
        <w:t> </w:t>
      </w:r>
      <w:r>
        <w:rPr/>
        <w:t>se desacelerará creciendo en solo 2.9 y 3.0 por ciento respectivamente (World Bank,</w:t>
      </w:r>
      <w:r>
        <w:rPr>
          <w:spacing w:val="1"/>
        </w:rPr>
        <w:t> </w:t>
      </w:r>
      <w:r>
        <w:rPr/>
        <w:t>2022).</w:t>
      </w:r>
    </w:p>
    <w:p>
      <w:pPr>
        <w:pStyle w:val="BodyText"/>
      </w:pPr>
    </w:p>
    <w:p>
      <w:pPr>
        <w:pStyle w:val="BodyText"/>
        <w:ind w:left="662" w:right="118"/>
        <w:jc w:val="both"/>
      </w:pPr>
      <w:r>
        <w:rPr/>
        <w:t>El crecimiento de la economía en la región de América Latina y el Caribe se estima</w:t>
      </w:r>
      <w:r>
        <w:rPr>
          <w:spacing w:val="1"/>
        </w:rPr>
        <w:t> </w:t>
      </w:r>
      <w:r>
        <w:rPr/>
        <w:t>alcance apenas el 2.5 por ciento en el año 2022, derivado del repunte del virus SARS-</w:t>
      </w:r>
      <w:r>
        <w:rPr>
          <w:spacing w:val="-64"/>
        </w:rPr>
        <w:t> </w:t>
      </w:r>
      <w:r>
        <w:rPr/>
        <w:t>CoV-2 en la variante ómicron en los países de la región. El Banco Mundial estima que</w:t>
      </w:r>
      <w:r>
        <w:rPr>
          <w:spacing w:val="1"/>
        </w:rPr>
        <w:t> </w:t>
      </w:r>
      <w:r>
        <w:rPr/>
        <w:t>en el año 2023 la economía regional solo crecerá un 1.9 por ciento; la desaceleración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endurecimiento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debilitamiento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crecimiento de la demanda externa, la rápida inflación y la gran incertidumbre en</w:t>
      </w:r>
      <w:r>
        <w:rPr>
          <w:spacing w:val="1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económicas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algunos</w:t>
      </w:r>
      <w:r>
        <w:rPr>
          <w:spacing w:val="-7"/>
        </w:rPr>
        <w:t> </w:t>
      </w:r>
      <w:r>
        <w:rPr/>
        <w:t>países;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espera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PIB</w:t>
      </w:r>
      <w:r>
        <w:rPr>
          <w:spacing w:val="3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cápita</w:t>
      </w:r>
      <w:r>
        <w:rPr>
          <w:rFonts w:ascii="Arial" w:hAnsi="Arial"/>
          <w:i/>
          <w:spacing w:val="-6"/>
        </w:rPr>
        <w:t> </w:t>
      </w:r>
      <w:r>
        <w:rPr/>
        <w:t>de</w:t>
      </w:r>
      <w:r>
        <w:rPr>
          <w:spacing w:val="-64"/>
        </w:rPr>
        <w:t> </w:t>
      </w:r>
      <w:r>
        <w:rPr/>
        <w:t>toda</w:t>
      </w:r>
      <w:r>
        <w:rPr>
          <w:spacing w:val="-11"/>
        </w:rPr>
        <w:t> </w:t>
      </w:r>
      <w:r>
        <w:rPr/>
        <w:t>América</w:t>
      </w:r>
      <w:r>
        <w:rPr>
          <w:spacing w:val="-10"/>
        </w:rPr>
        <w:t> </w:t>
      </w:r>
      <w:r>
        <w:rPr/>
        <w:t>Latina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Caribe</w:t>
      </w:r>
      <w:r>
        <w:rPr>
          <w:spacing w:val="-10"/>
        </w:rPr>
        <w:t> </w:t>
      </w:r>
      <w:r>
        <w:rPr/>
        <w:t>aumente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0.6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ciento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2023</w:t>
      </w:r>
      <w:r>
        <w:rPr>
          <w:spacing w:val="-5"/>
        </w:rPr>
        <w:t> </w:t>
      </w:r>
      <w:r>
        <w:rPr/>
        <w:t>(World</w:t>
      </w:r>
      <w:r>
        <w:rPr>
          <w:spacing w:val="-10"/>
        </w:rPr>
        <w:t> </w:t>
      </w:r>
      <w:r>
        <w:rPr/>
        <w:t>Bank,</w:t>
      </w:r>
      <w:r>
        <w:rPr>
          <w:spacing w:val="-12"/>
        </w:rPr>
        <w:t> </w:t>
      </w:r>
      <w:r>
        <w:rPr/>
        <w:t>2022).</w:t>
      </w:r>
    </w:p>
    <w:p>
      <w:pPr>
        <w:spacing w:after="0"/>
        <w:jc w:val="both"/>
        <w:sectPr>
          <w:pgSz w:w="12240" w:h="15840"/>
          <w:pgMar w:header="232" w:footer="2200" w:top="2200" w:bottom="2380" w:left="1040" w:right="1200"/>
        </w:sectPr>
      </w:pPr>
    </w:p>
    <w:p>
      <w:pPr>
        <w:pStyle w:val="BodyText"/>
        <w:spacing w:before="52"/>
        <w:ind w:left="662" w:right="118"/>
        <w:jc w:val="both"/>
      </w:pP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estimaciones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Banco</w:t>
      </w:r>
      <w:r>
        <w:rPr>
          <w:spacing w:val="-11"/>
        </w:rPr>
        <w:t> </w:t>
      </w:r>
      <w:r>
        <w:rPr/>
        <w:t>Mundial,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México</w:t>
      </w:r>
      <w:r>
        <w:rPr>
          <w:spacing w:val="-3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año</w:t>
      </w:r>
      <w:r>
        <w:rPr>
          <w:spacing w:val="-11"/>
        </w:rPr>
        <w:t> </w:t>
      </w:r>
      <w:r>
        <w:rPr/>
        <w:t>2022</w:t>
      </w:r>
      <w:r>
        <w:rPr>
          <w:spacing w:val="-10"/>
        </w:rPr>
        <w:t> </w:t>
      </w:r>
      <w:r>
        <w:rPr/>
        <w:t>se</w:t>
      </w:r>
      <w:r>
        <w:rPr>
          <w:spacing w:val="-65"/>
        </w:rPr>
        <w:t> </w:t>
      </w:r>
      <w:r>
        <w:rPr/>
        <w:t>registró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crecimiento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Producto</w:t>
      </w:r>
      <w:r>
        <w:rPr>
          <w:spacing w:val="-15"/>
        </w:rPr>
        <w:t> </w:t>
      </w:r>
      <w:r>
        <w:rPr/>
        <w:t>Interno</w:t>
      </w:r>
      <w:r>
        <w:rPr>
          <w:spacing w:val="-14"/>
        </w:rPr>
        <w:t> </w:t>
      </w:r>
      <w:r>
        <w:rPr/>
        <w:t>Bruno</w:t>
      </w:r>
      <w:r>
        <w:rPr>
          <w:spacing w:val="-13"/>
        </w:rPr>
        <w:t> </w:t>
      </w:r>
      <w:r>
        <w:rPr/>
        <w:t>(PIB)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1.7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ciento;</w:t>
      </w:r>
      <w:r>
        <w:rPr>
          <w:spacing w:val="-15"/>
        </w:rPr>
        <w:t> </w:t>
      </w:r>
      <w:r>
        <w:rPr/>
        <w:t>así</w:t>
      </w:r>
      <w:r>
        <w:rPr>
          <w:spacing w:val="-16"/>
        </w:rPr>
        <w:t> </w:t>
      </w:r>
      <w:r>
        <w:rPr/>
        <w:t>mismo,</w:t>
      </w:r>
      <w:r>
        <w:rPr>
          <w:spacing w:val="-64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año</w:t>
      </w:r>
      <w:r>
        <w:rPr>
          <w:spacing w:val="-6"/>
        </w:rPr>
        <w:t> </w:t>
      </w:r>
      <w:r>
        <w:rPr/>
        <w:t>2023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espera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PIB</w:t>
      </w:r>
      <w:r>
        <w:rPr>
          <w:spacing w:val="-6"/>
        </w:rPr>
        <w:t> </w:t>
      </w:r>
      <w:r>
        <w:rPr/>
        <w:t>crezca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1.9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ciento,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igual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crecerá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la región de América Latina y el Caribe. El bajo crecimiento de la economía mexicana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asociado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monetarias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restrictivas,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tasas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inflación,</w:t>
      </w:r>
      <w:r>
        <w:rPr>
          <w:spacing w:val="1"/>
        </w:rPr>
        <w:t> </w:t>
      </w:r>
      <w:r>
        <w:rPr/>
        <w:t>incertidumbre de la política y la desaceleración del crecimiento de Estado Unidos de</w:t>
      </w:r>
      <w:r>
        <w:rPr>
          <w:spacing w:val="1"/>
        </w:rPr>
        <w:t> </w:t>
      </w:r>
      <w:r>
        <w:rPr/>
        <w:t>América</w:t>
      </w:r>
      <w:r>
        <w:rPr>
          <w:spacing w:val="-1"/>
        </w:rPr>
        <w:t> </w:t>
      </w:r>
      <w:r>
        <w:rPr/>
        <w:t>(EE.</w:t>
      </w:r>
      <w:r>
        <w:rPr>
          <w:spacing w:val="-1"/>
        </w:rPr>
        <w:t> </w:t>
      </w:r>
      <w:r>
        <w:rPr/>
        <w:t>UU.),</w:t>
      </w:r>
      <w:r>
        <w:rPr>
          <w:spacing w:val="-1"/>
        </w:rPr>
        <w:t> </w:t>
      </w:r>
      <w:r>
        <w:rPr/>
        <w:t>repercutiendo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economía</w:t>
      </w:r>
      <w:r>
        <w:rPr>
          <w:spacing w:val="-1"/>
        </w:rPr>
        <w:t> </w:t>
      </w:r>
      <w:r>
        <w:rPr/>
        <w:t>mexicana</w:t>
      </w:r>
      <w:r>
        <w:rPr>
          <w:spacing w:val="5"/>
        </w:rPr>
        <w:t> </w:t>
      </w:r>
      <w:r>
        <w:rPr/>
        <w:t>(World</w:t>
      </w:r>
      <w:r>
        <w:rPr>
          <w:spacing w:val="-3"/>
        </w:rPr>
        <w:t> </w:t>
      </w:r>
      <w:r>
        <w:rPr/>
        <w:t>Bank,</w:t>
      </w:r>
      <w:r>
        <w:rPr>
          <w:spacing w:val="-3"/>
        </w:rPr>
        <w:t> </w:t>
      </w:r>
      <w:r>
        <w:rPr/>
        <w:t>2022).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84.675003pt;margin-top:13.569868pt;width:442.65pt;height:264pt;mso-position-horizontal-relative:page;mso-position-vertical-relative:paragraph;z-index:-15728128;mso-wrap-distance-left:0;mso-wrap-distance-right:0" coordorigin="1694,271" coordsize="8853,5280">
            <v:shape style="position:absolute;left:2500;top:1578;width:7819;height:3288" coordorigin="2501,1579" coordsize="7819,3288" path="m2501,4866l10319,4866m2501,4456l10319,4456m2501,4044l10319,4044m2501,3633l10319,3633m2501,3223l10319,3223m2501,2400l10319,2400m2501,1989l10319,1989m2501,1579l10319,1579m2501,2811l10319,2811e" filled="false" stroked="true" strokeweight=".75pt" strokecolor="#d9d9d9">
              <v:path arrowok="t"/>
              <v:stroke dashstyle="solid"/>
            </v:shape>
            <v:shape style="position:absolute;left:3282;top:1639;width:6255;height:1850" coordorigin="3283,1640" coordsize="6255,1850" path="m3283,2277l4846,3489,6410,1640,7973,2215,9537,2196e" filled="false" stroked="true" strokeweight="2.25pt" strokecolor="#006fc0">
              <v:path arrowok="t"/>
              <v:stroke dashstyle="solid"/>
            </v:shape>
            <v:shape style="position:absolute;left:3225;top:2220;width:116;height:116" type="#_x0000_t75" stroked="false">
              <v:imagedata r:id="rId9" o:title=""/>
            </v:shape>
            <v:shape style="position:absolute;left:4787;top:3432;width:116;height:116" type="#_x0000_t75" stroked="false">
              <v:imagedata r:id="rId10" o:title=""/>
            </v:shape>
            <v:shape style="position:absolute;left:6352;top:1582;width:116;height:116" type="#_x0000_t75" stroked="false">
              <v:imagedata r:id="rId9" o:title=""/>
            </v:shape>
            <v:shape style="position:absolute;left:7914;top:2158;width:116;height:116" type="#_x0000_t75" stroked="false">
              <v:imagedata r:id="rId10" o:title=""/>
            </v:shape>
            <v:shape style="position:absolute;left:9479;top:2138;width:116;height:116" type="#_x0000_t75" stroked="false">
              <v:imagedata r:id="rId9" o:title=""/>
            </v:shape>
            <v:shape style="position:absolute;left:3282;top:1434;width:6255;height:2693" coordorigin="3283,1434" coordsize="6255,2693" path="m3283,2647l4846,4126,6410,1434,7973,2296,9537,2421e" filled="false" stroked="true" strokeweight="2.25pt" strokecolor="#ff0000">
              <v:path arrowok="t"/>
              <v:stroke dashstyle="solid"/>
            </v:shape>
            <v:shape style="position:absolute;left:3225;top:2590;width:116;height:116" type="#_x0000_t75" stroked="false">
              <v:imagedata r:id="rId11" o:title=""/>
            </v:shape>
            <v:shape style="position:absolute;left:4787;top:4070;width:116;height:116" type="#_x0000_t75" stroked="false">
              <v:imagedata r:id="rId12" o:title=""/>
            </v:shape>
            <v:shape style="position:absolute;left:6352;top:1378;width:116;height:116" type="#_x0000_t75" stroked="false">
              <v:imagedata r:id="rId13" o:title=""/>
            </v:shape>
            <v:shape style="position:absolute;left:7914;top:2239;width:116;height:116" type="#_x0000_t75" stroked="false">
              <v:imagedata r:id="rId14" o:title=""/>
            </v:shape>
            <v:shape style="position:absolute;left:9479;top:2364;width:116;height:116" type="#_x0000_t75" stroked="false">
              <v:imagedata r:id="rId11" o:title=""/>
            </v:shape>
            <v:shape style="position:absolute;left:3282;top:1824;width:6255;height:2672" coordorigin="3283,1825" coordsize="6255,2672" path="m3283,2853l4846,4496,6410,1825,7973,2462,9537,2421e" filled="false" stroked="true" strokeweight="2.25pt" strokecolor="#92d050">
              <v:path arrowok="t"/>
              <v:stroke dashstyle="solid"/>
            </v:shape>
            <v:shape style="position:absolute;left:3225;top:2796;width:116;height:116" type="#_x0000_t75" stroked="false">
              <v:imagedata r:id="rId15" o:title=""/>
            </v:shape>
            <v:shape style="position:absolute;left:4787;top:4440;width:116;height:116" type="#_x0000_t75" stroked="false">
              <v:imagedata r:id="rId16" o:title=""/>
            </v:shape>
            <v:shape style="position:absolute;left:6352;top:1766;width:116;height:116" type="#_x0000_t75" stroked="false">
              <v:imagedata r:id="rId17" o:title=""/>
            </v:shape>
            <v:shape style="position:absolute;left:7914;top:2405;width:116;height:116" type="#_x0000_t75" stroked="false">
              <v:imagedata r:id="rId18" o:title=""/>
            </v:shape>
            <v:shape style="position:absolute;left:9479;top:2364;width:116;height:116" type="#_x0000_t75" stroked="false">
              <v:imagedata r:id="rId15" o:title=""/>
            </v:shape>
            <v:line style="position:absolute" from="2501,1167" to="10319,1167" stroked="true" strokeweight=".75pt" strokecolor="#d9d9d9">
              <v:stroke dashstyle="solid"/>
            </v:line>
            <v:shape style="position:absolute;left:3722;top:5195;width:384;height:116" type="#_x0000_t75" stroked="false">
              <v:imagedata r:id="rId19" o:title=""/>
            </v:shape>
            <v:shape style="position:absolute;left:5032;top:5195;width:384;height:116" type="#_x0000_t75" stroked="false">
              <v:imagedata r:id="rId20" o:title=""/>
            </v:shape>
            <v:shape style="position:absolute;left:7630;top:5195;width:384;height:116" type="#_x0000_t75" stroked="false">
              <v:imagedata r:id="rId21" o:title=""/>
            </v:shape>
            <v:rect style="position:absolute;left:1701;top:278;width:8838;height:5265" filled="false" stroked="true" strokeweight=".75pt" strokecolor="#d9d9d9">
              <v:stroke dashstyle="solid"/>
            </v:rect>
            <v:shape style="position:absolute;left:1977;top:1083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8.0%</w:t>
                    </w:r>
                  </w:p>
                </w:txbxContent>
              </v:textbox>
              <w10:wrap type="none"/>
            </v:shape>
            <v:shape style="position:absolute;left:2971;top:530;width:6535;height:96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1.2.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Comportamiento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Producto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Interno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Bruto</w:t>
                    </w:r>
                    <w:r>
                      <w:rPr>
                        <w:rFonts w:ascii="Calibri" w:hAnsi="Calibri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(PIB)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nivel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Mundial,</w:t>
                    </w:r>
                  </w:p>
                  <w:p>
                    <w:pPr>
                      <w:spacing w:before="0"/>
                      <w:ind w:left="1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América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Latina 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Caribe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México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2019 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2023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(Banco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Mundial)</w:t>
                    </w:r>
                  </w:p>
                  <w:p>
                    <w:pPr>
                      <w:spacing w:line="213" w:lineRule="exact" w:before="96"/>
                      <w:ind w:left="362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6.7%</w:t>
                    </w:r>
                  </w:p>
                  <w:p>
                    <w:pPr>
                      <w:spacing w:line="209" w:lineRule="exact" w:before="0"/>
                      <w:ind w:left="362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5.7%</w:t>
                    </w:r>
                  </w:p>
                </w:txbxContent>
              </v:textbox>
              <w10:wrap type="none"/>
            </v:shape>
            <v:shape style="position:absolute;left:1977;top:1494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6.0%</w:t>
                    </w:r>
                  </w:p>
                </w:txbxContent>
              </v:textbox>
              <w10:wrap type="none"/>
            </v:shape>
            <v:shape style="position:absolute;left:6581;top:1751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4.8%</w:t>
                    </w:r>
                  </w:p>
                </w:txbxContent>
              </v:textbox>
              <w10:wrap type="none"/>
            </v:shape>
            <v:shape style="position:absolute;left:1977;top:1905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4.0%</w:t>
                    </w:r>
                  </w:p>
                </w:txbxContent>
              </v:textbox>
              <w10:wrap type="none"/>
            </v:shape>
            <v:shape style="position:absolute;left:3105;top:1953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2.6%</w:t>
                    </w:r>
                  </w:p>
                </w:txbxContent>
              </v:textbox>
              <w10:wrap type="none"/>
            </v:shape>
            <v:shape style="position:absolute;left:7797;top:1891;width:377;height:263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2.</w:t>
                    </w:r>
                    <w:r>
                      <w:rPr>
                        <w:rFonts w:ascii="Calibri"/>
                        <w:spacing w:val="-92"/>
                        <w:position w:val="8"/>
                        <w:sz w:val="18"/>
                      </w:rPr>
                      <w:t>9</w:t>
                    </w:r>
                    <w:r>
                      <w:rPr>
                        <w:rFonts w:ascii="Calibri"/>
                        <w:sz w:val="18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1977;top:231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2.0%</w:t>
                    </w:r>
                  </w:p>
                </w:txbxContent>
              </v:textbox>
              <w10:wrap type="none"/>
            </v:shape>
            <v:shape style="position:absolute;left:3105;top:2323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0.8%</w:t>
                    </w:r>
                  </w:p>
                </w:txbxContent>
              </v:textbox>
              <w10:wrap type="none"/>
            </v:shape>
            <v:shape style="position:absolute;left:8145;top:2388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1.7%</w:t>
                    </w:r>
                  </w:p>
                </w:txbxContent>
              </v:textbox>
              <w10:wrap type="none"/>
            </v:shape>
            <v:shape style="position:absolute;left:9361;top:1870;width:726;height:657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3.0%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1.9%</w:t>
                    </w:r>
                  </w:p>
                  <w:p>
                    <w:pPr>
                      <w:spacing w:line="216" w:lineRule="exact" w:before="30"/>
                      <w:ind w:left="34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1.9%</w:t>
                    </w:r>
                  </w:p>
                </w:txbxContent>
              </v:textbox>
              <w10:wrap type="none"/>
            </v:shape>
            <v:shape style="position:absolute;left:1977;top:272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0.0%</w:t>
                    </w:r>
                  </w:p>
                </w:txbxContent>
              </v:textbox>
              <w10:wrap type="none"/>
            </v:shape>
            <v:shape style="position:absolute;left:3100;top:2778;width:784;height:364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35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-0.2%</w:t>
                    </w:r>
                  </w:p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4640;top:2962;width:432;height:384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24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2020</w:t>
                    </w:r>
                  </w:p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-3.3%</w:t>
                    </w:r>
                  </w:p>
                </w:txbxContent>
              </v:textbox>
              <w10:wrap type="none"/>
            </v:shape>
            <v:shape style="position:absolute;left:6229;top:2962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7792;top:2962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9356;top:2962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922;top:3138;width:433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-2.0%</w:t>
                    </w:r>
                  </w:p>
                </w:txbxContent>
              </v:textbox>
              <w10:wrap type="none"/>
            </v:shape>
            <v:shape style="position:absolute;left:1922;top:3550;width:43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-4.0%</w:t>
                    </w:r>
                  </w:p>
                </w:txbxContent>
              </v:textbox>
              <w10:wrap type="none"/>
            </v:shape>
            <v:shape style="position:absolute;left:4640;top:3803;width:4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-6.4%</w:t>
                    </w:r>
                  </w:p>
                </w:txbxContent>
              </v:textbox>
              <w10:wrap type="none"/>
            </v:shape>
            <v:shape style="position:absolute;left:1922;top:3961;width:433;height:592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-6.0%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5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-8.0%</w:t>
                    </w:r>
                  </w:p>
                </w:txbxContent>
              </v:textbox>
              <w10:wrap type="none"/>
            </v:shape>
            <v:shape style="position:absolute;left:5016;top:4423;width:4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-8.2%</w:t>
                    </w:r>
                  </w:p>
                </w:txbxContent>
              </v:textbox>
              <w10:wrap type="none"/>
            </v:shape>
            <v:shape style="position:absolute;left:1831;top:4783;width:52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-10.0%</w:t>
                    </w:r>
                  </w:p>
                </w:txbxContent>
              </v:textbox>
              <w10:wrap type="none"/>
            </v:shape>
            <v:shape style="position:absolute;left:4147;top:5172;width:6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Mundial</w:t>
                    </w:r>
                  </w:p>
                </w:txbxContent>
              </v:textbox>
              <w10:wrap type="none"/>
            </v:shape>
            <v:shape style="position:absolute;left:5458;top:5172;width:191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América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Latina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el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Caribe</w:t>
                    </w:r>
                  </w:p>
                </w:txbxContent>
              </v:textbox>
              <w10:wrap type="none"/>
            </v:shape>
            <v:shape style="position:absolute;left:8056;top:5172;width:55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México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0"/>
        <w:ind w:left="2394" w:right="0" w:firstLine="0"/>
        <w:jc w:val="left"/>
        <w:rPr>
          <w:sz w:val="16"/>
        </w:rPr>
      </w:pPr>
      <w:r>
        <w:rPr>
          <w:rFonts w:ascii="Arial"/>
          <w:b/>
          <w:sz w:val="16"/>
        </w:rPr>
        <w:t>Fuente:</w:t>
      </w:r>
      <w:r>
        <w:rPr>
          <w:rFonts w:ascii="Arial"/>
          <w:b/>
          <w:spacing w:val="-5"/>
          <w:sz w:val="16"/>
        </w:rPr>
        <w:t> </w:t>
      </w:r>
      <w:r>
        <w:rPr>
          <w:sz w:val="16"/>
        </w:rPr>
        <w:t>World</w:t>
      </w:r>
      <w:r>
        <w:rPr>
          <w:spacing w:val="-3"/>
          <w:sz w:val="16"/>
        </w:rPr>
        <w:t> </w:t>
      </w:r>
      <w:r>
        <w:rPr>
          <w:sz w:val="16"/>
        </w:rPr>
        <w:t>Bank, june</w:t>
      </w:r>
      <w:r>
        <w:rPr>
          <w:spacing w:val="-3"/>
          <w:sz w:val="16"/>
        </w:rPr>
        <w:t> </w:t>
      </w:r>
      <w:r>
        <w:rPr>
          <w:sz w:val="16"/>
        </w:rPr>
        <w:t>2022. Global Economic</w:t>
      </w:r>
      <w:r>
        <w:rPr>
          <w:spacing w:val="-2"/>
          <w:sz w:val="16"/>
        </w:rPr>
        <w:t> </w:t>
      </w:r>
      <w:r>
        <w:rPr>
          <w:sz w:val="16"/>
        </w:rPr>
        <w:t>Prospects.</w:t>
      </w:r>
      <w:r>
        <w:rPr>
          <w:spacing w:val="-3"/>
          <w:sz w:val="16"/>
        </w:rPr>
        <w:t> </w:t>
      </w:r>
      <w:r>
        <w:rPr>
          <w:sz w:val="16"/>
        </w:rPr>
        <w:t>World</w:t>
      </w:r>
      <w:r>
        <w:rPr>
          <w:spacing w:val="-3"/>
          <w:sz w:val="16"/>
        </w:rPr>
        <w:t> </w:t>
      </w:r>
      <w:r>
        <w:rPr>
          <w:sz w:val="16"/>
        </w:rPr>
        <w:t>Bank</w:t>
      </w:r>
      <w:r>
        <w:rPr>
          <w:spacing w:val="-2"/>
          <w:sz w:val="16"/>
        </w:rPr>
        <w:t> </w:t>
      </w:r>
      <w:r>
        <w:rPr>
          <w:sz w:val="16"/>
        </w:rPr>
        <w:t>Group.</w:t>
      </w:r>
    </w:p>
    <w:p>
      <w:pPr>
        <w:pStyle w:val="BodyText"/>
        <w:rPr>
          <w:sz w:val="22"/>
        </w:rPr>
      </w:pPr>
    </w:p>
    <w:p>
      <w:pPr>
        <w:pStyle w:val="BodyText"/>
        <w:ind w:left="662" w:right="121"/>
        <w:jc w:val="both"/>
      </w:pPr>
      <w:r>
        <w:rPr/>
        <w:t>Por su parte, el Fondo Monetario Internacional (FMI) estima el </w:t>
      </w:r>
      <w:r>
        <w:rPr>
          <w:rFonts w:ascii="Arial" w:hAnsi="Arial"/>
          <w:b/>
        </w:rPr>
        <w:t>Crecimiento de 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Economía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Mundial</w:t>
      </w:r>
      <w:r>
        <w:rPr>
          <w:rFonts w:ascii="Arial" w:hAnsi="Arial"/>
          <w:b/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año</w:t>
      </w:r>
      <w:r>
        <w:rPr>
          <w:spacing w:val="-8"/>
        </w:rPr>
        <w:t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>
          <w:rFonts w:ascii="Arial" w:hAnsi="Arial"/>
          <w:b/>
        </w:rPr>
        <w:t>3.2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ciento</w:t>
      </w:r>
      <w:r>
        <w:rPr/>
        <w:t>,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10"/>
        </w:rPr>
        <w:t> </w:t>
      </w:r>
      <w:r>
        <w:rPr/>
        <w:t>estará</w:t>
      </w:r>
      <w:r>
        <w:rPr>
          <w:spacing w:val="-7"/>
        </w:rPr>
        <w:t> </w:t>
      </w:r>
      <w:r>
        <w:rPr/>
        <w:t>acompañado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una inflación a nivel global, la cual se ubicará en 6.6 por ciento para las economías de</w:t>
      </w:r>
      <w:r>
        <w:rPr>
          <w:spacing w:val="-64"/>
        </w:rPr>
        <w:t> </w:t>
      </w:r>
      <w:r>
        <w:rPr/>
        <w:t>los países desarrollados y de 9.5 por ciento para los mercados de las economías</w:t>
      </w:r>
      <w:r>
        <w:rPr>
          <w:spacing w:val="1"/>
        </w:rPr>
        <w:t> </w:t>
      </w:r>
      <w:r>
        <w:rPr/>
        <w:t>emergentes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 vías</w:t>
      </w:r>
      <w:r>
        <w:rPr>
          <w:spacing w:val="-1"/>
        </w:rPr>
        <w:t> </w:t>
      </w:r>
      <w:r>
        <w:rPr/>
        <w:t>de desarrollo</w:t>
      </w:r>
      <w:r>
        <w:rPr>
          <w:spacing w:val="4"/>
        </w:rPr>
        <w:t> </w:t>
      </w:r>
      <w:r>
        <w:rPr/>
        <w:t>(Fondo</w:t>
      </w:r>
      <w:r>
        <w:rPr>
          <w:spacing w:val="-3"/>
        </w:rPr>
        <w:t> </w:t>
      </w:r>
      <w:r>
        <w:rPr/>
        <w:t>Montario Internacional,</w:t>
      </w:r>
      <w:r>
        <w:rPr>
          <w:spacing w:val="-4"/>
        </w:rPr>
        <w:t> </w:t>
      </w:r>
      <w:r>
        <w:rPr/>
        <w:t>2022).</w:t>
      </w:r>
    </w:p>
    <w:p>
      <w:pPr>
        <w:pStyle w:val="BodyText"/>
        <w:spacing w:before="1"/>
      </w:pPr>
    </w:p>
    <w:p>
      <w:pPr>
        <w:pStyle w:val="BodyText"/>
        <w:ind w:left="662" w:right="123"/>
        <w:jc w:val="both"/>
      </w:pPr>
      <w:r>
        <w:rPr/>
        <w:t>Por otro lado, el volumen de Comercio Mundial de Bienes y Servicios se calcula que</w:t>
      </w:r>
      <w:r>
        <w:rPr>
          <w:spacing w:val="1"/>
        </w:rPr>
        <w:t> </w:t>
      </w:r>
      <w:r>
        <w:rPr/>
        <w:t>crezca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economías</w:t>
      </w:r>
      <w:r>
        <w:rPr>
          <w:spacing w:val="-9"/>
        </w:rPr>
        <w:t> </w:t>
      </w:r>
      <w:r>
        <w:rPr/>
        <w:t>avanzadas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5.3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ciento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economías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mercados</w:t>
      </w:r>
      <w:r>
        <w:rPr>
          <w:spacing w:val="-64"/>
        </w:rPr>
        <w:t> </w:t>
      </w:r>
      <w:r>
        <w:rPr/>
        <w:t>emergentes y en desarrollo un 2.2 por ciento. Asimismo, se estima que los Precios</w:t>
      </w:r>
      <w:r>
        <w:rPr>
          <w:spacing w:val="1"/>
        </w:rPr>
        <w:t> </w:t>
      </w:r>
      <w:r>
        <w:rPr/>
        <w:t>Mundiales</w:t>
      </w:r>
      <w:r>
        <w:rPr>
          <w:spacing w:val="19"/>
        </w:rPr>
        <w:t> </w:t>
      </w:r>
      <w:r>
        <w:rPr/>
        <w:t>al</w:t>
      </w:r>
      <w:r>
        <w:rPr>
          <w:spacing w:val="21"/>
        </w:rPr>
        <w:t> </w:t>
      </w:r>
      <w:r>
        <w:rPr/>
        <w:t>Consumidor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incrementen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las</w:t>
      </w:r>
      <w:r>
        <w:rPr>
          <w:spacing w:val="20"/>
        </w:rPr>
        <w:t> </w:t>
      </w:r>
      <w:r>
        <w:rPr/>
        <w:t>economías</w:t>
      </w:r>
      <w:r>
        <w:rPr>
          <w:spacing w:val="19"/>
        </w:rPr>
        <w:t> </w:t>
      </w:r>
      <w:r>
        <w:rPr/>
        <w:t>avanzadas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6.6</w:t>
      </w:r>
      <w:r>
        <w:rPr>
          <w:spacing w:val="21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header="232" w:footer="2200" w:top="2200" w:bottom="2380" w:left="1040" w:right="1200"/>
        </w:sectPr>
      </w:pPr>
    </w:p>
    <w:p>
      <w:pPr>
        <w:pStyle w:val="BodyText"/>
        <w:spacing w:before="52"/>
        <w:ind w:left="662" w:right="126"/>
        <w:jc w:val="both"/>
      </w:pPr>
      <w:r>
        <w:rPr/>
        <w:t>ciento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economías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mercados</w:t>
      </w:r>
      <w:r>
        <w:rPr>
          <w:spacing w:val="-7"/>
        </w:rPr>
        <w:t> </w:t>
      </w:r>
      <w:r>
        <w:rPr/>
        <w:t>emergentes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9.5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65"/>
        </w:rPr>
        <w:t> </w:t>
      </w:r>
      <w:r>
        <w:rPr/>
        <w:t>(Fondo</w:t>
      </w:r>
      <w:r>
        <w:rPr>
          <w:spacing w:val="-1"/>
        </w:rPr>
        <w:t> </w:t>
      </w:r>
      <w:r>
        <w:rPr/>
        <w:t>Montario</w:t>
      </w:r>
      <w:r>
        <w:rPr>
          <w:spacing w:val="-2"/>
        </w:rPr>
        <w:t> </w:t>
      </w:r>
      <w:r>
        <w:rPr/>
        <w:t>Internacional,</w:t>
      </w:r>
      <w:r>
        <w:rPr>
          <w:spacing w:val="-3"/>
        </w:rPr>
        <w:t> </w:t>
      </w:r>
      <w:r>
        <w:rPr/>
        <w:t>2022).</w:t>
      </w:r>
    </w:p>
    <w:p>
      <w:pPr>
        <w:pStyle w:val="BodyText"/>
      </w:pPr>
    </w:p>
    <w:p>
      <w:pPr>
        <w:pStyle w:val="BodyText"/>
        <w:ind w:left="662" w:right="119"/>
        <w:jc w:val="both"/>
      </w:pPr>
      <w:r>
        <w:rPr/>
        <w:t>Para el </w:t>
      </w:r>
      <w:r>
        <w:rPr>
          <w:rFonts w:ascii="Arial" w:hAnsi="Arial"/>
          <w:b/>
        </w:rPr>
        <w:t>año 2023 el FMI </w:t>
      </w:r>
      <w:r>
        <w:rPr/>
        <w:t>espera una política monetaria desinflacionaria, para este año</w:t>
      </w:r>
      <w:r>
        <w:rPr>
          <w:spacing w:val="-64"/>
        </w:rPr>
        <w:t> </w:t>
      </w:r>
      <w:r>
        <w:rPr/>
        <w:t>la proyección del Volumen de Comercio Mundial de bienes y servicios se valora que</w:t>
      </w:r>
      <w:r>
        <w:rPr>
          <w:spacing w:val="1"/>
        </w:rPr>
        <w:t> </w:t>
      </w:r>
      <w:r>
        <w:rPr/>
        <w:t>crezca en economías avanzadas solamente un 3.2 por ciento y en las economías de</w:t>
      </w:r>
      <w:r>
        <w:rPr>
          <w:spacing w:val="1"/>
        </w:rPr>
        <w:t> </w:t>
      </w:r>
      <w:r>
        <w:rPr>
          <w:spacing w:val="-1"/>
        </w:rPr>
        <w:t>mercados</w:t>
      </w:r>
      <w:r>
        <w:rPr>
          <w:spacing w:val="-17"/>
        </w:rPr>
        <w:t> </w:t>
      </w:r>
      <w:r>
        <w:rPr>
          <w:spacing w:val="-1"/>
        </w:rPr>
        <w:t>emergentes</w:t>
      </w:r>
      <w:r>
        <w:rPr>
          <w:spacing w:val="-18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desarrollo</w:t>
      </w:r>
      <w:r>
        <w:rPr>
          <w:spacing w:val="-15"/>
        </w:rPr>
        <w:t> </w:t>
      </w:r>
      <w:r>
        <w:rPr/>
        <w:t>un</w:t>
      </w:r>
      <w:r>
        <w:rPr>
          <w:spacing w:val="-18"/>
        </w:rPr>
        <w:t> </w:t>
      </w:r>
      <w:r>
        <w:rPr/>
        <w:t>3.3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ciento.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respecta</w:t>
      </w:r>
      <w:r>
        <w:rPr>
          <w:spacing w:val="-18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Precios</w:t>
      </w:r>
      <w:r>
        <w:rPr>
          <w:spacing w:val="-65"/>
        </w:rPr>
        <w:t> </w:t>
      </w:r>
      <w:r>
        <w:rPr>
          <w:spacing w:val="-1"/>
        </w:rPr>
        <w:t>Mundiales</w:t>
      </w:r>
      <w:r>
        <w:rPr>
          <w:spacing w:val="-17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Consumidor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estima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incremento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3.3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ciento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economías</w:t>
      </w:r>
      <w:r>
        <w:rPr>
          <w:spacing w:val="-65"/>
        </w:rPr>
        <w:t> </w:t>
      </w:r>
      <w:r>
        <w:rPr/>
        <w:t>avanzadas, en tanto que las economías de mercados emergentes y en desarrollo</w:t>
      </w:r>
      <w:r>
        <w:rPr>
          <w:spacing w:val="1"/>
        </w:rPr>
        <w:t> </w:t>
      </w:r>
      <w:r>
        <w:rPr/>
        <w:t>crecerá</w:t>
      </w:r>
      <w:r>
        <w:rPr>
          <w:spacing w:val="-1"/>
        </w:rPr>
        <w:t> </w:t>
      </w:r>
      <w:r>
        <w:rPr/>
        <w:t>en 7.3</w:t>
      </w:r>
      <w:r>
        <w:rPr>
          <w:spacing w:val="-1"/>
        </w:rPr>
        <w:t> </w:t>
      </w:r>
      <w:r>
        <w:rPr/>
        <w:t>por ciento</w:t>
      </w:r>
      <w:r>
        <w:rPr>
          <w:spacing w:val="3"/>
        </w:rPr>
        <w:t> </w:t>
      </w:r>
      <w:r>
        <w:rPr/>
        <w:t>(Fondo</w:t>
      </w:r>
      <w:r>
        <w:rPr>
          <w:spacing w:val="-1"/>
        </w:rPr>
        <w:t> </w:t>
      </w:r>
      <w:r>
        <w:rPr/>
        <w:t>Montario Internacional, 2022).</w:t>
      </w:r>
    </w:p>
    <w:p>
      <w:pPr>
        <w:pStyle w:val="BodyText"/>
        <w:spacing w:before="1"/>
      </w:pPr>
    </w:p>
    <w:p>
      <w:pPr>
        <w:spacing w:before="0"/>
        <w:ind w:left="662" w:right="118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referente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rFonts w:ascii="Arial" w:hAnsi="Arial"/>
          <w:b/>
          <w:sz w:val="24"/>
        </w:rPr>
        <w:t>Producto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Bruto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(PIB),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FMI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estima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2023,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este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indicador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macroeconómico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crecerá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nivel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mundial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2.7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ciento,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parte las economías en vías de desarrollo tendrán un crecimiento de 3.7%;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mientras que para la región de </w:t>
      </w:r>
      <w:r>
        <w:rPr>
          <w:rFonts w:ascii="Arial" w:hAnsi="Arial"/>
          <w:b/>
          <w:sz w:val="24"/>
        </w:rPr>
        <w:t>América Latina y el Caribe su incremento será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solo 1.7 por ciento</w:t>
      </w:r>
      <w:r>
        <w:rPr>
          <w:sz w:val="24"/>
        </w:rPr>
        <w:t>. En lo que respecta a </w:t>
      </w:r>
      <w:r>
        <w:rPr>
          <w:rFonts w:ascii="Arial" w:hAnsi="Arial"/>
          <w:b/>
          <w:sz w:val="24"/>
        </w:rPr>
        <w:t>México el organismo estima que el PIB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crecerá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1.2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por ciento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(International</w:t>
      </w:r>
      <w:r>
        <w:rPr>
          <w:spacing w:val="-1"/>
          <w:sz w:val="24"/>
        </w:rPr>
        <w:t> </w:t>
      </w:r>
      <w:r>
        <w:rPr>
          <w:sz w:val="24"/>
        </w:rPr>
        <w:t>Monetary</w:t>
      </w:r>
      <w:r>
        <w:rPr>
          <w:spacing w:val="-4"/>
          <w:sz w:val="24"/>
        </w:rPr>
        <w:t> </w:t>
      </w:r>
      <w:r>
        <w:rPr>
          <w:sz w:val="24"/>
        </w:rPr>
        <w:t>Fund,</w:t>
      </w:r>
      <w:r>
        <w:rPr>
          <w:spacing w:val="-3"/>
          <w:sz w:val="24"/>
        </w:rPr>
        <w:t> </w:t>
      </w:r>
      <w:r>
        <w:rPr>
          <w:sz w:val="24"/>
        </w:rPr>
        <w:t>2022)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84.675003pt;margin-top:13.474024pt;width:442.65pt;height:226.5pt;mso-position-horizontal-relative:page;mso-position-vertical-relative:paragraph;z-index:-15727616;mso-wrap-distance-left:0;mso-wrap-distance-right:0" coordorigin="1694,269" coordsize="8853,4530">
            <v:shape style="position:absolute;left:2500;top:1766;width:7819;height:1700" coordorigin="2501,1767" coordsize="7819,1700" path="m2501,3466l10319,3466m2501,1767l10319,1767m2501,2617l10319,2617e" filled="false" stroked="true" strokeweight=".75pt" strokecolor="#d9d9d9">
              <v:path arrowok="t"/>
              <v:stroke dashstyle="solid"/>
            </v:shape>
            <v:shape style="position:absolute;left:3282;top:1594;width:6255;height:1525" coordorigin="3283,1594" coordsize="6255,1525" path="m3283,2141l4846,3119,6410,1594,7973,2074,9537,2165e" filled="false" stroked="true" strokeweight="2.25pt" strokecolor="#4471c4">
              <v:path arrowok="t"/>
              <v:stroke dashstyle="solid"/>
            </v:shape>
            <v:shape style="position:absolute;left:3225;top:2084;width:116;height:116" type="#_x0000_t75" stroked="false">
              <v:imagedata r:id="rId22" o:title=""/>
            </v:shape>
            <v:shape style="position:absolute;left:4787;top:3060;width:116;height:116" type="#_x0000_t75" stroked="false">
              <v:imagedata r:id="rId23" o:title=""/>
            </v:shape>
            <v:shape style="position:absolute;left:6352;top:1536;width:116;height:116" type="#_x0000_t75" stroked="false">
              <v:imagedata r:id="rId22" o:title=""/>
            </v:shape>
            <v:shape style="position:absolute;left:7914;top:2016;width:116;height:116" type="#_x0000_t75" stroked="false">
              <v:imagedata r:id="rId23" o:title=""/>
            </v:shape>
            <v:shape style="position:absolute;left:9479;top:2108;width:116;height:116" type="#_x0000_t75" stroked="false">
              <v:imagedata r:id="rId22" o:title=""/>
            </v:shape>
            <v:shape style="position:absolute;left:3282;top:1493;width:6255;height:1446" coordorigin="3283,1493" coordsize="6255,1446" path="m3283,2004l4846,2938,6410,1493,7973,1983,9537,1983e" filled="false" stroked="true" strokeweight="2.25pt" strokecolor="#ff0000">
              <v:path arrowok="t"/>
              <v:stroke dashstyle="solid"/>
            </v:shape>
            <v:shape style="position:absolute;left:3225;top:1947;width:116;height:116" type="#_x0000_t75" stroked="false">
              <v:imagedata r:id="rId11" o:title=""/>
            </v:shape>
            <v:shape style="position:absolute;left:4787;top:2880;width:116;height:116" type="#_x0000_t75" stroked="false">
              <v:imagedata r:id="rId12" o:title=""/>
            </v:shape>
            <v:shape style="position:absolute;left:6352;top:1436;width:116;height:116" type="#_x0000_t75" stroked="false">
              <v:imagedata r:id="rId13" o:title=""/>
            </v:shape>
            <v:shape style="position:absolute;left:7914;top:1925;width:116;height:116" type="#_x0000_t75" stroked="false">
              <v:imagedata r:id="rId12" o:title=""/>
            </v:shape>
            <v:shape style="position:absolute;left:9479;top:1925;width:116;height:116" type="#_x0000_t75" stroked="false">
              <v:imagedata r:id="rId11" o:title=""/>
            </v:shape>
            <v:shape style="position:absolute;left:3282;top:1444;width:6255;height:2359" coordorigin="3283,1445" coordsize="6255,2359" path="m3283,2588l4846,3803,6410,1445,7973,2028,9537,2321e" filled="false" stroked="true" strokeweight="2.25pt" strokecolor="#ffc000">
              <v:path arrowok="t"/>
              <v:stroke dashstyle="solid"/>
            </v:shape>
            <v:shape style="position:absolute;left:3225;top:2530;width:116;height:116" type="#_x0000_t75" stroked="false">
              <v:imagedata r:id="rId24" o:title=""/>
            </v:shape>
            <v:shape style="position:absolute;left:4787;top:3747;width:116;height:116" type="#_x0000_t75" stroked="false">
              <v:imagedata r:id="rId25" o:title=""/>
            </v:shape>
            <v:shape style="position:absolute;left:6352;top:1388;width:116;height:116" type="#_x0000_t75" stroked="false">
              <v:imagedata r:id="rId26" o:title=""/>
            </v:shape>
            <v:shape style="position:absolute;left:7914;top:1971;width:116;height:116" type="#_x0000_t75" stroked="false">
              <v:imagedata r:id="rId25" o:title=""/>
            </v:shape>
            <v:shape style="position:absolute;left:9479;top:2264;width:116;height:116" type="#_x0000_t75" stroked="false">
              <v:imagedata r:id="rId26" o:title=""/>
            </v:shape>
            <v:shape style="position:absolute;left:3282;top:1804;width:6255;height:2181" coordorigin="3283,1805" coordsize="6255,2181" path="m3283,2650l4846,3985,6410,1805,7973,2254,9537,2422e" filled="false" stroked="true" strokeweight="2.25pt" strokecolor="#92d050">
              <v:path arrowok="t"/>
              <v:stroke dashstyle="solid"/>
            </v:shape>
            <v:shape style="position:absolute;left:3225;top:2592;width:116;height:116" type="#_x0000_t75" stroked="false">
              <v:imagedata r:id="rId15" o:title=""/>
            </v:shape>
            <v:shape style="position:absolute;left:4787;top:3927;width:116;height:116" type="#_x0000_t75" stroked="false">
              <v:imagedata r:id="rId16" o:title=""/>
            </v:shape>
            <v:shape style="position:absolute;left:6352;top:1748;width:116;height:116" type="#_x0000_t75" stroked="false">
              <v:imagedata r:id="rId15" o:title=""/>
            </v:shape>
            <v:shape style="position:absolute;left:7914;top:2196;width:116;height:116" type="#_x0000_t75" stroked="false">
              <v:imagedata r:id="rId16" o:title=""/>
            </v:shape>
            <v:shape style="position:absolute;left:9479;top:2364;width:116;height:116" type="#_x0000_t75" stroked="false">
              <v:imagedata r:id="rId17" o:title=""/>
            </v:shape>
            <v:shape style="position:absolute;left:2405;top:4444;width:384;height:116" type="#_x0000_t75" stroked="false">
              <v:imagedata r:id="rId27" o:title=""/>
            </v:shape>
            <v:shape style="position:absolute;left:3692;top:4444;width:384;height:116" type="#_x0000_t75" stroked="false">
              <v:imagedata r:id="rId28" o:title=""/>
            </v:shape>
            <v:shape style="position:absolute;left:6372;top:4444;width:384;height:116" type="#_x0000_t75" stroked="false">
              <v:imagedata r:id="rId29" o:title=""/>
            </v:shape>
            <v:shape style="position:absolute;left:8946;top:4444;width:384;height:116" type="#_x0000_t75" stroked="false">
              <v:imagedata r:id="rId30" o:title=""/>
            </v:shape>
            <v:rect style="position:absolute;left:1701;top:276;width:8838;height:4515" filled="false" stroked="true" strokeweight=".75pt" strokecolor="#d9d9d9">
              <v:stroke dashstyle="solid"/>
            </v:rect>
            <v:shape style="position:absolute;left:1886;top:348;width:8453;height:151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263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1.3.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Comportamiento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crecimiento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porcentual</w:t>
                    </w:r>
                    <w:r>
                      <w:rPr>
                        <w:rFonts w:ascii="Calibri" w:hAnsi="Calibri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Producto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Interno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Bruto</w:t>
                    </w:r>
                  </w:p>
                  <w:p>
                    <w:pPr>
                      <w:spacing w:line="244" w:lineRule="exact" w:before="0"/>
                      <w:ind w:left="267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(PIB)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nivel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Mundial,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Paises en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vías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desarrollo,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América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Latina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Caribe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y</w:t>
                    </w:r>
                  </w:p>
                  <w:p>
                    <w:pPr>
                      <w:tabs>
                        <w:tab w:pos="3156" w:val="left" w:leader="none"/>
                        <w:tab w:pos="8432" w:val="left" w:leader="none"/>
                      </w:tabs>
                      <w:spacing w:before="0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position w:val="2"/>
                        <w:sz w:val="18"/>
                      </w:rPr>
                      <w:t>10.0%</w:t>
                    </w:r>
                    <w:r>
                      <w:rPr>
                        <w:rFonts w:ascii="Calibri" w:hAnsi="Calibri"/>
                        <w:strike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trike/>
                        <w:sz w:val="20"/>
                      </w:rPr>
                      <w:t>México</w:t>
                    </w:r>
                    <w:r>
                      <w:rPr>
                        <w:rFonts w:ascii="Calibri" w:hAnsi="Calibri"/>
                        <w:b/>
                        <w:strike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trike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trike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trike/>
                        <w:sz w:val="20"/>
                      </w:rPr>
                      <w:t>2019</w:t>
                    </w:r>
                    <w:r>
                      <w:rPr>
                        <w:rFonts w:ascii="Calibri" w:hAnsi="Calibri"/>
                        <w:b/>
                        <w:strike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trike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trike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trike/>
                        <w:sz w:val="20"/>
                      </w:rPr>
                      <w:t>2023 (FMI)</w:t>
                      <w:tab/>
                    </w:r>
                  </w:p>
                  <w:p>
                    <w:pPr>
                      <w:spacing w:line="211" w:lineRule="exact" w:before="93"/>
                      <w:ind w:left="614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6.6%</w:t>
                    </w:r>
                  </w:p>
                  <w:p>
                    <w:pPr>
                      <w:spacing w:line="176" w:lineRule="exact" w:before="0"/>
                      <w:ind w:left="1311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6.9%</w:t>
                    </w:r>
                  </w:p>
                  <w:p>
                    <w:pPr>
                      <w:spacing w:line="156" w:lineRule="exact" w:before="0"/>
                      <w:ind w:left="1311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6.0%</w:t>
                    </w:r>
                  </w:p>
                  <w:p>
                    <w:pPr>
                      <w:tabs>
                        <w:tab w:pos="1127" w:val="left" w:leader="none"/>
                      </w:tabs>
                      <w:spacing w:line="188" w:lineRule="exact" w:before="0"/>
                      <w:ind w:left="0" w:right="6783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5.0%</w:t>
                      <w:tab/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3.6%</w:t>
                    </w:r>
                  </w:p>
                </w:txbxContent>
              </v:textbox>
              <w10:wrap type="none"/>
            </v:shape>
            <v:shape style="position:absolute;left:3453;top:206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2.8%</w:t>
                    </w:r>
                  </w:p>
                </w:txbxContent>
              </v:textbox>
              <w10:wrap type="none"/>
            </v:shape>
            <v:shape style="position:absolute;left:6232;top:1981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4.8%</w:t>
                    </w:r>
                  </w:p>
                </w:txbxContent>
              </v:textbox>
              <w10:wrap type="none"/>
            </v:shape>
            <v:shape style="position:absolute;left:7797;top:1659;width:725;height:52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3.7%</w:t>
                    </w:r>
                  </w:p>
                  <w:p>
                    <w:pPr>
                      <w:spacing w:line="223" w:lineRule="auto" w:before="82"/>
                      <w:ind w:left="34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</w:t>
                    </w:r>
                    <w:r>
                      <w:rPr>
                        <w:rFonts w:ascii="Calibri"/>
                        <w:color w:val="404040"/>
                        <w:spacing w:val="-92"/>
                        <w:sz w:val="18"/>
                      </w:rPr>
                      <w:t>5</w:t>
                    </w:r>
                    <w:r>
                      <w:rPr>
                        <w:rFonts w:ascii="Calibri"/>
                        <w:color w:val="404040"/>
                        <w:position w:val="-4"/>
                        <w:sz w:val="18"/>
                      </w:rPr>
                      <w:t>2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9361;top:1660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3.7%</w:t>
                    </w:r>
                  </w:p>
                </w:txbxContent>
              </v:textbox>
              <w10:wrap type="none"/>
            </v:shape>
            <v:shape style="position:absolute;left:9709;top:2092;width:377;height:336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2.7%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1.7%</w:t>
                    </w:r>
                  </w:p>
                </w:txbxContent>
              </v:textbox>
              <w10:wrap type="none"/>
            </v:shape>
            <v:shape style="position:absolute;left:1977;top:2534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0.0%</w:t>
                    </w:r>
                  </w:p>
                </w:txbxContent>
              </v:textbox>
              <w10:wrap type="none"/>
            </v:shape>
            <v:shape style="position:absolute;left:3076;top:2514;width:754;height:49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37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0.2%</w:t>
                    </w:r>
                  </w:p>
                  <w:p>
                    <w:pPr>
                      <w:spacing w:line="276" w:lineRule="exact" w:before="32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31"/>
                        <w:sz w:val="18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61"/>
                        <w:position w:val="6"/>
                        <w:sz w:val="18"/>
                      </w:rPr>
                      <w:t>2</w:t>
                    </w:r>
                    <w:r>
                      <w:rPr>
                        <w:rFonts w:ascii="Calibri"/>
                        <w:color w:val="404040"/>
                        <w:spacing w:val="-31"/>
                        <w:sz w:val="18"/>
                      </w:rPr>
                      <w:t>0</w:t>
                    </w:r>
                    <w:r>
                      <w:rPr>
                        <w:rFonts w:ascii="Calibri"/>
                        <w:b/>
                        <w:spacing w:val="-61"/>
                        <w:position w:val="6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>.</w:t>
                    </w:r>
                    <w:r>
                      <w:rPr>
                        <w:rFonts w:ascii="Calibri"/>
                        <w:color w:val="404040"/>
                        <w:spacing w:val="-77"/>
                        <w:sz w:val="18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5"/>
                        <w:position w:val="6"/>
                        <w:sz w:val="18"/>
                      </w:rPr>
                      <w:t>1</w:t>
                    </w:r>
                    <w:r>
                      <w:rPr>
                        <w:rFonts w:ascii="Calibri"/>
                        <w:color w:val="404040"/>
                        <w:spacing w:val="-114"/>
                        <w:sz w:val="18"/>
                      </w:rPr>
                      <w:t>%</w:t>
                    </w:r>
                    <w:r>
                      <w:rPr>
                        <w:rFonts w:ascii="Calibri"/>
                        <w:b/>
                        <w:spacing w:val="-1"/>
                        <w:position w:val="6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640;top:2615;width:808;height:610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-1.9%</w:t>
                    </w:r>
                  </w:p>
                  <w:p>
                    <w:pPr>
                      <w:spacing w:line="186" w:lineRule="exact" w:before="0"/>
                      <w:ind w:left="24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2020</w:t>
                    </w:r>
                  </w:p>
                  <w:p>
                    <w:pPr>
                      <w:spacing w:line="216" w:lineRule="exact" w:before="57"/>
                      <w:ind w:left="375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-3.0%</w:t>
                    </w:r>
                  </w:p>
                </w:txbxContent>
              </v:textbox>
              <w10:wrap type="none"/>
            </v:shape>
            <v:shape style="position:absolute;left:6229;top:2767;width:38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7792;top:2430;width:385;height:51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4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2.1%</w:t>
                    </w:r>
                  </w:p>
                  <w:p>
                    <w:pPr>
                      <w:spacing w:line="216" w:lineRule="exact" w:before="117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9356;top:2598;width:385;height:350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4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1.2%</w:t>
                    </w:r>
                  </w:p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922;top:3383;width:43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-5.0%</w:t>
                    </w:r>
                  </w:p>
                </w:txbxContent>
              </v:textbox>
              <w10:wrap type="none"/>
            </v:shape>
            <v:shape style="position:absolute;left:5016;top:3730;width:4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-7.0%</w:t>
                    </w:r>
                  </w:p>
                </w:txbxContent>
              </v:textbox>
              <w10:wrap type="none"/>
            </v:shape>
            <v:shape style="position:absolute;left:1831;top:4232;width:52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-10.0%</w:t>
                    </w:r>
                  </w:p>
                </w:txbxContent>
              </v:textbox>
              <w10:wrap type="none"/>
            </v:shape>
            <v:shape style="position:absolute;left:2500;top:4162;width:7839;height:180" type="#_x0000_t202" filled="false" stroked="false">
              <v:textbox inset="0,0,0,0">
                <w:txbxContent>
                  <w:p>
                    <w:pPr>
                      <w:tabs>
                        <w:tab w:pos="2139" w:val="left" w:leader="none"/>
                        <w:tab w:pos="7818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> </w:t>
                      <w:tab/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>-8.1%</w:t>
                      <w:tab/>
                    </w:r>
                  </w:p>
                </w:txbxContent>
              </v:textbox>
              <w10:wrap type="none"/>
            </v:shape>
            <v:shape style="position:absolute;left:2143;top:4334;width:7955;height:338" type="#_x0000_t202" filled="false" stroked="true" strokeweight=".75pt" strokecolor="#92d050">
              <v:textbox inset="0,0,0,0">
                <w:txbxContent>
                  <w:p>
                    <w:pPr>
                      <w:tabs>
                        <w:tab w:pos="1966" w:val="left" w:leader="none"/>
                        <w:tab w:pos="4647" w:val="left" w:leader="none"/>
                        <w:tab w:pos="7221" w:val="left" w:leader="none"/>
                      </w:tabs>
                      <w:spacing w:before="42"/>
                      <w:ind w:left="68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Mundial</w:t>
                      <w:tab/>
                      <w:t>Paises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en vías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de desarrollo</w:t>
                      <w:tab/>
                      <w:t>América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Latina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el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Cabire</w:t>
                      <w:tab/>
                      <w:t>México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4" w:lineRule="auto" w:before="0"/>
        <w:ind w:left="662" w:right="122" w:firstLine="0"/>
        <w:jc w:val="both"/>
        <w:rPr>
          <w:sz w:val="16"/>
        </w:rPr>
      </w:pPr>
      <w:r>
        <w:rPr>
          <w:rFonts w:ascii="Arial" w:hAnsi="Arial"/>
          <w:b/>
          <w:sz w:val="16"/>
        </w:rPr>
        <w:t>Fuente: </w:t>
      </w:r>
      <w:r>
        <w:rPr>
          <w:sz w:val="16"/>
        </w:rPr>
        <w:t>Elaboración propia con base en la información de International Monetary Fund, World Economic Outlook Database,</w:t>
      </w:r>
      <w:r>
        <w:rPr>
          <w:spacing w:val="1"/>
          <w:sz w:val="16"/>
        </w:rPr>
        <w:t> </w:t>
      </w:r>
      <w:r>
        <w:rPr>
          <w:sz w:val="16"/>
        </w:rPr>
        <w:t>October</w:t>
      </w:r>
      <w:r>
        <w:rPr>
          <w:spacing w:val="-1"/>
          <w:sz w:val="16"/>
        </w:rPr>
        <w:t> </w:t>
      </w:r>
      <w:r>
        <w:rPr>
          <w:sz w:val="16"/>
        </w:rPr>
        <w:t>2022.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662" w:right="12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rFonts w:ascii="Arial" w:hAnsi="Arial"/>
          <w:b/>
          <w:sz w:val="24"/>
        </w:rPr>
        <w:t>Secretaría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Hacienda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Crédito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(SHCP),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estima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año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2023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crecimiento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Producto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Bruto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(PIB)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alcance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rango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1.2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3.0%</w:t>
      </w:r>
      <w:r>
        <w:rPr>
          <w:sz w:val="24"/>
        </w:rPr>
        <w:t>,</w:t>
      </w:r>
      <w:r>
        <w:rPr>
          <w:spacing w:val="66"/>
          <w:sz w:val="24"/>
        </w:rPr>
        <w:t> </w:t>
      </w:r>
      <w:r>
        <w:rPr>
          <w:sz w:val="24"/>
        </w:rPr>
        <w:t>lo</w:t>
      </w:r>
      <w:r>
        <w:rPr>
          <w:spacing w:val="66"/>
          <w:sz w:val="24"/>
        </w:rPr>
        <w:t> </w:t>
      </w:r>
      <w:r>
        <w:rPr>
          <w:sz w:val="24"/>
        </w:rPr>
        <w:t>cual</w:t>
      </w:r>
      <w:r>
        <w:rPr>
          <w:spacing w:val="65"/>
          <w:sz w:val="24"/>
        </w:rPr>
        <w:t> </w:t>
      </w:r>
      <w:r>
        <w:rPr>
          <w:sz w:val="24"/>
        </w:rPr>
        <w:t>coincide</w:t>
      </w:r>
      <w:r>
        <w:rPr>
          <w:spacing w:val="67"/>
          <w:sz w:val="24"/>
        </w:rPr>
        <w:t> </w:t>
      </w:r>
      <w:r>
        <w:rPr>
          <w:sz w:val="24"/>
        </w:rPr>
        <w:t>con</w:t>
      </w:r>
      <w:r>
        <w:rPr>
          <w:spacing w:val="67"/>
          <w:sz w:val="24"/>
        </w:rPr>
        <w:t> </w:t>
      </w:r>
      <w:r>
        <w:rPr>
          <w:sz w:val="24"/>
        </w:rPr>
        <w:t>las</w:t>
      </w:r>
      <w:r>
        <w:rPr>
          <w:spacing w:val="64"/>
          <w:sz w:val="24"/>
        </w:rPr>
        <w:t> </w:t>
      </w:r>
      <w:r>
        <w:rPr>
          <w:sz w:val="24"/>
        </w:rPr>
        <w:t>estimaciones</w:t>
      </w:r>
      <w:r>
        <w:rPr>
          <w:spacing w:val="66"/>
          <w:sz w:val="24"/>
        </w:rPr>
        <w:t> </w:t>
      </w:r>
      <w:r>
        <w:rPr>
          <w:sz w:val="24"/>
        </w:rPr>
        <w:t>realizadas</w:t>
      </w:r>
      <w:r>
        <w:rPr>
          <w:spacing w:val="66"/>
          <w:sz w:val="24"/>
        </w:rPr>
        <w:t> </w:t>
      </w:r>
      <w:r>
        <w:rPr>
          <w:sz w:val="24"/>
        </w:rPr>
        <w:t>por</w:t>
      </w:r>
      <w:r>
        <w:rPr>
          <w:spacing w:val="63"/>
          <w:sz w:val="24"/>
        </w:rPr>
        <w:t> </w:t>
      </w:r>
      <w:r>
        <w:rPr>
          <w:sz w:val="24"/>
        </w:rPr>
        <w:t>los</w:t>
      </w:r>
      <w:r>
        <w:rPr>
          <w:spacing w:val="66"/>
          <w:sz w:val="24"/>
        </w:rPr>
        <w:t> </w:t>
      </w:r>
      <w:r>
        <w:rPr>
          <w:sz w:val="24"/>
        </w:rPr>
        <w:t>organismos</w:t>
      </w:r>
    </w:p>
    <w:p>
      <w:pPr>
        <w:spacing w:after="0"/>
        <w:jc w:val="both"/>
        <w:rPr>
          <w:sz w:val="24"/>
        </w:rPr>
        <w:sectPr>
          <w:pgSz w:w="12240" w:h="15840"/>
          <w:pgMar w:header="232" w:footer="2200" w:top="2200" w:bottom="2380" w:left="1040" w:right="1200"/>
        </w:sectPr>
      </w:pPr>
    </w:p>
    <w:p>
      <w:pPr>
        <w:pStyle w:val="BodyText"/>
        <w:spacing w:before="52"/>
        <w:ind w:left="662" w:right="127"/>
        <w:jc w:val="both"/>
      </w:pPr>
      <w:r>
        <w:rPr/>
        <w:t>internacionales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Fondo</w:t>
      </w:r>
      <w:r>
        <w:rPr>
          <w:spacing w:val="-12"/>
        </w:rPr>
        <w:t> </w:t>
      </w:r>
      <w:r>
        <w:rPr/>
        <w:t>Monetario</w:t>
      </w:r>
      <w:r>
        <w:rPr>
          <w:spacing w:val="-11"/>
        </w:rPr>
        <w:t> </w:t>
      </w:r>
      <w:r>
        <w:rPr/>
        <w:t>Internacional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Banco</w:t>
      </w:r>
      <w:r>
        <w:rPr>
          <w:spacing w:val="-11"/>
        </w:rPr>
        <w:t> </w:t>
      </w:r>
      <w:r>
        <w:rPr/>
        <w:t>Mundial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México</w:t>
      </w:r>
      <w:r>
        <w:rPr>
          <w:spacing w:val="-64"/>
        </w:rPr>
        <w:t> </w:t>
      </w:r>
      <w:r>
        <w:rPr/>
        <w:t>(Secrtaría</w:t>
      </w:r>
      <w:r>
        <w:rPr>
          <w:spacing w:val="-1"/>
        </w:rPr>
        <w:t> </w:t>
      </w:r>
      <w:r>
        <w:rPr/>
        <w:t>de Hacienda y</w:t>
      </w:r>
      <w:r>
        <w:rPr>
          <w:spacing w:val="-2"/>
        </w:rPr>
        <w:t> </w:t>
      </w:r>
      <w:r>
        <w:rPr/>
        <w:t>Crédito Público, 2022).</w:t>
      </w:r>
    </w:p>
    <w:p>
      <w:pPr>
        <w:pStyle w:val="BodyText"/>
      </w:pPr>
    </w:p>
    <w:p>
      <w:pPr>
        <w:spacing w:before="0"/>
        <w:ind w:left="662" w:right="119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Banco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cierre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septiembre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2022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modificó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64"/>
          <w:sz w:val="24"/>
        </w:rPr>
        <w:t> </w:t>
      </w:r>
      <w:r>
        <w:rPr>
          <w:sz w:val="24"/>
        </w:rPr>
        <w:t>pronósticos de inflación general, ya que en </w:t>
      </w:r>
      <w:r>
        <w:rPr>
          <w:rFonts w:ascii="Arial" w:hAnsi="Arial"/>
          <w:b/>
          <w:sz w:val="24"/>
        </w:rPr>
        <w:t>agosto </w:t>
      </w:r>
      <w:r>
        <w:rPr>
          <w:sz w:val="24"/>
        </w:rPr>
        <w:t>este indicador macroeconómico se</w:t>
      </w:r>
      <w:r>
        <w:rPr>
          <w:spacing w:val="-64"/>
          <w:sz w:val="24"/>
        </w:rPr>
        <w:t> </w:t>
      </w:r>
      <w:r>
        <w:rPr>
          <w:sz w:val="24"/>
        </w:rPr>
        <w:t>estimó por el banco central en </w:t>
      </w:r>
      <w:r>
        <w:rPr>
          <w:rFonts w:ascii="Arial" w:hAnsi="Arial"/>
          <w:b/>
          <w:sz w:val="24"/>
        </w:rPr>
        <w:t>8.15 por ciento</w:t>
      </w:r>
      <w:r>
        <w:rPr>
          <w:sz w:val="24"/>
        </w:rPr>
        <w:t>; mientras que para el mes </w:t>
      </w:r>
      <w:r>
        <w:rPr>
          <w:rFonts w:ascii="Arial" w:hAnsi="Arial"/>
          <w:b/>
          <w:sz w:val="24"/>
        </w:rPr>
        <w:t>septiembre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situó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rFonts w:ascii="Arial" w:hAnsi="Arial"/>
          <w:b/>
          <w:sz w:val="24"/>
        </w:rPr>
        <w:t>8.48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ciento</w:t>
      </w:r>
      <w:r>
        <w:rPr>
          <w:sz w:val="24"/>
        </w:rPr>
        <w:t>;</w:t>
      </w:r>
      <w:r>
        <w:rPr>
          <w:spacing w:val="-11"/>
          <w:sz w:val="24"/>
        </w:rPr>
        <w:t> </w:t>
      </w:r>
      <w:r>
        <w:rPr>
          <w:sz w:val="24"/>
        </w:rPr>
        <w:t>derivado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este</w:t>
      </w:r>
      <w:r>
        <w:rPr>
          <w:spacing w:val="-13"/>
          <w:sz w:val="24"/>
        </w:rPr>
        <w:t> </w:t>
      </w:r>
      <w:r>
        <w:rPr>
          <w:sz w:val="24"/>
        </w:rPr>
        <w:t>incremento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rFonts w:ascii="Arial" w:hAnsi="Arial"/>
          <w:b/>
          <w:sz w:val="24"/>
        </w:rPr>
        <w:t>proyección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inflación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para el año 2023, se estima en el mes de agosto en 4.62 por ciento y 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septiembre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2023 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4.81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por ciento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(Banco de México, 2022).</w:t>
      </w:r>
    </w:p>
    <w:p>
      <w:pPr>
        <w:pStyle w:val="BodyText"/>
        <w:spacing w:before="1"/>
      </w:pPr>
    </w:p>
    <w:p>
      <w:pPr>
        <w:spacing w:before="0"/>
        <w:ind w:left="662" w:right="119" w:firstLine="0"/>
        <w:jc w:val="both"/>
        <w:rPr>
          <w:sz w:val="24"/>
        </w:rPr>
      </w:pPr>
      <w:r>
        <w:rPr>
          <w:sz w:val="24"/>
        </w:rPr>
        <w:t>En lo que respecta al crecimiento de la economía local, con base en la información</w:t>
      </w:r>
      <w:r>
        <w:rPr>
          <w:spacing w:val="1"/>
          <w:sz w:val="24"/>
        </w:rPr>
        <w:t> </w:t>
      </w:r>
      <w:r>
        <w:rPr>
          <w:sz w:val="24"/>
        </w:rPr>
        <w:t>publicada por el Instituto Nacional de Estadística y Geografía (INEGI) y </w:t>
      </w:r>
      <w:r>
        <w:rPr>
          <w:rFonts w:ascii="Arial" w:hAnsi="Arial"/>
          <w:b/>
          <w:sz w:val="24"/>
        </w:rPr>
        <w:t>de acuerdo 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información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Indicador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Trimestral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Actividad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Económica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(ITAE)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durante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el primer trimestre de 2022 en el estado de Oaxaca, la economía creció en 1.5%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respecto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trimestre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anterior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(4to.</w:t>
      </w:r>
      <w:r>
        <w:rPr>
          <w:spacing w:val="1"/>
          <w:sz w:val="24"/>
        </w:rPr>
        <w:t> </w:t>
      </w:r>
      <w:r>
        <w:rPr>
          <w:sz w:val="24"/>
        </w:rPr>
        <w:t>trimestre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2021)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2.7%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comparado con el mismo trimestre del año anterior </w:t>
      </w:r>
      <w:r>
        <w:rPr>
          <w:sz w:val="24"/>
        </w:rPr>
        <w:t>(1er. trimestre de 2021). Cabe</w:t>
      </w:r>
      <w:r>
        <w:rPr>
          <w:spacing w:val="1"/>
          <w:sz w:val="24"/>
        </w:rPr>
        <w:t> </w:t>
      </w:r>
      <w:r>
        <w:rPr>
          <w:sz w:val="24"/>
        </w:rPr>
        <w:t>señalar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estado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Oaxaca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cuenta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informe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proyecte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crecimiento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economía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2023.</w:t>
      </w:r>
      <w:r>
        <w:rPr>
          <w:spacing w:val="1"/>
          <w:sz w:val="24"/>
        </w:rPr>
        <w:t> </w:t>
      </w:r>
      <w:r>
        <w:rPr>
          <w:sz w:val="24"/>
        </w:rPr>
        <w:t>(Instituto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Estadística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Geografía</w:t>
      </w:r>
      <w:r>
        <w:rPr>
          <w:spacing w:val="-1"/>
          <w:sz w:val="24"/>
        </w:rPr>
        <w:t> </w:t>
      </w:r>
      <w:r>
        <w:rPr>
          <w:sz w:val="24"/>
        </w:rPr>
        <w:t>, 2022a)</w:t>
      </w:r>
    </w:p>
    <w:p>
      <w:pPr>
        <w:pStyle w:val="BodyText"/>
      </w:pPr>
    </w:p>
    <w:p>
      <w:pPr>
        <w:pStyle w:val="BodyText"/>
        <w:ind w:left="662" w:right="121"/>
        <w:jc w:val="both"/>
      </w:pPr>
      <w:r>
        <w:rPr/>
        <w:t>A continuación, se presenta el análisis histórico del Producto Interno Bruto (PIB) del</w:t>
      </w:r>
      <w:r>
        <w:rPr>
          <w:spacing w:val="1"/>
        </w:rPr>
        <w:t> </w:t>
      </w:r>
      <w:r>
        <w:rPr/>
        <w:t>estado de Oaxaca de 2010 a 2020, y de la evolución del Indicador Trimestral de la</w:t>
      </w:r>
      <w:r>
        <w:rPr>
          <w:spacing w:val="1"/>
        </w:rPr>
        <w:t> </w:t>
      </w:r>
      <w:r>
        <w:rPr/>
        <w:t>Actividad Económica Estatal (ITAEE) del </w:t>
      </w:r>
      <w:r>
        <w:rPr>
          <w:rFonts w:ascii="Arial" w:hAnsi="Arial"/>
          <w:b/>
        </w:rPr>
        <w:t>estado de Oaxaca </w:t>
      </w:r>
      <w:r>
        <w:rPr/>
        <w:t>del primer trimestre de</w:t>
      </w:r>
      <w:r>
        <w:rPr>
          <w:spacing w:val="1"/>
        </w:rPr>
        <w:t> </w:t>
      </w:r>
      <w:r>
        <w:rPr/>
        <w:t>2021 al mismo periodo del año 2022, con esta información se realizó la estimación del</w:t>
      </w:r>
      <w:r>
        <w:rPr>
          <w:spacing w:val="-64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del </w:t>
      </w:r>
      <w:r>
        <w:rPr>
          <w:rFonts w:ascii="Arial" w:hAnsi="Arial"/>
          <w:b/>
        </w:rPr>
        <w:t>PIB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2023</w:t>
      </w:r>
      <w:r>
        <w:rPr/>
        <w:t>, el cual </w:t>
      </w:r>
      <w:r>
        <w:rPr>
          <w:rFonts w:ascii="Arial" w:hAnsi="Arial"/>
          <w:b/>
        </w:rPr>
        <w:t>se espera solo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crezca 1.2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ciento</w:t>
      </w:r>
      <w:r>
        <w:rPr/>
        <w:t>.</w:t>
      </w:r>
    </w:p>
    <w:p>
      <w:pPr>
        <w:spacing w:after="0"/>
        <w:jc w:val="both"/>
        <w:sectPr>
          <w:headerReference w:type="default" r:id="rId31"/>
          <w:footerReference w:type="default" r:id="rId32"/>
          <w:pgSz w:w="12240" w:h="15840"/>
          <w:pgMar w:header="232" w:footer="2200" w:top="2200" w:bottom="2380" w:left="1040" w:right="1200"/>
        </w:sectPr>
      </w:pPr>
    </w:p>
    <w:p>
      <w:pPr>
        <w:pStyle w:val="BodyText"/>
        <w:rPr>
          <w:sz w:val="4"/>
        </w:rPr>
      </w:pPr>
    </w:p>
    <w:p>
      <w:pPr>
        <w:pStyle w:val="BodyText"/>
        <w:ind w:left="653"/>
        <w:rPr>
          <w:sz w:val="20"/>
        </w:rPr>
      </w:pPr>
      <w:r>
        <w:rPr>
          <w:sz w:val="20"/>
        </w:rPr>
        <w:pict>
          <v:group style="width:448.75pt;height:215.75pt;mso-position-horizontal-relative:char;mso-position-vertical-relative:line" coordorigin="0,0" coordsize="8975,4315">
            <v:shape style="position:absolute;left:716;top:1295;width:8032;height:2793" coordorigin="716,1295" coordsize="8032,2793" path="m716,4087l8748,4087m716,3688l8748,3688m716,3290l8748,3290m716,2891l8748,2891m716,2092l8748,2092m716,1694l8748,1694m716,1295l8748,1295m716,2491l8748,2491e" filled="false" stroked="true" strokeweight=".75pt" strokecolor="#d9d9d9">
              <v:path arrowok="t"/>
              <v:stroke dashstyle="solid"/>
            </v:shape>
            <v:shape style="position:absolute;left:1002;top:1135;width:7458;height:2597" coordorigin="1003,1135" coordsize="7458,2597" path="m1003,2174l1578,1891,2151,2090,2725,2006,3299,2109,3872,1665,4446,2800,5019,2963,5593,1677,6167,3093,6740,3731,7314,1135,7887,1934,8461,2251e" filled="false" stroked="true" strokeweight="2.25pt" strokecolor="#be9000">
              <v:path arrowok="t"/>
              <v:stroke dashstyle="solid"/>
            </v:shape>
            <v:line style="position:absolute" from="716,896" to="8748,896" stroked="true" strokeweight=".75pt" strokecolor="#d9d9d9">
              <v:stroke dashstyle="solid"/>
            </v:line>
            <v:rect style="position:absolute;left:7;top:7;width:8960;height:4300" filled="false" stroked="true" strokeweight=".75pt" strokecolor="#d9d9d9">
              <v:stroke dashstyle="solid"/>
            </v:rect>
            <v:shape style="position:absolute;left:1091;top:197;width:6805;height:4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-1" w:right="18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1.4. Crecimiento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Producto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Interno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Bruto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(PIB)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Oaxaca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</w:p>
                  <w:p>
                    <w:pPr>
                      <w:spacing w:line="240" w:lineRule="exact" w:before="0"/>
                      <w:ind w:left="10" w:right="18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2010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 2023</w:t>
                    </w:r>
                  </w:p>
                </w:txbxContent>
              </v:textbox>
              <w10:wrap type="none"/>
            </v:shape>
            <v:shape style="position:absolute;left:192;top:811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8.0%</w:t>
                    </w:r>
                  </w:p>
                </w:txbxContent>
              </v:textbox>
              <w10:wrap type="none"/>
            </v:shape>
            <v:shape style="position:absolute;left:7485;top:1060;width:37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6.8%</w:t>
                    </w:r>
                  </w:p>
                </w:txbxContent>
              </v:textbox>
              <w10:wrap type="none"/>
            </v:shape>
            <v:shape style="position:absolute;left:192;top:1210;width:377;height:580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6.0%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4.0%</w:t>
                    </w:r>
                  </w:p>
                </w:txbxContent>
              </v:textbox>
              <w10:wrap type="none"/>
            </v:shape>
            <v:shape style="position:absolute;left:4042;top:1590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4.1%</w:t>
                    </w:r>
                  </w:p>
                </w:txbxContent>
              </v:textbox>
              <w10:wrap type="none"/>
            </v:shape>
            <v:shape style="position:absolute;left:5763;top:1603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4.1%</w:t>
                    </w:r>
                  </w:p>
                </w:txbxContent>
              </v:textbox>
              <w10:wrap type="none"/>
            </v:shape>
            <v:shape style="position:absolute;left:1747;top:181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3.0%</w:t>
                    </w:r>
                  </w:p>
                </w:txbxContent>
              </v:textbox>
              <w10:wrap type="none"/>
            </v:shape>
            <v:shape style="position:absolute;left:192;top:2008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2.0%</w:t>
                    </w:r>
                  </w:p>
                </w:txbxContent>
              </v:textbox>
              <w10:wrap type="none"/>
            </v:shape>
            <v:shape style="position:absolute;left:1173;top:2099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1.6%</w:t>
                    </w:r>
                  </w:p>
                </w:txbxContent>
              </v:textbox>
              <w10:wrap type="none"/>
            </v:shape>
            <v:shape style="position:absolute;left:2320;top:2016;width:37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2.0%</w:t>
                    </w:r>
                  </w:p>
                </w:txbxContent>
              </v:textbox>
              <w10:wrap type="none"/>
            </v:shape>
            <v:shape style="position:absolute;left:2894;top:1932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2.4%</w:t>
                    </w:r>
                  </w:p>
                </w:txbxContent>
              </v:textbox>
              <w10:wrap type="none"/>
            </v:shape>
            <v:shape style="position:absolute;left:8058;top:1859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2.8%</w:t>
                    </w:r>
                  </w:p>
                </w:txbxContent>
              </v:textbox>
              <w10:wrap type="none"/>
            </v:shape>
            <v:shape style="position:absolute;left:3468;top:2033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1.9%</w:t>
                    </w:r>
                  </w:p>
                </w:txbxContent>
              </v:textbox>
              <w10:wrap type="none"/>
            </v:shape>
            <v:shape style="position:absolute;left:8553;top:217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1.2%</w:t>
                    </w:r>
                  </w:p>
                </w:txbxContent>
              </v:textbox>
              <w10:wrap type="none"/>
            </v:shape>
            <v:shape style="position:absolute;left:192;top:240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0.0%</w:t>
                    </w:r>
                  </w:p>
                </w:txbxContent>
              </v:textbox>
              <w10:wrap type="none"/>
            </v:shape>
            <v:shape style="position:absolute;left:821;top:2642;width:5549;height:180" type="#_x0000_t202" filled="false" stroked="false">
              <v:textbox inset="0,0,0,0">
                <w:txbxContent>
                  <w:p>
                    <w:pPr>
                      <w:tabs>
                        <w:tab w:pos="573" w:val="left" w:leader="none"/>
                        <w:tab w:pos="1147" w:val="left" w:leader="none"/>
                        <w:tab w:pos="1721" w:val="left" w:leader="none"/>
                        <w:tab w:pos="2294" w:val="left" w:leader="none"/>
                        <w:tab w:pos="2868" w:val="left" w:leader="none"/>
                        <w:tab w:pos="3442" w:val="left" w:leader="none"/>
                        <w:tab w:pos="4015" w:val="left" w:leader="none"/>
                        <w:tab w:pos="4590" w:val="left" w:leader="none"/>
                        <w:tab w:pos="5163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2010</w:t>
                      <w:tab/>
                      <w:t>2011</w:t>
                      <w:tab/>
                      <w:t>2012</w:t>
                      <w:tab/>
                      <w:t>2013</w:t>
                      <w:tab/>
                      <w:t>2014</w:t>
                      <w:tab/>
                      <w:t>2015</w:t>
                      <w:tab/>
                      <w:t>2016</w:t>
                      <w:tab/>
                      <w:t>2017</w:t>
                      <w:tab/>
                      <w:t>2018</w:t>
                      <w:tab/>
                      <w:t>2019</w:t>
                    </w:r>
                  </w:p>
                </w:txbxContent>
              </v:textbox>
              <w10:wrap type="none"/>
            </v:shape>
            <v:shape style="position:absolute;left:137;top:2807;width:43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-2.0%</w:t>
                    </w:r>
                  </w:p>
                </w:txbxContent>
              </v:textbox>
              <w10:wrap type="none"/>
            </v:shape>
            <v:shape style="position:absolute;left:4614;top:2726;width:33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-1.5</w:t>
                    </w:r>
                    <w:r>
                      <w:rPr>
                        <w:rFonts w:ascii="Calibri"/>
                        <w:color w:val="404040"/>
                        <w:spacing w:val="-99"/>
                        <w:sz w:val="18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6558;top:2642;width:2107;height:180" type="#_x0000_t202" filled="false" stroked="false">
              <v:textbox inset="0,0,0,0">
                <w:txbxContent>
                  <w:p>
                    <w:pPr>
                      <w:tabs>
                        <w:tab w:pos="573" w:val="left" w:leader="none"/>
                        <w:tab w:pos="1147" w:val="left" w:leader="none"/>
                        <w:tab w:pos="172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2020</w:t>
                      <w:tab/>
                      <w:t>2021</w:t>
                      <w:tab/>
                      <w:t>2022</w:t>
                      <w:tab/>
                      <w:t>2023</w:t>
                    </w:r>
                  </w:p>
                </w:txbxContent>
              </v:textbox>
              <w10:wrap type="none"/>
            </v:shape>
            <v:shape style="position:absolute;left:5188;top:2889;width:4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-2.4%</w:t>
                    </w:r>
                  </w:p>
                </w:txbxContent>
              </v:textbox>
              <w10:wrap type="none"/>
            </v:shape>
            <v:shape style="position:absolute;left:6336;top:3018;width:4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-3.0%</w:t>
                    </w:r>
                  </w:p>
                </w:txbxContent>
              </v:textbox>
              <w10:wrap type="none"/>
            </v:shape>
            <v:shape style="position:absolute;left:137;top:3206;width:433;height:579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-4.0%</w:t>
                    </w: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-6.0%</w:t>
                    </w:r>
                  </w:p>
                </w:txbxContent>
              </v:textbox>
              <w10:wrap type="none"/>
            </v:shape>
            <v:shape style="position:absolute;left:6910;top:3657;width:4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-6.2%</w:t>
                    </w:r>
                  </w:p>
                </w:txbxContent>
              </v:textbox>
              <w10:wrap type="none"/>
            </v:shape>
            <v:shape style="position:absolute;left:137;top:4004;width:43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-8.0%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6"/>
        </w:rPr>
      </w:pPr>
    </w:p>
    <w:p>
      <w:pPr>
        <w:spacing w:before="96"/>
        <w:ind w:left="662" w:right="117" w:firstLine="0"/>
        <w:jc w:val="both"/>
        <w:rPr>
          <w:sz w:val="16"/>
        </w:rPr>
      </w:pPr>
      <w:r>
        <w:rPr>
          <w:rFonts w:ascii="Arial" w:hAnsi="Arial"/>
          <w:b/>
          <w:sz w:val="16"/>
        </w:rPr>
        <w:t>Fuente: </w:t>
      </w:r>
      <w:r>
        <w:rPr>
          <w:sz w:val="16"/>
        </w:rPr>
        <w:t>Elaboración propia con base en la información del año 2010 al 2020 del Producto Interno Bruno y del 1er. trimestre de</w:t>
      </w:r>
      <w:r>
        <w:rPr>
          <w:spacing w:val="1"/>
          <w:sz w:val="16"/>
        </w:rPr>
        <w:t> </w:t>
      </w:r>
      <w:r>
        <w:rPr>
          <w:sz w:val="16"/>
        </w:rPr>
        <w:t>2021</w:t>
      </w:r>
      <w:r>
        <w:rPr>
          <w:spacing w:val="-4"/>
          <w:sz w:val="16"/>
        </w:rPr>
        <w:t> </w:t>
      </w:r>
      <w:r>
        <w:rPr>
          <w:sz w:val="16"/>
        </w:rPr>
        <w:t>al</w:t>
      </w:r>
      <w:r>
        <w:rPr>
          <w:spacing w:val="-3"/>
          <w:sz w:val="16"/>
        </w:rPr>
        <w:t> </w:t>
      </w:r>
      <w:r>
        <w:rPr>
          <w:sz w:val="16"/>
        </w:rPr>
        <w:t>1er.</w:t>
      </w:r>
      <w:r>
        <w:rPr>
          <w:spacing w:val="-3"/>
          <w:sz w:val="16"/>
        </w:rPr>
        <w:t> </w:t>
      </w:r>
      <w:r>
        <w:rPr>
          <w:sz w:val="16"/>
        </w:rPr>
        <w:t>trimestre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2022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6"/>
          <w:sz w:val="16"/>
        </w:rPr>
        <w:t> </w:t>
      </w:r>
      <w:r>
        <w:rPr>
          <w:sz w:val="16"/>
        </w:rPr>
        <w:t>Indicador</w:t>
      </w:r>
      <w:r>
        <w:rPr>
          <w:spacing w:val="-4"/>
          <w:sz w:val="16"/>
        </w:rPr>
        <w:t> </w:t>
      </w:r>
      <w:r>
        <w:rPr>
          <w:sz w:val="16"/>
        </w:rPr>
        <w:t>Trimestral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Actividad</w:t>
      </w:r>
      <w:r>
        <w:rPr>
          <w:spacing w:val="-4"/>
          <w:sz w:val="16"/>
        </w:rPr>
        <w:t> </w:t>
      </w:r>
      <w:r>
        <w:rPr>
          <w:sz w:val="16"/>
        </w:rPr>
        <w:t>Económica</w:t>
      </w:r>
      <w:r>
        <w:rPr>
          <w:spacing w:val="-7"/>
          <w:sz w:val="16"/>
        </w:rPr>
        <w:t> </w:t>
      </w:r>
      <w:r>
        <w:rPr>
          <w:sz w:val="16"/>
        </w:rPr>
        <w:t>Estatal</w:t>
      </w:r>
      <w:r>
        <w:rPr>
          <w:spacing w:val="-3"/>
          <w:sz w:val="16"/>
        </w:rPr>
        <w:t> </w:t>
      </w:r>
      <w:r>
        <w:rPr>
          <w:sz w:val="16"/>
        </w:rPr>
        <w:t>(ITAEE)</w:t>
      </w:r>
      <w:r>
        <w:rPr>
          <w:spacing w:val="-4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estado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Oaxaca</w:t>
      </w:r>
      <w:r>
        <w:rPr>
          <w:spacing w:val="-4"/>
          <w:sz w:val="16"/>
        </w:rPr>
        <w:t> </w:t>
      </w:r>
      <w:r>
        <w:rPr>
          <w:sz w:val="16"/>
        </w:rPr>
        <w:t>publicada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INEGI</w:t>
      </w:r>
      <w:r>
        <w:rPr>
          <w:spacing w:val="-1"/>
          <w:sz w:val="16"/>
        </w:rPr>
        <w:t> </w:t>
      </w:r>
      <w:r>
        <w:rPr>
          <w:sz w:val="16"/>
        </w:rPr>
        <w:t>en 2022.</w:t>
      </w:r>
    </w:p>
    <w:p>
      <w:pPr>
        <w:pStyle w:val="BodyText"/>
        <w:spacing w:before="1"/>
      </w:pPr>
    </w:p>
    <w:p>
      <w:pPr>
        <w:pStyle w:val="BodyText"/>
        <w:spacing w:before="1"/>
        <w:ind w:left="662" w:right="119"/>
        <w:jc w:val="both"/>
      </w:pPr>
      <w:r>
        <w:rPr/>
        <w:t>Derivado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emergencia</w:t>
      </w:r>
      <w:r>
        <w:rPr>
          <w:spacing w:val="-6"/>
        </w:rPr>
        <w:t> </w:t>
      </w:r>
      <w:r>
        <w:rPr/>
        <w:t>sanitaria</w:t>
      </w:r>
      <w:r>
        <w:rPr>
          <w:spacing w:val="-7"/>
        </w:rPr>
        <w:t> </w:t>
      </w:r>
      <w:r>
        <w:rPr/>
        <w:t>provocada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pandemia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virus</w:t>
      </w:r>
      <w:r>
        <w:rPr>
          <w:spacing w:val="-7"/>
        </w:rPr>
        <w:t> </w:t>
      </w:r>
      <w:r>
        <w:rPr/>
        <w:t>SARS-CoV-2</w:t>
      </w:r>
      <w:r>
        <w:rPr>
          <w:spacing w:val="-64"/>
        </w:rPr>
        <w:t> </w:t>
      </w:r>
      <w:r>
        <w:rPr/>
        <w:t>el estado de Oaxaca, se </w:t>
      </w:r>
      <w:r>
        <w:rPr>
          <w:rFonts w:ascii="Arial" w:hAnsi="Arial"/>
          <w:b/>
        </w:rPr>
        <w:t>presentó a partir del 2020, un decremento en el nivel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empleo formal, de acuerdo con lo reportado por el Instituto Mexicano del Seguro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Social (IMSS)</w:t>
      </w:r>
      <w:r>
        <w:rPr/>
        <w:t>. Si tomamos como referencia el año 2019, en su primer trimestre la</w:t>
      </w:r>
      <w:r>
        <w:rPr>
          <w:spacing w:val="1"/>
        </w:rPr>
        <w:t> </w:t>
      </w:r>
      <w:r>
        <w:rPr/>
        <w:t>entidad</w:t>
      </w:r>
      <w:r>
        <w:rPr>
          <w:spacing w:val="-12"/>
        </w:rPr>
        <w:t> </w:t>
      </w:r>
      <w:r>
        <w:rPr/>
        <w:t>alcanzó</w:t>
      </w:r>
      <w:r>
        <w:rPr>
          <w:spacing w:val="-8"/>
        </w:rPr>
        <w:t> </w:t>
      </w:r>
      <w:r>
        <w:rPr/>
        <w:t>un</w:t>
      </w:r>
      <w:r>
        <w:rPr>
          <w:spacing w:val="-12"/>
        </w:rPr>
        <w:t> </w:t>
      </w:r>
      <w:r>
        <w:rPr/>
        <w:t>nivel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ocupación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647,746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empleadas;</w:t>
      </w:r>
      <w:r>
        <w:rPr>
          <w:spacing w:val="-10"/>
        </w:rPr>
        <w:t> </w:t>
      </w:r>
      <w:r>
        <w:rPr/>
        <w:t>comparándolo</w:t>
      </w:r>
      <w:r>
        <w:rPr>
          <w:spacing w:val="-64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4"/>
        </w:rPr>
        <w:t> </w:t>
      </w:r>
      <w:r>
        <w:rPr/>
        <w:t>trimestre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2022,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incremento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nivel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empleo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Oaxaca es de apenas 0.3 por ciento (incremento de 1,738 puestos de trabajo). En</w:t>
      </w:r>
      <w:r>
        <w:rPr>
          <w:spacing w:val="1"/>
        </w:rPr>
        <w:t> </w:t>
      </w:r>
      <w:r>
        <w:rPr/>
        <w:t>contraste,</w:t>
      </w:r>
      <w:r>
        <w:rPr>
          <w:spacing w:val="-12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primer</w:t>
      </w:r>
      <w:r>
        <w:rPr>
          <w:spacing w:val="-12"/>
        </w:rPr>
        <w:t> </w:t>
      </w:r>
      <w:r>
        <w:rPr/>
        <w:t>trimestre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año</w:t>
      </w:r>
      <w:r>
        <w:rPr>
          <w:spacing w:val="-13"/>
        </w:rPr>
        <w:t> </w:t>
      </w:r>
      <w:r>
        <w:rPr/>
        <w:t>2020,</w:t>
      </w:r>
      <w:r>
        <w:rPr>
          <w:spacing w:val="-11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mismo</w:t>
      </w:r>
      <w:r>
        <w:rPr>
          <w:spacing w:val="-11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2022,</w:t>
      </w:r>
      <w:r>
        <w:rPr>
          <w:spacing w:val="-65"/>
        </w:rPr>
        <w:t> </w:t>
      </w:r>
      <w:r>
        <w:rPr/>
        <w:t>la caída fue de casi un 2.2 por ciento en los puestos laborales formales en la entidad</w:t>
      </w:r>
      <w:r>
        <w:rPr>
          <w:spacing w:val="1"/>
        </w:rPr>
        <w:t> </w:t>
      </w:r>
      <w:r>
        <w:rPr/>
        <w:t>(14,391</w:t>
      </w:r>
      <w:r>
        <w:rPr>
          <w:spacing w:val="-1"/>
        </w:rPr>
        <w:t> </w:t>
      </w:r>
      <w:r>
        <w:rPr/>
        <w:t>empleos</w:t>
      </w:r>
      <w:r>
        <w:rPr>
          <w:spacing w:val="-2"/>
        </w:rPr>
        <w:t> </w:t>
      </w:r>
      <w:r>
        <w:rPr/>
        <w:t>perdidos), (Instituto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del Seguro</w:t>
      </w:r>
      <w:r>
        <w:rPr>
          <w:spacing w:val="-3"/>
        </w:rPr>
        <w:t> </w:t>
      </w:r>
      <w:r>
        <w:rPr/>
        <w:t>Social,</w:t>
      </w:r>
      <w:r>
        <w:rPr>
          <w:spacing w:val="-4"/>
        </w:rPr>
        <w:t> </w:t>
      </w:r>
      <w:r>
        <w:rPr/>
        <w:t>2022).</w:t>
      </w:r>
    </w:p>
    <w:p>
      <w:pPr>
        <w:spacing w:after="0"/>
        <w:jc w:val="both"/>
        <w:sectPr>
          <w:headerReference w:type="default" r:id="rId33"/>
          <w:footerReference w:type="default" r:id="rId34"/>
          <w:pgSz w:w="12240" w:h="15840"/>
          <w:pgMar w:header="232" w:footer="2200" w:top="2200" w:bottom="2380" w:left="1040" w:right="1200"/>
        </w:sectPr>
      </w:pPr>
    </w:p>
    <w:p>
      <w:pPr>
        <w:pStyle w:val="BodyText"/>
        <w:rPr>
          <w:sz w:val="4"/>
        </w:rPr>
      </w:pPr>
    </w:p>
    <w:p>
      <w:pPr>
        <w:pStyle w:val="BodyText"/>
        <w:ind w:left="1660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851;top:1585;width:1827;height:1280" coordorigin="852,1586" coordsize="1827,1280" path="m852,2865l1144,2865m1413,2865l1485,2865m852,2546l1144,2546m1413,2546l1485,2546m852,2227l1144,2227m1413,2227l1485,2227m852,1905l1144,1905m1413,1905l1485,1905m852,1586l2678,1586e" filled="false" stroked="true" strokeweight=".75pt" strokecolor="#d9d9d9">
              <v:path arrowok="t"/>
              <v:stroke dashstyle="solid"/>
            </v:shape>
            <v:rect style="position:absolute;left:1144;top:1657;width:269;height:1529" filled="true" fillcolor="#4471c4" stroked="false">
              <v:fill type="solid"/>
            </v:rect>
            <v:shape style="position:absolute;left:2092;top:2545;width:927;height:320" coordorigin="2092,2546" coordsize="927,320" path="m2092,2865l2678,2865m2947,2865l3019,2865m2092,2546l2678,2546m2947,2546l3019,2546e" filled="false" stroked="true" strokeweight=".75pt" strokecolor="#d9d9d9">
              <v:path arrowok="t"/>
              <v:stroke dashstyle="solid"/>
            </v:shape>
            <v:shape style="position:absolute;left:1751;top:2223;width:927;height:8" coordorigin="1751,2224" coordsize="927,8" path="m1751,2231l2678,2231m1751,2224l2678,2224e" filled="false" stroked="true" strokeweight=".255pt" strokecolor="#d9d9d9">
              <v:path arrowok="t"/>
              <v:stroke dashstyle="solid"/>
            </v:shape>
            <v:shape style="position:absolute;left:851;top:1264;width:6136;height:963" coordorigin="852,1264" coordsize="6136,963" path="m2947,2227l3019,2227m1751,1905l2678,1905m2947,1905l5747,1905m2947,1586l6086,1586m852,1264l2678,1264m2947,1264l6987,1264e" filled="false" stroked="true" strokeweight=".75pt" strokecolor="#d9d9d9">
              <v:path arrowok="t"/>
              <v:stroke dashstyle="solid"/>
            </v:shape>
            <v:rect style="position:absolute;left:2677;top:1139;width:269;height:2047" filled="true" fillcolor="#4471c4" stroked="false">
              <v:fill type="solid"/>
            </v:rect>
            <v:shape style="position:absolute;left:3287;top:2226;width:1265;height:639" coordorigin="3288,2226" coordsize="1265,639" path="m3626,2865l4214,2865m4480,2865l4552,2865m3626,2546l4214,2546m4480,2546l4552,2546m3288,2226l4214,2226m4480,2226l4552,2226e" filled="false" stroked="true" strokeweight=".75pt" strokecolor="#d9d9d9">
              <v:path arrowok="t"/>
              <v:stroke dashstyle="solid"/>
            </v:shape>
            <v:rect style="position:absolute;left:4213;top:1928;width:267;height:1258" filled="true" fillcolor="#4471c4" stroked="false">
              <v:fill type="solid"/>
            </v:rect>
            <v:shape style="position:absolute;left:5159;top:1904;width:927;height:960" coordorigin="5160,1905" coordsize="927,960" path="m5160,2865l5748,2865m6014,2865l6086,2865m5160,2546l5748,2546m6014,2546l6086,2546m5160,2227l5748,2227m6014,2227l6086,2227m6014,1905l6086,1905e" filled="false" stroked="true" strokeweight=".75pt" strokecolor="#d9d9d9">
              <v:path arrowok="t"/>
              <v:stroke dashstyle="solid"/>
            </v:shape>
            <v:rect style="position:absolute;left:5747;top:1600;width:267;height:1587" filled="true" fillcolor="#4471c4" stroked="false">
              <v:fill type="solid"/>
            </v:rect>
            <v:shape style="position:absolute;left:1751;top:2545;width:75;height:320" coordorigin="1751,2546" coordsize="75,320" path="m1751,2865l1826,2865m1751,2546l1826,2546e" filled="false" stroked="true" strokeweight=".75pt" strokecolor="#d9d9d9">
              <v:path arrowok="t"/>
              <v:stroke dashstyle="solid"/>
            </v:shape>
            <v:rect style="position:absolute;left:1485;top:1770;width:267;height:1416" filled="true" fillcolor="#ec7c30" stroked="false">
              <v:fill type="solid"/>
            </v:rect>
            <v:shape style="position:absolute;left:3287;top:2545;width:72;height:320" coordorigin="3288,2546" coordsize="72,320" path="m3288,2865l3360,2865m3288,2546l3360,2546e" filled="false" stroked="true" strokeweight=".75pt" strokecolor="#d9d9d9">
              <v:path arrowok="t"/>
              <v:stroke dashstyle="solid"/>
            </v:shape>
            <v:rect style="position:absolute;left:3018;top:2027;width:269;height:1159" filled="true" fillcolor="#ec7c30" stroked="false">
              <v:fill type="solid"/>
            </v:rect>
            <v:shape style="position:absolute;left:4821;top:2226;width:72;height:639" coordorigin="4821,2226" coordsize="72,639" path="m4821,2865l4893,2865m4821,2546l4893,2546m4821,2226l4893,2226e" filled="false" stroked="true" strokeweight=".75pt" strokecolor="#d9d9d9">
              <v:path arrowok="t"/>
              <v:stroke dashstyle="solid"/>
            </v:shape>
            <v:rect style="position:absolute;left:4552;top:2048;width:269;height:1138" filled="true" fillcolor="#ec7c30" stroked="false">
              <v:fill type="solid"/>
            </v:rect>
            <v:shape style="position:absolute;left:6354;top:1585;width:72;height:1280" coordorigin="6355,1586" coordsize="72,1280" path="m6355,2865l6427,2865m6355,2546l6427,2546m6355,2227l6427,2227m6355,1905l6427,1905m6355,1586l6427,1586e" filled="false" stroked="true" strokeweight=".75pt" strokecolor="#d9d9d9">
              <v:path arrowok="t"/>
              <v:stroke dashstyle="solid"/>
            </v:shape>
            <v:rect style="position:absolute;left:6085;top:1516;width:269;height:1671" filled="true" fillcolor="#ec7c30" stroked="false">
              <v:fill type="solid"/>
            </v:rect>
            <v:shape style="position:absolute;left:1825;top:1945;width:3334;height:1241" coordorigin="1826,1946" coordsize="3334,1241" path="m2092,2229l1826,2229,1826,3186,2092,3186,2092,2229xm3626,2486l3360,2486,3360,3186,3626,3186,3626,2486xm5160,1946l4893,1946,4893,3186,5160,3186,5160,1946xe" filled="true" fillcolor="#00af50" stroked="false">
              <v:path arrowok="t"/>
              <v:fill type="solid"/>
            </v:shape>
            <v:shape style="position:absolute;left:6695;top:1585;width:292;height:1280" coordorigin="6695,1586" coordsize="292,1280" path="m6695,2865l6987,2865m6695,2546l6987,2546m6695,2227l6987,2227m6695,1905l6987,1905m6695,1586l6987,1586e" filled="false" stroked="true" strokeweight=".75pt" strokecolor="#d9d9d9">
              <v:path arrowok="t"/>
              <v:stroke dashstyle="solid"/>
            </v:shape>
            <v:rect style="position:absolute;left:6426;top:1379;width:269;height:1807" filled="true" fillcolor="#00af50" stroked="false">
              <v:fill type="solid"/>
            </v:rect>
            <v:shape style="position:absolute;left:851;top:944;width:6136;height:2242" coordorigin="852,945" coordsize="6136,2242" path="m852,3186l6987,3186m852,945l6987,945e" filled="false" stroked="true" strokeweight=".75pt" strokecolor="#d9d9d9">
              <v:path arrowok="t"/>
              <v:stroke dashstyle="solid"/>
            </v:shape>
            <v:rect style="position:absolute;left:1142;top:3989;width:99;height:99" filled="true" fillcolor="#4471c4" stroked="false">
              <v:fill type="solid"/>
            </v:rect>
            <v:rect style="position:absolute;left:2866;top:3989;width:99;height:99" filled="true" fillcolor="#ec7c30" stroked="false">
              <v:fill type="solid"/>
            </v:rect>
            <v:rect style="position:absolute;left:4732;top:3989;width:99;height:99" filled="true" fillcolor="#00af50" stroked="false">
              <v:fill type="solid"/>
            </v:rect>
            <v:rect style="position:absolute;left:7;top:7;width:7200;height:4320" filled="false" stroked="true" strokeweight=".75pt" strokecolor="#d9d9d9">
              <v:stroke dashstyle="solid"/>
            </v:rect>
            <v:shape style="position:absolute;left:1040;top:200;width:5151;height:49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1.5.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Nivel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empleo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reportado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el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IMSS</w:t>
                    </w:r>
                    <w:r>
                      <w:rPr>
                        <w:rFonts w:ascii="Calibri" w:hAnsi="Calibri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el</w:t>
                    </w:r>
                  </w:p>
                  <w:p>
                    <w:pPr>
                      <w:spacing w:line="265" w:lineRule="exact" w:before="0"/>
                      <w:ind w:left="0" w:right="15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de Oaxaca de 2019</w:t>
                    </w:r>
                    <w:r>
                      <w:rPr>
                        <w:rFonts w:ascii="Calibri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a 2022</w:t>
                    </w:r>
                  </w:p>
                </w:txbxContent>
              </v:textbox>
              <w10:wrap type="none"/>
            </v:shape>
            <v:shape style="position:absolute;left:138;top:860;width:568;height:242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670000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660000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650000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640000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630000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620000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610000</w:t>
                    </w:r>
                  </w:p>
                  <w:p>
                    <w:pPr>
                      <w:spacing w:line="216" w:lineRule="exact" w:before="10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600000</w:t>
                    </w:r>
                  </w:p>
                </w:txbxContent>
              </v:textbox>
              <w10:wrap type="none"/>
            </v:shape>
            <v:shape style="position:absolute;left:935;top:3336;width:5990;height:40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Puestos 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trabajo   </w:t>
                    </w:r>
                    <w:r>
                      <w:rPr>
                        <w:rFonts w:ascii="Calibri"/>
                        <w:color w:val="585858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Puestos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trabajo  </w:t>
                    </w:r>
                    <w:r>
                      <w:rPr>
                        <w:rFonts w:ascii="Calibri"/>
                        <w:color w:val="585858"/>
                        <w:spacing w:val="40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Puestos 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trabajo   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Puestos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trabajo</w:t>
                    </w:r>
                  </w:p>
                  <w:p>
                    <w:pPr>
                      <w:tabs>
                        <w:tab w:pos="1534" w:val="left" w:leader="none"/>
                        <w:tab w:pos="3068" w:val="left" w:leader="none"/>
                        <w:tab w:pos="4602" w:val="left" w:leader="none"/>
                      </w:tabs>
                      <w:spacing w:line="216" w:lineRule="exact" w:before="0"/>
                      <w:ind w:left="0" w:right="57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2019</w:t>
                      <w:tab/>
                      <w:t>2020</w:t>
                      <w:tab/>
                      <w:t>2021</w:t>
                      <w:tab/>
                      <w:t>2022</w:t>
                    </w:r>
                  </w:p>
                </w:txbxContent>
              </v:textbox>
              <w10:wrap type="none"/>
            </v:shape>
            <v:shape style="position:absolute;left:1324;top:3955;width:12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Primer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trimestre</w:t>
                    </w:r>
                  </w:p>
                </w:txbxContent>
              </v:textbox>
              <w10:wrap type="none"/>
            </v:shape>
            <v:shape style="position:absolute;left:3048;top:3955;width:1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Segundo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trimestre</w:t>
                    </w:r>
                  </w:p>
                </w:txbxContent>
              </v:textbox>
              <w10:wrap type="none"/>
            </v:shape>
            <v:shape style="position:absolute;left:4915;top:3955;width:121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Tercer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trimestre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39" w:lineRule="exact" w:before="0"/>
        <w:ind w:left="662" w:right="0" w:firstLine="0"/>
        <w:jc w:val="both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-3"/>
          <w:sz w:val="16"/>
        </w:rPr>
        <w:t> </w:t>
      </w:r>
      <w:r>
        <w:rPr>
          <w:sz w:val="16"/>
        </w:rPr>
        <w:t>Elaboración</w:t>
      </w:r>
      <w:r>
        <w:rPr>
          <w:spacing w:val="-2"/>
          <w:sz w:val="16"/>
        </w:rPr>
        <w:t> </w:t>
      </w:r>
      <w:r>
        <w:rPr>
          <w:sz w:val="16"/>
        </w:rPr>
        <w:t>propia</w:t>
      </w:r>
      <w:r>
        <w:rPr>
          <w:spacing w:val="-4"/>
          <w:sz w:val="16"/>
        </w:rPr>
        <w:t> </w:t>
      </w:r>
      <w:r>
        <w:rPr>
          <w:sz w:val="16"/>
        </w:rPr>
        <w:t>con</w:t>
      </w:r>
      <w:r>
        <w:rPr>
          <w:spacing w:val="-2"/>
          <w:sz w:val="16"/>
        </w:rPr>
        <w:t> </w:t>
      </w:r>
      <w:r>
        <w:rPr>
          <w:sz w:val="16"/>
        </w:rPr>
        <w:t>información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3"/>
          <w:sz w:val="16"/>
        </w:rPr>
        <w:t> </w:t>
      </w:r>
      <w:r>
        <w:rPr>
          <w:sz w:val="16"/>
        </w:rPr>
        <w:t>Instituto</w:t>
      </w:r>
      <w:r>
        <w:rPr>
          <w:spacing w:val="-2"/>
          <w:sz w:val="16"/>
        </w:rPr>
        <w:t> </w:t>
      </w:r>
      <w:r>
        <w:rPr>
          <w:sz w:val="16"/>
        </w:rPr>
        <w:t>Mexicano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Seguro</w:t>
      </w:r>
      <w:r>
        <w:rPr>
          <w:spacing w:val="-4"/>
          <w:sz w:val="16"/>
        </w:rPr>
        <w:t> </w:t>
      </w:r>
      <w:r>
        <w:rPr>
          <w:sz w:val="16"/>
        </w:rPr>
        <w:t>Social,</w:t>
      </w:r>
      <w:r>
        <w:rPr>
          <w:spacing w:val="-1"/>
          <w:sz w:val="16"/>
        </w:rPr>
        <w:t> </w:t>
      </w:r>
      <w:r>
        <w:rPr>
          <w:sz w:val="16"/>
        </w:rPr>
        <w:t>2022.</w:t>
      </w:r>
    </w:p>
    <w:p>
      <w:pPr>
        <w:pStyle w:val="BodyText"/>
        <w:spacing w:before="7"/>
      </w:pPr>
    </w:p>
    <w:p>
      <w:pPr>
        <w:spacing w:before="0"/>
        <w:ind w:left="662" w:right="117" w:firstLine="0"/>
        <w:jc w:val="both"/>
        <w:rPr>
          <w:sz w:val="24"/>
        </w:rPr>
      </w:pPr>
      <w:r>
        <w:rPr>
          <w:sz w:val="24"/>
        </w:rPr>
        <w:t>Como se puede observar en la gráfica anterior, </w:t>
      </w:r>
      <w:r>
        <w:rPr>
          <w:rFonts w:ascii="Arial" w:hAnsi="Arial"/>
          <w:b/>
          <w:sz w:val="24"/>
        </w:rPr>
        <w:t>el nivel de empleo reportado por 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Instituto Mexicano del Seguro Social (IMSS) en el estado de Oaxaca </w:t>
      </w:r>
      <w:r>
        <w:rPr>
          <w:sz w:val="24"/>
        </w:rPr>
        <w:t>durante el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tercer trimestre del 2020, retrocedió con respecto al número de trabajadores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afiliados al IMSS en el mismo periodo de los años 2019, 2021 y 2022; </w:t>
      </w:r>
      <w:r>
        <w:rPr>
          <w:sz w:val="24"/>
        </w:rPr>
        <w:t>lo cual se</w:t>
      </w:r>
      <w:r>
        <w:rPr>
          <w:spacing w:val="1"/>
          <w:sz w:val="24"/>
        </w:rPr>
        <w:t> </w:t>
      </w:r>
      <w:r>
        <w:rPr>
          <w:sz w:val="24"/>
        </w:rPr>
        <w:t>debió al cierre de los establecimientos laborales públicos y privados por las medidas</w:t>
      </w:r>
      <w:r>
        <w:rPr>
          <w:spacing w:val="1"/>
          <w:sz w:val="24"/>
        </w:rPr>
        <w:t> </w:t>
      </w:r>
      <w:r>
        <w:rPr>
          <w:sz w:val="24"/>
        </w:rPr>
        <w:t>restrictivas</w:t>
      </w:r>
      <w:r>
        <w:rPr>
          <w:spacing w:val="1"/>
          <w:sz w:val="24"/>
        </w:rPr>
        <w:t> </w:t>
      </w:r>
      <w:r>
        <w:rPr>
          <w:sz w:val="24"/>
        </w:rPr>
        <w:t>dictadas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sanitarias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nivel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estatal,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contener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propagación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virus</w:t>
      </w:r>
      <w:r>
        <w:rPr>
          <w:spacing w:val="1"/>
          <w:sz w:val="24"/>
        </w:rPr>
        <w:t> </w:t>
      </w:r>
      <w:r>
        <w:rPr>
          <w:sz w:val="24"/>
        </w:rPr>
        <w:t>SARS-CoV-2.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contraste,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tercer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trimestre de 2022, se presentó un aumento en los empleos formales reportados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 el IMSS en el estado de Oaxaca, dando como resultado un incremento de 5.3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por ciento del empleo formal en la entidad en comparación al tercer trimestre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2020 </w:t>
      </w:r>
      <w:r>
        <w:rPr>
          <w:sz w:val="24"/>
        </w:rPr>
        <w:t>(creación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34,583 empleos).</w:t>
      </w:r>
    </w:p>
    <w:p>
      <w:pPr>
        <w:pStyle w:val="BodyText"/>
        <w:spacing w:before="3"/>
      </w:pPr>
    </w:p>
    <w:p>
      <w:pPr>
        <w:pStyle w:val="BodyText"/>
        <w:ind w:left="662" w:right="121"/>
        <w:jc w:val="both"/>
      </w:pPr>
      <w:r>
        <w:rPr/>
        <w:t>En lo referente al </w:t>
      </w:r>
      <w:r>
        <w:rPr>
          <w:rFonts w:ascii="Arial" w:hAnsi="Arial"/>
          <w:b/>
        </w:rPr>
        <w:t>incremento de los precios (inflación) de los bienes y servicios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producidos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comercializados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Ciudad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Oaxaca</w:t>
      </w:r>
      <w:r>
        <w:rPr/>
        <w:t>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INEGI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65"/>
        </w:rPr>
        <w:t> </w:t>
      </w:r>
      <w:r>
        <w:rPr/>
        <w:t>del Índice Nacional de Precios reporta que para el año 2019, el incremento anual</w:t>
      </w:r>
      <w:r>
        <w:rPr>
          <w:spacing w:val="1"/>
        </w:rPr>
        <w:t> </w:t>
      </w:r>
      <w:r>
        <w:rPr/>
        <w:t>acumulado</w:t>
      </w:r>
      <w:r>
        <w:rPr>
          <w:spacing w:val="-7"/>
        </w:rPr>
        <w:t> </w:t>
      </w:r>
      <w:r>
        <w:rPr/>
        <w:t>fue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2.85%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ciudad,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2020</w:t>
      </w:r>
      <w:r>
        <w:rPr>
          <w:spacing w:val="-6"/>
        </w:rPr>
        <w:t> </w:t>
      </w:r>
      <w:r>
        <w:rPr/>
        <w:t>aumentó</w:t>
      </w:r>
      <w:r>
        <w:rPr>
          <w:spacing w:val="-3"/>
        </w:rPr>
        <w:t> </w:t>
      </w:r>
      <w:r>
        <w:rPr/>
        <w:t>ligeramente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3.01%;</w:t>
      </w:r>
      <w:r>
        <w:rPr>
          <w:spacing w:val="-64"/>
        </w:rPr>
        <w:t> </w:t>
      </w:r>
      <w:r>
        <w:rPr/>
        <w:t>sin embargo, la inflación en la Ciudad de Oaxaca para el año 2021 fue de 8.23 y para</w:t>
      </w:r>
      <w:r>
        <w:rPr>
          <w:spacing w:val="1"/>
        </w:rPr>
        <w:t> </w:t>
      </w:r>
      <w:r>
        <w:rPr/>
        <w:t>el cierre del año 2022 con base en estimaciones propias, se espera pase del 10 por</w:t>
      </w:r>
      <w:r>
        <w:rPr>
          <w:spacing w:val="1"/>
        </w:rPr>
        <w:t> </w:t>
      </w:r>
      <w:r>
        <w:rPr/>
        <w:t>ciento,</w:t>
      </w:r>
      <w:r>
        <w:rPr>
          <w:spacing w:val="-13"/>
        </w:rPr>
        <w:t> </w:t>
      </w:r>
      <w:r>
        <w:rPr/>
        <w:t>mientras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estimación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inflación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año</w:t>
      </w:r>
      <w:r>
        <w:rPr>
          <w:spacing w:val="-10"/>
        </w:rPr>
        <w:t> </w:t>
      </w:r>
      <w:r>
        <w:rPr/>
        <w:t>2023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espera</w:t>
      </w:r>
      <w:r>
        <w:rPr>
          <w:spacing w:val="-8"/>
        </w:rPr>
        <w:t> </w:t>
      </w:r>
      <w:r>
        <w:rPr/>
        <w:t>sea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4.7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2"/>
        </w:rPr>
        <w:t> </w:t>
      </w:r>
      <w:r>
        <w:rPr/>
        <w:t>(Instituto</w:t>
      </w:r>
      <w:r>
        <w:rPr>
          <w:spacing w:val="-2"/>
        </w:rPr>
        <w:t> </w:t>
      </w:r>
      <w:r>
        <w:rPr/>
        <w:t>Nacional de Estadística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Geografía,</w:t>
      </w:r>
      <w:r>
        <w:rPr>
          <w:spacing w:val="-1"/>
        </w:rPr>
        <w:t> </w:t>
      </w:r>
      <w:r>
        <w:rPr/>
        <w:t>2022b).</w:t>
      </w:r>
    </w:p>
    <w:p>
      <w:pPr>
        <w:spacing w:after="0"/>
        <w:jc w:val="both"/>
        <w:sectPr>
          <w:pgSz w:w="12240" w:h="15840"/>
          <w:pgMar w:header="232" w:footer="2200" w:top="2200" w:bottom="2380" w:left="1040" w:right="1200"/>
        </w:sectPr>
      </w:pPr>
    </w:p>
    <w:p>
      <w:pPr>
        <w:pStyle w:val="BodyText"/>
        <w:rPr>
          <w:sz w:val="4"/>
        </w:rPr>
      </w:pPr>
    </w:p>
    <w:p>
      <w:pPr>
        <w:pStyle w:val="BodyText"/>
        <w:ind w:left="653"/>
        <w:rPr>
          <w:sz w:val="20"/>
        </w:rPr>
      </w:pPr>
      <w:r>
        <w:rPr>
          <w:sz w:val="20"/>
        </w:rPr>
        <w:pict>
          <v:group style="width:451.05pt;height:216.75pt;mso-position-horizontal-relative:char;mso-position-vertical-relative:line" coordorigin="0,0" coordsize="9021,4335">
            <v:shape style="position:absolute;left:752;top:1187;width:8042;height:2141" coordorigin="752,1187" coordsize="8042,2141" path="m752,3328l8793,3328m752,2793l8793,2793m752,2258l8793,2258m752,1723l8793,1723m752,1187l8793,1187e" filled="false" stroked="true" strokeweight=".75pt" strokecolor="#d9d9d9">
              <v:path arrowok="t"/>
              <v:stroke dashstyle="solid"/>
            </v:shape>
            <v:shape style="position:absolute;left:1039;top:1026;width:7467;height:2155" coordorigin="1039,1027" coordsize="7467,2155" path="m1039,2603l1614,2925,2187,2877,2763,2877,3337,2908,3911,3181,4487,2961,5060,2210,5634,2534,6210,3100,6783,3059,7357,1663,7933,1027,8506,2611e" filled="false" stroked="true" strokeweight="2.25pt" strokecolor="#be9000">
              <v:path arrowok="t"/>
              <v:stroke dashstyle="solid"/>
            </v:shape>
            <v:shape style="position:absolute;left:752;top:651;width:8042;height:3212" coordorigin="752,652" coordsize="8042,3212" path="m752,652l8793,652m752,3864l8793,3864e" filled="false" stroked="true" strokeweight=".75pt" strokecolor="#d9d9d9">
              <v:path arrowok="t"/>
              <v:stroke dashstyle="solid"/>
            </v:shape>
            <v:rect style="position:absolute;left:7;top:7;width:9006;height:4320" filled="false" stroked="true" strokeweight=".75pt" strokecolor="#d9d9d9">
              <v:stroke dashstyle="solid"/>
            </v:rect>
            <v:shape style="position:absolute;left:1542;top:197;width:597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1.6.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Inflación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acumulada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Ciudad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Oaxaca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2010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37;top:567;width:46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12.0%</w:t>
                    </w:r>
                  </w:p>
                </w:txbxContent>
              </v:textbox>
              <w10:wrap type="none"/>
            </v:shape>
            <v:shape style="position:absolute;left:8103;top:952;width:46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10.6%</w:t>
                    </w:r>
                  </w:p>
                </w:txbxContent>
              </v:textbox>
              <w10:wrap type="none"/>
            </v:shape>
            <v:shape style="position:absolute;left:137;top:1103;width:468;height:71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10.0%</w:t>
                    </w: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25"/>
                      </w:rPr>
                    </w:pPr>
                  </w:p>
                  <w:p>
                    <w:pPr>
                      <w:spacing w:line="216" w:lineRule="exact" w:before="0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8.0%</w:t>
                    </w:r>
                  </w:p>
                </w:txbxContent>
              </v:textbox>
              <w10:wrap type="none"/>
            </v:shape>
            <v:shape style="position:absolute;left:7529;top:158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8.2%</w:t>
                    </w:r>
                  </w:p>
                </w:txbxContent>
              </v:textbox>
              <w10:wrap type="none"/>
            </v:shape>
            <v:shape style="position:absolute;left:228;top:2174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6.0%</w:t>
                    </w:r>
                  </w:p>
                </w:txbxContent>
              </v:textbox>
              <w10:wrap type="none"/>
            </v:shape>
            <v:shape style="position:absolute;left:5231;top:2135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6.2%</w:t>
                    </w:r>
                  </w:p>
                </w:txbxContent>
              </v:textbox>
              <w10:wrap type="none"/>
            </v:shape>
            <v:shape style="position:absolute;left:1210;top:2528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4.7%</w:t>
                    </w:r>
                  </w:p>
                </w:txbxContent>
              </v:textbox>
              <w10:wrap type="none"/>
            </v:shape>
            <v:shape style="position:absolute;left:5806;top:2460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5.0%</w:t>
                    </w:r>
                  </w:p>
                </w:txbxContent>
              </v:textbox>
              <w10:wrap type="none"/>
            </v:shape>
            <v:shape style="position:absolute;left:8599;top:2535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4.7%</w:t>
                    </w:r>
                  </w:p>
                </w:txbxContent>
              </v:textbox>
              <w10:wrap type="none"/>
            </v:shape>
            <v:shape style="position:absolute;left:228;top:2709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4.0%</w:t>
                    </w:r>
                  </w:p>
                </w:txbxContent>
              </v:textbox>
              <w10:wrap type="none"/>
            </v:shape>
            <v:shape style="position:absolute;left:1784;top:2851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3.5%</w:t>
                    </w:r>
                  </w:p>
                </w:txbxContent>
              </v:textbox>
              <w10:wrap type="none"/>
            </v:shape>
            <v:shape style="position:absolute;left:2359;top:2802;width:952;height:181" type="#_x0000_t202" filled="false" stroked="false">
              <v:textbox inset="0,0,0,0">
                <w:txbxContent>
                  <w:p>
                    <w:pPr>
                      <w:tabs>
                        <w:tab w:pos="574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3.7%</w:t>
                      <w:tab/>
                      <w:t>3.7%</w:t>
                    </w:r>
                  </w:p>
                </w:txbxContent>
              </v:textbox>
              <w10:wrap type="none"/>
            </v:shape>
            <v:shape style="position:absolute;left:3508;top:2834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3.6%</w:t>
                    </w:r>
                  </w:p>
                </w:txbxContent>
              </v:textbox>
              <w10:wrap type="none"/>
            </v:shape>
            <v:shape style="position:absolute;left:4656;top:2886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3.4%</w:t>
                    </w:r>
                  </w:p>
                </w:txbxContent>
              </v:textbox>
              <w10:wrap type="none"/>
            </v:shape>
            <v:shape style="position:absolute;left:6380;top:302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2.8%</w:t>
                    </w:r>
                  </w:p>
                </w:txbxContent>
              </v:textbox>
              <w10:wrap type="none"/>
            </v:shape>
            <v:shape style="position:absolute;left:6955;top:2984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3.0%</w:t>
                    </w:r>
                  </w:p>
                </w:txbxContent>
              </v:textbox>
              <w10:wrap type="none"/>
            </v:shape>
            <v:shape style="position:absolute;left:228;top:3244;width:37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2.0%</w:t>
                    </w:r>
                  </w:p>
                </w:txbxContent>
              </v:textbox>
              <w10:wrap type="none"/>
            </v:shape>
            <v:shape style="position:absolute;left:4082;top:3107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2.5%</w:t>
                    </w:r>
                  </w:p>
                </w:txbxContent>
              </v:textbox>
              <w10:wrap type="none"/>
            </v:shape>
            <v:shape style="position:absolute;left:228;top:3780;width:3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0.0%</w:t>
                    </w:r>
                  </w:p>
                </w:txbxContent>
              </v:textbox>
              <w10:wrap type="none"/>
            </v:shape>
            <v:shape style="position:absolute;left:857;top:4014;width:7854;height:180" type="#_x0000_t202" filled="false" stroked="false">
              <v:textbox inset="0,0,0,0">
                <w:txbxContent>
                  <w:p>
                    <w:pPr>
                      <w:tabs>
                        <w:tab w:pos="573" w:val="left" w:leader="none"/>
                        <w:tab w:pos="1148" w:val="left" w:leader="none"/>
                        <w:tab w:pos="1723" w:val="left" w:leader="none"/>
                        <w:tab w:pos="2297" w:val="left" w:leader="none"/>
                        <w:tab w:pos="2872" w:val="left" w:leader="none"/>
                        <w:tab w:pos="3446" w:val="left" w:leader="none"/>
                        <w:tab w:pos="4021" w:val="left" w:leader="none"/>
                        <w:tab w:pos="4595" w:val="left" w:leader="none"/>
                        <w:tab w:pos="5169" w:val="left" w:leader="none"/>
                        <w:tab w:pos="5744" w:val="left" w:leader="none"/>
                        <w:tab w:pos="6319" w:val="left" w:leader="none"/>
                        <w:tab w:pos="6893" w:val="left" w:leader="none"/>
                        <w:tab w:pos="7468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585858"/>
                        <w:sz w:val="18"/>
                      </w:rPr>
                      <w:t>2010</w:t>
                      <w:tab/>
                      <w:t>2011</w:t>
                      <w:tab/>
                      <w:t>2012</w:t>
                      <w:tab/>
                      <w:t>2013</w:t>
                      <w:tab/>
                      <w:t>2014</w:t>
                      <w:tab/>
                      <w:t>2015</w:t>
                      <w:tab/>
                      <w:t>2016</w:t>
                      <w:tab/>
                      <w:t>2017</w:t>
                      <w:tab/>
                      <w:t>2018</w:t>
                      <w:tab/>
                      <w:t>2019</w:t>
                      <w:tab/>
                      <w:t>2020</w:t>
                      <w:tab/>
                      <w:t>2021</w:t>
                      <w:tab/>
                      <w:t>2022</w:t>
                      <w:tab/>
                      <w:t>2023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spacing w:before="96"/>
        <w:ind w:left="662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Fuente:</w:t>
      </w:r>
      <w:r>
        <w:rPr>
          <w:rFonts w:ascii="Arial" w:hAnsi="Arial"/>
          <w:b/>
          <w:spacing w:val="5"/>
          <w:sz w:val="16"/>
        </w:rPr>
        <w:t> </w:t>
      </w:r>
      <w:r>
        <w:rPr>
          <w:sz w:val="16"/>
        </w:rPr>
        <w:t>Índice</w:t>
      </w:r>
      <w:r>
        <w:rPr>
          <w:spacing w:val="5"/>
          <w:sz w:val="16"/>
        </w:rPr>
        <w:t> </w:t>
      </w:r>
      <w:r>
        <w:rPr>
          <w:sz w:val="16"/>
        </w:rPr>
        <w:t>Nacional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Precios</w:t>
      </w:r>
      <w:r>
        <w:rPr>
          <w:spacing w:val="7"/>
          <w:sz w:val="16"/>
        </w:rPr>
        <w:t> </w:t>
      </w:r>
      <w:r>
        <w:rPr>
          <w:sz w:val="16"/>
        </w:rPr>
        <w:t>al</w:t>
      </w:r>
      <w:r>
        <w:rPr>
          <w:spacing w:val="4"/>
          <w:sz w:val="16"/>
        </w:rPr>
        <w:t> </w:t>
      </w:r>
      <w:r>
        <w:rPr>
          <w:sz w:val="16"/>
        </w:rPr>
        <w:t>consumidor.</w:t>
      </w:r>
      <w:r>
        <w:rPr>
          <w:spacing w:val="5"/>
          <w:sz w:val="16"/>
        </w:rPr>
        <w:t> </w:t>
      </w:r>
      <w:r>
        <w:rPr>
          <w:sz w:val="16"/>
        </w:rPr>
        <w:t>Base</w:t>
      </w:r>
      <w:r>
        <w:rPr>
          <w:spacing w:val="3"/>
          <w:sz w:val="16"/>
        </w:rPr>
        <w:t> </w:t>
      </w:r>
      <w:r>
        <w:rPr>
          <w:sz w:val="16"/>
        </w:rPr>
        <w:t>segunda</w:t>
      </w:r>
      <w:r>
        <w:rPr>
          <w:spacing w:val="3"/>
          <w:sz w:val="16"/>
        </w:rPr>
        <w:t> </w:t>
      </w:r>
      <w:r>
        <w:rPr>
          <w:sz w:val="16"/>
        </w:rPr>
        <w:t>quincena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Julio</w:t>
      </w:r>
      <w:r>
        <w:rPr>
          <w:spacing w:val="6"/>
          <w:sz w:val="16"/>
        </w:rPr>
        <w:t> </w:t>
      </w:r>
      <w:r>
        <w:rPr>
          <w:sz w:val="16"/>
        </w:rPr>
        <w:t>2018</w:t>
      </w:r>
      <w:r>
        <w:rPr>
          <w:spacing w:val="5"/>
          <w:sz w:val="16"/>
        </w:rPr>
        <w:t> </w:t>
      </w:r>
      <w:r>
        <w:rPr>
          <w:sz w:val="16"/>
        </w:rPr>
        <w:t>(mensual),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ciudad,</w:t>
      </w:r>
      <w:r>
        <w:rPr>
          <w:spacing w:val="6"/>
          <w:sz w:val="16"/>
        </w:rPr>
        <w:t> </w:t>
      </w:r>
      <w:r>
        <w:rPr>
          <w:sz w:val="16"/>
        </w:rPr>
        <w:t>Oaxaca,</w:t>
      </w:r>
      <w:r>
        <w:rPr>
          <w:spacing w:val="6"/>
          <w:sz w:val="16"/>
        </w:rPr>
        <w:t> </w:t>
      </w:r>
      <w:r>
        <w:rPr>
          <w:sz w:val="16"/>
        </w:rPr>
        <w:t>Oax.,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objeto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gasto,</w:t>
      </w:r>
      <w:r>
        <w:rPr>
          <w:spacing w:val="-3"/>
          <w:sz w:val="16"/>
        </w:rPr>
        <w:t> </w:t>
      </w:r>
      <w:r>
        <w:rPr>
          <w:sz w:val="16"/>
        </w:rPr>
        <w:t>Índice</w:t>
      </w:r>
      <w:r>
        <w:rPr>
          <w:spacing w:val="-1"/>
          <w:sz w:val="16"/>
        </w:rPr>
        <w:t> </w:t>
      </w:r>
      <w:r>
        <w:rPr>
          <w:sz w:val="16"/>
        </w:rPr>
        <w:t>general.</w:t>
      </w:r>
      <w:r>
        <w:rPr>
          <w:spacing w:val="-3"/>
          <w:sz w:val="16"/>
        </w:rPr>
        <w:t> </w:t>
      </w:r>
      <w:r>
        <w:rPr>
          <w:sz w:val="16"/>
        </w:rPr>
        <w:t>Instituto</w:t>
      </w:r>
      <w:r>
        <w:rPr>
          <w:spacing w:val="-1"/>
          <w:sz w:val="16"/>
        </w:rPr>
        <w:t> </w:t>
      </w:r>
      <w:r>
        <w:rPr>
          <w:sz w:val="16"/>
        </w:rPr>
        <w:t>Nacional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Estadística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Geografía</w:t>
      </w:r>
      <w:r>
        <w:rPr>
          <w:spacing w:val="-2"/>
          <w:sz w:val="16"/>
        </w:rPr>
        <w:t> </w:t>
      </w:r>
      <w:r>
        <w:rPr>
          <w:sz w:val="16"/>
        </w:rPr>
        <w:t>(INEGI),</w:t>
      </w:r>
      <w:r>
        <w:rPr>
          <w:spacing w:val="-2"/>
          <w:sz w:val="16"/>
        </w:rPr>
        <w:t> </w:t>
      </w:r>
      <w:r>
        <w:rPr>
          <w:sz w:val="16"/>
        </w:rPr>
        <w:t>consultado</w:t>
      </w:r>
      <w:r>
        <w:rPr>
          <w:spacing w:val="-4"/>
          <w:sz w:val="16"/>
        </w:rPr>
        <w:t> </w:t>
      </w:r>
      <w:r>
        <w:rPr>
          <w:sz w:val="16"/>
        </w:rPr>
        <w:t>el 25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59" w:lineRule="auto" w:before="144"/>
        <w:ind w:left="662"/>
      </w:pP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anteriormente</w:t>
      </w:r>
      <w:r>
        <w:rPr>
          <w:spacing w:val="-11"/>
        </w:rPr>
        <w:t> </w:t>
      </w:r>
      <w:r>
        <w:rPr/>
        <w:t>expuesto,</w:t>
      </w:r>
      <w:r>
        <w:rPr>
          <w:spacing w:val="-11"/>
        </w:rPr>
        <w:t> </w:t>
      </w:r>
      <w:r>
        <w:rPr/>
        <w:t>someto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consideración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Honorable</w:t>
      </w:r>
      <w:r>
        <w:rPr>
          <w:spacing w:val="-11"/>
        </w:rPr>
        <w:t> </w:t>
      </w:r>
      <w:r>
        <w:rPr/>
        <w:t>Ayuntamiento,</w:t>
      </w:r>
      <w:r>
        <w:rPr>
          <w:spacing w:val="-12"/>
        </w:rPr>
        <w:t> </w:t>
      </w:r>
      <w:r>
        <w:rPr/>
        <w:t>la</w:t>
      </w:r>
      <w:r>
        <w:rPr>
          <w:spacing w:val="-64"/>
        </w:rPr>
        <w:t> </w:t>
      </w:r>
      <w:r>
        <w:rPr/>
        <w:t>siguiente Iniciativa de:</w:t>
      </w:r>
    </w:p>
    <w:p>
      <w:pPr>
        <w:spacing w:after="0" w:line="259" w:lineRule="auto"/>
        <w:sectPr>
          <w:headerReference w:type="default" r:id="rId35"/>
          <w:footerReference w:type="default" r:id="rId36"/>
          <w:pgSz w:w="12240" w:h="15840"/>
          <w:pgMar w:header="232" w:footer="2173" w:top="2200" w:bottom="2360" w:left="1040" w:right="1200"/>
        </w:sectPr>
      </w:pPr>
    </w:p>
    <w:p>
      <w:pPr>
        <w:pStyle w:val="Heading1"/>
        <w:spacing w:before="52"/>
        <w:ind w:left="844"/>
      </w:pP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JUAREZ,</w:t>
      </w:r>
      <w:r>
        <w:rPr>
          <w:spacing w:val="-63"/>
        </w:rPr>
        <w:t> </w:t>
      </w:r>
      <w:r>
        <w:rPr/>
        <w:t>OAXACA,</w:t>
      </w:r>
      <w:r>
        <w:rPr>
          <w:spacing w:val="-1"/>
        </w:rPr>
        <w:t> </w:t>
      </w:r>
      <w:r>
        <w:rPr/>
        <w:t>DISTRITO CENTRO,</w:t>
      </w:r>
      <w:r>
        <w:rPr>
          <w:spacing w:val="-1"/>
        </w:rPr>
        <w:t> </w:t>
      </w:r>
      <w:r>
        <w:rPr/>
        <w:t>PARA</w:t>
      </w:r>
      <w:r>
        <w:rPr>
          <w:spacing w:val="-7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840" w:right="33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Primero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Disposiciones Generales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Capítulo Único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before="1"/>
        <w:ind w:left="66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</w:t>
      </w:r>
      <w:r>
        <w:rPr/>
        <w:t>.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asignación,</w:t>
      </w:r>
      <w:r>
        <w:rPr>
          <w:spacing w:val="-11"/>
        </w:rPr>
        <w:t> </w:t>
      </w:r>
      <w:r>
        <w:rPr/>
        <w:t>ejercicio,</w:t>
      </w:r>
      <w:r>
        <w:rPr>
          <w:spacing w:val="-8"/>
        </w:rPr>
        <w:t> </w:t>
      </w:r>
      <w:r>
        <w:rPr/>
        <w:t>control,</w:t>
      </w:r>
      <w:r>
        <w:rPr>
          <w:spacing w:val="-13"/>
        </w:rPr>
        <w:t> </w:t>
      </w:r>
      <w:r>
        <w:rPr/>
        <w:t>seguimiento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2"/>
        </w:rPr>
        <w:t> </w:t>
      </w:r>
      <w:r>
        <w:rPr/>
        <w:t>resultados</w:t>
      </w:r>
      <w:r>
        <w:rPr>
          <w:spacing w:val="-64"/>
        </w:rPr>
        <w:t> </w:t>
      </w:r>
      <w:r>
        <w:rPr/>
        <w:t>del</w:t>
      </w:r>
      <w:r>
        <w:rPr>
          <w:spacing w:val="-12"/>
        </w:rPr>
        <w:t> </w:t>
      </w:r>
      <w:r>
        <w:rPr/>
        <w:t>gasto</w:t>
      </w:r>
      <w:r>
        <w:rPr>
          <w:spacing w:val="-13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2023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realizará</w:t>
      </w:r>
      <w:r>
        <w:rPr>
          <w:spacing w:val="-10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establecido</w:t>
      </w:r>
      <w:r>
        <w:rPr>
          <w:spacing w:val="-65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y los Municipios; General de Contabilidad Gubernamental, las normas</w:t>
      </w:r>
      <w:r>
        <w:rPr>
          <w:spacing w:val="1"/>
        </w:rPr>
        <w:t> </w:t>
      </w:r>
      <w:r>
        <w:rPr/>
        <w:t>emitidas por el Consejo Nacional de Armonización Contable, así como las demás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aplicables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transferencias</w:t>
      </w:r>
      <w:r>
        <w:rPr>
          <w:spacing w:val="-12"/>
        </w:rPr>
        <w:t> </w:t>
      </w:r>
      <w:r>
        <w:rPr/>
        <w:t>federales</w:t>
      </w:r>
      <w:r>
        <w:rPr>
          <w:spacing w:val="-9"/>
        </w:rPr>
        <w:t> </w:t>
      </w:r>
      <w:r>
        <w:rPr/>
        <w:t>etiquetadas,</w:t>
      </w:r>
      <w:r>
        <w:rPr>
          <w:spacing w:val="-6"/>
        </w:rPr>
        <w:t> </w:t>
      </w:r>
      <w:r>
        <w:rPr/>
        <w:t>salvaguardando</w:t>
      </w:r>
      <w:r>
        <w:rPr>
          <w:spacing w:val="-9"/>
        </w:rPr>
        <w:t> </w:t>
      </w:r>
      <w:r>
        <w:rPr/>
        <w:t>en</w:t>
      </w:r>
      <w:r>
        <w:rPr>
          <w:spacing w:val="-64"/>
        </w:rPr>
        <w:t> </w:t>
      </w:r>
      <w:r>
        <w:rPr/>
        <w:t>todo momento el destino de los recursos públicos bajo los criterios de racionalidad,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honradez,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la 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662" w:right="119"/>
        <w:jc w:val="both"/>
      </w:pPr>
      <w:r>
        <w:rPr/>
        <w:t>En</w:t>
      </w:r>
      <w:r>
        <w:rPr>
          <w:spacing w:val="-11"/>
        </w:rPr>
        <w:t> </w:t>
      </w:r>
      <w:r>
        <w:rPr/>
        <w:t>tanto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libre</w:t>
      </w:r>
      <w:r>
        <w:rPr>
          <w:spacing w:val="-10"/>
        </w:rPr>
        <w:t> </w:t>
      </w:r>
      <w:r>
        <w:rPr/>
        <w:t>disposición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aplicarán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Leyes</w:t>
      </w:r>
      <w:r>
        <w:rPr>
          <w:spacing w:val="-65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Coordinación</w:t>
      </w:r>
      <w:r>
        <w:rPr>
          <w:spacing w:val="-5"/>
        </w:rPr>
        <w:t> </w:t>
      </w:r>
      <w:r>
        <w:rPr/>
        <w:t>Fiscal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Deuda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5"/>
        </w:rPr>
        <w:t> </w:t>
      </w:r>
      <w:r>
        <w:rPr/>
        <w:t>Oaxaca, de Fiscalización Superior y Rendición de Cuentas para el Estado de Oaxaca;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Enajenaciones,</w:t>
      </w:r>
      <w:r>
        <w:rPr>
          <w:spacing w:val="1"/>
        </w:rPr>
        <w:t> </w:t>
      </w:r>
      <w:r>
        <w:rPr/>
        <w:t>Arrendamientos,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 de</w:t>
      </w:r>
      <w:r>
        <w:rPr>
          <w:spacing w:val="1"/>
        </w:rPr>
        <w:t> </w:t>
      </w:r>
      <w:r>
        <w:rPr/>
        <w:t>Bienes Muebles e Inmuebles del Estado de Oaxaca, de Obras</w:t>
      </w:r>
      <w:r>
        <w:rPr>
          <w:spacing w:val="1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Relacionados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6"/>
        </w:rPr>
        <w:t> </w:t>
      </w:r>
      <w:r>
        <w:rPr/>
        <w:t>y,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Lineamientos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64"/>
        </w:rPr>
        <w:t> </w:t>
      </w:r>
      <w:r>
        <w:rPr/>
        <w:t>materia de gasto público municipal se expidan, así como a lo previsto en el presente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Egresos.</w:t>
      </w:r>
    </w:p>
    <w:p>
      <w:pPr>
        <w:pStyle w:val="BodyText"/>
        <w:spacing w:before="1"/>
      </w:pPr>
    </w:p>
    <w:p>
      <w:pPr>
        <w:pStyle w:val="BodyText"/>
        <w:ind w:left="662" w:right="120"/>
        <w:jc w:val="both"/>
      </w:pPr>
      <w:r>
        <w:rPr/>
        <w:t>Lo señalado en el párrafo anterior es de observancia y aplicación general para las</w:t>
      </w:r>
      <w:r>
        <w:rPr>
          <w:spacing w:val="1"/>
        </w:rPr>
        <w:t> </w:t>
      </w:r>
      <w:r>
        <w:rPr/>
        <w:t>Dependencias y Entidades que conforman la Administración Pública Municipal. La</w:t>
      </w:r>
      <w:r>
        <w:rPr>
          <w:spacing w:val="1"/>
        </w:rPr>
        <w:t> </w:t>
      </w:r>
      <w:r>
        <w:rPr/>
        <w:t>Tesorería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competente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emitir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faciliten</w:t>
      </w:r>
      <w:r>
        <w:rPr>
          <w:spacing w:val="-4"/>
        </w:rPr>
        <w:t> </w:t>
      </w:r>
      <w:r>
        <w:rPr/>
        <w:t>la</w:t>
      </w:r>
      <w:r>
        <w:rPr>
          <w:spacing w:val="-64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 la presente disposición</w:t>
      </w:r>
      <w:r>
        <w:rPr>
          <w:spacing w:val="-2"/>
        </w:rPr>
        <w:t> </w:t>
      </w:r>
      <w:r>
        <w:rPr/>
        <w:t>presupuestaria.</w:t>
      </w:r>
    </w:p>
    <w:p>
      <w:pPr>
        <w:pStyle w:val="BodyText"/>
        <w:spacing w:before="1"/>
      </w:pPr>
    </w:p>
    <w:p>
      <w:pPr>
        <w:pStyle w:val="BodyText"/>
        <w:ind w:left="662" w:right="126"/>
        <w:jc w:val="both"/>
      </w:pPr>
      <w:r>
        <w:rPr/>
        <w:t>La interpretación del presente Decreto para efectos administrativos corresponde a la</w:t>
      </w:r>
      <w:r>
        <w:rPr>
          <w:spacing w:val="1"/>
        </w:rPr>
        <w:t> </w:t>
      </w:r>
      <w:r>
        <w:rPr/>
        <w:t>Tesorería y al Órgano Interno de Control Municipales, conforme a las disposiciones y</w:t>
      </w:r>
      <w:r>
        <w:rPr>
          <w:spacing w:val="1"/>
        </w:rPr>
        <w:t> </w:t>
      </w:r>
      <w:r>
        <w:rPr/>
        <w:t>definiciones que se establecen en las leyes señaladas en los párrafos primero y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662" w:right="129"/>
        <w:jc w:val="both"/>
      </w:pPr>
      <w:r>
        <w:rPr/>
        <w:t>Será responsabilidad del Órgano Interno de Control Municipal, vigilar el ejercicio, uso</w:t>
      </w:r>
      <w:r>
        <w:rPr>
          <w:spacing w:val="1"/>
        </w:rPr>
        <w:t> </w:t>
      </w:r>
      <w:r>
        <w:rPr/>
        <w:t>debido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congruencia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gasto</w:t>
      </w:r>
      <w:r>
        <w:rPr>
          <w:spacing w:val="13"/>
        </w:rPr>
        <w:t> </w:t>
      </w:r>
      <w:r>
        <w:rPr/>
        <w:t>público,</w:t>
      </w:r>
      <w:r>
        <w:rPr>
          <w:spacing w:val="12"/>
        </w:rPr>
        <w:t> </w:t>
      </w:r>
      <w:r>
        <w:rPr/>
        <w:t>impulsar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gestión</w:t>
      </w:r>
      <w:r>
        <w:rPr>
          <w:spacing w:val="13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calidad</w:t>
      </w:r>
      <w:r>
        <w:rPr>
          <w:spacing w:val="12"/>
        </w:rPr>
        <w:t> </w:t>
      </w:r>
      <w:r>
        <w:rPr/>
        <w:t>para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1"/>
        <w:jc w:val="both"/>
      </w:pPr>
      <w:r>
        <w:rPr/>
        <w:t>contribuir con la transparencia y rendición de cuentas, en el ámbito de sus respectivas</w:t>
      </w:r>
      <w:r>
        <w:rPr>
          <w:spacing w:val="-64"/>
        </w:rPr>
        <w:t> </w:t>
      </w:r>
      <w:r>
        <w:rPr/>
        <w:t>competencias y atribuciones, cumpliendo cabalmente con las disposiciones conferidas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Egresos.</w:t>
      </w:r>
    </w:p>
    <w:p>
      <w:pPr>
        <w:pStyle w:val="BodyText"/>
      </w:pPr>
    </w:p>
    <w:p>
      <w:pPr>
        <w:pStyle w:val="BodyText"/>
        <w:ind w:left="662" w:right="127"/>
        <w:jc w:val="both"/>
      </w:pPr>
      <w:r>
        <w:rPr/>
        <w:t>El ejercicio del gasto público se sujetará a los clasificadores administrativo, funcional,</w:t>
      </w:r>
      <w:r>
        <w:rPr>
          <w:spacing w:val="1"/>
        </w:rPr>
        <w:t> </w:t>
      </w:r>
      <w:r>
        <w:rPr/>
        <w:t>programático, de financiamiento, por tipo de gasto, por objeto del gasto y a las demás</w:t>
      </w:r>
      <w:r>
        <w:rPr>
          <w:spacing w:val="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efecto</w:t>
      </w:r>
      <w:r>
        <w:rPr>
          <w:spacing w:val="-10"/>
        </w:rPr>
        <w:t> </w:t>
      </w:r>
      <w:r>
        <w:rPr/>
        <w:t>emita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Tesorería,</w:t>
      </w:r>
      <w:r>
        <w:rPr>
          <w:spacing w:val="-11"/>
        </w:rPr>
        <w:t> </w:t>
      </w:r>
      <w:r>
        <w:rPr/>
        <w:t>atendiendo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normas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contabilidad</w:t>
      </w:r>
      <w:r>
        <w:rPr>
          <w:spacing w:val="-64"/>
        </w:rPr>
        <w:t> </w:t>
      </w:r>
      <w:r>
        <w:rPr/>
        <w:t>gubernamental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662" w:right="120"/>
        <w:jc w:val="both"/>
      </w:pP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Egresos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2023,</w:t>
      </w:r>
      <w:r>
        <w:rPr>
          <w:spacing w:val="-9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8"/>
        </w:rPr>
        <w:t> </w:t>
      </w:r>
      <w:r>
        <w:rPr/>
        <w:t>difundido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4"/>
        </w:rPr>
        <w:t> </w:t>
      </w:r>
      <w:r>
        <w:rPr/>
        <w:t>medios</w:t>
      </w:r>
      <w:r>
        <w:rPr>
          <w:spacing w:val="-8"/>
        </w:rPr>
        <w:t> </w:t>
      </w:r>
      <w:r>
        <w:rPr/>
        <w:t>electrónicos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disponga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Municipio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65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4"/>
        </w:rPr>
        <w:t> </w:t>
      </w:r>
      <w:r>
        <w:rPr/>
        <w:t>General de Contabilidad Gubernamental, 129 Ley Orgánica Municipal del Estado de</w:t>
      </w:r>
      <w:r>
        <w:rPr>
          <w:spacing w:val="1"/>
        </w:rPr>
        <w:t> </w:t>
      </w:r>
      <w:r>
        <w:rPr/>
        <w:t>Oaxaca, Ley General de Transparencia y Acceso a la Información Pública y Ley de</w:t>
      </w:r>
      <w:r>
        <w:rPr>
          <w:spacing w:val="1"/>
        </w:rPr>
        <w:t> </w:t>
      </w:r>
      <w:r>
        <w:rPr/>
        <w:t>Transparencia y Acceso a la Información Pública y Buen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6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6" w:hanging="855"/>
        <w:jc w:val="both"/>
        <w:rPr>
          <w:sz w:val="24"/>
        </w:rPr>
      </w:pPr>
      <w:r>
        <w:rPr>
          <w:sz w:val="24"/>
        </w:rPr>
        <w:t>Adecuación</w:t>
      </w:r>
      <w:r>
        <w:rPr>
          <w:spacing w:val="1"/>
          <w:sz w:val="24"/>
        </w:rPr>
        <w:t> </w:t>
      </w:r>
      <w:r>
        <w:rPr>
          <w:sz w:val="24"/>
        </w:rPr>
        <w:t>presupuestal:</w:t>
      </w:r>
      <w:r>
        <w:rPr>
          <w:spacing w:val="1"/>
          <w:sz w:val="24"/>
        </w:rPr>
        <w:t> </w:t>
      </w:r>
      <w:r>
        <w:rPr>
          <w:sz w:val="24"/>
        </w:rPr>
        <w:t>Modificaciones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estructura</w:t>
      </w:r>
      <w:r>
        <w:rPr>
          <w:spacing w:val="1"/>
          <w:sz w:val="24"/>
        </w:rPr>
        <w:t> </w:t>
      </w:r>
      <w:r>
        <w:rPr>
          <w:sz w:val="24"/>
        </w:rPr>
        <w:t>funcional,</w:t>
      </w:r>
      <w:r>
        <w:rPr>
          <w:spacing w:val="1"/>
          <w:sz w:val="24"/>
        </w:rPr>
        <w:t> </w:t>
      </w:r>
      <w:r>
        <w:rPr>
          <w:sz w:val="24"/>
        </w:rPr>
        <w:t>programática,</w:t>
      </w:r>
      <w:r>
        <w:rPr>
          <w:spacing w:val="-13"/>
          <w:sz w:val="24"/>
        </w:rPr>
        <w:t> </w:t>
      </w:r>
      <w:r>
        <w:rPr>
          <w:sz w:val="24"/>
        </w:rPr>
        <w:t>administrativa,</w:t>
      </w:r>
      <w:r>
        <w:rPr>
          <w:spacing w:val="-13"/>
          <w:sz w:val="24"/>
        </w:rPr>
        <w:t> </w:t>
      </w:r>
      <w:r>
        <w:rPr>
          <w:sz w:val="24"/>
        </w:rPr>
        <w:t>económica,</w:t>
      </w:r>
      <w:r>
        <w:rPr>
          <w:spacing w:val="-13"/>
          <w:sz w:val="24"/>
        </w:rPr>
        <w:t> </w:t>
      </w:r>
      <w:r>
        <w:rPr>
          <w:sz w:val="24"/>
        </w:rPr>
        <w:t>tipo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gasto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gasto;</w:t>
      </w:r>
      <w:r>
        <w:rPr>
          <w:spacing w:val="-64"/>
          <w:sz w:val="24"/>
        </w:rPr>
        <w:t> </w:t>
      </w:r>
      <w:r>
        <w:rPr>
          <w:sz w:val="24"/>
        </w:rPr>
        <w:t>calendario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presupuesto;</w:t>
      </w:r>
      <w:r>
        <w:rPr>
          <w:spacing w:val="1"/>
          <w:sz w:val="24"/>
        </w:rPr>
        <w:t> </w:t>
      </w:r>
      <w:r>
        <w:rPr>
          <w:sz w:val="24"/>
        </w:rPr>
        <w:t>ampliaciones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reducciones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asignación</w:t>
      </w:r>
      <w:r>
        <w:rPr>
          <w:spacing w:val="-64"/>
          <w:sz w:val="24"/>
        </w:rPr>
        <w:t> </w:t>
      </w:r>
      <w:r>
        <w:rPr>
          <w:sz w:val="24"/>
        </w:rPr>
        <w:t>presupuestaria aprobada, siempre que permitan un mejor cumplimiento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objetivos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Ejecutores de</w:t>
      </w:r>
      <w:r>
        <w:rPr>
          <w:spacing w:val="-3"/>
          <w:sz w:val="24"/>
        </w:rPr>
        <w:t> </w:t>
      </w:r>
      <w:r>
        <w:rPr>
          <w:sz w:val="24"/>
        </w:rPr>
        <w:t>gasto;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5" w:hanging="920"/>
        <w:jc w:val="both"/>
        <w:rPr>
          <w:sz w:val="24"/>
        </w:rPr>
      </w:pPr>
      <w:r>
        <w:rPr>
          <w:sz w:val="24"/>
        </w:rPr>
        <w:t>Asociación Público Privada: Proyectos de inversión a largo plazo que, a</w:t>
      </w:r>
      <w:r>
        <w:rPr>
          <w:spacing w:val="1"/>
          <w:sz w:val="24"/>
        </w:rPr>
        <w:t> </w:t>
      </w:r>
      <w:r>
        <w:rPr>
          <w:sz w:val="24"/>
        </w:rPr>
        <w:t>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estructuras</w:t>
      </w:r>
      <w:r>
        <w:rPr>
          <w:spacing w:val="1"/>
          <w:sz w:val="24"/>
        </w:rPr>
        <w:t> </w:t>
      </w:r>
      <w:r>
        <w:rPr>
          <w:sz w:val="24"/>
        </w:rPr>
        <w:t>contractuales</w:t>
      </w:r>
      <w:r>
        <w:rPr>
          <w:spacing w:val="1"/>
          <w:sz w:val="24"/>
        </w:rPr>
        <w:t> </w:t>
      </w:r>
      <w:r>
        <w:rPr>
          <w:sz w:val="24"/>
        </w:rPr>
        <w:t>acordadas,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aprovechan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capacidades técnicas del sector privado y del sector público a través de una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distribución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riesgos,</w:t>
      </w:r>
      <w:r>
        <w:rPr>
          <w:spacing w:val="-11"/>
          <w:sz w:val="24"/>
        </w:rPr>
        <w:t> </w:t>
      </w:r>
      <w:r>
        <w:rPr>
          <w:sz w:val="24"/>
        </w:rPr>
        <w:t>objetivos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recursos,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planean,</w:t>
      </w:r>
      <w:r>
        <w:rPr>
          <w:spacing w:val="-11"/>
          <w:sz w:val="24"/>
        </w:rPr>
        <w:t> </w:t>
      </w:r>
      <w:r>
        <w:rPr>
          <w:sz w:val="24"/>
        </w:rPr>
        <w:t>construyen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operan</w:t>
      </w:r>
      <w:r>
        <w:rPr>
          <w:spacing w:val="-64"/>
          <w:sz w:val="24"/>
        </w:rPr>
        <w:t> </w:t>
      </w:r>
      <w:r>
        <w:rPr>
          <w:sz w:val="24"/>
        </w:rPr>
        <w:t>obras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infraestructura</w:t>
      </w:r>
      <w:r>
        <w:rPr>
          <w:spacing w:val="-11"/>
          <w:sz w:val="24"/>
        </w:rPr>
        <w:t> </w:t>
      </w:r>
      <w:r>
        <w:rPr>
          <w:sz w:val="24"/>
        </w:rPr>
        <w:t>pública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largo</w:t>
      </w:r>
      <w:r>
        <w:rPr>
          <w:spacing w:val="-11"/>
          <w:sz w:val="24"/>
        </w:rPr>
        <w:t> </w:t>
      </w:r>
      <w:r>
        <w:rPr>
          <w:sz w:val="24"/>
        </w:rPr>
        <w:t>plazo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prestación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servicios</w:t>
      </w:r>
      <w:r>
        <w:rPr>
          <w:spacing w:val="-64"/>
          <w:sz w:val="24"/>
        </w:rPr>
        <w:t> </w:t>
      </w:r>
      <w:r>
        <w:rPr>
          <w:sz w:val="24"/>
        </w:rPr>
        <w:t>públicos;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987"/>
        <w:jc w:val="left"/>
        <w:rPr>
          <w:sz w:val="24"/>
        </w:rPr>
      </w:pPr>
      <w:r>
        <w:rPr>
          <w:sz w:val="24"/>
        </w:rPr>
        <w:t>Ayuntamiento:</w:t>
      </w:r>
      <w:r>
        <w:rPr>
          <w:spacing w:val="-3"/>
          <w:sz w:val="24"/>
        </w:rPr>
        <w:t> </w:t>
      </w:r>
      <w:r>
        <w:rPr>
          <w:sz w:val="24"/>
        </w:rPr>
        <w:t>Honorable</w:t>
      </w:r>
      <w:r>
        <w:rPr>
          <w:spacing w:val="-3"/>
          <w:sz w:val="24"/>
        </w:rPr>
        <w:t> </w:t>
      </w:r>
      <w:r>
        <w:rPr>
          <w:sz w:val="24"/>
        </w:rPr>
        <w:t>Ayuntamiento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Municipio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Oaxaca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Juárez;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2" w:hanging="1013"/>
        <w:jc w:val="both"/>
        <w:rPr>
          <w:sz w:val="24"/>
        </w:rPr>
      </w:pPr>
      <w:r>
        <w:rPr>
          <w:sz w:val="24"/>
        </w:rPr>
        <w:t>Balance Presupuestario: La diferencia entre los ingresos totales incluidos en</w:t>
      </w:r>
      <w:r>
        <w:rPr>
          <w:spacing w:val="-64"/>
          <w:sz w:val="24"/>
        </w:rPr>
        <w:t> </w:t>
      </w:r>
      <w:r>
        <w:rPr>
          <w:sz w:val="24"/>
        </w:rPr>
        <w:t>la Ley de Ingresos y los Gastos totales considerados en el Presupuesto de</w:t>
      </w:r>
      <w:r>
        <w:rPr>
          <w:spacing w:val="1"/>
          <w:sz w:val="24"/>
        </w:rPr>
        <w:t> </w:t>
      </w:r>
      <w:r>
        <w:rPr>
          <w:sz w:val="24"/>
        </w:rPr>
        <w:t>Egresos,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excepción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amortización</w:t>
      </w:r>
      <w:r>
        <w:rPr>
          <w:spacing w:val="-2"/>
          <w:sz w:val="24"/>
        </w:rPr>
        <w:t> </w:t>
      </w:r>
      <w:r>
        <w:rPr>
          <w:sz w:val="24"/>
        </w:rPr>
        <w:t>de la deuda;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6" w:hanging="946"/>
        <w:jc w:val="both"/>
        <w:rPr>
          <w:sz w:val="24"/>
        </w:rPr>
      </w:pPr>
      <w:r>
        <w:rPr>
          <w:sz w:val="24"/>
        </w:rPr>
        <w:t>Balance presupuestario de recursos disponibles: La Diferencia entre los</w:t>
      </w:r>
      <w:r>
        <w:rPr>
          <w:spacing w:val="1"/>
          <w:sz w:val="24"/>
        </w:rPr>
        <w:t> </w:t>
      </w:r>
      <w:r>
        <w:rPr>
          <w:sz w:val="24"/>
        </w:rPr>
        <w:t>ingresos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libre</w:t>
      </w:r>
      <w:r>
        <w:rPr>
          <w:spacing w:val="9"/>
          <w:sz w:val="24"/>
        </w:rPr>
        <w:t> </w:t>
      </w:r>
      <w:r>
        <w:rPr>
          <w:sz w:val="24"/>
        </w:rPr>
        <w:t>disposición,</w:t>
      </w:r>
      <w:r>
        <w:rPr>
          <w:spacing w:val="9"/>
          <w:sz w:val="24"/>
        </w:rPr>
        <w:t> </w:t>
      </w:r>
      <w:r>
        <w:rPr>
          <w:sz w:val="24"/>
        </w:rPr>
        <w:t>incluidos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Ley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Ingresos,</w:t>
      </w:r>
      <w:r>
        <w:rPr>
          <w:spacing w:val="7"/>
          <w:sz w:val="24"/>
        </w:rPr>
        <w:t> </w:t>
      </w:r>
      <w:r>
        <w:rPr>
          <w:sz w:val="24"/>
        </w:rPr>
        <w:t>más</w:t>
      </w:r>
      <w:r>
        <w:rPr>
          <w:spacing w:val="9"/>
          <w:sz w:val="24"/>
        </w:rPr>
        <w:t> </w:t>
      </w:r>
      <w:r>
        <w:rPr>
          <w:sz w:val="24"/>
        </w:rPr>
        <w:t>el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1742"/>
      </w:pPr>
      <w:r>
        <w:rPr/>
        <w:t>Financiamiento</w:t>
      </w:r>
      <w:r>
        <w:rPr>
          <w:spacing w:val="29"/>
        </w:rPr>
        <w:t> </w:t>
      </w:r>
      <w:r>
        <w:rPr/>
        <w:t>neto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los</w:t>
      </w:r>
      <w:r>
        <w:rPr>
          <w:spacing w:val="29"/>
        </w:rPr>
        <w:t> </w:t>
      </w:r>
      <w:r>
        <w:rPr/>
        <w:t>Gastos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etiquetados</w:t>
      </w:r>
      <w:r>
        <w:rPr>
          <w:spacing w:val="26"/>
        </w:rPr>
        <w:t> </w:t>
      </w:r>
      <w:r>
        <w:rPr/>
        <w:t>considerados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-6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amortización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deuda;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4" w:hanging="1013"/>
        <w:jc w:val="both"/>
        <w:rPr>
          <w:sz w:val="24"/>
        </w:rPr>
      </w:pPr>
      <w:r>
        <w:rPr>
          <w:sz w:val="24"/>
        </w:rPr>
        <w:t>Clasificación administrativa: Es la ordenación del Presupuesto de Egresos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tiene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medir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asignación institucional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gasto;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5" w:hanging="1080"/>
        <w:jc w:val="both"/>
        <w:rPr>
          <w:sz w:val="24"/>
        </w:rPr>
      </w:pPr>
      <w:r>
        <w:rPr>
          <w:sz w:val="24"/>
        </w:rPr>
        <w:t>Clasificación económica: Agrupa las previsiones de gasto en función de su</w:t>
      </w:r>
      <w:r>
        <w:rPr>
          <w:spacing w:val="1"/>
          <w:sz w:val="24"/>
        </w:rPr>
        <w:t> </w:t>
      </w:r>
      <w:r>
        <w:rPr>
          <w:sz w:val="24"/>
        </w:rPr>
        <w:t>naturaleza económica y objeto, en erogaciones corrientes, inversión física,</w:t>
      </w:r>
      <w:r>
        <w:rPr>
          <w:spacing w:val="1"/>
          <w:sz w:val="24"/>
        </w:rPr>
        <w:t> </w:t>
      </w:r>
      <w:r>
        <w:rPr>
          <w:sz w:val="24"/>
        </w:rPr>
        <w:t>inversión financiera, otras erogaciones de capital, subsidios, transferencias,</w:t>
      </w:r>
      <w:r>
        <w:rPr>
          <w:spacing w:val="1"/>
          <w:sz w:val="24"/>
        </w:rPr>
        <w:t> </w:t>
      </w:r>
      <w:r>
        <w:rPr>
          <w:sz w:val="24"/>
        </w:rPr>
        <w:t>ayudas,</w:t>
      </w:r>
      <w:r>
        <w:rPr>
          <w:spacing w:val="-1"/>
          <w:sz w:val="24"/>
        </w:rPr>
        <w:t> </w:t>
      </w:r>
      <w:r>
        <w:rPr>
          <w:sz w:val="24"/>
        </w:rPr>
        <w:t>participaciones y</w:t>
      </w:r>
      <w:r>
        <w:rPr>
          <w:spacing w:val="-2"/>
          <w:sz w:val="24"/>
        </w:rPr>
        <w:t> </w:t>
      </w:r>
      <w:r>
        <w:rPr>
          <w:sz w:val="24"/>
        </w:rPr>
        <w:t>aportaciones</w:t>
      </w:r>
      <w:r>
        <w:rPr>
          <w:spacing w:val="-2"/>
          <w:sz w:val="24"/>
        </w:rPr>
        <w:t> </w:t>
      </w:r>
      <w:r>
        <w:rPr>
          <w:sz w:val="24"/>
        </w:rPr>
        <w:t>federales;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0" w:hanging="1148"/>
        <w:jc w:val="both"/>
        <w:rPr>
          <w:sz w:val="24"/>
        </w:rPr>
      </w:pPr>
      <w:r>
        <w:rPr>
          <w:sz w:val="24"/>
        </w:rPr>
        <w:t>Clasificación</w:t>
      </w:r>
      <w:r>
        <w:rPr>
          <w:spacing w:val="-16"/>
          <w:sz w:val="24"/>
        </w:rPr>
        <w:t> </w:t>
      </w:r>
      <w:r>
        <w:rPr>
          <w:sz w:val="24"/>
        </w:rPr>
        <w:t>funcional:</w:t>
      </w:r>
      <w:r>
        <w:rPr>
          <w:spacing w:val="-16"/>
          <w:sz w:val="24"/>
        </w:rPr>
        <w:t> </w:t>
      </w:r>
      <w:r>
        <w:rPr>
          <w:sz w:val="24"/>
        </w:rPr>
        <w:t>Agrupación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gasto</w:t>
      </w:r>
      <w:r>
        <w:rPr>
          <w:spacing w:val="-15"/>
          <w:sz w:val="24"/>
        </w:rPr>
        <w:t> </w:t>
      </w:r>
      <w:r>
        <w:rPr>
          <w:sz w:val="24"/>
        </w:rPr>
        <w:t>según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propósitos</w:t>
      </w:r>
      <w:r>
        <w:rPr>
          <w:spacing w:val="-16"/>
          <w:sz w:val="24"/>
        </w:rPr>
        <w:t> </w:t>
      </w:r>
      <w:r>
        <w:rPr>
          <w:sz w:val="24"/>
        </w:rPr>
        <w:t>u</w:t>
      </w:r>
      <w:r>
        <w:rPr>
          <w:spacing w:val="-15"/>
          <w:sz w:val="24"/>
        </w:rPr>
        <w:t> </w:t>
      </w:r>
      <w:r>
        <w:rPr>
          <w:sz w:val="24"/>
        </w:rPr>
        <w:t>objetivos</w:t>
      </w:r>
      <w:r>
        <w:rPr>
          <w:spacing w:val="-65"/>
          <w:sz w:val="24"/>
        </w:rPr>
        <w:t> </w:t>
      </w:r>
      <w:r>
        <w:rPr>
          <w:sz w:val="24"/>
        </w:rPr>
        <w:t>socioeconómicos que persiguen las diferentes Dependencias y Entidades;</w:t>
      </w:r>
      <w:r>
        <w:rPr>
          <w:spacing w:val="1"/>
          <w:sz w:val="24"/>
        </w:rPr>
        <w:t> </w:t>
      </w:r>
      <w:r>
        <w:rPr>
          <w:sz w:val="24"/>
        </w:rPr>
        <w:t>presenta</w:t>
      </w:r>
      <w:r>
        <w:rPr>
          <w:spacing w:val="1"/>
          <w:sz w:val="24"/>
        </w:rPr>
        <w:t> </w:t>
      </w:r>
      <w:r>
        <w:rPr>
          <w:sz w:val="24"/>
        </w:rPr>
        <w:t>el gasto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la naturaleza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 servicios públicos</w:t>
      </w:r>
      <w:r>
        <w:rPr>
          <w:spacing w:val="1"/>
          <w:sz w:val="24"/>
        </w:rPr>
        <w:t> </w:t>
      </w:r>
      <w:r>
        <w:rPr>
          <w:sz w:val="24"/>
        </w:rPr>
        <w:t>brindados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población;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5" w:hanging="1013"/>
        <w:jc w:val="both"/>
        <w:rPr>
          <w:sz w:val="24"/>
        </w:rPr>
      </w:pPr>
      <w:r>
        <w:rPr>
          <w:sz w:val="24"/>
        </w:rPr>
        <w:t>Clasificador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gasto: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permite</w:t>
      </w:r>
      <w:r>
        <w:rPr>
          <w:spacing w:val="1"/>
          <w:sz w:val="24"/>
        </w:rPr>
        <w:t> </w:t>
      </w:r>
      <w:r>
        <w:rPr>
          <w:sz w:val="24"/>
        </w:rPr>
        <w:t>registrar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 ordenada, sistemática y homogénea las compras, los pagos y las</w:t>
      </w:r>
      <w:r>
        <w:rPr>
          <w:spacing w:val="1"/>
          <w:sz w:val="24"/>
        </w:rPr>
        <w:t> </w:t>
      </w:r>
      <w:r>
        <w:rPr>
          <w:sz w:val="24"/>
        </w:rPr>
        <w:t>erogaciones autorizadas en capítulos, conceptos y partidas con base en la</w:t>
      </w:r>
      <w:r>
        <w:rPr>
          <w:spacing w:val="1"/>
          <w:sz w:val="24"/>
        </w:rPr>
        <w:t> </w:t>
      </w:r>
      <w:r>
        <w:rPr>
          <w:sz w:val="24"/>
        </w:rPr>
        <w:t>clasificación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gasto.</w:t>
      </w:r>
      <w:r>
        <w:rPr>
          <w:spacing w:val="-12"/>
          <w:sz w:val="24"/>
        </w:rPr>
        <w:t> </w:t>
      </w:r>
      <w:r>
        <w:rPr>
          <w:sz w:val="24"/>
        </w:rPr>
        <w:t>Este</w:t>
      </w:r>
      <w:r>
        <w:rPr>
          <w:spacing w:val="-13"/>
          <w:sz w:val="24"/>
        </w:rPr>
        <w:t> </w:t>
      </w:r>
      <w:r>
        <w:rPr>
          <w:sz w:val="24"/>
        </w:rPr>
        <w:t>clasificador</w:t>
      </w:r>
      <w:r>
        <w:rPr>
          <w:spacing w:val="-14"/>
          <w:sz w:val="24"/>
        </w:rPr>
        <w:t> </w:t>
      </w:r>
      <w:r>
        <w:rPr>
          <w:sz w:val="24"/>
        </w:rPr>
        <w:t>permite</w:t>
      </w:r>
      <w:r>
        <w:rPr>
          <w:spacing w:val="-15"/>
          <w:sz w:val="24"/>
        </w:rPr>
        <w:t> </w:t>
      </w:r>
      <w:r>
        <w:rPr>
          <w:sz w:val="24"/>
        </w:rPr>
        <w:t>formular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aprobar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Egresos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perspectiva</w:t>
      </w:r>
      <w:r>
        <w:rPr>
          <w:spacing w:val="1"/>
          <w:sz w:val="24"/>
        </w:rPr>
        <w:t> </w:t>
      </w:r>
      <w:r>
        <w:rPr>
          <w:sz w:val="24"/>
        </w:rPr>
        <w:t>económica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ejercicio;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1" w:after="0"/>
        <w:ind w:left="1742" w:right="126" w:hanging="946"/>
        <w:jc w:val="both"/>
        <w:rPr>
          <w:sz w:val="24"/>
        </w:rPr>
      </w:pPr>
      <w:r>
        <w:rPr>
          <w:sz w:val="24"/>
        </w:rPr>
        <w:t>Clasificación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gasto:</w:t>
      </w:r>
      <w:r>
        <w:rPr>
          <w:spacing w:val="1"/>
          <w:sz w:val="24"/>
        </w:rPr>
        <w:t> </w:t>
      </w:r>
      <w:r>
        <w:rPr>
          <w:sz w:val="24"/>
        </w:rPr>
        <w:t>Agrupa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transacciones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generan gastos con los grandes agregados de la Clasificación económica</w:t>
      </w:r>
      <w:r>
        <w:rPr>
          <w:spacing w:val="1"/>
          <w:sz w:val="24"/>
        </w:rPr>
        <w:t> </w:t>
      </w:r>
      <w:r>
        <w:rPr>
          <w:sz w:val="24"/>
        </w:rPr>
        <w:t>presentándolos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Corriente,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Inversión,</w:t>
      </w:r>
      <w:r>
        <w:rPr>
          <w:spacing w:val="1"/>
          <w:sz w:val="24"/>
        </w:rPr>
        <w:t> </w:t>
      </w:r>
      <w:r>
        <w:rPr>
          <w:sz w:val="24"/>
        </w:rPr>
        <w:t>Amortización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deuda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disminución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pasivos, Pensiones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Jubilaciones,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Participaciones.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7" w:hanging="1013"/>
        <w:jc w:val="both"/>
        <w:rPr>
          <w:sz w:val="24"/>
        </w:rPr>
      </w:pPr>
      <w:r>
        <w:rPr>
          <w:sz w:val="24"/>
        </w:rPr>
        <w:t>Clasificación Programática: Agrupa, en forma representativa y homogénea,</w:t>
      </w:r>
      <w:r>
        <w:rPr>
          <w:spacing w:val="1"/>
          <w:sz w:val="24"/>
        </w:rPr>
        <w:t> </w:t>
      </w:r>
      <w:r>
        <w:rPr>
          <w:sz w:val="24"/>
        </w:rPr>
        <w:t>las asignaciones de recursos públicos de los programas a cargo de los</w:t>
      </w:r>
      <w:r>
        <w:rPr>
          <w:spacing w:val="1"/>
          <w:sz w:val="24"/>
        </w:rPr>
        <w:t> </w:t>
      </w:r>
      <w:r>
        <w:rPr>
          <w:sz w:val="24"/>
        </w:rPr>
        <w:t>Ejecutores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gasto;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6" w:hanging="1080"/>
        <w:jc w:val="both"/>
        <w:rPr>
          <w:sz w:val="24"/>
        </w:rPr>
      </w:pPr>
      <w:r>
        <w:rPr>
          <w:sz w:val="24"/>
        </w:rPr>
        <w:t>Comité:</w:t>
      </w:r>
      <w:r>
        <w:rPr>
          <w:spacing w:val="-14"/>
          <w:sz w:val="24"/>
        </w:rPr>
        <w:t> </w:t>
      </w:r>
      <w:r>
        <w:rPr>
          <w:sz w:val="24"/>
        </w:rPr>
        <w:t>Comité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Adquisiciones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Bienes,</w:t>
      </w:r>
      <w:r>
        <w:rPr>
          <w:spacing w:val="-13"/>
          <w:sz w:val="24"/>
        </w:rPr>
        <w:t> </w:t>
      </w:r>
      <w:r>
        <w:rPr>
          <w:sz w:val="24"/>
        </w:rPr>
        <w:t>Arrendamientos,</w:t>
      </w:r>
      <w:r>
        <w:rPr>
          <w:spacing w:val="-13"/>
          <w:sz w:val="24"/>
        </w:rPr>
        <w:t> </w:t>
      </w:r>
      <w:r>
        <w:rPr>
          <w:sz w:val="24"/>
        </w:rPr>
        <w:t>Enajenaciones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Contratación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del 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Oaxaca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Juárez;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1" w:after="0"/>
        <w:ind w:left="1742" w:right="128" w:hanging="1148"/>
        <w:jc w:val="both"/>
        <w:rPr>
          <w:sz w:val="24"/>
        </w:rPr>
      </w:pPr>
      <w:r>
        <w:rPr>
          <w:sz w:val="24"/>
        </w:rPr>
        <w:t>Comité de Obras: Comité de Obras Públicas y Servicios Relacionados 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Mismas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 de Oaxaca</w:t>
      </w:r>
      <w:r>
        <w:rPr>
          <w:spacing w:val="-3"/>
          <w:sz w:val="24"/>
        </w:rPr>
        <w:t> </w:t>
      </w:r>
      <w:r>
        <w:rPr>
          <w:sz w:val="24"/>
        </w:rPr>
        <w:t>de Juárez;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1174"/>
        <w:jc w:val="left"/>
        <w:rPr>
          <w:sz w:val="24"/>
        </w:rPr>
      </w:pPr>
      <w:r>
        <w:rPr>
          <w:sz w:val="24"/>
        </w:rPr>
        <w:t>Contraloría:</w:t>
      </w:r>
      <w:r>
        <w:rPr>
          <w:spacing w:val="-2"/>
          <w:sz w:val="24"/>
        </w:rPr>
        <w:t> </w:t>
      </w:r>
      <w:r>
        <w:rPr>
          <w:sz w:val="24"/>
        </w:rPr>
        <w:t>Órgano</w:t>
      </w:r>
      <w:r>
        <w:rPr>
          <w:spacing w:val="-4"/>
          <w:sz w:val="24"/>
        </w:rPr>
        <w:t> </w:t>
      </w:r>
      <w:r>
        <w:rPr>
          <w:sz w:val="24"/>
        </w:rPr>
        <w:t>Interno de</w:t>
      </w:r>
      <w:r>
        <w:rPr>
          <w:spacing w:val="-2"/>
          <w:sz w:val="24"/>
        </w:rPr>
        <w:t> </w:t>
      </w:r>
      <w:r>
        <w:rPr>
          <w:sz w:val="24"/>
        </w:rPr>
        <w:t>Control;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52" w:after="0"/>
        <w:ind w:left="1742" w:right="122" w:hanging="1107"/>
        <w:jc w:val="both"/>
        <w:rPr>
          <w:sz w:val="24"/>
        </w:rPr>
      </w:pPr>
      <w:r>
        <w:rPr>
          <w:sz w:val="24"/>
        </w:rPr>
        <w:t>Dependencias: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Secretarías,</w:t>
      </w:r>
      <w:r>
        <w:rPr>
          <w:spacing w:val="1"/>
          <w:sz w:val="24"/>
        </w:rPr>
        <w:t> </w:t>
      </w:r>
      <w:r>
        <w:rPr>
          <w:sz w:val="24"/>
        </w:rPr>
        <w:t>Tesorería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auxiliares que dependen directamente del Presidente Municipal, así como el</w:t>
      </w:r>
      <w:r>
        <w:rPr>
          <w:spacing w:val="-64"/>
          <w:sz w:val="24"/>
        </w:rPr>
        <w:t> </w:t>
      </w:r>
      <w:r>
        <w:rPr>
          <w:sz w:val="24"/>
        </w:rPr>
        <w:t>Órgano Interno de Control Municipal, la Alcaldía y la Junta de Arbitraje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forman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señalados en el Bando de Policía y Gobierno en los artículos 124, 176, 196,</w:t>
      </w:r>
      <w:r>
        <w:rPr>
          <w:spacing w:val="-64"/>
          <w:sz w:val="24"/>
        </w:rPr>
        <w:t> </w:t>
      </w:r>
      <w:r>
        <w:rPr>
          <w:sz w:val="24"/>
        </w:rPr>
        <w:t>203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208;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4" w:hanging="1174"/>
        <w:jc w:val="both"/>
        <w:rPr>
          <w:sz w:val="24"/>
        </w:rPr>
      </w:pPr>
      <w:r>
        <w:rPr>
          <w:sz w:val="24"/>
        </w:rPr>
        <w:t>Deuda contingente: Cualquier financiamiento sin fuente o garantía de pago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definida,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asumida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manera</w:t>
      </w:r>
      <w:r>
        <w:rPr>
          <w:spacing w:val="-17"/>
          <w:sz w:val="24"/>
        </w:rPr>
        <w:t> </w:t>
      </w:r>
      <w:r>
        <w:rPr>
          <w:sz w:val="24"/>
        </w:rPr>
        <w:t>solidaria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subsidiaria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Entidades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Federativas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Municipios,</w:t>
      </w:r>
      <w:r>
        <w:rPr>
          <w:spacing w:val="-13"/>
          <w:sz w:val="24"/>
        </w:rPr>
        <w:t> </w:t>
      </w:r>
      <w:r>
        <w:rPr>
          <w:sz w:val="24"/>
        </w:rPr>
        <w:t>organismos</w:t>
      </w:r>
      <w:r>
        <w:rPr>
          <w:spacing w:val="-16"/>
          <w:sz w:val="24"/>
        </w:rPr>
        <w:t> </w:t>
      </w:r>
      <w:r>
        <w:rPr>
          <w:sz w:val="24"/>
        </w:rPr>
        <w:t>descentralizados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empresas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participación estatal mayoritaria y fideicomisos, locales o municipales y, por</w:t>
      </w:r>
      <w:r>
        <w:rPr>
          <w:spacing w:val="1"/>
          <w:sz w:val="24"/>
        </w:rPr>
        <w:t> </w:t>
      </w:r>
      <w:r>
        <w:rPr>
          <w:sz w:val="24"/>
        </w:rPr>
        <w:t>los propios Municipios con sus respectivos organismos descentralizados y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de participación municipal mayoritaria;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8" w:hanging="1241"/>
        <w:jc w:val="both"/>
        <w:rPr>
          <w:sz w:val="24"/>
        </w:rPr>
      </w:pPr>
      <w:r>
        <w:rPr>
          <w:sz w:val="24"/>
        </w:rPr>
        <w:t>Deuda</w:t>
      </w:r>
      <w:r>
        <w:rPr>
          <w:spacing w:val="1"/>
          <w:sz w:val="24"/>
        </w:rPr>
        <w:t> </w:t>
      </w:r>
      <w:r>
        <w:rPr>
          <w:sz w:val="24"/>
        </w:rPr>
        <w:t>Pública: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financiamiento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señalado en la Ley de Disciplina Financiera de las Entidades Federativas 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Municipios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de Deuda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Oaxaca;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19" w:hanging="1308"/>
        <w:jc w:val="both"/>
        <w:rPr>
          <w:sz w:val="24"/>
        </w:rPr>
      </w:pPr>
      <w:r>
        <w:rPr>
          <w:sz w:val="24"/>
        </w:rPr>
        <w:t>Economías:</w:t>
      </w:r>
      <w:r>
        <w:rPr>
          <w:spacing w:val="1"/>
          <w:sz w:val="24"/>
        </w:rPr>
        <w:t> </w:t>
      </w:r>
      <w:r>
        <w:rPr>
          <w:sz w:val="24"/>
        </w:rPr>
        <w:t>Remanente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devengados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modificado;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1" w:after="0"/>
        <w:ind w:left="1742" w:right="128" w:hanging="1174"/>
        <w:jc w:val="both"/>
        <w:rPr>
          <w:sz w:val="24"/>
        </w:rPr>
      </w:pPr>
      <w:r>
        <w:rPr>
          <w:sz w:val="24"/>
        </w:rPr>
        <w:t>Ejecutor de gasto: Dependencias y Entidades que realizan las erogaciones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cargo a</w:t>
      </w:r>
      <w:r>
        <w:rPr>
          <w:spacing w:val="-1"/>
          <w:sz w:val="24"/>
        </w:rPr>
        <w:t> </w:t>
      </w:r>
      <w:r>
        <w:rPr>
          <w:sz w:val="24"/>
        </w:rPr>
        <w:t>este Presupuesto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egresos;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2" w:hanging="1107"/>
        <w:jc w:val="both"/>
        <w:rPr>
          <w:sz w:val="24"/>
        </w:rPr>
      </w:pPr>
      <w:r>
        <w:rPr>
          <w:sz w:val="24"/>
        </w:rPr>
        <w:t>Entidades: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descentralizados,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participación y fideicomisos públicos que forman parte de la 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Paramunicipal,</w:t>
      </w:r>
      <w:r>
        <w:rPr>
          <w:spacing w:val="1"/>
          <w:sz w:val="24"/>
        </w:rPr>
        <w:t> </w:t>
      </w:r>
      <w:r>
        <w:rPr>
          <w:sz w:val="24"/>
        </w:rPr>
        <w:t>creados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personalidad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patrimonio</w:t>
      </w:r>
      <w:r>
        <w:rPr>
          <w:spacing w:val="1"/>
          <w:sz w:val="24"/>
        </w:rPr>
        <w:t> </w:t>
      </w:r>
      <w:r>
        <w:rPr>
          <w:sz w:val="24"/>
        </w:rPr>
        <w:t>propio;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5" w:hanging="1174"/>
        <w:jc w:val="both"/>
        <w:rPr>
          <w:sz w:val="24"/>
        </w:rPr>
      </w:pPr>
      <w:r>
        <w:rPr>
          <w:sz w:val="24"/>
        </w:rPr>
        <w:t>Financiamiento: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constituida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pasivo,</w:t>
      </w:r>
      <w:r>
        <w:rPr>
          <w:spacing w:val="1"/>
          <w:sz w:val="24"/>
        </w:rPr>
        <w:t> </w:t>
      </w:r>
      <w:r>
        <w:rPr>
          <w:sz w:val="24"/>
        </w:rPr>
        <w:t>directo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contingente,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corto,</w:t>
      </w:r>
      <w:r>
        <w:rPr>
          <w:spacing w:val="-10"/>
          <w:sz w:val="24"/>
        </w:rPr>
        <w:t> </w:t>
      </w:r>
      <w:r>
        <w:rPr>
          <w:sz w:val="24"/>
        </w:rPr>
        <w:t>mediano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largo</w:t>
      </w:r>
      <w:r>
        <w:rPr>
          <w:spacing w:val="-6"/>
          <w:sz w:val="24"/>
        </w:rPr>
        <w:t> </w:t>
      </w:r>
      <w:r>
        <w:rPr>
          <w:sz w:val="24"/>
        </w:rPr>
        <w:t>plazo,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cargo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Municipio,</w:t>
      </w:r>
      <w:r>
        <w:rPr>
          <w:spacing w:val="-12"/>
          <w:sz w:val="24"/>
        </w:rPr>
        <w:t> </w:t>
      </w:r>
      <w:r>
        <w:rPr>
          <w:sz w:val="24"/>
        </w:rPr>
        <w:t>derivada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crédito,</w:t>
      </w:r>
      <w:r>
        <w:rPr>
          <w:spacing w:val="-11"/>
          <w:sz w:val="24"/>
        </w:rPr>
        <w:t> </w:t>
      </w:r>
      <w:r>
        <w:rPr>
          <w:sz w:val="24"/>
        </w:rPr>
        <w:t>empréstito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préstamo,</w:t>
      </w:r>
      <w:r>
        <w:rPr>
          <w:spacing w:val="-13"/>
          <w:sz w:val="24"/>
        </w:rPr>
        <w:t> </w:t>
      </w:r>
      <w:r>
        <w:rPr>
          <w:sz w:val="24"/>
        </w:rPr>
        <w:t>incluyendo</w:t>
      </w:r>
      <w:r>
        <w:rPr>
          <w:spacing w:val="-11"/>
          <w:sz w:val="24"/>
        </w:rPr>
        <w:t> </w:t>
      </w:r>
      <w:r>
        <w:rPr>
          <w:sz w:val="24"/>
        </w:rPr>
        <w:t>arrendamientos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factorajes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financieros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cadenas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productivas,</w:t>
      </w:r>
      <w:r>
        <w:rPr>
          <w:spacing w:val="-16"/>
          <w:sz w:val="24"/>
        </w:rPr>
        <w:t> </w:t>
      </w:r>
      <w:r>
        <w:rPr>
          <w:sz w:val="24"/>
        </w:rPr>
        <w:t>independientemente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forma</w:t>
      </w:r>
      <w:r>
        <w:rPr>
          <w:spacing w:val="-17"/>
          <w:sz w:val="24"/>
        </w:rPr>
        <w:t> </w:t>
      </w:r>
      <w:r>
        <w:rPr>
          <w:sz w:val="24"/>
        </w:rPr>
        <w:t>mediante</w:t>
      </w:r>
      <w:r>
        <w:rPr>
          <w:spacing w:val="-6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instrumente;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5" w:hanging="1241"/>
        <w:jc w:val="both"/>
        <w:rPr>
          <w:sz w:val="24"/>
        </w:rPr>
      </w:pPr>
      <w:r>
        <w:rPr>
          <w:sz w:val="24"/>
        </w:rPr>
        <w:t>Financiamiento</w:t>
      </w:r>
      <w:r>
        <w:rPr>
          <w:spacing w:val="1"/>
          <w:sz w:val="24"/>
        </w:rPr>
        <w:t> </w:t>
      </w:r>
      <w:r>
        <w:rPr>
          <w:sz w:val="24"/>
        </w:rPr>
        <w:t>Neto: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Financiamiento,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Disponibilidades,</w:t>
      </w:r>
      <w:r>
        <w:rPr>
          <w:spacing w:val="-12"/>
          <w:sz w:val="24"/>
        </w:rPr>
        <w:t> </w:t>
      </w:r>
      <w:r>
        <w:rPr>
          <w:sz w:val="24"/>
        </w:rPr>
        <w:t>menos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amortizaciones</w:t>
      </w:r>
      <w:r>
        <w:rPr>
          <w:spacing w:val="-15"/>
          <w:sz w:val="24"/>
        </w:rPr>
        <w:t> </w:t>
      </w:r>
      <w:r>
        <w:rPr>
          <w:sz w:val="24"/>
        </w:rPr>
        <w:t>efectuadas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Deuda Pública;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52" w:after="0"/>
        <w:ind w:left="1742" w:right="120" w:hanging="1308"/>
        <w:jc w:val="both"/>
        <w:rPr>
          <w:sz w:val="24"/>
        </w:rPr>
      </w:pP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Corriente: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erogaciones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tienen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contrapartida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activo,</w:t>
      </w:r>
      <w:r>
        <w:rPr>
          <w:spacing w:val="1"/>
          <w:sz w:val="24"/>
        </w:rPr>
        <w:t> </w:t>
      </w:r>
      <w:r>
        <w:rPr>
          <w:sz w:val="24"/>
        </w:rPr>
        <w:t>incluyendo,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enunciativa,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servicios personales, materiales y suministros, y los servicios generales, así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transferencias,</w:t>
      </w:r>
      <w:r>
        <w:rPr>
          <w:spacing w:val="-1"/>
          <w:sz w:val="24"/>
        </w:rPr>
        <w:t> </w:t>
      </w:r>
      <w:r>
        <w:rPr>
          <w:sz w:val="24"/>
        </w:rPr>
        <w:t>asignaciones,</w:t>
      </w:r>
      <w:r>
        <w:rPr>
          <w:spacing w:val="-1"/>
          <w:sz w:val="24"/>
        </w:rPr>
        <w:t> </w:t>
      </w:r>
      <w:r>
        <w:rPr>
          <w:sz w:val="24"/>
        </w:rPr>
        <w:t>subsidios,</w:t>
      </w:r>
      <w:r>
        <w:rPr>
          <w:spacing w:val="-2"/>
          <w:sz w:val="24"/>
        </w:rPr>
        <w:t> </w:t>
      </w:r>
      <w:r>
        <w:rPr>
          <w:sz w:val="24"/>
        </w:rPr>
        <w:t>donativos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apoyos;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19" w:hanging="1335"/>
        <w:jc w:val="both"/>
        <w:rPr>
          <w:sz w:val="24"/>
        </w:rPr>
      </w:pPr>
      <w:r>
        <w:rPr>
          <w:spacing w:val="-1"/>
          <w:sz w:val="24"/>
        </w:rPr>
        <w:t>Gasto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inversión: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5"/>
          <w:sz w:val="24"/>
        </w:rPr>
        <w:t> </w:t>
      </w:r>
      <w:r>
        <w:rPr>
          <w:sz w:val="24"/>
        </w:rPr>
        <w:t>erogaciones</w:t>
      </w:r>
      <w:r>
        <w:rPr>
          <w:spacing w:val="-16"/>
          <w:sz w:val="24"/>
        </w:rPr>
        <w:t> </w:t>
      </w:r>
      <w:r>
        <w:rPr>
          <w:sz w:val="24"/>
        </w:rPr>
        <w:t>tendientes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adquirir,</w:t>
      </w:r>
      <w:r>
        <w:rPr>
          <w:spacing w:val="-14"/>
          <w:sz w:val="24"/>
        </w:rPr>
        <w:t> </w:t>
      </w:r>
      <w:r>
        <w:rPr>
          <w:sz w:val="24"/>
        </w:rPr>
        <w:t>ampliar,</w:t>
      </w:r>
      <w:r>
        <w:rPr>
          <w:spacing w:val="-14"/>
          <w:sz w:val="24"/>
        </w:rPr>
        <w:t> </w:t>
      </w:r>
      <w:r>
        <w:rPr>
          <w:sz w:val="24"/>
        </w:rPr>
        <w:t>conservar</w:t>
      </w:r>
      <w:r>
        <w:rPr>
          <w:spacing w:val="-64"/>
          <w:sz w:val="24"/>
        </w:rPr>
        <w:t> </w:t>
      </w:r>
      <w:r>
        <w:rPr>
          <w:sz w:val="24"/>
        </w:rPr>
        <w:t>y mejorar bienes de capital, incluyendo también la adquisición de acciones y</w:t>
      </w:r>
      <w:r>
        <w:rPr>
          <w:spacing w:val="-64"/>
          <w:sz w:val="24"/>
        </w:rPr>
        <w:t> </w:t>
      </w:r>
      <w:r>
        <w:rPr>
          <w:sz w:val="24"/>
        </w:rPr>
        <w:t>títulos de crédito de terceros, construcción de obras públicas y desarrollo de</w:t>
      </w:r>
      <w:r>
        <w:rPr>
          <w:spacing w:val="-64"/>
          <w:sz w:val="24"/>
        </w:rPr>
        <w:t> </w:t>
      </w:r>
      <w:r>
        <w:rPr>
          <w:sz w:val="24"/>
        </w:rPr>
        <w:t>acciones para promover el incremento de la capacidad productiva de los</w:t>
      </w:r>
      <w:r>
        <w:rPr>
          <w:spacing w:val="1"/>
          <w:sz w:val="24"/>
        </w:rPr>
        <w:t> </w:t>
      </w:r>
      <w:r>
        <w:rPr>
          <w:sz w:val="24"/>
        </w:rPr>
        <w:t>diversos</w:t>
      </w:r>
      <w:r>
        <w:rPr>
          <w:spacing w:val="-1"/>
          <w:sz w:val="24"/>
        </w:rPr>
        <w:t> </w:t>
      </w:r>
      <w:r>
        <w:rPr>
          <w:sz w:val="24"/>
        </w:rPr>
        <w:t>sectores de la</w:t>
      </w:r>
      <w:r>
        <w:rPr>
          <w:spacing w:val="-2"/>
          <w:sz w:val="24"/>
        </w:rPr>
        <w:t> </w:t>
      </w:r>
      <w:r>
        <w:rPr>
          <w:sz w:val="24"/>
        </w:rPr>
        <w:t>economía;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1" w:hanging="1268"/>
        <w:jc w:val="both"/>
        <w:rPr>
          <w:sz w:val="24"/>
        </w:rPr>
      </w:pPr>
      <w:r>
        <w:rPr>
          <w:sz w:val="24"/>
        </w:rPr>
        <w:t>Gasto etiquetado: Las erogaciones que realizan los Ejecutores de gasto con</w:t>
      </w:r>
      <w:r>
        <w:rPr>
          <w:spacing w:val="-64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Transferencias</w:t>
      </w:r>
      <w:r>
        <w:rPr>
          <w:spacing w:val="-2"/>
          <w:sz w:val="24"/>
        </w:rPr>
        <w:t> </w:t>
      </w:r>
      <w:r>
        <w:rPr>
          <w:sz w:val="24"/>
        </w:rPr>
        <w:t>federales</w:t>
      </w:r>
      <w:r>
        <w:rPr>
          <w:spacing w:val="-3"/>
          <w:sz w:val="24"/>
        </w:rPr>
        <w:t> </w:t>
      </w:r>
      <w:r>
        <w:rPr>
          <w:sz w:val="24"/>
        </w:rPr>
        <w:t>o estatales</w:t>
      </w:r>
      <w:r>
        <w:rPr>
          <w:spacing w:val="-1"/>
          <w:sz w:val="24"/>
        </w:rPr>
        <w:t> </w:t>
      </w:r>
      <w:r>
        <w:rPr>
          <w:sz w:val="24"/>
        </w:rPr>
        <w:t>etiquetadas;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8" w:hanging="1335"/>
        <w:jc w:val="both"/>
        <w:rPr>
          <w:sz w:val="24"/>
        </w:rPr>
      </w:pPr>
      <w:r>
        <w:rPr>
          <w:sz w:val="24"/>
        </w:rPr>
        <w:t>Gasto no etiquetado: Las erogaciones que se realizan con cargo a los</w:t>
      </w:r>
      <w:r>
        <w:rPr>
          <w:spacing w:val="1"/>
          <w:sz w:val="24"/>
        </w:rPr>
        <w:t> </w:t>
      </w:r>
      <w:r>
        <w:rPr>
          <w:sz w:val="24"/>
        </w:rPr>
        <w:t>Ingresos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libre disposición y</w:t>
      </w:r>
      <w:r>
        <w:rPr>
          <w:spacing w:val="-2"/>
          <w:sz w:val="24"/>
        </w:rPr>
        <w:t> </w:t>
      </w:r>
      <w:r>
        <w:rPr>
          <w:sz w:val="24"/>
        </w:rPr>
        <w:t>financiamientos;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0" w:hanging="1400"/>
        <w:jc w:val="both"/>
        <w:rPr>
          <w:sz w:val="24"/>
        </w:rPr>
      </w:pPr>
      <w:r>
        <w:rPr>
          <w:sz w:val="24"/>
        </w:rPr>
        <w:t>Gasto</w:t>
      </w:r>
      <w:r>
        <w:rPr>
          <w:spacing w:val="-3"/>
          <w:sz w:val="24"/>
        </w:rPr>
        <w:t> </w:t>
      </w:r>
      <w:r>
        <w:rPr>
          <w:sz w:val="24"/>
        </w:rPr>
        <w:t>total: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totalidad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erogaciones</w:t>
      </w:r>
      <w:r>
        <w:rPr>
          <w:spacing w:val="-4"/>
          <w:sz w:val="24"/>
        </w:rPr>
        <w:t> </w:t>
      </w:r>
      <w:r>
        <w:rPr>
          <w:sz w:val="24"/>
        </w:rPr>
        <w:t>aprobadas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Presupuesto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Egresos, con cargo a los ingresos previstos en la Ley de Ingresos del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 Oaxaca</w:t>
      </w:r>
      <w:r>
        <w:rPr>
          <w:spacing w:val="-2"/>
          <w:sz w:val="24"/>
        </w:rPr>
        <w:t> </w:t>
      </w:r>
      <w:r>
        <w:rPr>
          <w:sz w:val="24"/>
        </w:rPr>
        <w:t>de Juárez;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1" w:after="0"/>
        <w:ind w:left="1742" w:right="127" w:hanging="1467"/>
        <w:jc w:val="both"/>
        <w:rPr>
          <w:sz w:val="24"/>
        </w:rPr>
      </w:pPr>
      <w:r>
        <w:rPr>
          <w:sz w:val="24"/>
        </w:rPr>
        <w:t>Ingresos de libre disposición: Ingresos fiscales, participaciones, así como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otro recurso</w:t>
      </w:r>
      <w:r>
        <w:rPr>
          <w:spacing w:val="-2"/>
          <w:sz w:val="24"/>
        </w:rPr>
        <w:t> </w:t>
      </w:r>
      <w:r>
        <w:rPr>
          <w:sz w:val="24"/>
        </w:rPr>
        <w:t>que no</w:t>
      </w:r>
      <w:r>
        <w:rPr>
          <w:spacing w:val="-2"/>
          <w:sz w:val="24"/>
        </w:rPr>
        <w:t> </w:t>
      </w:r>
      <w:r>
        <w:rPr>
          <w:sz w:val="24"/>
        </w:rPr>
        <w:t>esté</w:t>
      </w:r>
      <w:r>
        <w:rPr>
          <w:spacing w:val="-1"/>
          <w:sz w:val="24"/>
        </w:rPr>
        <w:t> </w:t>
      </w:r>
      <w:r>
        <w:rPr>
          <w:sz w:val="24"/>
        </w:rPr>
        <w:t>destinado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</w:rPr>
        <w:t>específico;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5" w:hanging="1335"/>
        <w:jc w:val="both"/>
        <w:rPr>
          <w:sz w:val="24"/>
        </w:rPr>
      </w:pPr>
      <w:r>
        <w:rPr>
          <w:sz w:val="24"/>
        </w:rPr>
        <w:t>Ingresos</w:t>
      </w:r>
      <w:r>
        <w:rPr>
          <w:spacing w:val="-5"/>
          <w:sz w:val="24"/>
        </w:rPr>
        <w:t> </w:t>
      </w:r>
      <w:r>
        <w:rPr>
          <w:sz w:val="24"/>
        </w:rPr>
        <w:t>excedentes: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durante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ejercicio</w:t>
      </w:r>
      <w:r>
        <w:rPr>
          <w:spacing w:val="-6"/>
          <w:sz w:val="24"/>
        </w:rPr>
        <w:t> </w:t>
      </w:r>
      <w:r>
        <w:rPr>
          <w:sz w:val="24"/>
        </w:rPr>
        <w:t>fiscal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obtienen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exceso de los aprobados en la Ley de Ingresos del Municipio de Oaxaca de</w:t>
      </w:r>
      <w:r>
        <w:rPr>
          <w:spacing w:val="1"/>
          <w:sz w:val="24"/>
        </w:rPr>
        <w:t> </w:t>
      </w:r>
      <w:r>
        <w:rPr>
          <w:sz w:val="24"/>
        </w:rPr>
        <w:t>Juárez;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1" w:hanging="1268"/>
        <w:jc w:val="both"/>
        <w:rPr>
          <w:sz w:val="24"/>
        </w:rPr>
      </w:pPr>
      <w:r>
        <w:rPr>
          <w:sz w:val="24"/>
        </w:rPr>
        <w:t>Inversión pública productiva: Toda erogación por la se genere, directa o</w:t>
      </w:r>
      <w:r>
        <w:rPr>
          <w:spacing w:val="1"/>
          <w:sz w:val="24"/>
        </w:rPr>
        <w:t> </w:t>
      </w:r>
      <w:r>
        <w:rPr>
          <w:sz w:val="24"/>
        </w:rPr>
        <w:t>indirectamente,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adicionalmente,</w:t>
      </w:r>
      <w:r>
        <w:rPr>
          <w:spacing w:val="1"/>
          <w:sz w:val="24"/>
        </w:rPr>
        <w:t> </w:t>
      </w:r>
      <w:r>
        <w:rPr>
          <w:sz w:val="24"/>
        </w:rPr>
        <w:t>cuya</w:t>
      </w:r>
      <w:r>
        <w:rPr>
          <w:spacing w:val="1"/>
          <w:sz w:val="24"/>
        </w:rPr>
        <w:t> </w:t>
      </w:r>
      <w:r>
        <w:rPr>
          <w:sz w:val="24"/>
        </w:rPr>
        <w:t>finalidad</w:t>
      </w:r>
      <w:r>
        <w:rPr>
          <w:spacing w:val="1"/>
          <w:sz w:val="24"/>
        </w:rPr>
        <w:t> </w:t>
      </w:r>
      <w:r>
        <w:rPr>
          <w:sz w:val="24"/>
        </w:rPr>
        <w:t>especifica</w:t>
      </w:r>
      <w:r>
        <w:rPr>
          <w:spacing w:val="-14"/>
          <w:sz w:val="24"/>
        </w:rPr>
        <w:t> </w:t>
      </w:r>
      <w:r>
        <w:rPr>
          <w:sz w:val="24"/>
        </w:rPr>
        <w:t>sea:</w:t>
      </w:r>
      <w:r>
        <w:rPr>
          <w:spacing w:val="-11"/>
          <w:sz w:val="24"/>
        </w:rPr>
        <w:t> </w:t>
      </w:r>
      <w:r>
        <w:rPr>
          <w:sz w:val="24"/>
        </w:rPr>
        <w:t>(i)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construcción,</w:t>
      </w:r>
      <w:r>
        <w:rPr>
          <w:spacing w:val="-16"/>
          <w:sz w:val="24"/>
        </w:rPr>
        <w:t> </w:t>
      </w:r>
      <w:r>
        <w:rPr>
          <w:sz w:val="24"/>
        </w:rPr>
        <w:t>mejoramiento,</w:t>
      </w:r>
      <w:r>
        <w:rPr>
          <w:spacing w:val="-13"/>
          <w:sz w:val="24"/>
        </w:rPr>
        <w:t> </w:t>
      </w:r>
      <w:r>
        <w:rPr>
          <w:sz w:val="24"/>
        </w:rPr>
        <w:t>rehabilitación</w:t>
      </w:r>
      <w:r>
        <w:rPr>
          <w:spacing w:val="-13"/>
          <w:sz w:val="24"/>
        </w:rPr>
        <w:t> </w:t>
      </w:r>
      <w:r>
        <w:rPr>
          <w:sz w:val="24"/>
        </w:rPr>
        <w:t>y/o</w:t>
      </w:r>
      <w:r>
        <w:rPr>
          <w:spacing w:val="-11"/>
          <w:sz w:val="24"/>
        </w:rPr>
        <w:t> </w:t>
      </w:r>
      <w:r>
        <w:rPr>
          <w:sz w:val="24"/>
        </w:rPr>
        <w:t>reposición</w:t>
      </w:r>
      <w:r>
        <w:rPr>
          <w:spacing w:val="-64"/>
          <w:sz w:val="24"/>
        </w:rPr>
        <w:t> </w:t>
      </w:r>
      <w:r>
        <w:rPr>
          <w:sz w:val="24"/>
        </w:rPr>
        <w:t>de bienes de dominio público; (ii) la adquisición de bienes asociados al</w:t>
      </w:r>
      <w:r>
        <w:rPr>
          <w:spacing w:val="1"/>
          <w:sz w:val="24"/>
        </w:rPr>
        <w:t> </w:t>
      </w:r>
      <w:r>
        <w:rPr>
          <w:sz w:val="24"/>
        </w:rPr>
        <w:t>equipamiento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dichos</w:t>
      </w:r>
      <w:r>
        <w:rPr>
          <w:spacing w:val="-15"/>
          <w:sz w:val="24"/>
        </w:rPr>
        <w:t> </w:t>
      </w:r>
      <w:r>
        <w:rPr>
          <w:sz w:val="24"/>
        </w:rPr>
        <w:t>bienes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dominio</w:t>
      </w:r>
      <w:r>
        <w:rPr>
          <w:spacing w:val="-14"/>
          <w:sz w:val="24"/>
        </w:rPr>
        <w:t> </w:t>
      </w:r>
      <w:r>
        <w:rPr>
          <w:sz w:val="24"/>
        </w:rPr>
        <w:t>público,</w:t>
      </w:r>
      <w:r>
        <w:rPr>
          <w:spacing w:val="-8"/>
          <w:sz w:val="24"/>
        </w:rPr>
        <w:t> </w:t>
      </w:r>
      <w:r>
        <w:rPr>
          <w:sz w:val="24"/>
        </w:rPr>
        <w:t>comprendidos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manera</w:t>
      </w:r>
      <w:r>
        <w:rPr>
          <w:spacing w:val="-64"/>
          <w:sz w:val="24"/>
        </w:rPr>
        <w:t> </w:t>
      </w:r>
      <w:r>
        <w:rPr>
          <w:sz w:val="24"/>
        </w:rPr>
        <w:t>limitativa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conceptos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mobiliario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equipo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administración,</w:t>
      </w:r>
      <w:r>
        <w:rPr>
          <w:spacing w:val="1"/>
          <w:sz w:val="24"/>
        </w:rPr>
        <w:t> </w:t>
      </w:r>
      <w:r>
        <w:rPr>
          <w:sz w:val="24"/>
        </w:rPr>
        <w:t>mobiliario y equipo educacional, equipo médico e instrumental médico y de</w:t>
      </w:r>
      <w:r>
        <w:rPr>
          <w:spacing w:val="1"/>
          <w:sz w:val="24"/>
        </w:rPr>
        <w:t> </w:t>
      </w:r>
      <w:r>
        <w:rPr>
          <w:sz w:val="24"/>
        </w:rPr>
        <w:t>laboratorio, equipo de defensa y seguridad, y maquinaria, de acuerdo al</w:t>
      </w:r>
      <w:r>
        <w:rPr>
          <w:spacing w:val="1"/>
          <w:sz w:val="24"/>
        </w:rPr>
        <w:t> </w:t>
      </w:r>
      <w:r>
        <w:rPr>
          <w:sz w:val="24"/>
        </w:rPr>
        <w:t>clasificador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emitido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Armonización contable, o (iii) la adquisición de bienes para la prestación de</w:t>
      </w:r>
      <w:r>
        <w:rPr>
          <w:spacing w:val="1"/>
          <w:sz w:val="24"/>
        </w:rPr>
        <w:t> </w:t>
      </w:r>
      <w:r>
        <w:rPr>
          <w:sz w:val="24"/>
        </w:rPr>
        <w:t>un servicio público especifico, comprendidos de manera limitativa en los</w:t>
      </w:r>
      <w:r>
        <w:rPr>
          <w:spacing w:val="1"/>
          <w:sz w:val="24"/>
        </w:rPr>
        <w:t> </w:t>
      </w:r>
      <w:r>
        <w:rPr>
          <w:sz w:val="24"/>
        </w:rPr>
        <w:t>conceptos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vehículos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transporte</w:t>
      </w:r>
      <w:r>
        <w:rPr>
          <w:spacing w:val="26"/>
          <w:sz w:val="24"/>
        </w:rPr>
        <w:t> </w:t>
      </w:r>
      <w:r>
        <w:rPr>
          <w:sz w:val="24"/>
        </w:rPr>
        <w:t>público,</w:t>
      </w:r>
      <w:r>
        <w:rPr>
          <w:spacing w:val="26"/>
          <w:sz w:val="24"/>
        </w:rPr>
        <w:t> </w:t>
      </w:r>
      <w:r>
        <w:rPr>
          <w:sz w:val="24"/>
        </w:rPr>
        <w:t>terrenos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edificios</w:t>
      </w:r>
      <w:r>
        <w:rPr>
          <w:spacing w:val="26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1742"/>
      </w:pPr>
      <w:r>
        <w:rPr/>
        <w:t>residenciales,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12"/>
        </w:rPr>
        <w:t> </w:t>
      </w:r>
      <w:r>
        <w:rPr/>
        <w:t>al</w:t>
      </w:r>
      <w:r>
        <w:rPr>
          <w:spacing w:val="9"/>
        </w:rPr>
        <w:t> </w:t>
      </w:r>
      <w:r>
        <w:rPr/>
        <w:t>Clasificador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objeto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gasto</w:t>
      </w:r>
      <w:r>
        <w:rPr>
          <w:spacing w:val="12"/>
        </w:rPr>
        <w:t> </w:t>
      </w:r>
      <w:r>
        <w:rPr/>
        <w:t>emitido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-6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Armonización</w:t>
      </w:r>
      <w:r>
        <w:rPr>
          <w:spacing w:val="1"/>
        </w:rPr>
        <w:t> </w:t>
      </w:r>
      <w:r>
        <w:rPr/>
        <w:t>contable;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7" w:hanging="1335"/>
        <w:jc w:val="left"/>
        <w:rPr>
          <w:sz w:val="24"/>
        </w:rPr>
      </w:pPr>
      <w:r>
        <w:rPr>
          <w:sz w:val="24"/>
        </w:rPr>
        <w:t>Ley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Disciplina</w:t>
      </w:r>
      <w:r>
        <w:rPr>
          <w:spacing w:val="26"/>
          <w:sz w:val="24"/>
        </w:rPr>
        <w:t> </w:t>
      </w:r>
      <w:r>
        <w:rPr>
          <w:sz w:val="24"/>
        </w:rPr>
        <w:t>Financiera:</w:t>
      </w:r>
      <w:r>
        <w:rPr>
          <w:spacing w:val="25"/>
          <w:sz w:val="24"/>
        </w:rPr>
        <w:t> </w:t>
      </w:r>
      <w:r>
        <w:rPr>
          <w:sz w:val="24"/>
        </w:rPr>
        <w:t>Ley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Disciplina</w:t>
      </w:r>
      <w:r>
        <w:rPr>
          <w:spacing w:val="27"/>
          <w:sz w:val="24"/>
        </w:rPr>
        <w:t> </w:t>
      </w:r>
      <w:r>
        <w:rPr>
          <w:sz w:val="24"/>
        </w:rPr>
        <w:t>Financiera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Entidades</w:t>
      </w:r>
      <w:r>
        <w:rPr>
          <w:spacing w:val="-63"/>
          <w:sz w:val="24"/>
        </w:rPr>
        <w:t> </w:t>
      </w:r>
      <w:r>
        <w:rPr>
          <w:sz w:val="24"/>
        </w:rPr>
        <w:t>Federativas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 Municipios;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8" w:hanging="1400"/>
        <w:jc w:val="left"/>
        <w:rPr>
          <w:sz w:val="24"/>
        </w:rPr>
      </w:pPr>
      <w:r>
        <w:rPr>
          <w:sz w:val="24"/>
        </w:rPr>
        <w:t>Ley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Ingresos:</w:t>
      </w:r>
      <w:r>
        <w:rPr>
          <w:spacing w:val="-13"/>
          <w:sz w:val="24"/>
        </w:rPr>
        <w:t> </w:t>
      </w:r>
      <w:r>
        <w:rPr>
          <w:sz w:val="24"/>
        </w:rPr>
        <w:t>Ley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Ingresos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Municipio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Oaxaca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Juárez,</w:t>
      </w:r>
      <w:r>
        <w:rPr>
          <w:spacing w:val="-11"/>
          <w:sz w:val="24"/>
        </w:rPr>
        <w:t> </w:t>
      </w:r>
      <w:r>
        <w:rPr>
          <w:sz w:val="24"/>
        </w:rPr>
        <w:t>Distrito</w:t>
      </w:r>
      <w:r>
        <w:rPr>
          <w:spacing w:val="-6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Centro, Oaxaca, para el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2"/>
          <w:sz w:val="24"/>
        </w:rPr>
        <w:t> </w:t>
      </w:r>
      <w:r>
        <w:rPr>
          <w:sz w:val="24"/>
        </w:rPr>
        <w:t>fiscal 2023;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6" w:hanging="1467"/>
        <w:jc w:val="left"/>
        <w:rPr>
          <w:sz w:val="24"/>
        </w:rPr>
      </w:pPr>
      <w:r>
        <w:rPr>
          <w:sz w:val="24"/>
        </w:rPr>
        <w:t>Lineamientos:</w:t>
      </w:r>
      <w:r>
        <w:rPr>
          <w:spacing w:val="19"/>
          <w:sz w:val="24"/>
        </w:rPr>
        <w:t> </w:t>
      </w:r>
      <w:r>
        <w:rPr>
          <w:sz w:val="24"/>
        </w:rPr>
        <w:t>Lineamientos</w:t>
      </w:r>
      <w:r>
        <w:rPr>
          <w:spacing w:val="21"/>
          <w:sz w:val="24"/>
        </w:rPr>
        <w:t> </w:t>
      </w:r>
      <w:r>
        <w:rPr>
          <w:sz w:val="24"/>
        </w:rPr>
        <w:t>Generales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Ejercicio</w:t>
      </w:r>
      <w:r>
        <w:rPr>
          <w:spacing w:val="21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Gasto</w:t>
      </w:r>
      <w:r>
        <w:rPr>
          <w:spacing w:val="2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 Oaxaca</w:t>
      </w:r>
      <w:r>
        <w:rPr>
          <w:spacing w:val="-2"/>
          <w:sz w:val="24"/>
        </w:rPr>
        <w:t> </w:t>
      </w:r>
      <w:r>
        <w:rPr>
          <w:sz w:val="24"/>
        </w:rPr>
        <w:t>de Juárez.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3" w:hanging="1493"/>
        <w:jc w:val="both"/>
        <w:rPr>
          <w:sz w:val="24"/>
        </w:rPr>
      </w:pPr>
      <w:r>
        <w:rPr>
          <w:sz w:val="24"/>
        </w:rPr>
        <w:t>Matriz de Indicadores para Resultados (MIR): Herramienta para el diseño,</w:t>
      </w:r>
      <w:r>
        <w:rPr>
          <w:spacing w:val="1"/>
          <w:sz w:val="24"/>
        </w:rPr>
        <w:t> </w:t>
      </w:r>
      <w:r>
        <w:rPr>
          <w:sz w:val="24"/>
        </w:rPr>
        <w:t>organización, ejecución, seguimiento, evaluación y mejora de los programas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presupuestarios,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resultado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proceso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planeación</w:t>
      </w:r>
      <w:r>
        <w:rPr>
          <w:spacing w:val="-16"/>
          <w:sz w:val="24"/>
        </w:rPr>
        <w:t> </w:t>
      </w:r>
      <w:r>
        <w:rPr>
          <w:sz w:val="24"/>
        </w:rPr>
        <w:t>estratégica</w:t>
      </w:r>
      <w:r>
        <w:rPr>
          <w:spacing w:val="-13"/>
          <w:sz w:val="24"/>
        </w:rPr>
        <w:t> </w:t>
      </w:r>
      <w:r>
        <w:rPr>
          <w:sz w:val="24"/>
        </w:rPr>
        <w:t>realizado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3"/>
          <w:sz w:val="24"/>
        </w:rPr>
        <w:t> </w:t>
      </w:r>
      <w:r>
        <w:rPr>
          <w:sz w:val="24"/>
        </w:rPr>
        <w:t>Metodología de Marco Lógico</w:t>
      </w:r>
      <w:r>
        <w:rPr>
          <w:spacing w:val="-3"/>
          <w:sz w:val="24"/>
        </w:rPr>
        <w:t> </w:t>
      </w:r>
      <w:r>
        <w:rPr>
          <w:sz w:val="24"/>
        </w:rPr>
        <w:t>(MML);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1" w:hanging="1428"/>
        <w:jc w:val="both"/>
        <w:rPr>
          <w:sz w:val="24"/>
        </w:rPr>
      </w:pPr>
      <w:r>
        <w:rPr>
          <w:sz w:val="24"/>
        </w:rPr>
        <w:t>Metodología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Marco</w:t>
      </w:r>
      <w:r>
        <w:rPr>
          <w:spacing w:val="-12"/>
          <w:sz w:val="24"/>
        </w:rPr>
        <w:t> </w:t>
      </w:r>
      <w:r>
        <w:rPr>
          <w:sz w:val="24"/>
        </w:rPr>
        <w:t>Lógico</w:t>
      </w:r>
      <w:r>
        <w:rPr>
          <w:spacing w:val="-8"/>
          <w:sz w:val="24"/>
        </w:rPr>
        <w:t> </w:t>
      </w:r>
      <w:r>
        <w:rPr>
          <w:sz w:val="24"/>
        </w:rPr>
        <w:t>(MML):</w:t>
      </w:r>
      <w:r>
        <w:rPr>
          <w:spacing w:val="-8"/>
          <w:sz w:val="24"/>
        </w:rPr>
        <w:t> </w:t>
      </w:r>
      <w:r>
        <w:rPr>
          <w:sz w:val="24"/>
        </w:rPr>
        <w:t>Herramienta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planeación</w:t>
      </w:r>
      <w:r>
        <w:rPr>
          <w:spacing w:val="-9"/>
          <w:sz w:val="24"/>
        </w:rPr>
        <w:t> </w:t>
      </w:r>
      <w:r>
        <w:rPr>
          <w:sz w:val="24"/>
        </w:rPr>
        <w:t>estratégica</w:t>
      </w:r>
      <w:r>
        <w:rPr>
          <w:spacing w:val="-65"/>
          <w:sz w:val="24"/>
        </w:rPr>
        <w:t> </w:t>
      </w:r>
      <w:r>
        <w:rPr>
          <w:sz w:val="24"/>
        </w:rPr>
        <w:t>basada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estructuración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solución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mejora,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permite</w:t>
      </w:r>
      <w:r>
        <w:rPr>
          <w:spacing w:val="1"/>
          <w:sz w:val="24"/>
        </w:rPr>
        <w:t> </w:t>
      </w:r>
      <w:r>
        <w:rPr>
          <w:sz w:val="24"/>
        </w:rPr>
        <w:t>organizar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sistemática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lógica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sus</w:t>
      </w:r>
      <w:r>
        <w:rPr>
          <w:spacing w:val="-8"/>
          <w:sz w:val="24"/>
        </w:rPr>
        <w:t> </w:t>
      </w:r>
      <w:r>
        <w:rPr>
          <w:sz w:val="24"/>
        </w:rPr>
        <w:t>relaciones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causa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efecto,</w:t>
      </w:r>
      <w:r>
        <w:rPr>
          <w:spacing w:val="-10"/>
          <w:sz w:val="24"/>
        </w:rPr>
        <w:t> </w:t>
      </w:r>
      <w:r>
        <w:rPr>
          <w:sz w:val="24"/>
        </w:rPr>
        <w:t>medios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fines.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Metodología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1"/>
          <w:sz w:val="24"/>
        </w:rPr>
        <w:t> </w:t>
      </w:r>
      <w:r>
        <w:rPr>
          <w:sz w:val="24"/>
        </w:rPr>
        <w:t>Lógico</w:t>
      </w:r>
      <w:r>
        <w:rPr>
          <w:spacing w:val="1"/>
          <w:sz w:val="24"/>
        </w:rPr>
        <w:t> </w:t>
      </w:r>
      <w:r>
        <w:rPr>
          <w:sz w:val="24"/>
        </w:rPr>
        <w:t>facilita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conceptualización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1" w:after="0"/>
        <w:ind w:left="1742" w:right="127" w:hanging="1493"/>
        <w:jc w:val="both"/>
        <w:rPr>
          <w:sz w:val="24"/>
        </w:rPr>
      </w:pP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CONAC: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emitidas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Armonización Contable;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1560"/>
        <w:jc w:val="left"/>
        <w:rPr>
          <w:sz w:val="24"/>
        </w:rPr>
      </w:pPr>
      <w:r>
        <w:rPr>
          <w:sz w:val="24"/>
        </w:rPr>
        <w:t>OIC:</w:t>
      </w:r>
      <w:r>
        <w:rPr>
          <w:spacing w:val="-2"/>
          <w:sz w:val="24"/>
        </w:rPr>
        <w:t> </w:t>
      </w:r>
      <w:r>
        <w:rPr>
          <w:sz w:val="24"/>
        </w:rPr>
        <w:t>Órgano</w:t>
      </w:r>
      <w:r>
        <w:rPr>
          <w:spacing w:val="-2"/>
          <w:sz w:val="24"/>
        </w:rPr>
        <w:t> </w:t>
      </w:r>
      <w:r>
        <w:rPr>
          <w:sz w:val="24"/>
        </w:rPr>
        <w:t>Interno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Control.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1628"/>
        <w:jc w:val="left"/>
        <w:rPr>
          <w:sz w:val="24"/>
        </w:rPr>
      </w:pPr>
      <w:r>
        <w:rPr>
          <w:sz w:val="24"/>
        </w:rPr>
        <w:t>Presidente: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121" w:hanging="1493"/>
        <w:jc w:val="both"/>
        <w:rPr>
          <w:sz w:val="24"/>
        </w:rPr>
      </w:pPr>
      <w:r>
        <w:rPr>
          <w:sz w:val="24"/>
        </w:rPr>
        <w:t>Presupuesto basado en Resultados (PbR): Instrumento de la Gestión para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-12"/>
          <w:sz w:val="24"/>
        </w:rPr>
        <w:t> </w:t>
      </w:r>
      <w:r>
        <w:rPr>
          <w:sz w:val="24"/>
        </w:rPr>
        <w:t>(GpR)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integra</w:t>
      </w:r>
      <w:r>
        <w:rPr>
          <w:spacing w:val="-11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conjunto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actividades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herramientas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permiten</w:t>
      </w:r>
      <w:r>
        <w:rPr>
          <w:spacing w:val="1"/>
          <w:sz w:val="24"/>
        </w:rPr>
        <w:t> </w:t>
      </w:r>
      <w:r>
        <w:rPr>
          <w:sz w:val="24"/>
        </w:rPr>
        <w:t>que las decisiones involucradas en</w:t>
      </w:r>
      <w:r>
        <w:rPr>
          <w:spacing w:val="1"/>
          <w:sz w:val="24"/>
        </w:rPr>
        <w:t> </w:t>
      </w:r>
      <w:r>
        <w:rPr>
          <w:sz w:val="24"/>
        </w:rPr>
        <w:t>el proceso</w:t>
      </w:r>
      <w:r>
        <w:rPr>
          <w:spacing w:val="1"/>
          <w:sz w:val="24"/>
        </w:rPr>
        <w:t> </w:t>
      </w:r>
      <w:r>
        <w:rPr>
          <w:sz w:val="24"/>
        </w:rPr>
        <w:t>presupuestario,</w:t>
      </w:r>
      <w:r>
        <w:rPr>
          <w:spacing w:val="1"/>
          <w:sz w:val="24"/>
        </w:rPr>
        <w:t> </w:t>
      </w:r>
      <w:r>
        <w:rPr>
          <w:sz w:val="24"/>
        </w:rPr>
        <w:t>incorporen</w:t>
      </w:r>
      <w:r>
        <w:rPr>
          <w:spacing w:val="1"/>
          <w:sz w:val="24"/>
        </w:rPr>
        <w:t> </w:t>
      </w:r>
      <w:r>
        <w:rPr>
          <w:sz w:val="24"/>
        </w:rPr>
        <w:t>sistemáticamente</w:t>
      </w:r>
      <w:r>
        <w:rPr>
          <w:spacing w:val="1"/>
          <w:sz w:val="24"/>
        </w:rPr>
        <w:t> </w:t>
      </w:r>
      <w:r>
        <w:rPr>
          <w:sz w:val="24"/>
        </w:rPr>
        <w:t>consideraciones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resultados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impacto de la ejecución de los programas presupuestarios y de la aplicación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recursos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públicos.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entregar</w:t>
      </w:r>
      <w:r>
        <w:rPr>
          <w:spacing w:val="-15"/>
          <w:sz w:val="24"/>
        </w:rPr>
        <w:t> </w:t>
      </w:r>
      <w:r>
        <w:rPr>
          <w:sz w:val="24"/>
        </w:rPr>
        <w:t>mejores</w:t>
      </w:r>
      <w:r>
        <w:rPr>
          <w:spacing w:val="-14"/>
          <w:sz w:val="24"/>
        </w:rPr>
        <w:t> </w:t>
      </w:r>
      <w:r>
        <w:rPr>
          <w:sz w:val="24"/>
        </w:rPr>
        <w:t>bienes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servicios</w:t>
      </w:r>
      <w:r>
        <w:rPr>
          <w:spacing w:val="-64"/>
          <w:sz w:val="24"/>
        </w:rPr>
        <w:t> </w:t>
      </w:r>
      <w:r>
        <w:rPr>
          <w:sz w:val="24"/>
        </w:rPr>
        <w:t>a la población, elevar la calidad del gasto público y promover una adecuada</w:t>
      </w:r>
      <w:r>
        <w:rPr>
          <w:spacing w:val="-64"/>
          <w:sz w:val="24"/>
        </w:rPr>
        <w:t> </w:t>
      </w:r>
      <w:r>
        <w:rPr>
          <w:sz w:val="24"/>
        </w:rPr>
        <w:t>rendición</w:t>
      </w:r>
      <w:r>
        <w:rPr>
          <w:spacing w:val="-3"/>
          <w:sz w:val="24"/>
        </w:rPr>
        <w:t> </w:t>
      </w:r>
      <w:r>
        <w:rPr>
          <w:sz w:val="24"/>
        </w:rPr>
        <w:t>de cuentas y</w:t>
      </w:r>
      <w:r>
        <w:rPr>
          <w:spacing w:val="-2"/>
          <w:sz w:val="24"/>
        </w:rPr>
        <w:t> </w:t>
      </w:r>
      <w:r>
        <w:rPr>
          <w:sz w:val="24"/>
        </w:rPr>
        <w:t>transparencia;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tabs>
          <w:tab w:pos="1741" w:val="left" w:leader="none"/>
        </w:tabs>
        <w:spacing w:before="52"/>
        <w:ind w:left="1742" w:right="128" w:hanging="1080"/>
        <w:jc w:val="both"/>
      </w:pPr>
      <w:r>
        <w:rPr/>
        <w:t>XL.</w:t>
        <w:tab/>
        <w:t>Presupuesto de Egresos: Presupuesto de egresos del Municipio de Oaxaca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Distrito Centro,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2023;</w:t>
      </w:r>
    </w:p>
    <w:p>
      <w:pPr>
        <w:pStyle w:val="BodyText"/>
      </w:pPr>
    </w:p>
    <w:p>
      <w:pPr>
        <w:pStyle w:val="BodyText"/>
        <w:tabs>
          <w:tab w:pos="1741" w:val="left" w:leader="none"/>
        </w:tabs>
        <w:ind w:left="1742" w:right="120" w:hanging="1148"/>
        <w:jc w:val="both"/>
      </w:pPr>
      <w:r>
        <w:rPr/>
        <w:t>XLI.</w:t>
        <w:tab/>
        <w:t>Programa: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efectos</w:t>
      </w:r>
      <w:r>
        <w:rPr>
          <w:spacing w:val="-8"/>
        </w:rPr>
        <w:t> </w:t>
      </w:r>
      <w:r>
        <w:rPr/>
        <w:t>presupuestales,</w:t>
      </w:r>
      <w:r>
        <w:rPr>
          <w:spacing w:val="-7"/>
        </w:rPr>
        <w:t> </w:t>
      </w:r>
      <w:r>
        <w:rPr/>
        <w:t>categoría</w:t>
      </w:r>
      <w:r>
        <w:rPr>
          <w:spacing w:val="-7"/>
        </w:rPr>
        <w:t> </w:t>
      </w:r>
      <w:r>
        <w:rPr/>
        <w:t>programática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permite</w:t>
      </w:r>
      <w:r>
        <w:rPr>
          <w:spacing w:val="-65"/>
        </w:rPr>
        <w:t> </w:t>
      </w:r>
      <w:r>
        <w:rPr/>
        <w:t>organizar,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representativa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homogénea,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a cargo de los Ejecutores de gasto, para el logro de sus objetivos y</w:t>
      </w:r>
      <w:r>
        <w:rPr>
          <w:spacing w:val="-64"/>
        </w:rPr>
        <w:t> </w:t>
      </w:r>
      <w:r>
        <w:rPr/>
        <w:t>metas;</w:t>
      </w:r>
    </w:p>
    <w:p>
      <w:pPr>
        <w:pStyle w:val="BodyText"/>
      </w:pPr>
    </w:p>
    <w:p>
      <w:pPr>
        <w:pStyle w:val="BodyText"/>
        <w:tabs>
          <w:tab w:pos="1741" w:val="left" w:leader="none"/>
        </w:tabs>
        <w:ind w:left="1742" w:right="127" w:hanging="1215"/>
        <w:jc w:val="both"/>
      </w:pPr>
      <w:r>
        <w:rPr/>
        <w:t>XLII.</w:t>
        <w:tab/>
        <w:t>Proyecto: Conjunto de actividades encaminadas a contribuir el logro del</w:t>
      </w:r>
      <w:r>
        <w:rPr>
          <w:spacing w:val="1"/>
        </w:rPr>
        <w:t> </w:t>
      </w:r>
      <w:r>
        <w:rPr/>
        <w:t>objetivo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programa;</w:t>
      </w:r>
    </w:p>
    <w:p>
      <w:pPr>
        <w:pStyle w:val="BodyText"/>
        <w:spacing w:before="1"/>
      </w:pPr>
    </w:p>
    <w:p>
      <w:pPr>
        <w:pStyle w:val="BodyText"/>
        <w:tabs>
          <w:tab w:pos="1741" w:val="left" w:leader="none"/>
        </w:tabs>
        <w:ind w:left="1742" w:right="119" w:hanging="1280"/>
        <w:jc w:val="both"/>
      </w:pPr>
      <w:r>
        <w:rPr/>
        <w:t>XLIII.</w:t>
        <w:tab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(SED):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metodológicos que permiten realizar una valoración objetiva del desempeño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 de metas y objetivos, con base en indicadores estratégicos y</w:t>
      </w:r>
      <w:r>
        <w:rPr>
          <w:spacing w:val="1"/>
        </w:rPr>
        <w:t> </w:t>
      </w:r>
      <w:r>
        <w:rPr/>
        <w:t>de gestión, que permiten conocer los resultados del ejercicio de los recursos</w:t>
      </w:r>
      <w:r>
        <w:rPr>
          <w:spacing w:val="-65"/>
        </w:rPr>
        <w:t> </w:t>
      </w:r>
      <w:r>
        <w:rPr/>
        <w:t>y</w:t>
      </w:r>
      <w:r>
        <w:rPr>
          <w:spacing w:val="-4"/>
        </w:rPr>
        <w:t> </w:t>
      </w:r>
      <w:r>
        <w:rPr/>
        <w:t>el impacto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 los programas;</w:t>
      </w:r>
    </w:p>
    <w:p>
      <w:pPr>
        <w:pStyle w:val="BodyText"/>
      </w:pPr>
    </w:p>
    <w:p>
      <w:pPr>
        <w:pStyle w:val="BodyText"/>
        <w:tabs>
          <w:tab w:pos="1741" w:val="left" w:leader="none"/>
        </w:tabs>
        <w:ind w:left="434"/>
      </w:pPr>
      <w:r>
        <w:rPr/>
        <w:t>XLIV.</w:t>
        <w:tab/>
        <w:t>Tesorería:</w:t>
      </w:r>
      <w:r>
        <w:rPr>
          <w:spacing w:val="-3"/>
        </w:rPr>
        <w:t> </w:t>
      </w:r>
      <w:r>
        <w:rPr/>
        <w:t>Tesorería</w:t>
      </w:r>
      <w:r>
        <w:rPr>
          <w:spacing w:val="-3"/>
        </w:rPr>
        <w:t> </w:t>
      </w:r>
      <w:r>
        <w:rPr/>
        <w:t>Municipal;</w:t>
      </w:r>
    </w:p>
    <w:p>
      <w:pPr>
        <w:pStyle w:val="BodyText"/>
      </w:pPr>
    </w:p>
    <w:p>
      <w:pPr>
        <w:pStyle w:val="BodyText"/>
        <w:tabs>
          <w:tab w:pos="1741" w:val="left" w:leader="none"/>
        </w:tabs>
        <w:ind w:left="1742" w:right="121" w:hanging="1241"/>
        <w:jc w:val="both"/>
      </w:pPr>
      <w:r>
        <w:rPr/>
        <w:t>XLV.</w:t>
        <w:tab/>
        <w:t>Transferencias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etiquetadas: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que están destinados a un fin específico, entre los cuales 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subsidios,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reasignación y demás recursos con destino específico que se otorguen en</w:t>
      </w:r>
      <w:r>
        <w:rPr>
          <w:spacing w:val="1"/>
        </w:rPr>
        <w:t> </w:t>
      </w:r>
      <w:r>
        <w:rPr/>
        <w:t>términos de la Ley Federal de Presupuesto y Responsabilidad Hacendaria y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 de Egresos</w:t>
      </w:r>
      <w:r>
        <w:rPr>
          <w:spacing w:val="-1"/>
        </w:rPr>
        <w:t> </w:t>
      </w:r>
      <w:r>
        <w:rPr/>
        <w:t>de la Federación;</w:t>
      </w:r>
    </w:p>
    <w:p>
      <w:pPr>
        <w:pStyle w:val="BodyText"/>
        <w:spacing w:before="1"/>
      </w:pPr>
    </w:p>
    <w:p>
      <w:pPr>
        <w:pStyle w:val="BodyText"/>
        <w:tabs>
          <w:tab w:pos="1741" w:val="left" w:leader="none"/>
        </w:tabs>
        <w:ind w:left="1742" w:right="122" w:hanging="1308"/>
        <w:jc w:val="both"/>
      </w:pPr>
      <w:r>
        <w:rPr/>
        <w:t>XLVI.</w:t>
        <w:tab/>
        <w:t>Unidad ejecutora: Para efectos presupuestales, las áreas administrativas de</w:t>
      </w:r>
      <w:r>
        <w:rPr>
          <w:spacing w:val="-64"/>
        </w:rPr>
        <w:t> </w:t>
      </w:r>
      <w:r>
        <w:rPr/>
        <w:t>la Presidencia Municipal, Sindicaturas, Regidurías y Agencias Municipales y</w:t>
      </w:r>
      <w:r>
        <w:rPr>
          <w:spacing w:val="-64"/>
        </w:rPr>
        <w:t> </w:t>
      </w:r>
      <w:r>
        <w:rPr/>
        <w:t>de</w:t>
      </w:r>
      <w:r>
        <w:rPr>
          <w:spacing w:val="-14"/>
        </w:rPr>
        <w:t> </w:t>
      </w:r>
      <w:r>
        <w:rPr/>
        <w:t>Policía,</w:t>
      </w:r>
      <w:r>
        <w:rPr>
          <w:spacing w:val="-13"/>
        </w:rPr>
        <w:t> </w:t>
      </w:r>
      <w:r>
        <w:rPr/>
        <w:t>Dependencias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Entidades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administración</w:t>
      </w:r>
      <w:r>
        <w:rPr>
          <w:spacing w:val="-15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Municipal,</w:t>
      </w:r>
      <w:r>
        <w:rPr>
          <w:spacing w:val="-64"/>
        </w:rPr>
        <w:t> </w:t>
      </w:r>
      <w:r>
        <w:rPr/>
        <w:t>que</w:t>
      </w:r>
      <w:r>
        <w:rPr>
          <w:spacing w:val="1"/>
        </w:rPr>
        <w:t> </w:t>
      </w:r>
      <w:r>
        <w:rPr/>
        <w:t>llevan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Egresos, y</w:t>
      </w:r>
    </w:p>
    <w:p>
      <w:pPr>
        <w:pStyle w:val="BodyText"/>
      </w:pPr>
    </w:p>
    <w:p>
      <w:pPr>
        <w:pStyle w:val="BodyText"/>
        <w:tabs>
          <w:tab w:pos="1741" w:val="left" w:leader="none"/>
        </w:tabs>
        <w:spacing w:before="1"/>
        <w:ind w:left="1742" w:right="121" w:hanging="1373"/>
        <w:jc w:val="both"/>
      </w:pPr>
      <w:r>
        <w:rPr/>
        <w:t>XLVII.</w:t>
        <w:tab/>
        <w:t>Unidad responsable: Para efectos presupuestales, la Presidencia Municipal,</w:t>
      </w:r>
      <w:r>
        <w:rPr>
          <w:spacing w:val="-64"/>
        </w:rPr>
        <w:t> </w:t>
      </w:r>
      <w:r>
        <w:rPr/>
        <w:t>Sindicaturas,</w:t>
      </w:r>
      <w:r>
        <w:rPr>
          <w:spacing w:val="-6"/>
        </w:rPr>
        <w:t> </w:t>
      </w:r>
      <w:r>
        <w:rPr/>
        <w:t>Regidurías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Agencias</w:t>
      </w:r>
      <w:r>
        <w:rPr>
          <w:spacing w:val="-6"/>
        </w:rPr>
        <w:t> </w:t>
      </w:r>
      <w:r>
        <w:rPr/>
        <w:t>Municipales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Policía,</w:t>
      </w:r>
      <w:r>
        <w:rPr>
          <w:spacing w:val="-5"/>
        </w:rPr>
        <w:t> </w:t>
      </w:r>
      <w:r>
        <w:rPr/>
        <w:t>Dependencias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Egresos.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6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41"/>
        </w:rPr>
        <w:t> </w:t>
      </w:r>
      <w:r>
        <w:rPr/>
        <w:t>Para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ejercicio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Presupuesto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Egresos,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Ejecutores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gasto,</w:t>
      </w:r>
      <w:r>
        <w:rPr>
          <w:spacing w:val="-64"/>
        </w:rPr>
        <w:t> </w:t>
      </w:r>
      <w:r>
        <w:rPr/>
        <w:t>observarán las</w:t>
      </w:r>
      <w:r>
        <w:rPr>
          <w:spacing w:val="-2"/>
        </w:rPr>
        <w:t> </w:t>
      </w:r>
      <w:r>
        <w:rPr/>
        <w:t>disposiciones siguientes: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5" w:hanging="720"/>
        <w:jc w:val="both"/>
        <w:rPr>
          <w:sz w:val="24"/>
        </w:rPr>
      </w:pPr>
      <w:r>
        <w:rPr>
          <w:sz w:val="24"/>
        </w:rPr>
        <w:t>El ejercicio</w:t>
      </w:r>
      <w:r>
        <w:rPr>
          <w:spacing w:val="1"/>
          <w:sz w:val="24"/>
        </w:rPr>
        <w:t> </w:t>
      </w:r>
      <w:r>
        <w:rPr>
          <w:sz w:val="24"/>
        </w:rPr>
        <w:t>del gasto se</w:t>
      </w:r>
      <w:r>
        <w:rPr>
          <w:spacing w:val="1"/>
          <w:sz w:val="24"/>
        </w:rPr>
        <w:t> </w:t>
      </w:r>
      <w:r>
        <w:rPr>
          <w:sz w:val="24"/>
        </w:rPr>
        <w:t>destinará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 ejecución de</w:t>
      </w:r>
      <w:r>
        <w:rPr>
          <w:spacing w:val="1"/>
          <w:sz w:val="24"/>
        </w:rPr>
        <w:t> </w:t>
      </w:r>
      <w:r>
        <w:rPr>
          <w:sz w:val="24"/>
        </w:rPr>
        <w:t>acciones, obras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servicios públicos para el cumplimiento de las metas y objetivos del Plan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 Desarrollo;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32" w:hanging="720"/>
        <w:jc w:val="both"/>
        <w:rPr>
          <w:sz w:val="24"/>
        </w:rPr>
      </w:pPr>
      <w:r>
        <w:rPr>
          <w:sz w:val="24"/>
        </w:rPr>
        <w:t>El gasto total aprobado y ejercido por el ayuntamiento en el Presupuesto de</w:t>
      </w:r>
      <w:r>
        <w:rPr>
          <w:spacing w:val="-64"/>
          <w:sz w:val="24"/>
        </w:rPr>
        <w:t> </w:t>
      </w:r>
      <w:r>
        <w:rPr>
          <w:sz w:val="24"/>
        </w:rPr>
        <w:t>Egresos</w:t>
      </w:r>
      <w:r>
        <w:rPr>
          <w:spacing w:val="-1"/>
          <w:sz w:val="24"/>
        </w:rPr>
        <w:t> </w:t>
      </w:r>
      <w:r>
        <w:rPr>
          <w:sz w:val="24"/>
        </w:rPr>
        <w:t>deberá</w:t>
      </w:r>
      <w:r>
        <w:rPr>
          <w:spacing w:val="-1"/>
          <w:sz w:val="24"/>
        </w:rPr>
        <w:t> </w:t>
      </w:r>
      <w:r>
        <w:rPr>
          <w:sz w:val="24"/>
        </w:rPr>
        <w:t>contribuir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Balance</w:t>
      </w:r>
      <w:r>
        <w:rPr>
          <w:spacing w:val="-3"/>
          <w:sz w:val="24"/>
        </w:rPr>
        <w:t> </w:t>
      </w:r>
      <w:r>
        <w:rPr>
          <w:sz w:val="24"/>
        </w:rPr>
        <w:t>presupuestario sostenible;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5" w:hanging="720"/>
        <w:jc w:val="both"/>
        <w:rPr>
          <w:sz w:val="24"/>
        </w:rPr>
      </w:pPr>
      <w:r>
        <w:rPr>
          <w:sz w:val="24"/>
        </w:rPr>
        <w:t>Toda propuesta de aumento o creación de gasto, deberá acompañarse con</w:t>
      </w:r>
      <w:r>
        <w:rPr>
          <w:spacing w:val="1"/>
          <w:sz w:val="24"/>
        </w:rPr>
        <w:t> </w:t>
      </w:r>
      <w:r>
        <w:rPr>
          <w:sz w:val="24"/>
        </w:rPr>
        <w:t>la correspondiente iniciativa de ingreso o compensarse con reducciones en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previsiones</w:t>
      </w:r>
      <w:r>
        <w:rPr>
          <w:spacing w:val="-2"/>
          <w:sz w:val="24"/>
        </w:rPr>
        <w:t> </w:t>
      </w:r>
      <w:r>
        <w:rPr>
          <w:sz w:val="24"/>
        </w:rPr>
        <w:t>de gasto;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2" w:hanging="72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alguno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esté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Egresos,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conformidad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señalado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de Disciplina</w:t>
      </w:r>
      <w:r>
        <w:rPr>
          <w:spacing w:val="-2"/>
          <w:sz w:val="24"/>
        </w:rPr>
        <w:t> </w:t>
      </w:r>
      <w:r>
        <w:rPr>
          <w:sz w:val="24"/>
        </w:rPr>
        <w:t>Financiera;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8" w:hanging="720"/>
        <w:jc w:val="both"/>
        <w:rPr>
          <w:sz w:val="24"/>
        </w:rPr>
      </w:pPr>
      <w:r>
        <w:rPr>
          <w:sz w:val="24"/>
        </w:rPr>
        <w:t>Sólo se podrán comprometer recursos con cargo al presupuesto aprobado,</w:t>
      </w:r>
      <w:r>
        <w:rPr>
          <w:spacing w:val="1"/>
          <w:sz w:val="24"/>
        </w:rPr>
        <w:t> </w:t>
      </w:r>
      <w:r>
        <w:rPr>
          <w:sz w:val="24"/>
        </w:rPr>
        <w:t>contando previamente con la cobertura presupuestal, identificando la fuente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financiamiento;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1" w:after="0"/>
        <w:ind w:left="1742" w:right="123" w:hanging="72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erogaciones</w:t>
      </w:r>
      <w:r>
        <w:rPr>
          <w:spacing w:val="1"/>
          <w:sz w:val="24"/>
        </w:rPr>
        <w:t> </w:t>
      </w:r>
      <w:r>
        <w:rPr>
          <w:sz w:val="24"/>
        </w:rPr>
        <w:t>adicionales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aprobadas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Egresos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ingresos</w:t>
      </w:r>
      <w:r>
        <w:rPr>
          <w:spacing w:val="1"/>
          <w:sz w:val="24"/>
        </w:rPr>
        <w:t> </w:t>
      </w:r>
      <w:r>
        <w:rPr>
          <w:sz w:val="24"/>
        </w:rPr>
        <w:t>excedentes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obtengan, de acuerdo a lo dispuesto en el artículo 14 de la Ley de Disciplina</w:t>
      </w:r>
      <w:r>
        <w:rPr>
          <w:spacing w:val="-64"/>
          <w:sz w:val="24"/>
        </w:rPr>
        <w:t> </w:t>
      </w:r>
      <w:r>
        <w:rPr>
          <w:sz w:val="24"/>
        </w:rPr>
        <w:t>Financiera,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 autorización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Tesorería.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1" w:hanging="720"/>
        <w:jc w:val="both"/>
        <w:rPr>
          <w:sz w:val="24"/>
        </w:rPr>
      </w:pP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anterioridad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ejercicio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contratación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cualquier</w:t>
      </w:r>
      <w:r>
        <w:rPr>
          <w:spacing w:val="-9"/>
          <w:sz w:val="24"/>
        </w:rPr>
        <w:t> </w:t>
      </w:r>
      <w:r>
        <w:rPr>
          <w:sz w:val="24"/>
        </w:rPr>
        <w:t>programa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proyecto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inversión</w:t>
      </w:r>
      <w:r>
        <w:rPr>
          <w:spacing w:val="-6"/>
          <w:sz w:val="24"/>
        </w:rPr>
        <w:t> </w:t>
      </w:r>
      <w:r>
        <w:rPr>
          <w:sz w:val="24"/>
        </w:rPr>
        <w:t>cuyo</w:t>
      </w:r>
      <w:r>
        <w:rPr>
          <w:spacing w:val="-6"/>
          <w:sz w:val="24"/>
        </w:rPr>
        <w:t> </w:t>
      </w:r>
      <w:r>
        <w:rPr>
          <w:sz w:val="24"/>
        </w:rPr>
        <w:t>monto</w:t>
      </w:r>
      <w:r>
        <w:rPr>
          <w:spacing w:val="-6"/>
          <w:sz w:val="24"/>
        </w:rPr>
        <w:t> </w:t>
      </w:r>
      <w:r>
        <w:rPr>
          <w:sz w:val="24"/>
        </w:rPr>
        <w:t>rebase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equivalente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10</w:t>
      </w:r>
      <w:r>
        <w:rPr>
          <w:spacing w:val="-6"/>
          <w:sz w:val="24"/>
        </w:rPr>
        <w:t> </w:t>
      </w:r>
      <w:r>
        <w:rPr>
          <w:sz w:val="24"/>
        </w:rPr>
        <w:t>millones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Unidades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Inversión,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realizarse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costo</w:t>
      </w:r>
      <w:r>
        <w:rPr>
          <w:spacing w:val="1"/>
          <w:sz w:val="24"/>
        </w:rPr>
        <w:t> </w:t>
      </w:r>
      <w:r>
        <w:rPr>
          <w:sz w:val="24"/>
        </w:rPr>
        <w:t>y beneficio, en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muestre que dichos programas y proyectos son susceptibles de generar, en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caso,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15"/>
          <w:sz w:val="24"/>
        </w:rPr>
        <w:t> </w:t>
      </w:r>
      <w:r>
        <w:rPr>
          <w:sz w:val="24"/>
        </w:rPr>
        <w:t>beneficio</w:t>
      </w:r>
      <w:r>
        <w:rPr>
          <w:spacing w:val="-16"/>
          <w:sz w:val="24"/>
        </w:rPr>
        <w:t> </w:t>
      </w:r>
      <w:r>
        <w:rPr>
          <w:sz w:val="24"/>
        </w:rPr>
        <w:t>social</w:t>
      </w:r>
      <w:r>
        <w:rPr>
          <w:spacing w:val="-16"/>
          <w:sz w:val="24"/>
        </w:rPr>
        <w:t> </w:t>
      </w:r>
      <w:r>
        <w:rPr>
          <w:sz w:val="24"/>
        </w:rPr>
        <w:t>neto</w:t>
      </w:r>
      <w:r>
        <w:rPr>
          <w:spacing w:val="-14"/>
          <w:sz w:val="24"/>
        </w:rPr>
        <w:t> </w:t>
      </w:r>
      <w:r>
        <w:rPr>
          <w:sz w:val="24"/>
        </w:rPr>
        <w:t>bajo</w:t>
      </w:r>
      <w:r>
        <w:rPr>
          <w:spacing w:val="-16"/>
          <w:sz w:val="24"/>
        </w:rPr>
        <w:t> </w:t>
      </w:r>
      <w:r>
        <w:rPr>
          <w:sz w:val="24"/>
        </w:rPr>
        <w:t>supuestos</w:t>
      </w:r>
      <w:r>
        <w:rPr>
          <w:spacing w:val="-16"/>
          <w:sz w:val="24"/>
        </w:rPr>
        <w:t> </w:t>
      </w:r>
      <w:r>
        <w:rPr>
          <w:sz w:val="24"/>
        </w:rPr>
        <w:t>razonables.</w:t>
      </w:r>
      <w:r>
        <w:rPr>
          <w:spacing w:val="-15"/>
          <w:sz w:val="24"/>
        </w:rPr>
        <w:t> </w:t>
      </w:r>
      <w:r>
        <w:rPr>
          <w:sz w:val="24"/>
        </w:rPr>
        <w:t>Dicho</w:t>
      </w:r>
      <w:r>
        <w:rPr>
          <w:spacing w:val="-16"/>
          <w:sz w:val="24"/>
        </w:rPr>
        <w:t> </w:t>
      </w:r>
      <w:r>
        <w:rPr>
          <w:sz w:val="24"/>
        </w:rPr>
        <w:t>análisis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requerirá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caso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Gasto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inversión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destine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atención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prioritaria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desastre</w:t>
      </w:r>
      <w:r>
        <w:rPr>
          <w:spacing w:val="-16"/>
          <w:sz w:val="24"/>
        </w:rPr>
        <w:t> </w:t>
      </w:r>
      <w:r>
        <w:rPr>
          <w:sz w:val="24"/>
        </w:rPr>
        <w:t>naturales</w:t>
      </w:r>
      <w:r>
        <w:rPr>
          <w:spacing w:val="-13"/>
          <w:sz w:val="24"/>
        </w:rPr>
        <w:t> </w:t>
      </w:r>
      <w:r>
        <w:rPr>
          <w:sz w:val="24"/>
        </w:rPr>
        <w:t>declarados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términos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Ley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color w:val="FF0000"/>
          <w:sz w:val="24"/>
        </w:rPr>
        <w:t>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52" w:after="0"/>
        <w:ind w:left="1742" w:right="121" w:hanging="720"/>
        <w:jc w:val="both"/>
        <w:rPr>
          <w:sz w:val="24"/>
        </w:rPr>
      </w:pPr>
      <w:r>
        <w:rPr>
          <w:sz w:val="24"/>
        </w:rPr>
        <w:t>Tratándose de proyectos de Inversión pública productiva que se pretendan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esquema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Asociación</w:t>
      </w:r>
      <w:r>
        <w:rPr>
          <w:spacing w:val="1"/>
          <w:sz w:val="24"/>
        </w:rPr>
        <w:t> </w:t>
      </w:r>
      <w:r>
        <w:rPr>
          <w:sz w:val="24"/>
        </w:rPr>
        <w:t>Público-Privada,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acreditar,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6"/>
          <w:sz w:val="24"/>
        </w:rPr>
        <w:t> </w:t>
      </w:r>
      <w:r>
        <w:rPr>
          <w:sz w:val="24"/>
        </w:rPr>
        <w:t>menos,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análisis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conveniencia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llevar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cabo</w:t>
      </w:r>
      <w:r>
        <w:rPr>
          <w:spacing w:val="-2"/>
          <w:sz w:val="24"/>
        </w:rPr>
        <w:t> </w:t>
      </w:r>
      <w:r>
        <w:rPr>
          <w:sz w:val="24"/>
        </w:rPr>
        <w:t>dicho</w:t>
      </w:r>
      <w:r>
        <w:rPr>
          <w:spacing w:val="-64"/>
          <w:sz w:val="24"/>
        </w:rPr>
        <w:t> </w:t>
      </w:r>
      <w:r>
        <w:rPr>
          <w:sz w:val="24"/>
        </w:rPr>
        <w:t>proyecto,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comparación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mecanismo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obra</w:t>
      </w:r>
      <w:r>
        <w:rPr>
          <w:spacing w:val="-11"/>
          <w:sz w:val="24"/>
        </w:rPr>
        <w:t> </w:t>
      </w:r>
      <w:r>
        <w:rPr>
          <w:sz w:val="24"/>
        </w:rPr>
        <w:t>pública</w:t>
      </w:r>
      <w:r>
        <w:rPr>
          <w:spacing w:val="-12"/>
          <w:sz w:val="24"/>
        </w:rPr>
        <w:t> </w:t>
      </w:r>
      <w:r>
        <w:rPr>
          <w:sz w:val="24"/>
        </w:rPr>
        <w:t>tradicional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64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transferencia de</w:t>
      </w:r>
      <w:r>
        <w:rPr>
          <w:spacing w:val="-3"/>
          <w:sz w:val="24"/>
        </w:rPr>
        <w:t> </w:t>
      </w:r>
      <w:r>
        <w:rPr>
          <w:sz w:val="24"/>
        </w:rPr>
        <w:t>riesgos al sector</w:t>
      </w:r>
      <w:r>
        <w:rPr>
          <w:spacing w:val="-4"/>
          <w:sz w:val="24"/>
        </w:rPr>
        <w:t> </w:t>
      </w:r>
      <w:r>
        <w:rPr>
          <w:sz w:val="24"/>
        </w:rPr>
        <w:t>privado;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3" w:hanging="72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asignación</w:t>
      </w:r>
      <w:r>
        <w:rPr>
          <w:spacing w:val="-6"/>
          <w:sz w:val="24"/>
        </w:rPr>
        <w:t> </w:t>
      </w:r>
      <w:r>
        <w:rPr>
          <w:sz w:val="24"/>
        </w:rPr>
        <w:t>global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servicios</w:t>
      </w:r>
      <w:r>
        <w:rPr>
          <w:spacing w:val="-7"/>
          <w:sz w:val="24"/>
        </w:rPr>
        <w:t> </w:t>
      </w:r>
      <w:r>
        <w:rPr>
          <w:sz w:val="24"/>
        </w:rPr>
        <w:t>personales</w:t>
      </w:r>
      <w:r>
        <w:rPr>
          <w:spacing w:val="-9"/>
          <w:sz w:val="24"/>
        </w:rPr>
        <w:t> </w:t>
      </w:r>
      <w:r>
        <w:rPr>
          <w:sz w:val="24"/>
        </w:rPr>
        <w:t>aprobada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Presupuesto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Egresos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podrá</w:t>
      </w:r>
      <w:r>
        <w:rPr>
          <w:spacing w:val="-7"/>
          <w:sz w:val="24"/>
        </w:rPr>
        <w:t> </w:t>
      </w:r>
      <w:r>
        <w:rPr>
          <w:sz w:val="24"/>
        </w:rPr>
        <w:t>incrementarse</w:t>
      </w:r>
      <w:r>
        <w:rPr>
          <w:spacing w:val="-5"/>
          <w:sz w:val="24"/>
        </w:rPr>
        <w:t> </w:t>
      </w:r>
      <w:r>
        <w:rPr>
          <w:sz w:val="24"/>
        </w:rPr>
        <w:t>durante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ejercicio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deberá</w:t>
      </w:r>
      <w:r>
        <w:rPr>
          <w:spacing w:val="-8"/>
          <w:sz w:val="24"/>
        </w:rPr>
        <w:t> </w:t>
      </w:r>
      <w:r>
        <w:rPr>
          <w:sz w:val="24"/>
        </w:rPr>
        <w:t>observar</w:t>
      </w:r>
      <w:r>
        <w:rPr>
          <w:spacing w:val="-64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 artículo 10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Ley</w:t>
      </w:r>
      <w:r>
        <w:rPr>
          <w:spacing w:val="-4"/>
          <w:sz w:val="24"/>
        </w:rPr>
        <w:t> </w:t>
      </w:r>
      <w:r>
        <w:rPr>
          <w:sz w:val="24"/>
        </w:rPr>
        <w:t>de Disciplina</w:t>
      </w:r>
      <w:r>
        <w:rPr>
          <w:spacing w:val="1"/>
          <w:sz w:val="24"/>
        </w:rPr>
        <w:t> </w:t>
      </w:r>
      <w:r>
        <w:rPr>
          <w:sz w:val="24"/>
        </w:rPr>
        <w:t>Financiera;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6" w:hanging="720"/>
        <w:jc w:val="both"/>
        <w:rPr>
          <w:sz w:val="24"/>
        </w:rPr>
      </w:pPr>
      <w:r>
        <w:rPr>
          <w:sz w:val="24"/>
        </w:rPr>
        <w:t>Deberán</w:t>
      </w:r>
      <w:r>
        <w:rPr>
          <w:spacing w:val="-7"/>
          <w:sz w:val="24"/>
        </w:rPr>
        <w:t> </w:t>
      </w:r>
      <w:r>
        <w:rPr>
          <w:sz w:val="24"/>
        </w:rPr>
        <w:t>tomar</w:t>
      </w:r>
      <w:r>
        <w:rPr>
          <w:spacing w:val="-5"/>
          <w:sz w:val="24"/>
        </w:rPr>
        <w:t> </w:t>
      </w:r>
      <w:r>
        <w:rPr>
          <w:sz w:val="24"/>
        </w:rPr>
        <w:t>medidas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principios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austeridad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racionalizar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Gasto</w:t>
      </w:r>
      <w:r>
        <w:rPr>
          <w:spacing w:val="-64"/>
          <w:sz w:val="24"/>
        </w:rPr>
        <w:t> </w:t>
      </w:r>
      <w:r>
        <w:rPr>
          <w:sz w:val="24"/>
        </w:rPr>
        <w:t>corriente de acuerdo a lo establecido en el artículo 13, fracción VI, de la Ley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Disciplina Financiera;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4" w:hanging="720"/>
        <w:jc w:val="both"/>
        <w:rPr>
          <w:sz w:val="24"/>
        </w:rPr>
      </w:pPr>
      <w:r>
        <w:rPr>
          <w:sz w:val="24"/>
        </w:rPr>
        <w:t>Los ahorros y economías generados como resultado de la fracción anterior,</w:t>
      </w:r>
      <w:r>
        <w:rPr>
          <w:spacing w:val="1"/>
          <w:sz w:val="24"/>
        </w:rPr>
        <w:t> </w:t>
      </w:r>
      <w:r>
        <w:rPr>
          <w:sz w:val="24"/>
        </w:rPr>
        <w:t>así como los ahorros presupuestarios y las economías deberán destinarse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primer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corregir</w:t>
      </w:r>
      <w:r>
        <w:rPr>
          <w:spacing w:val="1"/>
          <w:sz w:val="24"/>
        </w:rPr>
        <w:t> </w:t>
      </w:r>
      <w:r>
        <w:rPr>
          <w:sz w:val="24"/>
        </w:rPr>
        <w:t>desviaciones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Balance</w:t>
      </w:r>
      <w:r>
        <w:rPr>
          <w:spacing w:val="1"/>
          <w:sz w:val="24"/>
        </w:rPr>
        <w:t> </w:t>
      </w:r>
      <w:r>
        <w:rPr>
          <w:sz w:val="24"/>
        </w:rPr>
        <w:t>presupuestario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disponibles</w:t>
      </w:r>
      <w:r>
        <w:rPr>
          <w:spacing w:val="1"/>
          <w:sz w:val="24"/>
        </w:rPr>
        <w:t> </w:t>
      </w:r>
      <w:r>
        <w:rPr>
          <w:sz w:val="24"/>
        </w:rPr>
        <w:t>negativo,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prioritarios;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5" w:hanging="720"/>
        <w:jc w:val="both"/>
        <w:rPr>
          <w:sz w:val="24"/>
        </w:rPr>
      </w:pPr>
      <w:r>
        <w:rPr>
          <w:sz w:val="24"/>
        </w:rPr>
        <w:t>En materia de subsidios, deberán implementar mecanismos que garanticen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entreguen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población</w:t>
      </w:r>
      <w:r>
        <w:rPr>
          <w:spacing w:val="-8"/>
          <w:sz w:val="24"/>
        </w:rPr>
        <w:t> </w:t>
      </w:r>
      <w:r>
        <w:rPr>
          <w:sz w:val="24"/>
        </w:rPr>
        <w:t>objetivo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reduzcan,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manera</w:t>
      </w:r>
      <w:r>
        <w:rPr>
          <w:spacing w:val="-64"/>
          <w:sz w:val="24"/>
        </w:rPr>
        <w:t> </w:t>
      </w:r>
      <w:r>
        <w:rPr>
          <w:sz w:val="24"/>
        </w:rPr>
        <w:t>significativa,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gastos</w:t>
      </w:r>
      <w:r>
        <w:rPr>
          <w:spacing w:val="-3"/>
          <w:sz w:val="24"/>
        </w:rPr>
        <w:t> </w:t>
      </w:r>
      <w:r>
        <w:rPr>
          <w:sz w:val="24"/>
        </w:rPr>
        <w:t>administrativos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programa correspondiente;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1" w:after="0"/>
        <w:ind w:left="1742" w:right="128" w:hanging="720"/>
        <w:jc w:val="both"/>
        <w:rPr>
          <w:sz w:val="24"/>
        </w:rPr>
      </w:pPr>
      <w:r>
        <w:rPr>
          <w:sz w:val="24"/>
        </w:rPr>
        <w:t>Concluida la vigencia del Presupuesto de Egresos, sólo procederá realizar</w:t>
      </w:r>
      <w:r>
        <w:rPr>
          <w:spacing w:val="1"/>
          <w:sz w:val="24"/>
        </w:rPr>
        <w:t> </w:t>
      </w:r>
      <w:r>
        <w:rPr>
          <w:sz w:val="24"/>
        </w:rPr>
        <w:t>pagos con base en el mismo por los conceptos efectivamente devengados</w:t>
      </w:r>
      <w:r>
        <w:rPr>
          <w:spacing w:val="1"/>
          <w:sz w:val="24"/>
        </w:rPr>
        <w:t> </w:t>
      </w:r>
      <w:r>
        <w:rPr>
          <w:sz w:val="24"/>
        </w:rPr>
        <w:t>en el ejercicio fiscal y que se hubieren registrado en el informe de cuentas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pagar y</w:t>
      </w:r>
      <w:r>
        <w:rPr>
          <w:spacing w:val="-2"/>
          <w:sz w:val="24"/>
        </w:rPr>
        <w:t> </w:t>
      </w:r>
      <w:r>
        <w:rPr>
          <w:sz w:val="24"/>
        </w:rPr>
        <w:t>que integran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pasivo</w:t>
      </w:r>
      <w:r>
        <w:rPr>
          <w:spacing w:val="-1"/>
          <w:sz w:val="24"/>
        </w:rPr>
        <w:t> </w:t>
      </w:r>
      <w:r>
        <w:rPr>
          <w:sz w:val="24"/>
        </w:rPr>
        <w:t>circulante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cierre del</w:t>
      </w:r>
      <w:r>
        <w:rPr>
          <w:spacing w:val="-4"/>
          <w:sz w:val="24"/>
        </w:rPr>
        <w:t> </w:t>
      </w:r>
      <w:r>
        <w:rPr>
          <w:sz w:val="24"/>
        </w:rPr>
        <w:t>ejercicio.</w:t>
      </w:r>
    </w:p>
    <w:p>
      <w:pPr>
        <w:pStyle w:val="BodyText"/>
        <w:ind w:left="1742" w:right="128"/>
        <w:jc w:val="both"/>
      </w:pP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Transferencias federales</w:t>
      </w:r>
      <w:r>
        <w:rPr>
          <w:spacing w:val="1"/>
        </w:rPr>
        <w:t> </w:t>
      </w:r>
      <w:r>
        <w:rPr/>
        <w:t>etiquetadas,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el artículo 17 de la Ley de Disciplina Financiera y demás</w:t>
      </w:r>
      <w:r>
        <w:rPr>
          <w:spacing w:val="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federales aplicables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3" w:hanging="720"/>
        <w:jc w:val="both"/>
        <w:rPr>
          <w:sz w:val="24"/>
        </w:rPr>
      </w:pPr>
      <w:r>
        <w:rPr>
          <w:sz w:val="24"/>
        </w:rPr>
        <w:t>Los ingresos excedentes derivados de Ingresos de libre disposición, se</w:t>
      </w:r>
      <w:r>
        <w:rPr>
          <w:spacing w:val="1"/>
          <w:sz w:val="24"/>
        </w:rPr>
        <w:t> </w:t>
      </w:r>
      <w:r>
        <w:rPr>
          <w:sz w:val="24"/>
        </w:rPr>
        <w:t>sujetarán</w:t>
      </w:r>
      <w:r>
        <w:rPr>
          <w:spacing w:val="-2"/>
          <w:sz w:val="24"/>
        </w:rPr>
        <w:t> </w:t>
      </w:r>
      <w:r>
        <w:rPr>
          <w:sz w:val="24"/>
        </w:rPr>
        <w:t>a lo</w:t>
      </w:r>
      <w:r>
        <w:rPr>
          <w:spacing w:val="-1"/>
          <w:sz w:val="24"/>
        </w:rPr>
        <w:t> </w:t>
      </w:r>
      <w:r>
        <w:rPr>
          <w:sz w:val="24"/>
        </w:rPr>
        <w:t>dispuesto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14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Disciplina</w:t>
      </w:r>
      <w:r>
        <w:rPr>
          <w:spacing w:val="-1"/>
          <w:sz w:val="24"/>
        </w:rPr>
        <w:t> </w:t>
      </w:r>
      <w:r>
        <w:rPr>
          <w:sz w:val="24"/>
        </w:rPr>
        <w:t>Financiera;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1" w:after="0"/>
        <w:ind w:left="1742" w:right="123" w:hanging="720"/>
        <w:jc w:val="both"/>
        <w:rPr>
          <w:sz w:val="24"/>
        </w:rPr>
      </w:pPr>
      <w:r>
        <w:rPr>
          <w:sz w:val="24"/>
        </w:rPr>
        <w:t>En caso, de que durante el ejercicio fiscal disminuyan los ingresos previstos</w:t>
      </w:r>
      <w:r>
        <w:rPr>
          <w:spacing w:val="-64"/>
          <w:sz w:val="24"/>
        </w:rPr>
        <w:t> </w:t>
      </w:r>
      <w:r>
        <w:rPr>
          <w:sz w:val="24"/>
        </w:rPr>
        <w:t>en la Ley de Ingresos, se estará a lo dispuesto en el artículo 15 de la Ley de</w:t>
      </w:r>
      <w:r>
        <w:rPr>
          <w:spacing w:val="-64"/>
          <w:sz w:val="24"/>
        </w:rPr>
        <w:t> </w:t>
      </w:r>
      <w:r>
        <w:rPr>
          <w:sz w:val="24"/>
        </w:rPr>
        <w:t>Disciplina Financiera;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52" w:after="0"/>
        <w:ind w:left="1742" w:right="125" w:hanging="720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programa</w:t>
      </w:r>
      <w:r>
        <w:rPr>
          <w:spacing w:val="-4"/>
          <w:sz w:val="24"/>
        </w:rPr>
        <w:t> </w:t>
      </w:r>
      <w:r>
        <w:rPr>
          <w:sz w:val="24"/>
        </w:rPr>
        <w:t>comprenda</w:t>
      </w:r>
      <w:r>
        <w:rPr>
          <w:spacing w:val="-5"/>
          <w:sz w:val="24"/>
        </w:rPr>
        <w:t> </w:t>
      </w:r>
      <w:r>
        <w:rPr>
          <w:sz w:val="24"/>
        </w:rPr>
        <w:t>más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ejercicio</w:t>
      </w:r>
      <w:r>
        <w:rPr>
          <w:spacing w:val="-5"/>
          <w:sz w:val="24"/>
        </w:rPr>
        <w:t> </w:t>
      </w:r>
      <w:r>
        <w:rPr>
          <w:sz w:val="24"/>
        </w:rPr>
        <w:t>fiscal,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sujetará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65"/>
          <w:sz w:val="24"/>
        </w:rPr>
        <w:t> </w:t>
      </w:r>
      <w:r>
        <w:rPr>
          <w:sz w:val="24"/>
        </w:rPr>
        <w:t>cantidades asignadas en el Presupuesto de Egresos aprobado para cada</w:t>
      </w:r>
      <w:r>
        <w:rPr>
          <w:spacing w:val="1"/>
          <w:sz w:val="24"/>
        </w:rPr>
        <w:t> </w:t>
      </w:r>
      <w:r>
        <w:rPr>
          <w:sz w:val="24"/>
        </w:rPr>
        <w:t>ejercicio;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2" w:hanging="72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Transferencias</w:t>
      </w:r>
      <w:r>
        <w:rPr>
          <w:spacing w:val="1"/>
          <w:sz w:val="24"/>
        </w:rPr>
        <w:t> </w:t>
      </w:r>
      <w:r>
        <w:rPr>
          <w:sz w:val="24"/>
        </w:rPr>
        <w:t>Federales</w:t>
      </w:r>
      <w:r>
        <w:rPr>
          <w:spacing w:val="1"/>
          <w:sz w:val="24"/>
        </w:rPr>
        <w:t> </w:t>
      </w:r>
      <w:r>
        <w:rPr>
          <w:sz w:val="24"/>
        </w:rPr>
        <w:t>Etiquetadas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diciembre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inmediato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comprometido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aquéllas</w:t>
      </w:r>
      <w:r>
        <w:rPr>
          <w:spacing w:val="1"/>
          <w:sz w:val="24"/>
        </w:rPr>
        <w:t> </w:t>
      </w:r>
      <w:r>
        <w:rPr>
          <w:sz w:val="24"/>
        </w:rPr>
        <w:t>devengadas pero que no hayan sido pagadas, deberán cubrir los pagos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a más tardar durante el primer trimestre del ejercicio fiscal</w:t>
      </w:r>
      <w:r>
        <w:rPr>
          <w:spacing w:val="1"/>
          <w:sz w:val="24"/>
        </w:rPr>
        <w:t> </w:t>
      </w:r>
      <w:r>
        <w:rPr>
          <w:sz w:val="24"/>
        </w:rPr>
        <w:t>siguiente, o bien, de conformidad con el calendario de ejecución establecido</w:t>
      </w:r>
      <w:r>
        <w:rPr>
          <w:spacing w:val="-64"/>
          <w:sz w:val="24"/>
        </w:rPr>
        <w:t> </w:t>
      </w:r>
      <w:r>
        <w:rPr>
          <w:sz w:val="24"/>
        </w:rPr>
        <w:t>en el convenio correspondiente; una vez cumplido el plazo referido, los</w:t>
      </w:r>
      <w:r>
        <w:rPr>
          <w:spacing w:val="1"/>
          <w:sz w:val="24"/>
        </w:rPr>
        <w:t> </w:t>
      </w:r>
      <w:r>
        <w:rPr>
          <w:sz w:val="24"/>
        </w:rPr>
        <w:t>recursos remanentes deberán reintegrarse a la Tesorería de la Federación,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más tardar dentro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15</w:t>
      </w:r>
      <w:r>
        <w:rPr>
          <w:spacing w:val="-2"/>
          <w:sz w:val="24"/>
        </w:rPr>
        <w:t> </w:t>
      </w:r>
      <w:r>
        <w:rPr>
          <w:sz w:val="24"/>
        </w:rPr>
        <w:t>días naturales</w:t>
      </w:r>
      <w:r>
        <w:rPr>
          <w:spacing w:val="-5"/>
          <w:sz w:val="24"/>
        </w:rPr>
        <w:t> </w:t>
      </w:r>
      <w:r>
        <w:rPr>
          <w:sz w:val="24"/>
        </w:rPr>
        <w:t>siguientes;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8" w:hanging="720"/>
        <w:jc w:val="both"/>
        <w:rPr>
          <w:sz w:val="24"/>
        </w:rPr>
      </w:pPr>
      <w:r>
        <w:rPr>
          <w:sz w:val="24"/>
        </w:rPr>
        <w:t>Las ayudas sociales deberán identificar a la población objetivo, e integrar la</w:t>
      </w:r>
      <w:r>
        <w:rPr>
          <w:spacing w:val="1"/>
          <w:sz w:val="24"/>
        </w:rPr>
        <w:t> </w:t>
      </w:r>
      <w:r>
        <w:rPr>
          <w:sz w:val="24"/>
        </w:rPr>
        <w:t>información que se establece por el Consejo Nacional de Armonización</w:t>
      </w:r>
      <w:r>
        <w:rPr>
          <w:spacing w:val="1"/>
          <w:sz w:val="24"/>
        </w:rPr>
        <w:t> </w:t>
      </w:r>
      <w:r>
        <w:rPr>
          <w:sz w:val="24"/>
        </w:rPr>
        <w:t>Contable en los informes de Avance de Gestión Financiera y la Cuenta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0" w:hanging="720"/>
        <w:jc w:val="both"/>
        <w:rPr>
          <w:sz w:val="24"/>
        </w:rPr>
      </w:pPr>
      <w:r>
        <w:rPr>
          <w:sz w:val="24"/>
        </w:rPr>
        <w:t>Las Agencias Municipales y de Policía, así como a las Entidades de 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Paramunicipal,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ministrarán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únicamente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gastos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operación</w:t>
      </w:r>
      <w:r>
        <w:rPr>
          <w:spacing w:val="-12"/>
          <w:sz w:val="24"/>
        </w:rPr>
        <w:t> </w:t>
      </w:r>
      <w:r>
        <w:rPr>
          <w:sz w:val="24"/>
        </w:rPr>
        <w:t>aprobados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presente</w:t>
      </w:r>
      <w:r>
        <w:rPr>
          <w:spacing w:val="-11"/>
          <w:sz w:val="24"/>
        </w:rPr>
        <w:t> </w:t>
      </w:r>
      <w:r>
        <w:rPr>
          <w:sz w:val="24"/>
        </w:rPr>
        <w:t>Presupuesto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Egresos,</w:t>
      </w:r>
      <w:r>
        <w:rPr>
          <w:spacing w:val="1"/>
          <w:sz w:val="24"/>
        </w:rPr>
        <w:t> </w:t>
      </w:r>
      <w:r>
        <w:rPr>
          <w:sz w:val="24"/>
        </w:rPr>
        <w:t>mismos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justificados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comprobados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Federación,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</w:t>
      </w:r>
      <w:r>
        <w:rPr>
          <w:spacing w:val="-9"/>
          <w:sz w:val="24"/>
        </w:rPr>
        <w:t> </w:t>
      </w:r>
      <w:r>
        <w:rPr>
          <w:sz w:val="24"/>
        </w:rPr>
        <w:t>Gubernamental,</w:t>
      </w:r>
      <w:r>
        <w:rPr>
          <w:spacing w:val="-12"/>
          <w:sz w:val="24"/>
        </w:rPr>
        <w:t> </w:t>
      </w:r>
      <w:r>
        <w:rPr>
          <w:sz w:val="24"/>
        </w:rPr>
        <w:t>Ley</w:t>
      </w:r>
      <w:r>
        <w:rPr>
          <w:spacing w:val="-12"/>
          <w:sz w:val="24"/>
        </w:rPr>
        <w:t> </w:t>
      </w:r>
      <w:r>
        <w:rPr>
          <w:sz w:val="24"/>
        </w:rPr>
        <w:t>Orgánica</w:t>
      </w:r>
      <w:r>
        <w:rPr>
          <w:spacing w:val="-11"/>
          <w:sz w:val="24"/>
        </w:rPr>
        <w:t> </w:t>
      </w:r>
      <w:r>
        <w:rPr>
          <w:sz w:val="24"/>
        </w:rPr>
        <w:t>Municipal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Estado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Oaxaca,</w:t>
      </w:r>
      <w:r>
        <w:rPr>
          <w:spacing w:val="-64"/>
          <w:sz w:val="24"/>
        </w:rPr>
        <w:t> </w:t>
      </w:r>
      <w:r>
        <w:rPr>
          <w:sz w:val="24"/>
        </w:rPr>
        <w:t>y demás disposiciones legales y administrativas que le sean aplicables, a</w:t>
      </w:r>
      <w:r>
        <w:rPr>
          <w:spacing w:val="1"/>
          <w:sz w:val="24"/>
        </w:rPr>
        <w:t> </w:t>
      </w:r>
      <w:r>
        <w:rPr>
          <w:sz w:val="24"/>
        </w:rPr>
        <w:t>efecto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integrar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consolidar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información</w:t>
      </w:r>
      <w:r>
        <w:rPr>
          <w:spacing w:val="-2"/>
          <w:sz w:val="24"/>
        </w:rPr>
        <w:t> </w:t>
      </w:r>
      <w:r>
        <w:rPr>
          <w:sz w:val="24"/>
        </w:rPr>
        <w:t>contable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presupuestal;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7" w:hanging="72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obras,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1"/>
          <w:sz w:val="24"/>
        </w:rPr>
        <w:t> </w:t>
      </w:r>
      <w:r>
        <w:rPr>
          <w:sz w:val="24"/>
        </w:rPr>
        <w:t>básicas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inversiones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ejecutados por el Municipio, en función de los índices publicados por 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Bienestar,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conformidad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Ley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Coordinación</w:t>
      </w:r>
      <w:r>
        <w:rPr>
          <w:spacing w:val="-6"/>
          <w:sz w:val="24"/>
        </w:rPr>
        <w:t> </w:t>
      </w:r>
      <w:r>
        <w:rPr>
          <w:sz w:val="24"/>
        </w:rPr>
        <w:t>Fiscal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normatividad vigente, y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0" w:after="0"/>
        <w:ind w:left="1742" w:right="125" w:hanging="720"/>
        <w:jc w:val="both"/>
        <w:rPr>
          <w:sz w:val="24"/>
        </w:rPr>
      </w:pPr>
      <w:r>
        <w:rPr>
          <w:sz w:val="24"/>
        </w:rPr>
        <w:t>Se deberá verificar que la documentación comprobatoria del gasto cumpla</w:t>
      </w:r>
      <w:r>
        <w:rPr>
          <w:spacing w:val="1"/>
          <w:sz w:val="24"/>
        </w:rPr>
        <w:t> </w:t>
      </w:r>
      <w:r>
        <w:rPr>
          <w:sz w:val="24"/>
        </w:rPr>
        <w:t>con los requisitos que se establecen en el Código Fiscal de la Federación y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Reglamento,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64"/>
          <w:sz w:val="24"/>
        </w:rPr>
        <w:t> </w:t>
      </w:r>
      <w:r>
        <w:rPr>
          <w:sz w:val="24"/>
        </w:rPr>
        <w:t>integrada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conformidad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disposiciones</w:t>
      </w:r>
      <w:r>
        <w:rPr>
          <w:spacing w:val="-10"/>
          <w:sz w:val="24"/>
        </w:rPr>
        <w:t> </w:t>
      </w:r>
      <w:r>
        <w:rPr>
          <w:sz w:val="24"/>
        </w:rPr>
        <w:t>legales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administrativas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aplicables</w:t>
      </w:r>
      <w:r>
        <w:rPr>
          <w:spacing w:val="-2"/>
          <w:sz w:val="24"/>
        </w:rPr>
        <w:t> </w:t>
      </w:r>
      <w:r>
        <w:rPr>
          <w:sz w:val="24"/>
        </w:rPr>
        <w:t>atendiendo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fuente de</w:t>
      </w:r>
      <w:r>
        <w:rPr>
          <w:spacing w:val="-3"/>
          <w:sz w:val="24"/>
        </w:rPr>
        <w:t> </w:t>
      </w:r>
      <w:r>
        <w:rPr>
          <w:sz w:val="24"/>
        </w:rPr>
        <w:t>financiamiento.</w:t>
      </w:r>
    </w:p>
    <w:p>
      <w:pPr>
        <w:pStyle w:val="BodyText"/>
      </w:pPr>
    </w:p>
    <w:p>
      <w:pPr>
        <w:pStyle w:val="BodyText"/>
        <w:spacing w:before="1"/>
        <w:ind w:left="1742" w:firstLine="67"/>
      </w:pPr>
      <w:r>
        <w:rPr/>
        <w:t>Además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contener</w:t>
      </w:r>
      <w:r>
        <w:rPr>
          <w:spacing w:val="28"/>
        </w:rPr>
        <w:t> </w:t>
      </w:r>
      <w:r>
        <w:rPr/>
        <w:t>el</w:t>
      </w:r>
      <w:r>
        <w:rPr>
          <w:spacing w:val="31"/>
        </w:rPr>
        <w:t> </w:t>
      </w:r>
      <w:r>
        <w:rPr/>
        <w:t>sello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“Operado”</w:t>
      </w:r>
      <w:r>
        <w:rPr>
          <w:spacing w:val="28"/>
        </w:rPr>
        <w:t> </w:t>
      </w:r>
      <w:r>
        <w:rPr/>
        <w:t>que</w:t>
      </w:r>
      <w:r>
        <w:rPr>
          <w:spacing w:val="32"/>
        </w:rPr>
        <w:t> </w:t>
      </w:r>
      <w:r>
        <w:rPr/>
        <w:t>identifique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/>
        <w:t>fuente</w:t>
      </w:r>
      <w:r>
        <w:rPr>
          <w:spacing w:val="30"/>
        </w:rPr>
        <w:t> </w:t>
      </w:r>
      <w:r>
        <w:rPr/>
        <w:t>de</w:t>
      </w:r>
      <w:r>
        <w:rPr>
          <w:spacing w:val="-63"/>
        </w:rPr>
        <w:t> </w:t>
      </w:r>
      <w:r>
        <w:rPr/>
        <w:t>financiamiento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ejerció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erogó,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contener</w:t>
      </w:r>
      <w:r>
        <w:rPr>
          <w:spacing w:val="16"/>
        </w:rPr>
        <w:t> </w:t>
      </w:r>
      <w:r>
        <w:rPr/>
        <w:t>tachaduras,</w:t>
      </w:r>
    </w:p>
    <w:p>
      <w:pPr>
        <w:spacing w:after="0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1742" w:right="126"/>
        <w:jc w:val="both"/>
      </w:pPr>
      <w:r>
        <w:rPr/>
        <w:t>enmendaduras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otro</w:t>
      </w:r>
      <w:r>
        <w:rPr>
          <w:spacing w:val="-14"/>
        </w:rPr>
        <w:t> </w:t>
      </w:r>
      <w:r>
        <w:rPr/>
        <w:t>elemento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haga</w:t>
      </w:r>
      <w:r>
        <w:rPr>
          <w:spacing w:val="-13"/>
        </w:rPr>
        <w:t> </w:t>
      </w:r>
      <w:r>
        <w:rPr/>
        <w:t>ilegible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contenido</w:t>
      </w:r>
      <w:r>
        <w:rPr>
          <w:spacing w:val="-11"/>
        </w:rPr>
        <w:t> </w:t>
      </w:r>
      <w:r>
        <w:rPr/>
        <w:t>para</w:t>
      </w:r>
      <w:r>
        <w:rPr>
          <w:spacing w:val="-64"/>
        </w:rPr>
        <w:t> </w:t>
      </w:r>
      <w:r>
        <w:rPr/>
        <w:t>el órgano de control interno y las autoridades fiscalizadoras federales o</w:t>
      </w:r>
      <w:r>
        <w:rPr>
          <w:spacing w:val="1"/>
        </w:rPr>
        <w:t> </w:t>
      </w:r>
      <w:r>
        <w:rPr/>
        <w:t>estatales.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662" w:right="127"/>
        <w:jc w:val="both"/>
      </w:pPr>
      <w:r>
        <w:rPr>
          <w:rFonts w:ascii="Arial" w:hAnsi="Arial"/>
          <w:b/>
        </w:rPr>
        <w:t>Artículo 4. </w:t>
      </w:r>
      <w:r>
        <w:rPr/>
        <w:t>El gasto comprende las erogaciones por concepto de Gasto Corriente,</w:t>
      </w:r>
      <w:r>
        <w:rPr>
          <w:spacing w:val="1"/>
        </w:rPr>
        <w:t> </w:t>
      </w:r>
      <w:r>
        <w:rPr/>
        <w:t>Gasto de Inversión Amortización de la deuda y disminución de pasivos, Pensiones y</w:t>
      </w:r>
      <w:r>
        <w:rPr>
          <w:spacing w:val="1"/>
        </w:rPr>
        <w:t> </w:t>
      </w:r>
      <w:r>
        <w:rPr/>
        <w:t>Jubilaciones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Participaciones</w:t>
      </w:r>
      <w:r>
        <w:rPr>
          <w:spacing w:val="-3"/>
        </w:rPr>
        <w:t> </w:t>
      </w:r>
      <w:r>
        <w:rPr/>
        <w:t>que realicen: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41" w:val="left" w:leader="none"/>
          <w:tab w:pos="1742" w:val="left" w:leader="none"/>
        </w:tabs>
        <w:spacing w:line="256" w:lineRule="auto" w:before="0" w:after="0"/>
        <w:ind w:left="1742" w:right="117" w:hanging="720"/>
        <w:jc w:val="left"/>
        <w:rPr>
          <w:sz w:val="24"/>
        </w:rPr>
      </w:pPr>
      <w:r>
        <w:rPr>
          <w:sz w:val="24"/>
        </w:rPr>
        <w:t>Las</w:t>
      </w:r>
      <w:r>
        <w:rPr>
          <w:spacing w:val="60"/>
          <w:sz w:val="24"/>
        </w:rPr>
        <w:t> </w:t>
      </w:r>
      <w:r>
        <w:rPr>
          <w:sz w:val="24"/>
        </w:rPr>
        <w:t>áreas</w:t>
      </w:r>
      <w:r>
        <w:rPr>
          <w:spacing w:val="60"/>
          <w:sz w:val="24"/>
        </w:rPr>
        <w:t> </w:t>
      </w:r>
      <w:r>
        <w:rPr>
          <w:sz w:val="24"/>
        </w:rPr>
        <w:t>administrativas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la</w:t>
      </w:r>
      <w:r>
        <w:rPr>
          <w:spacing w:val="63"/>
          <w:sz w:val="24"/>
        </w:rPr>
        <w:t> </w:t>
      </w:r>
      <w:r>
        <w:rPr>
          <w:sz w:val="24"/>
        </w:rPr>
        <w:t>Presidencia</w:t>
      </w:r>
      <w:r>
        <w:rPr>
          <w:spacing w:val="63"/>
          <w:sz w:val="24"/>
        </w:rPr>
        <w:t> </w:t>
      </w:r>
      <w:r>
        <w:rPr>
          <w:sz w:val="24"/>
        </w:rPr>
        <w:t>Municipal,</w:t>
      </w:r>
      <w:r>
        <w:rPr>
          <w:spacing w:val="60"/>
          <w:sz w:val="24"/>
        </w:rPr>
        <w:t> </w:t>
      </w:r>
      <w:r>
        <w:rPr>
          <w:sz w:val="24"/>
        </w:rPr>
        <w:t>Sindicaturas,</w:t>
      </w:r>
      <w:r>
        <w:rPr>
          <w:spacing w:val="-64"/>
          <w:sz w:val="24"/>
        </w:rPr>
        <w:t> </w:t>
      </w:r>
      <w:r>
        <w:rPr>
          <w:sz w:val="24"/>
        </w:rPr>
        <w:t>Regidurías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Agencias Municipales 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Policía;</w:t>
      </w:r>
    </w:p>
    <w:p>
      <w:pPr>
        <w:pStyle w:val="ListParagraph"/>
        <w:numPr>
          <w:ilvl w:val="0"/>
          <w:numId w:val="2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721"/>
        <w:jc w:val="left"/>
        <w:rPr>
          <w:sz w:val="24"/>
        </w:rPr>
      </w:pPr>
      <w:r>
        <w:rPr>
          <w:sz w:val="24"/>
        </w:rPr>
        <w:t>Organismos</w:t>
      </w:r>
      <w:r>
        <w:rPr>
          <w:spacing w:val="-3"/>
          <w:sz w:val="24"/>
        </w:rPr>
        <w:t> </w:t>
      </w:r>
      <w:r>
        <w:rPr>
          <w:sz w:val="24"/>
        </w:rPr>
        <w:t>Auxiliares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Presidencia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2"/>
        </w:numPr>
        <w:tabs>
          <w:tab w:pos="1741" w:val="left" w:leader="none"/>
          <w:tab w:pos="1742" w:val="left" w:leader="none"/>
        </w:tabs>
        <w:spacing w:line="240" w:lineRule="auto" w:before="17" w:after="0"/>
        <w:ind w:left="1742" w:right="0" w:hanging="721"/>
        <w:jc w:val="left"/>
        <w:rPr>
          <w:sz w:val="24"/>
        </w:rPr>
      </w:pPr>
      <w:r>
        <w:rPr>
          <w:sz w:val="24"/>
        </w:rPr>
        <w:t>Dependencias,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"/>
        </w:numPr>
        <w:tabs>
          <w:tab w:pos="1741" w:val="left" w:leader="none"/>
          <w:tab w:pos="1742" w:val="left" w:leader="none"/>
        </w:tabs>
        <w:spacing w:line="240" w:lineRule="auto" w:before="17" w:after="0"/>
        <w:ind w:left="1742" w:right="0" w:hanging="721"/>
        <w:jc w:val="left"/>
        <w:rPr>
          <w:sz w:val="24"/>
        </w:rPr>
      </w:pPr>
      <w:r>
        <w:rPr>
          <w:sz w:val="24"/>
        </w:rPr>
        <w:t>Entidades.</w:t>
      </w:r>
    </w:p>
    <w:p>
      <w:pPr>
        <w:pStyle w:val="BodyText"/>
        <w:rPr>
          <w:sz w:val="26"/>
        </w:rPr>
      </w:pPr>
    </w:p>
    <w:p>
      <w:pPr>
        <w:pStyle w:val="BodyText"/>
        <w:spacing w:before="174"/>
        <w:ind w:left="662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66"/>
        </w:rPr>
        <w:t> </w:t>
      </w:r>
      <w:r>
        <w:rPr/>
        <w:t>Corresponderá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la</w:t>
      </w:r>
      <w:r>
        <w:rPr>
          <w:spacing w:val="62"/>
        </w:rPr>
        <w:t> </w:t>
      </w:r>
      <w:r>
        <w:rPr/>
        <w:t>Tesorería,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través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sus</w:t>
      </w:r>
      <w:r>
        <w:rPr>
          <w:spacing w:val="62"/>
        </w:rPr>
        <w:t> </w:t>
      </w:r>
      <w:r>
        <w:rPr/>
        <w:t>áreas</w:t>
      </w:r>
      <w:r>
        <w:rPr>
          <w:spacing w:val="64"/>
        </w:rPr>
        <w:t> </w:t>
      </w:r>
      <w:r>
        <w:rPr/>
        <w:t>administrativas</w:t>
      </w:r>
      <w:r>
        <w:rPr>
          <w:spacing w:val="-64"/>
        </w:rPr>
        <w:t> </w:t>
      </w:r>
      <w:r>
        <w:rPr/>
        <w:t>subordinadas, establecer los mecanismos operativos que permitan llevar a cabo el</w:t>
      </w:r>
      <w:r>
        <w:rPr>
          <w:spacing w:val="1"/>
        </w:rPr>
        <w:t> </w:t>
      </w:r>
      <w:r>
        <w:rPr/>
        <w:t>manejo de la información relacionada con las operaciones que afecten el Presupuesto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Egresos,</w:t>
      </w:r>
      <w:r>
        <w:rPr>
          <w:spacing w:val="-4"/>
        </w:rPr>
        <w:t> </w:t>
      </w:r>
      <w:r>
        <w:rPr/>
        <w:t>consolidación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formulación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reportes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consignen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momentos</w:t>
      </w:r>
      <w:r>
        <w:rPr>
          <w:spacing w:val="-3"/>
        </w:rPr>
        <w:t> </w:t>
      </w:r>
      <w:r>
        <w:rPr/>
        <w:t>presupuestales y</w:t>
      </w:r>
      <w:r>
        <w:rPr>
          <w:spacing w:val="-3"/>
        </w:rPr>
        <w:t> </w:t>
      </w:r>
      <w:r>
        <w:rPr/>
        <w:t>contables.</w:t>
      </w:r>
    </w:p>
    <w:p>
      <w:pPr>
        <w:pStyle w:val="BodyText"/>
        <w:ind w:left="662" w:right="129"/>
        <w:jc w:val="both"/>
      </w:pPr>
      <w:r>
        <w:rPr/>
        <w:t>El titular de la Tesorería remitirá a los integrantes de la Comisión de Hacienda a los</w:t>
      </w:r>
      <w:r>
        <w:rPr>
          <w:spacing w:val="1"/>
        </w:rPr>
        <w:t> </w:t>
      </w:r>
      <w:r>
        <w:rPr/>
        <w:t>quince días posteriores al cierre de cada mes calendario del que se trate, los estados</w:t>
      </w:r>
      <w:r>
        <w:rPr>
          <w:spacing w:val="1"/>
        </w:rPr>
        <w:t> </w:t>
      </w:r>
      <w:r>
        <w:rPr/>
        <w:t>financieros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reflejen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 y</w:t>
      </w:r>
      <w:r>
        <w:rPr>
          <w:spacing w:val="-3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ind w:left="662" w:right="12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federales</w:t>
      </w:r>
      <w:r>
        <w:rPr>
          <w:spacing w:val="-64"/>
        </w:rPr>
        <w:t> </w:t>
      </w:r>
      <w:r>
        <w:rPr/>
        <w:t>etiquetadas, se sujetarán a la normatividad federal aplicable. Tratándose de recursos</w:t>
      </w:r>
      <w:r>
        <w:rPr>
          <w:spacing w:val="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estatales vigentes.</w:t>
      </w:r>
    </w:p>
    <w:p>
      <w:pPr>
        <w:pStyle w:val="BodyText"/>
        <w:spacing w:before="1"/>
        <w:ind w:left="662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7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7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Ejecutores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gasto,</w:t>
      </w:r>
      <w:r>
        <w:rPr>
          <w:spacing w:val="-6"/>
        </w:rPr>
        <w:t> </w:t>
      </w:r>
      <w:r>
        <w:rPr/>
        <w:t>serán</w:t>
      </w:r>
      <w:r>
        <w:rPr>
          <w:spacing w:val="-64"/>
        </w:rPr>
        <w:t> </w:t>
      </w:r>
      <w:r>
        <w:rPr/>
        <w:t>los responsables de la observancia de las disposiciones legales y administrativas</w:t>
      </w:r>
      <w:r>
        <w:rPr>
          <w:spacing w:val="1"/>
        </w:rPr>
        <w:t> </w:t>
      </w:r>
      <w:r>
        <w:rPr/>
        <w:t>aplicables,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incumplimiento</w:t>
      </w:r>
      <w:r>
        <w:rPr>
          <w:spacing w:val="-6"/>
        </w:rPr>
        <w:t> </w:t>
      </w:r>
      <w:r>
        <w:rPr/>
        <w:t>dará</w:t>
      </w:r>
      <w:r>
        <w:rPr>
          <w:spacing w:val="-7"/>
        </w:rPr>
        <w:t> </w:t>
      </w:r>
      <w:r>
        <w:rPr/>
        <w:t>origen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</w:t>
      </w:r>
      <w:r>
        <w:rPr>
          <w:spacing w:val="-65"/>
        </w:rPr>
        <w:t> </w:t>
      </w:r>
      <w:r>
        <w:rPr/>
        <w:t>de Responsabilidades Administrativas, la Ley de Responsabilidades de los Servidores</w:t>
      </w:r>
      <w:r>
        <w:rPr>
          <w:spacing w:val="-64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3"/>
        </w:rPr>
        <w:t> </w:t>
      </w:r>
      <w:r>
        <w:rPr/>
        <w:t>Municipios 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1"/>
        <w:jc w:val="both"/>
      </w:pPr>
      <w:r>
        <w:rPr>
          <w:rFonts w:ascii="Arial" w:hAnsi="Arial"/>
          <w:b/>
        </w:rPr>
        <w:t>Artículo 8. </w:t>
      </w:r>
      <w:r>
        <w:rPr/>
        <w:t>Los titulares de las Unidades Ejecutoras de gasto, serán los 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autenticidad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comprobatoria respectiva; los trámites de pago ante las áreas administrativas de la</w:t>
      </w:r>
      <w:r>
        <w:rPr>
          <w:spacing w:val="1"/>
        </w:rPr>
        <w:t> </w:t>
      </w:r>
      <w:r>
        <w:rPr/>
        <w:t>Tesorería,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otro</w:t>
      </w:r>
      <w:r>
        <w:rPr>
          <w:spacing w:val="-13"/>
        </w:rPr>
        <w:t> </w:t>
      </w:r>
      <w:r>
        <w:rPr/>
        <w:t>documento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remita</w:t>
      </w:r>
      <w:r>
        <w:rPr>
          <w:spacing w:val="-13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estar</w:t>
      </w:r>
      <w:r>
        <w:rPr>
          <w:spacing w:val="-15"/>
        </w:rPr>
        <w:t> </w:t>
      </w:r>
      <w:r>
        <w:rPr/>
        <w:t>validado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autorizado</w:t>
      </w:r>
      <w:r>
        <w:rPr>
          <w:spacing w:val="-65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ind w:left="662" w:right="128"/>
        <w:jc w:val="both"/>
      </w:pPr>
      <w:r>
        <w:rPr/>
        <w:t>No se reconocerán adeudos ni se efectuarán pagos por cantidades reclamadas o</w:t>
      </w:r>
      <w:r>
        <w:rPr>
          <w:spacing w:val="1"/>
        </w:rPr>
        <w:t> </w:t>
      </w:r>
      <w:r>
        <w:rPr/>
        <w:t>erogaciones</w:t>
      </w:r>
      <w:r>
        <w:rPr>
          <w:spacing w:val="-4"/>
        </w:rPr>
        <w:t> </w:t>
      </w:r>
      <w:r>
        <w:rPr/>
        <w:t>efectuadas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 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ind w:left="662" w:right="123"/>
        <w:jc w:val="both"/>
      </w:pPr>
      <w:r>
        <w:rPr/>
        <w:t>El desvío o incumplimiento en la ejecución de los recursos destinados a programas o</w:t>
      </w:r>
      <w:r>
        <w:rPr>
          <w:spacing w:val="1"/>
        </w:rPr>
        <w:t> </w:t>
      </w:r>
      <w:r>
        <w:rPr/>
        <w:t>proyectos</w:t>
      </w:r>
      <w:r>
        <w:rPr>
          <w:spacing w:val="-8"/>
        </w:rPr>
        <w:t> </w:t>
      </w:r>
      <w:r>
        <w:rPr/>
        <w:t>serán</w:t>
      </w:r>
      <w:r>
        <w:rPr>
          <w:spacing w:val="-6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directa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Unidades</w:t>
      </w:r>
      <w:r>
        <w:rPr>
          <w:spacing w:val="-7"/>
        </w:rPr>
        <w:t> </w:t>
      </w:r>
      <w:r>
        <w:rPr/>
        <w:t>Ejecutoras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gasto,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estarán</w:t>
      </w:r>
      <w:r>
        <w:rPr>
          <w:spacing w:val="-14"/>
        </w:rPr>
        <w:t> </w:t>
      </w:r>
      <w:r>
        <w:rPr/>
        <w:t>obligados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solventar</w:t>
      </w:r>
      <w:r>
        <w:rPr>
          <w:spacing w:val="-15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observación</w:t>
      </w:r>
      <w:r>
        <w:rPr>
          <w:spacing w:val="-14"/>
        </w:rPr>
        <w:t> </w:t>
      </w:r>
      <w:r>
        <w:rPr/>
        <w:t>derivada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actos</w:t>
      </w:r>
      <w:r>
        <w:rPr>
          <w:spacing w:val="-65"/>
        </w:rPr>
        <w:t> </w:t>
      </w:r>
      <w:r>
        <w:rPr/>
        <w:t>de fiscalización practicada por los órganos de control y fiscalización de los diferentes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 gobierno.</w:t>
      </w:r>
    </w:p>
    <w:p>
      <w:pPr>
        <w:pStyle w:val="BodyText"/>
        <w:spacing w:before="1"/>
        <w:ind w:left="662" w:right="128"/>
        <w:jc w:val="both"/>
      </w:pPr>
      <w:r>
        <w:rPr>
          <w:rFonts w:ascii="Arial" w:hAnsi="Arial"/>
          <w:b/>
        </w:rPr>
        <w:t>Artículo 9. </w:t>
      </w:r>
      <w:r>
        <w:rPr/>
        <w:t>Los titulares de las Unidades Ejecutoras de gasto, serán responsables de</w:t>
      </w:r>
      <w:r>
        <w:rPr>
          <w:spacing w:val="1"/>
        </w:rPr>
        <w:t> </w:t>
      </w:r>
      <w:r>
        <w:rPr/>
        <w:t>que el ejercicio de los recursos públicos se realice con apego a los principios de</w:t>
      </w:r>
      <w:r>
        <w:rPr>
          <w:spacing w:val="1"/>
        </w:rPr>
        <w:t> </w:t>
      </w:r>
      <w:r>
        <w:rPr/>
        <w:t>austeridad, planeación, eficiencia, eficacia, economía, transparencia y honradez, para</w:t>
      </w:r>
      <w:r>
        <w:rPr>
          <w:spacing w:val="1"/>
        </w:rPr>
        <w:t> </w:t>
      </w:r>
      <w:r>
        <w:rPr/>
        <w:t>dar cumplimiento a los objetivos a los que estén destinados, de conformidad con lo</w:t>
      </w:r>
      <w:r>
        <w:rPr>
          <w:spacing w:val="1"/>
        </w:rPr>
        <w:t> </w:t>
      </w:r>
      <w:r>
        <w:rPr/>
        <w:t>señalado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137</w:t>
      </w:r>
      <w:r>
        <w:rPr>
          <w:spacing w:val="-11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ind w:left="662" w:right="119"/>
        <w:jc w:val="both"/>
      </w:pPr>
      <w:r>
        <w:rPr/>
        <w:t>Así mismo, serán responsables de las cantidades que indebidamente</w:t>
      </w:r>
      <w:r>
        <w:rPr>
          <w:spacing w:val="1"/>
        </w:rPr>
        <w:t> </w:t>
      </w:r>
      <w:r>
        <w:rPr/>
        <w:t>se paguen</w:t>
      </w:r>
      <w:r>
        <w:rPr>
          <w:spacing w:val="1"/>
        </w:rPr>
        <w:t> </w:t>
      </w:r>
      <w:r>
        <w:rPr/>
        <w:t>cuando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comprobatoria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gasto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cumpla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requisitos</w:t>
      </w:r>
      <w:r>
        <w:rPr>
          <w:spacing w:val="-15"/>
        </w:rPr>
        <w:t> </w:t>
      </w:r>
      <w:r>
        <w:rPr/>
        <w:t>fiscales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o cuando</w:t>
      </w:r>
      <w:r>
        <w:rPr>
          <w:spacing w:val="-1"/>
        </w:rPr>
        <w:t> </w:t>
      </w:r>
      <w:r>
        <w:rPr/>
        <w:t>rebasen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del presupuesto</w:t>
      </w:r>
      <w:r>
        <w:rPr>
          <w:spacing w:val="-1"/>
        </w:rPr>
        <w:t> </w:t>
      </w:r>
      <w:r>
        <w:rPr/>
        <w:t>autorizado.</w:t>
      </w:r>
    </w:p>
    <w:p>
      <w:pPr>
        <w:pStyle w:val="BodyText"/>
        <w:spacing w:before="1"/>
        <w:ind w:left="662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 que afecten al Presupuesto de Egresos, deberán ser autorizados por el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ind w:left="662" w:right="126"/>
        <w:jc w:val="both"/>
      </w:pPr>
      <w:r>
        <w:rPr>
          <w:rFonts w:ascii="Arial" w:hAnsi="Arial"/>
          <w:b/>
        </w:rPr>
        <w:t>Artículo 11. </w:t>
      </w:r>
      <w:r>
        <w:rPr/>
        <w:t>Sólo se podrá contratar financiamientos para Inversión pública productiva</w:t>
      </w:r>
      <w:r>
        <w:rPr>
          <w:spacing w:val="-64"/>
        </w:rPr>
        <w:t> </w:t>
      </w:r>
      <w:r>
        <w:rPr/>
        <w:t>hasta por el monto que se apruebe en la Legislación, la Ley de Ingresos o por Decreto</w:t>
      </w:r>
      <w:r>
        <w:rPr>
          <w:spacing w:val="-64"/>
        </w:rPr>
        <w:t> </w:t>
      </w:r>
      <w:r>
        <w:rPr/>
        <w:t>específico</w:t>
      </w:r>
      <w:r>
        <w:rPr>
          <w:spacing w:val="-4"/>
        </w:rPr>
        <w:t> </w:t>
      </w:r>
      <w:r>
        <w:rPr/>
        <w:t>emitido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afectación</w:t>
      </w:r>
      <w:r>
        <w:rPr>
          <w:spacing w:val="-2"/>
        </w:rPr>
        <w:t> </w:t>
      </w:r>
      <w:r>
        <w:rPr/>
        <w:t>de</w:t>
      </w:r>
      <w:r>
        <w:rPr>
          <w:spacing w:val="-65"/>
        </w:rPr>
        <w:t> </w:t>
      </w:r>
      <w:r>
        <w:rPr/>
        <w:t>participaciones</w:t>
      </w:r>
      <w:r>
        <w:rPr>
          <w:spacing w:val="-3"/>
        </w:rPr>
        <w:t> </w:t>
      </w:r>
      <w:r>
        <w:rPr/>
        <w:t>para garantizar dicha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ind w:left="662" w:right="127"/>
        <w:jc w:val="both"/>
      </w:pPr>
      <w:r>
        <w:rPr>
          <w:rFonts w:ascii="Arial" w:hAnsi="Arial"/>
          <w:b/>
        </w:rPr>
        <w:t>Artículo 12. </w:t>
      </w:r>
      <w:r>
        <w:rPr/>
        <w:t>Se faculta al titular de la Presidencia Municipal para que, previo dictamen</w:t>
      </w:r>
      <w:r>
        <w:rPr>
          <w:spacing w:val="-64"/>
        </w:rPr>
        <w:t> </w:t>
      </w:r>
      <w:r>
        <w:rPr/>
        <w:t>de la Comisión de Hacienda, instruya a la Tesorería en casos de desastres naturales,</w:t>
      </w:r>
      <w:r>
        <w:rPr>
          <w:spacing w:val="1"/>
        </w:rPr>
        <w:t> </w:t>
      </w:r>
      <w:r>
        <w:rPr/>
        <w:t>fenómenos</w:t>
      </w:r>
      <w:r>
        <w:rPr>
          <w:spacing w:val="-5"/>
        </w:rPr>
        <w:t> </w:t>
      </w:r>
      <w:r>
        <w:rPr/>
        <w:t>meteorológicos,</w:t>
      </w:r>
      <w:r>
        <w:rPr>
          <w:spacing w:val="-2"/>
        </w:rPr>
        <w:t> </w:t>
      </w:r>
      <w:r>
        <w:rPr/>
        <w:t>casos</w:t>
      </w:r>
      <w:r>
        <w:rPr>
          <w:spacing w:val="-4"/>
        </w:rPr>
        <w:t> </w:t>
      </w:r>
      <w:r>
        <w:rPr/>
        <w:t>fortuitos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pongan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riesgo</w:t>
      </w:r>
      <w:r>
        <w:rPr>
          <w:spacing w:val="-4"/>
        </w:rPr>
        <w:t> </w:t>
      </w:r>
      <w:r>
        <w:rPr/>
        <w:t>a</w:t>
      </w:r>
      <w:r>
        <w:rPr>
          <w:spacing w:val="-64"/>
        </w:rPr>
        <w:t> </w:t>
      </w:r>
      <w:r>
        <w:rPr/>
        <w:t>la población del Municipio, pueda destinar recursos del Presupuesto de Egresos para</w:t>
      </w:r>
      <w:r>
        <w:rPr>
          <w:spacing w:val="1"/>
        </w:rPr>
        <w:t> </w:t>
      </w:r>
      <w:r>
        <w:rPr/>
        <w:t>solventar</w:t>
      </w:r>
      <w:r>
        <w:rPr>
          <w:spacing w:val="-1"/>
        </w:rPr>
        <w:t> </w:t>
      </w:r>
      <w:r>
        <w:rPr/>
        <w:t>las necesidades requeridas.</w:t>
      </w:r>
    </w:p>
    <w:p>
      <w:pPr>
        <w:pStyle w:val="BodyText"/>
        <w:spacing w:before="1"/>
        <w:ind w:left="662" w:right="124"/>
        <w:jc w:val="both"/>
      </w:pPr>
      <w:r>
        <w:rPr/>
        <w:t>En caso de realizar adquisiciones directas para otorgar apoyos en especie u otorgar</w:t>
      </w:r>
      <w:r>
        <w:rPr>
          <w:spacing w:val="1"/>
        </w:rPr>
        <w:t> </w:t>
      </w:r>
      <w:r>
        <w:rPr/>
        <w:t>apoyos económicos directos a los damnificados o afectados, se estará a lo dispuesto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46</w:t>
      </w:r>
      <w:r>
        <w:rPr>
          <w:spacing w:val="-16"/>
        </w:rPr>
        <w:t> </w:t>
      </w:r>
      <w:r>
        <w:rPr>
          <w:spacing w:val="-1"/>
        </w:rPr>
        <w:t>fracción</w:t>
      </w:r>
      <w:r>
        <w:rPr>
          <w:spacing w:val="-11"/>
        </w:rPr>
        <w:t> </w:t>
      </w:r>
      <w:r>
        <w:rPr>
          <w:spacing w:val="-1"/>
        </w:rPr>
        <w:t>V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Ley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Adquisiciones,</w:t>
      </w:r>
      <w:r>
        <w:rPr>
          <w:spacing w:val="-13"/>
        </w:rPr>
        <w:t> </w:t>
      </w:r>
      <w:r>
        <w:rPr/>
        <w:t>Enajenaciones,</w:t>
      </w:r>
      <w:r>
        <w:rPr>
          <w:spacing w:val="-11"/>
        </w:rPr>
        <w:t> </w:t>
      </w:r>
      <w:r>
        <w:rPr/>
        <w:t>Arrendamientos,</w:t>
      </w:r>
      <w:r>
        <w:rPr>
          <w:spacing w:val="-64"/>
        </w:rPr>
        <w:t> </w:t>
      </w:r>
      <w:r>
        <w:rPr/>
        <w:t>Prestación de Servicios y Administración de Bienes Muebles e Inmuebles del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2"/>
        <w:jc w:val="both"/>
      </w:pPr>
      <w:r>
        <w:rPr/>
        <w:t>La comprobación de los apoyos económicos directos otorgados a los damnificados o</w:t>
      </w:r>
      <w:r>
        <w:rPr>
          <w:spacing w:val="1"/>
        </w:rPr>
        <w:t> </w:t>
      </w:r>
      <w:r>
        <w:rPr/>
        <w:t>afectados</w:t>
      </w:r>
      <w:r>
        <w:rPr>
          <w:spacing w:val="-7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nómina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beneficiarios,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cumplir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el artículo 67 de la Ley General de Contabilidad Gubernamental y la Norma de para</w:t>
      </w:r>
      <w:r>
        <w:rPr>
          <w:spacing w:val="1"/>
        </w:rPr>
        <w:t> </w:t>
      </w:r>
      <w:r>
        <w:rPr/>
        <w:t>establecer la estructura de información de montos pagados por ayudas y subsidios,</w:t>
      </w:r>
      <w:r>
        <w:rPr>
          <w:spacing w:val="1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Federación el tres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trece.</w:t>
      </w:r>
    </w:p>
    <w:p>
      <w:pPr>
        <w:pStyle w:val="BodyText"/>
        <w:ind w:left="662" w:right="117"/>
        <w:jc w:val="both"/>
      </w:pPr>
      <w:r>
        <w:rPr>
          <w:rFonts w:ascii="Arial" w:hAnsi="Arial"/>
          <w:b/>
        </w:rPr>
        <w:t>Artículo 13</w:t>
      </w:r>
      <w:r>
        <w:rPr/>
        <w:t>. El Ayuntamiento, a través de la Comisión de Hacienda, autorizará 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 los procedimientos para autorizar las modificaciones al Presupuesto de</w:t>
      </w:r>
      <w:r>
        <w:rPr>
          <w:spacing w:val="1"/>
        </w:rPr>
        <w:t> </w:t>
      </w:r>
      <w:r>
        <w:rPr/>
        <w:t>Egresos atendiendo a lo que establece los artículos 8, 13 y 21 de la Ley de 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rendición de cuentas.</w:t>
      </w:r>
    </w:p>
    <w:p>
      <w:pPr>
        <w:pStyle w:val="BodyText"/>
        <w:spacing w:before="1"/>
      </w:pPr>
    </w:p>
    <w:p>
      <w:pPr>
        <w:pStyle w:val="BodyText"/>
        <w:ind w:left="662" w:right="120"/>
        <w:jc w:val="both"/>
      </w:pPr>
      <w:r>
        <w:rPr/>
        <w:t>En el caso de efectuar diferimientos, reducciones o cancelaciones de programas y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repercutan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disminución de los ingresos previstos o por erogaciones extraordinarias de carácter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realizadas.</w:t>
      </w:r>
    </w:p>
    <w:p>
      <w:pPr>
        <w:pStyle w:val="BodyText"/>
      </w:pPr>
    </w:p>
    <w:p>
      <w:pPr>
        <w:pStyle w:val="BodyText"/>
        <w:ind w:left="662" w:right="120"/>
        <w:jc w:val="both"/>
      </w:pPr>
      <w:r>
        <w:rPr/>
        <w:t>Los</w:t>
      </w:r>
      <w:r>
        <w:rPr>
          <w:spacing w:val="-12"/>
        </w:rPr>
        <w:t> </w:t>
      </w:r>
      <w:r>
        <w:rPr/>
        <w:t>ajustes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reducciones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realizarse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forma</w:t>
      </w:r>
      <w:r>
        <w:rPr>
          <w:spacing w:val="-64"/>
        </w:rPr>
        <w:t> </w:t>
      </w:r>
      <w:r>
        <w:rPr/>
        <w:t>selectiva, sin afectar los programas prioritarios de desarrollo social y los programas</w:t>
      </w:r>
      <w:r>
        <w:rPr>
          <w:spacing w:val="1"/>
        </w:rPr>
        <w:t> </w:t>
      </w:r>
      <w:r>
        <w:rPr/>
        <w:t>estratégicos, optando preferentemente en los casos de programas de inversión por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productividad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impacto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económico.</w:t>
      </w:r>
    </w:p>
    <w:p>
      <w:pPr>
        <w:pStyle w:val="BodyText"/>
      </w:pPr>
    </w:p>
    <w:p>
      <w:pPr>
        <w:pStyle w:val="BodyText"/>
        <w:spacing w:before="1"/>
        <w:ind w:left="662" w:right="121"/>
        <w:jc w:val="both"/>
      </w:pPr>
      <w:r>
        <w:rPr/>
        <w:t>La Presidencia Municipal a través de la Tesorería, previo dictamen de la Comisión de</w:t>
      </w:r>
      <w:r>
        <w:rPr>
          <w:spacing w:val="1"/>
        </w:rPr>
        <w:t> </w:t>
      </w:r>
      <w:r>
        <w:rPr/>
        <w:t>Hacienda, podrá suspender, diferir o cancelar programas, cuando deban destinarse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solventar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generadas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fenómenos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contingencias a causa de casos fortuitos o fuerza mayor, que pongan en peligro a la</w:t>
      </w:r>
      <w:r>
        <w:rPr>
          <w:spacing w:val="1"/>
        </w:rPr>
        <w:t> </w:t>
      </w:r>
      <w:r>
        <w:rPr/>
        <w:t>ciudadanía o causen inestabilidad social, lo que se informará al Ayuntamiento para su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en la Cuenta Pública Municipal.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662" w:right="121"/>
        <w:jc w:val="both"/>
      </w:pPr>
      <w:r>
        <w:rPr>
          <w:rFonts w:ascii="Arial" w:hAnsi="Arial"/>
          <w:b/>
        </w:rPr>
        <w:t>Artículo 14. </w:t>
      </w:r>
      <w:r>
        <w:rPr/>
        <w:t>Las adquisiciones de bienes y contratación de servicios que requiera la</w:t>
      </w:r>
      <w:r>
        <w:rPr>
          <w:spacing w:val="1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ser</w:t>
      </w:r>
      <w:r>
        <w:rPr>
          <w:spacing w:val="-11"/>
        </w:rPr>
        <w:t> </w:t>
      </w:r>
      <w:r>
        <w:rPr/>
        <w:t>realizadas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2"/>
        </w:rPr>
        <w:t> </w:t>
      </w:r>
      <w:r>
        <w:rPr/>
        <w:t>de</w:t>
      </w:r>
      <w:r>
        <w:rPr>
          <w:spacing w:val="-64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Enajenaciones,</w:t>
      </w:r>
      <w:r>
        <w:rPr>
          <w:spacing w:val="1"/>
        </w:rPr>
        <w:t> </w:t>
      </w:r>
      <w:r>
        <w:rPr/>
        <w:t>Arrendamientos,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 que para tal efecto se emitan, además de exigir las garantías a las que</w:t>
      </w:r>
      <w:r>
        <w:rPr>
          <w:spacing w:val="1"/>
        </w:rPr>
        <w:t> </w:t>
      </w:r>
      <w:r>
        <w:rPr/>
        <w:t>se refiere dicha Ley, verificar su autenticidad e informar a la Tesorería trimestralmente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situación que guardan.</w:t>
      </w:r>
    </w:p>
    <w:p>
      <w:pPr>
        <w:pStyle w:val="BodyText"/>
        <w:spacing w:before="1"/>
        <w:ind w:left="662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complementarias de proyectos en proceso que sean procedentes y congruentes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plasmadas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Plan Municipal</w:t>
      </w:r>
      <w:r>
        <w:rPr>
          <w:spacing w:val="-1"/>
        </w:rPr>
        <w:t> </w:t>
      </w:r>
      <w:r>
        <w:rPr/>
        <w:t>de Desarrollo</w:t>
      </w:r>
      <w:r>
        <w:rPr>
          <w:spacing w:val="-1"/>
        </w:rPr>
        <w:t> </w:t>
      </w:r>
      <w:r>
        <w:rPr/>
        <w:t>2022-2024.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remodelación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 deberá justificarse plenamente por el titular del Ejecutor de gasto que</w:t>
      </w:r>
      <w:r>
        <w:rPr>
          <w:spacing w:val="1"/>
        </w:rPr>
        <w:t> </w:t>
      </w:r>
      <w:r>
        <w:rPr/>
        <w:t>utiliza o utilizará las instalaciones, lo que procederá en aquellos casos en los que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desempeñarse adecuadamente; asimismo, deberá estar soportada por un expediente</w:t>
      </w:r>
      <w:r>
        <w:rPr>
          <w:spacing w:val="1"/>
        </w:rPr>
        <w:t> </w:t>
      </w:r>
      <w:r>
        <w:rPr/>
        <w:t>técnico,</w:t>
      </w:r>
      <w:r>
        <w:rPr>
          <w:spacing w:val="-3"/>
        </w:rPr>
        <w:t> </w:t>
      </w:r>
      <w:r>
        <w:rPr/>
        <w:t>previa autorización</w:t>
      </w:r>
      <w:r>
        <w:rPr>
          <w:spacing w:val="-1"/>
        </w:rPr>
        <w:t> </w:t>
      </w:r>
      <w:r>
        <w:rPr/>
        <w:t>presupuestal de</w:t>
      </w:r>
      <w:r>
        <w:rPr>
          <w:spacing w:val="-5"/>
        </w:rPr>
        <w:t> </w:t>
      </w:r>
      <w:r>
        <w:rPr/>
        <w:t>la Tesorería.</w:t>
      </w:r>
    </w:p>
    <w:p>
      <w:pPr>
        <w:pStyle w:val="BodyText"/>
        <w:ind w:left="662" w:right="12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preferencial y óptimo de mano de obra e insumos locales, en la realización de obras</w:t>
      </w:r>
      <w:r>
        <w:rPr>
          <w:spacing w:val="1"/>
        </w:rPr>
        <w:t> </w:t>
      </w:r>
      <w:r>
        <w:rPr/>
        <w:t>nuevas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 la</w:t>
      </w:r>
      <w:r>
        <w:rPr>
          <w:spacing w:val="-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 infraestructura</w:t>
      </w:r>
      <w:r>
        <w:rPr>
          <w:spacing w:val="-3"/>
        </w:rPr>
        <w:t> </w:t>
      </w:r>
      <w:r>
        <w:rPr/>
        <w:t>existente.</w:t>
      </w:r>
    </w:p>
    <w:p>
      <w:pPr>
        <w:pStyle w:val="BodyText"/>
        <w:spacing w:before="1"/>
        <w:ind w:left="662" w:right="129"/>
        <w:jc w:val="both"/>
      </w:pPr>
      <w:r>
        <w:rPr>
          <w:rFonts w:ascii="Arial" w:hAnsi="Arial"/>
          <w:b/>
        </w:rPr>
        <w:t>Artículo 18. </w:t>
      </w:r>
      <w:r>
        <w:rPr/>
        <w:t>Se deberá aprovechar al máximo la infraestructura y capacidad tanto</w:t>
      </w:r>
      <w:r>
        <w:rPr>
          <w:spacing w:val="1"/>
        </w:rPr>
        <w:t> </w:t>
      </w:r>
      <w:r>
        <w:rPr/>
        <w:t>material como humana con que cuenten los Ejecutores de gasto, coordinándose con</w:t>
      </w:r>
      <w:r>
        <w:rPr>
          <w:spacing w:val="1"/>
        </w:rPr>
        <w:t> </w:t>
      </w:r>
      <w:r>
        <w:rPr/>
        <w:t>las áreas encargadas de la ejecución de las obras y/o acciones a fin de evitar gastos</w:t>
      </w:r>
      <w:r>
        <w:rPr>
          <w:spacing w:val="1"/>
        </w:rPr>
        <w:t> </w:t>
      </w:r>
      <w:r>
        <w:rPr/>
        <w:t>adicionales.</w:t>
      </w:r>
    </w:p>
    <w:p>
      <w:pPr>
        <w:pStyle w:val="BodyText"/>
      </w:pPr>
    </w:p>
    <w:p>
      <w:pPr>
        <w:pStyle w:val="BodyText"/>
        <w:ind w:left="662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proyectos</w:t>
      </w:r>
      <w:r>
        <w:rPr>
          <w:spacing w:val="-9"/>
        </w:rPr>
        <w:t> </w:t>
      </w:r>
      <w:r>
        <w:rPr/>
        <w:t>productivos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prever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3"/>
        </w:rPr>
        <w:t> </w:t>
      </w:r>
      <w:r>
        <w:rPr/>
        <w:t>formulación</w:t>
      </w:r>
      <w:r>
        <w:rPr>
          <w:spacing w:val="-11"/>
        </w:rPr>
        <w:t> </w:t>
      </w:r>
      <w:r>
        <w:rPr/>
        <w:t>todos</w:t>
      </w:r>
      <w:r>
        <w:rPr>
          <w:spacing w:val="-9"/>
        </w:rPr>
        <w:t> </w:t>
      </w:r>
      <w:r>
        <w:rPr/>
        <w:t>los</w:t>
      </w:r>
      <w:r>
        <w:rPr>
          <w:spacing w:val="-64"/>
        </w:rPr>
        <w:t> </w:t>
      </w:r>
      <w:r>
        <w:rPr/>
        <w:t>apoyos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complementarias,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crediticias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desarrollo integral,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cumplimiento.</w:t>
      </w:r>
    </w:p>
    <w:p>
      <w:pPr>
        <w:pStyle w:val="BodyText"/>
        <w:ind w:left="662" w:right="127"/>
        <w:jc w:val="both"/>
      </w:pPr>
      <w:r>
        <w:rPr>
          <w:rFonts w:ascii="Arial" w:hAnsi="Arial"/>
          <w:b/>
        </w:rPr>
        <w:t>Artículo 20. </w:t>
      </w:r>
      <w:r>
        <w:rPr/>
        <w:t>La documentación comprobatoria derivada de la ejecución de las obras,</w:t>
      </w:r>
      <w:r>
        <w:rPr>
          <w:spacing w:val="1"/>
        </w:rPr>
        <w:t> </w:t>
      </w:r>
      <w:r>
        <w:rPr/>
        <w:t>acciones y programas deberá ser presentada con el trámite presupuestario para pago,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archivo, registro, y</w:t>
      </w:r>
      <w:r>
        <w:rPr>
          <w:spacing w:val="-2"/>
        </w:rPr>
        <w:t> </w:t>
      </w:r>
      <w:r>
        <w:rPr/>
        <w:t>resguardo correspondiente.</w:t>
      </w:r>
    </w:p>
    <w:p>
      <w:pPr>
        <w:pStyle w:val="BodyText"/>
        <w:ind w:left="662" w:right="121"/>
        <w:jc w:val="both"/>
      </w:pPr>
      <w:r>
        <w:rPr/>
        <w:t>La documentación justificativa de carácter técnico deberá quedar a resguardo del</w:t>
      </w:r>
      <w:r>
        <w:rPr>
          <w:spacing w:val="1"/>
        </w:rPr>
        <w:t> </w:t>
      </w:r>
      <w:r>
        <w:rPr/>
        <w:t>Ejecutor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gasto</w:t>
      </w:r>
      <w:r>
        <w:rPr>
          <w:spacing w:val="-15"/>
        </w:rPr>
        <w:t> </w:t>
      </w:r>
      <w:r>
        <w:rPr/>
        <w:t>encargado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planeación,</w:t>
      </w:r>
      <w:r>
        <w:rPr>
          <w:spacing w:val="-13"/>
        </w:rPr>
        <w:t> </w:t>
      </w:r>
      <w:r>
        <w:rPr/>
        <w:t>programación,</w:t>
      </w:r>
      <w:r>
        <w:rPr>
          <w:spacing w:val="-13"/>
        </w:rPr>
        <w:t> </w:t>
      </w:r>
      <w:r>
        <w:rPr/>
        <w:t>aplicación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ejecución</w:t>
      </w:r>
      <w:r>
        <w:rPr>
          <w:spacing w:val="-13"/>
        </w:rPr>
        <w:t> </w:t>
      </w:r>
      <w:r>
        <w:rPr/>
        <w:t>del</w:t>
      </w:r>
      <w:r>
        <w:rPr>
          <w:spacing w:val="-65"/>
        </w:rPr>
        <w:t> </w:t>
      </w:r>
      <w:r>
        <w:rPr/>
        <w:t>gasto, la cual deberá cumplir los requisitos de la Ley de Obras Públicas y Servicios</w:t>
      </w:r>
      <w:r>
        <w:rPr>
          <w:spacing w:val="1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Oaxaca, y</w:t>
      </w:r>
      <w:r>
        <w:rPr>
          <w:spacing w:val="-4"/>
        </w:rPr>
        <w:t> </w:t>
      </w:r>
      <w:r>
        <w:rPr/>
        <w:t>demás 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"/>
        <w:ind w:left="662" w:right="120"/>
        <w:jc w:val="both"/>
      </w:pPr>
      <w:r>
        <w:rPr/>
        <w:t>Tratándose de adquisición de bienes de activo fijo, tales como vehículos, equipo de</w:t>
      </w:r>
      <w:r>
        <w:rPr>
          <w:spacing w:val="1"/>
        </w:rPr>
        <w:t> </w:t>
      </w:r>
      <w:r>
        <w:rPr/>
        <w:t>cómputo,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otro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naturaleza</w:t>
      </w:r>
      <w:r>
        <w:rPr>
          <w:spacing w:val="-9"/>
        </w:rPr>
        <w:t> </w:t>
      </w:r>
      <w:r>
        <w:rPr/>
        <w:t>deba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resguardado,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comprobante</w:t>
      </w:r>
      <w:r>
        <w:rPr>
          <w:spacing w:val="-65"/>
        </w:rPr>
        <w:t> </w:t>
      </w:r>
      <w:r>
        <w:rPr/>
        <w:t>fiscal digital por Internet original deberá enviarse al área responsable del Patrimonio</w:t>
      </w:r>
      <w:r>
        <w:rPr>
          <w:spacing w:val="1"/>
        </w:rPr>
        <w:t> </w:t>
      </w:r>
      <w:r>
        <w:rPr/>
        <w:t>Municipal, para su guarda y registro, hasta que los bienes de que se trate sean</w:t>
      </w:r>
      <w:r>
        <w:rPr>
          <w:spacing w:val="1"/>
        </w:rPr>
        <w:t> </w:t>
      </w:r>
      <w:r>
        <w:rPr/>
        <w:t>desincorporados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left="662" w:right="126"/>
        <w:jc w:val="both"/>
      </w:pPr>
      <w:r>
        <w:rPr>
          <w:rFonts w:ascii="Arial" w:hAnsi="Arial"/>
          <w:b/>
        </w:rPr>
        <w:t>Artículo 21. </w:t>
      </w:r>
      <w:r>
        <w:rPr/>
        <w:t>Los Ejecutores de gasto informarán por escrito a la Tesorería del recurso</w:t>
      </w:r>
      <w:r>
        <w:rPr>
          <w:spacing w:val="-64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Adeudos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Ejercicios</w:t>
      </w:r>
      <w:r>
        <w:rPr>
          <w:spacing w:val="-12"/>
        </w:rPr>
        <w:t> </w:t>
      </w:r>
      <w:r>
        <w:rPr/>
        <w:t>Fiscales</w:t>
      </w:r>
      <w:r>
        <w:rPr>
          <w:spacing w:val="-12"/>
        </w:rPr>
        <w:t> </w:t>
      </w:r>
      <w:r>
        <w:rPr/>
        <w:t>Anteriores</w:t>
      </w:r>
      <w:r>
        <w:rPr>
          <w:spacing w:val="-13"/>
        </w:rPr>
        <w:t> </w:t>
      </w:r>
      <w:r>
        <w:rPr/>
        <w:t>(ADEFAS)</w:t>
      </w:r>
      <w:r>
        <w:rPr>
          <w:spacing w:val="-13"/>
        </w:rPr>
        <w:t> </w:t>
      </w:r>
      <w:r>
        <w:rPr/>
        <w:t>dentro</w:t>
      </w:r>
      <w:r>
        <w:rPr>
          <w:spacing w:val="-64"/>
        </w:rPr>
        <w:t> </w:t>
      </w:r>
      <w:r>
        <w:rPr/>
        <w:t>de los primeros cinco días del mes de diciembre del ejercicio 2023. El informe deberá</w:t>
      </w:r>
      <w:r>
        <w:rPr>
          <w:spacing w:val="1"/>
        </w:rPr>
        <w:t> </w:t>
      </w:r>
      <w:r>
        <w:rPr/>
        <w:t>estar debidamente autorizado y validado por el titular del Ejecutor del gasto que lo</w:t>
      </w:r>
      <w:r>
        <w:rPr>
          <w:spacing w:val="1"/>
        </w:rPr>
        <w:t> </w:t>
      </w:r>
      <w:r>
        <w:rPr/>
        <w:t>emite,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titular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veracidad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1"/>
        <w:ind w:left="662" w:right="128"/>
        <w:jc w:val="both"/>
      </w:pPr>
      <w:r>
        <w:rPr/>
        <w:t>Las solicitudes de ADEFAS serán analizadas por la Tesorería con la finalidad de</w:t>
      </w:r>
      <w:r>
        <w:rPr>
          <w:spacing w:val="1"/>
        </w:rPr>
        <w:t> </w:t>
      </w:r>
      <w:r>
        <w:rPr/>
        <w:t>considerar su procedencia y la capacidad de la hacienda municipal para otorgarles</w:t>
      </w:r>
      <w:r>
        <w:rPr>
          <w:spacing w:val="1"/>
        </w:rPr>
        <w:t> </w:t>
      </w:r>
      <w:r>
        <w:rPr/>
        <w:t>cobertura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disponibilidad presupuestal.</w:t>
      </w:r>
    </w:p>
    <w:p>
      <w:pPr>
        <w:pStyle w:val="BodyText"/>
        <w:ind w:left="662" w:right="129"/>
        <w:jc w:val="both"/>
      </w:pP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reconocerá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reclamadas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erogaciones efectuadas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Ejecutores de</w:t>
      </w:r>
      <w:r>
        <w:rPr>
          <w:spacing w:val="3"/>
        </w:rPr>
        <w:t> </w:t>
      </w:r>
      <w:r>
        <w:rPr/>
        <w:t>gasto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3"/>
        </w:rPr>
        <w:t> </w:t>
      </w:r>
      <w:r>
        <w:rPr/>
        <w:t>sido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19"/>
        <w:jc w:val="both"/>
      </w:pPr>
      <w:r>
        <w:rPr/>
        <w:t>debidamente autorizados bajo este procedimiento, quedando bajo su más estricta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el no</w:t>
      </w:r>
      <w:r>
        <w:rPr>
          <w:spacing w:val="-2"/>
        </w:rPr>
        <w:t> </w:t>
      </w:r>
      <w:r>
        <w:rPr/>
        <w:t>acatar</w:t>
      </w:r>
      <w:r>
        <w:rPr>
          <w:spacing w:val="-3"/>
        </w:rPr>
        <w:t> </w:t>
      </w:r>
      <w:r>
        <w:rPr/>
        <w:t>dicha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  <w:ind w:left="66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administrarán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aprobado,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responsables del incumplimiento a las disposiciones legales y administrativas que le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aplicables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fuente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que ejerzan.</w:t>
      </w:r>
    </w:p>
    <w:p>
      <w:pPr>
        <w:pStyle w:val="BodyText"/>
        <w:ind w:left="662" w:right="132"/>
        <w:jc w:val="both"/>
      </w:pPr>
      <w:r>
        <w:rPr/>
        <w:t>La asignación aprobada en el Presupuesto de Egresos en el capítulo de Servicios</w:t>
      </w:r>
      <w:r>
        <w:rPr>
          <w:spacing w:val="1"/>
        </w:rPr>
        <w:t> </w:t>
      </w:r>
      <w:r>
        <w:rPr/>
        <w:t>Personales se</w:t>
      </w:r>
      <w:r>
        <w:rPr>
          <w:spacing w:val="-2"/>
        </w:rPr>
        <w:t> </w:t>
      </w:r>
      <w:r>
        <w:rPr/>
        <w:t>exceptúa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 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662" w:right="125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  <w:spacing w:val="-1"/>
        </w:rPr>
        <w:t>23.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Ejecutores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gasto,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/>
        <w:t>relativo</w:t>
      </w:r>
      <w:r>
        <w:rPr>
          <w:spacing w:val="-16"/>
        </w:rPr>
        <w:t> </w:t>
      </w:r>
      <w:r>
        <w:rPr/>
        <w:t>al</w:t>
      </w:r>
      <w:r>
        <w:rPr>
          <w:spacing w:val="-17"/>
        </w:rPr>
        <w:t> </w:t>
      </w:r>
      <w:r>
        <w:rPr/>
        <w:t>ejercicio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gasto</w:t>
      </w:r>
      <w:r>
        <w:rPr>
          <w:spacing w:val="-16"/>
        </w:rPr>
        <w:t> </w:t>
      </w:r>
      <w:r>
        <w:rPr/>
        <w:t>público,</w:t>
      </w:r>
      <w:r>
        <w:rPr>
          <w:spacing w:val="-16"/>
        </w:rPr>
        <w:t> </w:t>
      </w:r>
      <w:r>
        <w:rPr/>
        <w:t>estarán</w:t>
      </w:r>
      <w:r>
        <w:rPr>
          <w:spacing w:val="-64"/>
        </w:rPr>
        <w:t> </w:t>
      </w:r>
      <w:r>
        <w:rPr/>
        <w:t>obligados a proporcionar a la Tesorería toda la información que les solicite dentro de</w:t>
      </w:r>
      <w:r>
        <w:rPr>
          <w:spacing w:val="1"/>
        </w:rPr>
        <w:t> </w:t>
      </w:r>
      <w:r>
        <w:rPr/>
        <w:t>los plazos que para el efecto se les establezca de manera individual y a permitir a su</w:t>
      </w:r>
      <w:r>
        <w:rPr>
          <w:spacing w:val="1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práctica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visitas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inspección,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validar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documental.</w:t>
      </w:r>
      <w:r>
        <w:rPr>
          <w:spacing w:val="-65"/>
        </w:rPr>
        <w:t> </w:t>
      </w:r>
      <w:r>
        <w:rPr/>
        <w:t>De igual manera, deberán permitir al OIC, realizar las visitas para cumplir con sus</w:t>
      </w:r>
      <w:r>
        <w:rPr>
          <w:spacing w:val="1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otorgada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Título</w:t>
      </w:r>
      <w:r>
        <w:rPr>
          <w:spacing w:val="-1"/>
        </w:rPr>
        <w:t> </w:t>
      </w:r>
      <w:r>
        <w:rPr/>
        <w:t>Segundo</w:t>
      </w:r>
    </w:p>
    <w:p>
      <w:pPr>
        <w:spacing w:before="0"/>
        <w:ind w:left="845" w:right="3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asignaciones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Presupuesto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Egresos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"/>
        <w:ind w:left="847"/>
      </w:pPr>
      <w:r>
        <w:rPr/>
        <w:t>Capítulo</w:t>
      </w:r>
      <w:r>
        <w:rPr>
          <w:spacing w:val="-1"/>
        </w:rPr>
        <w:t> </w:t>
      </w:r>
      <w:r>
        <w:rPr/>
        <w:t>Primero</w:t>
      </w:r>
    </w:p>
    <w:p>
      <w:pPr>
        <w:spacing w:before="0"/>
        <w:ind w:left="847" w:right="3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Clasificaciones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Gasto</w:t>
      </w:r>
    </w:p>
    <w:p>
      <w:pPr>
        <w:pStyle w:val="BodyText"/>
        <w:ind w:left="662" w:right="119"/>
        <w:jc w:val="both"/>
      </w:pPr>
      <w:r>
        <w:rPr>
          <w:rFonts w:ascii="Arial" w:hAnsi="Arial"/>
          <w:b/>
        </w:rPr>
        <w:t>Artículo 24. </w:t>
      </w:r>
      <w:r>
        <w:rPr/>
        <w:t>El Presupuesto de Egresos del Municipio de Oaxaca de Juárez, Distrito</w:t>
      </w:r>
      <w:r>
        <w:rPr>
          <w:spacing w:val="1"/>
        </w:rPr>
        <w:t> </w:t>
      </w:r>
      <w:r>
        <w:rPr/>
        <w:t>del Centro, Oaxaca, asciende a la cantidad de</w:t>
      </w:r>
      <w:r>
        <w:rPr>
          <w:spacing w:val="1"/>
        </w:rPr>
        <w:t> </w:t>
      </w:r>
      <w:r>
        <w:rPr/>
        <w:t>$1,563,467,041.52 (Mil quinientos</w:t>
      </w:r>
      <w:r>
        <w:rPr>
          <w:spacing w:val="1"/>
        </w:rPr>
        <w:t> </w:t>
      </w:r>
      <w:r>
        <w:rPr/>
        <w:t>sesenta y tres millones cuatrocientos sesenta y siete mil cuarenta y un pesos 52/100</w:t>
      </w:r>
      <w:r>
        <w:rPr>
          <w:spacing w:val="1"/>
        </w:rPr>
        <w:t> </w:t>
      </w:r>
      <w:r>
        <w:rPr/>
        <w:t>M.N.),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corresponde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total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estimados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</w:pPr>
    </w:p>
    <w:p>
      <w:pPr>
        <w:pStyle w:val="BodyText"/>
        <w:ind w:left="662" w:right="118"/>
        <w:jc w:val="both"/>
      </w:pPr>
      <w:r>
        <w:rPr>
          <w:rFonts w:ascii="Arial" w:hAnsi="Arial"/>
          <w:b/>
        </w:rPr>
        <w:t>Artículo 25. </w:t>
      </w:r>
      <w:r>
        <w:rPr/>
        <w:t>Conforme a lo que establece el artículo 61, fracción II, inciso a), de la Ley</w:t>
      </w:r>
      <w:r>
        <w:rPr>
          <w:spacing w:val="-64"/>
        </w:rPr>
        <w:t> </w:t>
      </w:r>
      <w:r>
        <w:rPr/>
        <w:t>General de Contabilidad Gubernamental y Norma CONAC para la presentación de la</w:t>
      </w:r>
      <w:r>
        <w:rPr>
          <w:spacing w:val="1"/>
        </w:rPr>
        <w:t> </w:t>
      </w:r>
      <w:r>
        <w:rPr/>
        <w:t>información adicional del Proyecto del Presupuesto de Egresos, las prioridades de</w:t>
      </w:r>
      <w:r>
        <w:rPr>
          <w:spacing w:val="1"/>
        </w:rPr>
        <w:t> </w:t>
      </w:r>
      <w:r>
        <w:rPr/>
        <w:t>gasto para</w:t>
      </w:r>
      <w:r>
        <w:rPr>
          <w:spacing w:val="-4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se agrupan</w:t>
      </w:r>
      <w:r>
        <w:rPr>
          <w:spacing w:val="-3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</w:t>
      </w:r>
      <w:r>
        <w:rPr>
          <w:spacing w:val="-6"/>
        </w:rPr>
        <w:t> </w:t>
      </w:r>
      <w:r>
        <w:rPr/>
        <w:t>siguientes:</w:t>
      </w:r>
    </w:p>
    <w:p>
      <w:pPr>
        <w:pStyle w:val="BodyText"/>
        <w:spacing w:before="2"/>
      </w:pPr>
    </w:p>
    <w:tbl>
      <w:tblPr>
        <w:tblW w:w="0" w:type="auto"/>
        <w:jc w:val="left"/>
        <w:tblInd w:w="2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95"/>
      </w:tblGrid>
      <w:tr>
        <w:trPr>
          <w:trHeight w:val="302" w:hRule="atLeast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7" w:lineRule="exact" w:before="15"/>
              <w:ind w:left="1470" w:right="14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PROGRAMA</w:t>
            </w:r>
          </w:p>
        </w:tc>
      </w:tr>
      <w:tr>
        <w:trPr>
          <w:trHeight w:val="270" w:hRule="atLeast"/>
        </w:trPr>
        <w:tc>
          <w:tcPr>
            <w:tcW w:w="703" w:type="dxa"/>
          </w:tcPr>
          <w:p>
            <w:pPr>
              <w:pStyle w:val="TableParagraph"/>
              <w:spacing w:line="251" w:lineRule="exact"/>
              <w:ind w:left="316"/>
              <w:rPr>
                <w:sz w:val="24"/>
              </w:rPr>
            </w:pPr>
            <w:r>
              <w:rPr>
                <w:w w:val="100"/>
                <w:sz w:val="24"/>
              </w:rPr>
              <w:t>I</w:t>
            </w:r>
          </w:p>
        </w:tc>
        <w:tc>
          <w:tcPr>
            <w:tcW w:w="4395" w:type="dxa"/>
          </w:tcPr>
          <w:p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sz w:val="24"/>
              </w:rPr>
              <w:t>Infraestructura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Equipamiento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Urbano</w:t>
            </w:r>
          </w:p>
        </w:tc>
      </w:tr>
      <w:tr>
        <w:trPr>
          <w:trHeight w:val="277" w:hRule="atLeast"/>
        </w:trPr>
        <w:tc>
          <w:tcPr>
            <w:tcW w:w="703" w:type="dxa"/>
          </w:tcPr>
          <w:p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95" w:type="dxa"/>
          </w:tcPr>
          <w:p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Municipio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Seguro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Gobierno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Innovador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Tecnológico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Infraestructura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Urbana</w:t>
            </w:r>
          </w:p>
        </w:tc>
      </w:tr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w w:val="100"/>
                <w:sz w:val="24"/>
              </w:rPr>
              <w:t>V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Bienestar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Municipal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header="232" w:footer="2173" w:top="2200" w:bottom="2360" w:left="1040" w:right="1200"/>
        </w:sectPr>
      </w:pPr>
    </w:p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95"/>
      </w:tblGrid>
      <w:tr>
        <w:trPr>
          <w:trHeight w:val="278" w:hRule="atLeast"/>
        </w:trPr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395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Gobierno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Participativo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2" w:after="2"/>
        <w:ind w:left="662" w:right="129"/>
        <w:jc w:val="both"/>
      </w:pPr>
      <w:r>
        <w:rPr>
          <w:rFonts w:ascii="Arial" w:hAnsi="Arial"/>
          <w:b/>
        </w:rPr>
        <w:t>Artículo 26. </w:t>
      </w:r>
      <w:r>
        <w:rPr/>
        <w:t>Para dar cumplimiento a lo que establece el artículo 61, fracción II, inciso</w:t>
      </w:r>
      <w:r>
        <w:rPr>
          <w:spacing w:val="-64"/>
        </w:rPr>
        <w:t> </w:t>
      </w:r>
      <w:r>
        <w:rPr/>
        <w:t>a),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CONAC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presentación de la información adicional del Proyecto del Presupuesto de Egresos, los</w:t>
      </w:r>
      <w:r>
        <w:rPr>
          <w:spacing w:val="-64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a realizarse para</w:t>
      </w:r>
      <w:r>
        <w:rPr>
          <w:spacing w:val="-2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fiscal, son:</w:t>
      </w:r>
    </w:p>
    <w:tbl>
      <w:tblPr>
        <w:tblW w:w="0" w:type="auto"/>
        <w:jc w:val="left"/>
        <w:tblInd w:w="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8750"/>
      </w:tblGrid>
      <w:tr>
        <w:trPr>
          <w:trHeight w:val="317" w:hRule="atLeast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4" w:lineRule="exact" w:before="22"/>
              <w:ind w:right="10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ID</w: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4" w:lineRule="exact" w:before="22"/>
              <w:ind w:left="3650" w:right="36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PROGRAMA</w:t>
            </w:r>
          </w:p>
        </w:tc>
      </w:tr>
      <w:tr>
        <w:trPr>
          <w:trHeight w:val="26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3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35"/>
              <w:ind w:left="6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Economía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Próspera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Municipio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Turístico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Sostenibles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Participativo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Efectivos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Planeación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Metropolitana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Honrado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Innovador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Tecnológico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Finanzas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Sanas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Municipio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Seguro</w:t>
            </w:r>
          </w:p>
        </w:tc>
      </w:tr>
      <w:tr>
        <w:trPr>
          <w:trHeight w:val="278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Prevención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Desastres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Urbano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Identidad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Cultural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Todos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Igualdad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Género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Salud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Bienestar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Ciudad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Educadora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Verde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 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Tecnológica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Gubernamental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Urbana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Alumbrado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Respeto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Impulso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Pueblos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Indígenas</w:t>
            </w:r>
          </w:p>
        </w:tc>
      </w:tr>
      <w:tr>
        <w:trPr>
          <w:trHeight w:val="275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5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5"/>
              <w:ind w:left="68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Jubilación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Pensión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Eficiente</w:t>
            </w:r>
          </w:p>
        </w:tc>
      </w:tr>
      <w:tr>
        <w:trPr>
          <w:trHeight w:val="277" w:hRule="atLeast"/>
        </w:trPr>
        <w:tc>
          <w:tcPr>
            <w:tcW w:w="466" w:type="dxa"/>
          </w:tcPr>
          <w:p>
            <w:pPr>
              <w:pStyle w:val="TableParagraph"/>
              <w:spacing w:line="210" w:lineRule="exact" w:before="47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50" w:type="dxa"/>
          </w:tcPr>
          <w:p>
            <w:pPr>
              <w:pStyle w:val="TableParagraph"/>
              <w:spacing w:line="210" w:lineRule="exact" w:before="47"/>
              <w:ind w:left="68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Transparente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Administrativa,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presenta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61</w:t>
      </w:r>
      <w:r>
        <w:rPr>
          <w:spacing w:val="-12"/>
        </w:rPr>
        <w:t> </w:t>
      </w:r>
      <w:r>
        <w:rPr/>
        <w:t>fracción</w:t>
      </w:r>
      <w:r>
        <w:rPr>
          <w:spacing w:val="-64"/>
        </w:rPr>
        <w:t> </w:t>
      </w:r>
      <w:r>
        <w:rPr/>
        <w:t>II</w:t>
      </w:r>
      <w:r>
        <w:rPr>
          <w:spacing w:val="-5"/>
        </w:rPr>
        <w:t> </w:t>
      </w:r>
      <w:r>
        <w:rPr/>
        <w:t>inciso</w:t>
      </w:r>
      <w:r>
        <w:rPr>
          <w:spacing w:val="-5"/>
        </w:rPr>
        <w:t> </w:t>
      </w:r>
      <w:r>
        <w:rPr/>
        <w:t>c),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Contabilidad</w:t>
      </w:r>
      <w:r>
        <w:rPr>
          <w:spacing w:val="-6"/>
        </w:rPr>
        <w:t> </w:t>
      </w:r>
      <w:r>
        <w:rPr/>
        <w:t>Gubernamental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Norma</w:t>
      </w:r>
      <w:r>
        <w:rPr>
          <w:spacing w:val="-5"/>
        </w:rPr>
        <w:t> </w:t>
      </w:r>
      <w:r>
        <w:rPr/>
        <w:t>CONAC</w:t>
      </w:r>
      <w:r>
        <w:rPr>
          <w:spacing w:val="-6"/>
        </w:rPr>
        <w:t> </w:t>
      </w:r>
      <w:r>
        <w:rPr/>
        <w:t>para</w:t>
      </w:r>
      <w:r>
        <w:rPr>
          <w:spacing w:val="-64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Egresos,</w:t>
      </w:r>
      <w:r>
        <w:rPr>
          <w:spacing w:val="-6"/>
        </w:rPr>
        <w:t> </w:t>
      </w:r>
      <w:r>
        <w:rPr/>
        <w:t>y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distribuye de la 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621"/>
        <w:gridCol w:w="1699"/>
      </w:tblGrid>
      <w:tr>
        <w:trPr>
          <w:trHeight w:val="446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1"/>
              <w:ind w:left="254" w:right="2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ID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2"/>
              <w:ind w:left="2118" w:right="21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UNIDAD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RESPONSABLE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2"/>
              <w:ind w:left="3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</w:p>
        </w:tc>
      </w:tr>
      <w:tr>
        <w:trPr>
          <w:trHeight w:val="270" w:hRule="atLeast"/>
        </w:trPr>
        <w:tc>
          <w:tcPr>
            <w:tcW w:w="780" w:type="dxa"/>
          </w:tcPr>
          <w:p>
            <w:pPr>
              <w:pStyle w:val="TableParagraph"/>
              <w:spacing w:before="16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PRESIDENCIA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10,471,865.50</w:t>
            </w:r>
          </w:p>
        </w:tc>
      </w:tr>
      <w:tr>
        <w:trPr>
          <w:trHeight w:val="276" w:hRule="atLeast"/>
        </w:trPr>
        <w:tc>
          <w:tcPr>
            <w:tcW w:w="780" w:type="dxa"/>
          </w:tcPr>
          <w:p>
            <w:pPr>
              <w:pStyle w:val="TableParagraph"/>
              <w:spacing w:before="24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621" w:type="dxa"/>
          </w:tcPr>
          <w:p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SINDICATURAS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4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5,095,014.60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REGIDURIAS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32,356,954.46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DONAJÍ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520,174.27</w:t>
            </w:r>
          </w:p>
        </w:tc>
      </w:tr>
      <w:tr>
        <w:trPr>
          <w:trHeight w:val="278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PUEBLO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NUEVO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751,996.28</w:t>
            </w:r>
          </w:p>
        </w:tc>
      </w:tr>
      <w:tr>
        <w:trPr>
          <w:trHeight w:val="345" w:hRule="atLeast"/>
        </w:trPr>
        <w:tc>
          <w:tcPr>
            <w:tcW w:w="780" w:type="dxa"/>
          </w:tcPr>
          <w:p>
            <w:pPr>
              <w:pStyle w:val="TableParagraph"/>
              <w:spacing w:before="57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6621" w:type="dxa"/>
          </w:tcPr>
          <w:p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FELIPE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</w:t>
            </w:r>
          </w:p>
        </w:tc>
        <w:tc>
          <w:tcPr>
            <w:tcW w:w="1699" w:type="dxa"/>
          </w:tcPr>
          <w:p>
            <w:pPr>
              <w:pStyle w:val="TableParagraph"/>
              <w:spacing w:before="57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482,058.97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JUAN CHAPULTEPEC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639,457.10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VIGUERA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465,054.16</w:t>
            </w:r>
          </w:p>
        </w:tc>
      </w:tr>
      <w:tr>
        <w:trPr>
          <w:trHeight w:val="359" w:hRule="atLeast"/>
        </w:trPr>
        <w:tc>
          <w:tcPr>
            <w:tcW w:w="780" w:type="dxa"/>
          </w:tcPr>
          <w:p>
            <w:pPr>
              <w:pStyle w:val="TableParagraph"/>
              <w:spacing w:before="64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621" w:type="dxa"/>
          </w:tcPr>
          <w:p>
            <w:pPr>
              <w:pStyle w:val="TableParagraph"/>
              <w:spacing w:before="64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SANTA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PANZACOLA</w:t>
            </w:r>
          </w:p>
        </w:tc>
        <w:tc>
          <w:tcPr>
            <w:tcW w:w="1699" w:type="dxa"/>
          </w:tcPr>
          <w:p>
            <w:pPr>
              <w:pStyle w:val="TableParagraph"/>
              <w:spacing w:before="64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2,091,306.24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MONTOYA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581,103.47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CANDIANI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613,536.14</w:t>
            </w:r>
          </w:p>
        </w:tc>
      </w:tr>
      <w:tr>
        <w:trPr>
          <w:trHeight w:val="278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SEÑORES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510,282.27</w:t>
            </w:r>
          </w:p>
        </w:tc>
      </w:tr>
      <w:tr>
        <w:trPr>
          <w:trHeight w:val="276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DOLORES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496,277.47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GUADALUPE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VICTORIA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694,599.95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MARTIN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MEXICAPAM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CÁRDENAS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1,378,169.59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BELTRÁN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476,812.19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18,653,488.64</w:t>
            </w:r>
          </w:p>
        </w:tc>
      </w:tr>
      <w:tr>
        <w:trPr>
          <w:trHeight w:val="277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TESORERÍA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79,038,970.11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URBANO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250,851,017.86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58,350,723.20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HUMANOS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MATERIALES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135,425,904.25</w:t>
            </w:r>
          </w:p>
        </w:tc>
      </w:tr>
      <w:tr>
        <w:trPr>
          <w:trHeight w:val="527" w:hRule="atLeast"/>
        </w:trPr>
        <w:tc>
          <w:tcPr>
            <w:tcW w:w="780" w:type="dxa"/>
          </w:tcPr>
          <w:p>
            <w:pPr>
              <w:pStyle w:val="TableParagraph"/>
              <w:spacing w:before="148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6621" w:type="dxa"/>
          </w:tcPr>
          <w:p>
            <w:pPr>
              <w:pStyle w:val="TableParagraph"/>
              <w:spacing w:before="33"/>
              <w:ind w:left="69" w:right="1042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CIUDADANA,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MOVILIDAD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8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296,477,856.19</w:t>
            </w:r>
          </w:p>
        </w:tc>
      </w:tr>
      <w:tr>
        <w:trPr>
          <w:trHeight w:val="276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453,908,310.77</w:t>
            </w:r>
          </w:p>
        </w:tc>
      </w:tr>
      <w:tr>
        <w:trPr>
          <w:trHeight w:val="277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BIENESTAR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45,262,716.70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ECONÓMICO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14,013,324.28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FOMENTO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TURÍSTICO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8,252,615.48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9,352,325.23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 AMBIENTE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CLIMÁTICO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7,284,218.25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1,702,307.90</w:t>
            </w:r>
          </w:p>
        </w:tc>
      </w:tr>
      <w:tr>
        <w:trPr>
          <w:trHeight w:val="278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PARTICULAR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4,364,744.19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232" w:footer="2173" w:top="2200" w:bottom="2460" w:left="1040" w:right="1200"/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621"/>
        <w:gridCol w:w="1699"/>
      </w:tblGrid>
      <w:tr>
        <w:trPr>
          <w:trHeight w:val="441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1"/>
              <w:ind w:left="254" w:right="2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ID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2"/>
              <w:ind w:left="2118" w:right="21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UNIDAD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RESPONSABLE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2"/>
              <w:ind w:left="3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6621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69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2,257,441.92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CONSEJERÍA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JURÍDICA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24,910,401.65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4,666,439.98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EDUCADORA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2,395,038.15</w:t>
            </w:r>
          </w:p>
        </w:tc>
      </w:tr>
      <w:tr>
        <w:trPr>
          <w:trHeight w:val="277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9,736,734.19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ASUNTOS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METROPOLITANOS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1,169,130.03</w:t>
            </w:r>
          </w:p>
        </w:tc>
      </w:tr>
      <w:tr>
        <w:trPr>
          <w:trHeight w:val="528" w:hRule="atLeast"/>
        </w:trPr>
        <w:tc>
          <w:tcPr>
            <w:tcW w:w="780" w:type="dxa"/>
          </w:tcPr>
          <w:p>
            <w:pPr>
              <w:pStyle w:val="TableParagraph"/>
              <w:spacing w:before="148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6621" w:type="dxa"/>
          </w:tcPr>
          <w:p>
            <w:pPr>
              <w:pStyle w:val="TableParagraph"/>
              <w:spacing w:before="33"/>
              <w:ind w:left="69" w:right="366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INTERGUBERNAMENTALES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PROCURACIÓN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FONDOS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8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2,262,481.47</w:t>
            </w:r>
          </w:p>
        </w:tc>
      </w:tr>
      <w:tr>
        <w:trPr>
          <w:trHeight w:val="527" w:hRule="atLeast"/>
        </w:trPr>
        <w:tc>
          <w:tcPr>
            <w:tcW w:w="780" w:type="dxa"/>
          </w:tcPr>
          <w:p>
            <w:pPr>
              <w:pStyle w:val="TableParagraph"/>
              <w:spacing w:before="148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33"/>
              <w:ind w:left="69" w:right="504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INTEGRAL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(DIF)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30,986,966.29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PENSIONES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1,676,192.12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MUJERES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12,874,322.92</w:t>
            </w:r>
          </w:p>
        </w:tc>
      </w:tr>
      <w:tr>
        <w:trPr>
          <w:trHeight w:val="277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PLANEACIÓN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5,800,994.47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JUVENTUD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2,930,583.29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DEPORTE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3,030,675.55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1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621" w:type="dxa"/>
          </w:tcPr>
          <w:p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LENGUAS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INDIGENAS</w:t>
            </w:r>
          </w:p>
        </w:tc>
        <w:tc>
          <w:tcPr>
            <w:tcW w:w="1699" w:type="dxa"/>
          </w:tcPr>
          <w:p>
            <w:pPr>
              <w:pStyle w:val="TableParagraph"/>
              <w:spacing w:before="2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887,893.11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ORGANO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9,168,323.86</w:t>
            </w:r>
          </w:p>
        </w:tc>
      </w:tr>
      <w:tr>
        <w:trPr>
          <w:trHeight w:val="275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ALCALDÍA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5,954,561.24</w:t>
            </w:r>
          </w:p>
        </w:tc>
      </w:tr>
      <w:tr>
        <w:trPr>
          <w:trHeight w:val="273" w:hRule="atLeast"/>
        </w:trPr>
        <w:tc>
          <w:tcPr>
            <w:tcW w:w="780" w:type="dxa"/>
          </w:tcPr>
          <w:p>
            <w:pPr>
              <w:pStyle w:val="TableParagraph"/>
              <w:spacing w:before="23"/>
              <w:ind w:left="201" w:right="194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621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TRANSPARENCIA</w:t>
            </w:r>
          </w:p>
        </w:tc>
        <w:tc>
          <w:tcPr>
            <w:tcW w:w="1699" w:type="dxa"/>
          </w:tcPr>
          <w:p>
            <w:pPr>
              <w:pStyle w:val="TableParagraph"/>
              <w:spacing w:before="2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2,195,675.53</w:t>
            </w:r>
          </w:p>
        </w:tc>
      </w:tr>
      <w:tr>
        <w:trPr>
          <w:trHeight w:val="46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1"/>
              <w:ind w:left="2115" w:right="2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4"/>
              <w:ind w:right="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1,563,467,041.48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3"/>
        <w:ind w:left="66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28.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61,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II,</w:t>
      </w:r>
      <w:r>
        <w:rPr>
          <w:spacing w:val="-5"/>
        </w:rPr>
        <w:t> </w:t>
      </w:r>
      <w:r>
        <w:rPr/>
        <w:t>inciso</w:t>
      </w:r>
      <w:r>
        <w:rPr>
          <w:spacing w:val="-1"/>
        </w:rPr>
        <w:t> </w:t>
      </w:r>
      <w:r>
        <w:rPr/>
        <w:t>c),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5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Contabilidad</w:t>
      </w:r>
      <w:r>
        <w:rPr>
          <w:spacing w:val="-7"/>
        </w:rPr>
        <w:t> </w:t>
      </w:r>
      <w:r>
        <w:rPr/>
        <w:t>Gubernamental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</w:t>
      </w:r>
      <w:r>
        <w:rPr>
          <w:spacing w:val="-7"/>
        </w:rPr>
        <w:t> </w:t>
      </w:r>
      <w:r>
        <w:rPr/>
        <w:t>CONAC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64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Funcional del Gasto del Presupuesto de Egresos, con las siguientes</w:t>
      </w:r>
      <w:r>
        <w:rPr>
          <w:spacing w:val="1"/>
        </w:rPr>
        <w:t> </w:t>
      </w:r>
      <w:r>
        <w:rPr/>
        <w:t>asignaciones: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6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339"/>
        <w:gridCol w:w="303"/>
        <w:gridCol w:w="5632"/>
        <w:gridCol w:w="2128"/>
      </w:tblGrid>
      <w:tr>
        <w:trPr>
          <w:trHeight w:val="833" w:hRule="atLeast"/>
        </w:trPr>
        <w:tc>
          <w:tcPr>
            <w:tcW w:w="401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4" w:lineRule="exact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  <w:p>
            <w:pPr>
              <w:pStyle w:val="TableParagraph"/>
              <w:spacing w:line="276" w:lineRule="exact"/>
              <w:ind w:left="129" w:right="100" w:firstLine="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4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  <w:p>
            <w:pPr>
              <w:pStyle w:val="TableParagraph"/>
              <w:spacing w:line="276" w:lineRule="exact"/>
              <w:ind w:left="95" w:righ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u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34"/>
              <w:ind w:left="75" w:right="45" w:hanging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</w:tc>
        <w:tc>
          <w:tcPr>
            <w:tcW w:w="5632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959" w:right="19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6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GOBIERNO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539,481,605.40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Justicia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24,910,401.65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Derechos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24,910,401.65</w:t>
            </w:r>
          </w:p>
        </w:tc>
      </w:tr>
      <w:tr>
        <w:trPr>
          <w:trHeight w:val="278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Coordinacion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la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gobierno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121,926,781.87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Función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114,956,657.37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6,970,124.50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tbl>
      <w:tblPr>
        <w:tblW w:w="0" w:type="auto"/>
        <w:jc w:val="left"/>
        <w:tblInd w:w="6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339"/>
        <w:gridCol w:w="303"/>
        <w:gridCol w:w="5632"/>
        <w:gridCol w:w="2128"/>
      </w:tblGrid>
      <w:tr>
        <w:trPr>
          <w:trHeight w:val="828" w:hRule="atLeast"/>
        </w:trPr>
        <w:tc>
          <w:tcPr>
            <w:tcW w:w="401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4" w:lineRule="exact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  <w:p>
            <w:pPr>
              <w:pStyle w:val="TableParagraph"/>
              <w:spacing w:line="270" w:lineRule="atLeast"/>
              <w:ind w:left="129" w:right="100" w:firstLine="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4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  <w:p>
            <w:pPr>
              <w:pStyle w:val="TableParagraph"/>
              <w:spacing w:line="270" w:lineRule="atLeast"/>
              <w:ind w:left="95" w:righ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u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35"/>
              <w:ind w:left="75" w:right="45" w:hanging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</w:tc>
        <w:tc>
          <w:tcPr>
            <w:tcW w:w="5632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959" w:right="19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6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Asuntos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financieros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hacendarios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79,038,970.11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Asuntos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Financieros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79,038,970.11</w:t>
            </w:r>
          </w:p>
        </w:tc>
      </w:tr>
      <w:tr>
        <w:trPr>
          <w:trHeight w:val="5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7" w:right="8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Asuntos de orden público y de seguridad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interior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302,241,452.38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47"/>
              <w:rPr>
                <w:sz w:val="24"/>
              </w:rPr>
            </w:pPr>
            <w:r>
              <w:rPr>
                <w:sz w:val="24"/>
              </w:rPr>
              <w:t>Policía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298,952,073.51</w:t>
            </w:r>
          </w:p>
        </w:tc>
      </w:tr>
      <w:tr>
        <w:trPr>
          <w:trHeight w:val="276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Protección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Civil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3,289,378.87</w:t>
            </w:r>
          </w:p>
        </w:tc>
      </w:tr>
      <w:tr>
        <w:trPr>
          <w:trHeight w:val="278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Otros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servicios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11,363,999.39</w:t>
            </w:r>
          </w:p>
        </w:tc>
      </w:tr>
      <w:tr>
        <w:trPr>
          <w:trHeight w:val="5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7" w:right="1651" w:firstLine="480"/>
              <w:rPr>
                <w:sz w:val="24"/>
              </w:rPr>
            </w:pPr>
            <w:r>
              <w:rPr>
                <w:sz w:val="24"/>
              </w:rPr>
              <w:t>Acceso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Gubernamental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2,195,675.53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47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9,168,323.86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DESARROLLO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SOCIAL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808,229,723.83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Proteccion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ambiental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8,217,218.25</w:t>
            </w:r>
          </w:p>
        </w:tc>
      </w:tr>
      <w:tr>
        <w:trPr>
          <w:trHeight w:val="5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7" w:right="533" w:firstLine="480"/>
              <w:rPr>
                <w:sz w:val="24"/>
              </w:rPr>
            </w:pPr>
            <w:r>
              <w:rPr>
                <w:sz w:val="24"/>
              </w:rPr>
              <w:t>Protección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Diversidad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Biológica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Paisaje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7,594,218.25</w:t>
            </w:r>
          </w:p>
        </w:tc>
      </w:tr>
      <w:tr>
        <w:trPr>
          <w:trHeight w:val="278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47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Ambiental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623,000.00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Vivienda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servicios a la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comunidad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703,521,115.14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Urbanización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647,269,232.13</w:t>
            </w:r>
          </w:p>
        </w:tc>
      </w:tr>
      <w:tr>
        <w:trPr>
          <w:trHeight w:val="276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Alumbrado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56,251,883.01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Salud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276,900.00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Protección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Salud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276,900.00</w:t>
            </w:r>
          </w:p>
        </w:tc>
      </w:tr>
      <w:tr>
        <w:trPr>
          <w:trHeight w:val="553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8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8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67" w:right="5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Recreacion, cultura y otras manifestaciones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sociales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8" w:lineRule="exact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9,352,325.23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Cultura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9,352,325.23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Educación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536,710.27</w:t>
            </w:r>
          </w:p>
        </w:tc>
      </w:tr>
      <w:tr>
        <w:trPr>
          <w:trHeight w:val="5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7" w:right="722" w:firstLine="480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Educativos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Inherentes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536,710.27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Proteccion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social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83,930,416.79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Indígenas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887,893.11</w:t>
            </w:r>
          </w:p>
        </w:tc>
      </w:tr>
      <w:tr>
        <w:trPr>
          <w:trHeight w:val="276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Seguridad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Asistencia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83,042,523.68</w:t>
            </w:r>
          </w:p>
        </w:tc>
      </w:tr>
      <w:tr>
        <w:trPr>
          <w:trHeight w:val="278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Otros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asuntos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sociales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2,395,038.15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Asuntos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Sociales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2,395,038.15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DESARROLLO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ECONOMICO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215,755,712.25</w:t>
            </w:r>
          </w:p>
        </w:tc>
      </w:tr>
      <w:tr>
        <w:trPr>
          <w:trHeight w:val="5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7" w:right="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Asuntos economicos, comerciales y laborales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14,044,324.28</w:t>
            </w:r>
          </w:p>
        </w:tc>
      </w:tr>
      <w:tr>
        <w:trPr>
          <w:trHeight w:val="5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7" w:right="893" w:firstLine="480"/>
              <w:rPr>
                <w:sz w:val="24"/>
              </w:rPr>
            </w:pPr>
            <w:r>
              <w:rPr>
                <w:sz w:val="24"/>
              </w:rPr>
              <w:t>Asuntos Económicos y Comerciales en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General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8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14,044,324.28</w:t>
            </w:r>
          </w:p>
        </w:tc>
      </w:tr>
    </w:tbl>
    <w:p>
      <w:pPr>
        <w:spacing w:after="0" w:line="258" w:lineRule="exact"/>
        <w:jc w:val="right"/>
        <w:rPr>
          <w:sz w:val="24"/>
        </w:rPr>
        <w:sectPr>
          <w:pgSz w:w="12240" w:h="15840"/>
          <w:pgMar w:header="232" w:footer="2173" w:top="2280" w:bottom="2480" w:left="1040" w:right="120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6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339"/>
        <w:gridCol w:w="303"/>
        <w:gridCol w:w="5632"/>
        <w:gridCol w:w="2128"/>
      </w:tblGrid>
      <w:tr>
        <w:trPr>
          <w:trHeight w:val="828" w:hRule="atLeast"/>
        </w:trPr>
        <w:tc>
          <w:tcPr>
            <w:tcW w:w="401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4" w:lineRule="exact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  <w:p>
            <w:pPr>
              <w:pStyle w:val="TableParagraph"/>
              <w:spacing w:line="270" w:lineRule="atLeast"/>
              <w:ind w:left="129" w:right="100" w:firstLine="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</w:t>
            </w:r>
          </w:p>
        </w:tc>
        <w:tc>
          <w:tcPr>
            <w:tcW w:w="339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4" w:lineRule="exact"/>
              <w:ind w:lef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  <w:p>
            <w:pPr>
              <w:pStyle w:val="TableParagraph"/>
              <w:spacing w:line="270" w:lineRule="atLeast"/>
              <w:ind w:left="95" w:righ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u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n</w:t>
            </w: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35"/>
              <w:ind w:left="75" w:right="45" w:hanging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</w:t>
            </w:r>
          </w:p>
        </w:tc>
        <w:tc>
          <w:tcPr>
            <w:tcW w:w="5632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959" w:right="19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6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left="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Turismo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 w:before="7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8,252,615.48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Turismo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8,252,615.48</w:t>
            </w:r>
          </w:p>
        </w:tc>
      </w:tr>
      <w:tr>
        <w:trPr>
          <w:trHeight w:val="275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1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Ciencia,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tecnología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innovación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193,458,772.49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right="1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547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Científicos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193,458,772.49</w:t>
            </w:r>
          </w:p>
        </w:tc>
      </w:tr>
      <w:tr>
        <w:trPr>
          <w:trHeight w:val="352" w:hRule="atLeast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left="2396" w:right="2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right="6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1,563,467,041.48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3" w:after="2"/>
        <w:ind w:left="662" w:right="125"/>
        <w:jc w:val="both"/>
      </w:pPr>
      <w:r>
        <w:rPr>
          <w:rFonts w:ascii="Arial" w:hAnsi="Arial"/>
          <w:b/>
        </w:rPr>
        <w:t>Artículo 29. </w:t>
      </w:r>
      <w:r>
        <w:rPr/>
        <w:t>Conforme a lo que establece el artículo 61, fracción II, inciso c), de la Ley</w:t>
      </w:r>
      <w:r>
        <w:rPr>
          <w:spacing w:val="-64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Contabilidad</w:t>
      </w:r>
      <w:r>
        <w:rPr>
          <w:spacing w:val="-7"/>
        </w:rPr>
        <w:t> </w:t>
      </w:r>
      <w:r>
        <w:rPr/>
        <w:t>Gubernamental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</w:t>
      </w:r>
      <w:r>
        <w:rPr>
          <w:spacing w:val="-7"/>
        </w:rPr>
        <w:t> </w:t>
      </w:r>
      <w:r>
        <w:rPr/>
        <w:t>CONAC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64"/>
        </w:rPr>
        <w:t> </w:t>
      </w:r>
      <w:r>
        <w:rPr/>
        <w:t>información adicional del Proyecto de Presupuesto de Egresos tendrá la siguiente</w:t>
      </w:r>
      <w:r>
        <w:rPr>
          <w:spacing w:val="1"/>
        </w:rPr>
        <w:t> </w:t>
      </w:r>
      <w:r>
        <w:rPr/>
        <w:t>conformación:</w:t>
      </w:r>
    </w:p>
    <w:tbl>
      <w:tblPr>
        <w:tblW w:w="0" w:type="auto"/>
        <w:jc w:val="left"/>
        <w:tblInd w:w="6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300"/>
        <w:gridCol w:w="341"/>
        <w:gridCol w:w="5735"/>
        <w:gridCol w:w="2009"/>
      </w:tblGrid>
      <w:tr>
        <w:trPr>
          <w:trHeight w:val="578" w:hRule="atLeast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0" w:lineRule="atLeast" w:before="6"/>
              <w:ind w:left="81" w:right="41" w:hanging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T</w:t>
            </w:r>
          </w:p>
        </w:tc>
        <w:tc>
          <w:tcPr>
            <w:tcW w:w="341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0" w:lineRule="atLeast" w:before="6"/>
              <w:ind w:left="95" w:right="57" w:hanging="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</w:t>
            </w:r>
            <w:r>
              <w:rPr>
                <w:rFonts w:ascii="Arial"/>
                <w:b/>
                <w:color w:val="FFFFFF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L</w:t>
            </w:r>
          </w:p>
        </w:tc>
        <w:tc>
          <w:tcPr>
            <w:tcW w:w="5735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2011" w:right="20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6"/>
              <w:ind w:left="4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Programas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1,563,467,041.48</w:t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8" w:right="2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Subsidios: Sector Social y Privado o Entidades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Federativas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Municipios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887,893.11</w:t>
            </w:r>
          </w:p>
        </w:tc>
      </w:tr>
      <w:tr>
        <w:trPr>
          <w:trHeight w:val="275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S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>
              <w:rPr>
                <w:sz w:val="24"/>
              </w:rPr>
              <w:t>Sujetos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 Reglas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Operación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887,893.11</w:t>
            </w:r>
          </w:p>
        </w:tc>
      </w:tr>
      <w:tr>
        <w:trPr>
          <w:trHeight w:val="276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Desempeño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Funciones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1,470,499,986.75</w:t>
            </w:r>
          </w:p>
        </w:tc>
      </w:tr>
      <w:tr>
        <w:trPr>
          <w:trHeight w:val="277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Prestación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Públicos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1,124,012,268.43</w:t>
            </w:r>
          </w:p>
        </w:tc>
      </w:tr>
      <w:tr>
        <w:trPr>
          <w:trHeight w:val="275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F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Promoción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fomento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22,296,939.76</w:t>
            </w:r>
          </w:p>
        </w:tc>
      </w:tr>
      <w:tr>
        <w:trPr>
          <w:trHeight w:val="275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G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Regulación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supervisión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104,592,342.10</w:t>
            </w:r>
          </w:p>
        </w:tc>
      </w:tr>
      <w:tr>
        <w:trPr>
          <w:trHeight w:val="275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K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Proyectos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Inversión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212,628,311.96</w:t>
            </w:r>
          </w:p>
        </w:tc>
      </w:tr>
      <w:tr>
        <w:trPr>
          <w:trHeight w:val="551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P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8" w:right="354"/>
              <w:rPr>
                <w:sz w:val="24"/>
              </w:rPr>
            </w:pPr>
            <w:r>
              <w:rPr>
                <w:sz w:val="24"/>
              </w:rPr>
              <w:t>Planeación,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seguimiento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evaluación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políticas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públicas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6,970,124.50</w:t>
            </w:r>
          </w:p>
        </w:tc>
      </w:tr>
      <w:tr>
        <w:trPr>
          <w:trHeight w:val="275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Administrativos 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Apoyo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90,402,969.50</w:t>
            </w:r>
          </w:p>
        </w:tc>
      </w:tr>
      <w:tr>
        <w:trPr>
          <w:trHeight w:val="554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68" w:right="277"/>
              <w:rPr>
                <w:sz w:val="24"/>
              </w:rPr>
            </w:pPr>
            <w:r>
              <w:rPr>
                <w:sz w:val="24"/>
              </w:rPr>
              <w:t>Apoyo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presupuestario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mejorar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eficiencia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79,038,970.11</w:t>
            </w:r>
          </w:p>
        </w:tc>
      </w:tr>
      <w:tr>
        <w:trPr>
          <w:trHeight w:val="552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3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68" w:right="287"/>
              <w:rPr>
                <w:sz w:val="24"/>
              </w:rPr>
            </w:pPr>
            <w:r>
              <w:rPr>
                <w:sz w:val="24"/>
              </w:rPr>
              <w:t>Apoyo a la función pública y al mejoramiento de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gestión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11,363,999.39</w:t>
            </w:r>
          </w:p>
        </w:tc>
      </w:tr>
      <w:tr>
        <w:trPr>
          <w:trHeight w:val="275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Obligaciones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right="6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1,676,192.12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8"/>
              <w:rPr>
                <w:sz w:val="24"/>
              </w:rPr>
            </w:pPr>
            <w:r>
              <w:rPr>
                <w:sz w:val="24"/>
              </w:rPr>
              <w:t>Pensiones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jubilaciones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1,676,192.12</w:t>
            </w:r>
          </w:p>
        </w:tc>
      </w:tr>
      <w:tr>
        <w:trPr>
          <w:trHeight w:val="280" w:hRule="atLeast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8" w:lineRule="exact" w:before="2"/>
              <w:ind w:left="2448" w:right="24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8" w:lineRule="exact" w:before="2"/>
              <w:ind w:right="6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1,563,467,041.48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62" w:right="127"/>
        <w:jc w:val="both"/>
      </w:pPr>
      <w:r>
        <w:rPr>
          <w:rFonts w:ascii="Arial" w:hAnsi="Arial"/>
          <w:b/>
        </w:rPr>
        <w:t>Artículo 30. </w:t>
      </w:r>
      <w:r>
        <w:rPr/>
        <w:t>En cumplimiento a lo dispuesto en el artículo 61, fracción II, inciso a), de</w:t>
      </w:r>
      <w:r>
        <w:rPr>
          <w:spacing w:val="1"/>
        </w:rPr>
        <w:t> </w:t>
      </w:r>
      <w:r>
        <w:rPr/>
        <w:t>la</w:t>
      </w:r>
      <w:r>
        <w:rPr>
          <w:spacing w:val="46"/>
        </w:rPr>
        <w:t> </w:t>
      </w:r>
      <w:r>
        <w:rPr/>
        <w:t>Ley</w:t>
      </w:r>
      <w:r>
        <w:rPr>
          <w:spacing w:val="43"/>
        </w:rPr>
        <w:t> </w:t>
      </w:r>
      <w:r>
        <w:rPr/>
        <w:t>General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Contabilidad</w:t>
      </w:r>
      <w:r>
        <w:rPr>
          <w:spacing w:val="44"/>
        </w:rPr>
        <w:t> </w:t>
      </w:r>
      <w:r>
        <w:rPr/>
        <w:t>Gubernamental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la</w:t>
      </w:r>
      <w:r>
        <w:rPr>
          <w:spacing w:val="46"/>
        </w:rPr>
        <w:t> </w:t>
      </w:r>
      <w:r>
        <w:rPr/>
        <w:t>Norma</w:t>
      </w:r>
      <w:r>
        <w:rPr>
          <w:spacing w:val="44"/>
        </w:rPr>
        <w:t> </w:t>
      </w:r>
      <w:r>
        <w:rPr/>
        <w:t>CONAC</w:t>
      </w:r>
      <w:r>
        <w:rPr>
          <w:spacing w:val="45"/>
        </w:rPr>
        <w:t> </w:t>
      </w:r>
      <w:r>
        <w:rPr/>
        <w:t>para</w:t>
      </w:r>
      <w:r>
        <w:rPr>
          <w:spacing w:val="43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/>
      </w:pP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2"/>
        </w:rPr>
        <w:t> </w:t>
      </w:r>
      <w:r>
        <w:rPr/>
        <w:t>del Proyecto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Presupuesto</w:t>
      </w:r>
      <w:r>
        <w:rPr>
          <w:spacing w:val="4"/>
        </w:rPr>
        <w:t> </w:t>
      </w:r>
      <w:r>
        <w:rPr/>
        <w:t>de</w:t>
      </w:r>
      <w:r>
        <w:rPr>
          <w:spacing w:val="13"/>
        </w:rPr>
        <w:t> </w:t>
      </w:r>
      <w:r>
        <w:rPr/>
        <w:t>Egresos,</w:t>
      </w:r>
      <w:r>
        <w:rPr>
          <w:spacing w:val="3"/>
        </w:rPr>
        <w:t> </w:t>
      </w:r>
      <w:r>
        <w:rPr/>
        <w:t>se</w:t>
      </w:r>
      <w:r>
        <w:rPr>
          <w:spacing w:val="-64"/>
        </w:rPr>
        <w:t> </w:t>
      </w:r>
      <w:r>
        <w:rPr/>
        <w:t>presenta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Gasto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asigna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2"/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377"/>
        <w:gridCol w:w="2835"/>
      </w:tblGrid>
      <w:tr>
        <w:trPr>
          <w:trHeight w:val="508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3"/>
              <w:ind w:left="1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OBJETO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GASTO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3"/>
              <w:ind w:left="8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33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271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SERVICIOS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PERSONALES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1" w:lineRule="exact"/>
              <w:ind w:right="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1,090,540,214.31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850"/>
              <w:rPr>
                <w:sz w:val="24"/>
              </w:rPr>
            </w:pPr>
            <w:r>
              <w:rPr>
                <w:sz w:val="24"/>
              </w:rPr>
              <w:t>REMUNERACIONES AL PERSONAL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CARÁCTER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PERMANENTE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353,210,571.08</w:t>
            </w:r>
          </w:p>
        </w:tc>
      </w:tr>
      <w:tr>
        <w:trPr>
          <w:trHeight w:val="552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850"/>
              <w:rPr>
                <w:sz w:val="24"/>
              </w:rPr>
            </w:pPr>
            <w:r>
              <w:rPr>
                <w:sz w:val="24"/>
              </w:rPr>
              <w:t>REMUNERACIONES AL PERSONAL 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CARÁCTER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TRANSITORIO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43,922,153.67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077"/>
              <w:rPr>
                <w:sz w:val="24"/>
              </w:rPr>
            </w:pPr>
            <w:r>
              <w:rPr>
                <w:sz w:val="24"/>
              </w:rPr>
              <w:t>REMUNERACIONES ADICIONALES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ESPECIALES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338,812,200.06</w:t>
            </w:r>
          </w:p>
        </w:tc>
      </w:tr>
      <w:tr>
        <w:trPr>
          <w:trHeight w:val="339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77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SEGURIDAD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126,773,405.00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019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PRESTACIONES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ECONÓMICAS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217,162,771.84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863"/>
              <w:rPr>
                <w:sz w:val="24"/>
              </w:rPr>
            </w:pPr>
            <w:r>
              <w:rPr>
                <w:sz w:val="24"/>
              </w:rPr>
              <w:t>PAGO DE ESTÍMULOS A SERVIDORES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PÚBLICOS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10,659,112.66</w:t>
            </w:r>
          </w:p>
        </w:tc>
      </w:tr>
      <w:tr>
        <w:trPr>
          <w:trHeight w:val="336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27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MATERIALES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SUMINISTROS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112,397,949.31</w:t>
            </w:r>
          </w:p>
        </w:tc>
      </w:tr>
      <w:tr>
        <w:trPr>
          <w:trHeight w:val="554" w:hRule="atLeast"/>
        </w:trPr>
        <w:tc>
          <w:tcPr>
            <w:tcW w:w="720" w:type="dxa"/>
          </w:tcPr>
          <w:p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77" w:type="dxa"/>
          </w:tcPr>
          <w:p>
            <w:pPr>
              <w:pStyle w:val="TableParagraph"/>
              <w:spacing w:line="270" w:lineRule="atLeast"/>
              <w:ind w:left="69" w:right="76"/>
              <w:rPr>
                <w:sz w:val="24"/>
              </w:rPr>
            </w:pPr>
            <w:r>
              <w:rPr>
                <w:sz w:val="24"/>
              </w:rPr>
              <w:t>MATERIALES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ADMINISTRACIÓN,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EMISIÓN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DOCUMENTOS 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ARTÍCULOS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OFICIALES</w:t>
            </w:r>
          </w:p>
        </w:tc>
        <w:tc>
          <w:tcPr>
            <w:tcW w:w="2835" w:type="dxa"/>
          </w:tcPr>
          <w:p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10,941,592.64</w:t>
            </w:r>
          </w:p>
        </w:tc>
      </w:tr>
      <w:tr>
        <w:trPr>
          <w:trHeight w:val="338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ALIMENTOS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UTENSILIOS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4,802,354.37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052"/>
              <w:rPr>
                <w:sz w:val="24"/>
              </w:rPr>
            </w:pPr>
            <w:r>
              <w:rPr>
                <w:sz w:val="24"/>
              </w:rPr>
              <w:t>MATERIALES Y ARTÍCULOS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CONSTRUCCIÓN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REPARACIÓN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5,907,610.18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251"/>
              <w:rPr>
                <w:sz w:val="24"/>
              </w:rPr>
            </w:pPr>
            <w:r>
              <w:rPr>
                <w:sz w:val="24"/>
              </w:rPr>
              <w:t>PRODUCTOS QUÍMICOS, FARMACÉUTICOS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LABORATORIO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841,147.76</w:t>
            </w:r>
          </w:p>
        </w:tc>
      </w:tr>
      <w:tr>
        <w:trPr>
          <w:trHeight w:val="339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77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COMBUSTIBLES,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LUBRICANTES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ADITIVOS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53,644,000.00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382"/>
              <w:rPr>
                <w:sz w:val="24"/>
              </w:rPr>
            </w:pPr>
            <w:r>
              <w:rPr>
                <w:sz w:val="24"/>
              </w:rPr>
              <w:t>VESTUARIO, BLANCOS, PRENDAS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ARTÍCULOS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DEPORTIVOS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28,882,727.95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077"/>
              <w:rPr>
                <w:sz w:val="24"/>
              </w:rPr>
            </w:pPr>
            <w:r>
              <w:rPr>
                <w:sz w:val="24"/>
              </w:rPr>
              <w:t>MATERIALES Y SUMINISTROS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SEGURIDAD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28,000.00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277"/>
              <w:rPr>
                <w:sz w:val="24"/>
              </w:rPr>
            </w:pPr>
            <w:r>
              <w:rPr>
                <w:sz w:val="24"/>
              </w:rPr>
              <w:t>HERRAMIENTAS, REFACCIONES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ACCESORIOS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MENORES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7,350,516.41</w:t>
            </w:r>
          </w:p>
        </w:tc>
      </w:tr>
      <w:tr>
        <w:trPr>
          <w:trHeight w:val="339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273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SERVICIOS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177,375,012.48</w:t>
            </w:r>
          </w:p>
        </w:tc>
      </w:tr>
      <w:tr>
        <w:trPr>
          <w:trHeight w:val="337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BÁSICOS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62,665,555.41</w:t>
            </w:r>
          </w:p>
        </w:tc>
      </w:tr>
      <w:tr>
        <w:trPr>
          <w:trHeight w:val="338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ARRENDAMIENTO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46,912,682.60</w:t>
            </w:r>
          </w:p>
        </w:tc>
      </w:tr>
      <w:tr>
        <w:trPr>
          <w:trHeight w:val="554" w:hRule="atLeast"/>
        </w:trPr>
        <w:tc>
          <w:tcPr>
            <w:tcW w:w="720" w:type="dxa"/>
          </w:tcPr>
          <w:p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77" w:type="dxa"/>
          </w:tcPr>
          <w:p>
            <w:pPr>
              <w:pStyle w:val="TableParagraph"/>
              <w:spacing w:line="270" w:lineRule="atLeast"/>
              <w:ind w:left="69" w:right="169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PROFESIONALES,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CIENTÍFICOS,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TÉCNICOS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SERVICIOS</w:t>
            </w:r>
          </w:p>
        </w:tc>
        <w:tc>
          <w:tcPr>
            <w:tcW w:w="2835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5,625,887.65</w:t>
            </w:r>
          </w:p>
        </w:tc>
      </w:tr>
    </w:tbl>
    <w:p>
      <w:pPr>
        <w:spacing w:after="0"/>
        <w:jc w:val="right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377"/>
        <w:gridCol w:w="2835"/>
      </w:tblGrid>
      <w:tr>
        <w:trPr>
          <w:trHeight w:val="504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3"/>
              <w:ind w:left="1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OBJETO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GASTO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3"/>
              <w:ind w:left="8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563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77" w:type="dxa"/>
            <w:tcBorders>
              <w:top w:val="nil"/>
            </w:tcBorders>
          </w:tcPr>
          <w:p>
            <w:pPr>
              <w:pStyle w:val="TableParagraph"/>
              <w:spacing w:line="270" w:lineRule="atLeast"/>
              <w:ind w:left="69" w:right="490"/>
              <w:rPr>
                <w:sz w:val="24"/>
              </w:rPr>
            </w:pPr>
            <w:r>
              <w:rPr>
                <w:sz w:val="24"/>
              </w:rPr>
              <w:t>SERVICIOS FINANCIEROS, BANCARIOS 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COMERCIALES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11,361,944.39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16"/>
              <w:rPr>
                <w:sz w:val="24"/>
              </w:rPr>
            </w:pPr>
            <w:r>
              <w:rPr>
                <w:sz w:val="24"/>
              </w:rPr>
              <w:t>SERVICIOS DE INSTALACIÓN, REPARACIÓN,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MANTENIMIENTO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CONSERVACIÓN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10,625,934.34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442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PUBLICIDAD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2,739,472.04</w:t>
            </w:r>
          </w:p>
        </w:tc>
      </w:tr>
      <w:tr>
        <w:trPr>
          <w:trHeight w:val="337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77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VIÁTICOS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2,019,934.50</w:t>
            </w:r>
          </w:p>
        </w:tc>
      </w:tr>
      <w:tr>
        <w:trPr>
          <w:trHeight w:val="340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OFICIALES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594,383.81</w:t>
            </w:r>
          </w:p>
        </w:tc>
      </w:tr>
      <w:tr>
        <w:trPr>
          <w:trHeight w:val="337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34,829,217.74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0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TRANSFERENCIAS,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ASIGNACIONES,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SUBSIDIOS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OTRAS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AYUDAS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19,575,393.76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912"/>
              <w:rPr>
                <w:sz w:val="24"/>
              </w:rPr>
            </w:pPr>
            <w:r>
              <w:rPr>
                <w:sz w:val="24"/>
              </w:rPr>
              <w:t>TRANSFERENCIAS INTERNAS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ASIGNACIONES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8,775,393.76</w:t>
            </w:r>
          </w:p>
        </w:tc>
      </w:tr>
      <w:tr>
        <w:trPr>
          <w:trHeight w:val="339" w:hRule="atLeast"/>
        </w:trPr>
        <w:tc>
          <w:tcPr>
            <w:tcW w:w="720" w:type="dxa"/>
          </w:tcPr>
          <w:p>
            <w:pPr>
              <w:pStyle w:val="TableParagraph"/>
              <w:spacing w:line="275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77" w:type="dxa"/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AYUDAS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800,000.00</w:t>
            </w:r>
          </w:p>
        </w:tc>
      </w:tr>
      <w:tr>
        <w:trPr>
          <w:trHeight w:val="337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PENSIONES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JUBILACIONES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10,000,000.00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13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BIENES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MUEBLES,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INMUEBLES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INTANGIBLES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7,202,042.67</w:t>
            </w:r>
          </w:p>
        </w:tc>
      </w:tr>
      <w:tr>
        <w:trPr>
          <w:trHeight w:val="340" w:hRule="atLeast"/>
        </w:trPr>
        <w:tc>
          <w:tcPr>
            <w:tcW w:w="720" w:type="dxa"/>
          </w:tcPr>
          <w:p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77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MOBILIARIO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ADMINISTRACIÓN</w:t>
            </w:r>
          </w:p>
        </w:tc>
        <w:tc>
          <w:tcPr>
            <w:tcW w:w="2835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780,873.66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77" w:type="dxa"/>
          </w:tcPr>
          <w:p>
            <w:pPr>
              <w:pStyle w:val="TableParagraph"/>
              <w:spacing w:line="276" w:lineRule="exact"/>
              <w:ind w:left="69" w:right="623"/>
              <w:rPr>
                <w:sz w:val="24"/>
              </w:rPr>
            </w:pPr>
            <w:r>
              <w:rPr>
                <w:sz w:val="24"/>
              </w:rPr>
              <w:t>MOBILIARIO Y EQUIPO EDUCACIONAL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RECREATIVO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628,522.07</w:t>
            </w:r>
          </w:p>
        </w:tc>
      </w:tr>
      <w:tr>
        <w:trPr>
          <w:trHeight w:val="338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77" w:type="dxa"/>
          </w:tcPr>
          <w:p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VEHÍCULOS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TRANSPORTE</w:t>
            </w:r>
          </w:p>
        </w:tc>
        <w:tc>
          <w:tcPr>
            <w:tcW w:w="2835" w:type="dxa"/>
          </w:tcPr>
          <w:p>
            <w:pPr>
              <w:pStyle w:val="TableParagraph"/>
              <w:spacing w:line="27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43,000.00</w:t>
            </w:r>
          </w:p>
        </w:tc>
      </w:tr>
      <w:tr>
        <w:trPr>
          <w:trHeight w:val="553" w:hRule="atLeast"/>
        </w:trPr>
        <w:tc>
          <w:tcPr>
            <w:tcW w:w="720" w:type="dxa"/>
          </w:tcPr>
          <w:p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77" w:type="dxa"/>
          </w:tcPr>
          <w:p>
            <w:pPr>
              <w:pStyle w:val="TableParagraph"/>
              <w:spacing w:line="270" w:lineRule="atLeast"/>
              <w:ind w:left="69" w:right="1384"/>
              <w:rPr>
                <w:sz w:val="24"/>
              </w:rPr>
            </w:pPr>
            <w:r>
              <w:rPr>
                <w:sz w:val="24"/>
              </w:rPr>
              <w:t>MAQUINARIA, OTROS EQUIPOS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HERRAMIENTAS</w:t>
            </w:r>
          </w:p>
        </w:tc>
        <w:tc>
          <w:tcPr>
            <w:tcW w:w="2835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1,350,646.94</w:t>
            </w:r>
          </w:p>
        </w:tc>
      </w:tr>
      <w:tr>
        <w:trPr>
          <w:trHeight w:val="337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ACTIVOS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INTANGIBLES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4,399,000.00</w:t>
            </w:r>
          </w:p>
        </w:tc>
      </w:tr>
      <w:tr>
        <w:trPr>
          <w:trHeight w:val="33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</w:tcPr>
          <w:p>
            <w:pPr>
              <w:pStyle w:val="TableParagraph"/>
              <w:spacing w:line="274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INVERSIÓN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PÚBLICA</w:t>
            </w:r>
          </w:p>
        </w:tc>
        <w:tc>
          <w:tcPr>
            <w:tcW w:w="2835" w:type="dxa"/>
          </w:tcPr>
          <w:p>
            <w:pPr>
              <w:pStyle w:val="TableParagraph"/>
              <w:spacing w:line="274" w:lineRule="exact"/>
              <w:ind w:right="5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156,376,428.95</w:t>
            </w:r>
          </w:p>
        </w:tc>
      </w:tr>
      <w:tr>
        <w:trPr>
          <w:trHeight w:val="549" w:hRule="atLeast"/>
        </w:trPr>
        <w:tc>
          <w:tcPr>
            <w:tcW w:w="720" w:type="dxa"/>
          </w:tcPr>
          <w:p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77" w:type="dxa"/>
          </w:tcPr>
          <w:p>
            <w:pPr>
              <w:pStyle w:val="TableParagraph"/>
              <w:spacing w:line="270" w:lineRule="atLeast"/>
              <w:ind w:left="69" w:right="637"/>
              <w:rPr>
                <w:sz w:val="24"/>
              </w:rPr>
            </w:pPr>
            <w:r>
              <w:rPr>
                <w:sz w:val="24"/>
              </w:rPr>
              <w:t>OBRA PÚBLICA EN BIENES DE DOMINIO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PÚBLICO</w:t>
            </w:r>
          </w:p>
        </w:tc>
        <w:tc>
          <w:tcPr>
            <w:tcW w:w="2835" w:type="dxa"/>
          </w:tcPr>
          <w:p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156,376,428.95</w:t>
            </w:r>
          </w:p>
        </w:tc>
      </w:tr>
      <w:tr>
        <w:trPr>
          <w:trHeight w:val="482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0"/>
              <w:ind w:left="1912" w:right="26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0"/>
              <w:ind w:left="6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1,563,467,041.48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662" w:right="128"/>
        <w:jc w:val="both"/>
      </w:pPr>
      <w:r>
        <w:rPr>
          <w:rFonts w:ascii="Arial" w:hAnsi="Arial"/>
          <w:b/>
        </w:rPr>
        <w:t>Artículo 31. </w:t>
      </w:r>
      <w:r>
        <w:rPr/>
        <w:t>De conformidad con lo establecido en el artículo 61, fracción II, inciso c),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CONAC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la información adicional del Proyecto del Presupuesto de Egresos, la</w:t>
      </w:r>
      <w:r>
        <w:rPr>
          <w:spacing w:val="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por 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</w:t>
      </w:r>
      <w:r>
        <w:rPr>
          <w:spacing w:val="1"/>
        </w:rPr>
        <w:t> </w:t>
      </w:r>
      <w:r>
        <w:rPr/>
        <w:t>se asigna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siguiente</w:t>
      </w:r>
      <w:r>
        <w:rPr>
          <w:spacing w:val="-2"/>
        </w:rPr>
        <w:t> </w:t>
      </w:r>
      <w:r>
        <w:rPr/>
        <w:t>manera:</w:t>
      </w:r>
    </w:p>
    <w:p>
      <w:pPr>
        <w:spacing w:after="0"/>
        <w:jc w:val="both"/>
        <w:sectPr>
          <w:pgSz w:w="12240" w:h="15840"/>
          <w:pgMar w:header="232" w:footer="2173" w:top="2260" w:bottom="2380" w:left="1040" w:right="1200"/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0"/>
        <w:gridCol w:w="2261"/>
      </w:tblGrid>
      <w:tr>
        <w:trPr>
          <w:trHeight w:val="448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2"/>
              <w:ind w:left="2325" w:right="23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TIPO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GASTO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2"/>
              <w:ind w:left="5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273" w:hRule="atLeast"/>
        </w:trPr>
        <w:tc>
          <w:tcPr>
            <w:tcW w:w="6560" w:type="dxa"/>
          </w:tcPr>
          <w:p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Gasto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Corriente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1,389,888,569.86</w:t>
            </w:r>
          </w:p>
        </w:tc>
      </w:tr>
      <w:tr>
        <w:trPr>
          <w:trHeight w:val="275" w:hRule="atLeast"/>
        </w:trPr>
        <w:tc>
          <w:tcPr>
            <w:tcW w:w="6560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Gasto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163,578,471.62</w:t>
            </w:r>
          </w:p>
        </w:tc>
      </w:tr>
      <w:tr>
        <w:trPr>
          <w:trHeight w:val="270" w:hRule="atLeast"/>
        </w:trPr>
        <w:tc>
          <w:tcPr>
            <w:tcW w:w="6560" w:type="dxa"/>
          </w:tcPr>
          <w:p>
            <w:pPr>
              <w:pStyle w:val="TableParagraph"/>
              <w:spacing w:line="251" w:lineRule="exact"/>
              <w:ind w:left="69"/>
              <w:rPr>
                <w:sz w:val="24"/>
              </w:rPr>
            </w:pPr>
            <w:r>
              <w:rPr>
                <w:sz w:val="24"/>
              </w:rPr>
              <w:t>Pensiones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Jubilaciones</w:t>
            </w:r>
          </w:p>
        </w:tc>
        <w:tc>
          <w:tcPr>
            <w:tcW w:w="2261" w:type="dxa"/>
          </w:tcPr>
          <w:p>
            <w:pPr>
              <w:pStyle w:val="TableParagraph"/>
              <w:spacing w:line="251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10,000,000.00</w:t>
            </w:r>
          </w:p>
        </w:tc>
      </w:tr>
      <w:tr>
        <w:trPr>
          <w:trHeight w:val="556" w:hRule="atLeast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42"/>
              <w:ind w:left="2324" w:right="23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8" w:lineRule="exact"/>
              <w:ind w:right="6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1,553,467,041.48</w:t>
            </w:r>
          </w:p>
        </w:tc>
      </w:tr>
    </w:tbl>
    <w:p>
      <w:pPr>
        <w:pStyle w:val="BodyText"/>
        <w:spacing w:before="113" w:after="3"/>
        <w:ind w:left="662" w:right="124"/>
        <w:jc w:val="both"/>
      </w:pPr>
      <w:r>
        <w:rPr>
          <w:rFonts w:ascii="Arial" w:hAnsi="Arial"/>
          <w:b/>
        </w:rPr>
        <w:t>Artículo 32. </w:t>
      </w:r>
      <w:r>
        <w:rPr/>
        <w:t>En cumplimiento a lo establecido en el Acuerdo por el que se emite el</w:t>
      </w:r>
      <w:r>
        <w:rPr>
          <w:spacing w:val="1"/>
        </w:rPr>
        <w:t> </w:t>
      </w:r>
      <w:r>
        <w:rPr/>
        <w:t>Clasificador por Fuentes de Financiamiento, a que hace referencia el artículo tercero</w:t>
      </w:r>
      <w:r>
        <w:rPr>
          <w:spacing w:val="1"/>
        </w:rPr>
        <w:t> </w:t>
      </w:r>
      <w:r>
        <w:rPr/>
        <w:t>transitorio, fracción III de la Ley General de Contabilidad Gubernamental y la Norma</w:t>
      </w:r>
      <w:r>
        <w:rPr>
          <w:spacing w:val="1"/>
        </w:rPr>
        <w:t> </w:t>
      </w:r>
      <w:r>
        <w:rPr/>
        <w:t>CONAC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2"/>
        </w:rPr>
        <w:t> </w:t>
      </w:r>
      <w:r>
        <w:rPr/>
        <w:t>tendrá 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conformación:</w:t>
      </w:r>
    </w:p>
    <w:tbl>
      <w:tblPr>
        <w:tblW w:w="0" w:type="auto"/>
        <w:jc w:val="left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1"/>
        <w:gridCol w:w="2309"/>
      </w:tblGrid>
      <w:tr>
        <w:trPr>
          <w:trHeight w:val="280" w:hRule="atLeast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1" w:lineRule="exact"/>
              <w:ind w:left="14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FUENTE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FINANCIAMIENTO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1" w:lineRule="exact"/>
              <w:ind w:left="6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IMPORTE</w:t>
            </w:r>
          </w:p>
        </w:tc>
      </w:tr>
      <w:tr>
        <w:trPr>
          <w:trHeight w:val="270" w:hRule="atLeast"/>
        </w:trPr>
        <w:tc>
          <w:tcPr>
            <w:tcW w:w="6481" w:type="dxa"/>
          </w:tcPr>
          <w:p>
            <w:pPr>
              <w:pStyle w:val="TableParagraph"/>
              <w:spacing w:line="251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GASTO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ETIQUETADO</w:t>
            </w:r>
          </w:p>
        </w:tc>
        <w:tc>
          <w:tcPr>
            <w:tcW w:w="2309" w:type="dxa"/>
          </w:tcPr>
          <w:p>
            <w:pPr>
              <w:pStyle w:val="TableParagraph"/>
              <w:spacing w:line="251" w:lineRule="exact"/>
              <w:ind w:right="5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1,200,918,137.35</w:t>
            </w:r>
          </w:p>
        </w:tc>
      </w:tr>
      <w:tr>
        <w:trPr>
          <w:trHeight w:val="275" w:hRule="atLeast"/>
        </w:trPr>
        <w:tc>
          <w:tcPr>
            <w:tcW w:w="6481" w:type="dxa"/>
          </w:tcPr>
          <w:p>
            <w:pPr>
              <w:pStyle w:val="TableParagraph"/>
              <w:spacing w:line="256" w:lineRule="exact"/>
              <w:ind w:left="1029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FISCALES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376,466,760.07</w:t>
            </w:r>
          </w:p>
        </w:tc>
      </w:tr>
      <w:tr>
        <w:trPr>
          <w:trHeight w:val="275" w:hRule="atLeast"/>
        </w:trPr>
        <w:tc>
          <w:tcPr>
            <w:tcW w:w="6481" w:type="dxa"/>
          </w:tcPr>
          <w:p>
            <w:pPr>
              <w:pStyle w:val="TableParagraph"/>
              <w:spacing w:line="256" w:lineRule="exact"/>
              <w:ind w:left="1029"/>
              <w:rPr>
                <w:sz w:val="24"/>
              </w:rPr>
            </w:pPr>
            <w:r>
              <w:rPr>
                <w:sz w:val="24"/>
              </w:rPr>
              <w:t>FINANCIAMIENTOS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INTERNOS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>
        <w:trPr>
          <w:trHeight w:val="277" w:hRule="atLeast"/>
        </w:trPr>
        <w:tc>
          <w:tcPr>
            <w:tcW w:w="6481" w:type="dxa"/>
          </w:tcPr>
          <w:p>
            <w:pPr>
              <w:pStyle w:val="TableParagraph"/>
              <w:spacing w:line="258" w:lineRule="exact"/>
              <w:ind w:left="1029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FEDERALES</w:t>
            </w:r>
          </w:p>
        </w:tc>
        <w:tc>
          <w:tcPr>
            <w:tcW w:w="2309" w:type="dxa"/>
          </w:tcPr>
          <w:p>
            <w:pPr>
              <w:pStyle w:val="TableParagraph"/>
              <w:spacing w:line="258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824,451,376.28</w:t>
            </w:r>
          </w:p>
        </w:tc>
      </w:tr>
      <w:tr>
        <w:trPr>
          <w:trHeight w:val="275" w:hRule="atLeast"/>
        </w:trPr>
        <w:tc>
          <w:tcPr>
            <w:tcW w:w="6481" w:type="dxa"/>
          </w:tcPr>
          <w:p>
            <w:pPr>
              <w:pStyle w:val="TableParagraph"/>
              <w:spacing w:line="256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GASTO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ETIQUETADO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exact"/>
              <w:ind w:right="5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362,548,904.13</w:t>
            </w:r>
          </w:p>
        </w:tc>
      </w:tr>
      <w:tr>
        <w:trPr>
          <w:trHeight w:val="270" w:hRule="atLeast"/>
        </w:trPr>
        <w:tc>
          <w:tcPr>
            <w:tcW w:w="6481" w:type="dxa"/>
          </w:tcPr>
          <w:p>
            <w:pPr>
              <w:pStyle w:val="TableParagraph"/>
              <w:spacing w:line="251" w:lineRule="exact"/>
              <w:ind w:left="1029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FEDERALES</w:t>
            </w:r>
          </w:p>
        </w:tc>
        <w:tc>
          <w:tcPr>
            <w:tcW w:w="2309" w:type="dxa"/>
          </w:tcPr>
          <w:p>
            <w:pPr>
              <w:pStyle w:val="TableParagraph"/>
              <w:spacing w:line="251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362,548,904.13</w:t>
            </w:r>
          </w:p>
        </w:tc>
      </w:tr>
      <w:tr>
        <w:trPr>
          <w:trHeight w:val="280" w:hRule="atLeast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8" w:lineRule="exact" w:before="2"/>
              <w:ind w:left="2822" w:right="28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8" w:lineRule="exact" w:before="2"/>
              <w:ind w:right="6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1,563,467,041.48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662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Fondo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Aportaciones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4"/>
        </w:rPr>
        <w:t> </w:t>
      </w:r>
      <w:r>
        <w:rPr/>
        <w:t>Demarcaciones Territoriales del Distrito Federal (FAISM), asciende a la cantidad de $</w:t>
      </w:r>
      <w:r>
        <w:rPr>
          <w:spacing w:val="1"/>
        </w:rPr>
        <w:t> </w:t>
      </w:r>
      <w:r>
        <w:rPr/>
        <w:t>156,376,428.95</w:t>
      </w:r>
      <w:r>
        <w:rPr>
          <w:spacing w:val="1"/>
        </w:rPr>
        <w:t> </w:t>
      </w:r>
      <w:r>
        <w:rPr/>
        <w:t>(Ciento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trescientos</w:t>
      </w:r>
      <w:r>
        <w:rPr>
          <w:spacing w:val="1"/>
        </w:rPr>
        <w:t> </w:t>
      </w:r>
      <w:r>
        <w:rPr/>
        <w:t>setenta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cuatrocientos</w:t>
      </w:r>
      <w:r>
        <w:rPr>
          <w:spacing w:val="-1"/>
        </w:rPr>
        <w:t> </w:t>
      </w:r>
      <w:r>
        <w:rPr/>
        <w:t>veintiocho pesos 95/100 M.N.)</w:t>
      </w:r>
    </w:p>
    <w:p>
      <w:pPr>
        <w:pStyle w:val="BodyText"/>
        <w:ind w:left="662" w:right="127"/>
        <w:jc w:val="both"/>
      </w:pPr>
      <w:r>
        <w:rPr>
          <w:rFonts w:ascii="Arial" w:hAnsi="Arial"/>
          <w:b/>
        </w:rPr>
        <w:t>Artículo 34. </w:t>
      </w:r>
      <w:r>
        <w:rPr/>
        <w:t>El Fondo de Aportaciones para el Fortalecimiento de los Municipios y de</w:t>
      </w:r>
      <w:r>
        <w:rPr>
          <w:spacing w:val="1"/>
        </w:rPr>
        <w:t> </w:t>
      </w:r>
      <w:r>
        <w:rPr/>
        <w:t>las Demarcaciones Territoriales del Distrito Federal (FORTAMUN), se estima en $</w:t>
      </w:r>
      <w:r>
        <w:rPr>
          <w:spacing w:val="1"/>
        </w:rPr>
        <w:t> </w:t>
      </w:r>
      <w:r>
        <w:rPr>
          <w:spacing w:val="-1"/>
        </w:rPr>
        <w:t>206,172,474.18</w:t>
      </w:r>
      <w:r>
        <w:rPr>
          <w:spacing w:val="-14"/>
        </w:rPr>
        <w:t> </w:t>
      </w:r>
      <w:r>
        <w:rPr>
          <w:spacing w:val="-1"/>
        </w:rPr>
        <w:t>(Doscientos</w:t>
      </w:r>
      <w:r>
        <w:rPr>
          <w:spacing w:val="-17"/>
        </w:rPr>
        <w:t> </w:t>
      </w:r>
      <w:r>
        <w:rPr>
          <w:spacing w:val="-1"/>
        </w:rPr>
        <w:t>seis</w:t>
      </w:r>
      <w:r>
        <w:rPr>
          <w:spacing w:val="-17"/>
        </w:rPr>
        <w:t> </w:t>
      </w:r>
      <w:r>
        <w:rPr/>
        <w:t>millones</w:t>
      </w:r>
      <w:r>
        <w:rPr>
          <w:spacing w:val="-13"/>
        </w:rPr>
        <w:t> </w:t>
      </w:r>
      <w:r>
        <w:rPr/>
        <w:t>ciento</w:t>
      </w:r>
      <w:r>
        <w:rPr>
          <w:spacing w:val="-13"/>
        </w:rPr>
        <w:t> </w:t>
      </w:r>
      <w:r>
        <w:rPr/>
        <w:t>setenta</w:t>
      </w:r>
      <w:r>
        <w:rPr>
          <w:spacing w:val="-15"/>
        </w:rPr>
        <w:t> </w:t>
      </w:r>
      <w:r>
        <w:rPr/>
        <w:t>y</w:t>
      </w:r>
      <w:r>
        <w:rPr>
          <w:spacing w:val="-17"/>
        </w:rPr>
        <w:t> </w:t>
      </w:r>
      <w:r>
        <w:rPr/>
        <w:t>dos</w:t>
      </w:r>
      <w:r>
        <w:rPr>
          <w:spacing w:val="-16"/>
        </w:rPr>
        <w:t> </w:t>
      </w:r>
      <w:r>
        <w:rPr/>
        <w:t>mil</w:t>
      </w:r>
      <w:r>
        <w:rPr>
          <w:spacing w:val="-18"/>
        </w:rPr>
        <w:t> </w:t>
      </w:r>
      <w:r>
        <w:rPr/>
        <w:t>cuatrocientos</w:t>
      </w:r>
      <w:r>
        <w:rPr>
          <w:spacing w:val="-14"/>
        </w:rPr>
        <w:t> </w:t>
      </w:r>
      <w:r>
        <w:rPr/>
        <w:t>setenta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cuatro pesos 18/100</w:t>
      </w:r>
      <w:r>
        <w:rPr>
          <w:spacing w:val="-2"/>
        </w:rPr>
        <w:t> </w:t>
      </w:r>
      <w:r>
        <w:rPr/>
        <w:t>M.N.).</w:t>
      </w:r>
    </w:p>
    <w:p>
      <w:pPr>
        <w:pStyle w:val="BodyText"/>
      </w:pPr>
    </w:p>
    <w:p>
      <w:pPr>
        <w:pStyle w:val="Heading1"/>
        <w:ind w:left="850"/>
      </w:pPr>
      <w:r>
        <w:rPr/>
        <w:t>Título</w:t>
      </w:r>
      <w:r>
        <w:rPr>
          <w:spacing w:val="-1"/>
        </w:rPr>
        <w:t> </w:t>
      </w:r>
      <w:r>
        <w:rPr/>
        <w:t>Tercero</w:t>
      </w:r>
    </w:p>
    <w:p>
      <w:pPr>
        <w:spacing w:before="0"/>
        <w:ind w:left="2901" w:right="236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Ejercicio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Presupuesto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Egresos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Capítulo Primero</w:t>
      </w:r>
    </w:p>
    <w:p>
      <w:pPr>
        <w:spacing w:before="1"/>
        <w:ind w:left="662" w:right="52" w:firstLine="158"/>
        <w:jc w:val="left"/>
        <w:rPr>
          <w:sz w:val="24"/>
        </w:rPr>
      </w:pPr>
      <w:r>
        <w:rPr>
          <w:rFonts w:ascii="Arial" w:hAnsi="Arial"/>
          <w:b/>
          <w:sz w:val="24"/>
        </w:rPr>
        <w:t>De las Disposiciones de Racionalidad, Austeridad y Disciplina Presupuestaria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35.</w:t>
      </w:r>
      <w:r>
        <w:rPr>
          <w:rFonts w:ascii="Arial" w:hAnsi="Arial"/>
          <w:b/>
          <w:spacing w:val="-12"/>
          <w:sz w:val="24"/>
        </w:rPr>
        <w:t> </w:t>
      </w:r>
      <w:r>
        <w:rPr>
          <w:sz w:val="24"/>
        </w:rPr>
        <w:t>Sin</w:t>
      </w:r>
      <w:r>
        <w:rPr>
          <w:spacing w:val="-15"/>
          <w:sz w:val="24"/>
        </w:rPr>
        <w:t> </w:t>
      </w:r>
      <w:r>
        <w:rPr>
          <w:sz w:val="24"/>
        </w:rPr>
        <w:t>perjuicio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lo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establece</w:t>
      </w:r>
      <w:r>
        <w:rPr>
          <w:spacing w:val="-17"/>
          <w:sz w:val="24"/>
        </w:rPr>
        <w:t> </w:t>
      </w:r>
      <w:r>
        <w:rPr>
          <w:sz w:val="24"/>
        </w:rPr>
        <w:t>este</w:t>
      </w:r>
      <w:r>
        <w:rPr>
          <w:spacing w:val="-14"/>
          <w:sz w:val="24"/>
        </w:rPr>
        <w:t> </w:t>
      </w:r>
      <w:r>
        <w:rPr>
          <w:sz w:val="24"/>
        </w:rPr>
        <w:t>Presupuesto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Egresos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demás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33"/>
          <w:sz w:val="24"/>
        </w:rPr>
        <w:t> </w:t>
      </w:r>
      <w:r>
        <w:rPr>
          <w:sz w:val="24"/>
        </w:rPr>
        <w:t>aplicables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materia,</w:t>
      </w:r>
      <w:r>
        <w:rPr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titulares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los</w:t>
      </w:r>
      <w:r>
        <w:rPr>
          <w:spacing w:val="34"/>
          <w:sz w:val="24"/>
        </w:rPr>
        <w:t> </w:t>
      </w:r>
      <w:r>
        <w:rPr>
          <w:sz w:val="24"/>
        </w:rPr>
        <w:t>ejecutores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gasto</w:t>
      </w:r>
      <w:r>
        <w:rPr>
          <w:spacing w:val="35"/>
          <w:sz w:val="24"/>
        </w:rPr>
        <w:t> </w:t>
      </w:r>
      <w:r>
        <w:rPr>
          <w:sz w:val="24"/>
        </w:rPr>
        <w:t>serán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responsables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estricta</w:t>
      </w:r>
      <w:r>
        <w:rPr>
          <w:spacing w:val="-16"/>
          <w:sz w:val="24"/>
        </w:rPr>
        <w:t> </w:t>
      </w:r>
      <w:r>
        <w:rPr>
          <w:sz w:val="24"/>
        </w:rPr>
        <w:t>observancia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9"/>
          <w:sz w:val="24"/>
        </w:rPr>
        <w:t> </w:t>
      </w:r>
      <w:r>
        <w:rPr>
          <w:sz w:val="24"/>
        </w:rPr>
        <w:t>disposiciones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racionalidad,</w:t>
      </w:r>
      <w:r>
        <w:rPr>
          <w:spacing w:val="-16"/>
          <w:sz w:val="24"/>
        </w:rPr>
        <w:t> </w:t>
      </w:r>
      <w:r>
        <w:rPr>
          <w:sz w:val="24"/>
        </w:rPr>
        <w:t>austeridad</w:t>
      </w:r>
      <w:r>
        <w:rPr>
          <w:spacing w:val="-63"/>
          <w:sz w:val="24"/>
        </w:rPr>
        <w:t> </w:t>
      </w:r>
      <w:r>
        <w:rPr>
          <w:sz w:val="24"/>
        </w:rPr>
        <w:t>y</w:t>
      </w:r>
      <w:r>
        <w:rPr>
          <w:spacing w:val="62"/>
          <w:sz w:val="24"/>
        </w:rPr>
        <w:t> </w:t>
      </w:r>
      <w:r>
        <w:rPr>
          <w:sz w:val="24"/>
        </w:rPr>
        <w:t>disciplina</w:t>
      </w:r>
      <w:r>
        <w:rPr>
          <w:spacing w:val="65"/>
          <w:sz w:val="24"/>
        </w:rPr>
        <w:t> </w:t>
      </w:r>
      <w:r>
        <w:rPr>
          <w:sz w:val="24"/>
        </w:rPr>
        <w:t>presupuestaria</w:t>
      </w:r>
      <w:r>
        <w:rPr>
          <w:spacing w:val="66"/>
          <w:sz w:val="24"/>
        </w:rPr>
        <w:t> </w:t>
      </w:r>
      <w:r>
        <w:rPr>
          <w:sz w:val="24"/>
        </w:rPr>
        <w:t>contenidas</w:t>
      </w:r>
      <w:r>
        <w:rPr>
          <w:spacing w:val="64"/>
          <w:sz w:val="24"/>
        </w:rPr>
        <w:t> </w:t>
      </w:r>
      <w:r>
        <w:rPr>
          <w:sz w:val="24"/>
        </w:rPr>
        <w:t>en</w:t>
      </w:r>
      <w:r>
        <w:rPr>
          <w:spacing w:val="63"/>
          <w:sz w:val="24"/>
        </w:rPr>
        <w:t> </w:t>
      </w:r>
      <w:r>
        <w:rPr>
          <w:sz w:val="24"/>
        </w:rPr>
        <w:t>el</w:t>
      </w:r>
      <w:r>
        <w:rPr>
          <w:spacing w:val="65"/>
          <w:sz w:val="24"/>
        </w:rPr>
        <w:t> </w:t>
      </w:r>
      <w:r>
        <w:rPr>
          <w:sz w:val="24"/>
        </w:rPr>
        <w:t>presente</w:t>
      </w:r>
      <w:r>
        <w:rPr>
          <w:spacing w:val="66"/>
          <w:sz w:val="24"/>
        </w:rPr>
        <w:t> </w:t>
      </w:r>
      <w:r>
        <w:rPr>
          <w:sz w:val="24"/>
        </w:rPr>
        <w:t>capítulo,</w:t>
      </w:r>
      <w:r>
        <w:rPr>
          <w:spacing w:val="63"/>
          <w:sz w:val="24"/>
        </w:rPr>
        <w:t> </w:t>
      </w:r>
      <w:r>
        <w:rPr>
          <w:sz w:val="24"/>
        </w:rPr>
        <w:t>su</w:t>
      </w:r>
      <w:r>
        <w:rPr>
          <w:spacing w:val="66"/>
          <w:sz w:val="24"/>
        </w:rPr>
        <w:t> </w:t>
      </w:r>
      <w:r>
        <w:rPr>
          <w:sz w:val="24"/>
        </w:rPr>
        <w:t>incumplimiento</w:t>
      </w:r>
    </w:p>
    <w:p>
      <w:pPr>
        <w:spacing w:after="0"/>
        <w:jc w:val="left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9"/>
        <w:jc w:val="both"/>
      </w:pPr>
      <w:r>
        <w:rPr/>
        <w:t>motivará el fincamiento de las responsabilidades a que haya lugar de conformidad con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legales aplicables.</w:t>
      </w:r>
    </w:p>
    <w:p>
      <w:pPr>
        <w:pStyle w:val="BodyText"/>
        <w:ind w:left="662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Ejecutoras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reducir</w:t>
      </w:r>
      <w:r>
        <w:rPr>
          <w:spacing w:val="-64"/>
        </w:rPr>
        <w:t> </w:t>
      </w:r>
      <w:r>
        <w:rPr/>
        <w:t>selectiva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/>
        <w:t>eficientemente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gastos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administración,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detrimento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realización</w:t>
      </w:r>
      <w:r>
        <w:rPr>
          <w:spacing w:val="-64"/>
        </w:rPr>
        <w:t> </w:t>
      </w:r>
      <w:r>
        <w:rPr/>
        <w:t>oportuna y eficiente de los programas a su cargo y de la adecuada prestación de los</w:t>
      </w:r>
      <w:r>
        <w:rPr>
          <w:spacing w:val="1"/>
        </w:rPr>
        <w:t> </w:t>
      </w:r>
      <w:r>
        <w:rPr/>
        <w:t>bienes y servicios de su competencia; así como, cubrir con la debida oportunidad sus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 y</w:t>
      </w:r>
      <w:r>
        <w:rPr>
          <w:spacing w:val="-3"/>
        </w:rPr>
        <w:t> </w:t>
      </w:r>
      <w:r>
        <w:rPr/>
        <w:t>las que resulten</w:t>
      </w:r>
      <w:r>
        <w:rPr>
          <w:spacing w:val="-1"/>
        </w:rPr>
        <w:t> </w:t>
      </w:r>
      <w:r>
        <w:rPr/>
        <w:t>aplicables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ind w:left="662" w:right="119"/>
        <w:jc w:val="both"/>
      </w:pPr>
      <w:r>
        <w:rPr>
          <w:rFonts w:ascii="Arial" w:hAnsi="Arial"/>
          <w:b/>
        </w:rPr>
        <w:t>Artículo 37. </w:t>
      </w:r>
      <w:r>
        <w:rPr/>
        <w:t>Los Ejecutores de gasto deberán optimizar la utilización de los espacios</w:t>
      </w:r>
      <w:r>
        <w:rPr>
          <w:spacing w:val="1"/>
        </w:rPr>
        <w:t> </w:t>
      </w:r>
      <w:r>
        <w:rPr/>
        <w:t>físicos disponibles y el aprovechamiento de los bienes y servicios que se dispongan,</w:t>
      </w:r>
      <w:r>
        <w:rPr>
          <w:spacing w:val="1"/>
        </w:rPr>
        <w:t> </w:t>
      </w:r>
      <w:r>
        <w:rPr/>
        <w:t>reduciendo al mínimo adquisiciones o nuevos arrendamientos de bienes inmuebles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oficinas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662" w:right="123"/>
        <w:jc w:val="both"/>
      </w:pPr>
      <w:r>
        <w:rPr>
          <w:rFonts w:ascii="Arial" w:hAnsi="Arial"/>
          <w:b/>
        </w:rPr>
        <w:t>Artículo 38. </w:t>
      </w:r>
      <w:r>
        <w:rPr/>
        <w:t>Las erogaciones por los conceptos indicados a continuación deberán</w:t>
      </w:r>
      <w:r>
        <w:rPr>
          <w:spacing w:val="1"/>
        </w:rPr>
        <w:t> </w:t>
      </w:r>
      <w:r>
        <w:rPr/>
        <w:t>reducirse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mínimo</w:t>
      </w:r>
      <w:r>
        <w:rPr>
          <w:spacing w:val="-11"/>
        </w:rPr>
        <w:t> </w:t>
      </w:r>
      <w:r>
        <w:rPr/>
        <w:t>indispensable</w:t>
      </w:r>
      <w:r>
        <w:rPr>
          <w:spacing w:val="-12"/>
        </w:rPr>
        <w:t> </w:t>
      </w:r>
      <w:r>
        <w:rPr/>
        <w:t>sujetándose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criterios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racionalidad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selectividad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 la</w:t>
      </w:r>
      <w:r>
        <w:rPr>
          <w:spacing w:val="-2"/>
        </w:rPr>
        <w:t> </w:t>
      </w:r>
      <w:r>
        <w:rPr/>
        <w:t>Tesorería:</w:t>
      </w:r>
    </w:p>
    <w:p>
      <w:pPr>
        <w:pStyle w:val="ListParagraph"/>
        <w:numPr>
          <w:ilvl w:val="0"/>
          <w:numId w:val="3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721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1"/>
          <w:sz w:val="24"/>
        </w:rPr>
        <w:t> </w:t>
      </w:r>
      <w:r>
        <w:rPr>
          <w:sz w:val="24"/>
        </w:rPr>
        <w:t>ceremoniales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Gastos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social;</w:t>
      </w:r>
    </w:p>
    <w:p>
      <w:pPr>
        <w:pStyle w:val="ListParagraph"/>
        <w:numPr>
          <w:ilvl w:val="0"/>
          <w:numId w:val="3"/>
        </w:numPr>
        <w:tabs>
          <w:tab w:pos="1741" w:val="left" w:leader="none"/>
          <w:tab w:pos="1742" w:val="left" w:leader="none"/>
        </w:tabs>
        <w:spacing w:line="256" w:lineRule="auto" w:before="20" w:after="0"/>
        <w:ind w:left="1742" w:right="123" w:hanging="720"/>
        <w:jc w:val="left"/>
        <w:rPr>
          <w:sz w:val="24"/>
        </w:rPr>
      </w:pPr>
      <w:r>
        <w:rPr>
          <w:sz w:val="24"/>
        </w:rPr>
        <w:t>Combustibles,</w:t>
      </w:r>
      <w:r>
        <w:rPr>
          <w:spacing w:val="11"/>
          <w:sz w:val="24"/>
        </w:rPr>
        <w:t> </w:t>
      </w:r>
      <w:r>
        <w:rPr>
          <w:sz w:val="24"/>
        </w:rPr>
        <w:t>lubricantes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aditivos,</w:t>
      </w:r>
      <w:r>
        <w:rPr>
          <w:spacing w:val="11"/>
          <w:sz w:val="24"/>
        </w:rPr>
        <w:t> </w:t>
      </w:r>
      <w:r>
        <w:rPr>
          <w:sz w:val="24"/>
        </w:rPr>
        <w:t>reparación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mantenimiento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equipo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transporte;</w:t>
      </w:r>
    </w:p>
    <w:p>
      <w:pPr>
        <w:pStyle w:val="ListParagraph"/>
        <w:numPr>
          <w:ilvl w:val="0"/>
          <w:numId w:val="3"/>
        </w:numPr>
        <w:tabs>
          <w:tab w:pos="1741" w:val="left" w:leader="none"/>
          <w:tab w:pos="1742" w:val="left" w:leader="none"/>
        </w:tabs>
        <w:spacing w:line="256" w:lineRule="auto" w:before="0" w:after="0"/>
        <w:ind w:left="1742" w:right="126" w:hanging="720"/>
        <w:jc w:val="left"/>
        <w:rPr>
          <w:sz w:val="24"/>
        </w:rPr>
      </w:pPr>
      <w:r>
        <w:rPr>
          <w:sz w:val="24"/>
        </w:rPr>
        <w:t>Contratación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asesoría,</w:t>
      </w:r>
      <w:r>
        <w:rPr>
          <w:spacing w:val="-11"/>
          <w:sz w:val="24"/>
        </w:rPr>
        <w:t> </w:t>
      </w:r>
      <w:r>
        <w:rPr>
          <w:sz w:val="24"/>
        </w:rPr>
        <w:t>estudios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investigaciones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refiere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rubro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profesionales, científicos,</w:t>
      </w:r>
      <w:r>
        <w:rPr>
          <w:spacing w:val="-1"/>
          <w:sz w:val="24"/>
        </w:rPr>
        <w:t> </w:t>
      </w:r>
      <w:r>
        <w:rPr>
          <w:sz w:val="24"/>
        </w:rPr>
        <w:t>técnicos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servicios;</w:t>
      </w:r>
    </w:p>
    <w:p>
      <w:pPr>
        <w:pStyle w:val="ListParagraph"/>
        <w:numPr>
          <w:ilvl w:val="0"/>
          <w:numId w:val="3"/>
        </w:numPr>
        <w:tabs>
          <w:tab w:pos="1741" w:val="left" w:leader="none"/>
          <w:tab w:pos="1742" w:val="left" w:leader="none"/>
        </w:tabs>
        <w:spacing w:line="254" w:lineRule="auto" w:before="0" w:after="0"/>
        <w:ind w:left="1742" w:right="119" w:hanging="720"/>
        <w:jc w:val="left"/>
        <w:rPr>
          <w:sz w:val="24"/>
        </w:rPr>
      </w:pPr>
      <w:r>
        <w:rPr>
          <w:sz w:val="24"/>
        </w:rPr>
        <w:t>Publicidad, propaganda, publicaciones oficiales y, en general, lo relacionado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actividades de comunicación</w:t>
      </w:r>
      <w:r>
        <w:rPr>
          <w:spacing w:val="1"/>
          <w:sz w:val="24"/>
        </w:rPr>
        <w:t> </w:t>
      </w:r>
      <w:r>
        <w:rPr>
          <w:sz w:val="24"/>
        </w:rPr>
        <w:t>social, y</w:t>
      </w:r>
    </w:p>
    <w:p>
      <w:pPr>
        <w:pStyle w:val="ListParagraph"/>
        <w:numPr>
          <w:ilvl w:val="0"/>
          <w:numId w:val="3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2" w:right="0" w:hanging="721"/>
        <w:jc w:val="left"/>
        <w:rPr>
          <w:sz w:val="24"/>
        </w:rPr>
      </w:pPr>
      <w:r>
        <w:rPr>
          <w:sz w:val="24"/>
        </w:rPr>
        <w:t>Congresos,</w:t>
      </w:r>
      <w:r>
        <w:rPr>
          <w:spacing w:val="-2"/>
          <w:sz w:val="24"/>
        </w:rPr>
        <w:t> </w:t>
      </w:r>
      <w:r>
        <w:rPr>
          <w:sz w:val="24"/>
        </w:rPr>
        <w:t>convenciones,</w:t>
      </w:r>
      <w:r>
        <w:rPr>
          <w:spacing w:val="-4"/>
          <w:sz w:val="24"/>
        </w:rPr>
        <w:t> </w:t>
      </w:r>
      <w:r>
        <w:rPr>
          <w:sz w:val="24"/>
        </w:rPr>
        <w:t>ferias,</w:t>
      </w:r>
      <w:r>
        <w:rPr>
          <w:spacing w:val="-4"/>
          <w:sz w:val="24"/>
        </w:rPr>
        <w:t> </w:t>
      </w:r>
      <w:r>
        <w:rPr>
          <w:sz w:val="24"/>
        </w:rPr>
        <w:t>festivales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exposiciones.</w:t>
      </w: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662" w:right="120"/>
        <w:jc w:val="both"/>
      </w:pPr>
      <w:r>
        <w:rPr>
          <w:rFonts w:ascii="Arial" w:hAnsi="Arial"/>
          <w:b/>
        </w:rPr>
        <w:t>Artículo 39. </w:t>
      </w:r>
      <w:r>
        <w:rPr/>
        <w:t>Los viáticos que se asignen cuando sea indispensable que los servidores</w:t>
      </w:r>
      <w:r>
        <w:rPr>
          <w:spacing w:val="-64"/>
        </w:rPr>
        <w:t> </w:t>
      </w:r>
      <w:r>
        <w:rPr/>
        <w:t>públicos viajen en el desempeño de actividades oficiales, se calcularán de acuerdo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tabuladores autorizados y</w:t>
      </w:r>
      <w:r>
        <w:rPr>
          <w:spacing w:val="-2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ind w:left="662" w:right="119"/>
        <w:jc w:val="both"/>
      </w:pPr>
      <w:r>
        <w:rPr/>
        <w:t>Es responsabilidad de los titulares de las Unidades Ejecutoras de gasto la aplicación</w:t>
      </w:r>
      <w:r>
        <w:rPr>
          <w:spacing w:val="1"/>
        </w:rPr>
        <w:t> </w:t>
      </w:r>
      <w:r>
        <w:rPr/>
        <w:t>estricta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diferentes</w:t>
      </w:r>
      <w:r>
        <w:rPr>
          <w:spacing w:val="-7"/>
        </w:rPr>
        <w:t> </w:t>
      </w:r>
      <w:r>
        <w:rPr/>
        <w:t>partidas</w:t>
      </w:r>
      <w:r>
        <w:rPr>
          <w:spacing w:val="-7"/>
        </w:rPr>
        <w:t> </w:t>
      </w:r>
      <w:r>
        <w:rPr/>
        <w:t>presupuestales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gasto</w:t>
      </w:r>
      <w:r>
        <w:rPr>
          <w:spacing w:val="-7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ind w:left="662" w:right="122"/>
        <w:jc w:val="both"/>
      </w:pPr>
      <w:r>
        <w:rPr>
          <w:rFonts w:ascii="Arial" w:hAnsi="Arial"/>
          <w:b/>
        </w:rPr>
        <w:t>Artículo 40. </w:t>
      </w:r>
      <w:r>
        <w:rPr/>
        <w:t>Los titulares de las Unidades Ejecutoras de gasto, son responsables de</w:t>
      </w:r>
      <w:r>
        <w:rPr>
          <w:spacing w:val="1"/>
        </w:rPr>
        <w:t> </w:t>
      </w:r>
      <w:r>
        <w:rPr/>
        <w:t>las</w:t>
      </w:r>
      <w:r>
        <w:rPr>
          <w:spacing w:val="-13"/>
        </w:rPr>
        <w:t> </w:t>
      </w:r>
      <w:r>
        <w:rPr/>
        <w:t>cantidades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indebidamente</w:t>
      </w:r>
      <w:r>
        <w:rPr>
          <w:spacing w:val="-15"/>
        </w:rPr>
        <w:t> </w:t>
      </w:r>
      <w:r>
        <w:rPr/>
        <w:t>paguen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documentación</w:t>
      </w:r>
      <w:r>
        <w:rPr>
          <w:spacing w:val="-13"/>
        </w:rPr>
        <w:t> </w:t>
      </w:r>
      <w:r>
        <w:rPr/>
        <w:t>comprobatoria</w:t>
      </w:r>
      <w:r>
        <w:rPr>
          <w:spacing w:val="-14"/>
        </w:rPr>
        <w:t> </w:t>
      </w:r>
      <w:r>
        <w:rPr/>
        <w:t>del</w:t>
      </w:r>
      <w:r>
        <w:rPr>
          <w:spacing w:val="-64"/>
        </w:rPr>
        <w:t> </w:t>
      </w:r>
      <w:r>
        <w:rPr/>
        <w:t>gasto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cumpla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requisitos</w:t>
      </w:r>
      <w:r>
        <w:rPr>
          <w:spacing w:val="-13"/>
        </w:rPr>
        <w:t> </w:t>
      </w:r>
      <w:r>
        <w:rPr/>
        <w:t>fiscales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administrativos</w:t>
      </w:r>
      <w:r>
        <w:rPr>
          <w:spacing w:val="-14"/>
        </w:rPr>
        <w:t> </w:t>
      </w:r>
      <w:r>
        <w:rPr/>
        <w:t>vigentes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rebasen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 del presupuesto</w:t>
      </w:r>
      <w:r>
        <w:rPr>
          <w:spacing w:val="-1"/>
        </w:rPr>
        <w:t> </w:t>
      </w:r>
      <w:r>
        <w:rPr/>
        <w:t>aprobado.</w:t>
      </w:r>
    </w:p>
    <w:p>
      <w:pPr>
        <w:pStyle w:val="Heading1"/>
        <w:ind w:left="845"/>
      </w:pPr>
      <w:r>
        <w:rPr/>
        <w:t>Capitulo</w:t>
      </w:r>
      <w:r>
        <w:rPr>
          <w:spacing w:val="-1"/>
        </w:rPr>
        <w:t> </w:t>
      </w:r>
      <w:r>
        <w:rPr/>
        <w:t>Segundo</w:t>
      </w:r>
    </w:p>
    <w:p>
      <w:pPr>
        <w:spacing w:before="0"/>
        <w:ind w:left="845" w:right="3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Servicios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Personales</w:t>
      </w:r>
    </w:p>
    <w:p>
      <w:pPr>
        <w:pStyle w:val="BodyText"/>
        <w:ind w:left="662" w:right="127"/>
        <w:jc w:val="both"/>
      </w:pPr>
      <w:r>
        <w:rPr>
          <w:rFonts w:ascii="Arial" w:hAnsi="Arial"/>
          <w:b/>
        </w:rPr>
        <w:t>Artículo 41. </w:t>
      </w:r>
      <w:r>
        <w:rPr/>
        <w:t>Los ejecutores de gasto, en el ejercicio del Presupuesto de Egresos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cumplir: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92" w:after="0"/>
        <w:ind w:left="1742" w:right="127" w:hanging="720"/>
        <w:jc w:val="both"/>
        <w:rPr>
          <w:sz w:val="24"/>
        </w:rPr>
      </w:pPr>
      <w:r>
        <w:rPr>
          <w:sz w:val="24"/>
        </w:rPr>
        <w:t>Apegarse estrictamente a los niveles establecidos en los tabuladores de</w:t>
      </w:r>
      <w:r>
        <w:rPr>
          <w:spacing w:val="1"/>
          <w:sz w:val="24"/>
        </w:rPr>
        <w:t> </w:t>
      </w:r>
      <w:r>
        <w:rPr>
          <w:sz w:val="24"/>
        </w:rPr>
        <w:t>sueldos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salarios autorizados por</w:t>
      </w:r>
      <w:r>
        <w:rPr>
          <w:spacing w:val="-1"/>
          <w:sz w:val="24"/>
        </w:rPr>
        <w:t> </w:t>
      </w:r>
      <w:r>
        <w:rPr>
          <w:sz w:val="24"/>
        </w:rPr>
        <w:t>el Ayuntamiento;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17" w:hanging="720"/>
        <w:jc w:val="both"/>
        <w:rPr>
          <w:sz w:val="24"/>
        </w:rPr>
      </w:pPr>
      <w:r>
        <w:rPr>
          <w:sz w:val="24"/>
        </w:rPr>
        <w:t>Las remuneraciones adicionales por jornadas u horas extraordinarias, se</w:t>
      </w:r>
      <w:r>
        <w:rPr>
          <w:spacing w:val="1"/>
          <w:sz w:val="24"/>
        </w:rPr>
        <w:t> </w:t>
      </w:r>
      <w:r>
        <w:rPr>
          <w:sz w:val="24"/>
        </w:rPr>
        <w:t>regularán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aplicables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invariablemente atenderán al presupuesto aprobado. Asimismo, se deberán</w:t>
      </w:r>
      <w:r>
        <w:rPr>
          <w:spacing w:val="1"/>
          <w:sz w:val="24"/>
        </w:rPr>
        <w:t> </w:t>
      </w:r>
      <w:r>
        <w:rPr>
          <w:sz w:val="24"/>
        </w:rPr>
        <w:t>poner en práctica mecanismos de trabajo que permitan reducir al mínimo su</w:t>
      </w:r>
      <w:r>
        <w:rPr>
          <w:spacing w:val="-64"/>
          <w:sz w:val="24"/>
        </w:rPr>
        <w:t> </w:t>
      </w:r>
      <w:r>
        <w:rPr>
          <w:sz w:val="24"/>
        </w:rPr>
        <w:t>pago;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25" w:hanging="720"/>
        <w:jc w:val="both"/>
        <w:rPr>
          <w:sz w:val="24"/>
        </w:rPr>
      </w:pPr>
      <w:r>
        <w:rPr>
          <w:sz w:val="24"/>
        </w:rPr>
        <w:t>No podrá incorporarse personal para el desempeño de labores iguales o</w:t>
      </w:r>
      <w:r>
        <w:rPr>
          <w:spacing w:val="1"/>
          <w:sz w:val="24"/>
        </w:rPr>
        <w:t> </w:t>
      </w:r>
      <w:r>
        <w:rPr>
          <w:sz w:val="24"/>
        </w:rPr>
        <w:t>similares a las que realiza el personal de base o confianza correspondiente</w:t>
      </w:r>
      <w:r>
        <w:rPr>
          <w:spacing w:val="1"/>
          <w:sz w:val="24"/>
        </w:rPr>
        <w:t> </w:t>
      </w:r>
      <w:r>
        <w:rPr>
          <w:sz w:val="24"/>
        </w:rPr>
        <w:t>a la plantilla del Ejecutor de gasto, mediante la celebración de contratos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modalidad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pago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honorarios,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asimilan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ingresos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salarios.</w:t>
      </w:r>
    </w:p>
    <w:p>
      <w:pPr>
        <w:pStyle w:val="BodyText"/>
      </w:pPr>
    </w:p>
    <w:p>
      <w:pPr>
        <w:pStyle w:val="BodyText"/>
        <w:ind w:left="1742" w:right="123"/>
        <w:jc w:val="both"/>
      </w:pPr>
      <w:r>
        <w:rPr/>
        <w:t>La celebración de contratos en la modalidad de pago de honorarios que se</w:t>
      </w:r>
      <w:r>
        <w:rPr>
          <w:spacing w:val="1"/>
        </w:rPr>
        <w:t> </w:t>
      </w:r>
      <w:r>
        <w:rPr>
          <w:spacing w:val="-1"/>
        </w:rPr>
        <w:t>asimilan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ingresos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salarios</w:t>
      </w:r>
      <w:r>
        <w:rPr>
          <w:spacing w:val="-14"/>
        </w:rPr>
        <w:t> </w:t>
      </w:r>
      <w:r>
        <w:rPr/>
        <w:t>procederá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casos</w:t>
      </w:r>
      <w:r>
        <w:rPr>
          <w:spacing w:val="-14"/>
        </w:rPr>
        <w:t> </w:t>
      </w:r>
      <w:r>
        <w:rPr/>
        <w:t>debidamente</w:t>
      </w:r>
      <w:r>
        <w:rPr>
          <w:spacing w:val="-12"/>
        </w:rPr>
        <w:t> </w:t>
      </w:r>
      <w:r>
        <w:rPr/>
        <w:t>justificados</w:t>
      </w:r>
      <w:r>
        <w:rPr>
          <w:spacing w:val="-65"/>
        </w:rPr>
        <w:t> </w:t>
      </w:r>
      <w:r>
        <w:rPr/>
        <w:t>y siempre que el ejecutor de gasto no pueda satisfacer las necesidades de</w:t>
      </w:r>
      <w:r>
        <w:rPr>
          <w:spacing w:val="1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públicos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cuente.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autorizados</w:t>
      </w:r>
      <w:r>
        <w:rPr>
          <w:spacing w:val="-64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 rebasar el</w:t>
      </w:r>
      <w:r>
        <w:rPr>
          <w:spacing w:val="-3"/>
        </w:rPr>
        <w:t> </w:t>
      </w:r>
      <w:r>
        <w:rPr/>
        <w:t>ejercicio fiscal</w:t>
      </w:r>
      <w:r>
        <w:rPr>
          <w:spacing w:val="-2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"/>
        <w:ind w:left="1742" w:right="119"/>
        <w:jc w:val="both"/>
      </w:pPr>
      <w:r>
        <w:rPr/>
        <w:t>Los</w:t>
      </w:r>
      <w:r>
        <w:rPr>
          <w:spacing w:val="-9"/>
        </w:rPr>
        <w:t> </w:t>
      </w:r>
      <w:r>
        <w:rPr/>
        <w:t>ejecutores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gasto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cuenten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asignaciones</w:t>
      </w:r>
      <w:r>
        <w:rPr>
          <w:spacing w:val="-10"/>
        </w:rPr>
        <w:t> </w:t>
      </w:r>
      <w:r>
        <w:rPr/>
        <w:t>presupuestarias</w:t>
      </w:r>
      <w:r>
        <w:rPr>
          <w:spacing w:val="-8"/>
        </w:rPr>
        <w:t> </w:t>
      </w:r>
      <w:r>
        <w:rPr/>
        <w:t>para</w:t>
      </w:r>
      <w:r>
        <w:rPr>
          <w:spacing w:val="-64"/>
        </w:rPr>
        <w:t> </w:t>
      </w:r>
      <w:r>
        <w:rPr/>
        <w:t>el pago de personal en modalidad de pago de honorarios que se asimilan a</w:t>
      </w:r>
      <w:r>
        <w:rPr>
          <w:spacing w:val="1"/>
        </w:rPr>
        <w:t> </w:t>
      </w:r>
      <w:r>
        <w:rPr/>
        <w:t>ingresos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salarios,</w:t>
      </w:r>
      <w:r>
        <w:rPr>
          <w:spacing w:val="-11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gestionar</w:t>
      </w:r>
      <w:r>
        <w:rPr>
          <w:spacing w:val="-10"/>
        </w:rPr>
        <w:t> </w:t>
      </w:r>
      <w:r>
        <w:rPr/>
        <w:t>ante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área</w:t>
      </w:r>
      <w:r>
        <w:rPr>
          <w:spacing w:val="-7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64"/>
        </w:rPr>
        <w:t> </w:t>
      </w:r>
      <w:r>
        <w:rPr/>
        <w:t>de recursos humanos, dentro de los treinta días siguientes a la entrada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64"/>
        </w:rPr>
        <w:t> </w:t>
      </w:r>
      <w:r>
        <w:rPr/>
        <w:t>autorización de los contratos respectivos;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19" w:hanging="72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beneficios</w:t>
      </w:r>
      <w:r>
        <w:rPr>
          <w:spacing w:val="1"/>
          <w:sz w:val="24"/>
        </w:rPr>
        <w:t> </w:t>
      </w:r>
      <w:r>
        <w:rPr>
          <w:sz w:val="24"/>
        </w:rPr>
        <w:t>económicos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prestaciones derivadas en los que se fijen las condiciones generales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trabajo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personal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base,</w:t>
      </w:r>
      <w:r>
        <w:rPr>
          <w:spacing w:val="-16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harán</w:t>
      </w:r>
      <w:r>
        <w:rPr>
          <w:spacing w:val="-16"/>
          <w:sz w:val="24"/>
        </w:rPr>
        <w:t> </w:t>
      </w:r>
      <w:r>
        <w:rPr>
          <w:sz w:val="24"/>
        </w:rPr>
        <w:t>extensivas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favor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servidores</w:t>
      </w:r>
      <w:r>
        <w:rPr>
          <w:spacing w:val="-64"/>
          <w:sz w:val="24"/>
        </w:rPr>
        <w:t> </w:t>
      </w:r>
      <w:r>
        <w:rPr>
          <w:sz w:val="24"/>
        </w:rPr>
        <w:t>públicos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mandos</w:t>
      </w:r>
      <w:r>
        <w:rPr>
          <w:spacing w:val="-3"/>
          <w:sz w:val="24"/>
        </w:rPr>
        <w:t> </w:t>
      </w:r>
      <w:r>
        <w:rPr>
          <w:sz w:val="24"/>
        </w:rPr>
        <w:t>medios y</w:t>
      </w:r>
      <w:r>
        <w:rPr>
          <w:spacing w:val="-4"/>
          <w:sz w:val="24"/>
        </w:rPr>
        <w:t> </w:t>
      </w:r>
      <w:r>
        <w:rPr>
          <w:sz w:val="24"/>
        </w:rPr>
        <w:t>superiores</w:t>
      </w:r>
      <w:r>
        <w:rPr>
          <w:spacing w:val="-3"/>
          <w:sz w:val="24"/>
        </w:rPr>
        <w:t> </w:t>
      </w:r>
      <w:r>
        <w:rPr>
          <w:sz w:val="24"/>
        </w:rPr>
        <w:t>ni personal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enlace;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21" w:hanging="720"/>
        <w:jc w:val="both"/>
        <w:rPr>
          <w:sz w:val="24"/>
        </w:rPr>
      </w:pPr>
      <w:r>
        <w:rPr>
          <w:sz w:val="24"/>
        </w:rPr>
        <w:t>Abstenerse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proponer</w:t>
      </w:r>
      <w:r>
        <w:rPr>
          <w:spacing w:val="-10"/>
          <w:sz w:val="24"/>
        </w:rPr>
        <w:t> </w:t>
      </w:r>
      <w:r>
        <w:rPr>
          <w:sz w:val="24"/>
        </w:rPr>
        <w:t>traspasos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otros</w:t>
      </w:r>
      <w:r>
        <w:rPr>
          <w:spacing w:val="-9"/>
          <w:sz w:val="24"/>
        </w:rPr>
        <w:t> </w:t>
      </w:r>
      <w:r>
        <w:rPr>
          <w:sz w:val="24"/>
        </w:rPr>
        <w:t>capítulos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gasto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capítulo</w:t>
      </w:r>
      <w:r>
        <w:rPr>
          <w:spacing w:val="-1"/>
          <w:sz w:val="24"/>
        </w:rPr>
        <w:t> </w:t>
      </w:r>
      <w:r>
        <w:rPr>
          <w:sz w:val="24"/>
        </w:rPr>
        <w:t>de Servicios personales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viceversa;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1" w:after="0"/>
        <w:ind w:left="1742" w:right="127" w:hanging="720"/>
        <w:jc w:val="both"/>
        <w:rPr>
          <w:sz w:val="24"/>
        </w:rPr>
      </w:pP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sueldos,</w:t>
      </w:r>
      <w:r>
        <w:rPr>
          <w:spacing w:val="-6"/>
          <w:sz w:val="24"/>
        </w:rPr>
        <w:t> </w:t>
      </w:r>
      <w:r>
        <w:rPr>
          <w:sz w:val="24"/>
        </w:rPr>
        <w:t>gastos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asignaciones</w:t>
      </w:r>
      <w:r>
        <w:rPr>
          <w:spacing w:val="-9"/>
          <w:sz w:val="24"/>
        </w:rPr>
        <w:t> </w:t>
      </w:r>
      <w:r>
        <w:rPr>
          <w:sz w:val="24"/>
        </w:rPr>
        <w:t>previstos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Presupuesto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Egresos</w:t>
      </w:r>
      <w:r>
        <w:rPr>
          <w:spacing w:val="-5"/>
          <w:sz w:val="24"/>
        </w:rPr>
        <w:t> </w:t>
      </w:r>
      <w:r>
        <w:rPr>
          <w:sz w:val="24"/>
        </w:rPr>
        <w:t>tendrán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plazo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sesenta</w:t>
      </w:r>
      <w:r>
        <w:rPr>
          <w:spacing w:val="-4"/>
          <w:sz w:val="24"/>
        </w:rPr>
        <w:t> </w:t>
      </w:r>
      <w:r>
        <w:rPr>
          <w:sz w:val="24"/>
        </w:rPr>
        <w:t>días</w:t>
      </w:r>
      <w:r>
        <w:rPr>
          <w:spacing w:val="-4"/>
          <w:sz w:val="24"/>
        </w:rPr>
        <w:t> </w:t>
      </w:r>
      <w:r>
        <w:rPr>
          <w:sz w:val="24"/>
        </w:rPr>
        <w:t>naturales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hacerlos</w:t>
      </w:r>
      <w:r>
        <w:rPr>
          <w:spacing w:val="-8"/>
          <w:sz w:val="24"/>
        </w:rPr>
        <w:t> </w:t>
      </w:r>
      <w:r>
        <w:rPr>
          <w:sz w:val="24"/>
        </w:rPr>
        <w:t>efectivos,</w:t>
      </w:r>
      <w:r>
        <w:rPr>
          <w:spacing w:val="-64"/>
          <w:sz w:val="24"/>
        </w:rPr>
        <w:t> </w:t>
      </w:r>
      <w:r>
        <w:rPr>
          <w:sz w:val="24"/>
        </w:rPr>
        <w:t>transcurrido</w:t>
      </w:r>
      <w:r>
        <w:rPr>
          <w:spacing w:val="-2"/>
          <w:sz w:val="24"/>
        </w:rPr>
        <w:t> </w:t>
      </w:r>
      <w:r>
        <w:rPr>
          <w:sz w:val="24"/>
        </w:rPr>
        <w:t>el plazo quedarán</w:t>
      </w:r>
      <w:r>
        <w:rPr>
          <w:spacing w:val="-2"/>
          <w:sz w:val="24"/>
        </w:rPr>
        <w:t> </w:t>
      </w:r>
      <w:r>
        <w:rPr>
          <w:sz w:val="24"/>
        </w:rPr>
        <w:t>disponibles a</w:t>
      </w:r>
      <w:r>
        <w:rPr>
          <w:spacing w:val="-5"/>
          <w:sz w:val="24"/>
        </w:rPr>
        <w:t> </w:t>
      </w:r>
      <w:r>
        <w:rPr>
          <w:sz w:val="24"/>
        </w:rPr>
        <w:t>favor del</w:t>
      </w:r>
      <w:r>
        <w:rPr>
          <w:spacing w:val="-1"/>
          <w:sz w:val="24"/>
        </w:rPr>
        <w:t> </w:t>
      </w:r>
      <w:r>
        <w:rPr>
          <w:sz w:val="24"/>
        </w:rPr>
        <w:t>Municipio.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92" w:after="0"/>
        <w:ind w:left="1742" w:right="119" w:hanging="720"/>
        <w:jc w:val="both"/>
        <w:rPr>
          <w:sz w:val="24"/>
        </w:rPr>
      </w:pPr>
      <w:r>
        <w:rPr>
          <w:sz w:val="24"/>
        </w:rPr>
        <w:t>La acción para exigir el pago de las remuneraciones prescribirá en un año</w:t>
      </w:r>
      <w:r>
        <w:rPr>
          <w:spacing w:val="1"/>
          <w:sz w:val="24"/>
        </w:rPr>
        <w:t> </w:t>
      </w:r>
      <w:r>
        <w:rPr>
          <w:sz w:val="24"/>
        </w:rPr>
        <w:t>contado a partir de la fecha en que sean devengados o se tenga derecho a</w:t>
      </w:r>
      <w:r>
        <w:rPr>
          <w:spacing w:val="1"/>
          <w:sz w:val="24"/>
        </w:rPr>
        <w:t> </w:t>
      </w:r>
      <w:r>
        <w:rPr>
          <w:sz w:val="24"/>
        </w:rPr>
        <w:t>percibirlas.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mismo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aplicable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recompensas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pensiones</w:t>
      </w:r>
      <w:r>
        <w:rPr>
          <w:spacing w:val="-3"/>
          <w:sz w:val="24"/>
        </w:rPr>
        <w:t> </w:t>
      </w:r>
      <w:r>
        <w:rPr>
          <w:sz w:val="24"/>
        </w:rPr>
        <w:t>a cargo del</w:t>
      </w:r>
      <w:r>
        <w:rPr>
          <w:spacing w:val="-3"/>
          <w:sz w:val="24"/>
        </w:rPr>
        <w:t> </w:t>
      </w:r>
      <w:r>
        <w:rPr>
          <w:sz w:val="24"/>
        </w:rPr>
        <w:t>Erario Municipal.</w:t>
      </w:r>
    </w:p>
    <w:p>
      <w:pPr>
        <w:pStyle w:val="BodyText"/>
      </w:pPr>
    </w:p>
    <w:p>
      <w:pPr>
        <w:pStyle w:val="BodyText"/>
        <w:ind w:left="1742"/>
      </w:pP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cobro</w:t>
      </w:r>
      <w:r>
        <w:rPr>
          <w:spacing w:val="-4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21" w:hanging="720"/>
        <w:jc w:val="both"/>
        <w:rPr>
          <w:sz w:val="24"/>
        </w:rPr>
      </w:pPr>
      <w:r>
        <w:rPr>
          <w:sz w:val="24"/>
        </w:rPr>
        <w:t>Abstenerse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humanos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generen</w:t>
      </w:r>
      <w:r>
        <w:rPr>
          <w:spacing w:val="-4"/>
          <w:sz w:val="24"/>
        </w:rPr>
        <w:t> </w:t>
      </w:r>
      <w:r>
        <w:rPr>
          <w:sz w:val="24"/>
        </w:rPr>
        <w:t>incompatibilidad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 empleo. Se considera la existencia de incompatibilidad en el empleo,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sola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ocupe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puestos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comisiones</w:t>
      </w:r>
      <w:r>
        <w:rPr>
          <w:spacing w:val="1"/>
          <w:sz w:val="24"/>
        </w:rPr>
        <w:t> </w:t>
      </w:r>
      <w:r>
        <w:rPr>
          <w:sz w:val="24"/>
        </w:rPr>
        <w:t>remuneradas con cargo al Presupuesto de Egresos, de conformidad con lo</w:t>
      </w:r>
      <w:r>
        <w:rPr>
          <w:spacing w:val="1"/>
          <w:sz w:val="24"/>
        </w:rPr>
        <w:t> </w:t>
      </w:r>
      <w:r>
        <w:rPr>
          <w:sz w:val="24"/>
        </w:rPr>
        <w:t>dispuesto por el artículo 136 de la Constitución Política de Estado Libre y</w:t>
      </w:r>
      <w:r>
        <w:rPr>
          <w:spacing w:val="1"/>
          <w:sz w:val="24"/>
        </w:rPr>
        <w:t> </w:t>
      </w:r>
      <w:r>
        <w:rPr>
          <w:sz w:val="24"/>
        </w:rPr>
        <w:t>Soberano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24" w:hanging="720"/>
        <w:jc w:val="both"/>
        <w:rPr>
          <w:sz w:val="24"/>
        </w:rPr>
      </w:pPr>
      <w:r>
        <w:rPr>
          <w:sz w:val="24"/>
        </w:rPr>
        <w:t>Los recursos previstos en Servicios Personales que por alguna causa no se</w:t>
      </w:r>
      <w:r>
        <w:rPr>
          <w:spacing w:val="-64"/>
          <w:sz w:val="24"/>
        </w:rPr>
        <w:t> </w:t>
      </w:r>
      <w:r>
        <w:rPr>
          <w:sz w:val="24"/>
        </w:rPr>
        <w:t>ejerzan,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considerarán</w:t>
      </w:r>
      <w:r>
        <w:rPr>
          <w:spacing w:val="-5"/>
          <w:sz w:val="24"/>
        </w:rPr>
        <w:t> </w:t>
      </w:r>
      <w:r>
        <w:rPr>
          <w:sz w:val="24"/>
        </w:rPr>
        <w:t>economías</w:t>
      </w:r>
      <w:r>
        <w:rPr>
          <w:spacing w:val="-5"/>
          <w:sz w:val="24"/>
        </w:rPr>
        <w:t> </w:t>
      </w:r>
      <w:r>
        <w:rPr>
          <w:sz w:val="24"/>
        </w:rPr>
        <w:t>presupuestarias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serán</w:t>
      </w:r>
      <w:r>
        <w:rPr>
          <w:spacing w:val="-4"/>
          <w:sz w:val="24"/>
        </w:rPr>
        <w:t> </w:t>
      </w:r>
      <w:r>
        <w:rPr>
          <w:sz w:val="24"/>
        </w:rPr>
        <w:t>cancelados</w:t>
      </w:r>
      <w:r>
        <w:rPr>
          <w:spacing w:val="-5"/>
          <w:sz w:val="24"/>
        </w:rPr>
        <w:t> </w:t>
      </w:r>
      <w:r>
        <w:rPr>
          <w:sz w:val="24"/>
        </w:rPr>
        <w:t>sin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ello se</w:t>
      </w:r>
      <w:r>
        <w:rPr>
          <w:spacing w:val="-2"/>
          <w:sz w:val="24"/>
        </w:rPr>
        <w:t> </w:t>
      </w:r>
      <w:r>
        <w:rPr>
          <w:sz w:val="24"/>
        </w:rPr>
        <w:t>requiera aprobación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Ejecutor de</w:t>
      </w:r>
      <w:r>
        <w:rPr>
          <w:spacing w:val="-3"/>
          <w:sz w:val="24"/>
        </w:rPr>
        <w:t> </w:t>
      </w:r>
      <w:r>
        <w:rPr>
          <w:sz w:val="24"/>
        </w:rPr>
        <w:t>gasto;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22" w:hanging="720"/>
        <w:jc w:val="both"/>
        <w:rPr>
          <w:sz w:val="24"/>
        </w:rPr>
      </w:pPr>
      <w:r>
        <w:rPr>
          <w:spacing w:val="-1"/>
          <w:sz w:val="24"/>
        </w:rPr>
        <w:t>Abstenerse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traspasar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otras</w:t>
      </w:r>
      <w:r>
        <w:rPr>
          <w:spacing w:val="-13"/>
          <w:sz w:val="24"/>
        </w:rPr>
        <w:t> </w:t>
      </w:r>
      <w:r>
        <w:rPr>
          <w:sz w:val="24"/>
        </w:rPr>
        <w:t>partidas</w:t>
      </w:r>
      <w:r>
        <w:rPr>
          <w:spacing w:val="-17"/>
          <w:sz w:val="24"/>
        </w:rPr>
        <w:t> </w:t>
      </w:r>
      <w:r>
        <w:rPr>
          <w:sz w:val="24"/>
        </w:rPr>
        <w:t>presupuestales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recurso</w:t>
      </w:r>
      <w:r>
        <w:rPr>
          <w:spacing w:val="-13"/>
          <w:sz w:val="24"/>
        </w:rPr>
        <w:t> </w:t>
      </w:r>
      <w:r>
        <w:rPr>
          <w:sz w:val="24"/>
        </w:rPr>
        <w:t>destinado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programas de capacitación,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1" w:after="0"/>
        <w:ind w:left="1742" w:right="124" w:hanging="720"/>
        <w:jc w:val="both"/>
        <w:rPr>
          <w:sz w:val="24"/>
        </w:rPr>
      </w:pPr>
      <w:r>
        <w:rPr>
          <w:sz w:val="24"/>
        </w:rPr>
        <w:t>Efectuar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altas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nuevo</w:t>
      </w:r>
      <w:r>
        <w:rPr>
          <w:spacing w:val="-4"/>
          <w:sz w:val="24"/>
        </w:rPr>
        <w:t> </w:t>
      </w:r>
      <w:r>
        <w:rPr>
          <w:sz w:val="24"/>
        </w:rPr>
        <w:t>ingreso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modalidad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5"/>
          <w:sz w:val="24"/>
        </w:rPr>
        <w:t> </w:t>
      </w:r>
      <w:r>
        <w:rPr>
          <w:sz w:val="24"/>
        </w:rPr>
        <w:t>por tiempo determinado dentro de los quince días naturales siguientes de la</w:t>
      </w:r>
      <w:r>
        <w:rPr>
          <w:spacing w:val="-64"/>
          <w:sz w:val="24"/>
        </w:rPr>
        <w:t> </w:t>
      </w:r>
      <w:r>
        <w:rPr>
          <w:sz w:val="24"/>
        </w:rPr>
        <w:t>autorización para su contratación; los adeudos que se generan por este</w:t>
      </w:r>
      <w:r>
        <w:rPr>
          <w:spacing w:val="1"/>
          <w:sz w:val="24"/>
        </w:rPr>
        <w:t> </w:t>
      </w:r>
      <w:r>
        <w:rPr>
          <w:sz w:val="24"/>
        </w:rPr>
        <w:t>hecho correrán por cuenta del servidor público que haya incumplido con el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-3"/>
          <w:sz w:val="24"/>
        </w:rPr>
        <w:t> </w:t>
      </w:r>
      <w:r>
        <w:rPr>
          <w:sz w:val="24"/>
        </w:rPr>
        <w:t>establecido.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1"/>
        <w:ind w:left="3967" w:right="3429" w:firstLine="348"/>
        <w:jc w:val="left"/>
      </w:pPr>
      <w:r>
        <w:rPr/>
        <w:t>Capítulo Tercero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Gasto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Inversión</w:t>
      </w:r>
    </w:p>
    <w:p>
      <w:pPr>
        <w:pStyle w:val="BodyText"/>
        <w:spacing w:before="1"/>
        <w:ind w:left="662" w:right="128"/>
        <w:jc w:val="both"/>
      </w:pPr>
      <w:r>
        <w:rPr>
          <w:rFonts w:ascii="Arial" w:hAnsi="Arial"/>
          <w:b/>
        </w:rPr>
        <w:t>Artículo 42. </w:t>
      </w:r>
      <w:r>
        <w:rPr/>
        <w:t>En el ejercicio del Gasto de inversión se deberán observar las siguientes</w:t>
      </w:r>
      <w:r>
        <w:rPr>
          <w:spacing w:val="1"/>
        </w:rPr>
        <w:t> </w:t>
      </w:r>
      <w:r>
        <w:rPr/>
        <w:t>disposiciones: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6" w:lineRule="auto" w:before="0" w:after="0"/>
        <w:ind w:left="1742" w:right="130" w:hanging="720"/>
        <w:jc w:val="both"/>
        <w:rPr>
          <w:sz w:val="24"/>
        </w:rPr>
      </w:pPr>
      <w:r>
        <w:rPr>
          <w:sz w:val="24"/>
        </w:rPr>
        <w:t>Sujetarse a la estructura programática o destino del gasto de la fuente de</w:t>
      </w:r>
      <w:r>
        <w:rPr>
          <w:spacing w:val="1"/>
          <w:sz w:val="24"/>
        </w:rPr>
        <w:t> </w:t>
      </w:r>
      <w:r>
        <w:rPr>
          <w:sz w:val="24"/>
        </w:rPr>
        <w:t>financiamiento que</w:t>
      </w:r>
      <w:r>
        <w:rPr>
          <w:spacing w:val="-2"/>
          <w:sz w:val="24"/>
        </w:rPr>
        <w:t> </w:t>
      </w:r>
      <w:r>
        <w:rPr>
          <w:sz w:val="24"/>
        </w:rPr>
        <w:t>corresponda;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6" w:lineRule="auto" w:before="0" w:after="0"/>
        <w:ind w:left="1742" w:right="117" w:hanging="720"/>
        <w:jc w:val="both"/>
        <w:rPr>
          <w:sz w:val="24"/>
        </w:rPr>
      </w:pPr>
      <w:r>
        <w:rPr>
          <w:sz w:val="24"/>
        </w:rPr>
        <w:t>Para iniciar los proyectos nuevos, los ejecutores de gasto deberán prever la</w:t>
      </w:r>
      <w:r>
        <w:rPr>
          <w:spacing w:val="1"/>
          <w:sz w:val="24"/>
        </w:rPr>
        <w:t> </w:t>
      </w:r>
      <w:r>
        <w:rPr>
          <w:sz w:val="24"/>
        </w:rPr>
        <w:t>disponibilidad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terminación,</w:t>
      </w:r>
      <w:r>
        <w:rPr>
          <w:spacing w:val="1"/>
          <w:sz w:val="24"/>
        </w:rPr>
        <w:t> </w:t>
      </w:r>
      <w:r>
        <w:rPr>
          <w:sz w:val="24"/>
        </w:rPr>
        <w:t>puesta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mantenimiento;</w:t>
      </w:r>
    </w:p>
    <w:p>
      <w:pPr>
        <w:spacing w:after="0" w:line="256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6" w:lineRule="auto" w:before="52" w:after="0"/>
        <w:ind w:left="1742" w:right="128" w:hanging="720"/>
        <w:jc w:val="both"/>
        <w:rPr>
          <w:sz w:val="24"/>
        </w:rPr>
      </w:pPr>
      <w:r>
        <w:rPr>
          <w:sz w:val="24"/>
        </w:rPr>
        <w:t>Se promoverá la organización social y su capacitación para encausar la</w:t>
      </w:r>
      <w:r>
        <w:rPr>
          <w:spacing w:val="1"/>
          <w:sz w:val="24"/>
        </w:rPr>
        <w:t> </w:t>
      </w:r>
      <w:r>
        <w:rPr>
          <w:sz w:val="24"/>
        </w:rPr>
        <w:t>participación corresponsable de la sociedad en las acciones del Gobierno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6" w:lineRule="auto" w:before="0" w:after="0"/>
        <w:ind w:left="1742" w:right="128" w:hanging="720"/>
        <w:jc w:val="both"/>
        <w:rPr>
          <w:sz w:val="24"/>
        </w:rPr>
      </w:pPr>
      <w:r>
        <w:rPr>
          <w:sz w:val="24"/>
        </w:rPr>
        <w:t>Procurar la ampliación y diversificación de las fuentes de financiamiento</w:t>
      </w:r>
      <w:r>
        <w:rPr>
          <w:spacing w:val="1"/>
          <w:sz w:val="24"/>
        </w:rPr>
        <w:t> </w:t>
      </w:r>
      <w:r>
        <w:rPr>
          <w:sz w:val="24"/>
        </w:rPr>
        <w:t>alternativas</w:t>
      </w:r>
      <w:r>
        <w:rPr>
          <w:spacing w:val="-1"/>
          <w:sz w:val="24"/>
        </w:rPr>
        <w:t> </w:t>
      </w:r>
      <w:r>
        <w:rPr>
          <w:sz w:val="24"/>
        </w:rPr>
        <w:t>o complementarias al</w:t>
      </w:r>
      <w:r>
        <w:rPr>
          <w:spacing w:val="-4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Egresos;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4" w:lineRule="auto" w:before="0" w:after="0"/>
        <w:ind w:left="1742" w:right="126" w:hanging="720"/>
        <w:jc w:val="both"/>
        <w:rPr>
          <w:sz w:val="24"/>
        </w:rPr>
      </w:pPr>
      <w:r>
        <w:rPr>
          <w:sz w:val="24"/>
        </w:rPr>
        <w:t>Incorporar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participación</w:t>
      </w:r>
      <w:r>
        <w:rPr>
          <w:spacing w:val="-8"/>
          <w:sz w:val="24"/>
        </w:rPr>
        <w:t> </w:t>
      </w:r>
      <w:r>
        <w:rPr>
          <w:sz w:val="24"/>
        </w:rPr>
        <w:t>ciudadana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obras,</w:t>
      </w:r>
      <w:r>
        <w:rPr>
          <w:spacing w:val="-11"/>
          <w:sz w:val="24"/>
        </w:rPr>
        <w:t> </w:t>
      </w:r>
      <w:r>
        <w:rPr>
          <w:sz w:val="24"/>
        </w:rPr>
        <w:t>mediante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aportación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mano</w:t>
      </w:r>
      <w:r>
        <w:rPr>
          <w:spacing w:val="-1"/>
          <w:sz w:val="24"/>
        </w:rPr>
        <w:t> </w:t>
      </w:r>
      <w:r>
        <w:rPr>
          <w:sz w:val="24"/>
        </w:rPr>
        <w:t>de obra y</w:t>
      </w:r>
      <w:r>
        <w:rPr>
          <w:spacing w:val="-2"/>
          <w:sz w:val="24"/>
        </w:rPr>
        <w:t> </w:t>
      </w:r>
      <w:r>
        <w:rPr>
          <w:sz w:val="24"/>
        </w:rPr>
        <w:t>materiales de la región;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6" w:lineRule="auto" w:before="0" w:after="0"/>
        <w:ind w:left="1742" w:right="131" w:hanging="720"/>
        <w:jc w:val="both"/>
        <w:rPr>
          <w:sz w:val="24"/>
        </w:rPr>
      </w:pPr>
      <w:r>
        <w:rPr>
          <w:sz w:val="24"/>
        </w:rPr>
        <w:t>Se considerará preferentemente la adquisición de productos y la utilización</w:t>
      </w:r>
      <w:r>
        <w:rPr>
          <w:spacing w:val="1"/>
          <w:sz w:val="24"/>
        </w:rPr>
        <w:t> </w:t>
      </w:r>
      <w:r>
        <w:rPr>
          <w:sz w:val="24"/>
        </w:rPr>
        <w:t>de las</w:t>
      </w:r>
      <w:r>
        <w:rPr>
          <w:spacing w:val="-2"/>
          <w:sz w:val="24"/>
        </w:rPr>
        <w:t> </w:t>
      </w:r>
      <w:r>
        <w:rPr>
          <w:sz w:val="24"/>
        </w:rPr>
        <w:t>tecnologías</w:t>
      </w:r>
      <w:r>
        <w:rPr>
          <w:spacing w:val="-1"/>
          <w:sz w:val="24"/>
        </w:rPr>
        <w:t> </w:t>
      </w:r>
      <w:r>
        <w:rPr>
          <w:sz w:val="24"/>
        </w:rPr>
        <w:t>locales con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intensivo de</w:t>
      </w:r>
      <w:r>
        <w:rPr>
          <w:spacing w:val="-1"/>
          <w:sz w:val="24"/>
        </w:rPr>
        <w:t> </w:t>
      </w:r>
      <w:r>
        <w:rPr>
          <w:sz w:val="24"/>
        </w:rPr>
        <w:t>mano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obra;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6" w:lineRule="auto" w:before="0" w:after="0"/>
        <w:ind w:left="1742" w:right="124" w:hanging="72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 pública, acciones</w:t>
      </w:r>
      <w:r>
        <w:rPr>
          <w:spacing w:val="1"/>
          <w:sz w:val="24"/>
        </w:rPr>
        <w:t> </w:t>
      </w:r>
      <w:r>
        <w:rPr>
          <w:sz w:val="24"/>
        </w:rPr>
        <w:t>sociales,</w:t>
      </w:r>
      <w:r>
        <w:rPr>
          <w:spacing w:val="1"/>
          <w:sz w:val="24"/>
        </w:rPr>
        <w:t> </w:t>
      </w:r>
      <w:r>
        <w:rPr>
          <w:sz w:val="24"/>
        </w:rPr>
        <w:t>inversiones,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productivos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fomento,</w:t>
      </w:r>
      <w:r>
        <w:rPr>
          <w:spacing w:val="-6"/>
          <w:sz w:val="24"/>
        </w:rPr>
        <w:t> </w:t>
      </w:r>
      <w:r>
        <w:rPr>
          <w:sz w:val="24"/>
        </w:rPr>
        <w:t>requerirá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autorización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expediente</w:t>
      </w:r>
      <w:r>
        <w:rPr>
          <w:spacing w:val="-7"/>
          <w:sz w:val="24"/>
        </w:rPr>
        <w:t> </w:t>
      </w:r>
      <w:r>
        <w:rPr>
          <w:sz w:val="24"/>
        </w:rPr>
        <w:t>técnico</w:t>
      </w:r>
      <w:r>
        <w:rPr>
          <w:spacing w:val="-64"/>
          <w:sz w:val="24"/>
        </w:rPr>
        <w:t> </w:t>
      </w:r>
      <w:r>
        <w:rPr>
          <w:sz w:val="24"/>
        </w:rPr>
        <w:t>respectivo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3"/>
          <w:sz w:val="24"/>
        </w:rPr>
        <w:t> </w:t>
      </w:r>
      <w:r>
        <w:rPr>
          <w:sz w:val="24"/>
        </w:rPr>
        <w:t>materia,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autorización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recursos por parte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Tesorería;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6" w:lineRule="auto" w:before="0" w:after="0"/>
        <w:ind w:left="1742" w:right="128" w:hanging="720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acción</w:t>
      </w:r>
      <w:r>
        <w:rPr>
          <w:spacing w:val="1"/>
          <w:sz w:val="24"/>
        </w:rPr>
        <w:t> </w:t>
      </w:r>
      <w:r>
        <w:rPr>
          <w:sz w:val="24"/>
        </w:rPr>
        <w:t>iniciada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ejecutada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anteriormente,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Ejecutora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que la realiza, y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54" w:lineRule="auto" w:before="0" w:after="0"/>
        <w:ind w:left="1742" w:right="128" w:hanging="72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productivos y de fomento</w:t>
      </w:r>
      <w:r>
        <w:rPr>
          <w:spacing w:val="1"/>
          <w:sz w:val="24"/>
        </w:rPr>
        <w:t> </w:t>
      </w:r>
      <w:r>
        <w:rPr>
          <w:sz w:val="24"/>
        </w:rPr>
        <w:t>se sujetará a las disposiciones que al efecto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el Comité</w:t>
      </w:r>
      <w:r>
        <w:rPr>
          <w:spacing w:val="-2"/>
          <w:sz w:val="24"/>
        </w:rPr>
        <w:t> </w:t>
      </w:r>
      <w:r>
        <w:rPr>
          <w:sz w:val="24"/>
        </w:rPr>
        <w:t>de Obras.</w:t>
      </w:r>
    </w:p>
    <w:p>
      <w:pPr>
        <w:pStyle w:val="BodyText"/>
        <w:spacing w:before="160"/>
        <w:ind w:left="662" w:right="126"/>
        <w:jc w:val="both"/>
      </w:pPr>
      <w:r>
        <w:rPr/>
        <w:t>Tratándose de recursos convenidos o concertados con la Federación o el Estado, 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instrumentos</w:t>
      </w:r>
      <w:r>
        <w:rPr>
          <w:spacing w:val="-4"/>
        </w:rPr>
        <w:t> </w:t>
      </w:r>
      <w:r>
        <w:rPr/>
        <w:t>legales respectivos.</w:t>
      </w:r>
    </w:p>
    <w:p>
      <w:pPr>
        <w:pStyle w:val="BodyText"/>
        <w:ind w:left="66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 el acta de terminación o el acta de entrega recepción correspondiente y, en</w:t>
      </w:r>
      <w:r>
        <w:rPr>
          <w:spacing w:val="1"/>
        </w:rPr>
        <w:t> </w:t>
      </w:r>
      <w:r>
        <w:rPr/>
        <w:t>caso</w:t>
      </w:r>
      <w:r>
        <w:rPr>
          <w:spacing w:val="-14"/>
        </w:rPr>
        <w:t> </w:t>
      </w:r>
      <w:r>
        <w:rPr/>
        <w:t>sea</w:t>
      </w:r>
      <w:r>
        <w:rPr>
          <w:spacing w:val="-16"/>
        </w:rPr>
        <w:t> </w:t>
      </w:r>
      <w:r>
        <w:rPr/>
        <w:t>aplicable,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expediente</w:t>
      </w:r>
      <w:r>
        <w:rPr>
          <w:spacing w:val="-13"/>
        </w:rPr>
        <w:t> </w:t>
      </w:r>
      <w:r>
        <w:rPr/>
        <w:t>técnico</w:t>
      </w:r>
      <w:r>
        <w:rPr>
          <w:spacing w:val="-17"/>
        </w:rPr>
        <w:t> </w:t>
      </w:r>
      <w:r>
        <w:rPr/>
        <w:t>final.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documentación</w:t>
      </w:r>
      <w:r>
        <w:rPr>
          <w:spacing w:val="-16"/>
        </w:rPr>
        <w:t> </w:t>
      </w:r>
      <w:r>
        <w:rPr/>
        <w:t>antes</w:t>
      </w:r>
      <w:r>
        <w:rPr>
          <w:spacing w:val="-14"/>
        </w:rPr>
        <w:t> </w:t>
      </w:r>
      <w:r>
        <w:rPr/>
        <w:t>descrita</w:t>
      </w:r>
      <w:r>
        <w:rPr>
          <w:spacing w:val="-15"/>
        </w:rPr>
        <w:t> </w:t>
      </w:r>
      <w:r>
        <w:rPr/>
        <w:t>deberá</w:t>
      </w:r>
      <w:r>
        <w:rPr>
          <w:spacing w:val="-65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el visto bueno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reporte</w:t>
      </w:r>
      <w:r>
        <w:rPr>
          <w:spacing w:val="-2"/>
        </w:rPr>
        <w:t> </w:t>
      </w:r>
      <w:r>
        <w:rPr/>
        <w:t>de liberación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OIC.</w:t>
      </w:r>
    </w:p>
    <w:p>
      <w:pPr>
        <w:pStyle w:val="Heading1"/>
        <w:spacing w:line="274" w:lineRule="exact"/>
        <w:ind w:left="851"/>
      </w:pPr>
      <w:r>
        <w:rPr/>
        <w:t>Capítulo</w:t>
      </w:r>
      <w:r>
        <w:rPr>
          <w:spacing w:val="-1"/>
        </w:rPr>
        <w:t> </w:t>
      </w:r>
      <w:r>
        <w:rPr/>
        <w:t>cuarto</w:t>
      </w:r>
    </w:p>
    <w:p>
      <w:pPr>
        <w:spacing w:before="0"/>
        <w:ind w:left="842" w:right="3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ejercicio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Transferencias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Federales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Etiquetadas</w:t>
      </w:r>
    </w:p>
    <w:p>
      <w:pPr>
        <w:pStyle w:val="BodyText"/>
        <w:ind w:left="662" w:right="124"/>
        <w:jc w:val="both"/>
      </w:pPr>
      <w:r>
        <w:rPr>
          <w:rFonts w:ascii="Arial" w:hAnsi="Arial"/>
          <w:b/>
        </w:rPr>
        <w:t>Artículo 44. </w:t>
      </w:r>
      <w:r>
        <w:rPr/>
        <w:t>Los Ramos Generales son recursos destinados a cumplir propósitos</w:t>
      </w:r>
      <w:r>
        <w:rPr>
          <w:spacing w:val="1"/>
        </w:rPr>
        <w:t> </w:t>
      </w:r>
      <w:r>
        <w:rPr/>
        <w:t>específicos, cuya previsión y asignación se encuentra en el Presupuesto de Egresos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y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Fiscal, transferidos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  <w:ind w:left="662" w:right="124"/>
        <w:jc w:val="both"/>
      </w:pPr>
      <w:r>
        <w:rPr/>
        <w:t>Los</w:t>
      </w:r>
      <w:r>
        <w:rPr>
          <w:spacing w:val="-14"/>
        </w:rPr>
        <w:t> </w:t>
      </w:r>
      <w:r>
        <w:rPr/>
        <w:t>fondos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Aportaciones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constituyen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Fiscal</w:t>
      </w:r>
      <w:r>
        <w:rPr>
          <w:spacing w:val="-64"/>
        </w:rPr>
        <w:t> </w:t>
      </w:r>
      <w:r>
        <w:rPr/>
        <w:t>2023, el Gobierno Federal transfiere al Estado, y por conducto de este al Municipio,</w:t>
      </w:r>
      <w:r>
        <w:rPr>
          <w:spacing w:val="1"/>
        </w:rPr>
        <w:t> </w:t>
      </w:r>
      <w:r>
        <w:rPr/>
        <w:t>condicionando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aportación</w:t>
      </w:r>
      <w:r>
        <w:rPr>
          <w:spacing w:val="-1"/>
        </w:rPr>
        <w:t> </w:t>
      </w:r>
      <w:r>
        <w:rPr/>
        <w:t>se establezca.</w:t>
      </w:r>
    </w:p>
    <w:p>
      <w:pPr>
        <w:pStyle w:val="BodyText"/>
        <w:ind w:left="662" w:right="129"/>
        <w:jc w:val="both"/>
      </w:pPr>
      <w:r>
        <w:rPr/>
        <w:t>La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aplicando 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federales.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0"/>
        <w:jc w:val="both"/>
      </w:pPr>
      <w:r>
        <w:rPr>
          <w:rFonts w:ascii="Arial" w:hAnsi="Arial"/>
          <w:b/>
        </w:rPr>
        <w:t>Artículo 45. </w:t>
      </w:r>
      <w:r>
        <w:rPr/>
        <w:t>Los recursos federales que percibe el Municipio derivado de subsidios,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suscritos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Dependencias Federales o Estatales se ejercerán atendiendo a los Lineamientos,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 y</w:t>
      </w:r>
      <w:r>
        <w:rPr>
          <w:spacing w:val="-3"/>
        </w:rPr>
        <w:t> </w:t>
      </w:r>
      <w:r>
        <w:rPr/>
        <w:t>demás disposiciones</w:t>
      </w:r>
      <w:r>
        <w:rPr>
          <w:spacing w:val="-3"/>
        </w:rPr>
        <w:t> </w:t>
      </w:r>
      <w:r>
        <w:rPr/>
        <w:t>federales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aplicables.</w:t>
      </w: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Quinto</w:t>
      </w:r>
    </w:p>
    <w:p>
      <w:pPr>
        <w:spacing w:before="0"/>
        <w:ind w:left="844" w:right="3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Transferencias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Organismos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Paramunicipales</w:t>
      </w:r>
    </w:p>
    <w:p>
      <w:pPr>
        <w:pStyle w:val="BodyText"/>
        <w:ind w:left="662" w:right="12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erogaciones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concepto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transferencias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cargo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Presupuesto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Egresos</w:t>
      </w:r>
      <w:r>
        <w:rPr>
          <w:spacing w:val="-10"/>
        </w:rPr>
        <w:t> </w:t>
      </w:r>
      <w:r>
        <w:rPr/>
        <w:t>promoverán</w:t>
      </w:r>
      <w:r>
        <w:rPr>
          <w:spacing w:val="-6"/>
        </w:rPr>
        <w:t> </w:t>
      </w:r>
      <w:r>
        <w:rPr/>
        <w:t>programas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beneficio</w:t>
      </w:r>
      <w:r>
        <w:rPr>
          <w:spacing w:val="-7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familia,</w:t>
      </w:r>
      <w:r>
        <w:rPr>
          <w:spacing w:val="-64"/>
        </w:rPr>
        <w:t> </w:t>
      </w:r>
      <w:r>
        <w:rPr/>
        <w:t>equidad de género, así como otros programas o acciones que se determinen, y se</w:t>
      </w:r>
      <w:r>
        <w:rPr>
          <w:spacing w:val="1"/>
        </w:rPr>
        <w:t> </w:t>
      </w:r>
      <w:r>
        <w:rPr/>
        <w:t>ejercerán</w:t>
      </w:r>
      <w:r>
        <w:rPr>
          <w:spacing w:val="-2"/>
        </w:rPr>
        <w:t> </w:t>
      </w:r>
      <w:r>
        <w:rPr/>
        <w:t>atendiendo: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742" w:val="left" w:leader="none"/>
        </w:tabs>
        <w:spacing w:line="240" w:lineRule="auto" w:before="0" w:after="0"/>
        <w:ind w:left="1742" w:right="123" w:hanging="720"/>
        <w:jc w:val="both"/>
        <w:rPr>
          <w:sz w:val="24"/>
        </w:rPr>
      </w:pP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otorgamiento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hará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base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criterios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selectividad,</w:t>
      </w:r>
      <w:r>
        <w:rPr>
          <w:spacing w:val="-6"/>
          <w:sz w:val="24"/>
        </w:rPr>
        <w:t> </w:t>
      </w:r>
      <w:r>
        <w:rPr>
          <w:sz w:val="24"/>
        </w:rPr>
        <w:t>temporalidad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transparencia en su asignación, considerando su contribución efectiva a la</w:t>
      </w:r>
      <w:r>
        <w:rPr>
          <w:spacing w:val="1"/>
          <w:sz w:val="24"/>
        </w:rPr>
        <w:t> </w:t>
      </w:r>
      <w:r>
        <w:rPr>
          <w:sz w:val="24"/>
        </w:rPr>
        <w:t>oferta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bienes,</w:t>
      </w:r>
      <w:r>
        <w:rPr>
          <w:spacing w:val="-3"/>
          <w:sz w:val="24"/>
        </w:rPr>
        <w:t> </w:t>
      </w:r>
      <w:r>
        <w:rPr>
          <w:sz w:val="24"/>
        </w:rPr>
        <w:t>servicios e insumos</w:t>
      </w:r>
      <w:r>
        <w:rPr>
          <w:spacing w:val="-4"/>
          <w:sz w:val="24"/>
        </w:rPr>
        <w:t> </w:t>
      </w:r>
      <w:r>
        <w:rPr>
          <w:sz w:val="24"/>
        </w:rPr>
        <w:t>estratégicos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prioritarios;</w:t>
      </w:r>
    </w:p>
    <w:p>
      <w:pPr>
        <w:pStyle w:val="ListParagraph"/>
        <w:numPr>
          <w:ilvl w:val="0"/>
          <w:numId w:val="6"/>
        </w:numPr>
        <w:tabs>
          <w:tab w:pos="1742" w:val="left" w:leader="none"/>
        </w:tabs>
        <w:spacing w:line="240" w:lineRule="auto" w:before="0" w:after="0"/>
        <w:ind w:left="1742" w:right="124" w:hanging="720"/>
        <w:jc w:val="both"/>
        <w:rPr>
          <w:sz w:val="24"/>
        </w:rPr>
      </w:pPr>
      <w:r>
        <w:rPr>
          <w:sz w:val="24"/>
        </w:rPr>
        <w:t>Las transferencias se deberán orientar selectivamente hacia actividades</w:t>
      </w:r>
      <w:r>
        <w:rPr>
          <w:spacing w:val="1"/>
          <w:sz w:val="24"/>
        </w:rPr>
        <w:t> </w:t>
      </w:r>
      <w:r>
        <w:rPr>
          <w:sz w:val="24"/>
        </w:rPr>
        <w:t>estratégicas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producción,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prestación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servicios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generación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empleos</w:t>
      </w:r>
      <w:r>
        <w:rPr>
          <w:spacing w:val="-1"/>
          <w:sz w:val="24"/>
        </w:rPr>
        <w:t> </w:t>
      </w:r>
      <w:r>
        <w:rPr>
          <w:sz w:val="24"/>
        </w:rPr>
        <w:t>temporales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productivos;</w:t>
      </w:r>
    </w:p>
    <w:p>
      <w:pPr>
        <w:pStyle w:val="ListParagraph"/>
        <w:numPr>
          <w:ilvl w:val="0"/>
          <w:numId w:val="6"/>
        </w:numPr>
        <w:tabs>
          <w:tab w:pos="1742" w:val="left" w:leader="none"/>
        </w:tabs>
        <w:spacing w:line="240" w:lineRule="auto" w:before="0" w:after="0"/>
        <w:ind w:left="1742" w:right="127" w:hanging="720"/>
        <w:jc w:val="both"/>
        <w:rPr>
          <w:sz w:val="24"/>
        </w:rPr>
      </w:pPr>
      <w:r>
        <w:rPr>
          <w:sz w:val="24"/>
        </w:rPr>
        <w:t>Se considera preferenciales las transferencias destinadas a programas de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-2"/>
          <w:sz w:val="24"/>
        </w:rPr>
        <w:t> </w:t>
      </w:r>
      <w:r>
        <w:rPr>
          <w:sz w:val="24"/>
        </w:rPr>
        <w:t>social,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integral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familia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equidad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género;</w:t>
      </w:r>
    </w:p>
    <w:p>
      <w:pPr>
        <w:pStyle w:val="ListParagraph"/>
        <w:numPr>
          <w:ilvl w:val="0"/>
          <w:numId w:val="6"/>
        </w:numPr>
        <w:tabs>
          <w:tab w:pos="1742" w:val="left" w:leader="none"/>
        </w:tabs>
        <w:spacing w:line="240" w:lineRule="auto" w:before="0" w:after="0"/>
        <w:ind w:left="1742" w:right="121" w:hanging="720"/>
        <w:jc w:val="both"/>
        <w:rPr>
          <w:sz w:val="24"/>
        </w:rPr>
      </w:pPr>
      <w:r>
        <w:rPr>
          <w:sz w:val="24"/>
        </w:rPr>
        <w:t>Los Ejecutores de gasto a los que se les asigne transferencias deberán</w:t>
      </w:r>
      <w:r>
        <w:rPr>
          <w:spacing w:val="1"/>
          <w:sz w:val="24"/>
        </w:rPr>
        <w:t> </w:t>
      </w:r>
      <w:r>
        <w:rPr>
          <w:sz w:val="24"/>
        </w:rPr>
        <w:t>buscar fuentes de financiamiento a fin de lograr, en el mediano plazo, una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-6"/>
          <w:sz w:val="24"/>
        </w:rPr>
        <w:t> </w:t>
      </w:r>
      <w:r>
        <w:rPr>
          <w:sz w:val="24"/>
        </w:rPr>
        <w:t>autosuficiencia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disminución</w:t>
      </w:r>
      <w:r>
        <w:rPr>
          <w:spacing w:val="-4"/>
          <w:sz w:val="24"/>
        </w:rPr>
        <w:t> </w:t>
      </w:r>
      <w:r>
        <w:rPr>
          <w:sz w:val="24"/>
        </w:rPr>
        <w:t>correlativa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apoyos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cargo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presupuestarios;</w:t>
      </w:r>
    </w:p>
    <w:p>
      <w:pPr>
        <w:pStyle w:val="ListParagraph"/>
        <w:numPr>
          <w:ilvl w:val="0"/>
          <w:numId w:val="6"/>
        </w:numPr>
        <w:tabs>
          <w:tab w:pos="1742" w:val="left" w:leader="none"/>
        </w:tabs>
        <w:spacing w:line="240" w:lineRule="auto" w:before="1" w:after="0"/>
        <w:ind w:left="1742" w:right="127" w:hanging="72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otorgarán</w:t>
      </w:r>
      <w:r>
        <w:rPr>
          <w:spacing w:val="1"/>
          <w:sz w:val="24"/>
        </w:rPr>
        <w:t> </w:t>
      </w:r>
      <w:r>
        <w:rPr>
          <w:sz w:val="24"/>
        </w:rPr>
        <w:t>transferencias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1"/>
          <w:sz w:val="24"/>
        </w:rPr>
        <w:t> </w:t>
      </w:r>
      <w:r>
        <w:rPr>
          <w:sz w:val="24"/>
        </w:rPr>
        <w:t>claramente</w:t>
      </w:r>
      <w:r>
        <w:rPr>
          <w:spacing w:val="1"/>
          <w:sz w:val="24"/>
        </w:rPr>
        <w:t> </w:t>
      </w:r>
      <w:r>
        <w:rPr>
          <w:sz w:val="24"/>
        </w:rPr>
        <w:t>especificados los objetivos, metas, beneficiarios, destino, temporalidad y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mismos, y</w:t>
      </w:r>
    </w:p>
    <w:p>
      <w:pPr>
        <w:pStyle w:val="ListParagraph"/>
        <w:numPr>
          <w:ilvl w:val="0"/>
          <w:numId w:val="6"/>
        </w:numPr>
        <w:tabs>
          <w:tab w:pos="1742" w:val="left" w:leader="none"/>
        </w:tabs>
        <w:spacing w:line="240" w:lineRule="auto" w:before="0" w:after="0"/>
        <w:ind w:left="1742" w:right="120" w:hanging="72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ministraciones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transferencias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efectuarse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primeros</w:t>
      </w:r>
      <w:r>
        <w:rPr>
          <w:spacing w:val="1"/>
          <w:sz w:val="24"/>
        </w:rPr>
        <w:t> </w:t>
      </w:r>
      <w:r>
        <w:rPr>
          <w:sz w:val="24"/>
        </w:rPr>
        <w:t>diez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mes,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presenten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comprobatoria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requisitada,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autorizar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pago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ministraciones</w:t>
      </w:r>
      <w:r>
        <w:rPr>
          <w:spacing w:val="-2"/>
          <w:sz w:val="24"/>
        </w:rPr>
        <w:t> </w:t>
      </w:r>
      <w:r>
        <w:rPr>
          <w:sz w:val="24"/>
        </w:rPr>
        <w:t>subsecuentes.</w:t>
      </w:r>
    </w:p>
    <w:p>
      <w:pPr>
        <w:pStyle w:val="BodyText"/>
      </w:pPr>
    </w:p>
    <w:p>
      <w:pPr>
        <w:pStyle w:val="BodyText"/>
        <w:ind w:left="662" w:right="1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impulsará,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transversal,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oportunidades entre mujeres y hombres a través de la incorporación de la perspectiva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género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diseño,</w:t>
      </w:r>
      <w:r>
        <w:rPr>
          <w:spacing w:val="-12"/>
        </w:rPr>
        <w:t> </w:t>
      </w:r>
      <w:r>
        <w:rPr/>
        <w:t>elaboración,</w:t>
      </w:r>
      <w:r>
        <w:rPr>
          <w:spacing w:val="-16"/>
        </w:rPr>
        <w:t> </w:t>
      </w:r>
      <w:r>
        <w:rPr/>
        <w:t>aplicación,</w:t>
      </w:r>
      <w:r>
        <w:rPr>
          <w:spacing w:val="-12"/>
        </w:rPr>
        <w:t> </w:t>
      </w:r>
      <w:r>
        <w:rPr/>
        <w:t>seguimiento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evaluación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resultados</w:t>
      </w:r>
      <w:r>
        <w:rPr>
          <w:spacing w:val="-64"/>
        </w:rPr>
        <w:t> </w:t>
      </w:r>
      <w:r>
        <w:rPr/>
        <w:t>de los programas dentro de la Administración Pública Municipal, para tal efecto, los</w:t>
      </w:r>
      <w:r>
        <w:rPr>
          <w:spacing w:val="1"/>
        </w:rPr>
        <w:t> </w:t>
      </w:r>
      <w:r>
        <w:rPr/>
        <w:t>Ejecutores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observar:</w:t>
      </w:r>
    </w:p>
    <w:p>
      <w:pPr>
        <w:pStyle w:val="ListParagraph"/>
        <w:numPr>
          <w:ilvl w:val="0"/>
          <w:numId w:val="7"/>
        </w:numPr>
        <w:tabs>
          <w:tab w:pos="1742" w:val="left" w:leader="none"/>
        </w:tabs>
        <w:spacing w:line="256" w:lineRule="auto" w:before="1" w:after="0"/>
        <w:ind w:left="1742" w:right="128" w:hanging="720"/>
        <w:jc w:val="both"/>
        <w:rPr>
          <w:sz w:val="24"/>
        </w:rPr>
      </w:pPr>
      <w:r>
        <w:rPr>
          <w:sz w:val="24"/>
        </w:rPr>
        <w:t>Incorporar la perspectiva de género y reflejarla en la Matriz de Indicadores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Resultados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programas</w:t>
      </w:r>
      <w:r>
        <w:rPr>
          <w:spacing w:val="-3"/>
          <w:sz w:val="24"/>
        </w:rPr>
        <w:t> </w:t>
      </w:r>
      <w:r>
        <w:rPr>
          <w:sz w:val="24"/>
        </w:rPr>
        <w:t>bajo</w:t>
      </w:r>
      <w:r>
        <w:rPr>
          <w:spacing w:val="-2"/>
          <w:sz w:val="24"/>
        </w:rPr>
        <w:t> </w:t>
      </w:r>
      <w:r>
        <w:rPr>
          <w:sz w:val="24"/>
        </w:rPr>
        <w:t>su responsabilidad;</w:t>
      </w:r>
    </w:p>
    <w:p>
      <w:pPr>
        <w:pStyle w:val="ListParagraph"/>
        <w:numPr>
          <w:ilvl w:val="0"/>
          <w:numId w:val="7"/>
        </w:numPr>
        <w:tabs>
          <w:tab w:pos="1742" w:val="left" w:leader="none"/>
        </w:tabs>
        <w:spacing w:line="256" w:lineRule="auto" w:before="0" w:after="0"/>
        <w:ind w:left="1742" w:right="127" w:hanging="720"/>
        <w:jc w:val="both"/>
        <w:rPr>
          <w:sz w:val="24"/>
        </w:rPr>
      </w:pPr>
      <w:r>
        <w:rPr>
          <w:spacing w:val="-1"/>
          <w:sz w:val="24"/>
        </w:rPr>
        <w:t>Identificar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registrar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población</w:t>
      </w:r>
      <w:r>
        <w:rPr>
          <w:spacing w:val="-13"/>
          <w:sz w:val="24"/>
        </w:rPr>
        <w:t> </w:t>
      </w:r>
      <w:r>
        <w:rPr>
          <w:sz w:val="24"/>
        </w:rPr>
        <w:t>objetivo</w:t>
      </w:r>
      <w:r>
        <w:rPr>
          <w:spacing w:val="-13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atendida,</w:t>
      </w:r>
      <w:r>
        <w:rPr>
          <w:spacing w:val="-14"/>
          <w:sz w:val="24"/>
        </w:rPr>
        <w:t> </w:t>
      </w:r>
      <w:r>
        <w:rPr>
          <w:sz w:val="24"/>
        </w:rPr>
        <w:t>diferenciada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sexo,</w:t>
      </w:r>
      <w:r>
        <w:rPr>
          <w:spacing w:val="-64"/>
          <w:sz w:val="24"/>
        </w:rPr>
        <w:t> </w:t>
      </w:r>
      <w:r>
        <w:rPr>
          <w:sz w:val="24"/>
        </w:rPr>
        <w:t>edad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en 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sz w:val="24"/>
        </w:rPr>
        <w:t>ubicación</w:t>
      </w:r>
      <w:r>
        <w:rPr>
          <w:spacing w:val="1"/>
          <w:sz w:val="24"/>
        </w:rPr>
        <w:t> </w:t>
      </w:r>
      <w:r>
        <w:rPr>
          <w:sz w:val="24"/>
        </w:rPr>
        <w:t>geográfica;</w:t>
      </w:r>
    </w:p>
    <w:p>
      <w:pPr>
        <w:spacing w:after="0" w:line="256" w:lineRule="auto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ListParagraph"/>
        <w:numPr>
          <w:ilvl w:val="0"/>
          <w:numId w:val="7"/>
        </w:numPr>
        <w:tabs>
          <w:tab w:pos="1742" w:val="left" w:leader="none"/>
        </w:tabs>
        <w:spacing w:line="256" w:lineRule="auto" w:before="52" w:after="0"/>
        <w:ind w:left="1742" w:right="127" w:hanging="72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perspectiva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género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diseño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ejecución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programas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que,</w:t>
      </w:r>
      <w:r>
        <w:rPr>
          <w:spacing w:val="-16"/>
          <w:sz w:val="24"/>
        </w:rPr>
        <w:t> </w:t>
      </w:r>
      <w:r>
        <w:rPr>
          <w:sz w:val="24"/>
        </w:rPr>
        <w:t>aun</w:t>
      </w:r>
      <w:r>
        <w:rPr>
          <w:spacing w:val="-12"/>
          <w:sz w:val="24"/>
        </w:rPr>
        <w:t> </w:t>
      </w:r>
      <w:r>
        <w:rPr>
          <w:sz w:val="24"/>
        </w:rPr>
        <w:t>cuando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estén</w:t>
      </w:r>
      <w:r>
        <w:rPr>
          <w:spacing w:val="-14"/>
          <w:sz w:val="24"/>
        </w:rPr>
        <w:t> </w:t>
      </w:r>
      <w:r>
        <w:rPr>
          <w:sz w:val="24"/>
        </w:rPr>
        <w:t>dirigidos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mitigar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solventar</w:t>
      </w:r>
      <w:r>
        <w:rPr>
          <w:spacing w:val="-16"/>
          <w:sz w:val="24"/>
        </w:rPr>
        <w:t> </w:t>
      </w:r>
      <w:r>
        <w:rPr>
          <w:sz w:val="24"/>
        </w:rPr>
        <w:t>desigualdades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género,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diferenciada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beneficios</w:t>
      </w:r>
      <w:r>
        <w:rPr>
          <w:spacing w:val="1"/>
          <w:sz w:val="24"/>
        </w:rPr>
        <w:t> </w:t>
      </w:r>
      <w:r>
        <w:rPr>
          <w:sz w:val="24"/>
        </w:rPr>
        <w:t>específicos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mujeres y</w:t>
      </w:r>
      <w:r>
        <w:rPr>
          <w:spacing w:val="-2"/>
          <w:sz w:val="24"/>
        </w:rPr>
        <w:t> </w:t>
      </w:r>
      <w:r>
        <w:rPr>
          <w:sz w:val="24"/>
        </w:rPr>
        <w:t>hombres;</w:t>
      </w:r>
    </w:p>
    <w:p>
      <w:pPr>
        <w:pStyle w:val="ListParagraph"/>
        <w:numPr>
          <w:ilvl w:val="0"/>
          <w:numId w:val="7"/>
        </w:numPr>
        <w:tabs>
          <w:tab w:pos="1742" w:val="left" w:leader="none"/>
        </w:tabs>
        <w:spacing w:line="256" w:lineRule="auto" w:before="0" w:after="0"/>
        <w:ind w:left="1742" w:right="127" w:hanging="72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metodologías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generen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relacionada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indicadores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resultados con</w:t>
      </w:r>
      <w:r>
        <w:rPr>
          <w:spacing w:val="-3"/>
          <w:sz w:val="24"/>
        </w:rPr>
        <w:t> </w:t>
      </w:r>
      <w:r>
        <w:rPr>
          <w:sz w:val="24"/>
        </w:rPr>
        <w:t>perspectiva de</w:t>
      </w:r>
      <w:r>
        <w:rPr>
          <w:spacing w:val="-1"/>
          <w:sz w:val="24"/>
        </w:rPr>
        <w:t> </w:t>
      </w:r>
      <w:r>
        <w:rPr>
          <w:sz w:val="24"/>
        </w:rPr>
        <w:t>género, e</w:t>
      </w:r>
    </w:p>
    <w:p>
      <w:pPr>
        <w:pStyle w:val="ListParagraph"/>
        <w:numPr>
          <w:ilvl w:val="0"/>
          <w:numId w:val="7"/>
        </w:numPr>
        <w:tabs>
          <w:tab w:pos="1742" w:val="left" w:leader="none"/>
        </w:tabs>
        <w:spacing w:line="254" w:lineRule="auto" w:before="0" w:after="0"/>
        <w:ind w:left="1742" w:right="122" w:hanging="720"/>
        <w:jc w:val="both"/>
        <w:rPr>
          <w:sz w:val="24"/>
        </w:rPr>
      </w:pPr>
      <w:r>
        <w:rPr>
          <w:sz w:val="24"/>
        </w:rPr>
        <w:t>Incorporar la perspectiva de género en las evaluaciones de los programas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 criterios</w:t>
      </w:r>
      <w:r>
        <w:rPr>
          <w:spacing w:val="-1"/>
          <w:sz w:val="24"/>
        </w:rPr>
        <w:t> </w:t>
      </w:r>
      <w:r>
        <w:rPr>
          <w:sz w:val="24"/>
        </w:rPr>
        <w:t>que emita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Municipal de</w:t>
      </w:r>
      <w:r>
        <w:rPr>
          <w:spacing w:val="-1"/>
          <w:sz w:val="24"/>
        </w:rPr>
        <w:t> </w:t>
      </w:r>
      <w:r>
        <w:rPr>
          <w:sz w:val="24"/>
        </w:rPr>
        <w:t>la Mujer.</w:t>
      </w:r>
    </w:p>
    <w:p>
      <w:pPr>
        <w:pStyle w:val="Heading1"/>
        <w:spacing w:before="159"/>
        <w:ind w:left="847"/>
      </w:pPr>
      <w:r>
        <w:rPr/>
        <w:t>Capítulo</w:t>
      </w:r>
      <w:r>
        <w:rPr>
          <w:spacing w:val="-1"/>
        </w:rPr>
        <w:t> </w:t>
      </w:r>
      <w:r>
        <w:rPr/>
        <w:t>Séptimo</w:t>
      </w:r>
    </w:p>
    <w:p>
      <w:pPr>
        <w:spacing w:before="0"/>
        <w:ind w:left="846" w:right="3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Presupuesto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basado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Resultados</w:t>
      </w:r>
    </w:p>
    <w:p>
      <w:pPr>
        <w:pStyle w:val="BodyText"/>
        <w:ind w:left="662" w:right="124"/>
        <w:jc w:val="both"/>
      </w:pPr>
      <w:r>
        <w:rPr>
          <w:rFonts w:ascii="Arial" w:hAnsi="Arial"/>
          <w:b/>
        </w:rPr>
        <w:t>Artículo 48. </w:t>
      </w:r>
      <w:r>
        <w:rPr/>
        <w:t>El presente Presupuesto de Egresos con enfoque en resultados, se</w:t>
      </w:r>
      <w:r>
        <w:rPr>
          <w:spacing w:val="1"/>
        </w:rPr>
        <w:t> </w:t>
      </w:r>
      <w:r>
        <w:rPr/>
        <w:t>formula bajo los principios básicos del Presupuesto basado en Resultados (PbR), el</w:t>
      </w:r>
      <w:r>
        <w:rPr>
          <w:spacing w:val="1"/>
        </w:rPr>
        <w:t> </w:t>
      </w:r>
      <w:r>
        <w:rPr/>
        <w:t>cual establece la utilización de la Matriz de Indicadores para Resultados (MIR) y la</w:t>
      </w:r>
      <w:r>
        <w:rPr>
          <w:spacing w:val="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 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 del</w:t>
      </w:r>
      <w:r>
        <w:rPr>
          <w:spacing w:val="-1"/>
        </w:rPr>
        <w:t> </w:t>
      </w:r>
      <w:r>
        <w:rPr/>
        <w:t>Desempeño (SED).</w:t>
      </w:r>
    </w:p>
    <w:p>
      <w:pPr>
        <w:pStyle w:val="BodyText"/>
        <w:ind w:left="66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Unidades</w:t>
      </w:r>
      <w:r>
        <w:rPr>
          <w:spacing w:val="-9"/>
        </w:rPr>
        <w:t> </w:t>
      </w:r>
      <w:r>
        <w:rPr/>
        <w:t>Ejecutoras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gasto</w:t>
      </w:r>
      <w:r>
        <w:rPr>
          <w:spacing w:val="-8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contar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64"/>
        </w:rPr>
        <w:t> </w:t>
      </w:r>
      <w:r>
        <w:rPr/>
        <w:t>MIR para cada programa a su cargo, formulados con base en la MML, salvo casos</w:t>
      </w:r>
      <w:r>
        <w:rPr>
          <w:spacing w:val="1"/>
        </w:rPr>
        <w:t> </w:t>
      </w:r>
      <w:r>
        <w:rPr/>
        <w:t>excepcionales donde el Cabildo disponga lo contrario. Consecuentemente únicamente</w:t>
      </w:r>
      <w:r>
        <w:rPr>
          <w:spacing w:val="-64"/>
        </w:rPr>
        <w:t> </w:t>
      </w:r>
      <w:r>
        <w:rPr/>
        <w:t>los programas orientados a resultados cuentan con MIR; en contraposición, aquellos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constituyen como</w:t>
      </w:r>
      <w:r>
        <w:rPr>
          <w:spacing w:val="-3"/>
        </w:rPr>
        <w:t> </w:t>
      </w:r>
      <w:r>
        <w:rPr/>
        <w:t>actividades de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institucional.</w:t>
      </w:r>
    </w:p>
    <w:p>
      <w:pPr>
        <w:pStyle w:val="BodyText"/>
        <w:ind w:left="662" w:right="127"/>
        <w:jc w:val="both"/>
      </w:pPr>
      <w:r>
        <w:rPr/>
        <w:t>La MIR conformará el marco de referencia para el seguimiento y evaluación de los</w:t>
      </w:r>
      <w:r>
        <w:rPr>
          <w:spacing w:val="1"/>
        </w:rPr>
        <w:t> </w:t>
      </w:r>
      <w:r>
        <w:rPr/>
        <w:t>programas.</w:t>
      </w:r>
    </w:p>
    <w:p>
      <w:pPr>
        <w:pStyle w:val="BodyText"/>
        <w:spacing w:before="1"/>
        <w:ind w:left="662" w:right="118"/>
        <w:jc w:val="both"/>
      </w:pPr>
      <w:r>
        <w:rPr>
          <w:rFonts w:ascii="Arial" w:hAnsi="Arial"/>
          <w:b/>
        </w:rPr>
        <w:t>Artículo 50. </w:t>
      </w:r>
      <w:r>
        <w:rPr/>
        <w:t>La MIR de los programas se deberá actualizar anualmente, tomando en</w:t>
      </w:r>
      <w:r>
        <w:rPr>
          <w:spacing w:val="1"/>
        </w:rPr>
        <w:t> </w:t>
      </w:r>
      <w:r>
        <w:rPr/>
        <w:t>cuenta los avances obtenidos del seguimiento, los resultados y recomendaciones</w:t>
      </w:r>
      <w:r>
        <w:rPr>
          <w:spacing w:val="1"/>
        </w:rPr>
        <w:t> </w:t>
      </w:r>
      <w:r>
        <w:rPr/>
        <w:t>derivadas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evaluaciones,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cambios</w:t>
      </w:r>
      <w:r>
        <w:rPr>
          <w:spacing w:val="-10"/>
        </w:rPr>
        <w:t> </w:t>
      </w:r>
      <w:r>
        <w:rPr/>
        <w:t>sustantivos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estructura</w:t>
      </w:r>
      <w:r>
        <w:rPr>
          <w:spacing w:val="-10"/>
        </w:rPr>
        <w:t> </w:t>
      </w:r>
      <w:r>
        <w:rPr/>
        <w:t>organizacional,</w:t>
      </w:r>
      <w:r>
        <w:rPr>
          <w:spacing w:val="-64"/>
        </w:rPr>
        <w:t> </w:t>
      </w:r>
      <w:r>
        <w:rPr/>
        <w:t>y en su caso, la modificación de las disposiciones normativas aplicables a los recursos</w:t>
      </w:r>
      <w:r>
        <w:rPr>
          <w:spacing w:val="-65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autorizados.</w:t>
      </w:r>
    </w:p>
    <w:p>
      <w:pPr>
        <w:pStyle w:val="BodyText"/>
        <w:ind w:left="662" w:right="126"/>
        <w:jc w:val="both"/>
      </w:pPr>
      <w:r>
        <w:rPr>
          <w:rFonts w:ascii="Arial" w:hAnsi="Arial"/>
          <w:b/>
        </w:rPr>
        <w:t>Artículo 51. </w:t>
      </w:r>
      <w:r>
        <w:rPr/>
        <w:t>En el ejercicio del gasto, los Ejecutores de gasto deberán ejecutar sus</w:t>
      </w:r>
      <w:r>
        <w:rPr>
          <w:spacing w:val="1"/>
        </w:rPr>
        <w:t> </w:t>
      </w:r>
      <w:r>
        <w:rPr/>
        <w:t>programas con sujeción a los ejes, objetivos, estrategias y líneas de acción que se</w:t>
      </w:r>
      <w:r>
        <w:rPr>
          <w:spacing w:val="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Plan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Desarrollo vigente.</w:t>
      </w:r>
    </w:p>
    <w:p>
      <w:pPr>
        <w:pStyle w:val="BodyText"/>
        <w:ind w:left="662"/>
      </w:pPr>
      <w:r>
        <w:rPr/>
        <w:t>Los</w:t>
      </w:r>
      <w:r>
        <w:rPr>
          <w:spacing w:val="32"/>
        </w:rPr>
        <w:t> </w:t>
      </w:r>
      <w:r>
        <w:rPr/>
        <w:t>ejecutores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gasto,</w:t>
      </w:r>
      <w:r>
        <w:rPr>
          <w:spacing w:val="32"/>
        </w:rPr>
        <w:t> </w:t>
      </w:r>
      <w:r>
        <w:rPr/>
        <w:t>serán</w:t>
      </w:r>
      <w:r>
        <w:rPr>
          <w:spacing w:val="34"/>
        </w:rPr>
        <w:t> </w:t>
      </w:r>
      <w:r>
        <w:rPr/>
        <w:t>responsables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cumplimiento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3"/>
        </w:rPr>
        <w:t> </w:t>
      </w:r>
      <w:r>
        <w:rPr/>
        <w:t>indicadores</w:t>
      </w:r>
      <w:r>
        <w:rPr>
          <w:spacing w:val="32"/>
        </w:rPr>
        <w:t> </w:t>
      </w:r>
      <w:r>
        <w:rPr/>
        <w:t>y</w:t>
      </w:r>
      <w:r>
        <w:rPr>
          <w:spacing w:val="-64"/>
        </w:rPr>
        <w:t> </w:t>
      </w:r>
      <w:r>
        <w:rPr/>
        <w:t>metas</w:t>
      </w:r>
      <w:r>
        <w:rPr>
          <w:spacing w:val="39"/>
        </w:rPr>
        <w:t> </w:t>
      </w:r>
      <w:r>
        <w:rPr/>
        <w:t>comprendidos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MIR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37"/>
        </w:rPr>
        <w:t> </w:t>
      </w:r>
      <w:r>
        <w:rPr/>
        <w:t>programas</w:t>
      </w:r>
      <w:r>
        <w:rPr>
          <w:spacing w:val="37"/>
        </w:rPr>
        <w:t> </w:t>
      </w:r>
      <w:r>
        <w:rPr/>
        <w:t>aprobados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7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Presupuesto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Egresos,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lo</w:t>
      </w:r>
      <w:r>
        <w:rPr>
          <w:spacing w:val="14"/>
        </w:rPr>
        <w:t> </w:t>
      </w:r>
      <w:r>
        <w:rPr/>
        <w:t>cual</w:t>
      </w:r>
      <w:r>
        <w:rPr>
          <w:spacing w:val="14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reportar</w:t>
      </w:r>
      <w:r>
        <w:rPr>
          <w:spacing w:val="13"/>
        </w:rPr>
        <w:t> </w:t>
      </w:r>
      <w:r>
        <w:rPr/>
        <w:t>dicho</w:t>
      </w:r>
      <w:r>
        <w:rPr>
          <w:spacing w:val="16"/>
        </w:rPr>
        <w:t> </w:t>
      </w:r>
      <w:r>
        <w:rPr/>
        <w:t>avance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cumplimiento</w:t>
      </w:r>
      <w:r>
        <w:rPr>
          <w:spacing w:val="-64"/>
        </w:rPr>
        <w:t> </w:t>
      </w:r>
      <w:r>
        <w:rPr/>
        <w:t>conforme a los plazos y términos que establezca el Instituto de Planeación Municipal.</w:t>
      </w:r>
      <w:r>
        <w:rPr>
          <w:spacing w:val="1"/>
        </w:rPr>
        <w:t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52.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OIC,</w:t>
      </w:r>
      <w:r>
        <w:rPr>
          <w:spacing w:val="22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ámbito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competencia,</w:t>
      </w:r>
      <w:r>
        <w:rPr>
          <w:spacing w:val="25"/>
        </w:rPr>
        <w:t> </w:t>
      </w:r>
      <w:r>
        <w:rPr/>
        <w:t>verificará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resultados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64"/>
        </w:rPr>
        <w:t> </w:t>
      </w:r>
      <w:r>
        <w:rPr/>
        <w:t>ejecución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programas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cargo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Ejecutores</w:t>
      </w:r>
      <w:r>
        <w:rPr>
          <w:spacing w:val="-10"/>
        </w:rPr>
        <w:t> </w:t>
      </w:r>
      <w:r>
        <w:rPr/>
        <w:t>de</w:t>
      </w:r>
      <w:r>
        <w:rPr>
          <w:spacing w:val="-64"/>
        </w:rPr>
        <w:t> </w:t>
      </w:r>
      <w:r>
        <w:rPr/>
        <w:t>gasto,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manera</w:t>
      </w:r>
      <w:r>
        <w:rPr>
          <w:spacing w:val="10"/>
        </w:rPr>
        <w:t> </w:t>
      </w:r>
      <w:r>
        <w:rPr/>
        <w:t>tal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pueda</w:t>
      </w:r>
      <w:r>
        <w:rPr>
          <w:spacing w:val="11"/>
        </w:rPr>
        <w:t> </w:t>
      </w:r>
      <w:r>
        <w:rPr/>
        <w:t>evaluar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eficiencia,</w:t>
      </w:r>
      <w:r>
        <w:rPr>
          <w:spacing w:val="11"/>
        </w:rPr>
        <w:t> </w:t>
      </w:r>
      <w:r>
        <w:rPr/>
        <w:t>eficacia,</w:t>
      </w:r>
      <w:r>
        <w:rPr>
          <w:spacing w:val="10"/>
        </w:rPr>
        <w:t> </w:t>
      </w:r>
      <w:r>
        <w:rPr/>
        <w:t>economía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calidad</w:t>
      </w:r>
      <w:r>
        <w:rPr>
          <w:spacing w:val="-64"/>
        </w:rPr>
        <w:t> </w:t>
      </w:r>
      <w:r>
        <w:rPr/>
        <w:t>del gasto.</w:t>
      </w:r>
    </w:p>
    <w:p>
      <w:pPr>
        <w:pStyle w:val="Heading1"/>
        <w:spacing w:before="1"/>
        <w:ind w:left="3929" w:right="3387" w:firstLine="420"/>
        <w:jc w:val="left"/>
      </w:pPr>
      <w:r>
        <w:rPr/>
        <w:t>Capítulo</w:t>
      </w:r>
      <w:r>
        <w:rPr>
          <w:spacing w:val="66"/>
        </w:rPr>
        <w:t> </w:t>
      </w:r>
      <w:r>
        <w:rPr/>
        <w:t>Octavo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11"/>
        </w:rPr>
        <w:t> </w:t>
      </w:r>
      <w:r>
        <w:rPr/>
        <w:t>Vigilancia</w:t>
      </w:r>
    </w:p>
    <w:p>
      <w:pPr>
        <w:spacing w:after="0"/>
        <w:jc w:val="left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3"/>
        <w:jc w:val="both"/>
      </w:pPr>
      <w:r>
        <w:rPr>
          <w:rFonts w:ascii="Arial" w:hAnsi="Arial"/>
          <w:b/>
        </w:rPr>
        <w:t>Artículo 53. </w:t>
      </w:r>
      <w:r>
        <w:rPr/>
        <w:t>La inspección de la hacienda pública compete de manera directa al OIC,</w:t>
      </w:r>
      <w:r>
        <w:rPr>
          <w:spacing w:val="1"/>
        </w:rPr>
        <w:t> </w:t>
      </w:r>
      <w:r>
        <w:rPr/>
        <w:t>quien en el ejercicio de sus atribuciones efectuara la inspección, control y vigilancia 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 de los</w:t>
      </w:r>
      <w:r>
        <w:rPr>
          <w:spacing w:val="-1"/>
        </w:rPr>
        <w:t> </w:t>
      </w:r>
      <w:r>
        <w:rPr/>
        <w:t>recursos del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Egresos.</w:t>
      </w:r>
    </w:p>
    <w:p>
      <w:pPr>
        <w:pStyle w:val="BodyText"/>
        <w:ind w:left="662" w:right="123"/>
        <w:jc w:val="both"/>
      </w:pPr>
      <w:r>
        <w:rPr/>
        <w:t>El</w:t>
      </w:r>
      <w:r>
        <w:rPr>
          <w:spacing w:val="-12"/>
        </w:rPr>
        <w:t> </w:t>
      </w:r>
      <w:r>
        <w:rPr/>
        <w:t>OIC</w:t>
      </w:r>
      <w:r>
        <w:rPr>
          <w:spacing w:val="-13"/>
        </w:rPr>
        <w:t> </w:t>
      </w:r>
      <w:r>
        <w:rPr/>
        <w:t>procurará</w:t>
      </w:r>
      <w:r>
        <w:rPr>
          <w:spacing w:val="-12"/>
        </w:rPr>
        <w:t> </w:t>
      </w:r>
      <w:r>
        <w:rPr/>
        <w:t>implementar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diversas</w:t>
      </w:r>
      <w:r>
        <w:rPr>
          <w:spacing w:val="-13"/>
        </w:rPr>
        <w:t> </w:t>
      </w:r>
      <w:r>
        <w:rPr/>
        <w:t>etapas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gasto,</w:t>
      </w:r>
      <w:r>
        <w:rPr>
          <w:spacing w:val="-64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 revisión</w:t>
      </w:r>
      <w:r>
        <w:rPr>
          <w:spacing w:val="-2"/>
        </w:rPr>
        <w:t> </w:t>
      </w:r>
      <w:r>
        <w:rPr/>
        <w:t>preventiva.</w:t>
      </w:r>
    </w:p>
    <w:p>
      <w:pPr>
        <w:pStyle w:val="BodyText"/>
        <w:ind w:left="662" w:right="124"/>
        <w:jc w:val="both"/>
      </w:pPr>
      <w:r>
        <w:rPr/>
        <w:t>Podrá</w:t>
      </w:r>
      <w:r>
        <w:rPr>
          <w:spacing w:val="-5"/>
        </w:rPr>
        <w:t> </w:t>
      </w:r>
      <w:r>
        <w:rPr/>
        <w:t>proponer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externa</w:t>
      </w:r>
      <w:r>
        <w:rPr>
          <w:spacing w:val="-3"/>
        </w:rPr>
        <w:t> </w:t>
      </w:r>
      <w:r>
        <w:rPr/>
        <w:t>para</w:t>
      </w:r>
      <w:r>
        <w:rPr>
          <w:spacing w:val="-65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Egresos.</w:t>
      </w:r>
    </w:p>
    <w:p>
      <w:pPr>
        <w:pStyle w:val="BodyText"/>
        <w:ind w:left="662" w:right="129"/>
        <w:jc w:val="both"/>
      </w:pPr>
      <w:r>
        <w:rPr>
          <w:rFonts w:ascii="Arial" w:hAnsi="Arial"/>
          <w:b/>
        </w:rPr>
        <w:t>Artículo 54. </w:t>
      </w:r>
      <w:r>
        <w:rPr/>
        <w:t>El auditor externo contratado verificará al realizar la revisión e inspección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del gasto,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enunciativa y</w:t>
      </w:r>
      <w:r>
        <w:rPr>
          <w:spacing w:val="-3"/>
        </w:rPr>
        <w:t> </w:t>
      </w:r>
      <w:r>
        <w:rPr/>
        <w:t>no limitativa,</w:t>
      </w:r>
      <w:r>
        <w:rPr>
          <w:spacing w:val="-1"/>
        </w:rPr>
        <w:t> </w:t>
      </w:r>
      <w:r>
        <w:rPr/>
        <w:t>lo siguiente: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40" w:lineRule="auto" w:before="1" w:after="0"/>
        <w:ind w:left="1742" w:right="0" w:hanging="721"/>
        <w:jc w:val="both"/>
        <w:rPr>
          <w:sz w:val="24"/>
        </w:rPr>
      </w:pPr>
      <w:r>
        <w:rPr>
          <w:sz w:val="24"/>
        </w:rPr>
        <w:t>Precisará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público;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40" w:lineRule="auto" w:before="19" w:after="0"/>
        <w:ind w:left="1742" w:right="0" w:hanging="721"/>
        <w:jc w:val="both"/>
        <w:rPr>
          <w:sz w:val="24"/>
        </w:rPr>
      </w:pPr>
      <w:r>
        <w:rPr>
          <w:sz w:val="24"/>
        </w:rPr>
        <w:t>Determinará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resultado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-4"/>
          <w:sz w:val="24"/>
        </w:rPr>
        <w:t> </w:t>
      </w:r>
      <w:r>
        <w:rPr>
          <w:sz w:val="24"/>
        </w:rPr>
        <w:t>financiera;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54" w:lineRule="auto" w:before="19" w:after="0"/>
        <w:ind w:left="1742" w:right="126" w:hanging="720"/>
        <w:jc w:val="both"/>
        <w:rPr>
          <w:sz w:val="24"/>
        </w:rPr>
      </w:pPr>
      <w:r>
        <w:rPr>
          <w:sz w:val="24"/>
        </w:rPr>
        <w:t>Comprobará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ajustó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egresos;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56" w:lineRule="auto" w:before="3" w:after="0"/>
        <w:ind w:left="1742" w:right="122" w:hanging="720"/>
        <w:jc w:val="both"/>
        <w:rPr>
          <w:sz w:val="24"/>
        </w:rPr>
      </w:pPr>
      <w:r>
        <w:rPr>
          <w:sz w:val="24"/>
        </w:rPr>
        <w:t>Verificará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Egresos,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éstas</w:t>
      </w:r>
      <w:r>
        <w:rPr>
          <w:spacing w:val="-4"/>
          <w:sz w:val="24"/>
        </w:rPr>
        <w:t> </w:t>
      </w:r>
      <w:r>
        <w:rPr>
          <w:sz w:val="24"/>
        </w:rPr>
        <w:t>sean</w:t>
      </w:r>
      <w:r>
        <w:rPr>
          <w:spacing w:val="-6"/>
          <w:sz w:val="24"/>
        </w:rPr>
        <w:t> </w:t>
      </w:r>
      <w:r>
        <w:rPr>
          <w:sz w:val="24"/>
        </w:rPr>
        <w:t>acordes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Plan</w:t>
      </w:r>
      <w:r>
        <w:rPr>
          <w:spacing w:val="-6"/>
          <w:sz w:val="24"/>
        </w:rPr>
        <w:t> </w:t>
      </w:r>
      <w:r>
        <w:rPr>
          <w:sz w:val="24"/>
        </w:rPr>
        <w:t>Municipal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73" w:lineRule="exact" w:before="0" w:after="0"/>
        <w:ind w:left="1742" w:right="0" w:hanging="721"/>
        <w:jc w:val="both"/>
        <w:rPr>
          <w:sz w:val="24"/>
        </w:rPr>
      </w:pPr>
      <w:r>
        <w:rPr>
          <w:sz w:val="24"/>
        </w:rPr>
        <w:t>Practicará</w:t>
      </w:r>
      <w:r>
        <w:rPr>
          <w:spacing w:val="-9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revisión</w:t>
      </w:r>
      <w:r>
        <w:rPr>
          <w:spacing w:val="-5"/>
          <w:sz w:val="24"/>
        </w:rPr>
        <w:t> </w:t>
      </w:r>
      <w:r>
        <w:rPr>
          <w:sz w:val="24"/>
        </w:rPr>
        <w:t>económica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contable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ingreso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gasto</w:t>
      </w:r>
      <w:r>
        <w:rPr>
          <w:spacing w:val="-7"/>
          <w:sz w:val="24"/>
        </w:rPr>
        <w:t> </w:t>
      </w:r>
      <w:r>
        <w:rPr>
          <w:sz w:val="24"/>
        </w:rPr>
        <w:t>público;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54" w:lineRule="auto" w:before="20" w:after="0"/>
        <w:ind w:left="1742" w:right="123" w:hanging="720"/>
        <w:jc w:val="both"/>
        <w:rPr>
          <w:sz w:val="24"/>
        </w:rPr>
      </w:pPr>
      <w:r>
        <w:rPr>
          <w:sz w:val="24"/>
        </w:rPr>
        <w:t>Verificará la exactitud y justificación de los cobros y pagos efectuados con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al Presupuesto</w:t>
      </w:r>
      <w:r>
        <w:rPr>
          <w:spacing w:val="-1"/>
          <w:sz w:val="24"/>
        </w:rPr>
        <w:t> </w:t>
      </w:r>
      <w:r>
        <w:rPr>
          <w:sz w:val="24"/>
        </w:rPr>
        <w:t>de Egresos,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54" w:lineRule="auto" w:before="2" w:after="0"/>
        <w:ind w:left="1742" w:right="125" w:hanging="720"/>
        <w:jc w:val="both"/>
        <w:rPr>
          <w:sz w:val="24"/>
        </w:rPr>
      </w:pPr>
      <w:r>
        <w:rPr>
          <w:sz w:val="24"/>
        </w:rPr>
        <w:t>Verificará la correcta aplicación de los ingresos, egresos y su comprobación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167"/>
        <w:ind w:left="662" w:right="127"/>
        <w:jc w:val="both"/>
      </w:pPr>
      <w:r>
        <w:rPr/>
        <w:t>Si del resultado de esa revisión se detectaran diferencias o irregularidades, en 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OIC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procedentes.</w:t>
      </w:r>
    </w:p>
    <w:p>
      <w:pPr>
        <w:pStyle w:val="BodyText"/>
        <w:ind w:left="662" w:right="124"/>
        <w:jc w:val="both"/>
      </w:pPr>
      <w:r>
        <w:rPr>
          <w:rFonts w:ascii="Arial" w:hAnsi="Arial"/>
          <w:b/>
        </w:rPr>
        <w:t>Artículo 55. </w:t>
      </w:r>
      <w:r>
        <w:rPr/>
        <w:t>El OIC constituirá las responsabilidades definitivas, previo fincamiento de</w:t>
      </w:r>
      <w:r>
        <w:rPr>
          <w:spacing w:val="-64"/>
        </w:rPr>
        <w:t> </w:t>
      </w:r>
      <w:r>
        <w:rPr/>
        <w:t>pliegos</w:t>
      </w:r>
      <w:r>
        <w:rPr>
          <w:spacing w:val="-9"/>
        </w:rPr>
        <w:t> </w:t>
      </w:r>
      <w:r>
        <w:rPr/>
        <w:t>preventivos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responsabilidad,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detecten</w:t>
      </w:r>
      <w:r>
        <w:rPr>
          <w:spacing w:val="-8"/>
        </w:rPr>
        <w:t> </w:t>
      </w:r>
      <w:r>
        <w:rPr/>
        <w:t>irregularidades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actos</w:t>
      </w:r>
      <w:r>
        <w:rPr>
          <w:spacing w:val="-13"/>
        </w:rPr>
        <w:t> </w:t>
      </w:r>
      <w:r>
        <w:rPr/>
        <w:t>u</w:t>
      </w:r>
      <w:r>
        <w:rPr>
          <w:spacing w:val="-64"/>
        </w:rPr>
        <w:t> </w:t>
      </w:r>
      <w:r>
        <w:rPr/>
        <w:t>omisiones de servidores públicos en el manejo, aplicación, administración de fondos,</w:t>
      </w:r>
      <w:r>
        <w:rPr>
          <w:spacing w:val="1"/>
        </w:rPr>
        <w:t> </w:t>
      </w:r>
      <w:r>
        <w:rPr/>
        <w:t>valores y recursos económicos del Municipio, que se traduzcan en daños y perjuicios</w:t>
      </w:r>
      <w:r>
        <w:rPr>
          <w:spacing w:val="1"/>
        </w:rPr>
        <w:t> </w:t>
      </w:r>
      <w:r>
        <w:rPr>
          <w:spacing w:val="-1"/>
        </w:rPr>
        <w:t>estimables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dinero,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afecten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Hacienda</w:t>
      </w:r>
      <w:r>
        <w:rPr>
          <w:spacing w:val="-14"/>
        </w:rPr>
        <w:t> </w:t>
      </w:r>
      <w:r>
        <w:rPr/>
        <w:t>pública,</w:t>
      </w:r>
      <w:r>
        <w:rPr>
          <w:spacing w:val="-16"/>
        </w:rPr>
        <w:t> </w:t>
      </w:r>
      <w:r>
        <w:rPr/>
        <w:t>así</w:t>
      </w:r>
      <w:r>
        <w:rPr>
          <w:spacing w:val="-16"/>
        </w:rPr>
        <w:t> </w:t>
      </w:r>
      <w:r>
        <w:rPr/>
        <w:t>como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incumplimiento</w:t>
      </w:r>
      <w:r>
        <w:rPr>
          <w:spacing w:val="-6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Egresos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expidan</w:t>
      </w:r>
      <w:r>
        <w:rPr>
          <w:spacing w:val="-5"/>
        </w:rPr>
        <w:t> </w:t>
      </w:r>
      <w:r>
        <w:rPr/>
        <w:t>con</w:t>
      </w:r>
      <w:r>
        <w:rPr>
          <w:spacing w:val="-65"/>
        </w:rPr>
        <w:t> </w:t>
      </w:r>
      <w:r>
        <w:rPr/>
        <w:t>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ind w:left="662" w:right="124"/>
        <w:jc w:val="both"/>
      </w:pPr>
      <w:r>
        <w:rPr>
          <w:rFonts w:ascii="Arial" w:hAnsi="Arial"/>
          <w:b/>
        </w:rPr>
        <w:t>Artículo 56. </w:t>
      </w:r>
      <w:r>
        <w:rPr/>
        <w:t>Las responsabilidades a las que se alude en el artículo anterior se</w:t>
      </w:r>
      <w:r>
        <w:rPr>
          <w:spacing w:val="1"/>
        </w:rPr>
        <w:t> </w:t>
      </w:r>
      <w:r>
        <w:rPr/>
        <w:t>constituirán y fincarán en forma directa a los servidores públicos que hayan cometido</w:t>
      </w:r>
      <w:r>
        <w:rPr>
          <w:spacing w:val="1"/>
        </w:rPr>
        <w:t> </w:t>
      </w:r>
      <w:r>
        <w:rPr/>
        <w:t>las irregularidades relativas; en forma subsidiaria a los servidores públicos que por la</w:t>
      </w:r>
      <w:r>
        <w:rPr>
          <w:spacing w:val="1"/>
        </w:rPr>
        <w:t> </w:t>
      </w:r>
      <w:r>
        <w:rPr/>
        <w:t>índole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6"/>
        </w:rPr>
        <w:t> </w:t>
      </w:r>
      <w:r>
        <w:rPr/>
        <w:t>funciones</w:t>
      </w:r>
      <w:r>
        <w:rPr>
          <w:spacing w:val="-12"/>
        </w:rPr>
        <w:t> </w:t>
      </w:r>
      <w:r>
        <w:rPr/>
        <w:t>hayan</w:t>
      </w:r>
      <w:r>
        <w:rPr>
          <w:spacing w:val="-13"/>
        </w:rPr>
        <w:t> </w:t>
      </w:r>
      <w:r>
        <w:rPr/>
        <w:t>omitido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autorizado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actos</w:t>
      </w:r>
      <w:r>
        <w:rPr>
          <w:spacing w:val="-11"/>
        </w:rPr>
        <w:t> </w:t>
      </w:r>
      <w:r>
        <w:rPr/>
        <w:t>irregulares,</w:t>
      </w:r>
      <w:r>
        <w:rPr>
          <w:spacing w:val="-13"/>
        </w:rPr>
        <w:t> </w:t>
      </w:r>
      <w:r>
        <w:rPr/>
        <w:t>sea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dolosa,</w:t>
      </w:r>
      <w:r>
        <w:rPr>
          <w:spacing w:val="2"/>
        </w:rPr>
        <w:t> </w:t>
      </w:r>
      <w:r>
        <w:rPr/>
        <w:t>culposa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negligencia,</w:t>
      </w:r>
      <w:r>
        <w:rPr>
          <w:spacing w:val="4"/>
        </w:rPr>
        <w:t> </w:t>
      </w:r>
      <w:r>
        <w:rPr/>
        <w:t>y en</w:t>
      </w:r>
      <w:r>
        <w:rPr>
          <w:spacing w:val="2"/>
        </w:rPr>
        <w:t> </w:t>
      </w:r>
      <w:r>
        <w:rPr/>
        <w:t>forma</w:t>
      </w:r>
      <w:r>
        <w:rPr>
          <w:spacing w:val="3"/>
        </w:rPr>
        <w:t> </w:t>
      </w:r>
      <w:r>
        <w:rPr/>
        <w:t>solidaria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8"/>
        <w:jc w:val="both"/>
      </w:pPr>
      <w:r>
        <w:rPr/>
        <w:t>hayan participado con los servidores públicos en las irregularidades que originen</w:t>
      </w:r>
      <w:r>
        <w:rPr>
          <w:spacing w:val="1"/>
        </w:rPr>
        <w:t> </w:t>
      </w:r>
      <w:r>
        <w:rPr/>
        <w:t>responsabilidad.</w:t>
      </w:r>
    </w:p>
    <w:p>
      <w:pPr>
        <w:pStyle w:val="BodyText"/>
        <w:ind w:left="662" w:right="120"/>
        <w:jc w:val="both"/>
      </w:pPr>
      <w:r>
        <w:rPr>
          <w:rFonts w:ascii="Arial" w:hAnsi="Arial"/>
          <w:b/>
        </w:rPr>
        <w:t>Artículo 57. </w:t>
      </w:r>
      <w:r>
        <w:rPr/>
        <w:t>Las responsabilidades que se constituyan tendrán por objeto reparar o</w:t>
      </w:r>
      <w:r>
        <w:rPr>
          <w:spacing w:val="1"/>
        </w:rPr>
        <w:t> </w:t>
      </w:r>
      <w:r>
        <w:rPr/>
        <w:t>indemnizar los daños y perjuicios que se ocasionen a la Hacienda pública, las cuales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fijarán</w:t>
      </w:r>
      <w:r>
        <w:rPr>
          <w:spacing w:val="-1"/>
        </w:rPr>
        <w:t> </w:t>
      </w:r>
      <w:r>
        <w:rPr/>
        <w:t>en cantidad</w:t>
      </w:r>
      <w:r>
        <w:rPr>
          <w:spacing w:val="-2"/>
        </w:rPr>
        <w:t> </w:t>
      </w:r>
      <w:r>
        <w:rPr/>
        <w:t>líquida.</w:t>
      </w:r>
    </w:p>
    <w:p>
      <w:pPr>
        <w:pStyle w:val="BodyText"/>
        <w:ind w:left="662"/>
      </w:pPr>
      <w:r>
        <w:rPr/>
        <w:t>Lo que se hará efectivo por la Tesorería a través del área administrativa competente.</w:t>
      </w:r>
      <w:r>
        <w:rPr>
          <w:spacing w:val="1"/>
        </w:rPr>
        <w:t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Tesorería</w:t>
      </w:r>
      <w:r>
        <w:rPr>
          <w:spacing w:val="55"/>
        </w:rPr>
        <w:t> </w:t>
      </w:r>
      <w:r>
        <w:rPr/>
        <w:t>detecte</w:t>
      </w:r>
      <w:r>
        <w:rPr>
          <w:spacing w:val="55"/>
        </w:rPr>
        <w:t> </w:t>
      </w:r>
      <w:r>
        <w:rPr/>
        <w:t>irregularidades</w:t>
      </w:r>
      <w:r>
        <w:rPr>
          <w:spacing w:val="5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ejercicio</w:t>
      </w:r>
      <w:r>
        <w:rPr>
          <w:spacing w:val="54"/>
        </w:rPr>
        <w:t> </w:t>
      </w:r>
      <w:r>
        <w:rPr/>
        <w:t>del</w:t>
      </w:r>
      <w:r>
        <w:rPr>
          <w:spacing w:val="-64"/>
        </w:rPr>
        <w:t> </w:t>
      </w:r>
      <w:r>
        <w:rPr/>
        <w:t>Presupuesto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egresos</w:t>
      </w:r>
      <w:r>
        <w:rPr>
          <w:spacing w:val="19"/>
        </w:rPr>
        <w:t> </w:t>
      </w:r>
      <w:r>
        <w:rPr/>
        <w:t>dará</w:t>
      </w:r>
      <w:r>
        <w:rPr>
          <w:spacing w:val="18"/>
        </w:rPr>
        <w:t> </w:t>
      </w:r>
      <w:r>
        <w:rPr/>
        <w:t>aviso</w:t>
      </w:r>
      <w:r>
        <w:rPr>
          <w:spacing w:val="21"/>
        </w:rPr>
        <w:t> </w:t>
      </w:r>
      <w:r>
        <w:rPr/>
        <w:t>al</w:t>
      </w:r>
      <w:r>
        <w:rPr>
          <w:spacing w:val="19"/>
        </w:rPr>
        <w:t> </w:t>
      </w:r>
      <w:r>
        <w:rPr/>
        <w:t>OIC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ésta</w:t>
      </w:r>
      <w:r>
        <w:rPr>
          <w:spacing w:val="21"/>
        </w:rPr>
        <w:t> </w:t>
      </w:r>
      <w:r>
        <w:rPr/>
        <w:t>proceda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fincamiento</w:t>
      </w:r>
      <w:r>
        <w:rPr>
          <w:spacing w:val="22"/>
        </w:rPr>
        <w:t> </w:t>
      </w:r>
      <w:r>
        <w:rPr/>
        <w:t>del</w:t>
      </w:r>
      <w:r>
        <w:rPr>
          <w:spacing w:val="-64"/>
        </w:rPr>
        <w:t> </w:t>
      </w:r>
      <w:r>
        <w:rPr/>
        <w:t>pliego</w:t>
      </w:r>
      <w:r>
        <w:rPr>
          <w:spacing w:val="-1"/>
        </w:rPr>
        <w:t> </w:t>
      </w:r>
      <w:r>
        <w:rPr/>
        <w:t>preventivo de responsabilidad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662" w:right="118"/>
        <w:jc w:val="both"/>
      </w:pP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definitiva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responsabilidades,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resolverá</w:t>
      </w:r>
      <w:r>
        <w:rPr>
          <w:spacing w:val="-8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IOC,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del</w:t>
      </w:r>
      <w:r>
        <w:rPr>
          <w:spacing w:val="-6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disciplinario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y la Ley de Responsabilidades de los 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independientemente de los delitos que en su caso lleguen a configurarse en términos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 Penal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 Estado</w:t>
      </w:r>
      <w:r>
        <w:rPr>
          <w:spacing w:val="-3"/>
        </w:rPr>
        <w:t> </w:t>
      </w:r>
      <w:r>
        <w:rPr/>
        <w:t>Libre y</w:t>
      </w:r>
      <w:r>
        <w:rPr>
          <w:spacing w:val="-2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7"/>
      </w:pP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spacing w:before="1"/>
        <w:ind w:left="2899" w:right="236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Información y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Transparencia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Capítulo Único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662" w:right="122"/>
        <w:jc w:val="both"/>
      </w:pPr>
      <w:r>
        <w:rPr>
          <w:rFonts w:ascii="Arial" w:hAnsi="Arial"/>
          <w:b/>
        </w:rPr>
        <w:t>Artículo 59. </w:t>
      </w:r>
      <w:r>
        <w:rPr/>
        <w:t>En cumplimiento a lo establecido en el artículo 18, fracción III, de la Ley</w:t>
      </w:r>
      <w:r>
        <w:rPr>
          <w:spacing w:val="1"/>
        </w:rPr>
        <w:t> </w:t>
      </w:r>
      <w:r>
        <w:rPr/>
        <w:t>de Disciplina financiera y los Criterios para la elaboración y presentación homogénea</w:t>
      </w:r>
      <w:r>
        <w:rPr>
          <w:spacing w:val="1"/>
        </w:rPr>
        <w:t> </w:t>
      </w:r>
      <w:r>
        <w:rPr/>
        <w:t>de la información financiera y de los formatos que hace referencia la Ley de Disciplina</w:t>
      </w:r>
      <w:r>
        <w:rPr>
          <w:spacing w:val="-64"/>
        </w:rPr>
        <w:t> </w:t>
      </w:r>
      <w:r>
        <w:rPr/>
        <w:t>Financiera,</w:t>
      </w:r>
      <w:r>
        <w:rPr>
          <w:spacing w:val="-1"/>
        </w:rPr>
        <w:t> </w:t>
      </w:r>
      <w:r>
        <w:rPr/>
        <w:t>se presentan 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2"/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1407"/>
        <w:gridCol w:w="1409"/>
        <w:gridCol w:w="1407"/>
        <w:gridCol w:w="1407"/>
      </w:tblGrid>
      <w:tr>
        <w:trPr>
          <w:trHeight w:val="302" w:hRule="atLeast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9"/>
              <w:ind w:left="1310" w:right="13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CONCEPTO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9"/>
              <w:ind w:left="504" w:right="5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9"/>
              <w:ind w:left="504" w:right="5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9"/>
              <w:ind w:left="504" w:right="5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9"/>
              <w:ind w:left="503" w:right="5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2022</w:t>
            </w:r>
          </w:p>
        </w:tc>
      </w:tr>
      <w:tr>
        <w:trPr>
          <w:trHeight w:val="409" w:hRule="atLeast"/>
        </w:trPr>
        <w:tc>
          <w:tcPr>
            <w:tcW w:w="3577" w:type="dxa"/>
          </w:tcPr>
          <w:p>
            <w:pPr>
              <w:pStyle w:val="TableParagraph"/>
              <w:spacing w:before="97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1.NO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ETIQUETADO</w:t>
            </w:r>
          </w:p>
        </w:tc>
        <w:tc>
          <w:tcPr>
            <w:tcW w:w="140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1,315,030,367.35</w:t>
            </w:r>
          </w:p>
        </w:tc>
        <w:tc>
          <w:tcPr>
            <w:tcW w:w="140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1,396,190,131.92</w:t>
            </w:r>
          </w:p>
        </w:tc>
        <w:tc>
          <w:tcPr>
            <w:tcW w:w="140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1,336,204,264.70</w:t>
            </w:r>
          </w:p>
        </w:tc>
        <w:tc>
          <w:tcPr>
            <w:tcW w:w="1407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87" w:lineRule="exact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1,386,724,359.22</w:t>
            </w:r>
          </w:p>
        </w:tc>
      </w:tr>
      <w:tr>
        <w:trPr>
          <w:trHeight w:val="367" w:hRule="atLeast"/>
        </w:trPr>
        <w:tc>
          <w:tcPr>
            <w:tcW w:w="3577" w:type="dxa"/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A.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Personales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914,901,879.08</w:t>
            </w:r>
          </w:p>
        </w:tc>
        <w:tc>
          <w:tcPr>
            <w:tcW w:w="1409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1,001,470,810.01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926,974,484.03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9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985,151,183.58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B.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Materiales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Suministros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71,436,389.34</w:t>
            </w:r>
          </w:p>
        </w:tc>
        <w:tc>
          <w:tcPr>
            <w:tcW w:w="1409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58,076,421.53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100,791,336.70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123,919,612.20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C.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Generales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201,073,629.12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142,916,478.34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175,370,525.01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187,909,234.79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D.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Transferencias,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Asignaciones,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Subsidios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</w:t>
            </w:r>
          </w:p>
          <w:p>
            <w:pPr>
              <w:pStyle w:val="TableParagraph"/>
              <w:spacing w:line="166" w:lineRule="exact"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Ayudas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23,860,921.32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22,213,480.97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11,369,136.81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36,169,613.92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E.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Bienes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Muebles,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Inmuebles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Intangibles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39,144,917.11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5,244,650.44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3,953,840.89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30,590,486.64</w:t>
            </w:r>
          </w:p>
        </w:tc>
      </w:tr>
      <w:tr>
        <w:trPr>
          <w:trHeight w:val="369" w:hRule="atLeast"/>
        </w:trPr>
        <w:tc>
          <w:tcPr>
            <w:tcW w:w="3577" w:type="dxa"/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F.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Inversión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Publica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52,432,631.38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30,310,667.61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11,920,497.65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9,665,397.33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1407"/>
        <w:gridCol w:w="1409"/>
        <w:gridCol w:w="1407"/>
        <w:gridCol w:w="1407"/>
      </w:tblGrid>
      <w:tr>
        <w:trPr>
          <w:trHeight w:val="304" w:hRule="atLeast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2"/>
              <w:ind w:left="1310" w:right="13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CONCEPTO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2"/>
              <w:ind w:left="504" w:right="5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2"/>
              <w:ind w:left="504" w:right="5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2"/>
              <w:ind w:left="504" w:right="5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2"/>
              <w:ind w:left="503" w:right="5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2022</w:t>
            </w:r>
          </w:p>
        </w:tc>
      </w:tr>
      <w:tr>
        <w:trPr>
          <w:trHeight w:val="361" w:hRule="atLeast"/>
        </w:trPr>
        <w:tc>
          <w:tcPr>
            <w:tcW w:w="3577" w:type="dxa"/>
          </w:tcPr>
          <w:p>
            <w:pPr>
              <w:pStyle w:val="TableParagraph"/>
              <w:spacing w:before="82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I.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Deuda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Pública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12,180,000.00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135,957,623.02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105,824,443.61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13,318,830.76</w:t>
            </w:r>
          </w:p>
        </w:tc>
      </w:tr>
      <w:tr>
        <w:trPr>
          <w:trHeight w:val="412" w:hRule="atLeast"/>
        </w:trPr>
        <w:tc>
          <w:tcPr>
            <w:tcW w:w="3577" w:type="dxa"/>
          </w:tcPr>
          <w:p>
            <w:pPr>
              <w:pStyle w:val="TableParagraph"/>
              <w:spacing w:before="102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ETIQUETADO</w:t>
            </w:r>
          </w:p>
        </w:tc>
        <w:tc>
          <w:tcPr>
            <w:tcW w:w="140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289,696,697.29</w:t>
            </w:r>
          </w:p>
        </w:tc>
        <w:tc>
          <w:tcPr>
            <w:tcW w:w="1409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332,801,309.75</w:t>
            </w:r>
          </w:p>
        </w:tc>
        <w:tc>
          <w:tcPr>
            <w:tcW w:w="140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409,073,129.95</w:t>
            </w:r>
          </w:p>
        </w:tc>
        <w:tc>
          <w:tcPr>
            <w:tcW w:w="140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7" w:lineRule="exact" w:before="1"/>
              <w:ind w:right="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390,751,518.31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A.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Personales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134,907,640.00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155,918,624.97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170,409,767.78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171,368,995.17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B.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Materiales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Suministros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22,421,548.82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20,139,907.22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3,002,704.71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14,607,525.35</w:t>
            </w:r>
          </w:p>
        </w:tc>
      </w:tr>
      <w:tr>
        <w:trPr>
          <w:trHeight w:val="369" w:hRule="atLeast"/>
        </w:trPr>
        <w:tc>
          <w:tcPr>
            <w:tcW w:w="3577" w:type="dxa"/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C.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Generales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58,228,344.43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32,774,337.16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10,438,895.31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29,390,116.65</w:t>
            </w:r>
          </w:p>
        </w:tc>
      </w:tr>
      <w:tr>
        <w:trPr>
          <w:trHeight w:val="367" w:hRule="atLeast"/>
        </w:trPr>
        <w:tc>
          <w:tcPr>
            <w:tcW w:w="3577" w:type="dxa"/>
          </w:tcPr>
          <w:p>
            <w:pPr>
              <w:pStyle w:val="TableParagraph"/>
              <w:spacing w:line="182" w:lineRule="exact"/>
              <w:ind w:left="69" w:right="87"/>
              <w:rPr>
                <w:sz w:val="16"/>
              </w:rPr>
            </w:pPr>
            <w:r>
              <w:rPr>
                <w:w w:val="80"/>
                <w:sz w:val="16"/>
              </w:rPr>
              <w:t>D.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Transferencias,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Asignaciones,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Subsidios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Ayudas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840,000.00</w:t>
            </w:r>
          </w:p>
        </w:tc>
        <w:tc>
          <w:tcPr>
            <w:tcW w:w="1409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18,823,260.00</w:t>
            </w:r>
          </w:p>
        </w:tc>
        <w:tc>
          <w:tcPr>
            <w:tcW w:w="1407" w:type="dxa"/>
          </w:tcPr>
          <w:p>
            <w:pPr>
              <w:pStyle w:val="TableParagraph"/>
              <w:spacing w:before="87"/>
              <w:ind w:right="60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1,712,083.77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E.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Bienes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Muebles,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Inmuebles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Intangibles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2,652,948.84</w:t>
            </w:r>
          </w:p>
        </w:tc>
        <w:tc>
          <w:tcPr>
            <w:tcW w:w="1409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1,030,796.94</w:t>
            </w:r>
          </w:p>
        </w:tc>
        <w:tc>
          <w:tcPr>
            <w:tcW w:w="1407" w:type="dxa"/>
          </w:tcPr>
          <w:p>
            <w:pPr>
              <w:pStyle w:val="TableParagraph"/>
              <w:spacing w:before="87"/>
              <w:ind w:right="60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141,401.28</w:t>
            </w:r>
          </w:p>
        </w:tc>
      </w:tr>
      <w:tr>
        <w:trPr>
          <w:trHeight w:val="366" w:hRule="atLeast"/>
        </w:trPr>
        <w:tc>
          <w:tcPr>
            <w:tcW w:w="3577" w:type="dxa"/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F.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Inversión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Publica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70,646,215.20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86,125,963.62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222,911,694.91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173,531,396.09</w:t>
            </w:r>
          </w:p>
        </w:tc>
      </w:tr>
      <w:tr>
        <w:trPr>
          <w:trHeight w:val="361" w:hRule="atLeast"/>
        </w:trPr>
        <w:tc>
          <w:tcPr>
            <w:tcW w:w="3577" w:type="dxa"/>
          </w:tcPr>
          <w:p>
            <w:pPr>
              <w:pStyle w:val="TableParagraph"/>
              <w:spacing w:before="87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I.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Deuda</w:t>
            </w:r>
            <w:r>
              <w:rPr>
                <w:spacing w:val="4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Pública</w:t>
            </w:r>
          </w:p>
        </w:tc>
        <w:tc>
          <w:tcPr>
            <w:tcW w:w="1407" w:type="dxa"/>
          </w:tcPr>
          <w:p>
            <w:pPr>
              <w:pStyle w:val="TableParagraph"/>
              <w:spacing w:before="87"/>
              <w:ind w:right="60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17,988,419.84</w:t>
            </w:r>
          </w:p>
        </w:tc>
        <w:tc>
          <w:tcPr>
            <w:tcW w:w="1407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1" w:lineRule="exact"/>
              <w:ind w:right="6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2,310,067.24</w:t>
            </w:r>
          </w:p>
        </w:tc>
        <w:tc>
          <w:tcPr>
            <w:tcW w:w="1407" w:type="dxa"/>
          </w:tcPr>
          <w:p>
            <w:pPr>
              <w:pStyle w:val="TableParagraph"/>
              <w:spacing w:before="87"/>
              <w:ind w:right="60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4"/>
              <w:ind w:left="1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TOTAL</w:t>
            </w:r>
            <w:r>
              <w:rPr>
                <w:rFonts w:ascii="Arial"/>
                <w:b/>
                <w:color w:val="FFFFFF"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GENERAL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4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1,604,727,064.64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4"/>
              <w:ind w:right="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1,728,991,441.67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4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1,745,277,394.65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4"/>
              <w:ind w:right="6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1,777,475,877.53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BodyText"/>
        <w:spacing w:before="93"/>
        <w:ind w:left="662" w:right="127"/>
        <w:jc w:val="both"/>
      </w:pPr>
      <w:r>
        <w:rPr>
          <w:rFonts w:ascii="Arial" w:hAnsi="Arial"/>
          <w:b/>
        </w:rPr>
        <w:t>Artículo 60. </w:t>
      </w:r>
      <w:r>
        <w:rPr/>
        <w:t>En cumplimiento a lo establecido en el artículo 18, fracción I, de la Ley de</w:t>
      </w:r>
      <w:r>
        <w:rPr>
          <w:spacing w:val="-64"/>
        </w:rPr>
        <w:t> </w:t>
      </w:r>
      <w:r>
        <w:rPr/>
        <w:t>Disciplina Financiera y los Criterios para la elaboración y presentación homogénea de</w:t>
      </w:r>
      <w:r>
        <w:rPr>
          <w:spacing w:val="1"/>
        </w:rPr>
        <w:t> </w:t>
      </w:r>
      <w:r>
        <w:rPr/>
        <w:t>la información financiera y de los formatos que hace referencia la Ley de Disciplina</w:t>
      </w:r>
      <w:r>
        <w:rPr>
          <w:spacing w:val="1"/>
        </w:rPr>
        <w:t> </w:t>
      </w:r>
      <w:r>
        <w:rPr/>
        <w:t>Financiera, se presentan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proyecciones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siguientes:</w:t>
      </w:r>
    </w:p>
    <w:tbl>
      <w:tblPr>
        <w:tblW w:w="0" w:type="auto"/>
        <w:jc w:val="left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1371"/>
        <w:gridCol w:w="1374"/>
        <w:gridCol w:w="1374"/>
        <w:gridCol w:w="1372"/>
        <w:gridCol w:w="1374"/>
      </w:tblGrid>
      <w:tr>
        <w:trPr>
          <w:trHeight w:val="340" w:hRule="atLeast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7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CONCEPTO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92" w:right="4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89" w:right="4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89" w:right="4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90" w:right="4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86" w:right="4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2027</w:t>
            </w:r>
          </w:p>
        </w:tc>
      </w:tr>
      <w:tr>
        <w:trPr>
          <w:trHeight w:val="300" w:hRule="atLeast"/>
        </w:trPr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207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1.</w:t>
              <w:tab/>
            </w:r>
            <w:r>
              <w:rPr>
                <w:rFonts w:ascii="Arial"/>
                <w:b/>
                <w:w w:val="80"/>
                <w:sz w:val="18"/>
              </w:rPr>
              <w:t>NO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ETIQUETADO</w:t>
            </w:r>
          </w:p>
        </w:tc>
        <w:tc>
          <w:tcPr>
            <w:tcW w:w="1371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$1,200,918,137.38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$1,222,330,507.77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$1,248,488,380.64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$1,274,831,485.47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85"/>
                <w:sz w:val="18"/>
              </w:rPr>
              <w:t>$1,301,424,470.26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445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A.</w:t>
              <w:tab/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Personales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$897,654,368.08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$913,659,545.46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$933,211,859.73</w:t>
            </w:r>
          </w:p>
        </w:tc>
        <w:tc>
          <w:tcPr>
            <w:tcW w:w="1372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$952,902,629.98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$972,780,178.84</w:t>
            </w:r>
          </w:p>
        </w:tc>
      </w:tr>
      <w:tr>
        <w:trPr>
          <w:trHeight w:val="301" w:hRule="atLeast"/>
        </w:trPr>
        <w:tc>
          <w:tcPr>
            <w:tcW w:w="2336" w:type="dxa"/>
          </w:tcPr>
          <w:p>
            <w:pPr>
              <w:pStyle w:val="TableParagraph"/>
              <w:tabs>
                <w:tab w:pos="445" w:val="left" w:leader="none"/>
              </w:tabs>
              <w:spacing w:line="182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B.</w:t>
              <w:tab/>
            </w:r>
            <w:r>
              <w:rPr>
                <w:w w:val="80"/>
                <w:sz w:val="16"/>
              </w:rPr>
              <w:t>Materiales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Suministros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$98,255,077.05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$100,006,965.07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$102,147,114.13</w:t>
            </w:r>
          </w:p>
        </w:tc>
        <w:tc>
          <w:tcPr>
            <w:tcW w:w="1372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$104,302,418.23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$106,478,166.68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453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C.</w:t>
              <w:tab/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Generales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53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$177,075,575.09</w:t>
            </w:r>
          </w:p>
        </w:tc>
        <w:tc>
          <w:tcPr>
            <w:tcW w:w="1374" w:type="dxa"/>
          </w:tcPr>
          <w:p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$180,232,832.59</w:t>
            </w:r>
          </w:p>
        </w:tc>
        <w:tc>
          <w:tcPr>
            <w:tcW w:w="1374" w:type="dxa"/>
          </w:tcPr>
          <w:p>
            <w:pPr>
              <w:pStyle w:val="TableParagraph"/>
              <w:spacing w:before="53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$184,089,815.21</w:t>
            </w:r>
          </w:p>
        </w:tc>
        <w:tc>
          <w:tcPr>
            <w:tcW w:w="1372" w:type="dxa"/>
          </w:tcPr>
          <w:p>
            <w:pPr>
              <w:pStyle w:val="TableParagraph"/>
              <w:spacing w:before="53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$187,974,110.31</w:t>
            </w:r>
          </w:p>
        </w:tc>
        <w:tc>
          <w:tcPr>
            <w:tcW w:w="1374" w:type="dxa"/>
          </w:tcPr>
          <w:p>
            <w:pPr>
              <w:pStyle w:val="TableParagraph"/>
              <w:spacing w:before="5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$191,895,250.25</w:t>
            </w:r>
          </w:p>
        </w:tc>
      </w:tr>
      <w:tr>
        <w:trPr>
          <w:trHeight w:val="419" w:hRule="atLeast"/>
        </w:trPr>
        <w:tc>
          <w:tcPr>
            <w:tcW w:w="2336" w:type="dxa"/>
          </w:tcPr>
          <w:p>
            <w:pPr>
              <w:pStyle w:val="TableParagraph"/>
              <w:tabs>
                <w:tab w:pos="453" w:val="left" w:leader="none"/>
              </w:tabs>
              <w:ind w:left="69" w:right="99"/>
              <w:rPr>
                <w:sz w:val="16"/>
              </w:rPr>
            </w:pPr>
            <w:r>
              <w:rPr>
                <w:w w:val="90"/>
                <w:sz w:val="16"/>
              </w:rPr>
              <w:t>D.</w:t>
              <w:tab/>
            </w:r>
            <w:r>
              <w:rPr>
                <w:w w:val="80"/>
                <w:sz w:val="16"/>
              </w:rPr>
              <w:t>Transferencias,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Asignaciones,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Subsidios Y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 Ayudas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6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$20,025,393.76</w:t>
            </w:r>
          </w:p>
        </w:tc>
        <w:tc>
          <w:tcPr>
            <w:tcW w:w="1374" w:type="dxa"/>
          </w:tcPr>
          <w:p>
            <w:pPr>
              <w:pStyle w:val="TableParagraph"/>
              <w:spacing w:before="116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$20,382,446.53</w:t>
            </w:r>
          </w:p>
        </w:tc>
        <w:tc>
          <w:tcPr>
            <w:tcW w:w="1374" w:type="dxa"/>
          </w:tcPr>
          <w:p>
            <w:pPr>
              <w:pStyle w:val="TableParagraph"/>
              <w:spacing w:before="116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$20,818,630.89</w:t>
            </w:r>
          </w:p>
        </w:tc>
        <w:tc>
          <w:tcPr>
            <w:tcW w:w="1372" w:type="dxa"/>
          </w:tcPr>
          <w:p>
            <w:pPr>
              <w:pStyle w:val="TableParagraph"/>
              <w:spacing w:before="116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$21,257,904.00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1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$21,701,343.88</w:t>
            </w:r>
          </w:p>
        </w:tc>
      </w:tr>
      <w:tr>
        <w:trPr>
          <w:trHeight w:val="368" w:hRule="atLeast"/>
        </w:trPr>
        <w:tc>
          <w:tcPr>
            <w:tcW w:w="2336" w:type="dxa"/>
          </w:tcPr>
          <w:p>
            <w:pPr>
              <w:pStyle w:val="TableParagraph"/>
              <w:tabs>
                <w:tab w:pos="445" w:val="left" w:leader="none"/>
              </w:tabs>
              <w:spacing w:line="182" w:lineRule="exact"/>
              <w:ind w:left="69" w:right="130"/>
              <w:rPr>
                <w:sz w:val="16"/>
              </w:rPr>
            </w:pPr>
            <w:r>
              <w:rPr>
                <w:w w:val="90"/>
                <w:sz w:val="16"/>
              </w:rPr>
              <w:t>E.</w:t>
              <w:tab/>
            </w:r>
            <w:r>
              <w:rPr>
                <w:w w:val="80"/>
                <w:sz w:val="16"/>
              </w:rPr>
              <w:t>Bienes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Muebles,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Inmuebles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-32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Intangibles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89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$7,907,723.40</w:t>
            </w:r>
          </w:p>
        </w:tc>
        <w:tc>
          <w:tcPr>
            <w:tcW w:w="1374" w:type="dxa"/>
          </w:tcPr>
          <w:p>
            <w:pPr>
              <w:pStyle w:val="TableParagraph"/>
              <w:spacing w:before="89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$8,048,718.11</w:t>
            </w:r>
          </w:p>
        </w:tc>
        <w:tc>
          <w:tcPr>
            <w:tcW w:w="1374" w:type="dxa"/>
          </w:tcPr>
          <w:p>
            <w:pPr>
              <w:pStyle w:val="TableParagraph"/>
              <w:spacing w:before="89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$8,220,960.68</w:t>
            </w:r>
          </w:p>
        </w:tc>
        <w:tc>
          <w:tcPr>
            <w:tcW w:w="1372" w:type="dxa"/>
          </w:tcPr>
          <w:p>
            <w:pPr>
              <w:pStyle w:val="TableParagraph"/>
              <w:spacing w:before="89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$8,394,422.95</w:t>
            </w:r>
          </w:p>
        </w:tc>
        <w:tc>
          <w:tcPr>
            <w:tcW w:w="1374" w:type="dxa"/>
          </w:tcPr>
          <w:p>
            <w:pPr>
              <w:pStyle w:val="TableParagraph"/>
              <w:spacing w:before="89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$8,569,530.61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438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F.</w:t>
              <w:tab/>
            </w:r>
            <w:r>
              <w:rPr>
                <w:w w:val="80"/>
                <w:sz w:val="16"/>
              </w:rPr>
              <w:t>Inversión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Pública</w:t>
            </w:r>
          </w:p>
        </w:tc>
        <w:tc>
          <w:tcPr>
            <w:tcW w:w="1371" w:type="dxa"/>
          </w:tcPr>
          <w:p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53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5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tabs>
                <w:tab w:pos="873" w:val="left" w:leader="none"/>
              </w:tabs>
              <w:spacing w:before="53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53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366" w:hRule="atLeast"/>
        </w:trPr>
        <w:tc>
          <w:tcPr>
            <w:tcW w:w="2336" w:type="dxa"/>
          </w:tcPr>
          <w:p>
            <w:pPr>
              <w:pStyle w:val="TableParagraph"/>
              <w:tabs>
                <w:tab w:pos="460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G.</w:t>
              <w:tab/>
            </w:r>
            <w:r>
              <w:rPr>
                <w:w w:val="80"/>
                <w:sz w:val="16"/>
              </w:rPr>
              <w:t>Inversiones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Financieras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</w:p>
          <w:p>
            <w:pPr>
              <w:pStyle w:val="TableParagraph"/>
              <w:spacing w:line="166" w:lineRule="exact" w:before="1"/>
              <w:ind w:left="69"/>
              <w:rPr>
                <w:sz w:val="16"/>
              </w:rPr>
            </w:pPr>
            <w:r>
              <w:rPr>
                <w:w w:val="80"/>
                <w:sz w:val="16"/>
              </w:rPr>
              <w:t>Otras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Provisiones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89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368" w:hRule="atLeast"/>
        </w:trPr>
        <w:tc>
          <w:tcPr>
            <w:tcW w:w="2336" w:type="dxa"/>
          </w:tcPr>
          <w:p>
            <w:pPr>
              <w:pStyle w:val="TableParagraph"/>
              <w:tabs>
                <w:tab w:pos="453" w:val="left" w:leader="none"/>
              </w:tabs>
              <w:spacing w:line="182" w:lineRule="exact"/>
              <w:ind w:left="69" w:right="844"/>
              <w:rPr>
                <w:sz w:val="16"/>
              </w:rPr>
            </w:pPr>
            <w:r>
              <w:rPr>
                <w:w w:val="90"/>
                <w:sz w:val="16"/>
              </w:rPr>
              <w:t>H.</w:t>
              <w:tab/>
            </w:r>
            <w:r>
              <w:rPr>
                <w:w w:val="80"/>
                <w:sz w:val="16"/>
              </w:rPr>
              <w:t>Participaciones</w:t>
            </w:r>
            <w:r>
              <w:rPr>
                <w:spacing w:val="1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32"/>
                <w:w w:val="80"/>
                <w:sz w:val="16"/>
              </w:rPr>
              <w:t> </w:t>
            </w:r>
            <w:r>
              <w:rPr>
                <w:w w:val="90"/>
                <w:sz w:val="16"/>
              </w:rPr>
              <w:t>Aportaciones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89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467" w:val="left" w:leader="none"/>
              </w:tabs>
              <w:spacing w:line="181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I.</w:t>
              <w:tab/>
            </w:r>
            <w:r>
              <w:rPr>
                <w:w w:val="80"/>
                <w:sz w:val="16"/>
              </w:rPr>
              <w:t>Deuda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Pública</w:t>
            </w:r>
          </w:p>
        </w:tc>
        <w:tc>
          <w:tcPr>
            <w:tcW w:w="1371" w:type="dxa"/>
          </w:tcPr>
          <w:p>
            <w:pPr>
              <w:pStyle w:val="TableParagraph"/>
              <w:spacing w:before="54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54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54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tabs>
                <w:tab w:pos="873" w:val="left" w:leader="none"/>
              </w:tabs>
              <w:spacing w:before="54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54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517" w:val="left" w:leader="none"/>
              </w:tabs>
              <w:spacing w:line="206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2.</w:t>
              <w:tab/>
              <w:t>ETIQUETADO</w:t>
            </w:r>
          </w:p>
        </w:tc>
        <w:tc>
          <w:tcPr>
            <w:tcW w:w="1371" w:type="dxa"/>
          </w:tcPr>
          <w:p>
            <w:pPr>
              <w:pStyle w:val="TableParagraph"/>
              <w:spacing w:before="46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$362,548,904.14</w:t>
            </w:r>
          </w:p>
        </w:tc>
        <w:tc>
          <w:tcPr>
            <w:tcW w:w="1374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$369,013,151.10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$376,910,032.53</w:t>
            </w:r>
          </w:p>
        </w:tc>
        <w:tc>
          <w:tcPr>
            <w:tcW w:w="1372" w:type="dxa"/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$384,862,834.22</w:t>
            </w:r>
          </w:p>
        </w:tc>
        <w:tc>
          <w:tcPr>
            <w:tcW w:w="1374" w:type="dxa"/>
          </w:tcPr>
          <w:p>
            <w:pPr>
              <w:pStyle w:val="TableParagraph"/>
              <w:spacing w:before="46"/>
              <w:ind w:right="5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$392,891,072.93</w:t>
            </w:r>
          </w:p>
        </w:tc>
      </w:tr>
      <w:tr>
        <w:trPr>
          <w:trHeight w:val="301" w:hRule="atLeast"/>
        </w:trPr>
        <w:tc>
          <w:tcPr>
            <w:tcW w:w="2336" w:type="dxa"/>
          </w:tcPr>
          <w:p>
            <w:pPr>
              <w:pStyle w:val="TableParagraph"/>
              <w:tabs>
                <w:tab w:pos="445" w:val="left" w:leader="none"/>
              </w:tabs>
              <w:spacing w:line="182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A.</w:t>
              <w:tab/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Personales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$192,885,846.23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$196,325,000.87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$200,526,355.88</w:t>
            </w:r>
          </w:p>
        </w:tc>
        <w:tc>
          <w:tcPr>
            <w:tcW w:w="1372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$204,757,462.00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$209,028,702.65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445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B.</w:t>
              <w:tab/>
            </w:r>
            <w:r>
              <w:rPr>
                <w:w w:val="80"/>
                <w:sz w:val="16"/>
              </w:rPr>
              <w:t>Materiales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Suministros</w:t>
            </w:r>
          </w:p>
        </w:tc>
        <w:tc>
          <w:tcPr>
            <w:tcW w:w="1371" w:type="dxa"/>
          </w:tcPr>
          <w:p>
            <w:pPr>
              <w:pStyle w:val="TableParagraph"/>
              <w:spacing w:before="53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$13,286,627.95</w:t>
            </w:r>
          </w:p>
        </w:tc>
        <w:tc>
          <w:tcPr>
            <w:tcW w:w="1374" w:type="dxa"/>
          </w:tcPr>
          <w:p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$13,523,528.53</w:t>
            </w:r>
          </w:p>
        </w:tc>
        <w:tc>
          <w:tcPr>
            <w:tcW w:w="1374" w:type="dxa"/>
          </w:tcPr>
          <w:p>
            <w:pPr>
              <w:pStyle w:val="TableParagraph"/>
              <w:spacing w:before="53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$13,812,932.04</w:t>
            </w:r>
          </w:p>
        </w:tc>
        <w:tc>
          <w:tcPr>
            <w:tcW w:w="1372" w:type="dxa"/>
          </w:tcPr>
          <w:p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$14,104,384.90</w:t>
            </w:r>
          </w:p>
        </w:tc>
        <w:tc>
          <w:tcPr>
            <w:tcW w:w="1374" w:type="dxa"/>
          </w:tcPr>
          <w:p>
            <w:pPr>
              <w:pStyle w:val="TableParagraph"/>
              <w:spacing w:before="53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$14,398,602.37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453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C.</w:t>
              <w:tab/>
            </w:r>
            <w:r>
              <w:rPr>
                <w:w w:val="80"/>
                <w:sz w:val="16"/>
              </w:rPr>
              <w:t>Servicios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Generales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$1.01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$1.03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$1.05</w:t>
            </w:r>
          </w:p>
        </w:tc>
        <w:tc>
          <w:tcPr>
            <w:tcW w:w="1372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$1.07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$1.09</w:t>
            </w:r>
          </w:p>
        </w:tc>
      </w:tr>
      <w:tr>
        <w:trPr>
          <w:trHeight w:val="421" w:hRule="atLeast"/>
        </w:trPr>
        <w:tc>
          <w:tcPr>
            <w:tcW w:w="2336" w:type="dxa"/>
          </w:tcPr>
          <w:p>
            <w:pPr>
              <w:pStyle w:val="TableParagraph"/>
              <w:tabs>
                <w:tab w:pos="453" w:val="left" w:leader="none"/>
              </w:tabs>
              <w:ind w:left="69" w:right="99"/>
              <w:rPr>
                <w:sz w:val="16"/>
              </w:rPr>
            </w:pPr>
            <w:r>
              <w:rPr>
                <w:w w:val="90"/>
                <w:sz w:val="16"/>
              </w:rPr>
              <w:t>D.</w:t>
              <w:tab/>
            </w:r>
            <w:r>
              <w:rPr>
                <w:w w:val="80"/>
                <w:sz w:val="16"/>
              </w:rPr>
              <w:t>Transferencias,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Asignaciones,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Subsidios Y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 Ayudas</w:t>
            </w:r>
          </w:p>
        </w:tc>
        <w:tc>
          <w:tcPr>
            <w:tcW w:w="1371" w:type="dxa"/>
          </w:tcPr>
          <w:p>
            <w:pPr>
              <w:pStyle w:val="TableParagraph"/>
              <w:spacing w:before="116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116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11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tabs>
                <w:tab w:pos="873" w:val="left" w:leader="none"/>
              </w:tabs>
              <w:spacing w:before="116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116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1371"/>
        <w:gridCol w:w="1374"/>
        <w:gridCol w:w="1374"/>
        <w:gridCol w:w="1372"/>
        <w:gridCol w:w="1374"/>
      </w:tblGrid>
      <w:tr>
        <w:trPr>
          <w:trHeight w:val="340" w:hRule="atLeast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7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CONCEPTO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92" w:right="4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89" w:right="4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89" w:right="4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90" w:right="4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6"/>
              <w:ind w:left="486" w:right="48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2027</w:t>
            </w:r>
          </w:p>
        </w:tc>
      </w:tr>
      <w:tr>
        <w:trPr>
          <w:trHeight w:val="366" w:hRule="atLeast"/>
        </w:trPr>
        <w:tc>
          <w:tcPr>
            <w:tcW w:w="2336" w:type="dxa"/>
            <w:tcBorders>
              <w:top w:val="nil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E.</w:t>
              <w:tab/>
            </w:r>
            <w:r>
              <w:rPr>
                <w:w w:val="80"/>
                <w:sz w:val="16"/>
              </w:rPr>
              <w:t>Bienes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Muebles,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Inmuebles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E</w:t>
            </w:r>
          </w:p>
          <w:p>
            <w:pPr>
              <w:pStyle w:val="TableParagraph"/>
              <w:spacing w:line="166" w:lineRule="exact"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Intangibles</w:t>
            </w:r>
          </w:p>
        </w:tc>
        <w:tc>
          <w:tcPr>
            <w:tcW w:w="1371" w:type="dxa"/>
            <w:tcBorders>
              <w:top w:val="nil"/>
            </w:tcBorders>
          </w:tcPr>
          <w:p>
            <w:pPr>
              <w:pStyle w:val="TableParagraph"/>
              <w:spacing w:before="87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  <w:tcBorders>
              <w:top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  <w:tcBorders>
              <w:top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2336" w:type="dxa"/>
          </w:tcPr>
          <w:p>
            <w:pPr>
              <w:pStyle w:val="TableParagraph"/>
              <w:tabs>
                <w:tab w:pos="438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F.</w:t>
              <w:tab/>
            </w:r>
            <w:r>
              <w:rPr>
                <w:w w:val="80"/>
                <w:sz w:val="16"/>
              </w:rPr>
              <w:t>Inversión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Pública</w:t>
            </w:r>
          </w:p>
        </w:tc>
        <w:tc>
          <w:tcPr>
            <w:tcW w:w="1371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$156,376,428.95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$159,164,620.68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$162,570,743.56</w:t>
            </w:r>
          </w:p>
        </w:tc>
        <w:tc>
          <w:tcPr>
            <w:tcW w:w="1372" w:type="dxa"/>
          </w:tcPr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$166,000,986.25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$169,463,766.82</w:t>
            </w:r>
          </w:p>
        </w:tc>
      </w:tr>
      <w:tr>
        <w:trPr>
          <w:trHeight w:val="368" w:hRule="atLeast"/>
        </w:trPr>
        <w:tc>
          <w:tcPr>
            <w:tcW w:w="2336" w:type="dxa"/>
          </w:tcPr>
          <w:p>
            <w:pPr>
              <w:pStyle w:val="TableParagraph"/>
              <w:tabs>
                <w:tab w:pos="460" w:val="left" w:leader="none"/>
              </w:tabs>
              <w:spacing w:line="182" w:lineRule="exact"/>
              <w:ind w:left="69" w:right="341"/>
              <w:rPr>
                <w:sz w:val="16"/>
              </w:rPr>
            </w:pPr>
            <w:r>
              <w:rPr>
                <w:w w:val="90"/>
                <w:sz w:val="16"/>
              </w:rPr>
              <w:t>G.</w:t>
              <w:tab/>
            </w:r>
            <w:r>
              <w:rPr>
                <w:w w:val="80"/>
                <w:sz w:val="16"/>
              </w:rPr>
              <w:t>Inversiones</w:t>
            </w:r>
            <w:r>
              <w:rPr>
                <w:spacing w:val="8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Financieras</w:t>
            </w:r>
            <w:r>
              <w:rPr>
                <w:spacing w:val="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3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Otras</w:t>
            </w:r>
            <w:r>
              <w:rPr>
                <w:spacing w:val="-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Provisiones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89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9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366" w:hRule="atLeast"/>
        </w:trPr>
        <w:tc>
          <w:tcPr>
            <w:tcW w:w="2336" w:type="dxa"/>
          </w:tcPr>
          <w:p>
            <w:pPr>
              <w:pStyle w:val="TableParagraph"/>
              <w:tabs>
                <w:tab w:pos="453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H.</w:t>
              <w:tab/>
            </w:r>
            <w:r>
              <w:rPr>
                <w:w w:val="80"/>
                <w:sz w:val="16"/>
              </w:rPr>
              <w:t>Participaciones</w:t>
            </w:r>
            <w:r>
              <w:rPr>
                <w:spacing w:val="5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Y</w:t>
            </w:r>
          </w:p>
          <w:p>
            <w:pPr>
              <w:pStyle w:val="TableParagraph"/>
              <w:spacing w:line="166" w:lineRule="exact" w:before="1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Aportaciones</w:t>
            </w:r>
          </w:p>
        </w:tc>
        <w:tc>
          <w:tcPr>
            <w:tcW w:w="1371" w:type="dxa"/>
          </w:tcPr>
          <w:p>
            <w:pPr>
              <w:pStyle w:val="TableParagraph"/>
              <w:spacing w:before="87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73" w:val="left" w:leader="none"/>
              </w:tabs>
              <w:spacing w:before="87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299" w:hRule="atLeast"/>
        </w:trPr>
        <w:tc>
          <w:tcPr>
            <w:tcW w:w="2336" w:type="dxa"/>
            <w:tcBorders>
              <w:bottom w:val="nil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180" w:lineRule="exact"/>
              <w:ind w:left="69"/>
              <w:rPr>
                <w:sz w:val="16"/>
              </w:rPr>
            </w:pPr>
            <w:r>
              <w:rPr>
                <w:w w:val="90"/>
                <w:sz w:val="16"/>
              </w:rPr>
              <w:t>I.</w:t>
              <w:tab/>
            </w:r>
            <w:r>
              <w:rPr>
                <w:w w:val="80"/>
                <w:sz w:val="16"/>
              </w:rPr>
              <w:t>Deuda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Pública</w:t>
            </w:r>
          </w:p>
        </w:tc>
        <w:tc>
          <w:tcPr>
            <w:tcW w:w="1371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$-</w:t>
            </w:r>
          </w:p>
        </w:tc>
        <w:tc>
          <w:tcPr>
            <w:tcW w:w="1374" w:type="dxa"/>
            <w:tcBorders>
              <w:bottom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56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  <w:tcBorders>
              <w:bottom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56"/>
              <w:ind w:right="5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2" w:type="dxa"/>
            <w:tcBorders>
              <w:bottom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56"/>
              <w:ind w:right="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  <w:tc>
          <w:tcPr>
            <w:tcW w:w="1374" w:type="dxa"/>
            <w:tcBorders>
              <w:bottom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56"/>
              <w:ind w:right="5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$</w:t>
              <w:tab/>
              <w:t>-</w:t>
            </w:r>
          </w:p>
        </w:tc>
      </w:tr>
      <w:tr>
        <w:trPr>
          <w:trHeight w:val="309" w:hRule="atLeast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1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TOTAL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1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$1,563,467,041.52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1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$1,591,343,658.87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1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$1,625,398,413.17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1"/>
              <w:ind w:right="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$1,659,694,319.69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1"/>
              <w:ind w:right="6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5"/>
                <w:sz w:val="18"/>
              </w:rPr>
              <w:t>$1,694,315,543.19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2"/>
        <w:ind w:left="662" w:right="128"/>
        <w:jc w:val="both"/>
      </w:pPr>
      <w:r>
        <w:rPr>
          <w:rFonts w:ascii="Arial" w:hAnsi="Arial"/>
          <w:b/>
        </w:rPr>
        <w:t>Artículo 61. </w:t>
      </w:r>
      <w:r>
        <w:rPr/>
        <w:t>De conformidad a lo establecido en el artículo 18, fracción II, de la Ley de</w:t>
      </w:r>
      <w:r>
        <w:rPr>
          <w:spacing w:val="-64"/>
        </w:rPr>
        <w:t> </w:t>
      </w:r>
      <w:r>
        <w:rPr/>
        <w:t>Disciplina Financiera, se presenta la descripción de los riesgos relevantes para las</w:t>
      </w:r>
      <w:r>
        <w:rPr>
          <w:spacing w:val="1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municipales:</w:t>
      </w:r>
    </w:p>
    <w:p>
      <w:pPr>
        <w:pStyle w:val="BodyText"/>
        <w:spacing w:before="2"/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4415"/>
      </w:tblGrid>
      <w:tr>
        <w:trPr>
          <w:trHeight w:val="472" w:hRule="atLeast"/>
        </w:trPr>
        <w:tc>
          <w:tcPr>
            <w:tcW w:w="8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7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CÉDULA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RIESGOS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RELEVANTES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PRESUPUETO DE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EGRESOS</w:t>
            </w:r>
          </w:p>
        </w:tc>
      </w:tr>
      <w:tr>
        <w:trPr>
          <w:trHeight w:val="1941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RIESGO 1</w:t>
            </w:r>
            <w:r>
              <w:rPr>
                <w:sz w:val="24"/>
              </w:rPr>
              <w:t>. Contaminación ambiental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riegos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incorrecta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disposición final de Residuos Sólidos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el Municipio de Oaxaca de Juárez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municipios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conurbados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Metropolitana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Oaxaca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(ZMO).</w:t>
            </w:r>
          </w:p>
        </w:tc>
        <w:tc>
          <w:tcPr>
            <w:tcW w:w="4415" w:type="dxa"/>
          </w:tcPr>
          <w:p>
            <w:pPr>
              <w:pStyle w:val="TableParagraph"/>
              <w:tabs>
                <w:tab w:pos="1599" w:val="left" w:leader="none"/>
                <w:tab w:pos="2533" w:val="left" w:leader="none"/>
                <w:tab w:pos="3449" w:val="left" w:leader="none"/>
              </w:tabs>
              <w:spacing w:line="259" w:lineRule="auto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MONTO</w:t>
              <w:tab/>
              <w:t>DE</w:t>
              <w:tab/>
              <w:t>LA</w:t>
              <w:tab/>
            </w:r>
            <w:r>
              <w:rPr>
                <w:rFonts w:ascii="Arial"/>
                <w:b/>
                <w:spacing w:val="-1"/>
                <w:sz w:val="24"/>
              </w:rPr>
              <w:t>DEUDA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CONTINGENTE</w:t>
            </w:r>
          </w:p>
        </w:tc>
      </w:tr>
      <w:tr>
        <w:trPr>
          <w:trHeight w:val="458" w:hRule="atLeast"/>
        </w:trPr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LÍNEAS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ACCIÓN</w:t>
            </w:r>
          </w:p>
        </w:tc>
      </w:tr>
      <w:tr>
        <w:trPr>
          <w:trHeight w:val="3864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crecimiento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población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 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hábitos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consumo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provocado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generación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cuales para el municipio de Oaxaca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Juárez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toneladas diarias, y en lo que respecta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ZMO 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toneladas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diarias.</w:t>
            </w:r>
          </w:p>
          <w:p>
            <w:pPr>
              <w:pStyle w:val="TableParagraph"/>
              <w:spacing w:line="259" w:lineRule="auto" w:before="15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actualidad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Municipio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Oaxaca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Juárez no cuenta con un Sitio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Disposición Final del Residuos Sólidos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cumpla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establecido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la</w:t>
            </w:r>
          </w:p>
        </w:tc>
        <w:tc>
          <w:tcPr>
            <w:tcW w:w="4415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cercano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 de Oaxaca de Juárez,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llevar a cabo la Gestión Integral de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Oaxaca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Juárez,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implementación de un Modelo Integral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Sólidos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Urbanos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(MIRSU)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Para poner en marcha el MIRSU,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requiere una superficie mínima de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hectáreas, que permita llevar a cabo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separación diferenciada de RSU desde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 origen y la instalación de Centros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Sólidos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2240" w:h="15840"/>
          <w:pgMar w:header="232" w:footer="2173" w:top="2200" w:bottom="2380" w:left="1040" w:right="1200"/>
        </w:sect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4415"/>
      </w:tblGrid>
      <w:tr>
        <w:trPr>
          <w:trHeight w:val="472" w:hRule="atLeast"/>
        </w:trPr>
        <w:tc>
          <w:tcPr>
            <w:tcW w:w="8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CÉDULA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RIESGOS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RELEVANTES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PRESUPUETO DE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EGRESOS</w:t>
            </w:r>
          </w:p>
        </w:tc>
      </w:tr>
      <w:tr>
        <w:trPr>
          <w:trHeight w:val="7723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Oficial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Mexicana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NOM-083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SEMARNAT-2003.</w:t>
            </w:r>
          </w:p>
          <w:p>
            <w:pPr>
              <w:pStyle w:val="TableParagraph"/>
              <w:spacing w:before="153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emergente 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falta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un espacio donde se pueda llevarse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cabo un Modelo Integral de Residuos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Sólidos Urbanos (MIRSU), el Municipio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Oaxaca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Juárez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realizando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separación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orgánicos,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composta; y desde mediados del 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noviembre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efectuando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toneladas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inorgánicos a sitios de disposición final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fuera del estado que cumplen con 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NOM-083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SEMARNAT-2003.</w:t>
            </w:r>
          </w:p>
        </w:tc>
        <w:tc>
          <w:tcPr>
            <w:tcW w:w="4415" w:type="dxa"/>
          </w:tcPr>
          <w:p>
            <w:pPr>
              <w:pStyle w:val="TableParagraph"/>
              <w:spacing w:line="237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Urbanos para el municipio de Oaxaca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Juárez.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Se requiere llevar a cabo un estudio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integral para realizar la caracterización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 RSU desde su origen, en cual 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consideren las acciones para efectuar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separación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confinamiento.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En caso de no cortar en el corto plazo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 un sitio cercano para llevar a cabo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Residuos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Oaxaca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Juárez,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tendrá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seguir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realizando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traslado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disposición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fuera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Estado,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generará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costo,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poniendo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peligro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finanzas municipales.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Así mismo por la falta de espacio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RSU,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estará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propiciando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contaminación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ambiental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propagación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enfermedades,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corriendo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generar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brotes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enfermedades, las cuales obliguen a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las instancias estatales y federales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declaración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emergencia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sanitaria.</w:t>
            </w:r>
          </w:p>
        </w:tc>
      </w:tr>
      <w:tr>
        <w:trPr>
          <w:trHeight w:val="755" w:hRule="atLeast"/>
        </w:trPr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RIESGO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sz w:val="24"/>
              </w:rPr>
              <w:t>. Desastres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Naturales</w:t>
            </w:r>
          </w:p>
        </w:tc>
        <w:tc>
          <w:tcPr>
            <w:tcW w:w="4415" w:type="dxa"/>
          </w:tcPr>
          <w:p>
            <w:pPr>
              <w:pStyle w:val="TableParagraph"/>
              <w:tabs>
                <w:tab w:pos="1599" w:val="left" w:leader="none"/>
                <w:tab w:pos="2533" w:val="left" w:leader="none"/>
                <w:tab w:pos="3449" w:val="left" w:leader="none"/>
              </w:tabs>
              <w:spacing w:line="259" w:lineRule="auto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MONTO</w:t>
              <w:tab/>
              <w:t>DE</w:t>
              <w:tab/>
              <w:t>LA</w:t>
              <w:tab/>
            </w:r>
            <w:r>
              <w:rPr>
                <w:rFonts w:ascii="Arial"/>
                <w:b/>
                <w:spacing w:val="-1"/>
                <w:sz w:val="24"/>
              </w:rPr>
              <w:t>DEUDA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CONTINGENTE</w:t>
            </w:r>
          </w:p>
        </w:tc>
      </w:tr>
      <w:tr>
        <w:trPr>
          <w:trHeight w:val="458" w:hRule="atLeast"/>
        </w:trPr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LÍNEAS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ACCIÓN</w:t>
            </w:r>
          </w:p>
        </w:tc>
      </w:tr>
      <w:tr>
        <w:trPr>
          <w:trHeight w:val="1490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Emergencias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ocurrencia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fenómenos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perturbadores,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que pueden afectar y dañar población,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generación 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 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daños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en 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infraestructura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pública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económica</w:t>
            </w:r>
          </w:p>
        </w:tc>
        <w:tc>
          <w:tcPr>
            <w:tcW w:w="4415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desastres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fenómenos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meteorológicos,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fortuitos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fuerza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mayor,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pongan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en riesgo a la población del municipio,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podrán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modificaciones</w:t>
            </w:r>
          </w:p>
        </w:tc>
      </w:tr>
    </w:tbl>
    <w:p>
      <w:pPr>
        <w:spacing w:after="0"/>
        <w:jc w:val="both"/>
        <w:rPr>
          <w:sz w:val="24"/>
        </w:rPr>
        <w:sectPr>
          <w:pgSz w:w="12240" w:h="15840"/>
          <w:pgMar w:header="232" w:footer="2173" w:top="2260" w:bottom="2380" w:left="1040" w:right="1200"/>
        </w:sect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4415"/>
      </w:tblGrid>
      <w:tr>
        <w:trPr>
          <w:trHeight w:val="472" w:hRule="atLeast"/>
        </w:trPr>
        <w:tc>
          <w:tcPr>
            <w:tcW w:w="8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CÉDULA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RIESGOS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RELEVANTES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PRESUPUETO DE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EGRESOS</w:t>
            </w:r>
          </w:p>
        </w:tc>
      </w:tr>
      <w:tr>
        <w:trPr>
          <w:trHeight w:val="6170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presente en el municipio y deterioró 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ambiente.</w:t>
            </w:r>
          </w:p>
        </w:tc>
        <w:tc>
          <w:tcPr>
            <w:tcW w:w="4415" w:type="dxa"/>
          </w:tcPr>
          <w:p>
            <w:pPr>
              <w:pStyle w:val="TableParagraph"/>
              <w:spacing w:line="237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presupuestales para hacer frente a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contingencia.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292" w:val="left" w:leader="none"/>
                <w:tab w:pos="2596" w:val="left" w:leader="none"/>
                <w:tab w:pos="3316" w:val="left" w:leader="none"/>
              </w:tabs>
              <w:spacing w:line="259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daños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ocasionados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</w:t>
              <w:tab/>
              <w:t>fenómenos</w:t>
              <w:tab/>
              <w:tab/>
              <w:t>naturales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perturbadores,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podrán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adecuaciones</w:t>
              <w:tab/>
              <w:t>presupuestarias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considerables,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permitirá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establecer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mecanismos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esquemas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específicos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requieran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emergencias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población, salvaguardando la vida y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salud.</w:t>
            </w:r>
          </w:p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Bajo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supuesto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solicitaría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Gobierno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Declaratoria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Desastre Natural, a efecto de gestionar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ante la Federación y el Gobierno 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transferencias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extraordinarias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económicos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necesarios.</w:t>
            </w:r>
          </w:p>
        </w:tc>
      </w:tr>
      <w:tr>
        <w:trPr>
          <w:trHeight w:val="755" w:hRule="atLeast"/>
        </w:trPr>
        <w:tc>
          <w:tcPr>
            <w:tcW w:w="4415" w:type="dxa"/>
          </w:tcPr>
          <w:p>
            <w:pPr>
              <w:pStyle w:val="TableParagraph"/>
              <w:tabs>
                <w:tab w:pos="1539" w:val="left" w:leader="none"/>
                <w:tab w:pos="2236" w:val="left" w:leader="none"/>
                <w:tab w:pos="4040" w:val="left" w:leader="none"/>
              </w:tabs>
              <w:spacing w:line="259" w:lineRule="auto"/>
              <w:ind w:left="107" w:right="97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RIESGO</w:t>
              <w:tab/>
              <w:t>3</w:t>
            </w:r>
            <w:r>
              <w:rPr>
                <w:sz w:val="24"/>
              </w:rPr>
              <w:t>.</w:t>
              <w:tab/>
              <w:t>Disminución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Transferencias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Federales.</w:t>
            </w:r>
          </w:p>
        </w:tc>
        <w:tc>
          <w:tcPr>
            <w:tcW w:w="4415" w:type="dxa"/>
          </w:tcPr>
          <w:p>
            <w:pPr>
              <w:pStyle w:val="TableParagraph"/>
              <w:tabs>
                <w:tab w:pos="1599" w:val="left" w:leader="none"/>
                <w:tab w:pos="2533" w:val="left" w:leader="none"/>
                <w:tab w:pos="3449" w:val="left" w:leader="none"/>
              </w:tabs>
              <w:spacing w:line="259" w:lineRule="auto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MONTO</w:t>
              <w:tab/>
              <w:t>DE</w:t>
              <w:tab/>
              <w:t>LA</w:t>
              <w:tab/>
            </w:r>
            <w:r>
              <w:rPr>
                <w:rFonts w:ascii="Arial"/>
                <w:b/>
                <w:spacing w:val="-1"/>
                <w:sz w:val="24"/>
              </w:rPr>
              <w:t>DEUDA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CONTINGENTE</w:t>
            </w:r>
          </w:p>
        </w:tc>
      </w:tr>
      <w:tr>
        <w:trPr>
          <w:trHeight w:val="457" w:hRule="atLeast"/>
        </w:trPr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LÍNEAS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ACCIÓN</w:t>
            </w:r>
          </w:p>
        </w:tc>
      </w:tr>
      <w:tr>
        <w:trPr>
          <w:trHeight w:val="2978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finanzas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mantienen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dependencia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provenientes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Aportaciones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disminución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dichos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afectaría los ingresos que requiera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Municipio para poder cumplir con 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fijados.</w:t>
            </w:r>
          </w:p>
        </w:tc>
        <w:tc>
          <w:tcPr>
            <w:tcW w:w="4415" w:type="dxa"/>
          </w:tcPr>
          <w:p>
            <w:pPr>
              <w:pStyle w:val="TableParagraph"/>
              <w:tabs>
                <w:tab w:pos="1702" w:val="left" w:leader="none"/>
                <w:tab w:pos="2822" w:val="left" w:leader="none"/>
              </w:tabs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disminución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transferencias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pondrán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realizar</w:t>
              <w:tab/>
              <w:t>las</w:t>
              <w:tab/>
            </w:r>
            <w:r>
              <w:rPr>
                <w:spacing w:val="-1"/>
                <w:sz w:val="24"/>
              </w:rPr>
              <w:t>adecuaciones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presupuestarias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necesarias para hacer frente a dicho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riesgo,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manera,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buscara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fortalecer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recaudación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ingresos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propios,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disminuir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dependencia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 recursos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federales,</w:t>
            </w:r>
          </w:p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mediante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programas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regularización</w:t>
            </w:r>
          </w:p>
        </w:tc>
      </w:tr>
    </w:tbl>
    <w:p>
      <w:pPr>
        <w:spacing w:after="0" w:line="275" w:lineRule="exact"/>
        <w:jc w:val="both"/>
        <w:rPr>
          <w:sz w:val="24"/>
        </w:rPr>
        <w:sectPr>
          <w:pgSz w:w="12240" w:h="15840"/>
          <w:pgMar w:header="232" w:footer="2173" w:top="2260" w:bottom="2380" w:left="1040" w:right="1200"/>
        </w:sect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4415"/>
      </w:tblGrid>
      <w:tr>
        <w:trPr>
          <w:trHeight w:val="472" w:hRule="atLeast"/>
        </w:trPr>
        <w:tc>
          <w:tcPr>
            <w:tcW w:w="8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CÉDULA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RIESGOS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RELEVANTES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PRESUPUETO DE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EGRESOS</w:t>
            </w:r>
          </w:p>
        </w:tc>
      </w:tr>
      <w:tr>
        <w:trPr>
          <w:trHeight w:val="1645" w:hRule="atLeast"/>
        </w:trPr>
        <w:tc>
          <w:tcPr>
            <w:tcW w:w="44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de contribuciones, incentivos fiscales 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redoblando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esfuerzo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procedimiento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ejecución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exigibles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créditos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fiscales municipales.</w:t>
            </w:r>
          </w:p>
        </w:tc>
      </w:tr>
      <w:tr>
        <w:trPr>
          <w:trHeight w:val="458" w:hRule="atLeast"/>
        </w:trPr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 DEUDA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CONTINGENTE:</w:t>
            </w:r>
          </w:p>
        </w:tc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cuantificable</w:t>
            </w:r>
          </w:p>
        </w:tc>
      </w:tr>
      <w:tr>
        <w:trPr>
          <w:trHeight w:val="1946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RIESGO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Extensión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emergencia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sanitara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aparición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nuevas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variantes del virus SARS-CoV-2,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afecten o pongan en riesgo la salud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los habitantes del Municipio de Oaxaca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Juárez.</w:t>
            </w:r>
          </w:p>
        </w:tc>
        <w:tc>
          <w:tcPr>
            <w:tcW w:w="4415" w:type="dxa"/>
          </w:tcPr>
          <w:p>
            <w:pPr>
              <w:pStyle w:val="TableParagraph"/>
              <w:tabs>
                <w:tab w:pos="1599" w:val="left" w:leader="none"/>
                <w:tab w:pos="2533" w:val="left" w:leader="none"/>
                <w:tab w:pos="3449" w:val="left" w:leader="none"/>
              </w:tabs>
              <w:spacing w:line="259" w:lineRule="auto"/>
              <w:ind w:left="107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MONTO</w:t>
              <w:tab/>
              <w:t>DE</w:t>
              <w:tab/>
              <w:t>LA</w:t>
              <w:tab/>
            </w:r>
            <w:r>
              <w:rPr>
                <w:rFonts w:ascii="Arial"/>
                <w:b/>
                <w:spacing w:val="-1"/>
                <w:sz w:val="24"/>
              </w:rPr>
              <w:t>DEUDA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CONTINGENTE</w:t>
            </w:r>
          </w:p>
        </w:tc>
      </w:tr>
      <w:tr>
        <w:trPr>
          <w:trHeight w:val="457" w:hRule="atLeast"/>
        </w:trPr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  <w:tc>
          <w:tcPr>
            <w:tcW w:w="4415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LÍNEAS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ACCIÓN</w:t>
            </w:r>
          </w:p>
        </w:tc>
      </w:tr>
      <w:tr>
        <w:trPr>
          <w:trHeight w:val="5820" w:hRule="atLeast"/>
        </w:trPr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Según la Organización Mundial de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Salud (OMS), en fechas recientes en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Región de América Latina y el Caribe,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 observado un aumento de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sublinajes (BA.2.75, BA.4.6 y BQ.5)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Omicron,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embargo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evidencia actual disponible sugiere 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 fenotipo no difiere lo suficiente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sublinajes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derivados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variante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Omicron,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actualidad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peligro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mayor,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embargo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sugiere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continuar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protocolos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cuidados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preventivos,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propagación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COVID-2019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variante 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sublinajes.</w:t>
            </w:r>
          </w:p>
          <w:p>
            <w:pPr>
              <w:pStyle w:val="TableParagraph"/>
              <w:spacing w:line="290" w:lineRule="atLeast" w:before="14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La OMS recomienda continuar con 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vigilancia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cuidado,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considerando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acciones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prevención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</w:t>
            </w:r>
          </w:p>
        </w:tc>
        <w:tc>
          <w:tcPr>
            <w:tcW w:w="4415" w:type="dxa"/>
          </w:tcPr>
          <w:p>
            <w:pPr>
              <w:pStyle w:val="TableParagraph"/>
              <w:spacing w:line="259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asignaciones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proyecciones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propios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alcanzaran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atender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previsiones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atender las acciones de prevención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cuidado de la salud, se podrá optar por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adecuaciones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presupuestarias y redoblar el esfuerzo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recaudatorio, orientado a optimizar 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ingresos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pueden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alcanzar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marco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 vigente.</w:t>
            </w:r>
          </w:p>
        </w:tc>
      </w:tr>
    </w:tbl>
    <w:p>
      <w:pPr>
        <w:spacing w:after="0" w:line="259" w:lineRule="auto"/>
        <w:jc w:val="both"/>
        <w:rPr>
          <w:sz w:val="24"/>
        </w:rPr>
        <w:sectPr>
          <w:pgSz w:w="12240" w:h="15840"/>
          <w:pgMar w:header="232" w:footer="2173" w:top="2260" w:bottom="2380" w:left="1040" w:right="1200"/>
        </w:sectPr>
      </w:pP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5"/>
        <w:gridCol w:w="4415"/>
      </w:tblGrid>
      <w:tr>
        <w:trPr>
          <w:trHeight w:val="477" w:hRule="atLeast"/>
        </w:trPr>
        <w:tc>
          <w:tcPr>
            <w:tcW w:w="8830" w:type="dxa"/>
            <w:gridSpan w:val="2"/>
            <w:shd w:val="clear" w:color="auto" w:fill="000000"/>
          </w:tcPr>
          <w:p>
            <w:pPr>
              <w:pStyle w:val="TableParagraph"/>
              <w:spacing w:before="10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CÉDULA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RIESGOS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RELEVANTES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PRESUPUETO DE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EGRESOS</w:t>
            </w:r>
          </w:p>
        </w:tc>
      </w:tr>
      <w:tr>
        <w:trPr>
          <w:trHeight w:val="1055" w:hRule="atLeast"/>
        </w:trPr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cuidado de la salud, para no poner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finanzas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reactivación económica.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2"/>
        <w:ind w:left="662" w:right="118"/>
        <w:jc w:val="both"/>
      </w:pPr>
      <w:r>
        <w:rPr>
          <w:rFonts w:ascii="Arial" w:hAnsi="Arial"/>
          <w:b/>
        </w:rPr>
        <w:t>Artículo 62. </w:t>
      </w:r>
      <w:r>
        <w:rPr/>
        <w:t>En cumplimiento a lo establecido en el artículo 66, fracción II, de la Ley</w:t>
      </w:r>
      <w:r>
        <w:rPr>
          <w:spacing w:val="1"/>
        </w:rPr>
        <w:t> </w:t>
      </w:r>
      <w:r>
        <w:rPr/>
        <w:t>General de Contabilidad Gubernamental y la norma para establecer la estructura del</w:t>
      </w:r>
      <w:r>
        <w:rPr>
          <w:spacing w:val="1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</w:t>
      </w:r>
      <w:r>
        <w:rPr>
          <w:spacing w:val="-1"/>
        </w:rPr>
        <w:t> </w:t>
      </w:r>
      <w:r>
        <w:rPr/>
        <w:t>base</w:t>
      </w:r>
      <w:r>
        <w:rPr>
          <w:spacing w:val="-3"/>
        </w:rPr>
        <w:t> </w:t>
      </w:r>
      <w:r>
        <w:rPr/>
        <w:t>mensual,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1"/>
        <w:ind w:left="662" w:right="127"/>
        <w:jc w:val="both"/>
      </w:pPr>
      <w:r>
        <w:rPr>
          <w:rFonts w:ascii="Arial" w:hAnsi="Arial"/>
          <w:b/>
        </w:rPr>
        <w:t>Artículo 63. </w:t>
      </w:r>
      <w:r>
        <w:rPr/>
        <w:t>Conforme a lo que establece el artículo 61, fracción II, inciso a) de la Ley</w:t>
      </w:r>
      <w:r>
        <w:rPr>
          <w:spacing w:val="1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Contabilidad</w:t>
      </w:r>
      <w:r>
        <w:rPr>
          <w:spacing w:val="-4"/>
        </w:rPr>
        <w:t> </w:t>
      </w:r>
      <w:r>
        <w:rPr/>
        <w:t>Gubernamental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Norma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armonizar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4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Presupuesto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Egresos,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incluye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Anexo</w:t>
      </w:r>
      <w:r>
        <w:rPr>
          <w:spacing w:val="-64"/>
        </w:rPr>
        <w:t> </w:t>
      </w:r>
      <w:r>
        <w:rPr/>
        <w:t>2,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analítico de plazas.</w:t>
      </w:r>
    </w:p>
    <w:p>
      <w:pPr>
        <w:pStyle w:val="BodyText"/>
        <w:ind w:left="662" w:right="126"/>
        <w:jc w:val="both"/>
      </w:pPr>
      <w:r>
        <w:rPr>
          <w:rFonts w:ascii="Arial" w:hAnsi="Arial"/>
          <w:b/>
        </w:rPr>
        <w:t>Artículo 64. </w:t>
      </w:r>
      <w:r>
        <w:rPr/>
        <w:t>De conformidad a lo establecido en el artículo 10, fracción II, inciso A), de</w:t>
      </w:r>
      <w:r>
        <w:rPr>
          <w:spacing w:val="-64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Disciplina</w:t>
      </w:r>
      <w:r>
        <w:rPr>
          <w:spacing w:val="-8"/>
        </w:rPr>
        <w:t> </w:t>
      </w:r>
      <w:r>
        <w:rPr/>
        <w:t>Financiera,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Anexo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erogaciones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Gasto</w:t>
      </w:r>
      <w:r>
        <w:rPr>
          <w:spacing w:val="-6"/>
        </w:rPr>
        <w:t> </w:t>
      </w:r>
      <w:r>
        <w:rPr/>
        <w:t>en</w:t>
      </w:r>
      <w:r>
        <w:rPr>
          <w:spacing w:val="-65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ind w:left="662" w:right="122"/>
        <w:jc w:val="both"/>
      </w:pPr>
      <w:r>
        <w:rPr/>
        <w:t>Las</w:t>
      </w:r>
      <w:r>
        <w:rPr>
          <w:spacing w:val="-12"/>
        </w:rPr>
        <w:t> </w:t>
      </w:r>
      <w:r>
        <w:rPr/>
        <w:t>Previsiones</w:t>
      </w:r>
      <w:r>
        <w:rPr>
          <w:spacing w:val="-9"/>
        </w:rPr>
        <w:t> </w:t>
      </w:r>
      <w:r>
        <w:rPr/>
        <w:t>Salariales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Económicas,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presentan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Anexo</w:t>
      </w:r>
      <w:r>
        <w:rPr>
          <w:spacing w:val="-11"/>
        </w:rPr>
        <w:t> </w:t>
      </w:r>
      <w:r>
        <w:rPr/>
        <w:t>4,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cumplimiento</w:t>
      </w:r>
      <w:r>
        <w:rPr>
          <w:spacing w:val="-64"/>
        </w:rPr>
        <w:t> </w:t>
      </w:r>
      <w:r>
        <w:rPr/>
        <w:t>con lo establecido en el artículo 10, fracción II, inciso b), de la Ley de Disciplina</w:t>
      </w:r>
      <w:r>
        <w:rPr>
          <w:spacing w:val="1"/>
        </w:rPr>
        <w:t> </w:t>
      </w:r>
      <w:r>
        <w:rPr/>
        <w:t>Financiera.</w:t>
      </w:r>
    </w:p>
    <w:p>
      <w:pPr>
        <w:pStyle w:val="BodyText"/>
        <w:spacing w:before="1"/>
        <w:ind w:left="662" w:right="127"/>
        <w:jc w:val="both"/>
      </w:pPr>
      <w:r>
        <w:rPr>
          <w:rFonts w:ascii="Arial" w:hAnsi="Arial"/>
          <w:b/>
        </w:rPr>
        <w:t>Artículo 65. </w:t>
      </w:r>
      <w:r>
        <w:rPr/>
        <w:t>Los formatos establecidos por el Órgano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integran en el</w:t>
      </w:r>
      <w:r>
        <w:rPr>
          <w:spacing w:val="-1"/>
        </w:rPr>
        <w:t> </w:t>
      </w:r>
      <w:r>
        <w:rPr/>
        <w:t>Anexo 5.</w:t>
      </w:r>
    </w:p>
    <w:p>
      <w:pPr>
        <w:pStyle w:val="BodyText"/>
        <w:ind w:left="662" w:right="116"/>
        <w:jc w:val="both"/>
      </w:pPr>
      <w:r>
        <w:rPr/>
        <w:t>En las MIR incluidas en el Anexo señalado en el párrafo anterior, se incluyen los</w:t>
      </w:r>
      <w:r>
        <w:rPr>
          <w:spacing w:val="1"/>
        </w:rPr>
        <w:t> </w:t>
      </w:r>
      <w:r>
        <w:rPr/>
        <w:t>indicadores</w:t>
      </w:r>
      <w:r>
        <w:rPr>
          <w:spacing w:val="-9"/>
        </w:rPr>
        <w:t> </w:t>
      </w:r>
      <w:r>
        <w:rPr/>
        <w:t>estratégicos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gestión.</w:t>
      </w:r>
      <w:r>
        <w:rPr>
          <w:spacing w:val="-8"/>
        </w:rPr>
        <w:t> </w:t>
      </w:r>
      <w:r>
        <w:rPr/>
        <w:t>Asimismo,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Anexo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integran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Cédulas</w:t>
      </w:r>
      <w:r>
        <w:rPr>
          <w:spacing w:val="-64"/>
        </w:rPr>
        <w:t> </w:t>
      </w:r>
      <w:r>
        <w:rPr/>
        <w:t>de Programas Presupuestales, en las que se especifican los objetivos, acciones y</w:t>
      </w:r>
      <w:r>
        <w:rPr>
          <w:spacing w:val="1"/>
        </w:rPr>
        <w:t> </w:t>
      </w:r>
      <w:r>
        <w:rPr/>
        <w:t>metas</w:t>
      </w:r>
      <w:r>
        <w:rPr>
          <w:spacing w:val="-1"/>
        </w:rPr>
        <w:t> </w:t>
      </w:r>
      <w:r>
        <w:rPr/>
        <w:t>de 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 programas.</w:t>
      </w:r>
    </w:p>
    <w:p>
      <w:pPr>
        <w:pStyle w:val="BodyText"/>
        <w:ind w:left="662" w:right="129"/>
        <w:jc w:val="both"/>
      </w:pPr>
      <w:r>
        <w:rPr>
          <w:rFonts w:ascii="Arial" w:hAnsi="Arial"/>
          <w:b/>
        </w:rPr>
        <w:t>Artículo 66. </w:t>
      </w:r>
      <w:r>
        <w:rPr/>
        <w:t>Se integra como anexo 6, la distribución del presupuesto en los Objetivos</w:t>
      </w:r>
      <w:r>
        <w:rPr>
          <w:spacing w:val="-64"/>
        </w:rPr>
        <w:t> </w:t>
      </w:r>
      <w:r>
        <w:rPr/>
        <w:t>de Desarrollo Sostenible para el cumplimiento de la Agenda 2030 de la Organización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Naciones</w:t>
      </w:r>
      <w:r>
        <w:rPr>
          <w:spacing w:val="-3"/>
        </w:rPr>
        <w:t> </w:t>
      </w:r>
      <w:r>
        <w:rPr/>
        <w:t>Unidas.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844"/>
      </w:pPr>
      <w:r>
        <w:rPr/>
        <w:t>TRANSITORIOS</w:t>
      </w:r>
    </w:p>
    <w:p>
      <w:pPr>
        <w:pStyle w:val="BodyText"/>
        <w:ind w:left="662" w:right="131"/>
        <w:jc w:val="both"/>
      </w:pPr>
      <w:r>
        <w:rPr>
          <w:rFonts w:ascii="Arial" w:hAnsi="Arial"/>
          <w:b/>
        </w:rPr>
        <w:t>PRIMERO: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sus</w:t>
      </w:r>
      <w:r>
        <w:rPr>
          <w:spacing w:val="-7"/>
        </w:rPr>
        <w:t> </w:t>
      </w:r>
      <w:r>
        <w:rPr/>
        <w:t>Anexos,</w:t>
      </w:r>
      <w:r>
        <w:rPr>
          <w:spacing w:val="-7"/>
        </w:rPr>
        <w:t> </w:t>
      </w:r>
      <w:r>
        <w:rPr/>
        <w:t>entrarán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spacing w:before="1"/>
        <w:ind w:left="662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Publíquese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Gaceta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ind w:left="662" w:right="124"/>
        <w:jc w:val="both"/>
      </w:pPr>
      <w:r>
        <w:rPr>
          <w:rFonts w:ascii="Arial" w:hAnsi="Arial"/>
          <w:b/>
        </w:rPr>
        <w:t>TERCERO: </w:t>
      </w:r>
      <w:r>
        <w:rPr/>
        <w:t>Se deja sin efecto cualquier disposición de igual o menor rango que se</w:t>
      </w:r>
      <w:r>
        <w:rPr>
          <w:spacing w:val="1"/>
        </w:rPr>
        <w:t> </w:t>
      </w:r>
      <w:r>
        <w:rPr/>
        <w:t>oponga al presente Presupuesto de Egresos, a excepción de las disposiciones que</w:t>
      </w:r>
      <w:r>
        <w:rPr>
          <w:spacing w:val="1"/>
        </w:rPr>
        <w:t> </w:t>
      </w:r>
      <w:r>
        <w:rPr/>
        <w:t>impliquen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treinta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del</w:t>
      </w:r>
      <w:r>
        <w:rPr>
          <w:spacing w:val="-64"/>
        </w:rPr>
        <w:t> </w:t>
      </w:r>
      <w:r>
        <w:rPr/>
        <w:t>año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veintitrés.</w:t>
      </w:r>
    </w:p>
    <w:p>
      <w:pPr>
        <w:spacing w:after="0"/>
        <w:jc w:val="both"/>
        <w:sectPr>
          <w:pgSz w:w="12240" w:h="15840"/>
          <w:pgMar w:header="232" w:footer="2173" w:top="2200" w:bottom="2380" w:left="1040" w:right="1200"/>
        </w:sectPr>
      </w:pPr>
    </w:p>
    <w:p>
      <w:pPr>
        <w:pStyle w:val="BodyText"/>
        <w:spacing w:before="52"/>
        <w:ind w:left="662" w:right="127"/>
        <w:jc w:val="both"/>
      </w:pPr>
      <w:r>
        <w:rPr>
          <w:rFonts w:ascii="Arial" w:hAnsi="Arial"/>
          <w:b/>
        </w:rPr>
        <w:t>CUARTO: </w:t>
      </w:r>
      <w:r>
        <w:rPr/>
        <w:t>Las cantidades por concepto de Participaciones, Incentivos fiscales por</w:t>
      </w:r>
      <w:r>
        <w:rPr>
          <w:spacing w:val="1"/>
        </w:rPr>
        <w:t> </w:t>
      </w:r>
      <w:r>
        <w:rPr/>
        <w:t>colaboración administrativa y Transferencias federales etiquetadas a que se refiere el</w:t>
      </w:r>
      <w:r>
        <w:rPr>
          <w:spacing w:val="1"/>
        </w:rPr>
        <w:t> </w:t>
      </w:r>
      <w:r>
        <w:rPr/>
        <w:t>presente Presupuesto de Egresos, deberán actualizarse únicamente en lo conducente</w:t>
      </w:r>
      <w:r>
        <w:rPr>
          <w:spacing w:val="-64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Juárez,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aprobado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Presupuesto</w:t>
      </w:r>
      <w:r>
        <w:rPr>
          <w:spacing w:val="-64"/>
        </w:rPr>
        <w:t> </w:t>
      </w:r>
      <w:r>
        <w:rPr/>
        <w:t>de Egresos de la Federación para el Ejercicio Fiscal 2023 y al Acuerdo por el que se</w:t>
      </w:r>
      <w:r>
        <w:rPr>
          <w:spacing w:val="1"/>
        </w:rPr>
        <w:t> </w:t>
      </w:r>
      <w:r>
        <w:rPr/>
        <w:t>realiza la distribución de los Fondos de Participaciones Fiscales Federales, así como</w:t>
      </w:r>
      <w:r>
        <w:rPr>
          <w:spacing w:val="1"/>
        </w:rPr>
        <w:t> </w:t>
      </w:r>
      <w:r>
        <w:rPr/>
        <w:t>de los Fondos de Aportaciones de Infraestructura Social Municipal y fortalecimiento</w:t>
      </w:r>
      <w:r>
        <w:rPr>
          <w:spacing w:val="1"/>
        </w:rPr>
        <w:t> </w:t>
      </w:r>
      <w:r>
        <w:rPr/>
        <w:t>Municipal expedidos por la Secretaría de Finanzas del Gobierno del Estado, debiendo</w:t>
      </w:r>
      <w:r>
        <w:rPr>
          <w:spacing w:val="-64"/>
        </w:rPr>
        <w:t> </w:t>
      </w:r>
      <w:r>
        <w:rPr/>
        <w:t>publicar en la Gaceta Municipal y en la página electrónica del Municipio un extracto 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modificaciones 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pStyle w:val="BodyText"/>
        <w:spacing w:before="1"/>
        <w:ind w:left="662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etiquetadas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Federativas y los Municipios y se destinarán a los fines autorizados en las</w:t>
      </w:r>
      <w:r>
        <w:rPr>
          <w:spacing w:val="1"/>
        </w:rPr>
        <w:t> </w:t>
      </w:r>
      <w:r>
        <w:rPr/>
        <w:t>disposiciones legales y administrativas que le dan origen, y en el Presupuesto 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 Municipio</w:t>
      </w:r>
      <w:r>
        <w:rPr>
          <w:spacing w:val="-3"/>
        </w:rPr>
        <w:t> </w:t>
      </w:r>
      <w:r>
        <w:rPr/>
        <w:t>de Oaxaca de</w:t>
      </w:r>
      <w:r>
        <w:rPr>
          <w:spacing w:val="-3"/>
        </w:rPr>
        <w:t> </w:t>
      </w:r>
      <w:r>
        <w:rPr/>
        <w:t>Juárez</w:t>
      </w:r>
      <w:r>
        <w:rPr>
          <w:spacing w:val="-5"/>
        </w:rPr>
        <w:t> </w:t>
      </w:r>
      <w:r>
        <w:rPr/>
        <w:t>para el</w:t>
      </w:r>
      <w:r>
        <w:rPr>
          <w:spacing w:val="-4"/>
        </w:rPr>
        <w:t> </w:t>
      </w:r>
      <w:r>
        <w:rPr/>
        <w:t>Ejercicio Fiscal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ind w:left="662"/>
        <w:jc w:val="both"/>
      </w:pPr>
      <w:r>
        <w:rPr>
          <w:rFonts w:ascii="Arial" w:hAnsi="Arial"/>
          <w:b/>
          <w:spacing w:val="-1"/>
        </w:rPr>
        <w:t>QUINTO: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Aprobado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sesión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Cabildo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fecha</w:t>
      </w:r>
      <w:r>
        <w:rPr>
          <w:spacing w:val="-11"/>
        </w:rPr>
        <w:t> </w:t>
      </w:r>
      <w:r>
        <w:rPr/>
        <w:t>14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diciembre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dos</w:t>
      </w:r>
      <w:r>
        <w:rPr>
          <w:spacing w:val="-16"/>
        </w:rPr>
        <w:t> </w:t>
      </w:r>
      <w:r>
        <w:rPr/>
        <w:t>mil</w:t>
      </w:r>
      <w:r>
        <w:rPr>
          <w:spacing w:val="-15"/>
        </w:rPr>
        <w:t> </w:t>
      </w:r>
      <w:r>
        <w:rPr/>
        <w:t>veintidós.</w:t>
      </w:r>
    </w:p>
    <w:sectPr>
      <w:pgSz w:w="12240" w:h="15840"/>
      <w:pgMar w:header="232" w:footer="2173" w:top="2200" w:bottom="2380" w:left="10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4.549988pt;margin-top:761.525208pt;width:243.6pt;height:18.95pt;mso-position-horizontal-relative:page;mso-position-vertical-relative:page;z-index:-17999360" coordorigin="3291,15231" coordsize="4872,379">
          <v:shape style="position:absolute;left:3291;top:15230;width:4840;height:379" type="#_x0000_t75" stroked="false">
            <v:imagedata r:id="rId1" o:title=""/>
          </v:shape>
          <v:shape style="position:absolute;left:8142;top:15341;width:20;height:18" coordorigin="8142,15341" coordsize="20,18" path="m8157,15341l8147,15341,8142,15344,8142,15355,8147,15359,8153,15359,8157,15359,8162,15355,8162,15344,8157,15341xe" filled="true" fillcolor="#525658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17632">
          <wp:simplePos x="0" y="0"/>
          <wp:positionH relativeFrom="page">
            <wp:posOffset>5230505</wp:posOffset>
          </wp:positionH>
          <wp:positionV relativeFrom="page">
            <wp:posOffset>9695091</wp:posOffset>
          </wp:positionV>
          <wp:extent cx="77061" cy="78783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61" cy="7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2.796906pt;margin-top:763.916626pt;width:44.8pt;height:5.65pt;mso-position-horizontal-relative:page;mso-position-vertical-relative:page;z-index:-17998336" coordorigin="8456,15278" coordsize="896,113">
          <v:shape style="position:absolute;left:8455;top:15278;width:224;height:113" type="#_x0000_t75" stroked="false">
            <v:imagedata r:id="rId3" o:title=""/>
          </v:shape>
          <v:shape style="position:absolute;left:8731;top:15278;width:224;height:111" type="#_x0000_t75" stroked="false">
            <v:imagedata r:id="rId4" o:title=""/>
          </v:shape>
          <v:shape style="position:absolute;left:9006;top:15278;width:345;height:111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18656">
          <wp:simplePos x="0" y="0"/>
          <wp:positionH relativeFrom="page">
            <wp:posOffset>0</wp:posOffset>
          </wp:positionH>
          <wp:positionV relativeFrom="page">
            <wp:posOffset>8730450</wp:posOffset>
          </wp:positionV>
          <wp:extent cx="7772399" cy="323850"/>
          <wp:effectExtent l="0" t="0" r="0" b="0"/>
          <wp:wrapNone/>
          <wp:docPr id="3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5.875015pt;margin-top:672.01001pt;width:60.3pt;height:8.550pt;mso-position-horizontal-relative:page;mso-position-vertical-relative:page;z-index:-17997312" coordorigin="5118,13440" coordsize="1206,171" path="m5212,13569l5203,13542,5183,13530,5163,13522,5154,13511,5154,13505,5158,13502,5173,13502,5178,13508,5178,13517,5211,13517,5211,13477,5190,13477,5190,13483,5184,13477,5172,13472,5160,13472,5143,13475,5130,13483,5122,13496,5119,13512,5128,13538,5149,13550,5170,13558,5179,13571,5179,13577,5173,13581,5154,13581,5146,13574,5146,13561,5118,13561,5118,13606,5139,13606,5139,13600,5146,13606,5158,13610,5170,13610,5187,13608,5200,13600,5209,13587,5212,13569xm5325,13477l5229,13477,5229,13506,5242,13506,5242,13577,5229,13577,5229,13606,5325,13606,5325,13561,5296,13561,5296,13577,5275,13577,5275,13552,5307,13552,5307,13526,5275,13526,5275,13506,5296,13506,5296,13517,5325,13517,5325,13477xm5472,13561l5437,13561,5433,13574,5421,13581,5406,13581,5392,13578,5381,13570,5374,13557,5371,13541,5374,13526,5381,13514,5392,13506,5406,13503,5418,13503,5428,13508,5434,13517,5470,13517,5470,13477,5443,13477,5443,13491,5435,13483,5425,13478,5413,13474,5400,13472,5375,13477,5354,13491,5340,13513,5335,13541,5340,13570,5355,13592,5377,13606,5406,13610,5431,13607,5450,13597,5464,13581,5472,13561xm5603,13577l5589,13577,5577,13554,5585,13548,5592,13540,5596,13530,5598,13517,5594,13501,5584,13488,5567,13480,5545,13477,5487,13477,5487,13506,5500,13506,5500,13577,5487,13577,5487,13606,5533,13606,5533,13506,5555,13506,5562,13514,5562,13532,5555,13540,5535,13540,5567,13606,5603,13606,5603,13577xm5712,13477l5618,13477,5618,13506,5630,13506,5630,13577,5618,13577,5618,13606,5712,13606,5712,13561,5685,13561,5685,13577,5664,13577,5664,13552,5694,13552,5694,13526,5664,13526,5664,13506,5685,13506,5685,13517,5712,13517,5712,13477xm5838,13477l5727,13477,5727,13522,5754,13522,5754,13506,5765,13506,5765,13577,5753,13577,5753,13606,5811,13606,5811,13577,5799,13577,5799,13506,5811,13506,5811,13522,5838,13522,5838,13477xm5970,13577l5955,13577,5949,13557,5935,13515,5922,13477,5916,13477,5916,13557,5891,13557,5903,13515,5916,13557,5916,13477,5861,13477,5861,13506,5876,13506,5852,13577,5837,13577,5837,13606,5874,13606,5882,13583,5924,13583,5931,13606,5970,13606,5970,13583,5970,13577xm6101,13577l6088,13577,6076,13554,6084,13548,6091,13540,6095,13530,6097,13517,6093,13501,6082,13488,6066,13480,6044,13477,5986,13477,5986,13506,5999,13506,5999,13577,5986,13577,5986,13606,6032,13606,6032,13506,6053,13506,6061,13514,6061,13532,6053,13540,6034,13540,6065,13606,6101,13606,6101,13577xm6175,13577l6163,13577,6163,13477,6116,13477,6116,13506,6128,13506,6128,13606,6175,13606,6175,13577xm6176,13451l6171,13440,6148,13440,6124,13456,6131,13471,6176,13451xm6323,13577l6308,13577,6302,13557,6288,13515,6275,13477,6269,13477,6269,13557,6244,13557,6256,13515,6269,13557,6269,13477,6214,13477,6214,13506,6227,13506,6205,13577,6190,13577,6190,13606,6227,13606,6235,13583,6277,13583,6284,13606,6323,13606,6323,13583,6323,13577xe" filled="true" fillcolor="#6c2434" stroked="false">
          <v:path arrowok="t"/>
          <v:fill type="solid"/>
          <w10:wrap type="none"/>
        </v:shape>
      </w:pict>
    </w:r>
    <w:r>
      <w:rPr/>
      <w:pict>
        <v:shape style="position:absolute;margin-left:319.099030pt;margin-top:673.620972pt;width:57.25pt;height:6.95pt;mso-position-horizontal-relative:page;mso-position-vertical-relative:page;z-index:-17996800" coordorigin="6382,13472" coordsize="1145,139" path="m6550,13477l6490,13477,6466,13549,6442,13477,6382,13477,6382,13506,6394,13506,6394,13577,6382,13577,6382,13606,6426,13606,6426,13528,6451,13606,6478,13606,6504,13528,6504,13606,6550,13606,6550,13577,6538,13577,6538,13506,6550,13506,6550,13477xm6697,13477l6651,13477,6651,13572,6643,13580,6619,13580,6612,13572,6612,13477,6565,13477,6565,13506,6577,13506,6577,13564,6581,13583,6592,13598,6610,13607,6631,13610,6653,13607,6670,13598,6681,13583,6685,13564,6685,13506,6697,13506,6697,13477xm6852,13477l6805,13477,6805,13546,6757,13477,6714,13477,6714,13506,6726,13506,6726,13577,6714,13577,6714,13606,6760,13606,6760,13537,6807,13606,6839,13606,6839,13506,6852,13506,6852,13477xm6929,13577l6917,13577,6917,13477,6870,13477,6870,13506,6882,13506,6882,13606,6929,13606,6929,13577xm7077,13561l7043,13561,7038,13574,7026,13581,7011,13581,6998,13578,6987,13570,6979,13557,6977,13541,6979,13526,6987,13514,6998,13506,7011,13503,7025,13503,7035,13508,7041,13517,7076,13517,7076,13477,7049,13477,7049,13491,7041,13483,7031,13478,7020,13474,7007,13472,6981,13477,6960,13491,6947,13513,6942,13541,6947,13570,6961,13591,6983,13606,7013,13610,7037,13607,7056,13597,7070,13581,7077,13561xm7152,13577l7139,13577,7139,13477,7094,13477,7094,13506,7106,13506,7106,13606,7152,13606,7152,13577xm7283,13523l7279,13504,7269,13490,7252,13480,7247,13480,7247,13514,7247,13532,7239,13540,7218,13540,7218,13506,7239,13506,7247,13514,7247,13480,7230,13477,7172,13477,7172,13506,7185,13506,7185,13577,7172,13577,7172,13606,7218,13606,7218,13569,7230,13569,7252,13566,7269,13556,7279,13542,7280,13540,7283,13523xm7417,13577l7402,13577,7395,13557,7381,13515,7369,13477,7361,13477,7361,13557,7336,13557,7349,13515,7361,13557,7361,13477,7307,13477,7307,13506,7321,13506,7296,13577,7283,13577,7283,13606,7321,13606,7328,13583,7370,13583,7378,13606,7417,13606,7417,13583,7417,13577xm7526,13561l7495,13561,7495,13577,7478,13577,7478,13477,7432,13477,7432,13506,7444,13506,7444,13577,7432,13577,7432,13606,7526,13606,7526,13561xe" filled="true" fillcolor="#6c2434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4.549988pt;margin-top:761.525208pt;width:243.6pt;height:18.95pt;mso-position-horizontal-relative:page;mso-position-vertical-relative:page;z-index:-17995776" coordorigin="3291,15231" coordsize="4872,379">
          <v:shape style="position:absolute;left:3291;top:15230;width:4840;height:379" type="#_x0000_t75" stroked="false">
            <v:imagedata r:id="rId1" o:title=""/>
          </v:shape>
          <v:shape style="position:absolute;left:8142;top:15341;width:20;height:18" coordorigin="8142,15341" coordsize="20,18" path="m8157,15341l8147,15341,8142,15344,8142,15355,8147,15359,8153,15359,8157,15359,8162,15355,8162,15344,8157,15341xe" filled="true" fillcolor="#525658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21216">
          <wp:simplePos x="0" y="0"/>
          <wp:positionH relativeFrom="page">
            <wp:posOffset>5230505</wp:posOffset>
          </wp:positionH>
          <wp:positionV relativeFrom="page">
            <wp:posOffset>9695091</wp:posOffset>
          </wp:positionV>
          <wp:extent cx="77061" cy="7878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61" cy="7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2.796906pt;margin-top:763.916626pt;width:44.8pt;height:5.65pt;mso-position-horizontal-relative:page;mso-position-vertical-relative:page;z-index:-17994752" coordorigin="8456,15278" coordsize="896,113">
          <v:shape style="position:absolute;left:8455;top:15278;width:224;height:113" type="#_x0000_t75" stroked="false">
            <v:imagedata r:id="rId3" o:title=""/>
          </v:shape>
          <v:shape style="position:absolute;left:8731;top:15278;width:224;height:111" type="#_x0000_t75" stroked="false">
            <v:imagedata r:id="rId4" o:title=""/>
          </v:shape>
          <v:shape style="position:absolute;left:9006;top:15278;width:345;height:111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22240">
          <wp:simplePos x="0" y="0"/>
          <wp:positionH relativeFrom="page">
            <wp:posOffset>0</wp:posOffset>
          </wp:positionH>
          <wp:positionV relativeFrom="page">
            <wp:posOffset>8730450</wp:posOffset>
          </wp:positionV>
          <wp:extent cx="7772399" cy="323850"/>
          <wp:effectExtent l="0" t="0" r="0" b="0"/>
          <wp:wrapNone/>
          <wp:docPr id="7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5.875015pt;margin-top:672.01001pt;width:60.3pt;height:8.550pt;mso-position-horizontal-relative:page;mso-position-vertical-relative:page;z-index:-17993728" coordorigin="5118,13440" coordsize="1206,171" path="m5212,13569l5203,13542,5183,13530,5163,13522,5154,13511,5154,13505,5158,13502,5173,13502,5178,13508,5178,13517,5211,13517,5211,13477,5190,13477,5190,13483,5184,13477,5172,13472,5160,13472,5143,13475,5130,13483,5122,13496,5119,13512,5128,13538,5149,13550,5170,13558,5179,13571,5179,13577,5173,13581,5154,13581,5146,13574,5146,13561,5118,13561,5118,13606,5139,13606,5139,13600,5146,13606,5158,13610,5170,13610,5187,13608,5200,13600,5209,13587,5212,13569xm5325,13477l5229,13477,5229,13506,5242,13506,5242,13577,5229,13577,5229,13606,5325,13606,5325,13561,5296,13561,5296,13577,5275,13577,5275,13552,5307,13552,5307,13526,5275,13526,5275,13506,5296,13506,5296,13517,5325,13517,5325,13477xm5472,13561l5437,13561,5433,13574,5421,13581,5406,13581,5392,13578,5381,13570,5374,13557,5371,13541,5374,13526,5381,13514,5392,13506,5406,13503,5418,13503,5428,13508,5434,13517,5470,13517,5470,13477,5443,13477,5443,13491,5435,13483,5425,13478,5413,13474,5400,13472,5375,13477,5354,13491,5340,13513,5335,13541,5340,13570,5355,13592,5377,13606,5406,13610,5431,13607,5450,13597,5464,13581,5472,13561xm5603,13577l5589,13577,5577,13554,5585,13548,5592,13540,5596,13530,5598,13517,5594,13501,5584,13488,5567,13480,5545,13477,5487,13477,5487,13506,5500,13506,5500,13577,5487,13577,5487,13606,5533,13606,5533,13506,5555,13506,5562,13514,5562,13532,5555,13540,5535,13540,5567,13606,5603,13606,5603,13577xm5712,13477l5618,13477,5618,13506,5630,13506,5630,13577,5618,13577,5618,13606,5712,13606,5712,13561,5685,13561,5685,13577,5664,13577,5664,13552,5694,13552,5694,13526,5664,13526,5664,13506,5685,13506,5685,13517,5712,13517,5712,13477xm5838,13477l5727,13477,5727,13522,5754,13522,5754,13506,5765,13506,5765,13577,5753,13577,5753,13606,5811,13606,5811,13577,5799,13577,5799,13506,5811,13506,5811,13522,5838,13522,5838,13477xm5970,13577l5955,13577,5949,13557,5935,13515,5922,13477,5916,13477,5916,13557,5891,13557,5903,13515,5916,13557,5916,13477,5861,13477,5861,13506,5876,13506,5852,13577,5837,13577,5837,13606,5874,13606,5882,13583,5924,13583,5931,13606,5970,13606,5970,13583,5970,13577xm6101,13577l6088,13577,6076,13554,6084,13548,6091,13540,6095,13530,6097,13517,6093,13501,6082,13488,6066,13480,6044,13477,5986,13477,5986,13506,5999,13506,5999,13577,5986,13577,5986,13606,6032,13606,6032,13506,6053,13506,6061,13514,6061,13532,6053,13540,6034,13540,6065,13606,6101,13606,6101,13577xm6175,13577l6163,13577,6163,13477,6116,13477,6116,13506,6128,13506,6128,13606,6175,13606,6175,13577xm6176,13451l6171,13440,6148,13440,6124,13456,6131,13471,6176,13451xm6323,13577l6308,13577,6302,13557,6288,13515,6275,13477,6269,13477,6269,13557,6244,13557,6256,13515,6269,13557,6269,13477,6214,13477,6214,13506,6227,13506,6205,13577,6190,13577,6190,13606,6227,13606,6235,13583,6277,13583,6284,13606,6323,13606,6323,13583,6323,13577xe" filled="true" fillcolor="#6c2434" stroked="false">
          <v:path arrowok="t"/>
          <v:fill type="solid"/>
          <w10:wrap type="none"/>
        </v:shape>
      </w:pict>
    </w:r>
    <w:r>
      <w:rPr/>
      <w:pict>
        <v:shape style="position:absolute;margin-left:319.099030pt;margin-top:673.620972pt;width:57.25pt;height:6.95pt;mso-position-horizontal-relative:page;mso-position-vertical-relative:page;z-index:-17993216" coordorigin="6382,13472" coordsize="1145,139" path="m6550,13477l6490,13477,6466,13549,6442,13477,6382,13477,6382,13506,6394,13506,6394,13577,6382,13577,6382,13606,6426,13606,6426,13528,6451,13606,6478,13606,6504,13528,6504,13606,6550,13606,6550,13577,6538,13577,6538,13506,6550,13506,6550,13477xm6697,13477l6651,13477,6651,13572,6643,13580,6619,13580,6612,13572,6612,13477,6565,13477,6565,13506,6577,13506,6577,13564,6581,13583,6592,13598,6610,13607,6631,13610,6653,13607,6670,13598,6681,13583,6685,13564,6685,13506,6697,13506,6697,13477xm6852,13477l6805,13477,6805,13546,6757,13477,6714,13477,6714,13506,6726,13506,6726,13577,6714,13577,6714,13606,6760,13606,6760,13537,6807,13606,6839,13606,6839,13506,6852,13506,6852,13477xm6929,13577l6917,13577,6917,13477,6870,13477,6870,13506,6882,13506,6882,13606,6929,13606,6929,13577xm7077,13561l7043,13561,7038,13574,7026,13581,7011,13581,6998,13578,6987,13570,6979,13557,6977,13541,6979,13526,6987,13514,6998,13506,7011,13503,7025,13503,7035,13508,7041,13517,7076,13517,7076,13477,7049,13477,7049,13491,7041,13483,7031,13478,7020,13474,7007,13472,6981,13477,6960,13491,6947,13513,6942,13541,6947,13570,6961,13591,6983,13606,7013,13610,7037,13607,7056,13597,7070,13581,7077,13561xm7152,13577l7139,13577,7139,13477,7094,13477,7094,13506,7106,13506,7106,13606,7152,13606,7152,13577xm7283,13523l7279,13504,7269,13490,7252,13480,7247,13480,7247,13514,7247,13532,7239,13540,7218,13540,7218,13506,7239,13506,7247,13514,7247,13480,7230,13477,7172,13477,7172,13506,7185,13506,7185,13577,7172,13577,7172,13606,7218,13606,7218,13569,7230,13569,7252,13566,7269,13556,7279,13542,7280,13540,7283,13523xm7417,13577l7402,13577,7395,13557,7381,13515,7369,13477,7361,13477,7361,13557,7336,13557,7349,13515,7361,13557,7361,13477,7307,13477,7307,13506,7321,13506,7296,13577,7283,13577,7283,13606,7321,13606,7328,13583,7370,13583,7378,13606,7417,13606,7417,13583,7417,13577xm7526,13561l7495,13561,7495,13577,7478,13577,7478,13477,7432,13477,7432,13506,7444,13506,7444,13577,7432,13577,7432,13606,7526,13606,7526,13561xe" filled="true" fillcolor="#6c2434" stroked="false">
          <v:path arrowok="t"/>
          <v:fill type="solid"/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4.549988pt;margin-top:761.525208pt;width:243.6pt;height:18.95pt;mso-position-horizontal-relative:page;mso-position-vertical-relative:page;z-index:-17992192" coordorigin="3291,15231" coordsize="4872,379">
          <v:shape style="position:absolute;left:3291;top:15230;width:4840;height:379" type="#_x0000_t75" stroked="false">
            <v:imagedata r:id="rId1" o:title=""/>
          </v:shape>
          <v:shape style="position:absolute;left:8142;top:15341;width:20;height:18" coordorigin="8142,15341" coordsize="20,18" path="m8157,15341l8147,15341,8142,15344,8142,15355,8147,15359,8153,15359,8157,15359,8162,15355,8162,15344,8157,15341xe" filled="true" fillcolor="#525658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24800">
          <wp:simplePos x="0" y="0"/>
          <wp:positionH relativeFrom="page">
            <wp:posOffset>5230505</wp:posOffset>
          </wp:positionH>
          <wp:positionV relativeFrom="page">
            <wp:posOffset>9695091</wp:posOffset>
          </wp:positionV>
          <wp:extent cx="77061" cy="78783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61" cy="7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2.796906pt;margin-top:763.916626pt;width:44.8pt;height:5.65pt;mso-position-horizontal-relative:page;mso-position-vertical-relative:page;z-index:-17991168" coordorigin="8456,15278" coordsize="896,113">
          <v:shape style="position:absolute;left:8455;top:15278;width:224;height:113" type="#_x0000_t75" stroked="false">
            <v:imagedata r:id="rId3" o:title=""/>
          </v:shape>
          <v:shape style="position:absolute;left:8731;top:15278;width:224;height:111" type="#_x0000_t75" stroked="false">
            <v:imagedata r:id="rId4" o:title=""/>
          </v:shape>
          <v:shape style="position:absolute;left:9006;top:15278;width:345;height:111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25824">
          <wp:simplePos x="0" y="0"/>
          <wp:positionH relativeFrom="page">
            <wp:posOffset>0</wp:posOffset>
          </wp:positionH>
          <wp:positionV relativeFrom="page">
            <wp:posOffset>8730450</wp:posOffset>
          </wp:positionV>
          <wp:extent cx="7772399" cy="323850"/>
          <wp:effectExtent l="0" t="0" r="0" b="0"/>
          <wp:wrapNone/>
          <wp:docPr id="1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5.875015pt;margin-top:672.01001pt;width:60.3pt;height:8.550pt;mso-position-horizontal-relative:page;mso-position-vertical-relative:page;z-index:-17990144" coordorigin="5118,13440" coordsize="1206,171" path="m5212,13569l5203,13542,5183,13530,5163,13522,5154,13511,5154,13505,5158,13502,5173,13502,5178,13508,5178,13517,5211,13517,5211,13477,5190,13477,5190,13483,5184,13477,5172,13472,5160,13472,5143,13475,5130,13483,5122,13496,5119,13512,5128,13538,5149,13550,5170,13558,5179,13571,5179,13577,5173,13581,5154,13581,5146,13574,5146,13561,5118,13561,5118,13606,5139,13606,5139,13600,5146,13606,5158,13610,5170,13610,5187,13608,5200,13600,5209,13587,5212,13569xm5325,13477l5229,13477,5229,13506,5242,13506,5242,13577,5229,13577,5229,13606,5325,13606,5325,13561,5296,13561,5296,13577,5275,13577,5275,13552,5307,13552,5307,13526,5275,13526,5275,13506,5296,13506,5296,13517,5325,13517,5325,13477xm5472,13561l5437,13561,5433,13574,5421,13581,5406,13581,5392,13578,5381,13570,5374,13557,5371,13541,5374,13526,5381,13514,5392,13506,5406,13503,5418,13503,5428,13508,5434,13517,5470,13517,5470,13477,5443,13477,5443,13491,5435,13483,5425,13478,5413,13474,5400,13472,5375,13477,5354,13491,5340,13513,5335,13541,5340,13570,5355,13592,5377,13606,5406,13610,5431,13607,5450,13597,5464,13581,5472,13561xm5603,13577l5589,13577,5577,13554,5585,13548,5592,13540,5596,13530,5598,13517,5594,13501,5584,13488,5567,13480,5545,13477,5487,13477,5487,13506,5500,13506,5500,13577,5487,13577,5487,13606,5533,13606,5533,13506,5555,13506,5562,13514,5562,13532,5555,13540,5535,13540,5567,13606,5603,13606,5603,13577xm5712,13477l5618,13477,5618,13506,5630,13506,5630,13577,5618,13577,5618,13606,5712,13606,5712,13561,5685,13561,5685,13577,5664,13577,5664,13552,5694,13552,5694,13526,5664,13526,5664,13506,5685,13506,5685,13517,5712,13517,5712,13477xm5838,13477l5727,13477,5727,13522,5754,13522,5754,13506,5765,13506,5765,13577,5753,13577,5753,13606,5811,13606,5811,13577,5799,13577,5799,13506,5811,13506,5811,13522,5838,13522,5838,13477xm5970,13577l5955,13577,5949,13557,5935,13515,5922,13477,5916,13477,5916,13557,5891,13557,5903,13515,5916,13557,5916,13477,5861,13477,5861,13506,5876,13506,5852,13577,5837,13577,5837,13606,5874,13606,5882,13583,5924,13583,5931,13606,5970,13606,5970,13583,5970,13577xm6101,13577l6088,13577,6076,13554,6084,13548,6091,13540,6095,13530,6097,13517,6093,13501,6082,13488,6066,13480,6044,13477,5986,13477,5986,13506,5999,13506,5999,13577,5986,13577,5986,13606,6032,13606,6032,13506,6053,13506,6061,13514,6061,13532,6053,13540,6034,13540,6065,13606,6101,13606,6101,13577xm6175,13577l6163,13577,6163,13477,6116,13477,6116,13506,6128,13506,6128,13606,6175,13606,6175,13577xm6176,13451l6171,13440,6148,13440,6124,13456,6131,13471,6176,13451xm6323,13577l6308,13577,6302,13557,6288,13515,6275,13477,6269,13477,6269,13557,6244,13557,6256,13515,6269,13557,6269,13477,6214,13477,6214,13506,6227,13506,6205,13577,6190,13577,6190,13606,6227,13606,6235,13583,6277,13583,6284,13606,6323,13606,6323,13583,6323,13577xe" filled="true" fillcolor="#6c2434" stroked="false">
          <v:path arrowok="t"/>
          <v:fill type="solid"/>
          <w10:wrap type="none"/>
        </v:shape>
      </w:pict>
    </w:r>
    <w:r>
      <w:rPr/>
      <w:pict>
        <v:shape style="position:absolute;margin-left:319.099030pt;margin-top:673.620972pt;width:57.25pt;height:6.95pt;mso-position-horizontal-relative:page;mso-position-vertical-relative:page;z-index:-17989632" coordorigin="6382,13472" coordsize="1145,139" path="m6550,13477l6490,13477,6466,13549,6442,13477,6382,13477,6382,13506,6394,13506,6394,13577,6382,13577,6382,13606,6426,13606,6426,13528,6451,13606,6478,13606,6504,13528,6504,13606,6550,13606,6550,13577,6538,13577,6538,13506,6550,13506,6550,13477xm6697,13477l6651,13477,6651,13572,6643,13580,6619,13580,6612,13572,6612,13477,6565,13477,6565,13506,6577,13506,6577,13564,6581,13583,6592,13598,6610,13607,6631,13610,6653,13607,6670,13598,6681,13583,6685,13564,6685,13506,6697,13506,6697,13477xm6852,13477l6805,13477,6805,13546,6757,13477,6714,13477,6714,13506,6726,13506,6726,13577,6714,13577,6714,13606,6760,13606,6760,13537,6807,13606,6839,13606,6839,13506,6852,13506,6852,13477xm6929,13577l6917,13577,6917,13477,6870,13477,6870,13506,6882,13506,6882,13606,6929,13606,6929,13577xm7077,13561l7043,13561,7038,13574,7026,13581,7011,13581,6998,13578,6987,13570,6979,13557,6977,13541,6979,13526,6987,13514,6998,13506,7011,13503,7025,13503,7035,13508,7041,13517,7076,13517,7076,13477,7049,13477,7049,13491,7041,13483,7031,13478,7020,13474,7007,13472,6981,13477,6960,13491,6947,13513,6942,13541,6947,13570,6961,13591,6983,13606,7013,13610,7037,13607,7056,13597,7070,13581,7077,13561xm7152,13577l7139,13577,7139,13477,7094,13477,7094,13506,7106,13506,7106,13606,7152,13606,7152,13577xm7283,13523l7279,13504,7269,13490,7252,13480,7247,13480,7247,13514,7247,13532,7239,13540,7218,13540,7218,13506,7239,13506,7247,13514,7247,13480,7230,13477,7172,13477,7172,13506,7185,13506,7185,13577,7172,13577,7172,13606,7218,13606,7218,13569,7230,13569,7252,13566,7269,13556,7279,13542,7280,13540,7283,13523xm7417,13577l7402,13577,7395,13557,7381,13515,7369,13477,7361,13477,7361,13557,7336,13557,7349,13515,7361,13557,7361,13477,7307,13477,7307,13506,7321,13506,7296,13577,7283,13577,7283,13606,7321,13606,7328,13583,7370,13583,7378,13606,7417,13606,7417,13583,7417,13577xm7526,13561l7495,13561,7495,13577,7478,13577,7478,13477,7432,13477,7432,13506,7444,13506,7444,13577,7432,13577,7432,13606,7526,13606,7526,13561xe" filled="true" fillcolor="#6c2434" stroked="false">
          <v:path arrowok="t"/>
          <v:fill type="solid"/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4.549988pt;margin-top:761.525208pt;width:243.6pt;height:18.95pt;mso-position-horizontal-relative:page;mso-position-vertical-relative:page;z-index:-17988608" coordorigin="3291,15231" coordsize="4872,379">
          <v:shape style="position:absolute;left:3291;top:15230;width:4840;height:379" type="#_x0000_t75" stroked="false">
            <v:imagedata r:id="rId1" o:title=""/>
          </v:shape>
          <v:shape style="position:absolute;left:8142;top:15341;width:20;height:18" coordorigin="8142,15341" coordsize="20,18" path="m8157,15341l8147,15341,8142,15344,8142,15355,8147,15359,8153,15359,8157,15359,8162,15355,8162,15344,8157,15341xe" filled="true" fillcolor="#525658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28384">
          <wp:simplePos x="0" y="0"/>
          <wp:positionH relativeFrom="page">
            <wp:posOffset>5230505</wp:posOffset>
          </wp:positionH>
          <wp:positionV relativeFrom="page">
            <wp:posOffset>9695091</wp:posOffset>
          </wp:positionV>
          <wp:extent cx="77061" cy="78783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61" cy="7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2.796906pt;margin-top:763.916626pt;width:44.8pt;height:5.65pt;mso-position-horizontal-relative:page;mso-position-vertical-relative:page;z-index:-17987584" coordorigin="8456,15278" coordsize="896,113">
          <v:shape style="position:absolute;left:8455;top:15278;width:224;height:113" type="#_x0000_t75" stroked="false">
            <v:imagedata r:id="rId3" o:title=""/>
          </v:shape>
          <v:shape style="position:absolute;left:8731;top:15278;width:224;height:111" type="#_x0000_t75" stroked="false">
            <v:imagedata r:id="rId4" o:title=""/>
          </v:shape>
          <v:shape style="position:absolute;left:9006;top:15278;width:345;height:111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29408">
          <wp:simplePos x="0" y="0"/>
          <wp:positionH relativeFrom="page">
            <wp:posOffset>0</wp:posOffset>
          </wp:positionH>
          <wp:positionV relativeFrom="page">
            <wp:posOffset>8730450</wp:posOffset>
          </wp:positionV>
          <wp:extent cx="7772399" cy="323850"/>
          <wp:effectExtent l="0" t="0" r="0" b="0"/>
          <wp:wrapNone/>
          <wp:docPr id="1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5.875015pt;margin-top:672.01001pt;width:60.3pt;height:8.550pt;mso-position-horizontal-relative:page;mso-position-vertical-relative:page;z-index:-17986560" coordorigin="5118,13440" coordsize="1206,171" path="m5212,13569l5203,13542,5183,13530,5163,13522,5154,13511,5154,13505,5158,13502,5173,13502,5178,13508,5178,13517,5211,13517,5211,13477,5190,13477,5190,13483,5184,13477,5172,13472,5160,13472,5143,13475,5130,13483,5122,13496,5119,13512,5128,13538,5149,13550,5170,13558,5179,13571,5179,13577,5173,13581,5154,13581,5146,13574,5146,13561,5118,13561,5118,13606,5139,13606,5139,13600,5146,13606,5158,13610,5170,13610,5187,13608,5200,13600,5209,13587,5212,13569xm5325,13477l5229,13477,5229,13506,5242,13506,5242,13577,5229,13577,5229,13606,5325,13606,5325,13561,5296,13561,5296,13577,5275,13577,5275,13552,5307,13552,5307,13526,5275,13526,5275,13506,5296,13506,5296,13517,5325,13517,5325,13477xm5472,13561l5437,13561,5433,13574,5421,13581,5406,13581,5392,13578,5381,13570,5374,13557,5371,13541,5374,13526,5381,13514,5392,13506,5406,13503,5418,13503,5428,13508,5434,13517,5470,13517,5470,13477,5443,13477,5443,13491,5435,13483,5425,13478,5413,13474,5400,13472,5375,13477,5354,13491,5340,13513,5335,13541,5340,13570,5355,13592,5377,13606,5406,13610,5431,13607,5450,13597,5464,13581,5472,13561xm5603,13577l5589,13577,5577,13554,5585,13548,5592,13540,5596,13530,5598,13517,5594,13501,5584,13488,5567,13480,5545,13477,5487,13477,5487,13506,5500,13506,5500,13577,5487,13577,5487,13606,5533,13606,5533,13506,5555,13506,5562,13514,5562,13532,5555,13540,5535,13540,5567,13606,5603,13606,5603,13577xm5712,13477l5618,13477,5618,13506,5630,13506,5630,13577,5618,13577,5618,13606,5712,13606,5712,13561,5685,13561,5685,13577,5664,13577,5664,13552,5694,13552,5694,13526,5664,13526,5664,13506,5685,13506,5685,13517,5712,13517,5712,13477xm5838,13477l5727,13477,5727,13522,5754,13522,5754,13506,5765,13506,5765,13577,5753,13577,5753,13606,5811,13606,5811,13577,5799,13577,5799,13506,5811,13506,5811,13522,5838,13522,5838,13477xm5970,13577l5955,13577,5949,13557,5935,13515,5922,13477,5916,13477,5916,13557,5891,13557,5903,13515,5916,13557,5916,13477,5861,13477,5861,13506,5876,13506,5852,13577,5837,13577,5837,13606,5874,13606,5882,13583,5924,13583,5931,13606,5970,13606,5970,13583,5970,13577xm6101,13577l6088,13577,6076,13554,6084,13548,6091,13540,6095,13530,6097,13517,6093,13501,6082,13488,6066,13480,6044,13477,5986,13477,5986,13506,5999,13506,5999,13577,5986,13577,5986,13606,6032,13606,6032,13506,6053,13506,6061,13514,6061,13532,6053,13540,6034,13540,6065,13606,6101,13606,6101,13577xm6175,13577l6163,13577,6163,13477,6116,13477,6116,13506,6128,13506,6128,13606,6175,13606,6175,13577xm6176,13451l6171,13440,6148,13440,6124,13456,6131,13471,6176,13451xm6323,13577l6308,13577,6302,13557,6288,13515,6275,13477,6269,13477,6269,13557,6244,13557,6256,13515,6269,13557,6269,13477,6214,13477,6214,13506,6227,13506,6205,13577,6190,13577,6190,13606,6227,13606,6235,13583,6277,13583,6284,13606,6323,13606,6323,13583,6323,13577xe" filled="true" fillcolor="#6c2434" stroked="false">
          <v:path arrowok="t"/>
          <v:fill type="solid"/>
          <w10:wrap type="none"/>
        </v:shape>
      </w:pict>
    </w:r>
    <w:r>
      <w:rPr/>
      <w:pict>
        <v:shape style="position:absolute;margin-left:319.099030pt;margin-top:673.620972pt;width:57.25pt;height:6.95pt;mso-position-horizontal-relative:page;mso-position-vertical-relative:page;z-index:-17986048" coordorigin="6382,13472" coordsize="1145,139" path="m6550,13477l6490,13477,6466,13549,6442,13477,6382,13477,6382,13506,6394,13506,6394,13577,6382,13577,6382,13606,6426,13606,6426,13528,6451,13606,6478,13606,6504,13528,6504,13606,6550,13606,6550,13577,6538,13577,6538,13506,6550,13506,6550,13477xm6697,13477l6651,13477,6651,13572,6643,13580,6619,13580,6612,13572,6612,13477,6565,13477,6565,13506,6577,13506,6577,13564,6581,13583,6592,13598,6610,13607,6631,13610,6653,13607,6670,13598,6681,13583,6685,13564,6685,13506,6697,13506,6697,13477xm6852,13477l6805,13477,6805,13546,6757,13477,6714,13477,6714,13506,6726,13506,6726,13577,6714,13577,6714,13606,6760,13606,6760,13537,6807,13606,6839,13606,6839,13506,6852,13506,6852,13477xm6929,13577l6917,13577,6917,13477,6870,13477,6870,13506,6882,13506,6882,13606,6929,13606,6929,13577xm7077,13561l7043,13561,7038,13574,7026,13581,7011,13581,6998,13578,6987,13570,6979,13557,6977,13541,6979,13526,6987,13514,6998,13506,7011,13503,7025,13503,7035,13508,7041,13517,7076,13517,7076,13477,7049,13477,7049,13491,7041,13483,7031,13478,7020,13474,7007,13472,6981,13477,6960,13491,6947,13513,6942,13541,6947,13570,6961,13591,6983,13606,7013,13610,7037,13607,7056,13597,7070,13581,7077,13561xm7152,13577l7139,13577,7139,13477,7094,13477,7094,13506,7106,13506,7106,13606,7152,13606,7152,13577xm7283,13523l7279,13504,7269,13490,7252,13480,7247,13480,7247,13514,7247,13532,7239,13540,7218,13540,7218,13506,7239,13506,7247,13514,7247,13480,7230,13477,7172,13477,7172,13506,7185,13506,7185,13577,7172,13577,7172,13606,7218,13606,7218,13569,7230,13569,7252,13566,7269,13556,7279,13542,7280,13540,7283,13523xm7417,13577l7402,13577,7395,13557,7381,13515,7369,13477,7361,13477,7361,13557,7336,13557,7349,13515,7361,13557,7361,13477,7307,13477,7307,13506,7321,13506,7296,13577,7283,13577,7283,13606,7321,13606,7328,13583,7370,13583,7378,13606,7417,13606,7417,13583,7417,13577xm7526,13561l7495,13561,7495,13577,7478,13577,7478,13477,7432,13477,7432,13506,7444,13506,7444,13577,7432,13577,7432,13606,7526,13606,7526,13561xe" filled="true" fillcolor="#6c2434" stroked="false">
          <v:path arrowok="t"/>
          <v:fill type="solid"/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4.549988pt;margin-top:761.525208pt;width:243.6pt;height:18.95pt;mso-position-horizontal-relative:page;mso-position-vertical-relative:page;z-index:-17985024" coordorigin="3291,15231" coordsize="4872,379">
          <v:shape style="position:absolute;left:3291;top:15230;width:4840;height:379" type="#_x0000_t75" stroked="false">
            <v:imagedata r:id="rId1" o:title=""/>
          </v:shape>
          <v:shape style="position:absolute;left:8142;top:15341;width:20;height:18" coordorigin="8142,15341" coordsize="20,18" path="m8157,15341l8147,15341,8142,15344,8142,15355,8147,15359,8153,15359,8157,15359,8162,15355,8162,15344,8157,15341xe" filled="true" fillcolor="#525658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31968">
          <wp:simplePos x="0" y="0"/>
          <wp:positionH relativeFrom="page">
            <wp:posOffset>5230505</wp:posOffset>
          </wp:positionH>
          <wp:positionV relativeFrom="page">
            <wp:posOffset>9695091</wp:posOffset>
          </wp:positionV>
          <wp:extent cx="77061" cy="78783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61" cy="7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2.796906pt;margin-top:763.916626pt;width:44.8pt;height:5.65pt;mso-position-horizontal-relative:page;mso-position-vertical-relative:page;z-index:-17984000" coordorigin="8456,15278" coordsize="896,113">
          <v:shape style="position:absolute;left:8455;top:15278;width:224;height:113" type="#_x0000_t75" stroked="false">
            <v:imagedata r:id="rId3" o:title=""/>
          </v:shape>
          <v:shape style="position:absolute;left:8731;top:15278;width:224;height:111" type="#_x0000_t75" stroked="false">
            <v:imagedata r:id="rId4" o:title=""/>
          </v:shape>
          <v:shape style="position:absolute;left:9006;top:15278;width:345;height:111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5332992">
          <wp:simplePos x="0" y="0"/>
          <wp:positionH relativeFrom="page">
            <wp:posOffset>0</wp:posOffset>
          </wp:positionH>
          <wp:positionV relativeFrom="page">
            <wp:posOffset>8730450</wp:posOffset>
          </wp:positionV>
          <wp:extent cx="7772399" cy="323850"/>
          <wp:effectExtent l="0" t="0" r="0" b="0"/>
          <wp:wrapNone/>
          <wp:docPr id="1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5.875015pt;margin-top:672.01001pt;width:60.3pt;height:8.550pt;mso-position-horizontal-relative:page;mso-position-vertical-relative:page;z-index:-17982976" coordorigin="5118,13440" coordsize="1206,171" path="m5212,13569l5203,13542,5183,13530,5163,13522,5154,13511,5154,13505,5158,13502,5173,13502,5178,13508,5178,13517,5211,13517,5211,13477,5190,13477,5190,13483,5184,13477,5172,13472,5160,13472,5143,13475,5130,13483,5122,13496,5119,13512,5128,13538,5149,13550,5170,13558,5179,13571,5179,13577,5173,13581,5154,13581,5146,13574,5146,13561,5118,13561,5118,13606,5139,13606,5139,13600,5146,13606,5158,13610,5170,13610,5187,13608,5200,13600,5209,13587,5212,13569xm5325,13477l5229,13477,5229,13506,5242,13506,5242,13577,5229,13577,5229,13606,5325,13606,5325,13561,5296,13561,5296,13577,5275,13577,5275,13552,5307,13552,5307,13526,5275,13526,5275,13506,5296,13506,5296,13517,5325,13517,5325,13477xm5472,13561l5437,13561,5433,13574,5421,13581,5406,13581,5392,13578,5381,13570,5374,13557,5371,13541,5374,13526,5381,13514,5392,13506,5406,13503,5418,13503,5428,13508,5434,13517,5470,13517,5470,13477,5443,13477,5443,13491,5435,13483,5425,13478,5413,13474,5400,13472,5375,13477,5354,13491,5340,13513,5335,13541,5340,13570,5355,13592,5377,13606,5406,13610,5431,13607,5450,13597,5464,13581,5472,13561xm5603,13577l5589,13577,5577,13554,5585,13548,5592,13540,5596,13530,5598,13517,5594,13501,5584,13488,5567,13480,5545,13477,5487,13477,5487,13506,5500,13506,5500,13577,5487,13577,5487,13606,5533,13606,5533,13506,5555,13506,5562,13514,5562,13532,5555,13540,5535,13540,5567,13606,5603,13606,5603,13577xm5712,13477l5618,13477,5618,13506,5630,13506,5630,13577,5618,13577,5618,13606,5712,13606,5712,13561,5685,13561,5685,13577,5664,13577,5664,13552,5694,13552,5694,13526,5664,13526,5664,13506,5685,13506,5685,13517,5712,13517,5712,13477xm5838,13477l5727,13477,5727,13522,5754,13522,5754,13506,5765,13506,5765,13577,5753,13577,5753,13606,5811,13606,5811,13577,5799,13577,5799,13506,5811,13506,5811,13522,5838,13522,5838,13477xm5970,13577l5955,13577,5949,13557,5935,13515,5922,13477,5916,13477,5916,13557,5891,13557,5903,13515,5916,13557,5916,13477,5861,13477,5861,13506,5876,13506,5852,13577,5837,13577,5837,13606,5874,13606,5882,13583,5924,13583,5931,13606,5970,13606,5970,13583,5970,13577xm6101,13577l6088,13577,6076,13554,6084,13548,6091,13540,6095,13530,6097,13517,6093,13501,6082,13488,6066,13480,6044,13477,5986,13477,5986,13506,5999,13506,5999,13577,5986,13577,5986,13606,6032,13606,6032,13506,6053,13506,6061,13514,6061,13532,6053,13540,6034,13540,6065,13606,6101,13606,6101,13577xm6175,13577l6163,13577,6163,13477,6116,13477,6116,13506,6128,13506,6128,13606,6175,13606,6175,13577xm6176,13451l6171,13440,6148,13440,6124,13456,6131,13471,6176,13451xm6323,13577l6308,13577,6302,13557,6288,13515,6275,13477,6269,13477,6269,13557,6244,13557,6256,13515,6269,13557,6269,13477,6214,13477,6214,13506,6227,13506,6205,13577,6190,13577,6190,13606,6227,13606,6235,13583,6277,13583,6284,13606,6323,13606,6323,13583,6323,13577xe" filled="true" fillcolor="#6c2434" stroked="false">
          <v:path arrowok="t"/>
          <v:fill type="solid"/>
          <w10:wrap type="none"/>
        </v:shape>
      </w:pict>
    </w:r>
    <w:r>
      <w:rPr/>
      <w:pict>
        <v:shape style="position:absolute;margin-left:319.099030pt;margin-top:673.620972pt;width:57.25pt;height:6.95pt;mso-position-horizontal-relative:page;mso-position-vertical-relative:page;z-index:-17982464" coordorigin="6382,13472" coordsize="1145,139" path="m6550,13477l6490,13477,6466,13549,6442,13477,6382,13477,6382,13506,6394,13506,6394,13577,6382,13577,6382,13606,6426,13606,6426,13528,6451,13606,6478,13606,6504,13528,6504,13606,6550,13606,6550,13577,6538,13577,6538,13506,6550,13506,6550,13477xm6697,13477l6651,13477,6651,13572,6643,13580,6619,13580,6612,13572,6612,13477,6565,13477,6565,13506,6577,13506,6577,13564,6581,13583,6592,13598,6610,13607,6631,13610,6653,13607,6670,13598,6681,13583,6685,13564,6685,13506,6697,13506,6697,13477xm6852,13477l6805,13477,6805,13546,6757,13477,6714,13477,6714,13506,6726,13506,6726,13577,6714,13577,6714,13606,6760,13606,6760,13537,6807,13606,6839,13606,6839,13506,6852,13506,6852,13477xm6929,13577l6917,13577,6917,13477,6870,13477,6870,13506,6882,13506,6882,13606,6929,13606,6929,13577xm7077,13561l7043,13561,7038,13574,7026,13581,7011,13581,6998,13578,6987,13570,6979,13557,6977,13541,6979,13526,6987,13514,6998,13506,7011,13503,7025,13503,7035,13508,7041,13517,7076,13517,7076,13477,7049,13477,7049,13491,7041,13483,7031,13478,7020,13474,7007,13472,6981,13477,6960,13491,6947,13513,6942,13541,6947,13570,6961,13591,6983,13606,7013,13610,7037,13607,7056,13597,7070,13581,7077,13561xm7152,13577l7139,13577,7139,13477,7094,13477,7094,13506,7106,13506,7106,13606,7152,13606,7152,13577xm7283,13523l7279,13504,7269,13490,7252,13480,7247,13480,7247,13514,7247,13532,7239,13540,7218,13540,7218,13506,7239,13506,7247,13514,7247,13480,7230,13477,7172,13477,7172,13506,7185,13506,7185,13577,7172,13577,7172,13606,7218,13606,7218,13569,7230,13569,7252,13566,7269,13556,7279,13542,7280,13540,7283,13523xm7417,13577l7402,13577,7395,13557,7381,13515,7369,13477,7361,13477,7361,13557,7336,13557,7349,13515,7361,13557,7361,13477,7307,13477,7307,13506,7321,13506,7296,13577,7283,13577,7283,13606,7321,13606,7328,13583,7370,13583,7378,13606,7417,13606,7417,13583,7417,13577xm7526,13561l7495,13561,7495,13577,7478,13577,7478,13477,7432,13477,7432,13506,7444,13506,7444,13577,7432,13577,7432,13606,7526,13606,7526,13561xe" filled="true" fillcolor="#6c2434" stroked="false">
          <v:path arrowok="t"/>
          <v:fill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426689pt;margin-top:11.618317pt;width:469.95pt;height:99.1pt;mso-position-horizontal-relative:page;mso-position-vertical-relative:page;z-index:-17999872" coordorigin="1429,232" coordsize="9399,1982">
          <v:shape style="position:absolute;left:1428;top:232;width:9354;height:1982" type="#_x0000_t75" stroked="false">
            <v:imagedata r:id="rId1" o:title=""/>
          </v:shape>
          <v:rect style="position:absolute;left:10799;top:2174;width:28;height:26" filled="true" fillcolor="#6c2434" stroked="false">
            <v:fill type="solid"/>
          </v:rect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426689pt;margin-top:11.618317pt;width:469.95pt;height:99.1pt;mso-position-horizontal-relative:page;mso-position-vertical-relative:page;z-index:-17996288" coordorigin="1429,232" coordsize="9399,1982">
          <v:shape style="position:absolute;left:1428;top:232;width:9354;height:1982" type="#_x0000_t75" stroked="false">
            <v:imagedata r:id="rId1" o:title=""/>
          </v:shape>
          <v:rect style="position:absolute;left:10799;top:2174;width:28;height:26" filled="true" fillcolor="#6c2434" stroked="false">
            <v:fill type="solid"/>
          </v:rect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426689pt;margin-top:11.618317pt;width:469.95pt;height:99.1pt;mso-position-horizontal-relative:page;mso-position-vertical-relative:page;z-index:-17992704" coordorigin="1429,232" coordsize="9399,1982">
          <v:shape style="position:absolute;left:1428;top:232;width:9354;height:1982" type="#_x0000_t75" stroked="false">
            <v:imagedata r:id="rId1" o:title=""/>
          </v:shape>
          <v:rect style="position:absolute;left:10799;top:2174;width:28;height:26" filled="true" fillcolor="#6c2434" stroked="false">
            <v:fill type="solid"/>
          </v:rect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426689pt;margin-top:11.618317pt;width:469.95pt;height:99.1pt;mso-position-horizontal-relative:page;mso-position-vertical-relative:page;z-index:-17989120" coordorigin="1429,232" coordsize="9399,1982">
          <v:shape style="position:absolute;left:1428;top:232;width:9354;height:1982" type="#_x0000_t75" stroked="false">
            <v:imagedata r:id="rId1" o:title=""/>
          </v:shape>
          <v:rect style="position:absolute;left:10799;top:2174;width:28;height:26" filled="true" fillcolor="#6c2434" stroked="false">
            <v:fill type="solid"/>
          </v:rect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1.426689pt;margin-top:11.618317pt;width:469.95pt;height:99.1pt;mso-position-horizontal-relative:page;mso-position-vertical-relative:page;z-index:-17985536" coordorigin="1429,232" coordsize="9399,1982">
          <v:shape style="position:absolute;left:1428;top:232;width:9354;height:1982" type="#_x0000_t75" stroked="false">
            <v:imagedata r:id="rId1" o:title=""/>
          </v:shape>
          <v:rect style="position:absolute;left:10799;top:2174;width:28;height:26" filled="true" fillcolor="#6c2434" stroked="false">
            <v:fill typ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Roman"/>
      <w:lvlText w:val="%1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6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42" w:hanging="855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74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2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44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2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8" w:hanging="72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46" w:right="310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742" w:right="125" w:hanging="72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33" Type="http://schemas.openxmlformats.org/officeDocument/2006/relationships/header" Target="header4.xml"/><Relationship Id="rId34" Type="http://schemas.openxmlformats.org/officeDocument/2006/relationships/footer" Target="footer4.xml"/><Relationship Id="rId35" Type="http://schemas.openxmlformats.org/officeDocument/2006/relationships/header" Target="header5.xml"/><Relationship Id="rId36" Type="http://schemas.openxmlformats.org/officeDocument/2006/relationships/footer" Target="footer5.xml"/><Relationship Id="rId3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2023-03-15T05:15:36Z</dcterms:created>
  <dcterms:modified xsi:type="dcterms:W3CDTF">2023-03-15T05:15:36Z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