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13602" w14:textId="77777777" w:rsidR="00812FC6" w:rsidRDefault="00000000">
      <w:pPr>
        <w:spacing w:after="175" w:line="259" w:lineRule="auto"/>
        <w:ind w:left="0" w:right="7" w:firstLine="0"/>
        <w:jc w:val="center"/>
      </w:pPr>
      <w:r>
        <w:rPr>
          <w:sz w:val="38"/>
        </w:rPr>
        <w:t>LINEAMIENTOS</w:t>
      </w:r>
    </w:p>
    <w:p w14:paraId="1EF1DA86" w14:textId="77777777" w:rsidR="00812FC6" w:rsidRDefault="00000000">
      <w:pPr>
        <w:spacing w:after="757" w:line="425" w:lineRule="auto"/>
        <w:ind w:left="10" w:right="36" w:hanging="10"/>
        <w:jc w:val="center"/>
      </w:pPr>
      <w:r>
        <w:rPr>
          <w:sz w:val="30"/>
        </w:rPr>
        <w:t>PERIODO 2019-2021</w:t>
      </w:r>
    </w:p>
    <w:p w14:paraId="3F58FA75" w14:textId="77777777" w:rsidR="00812FC6" w:rsidRDefault="00000000">
      <w:pPr>
        <w:spacing w:after="400" w:line="259" w:lineRule="auto"/>
        <w:ind w:left="460" w:right="0" w:firstLine="0"/>
        <w:jc w:val="left"/>
      </w:pPr>
      <w:r>
        <w:rPr>
          <w:sz w:val="34"/>
        </w:rPr>
        <w:t>PROGRAMA DE ATENCIÓN INTEGRAL AL ADULTO MAYOR.</w:t>
      </w:r>
    </w:p>
    <w:p w14:paraId="538D21AF" w14:textId="77777777" w:rsidR="00812FC6" w:rsidRDefault="00000000">
      <w:pPr>
        <w:spacing w:after="3555" w:line="425" w:lineRule="auto"/>
        <w:ind w:left="10" w:right="50" w:hanging="10"/>
        <w:jc w:val="center"/>
      </w:pPr>
      <w:r>
        <w:rPr>
          <w:noProof/>
        </w:rPr>
        <w:drawing>
          <wp:anchor distT="0" distB="0" distL="114300" distR="114300" simplePos="0" relativeHeight="251658240" behindDoc="0" locked="0" layoutInCell="1" allowOverlap="0" wp14:anchorId="1BDF2DB5" wp14:editId="5BE9439B">
            <wp:simplePos x="0" y="0"/>
            <wp:positionH relativeFrom="page">
              <wp:posOffset>6839227</wp:posOffset>
            </wp:positionH>
            <wp:positionV relativeFrom="page">
              <wp:posOffset>3225224</wp:posOffset>
            </wp:positionV>
            <wp:extent cx="552803" cy="1831891"/>
            <wp:effectExtent l="0" t="0" r="0" b="0"/>
            <wp:wrapSquare wrapText="bothSides"/>
            <wp:docPr id="1157" name="Picture 1157"/>
            <wp:cNvGraphicFramePr/>
            <a:graphic xmlns:a="http://schemas.openxmlformats.org/drawingml/2006/main">
              <a:graphicData uri="http://schemas.openxmlformats.org/drawingml/2006/picture">
                <pic:pic xmlns:pic="http://schemas.openxmlformats.org/drawingml/2006/picture">
                  <pic:nvPicPr>
                    <pic:cNvPr id="1157" name="Picture 1157"/>
                    <pic:cNvPicPr/>
                  </pic:nvPicPr>
                  <pic:blipFill>
                    <a:blip r:embed="rId7"/>
                    <a:stretch>
                      <a:fillRect/>
                    </a:stretch>
                  </pic:blipFill>
                  <pic:spPr>
                    <a:xfrm>
                      <a:off x="0" y="0"/>
                      <a:ext cx="552803" cy="1831891"/>
                    </a:xfrm>
                    <a:prstGeom prst="rect">
                      <a:avLst/>
                    </a:prstGeom>
                  </pic:spPr>
                </pic:pic>
              </a:graphicData>
            </a:graphic>
          </wp:anchor>
        </w:drawing>
      </w:r>
      <w:r>
        <w:rPr>
          <w:noProof/>
        </w:rPr>
        <w:drawing>
          <wp:anchor distT="0" distB="0" distL="114300" distR="114300" simplePos="0" relativeHeight="251659264" behindDoc="0" locked="0" layoutInCell="1" allowOverlap="0" wp14:anchorId="1ED37CC2" wp14:editId="3265E416">
            <wp:simplePos x="0" y="0"/>
            <wp:positionH relativeFrom="page">
              <wp:posOffset>251274</wp:posOffset>
            </wp:positionH>
            <wp:positionV relativeFrom="page">
              <wp:posOffset>7400656</wp:posOffset>
            </wp:positionV>
            <wp:extent cx="717274" cy="1292830"/>
            <wp:effectExtent l="0" t="0" r="0" b="0"/>
            <wp:wrapSquare wrapText="bothSides"/>
            <wp:docPr id="1158" name="Pictu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8"/>
                    <a:stretch>
                      <a:fillRect/>
                    </a:stretch>
                  </pic:blipFill>
                  <pic:spPr>
                    <a:xfrm>
                      <a:off x="0" y="0"/>
                      <a:ext cx="717274" cy="1292830"/>
                    </a:xfrm>
                    <a:prstGeom prst="rect">
                      <a:avLst/>
                    </a:prstGeom>
                  </pic:spPr>
                </pic:pic>
              </a:graphicData>
            </a:graphic>
          </wp:anchor>
        </w:drawing>
      </w:r>
      <w:r>
        <w:rPr>
          <w:noProof/>
        </w:rPr>
        <w:drawing>
          <wp:anchor distT="0" distB="0" distL="114300" distR="114300" simplePos="0" relativeHeight="251660288" behindDoc="0" locked="0" layoutInCell="1" allowOverlap="0" wp14:anchorId="09EBF005" wp14:editId="3B63A2FE">
            <wp:simplePos x="0" y="0"/>
            <wp:positionH relativeFrom="page">
              <wp:posOffset>6597090</wp:posOffset>
            </wp:positionH>
            <wp:positionV relativeFrom="page">
              <wp:posOffset>1484700</wp:posOffset>
            </wp:positionV>
            <wp:extent cx="849764" cy="1142077"/>
            <wp:effectExtent l="0" t="0" r="0" b="0"/>
            <wp:wrapTopAndBottom/>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9"/>
                    <a:stretch>
                      <a:fillRect/>
                    </a:stretch>
                  </pic:blipFill>
                  <pic:spPr>
                    <a:xfrm>
                      <a:off x="0" y="0"/>
                      <a:ext cx="849764" cy="1142077"/>
                    </a:xfrm>
                    <a:prstGeom prst="rect">
                      <a:avLst/>
                    </a:prstGeom>
                  </pic:spPr>
                </pic:pic>
              </a:graphicData>
            </a:graphic>
          </wp:anchor>
        </w:drawing>
      </w:r>
      <w:r>
        <w:rPr>
          <w:noProof/>
          <w:sz w:val="22"/>
        </w:rPr>
        <mc:AlternateContent>
          <mc:Choice Requires="wpg">
            <w:drawing>
              <wp:anchor distT="0" distB="0" distL="114300" distR="114300" simplePos="0" relativeHeight="251661312" behindDoc="0" locked="0" layoutInCell="1" allowOverlap="1" wp14:anchorId="7870C66F" wp14:editId="19797A33">
                <wp:simplePos x="0" y="0"/>
                <wp:positionH relativeFrom="page">
                  <wp:posOffset>59392</wp:posOffset>
                </wp:positionH>
                <wp:positionV relativeFrom="page">
                  <wp:posOffset>9438121</wp:posOffset>
                </wp:positionV>
                <wp:extent cx="7337207" cy="278667"/>
                <wp:effectExtent l="0" t="0" r="0" b="0"/>
                <wp:wrapTopAndBottom/>
                <wp:docPr id="84835" name="Group 84835"/>
                <wp:cNvGraphicFramePr/>
                <a:graphic xmlns:a="http://schemas.openxmlformats.org/drawingml/2006/main">
                  <a:graphicData uri="http://schemas.microsoft.com/office/word/2010/wordprocessingGroup">
                    <wpg:wgp>
                      <wpg:cNvGrpSpPr/>
                      <wpg:grpSpPr>
                        <a:xfrm>
                          <a:off x="0" y="0"/>
                          <a:ext cx="7337207" cy="278667"/>
                          <a:chOff x="0" y="0"/>
                          <a:chExt cx="7337207" cy="278667"/>
                        </a:xfrm>
                      </wpg:grpSpPr>
                      <pic:pic xmlns:pic="http://schemas.openxmlformats.org/drawingml/2006/picture">
                        <pic:nvPicPr>
                          <pic:cNvPr id="90386" name="Picture 90386"/>
                          <pic:cNvPicPr/>
                        </pic:nvPicPr>
                        <pic:blipFill>
                          <a:blip r:embed="rId10"/>
                          <a:stretch>
                            <a:fillRect/>
                          </a:stretch>
                        </pic:blipFill>
                        <pic:spPr>
                          <a:xfrm>
                            <a:off x="0" y="0"/>
                            <a:ext cx="7337207" cy="246689"/>
                          </a:xfrm>
                          <a:prstGeom prst="rect">
                            <a:avLst/>
                          </a:prstGeom>
                        </pic:spPr>
                      </pic:pic>
                      <wps:wsp>
                        <wps:cNvPr id="145" name="Rectangle 145"/>
                        <wps:cNvSpPr/>
                        <wps:spPr>
                          <a:xfrm>
                            <a:off x="3376211" y="159890"/>
                            <a:ext cx="170135" cy="151896"/>
                          </a:xfrm>
                          <a:prstGeom prst="rect">
                            <a:avLst/>
                          </a:prstGeom>
                          <a:ln>
                            <a:noFill/>
                          </a:ln>
                        </wps:spPr>
                        <wps:txbx>
                          <w:txbxContent>
                            <w:p w14:paraId="4475CFF1" w14:textId="77777777" w:rsidR="00812FC6" w:rsidRDefault="00000000">
                              <w:pPr>
                                <w:spacing w:after="160" w:line="259" w:lineRule="auto"/>
                                <w:ind w:left="0" w:right="0" w:firstLine="0"/>
                                <w:jc w:val="left"/>
                              </w:pPr>
                              <w:r>
                                <w:rPr>
                                  <w:sz w:val="18"/>
                                </w:rPr>
                                <w:t xml:space="preserve">de </w:t>
                              </w:r>
                            </w:p>
                          </w:txbxContent>
                        </wps:txbx>
                        <wps:bodyPr horzOverflow="overflow" vert="horz" lIns="0" tIns="0" rIns="0" bIns="0" rtlCol="0">
                          <a:noAutofit/>
                        </wps:bodyPr>
                      </wps:wsp>
                      <wps:wsp>
                        <wps:cNvPr id="146" name="Rectangle 146"/>
                        <wps:cNvSpPr/>
                        <wps:spPr>
                          <a:xfrm>
                            <a:off x="3504133" y="159890"/>
                            <a:ext cx="443568" cy="151896"/>
                          </a:xfrm>
                          <a:prstGeom prst="rect">
                            <a:avLst/>
                          </a:prstGeom>
                          <a:ln>
                            <a:noFill/>
                          </a:ln>
                        </wps:spPr>
                        <wps:txbx>
                          <w:txbxContent>
                            <w:p w14:paraId="69C5A850" w14:textId="77777777" w:rsidR="00812FC6" w:rsidRDefault="00000000">
                              <w:pPr>
                                <w:spacing w:after="160" w:line="259" w:lineRule="auto"/>
                                <w:ind w:left="0" w:right="0" w:firstLine="0"/>
                                <w:jc w:val="left"/>
                              </w:pPr>
                              <w:r>
                                <w:rPr>
                                  <w:sz w:val="18"/>
                                </w:rPr>
                                <w:t xml:space="preserve">Juárez </w:t>
                              </w:r>
                            </w:p>
                          </w:txbxContent>
                        </wps:txbx>
                        <wps:bodyPr horzOverflow="overflow" vert="horz" lIns="0" tIns="0" rIns="0" bIns="0" rtlCol="0">
                          <a:noAutofit/>
                        </wps:bodyPr>
                      </wps:wsp>
                      <wps:wsp>
                        <wps:cNvPr id="148" name="Rectangle 148"/>
                        <wps:cNvSpPr/>
                        <wps:spPr>
                          <a:xfrm>
                            <a:off x="4417857" y="150754"/>
                            <a:ext cx="437491" cy="170123"/>
                          </a:xfrm>
                          <a:prstGeom prst="rect">
                            <a:avLst/>
                          </a:prstGeom>
                          <a:ln>
                            <a:noFill/>
                          </a:ln>
                        </wps:spPr>
                        <wps:txbx>
                          <w:txbxContent>
                            <w:p w14:paraId="7546092C" w14:textId="77777777" w:rsidR="00812FC6" w:rsidRDefault="00000000">
                              <w:pPr>
                                <w:spacing w:after="160" w:line="259" w:lineRule="auto"/>
                                <w:ind w:left="0" w:right="0" w:firstLine="0"/>
                                <w:jc w:val="left"/>
                              </w:pPr>
                              <w:r>
                                <w:rPr>
                                  <w:sz w:val="20"/>
                                </w:rPr>
                                <w:t xml:space="preserve">68050 </w:t>
                              </w:r>
                            </w:p>
                          </w:txbxContent>
                        </wps:txbx>
                        <wps:bodyPr horzOverflow="overflow" vert="horz" lIns="0" tIns="0" rIns="0" bIns="0" rtlCol="0">
                          <a:noAutofit/>
                        </wps:bodyPr>
                      </wps:wsp>
                      <wps:wsp>
                        <wps:cNvPr id="149" name="Rectangle 149"/>
                        <wps:cNvSpPr/>
                        <wps:spPr>
                          <a:xfrm>
                            <a:off x="4746798" y="155322"/>
                            <a:ext cx="133677" cy="164048"/>
                          </a:xfrm>
                          <a:prstGeom prst="rect">
                            <a:avLst/>
                          </a:prstGeom>
                          <a:ln>
                            <a:noFill/>
                          </a:ln>
                        </wps:spPr>
                        <wps:txbx>
                          <w:txbxContent>
                            <w:p w14:paraId="578721A7" w14:textId="77777777" w:rsidR="00812FC6" w:rsidRDefault="00000000">
                              <w:pPr>
                                <w:spacing w:after="160" w:line="259" w:lineRule="auto"/>
                                <w:ind w:left="0" w:right="0" w:firstLine="0"/>
                                <w:jc w:val="left"/>
                              </w:pPr>
                              <w:r>
                                <w:rPr>
                                  <w:sz w:val="34"/>
                                </w:rPr>
                                <w:t xml:space="preserve">/ </w:t>
                              </w:r>
                            </w:p>
                          </w:txbxContent>
                        </wps:txbx>
                        <wps:bodyPr horzOverflow="overflow" vert="horz" lIns="0" tIns="0" rIns="0" bIns="0" rtlCol="0">
                          <a:noAutofit/>
                        </wps:bodyPr>
                      </wps:wsp>
                      <wps:wsp>
                        <wps:cNvPr id="150" name="Rectangle 150"/>
                        <wps:cNvSpPr/>
                        <wps:spPr>
                          <a:xfrm>
                            <a:off x="4847307" y="150754"/>
                            <a:ext cx="382805" cy="170123"/>
                          </a:xfrm>
                          <a:prstGeom prst="rect">
                            <a:avLst/>
                          </a:prstGeom>
                          <a:ln>
                            <a:noFill/>
                          </a:ln>
                        </wps:spPr>
                        <wps:txbx>
                          <w:txbxContent>
                            <w:p w14:paraId="329B75C5" w14:textId="77777777" w:rsidR="00812FC6" w:rsidRDefault="00000000">
                              <w:pPr>
                                <w:spacing w:after="160" w:line="259" w:lineRule="auto"/>
                                <w:ind w:left="0" w:right="0" w:firstLine="0"/>
                                <w:jc w:val="left"/>
                              </w:pPr>
                              <w:r>
                                <w:rPr>
                                  <w:sz w:val="20"/>
                                </w:rPr>
                                <w:t xml:space="preserve">(951) </w:t>
                              </w:r>
                            </w:p>
                          </w:txbxContent>
                        </wps:txbx>
                        <wps:bodyPr horzOverflow="overflow" vert="horz" lIns="0" tIns="0" rIns="0" bIns="0" rtlCol="0">
                          <a:noAutofit/>
                        </wps:bodyPr>
                      </wps:wsp>
                      <wps:wsp>
                        <wps:cNvPr id="151" name="Rectangle 151"/>
                        <wps:cNvSpPr/>
                        <wps:spPr>
                          <a:xfrm>
                            <a:off x="5135131" y="150754"/>
                            <a:ext cx="291661" cy="170123"/>
                          </a:xfrm>
                          <a:prstGeom prst="rect">
                            <a:avLst/>
                          </a:prstGeom>
                          <a:ln>
                            <a:noFill/>
                          </a:ln>
                        </wps:spPr>
                        <wps:txbx>
                          <w:txbxContent>
                            <w:p w14:paraId="0F5E4F37" w14:textId="77777777" w:rsidR="00812FC6" w:rsidRDefault="00000000">
                              <w:pPr>
                                <w:spacing w:after="160" w:line="259" w:lineRule="auto"/>
                                <w:ind w:left="0" w:right="0" w:firstLine="0"/>
                                <w:jc w:val="left"/>
                              </w:pPr>
                              <w:r>
                                <w:rPr>
                                  <w:sz w:val="20"/>
                                </w:rPr>
                                <w:t xml:space="preserve">688 </w:t>
                              </w:r>
                            </w:p>
                          </w:txbxContent>
                        </wps:txbx>
                        <wps:bodyPr horzOverflow="overflow" vert="horz" lIns="0" tIns="0" rIns="0" bIns="0" rtlCol="0">
                          <a:noAutofit/>
                        </wps:bodyPr>
                      </wps:wsp>
                      <wps:wsp>
                        <wps:cNvPr id="152" name="Rectangle 152"/>
                        <wps:cNvSpPr/>
                        <wps:spPr>
                          <a:xfrm>
                            <a:off x="5354425" y="150754"/>
                            <a:ext cx="194441" cy="170123"/>
                          </a:xfrm>
                          <a:prstGeom prst="rect">
                            <a:avLst/>
                          </a:prstGeom>
                          <a:ln>
                            <a:noFill/>
                          </a:ln>
                        </wps:spPr>
                        <wps:txbx>
                          <w:txbxContent>
                            <w:p w14:paraId="325D1177" w14:textId="77777777" w:rsidR="00812FC6" w:rsidRDefault="00000000">
                              <w:pPr>
                                <w:spacing w:after="160" w:line="259" w:lineRule="auto"/>
                                <w:ind w:left="0" w:right="0" w:firstLine="0"/>
                                <w:jc w:val="left"/>
                              </w:pPr>
                              <w:r>
                                <w:rPr>
                                  <w:sz w:val="20"/>
                                </w:rPr>
                                <w:t xml:space="preserve">68 </w:t>
                              </w:r>
                            </w:p>
                          </w:txbxContent>
                        </wps:txbx>
                        <wps:bodyPr horzOverflow="overflow" vert="horz" lIns="0" tIns="0" rIns="0" bIns="0" rtlCol="0">
                          <a:noAutofit/>
                        </wps:bodyPr>
                      </wps:wsp>
                      <wps:wsp>
                        <wps:cNvPr id="153" name="Rectangle 153"/>
                        <wps:cNvSpPr/>
                        <wps:spPr>
                          <a:xfrm>
                            <a:off x="5500621" y="150754"/>
                            <a:ext cx="230898" cy="170123"/>
                          </a:xfrm>
                          <a:prstGeom prst="rect">
                            <a:avLst/>
                          </a:prstGeom>
                          <a:ln>
                            <a:noFill/>
                          </a:ln>
                        </wps:spPr>
                        <wps:txbx>
                          <w:txbxContent>
                            <w:p w14:paraId="739D66E6" w14:textId="77777777" w:rsidR="00812FC6" w:rsidRDefault="00000000">
                              <w:pPr>
                                <w:spacing w:after="160" w:line="259" w:lineRule="auto"/>
                                <w:ind w:left="0" w:right="0" w:firstLine="0"/>
                                <w:jc w:val="left"/>
                              </w:pPr>
                              <w:r>
                                <w:rPr>
                                  <w:sz w:val="20"/>
                                </w:rPr>
                                <w:t xml:space="preserve">86 </w:t>
                              </w:r>
                            </w:p>
                          </w:txbxContent>
                        </wps:txbx>
                        <wps:bodyPr horzOverflow="overflow" vert="horz" lIns="0" tIns="0" rIns="0" bIns="0" rtlCol="0">
                          <a:noAutofit/>
                        </wps:bodyPr>
                      </wps:wsp>
                      <wps:wsp>
                        <wps:cNvPr id="154" name="Rectangle 154"/>
                        <wps:cNvSpPr/>
                        <wps:spPr>
                          <a:xfrm>
                            <a:off x="5674228" y="150754"/>
                            <a:ext cx="97220" cy="145820"/>
                          </a:xfrm>
                          <a:prstGeom prst="rect">
                            <a:avLst/>
                          </a:prstGeom>
                          <a:ln>
                            <a:noFill/>
                          </a:ln>
                        </wps:spPr>
                        <wps:txbx>
                          <w:txbxContent>
                            <w:p w14:paraId="17AB26A1" w14:textId="77777777" w:rsidR="00812FC6" w:rsidRDefault="00000000">
                              <w:pPr>
                                <w:spacing w:after="160" w:line="259" w:lineRule="auto"/>
                                <w:ind w:left="0" w:right="0" w:firstLine="0"/>
                                <w:jc w:val="left"/>
                              </w:pPr>
                              <w:r>
                                <w:rPr>
                                  <w:sz w:val="54"/>
                                </w:rPr>
                                <w:t xml:space="preserve">| </w:t>
                              </w:r>
                            </w:p>
                          </w:txbxContent>
                        </wps:txbx>
                        <wps:bodyPr horzOverflow="overflow" vert="horz" lIns="0" tIns="0" rIns="0" bIns="0" rtlCol="0">
                          <a:noAutofit/>
                        </wps:bodyPr>
                      </wps:wsp>
                      <wps:wsp>
                        <wps:cNvPr id="155" name="Rectangle 155"/>
                        <wps:cNvSpPr/>
                        <wps:spPr>
                          <a:xfrm>
                            <a:off x="5747326" y="146186"/>
                            <a:ext cx="279508" cy="170123"/>
                          </a:xfrm>
                          <a:prstGeom prst="rect">
                            <a:avLst/>
                          </a:prstGeom>
                          <a:ln>
                            <a:noFill/>
                          </a:ln>
                        </wps:spPr>
                        <wps:txbx>
                          <w:txbxContent>
                            <w:p w14:paraId="3A8404B2" w14:textId="77777777" w:rsidR="00812FC6" w:rsidRDefault="00000000">
                              <w:pPr>
                                <w:spacing w:after="160" w:line="259" w:lineRule="auto"/>
                                <w:ind w:left="0" w:right="0" w:firstLine="0"/>
                                <w:jc w:val="left"/>
                              </w:pPr>
                              <w:r>
                                <w:rPr>
                                  <w:sz w:val="20"/>
                                </w:rPr>
                                <w:t xml:space="preserve">688 </w:t>
                              </w:r>
                            </w:p>
                          </w:txbxContent>
                        </wps:txbx>
                        <wps:bodyPr horzOverflow="overflow" vert="horz" lIns="0" tIns="0" rIns="0" bIns="0" rtlCol="0">
                          <a:noAutofit/>
                        </wps:bodyPr>
                      </wps:wsp>
                      <wps:wsp>
                        <wps:cNvPr id="156" name="Rectangle 156"/>
                        <wps:cNvSpPr/>
                        <wps:spPr>
                          <a:xfrm>
                            <a:off x="5957483" y="146186"/>
                            <a:ext cx="200517" cy="170123"/>
                          </a:xfrm>
                          <a:prstGeom prst="rect">
                            <a:avLst/>
                          </a:prstGeom>
                          <a:ln>
                            <a:noFill/>
                          </a:ln>
                        </wps:spPr>
                        <wps:txbx>
                          <w:txbxContent>
                            <w:p w14:paraId="38B092EB" w14:textId="77777777" w:rsidR="00812FC6" w:rsidRDefault="00000000">
                              <w:pPr>
                                <w:spacing w:after="160" w:line="259" w:lineRule="auto"/>
                                <w:ind w:left="0" w:right="0" w:firstLine="0"/>
                                <w:jc w:val="left"/>
                              </w:pPr>
                              <w:r>
                                <w:rPr>
                                  <w:sz w:val="20"/>
                                </w:rPr>
                                <w:t xml:space="preserve">68 </w:t>
                              </w:r>
                            </w:p>
                          </w:txbxContent>
                        </wps:txbx>
                        <wps:bodyPr horzOverflow="overflow" vert="horz" lIns="0" tIns="0" rIns="0" bIns="0" rtlCol="0">
                          <a:noAutofit/>
                        </wps:bodyPr>
                      </wps:wsp>
                      <wps:wsp>
                        <wps:cNvPr id="157" name="Rectangle 157"/>
                        <wps:cNvSpPr/>
                        <wps:spPr>
                          <a:xfrm>
                            <a:off x="6108247" y="146186"/>
                            <a:ext cx="151907" cy="170123"/>
                          </a:xfrm>
                          <a:prstGeom prst="rect">
                            <a:avLst/>
                          </a:prstGeom>
                          <a:ln>
                            <a:noFill/>
                          </a:ln>
                        </wps:spPr>
                        <wps:txbx>
                          <w:txbxContent>
                            <w:p w14:paraId="69F3BE7F" w14:textId="77777777" w:rsidR="00812FC6" w:rsidRDefault="00000000">
                              <w:pPr>
                                <w:spacing w:after="160" w:line="259" w:lineRule="auto"/>
                                <w:ind w:left="0" w:right="0" w:firstLine="0"/>
                                <w:jc w:val="left"/>
                              </w:pPr>
                              <w:r>
                                <w:rPr>
                                  <w:sz w:val="20"/>
                                </w:rPr>
                                <w:t>87</w:t>
                              </w:r>
                            </w:p>
                          </w:txbxContent>
                        </wps:txbx>
                        <wps:bodyPr horzOverflow="overflow" vert="horz" lIns="0" tIns="0" rIns="0" bIns="0" rtlCol="0">
                          <a:noAutofit/>
                        </wps:bodyPr>
                      </wps:wsp>
                    </wpg:wgp>
                  </a:graphicData>
                </a:graphic>
              </wp:anchor>
            </w:drawing>
          </mc:Choice>
          <mc:Fallback xmlns:a="http://schemas.openxmlformats.org/drawingml/2006/main">
            <w:pict>
              <v:group id="Group 84835" style="width:577.733pt;height:21.9423pt;position:absolute;mso-position-horizontal-relative:page;mso-position-horizontal:absolute;margin-left:4.67654pt;mso-position-vertical-relative:page;margin-top:743.159pt;" coordsize="73372,2786">
                <v:shape id="Picture 90386" style="position:absolute;width:73372;height:2466;left:0;top:0;" filled="f">
                  <v:imagedata r:id="rId46"/>
                </v:shape>
                <v:rect id="Rectangle 145" style="position:absolute;width:1701;height:1518;left:33762;top:159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de </w:t>
                        </w:r>
                      </w:p>
                    </w:txbxContent>
                  </v:textbox>
                </v:rect>
                <v:rect id="Rectangle 146" style="position:absolute;width:4435;height:1518;left:35041;top:1598;"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Juárez </w:t>
                        </w:r>
                      </w:p>
                    </w:txbxContent>
                  </v:textbox>
                </v:rect>
                <v:rect id="Rectangle 148" style="position:absolute;width:4374;height:1701;left:44178;top:1507;"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68050 </w:t>
                        </w:r>
                      </w:p>
                    </w:txbxContent>
                  </v:textbox>
                </v:rect>
                <v:rect id="Rectangle 149" style="position:absolute;width:1336;height:1640;left:47467;top:1553;" filled="f" stroked="f">
                  <v:textbox inset="0,0,0,0">
                    <w:txbxContent>
                      <w:p>
                        <w:pPr>
                          <w:spacing w:before="0" w:after="160" w:line="259" w:lineRule="auto"/>
                          <w:ind w:left="0" w:right="0" w:firstLine="0"/>
                          <w:jc w:val="left"/>
                        </w:pPr>
                        <w:r>
                          <w:rPr>
                            <w:rFonts w:cs="Times New Roman" w:hAnsi="Times New Roman" w:eastAsia="Times New Roman" w:ascii="Times New Roman"/>
                            <w:sz w:val="34"/>
                          </w:rPr>
                          <w:t xml:space="preserve">/ </w:t>
                        </w:r>
                      </w:p>
                    </w:txbxContent>
                  </v:textbox>
                </v:rect>
                <v:rect id="Rectangle 150" style="position:absolute;width:3828;height:1701;left:48473;top:1507;"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(951) </w:t>
                        </w:r>
                      </w:p>
                    </w:txbxContent>
                  </v:textbox>
                </v:rect>
                <v:rect id="Rectangle 151" style="position:absolute;width:2916;height:1701;left:51351;top:1507;"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688 </w:t>
                        </w:r>
                      </w:p>
                    </w:txbxContent>
                  </v:textbox>
                </v:rect>
                <v:rect id="Rectangle 152" style="position:absolute;width:1944;height:1701;left:53544;top:1507;"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68 </w:t>
                        </w:r>
                      </w:p>
                    </w:txbxContent>
                  </v:textbox>
                </v:rect>
                <v:rect id="Rectangle 153" style="position:absolute;width:2308;height:1701;left:55006;top:1507;"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86 </w:t>
                        </w:r>
                      </w:p>
                    </w:txbxContent>
                  </v:textbox>
                </v:rect>
                <v:rect id="Rectangle 154" style="position:absolute;width:972;height:1458;left:56742;top:1507;" filled="f" stroked="f">
                  <v:textbox inset="0,0,0,0">
                    <w:txbxContent>
                      <w:p>
                        <w:pPr>
                          <w:spacing w:before="0" w:after="160" w:line="259" w:lineRule="auto"/>
                          <w:ind w:left="0" w:right="0" w:firstLine="0"/>
                          <w:jc w:val="left"/>
                        </w:pPr>
                        <w:r>
                          <w:rPr>
                            <w:rFonts w:cs="Times New Roman" w:hAnsi="Times New Roman" w:eastAsia="Times New Roman" w:ascii="Times New Roman"/>
                            <w:sz w:val="54"/>
                          </w:rPr>
                          <w:t xml:space="preserve">| </w:t>
                        </w:r>
                      </w:p>
                    </w:txbxContent>
                  </v:textbox>
                </v:rect>
                <v:rect id="Rectangle 155" style="position:absolute;width:2795;height:1701;left:57473;top:1461;"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688 </w:t>
                        </w:r>
                      </w:p>
                    </w:txbxContent>
                  </v:textbox>
                </v:rect>
                <v:rect id="Rectangle 156" style="position:absolute;width:2005;height:1701;left:59574;top:1461;"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68 </w:t>
                        </w:r>
                      </w:p>
                    </w:txbxContent>
                  </v:textbox>
                </v:rect>
                <v:rect id="Rectangle 157" style="position:absolute;width:1519;height:1701;left:61082;top:1461;"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87</w:t>
                        </w:r>
                      </w:p>
                    </w:txbxContent>
                  </v:textbox>
                </v:rect>
                <w10:wrap type="topAndBottom"/>
              </v:group>
            </w:pict>
          </mc:Fallback>
        </mc:AlternateContent>
      </w:r>
      <w:r>
        <w:rPr>
          <w:noProof/>
        </w:rPr>
        <w:drawing>
          <wp:anchor distT="0" distB="0" distL="114300" distR="114300" simplePos="0" relativeHeight="251662336" behindDoc="0" locked="0" layoutInCell="1" allowOverlap="0" wp14:anchorId="6451C354" wp14:editId="2FBF4E53">
            <wp:simplePos x="0" y="0"/>
            <wp:positionH relativeFrom="page">
              <wp:posOffset>4239681</wp:posOffset>
            </wp:positionH>
            <wp:positionV relativeFrom="page">
              <wp:posOffset>735497</wp:posOffset>
            </wp:positionV>
            <wp:extent cx="1937096" cy="845137"/>
            <wp:effectExtent l="0" t="0" r="0" b="0"/>
            <wp:wrapTopAndBottom/>
            <wp:docPr id="90387" name="Picture 90387"/>
            <wp:cNvGraphicFramePr/>
            <a:graphic xmlns:a="http://schemas.openxmlformats.org/drawingml/2006/main">
              <a:graphicData uri="http://schemas.openxmlformats.org/drawingml/2006/picture">
                <pic:pic xmlns:pic="http://schemas.openxmlformats.org/drawingml/2006/picture">
                  <pic:nvPicPr>
                    <pic:cNvPr id="90387" name="Picture 90387"/>
                    <pic:cNvPicPr/>
                  </pic:nvPicPr>
                  <pic:blipFill>
                    <a:blip r:embed="rId47"/>
                    <a:stretch>
                      <a:fillRect/>
                    </a:stretch>
                  </pic:blipFill>
                  <pic:spPr>
                    <a:xfrm>
                      <a:off x="0" y="0"/>
                      <a:ext cx="1937096" cy="845137"/>
                    </a:xfrm>
                    <a:prstGeom prst="rect">
                      <a:avLst/>
                    </a:prstGeom>
                  </pic:spPr>
                </pic:pic>
              </a:graphicData>
            </a:graphic>
          </wp:anchor>
        </w:drawing>
      </w:r>
      <w:r>
        <w:rPr>
          <w:noProof/>
        </w:rPr>
        <w:drawing>
          <wp:anchor distT="0" distB="0" distL="114300" distR="114300" simplePos="0" relativeHeight="251663360" behindDoc="0" locked="0" layoutInCell="1" allowOverlap="0" wp14:anchorId="592C93B4" wp14:editId="1E2B3A28">
            <wp:simplePos x="0" y="0"/>
            <wp:positionH relativeFrom="page">
              <wp:posOffset>1370587</wp:posOffset>
            </wp:positionH>
            <wp:positionV relativeFrom="page">
              <wp:posOffset>1461858</wp:posOffset>
            </wp:positionV>
            <wp:extent cx="1133018" cy="173596"/>
            <wp:effectExtent l="0" t="0" r="0" b="0"/>
            <wp:wrapTopAndBottom/>
            <wp:docPr id="90389" name="Picture 90389"/>
            <wp:cNvGraphicFramePr/>
            <a:graphic xmlns:a="http://schemas.openxmlformats.org/drawingml/2006/main">
              <a:graphicData uri="http://schemas.openxmlformats.org/drawingml/2006/picture">
                <pic:pic xmlns:pic="http://schemas.openxmlformats.org/drawingml/2006/picture">
                  <pic:nvPicPr>
                    <pic:cNvPr id="90389" name="Picture 90389"/>
                    <pic:cNvPicPr/>
                  </pic:nvPicPr>
                  <pic:blipFill>
                    <a:blip r:embed="rId48"/>
                    <a:stretch>
                      <a:fillRect/>
                    </a:stretch>
                  </pic:blipFill>
                  <pic:spPr>
                    <a:xfrm>
                      <a:off x="0" y="0"/>
                      <a:ext cx="1133018" cy="173596"/>
                    </a:xfrm>
                    <a:prstGeom prst="rect">
                      <a:avLst/>
                    </a:prstGeom>
                  </pic:spPr>
                </pic:pic>
              </a:graphicData>
            </a:graphic>
          </wp:anchor>
        </w:drawing>
      </w:r>
      <w:r>
        <w:rPr>
          <w:noProof/>
        </w:rPr>
        <w:drawing>
          <wp:anchor distT="0" distB="0" distL="114300" distR="114300" simplePos="0" relativeHeight="251664384" behindDoc="0" locked="0" layoutInCell="1" allowOverlap="0" wp14:anchorId="7B62DB3B" wp14:editId="1A816A4F">
            <wp:simplePos x="0" y="0"/>
            <wp:positionH relativeFrom="page">
              <wp:posOffset>1562469</wp:posOffset>
            </wp:positionH>
            <wp:positionV relativeFrom="page">
              <wp:posOffset>753771</wp:posOffset>
            </wp:positionV>
            <wp:extent cx="68529" cy="292372"/>
            <wp:effectExtent l="0" t="0" r="0" b="0"/>
            <wp:wrapTopAndBottom/>
            <wp:docPr id="90391" name="Picture 90391"/>
            <wp:cNvGraphicFramePr/>
            <a:graphic xmlns:a="http://schemas.openxmlformats.org/drawingml/2006/main">
              <a:graphicData uri="http://schemas.openxmlformats.org/drawingml/2006/picture">
                <pic:pic xmlns:pic="http://schemas.openxmlformats.org/drawingml/2006/picture">
                  <pic:nvPicPr>
                    <pic:cNvPr id="90391" name="Picture 90391"/>
                    <pic:cNvPicPr/>
                  </pic:nvPicPr>
                  <pic:blipFill>
                    <a:blip r:embed="rId49"/>
                    <a:stretch>
                      <a:fillRect/>
                    </a:stretch>
                  </pic:blipFill>
                  <pic:spPr>
                    <a:xfrm>
                      <a:off x="0" y="0"/>
                      <a:ext cx="68529" cy="292372"/>
                    </a:xfrm>
                    <a:prstGeom prst="rect">
                      <a:avLst/>
                    </a:prstGeom>
                  </pic:spPr>
                </pic:pic>
              </a:graphicData>
            </a:graphic>
          </wp:anchor>
        </w:drawing>
      </w:r>
      <w:r>
        <w:rPr>
          <w:sz w:val="30"/>
        </w:rPr>
        <w:t>ANEXO. PERSONAS CON DISCAPACIDAD.</w:t>
      </w:r>
    </w:p>
    <w:p w14:paraId="685225D7" w14:textId="77777777" w:rsidR="00812FC6" w:rsidRDefault="00000000">
      <w:pPr>
        <w:spacing w:after="974" w:line="259" w:lineRule="auto"/>
        <w:ind w:left="0" w:right="7" w:firstLine="0"/>
        <w:jc w:val="center"/>
      </w:pPr>
      <w:r>
        <w:rPr>
          <w:sz w:val="28"/>
        </w:rPr>
        <w:t>UNIDAD DE ASISTENCIA ALIMENTARIA.</w:t>
      </w:r>
    </w:p>
    <w:p w14:paraId="32829F32" w14:textId="77777777" w:rsidR="00812FC6" w:rsidRDefault="00000000">
      <w:pPr>
        <w:pStyle w:val="Ttulo1"/>
        <w:spacing w:after="0" w:line="216" w:lineRule="auto"/>
        <w:ind w:left="943" w:right="791" w:firstLine="863"/>
      </w:pPr>
      <w:r>
        <w:rPr>
          <w:noProof/>
        </w:rPr>
        <w:drawing>
          <wp:anchor distT="0" distB="0" distL="114300" distR="114300" simplePos="0" relativeHeight="251665408" behindDoc="0" locked="0" layoutInCell="1" allowOverlap="0" wp14:anchorId="71D8268C" wp14:editId="0C4BBE80">
            <wp:simplePos x="0" y="0"/>
            <wp:positionH relativeFrom="column">
              <wp:posOffset>4591465</wp:posOffset>
            </wp:positionH>
            <wp:positionV relativeFrom="paragraph">
              <wp:posOffset>-2197355</wp:posOffset>
            </wp:positionV>
            <wp:extent cx="1772625" cy="3129290"/>
            <wp:effectExtent l="0" t="0" r="0" b="0"/>
            <wp:wrapSquare wrapText="bothSides"/>
            <wp:docPr id="90393" name="Picture 90393"/>
            <wp:cNvGraphicFramePr/>
            <a:graphic xmlns:a="http://schemas.openxmlformats.org/drawingml/2006/main">
              <a:graphicData uri="http://schemas.openxmlformats.org/drawingml/2006/picture">
                <pic:pic xmlns:pic="http://schemas.openxmlformats.org/drawingml/2006/picture">
                  <pic:nvPicPr>
                    <pic:cNvPr id="90393" name="Picture 90393"/>
                    <pic:cNvPicPr/>
                  </pic:nvPicPr>
                  <pic:blipFill>
                    <a:blip r:embed="rId50"/>
                    <a:stretch>
                      <a:fillRect/>
                    </a:stretch>
                  </pic:blipFill>
                  <pic:spPr>
                    <a:xfrm>
                      <a:off x="0" y="0"/>
                      <a:ext cx="1772625" cy="3129290"/>
                    </a:xfrm>
                    <a:prstGeom prst="rect">
                      <a:avLst/>
                    </a:prstGeom>
                  </pic:spPr>
                </pic:pic>
              </a:graphicData>
            </a:graphic>
          </wp:anchor>
        </w:drawing>
      </w:r>
      <w:r>
        <w:t>COMITÉ MUNICIPAL DE OAXACA DE JUÁREZ SISTEMA PARA EL DESARROLLO INTEGRAL DE LA FAMI I</w:t>
      </w:r>
    </w:p>
    <w:p w14:paraId="5821FED4" w14:textId="77777777" w:rsidR="00812FC6" w:rsidRDefault="00000000">
      <w:pPr>
        <w:spacing w:after="106" w:line="265" w:lineRule="auto"/>
        <w:ind w:left="24" w:right="0" w:hanging="10"/>
        <w:jc w:val="left"/>
      </w:pPr>
      <w:r>
        <w:rPr>
          <w:sz w:val="28"/>
        </w:rPr>
        <w:t>l. CONTEXTO INSTITUCIONAL PARA LA ASISTENCIA SOCIAL ALIMENTARIA.</w:t>
      </w:r>
    </w:p>
    <w:p w14:paraId="2B39F7AA" w14:textId="77777777" w:rsidR="00812FC6" w:rsidRDefault="00000000">
      <w:pPr>
        <w:spacing w:after="140"/>
        <w:ind w:left="17" w:right="14"/>
      </w:pPr>
      <w:r>
        <w:lastRenderedPageBreak/>
        <w:t xml:space="preserve">El Comité Municipal del Sistema para el Desarrollo Integral de la Familia (DIF) de </w:t>
      </w:r>
      <w:proofErr w:type="spellStart"/>
      <w:r>
        <w:t>Oaxac</w:t>
      </w:r>
      <w:proofErr w:type="spellEnd"/>
      <w:r>
        <w:t xml:space="preserve"> de Juárez, se encarga de coordinar la asistencia social de los sectores en situación d vulnerabilidad, entre los cuales destacan las personas adultas mayores y las persona con discapacidad. Las cuales reciben apoyos de Asistencia Alimentaria a través de los lineamientos del "Programa Integral de Atención al Adulto Mayor". En conformidad y alineado a los ejes de desarrollo de los niveles de gobierno estatal y federal se establece la política pública para la orientación de las acciones programáticas de la Asistencia Social Alimentaria en el Municipio.</w:t>
      </w:r>
    </w:p>
    <w:p w14:paraId="69DEF6C4" w14:textId="77777777" w:rsidR="00812FC6" w:rsidRDefault="00000000">
      <w:pPr>
        <w:spacing w:after="0"/>
        <w:ind w:left="17" w:right="14"/>
      </w:pPr>
      <w:r>
        <w:rPr>
          <w:noProof/>
        </w:rPr>
        <w:drawing>
          <wp:anchor distT="0" distB="0" distL="114300" distR="114300" simplePos="0" relativeHeight="251666432" behindDoc="0" locked="0" layoutInCell="1" allowOverlap="0" wp14:anchorId="50D7EEDE" wp14:editId="06F3A799">
            <wp:simplePos x="0" y="0"/>
            <wp:positionH relativeFrom="page">
              <wp:posOffset>6633639</wp:posOffset>
            </wp:positionH>
            <wp:positionV relativeFrom="page">
              <wp:posOffset>6578362</wp:posOffset>
            </wp:positionV>
            <wp:extent cx="470568" cy="1000459"/>
            <wp:effectExtent l="0" t="0" r="0" b="0"/>
            <wp:wrapSquare wrapText="bothSides"/>
            <wp:docPr id="3474" name="Picture 3474"/>
            <wp:cNvGraphicFramePr/>
            <a:graphic xmlns:a="http://schemas.openxmlformats.org/drawingml/2006/main">
              <a:graphicData uri="http://schemas.openxmlformats.org/drawingml/2006/picture">
                <pic:pic xmlns:pic="http://schemas.openxmlformats.org/drawingml/2006/picture">
                  <pic:nvPicPr>
                    <pic:cNvPr id="3474" name="Picture 3474"/>
                    <pic:cNvPicPr/>
                  </pic:nvPicPr>
                  <pic:blipFill>
                    <a:blip r:embed="rId51"/>
                    <a:stretch>
                      <a:fillRect/>
                    </a:stretch>
                  </pic:blipFill>
                  <pic:spPr>
                    <a:xfrm>
                      <a:off x="0" y="0"/>
                      <a:ext cx="470568" cy="1000459"/>
                    </a:xfrm>
                    <a:prstGeom prst="rect">
                      <a:avLst/>
                    </a:prstGeom>
                  </pic:spPr>
                </pic:pic>
              </a:graphicData>
            </a:graphic>
          </wp:anchor>
        </w:drawing>
      </w:r>
      <w:r>
        <w:rPr>
          <w:noProof/>
          <w:sz w:val="22"/>
        </w:rPr>
        <mc:AlternateContent>
          <mc:Choice Requires="wpg">
            <w:drawing>
              <wp:anchor distT="0" distB="0" distL="114300" distR="114300" simplePos="0" relativeHeight="251667456" behindDoc="0" locked="0" layoutInCell="1" allowOverlap="1" wp14:anchorId="4C71501A" wp14:editId="321AE623">
                <wp:simplePos x="0" y="0"/>
                <wp:positionH relativeFrom="page">
                  <wp:posOffset>1370587</wp:posOffset>
                </wp:positionH>
                <wp:positionV relativeFrom="page">
                  <wp:posOffset>1452721</wp:posOffset>
                </wp:positionV>
                <wp:extent cx="1133018" cy="9137"/>
                <wp:effectExtent l="0" t="0" r="0" b="0"/>
                <wp:wrapTopAndBottom/>
                <wp:docPr id="90401" name="Group 90401"/>
                <wp:cNvGraphicFramePr/>
                <a:graphic xmlns:a="http://schemas.openxmlformats.org/drawingml/2006/main">
                  <a:graphicData uri="http://schemas.microsoft.com/office/word/2010/wordprocessingGroup">
                    <wpg:wgp>
                      <wpg:cNvGrpSpPr/>
                      <wpg:grpSpPr>
                        <a:xfrm>
                          <a:off x="0" y="0"/>
                          <a:ext cx="1133018" cy="9137"/>
                          <a:chOff x="0" y="0"/>
                          <a:chExt cx="1133018" cy="9137"/>
                        </a:xfrm>
                      </wpg:grpSpPr>
                      <wps:wsp>
                        <wps:cNvPr id="90400" name="Shape 90400"/>
                        <wps:cNvSpPr/>
                        <wps:spPr>
                          <a:xfrm>
                            <a:off x="0" y="0"/>
                            <a:ext cx="1133018" cy="9137"/>
                          </a:xfrm>
                          <a:custGeom>
                            <a:avLst/>
                            <a:gdLst/>
                            <a:ahLst/>
                            <a:cxnLst/>
                            <a:rect l="0" t="0" r="0" b="0"/>
                            <a:pathLst>
                              <a:path w="1133018" h="9137">
                                <a:moveTo>
                                  <a:pt x="0" y="4568"/>
                                </a:moveTo>
                                <a:lnTo>
                                  <a:pt x="1133018"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0401" style="width:89.214pt;height:0.719421pt;position:absolute;mso-position-horizontal-relative:page;mso-position-horizontal:absolute;margin-left:107.92pt;mso-position-vertical-relative:page;margin-top:114.388pt;" coordsize="11330,91">
                <v:shape id="Shape 90400" style="position:absolute;width:11330;height:91;left:0;top:0;" coordsize="1133018,9137" path="m0,4568l1133018,4568">
                  <v:stroke weight="0.719421pt" endcap="flat" joinstyle="miter" miterlimit="1" on="true" color="#000000"/>
                  <v:fill on="false" color="#000000"/>
                </v:shape>
                <w10:wrap type="topAndBottom"/>
              </v:group>
            </w:pict>
          </mc:Fallback>
        </mc:AlternateContent>
      </w:r>
      <w:r>
        <w:rPr>
          <w:noProof/>
        </w:rPr>
        <w:drawing>
          <wp:anchor distT="0" distB="0" distL="114300" distR="114300" simplePos="0" relativeHeight="251668480" behindDoc="0" locked="0" layoutInCell="1" allowOverlap="0" wp14:anchorId="4CFBADBF" wp14:editId="6E455AD7">
            <wp:simplePos x="0" y="0"/>
            <wp:positionH relativeFrom="page">
              <wp:posOffset>1530488</wp:posOffset>
            </wp:positionH>
            <wp:positionV relativeFrom="page">
              <wp:posOffset>1562361</wp:posOffset>
            </wp:positionV>
            <wp:extent cx="27412" cy="27410"/>
            <wp:effectExtent l="0" t="0" r="0" b="0"/>
            <wp:wrapTopAndBottom/>
            <wp:docPr id="3364" name="Picture 3364"/>
            <wp:cNvGraphicFramePr/>
            <a:graphic xmlns:a="http://schemas.openxmlformats.org/drawingml/2006/main">
              <a:graphicData uri="http://schemas.openxmlformats.org/drawingml/2006/picture">
                <pic:pic xmlns:pic="http://schemas.openxmlformats.org/drawingml/2006/picture">
                  <pic:nvPicPr>
                    <pic:cNvPr id="3364" name="Picture 3364"/>
                    <pic:cNvPicPr/>
                  </pic:nvPicPr>
                  <pic:blipFill>
                    <a:blip r:embed="rId52"/>
                    <a:stretch>
                      <a:fillRect/>
                    </a:stretch>
                  </pic:blipFill>
                  <pic:spPr>
                    <a:xfrm>
                      <a:off x="0" y="0"/>
                      <a:ext cx="27412" cy="27410"/>
                    </a:xfrm>
                    <a:prstGeom prst="rect">
                      <a:avLst/>
                    </a:prstGeom>
                  </pic:spPr>
                </pic:pic>
              </a:graphicData>
            </a:graphic>
          </wp:anchor>
        </w:drawing>
      </w:r>
      <w:r>
        <w:rPr>
          <w:noProof/>
        </w:rPr>
        <w:drawing>
          <wp:anchor distT="0" distB="0" distL="114300" distR="114300" simplePos="0" relativeHeight="251669504" behindDoc="0" locked="0" layoutInCell="1" allowOverlap="0" wp14:anchorId="75BADDDE" wp14:editId="1CDE7FEB">
            <wp:simplePos x="0" y="0"/>
            <wp:positionH relativeFrom="page">
              <wp:posOffset>1553331</wp:posOffset>
            </wp:positionH>
            <wp:positionV relativeFrom="page">
              <wp:posOffset>744634</wp:posOffset>
            </wp:positionV>
            <wp:extent cx="77667" cy="292372"/>
            <wp:effectExtent l="0" t="0" r="0" b="0"/>
            <wp:wrapTopAndBottom/>
            <wp:docPr id="90397" name="Picture 90397"/>
            <wp:cNvGraphicFramePr/>
            <a:graphic xmlns:a="http://schemas.openxmlformats.org/drawingml/2006/main">
              <a:graphicData uri="http://schemas.openxmlformats.org/drawingml/2006/picture">
                <pic:pic xmlns:pic="http://schemas.openxmlformats.org/drawingml/2006/picture">
                  <pic:nvPicPr>
                    <pic:cNvPr id="90397" name="Picture 90397"/>
                    <pic:cNvPicPr/>
                  </pic:nvPicPr>
                  <pic:blipFill>
                    <a:blip r:embed="rId53"/>
                    <a:stretch>
                      <a:fillRect/>
                    </a:stretch>
                  </pic:blipFill>
                  <pic:spPr>
                    <a:xfrm>
                      <a:off x="0" y="0"/>
                      <a:ext cx="77667" cy="292372"/>
                    </a:xfrm>
                    <a:prstGeom prst="rect">
                      <a:avLst/>
                    </a:prstGeom>
                  </pic:spPr>
                </pic:pic>
              </a:graphicData>
            </a:graphic>
          </wp:anchor>
        </w:drawing>
      </w:r>
      <w:r>
        <w:t xml:space="preserve">La participación de los niveles de </w:t>
      </w:r>
      <w:proofErr w:type="spellStart"/>
      <w:r>
        <w:t>gobiemo</w:t>
      </w:r>
      <w:proofErr w:type="spellEnd"/>
      <w:r>
        <w:t xml:space="preserve"> federal y estatal en la Asistencia Social Alimentaria a través del "Programa de Atención Integral al Adulto Mayor". Anexo.</w:t>
      </w:r>
    </w:p>
    <w:p w14:paraId="29ADBE62" w14:textId="77777777" w:rsidR="00812FC6" w:rsidRDefault="00000000">
      <w:pPr>
        <w:spacing w:after="500"/>
        <w:ind w:left="17" w:right="14"/>
      </w:pPr>
      <w:r>
        <w:t>Personas con Discapacidad, se establece en los siguientes ejes:</w:t>
      </w:r>
    </w:p>
    <w:p w14:paraId="096D6EC7" w14:textId="77777777" w:rsidR="00812FC6" w:rsidRDefault="00000000">
      <w:pPr>
        <w:spacing w:after="235" w:line="265" w:lineRule="auto"/>
        <w:ind w:left="24" w:right="0" w:hanging="10"/>
        <w:jc w:val="left"/>
      </w:pPr>
      <w:r>
        <w:rPr>
          <w:sz w:val="28"/>
        </w:rPr>
        <w:t>NIVEL FEDERAL</w:t>
      </w:r>
    </w:p>
    <w:p w14:paraId="463F6C1C" w14:textId="77777777" w:rsidR="00812FC6" w:rsidRDefault="00000000">
      <w:pPr>
        <w:ind w:left="17" w:right="14"/>
      </w:pPr>
      <w:r>
        <w:t>Plan Nacional de Desarrollo 2018 — 2024.</w:t>
      </w:r>
    </w:p>
    <w:p w14:paraId="0A234145" w14:textId="77777777" w:rsidR="00812FC6" w:rsidRDefault="00000000">
      <w:pPr>
        <w:pStyle w:val="Ttulo2"/>
        <w:spacing w:after="0" w:line="265" w:lineRule="auto"/>
        <w:ind w:left="24"/>
      </w:pPr>
      <w:r>
        <w:rPr>
          <w:sz w:val="28"/>
        </w:rPr>
        <w:t>EJE GENERAL: BIENESTAR</w:t>
      </w:r>
    </w:p>
    <w:p w14:paraId="058BB868" w14:textId="77777777" w:rsidR="00812FC6" w:rsidRDefault="00000000">
      <w:pPr>
        <w:spacing w:after="388"/>
        <w:ind w:left="17" w:right="14"/>
      </w:pPr>
      <w:r>
        <w:t>Asegura que toda la población tenga acceso a una vida digna, promoviendo el pleno ejercicio de los derechos sociales. Al mismo tiempo, se enfoca en garantizar protección social para personas que viven en situación de vulnerabilidad.</w:t>
      </w:r>
    </w:p>
    <w:p w14:paraId="5C2E1411" w14:textId="77777777" w:rsidR="00812FC6" w:rsidRDefault="00000000">
      <w:pPr>
        <w:pStyle w:val="Ttulo2"/>
        <w:spacing w:after="0" w:line="265" w:lineRule="auto"/>
        <w:ind w:left="24"/>
      </w:pPr>
      <w:r>
        <w:rPr>
          <w:sz w:val="28"/>
        </w:rPr>
        <w:t>EJE TRANSVERSAL</w:t>
      </w:r>
    </w:p>
    <w:p w14:paraId="6EC4C968" w14:textId="77777777" w:rsidR="00812FC6" w:rsidRDefault="00000000">
      <w:pPr>
        <w:spacing w:after="0" w:line="259" w:lineRule="auto"/>
        <w:ind w:left="-1475" w:right="-1468" w:firstLine="0"/>
        <w:jc w:val="left"/>
      </w:pPr>
      <w:r>
        <w:rPr>
          <w:noProof/>
          <w:sz w:val="22"/>
        </w:rPr>
        <mc:AlternateContent>
          <mc:Choice Requires="wpg">
            <w:drawing>
              <wp:inline distT="0" distB="0" distL="0" distR="0" wp14:anchorId="1EDE0E00" wp14:editId="47CBCF3F">
                <wp:extent cx="7337207" cy="1955236"/>
                <wp:effectExtent l="0" t="0" r="0" b="0"/>
                <wp:docPr id="84942" name="Group 84942"/>
                <wp:cNvGraphicFramePr/>
                <a:graphic xmlns:a="http://schemas.openxmlformats.org/drawingml/2006/main">
                  <a:graphicData uri="http://schemas.microsoft.com/office/word/2010/wordprocessingGroup">
                    <wpg:wgp>
                      <wpg:cNvGrpSpPr/>
                      <wpg:grpSpPr>
                        <a:xfrm>
                          <a:off x="0" y="0"/>
                          <a:ext cx="7337207" cy="1955236"/>
                          <a:chOff x="0" y="0"/>
                          <a:chExt cx="7337207" cy="1955236"/>
                        </a:xfrm>
                      </wpg:grpSpPr>
                      <pic:pic xmlns:pic="http://schemas.openxmlformats.org/drawingml/2006/picture">
                        <pic:nvPicPr>
                          <pic:cNvPr id="90399" name="Picture 90399"/>
                          <pic:cNvPicPr/>
                        </pic:nvPicPr>
                        <pic:blipFill>
                          <a:blip r:embed="rId54"/>
                          <a:stretch>
                            <a:fillRect/>
                          </a:stretch>
                        </pic:blipFill>
                        <pic:spPr>
                          <a:xfrm>
                            <a:off x="0" y="123344"/>
                            <a:ext cx="7337207" cy="1804481"/>
                          </a:xfrm>
                          <a:prstGeom prst="rect">
                            <a:avLst/>
                          </a:prstGeom>
                        </pic:spPr>
                      </pic:pic>
                      <wps:wsp>
                        <wps:cNvPr id="1535" name="Rectangle 1535"/>
                        <wps:cNvSpPr/>
                        <wps:spPr>
                          <a:xfrm>
                            <a:off x="954842" y="4569"/>
                            <a:ext cx="735228" cy="194427"/>
                          </a:xfrm>
                          <a:prstGeom prst="rect">
                            <a:avLst/>
                          </a:prstGeom>
                          <a:ln>
                            <a:noFill/>
                          </a:ln>
                        </wps:spPr>
                        <wps:txbx>
                          <w:txbxContent>
                            <w:p w14:paraId="17A7E9ED" w14:textId="77777777" w:rsidR="00812FC6" w:rsidRDefault="00000000">
                              <w:pPr>
                                <w:spacing w:after="160" w:line="259" w:lineRule="auto"/>
                                <w:ind w:left="0" w:right="0" w:firstLine="0"/>
                                <w:jc w:val="left"/>
                              </w:pPr>
                              <w:r>
                                <w:t xml:space="preserve">Igualdad </w:t>
                              </w:r>
                            </w:p>
                          </w:txbxContent>
                        </wps:txbx>
                        <wps:bodyPr horzOverflow="overflow" vert="horz" lIns="0" tIns="0" rIns="0" bIns="0" rtlCol="0">
                          <a:noAutofit/>
                        </wps:bodyPr>
                      </wps:wsp>
                      <wps:wsp>
                        <wps:cNvPr id="1536" name="Rectangle 1536"/>
                        <wps:cNvSpPr/>
                        <wps:spPr>
                          <a:xfrm>
                            <a:off x="1507645" y="4569"/>
                            <a:ext cx="255203" cy="194427"/>
                          </a:xfrm>
                          <a:prstGeom prst="rect">
                            <a:avLst/>
                          </a:prstGeom>
                          <a:ln>
                            <a:noFill/>
                          </a:ln>
                        </wps:spPr>
                        <wps:txbx>
                          <w:txbxContent>
                            <w:p w14:paraId="04E5427E" w14:textId="77777777" w:rsidR="00812FC6" w:rsidRDefault="00000000">
                              <w:pPr>
                                <w:spacing w:after="160" w:line="259" w:lineRule="auto"/>
                                <w:ind w:left="0" w:right="0" w:firstLine="0"/>
                                <w:jc w:val="left"/>
                              </w:pPr>
                              <w:r>
                                <w:t xml:space="preserve">de </w:t>
                              </w:r>
                            </w:p>
                          </w:txbxContent>
                        </wps:txbx>
                        <wps:bodyPr horzOverflow="overflow" vert="horz" lIns="0" tIns="0" rIns="0" bIns="0" rtlCol="0">
                          <a:noAutofit/>
                        </wps:bodyPr>
                      </wps:wsp>
                      <wps:wsp>
                        <wps:cNvPr id="1537" name="Rectangle 1537"/>
                        <wps:cNvSpPr/>
                        <wps:spPr>
                          <a:xfrm>
                            <a:off x="1699527" y="4569"/>
                            <a:ext cx="698771" cy="194427"/>
                          </a:xfrm>
                          <a:prstGeom prst="rect">
                            <a:avLst/>
                          </a:prstGeom>
                          <a:ln>
                            <a:noFill/>
                          </a:ln>
                        </wps:spPr>
                        <wps:txbx>
                          <w:txbxContent>
                            <w:p w14:paraId="7C7CA686" w14:textId="77777777" w:rsidR="00812FC6" w:rsidRDefault="00000000">
                              <w:pPr>
                                <w:spacing w:after="160" w:line="259" w:lineRule="auto"/>
                                <w:ind w:left="0" w:right="0" w:firstLine="0"/>
                                <w:jc w:val="left"/>
                              </w:pPr>
                              <w:r>
                                <w:t xml:space="preserve">Género, </w:t>
                              </w:r>
                            </w:p>
                          </w:txbxContent>
                        </wps:txbx>
                        <wps:bodyPr horzOverflow="overflow" vert="horz" lIns="0" tIns="0" rIns="0" bIns="0" rtlCol="0">
                          <a:noAutofit/>
                        </wps:bodyPr>
                      </wps:wsp>
                      <wps:wsp>
                        <wps:cNvPr id="1538" name="Rectangle 1538"/>
                        <wps:cNvSpPr/>
                        <wps:spPr>
                          <a:xfrm>
                            <a:off x="2224919" y="4569"/>
                            <a:ext cx="285585" cy="188351"/>
                          </a:xfrm>
                          <a:prstGeom prst="rect">
                            <a:avLst/>
                          </a:prstGeom>
                          <a:ln>
                            <a:noFill/>
                          </a:ln>
                        </wps:spPr>
                        <wps:txbx>
                          <w:txbxContent>
                            <w:p w14:paraId="7C6C574B" w14:textId="77777777" w:rsidR="00812FC6" w:rsidRDefault="00000000">
                              <w:pPr>
                                <w:spacing w:after="160" w:line="259" w:lineRule="auto"/>
                                <w:ind w:left="0" w:right="0" w:firstLine="0"/>
                                <w:jc w:val="left"/>
                              </w:pPr>
                              <w:r>
                                <w:rPr>
                                  <w:sz w:val="26"/>
                                </w:rPr>
                                <w:t xml:space="preserve">No </w:t>
                              </w:r>
                            </w:p>
                          </w:txbxContent>
                        </wps:txbx>
                        <wps:bodyPr horzOverflow="overflow" vert="horz" lIns="0" tIns="0" rIns="0" bIns="0" rtlCol="0">
                          <a:noAutofit/>
                        </wps:bodyPr>
                      </wps:wsp>
                      <wps:wsp>
                        <wps:cNvPr id="1539" name="Rectangle 1539"/>
                        <wps:cNvSpPr/>
                        <wps:spPr>
                          <a:xfrm>
                            <a:off x="2439644" y="0"/>
                            <a:ext cx="1221330" cy="194427"/>
                          </a:xfrm>
                          <a:prstGeom prst="rect">
                            <a:avLst/>
                          </a:prstGeom>
                          <a:ln>
                            <a:noFill/>
                          </a:ln>
                        </wps:spPr>
                        <wps:txbx>
                          <w:txbxContent>
                            <w:p w14:paraId="243C8EF8" w14:textId="77777777" w:rsidR="00812FC6" w:rsidRDefault="00000000">
                              <w:pPr>
                                <w:spacing w:after="160" w:line="259" w:lineRule="auto"/>
                                <w:ind w:left="0" w:right="0" w:firstLine="0"/>
                                <w:jc w:val="left"/>
                              </w:pPr>
                              <w:r>
                                <w:t xml:space="preserve">Discriminación </w:t>
                              </w:r>
                            </w:p>
                          </w:txbxContent>
                        </wps:txbx>
                        <wps:bodyPr horzOverflow="overflow" vert="horz" lIns="0" tIns="0" rIns="0" bIns="0" rtlCol="0">
                          <a:noAutofit/>
                        </wps:bodyPr>
                      </wps:wsp>
                      <wps:wsp>
                        <wps:cNvPr id="1540" name="Rectangle 1540"/>
                        <wps:cNvSpPr/>
                        <wps:spPr>
                          <a:xfrm>
                            <a:off x="3357937" y="4569"/>
                            <a:ext cx="157983" cy="182275"/>
                          </a:xfrm>
                          <a:prstGeom prst="rect">
                            <a:avLst/>
                          </a:prstGeom>
                          <a:ln>
                            <a:noFill/>
                          </a:ln>
                        </wps:spPr>
                        <wps:txbx>
                          <w:txbxContent>
                            <w:p w14:paraId="009CF51E" w14:textId="77777777" w:rsidR="00812FC6" w:rsidRDefault="00000000">
                              <w:pPr>
                                <w:spacing w:after="160" w:line="259" w:lineRule="auto"/>
                                <w:ind w:left="0" w:right="0" w:firstLine="0"/>
                                <w:jc w:val="left"/>
                              </w:pPr>
                              <w:r>
                                <w:rPr>
                                  <w:sz w:val="28"/>
                                </w:rPr>
                                <w:t xml:space="preserve">e </w:t>
                              </w:r>
                            </w:p>
                          </w:txbxContent>
                        </wps:txbx>
                        <wps:bodyPr horzOverflow="overflow" vert="horz" lIns="0" tIns="0" rIns="0" bIns="0" rtlCol="0">
                          <a:noAutofit/>
                        </wps:bodyPr>
                      </wps:wsp>
                      <wps:wsp>
                        <wps:cNvPr id="1541" name="Rectangle 1541"/>
                        <wps:cNvSpPr/>
                        <wps:spPr>
                          <a:xfrm>
                            <a:off x="3476721" y="0"/>
                            <a:ext cx="735228" cy="194427"/>
                          </a:xfrm>
                          <a:prstGeom prst="rect">
                            <a:avLst/>
                          </a:prstGeom>
                          <a:ln>
                            <a:noFill/>
                          </a:ln>
                        </wps:spPr>
                        <wps:txbx>
                          <w:txbxContent>
                            <w:p w14:paraId="228536D7" w14:textId="77777777" w:rsidR="00812FC6" w:rsidRDefault="00000000">
                              <w:pPr>
                                <w:spacing w:after="160" w:line="259" w:lineRule="auto"/>
                                <w:ind w:left="0" w:right="0" w:firstLine="0"/>
                                <w:jc w:val="left"/>
                              </w:pPr>
                              <w:r>
                                <w:t>Inclusión.</w:t>
                              </w:r>
                            </w:p>
                          </w:txbxContent>
                        </wps:txbx>
                        <wps:bodyPr horzOverflow="overflow" vert="horz" lIns="0" tIns="0" rIns="0" bIns="0" rtlCol="0">
                          <a:noAutofit/>
                        </wps:bodyPr>
                      </wps:wsp>
                      <wps:wsp>
                        <wps:cNvPr id="1581" name="Rectangle 1581"/>
                        <wps:cNvSpPr/>
                        <wps:spPr>
                          <a:xfrm>
                            <a:off x="5139699" y="1818187"/>
                            <a:ext cx="285585" cy="182275"/>
                          </a:xfrm>
                          <a:prstGeom prst="rect">
                            <a:avLst/>
                          </a:prstGeom>
                          <a:ln>
                            <a:noFill/>
                          </a:ln>
                        </wps:spPr>
                        <wps:txbx>
                          <w:txbxContent>
                            <w:p w14:paraId="62885DD7" w14:textId="77777777" w:rsidR="00812FC6" w:rsidRDefault="00000000">
                              <w:pPr>
                                <w:spacing w:after="160" w:line="259" w:lineRule="auto"/>
                                <w:ind w:left="0" w:right="0" w:firstLine="0"/>
                                <w:jc w:val="left"/>
                              </w:pPr>
                              <w:r>
                                <w:rPr>
                                  <w:sz w:val="20"/>
                                </w:rPr>
                                <w:t xml:space="preserve">6\'8 </w:t>
                              </w:r>
                            </w:p>
                          </w:txbxContent>
                        </wps:txbx>
                        <wps:bodyPr horzOverflow="overflow" vert="horz" lIns="0" tIns="0" rIns="0" bIns="0" rtlCol="0">
                          <a:noAutofit/>
                        </wps:bodyPr>
                      </wps:wsp>
                    </wpg:wgp>
                  </a:graphicData>
                </a:graphic>
              </wp:inline>
            </w:drawing>
          </mc:Choice>
          <mc:Fallback xmlns:a="http://schemas.openxmlformats.org/drawingml/2006/main">
            <w:pict>
              <v:group id="Group 84942" style="width:577.733pt;height:153.956pt;mso-position-horizontal-relative:char;mso-position-vertical-relative:line" coordsize="73372,19552">
                <v:shape id="Picture 90399" style="position:absolute;width:73372;height:18044;left:0;top:1233;" filled="f">
                  <v:imagedata r:id="rId55"/>
                </v:shape>
                <v:rect id="Rectangle 1535" style="position:absolute;width:7352;height:1944;left:9548;top:45;" filled="f" stroked="f">
                  <v:textbox inset="0,0,0,0">
                    <w:txbxContent>
                      <w:p>
                        <w:pPr>
                          <w:spacing w:before="0" w:after="160" w:line="259" w:lineRule="auto"/>
                          <w:ind w:left="0" w:right="0" w:firstLine="0"/>
                          <w:jc w:val="left"/>
                        </w:pPr>
                        <w:r>
                          <w:rPr/>
                          <w:t xml:space="preserve">Igualdad </w:t>
                        </w:r>
                      </w:p>
                    </w:txbxContent>
                  </v:textbox>
                </v:rect>
                <v:rect id="Rectangle 1536" style="position:absolute;width:2552;height:1944;left:15076;top:45;" filled="f" stroked="f">
                  <v:textbox inset="0,0,0,0">
                    <w:txbxContent>
                      <w:p>
                        <w:pPr>
                          <w:spacing w:before="0" w:after="160" w:line="259" w:lineRule="auto"/>
                          <w:ind w:left="0" w:right="0" w:firstLine="0"/>
                          <w:jc w:val="left"/>
                        </w:pPr>
                        <w:r>
                          <w:rPr/>
                          <w:t xml:space="preserve">de </w:t>
                        </w:r>
                      </w:p>
                    </w:txbxContent>
                  </v:textbox>
                </v:rect>
                <v:rect id="Rectangle 1537" style="position:absolute;width:6987;height:1944;left:16995;top:45;" filled="f" stroked="f">
                  <v:textbox inset="0,0,0,0">
                    <w:txbxContent>
                      <w:p>
                        <w:pPr>
                          <w:spacing w:before="0" w:after="160" w:line="259" w:lineRule="auto"/>
                          <w:ind w:left="0" w:right="0" w:firstLine="0"/>
                          <w:jc w:val="left"/>
                        </w:pPr>
                        <w:r>
                          <w:rPr/>
                          <w:t xml:space="preserve">Género, </w:t>
                        </w:r>
                      </w:p>
                    </w:txbxContent>
                  </v:textbox>
                </v:rect>
                <v:rect id="Rectangle 1538" style="position:absolute;width:2855;height:1883;left:22249;top:45;" filled="f" stroked="f">
                  <v:textbox inset="0,0,0,0">
                    <w:txbxContent>
                      <w:p>
                        <w:pPr>
                          <w:spacing w:before="0" w:after="160" w:line="259" w:lineRule="auto"/>
                          <w:ind w:left="0" w:right="0" w:firstLine="0"/>
                          <w:jc w:val="left"/>
                        </w:pPr>
                        <w:r>
                          <w:rPr>
                            <w:sz w:val="26"/>
                          </w:rPr>
                          <w:t xml:space="preserve">No </w:t>
                        </w:r>
                      </w:p>
                    </w:txbxContent>
                  </v:textbox>
                </v:rect>
                <v:rect id="Rectangle 1539" style="position:absolute;width:12213;height:1944;left:24396;top:0;" filled="f" stroked="f">
                  <v:textbox inset="0,0,0,0">
                    <w:txbxContent>
                      <w:p>
                        <w:pPr>
                          <w:spacing w:before="0" w:after="160" w:line="259" w:lineRule="auto"/>
                          <w:ind w:left="0" w:right="0" w:firstLine="0"/>
                          <w:jc w:val="left"/>
                        </w:pPr>
                        <w:r>
                          <w:rPr/>
                          <w:t xml:space="preserve">Discriminación </w:t>
                        </w:r>
                      </w:p>
                    </w:txbxContent>
                  </v:textbox>
                </v:rect>
                <v:rect id="Rectangle 1540" style="position:absolute;width:1579;height:1822;left:33579;top:45;" filled="f" stroked="f">
                  <v:textbox inset="0,0,0,0">
                    <w:txbxContent>
                      <w:p>
                        <w:pPr>
                          <w:spacing w:before="0" w:after="160" w:line="259" w:lineRule="auto"/>
                          <w:ind w:left="0" w:right="0" w:firstLine="0"/>
                          <w:jc w:val="left"/>
                        </w:pPr>
                        <w:r>
                          <w:rPr>
                            <w:sz w:val="28"/>
                          </w:rPr>
                          <w:t xml:space="preserve">e </w:t>
                        </w:r>
                      </w:p>
                    </w:txbxContent>
                  </v:textbox>
                </v:rect>
                <v:rect id="Rectangle 1541" style="position:absolute;width:7352;height:1944;left:34767;top:0;" filled="f" stroked="f">
                  <v:textbox inset="0,0,0,0">
                    <w:txbxContent>
                      <w:p>
                        <w:pPr>
                          <w:spacing w:before="0" w:after="160" w:line="259" w:lineRule="auto"/>
                          <w:ind w:left="0" w:right="0" w:firstLine="0"/>
                          <w:jc w:val="left"/>
                        </w:pPr>
                        <w:r>
                          <w:rPr/>
                          <w:t xml:space="preserve">Inclusión.</w:t>
                        </w:r>
                      </w:p>
                    </w:txbxContent>
                  </v:textbox>
                </v:rect>
                <v:rect id="Rectangle 1581" style="position:absolute;width:2855;height:1822;left:51396;top:18181;" filled="f" stroked="f">
                  <v:textbox inset="0,0,0,0">
                    <w:txbxContent>
                      <w:p>
                        <w:pPr>
                          <w:spacing w:before="0" w:after="160" w:line="259" w:lineRule="auto"/>
                          <w:ind w:left="0" w:right="0" w:firstLine="0"/>
                          <w:jc w:val="left"/>
                        </w:pPr>
                        <w:r>
                          <w:rPr>
                            <w:rFonts w:cs="Times New Roman" w:hAnsi="Times New Roman" w:eastAsia="Times New Roman" w:ascii="Times New Roman"/>
                            <w:sz w:val="20"/>
                          </w:rPr>
                          <w:t xml:space="preserve">6\'8 </w:t>
                        </w:r>
                      </w:p>
                    </w:txbxContent>
                  </v:textbox>
                </v:rect>
              </v:group>
            </w:pict>
          </mc:Fallback>
        </mc:AlternateContent>
      </w:r>
    </w:p>
    <w:p w14:paraId="0E6F96F1" w14:textId="77777777" w:rsidR="00812FC6" w:rsidRDefault="00000000">
      <w:pPr>
        <w:spacing w:after="0" w:line="418" w:lineRule="auto"/>
        <w:ind w:left="17" w:right="2281"/>
      </w:pPr>
      <w:r>
        <w:rPr>
          <w:noProof/>
        </w:rPr>
        <w:lastRenderedPageBreak/>
        <w:drawing>
          <wp:anchor distT="0" distB="0" distL="114300" distR="114300" simplePos="0" relativeHeight="251670528" behindDoc="0" locked="0" layoutInCell="1" allowOverlap="0" wp14:anchorId="70DA7508" wp14:editId="07C8A93F">
            <wp:simplePos x="0" y="0"/>
            <wp:positionH relativeFrom="column">
              <wp:posOffset>-603057</wp:posOffset>
            </wp:positionH>
            <wp:positionV relativeFrom="paragraph">
              <wp:posOffset>160983</wp:posOffset>
            </wp:positionV>
            <wp:extent cx="740117" cy="3805399"/>
            <wp:effectExtent l="0" t="0" r="0" b="0"/>
            <wp:wrapSquare wrapText="bothSides"/>
            <wp:docPr id="5974" name="Picture 5974"/>
            <wp:cNvGraphicFramePr/>
            <a:graphic xmlns:a="http://schemas.openxmlformats.org/drawingml/2006/main">
              <a:graphicData uri="http://schemas.openxmlformats.org/drawingml/2006/picture">
                <pic:pic xmlns:pic="http://schemas.openxmlformats.org/drawingml/2006/picture">
                  <pic:nvPicPr>
                    <pic:cNvPr id="5974" name="Picture 5974"/>
                    <pic:cNvPicPr/>
                  </pic:nvPicPr>
                  <pic:blipFill>
                    <a:blip r:embed="rId56"/>
                    <a:stretch>
                      <a:fillRect/>
                    </a:stretch>
                  </pic:blipFill>
                  <pic:spPr>
                    <a:xfrm>
                      <a:off x="0" y="0"/>
                      <a:ext cx="740117" cy="3805399"/>
                    </a:xfrm>
                    <a:prstGeom prst="rect">
                      <a:avLst/>
                    </a:prstGeom>
                  </pic:spPr>
                </pic:pic>
              </a:graphicData>
            </a:graphic>
          </wp:anchor>
        </w:drawing>
      </w:r>
      <w:r>
        <w:t>Directrices hacia el Plan Nacional de Desarrollo 2019-2024. Fuente: Estrategia Integral de Asistencia Social Alimentaria 2019.</w:t>
      </w:r>
    </w:p>
    <w:p w14:paraId="69FE4E46" w14:textId="77777777" w:rsidR="00812FC6" w:rsidRDefault="00000000">
      <w:pPr>
        <w:ind w:left="168" w:right="14"/>
      </w:pPr>
      <w:r>
        <w:t>'rectriz 2: Bienestar social e igualdad</w:t>
      </w:r>
    </w:p>
    <w:p w14:paraId="5C0DD282" w14:textId="77777777" w:rsidR="00812FC6" w:rsidRDefault="00000000">
      <w:pPr>
        <w:ind w:left="17" w:right="14"/>
      </w:pPr>
      <w:r>
        <w:t xml:space="preserve">P </w:t>
      </w:r>
      <w:proofErr w:type="spellStart"/>
      <w:r>
        <w:t>ra</w:t>
      </w:r>
      <w:proofErr w:type="spellEnd"/>
      <w:r>
        <w:t xml:space="preserve"> revertir la situación de desigualdad social en México, las líneas de acción de esta directriz deben contribuir a:</w:t>
      </w:r>
    </w:p>
    <w:p w14:paraId="1951A177" w14:textId="77777777" w:rsidR="00812FC6" w:rsidRDefault="00000000">
      <w:pPr>
        <w:numPr>
          <w:ilvl w:val="0"/>
          <w:numId w:val="1"/>
        </w:numPr>
        <w:spacing w:after="170" w:line="290" w:lineRule="auto"/>
        <w:ind w:right="14" w:firstLine="54"/>
      </w:pPr>
      <w:r>
        <w:t>El bienestar prioritariamente para los grupos vulnerables, quienes sufren por carencias, olvido y abandono; en especial, a los pueblos indígenas de México. Por el bien de todos, primero los pobres.</w:t>
      </w:r>
    </w:p>
    <w:p w14:paraId="6BAC1CB5" w14:textId="77777777" w:rsidR="00812FC6" w:rsidRDefault="00000000">
      <w:pPr>
        <w:numPr>
          <w:ilvl w:val="0"/>
          <w:numId w:val="1"/>
        </w:numPr>
        <w:spacing w:line="324" w:lineRule="auto"/>
        <w:ind w:right="14" w:firstLine="54"/>
      </w:pPr>
      <w:r>
        <w:t>El bienestar desde una perspectiva de derechos y de ciclo de vida: mujeres, primera infancia, niñas, niños, jóvenes, adultos mayores, personas con discapacidad.</w:t>
      </w:r>
    </w:p>
    <w:tbl>
      <w:tblPr>
        <w:tblStyle w:val="TableGrid"/>
        <w:tblpPr w:vertAnchor="page" w:horzAnchor="page" w:tblpX="115" w:tblpY="14777"/>
        <w:tblOverlap w:val="never"/>
        <w:tblW w:w="10350" w:type="dxa"/>
        <w:tblInd w:w="0" w:type="dxa"/>
        <w:tblCellMar>
          <w:top w:w="144" w:type="dxa"/>
          <w:left w:w="0" w:type="dxa"/>
          <w:bottom w:w="0" w:type="dxa"/>
          <w:right w:w="115" w:type="dxa"/>
        </w:tblCellMar>
        <w:tblLook w:val="04A0" w:firstRow="1" w:lastRow="0" w:firstColumn="1" w:lastColumn="0" w:noHBand="0" w:noVBand="1"/>
      </w:tblPr>
      <w:tblGrid>
        <w:gridCol w:w="8094"/>
        <w:gridCol w:w="2019"/>
        <w:gridCol w:w="237"/>
      </w:tblGrid>
      <w:tr w:rsidR="00812FC6" w14:paraId="28597AA4" w14:textId="77777777">
        <w:trPr>
          <w:trHeight w:val="198"/>
        </w:trPr>
        <w:tc>
          <w:tcPr>
            <w:tcW w:w="8094" w:type="dxa"/>
            <w:tcBorders>
              <w:top w:val="nil"/>
              <w:left w:val="nil"/>
              <w:bottom w:val="single" w:sz="2" w:space="0" w:color="000000"/>
              <w:right w:val="nil"/>
            </w:tcBorders>
          </w:tcPr>
          <w:p w14:paraId="44D63AB9" w14:textId="77777777" w:rsidR="00812FC6" w:rsidRDefault="00812FC6">
            <w:pPr>
              <w:spacing w:after="160" w:line="259" w:lineRule="auto"/>
              <w:ind w:left="0" w:right="0" w:firstLine="0"/>
              <w:jc w:val="left"/>
            </w:pPr>
          </w:p>
        </w:tc>
        <w:tc>
          <w:tcPr>
            <w:tcW w:w="2019" w:type="dxa"/>
            <w:tcBorders>
              <w:top w:val="nil"/>
              <w:left w:val="nil"/>
              <w:bottom w:val="single" w:sz="2" w:space="0" w:color="000000"/>
              <w:right w:val="nil"/>
            </w:tcBorders>
          </w:tcPr>
          <w:p w14:paraId="6997A57E" w14:textId="77777777" w:rsidR="00812FC6" w:rsidRDefault="00812FC6">
            <w:pPr>
              <w:spacing w:after="160" w:line="259" w:lineRule="auto"/>
              <w:ind w:left="0" w:right="0" w:firstLine="0"/>
              <w:jc w:val="left"/>
            </w:pPr>
          </w:p>
        </w:tc>
        <w:tc>
          <w:tcPr>
            <w:tcW w:w="237" w:type="dxa"/>
            <w:tcBorders>
              <w:top w:val="nil"/>
              <w:left w:val="nil"/>
              <w:bottom w:val="single" w:sz="2" w:space="0" w:color="000000"/>
              <w:right w:val="single" w:sz="2" w:space="0" w:color="000000"/>
            </w:tcBorders>
          </w:tcPr>
          <w:p w14:paraId="79B4CE41" w14:textId="77777777" w:rsidR="00812FC6" w:rsidRDefault="00812FC6">
            <w:pPr>
              <w:spacing w:after="160" w:line="259" w:lineRule="auto"/>
              <w:ind w:left="0" w:right="0" w:firstLine="0"/>
              <w:jc w:val="left"/>
            </w:pPr>
          </w:p>
        </w:tc>
      </w:tr>
      <w:tr w:rsidR="00812FC6" w14:paraId="66C0B78B" w14:textId="77777777">
        <w:trPr>
          <w:trHeight w:val="586"/>
        </w:trPr>
        <w:tc>
          <w:tcPr>
            <w:tcW w:w="8094" w:type="dxa"/>
            <w:tcBorders>
              <w:top w:val="single" w:sz="2" w:space="0" w:color="000000"/>
              <w:left w:val="nil"/>
              <w:bottom w:val="nil"/>
              <w:right w:val="nil"/>
            </w:tcBorders>
            <w:vAlign w:val="center"/>
          </w:tcPr>
          <w:p w14:paraId="0BC2B621" w14:textId="77777777" w:rsidR="00812FC6" w:rsidRDefault="00000000">
            <w:pPr>
              <w:spacing w:after="0" w:line="259" w:lineRule="auto"/>
              <w:ind w:left="1799" w:right="0" w:firstLine="0"/>
              <w:jc w:val="left"/>
            </w:pPr>
            <w:r>
              <w:rPr>
                <w:sz w:val="18"/>
              </w:rPr>
              <w:lastRenderedPageBreak/>
              <w:t xml:space="preserve">Gardenias No. 713-A. </w:t>
            </w:r>
            <w:proofErr w:type="spellStart"/>
            <w:proofErr w:type="gramStart"/>
            <w:r>
              <w:rPr>
                <w:sz w:val="18"/>
              </w:rPr>
              <w:t>C.olonia</w:t>
            </w:r>
            <w:proofErr w:type="spellEnd"/>
            <w:proofErr w:type="gramEnd"/>
            <w:r>
              <w:rPr>
                <w:sz w:val="18"/>
              </w:rPr>
              <w:t xml:space="preserve"> </w:t>
            </w:r>
            <w:proofErr w:type="spellStart"/>
            <w:r>
              <w:rPr>
                <w:sz w:val="18"/>
              </w:rPr>
              <w:t>Refonna</w:t>
            </w:r>
            <w:proofErr w:type="spellEnd"/>
            <w:r>
              <w:rPr>
                <w:sz w:val="18"/>
              </w:rPr>
              <w:t xml:space="preserve">, Oaxaca de Juárez Oaxaca C.P. 680S() / </w:t>
            </w:r>
          </w:p>
        </w:tc>
        <w:tc>
          <w:tcPr>
            <w:tcW w:w="2019" w:type="dxa"/>
            <w:tcBorders>
              <w:top w:val="single" w:sz="2" w:space="0" w:color="000000"/>
              <w:left w:val="nil"/>
              <w:bottom w:val="nil"/>
              <w:right w:val="single" w:sz="2" w:space="0" w:color="000000"/>
            </w:tcBorders>
          </w:tcPr>
          <w:p w14:paraId="47D1CD94" w14:textId="77777777" w:rsidR="00812FC6" w:rsidRDefault="00000000">
            <w:pPr>
              <w:spacing w:after="0" w:line="259" w:lineRule="auto"/>
              <w:ind w:left="0" w:right="0" w:firstLine="0"/>
              <w:jc w:val="left"/>
            </w:pPr>
            <w:r>
              <w:rPr>
                <w:sz w:val="20"/>
              </w:rPr>
              <w:t>688 68 86 | 688 68 87</w:t>
            </w:r>
          </w:p>
        </w:tc>
        <w:tc>
          <w:tcPr>
            <w:tcW w:w="237" w:type="dxa"/>
            <w:tcBorders>
              <w:top w:val="single" w:sz="2" w:space="0" w:color="000000"/>
              <w:left w:val="single" w:sz="2" w:space="0" w:color="000000"/>
              <w:bottom w:val="nil"/>
              <w:right w:val="nil"/>
            </w:tcBorders>
          </w:tcPr>
          <w:p w14:paraId="56C88C71" w14:textId="77777777" w:rsidR="00812FC6" w:rsidRDefault="00812FC6">
            <w:pPr>
              <w:spacing w:after="160" w:line="259" w:lineRule="auto"/>
              <w:ind w:left="0" w:right="0" w:firstLine="0"/>
              <w:jc w:val="left"/>
            </w:pPr>
          </w:p>
        </w:tc>
      </w:tr>
    </w:tbl>
    <w:p w14:paraId="0A4E504D" w14:textId="77777777" w:rsidR="00812FC6" w:rsidRDefault="00000000">
      <w:pPr>
        <w:numPr>
          <w:ilvl w:val="0"/>
          <w:numId w:val="1"/>
        </w:numPr>
        <w:spacing w:after="127"/>
        <w:ind w:right="14" w:firstLine="54"/>
      </w:pPr>
      <w:r>
        <w:rPr>
          <w:noProof/>
        </w:rPr>
        <w:drawing>
          <wp:anchor distT="0" distB="0" distL="114300" distR="114300" simplePos="0" relativeHeight="251671552" behindDoc="0" locked="0" layoutInCell="1" allowOverlap="0" wp14:anchorId="38119ABF" wp14:editId="166A6875">
            <wp:simplePos x="0" y="0"/>
            <wp:positionH relativeFrom="page">
              <wp:posOffset>191882</wp:posOffset>
            </wp:positionH>
            <wp:positionV relativeFrom="page">
              <wp:posOffset>7144832</wp:posOffset>
            </wp:positionV>
            <wp:extent cx="621333" cy="931934"/>
            <wp:effectExtent l="0" t="0" r="0" b="0"/>
            <wp:wrapSquare wrapText="bothSides"/>
            <wp:docPr id="5978" name="Picture 5978"/>
            <wp:cNvGraphicFramePr/>
            <a:graphic xmlns:a="http://schemas.openxmlformats.org/drawingml/2006/main">
              <a:graphicData uri="http://schemas.openxmlformats.org/drawingml/2006/picture">
                <pic:pic xmlns:pic="http://schemas.openxmlformats.org/drawingml/2006/picture">
                  <pic:nvPicPr>
                    <pic:cNvPr id="5978" name="Picture 5978"/>
                    <pic:cNvPicPr/>
                  </pic:nvPicPr>
                  <pic:blipFill>
                    <a:blip r:embed="rId57"/>
                    <a:stretch>
                      <a:fillRect/>
                    </a:stretch>
                  </pic:blipFill>
                  <pic:spPr>
                    <a:xfrm>
                      <a:off x="0" y="0"/>
                      <a:ext cx="621333" cy="931934"/>
                    </a:xfrm>
                    <a:prstGeom prst="rect">
                      <a:avLst/>
                    </a:prstGeom>
                  </pic:spPr>
                </pic:pic>
              </a:graphicData>
            </a:graphic>
          </wp:anchor>
        </w:drawing>
      </w:r>
      <w:r>
        <w:rPr>
          <w:noProof/>
        </w:rPr>
        <w:drawing>
          <wp:anchor distT="0" distB="0" distL="114300" distR="114300" simplePos="0" relativeHeight="251672576" behindDoc="0" locked="0" layoutInCell="1" allowOverlap="0" wp14:anchorId="0B360688" wp14:editId="32A54176">
            <wp:simplePos x="0" y="0"/>
            <wp:positionH relativeFrom="page">
              <wp:posOffset>7017403</wp:posOffset>
            </wp:positionH>
            <wp:positionV relativeFrom="page">
              <wp:posOffset>6573793</wp:posOffset>
            </wp:positionV>
            <wp:extent cx="114216" cy="804022"/>
            <wp:effectExtent l="0" t="0" r="0" b="0"/>
            <wp:wrapSquare wrapText="bothSides"/>
            <wp:docPr id="5977" name="Picture 5977"/>
            <wp:cNvGraphicFramePr/>
            <a:graphic xmlns:a="http://schemas.openxmlformats.org/drawingml/2006/main">
              <a:graphicData uri="http://schemas.openxmlformats.org/drawingml/2006/picture">
                <pic:pic xmlns:pic="http://schemas.openxmlformats.org/drawingml/2006/picture">
                  <pic:nvPicPr>
                    <pic:cNvPr id="5977" name="Picture 5977"/>
                    <pic:cNvPicPr/>
                  </pic:nvPicPr>
                  <pic:blipFill>
                    <a:blip r:embed="rId58"/>
                    <a:stretch>
                      <a:fillRect/>
                    </a:stretch>
                  </pic:blipFill>
                  <pic:spPr>
                    <a:xfrm>
                      <a:off x="0" y="0"/>
                      <a:ext cx="114216" cy="804022"/>
                    </a:xfrm>
                    <a:prstGeom prst="rect">
                      <a:avLst/>
                    </a:prstGeom>
                  </pic:spPr>
                </pic:pic>
              </a:graphicData>
            </a:graphic>
          </wp:anchor>
        </w:drawing>
      </w:r>
      <w:r>
        <w:rPr>
          <w:noProof/>
        </w:rPr>
        <w:drawing>
          <wp:anchor distT="0" distB="0" distL="114300" distR="114300" simplePos="0" relativeHeight="251673600" behindDoc="0" locked="0" layoutInCell="1" allowOverlap="0" wp14:anchorId="08CD0C3C" wp14:editId="3D5B0E66">
            <wp:simplePos x="0" y="0"/>
            <wp:positionH relativeFrom="page">
              <wp:posOffset>4235112</wp:posOffset>
            </wp:positionH>
            <wp:positionV relativeFrom="page">
              <wp:posOffset>749202</wp:posOffset>
            </wp:positionV>
            <wp:extent cx="1937096" cy="849705"/>
            <wp:effectExtent l="0" t="0" r="0" b="0"/>
            <wp:wrapTopAndBottom/>
            <wp:docPr id="90402" name="Picture 90402"/>
            <wp:cNvGraphicFramePr/>
            <a:graphic xmlns:a="http://schemas.openxmlformats.org/drawingml/2006/main">
              <a:graphicData uri="http://schemas.openxmlformats.org/drawingml/2006/picture">
                <pic:pic xmlns:pic="http://schemas.openxmlformats.org/drawingml/2006/picture">
                  <pic:nvPicPr>
                    <pic:cNvPr id="90402" name="Picture 90402"/>
                    <pic:cNvPicPr/>
                  </pic:nvPicPr>
                  <pic:blipFill>
                    <a:blip r:embed="rId59"/>
                    <a:stretch>
                      <a:fillRect/>
                    </a:stretch>
                  </pic:blipFill>
                  <pic:spPr>
                    <a:xfrm>
                      <a:off x="0" y="0"/>
                      <a:ext cx="1937096" cy="849705"/>
                    </a:xfrm>
                    <a:prstGeom prst="rect">
                      <a:avLst/>
                    </a:prstGeom>
                  </pic:spPr>
                </pic:pic>
              </a:graphicData>
            </a:graphic>
          </wp:anchor>
        </w:drawing>
      </w:r>
      <w:r>
        <w:rPr>
          <w:noProof/>
        </w:rPr>
        <w:drawing>
          <wp:anchor distT="0" distB="0" distL="114300" distR="114300" simplePos="0" relativeHeight="251674624" behindDoc="0" locked="0" layoutInCell="1" allowOverlap="0" wp14:anchorId="69442629" wp14:editId="7678DB31">
            <wp:simplePos x="0" y="0"/>
            <wp:positionH relativeFrom="page">
              <wp:posOffset>1366018</wp:posOffset>
            </wp:positionH>
            <wp:positionV relativeFrom="page">
              <wp:posOffset>1484700</wp:posOffset>
            </wp:positionV>
            <wp:extent cx="1133018" cy="105071"/>
            <wp:effectExtent l="0" t="0" r="0" b="0"/>
            <wp:wrapTopAndBottom/>
            <wp:docPr id="90404" name="Picture 90404"/>
            <wp:cNvGraphicFramePr/>
            <a:graphic xmlns:a="http://schemas.openxmlformats.org/drawingml/2006/main">
              <a:graphicData uri="http://schemas.openxmlformats.org/drawingml/2006/picture">
                <pic:pic xmlns:pic="http://schemas.openxmlformats.org/drawingml/2006/picture">
                  <pic:nvPicPr>
                    <pic:cNvPr id="90404" name="Picture 90404"/>
                    <pic:cNvPicPr/>
                  </pic:nvPicPr>
                  <pic:blipFill>
                    <a:blip r:embed="rId60"/>
                    <a:stretch>
                      <a:fillRect/>
                    </a:stretch>
                  </pic:blipFill>
                  <pic:spPr>
                    <a:xfrm>
                      <a:off x="0" y="0"/>
                      <a:ext cx="1133018" cy="105071"/>
                    </a:xfrm>
                    <a:prstGeom prst="rect">
                      <a:avLst/>
                    </a:prstGeom>
                  </pic:spPr>
                </pic:pic>
              </a:graphicData>
            </a:graphic>
          </wp:anchor>
        </w:drawing>
      </w:r>
      <w:r>
        <w:t>La salud para el bienestar.</w:t>
      </w:r>
    </w:p>
    <w:p w14:paraId="796B56A9" w14:textId="77777777" w:rsidR="00812FC6" w:rsidRDefault="00000000">
      <w:pPr>
        <w:numPr>
          <w:ilvl w:val="0"/>
          <w:numId w:val="1"/>
        </w:numPr>
        <w:spacing w:after="114"/>
        <w:ind w:right="14" w:firstLine="54"/>
      </w:pPr>
      <w:r>
        <w:t>La garantía del derecho del pueblo a la alimentación.</w:t>
      </w:r>
    </w:p>
    <w:p w14:paraId="25E8968B" w14:textId="77777777" w:rsidR="00812FC6" w:rsidRDefault="00000000">
      <w:pPr>
        <w:spacing w:after="221" w:line="265" w:lineRule="auto"/>
        <w:ind w:left="24" w:right="0" w:hanging="10"/>
        <w:jc w:val="left"/>
      </w:pPr>
      <w:r>
        <w:rPr>
          <w:sz w:val="28"/>
        </w:rPr>
        <w:t>NIVEL ESTATAL</w:t>
      </w:r>
    </w:p>
    <w:p w14:paraId="66E423CB" w14:textId="77777777" w:rsidR="00812FC6" w:rsidRDefault="00000000">
      <w:pPr>
        <w:ind w:left="17" w:right="14"/>
      </w:pPr>
      <w:r>
        <w:t>Plan Estatal de Desarrollo 2016 — 2022.</w:t>
      </w:r>
    </w:p>
    <w:p w14:paraId="593DFFA8" w14:textId="77777777" w:rsidR="00812FC6" w:rsidRDefault="00000000">
      <w:pPr>
        <w:pStyle w:val="Ttulo2"/>
        <w:spacing w:after="0"/>
        <w:ind w:left="36" w:firstLine="0"/>
      </w:pPr>
      <w:r>
        <w:rPr>
          <w:sz w:val="32"/>
        </w:rPr>
        <w:t>EJE 1</w:t>
      </w:r>
    </w:p>
    <w:p w14:paraId="3A85B2DD" w14:textId="77777777" w:rsidR="00812FC6" w:rsidRDefault="00000000">
      <w:pPr>
        <w:spacing w:after="395"/>
        <w:ind w:left="17" w:right="14"/>
      </w:pPr>
      <w:r>
        <w:t>Oaxaca Incluyente con Desarrollo Social.</w:t>
      </w:r>
    </w:p>
    <w:p w14:paraId="362B922A" w14:textId="77777777" w:rsidR="00812FC6" w:rsidRDefault="00000000">
      <w:pPr>
        <w:spacing w:after="0"/>
        <w:ind w:left="17" w:right="14"/>
      </w:pPr>
      <w:r>
        <w:t>1.4 Acceso a la Alimentación.</w:t>
      </w:r>
    </w:p>
    <w:p w14:paraId="409332D8" w14:textId="77777777" w:rsidR="00812FC6" w:rsidRDefault="00000000">
      <w:pPr>
        <w:ind w:left="17" w:right="14"/>
      </w:pPr>
      <w:r>
        <w:rPr>
          <w:noProof/>
        </w:rPr>
        <w:drawing>
          <wp:anchor distT="0" distB="0" distL="114300" distR="114300" simplePos="0" relativeHeight="251675648" behindDoc="0" locked="0" layoutInCell="1" allowOverlap="0" wp14:anchorId="157DE103" wp14:editId="192DED75">
            <wp:simplePos x="0" y="0"/>
            <wp:positionH relativeFrom="column">
              <wp:posOffset>4883857</wp:posOffset>
            </wp:positionH>
            <wp:positionV relativeFrom="paragraph">
              <wp:posOffset>853462</wp:posOffset>
            </wp:positionV>
            <wp:extent cx="1192411" cy="730928"/>
            <wp:effectExtent l="0" t="0" r="0" b="0"/>
            <wp:wrapSquare wrapText="bothSides"/>
            <wp:docPr id="5975" name="Picture 5975"/>
            <wp:cNvGraphicFramePr/>
            <a:graphic xmlns:a="http://schemas.openxmlformats.org/drawingml/2006/main">
              <a:graphicData uri="http://schemas.openxmlformats.org/drawingml/2006/picture">
                <pic:pic xmlns:pic="http://schemas.openxmlformats.org/drawingml/2006/picture">
                  <pic:nvPicPr>
                    <pic:cNvPr id="5975" name="Picture 5975"/>
                    <pic:cNvPicPr/>
                  </pic:nvPicPr>
                  <pic:blipFill>
                    <a:blip r:embed="rId61"/>
                    <a:stretch>
                      <a:fillRect/>
                    </a:stretch>
                  </pic:blipFill>
                  <pic:spPr>
                    <a:xfrm>
                      <a:off x="0" y="0"/>
                      <a:ext cx="1192411" cy="730928"/>
                    </a:xfrm>
                    <a:prstGeom prst="rect">
                      <a:avLst/>
                    </a:prstGeom>
                  </pic:spPr>
                </pic:pic>
              </a:graphicData>
            </a:graphic>
          </wp:anchor>
        </w:drawing>
      </w:r>
      <w:r>
        <w:t xml:space="preserve">La seguridad alimentaria es entendida como un derecho elemental e irrenunciable que cualquier persona o grupo de personas (una familia) adquiere desde que nace y durante el transcurso de su vida. Con lo anterior se identifican tres escalas de inseguridad alimentaria: severa, moderada y leve. Con base en esta clasificación, se considera una situación de carencia por acceso a la alimentación a los hogares que presentan un </w:t>
      </w:r>
      <w:proofErr w:type="spellStart"/>
      <w:r>
        <w:t>ra</w:t>
      </w:r>
      <w:proofErr w:type="spellEnd"/>
      <w:r>
        <w:t xml:space="preserve"> de inseguridad alimentaria moderado o severo.</w:t>
      </w:r>
    </w:p>
    <w:p w14:paraId="6A125D49" w14:textId="77777777" w:rsidR="00812FC6" w:rsidRDefault="00812FC6">
      <w:pPr>
        <w:sectPr w:rsidR="00812FC6">
          <w:headerReference w:type="even" r:id="rId62"/>
          <w:headerReference w:type="default" r:id="rId63"/>
          <w:footerReference w:type="even" r:id="rId64"/>
          <w:footerReference w:type="default" r:id="rId65"/>
          <w:headerReference w:type="first" r:id="rId66"/>
          <w:footerReference w:type="first" r:id="rId67"/>
          <w:pgSz w:w="11900" w:h="16820"/>
          <w:pgMar w:top="2948" w:right="1720" w:bottom="1259" w:left="1568" w:header="942" w:footer="720" w:gutter="0"/>
          <w:cols w:space="720"/>
        </w:sectPr>
      </w:pPr>
    </w:p>
    <w:p w14:paraId="5D91AB09" w14:textId="77777777" w:rsidR="00812FC6" w:rsidRDefault="00000000">
      <w:pPr>
        <w:tabs>
          <w:tab w:val="center" w:pos="5650"/>
          <w:tab w:val="center" w:pos="7285"/>
        </w:tabs>
        <w:spacing w:after="606" w:line="265" w:lineRule="auto"/>
        <w:ind w:left="0" w:right="0" w:firstLine="0"/>
        <w:jc w:val="left"/>
      </w:pPr>
      <w:r>
        <w:rPr>
          <w:noProof/>
        </w:rPr>
        <w:lastRenderedPageBreak/>
        <w:drawing>
          <wp:anchor distT="0" distB="0" distL="114300" distR="114300" simplePos="0" relativeHeight="251676672" behindDoc="0" locked="0" layoutInCell="1" allowOverlap="0" wp14:anchorId="11FB7248" wp14:editId="765BE049">
            <wp:simplePos x="0" y="0"/>
            <wp:positionH relativeFrom="column">
              <wp:posOffset>5436660</wp:posOffset>
            </wp:positionH>
            <wp:positionV relativeFrom="paragraph">
              <wp:posOffset>-511649</wp:posOffset>
            </wp:positionV>
            <wp:extent cx="900019" cy="2105990"/>
            <wp:effectExtent l="0" t="0" r="0" b="0"/>
            <wp:wrapSquare wrapText="bothSides"/>
            <wp:docPr id="8699" name="Picture 8699"/>
            <wp:cNvGraphicFramePr/>
            <a:graphic xmlns:a="http://schemas.openxmlformats.org/drawingml/2006/main">
              <a:graphicData uri="http://schemas.openxmlformats.org/drawingml/2006/picture">
                <pic:pic xmlns:pic="http://schemas.openxmlformats.org/drawingml/2006/picture">
                  <pic:nvPicPr>
                    <pic:cNvPr id="8699" name="Picture 8699"/>
                    <pic:cNvPicPr/>
                  </pic:nvPicPr>
                  <pic:blipFill>
                    <a:blip r:embed="rId68"/>
                    <a:stretch>
                      <a:fillRect/>
                    </a:stretch>
                  </pic:blipFill>
                  <pic:spPr>
                    <a:xfrm>
                      <a:off x="0" y="0"/>
                      <a:ext cx="900019" cy="2105990"/>
                    </a:xfrm>
                    <a:prstGeom prst="rect">
                      <a:avLst/>
                    </a:prstGeom>
                  </pic:spPr>
                </pic:pic>
              </a:graphicData>
            </a:graphic>
          </wp:anchor>
        </w:drawing>
      </w:r>
      <w:r>
        <w:rPr>
          <w:noProof/>
        </w:rPr>
        <w:drawing>
          <wp:anchor distT="0" distB="0" distL="114300" distR="114300" simplePos="0" relativeHeight="251677696" behindDoc="0" locked="0" layoutInCell="1" allowOverlap="0" wp14:anchorId="3DB85033" wp14:editId="62E97BC8">
            <wp:simplePos x="0" y="0"/>
            <wp:positionH relativeFrom="column">
              <wp:posOffset>370058</wp:posOffset>
            </wp:positionH>
            <wp:positionV relativeFrom="paragraph">
              <wp:posOffset>730929</wp:posOffset>
            </wp:positionV>
            <wp:extent cx="1137587" cy="123344"/>
            <wp:effectExtent l="0" t="0" r="0" b="0"/>
            <wp:wrapSquare wrapText="bothSides"/>
            <wp:docPr id="90406" name="Picture 90406"/>
            <wp:cNvGraphicFramePr/>
            <a:graphic xmlns:a="http://schemas.openxmlformats.org/drawingml/2006/main">
              <a:graphicData uri="http://schemas.openxmlformats.org/drawingml/2006/picture">
                <pic:pic xmlns:pic="http://schemas.openxmlformats.org/drawingml/2006/picture">
                  <pic:nvPicPr>
                    <pic:cNvPr id="90406" name="Picture 90406"/>
                    <pic:cNvPicPr/>
                  </pic:nvPicPr>
                  <pic:blipFill>
                    <a:blip r:embed="rId69"/>
                    <a:stretch>
                      <a:fillRect/>
                    </a:stretch>
                  </pic:blipFill>
                  <pic:spPr>
                    <a:xfrm>
                      <a:off x="0" y="0"/>
                      <a:ext cx="1137587" cy="123344"/>
                    </a:xfrm>
                    <a:prstGeom prst="rect">
                      <a:avLst/>
                    </a:prstGeom>
                  </pic:spPr>
                </pic:pic>
              </a:graphicData>
            </a:graphic>
          </wp:anchor>
        </w:drawing>
      </w:r>
      <w:r>
        <w:rPr>
          <w:sz w:val="18"/>
        </w:rPr>
        <w:tab/>
      </w:r>
      <w:r>
        <w:rPr>
          <w:noProof/>
        </w:rPr>
        <w:drawing>
          <wp:inline distT="0" distB="0" distL="0" distR="0" wp14:anchorId="323E9DE5" wp14:editId="273C25CC">
            <wp:extent cx="639607" cy="849705"/>
            <wp:effectExtent l="0" t="0" r="0" b="0"/>
            <wp:docPr id="8700" name="Picture 8700"/>
            <wp:cNvGraphicFramePr/>
            <a:graphic xmlns:a="http://schemas.openxmlformats.org/drawingml/2006/main">
              <a:graphicData uri="http://schemas.openxmlformats.org/drawingml/2006/picture">
                <pic:pic xmlns:pic="http://schemas.openxmlformats.org/drawingml/2006/picture">
                  <pic:nvPicPr>
                    <pic:cNvPr id="8700" name="Picture 8700"/>
                    <pic:cNvPicPr/>
                  </pic:nvPicPr>
                  <pic:blipFill>
                    <a:blip r:embed="rId70"/>
                    <a:stretch>
                      <a:fillRect/>
                    </a:stretch>
                  </pic:blipFill>
                  <pic:spPr>
                    <a:xfrm>
                      <a:off x="0" y="0"/>
                      <a:ext cx="639607" cy="849705"/>
                    </a:xfrm>
                    <a:prstGeom prst="rect">
                      <a:avLst/>
                    </a:prstGeom>
                  </pic:spPr>
                </pic:pic>
              </a:graphicData>
            </a:graphic>
          </wp:inline>
        </w:drawing>
      </w:r>
      <w:r>
        <w:rPr>
          <w:sz w:val="18"/>
        </w:rPr>
        <w:tab/>
        <w:t>Integrando a más familias</w:t>
      </w:r>
    </w:p>
    <w:p w14:paraId="385B593A" w14:textId="77777777" w:rsidR="00812FC6" w:rsidRDefault="00000000">
      <w:pPr>
        <w:spacing w:after="30"/>
        <w:ind w:left="17" w:right="14"/>
      </w:pPr>
      <w:r>
        <w:t>1.5 Grupos en situación de vulnerabilidad.</w:t>
      </w:r>
    </w:p>
    <w:p w14:paraId="237AE18F" w14:textId="77777777" w:rsidR="00812FC6" w:rsidRDefault="00000000">
      <w:pPr>
        <w:spacing w:after="19"/>
        <w:ind w:left="17" w:right="14"/>
      </w:pPr>
      <w:r>
        <w:t>La Ley General de Desarrollo Social del país describe a los grupos sociales en situación de vulnerabilidad como aquellos núcleos de población y a las personas que, por diferentes factores o la combinación de ellos, enfrentan situaciones de riesgo o discriminación que les impiden alcanzar mejores niveles de vida y, por lo tanto, requieren de la atención e inversión gubernamental para lograr su bienestar.</w:t>
      </w:r>
    </w:p>
    <w:p w14:paraId="3C2BFC79" w14:textId="77777777" w:rsidR="00812FC6" w:rsidRDefault="00000000">
      <w:pPr>
        <w:spacing w:after="16"/>
        <w:ind w:left="17" w:right="14"/>
      </w:pPr>
      <w:r>
        <w:t>Dentro de estos grupos: personas adultas mayores, personas con algún tipo de discapacidad o necesidades especiales.</w:t>
      </w:r>
    </w:p>
    <w:p w14:paraId="7E817968" w14:textId="77777777" w:rsidR="00812FC6" w:rsidRDefault="00000000">
      <w:pPr>
        <w:spacing w:after="106" w:line="265" w:lineRule="auto"/>
        <w:ind w:left="24" w:right="0" w:hanging="10"/>
        <w:jc w:val="left"/>
      </w:pPr>
      <w:r>
        <w:rPr>
          <w:sz w:val="28"/>
        </w:rPr>
        <w:t>ll. MARCO LEGAL PARA LA ASISTENCIA SOCIAL ALIMENTARIA.</w:t>
      </w:r>
    </w:p>
    <w:p w14:paraId="481B879D" w14:textId="77777777" w:rsidR="00812FC6" w:rsidRDefault="00000000">
      <w:pPr>
        <w:ind w:left="17" w:right="14"/>
      </w:pPr>
      <w:r>
        <w:t>Constitución Política de los Estados Unidos Mexicanos</w:t>
      </w:r>
    </w:p>
    <w:p w14:paraId="632E5D30" w14:textId="77777777" w:rsidR="00812FC6" w:rsidRDefault="00000000">
      <w:pPr>
        <w:ind w:left="17" w:right="14"/>
      </w:pPr>
      <w:r>
        <w:rPr>
          <w:noProof/>
        </w:rPr>
        <w:drawing>
          <wp:anchor distT="0" distB="0" distL="114300" distR="114300" simplePos="0" relativeHeight="251678720" behindDoc="0" locked="0" layoutInCell="1" allowOverlap="0" wp14:anchorId="4982C126" wp14:editId="3838B7EE">
            <wp:simplePos x="0" y="0"/>
            <wp:positionH relativeFrom="page">
              <wp:posOffset>6638207</wp:posOffset>
            </wp:positionH>
            <wp:positionV relativeFrom="page">
              <wp:posOffset>2603935</wp:posOffset>
            </wp:positionV>
            <wp:extent cx="571078" cy="2156241"/>
            <wp:effectExtent l="0" t="0" r="0" b="0"/>
            <wp:wrapSquare wrapText="bothSides"/>
            <wp:docPr id="8697" name="Picture 8697"/>
            <wp:cNvGraphicFramePr/>
            <a:graphic xmlns:a="http://schemas.openxmlformats.org/drawingml/2006/main">
              <a:graphicData uri="http://schemas.openxmlformats.org/drawingml/2006/picture">
                <pic:pic xmlns:pic="http://schemas.openxmlformats.org/drawingml/2006/picture">
                  <pic:nvPicPr>
                    <pic:cNvPr id="8697" name="Picture 8697"/>
                    <pic:cNvPicPr/>
                  </pic:nvPicPr>
                  <pic:blipFill>
                    <a:blip r:embed="rId71"/>
                    <a:stretch>
                      <a:fillRect/>
                    </a:stretch>
                  </pic:blipFill>
                  <pic:spPr>
                    <a:xfrm>
                      <a:off x="0" y="0"/>
                      <a:ext cx="571078" cy="2156241"/>
                    </a:xfrm>
                    <a:prstGeom prst="rect">
                      <a:avLst/>
                    </a:prstGeom>
                  </pic:spPr>
                </pic:pic>
              </a:graphicData>
            </a:graphic>
          </wp:anchor>
        </w:drawing>
      </w:r>
      <w:r>
        <w:rPr>
          <w:noProof/>
        </w:rPr>
        <w:drawing>
          <wp:anchor distT="0" distB="0" distL="114300" distR="114300" simplePos="0" relativeHeight="251679744" behindDoc="0" locked="0" layoutInCell="1" allowOverlap="0" wp14:anchorId="72F4F93A" wp14:editId="3B0A291F">
            <wp:simplePos x="0" y="0"/>
            <wp:positionH relativeFrom="page">
              <wp:posOffset>1544194</wp:posOffset>
            </wp:positionH>
            <wp:positionV relativeFrom="page">
              <wp:posOffset>758339</wp:posOffset>
            </wp:positionV>
            <wp:extent cx="82235" cy="310645"/>
            <wp:effectExtent l="0" t="0" r="0" b="0"/>
            <wp:wrapTopAndBottom/>
            <wp:docPr id="90408" name="Picture 90408"/>
            <wp:cNvGraphicFramePr/>
            <a:graphic xmlns:a="http://schemas.openxmlformats.org/drawingml/2006/main">
              <a:graphicData uri="http://schemas.openxmlformats.org/drawingml/2006/picture">
                <pic:pic xmlns:pic="http://schemas.openxmlformats.org/drawingml/2006/picture">
                  <pic:nvPicPr>
                    <pic:cNvPr id="90408" name="Picture 90408"/>
                    <pic:cNvPicPr/>
                  </pic:nvPicPr>
                  <pic:blipFill>
                    <a:blip r:embed="rId72"/>
                    <a:stretch>
                      <a:fillRect/>
                    </a:stretch>
                  </pic:blipFill>
                  <pic:spPr>
                    <a:xfrm>
                      <a:off x="0" y="0"/>
                      <a:ext cx="82235" cy="310645"/>
                    </a:xfrm>
                    <a:prstGeom prst="rect">
                      <a:avLst/>
                    </a:prstGeom>
                  </pic:spPr>
                </pic:pic>
              </a:graphicData>
            </a:graphic>
          </wp:anchor>
        </w:drawing>
      </w:r>
      <w:r>
        <w:t xml:space="preserve">Artículo </w:t>
      </w:r>
      <w:proofErr w:type="gramStart"/>
      <w:r>
        <w:t>4</w:t>
      </w:r>
      <w:r>
        <w:rPr>
          <w:vertAlign w:val="superscript"/>
        </w:rPr>
        <w:t xml:space="preserve">0 </w:t>
      </w:r>
      <w:r>
        <w:t>.</w:t>
      </w:r>
      <w:proofErr w:type="gramEnd"/>
      <w:r>
        <w:t xml:space="preserve"> " . Toda persona tiene derecho a la alimentación nutritiva, suficiente y de calidad. El Estado lo garantizará. En todas las decisiones y actuaciones del Estado se velará y cumplirá con el principio del interés superior de la niñez, garantizando de manera plena sus derechos".</w:t>
      </w:r>
    </w:p>
    <w:p w14:paraId="04B9DB66" w14:textId="77777777" w:rsidR="00812FC6" w:rsidRDefault="00000000">
      <w:pPr>
        <w:spacing w:after="3" w:line="259" w:lineRule="auto"/>
        <w:ind w:left="31" w:right="0" w:hanging="10"/>
        <w:jc w:val="left"/>
      </w:pPr>
      <w:r>
        <w:rPr>
          <w:sz w:val="26"/>
        </w:rPr>
        <w:t>Ley General de Salud.</w:t>
      </w:r>
    </w:p>
    <w:p w14:paraId="69228D2D" w14:textId="77777777" w:rsidR="00812FC6" w:rsidRDefault="00000000">
      <w:pPr>
        <w:spacing w:after="56" w:line="259" w:lineRule="auto"/>
        <w:ind w:left="-1468" w:right="-1532" w:firstLine="0"/>
        <w:jc w:val="left"/>
      </w:pPr>
      <w:r>
        <w:rPr>
          <w:noProof/>
        </w:rPr>
        <w:lastRenderedPageBreak/>
        <w:drawing>
          <wp:inline distT="0" distB="0" distL="0" distR="0" wp14:anchorId="0FD85844" wp14:editId="79BEDF8C">
            <wp:extent cx="7387463" cy="3691191"/>
            <wp:effectExtent l="0" t="0" r="0" b="0"/>
            <wp:docPr id="90410" name="Picture 90410"/>
            <wp:cNvGraphicFramePr/>
            <a:graphic xmlns:a="http://schemas.openxmlformats.org/drawingml/2006/main">
              <a:graphicData uri="http://schemas.openxmlformats.org/drawingml/2006/picture">
                <pic:pic xmlns:pic="http://schemas.openxmlformats.org/drawingml/2006/picture">
                  <pic:nvPicPr>
                    <pic:cNvPr id="90410" name="Picture 90410"/>
                    <pic:cNvPicPr/>
                  </pic:nvPicPr>
                  <pic:blipFill>
                    <a:blip r:embed="rId73"/>
                    <a:stretch>
                      <a:fillRect/>
                    </a:stretch>
                  </pic:blipFill>
                  <pic:spPr>
                    <a:xfrm>
                      <a:off x="0" y="0"/>
                      <a:ext cx="7387463" cy="3691191"/>
                    </a:xfrm>
                    <a:prstGeom prst="rect">
                      <a:avLst/>
                    </a:prstGeom>
                  </pic:spPr>
                </pic:pic>
              </a:graphicData>
            </a:graphic>
          </wp:inline>
        </w:drawing>
      </w:r>
    </w:p>
    <w:p w14:paraId="6D8EEF3B" w14:textId="77777777" w:rsidR="00812FC6" w:rsidRDefault="00000000">
      <w:pPr>
        <w:tabs>
          <w:tab w:val="center" w:pos="2903"/>
          <w:tab w:val="center" w:pos="7479"/>
        </w:tabs>
        <w:spacing w:after="28" w:line="259" w:lineRule="auto"/>
        <w:ind w:left="0" w:right="0" w:firstLine="0"/>
        <w:jc w:val="left"/>
      </w:pPr>
      <w:r>
        <w:rPr>
          <w:sz w:val="18"/>
        </w:rPr>
        <w:tab/>
      </w:r>
      <w:proofErr w:type="spellStart"/>
      <w:r>
        <w:rPr>
          <w:sz w:val="18"/>
        </w:rPr>
        <w:t>RcfOnna</w:t>
      </w:r>
      <w:proofErr w:type="spellEnd"/>
      <w:r>
        <w:rPr>
          <w:sz w:val="18"/>
        </w:rPr>
        <w:t xml:space="preserve">, </w:t>
      </w:r>
      <w:r>
        <w:rPr>
          <w:sz w:val="18"/>
        </w:rPr>
        <w:tab/>
        <w:t xml:space="preserve">| </w:t>
      </w:r>
    </w:p>
    <w:p w14:paraId="1F7C9C41" w14:textId="77777777" w:rsidR="00812FC6" w:rsidRDefault="00000000">
      <w:pPr>
        <w:spacing w:after="719"/>
        <w:ind w:left="269" w:right="14"/>
      </w:pPr>
      <w:r>
        <w:rPr>
          <w:noProof/>
        </w:rPr>
        <w:lastRenderedPageBreak/>
        <w:drawing>
          <wp:anchor distT="0" distB="0" distL="114300" distR="114300" simplePos="0" relativeHeight="251680768" behindDoc="0" locked="0" layoutInCell="1" allowOverlap="0" wp14:anchorId="2A92FC91" wp14:editId="63F00025">
            <wp:simplePos x="0" y="0"/>
            <wp:positionH relativeFrom="column">
              <wp:posOffset>3248290</wp:posOffset>
            </wp:positionH>
            <wp:positionV relativeFrom="paragraph">
              <wp:posOffset>-1456575</wp:posOffset>
            </wp:positionV>
            <wp:extent cx="1937096" cy="845136"/>
            <wp:effectExtent l="0" t="0" r="0" b="0"/>
            <wp:wrapSquare wrapText="bothSides"/>
            <wp:docPr id="90412" name="Picture 90412"/>
            <wp:cNvGraphicFramePr/>
            <a:graphic xmlns:a="http://schemas.openxmlformats.org/drawingml/2006/main">
              <a:graphicData uri="http://schemas.openxmlformats.org/drawingml/2006/picture">
                <pic:pic xmlns:pic="http://schemas.openxmlformats.org/drawingml/2006/picture">
                  <pic:nvPicPr>
                    <pic:cNvPr id="90412" name="Picture 90412"/>
                    <pic:cNvPicPr/>
                  </pic:nvPicPr>
                  <pic:blipFill>
                    <a:blip r:embed="rId74"/>
                    <a:stretch>
                      <a:fillRect/>
                    </a:stretch>
                  </pic:blipFill>
                  <pic:spPr>
                    <a:xfrm>
                      <a:off x="0" y="0"/>
                      <a:ext cx="1937096" cy="845136"/>
                    </a:xfrm>
                    <a:prstGeom prst="rect">
                      <a:avLst/>
                    </a:prstGeom>
                  </pic:spPr>
                </pic:pic>
              </a:graphicData>
            </a:graphic>
          </wp:anchor>
        </w:drawing>
      </w:r>
      <w:r>
        <w:rPr>
          <w:noProof/>
          <w:sz w:val="22"/>
        </w:rPr>
        <mc:AlternateContent>
          <mc:Choice Requires="wpg">
            <w:drawing>
              <wp:anchor distT="0" distB="0" distL="114300" distR="114300" simplePos="0" relativeHeight="251681792" behindDoc="0" locked="0" layoutInCell="1" allowOverlap="1" wp14:anchorId="0942717F" wp14:editId="5508D7BF">
                <wp:simplePos x="0" y="0"/>
                <wp:positionH relativeFrom="column">
                  <wp:posOffset>-644175</wp:posOffset>
                </wp:positionH>
                <wp:positionV relativeFrom="paragraph">
                  <wp:posOffset>-721078</wp:posOffset>
                </wp:positionV>
                <wp:extent cx="2535585" cy="2243039"/>
                <wp:effectExtent l="0" t="0" r="0" b="0"/>
                <wp:wrapSquare wrapText="bothSides"/>
                <wp:docPr id="85636" name="Group 85636"/>
                <wp:cNvGraphicFramePr/>
                <a:graphic xmlns:a="http://schemas.openxmlformats.org/drawingml/2006/main">
                  <a:graphicData uri="http://schemas.microsoft.com/office/word/2010/wordprocessingGroup">
                    <wpg:wgp>
                      <wpg:cNvGrpSpPr/>
                      <wpg:grpSpPr>
                        <a:xfrm>
                          <a:off x="0" y="0"/>
                          <a:ext cx="2535585" cy="2243039"/>
                          <a:chOff x="0" y="0"/>
                          <a:chExt cx="2535585" cy="2243039"/>
                        </a:xfrm>
                      </wpg:grpSpPr>
                      <pic:pic xmlns:pic="http://schemas.openxmlformats.org/drawingml/2006/picture">
                        <pic:nvPicPr>
                          <pic:cNvPr id="90414" name="Picture 90414"/>
                          <pic:cNvPicPr/>
                        </pic:nvPicPr>
                        <pic:blipFill>
                          <a:blip r:embed="rId75"/>
                          <a:stretch>
                            <a:fillRect/>
                          </a:stretch>
                        </pic:blipFill>
                        <pic:spPr>
                          <a:xfrm>
                            <a:off x="0" y="0"/>
                            <a:ext cx="2160958" cy="2243039"/>
                          </a:xfrm>
                          <a:prstGeom prst="rect">
                            <a:avLst/>
                          </a:prstGeom>
                        </pic:spPr>
                      </pic:pic>
                      <wps:wsp>
                        <wps:cNvPr id="9173" name="Rectangle 9173"/>
                        <wps:cNvSpPr/>
                        <wps:spPr>
                          <a:xfrm>
                            <a:off x="1813743" y="1955236"/>
                            <a:ext cx="960050" cy="194426"/>
                          </a:xfrm>
                          <a:prstGeom prst="rect">
                            <a:avLst/>
                          </a:prstGeom>
                          <a:ln>
                            <a:noFill/>
                          </a:ln>
                        </wps:spPr>
                        <wps:txbx>
                          <w:txbxContent>
                            <w:p w14:paraId="17E7468E" w14:textId="77777777" w:rsidR="00812FC6" w:rsidRDefault="00000000">
                              <w:pPr>
                                <w:spacing w:after="160" w:line="259" w:lineRule="auto"/>
                                <w:ind w:left="0" w:right="0" w:firstLine="0"/>
                                <w:jc w:val="left"/>
                              </w:pPr>
                              <w:r>
                                <w:rPr>
                                  <w:sz w:val="26"/>
                                </w:rPr>
                                <w:t xml:space="preserve">Mexicanas </w:t>
                              </w:r>
                            </w:p>
                          </w:txbxContent>
                        </wps:txbx>
                        <wps:bodyPr horzOverflow="overflow" vert="horz" lIns="0" tIns="0" rIns="0" bIns="0" rtlCol="0">
                          <a:noAutofit/>
                        </wps:bodyPr>
                      </wps:wsp>
                    </wpg:wgp>
                  </a:graphicData>
                </a:graphic>
              </wp:anchor>
            </w:drawing>
          </mc:Choice>
          <mc:Fallback xmlns:a="http://schemas.openxmlformats.org/drawingml/2006/main">
            <w:pict>
              <v:group id="Group 85636" style="width:199.652pt;height:176.617pt;position:absolute;mso-position-horizontal-relative:text;mso-position-horizontal:absolute;margin-left:-50.7225pt;mso-position-vertical-relative:text;margin-top:-56.7779pt;" coordsize="25355,22430">
                <v:shape id="Picture 90414" style="position:absolute;width:21609;height:22430;left:0;top:0;" filled="f">
                  <v:imagedata r:id="rId76"/>
                </v:shape>
                <v:rect id="Rectangle 9173" style="position:absolute;width:9600;height:1944;left:18137;top:19552;" filled="f" stroked="f">
                  <v:textbox inset="0,0,0,0">
                    <w:txbxContent>
                      <w:p>
                        <w:pPr>
                          <w:spacing w:before="0" w:after="160" w:line="259" w:lineRule="auto"/>
                          <w:ind w:left="0" w:right="0" w:firstLine="0"/>
                          <w:jc w:val="left"/>
                        </w:pPr>
                        <w:r>
                          <w:rPr>
                            <w:sz w:val="26"/>
                          </w:rPr>
                          <w:t xml:space="preserve">Mexicanas </w:t>
                        </w:r>
                      </w:p>
                    </w:txbxContent>
                  </v:textbox>
                </v:rect>
                <w10:wrap type="square"/>
              </v:group>
            </w:pict>
          </mc:Fallback>
        </mc:AlternateContent>
      </w:r>
      <w:r>
        <w:t>Nutrición, orientación alimentaria y activación física.</w:t>
      </w:r>
    </w:p>
    <w:p w14:paraId="0A8319CC" w14:textId="77777777" w:rsidR="00812FC6" w:rsidRDefault="00000000">
      <w:pPr>
        <w:ind w:left="17" w:right="14"/>
      </w:pPr>
      <w:r>
        <w:t>III. Orientar y capacitar a la población preferentemente en materia de nutrición, alimentación nutritiva, suficiente y de calidad, activación física para la salud.</w:t>
      </w:r>
    </w:p>
    <w:p w14:paraId="628152B7" w14:textId="77777777" w:rsidR="00812FC6" w:rsidRDefault="00000000">
      <w:pPr>
        <w:spacing w:after="137" w:line="259" w:lineRule="auto"/>
        <w:ind w:left="0" w:right="540" w:firstLine="0"/>
        <w:jc w:val="right"/>
      </w:pPr>
      <w:r>
        <w:rPr>
          <w:sz w:val="26"/>
        </w:rPr>
        <w:t>vinculadas a criterios alimentarios y nutricionales.</w:t>
      </w:r>
    </w:p>
    <w:p w14:paraId="164F2BBF" w14:textId="77777777" w:rsidR="00812FC6" w:rsidRDefault="00000000">
      <w:pPr>
        <w:spacing w:after="135" w:line="325" w:lineRule="auto"/>
        <w:ind w:left="17" w:right="14"/>
      </w:pPr>
      <w:r>
        <w:t>-Norma Oficial Mexicana NOM-014-SSA3-2013, para la asistencia social alimentaria a grupos de riesgo.</w:t>
      </w:r>
    </w:p>
    <w:p w14:paraId="764DFC20" w14:textId="77777777" w:rsidR="00812FC6" w:rsidRDefault="00000000">
      <w:pPr>
        <w:spacing w:after="170" w:line="290" w:lineRule="auto"/>
        <w:ind w:left="17" w:right="0"/>
        <w:jc w:val="left"/>
      </w:pPr>
      <w:r>
        <w:t>Esta NOM establece las características y especificaciones mínimas que deberán observar las instituciones públicas, sociales y privadas, que otorguen asistencia social alimentaria a grupos de riesgo.</w:t>
      </w:r>
    </w:p>
    <w:p w14:paraId="28CE4B3E" w14:textId="77777777" w:rsidR="00812FC6" w:rsidRDefault="00000000">
      <w:pPr>
        <w:spacing w:after="122"/>
        <w:ind w:left="17" w:right="14"/>
      </w:pPr>
      <w:r>
        <w:rPr>
          <w:noProof/>
        </w:rPr>
        <w:drawing>
          <wp:anchor distT="0" distB="0" distL="114300" distR="114300" simplePos="0" relativeHeight="251682816" behindDoc="0" locked="0" layoutInCell="1" allowOverlap="0" wp14:anchorId="4F49A695" wp14:editId="5788870E">
            <wp:simplePos x="0" y="0"/>
            <wp:positionH relativeFrom="page">
              <wp:posOffset>338078</wp:posOffset>
            </wp:positionH>
            <wp:positionV relativeFrom="page">
              <wp:posOffset>3887629</wp:posOffset>
            </wp:positionV>
            <wp:extent cx="411176" cy="1932394"/>
            <wp:effectExtent l="0" t="0" r="0" b="0"/>
            <wp:wrapSquare wrapText="bothSides"/>
            <wp:docPr id="11422" name="Picture 11422"/>
            <wp:cNvGraphicFramePr/>
            <a:graphic xmlns:a="http://schemas.openxmlformats.org/drawingml/2006/main">
              <a:graphicData uri="http://schemas.openxmlformats.org/drawingml/2006/picture">
                <pic:pic xmlns:pic="http://schemas.openxmlformats.org/drawingml/2006/picture">
                  <pic:nvPicPr>
                    <pic:cNvPr id="11422" name="Picture 11422"/>
                    <pic:cNvPicPr/>
                  </pic:nvPicPr>
                  <pic:blipFill>
                    <a:blip r:embed="rId77"/>
                    <a:stretch>
                      <a:fillRect/>
                    </a:stretch>
                  </pic:blipFill>
                  <pic:spPr>
                    <a:xfrm>
                      <a:off x="0" y="0"/>
                      <a:ext cx="411176" cy="1932394"/>
                    </a:xfrm>
                    <a:prstGeom prst="rect">
                      <a:avLst/>
                    </a:prstGeom>
                  </pic:spPr>
                </pic:pic>
              </a:graphicData>
            </a:graphic>
          </wp:anchor>
        </w:drawing>
      </w:r>
      <w:r>
        <w:rPr>
          <w:noProof/>
        </w:rPr>
        <w:drawing>
          <wp:anchor distT="0" distB="0" distL="114300" distR="114300" simplePos="0" relativeHeight="251683840" behindDoc="0" locked="0" layoutInCell="1" allowOverlap="0" wp14:anchorId="2BB217A0" wp14:editId="6A413269">
            <wp:simplePos x="0" y="0"/>
            <wp:positionH relativeFrom="page">
              <wp:posOffset>6715874</wp:posOffset>
            </wp:positionH>
            <wp:positionV relativeFrom="page">
              <wp:posOffset>4636831</wp:posOffset>
            </wp:positionV>
            <wp:extent cx="794940" cy="1745093"/>
            <wp:effectExtent l="0" t="0" r="0" b="0"/>
            <wp:wrapSquare wrapText="bothSides"/>
            <wp:docPr id="11426" name="Picture 11426"/>
            <wp:cNvGraphicFramePr/>
            <a:graphic xmlns:a="http://schemas.openxmlformats.org/drawingml/2006/main">
              <a:graphicData uri="http://schemas.openxmlformats.org/drawingml/2006/picture">
                <pic:pic xmlns:pic="http://schemas.openxmlformats.org/drawingml/2006/picture">
                  <pic:nvPicPr>
                    <pic:cNvPr id="11426" name="Picture 11426"/>
                    <pic:cNvPicPr/>
                  </pic:nvPicPr>
                  <pic:blipFill>
                    <a:blip r:embed="rId78"/>
                    <a:stretch>
                      <a:fillRect/>
                    </a:stretch>
                  </pic:blipFill>
                  <pic:spPr>
                    <a:xfrm>
                      <a:off x="0" y="0"/>
                      <a:ext cx="794940" cy="1745093"/>
                    </a:xfrm>
                    <a:prstGeom prst="rect">
                      <a:avLst/>
                    </a:prstGeom>
                  </pic:spPr>
                </pic:pic>
              </a:graphicData>
            </a:graphic>
          </wp:anchor>
        </w:drawing>
      </w:r>
      <w:r>
        <w:rPr>
          <w:noProof/>
        </w:rPr>
        <w:drawing>
          <wp:anchor distT="0" distB="0" distL="114300" distR="114300" simplePos="0" relativeHeight="251684864" behindDoc="0" locked="0" layoutInCell="1" allowOverlap="0" wp14:anchorId="6237C574" wp14:editId="109ECEC8">
            <wp:simplePos x="0" y="0"/>
            <wp:positionH relativeFrom="page">
              <wp:posOffset>6985423</wp:posOffset>
            </wp:positionH>
            <wp:positionV relativeFrom="page">
              <wp:posOffset>6688001</wp:posOffset>
            </wp:positionV>
            <wp:extent cx="132490" cy="740066"/>
            <wp:effectExtent l="0" t="0" r="0" b="0"/>
            <wp:wrapSquare wrapText="bothSides"/>
            <wp:docPr id="11427" name="Picture 11427"/>
            <wp:cNvGraphicFramePr/>
            <a:graphic xmlns:a="http://schemas.openxmlformats.org/drawingml/2006/main">
              <a:graphicData uri="http://schemas.openxmlformats.org/drawingml/2006/picture">
                <pic:pic xmlns:pic="http://schemas.openxmlformats.org/drawingml/2006/picture">
                  <pic:nvPicPr>
                    <pic:cNvPr id="11427" name="Picture 11427"/>
                    <pic:cNvPicPr/>
                  </pic:nvPicPr>
                  <pic:blipFill>
                    <a:blip r:embed="rId79"/>
                    <a:stretch>
                      <a:fillRect/>
                    </a:stretch>
                  </pic:blipFill>
                  <pic:spPr>
                    <a:xfrm>
                      <a:off x="0" y="0"/>
                      <a:ext cx="132490" cy="740066"/>
                    </a:xfrm>
                    <a:prstGeom prst="rect">
                      <a:avLst/>
                    </a:prstGeom>
                  </pic:spPr>
                </pic:pic>
              </a:graphicData>
            </a:graphic>
          </wp:anchor>
        </w:drawing>
      </w:r>
      <w:r>
        <w:rPr>
          <w:noProof/>
        </w:rPr>
        <w:drawing>
          <wp:anchor distT="0" distB="0" distL="114300" distR="114300" simplePos="0" relativeHeight="251685888" behindDoc="0" locked="0" layoutInCell="1" allowOverlap="0" wp14:anchorId="376F87C1" wp14:editId="4CB7BA53">
            <wp:simplePos x="0" y="0"/>
            <wp:positionH relativeFrom="page">
              <wp:posOffset>1562469</wp:posOffset>
            </wp:positionH>
            <wp:positionV relativeFrom="page">
              <wp:posOffset>785749</wp:posOffset>
            </wp:positionV>
            <wp:extent cx="68529" cy="296940"/>
            <wp:effectExtent l="0" t="0" r="0" b="0"/>
            <wp:wrapTopAndBottom/>
            <wp:docPr id="90415" name="Picture 90415"/>
            <wp:cNvGraphicFramePr/>
            <a:graphic xmlns:a="http://schemas.openxmlformats.org/drawingml/2006/main">
              <a:graphicData uri="http://schemas.openxmlformats.org/drawingml/2006/picture">
                <pic:pic xmlns:pic="http://schemas.openxmlformats.org/drawingml/2006/picture">
                  <pic:nvPicPr>
                    <pic:cNvPr id="90415" name="Picture 90415"/>
                    <pic:cNvPicPr/>
                  </pic:nvPicPr>
                  <pic:blipFill>
                    <a:blip r:embed="rId80"/>
                    <a:stretch>
                      <a:fillRect/>
                    </a:stretch>
                  </pic:blipFill>
                  <pic:spPr>
                    <a:xfrm>
                      <a:off x="0" y="0"/>
                      <a:ext cx="68529" cy="296940"/>
                    </a:xfrm>
                    <a:prstGeom prst="rect">
                      <a:avLst/>
                    </a:prstGeom>
                  </pic:spPr>
                </pic:pic>
              </a:graphicData>
            </a:graphic>
          </wp:anchor>
        </w:drawing>
      </w:r>
      <w:r>
        <w:t>La aplicación de la presente norma es obligatoria en el territorio nacional para los prestadores de servicios de los sectores público, social y privado que proporcionen asistencia social alimentaria a grupos de riesgo.</w:t>
      </w:r>
    </w:p>
    <w:p w14:paraId="0D29477E" w14:textId="77777777" w:rsidR="00812FC6" w:rsidRDefault="00000000">
      <w:pPr>
        <w:ind w:left="17" w:right="14"/>
      </w:pPr>
      <w:r>
        <w:t>-Norma Oficial Mexicana NOM-043-SSA2-2012. Servicios básicos de salud. Promoción y educación para la salud en materia alimentaria. Criterios para brindar orientación.</w:t>
      </w:r>
    </w:p>
    <w:p w14:paraId="03A86892" w14:textId="77777777" w:rsidR="00812FC6" w:rsidRDefault="00000000">
      <w:pPr>
        <w:ind w:left="17" w:right="14"/>
      </w:pPr>
      <w:r>
        <w:t>Esta NOM establece los criterios que deben seguirse para orientar a la población en materia de alimentación.</w:t>
      </w:r>
    </w:p>
    <w:p w14:paraId="6EC05A90" w14:textId="77777777" w:rsidR="00812FC6" w:rsidRDefault="00000000">
      <w:pPr>
        <w:ind w:left="17" w:right="14"/>
      </w:pPr>
      <w:r>
        <w:t xml:space="preserve">La presente norma es de observancia obligatoria para las personas </w:t>
      </w:r>
      <w:proofErr w:type="spellStart"/>
      <w:r>
        <w:t>fisicas</w:t>
      </w:r>
      <w:proofErr w:type="spellEnd"/>
      <w:r>
        <w:t xml:space="preserve"> o morales de los sectores pública, social y privada, que forman parte del Sistema Nacional de Salud, que ejercen actividades en materia de Orientación Alimentaria.</w:t>
      </w:r>
    </w:p>
    <w:p w14:paraId="645F48FC" w14:textId="77777777" w:rsidR="00812FC6" w:rsidRDefault="00000000">
      <w:pPr>
        <w:spacing w:after="31"/>
        <w:ind w:left="17" w:right="14"/>
      </w:pPr>
      <w:r>
        <w:t>-Norma Oficial Mexicana NOM-251-SSA1-2009. Prácticas de higiene para el proceso de alimentos, bebidas o suplementos alimenticios.</w:t>
      </w:r>
    </w:p>
    <w:p w14:paraId="367FE35C" w14:textId="77777777" w:rsidR="00812FC6" w:rsidRDefault="00000000">
      <w:pPr>
        <w:spacing w:after="0" w:line="259" w:lineRule="auto"/>
        <w:ind w:left="-1425" w:right="-1496" w:firstLine="0"/>
        <w:jc w:val="left"/>
      </w:pPr>
      <w:r>
        <w:rPr>
          <w:noProof/>
        </w:rPr>
        <w:lastRenderedPageBreak/>
        <w:drawing>
          <wp:inline distT="0" distB="0" distL="0" distR="0" wp14:anchorId="3F73D95F" wp14:editId="5A66D578">
            <wp:extent cx="7337206" cy="1443585"/>
            <wp:effectExtent l="0" t="0" r="0" b="0"/>
            <wp:docPr id="90417" name="Picture 90417"/>
            <wp:cNvGraphicFramePr/>
            <a:graphic xmlns:a="http://schemas.openxmlformats.org/drawingml/2006/main">
              <a:graphicData uri="http://schemas.openxmlformats.org/drawingml/2006/picture">
                <pic:pic xmlns:pic="http://schemas.openxmlformats.org/drawingml/2006/picture">
                  <pic:nvPicPr>
                    <pic:cNvPr id="90417" name="Picture 90417"/>
                    <pic:cNvPicPr/>
                  </pic:nvPicPr>
                  <pic:blipFill>
                    <a:blip r:embed="rId81"/>
                    <a:stretch>
                      <a:fillRect/>
                    </a:stretch>
                  </pic:blipFill>
                  <pic:spPr>
                    <a:xfrm>
                      <a:off x="0" y="0"/>
                      <a:ext cx="7337206" cy="1443585"/>
                    </a:xfrm>
                    <a:prstGeom prst="rect">
                      <a:avLst/>
                    </a:prstGeom>
                  </pic:spPr>
                </pic:pic>
              </a:graphicData>
            </a:graphic>
          </wp:inline>
        </w:drawing>
      </w:r>
    </w:p>
    <w:p w14:paraId="634204E8" w14:textId="77777777" w:rsidR="00812FC6" w:rsidRDefault="00000000">
      <w:pPr>
        <w:spacing w:after="409" w:line="259" w:lineRule="auto"/>
        <w:ind w:left="597" w:right="0" w:firstLine="0"/>
        <w:jc w:val="left"/>
      </w:pPr>
      <w:r>
        <w:rPr>
          <w:noProof/>
        </w:rPr>
        <w:drawing>
          <wp:inline distT="0" distB="0" distL="0" distR="0" wp14:anchorId="36185322" wp14:editId="5E3A0076">
            <wp:extent cx="4810759" cy="1009596"/>
            <wp:effectExtent l="0" t="0" r="0" b="0"/>
            <wp:docPr id="90419" name="Picture 90419"/>
            <wp:cNvGraphicFramePr/>
            <a:graphic xmlns:a="http://schemas.openxmlformats.org/drawingml/2006/main">
              <a:graphicData uri="http://schemas.openxmlformats.org/drawingml/2006/picture">
                <pic:pic xmlns:pic="http://schemas.openxmlformats.org/drawingml/2006/picture">
                  <pic:nvPicPr>
                    <pic:cNvPr id="90419" name="Picture 90419"/>
                    <pic:cNvPicPr/>
                  </pic:nvPicPr>
                  <pic:blipFill>
                    <a:blip r:embed="rId82"/>
                    <a:stretch>
                      <a:fillRect/>
                    </a:stretch>
                  </pic:blipFill>
                  <pic:spPr>
                    <a:xfrm>
                      <a:off x="0" y="0"/>
                      <a:ext cx="4810759" cy="1009596"/>
                    </a:xfrm>
                    <a:prstGeom prst="rect">
                      <a:avLst/>
                    </a:prstGeom>
                  </pic:spPr>
                </pic:pic>
              </a:graphicData>
            </a:graphic>
          </wp:inline>
        </w:drawing>
      </w:r>
    </w:p>
    <w:p w14:paraId="76C312DE" w14:textId="77777777" w:rsidR="00812FC6" w:rsidRDefault="00000000">
      <w:pPr>
        <w:spacing w:after="98"/>
        <w:ind w:left="17" w:right="14"/>
      </w:pPr>
      <w:r>
        <w:t xml:space="preserve">Esta Norma Oficial Mexicana es de observancia obligatoria para las personas </w:t>
      </w:r>
      <w:proofErr w:type="spellStart"/>
      <w:r>
        <w:t>fisicas</w:t>
      </w:r>
      <w:proofErr w:type="spellEnd"/>
      <w:r>
        <w:t xml:space="preserve"> o morales que se dedican al proceso de alimentos, bebidas o suplementos alimenticios, destinados a los consumidores en territorio nacional.</w:t>
      </w:r>
    </w:p>
    <w:p w14:paraId="34B7BFA4" w14:textId="77777777" w:rsidR="00812FC6" w:rsidRDefault="00000000">
      <w:pPr>
        <w:ind w:left="17" w:right="14"/>
      </w:pPr>
      <w:r>
        <w:t>-NOM-051-SCFl/SSA1-2010. Especificaciones Generales de Etiquetado para Alimentos y Bebidas no Alcohólicas Preenvasados-</w:t>
      </w:r>
      <w:proofErr w:type="spellStart"/>
      <w:r>
        <w:t>lnformación</w:t>
      </w:r>
      <w:proofErr w:type="spellEnd"/>
      <w:r>
        <w:t xml:space="preserve"> comercial y sanitaria.</w:t>
      </w:r>
    </w:p>
    <w:p w14:paraId="083FCD20" w14:textId="77777777" w:rsidR="00812FC6" w:rsidRDefault="00000000">
      <w:pPr>
        <w:ind w:left="17" w:right="14"/>
      </w:pPr>
      <w:r>
        <w:rPr>
          <w:noProof/>
        </w:rPr>
        <w:drawing>
          <wp:anchor distT="0" distB="0" distL="114300" distR="114300" simplePos="0" relativeHeight="251686912" behindDoc="0" locked="0" layoutInCell="1" allowOverlap="0" wp14:anchorId="7230A926" wp14:editId="4FD6016D">
            <wp:simplePos x="0" y="0"/>
            <wp:positionH relativeFrom="column">
              <wp:posOffset>5217366</wp:posOffset>
            </wp:positionH>
            <wp:positionV relativeFrom="paragraph">
              <wp:posOffset>63210</wp:posOffset>
            </wp:positionV>
            <wp:extent cx="1064488" cy="2613071"/>
            <wp:effectExtent l="0" t="0" r="0" b="0"/>
            <wp:wrapSquare wrapText="bothSides"/>
            <wp:docPr id="14056" name="Picture 14056"/>
            <wp:cNvGraphicFramePr/>
            <a:graphic xmlns:a="http://schemas.openxmlformats.org/drawingml/2006/main">
              <a:graphicData uri="http://schemas.openxmlformats.org/drawingml/2006/picture">
                <pic:pic xmlns:pic="http://schemas.openxmlformats.org/drawingml/2006/picture">
                  <pic:nvPicPr>
                    <pic:cNvPr id="14056" name="Picture 14056"/>
                    <pic:cNvPicPr/>
                  </pic:nvPicPr>
                  <pic:blipFill>
                    <a:blip r:embed="rId83"/>
                    <a:stretch>
                      <a:fillRect/>
                    </a:stretch>
                  </pic:blipFill>
                  <pic:spPr>
                    <a:xfrm>
                      <a:off x="0" y="0"/>
                      <a:ext cx="1064488" cy="2613071"/>
                    </a:xfrm>
                    <a:prstGeom prst="rect">
                      <a:avLst/>
                    </a:prstGeom>
                  </pic:spPr>
                </pic:pic>
              </a:graphicData>
            </a:graphic>
          </wp:anchor>
        </w:drawing>
      </w:r>
      <w:r>
        <w:t>Esta Norma Oficial Mexicana tiene por objeto establecer la información comercial y sanitaria que debe contener el etiquetado de los alimentos y bebidas no alcohólicas preenvasados de fabricación nacional o extranjera, así como determinar las características de dicha información.</w:t>
      </w:r>
    </w:p>
    <w:p w14:paraId="12ACF03D" w14:textId="77777777" w:rsidR="00812FC6" w:rsidRDefault="00000000">
      <w:pPr>
        <w:spacing w:after="170" w:line="290" w:lineRule="auto"/>
        <w:ind w:left="17" w:right="0"/>
        <w:jc w:val="left"/>
      </w:pPr>
      <w:r>
        <w:t xml:space="preserve">Esta Norma Oficial Mexicana es aplicable a todos los alimentos y bebidas no alcohólicas preenvasados de fabricación nacional y extranjera destinados al consumidor en </w:t>
      </w:r>
      <w:proofErr w:type="spellStart"/>
      <w:r>
        <w:t>territo</w:t>
      </w:r>
      <w:proofErr w:type="spellEnd"/>
      <w:r>
        <w:t xml:space="preserve"> o nacional.</w:t>
      </w:r>
    </w:p>
    <w:p w14:paraId="0F88FCB3" w14:textId="77777777" w:rsidR="00812FC6" w:rsidRDefault="00000000">
      <w:pPr>
        <w:pStyle w:val="Ttulo3"/>
        <w:spacing w:after="129"/>
        <w:ind w:left="24" w:right="0"/>
      </w:pPr>
      <w:r>
        <w:t>ESTRATEGIA INTEGRAL DE ASISTENCIA SOCIAL ALIMENTARIA 2019</w:t>
      </w:r>
    </w:p>
    <w:p w14:paraId="15531CC5" w14:textId="77777777" w:rsidR="00812FC6" w:rsidRDefault="00000000">
      <w:pPr>
        <w:spacing w:after="207"/>
        <w:ind w:left="17" w:right="14"/>
      </w:pPr>
      <w:r>
        <w:t>Objetivo General</w:t>
      </w:r>
    </w:p>
    <w:p w14:paraId="30837ED2" w14:textId="77777777" w:rsidR="00812FC6" w:rsidRDefault="00000000">
      <w:pPr>
        <w:ind w:left="17" w:right="14"/>
      </w:pPr>
      <w:r>
        <w:rPr>
          <w:noProof/>
        </w:rPr>
        <w:lastRenderedPageBreak/>
        <w:drawing>
          <wp:anchor distT="0" distB="0" distL="114300" distR="114300" simplePos="0" relativeHeight="251687936" behindDoc="0" locked="0" layoutInCell="1" allowOverlap="0" wp14:anchorId="60019EB8" wp14:editId="3932D6CE">
            <wp:simplePos x="0" y="0"/>
            <wp:positionH relativeFrom="page">
              <wp:posOffset>6519422</wp:posOffset>
            </wp:positionH>
            <wp:positionV relativeFrom="page">
              <wp:posOffset>6464154</wp:posOffset>
            </wp:positionV>
            <wp:extent cx="319804" cy="1228875"/>
            <wp:effectExtent l="0" t="0" r="0" b="0"/>
            <wp:wrapSquare wrapText="bothSides"/>
            <wp:docPr id="14059" name="Picture 14059"/>
            <wp:cNvGraphicFramePr/>
            <a:graphic xmlns:a="http://schemas.openxmlformats.org/drawingml/2006/main">
              <a:graphicData uri="http://schemas.openxmlformats.org/drawingml/2006/picture">
                <pic:pic xmlns:pic="http://schemas.openxmlformats.org/drawingml/2006/picture">
                  <pic:nvPicPr>
                    <pic:cNvPr id="14059" name="Picture 14059"/>
                    <pic:cNvPicPr/>
                  </pic:nvPicPr>
                  <pic:blipFill>
                    <a:blip r:embed="rId84"/>
                    <a:stretch>
                      <a:fillRect/>
                    </a:stretch>
                  </pic:blipFill>
                  <pic:spPr>
                    <a:xfrm>
                      <a:off x="0" y="0"/>
                      <a:ext cx="319804" cy="1228875"/>
                    </a:xfrm>
                    <a:prstGeom prst="rect">
                      <a:avLst/>
                    </a:prstGeom>
                  </pic:spPr>
                </pic:pic>
              </a:graphicData>
            </a:graphic>
          </wp:anchor>
        </w:drawing>
      </w:r>
      <w:r>
        <w:rPr>
          <w:noProof/>
        </w:rPr>
        <w:drawing>
          <wp:anchor distT="0" distB="0" distL="114300" distR="114300" simplePos="0" relativeHeight="251688960" behindDoc="0" locked="0" layoutInCell="1" allowOverlap="0" wp14:anchorId="6E676E21" wp14:editId="10F8EB44">
            <wp:simplePos x="0" y="0"/>
            <wp:positionH relativeFrom="page">
              <wp:posOffset>6848364</wp:posOffset>
            </wp:positionH>
            <wp:positionV relativeFrom="page">
              <wp:posOffset>1023301</wp:posOffset>
            </wp:positionV>
            <wp:extent cx="557372" cy="1082688"/>
            <wp:effectExtent l="0" t="0" r="0" b="0"/>
            <wp:wrapSquare wrapText="bothSides"/>
            <wp:docPr id="14058" name="Picture 14058"/>
            <wp:cNvGraphicFramePr/>
            <a:graphic xmlns:a="http://schemas.openxmlformats.org/drawingml/2006/main">
              <a:graphicData uri="http://schemas.openxmlformats.org/drawingml/2006/picture">
                <pic:pic xmlns:pic="http://schemas.openxmlformats.org/drawingml/2006/picture">
                  <pic:nvPicPr>
                    <pic:cNvPr id="14058" name="Picture 14058"/>
                    <pic:cNvPicPr/>
                  </pic:nvPicPr>
                  <pic:blipFill>
                    <a:blip r:embed="rId85"/>
                    <a:stretch>
                      <a:fillRect/>
                    </a:stretch>
                  </pic:blipFill>
                  <pic:spPr>
                    <a:xfrm>
                      <a:off x="0" y="0"/>
                      <a:ext cx="557372" cy="1082688"/>
                    </a:xfrm>
                    <a:prstGeom prst="rect">
                      <a:avLst/>
                    </a:prstGeom>
                  </pic:spPr>
                </pic:pic>
              </a:graphicData>
            </a:graphic>
          </wp:anchor>
        </w:drawing>
      </w:r>
      <w:r>
        <w:t>Contribuir al ejercicio pleno del derecho a una alimentación nutritiva, suficiente y de calidad de los sujetos en condiciones de vulnerabilidad, preferentemente de zonas de alto y muy alto grado de marginación, proporcionando alimentos con criterios de calidad nutricia, acompañándose de acciones de Orientación Alimentaria, aseguramiento de la calidad alimentaria y producción de alimentos.</w:t>
      </w:r>
    </w:p>
    <w:p w14:paraId="3FA4FC2E" w14:textId="77777777" w:rsidR="00812FC6" w:rsidRDefault="00000000">
      <w:pPr>
        <w:spacing w:after="197"/>
        <w:ind w:left="17" w:right="14"/>
      </w:pPr>
      <w:r>
        <w:t>Estructura</w:t>
      </w:r>
    </w:p>
    <w:p w14:paraId="376B4BE6" w14:textId="77777777" w:rsidR="00812FC6" w:rsidRDefault="00000000">
      <w:pPr>
        <w:spacing w:after="36"/>
        <w:ind w:left="17" w:right="14"/>
      </w:pPr>
      <w:r>
        <w:t>La Estrategia Integral de Asistencia Social Alimentaria (EIASA) está conformada por 4 programas:</w:t>
      </w:r>
    </w:p>
    <w:p w14:paraId="2A4B9291" w14:textId="77777777" w:rsidR="00812FC6" w:rsidRDefault="00000000">
      <w:pPr>
        <w:spacing w:after="48" w:line="259" w:lineRule="auto"/>
        <w:ind w:left="-1468" w:right="-1453" w:firstLine="0"/>
        <w:jc w:val="left"/>
      </w:pPr>
      <w:r>
        <w:rPr>
          <w:noProof/>
        </w:rPr>
        <w:drawing>
          <wp:inline distT="0" distB="0" distL="0" distR="0" wp14:anchorId="38664C2C" wp14:editId="4784FDDD">
            <wp:extent cx="7337207" cy="1672000"/>
            <wp:effectExtent l="0" t="0" r="0" b="0"/>
            <wp:docPr id="90421" name="Picture 90421"/>
            <wp:cNvGraphicFramePr/>
            <a:graphic xmlns:a="http://schemas.openxmlformats.org/drawingml/2006/main">
              <a:graphicData uri="http://schemas.openxmlformats.org/drawingml/2006/picture">
                <pic:pic xmlns:pic="http://schemas.openxmlformats.org/drawingml/2006/picture">
                  <pic:nvPicPr>
                    <pic:cNvPr id="90421" name="Picture 90421"/>
                    <pic:cNvPicPr/>
                  </pic:nvPicPr>
                  <pic:blipFill>
                    <a:blip r:embed="rId86"/>
                    <a:stretch>
                      <a:fillRect/>
                    </a:stretch>
                  </pic:blipFill>
                  <pic:spPr>
                    <a:xfrm>
                      <a:off x="0" y="0"/>
                      <a:ext cx="7337207" cy="1672000"/>
                    </a:xfrm>
                    <a:prstGeom prst="rect">
                      <a:avLst/>
                    </a:prstGeom>
                  </pic:spPr>
                </pic:pic>
              </a:graphicData>
            </a:graphic>
          </wp:inline>
        </w:drawing>
      </w:r>
    </w:p>
    <w:p w14:paraId="3042A09D" w14:textId="77777777" w:rsidR="00812FC6" w:rsidRDefault="00000000">
      <w:pPr>
        <w:tabs>
          <w:tab w:val="center" w:pos="2903"/>
          <w:tab w:val="center" w:pos="7482"/>
        </w:tabs>
        <w:spacing w:after="31" w:line="259" w:lineRule="auto"/>
        <w:ind w:left="0" w:right="0" w:firstLine="0"/>
        <w:jc w:val="left"/>
      </w:pPr>
      <w:r>
        <w:rPr>
          <w:sz w:val="18"/>
        </w:rPr>
        <w:tab/>
      </w:r>
      <w:proofErr w:type="spellStart"/>
      <w:r>
        <w:rPr>
          <w:sz w:val="18"/>
        </w:rPr>
        <w:t>Refónna</w:t>
      </w:r>
      <w:proofErr w:type="spellEnd"/>
      <w:r>
        <w:rPr>
          <w:sz w:val="18"/>
        </w:rPr>
        <w:t xml:space="preserve">, </w:t>
      </w:r>
      <w:r>
        <w:rPr>
          <w:sz w:val="18"/>
        </w:rPr>
        <w:tab/>
        <w:t xml:space="preserve">| </w:t>
      </w:r>
    </w:p>
    <w:p w14:paraId="07187C02" w14:textId="77777777" w:rsidR="00812FC6" w:rsidRDefault="00812FC6">
      <w:pPr>
        <w:sectPr w:rsidR="00812FC6">
          <w:headerReference w:type="even" r:id="rId87"/>
          <w:headerReference w:type="default" r:id="rId88"/>
          <w:footerReference w:type="even" r:id="rId89"/>
          <w:footerReference w:type="default" r:id="rId90"/>
          <w:headerReference w:type="first" r:id="rId91"/>
          <w:footerReference w:type="first" r:id="rId92"/>
          <w:pgSz w:w="11900" w:h="16820"/>
          <w:pgMar w:top="914" w:right="1705" w:bottom="1396" w:left="1561" w:header="942" w:footer="1482" w:gutter="0"/>
          <w:cols w:space="720"/>
        </w:sectPr>
      </w:pPr>
    </w:p>
    <w:p w14:paraId="515A0B74" w14:textId="77777777" w:rsidR="00812FC6" w:rsidRDefault="00000000">
      <w:pPr>
        <w:spacing w:after="158" w:line="259" w:lineRule="auto"/>
        <w:ind w:left="604" w:right="0" w:firstLine="0"/>
        <w:jc w:val="left"/>
      </w:pPr>
      <w:r>
        <w:rPr>
          <w:noProof/>
        </w:rPr>
        <w:lastRenderedPageBreak/>
        <w:drawing>
          <wp:inline distT="0" distB="0" distL="0" distR="0" wp14:anchorId="540BE4DF" wp14:editId="675813D4">
            <wp:extent cx="4819898" cy="849705"/>
            <wp:effectExtent l="0" t="0" r="0" b="0"/>
            <wp:docPr id="90423" name="Picture 90423"/>
            <wp:cNvGraphicFramePr/>
            <a:graphic xmlns:a="http://schemas.openxmlformats.org/drawingml/2006/main">
              <a:graphicData uri="http://schemas.openxmlformats.org/drawingml/2006/picture">
                <pic:pic xmlns:pic="http://schemas.openxmlformats.org/drawingml/2006/picture">
                  <pic:nvPicPr>
                    <pic:cNvPr id="90423" name="Picture 90423"/>
                    <pic:cNvPicPr/>
                  </pic:nvPicPr>
                  <pic:blipFill>
                    <a:blip r:embed="rId93"/>
                    <a:stretch>
                      <a:fillRect/>
                    </a:stretch>
                  </pic:blipFill>
                  <pic:spPr>
                    <a:xfrm>
                      <a:off x="0" y="0"/>
                      <a:ext cx="4819898" cy="849705"/>
                    </a:xfrm>
                    <a:prstGeom prst="rect">
                      <a:avLst/>
                    </a:prstGeom>
                  </pic:spPr>
                </pic:pic>
              </a:graphicData>
            </a:graphic>
          </wp:inline>
        </w:drawing>
      </w:r>
    </w:p>
    <w:p w14:paraId="067639DC" w14:textId="77777777" w:rsidR="00812FC6" w:rsidRDefault="00000000">
      <w:pPr>
        <w:spacing w:after="649" w:line="259" w:lineRule="auto"/>
        <w:ind w:left="65" w:right="0" w:firstLine="0"/>
        <w:jc w:val="left"/>
      </w:pPr>
      <w:r>
        <w:rPr>
          <w:sz w:val="16"/>
        </w:rPr>
        <w:t xml:space="preserve">POR </w:t>
      </w:r>
    </w:p>
    <w:p w14:paraId="009662CD" w14:textId="77777777" w:rsidR="00812FC6" w:rsidRDefault="00000000">
      <w:pPr>
        <w:spacing w:after="89"/>
        <w:ind w:left="17" w:right="14"/>
      </w:pPr>
      <w:r>
        <w:rPr>
          <w:noProof/>
        </w:rPr>
        <w:drawing>
          <wp:anchor distT="0" distB="0" distL="114300" distR="114300" simplePos="0" relativeHeight="251689984" behindDoc="0" locked="0" layoutInCell="1" allowOverlap="0" wp14:anchorId="38FD9D88" wp14:editId="74914B5C">
            <wp:simplePos x="0" y="0"/>
            <wp:positionH relativeFrom="column">
              <wp:posOffset>-566508</wp:posOffset>
            </wp:positionH>
            <wp:positionV relativeFrom="paragraph">
              <wp:posOffset>-306368</wp:posOffset>
            </wp:positionV>
            <wp:extent cx="694431" cy="2275017"/>
            <wp:effectExtent l="0" t="0" r="0" b="0"/>
            <wp:wrapSquare wrapText="bothSides"/>
            <wp:docPr id="17530" name="Picture 17530"/>
            <wp:cNvGraphicFramePr/>
            <a:graphic xmlns:a="http://schemas.openxmlformats.org/drawingml/2006/main">
              <a:graphicData uri="http://schemas.openxmlformats.org/drawingml/2006/picture">
                <pic:pic xmlns:pic="http://schemas.openxmlformats.org/drawingml/2006/picture">
                  <pic:nvPicPr>
                    <pic:cNvPr id="17530" name="Picture 17530"/>
                    <pic:cNvPicPr/>
                  </pic:nvPicPr>
                  <pic:blipFill>
                    <a:blip r:embed="rId94"/>
                    <a:stretch>
                      <a:fillRect/>
                    </a:stretch>
                  </pic:blipFill>
                  <pic:spPr>
                    <a:xfrm>
                      <a:off x="0" y="0"/>
                      <a:ext cx="694431" cy="2275017"/>
                    </a:xfrm>
                    <a:prstGeom prst="rect">
                      <a:avLst/>
                    </a:prstGeom>
                  </pic:spPr>
                </pic:pic>
              </a:graphicData>
            </a:graphic>
          </wp:anchor>
        </w:drawing>
      </w:r>
      <w:r>
        <w:t>L s programas alimentarios se acompañan con acciones de:</w:t>
      </w:r>
    </w:p>
    <w:p w14:paraId="2458F697" w14:textId="77777777" w:rsidR="00812FC6" w:rsidRDefault="00000000">
      <w:pPr>
        <w:numPr>
          <w:ilvl w:val="0"/>
          <w:numId w:val="2"/>
        </w:numPr>
        <w:spacing w:after="143"/>
        <w:ind w:right="14" w:hanging="165"/>
      </w:pPr>
      <w:r>
        <w:t>Orientación Alimentaria.</w:t>
      </w:r>
    </w:p>
    <w:p w14:paraId="03F8C777" w14:textId="77777777" w:rsidR="00812FC6" w:rsidRDefault="00000000">
      <w:pPr>
        <w:numPr>
          <w:ilvl w:val="0"/>
          <w:numId w:val="2"/>
        </w:numPr>
        <w:spacing w:after="113"/>
        <w:ind w:right="14" w:hanging="165"/>
      </w:pPr>
      <w:r>
        <w:t>Aseguramiento de la calidad alimentaria.</w:t>
      </w:r>
    </w:p>
    <w:p w14:paraId="7A08DF94" w14:textId="77777777" w:rsidR="00812FC6" w:rsidRDefault="00000000">
      <w:pPr>
        <w:numPr>
          <w:ilvl w:val="0"/>
          <w:numId w:val="2"/>
        </w:numPr>
        <w:spacing w:after="124"/>
        <w:ind w:right="14" w:hanging="165"/>
      </w:pPr>
      <w:r>
        <w:t>Producción de alimentos</w:t>
      </w:r>
    </w:p>
    <w:p w14:paraId="417633EE" w14:textId="77777777" w:rsidR="00812FC6" w:rsidRDefault="00000000">
      <w:pPr>
        <w:pStyle w:val="Ttulo4"/>
        <w:spacing w:after="168"/>
        <w:ind w:left="31"/>
      </w:pPr>
      <w:r>
        <w:t>Criterios de Calidad Nutricia de los Apoyos Alimentarios</w:t>
      </w:r>
    </w:p>
    <w:p w14:paraId="6EB2F6C4" w14:textId="77777777" w:rsidR="00812FC6" w:rsidRDefault="00000000">
      <w:pPr>
        <w:numPr>
          <w:ilvl w:val="0"/>
          <w:numId w:val="3"/>
        </w:numPr>
        <w:ind w:right="14"/>
      </w:pPr>
      <w:r>
        <w:t>Fundamentos Los Criterios de Calidad Nutricia establecen las bases para la integración de los apoyos alimentarios que serán distribuidos entre la población beneficiaria. Su intención es regular la conformación de menús y dotaciones, de manera que en todo el país éstos sirvan para promover una alimentación correcta, en congruencia con el objetivo de la EIASA.</w:t>
      </w:r>
    </w:p>
    <w:p w14:paraId="62B1BE14" w14:textId="77777777" w:rsidR="00812FC6" w:rsidRDefault="00000000">
      <w:pPr>
        <w:spacing w:after="0"/>
        <w:ind w:left="17" w:right="14"/>
      </w:pPr>
      <w:r>
        <w:rPr>
          <w:noProof/>
        </w:rPr>
        <w:drawing>
          <wp:anchor distT="0" distB="0" distL="114300" distR="114300" simplePos="0" relativeHeight="251691008" behindDoc="0" locked="0" layoutInCell="1" allowOverlap="0" wp14:anchorId="05050A47" wp14:editId="2D67F107">
            <wp:simplePos x="0" y="0"/>
            <wp:positionH relativeFrom="page">
              <wp:posOffset>406607</wp:posOffset>
            </wp:positionH>
            <wp:positionV relativeFrom="page">
              <wp:posOffset>4431257</wp:posOffset>
            </wp:positionV>
            <wp:extent cx="360921" cy="1927825"/>
            <wp:effectExtent l="0" t="0" r="0" b="0"/>
            <wp:wrapSquare wrapText="bothSides"/>
            <wp:docPr id="17526" name="Picture 17526"/>
            <wp:cNvGraphicFramePr/>
            <a:graphic xmlns:a="http://schemas.openxmlformats.org/drawingml/2006/main">
              <a:graphicData uri="http://schemas.openxmlformats.org/drawingml/2006/picture">
                <pic:pic xmlns:pic="http://schemas.openxmlformats.org/drawingml/2006/picture">
                  <pic:nvPicPr>
                    <pic:cNvPr id="17526" name="Picture 17526"/>
                    <pic:cNvPicPr/>
                  </pic:nvPicPr>
                  <pic:blipFill>
                    <a:blip r:embed="rId95"/>
                    <a:stretch>
                      <a:fillRect/>
                    </a:stretch>
                  </pic:blipFill>
                  <pic:spPr>
                    <a:xfrm>
                      <a:off x="0" y="0"/>
                      <a:ext cx="360921" cy="1927825"/>
                    </a:xfrm>
                    <a:prstGeom prst="rect">
                      <a:avLst/>
                    </a:prstGeom>
                  </pic:spPr>
                </pic:pic>
              </a:graphicData>
            </a:graphic>
          </wp:anchor>
        </w:drawing>
      </w:r>
      <w:r>
        <w:rPr>
          <w:noProof/>
        </w:rPr>
        <w:drawing>
          <wp:anchor distT="0" distB="0" distL="114300" distR="114300" simplePos="0" relativeHeight="251692032" behindDoc="0" locked="0" layoutInCell="1" allowOverlap="0" wp14:anchorId="07966BF8" wp14:editId="30B8B514">
            <wp:simplePos x="0" y="0"/>
            <wp:positionH relativeFrom="page">
              <wp:posOffset>6711305</wp:posOffset>
            </wp:positionH>
            <wp:positionV relativeFrom="page">
              <wp:posOffset>5066252</wp:posOffset>
            </wp:positionV>
            <wp:extent cx="785803" cy="1301967"/>
            <wp:effectExtent l="0" t="0" r="0" b="0"/>
            <wp:wrapSquare wrapText="bothSides"/>
            <wp:docPr id="17531" name="Picture 17531"/>
            <wp:cNvGraphicFramePr/>
            <a:graphic xmlns:a="http://schemas.openxmlformats.org/drawingml/2006/main">
              <a:graphicData uri="http://schemas.openxmlformats.org/drawingml/2006/picture">
                <pic:pic xmlns:pic="http://schemas.openxmlformats.org/drawingml/2006/picture">
                  <pic:nvPicPr>
                    <pic:cNvPr id="17531" name="Picture 17531"/>
                    <pic:cNvPicPr/>
                  </pic:nvPicPr>
                  <pic:blipFill>
                    <a:blip r:embed="rId96"/>
                    <a:stretch>
                      <a:fillRect/>
                    </a:stretch>
                  </pic:blipFill>
                  <pic:spPr>
                    <a:xfrm>
                      <a:off x="0" y="0"/>
                      <a:ext cx="785803" cy="1301967"/>
                    </a:xfrm>
                    <a:prstGeom prst="rect">
                      <a:avLst/>
                    </a:prstGeom>
                  </pic:spPr>
                </pic:pic>
              </a:graphicData>
            </a:graphic>
          </wp:anchor>
        </w:drawing>
      </w:r>
      <w:r>
        <w:rPr>
          <w:noProof/>
        </w:rPr>
        <w:drawing>
          <wp:anchor distT="0" distB="0" distL="114300" distR="114300" simplePos="0" relativeHeight="251693056" behindDoc="0" locked="0" layoutInCell="1" allowOverlap="0" wp14:anchorId="39078BA5" wp14:editId="71850870">
            <wp:simplePos x="0" y="0"/>
            <wp:positionH relativeFrom="page">
              <wp:posOffset>7113343</wp:posOffset>
            </wp:positionH>
            <wp:positionV relativeFrom="page">
              <wp:posOffset>6537246</wp:posOffset>
            </wp:positionV>
            <wp:extent cx="54825" cy="904525"/>
            <wp:effectExtent l="0" t="0" r="0" b="0"/>
            <wp:wrapSquare wrapText="bothSides"/>
            <wp:docPr id="17532" name="Picture 17532"/>
            <wp:cNvGraphicFramePr/>
            <a:graphic xmlns:a="http://schemas.openxmlformats.org/drawingml/2006/main">
              <a:graphicData uri="http://schemas.openxmlformats.org/drawingml/2006/picture">
                <pic:pic xmlns:pic="http://schemas.openxmlformats.org/drawingml/2006/picture">
                  <pic:nvPicPr>
                    <pic:cNvPr id="17532" name="Picture 17532"/>
                    <pic:cNvPicPr/>
                  </pic:nvPicPr>
                  <pic:blipFill>
                    <a:blip r:embed="rId97"/>
                    <a:stretch>
                      <a:fillRect/>
                    </a:stretch>
                  </pic:blipFill>
                  <pic:spPr>
                    <a:xfrm>
                      <a:off x="0" y="0"/>
                      <a:ext cx="54825" cy="904525"/>
                    </a:xfrm>
                    <a:prstGeom prst="rect">
                      <a:avLst/>
                    </a:prstGeom>
                  </pic:spPr>
                </pic:pic>
              </a:graphicData>
            </a:graphic>
          </wp:anchor>
        </w:drawing>
      </w:r>
      <w:r>
        <w:t>Están basados en las características de una dieta correcta, de acuerdo con la NOM-043-</w:t>
      </w:r>
    </w:p>
    <w:p w14:paraId="57D5EF4A" w14:textId="77777777" w:rsidR="00812FC6" w:rsidRDefault="00000000">
      <w:pPr>
        <w:spacing w:after="124"/>
        <w:ind w:left="17" w:right="14"/>
      </w:pPr>
      <w:r>
        <w:t>SSA2-2012, Servicios Básicos de Salud. Promoción y Educación para la Salud en Materia Alimentaria. Criterios para Brindar Orientación y, a partir de 2011 y las disposiciones establecidas en los "Lineamientos generales para el expendio o distribución de alimentos y bebidas en los establecimientos de consumo escolar de los planteles de educación básica", emitidas por la Secretaría de Educación Pública y la Secretaría de Salud.</w:t>
      </w:r>
    </w:p>
    <w:p w14:paraId="4549C48C" w14:textId="77777777" w:rsidR="00812FC6" w:rsidRDefault="00000000">
      <w:pPr>
        <w:ind w:left="17" w:right="14"/>
      </w:pPr>
      <w:r>
        <w:t>Es importante destacar que todos los programas alimentarios deberán acompañarse de acciones en orientación alimentaria y aseguramiento de la calidad alimentaria para la promoción de una alimentación correcta enfocadas en la selección, preparación y consumo de alimentos, y que formen parte de la cultura alimentaria, incentivando la participación comunitaria para crear corresponsabilidad entre los beneficiarios.</w:t>
      </w:r>
    </w:p>
    <w:p w14:paraId="3A060075" w14:textId="77777777" w:rsidR="00812FC6" w:rsidRDefault="00000000">
      <w:pPr>
        <w:numPr>
          <w:ilvl w:val="0"/>
          <w:numId w:val="3"/>
        </w:numPr>
        <w:spacing w:after="310"/>
        <w:ind w:right="14"/>
      </w:pPr>
      <w:r>
        <w:rPr>
          <w:noProof/>
        </w:rPr>
        <w:lastRenderedPageBreak/>
        <w:drawing>
          <wp:anchor distT="0" distB="0" distL="114300" distR="114300" simplePos="0" relativeHeight="251694080" behindDoc="0" locked="0" layoutInCell="1" allowOverlap="0" wp14:anchorId="17A1A62E" wp14:editId="2F70DEFF">
            <wp:simplePos x="0" y="0"/>
            <wp:positionH relativeFrom="column">
              <wp:posOffset>4244250</wp:posOffset>
            </wp:positionH>
            <wp:positionV relativeFrom="paragraph">
              <wp:posOffset>344232</wp:posOffset>
            </wp:positionV>
            <wp:extent cx="1877703" cy="881683"/>
            <wp:effectExtent l="0" t="0" r="0" b="0"/>
            <wp:wrapSquare wrapText="bothSides"/>
            <wp:docPr id="90425" name="Picture 90425"/>
            <wp:cNvGraphicFramePr/>
            <a:graphic xmlns:a="http://schemas.openxmlformats.org/drawingml/2006/main">
              <a:graphicData uri="http://schemas.openxmlformats.org/drawingml/2006/picture">
                <pic:pic xmlns:pic="http://schemas.openxmlformats.org/drawingml/2006/picture">
                  <pic:nvPicPr>
                    <pic:cNvPr id="90425" name="Picture 90425"/>
                    <pic:cNvPicPr/>
                  </pic:nvPicPr>
                  <pic:blipFill>
                    <a:blip r:embed="rId98"/>
                    <a:stretch>
                      <a:fillRect/>
                    </a:stretch>
                  </pic:blipFill>
                  <pic:spPr>
                    <a:xfrm>
                      <a:off x="0" y="0"/>
                      <a:ext cx="1877703" cy="881683"/>
                    </a:xfrm>
                    <a:prstGeom prst="rect">
                      <a:avLst/>
                    </a:prstGeom>
                  </pic:spPr>
                </pic:pic>
              </a:graphicData>
            </a:graphic>
          </wp:anchor>
        </w:drawing>
      </w:r>
      <w:r>
        <w:t xml:space="preserve">Criterios de Calidad Nutricia generales para la conformación de los apoyos alimentarios De manera general, los apoyos alimentarios de todos los Programas deberán incluir alimentos de los 3 grupos referidos en la NOM-043-SSA2-2012, </w:t>
      </w:r>
      <w:proofErr w:type="spellStart"/>
      <w:r>
        <w:t>verdu</w:t>
      </w:r>
      <w:proofErr w:type="spellEnd"/>
      <w:r>
        <w:t xml:space="preserve"> leguminosas y/o alimentos de origen animal e insumos que fo </w:t>
      </w:r>
      <w:proofErr w:type="gramStart"/>
      <w:r>
        <w:t>e</w:t>
      </w:r>
      <w:proofErr w:type="gramEnd"/>
      <w:r>
        <w:t xml:space="preserve"> alimentación correcta, como:</w:t>
      </w:r>
    </w:p>
    <w:p w14:paraId="134C5AEE" w14:textId="77777777" w:rsidR="00812FC6" w:rsidRDefault="00000000">
      <w:pPr>
        <w:spacing w:after="0" w:line="259" w:lineRule="auto"/>
        <w:ind w:left="-1468" w:right="-1461" w:firstLine="0"/>
        <w:jc w:val="left"/>
      </w:pPr>
      <w:r>
        <w:rPr>
          <w:noProof/>
        </w:rPr>
        <w:drawing>
          <wp:inline distT="0" distB="0" distL="0" distR="0" wp14:anchorId="18279D87" wp14:editId="42D3030F">
            <wp:extent cx="7337207" cy="242120"/>
            <wp:effectExtent l="0" t="0" r="0" b="0"/>
            <wp:docPr id="17528" name="Picture 17528"/>
            <wp:cNvGraphicFramePr/>
            <a:graphic xmlns:a="http://schemas.openxmlformats.org/drawingml/2006/main">
              <a:graphicData uri="http://schemas.openxmlformats.org/drawingml/2006/picture">
                <pic:pic xmlns:pic="http://schemas.openxmlformats.org/drawingml/2006/picture">
                  <pic:nvPicPr>
                    <pic:cNvPr id="17528" name="Picture 17528"/>
                    <pic:cNvPicPr/>
                  </pic:nvPicPr>
                  <pic:blipFill>
                    <a:blip r:embed="rId99"/>
                    <a:stretch>
                      <a:fillRect/>
                    </a:stretch>
                  </pic:blipFill>
                  <pic:spPr>
                    <a:xfrm>
                      <a:off x="0" y="0"/>
                      <a:ext cx="7337207" cy="242120"/>
                    </a:xfrm>
                    <a:prstGeom prst="rect">
                      <a:avLst/>
                    </a:prstGeom>
                  </pic:spPr>
                </pic:pic>
              </a:graphicData>
            </a:graphic>
          </wp:inline>
        </w:drawing>
      </w:r>
    </w:p>
    <w:p w14:paraId="73490871" w14:textId="77777777" w:rsidR="00812FC6" w:rsidRDefault="00000000">
      <w:pPr>
        <w:spacing w:after="412" w:line="265" w:lineRule="auto"/>
        <w:ind w:left="593" w:right="460" w:hanging="10"/>
        <w:jc w:val="right"/>
      </w:pPr>
      <w:r>
        <w:rPr>
          <w:noProof/>
        </w:rPr>
        <w:drawing>
          <wp:anchor distT="0" distB="0" distL="114300" distR="114300" simplePos="0" relativeHeight="251695104" behindDoc="0" locked="0" layoutInCell="1" allowOverlap="0" wp14:anchorId="34292713" wp14:editId="29CCC877">
            <wp:simplePos x="0" y="0"/>
            <wp:positionH relativeFrom="column">
              <wp:posOffset>571078</wp:posOffset>
            </wp:positionH>
            <wp:positionV relativeFrom="paragraph">
              <wp:posOffset>13705</wp:posOffset>
            </wp:positionV>
            <wp:extent cx="77667" cy="296940"/>
            <wp:effectExtent l="0" t="0" r="0" b="0"/>
            <wp:wrapSquare wrapText="bothSides"/>
            <wp:docPr id="90430" name="Picture 90430"/>
            <wp:cNvGraphicFramePr/>
            <a:graphic xmlns:a="http://schemas.openxmlformats.org/drawingml/2006/main">
              <a:graphicData uri="http://schemas.openxmlformats.org/drawingml/2006/picture">
                <pic:pic xmlns:pic="http://schemas.openxmlformats.org/drawingml/2006/picture">
                  <pic:nvPicPr>
                    <pic:cNvPr id="90430" name="Picture 90430"/>
                    <pic:cNvPicPr/>
                  </pic:nvPicPr>
                  <pic:blipFill>
                    <a:blip r:embed="rId100"/>
                    <a:stretch>
                      <a:fillRect/>
                    </a:stretch>
                  </pic:blipFill>
                  <pic:spPr>
                    <a:xfrm>
                      <a:off x="0" y="0"/>
                      <a:ext cx="77667" cy="296940"/>
                    </a:xfrm>
                    <a:prstGeom prst="rect">
                      <a:avLst/>
                    </a:prstGeom>
                  </pic:spPr>
                </pic:pic>
              </a:graphicData>
            </a:graphic>
          </wp:anchor>
        </w:drawing>
      </w:r>
      <w:r>
        <w:rPr>
          <w:noProof/>
        </w:rPr>
        <w:drawing>
          <wp:inline distT="0" distB="0" distL="0" distR="0" wp14:anchorId="3033386D" wp14:editId="3808741B">
            <wp:extent cx="3513270" cy="849705"/>
            <wp:effectExtent l="0" t="0" r="0" b="0"/>
            <wp:docPr id="90428" name="Picture 90428"/>
            <wp:cNvGraphicFramePr/>
            <a:graphic xmlns:a="http://schemas.openxmlformats.org/drawingml/2006/main">
              <a:graphicData uri="http://schemas.openxmlformats.org/drawingml/2006/picture">
                <pic:pic xmlns:pic="http://schemas.openxmlformats.org/drawingml/2006/picture">
                  <pic:nvPicPr>
                    <pic:cNvPr id="90428" name="Picture 90428"/>
                    <pic:cNvPicPr/>
                  </pic:nvPicPr>
                  <pic:blipFill>
                    <a:blip r:embed="rId101"/>
                    <a:stretch>
                      <a:fillRect/>
                    </a:stretch>
                  </pic:blipFill>
                  <pic:spPr>
                    <a:xfrm>
                      <a:off x="0" y="0"/>
                      <a:ext cx="3513270" cy="849705"/>
                    </a:xfrm>
                    <a:prstGeom prst="rect">
                      <a:avLst/>
                    </a:prstGeom>
                  </pic:spPr>
                </pic:pic>
              </a:graphicData>
            </a:graphic>
          </wp:inline>
        </w:drawing>
      </w:r>
      <w:r>
        <w:rPr>
          <w:sz w:val="18"/>
        </w:rPr>
        <w:t>integrando a más familias</w:t>
      </w:r>
    </w:p>
    <w:p w14:paraId="53D5C8CB" w14:textId="77777777" w:rsidR="00812FC6" w:rsidRDefault="00000000">
      <w:pPr>
        <w:numPr>
          <w:ilvl w:val="0"/>
          <w:numId w:val="4"/>
        </w:numPr>
        <w:spacing w:after="217"/>
        <w:ind w:right="14"/>
      </w:pPr>
      <w:r>
        <w:t>Cereales integrales o sus derivados, elaborados con granos enteros o a partir de harinas integrales.</w:t>
      </w:r>
    </w:p>
    <w:p w14:paraId="4B84E365" w14:textId="77777777" w:rsidR="00812FC6" w:rsidRDefault="00000000">
      <w:pPr>
        <w:numPr>
          <w:ilvl w:val="0"/>
          <w:numId w:val="4"/>
        </w:numPr>
        <w:spacing w:after="194"/>
        <w:ind w:right="14"/>
      </w:pPr>
      <w:r>
        <w:t>Una amplia variedad de leguminosas, entre las que se encuentran: frijoles, lentejas, habas, garbanzos, arvejas, entre otras.</w:t>
      </w:r>
    </w:p>
    <w:p w14:paraId="441476C1" w14:textId="77777777" w:rsidR="00812FC6" w:rsidRDefault="00000000">
      <w:pPr>
        <w:numPr>
          <w:ilvl w:val="0"/>
          <w:numId w:val="4"/>
        </w:numPr>
        <w:spacing w:after="203"/>
        <w:ind w:right="14"/>
      </w:pPr>
      <w:r>
        <w:t>Alimentos que sean fuente de calcio, por ejemplo, tortilla de nixtamal, charales, sardinas, leche y sus derivados.</w:t>
      </w:r>
    </w:p>
    <w:p w14:paraId="601C9484" w14:textId="77777777" w:rsidR="00812FC6" w:rsidRDefault="00000000">
      <w:pPr>
        <w:numPr>
          <w:ilvl w:val="0"/>
          <w:numId w:val="4"/>
        </w:numPr>
        <w:ind w:right="14"/>
      </w:pPr>
      <w:r>
        <w:t>En el caso de la leche, ésta deberá otorgarse sin saborizantes, ni edulcorantes calóricos (azúcar) ni no calóricos (sustitutos de azúcar). Tampoco deberá contener grasa vegetal o cualquier otra sustancia que no sea propia de la leche. El tipo de leche que deberá incluir cada programa se encuentra especificado en la sección correspondiente.</w:t>
      </w:r>
    </w:p>
    <w:p w14:paraId="437A73F4" w14:textId="77777777" w:rsidR="00812FC6" w:rsidRDefault="00000000">
      <w:pPr>
        <w:numPr>
          <w:ilvl w:val="0"/>
          <w:numId w:val="4"/>
        </w:numPr>
        <w:spacing w:after="143"/>
        <w:ind w:right="14"/>
      </w:pPr>
      <w:r>
        <w:t>Alimentos que no sean fuente importante de azúcares, grasas, sodio, y/o harinas refinadas o que por su apariencia puedan parecer dulces, botanas, golosinas o postres.</w:t>
      </w:r>
    </w:p>
    <w:p w14:paraId="4BBF35FA" w14:textId="77777777" w:rsidR="00812FC6" w:rsidRDefault="00000000">
      <w:pPr>
        <w:pStyle w:val="Ttulo4"/>
        <w:spacing w:after="99"/>
        <w:ind w:left="31"/>
      </w:pPr>
      <w:r>
        <w:rPr>
          <w:noProof/>
        </w:rPr>
        <w:lastRenderedPageBreak/>
        <w:drawing>
          <wp:anchor distT="0" distB="0" distL="114300" distR="114300" simplePos="0" relativeHeight="251696128" behindDoc="0" locked="0" layoutInCell="1" allowOverlap="0" wp14:anchorId="375B06BA" wp14:editId="3A1DDC05">
            <wp:simplePos x="0" y="0"/>
            <wp:positionH relativeFrom="page">
              <wp:posOffset>6496580</wp:posOffset>
            </wp:positionH>
            <wp:positionV relativeFrom="page">
              <wp:posOffset>726361</wp:posOffset>
            </wp:positionV>
            <wp:extent cx="1059920" cy="2759257"/>
            <wp:effectExtent l="0" t="0" r="0" b="0"/>
            <wp:wrapSquare wrapText="bothSides"/>
            <wp:docPr id="20361" name="Picture 20361"/>
            <wp:cNvGraphicFramePr/>
            <a:graphic xmlns:a="http://schemas.openxmlformats.org/drawingml/2006/main">
              <a:graphicData uri="http://schemas.openxmlformats.org/drawingml/2006/picture">
                <pic:pic xmlns:pic="http://schemas.openxmlformats.org/drawingml/2006/picture">
                  <pic:nvPicPr>
                    <pic:cNvPr id="20361" name="Picture 20361"/>
                    <pic:cNvPicPr/>
                  </pic:nvPicPr>
                  <pic:blipFill>
                    <a:blip r:embed="rId102"/>
                    <a:stretch>
                      <a:fillRect/>
                    </a:stretch>
                  </pic:blipFill>
                  <pic:spPr>
                    <a:xfrm>
                      <a:off x="0" y="0"/>
                      <a:ext cx="1059920" cy="2759257"/>
                    </a:xfrm>
                    <a:prstGeom prst="rect">
                      <a:avLst/>
                    </a:prstGeom>
                  </pic:spPr>
                </pic:pic>
              </a:graphicData>
            </a:graphic>
          </wp:anchor>
        </w:drawing>
      </w:r>
      <w:r>
        <w:rPr>
          <w:noProof/>
        </w:rPr>
        <w:drawing>
          <wp:anchor distT="0" distB="0" distL="114300" distR="114300" simplePos="0" relativeHeight="251697152" behindDoc="0" locked="0" layoutInCell="1" allowOverlap="0" wp14:anchorId="268E8C7A" wp14:editId="45AFE3EF">
            <wp:simplePos x="0" y="0"/>
            <wp:positionH relativeFrom="page">
              <wp:posOffset>6976285</wp:posOffset>
            </wp:positionH>
            <wp:positionV relativeFrom="page">
              <wp:posOffset>3814536</wp:posOffset>
            </wp:positionV>
            <wp:extent cx="411176" cy="1850164"/>
            <wp:effectExtent l="0" t="0" r="0" b="0"/>
            <wp:wrapSquare wrapText="bothSides"/>
            <wp:docPr id="20366" name="Picture 20366"/>
            <wp:cNvGraphicFramePr/>
            <a:graphic xmlns:a="http://schemas.openxmlformats.org/drawingml/2006/main">
              <a:graphicData uri="http://schemas.openxmlformats.org/drawingml/2006/picture">
                <pic:pic xmlns:pic="http://schemas.openxmlformats.org/drawingml/2006/picture">
                  <pic:nvPicPr>
                    <pic:cNvPr id="20366" name="Picture 20366"/>
                    <pic:cNvPicPr/>
                  </pic:nvPicPr>
                  <pic:blipFill>
                    <a:blip r:embed="rId103"/>
                    <a:stretch>
                      <a:fillRect/>
                    </a:stretch>
                  </pic:blipFill>
                  <pic:spPr>
                    <a:xfrm>
                      <a:off x="0" y="0"/>
                      <a:ext cx="411176" cy="1850164"/>
                    </a:xfrm>
                    <a:prstGeom prst="rect">
                      <a:avLst/>
                    </a:prstGeom>
                  </pic:spPr>
                </pic:pic>
              </a:graphicData>
            </a:graphic>
          </wp:anchor>
        </w:drawing>
      </w:r>
      <w:r>
        <w:t>Asistencia Alimentaria a sujetos vulnerables</w:t>
      </w:r>
    </w:p>
    <w:p w14:paraId="0186859A" w14:textId="77777777" w:rsidR="00812FC6" w:rsidRDefault="00000000">
      <w:pPr>
        <w:spacing w:after="214"/>
        <w:ind w:left="17" w:right="14"/>
      </w:pPr>
      <w:r>
        <w:t>Objetivo</w:t>
      </w:r>
    </w:p>
    <w:p w14:paraId="20C006E4" w14:textId="77777777" w:rsidR="00812FC6" w:rsidRDefault="00000000">
      <w:pPr>
        <w:spacing w:after="16"/>
        <w:ind w:left="17" w:right="14"/>
      </w:pPr>
      <w:r>
        <w:rPr>
          <w:noProof/>
        </w:rPr>
        <w:drawing>
          <wp:anchor distT="0" distB="0" distL="114300" distR="114300" simplePos="0" relativeHeight="251698176" behindDoc="0" locked="0" layoutInCell="1" allowOverlap="0" wp14:anchorId="07C829D6" wp14:editId="24F99A56">
            <wp:simplePos x="0" y="0"/>
            <wp:positionH relativeFrom="column">
              <wp:posOffset>4883857</wp:posOffset>
            </wp:positionH>
            <wp:positionV relativeFrom="paragraph">
              <wp:posOffset>33115</wp:posOffset>
            </wp:positionV>
            <wp:extent cx="1548763" cy="2818645"/>
            <wp:effectExtent l="0" t="0" r="0" b="0"/>
            <wp:wrapSquare wrapText="bothSides"/>
            <wp:docPr id="20363" name="Picture 20363"/>
            <wp:cNvGraphicFramePr/>
            <a:graphic xmlns:a="http://schemas.openxmlformats.org/drawingml/2006/main">
              <a:graphicData uri="http://schemas.openxmlformats.org/drawingml/2006/picture">
                <pic:pic xmlns:pic="http://schemas.openxmlformats.org/drawingml/2006/picture">
                  <pic:nvPicPr>
                    <pic:cNvPr id="20363" name="Picture 20363"/>
                    <pic:cNvPicPr/>
                  </pic:nvPicPr>
                  <pic:blipFill>
                    <a:blip r:embed="rId104"/>
                    <a:stretch>
                      <a:fillRect/>
                    </a:stretch>
                  </pic:blipFill>
                  <pic:spPr>
                    <a:xfrm>
                      <a:off x="0" y="0"/>
                      <a:ext cx="1548763" cy="2818645"/>
                    </a:xfrm>
                    <a:prstGeom prst="rect">
                      <a:avLst/>
                    </a:prstGeom>
                  </pic:spPr>
                </pic:pic>
              </a:graphicData>
            </a:graphic>
          </wp:anchor>
        </w:drawing>
      </w:r>
      <w:r>
        <w:t>Contribuir al acceso a alimentos inocuos y nutritivos de los sujetos en condiciones de vulnerabilidad, atendiéndolos preferentemente en espacios alimentarios, proporcionando alimentos con criterios de calidad nutricia, acompañándose de acciones de Orientación</w:t>
      </w:r>
    </w:p>
    <w:p w14:paraId="01D5172C" w14:textId="77777777" w:rsidR="00812FC6" w:rsidRDefault="00000000">
      <w:pPr>
        <w:spacing w:after="149"/>
        <w:ind w:left="17" w:right="14"/>
      </w:pPr>
      <w:r>
        <w:t>Alimentaria, aseguramiento de la calidad alimentaria y producción de alimentos.</w:t>
      </w:r>
    </w:p>
    <w:p w14:paraId="66E6B6C1" w14:textId="77777777" w:rsidR="00812FC6" w:rsidRDefault="00000000">
      <w:pPr>
        <w:spacing w:after="207"/>
        <w:ind w:left="17" w:right="14"/>
      </w:pPr>
      <w:r>
        <w:t>Población</w:t>
      </w:r>
    </w:p>
    <w:p w14:paraId="3BFE026A" w14:textId="77777777" w:rsidR="00812FC6" w:rsidRDefault="00000000">
      <w:pPr>
        <w:ind w:left="17" w:right="14"/>
      </w:pPr>
      <w:r>
        <w:t>Grupos de riesgo, sujetos de asistencia social alimentaria, preferentemente niñas, niños y adolescentes, mujeres embarazadas, mujeres en periodo de lactancia, personas con discapacidad, adultos mayores y personas vulnerables por ingresos.</w:t>
      </w:r>
    </w:p>
    <w:p w14:paraId="1AAF6BB6" w14:textId="77777777" w:rsidR="00812FC6" w:rsidRDefault="00000000">
      <w:pPr>
        <w:pStyle w:val="Ttulo4"/>
        <w:spacing w:after="191"/>
        <w:ind w:left="31"/>
      </w:pPr>
      <w:r>
        <w:t>Orientación Alimentaria</w:t>
      </w:r>
    </w:p>
    <w:p w14:paraId="56C3D85E" w14:textId="77777777" w:rsidR="00812FC6" w:rsidRDefault="00000000">
      <w:pPr>
        <w:spacing w:after="23"/>
        <w:ind w:left="17" w:right="14"/>
      </w:pPr>
      <w:r>
        <w:t xml:space="preserve">Para incidir en la mejora de la calidad de vida de los beneficiarios de los pro alimentarios, se requiere que éstos, además de estar conformados bajo los </w:t>
      </w:r>
      <w:proofErr w:type="spellStart"/>
      <w:r>
        <w:t>crit</w:t>
      </w:r>
      <w:proofErr w:type="spellEnd"/>
      <w:r>
        <w:t xml:space="preserve"> de calidad nutricia, descritos anteriormente, estén siempre acompañados de acciones de</w:t>
      </w:r>
    </w:p>
    <w:p w14:paraId="32507148" w14:textId="77777777" w:rsidR="00812FC6" w:rsidRDefault="00000000">
      <w:pPr>
        <w:ind w:left="17" w:right="14"/>
      </w:pPr>
      <w:r>
        <w:t>Orientación Alimentaria, con la finalidad de promover estilos de vida saludables basad s</w:t>
      </w:r>
    </w:p>
    <w:p w14:paraId="5316968B" w14:textId="77777777" w:rsidR="00812FC6" w:rsidRDefault="00000000">
      <w:pPr>
        <w:pStyle w:val="Ttulo1"/>
        <w:spacing w:after="0"/>
        <w:ind w:left="5101" w:right="460"/>
        <w:jc w:val="right"/>
      </w:pPr>
      <w:r>
        <w:rPr>
          <w:noProof/>
        </w:rPr>
        <w:lastRenderedPageBreak/>
        <w:drawing>
          <wp:anchor distT="0" distB="0" distL="114300" distR="114300" simplePos="0" relativeHeight="251699200" behindDoc="0" locked="0" layoutInCell="1" allowOverlap="0" wp14:anchorId="16A2936F" wp14:editId="75FEDA05">
            <wp:simplePos x="0" y="0"/>
            <wp:positionH relativeFrom="column">
              <wp:posOffset>3239153</wp:posOffset>
            </wp:positionH>
            <wp:positionV relativeFrom="paragraph">
              <wp:posOffset>-31977</wp:posOffset>
            </wp:positionV>
            <wp:extent cx="635038" cy="849705"/>
            <wp:effectExtent l="0" t="0" r="0" b="0"/>
            <wp:wrapSquare wrapText="bothSides"/>
            <wp:docPr id="23444" name="Picture 23444"/>
            <wp:cNvGraphicFramePr/>
            <a:graphic xmlns:a="http://schemas.openxmlformats.org/drawingml/2006/main">
              <a:graphicData uri="http://schemas.openxmlformats.org/drawingml/2006/picture">
                <pic:pic xmlns:pic="http://schemas.openxmlformats.org/drawingml/2006/picture">
                  <pic:nvPicPr>
                    <pic:cNvPr id="23444" name="Picture 23444"/>
                    <pic:cNvPicPr/>
                  </pic:nvPicPr>
                  <pic:blipFill>
                    <a:blip r:embed="rId105"/>
                    <a:stretch>
                      <a:fillRect/>
                    </a:stretch>
                  </pic:blipFill>
                  <pic:spPr>
                    <a:xfrm>
                      <a:off x="0" y="0"/>
                      <a:ext cx="635038" cy="849705"/>
                    </a:xfrm>
                    <a:prstGeom prst="rect">
                      <a:avLst/>
                    </a:prstGeom>
                  </pic:spPr>
                </pic:pic>
              </a:graphicData>
            </a:graphic>
          </wp:anchor>
        </w:drawing>
      </w:r>
      <w:r>
        <w:rPr>
          <w:sz w:val="142"/>
        </w:rPr>
        <w:t>DIF</w:t>
      </w:r>
    </w:p>
    <w:p w14:paraId="249A45F6" w14:textId="77777777" w:rsidR="00812FC6" w:rsidRDefault="00000000">
      <w:pPr>
        <w:spacing w:after="0" w:line="259" w:lineRule="auto"/>
        <w:ind w:left="5111" w:right="590" w:hanging="10"/>
        <w:jc w:val="right"/>
      </w:pPr>
      <w:r>
        <w:rPr>
          <w:sz w:val="22"/>
        </w:rPr>
        <w:t xml:space="preserve">de Oaxaca de </w:t>
      </w:r>
    </w:p>
    <w:p w14:paraId="4D7AC4AF" w14:textId="77777777" w:rsidR="00812FC6" w:rsidRDefault="00000000">
      <w:pPr>
        <w:spacing w:after="526" w:line="265" w:lineRule="auto"/>
        <w:ind w:left="5111" w:right="460" w:hanging="10"/>
        <w:jc w:val="right"/>
      </w:pPr>
      <w:r>
        <w:rPr>
          <w:sz w:val="18"/>
        </w:rPr>
        <w:t>Integrando a más familias</w:t>
      </w:r>
    </w:p>
    <w:p w14:paraId="79D85100" w14:textId="77777777" w:rsidR="00812FC6" w:rsidRDefault="00000000">
      <w:pPr>
        <w:spacing w:after="0"/>
        <w:ind w:left="17" w:right="14"/>
      </w:pPr>
      <w:r>
        <w:t xml:space="preserve">en </w:t>
      </w:r>
      <w:proofErr w:type="spellStart"/>
      <w:r>
        <w:t>na</w:t>
      </w:r>
      <w:proofErr w:type="spellEnd"/>
      <w:r>
        <w:t xml:space="preserve"> alimentación correcta y en la promoción de la actividad física. La Orientación Alim </w:t>
      </w:r>
      <w:proofErr w:type="spellStart"/>
      <w:r>
        <w:t>ntaria</w:t>
      </w:r>
      <w:proofErr w:type="spellEnd"/>
      <w:r>
        <w:t xml:space="preserve"> deberá dirigirse primordialmente a los beneficiarios de los programas </w:t>
      </w:r>
      <w:proofErr w:type="spellStart"/>
      <w:r>
        <w:t>ali</w:t>
      </w:r>
      <w:proofErr w:type="spellEnd"/>
      <w:r>
        <w:t xml:space="preserve"> </w:t>
      </w:r>
      <w:proofErr w:type="spellStart"/>
      <w:r>
        <w:t>entarios</w:t>
      </w:r>
      <w:proofErr w:type="spellEnd"/>
      <w:r>
        <w:t>, así como al personal responsable de la operación en el SEDIF, en los SMDIF y en las comunidades. La Orientación Alimentaria, como parte del Proyecto Estatal</w:t>
      </w:r>
    </w:p>
    <w:p w14:paraId="7AA86E9F" w14:textId="77777777" w:rsidR="00812FC6" w:rsidRDefault="00000000">
      <w:pPr>
        <w:spacing w:after="123"/>
        <w:ind w:left="17" w:right="14"/>
      </w:pPr>
      <w:r>
        <w:t>Anual de los SEDIF, deberá apegarse a la Norma Oficial Mexicana NOM-043-SSA2-2012, Servicios Básicos de Salud. Promoción y Educación para la Salud en Materia Alimentaria. Criterios para Brindar Orientación y responder a las necesidades de la población beneficiaria de la EIASA.</w:t>
      </w:r>
    </w:p>
    <w:p w14:paraId="2AA8D342" w14:textId="77777777" w:rsidR="00812FC6" w:rsidRDefault="00000000">
      <w:pPr>
        <w:pStyle w:val="Ttulo2"/>
        <w:spacing w:after="143"/>
        <w:ind w:left="31"/>
      </w:pPr>
      <w:r>
        <w:t>Objetivo de la Orientación Alimentaria</w:t>
      </w:r>
    </w:p>
    <w:p w14:paraId="29BD4A71" w14:textId="77777777" w:rsidR="00812FC6" w:rsidRDefault="00000000">
      <w:pPr>
        <w:spacing w:after="138"/>
        <w:ind w:left="17" w:right="14"/>
      </w:pPr>
      <w:r>
        <w:t>Brindar opciones prácticas en la selección, preparación y consumo de alimentos a través de acciones formativas y participativas con perspectiva familiar y comunitaria, de género, regional y de apoyo a la seguridad alimentaria, para promover la integración de una alimentación correcta en los beneficiarios de la EIASA.</w:t>
      </w:r>
    </w:p>
    <w:p w14:paraId="5DDDA51E" w14:textId="77777777" w:rsidR="00812FC6" w:rsidRDefault="00000000">
      <w:pPr>
        <w:pStyle w:val="Ttulo2"/>
        <w:spacing w:after="129"/>
        <w:ind w:left="31"/>
      </w:pPr>
      <w:r>
        <w:rPr>
          <w:noProof/>
        </w:rPr>
        <w:drawing>
          <wp:anchor distT="0" distB="0" distL="114300" distR="114300" simplePos="0" relativeHeight="251700224" behindDoc="0" locked="0" layoutInCell="1" allowOverlap="0" wp14:anchorId="4CFEE3B5" wp14:editId="69727430">
            <wp:simplePos x="0" y="0"/>
            <wp:positionH relativeFrom="page">
              <wp:posOffset>6587952</wp:posOffset>
            </wp:positionH>
            <wp:positionV relativeFrom="page">
              <wp:posOffset>8131585</wp:posOffset>
            </wp:positionV>
            <wp:extent cx="580216" cy="543629"/>
            <wp:effectExtent l="0" t="0" r="0" b="0"/>
            <wp:wrapSquare wrapText="bothSides"/>
            <wp:docPr id="23447" name="Picture 23447"/>
            <wp:cNvGraphicFramePr/>
            <a:graphic xmlns:a="http://schemas.openxmlformats.org/drawingml/2006/main">
              <a:graphicData uri="http://schemas.openxmlformats.org/drawingml/2006/picture">
                <pic:pic xmlns:pic="http://schemas.openxmlformats.org/drawingml/2006/picture">
                  <pic:nvPicPr>
                    <pic:cNvPr id="23447" name="Picture 23447"/>
                    <pic:cNvPicPr/>
                  </pic:nvPicPr>
                  <pic:blipFill>
                    <a:blip r:embed="rId106"/>
                    <a:stretch>
                      <a:fillRect/>
                    </a:stretch>
                  </pic:blipFill>
                  <pic:spPr>
                    <a:xfrm>
                      <a:off x="0" y="0"/>
                      <a:ext cx="580216" cy="543629"/>
                    </a:xfrm>
                    <a:prstGeom prst="rect">
                      <a:avLst/>
                    </a:prstGeom>
                  </pic:spPr>
                </pic:pic>
              </a:graphicData>
            </a:graphic>
          </wp:anchor>
        </w:drawing>
      </w:r>
      <w:r>
        <w:rPr>
          <w:noProof/>
        </w:rPr>
        <w:drawing>
          <wp:anchor distT="0" distB="0" distL="114300" distR="114300" simplePos="0" relativeHeight="251701248" behindDoc="0" locked="0" layoutInCell="1" allowOverlap="0" wp14:anchorId="66E042AE" wp14:editId="446B06F8">
            <wp:simplePos x="0" y="0"/>
            <wp:positionH relativeFrom="page">
              <wp:posOffset>621333</wp:posOffset>
            </wp:positionH>
            <wp:positionV relativeFrom="page">
              <wp:posOffset>4193705</wp:posOffset>
            </wp:positionV>
            <wp:extent cx="255843" cy="1845596"/>
            <wp:effectExtent l="0" t="0" r="0" b="0"/>
            <wp:wrapSquare wrapText="bothSides"/>
            <wp:docPr id="23445" name="Picture 23445"/>
            <wp:cNvGraphicFramePr/>
            <a:graphic xmlns:a="http://schemas.openxmlformats.org/drawingml/2006/main">
              <a:graphicData uri="http://schemas.openxmlformats.org/drawingml/2006/picture">
                <pic:pic xmlns:pic="http://schemas.openxmlformats.org/drawingml/2006/picture">
                  <pic:nvPicPr>
                    <pic:cNvPr id="23445" name="Picture 23445"/>
                    <pic:cNvPicPr/>
                  </pic:nvPicPr>
                  <pic:blipFill>
                    <a:blip r:embed="rId107"/>
                    <a:stretch>
                      <a:fillRect/>
                    </a:stretch>
                  </pic:blipFill>
                  <pic:spPr>
                    <a:xfrm>
                      <a:off x="0" y="0"/>
                      <a:ext cx="255843" cy="1845596"/>
                    </a:xfrm>
                    <a:prstGeom prst="rect">
                      <a:avLst/>
                    </a:prstGeom>
                  </pic:spPr>
                </pic:pic>
              </a:graphicData>
            </a:graphic>
          </wp:anchor>
        </w:drawing>
      </w:r>
      <w:r>
        <w:rPr>
          <w:noProof/>
        </w:rPr>
        <w:drawing>
          <wp:anchor distT="0" distB="0" distL="114300" distR="114300" simplePos="0" relativeHeight="251702272" behindDoc="0" locked="0" layoutInCell="1" allowOverlap="0" wp14:anchorId="58F7384D" wp14:editId="1F37C481">
            <wp:simplePos x="0" y="0"/>
            <wp:positionH relativeFrom="page">
              <wp:posOffset>6574245</wp:posOffset>
            </wp:positionH>
            <wp:positionV relativeFrom="page">
              <wp:posOffset>4947476</wp:posOffset>
            </wp:positionV>
            <wp:extent cx="890882" cy="2338973"/>
            <wp:effectExtent l="0" t="0" r="0" b="0"/>
            <wp:wrapSquare wrapText="bothSides"/>
            <wp:docPr id="23446" name="Picture 23446"/>
            <wp:cNvGraphicFramePr/>
            <a:graphic xmlns:a="http://schemas.openxmlformats.org/drawingml/2006/main">
              <a:graphicData uri="http://schemas.openxmlformats.org/drawingml/2006/picture">
                <pic:pic xmlns:pic="http://schemas.openxmlformats.org/drawingml/2006/picture">
                  <pic:nvPicPr>
                    <pic:cNvPr id="23446" name="Picture 23446"/>
                    <pic:cNvPicPr/>
                  </pic:nvPicPr>
                  <pic:blipFill>
                    <a:blip r:embed="rId108"/>
                    <a:stretch>
                      <a:fillRect/>
                    </a:stretch>
                  </pic:blipFill>
                  <pic:spPr>
                    <a:xfrm>
                      <a:off x="0" y="0"/>
                      <a:ext cx="890882" cy="2338973"/>
                    </a:xfrm>
                    <a:prstGeom prst="rect">
                      <a:avLst/>
                    </a:prstGeom>
                  </pic:spPr>
                </pic:pic>
              </a:graphicData>
            </a:graphic>
          </wp:anchor>
        </w:drawing>
      </w:r>
      <w:r>
        <w:t>Implementación de la Orientación Alimentaria</w:t>
      </w:r>
    </w:p>
    <w:p w14:paraId="1B146876" w14:textId="77777777" w:rsidR="00812FC6" w:rsidRDefault="00000000">
      <w:pPr>
        <w:spacing w:after="105"/>
        <w:ind w:left="17" w:right="14"/>
      </w:pPr>
      <w:r>
        <w:t xml:space="preserve">La Orientación Alimentaria debe formar parte del proceso para otorgar asistencia social alimentaria, desde el momento en que son diseñados los menús y la composición de los apoyos alimentarios con Criterios de Calidad Nutricia, hasta que los insumos son consumidos por los beneficiarios. Para que la Orientación Alimentaria pueda trascender </w:t>
      </w:r>
      <w:r>
        <w:lastRenderedPageBreak/>
        <w:t>de la simple transmisión de conocimiento a la adopción de prácticas alimentarias saludables, es necesario considerar que los hábitos alimentarios son generados por la repetición de diversas prácticas en torno a los alimentos.</w:t>
      </w:r>
    </w:p>
    <w:p w14:paraId="78F8344E" w14:textId="77777777" w:rsidR="00812FC6" w:rsidRDefault="00000000">
      <w:pPr>
        <w:spacing w:after="150" w:line="265" w:lineRule="auto"/>
        <w:ind w:left="24" w:right="0" w:hanging="10"/>
        <w:jc w:val="left"/>
      </w:pPr>
      <w:r>
        <w:rPr>
          <w:sz w:val="28"/>
        </w:rPr>
        <w:t>III. DIAGNOSTICO NUTRICIONAL DE LAS PERSONAS ADULTAS MAYORES EN EL ESTADO DE OAXACA.</w:t>
      </w:r>
    </w:p>
    <w:p w14:paraId="64FB9270" w14:textId="77777777" w:rsidR="00812FC6" w:rsidRDefault="00000000">
      <w:pPr>
        <w:spacing w:after="416"/>
        <w:ind w:left="17" w:right="14"/>
      </w:pPr>
      <w:r>
        <w:t xml:space="preserve">La esfera de marginación y vulnerabilidad se ve acentuada en aquellos casos que por ámbitos fisiológicos conllevan una suma de factores predisponentes y agraviantes a sus necesidades nutricias y capacidad para obtención, preparación, </w:t>
      </w:r>
      <w:proofErr w:type="spellStart"/>
      <w:r>
        <w:t>mantenitniento</w:t>
      </w:r>
      <w:proofErr w:type="spellEnd"/>
      <w:r>
        <w:t xml:space="preserve"> y aprovechamiento de una alimentación correcta. Entre dichos grupos vulnerables la población en edad de adulto mayor se encuentra en situación de gran i </w:t>
      </w:r>
      <w:proofErr w:type="spellStart"/>
      <w:r>
        <w:t>ortancia</w:t>
      </w:r>
      <w:proofErr w:type="spellEnd"/>
      <w:r>
        <w:t xml:space="preserve"> para la atención nutricional, derivado de un realce en las </w:t>
      </w:r>
      <w:proofErr w:type="spellStart"/>
      <w:r>
        <w:t>caracte</w:t>
      </w:r>
      <w:proofErr w:type="spellEnd"/>
      <w:r>
        <w:t xml:space="preserve"> ti s me </w:t>
      </w:r>
    </w:p>
    <w:p w14:paraId="222DC781" w14:textId="77777777" w:rsidR="00812FC6" w:rsidRDefault="00000000">
      <w:pPr>
        <w:spacing w:after="0" w:line="259" w:lineRule="auto"/>
        <w:ind w:left="4533" w:right="0" w:firstLine="0"/>
        <w:jc w:val="center"/>
      </w:pPr>
      <w:r>
        <w:rPr>
          <w:sz w:val="18"/>
        </w:rPr>
        <w:t xml:space="preserve">) </w:t>
      </w:r>
    </w:p>
    <w:p w14:paraId="514B5A28" w14:textId="77777777" w:rsidR="00812FC6" w:rsidRDefault="00812FC6">
      <w:pPr>
        <w:sectPr w:rsidR="00812FC6">
          <w:headerReference w:type="even" r:id="rId109"/>
          <w:headerReference w:type="default" r:id="rId110"/>
          <w:footerReference w:type="even" r:id="rId111"/>
          <w:footerReference w:type="default" r:id="rId112"/>
          <w:headerReference w:type="first" r:id="rId113"/>
          <w:footerReference w:type="first" r:id="rId114"/>
          <w:pgSz w:w="11900" w:h="16820"/>
          <w:pgMar w:top="1165" w:right="1705" w:bottom="1504" w:left="1568" w:header="942" w:footer="1446" w:gutter="0"/>
          <w:cols w:space="720"/>
          <w:titlePg/>
        </w:sectPr>
      </w:pPr>
    </w:p>
    <w:p w14:paraId="52CE9682" w14:textId="77777777" w:rsidR="00812FC6" w:rsidRDefault="00000000">
      <w:pPr>
        <w:spacing w:after="430" w:line="259" w:lineRule="auto"/>
        <w:ind w:left="576" w:right="0" w:firstLine="0"/>
        <w:jc w:val="left"/>
      </w:pPr>
      <w:r>
        <w:rPr>
          <w:noProof/>
        </w:rPr>
        <w:lastRenderedPageBreak/>
        <w:drawing>
          <wp:inline distT="0" distB="0" distL="0" distR="0" wp14:anchorId="397A5D3C" wp14:editId="26578E81">
            <wp:extent cx="4810759" cy="845136"/>
            <wp:effectExtent l="0" t="0" r="0" b="0"/>
            <wp:docPr id="90436" name="Picture 90436"/>
            <wp:cNvGraphicFramePr/>
            <a:graphic xmlns:a="http://schemas.openxmlformats.org/drawingml/2006/main">
              <a:graphicData uri="http://schemas.openxmlformats.org/drawingml/2006/picture">
                <pic:pic xmlns:pic="http://schemas.openxmlformats.org/drawingml/2006/picture">
                  <pic:nvPicPr>
                    <pic:cNvPr id="90436" name="Picture 90436"/>
                    <pic:cNvPicPr/>
                  </pic:nvPicPr>
                  <pic:blipFill>
                    <a:blip r:embed="rId115"/>
                    <a:stretch>
                      <a:fillRect/>
                    </a:stretch>
                  </pic:blipFill>
                  <pic:spPr>
                    <a:xfrm>
                      <a:off x="0" y="0"/>
                      <a:ext cx="4810759" cy="845136"/>
                    </a:xfrm>
                    <a:prstGeom prst="rect">
                      <a:avLst/>
                    </a:prstGeom>
                  </pic:spPr>
                </pic:pic>
              </a:graphicData>
            </a:graphic>
          </wp:inline>
        </w:drawing>
      </w:r>
    </w:p>
    <w:p w14:paraId="5A70DB3B" w14:textId="77777777" w:rsidR="00812FC6" w:rsidRDefault="00000000">
      <w:pPr>
        <w:spacing w:line="320" w:lineRule="auto"/>
        <w:ind w:left="17" w:right="216"/>
      </w:pPr>
      <w:r>
        <w:t xml:space="preserve">anteriormente, que a su vez suelen sumarse a necesidades derivadas de patologías asociadas a mala calidad en la alimentación, que a su vez cierran un </w:t>
      </w:r>
      <w:proofErr w:type="spellStart"/>
      <w:r>
        <w:t>circulo</w:t>
      </w:r>
      <w:proofErr w:type="spellEnd"/>
      <w:r>
        <w:t xml:space="preserve"> de enfermedad-mal nutrición.</w:t>
      </w:r>
    </w:p>
    <w:p w14:paraId="369756C1" w14:textId="77777777" w:rsidR="00812FC6" w:rsidRDefault="00000000">
      <w:pPr>
        <w:ind w:left="17" w:right="14"/>
      </w:pPr>
      <w:r>
        <w:t>Según se referencia en los datos del Instituto Nacional de Salud Pública reportados en la ENSANUT 2012, a nivel estatal el grupo de 60 años o más presenta prevalencias a considerar entorno a enfermedades crónico-degenerativas, mismas que están estrechamente relacionadas a materia de nutrición y alimentación.</w:t>
      </w:r>
    </w:p>
    <w:p w14:paraId="66E7E84D" w14:textId="77777777" w:rsidR="00812FC6" w:rsidRDefault="00000000">
      <w:pPr>
        <w:spacing w:after="1277"/>
        <w:ind w:left="17" w:right="14"/>
      </w:pPr>
      <w:r>
        <w:rPr>
          <w:noProof/>
        </w:rPr>
        <w:drawing>
          <wp:anchor distT="0" distB="0" distL="114300" distR="114300" simplePos="0" relativeHeight="251703296" behindDoc="0" locked="0" layoutInCell="1" allowOverlap="0" wp14:anchorId="0802BE30" wp14:editId="6C46EA50">
            <wp:simplePos x="0" y="0"/>
            <wp:positionH relativeFrom="page">
              <wp:posOffset>6569678</wp:posOffset>
            </wp:positionH>
            <wp:positionV relativeFrom="page">
              <wp:posOffset>1142077</wp:posOffset>
            </wp:positionV>
            <wp:extent cx="762960" cy="1242579"/>
            <wp:effectExtent l="0" t="0" r="0" b="0"/>
            <wp:wrapSquare wrapText="bothSides"/>
            <wp:docPr id="26683" name="Picture 26683"/>
            <wp:cNvGraphicFramePr/>
            <a:graphic xmlns:a="http://schemas.openxmlformats.org/drawingml/2006/main">
              <a:graphicData uri="http://schemas.openxmlformats.org/drawingml/2006/picture">
                <pic:pic xmlns:pic="http://schemas.openxmlformats.org/drawingml/2006/picture">
                  <pic:nvPicPr>
                    <pic:cNvPr id="26683" name="Picture 26683"/>
                    <pic:cNvPicPr/>
                  </pic:nvPicPr>
                  <pic:blipFill>
                    <a:blip r:embed="rId116"/>
                    <a:stretch>
                      <a:fillRect/>
                    </a:stretch>
                  </pic:blipFill>
                  <pic:spPr>
                    <a:xfrm>
                      <a:off x="0" y="0"/>
                      <a:ext cx="762960" cy="1242579"/>
                    </a:xfrm>
                    <a:prstGeom prst="rect">
                      <a:avLst/>
                    </a:prstGeom>
                  </pic:spPr>
                </pic:pic>
              </a:graphicData>
            </a:graphic>
          </wp:anchor>
        </w:drawing>
      </w:r>
      <w:r>
        <w:rPr>
          <w:noProof/>
        </w:rPr>
        <w:drawing>
          <wp:anchor distT="0" distB="0" distL="114300" distR="114300" simplePos="0" relativeHeight="251704320" behindDoc="0" locked="0" layoutInCell="1" allowOverlap="0" wp14:anchorId="7797E5B6" wp14:editId="195471A1">
            <wp:simplePos x="0" y="0"/>
            <wp:positionH relativeFrom="column">
              <wp:posOffset>5491483</wp:posOffset>
            </wp:positionH>
            <wp:positionV relativeFrom="paragraph">
              <wp:posOffset>-203431</wp:posOffset>
            </wp:positionV>
            <wp:extent cx="781234" cy="1649159"/>
            <wp:effectExtent l="0" t="0" r="0" b="0"/>
            <wp:wrapSquare wrapText="bothSides"/>
            <wp:docPr id="90438" name="Picture 90438"/>
            <wp:cNvGraphicFramePr/>
            <a:graphic xmlns:a="http://schemas.openxmlformats.org/drawingml/2006/main">
              <a:graphicData uri="http://schemas.openxmlformats.org/drawingml/2006/picture">
                <pic:pic xmlns:pic="http://schemas.openxmlformats.org/drawingml/2006/picture">
                  <pic:nvPicPr>
                    <pic:cNvPr id="90438" name="Picture 90438"/>
                    <pic:cNvPicPr/>
                  </pic:nvPicPr>
                  <pic:blipFill>
                    <a:blip r:embed="rId117"/>
                    <a:stretch>
                      <a:fillRect/>
                    </a:stretch>
                  </pic:blipFill>
                  <pic:spPr>
                    <a:xfrm>
                      <a:off x="0" y="0"/>
                      <a:ext cx="781234" cy="1649159"/>
                    </a:xfrm>
                    <a:prstGeom prst="rect">
                      <a:avLst/>
                    </a:prstGeom>
                  </pic:spPr>
                </pic:pic>
              </a:graphicData>
            </a:graphic>
          </wp:anchor>
        </w:drawing>
      </w:r>
      <w:r>
        <w:t xml:space="preserve">Se puede observar entonces, que de este grupo poblacional el porcentaje con diagnóstico de hipertensión arterial (diagnóstico previo al estudio) representa un alto 29.8% del total de la población, existiendo un 21.2% en hombres y 37.7% en mujeres; así mismo, el diagnóstico previo de diabetes fue de 15.5% del total, presentándose en hombres un 17.2% y en mujeres 14%; y en datos de prevalencia de hipercolesterolemia con diagnóstico previo se proyecta un 12.9% total con un correspondiente 16.5% en mujeres y 8.9% en hombres. Para estos porcentajes cabe mencionar que se debe tener en cuenta que estos se basan en diagnósticos previos a la aplicación, excluyendo así a quienes podían padecerlo al momento de la </w:t>
      </w:r>
      <w:proofErr w:type="gramStart"/>
      <w:r>
        <w:t>encuesta</w:t>
      </w:r>
      <w:proofErr w:type="gramEnd"/>
      <w:r>
        <w:t xml:space="preserve"> pero sin embargo no estaban diagnosticados, es decir, que a pesar de que son estadísticas con significancia a considerar, los números podrían ser y son muy probablemente, mayores.</w:t>
      </w:r>
    </w:p>
    <w:p w14:paraId="69C7C908" w14:textId="77777777" w:rsidR="00812FC6" w:rsidRDefault="00000000">
      <w:pPr>
        <w:spacing w:after="201"/>
        <w:ind w:left="104" w:right="122"/>
      </w:pPr>
      <w:r>
        <w:rPr>
          <w:noProof/>
          <w:sz w:val="22"/>
        </w:rPr>
        <mc:AlternateContent>
          <mc:Choice Requires="wpg">
            <w:drawing>
              <wp:anchor distT="0" distB="0" distL="114300" distR="114300" simplePos="0" relativeHeight="251705344" behindDoc="1" locked="0" layoutInCell="1" allowOverlap="1" wp14:anchorId="5797E05D" wp14:editId="7887366F">
                <wp:simplePos x="0" y="0"/>
                <wp:positionH relativeFrom="column">
                  <wp:posOffset>-881743</wp:posOffset>
                </wp:positionH>
                <wp:positionV relativeFrom="paragraph">
                  <wp:posOffset>-650643</wp:posOffset>
                </wp:positionV>
                <wp:extent cx="7556500" cy="3188677"/>
                <wp:effectExtent l="0" t="0" r="0" b="0"/>
                <wp:wrapNone/>
                <wp:docPr id="86785" name="Group 86785"/>
                <wp:cNvGraphicFramePr/>
                <a:graphic xmlns:a="http://schemas.openxmlformats.org/drawingml/2006/main">
                  <a:graphicData uri="http://schemas.microsoft.com/office/word/2010/wordprocessingGroup">
                    <wpg:wgp>
                      <wpg:cNvGrpSpPr/>
                      <wpg:grpSpPr>
                        <a:xfrm>
                          <a:off x="0" y="0"/>
                          <a:ext cx="7556500" cy="3188677"/>
                          <a:chOff x="0" y="0"/>
                          <a:chExt cx="7556500" cy="3188677"/>
                        </a:xfrm>
                      </wpg:grpSpPr>
                      <pic:pic xmlns:pic="http://schemas.openxmlformats.org/drawingml/2006/picture">
                        <pic:nvPicPr>
                          <pic:cNvPr id="90440" name="Picture 90440"/>
                          <pic:cNvPicPr/>
                        </pic:nvPicPr>
                        <pic:blipFill>
                          <a:blip r:embed="rId118"/>
                          <a:stretch>
                            <a:fillRect/>
                          </a:stretch>
                        </pic:blipFill>
                        <pic:spPr>
                          <a:xfrm>
                            <a:off x="0" y="187300"/>
                            <a:ext cx="7556500" cy="3001377"/>
                          </a:xfrm>
                          <a:prstGeom prst="rect">
                            <a:avLst/>
                          </a:prstGeom>
                        </pic:spPr>
                      </pic:pic>
                      <wps:wsp>
                        <wps:cNvPr id="24210" name="Rectangle 24210"/>
                        <wps:cNvSpPr/>
                        <wps:spPr>
                          <a:xfrm>
                            <a:off x="936567" y="0"/>
                            <a:ext cx="1355007" cy="209616"/>
                          </a:xfrm>
                          <a:prstGeom prst="rect">
                            <a:avLst/>
                          </a:prstGeom>
                          <a:ln>
                            <a:noFill/>
                          </a:ln>
                        </wps:spPr>
                        <wps:txbx>
                          <w:txbxContent>
                            <w:p w14:paraId="3FAB13F3" w14:textId="77777777" w:rsidR="00812FC6" w:rsidRDefault="00000000">
                              <w:pPr>
                                <w:spacing w:after="160" w:line="259" w:lineRule="auto"/>
                                <w:ind w:left="0" w:right="0" w:firstLine="0"/>
                                <w:jc w:val="left"/>
                              </w:pPr>
                              <w:r>
                                <w:rPr>
                                  <w:sz w:val="26"/>
                                </w:rPr>
                                <w:t>LINEAMIENTOS</w:t>
                              </w:r>
                            </w:p>
                          </w:txbxContent>
                        </wps:txbx>
                        <wps:bodyPr horzOverflow="overflow" vert="horz" lIns="0" tIns="0" rIns="0" bIns="0" rtlCol="0">
                          <a:noAutofit/>
                        </wps:bodyPr>
                      </wps:wsp>
                    </wpg:wgp>
                  </a:graphicData>
                </a:graphic>
              </wp:anchor>
            </w:drawing>
          </mc:Choice>
          <mc:Fallback xmlns:a="http://schemas.openxmlformats.org/drawingml/2006/main">
            <w:pict>
              <v:group id="Group 86785" style="width:595pt;height:251.077pt;position:absolute;z-index:-2147483648;mso-position-horizontal-relative:text;mso-position-horizontal:absolute;margin-left:-69.4287pt;mso-position-vertical-relative:text;margin-top:-51.2318pt;" coordsize="75565,31886">
                <v:shape id="Picture 90440" style="position:absolute;width:75565;height:30013;left:0;top:1873;" filled="f">
                  <v:imagedata r:id="rId119"/>
                </v:shape>
                <v:rect id="Rectangle 24210" style="position:absolute;width:13550;height:2096;left:9365;top:0;" filled="f" stroked="f">
                  <v:textbox inset="0,0,0,0">
                    <w:txbxContent>
                      <w:p>
                        <w:pPr>
                          <w:spacing w:before="0" w:after="160" w:line="259" w:lineRule="auto"/>
                          <w:ind w:left="0" w:right="0" w:firstLine="0"/>
                          <w:jc w:val="left"/>
                        </w:pPr>
                        <w:r>
                          <w:rPr>
                            <w:sz w:val="26"/>
                          </w:rPr>
                          <w:t xml:space="preserve">LINEAMIENTOS</w:t>
                        </w:r>
                      </w:p>
                    </w:txbxContent>
                  </v:textbox>
                </v:rect>
              </v:group>
            </w:pict>
          </mc:Fallback>
        </mc:AlternateContent>
      </w:r>
      <w:r>
        <w:t xml:space="preserve">Contribuir a la disminución de la inseguridad alimentaria en la población de personas adultas mayores y personas con discapacidad de bajos recursos económicos, a través de la aplicación y uso de la "Estrategia Integral de Asistencia Social Alimentaria", para </w:t>
      </w:r>
      <w:r>
        <w:lastRenderedPageBreak/>
        <w:t>acrecentar la calidad de vida utilizando los componentes del Apoyo Alimentario (despensa individual) con calidad nutricia y la Orientación Alimentaria con criterios educativos.</w:t>
      </w:r>
    </w:p>
    <w:p w14:paraId="307829CC" w14:textId="77777777" w:rsidR="00812FC6" w:rsidRDefault="00000000">
      <w:pPr>
        <w:pStyle w:val="Ttulo2"/>
        <w:ind w:left="132"/>
      </w:pPr>
      <w:r>
        <w:t>ll. OBJETO Y AMBITO DE AMPLIACION</w:t>
      </w:r>
    </w:p>
    <w:p w14:paraId="0CE8548C" w14:textId="77777777" w:rsidR="00812FC6" w:rsidRDefault="00000000">
      <w:pPr>
        <w:spacing w:after="415" w:line="259" w:lineRule="auto"/>
        <w:ind w:left="799" w:right="0" w:firstLine="0"/>
        <w:jc w:val="left"/>
      </w:pPr>
      <w:r>
        <w:rPr>
          <w:noProof/>
        </w:rPr>
        <w:drawing>
          <wp:inline distT="0" distB="0" distL="0" distR="0" wp14:anchorId="76403AAE" wp14:editId="191816E1">
            <wp:extent cx="4824469" cy="849704"/>
            <wp:effectExtent l="0" t="0" r="0" b="0"/>
            <wp:docPr id="90441" name="Picture 90441"/>
            <wp:cNvGraphicFramePr/>
            <a:graphic xmlns:a="http://schemas.openxmlformats.org/drawingml/2006/main">
              <a:graphicData uri="http://schemas.openxmlformats.org/drawingml/2006/picture">
                <pic:pic xmlns:pic="http://schemas.openxmlformats.org/drawingml/2006/picture">
                  <pic:nvPicPr>
                    <pic:cNvPr id="90441" name="Picture 90441"/>
                    <pic:cNvPicPr/>
                  </pic:nvPicPr>
                  <pic:blipFill>
                    <a:blip r:embed="rId120"/>
                    <a:stretch>
                      <a:fillRect/>
                    </a:stretch>
                  </pic:blipFill>
                  <pic:spPr>
                    <a:xfrm>
                      <a:off x="0" y="0"/>
                      <a:ext cx="4824469" cy="849704"/>
                    </a:xfrm>
                    <a:prstGeom prst="rect">
                      <a:avLst/>
                    </a:prstGeom>
                  </pic:spPr>
                </pic:pic>
              </a:graphicData>
            </a:graphic>
          </wp:inline>
        </w:drawing>
      </w:r>
    </w:p>
    <w:p w14:paraId="480045BE" w14:textId="77777777" w:rsidR="00812FC6" w:rsidRDefault="00000000">
      <w:pPr>
        <w:spacing w:after="0"/>
        <w:ind w:left="226" w:right="14"/>
      </w:pPr>
      <w:r>
        <w:t>El Programa tiene 600 beneficiados con un porcentaje de usuarios del periodo anterior</w:t>
      </w:r>
    </w:p>
    <w:p w14:paraId="4D805D6B" w14:textId="77777777" w:rsidR="00812FC6" w:rsidRDefault="00000000">
      <w:pPr>
        <w:spacing w:after="119"/>
        <w:ind w:left="219" w:right="14"/>
      </w:pPr>
      <w:r>
        <w:t>2017-2018, establecidos en un rango de edad de 60 a 65 años.</w:t>
      </w:r>
    </w:p>
    <w:p w14:paraId="508CB214" w14:textId="77777777" w:rsidR="00812FC6" w:rsidRDefault="00000000">
      <w:pPr>
        <w:spacing w:after="118"/>
        <w:ind w:left="226" w:right="14"/>
      </w:pPr>
      <w:r>
        <w:t>Para el periodo 2019-2021 se establece el rango de edad de 61 a 67 años 11 meses.</w:t>
      </w:r>
    </w:p>
    <w:p w14:paraId="40988BCC" w14:textId="77777777" w:rsidR="00812FC6" w:rsidRDefault="00000000">
      <w:pPr>
        <w:spacing w:after="129"/>
        <w:ind w:left="219" w:right="14"/>
      </w:pPr>
      <w:r>
        <w:rPr>
          <w:noProof/>
        </w:rPr>
        <w:drawing>
          <wp:anchor distT="0" distB="0" distL="114300" distR="114300" simplePos="0" relativeHeight="251706368" behindDoc="0" locked="0" layoutInCell="1" allowOverlap="0" wp14:anchorId="4C327E58" wp14:editId="4825D02F">
            <wp:simplePos x="0" y="0"/>
            <wp:positionH relativeFrom="column">
              <wp:posOffset>-539096</wp:posOffset>
            </wp:positionH>
            <wp:positionV relativeFrom="paragraph">
              <wp:posOffset>-257617</wp:posOffset>
            </wp:positionV>
            <wp:extent cx="740117" cy="2238470"/>
            <wp:effectExtent l="0" t="0" r="0" b="0"/>
            <wp:wrapSquare wrapText="bothSides"/>
            <wp:docPr id="90443" name="Picture 90443"/>
            <wp:cNvGraphicFramePr/>
            <a:graphic xmlns:a="http://schemas.openxmlformats.org/drawingml/2006/main">
              <a:graphicData uri="http://schemas.openxmlformats.org/drawingml/2006/picture">
                <pic:pic xmlns:pic="http://schemas.openxmlformats.org/drawingml/2006/picture">
                  <pic:nvPicPr>
                    <pic:cNvPr id="90443" name="Picture 90443"/>
                    <pic:cNvPicPr/>
                  </pic:nvPicPr>
                  <pic:blipFill>
                    <a:blip r:embed="rId121"/>
                    <a:stretch>
                      <a:fillRect/>
                    </a:stretch>
                  </pic:blipFill>
                  <pic:spPr>
                    <a:xfrm>
                      <a:off x="0" y="0"/>
                      <a:ext cx="740117" cy="2238470"/>
                    </a:xfrm>
                    <a:prstGeom prst="rect">
                      <a:avLst/>
                    </a:prstGeom>
                  </pic:spPr>
                </pic:pic>
              </a:graphicData>
            </a:graphic>
          </wp:anchor>
        </w:drawing>
      </w:r>
      <w:r>
        <w:t>a población de 67 años por procesos operativos, no tiene acceso a la inscripción y únicamente se inscriben los usuarios de 61 a 67 años, 11 meses.</w:t>
      </w:r>
    </w:p>
    <w:p w14:paraId="3737E57B" w14:textId="77777777" w:rsidR="00812FC6" w:rsidRDefault="00000000">
      <w:pPr>
        <w:spacing w:after="127"/>
        <w:ind w:left="219" w:right="14"/>
      </w:pPr>
      <w:r>
        <w:t>El 70 por ciento del beneficio de apoyo alimentario (despensa individual) se otorga a las personas Adultas Mayores de 61 a 67 años 11 meses.</w:t>
      </w:r>
    </w:p>
    <w:p w14:paraId="766B6763" w14:textId="77777777" w:rsidR="00812FC6" w:rsidRDefault="00000000">
      <w:pPr>
        <w:spacing w:after="108"/>
        <w:ind w:left="212" w:right="14"/>
      </w:pPr>
      <w:r>
        <w:t>El 30 por ciento restante del beneficio de apoyo alimentario (despensa individual), se otorga a personas con situación de discapacidad certificada sin rango de edad.</w:t>
      </w:r>
    </w:p>
    <w:p w14:paraId="116A3AA7" w14:textId="77777777" w:rsidR="00812FC6" w:rsidRDefault="00000000">
      <w:pPr>
        <w:ind w:left="204" w:right="14"/>
      </w:pPr>
      <w:r>
        <w:rPr>
          <w:noProof/>
        </w:rPr>
        <w:drawing>
          <wp:anchor distT="0" distB="0" distL="114300" distR="114300" simplePos="0" relativeHeight="251707392" behindDoc="0" locked="0" layoutInCell="1" allowOverlap="0" wp14:anchorId="6DB06939" wp14:editId="23C19ADB">
            <wp:simplePos x="0" y="0"/>
            <wp:positionH relativeFrom="page">
              <wp:posOffset>529960</wp:posOffset>
            </wp:positionH>
            <wp:positionV relativeFrom="page">
              <wp:posOffset>5559629</wp:posOffset>
            </wp:positionV>
            <wp:extent cx="196451" cy="1434448"/>
            <wp:effectExtent l="0" t="0" r="0" b="0"/>
            <wp:wrapSquare wrapText="bothSides"/>
            <wp:docPr id="30237" name="Picture 30237"/>
            <wp:cNvGraphicFramePr/>
            <a:graphic xmlns:a="http://schemas.openxmlformats.org/drawingml/2006/main">
              <a:graphicData uri="http://schemas.openxmlformats.org/drawingml/2006/picture">
                <pic:pic xmlns:pic="http://schemas.openxmlformats.org/drawingml/2006/picture">
                  <pic:nvPicPr>
                    <pic:cNvPr id="30237" name="Picture 30237"/>
                    <pic:cNvPicPr/>
                  </pic:nvPicPr>
                  <pic:blipFill>
                    <a:blip r:embed="rId122"/>
                    <a:stretch>
                      <a:fillRect/>
                    </a:stretch>
                  </pic:blipFill>
                  <pic:spPr>
                    <a:xfrm>
                      <a:off x="0" y="0"/>
                      <a:ext cx="196451" cy="1434448"/>
                    </a:xfrm>
                    <a:prstGeom prst="rect">
                      <a:avLst/>
                    </a:prstGeom>
                  </pic:spPr>
                </pic:pic>
              </a:graphicData>
            </a:graphic>
          </wp:anchor>
        </w:drawing>
      </w:r>
      <w:r>
        <w:rPr>
          <w:noProof/>
        </w:rPr>
        <w:drawing>
          <wp:anchor distT="0" distB="0" distL="114300" distR="114300" simplePos="0" relativeHeight="251708416" behindDoc="0" locked="0" layoutInCell="1" allowOverlap="0" wp14:anchorId="555E93CE" wp14:editId="28593448">
            <wp:simplePos x="0" y="0"/>
            <wp:positionH relativeFrom="page">
              <wp:posOffset>7259540</wp:posOffset>
            </wp:positionH>
            <wp:positionV relativeFrom="page">
              <wp:posOffset>4892656</wp:posOffset>
            </wp:positionV>
            <wp:extent cx="150764" cy="653268"/>
            <wp:effectExtent l="0" t="0" r="0" b="0"/>
            <wp:wrapSquare wrapText="bothSides"/>
            <wp:docPr id="30233" name="Picture 30233"/>
            <wp:cNvGraphicFramePr/>
            <a:graphic xmlns:a="http://schemas.openxmlformats.org/drawingml/2006/main">
              <a:graphicData uri="http://schemas.openxmlformats.org/drawingml/2006/picture">
                <pic:pic xmlns:pic="http://schemas.openxmlformats.org/drawingml/2006/picture">
                  <pic:nvPicPr>
                    <pic:cNvPr id="30233" name="Picture 30233"/>
                    <pic:cNvPicPr/>
                  </pic:nvPicPr>
                  <pic:blipFill>
                    <a:blip r:embed="rId123"/>
                    <a:stretch>
                      <a:fillRect/>
                    </a:stretch>
                  </pic:blipFill>
                  <pic:spPr>
                    <a:xfrm>
                      <a:off x="0" y="0"/>
                      <a:ext cx="150764" cy="653268"/>
                    </a:xfrm>
                    <a:prstGeom prst="rect">
                      <a:avLst/>
                    </a:prstGeom>
                  </pic:spPr>
                </pic:pic>
              </a:graphicData>
            </a:graphic>
          </wp:anchor>
        </w:drawing>
      </w:r>
      <w:r>
        <w:t>Con una frecuencia de entrega del apoyo alimentario trimestral para un total de cuatro entregas por cada ciclo anual del periodo 2019-2021.</w:t>
      </w:r>
    </w:p>
    <w:p w14:paraId="3358CB8C" w14:textId="77777777" w:rsidR="00812FC6" w:rsidRDefault="00000000">
      <w:pPr>
        <w:pStyle w:val="Ttulo2"/>
        <w:spacing w:after="144" w:line="265" w:lineRule="auto"/>
        <w:ind w:left="219"/>
      </w:pPr>
      <w:r>
        <w:rPr>
          <w:sz w:val="28"/>
        </w:rPr>
        <w:t>III. DE LOS BENEFICIARIOS</w:t>
      </w:r>
    </w:p>
    <w:p w14:paraId="70857A25" w14:textId="77777777" w:rsidR="00812FC6" w:rsidRDefault="00000000">
      <w:pPr>
        <w:spacing w:after="231"/>
        <w:ind w:left="212" w:right="14"/>
      </w:pPr>
      <w:r>
        <w:t>Los beneficiarios deberán cumplir con las siguientes condiciones:</w:t>
      </w:r>
    </w:p>
    <w:p w14:paraId="4BABD7CD" w14:textId="77777777" w:rsidR="00812FC6" w:rsidRDefault="00000000">
      <w:pPr>
        <w:spacing w:after="224"/>
        <w:ind w:left="204" w:right="14"/>
      </w:pPr>
      <w:r>
        <w:t>l. Ser habitante del municipio de Oaxaca de Juárez.</w:t>
      </w:r>
    </w:p>
    <w:p w14:paraId="1A829EC7" w14:textId="77777777" w:rsidR="00812FC6" w:rsidRDefault="00000000">
      <w:pPr>
        <w:spacing w:after="76"/>
        <w:ind w:left="219" w:right="14"/>
      </w:pPr>
      <w:r>
        <w:lastRenderedPageBreak/>
        <w:t>ll. Tener entre 61 a 67 años, 11 meses a la fecha de inscripción al programa.</w:t>
      </w:r>
    </w:p>
    <w:p w14:paraId="201200D3" w14:textId="77777777" w:rsidR="00812FC6" w:rsidRDefault="00000000">
      <w:pPr>
        <w:numPr>
          <w:ilvl w:val="0"/>
          <w:numId w:val="5"/>
        </w:numPr>
        <w:spacing w:after="113"/>
        <w:ind w:right="14" w:hanging="295"/>
      </w:pPr>
      <w:r>
        <w:t>Los estímulos son entregados a población en condiciones de vulnerabilidad.</w:t>
      </w:r>
    </w:p>
    <w:p w14:paraId="6DB671E5" w14:textId="77777777" w:rsidR="00812FC6" w:rsidRDefault="00000000">
      <w:pPr>
        <w:numPr>
          <w:ilvl w:val="0"/>
          <w:numId w:val="5"/>
        </w:numPr>
        <w:spacing w:after="31"/>
        <w:ind w:right="14" w:hanging="295"/>
      </w:pPr>
      <w:r>
        <w:t>Solo se beneficiará una persona por domicilio, aun cuando uno o más cumpla con los requisitos.</w:t>
      </w:r>
    </w:p>
    <w:p w14:paraId="0B3C56D4" w14:textId="77777777" w:rsidR="00812FC6" w:rsidRDefault="00000000">
      <w:pPr>
        <w:spacing w:after="0" w:line="259" w:lineRule="auto"/>
        <w:ind w:left="-1309" w:right="-1446" w:firstLine="0"/>
        <w:jc w:val="left"/>
      </w:pPr>
      <w:r>
        <w:rPr>
          <w:noProof/>
        </w:rPr>
        <w:drawing>
          <wp:inline distT="0" distB="0" distL="0" distR="0" wp14:anchorId="01377DF6" wp14:editId="48E7E4A3">
            <wp:extent cx="7337206" cy="2256744"/>
            <wp:effectExtent l="0" t="0" r="0" b="0"/>
            <wp:docPr id="90445" name="Picture 90445"/>
            <wp:cNvGraphicFramePr/>
            <a:graphic xmlns:a="http://schemas.openxmlformats.org/drawingml/2006/main">
              <a:graphicData uri="http://schemas.openxmlformats.org/drawingml/2006/picture">
                <pic:pic xmlns:pic="http://schemas.openxmlformats.org/drawingml/2006/picture">
                  <pic:nvPicPr>
                    <pic:cNvPr id="90445" name="Picture 90445"/>
                    <pic:cNvPicPr/>
                  </pic:nvPicPr>
                  <pic:blipFill>
                    <a:blip r:embed="rId124"/>
                    <a:stretch>
                      <a:fillRect/>
                    </a:stretch>
                  </pic:blipFill>
                  <pic:spPr>
                    <a:xfrm>
                      <a:off x="0" y="0"/>
                      <a:ext cx="7337206" cy="2256744"/>
                    </a:xfrm>
                    <a:prstGeom prst="rect">
                      <a:avLst/>
                    </a:prstGeom>
                  </pic:spPr>
                </pic:pic>
              </a:graphicData>
            </a:graphic>
          </wp:inline>
        </w:drawing>
      </w:r>
    </w:p>
    <w:p w14:paraId="24DBC794" w14:textId="77777777" w:rsidR="00812FC6" w:rsidRDefault="00000000">
      <w:pPr>
        <w:pStyle w:val="Ttulo2"/>
        <w:spacing w:after="0"/>
        <w:ind w:left="0" w:right="1748" w:firstLine="0"/>
        <w:jc w:val="center"/>
      </w:pPr>
      <w:r>
        <w:rPr>
          <w:noProof/>
        </w:rPr>
        <w:drawing>
          <wp:inline distT="0" distB="0" distL="0" distR="0" wp14:anchorId="033B29BF" wp14:editId="0FBD2BE1">
            <wp:extent cx="2891937" cy="945639"/>
            <wp:effectExtent l="0" t="0" r="0" b="0"/>
            <wp:docPr id="90448" name="Picture 90448"/>
            <wp:cNvGraphicFramePr/>
            <a:graphic xmlns:a="http://schemas.openxmlformats.org/drawingml/2006/main">
              <a:graphicData uri="http://schemas.openxmlformats.org/drawingml/2006/picture">
                <pic:pic xmlns:pic="http://schemas.openxmlformats.org/drawingml/2006/picture">
                  <pic:nvPicPr>
                    <pic:cNvPr id="90448" name="Picture 90448"/>
                    <pic:cNvPicPr/>
                  </pic:nvPicPr>
                  <pic:blipFill>
                    <a:blip r:embed="rId125"/>
                    <a:stretch>
                      <a:fillRect/>
                    </a:stretch>
                  </pic:blipFill>
                  <pic:spPr>
                    <a:xfrm>
                      <a:off x="0" y="0"/>
                      <a:ext cx="2891937" cy="945639"/>
                    </a:xfrm>
                    <a:prstGeom prst="rect">
                      <a:avLst/>
                    </a:prstGeom>
                  </pic:spPr>
                </pic:pic>
              </a:graphicData>
            </a:graphic>
          </wp:inline>
        </w:drawing>
      </w:r>
      <w:r>
        <w:rPr>
          <w:sz w:val="124"/>
        </w:rPr>
        <w:t xml:space="preserve">V) </w:t>
      </w:r>
    </w:p>
    <w:p w14:paraId="1E8433F6" w14:textId="77777777" w:rsidR="00812FC6" w:rsidRDefault="00000000">
      <w:pPr>
        <w:spacing w:after="39" w:line="259" w:lineRule="auto"/>
        <w:ind w:left="0" w:right="50" w:firstLine="0"/>
        <w:jc w:val="right"/>
      </w:pPr>
      <w:r>
        <w:t xml:space="preserve">e. Deberá </w:t>
      </w:r>
      <w:proofErr w:type="spellStart"/>
      <w:r>
        <w:t>requisitar</w:t>
      </w:r>
      <w:proofErr w:type="spellEnd"/>
      <w:r>
        <w:t xml:space="preserve"> el formato Registro y Encuesta Socioeconómica-Cultural del</w:t>
      </w:r>
    </w:p>
    <w:p w14:paraId="50CA2AE0" w14:textId="77777777" w:rsidR="00812FC6" w:rsidRDefault="00000000">
      <w:pPr>
        <w:ind w:left="881" w:right="14"/>
      </w:pPr>
      <w:r>
        <w:t>"Programa Integral de Atención al Adulto Mayor".</w:t>
      </w:r>
    </w:p>
    <w:p w14:paraId="76DBAA4A" w14:textId="77777777" w:rsidR="00812FC6" w:rsidRDefault="00000000">
      <w:pPr>
        <w:spacing w:after="166" w:line="259" w:lineRule="auto"/>
        <w:ind w:left="197" w:right="0" w:hanging="10"/>
        <w:jc w:val="left"/>
      </w:pPr>
      <w:r>
        <w:rPr>
          <w:sz w:val="26"/>
        </w:rPr>
        <w:t>Para las personas con Discapacidad:</w:t>
      </w:r>
    </w:p>
    <w:p w14:paraId="6420CDB2" w14:textId="77777777" w:rsidR="00812FC6" w:rsidRDefault="00000000">
      <w:pPr>
        <w:numPr>
          <w:ilvl w:val="0"/>
          <w:numId w:val="6"/>
        </w:numPr>
        <w:spacing w:after="0"/>
        <w:ind w:right="14" w:hanging="403"/>
      </w:pPr>
      <w:r>
        <w:t>Todas las anteriores</w:t>
      </w:r>
    </w:p>
    <w:p w14:paraId="59800665" w14:textId="77777777" w:rsidR="00812FC6" w:rsidRDefault="00000000">
      <w:pPr>
        <w:numPr>
          <w:ilvl w:val="0"/>
          <w:numId w:val="6"/>
        </w:numPr>
        <w:spacing w:after="44"/>
        <w:ind w:right="14" w:hanging="403"/>
      </w:pPr>
      <w:r>
        <w:t>Certificado médico expedido por una institución pública oficial, especificando la discapacidad permanente y/o la credencial de discapacidad expedida por el DIF municipal.</w:t>
      </w:r>
    </w:p>
    <w:p w14:paraId="1F823DA4" w14:textId="77777777" w:rsidR="00812FC6" w:rsidRDefault="00000000">
      <w:pPr>
        <w:numPr>
          <w:ilvl w:val="0"/>
          <w:numId w:val="6"/>
        </w:numPr>
        <w:ind w:right="14" w:hanging="403"/>
      </w:pPr>
      <w:r>
        <w:t>No contar con apoyo de ningún programa social vinculado a las personas con discapacidad.</w:t>
      </w:r>
    </w:p>
    <w:p w14:paraId="62837419" w14:textId="77777777" w:rsidR="00812FC6" w:rsidRDefault="00000000">
      <w:pPr>
        <w:numPr>
          <w:ilvl w:val="0"/>
          <w:numId w:val="7"/>
        </w:numPr>
        <w:ind w:right="14"/>
      </w:pPr>
      <w:r>
        <w:rPr>
          <w:noProof/>
        </w:rPr>
        <w:drawing>
          <wp:anchor distT="0" distB="0" distL="114300" distR="114300" simplePos="0" relativeHeight="251709440" behindDoc="0" locked="0" layoutInCell="1" allowOverlap="0" wp14:anchorId="6748FFA6" wp14:editId="76847AE3">
            <wp:simplePos x="0" y="0"/>
            <wp:positionH relativeFrom="page">
              <wp:posOffset>6884913</wp:posOffset>
            </wp:positionH>
            <wp:positionV relativeFrom="page">
              <wp:posOffset>927366</wp:posOffset>
            </wp:positionV>
            <wp:extent cx="548233" cy="1128372"/>
            <wp:effectExtent l="0" t="0" r="0" b="0"/>
            <wp:wrapSquare wrapText="bothSides"/>
            <wp:docPr id="32727" name="Picture 32727"/>
            <wp:cNvGraphicFramePr/>
            <a:graphic xmlns:a="http://schemas.openxmlformats.org/drawingml/2006/main">
              <a:graphicData uri="http://schemas.openxmlformats.org/drawingml/2006/picture">
                <pic:pic xmlns:pic="http://schemas.openxmlformats.org/drawingml/2006/picture">
                  <pic:nvPicPr>
                    <pic:cNvPr id="32727" name="Picture 32727"/>
                    <pic:cNvPicPr/>
                  </pic:nvPicPr>
                  <pic:blipFill>
                    <a:blip r:embed="rId126"/>
                    <a:stretch>
                      <a:fillRect/>
                    </a:stretch>
                  </pic:blipFill>
                  <pic:spPr>
                    <a:xfrm>
                      <a:off x="0" y="0"/>
                      <a:ext cx="548233" cy="1128372"/>
                    </a:xfrm>
                    <a:prstGeom prst="rect">
                      <a:avLst/>
                    </a:prstGeom>
                  </pic:spPr>
                </pic:pic>
              </a:graphicData>
            </a:graphic>
          </wp:anchor>
        </w:drawing>
      </w:r>
      <w:r>
        <w:rPr>
          <w:noProof/>
        </w:rPr>
        <w:drawing>
          <wp:anchor distT="0" distB="0" distL="114300" distR="114300" simplePos="0" relativeHeight="251710464" behindDoc="0" locked="0" layoutInCell="1" allowOverlap="0" wp14:anchorId="536B52C5" wp14:editId="57533697">
            <wp:simplePos x="0" y="0"/>
            <wp:positionH relativeFrom="page">
              <wp:posOffset>456862</wp:posOffset>
            </wp:positionH>
            <wp:positionV relativeFrom="page">
              <wp:posOffset>10004591</wp:posOffset>
            </wp:positionV>
            <wp:extent cx="621333" cy="9137"/>
            <wp:effectExtent l="0" t="0" r="0" b="0"/>
            <wp:wrapTopAndBottom/>
            <wp:docPr id="32730" name="Picture 32730"/>
            <wp:cNvGraphicFramePr/>
            <a:graphic xmlns:a="http://schemas.openxmlformats.org/drawingml/2006/main">
              <a:graphicData uri="http://schemas.openxmlformats.org/drawingml/2006/picture">
                <pic:pic xmlns:pic="http://schemas.openxmlformats.org/drawingml/2006/picture">
                  <pic:nvPicPr>
                    <pic:cNvPr id="32730" name="Picture 32730"/>
                    <pic:cNvPicPr/>
                  </pic:nvPicPr>
                  <pic:blipFill>
                    <a:blip r:embed="rId127"/>
                    <a:stretch>
                      <a:fillRect/>
                    </a:stretch>
                  </pic:blipFill>
                  <pic:spPr>
                    <a:xfrm>
                      <a:off x="0" y="0"/>
                      <a:ext cx="621333" cy="9137"/>
                    </a:xfrm>
                    <a:prstGeom prst="rect">
                      <a:avLst/>
                    </a:prstGeom>
                  </pic:spPr>
                </pic:pic>
              </a:graphicData>
            </a:graphic>
          </wp:anchor>
        </w:drawing>
      </w:r>
      <w:r>
        <w:rPr>
          <w:noProof/>
        </w:rPr>
        <w:drawing>
          <wp:anchor distT="0" distB="0" distL="114300" distR="114300" simplePos="0" relativeHeight="251711488" behindDoc="0" locked="0" layoutInCell="1" allowOverlap="0" wp14:anchorId="2E6235B1" wp14:editId="08B2A44A">
            <wp:simplePos x="0" y="0"/>
            <wp:positionH relativeFrom="page">
              <wp:posOffset>7058521</wp:posOffset>
            </wp:positionH>
            <wp:positionV relativeFrom="page">
              <wp:posOffset>3791694</wp:posOffset>
            </wp:positionV>
            <wp:extent cx="127921" cy="758339"/>
            <wp:effectExtent l="0" t="0" r="0" b="0"/>
            <wp:wrapSquare wrapText="bothSides"/>
            <wp:docPr id="32728" name="Picture 32728"/>
            <wp:cNvGraphicFramePr/>
            <a:graphic xmlns:a="http://schemas.openxmlformats.org/drawingml/2006/main">
              <a:graphicData uri="http://schemas.openxmlformats.org/drawingml/2006/picture">
                <pic:pic xmlns:pic="http://schemas.openxmlformats.org/drawingml/2006/picture">
                  <pic:nvPicPr>
                    <pic:cNvPr id="32728" name="Picture 32728"/>
                    <pic:cNvPicPr/>
                  </pic:nvPicPr>
                  <pic:blipFill>
                    <a:blip r:embed="rId128"/>
                    <a:stretch>
                      <a:fillRect/>
                    </a:stretch>
                  </pic:blipFill>
                  <pic:spPr>
                    <a:xfrm>
                      <a:off x="0" y="0"/>
                      <a:ext cx="127921" cy="758339"/>
                    </a:xfrm>
                    <a:prstGeom prst="rect">
                      <a:avLst/>
                    </a:prstGeom>
                  </pic:spPr>
                </pic:pic>
              </a:graphicData>
            </a:graphic>
          </wp:anchor>
        </w:drawing>
      </w:r>
      <w:r>
        <w:t xml:space="preserve">La situación socioeconómica se </w:t>
      </w:r>
      <w:proofErr w:type="gramStart"/>
      <w:r>
        <w:t>comprobara</w:t>
      </w:r>
      <w:proofErr w:type="gramEnd"/>
      <w:r>
        <w:t xml:space="preserve"> mediante una Encuesta </w:t>
      </w:r>
      <w:proofErr w:type="spellStart"/>
      <w:r>
        <w:t>SocioeconómicaCultural</w:t>
      </w:r>
      <w:proofErr w:type="spellEnd"/>
      <w:r>
        <w:t xml:space="preserve"> realizada por personal capacitado de la </w:t>
      </w:r>
      <w:proofErr w:type="spellStart"/>
      <w:r>
        <w:t>IJnidad</w:t>
      </w:r>
      <w:proofErr w:type="spellEnd"/>
      <w:r>
        <w:t xml:space="preserve"> de Asistencia Alimentaria del Comité Municipal DIF Oaxaca de Juárez.</w:t>
      </w:r>
    </w:p>
    <w:p w14:paraId="6809D3C6" w14:textId="77777777" w:rsidR="00812FC6" w:rsidRDefault="00000000">
      <w:pPr>
        <w:numPr>
          <w:ilvl w:val="0"/>
          <w:numId w:val="7"/>
        </w:numPr>
        <w:ind w:right="14"/>
      </w:pPr>
      <w:r>
        <w:t>Serán beneficiarios los usuarios de las Casas de Día que opera el municipio, siempre y cuando cumplan con los requisitos y documentación necesaria para este programa.</w:t>
      </w:r>
    </w:p>
    <w:p w14:paraId="5C0E33F6" w14:textId="77777777" w:rsidR="00812FC6" w:rsidRDefault="00000000">
      <w:pPr>
        <w:pStyle w:val="Ttulo3"/>
        <w:ind w:left="211" w:right="0"/>
      </w:pPr>
      <w:r>
        <w:lastRenderedPageBreak/>
        <w:t>IV. DE LAS OBLIGACIONES DE LOS BENEFICIARIOS</w:t>
      </w:r>
    </w:p>
    <w:p w14:paraId="27EC46D3" w14:textId="77777777" w:rsidR="00812FC6" w:rsidRDefault="00000000">
      <w:pPr>
        <w:ind w:left="197" w:right="14"/>
      </w:pPr>
      <w:proofErr w:type="gramStart"/>
      <w:r>
        <w:t>I .</w:t>
      </w:r>
      <w:proofErr w:type="gramEnd"/>
      <w:r>
        <w:t xml:space="preserve"> Asistir a la entrega del apoyo alimentario al lugar, fecha y hora designada por la Unida de Asistencia Alimentaria del Comité Municipal DIF Oaxaca de Juárez.</w:t>
      </w:r>
    </w:p>
    <w:p w14:paraId="2E65DA0E" w14:textId="77777777" w:rsidR="00812FC6" w:rsidRDefault="00000000">
      <w:pPr>
        <w:numPr>
          <w:ilvl w:val="0"/>
          <w:numId w:val="8"/>
        </w:numPr>
        <w:spacing w:after="202"/>
        <w:ind w:right="14" w:hanging="245"/>
      </w:pPr>
      <w:r>
        <w:t>En caso de no poder asistir a la entrega del apoyo alimentario, el beneficiario asignará a un representante que deberá acudir con su copia de identificación oficial y la identificación oficial del beneficiado.</w:t>
      </w:r>
    </w:p>
    <w:p w14:paraId="146B16EB" w14:textId="77777777" w:rsidR="00812FC6" w:rsidRDefault="00000000">
      <w:pPr>
        <w:numPr>
          <w:ilvl w:val="0"/>
          <w:numId w:val="8"/>
        </w:numPr>
        <w:spacing w:after="190"/>
        <w:ind w:right="14" w:hanging="245"/>
      </w:pPr>
      <w:r>
        <w:t>Sera obligatorio que el beneficiario designe un número de teléfono en el cual sea localizable.</w:t>
      </w:r>
    </w:p>
    <w:p w14:paraId="6B5AE1F3" w14:textId="77777777" w:rsidR="00812FC6" w:rsidRDefault="00000000">
      <w:pPr>
        <w:numPr>
          <w:ilvl w:val="0"/>
          <w:numId w:val="8"/>
        </w:numPr>
        <w:spacing w:after="102"/>
        <w:ind w:right="14" w:hanging="245"/>
      </w:pPr>
      <w:r>
        <w:t>Asistir a las sesiones de Orientación Alimentaria, que realice la Unidad de Asistencia Alimentaria del Comité Municipal DIF Oaxaca de Juárez. De no hacerlo más de dos veces sin justificación, se podrá destinar el apoyo a otro solicitante.</w:t>
      </w:r>
    </w:p>
    <w:p w14:paraId="189B2A68" w14:textId="77777777" w:rsidR="00812FC6" w:rsidRDefault="00000000">
      <w:pPr>
        <w:numPr>
          <w:ilvl w:val="0"/>
          <w:numId w:val="8"/>
        </w:numPr>
        <w:ind w:right="14" w:hanging="245"/>
      </w:pPr>
      <w:r>
        <w:t>En cada entrega el beneficiario deberá presentar su identificación I</w:t>
      </w:r>
    </w:p>
    <w:p w14:paraId="13B68677" w14:textId="77777777" w:rsidR="00812FC6" w:rsidRDefault="00812FC6">
      <w:pPr>
        <w:sectPr w:rsidR="00812FC6">
          <w:headerReference w:type="even" r:id="rId129"/>
          <w:headerReference w:type="default" r:id="rId130"/>
          <w:footerReference w:type="even" r:id="rId131"/>
          <w:footerReference w:type="default" r:id="rId132"/>
          <w:headerReference w:type="first" r:id="rId133"/>
          <w:footerReference w:type="first" r:id="rId134"/>
          <w:pgSz w:w="11900" w:h="16820"/>
          <w:pgMar w:top="885" w:right="1712" w:bottom="1763" w:left="1389" w:header="942" w:footer="1496" w:gutter="0"/>
          <w:cols w:space="720"/>
          <w:titlePg/>
        </w:sectPr>
      </w:pPr>
    </w:p>
    <w:p w14:paraId="5C513CED" w14:textId="77777777" w:rsidR="00812FC6" w:rsidRDefault="00000000">
      <w:pPr>
        <w:spacing w:after="0" w:line="259" w:lineRule="auto"/>
        <w:ind w:left="902" w:right="2489" w:hanging="10"/>
        <w:jc w:val="left"/>
      </w:pPr>
      <w:r>
        <w:rPr>
          <w:noProof/>
        </w:rPr>
        <w:lastRenderedPageBreak/>
        <w:drawing>
          <wp:anchor distT="0" distB="0" distL="114300" distR="114300" simplePos="0" relativeHeight="251712512" behindDoc="0" locked="0" layoutInCell="1" allowOverlap="0" wp14:anchorId="48556E51" wp14:editId="1076058D">
            <wp:simplePos x="0" y="0"/>
            <wp:positionH relativeFrom="column">
              <wp:posOffset>3257428</wp:posOffset>
            </wp:positionH>
            <wp:positionV relativeFrom="paragraph">
              <wp:posOffset>127913</wp:posOffset>
            </wp:positionV>
            <wp:extent cx="639607" cy="849704"/>
            <wp:effectExtent l="0" t="0" r="0" b="0"/>
            <wp:wrapSquare wrapText="bothSides"/>
            <wp:docPr id="35315" name="Picture 35315"/>
            <wp:cNvGraphicFramePr/>
            <a:graphic xmlns:a="http://schemas.openxmlformats.org/drawingml/2006/main">
              <a:graphicData uri="http://schemas.openxmlformats.org/drawingml/2006/picture">
                <pic:pic xmlns:pic="http://schemas.openxmlformats.org/drawingml/2006/picture">
                  <pic:nvPicPr>
                    <pic:cNvPr id="35315" name="Picture 35315"/>
                    <pic:cNvPicPr/>
                  </pic:nvPicPr>
                  <pic:blipFill>
                    <a:blip r:embed="rId135"/>
                    <a:stretch>
                      <a:fillRect/>
                    </a:stretch>
                  </pic:blipFill>
                  <pic:spPr>
                    <a:xfrm>
                      <a:off x="0" y="0"/>
                      <a:ext cx="639607" cy="849704"/>
                    </a:xfrm>
                    <a:prstGeom prst="rect">
                      <a:avLst/>
                    </a:prstGeom>
                  </pic:spPr>
                </pic:pic>
              </a:graphicData>
            </a:graphic>
          </wp:anchor>
        </w:drawing>
      </w:r>
      <w:r>
        <w:rPr>
          <w:noProof/>
        </w:rPr>
        <w:drawing>
          <wp:inline distT="0" distB="0" distL="0" distR="0" wp14:anchorId="1ABFA9D2" wp14:editId="45E2AE96">
            <wp:extent cx="77666" cy="310645"/>
            <wp:effectExtent l="0" t="0" r="0" b="0"/>
            <wp:docPr id="90452" name="Picture 90452"/>
            <wp:cNvGraphicFramePr/>
            <a:graphic xmlns:a="http://schemas.openxmlformats.org/drawingml/2006/main">
              <a:graphicData uri="http://schemas.openxmlformats.org/drawingml/2006/picture">
                <pic:pic xmlns:pic="http://schemas.openxmlformats.org/drawingml/2006/picture">
                  <pic:nvPicPr>
                    <pic:cNvPr id="90452" name="Picture 90452"/>
                    <pic:cNvPicPr/>
                  </pic:nvPicPr>
                  <pic:blipFill>
                    <a:blip r:embed="rId136"/>
                    <a:stretch>
                      <a:fillRect/>
                    </a:stretch>
                  </pic:blipFill>
                  <pic:spPr>
                    <a:xfrm>
                      <a:off x="0" y="0"/>
                      <a:ext cx="77666" cy="310645"/>
                    </a:xfrm>
                    <a:prstGeom prst="rect">
                      <a:avLst/>
                    </a:prstGeom>
                  </pic:spPr>
                </pic:pic>
              </a:graphicData>
            </a:graphic>
          </wp:inline>
        </w:drawing>
      </w:r>
      <w:r>
        <w:rPr>
          <w:sz w:val="164"/>
        </w:rPr>
        <w:t>O</w:t>
      </w:r>
    </w:p>
    <w:p w14:paraId="339B24B1" w14:textId="77777777" w:rsidR="00812FC6" w:rsidRDefault="00000000">
      <w:pPr>
        <w:spacing w:after="566" w:line="265" w:lineRule="auto"/>
        <w:ind w:left="1398" w:right="2489" w:hanging="10"/>
        <w:jc w:val="left"/>
      </w:pPr>
      <w:r>
        <w:rPr>
          <w:rFonts w:ascii="Courier New" w:eastAsia="Courier New" w:hAnsi="Courier New" w:cs="Courier New"/>
        </w:rPr>
        <w:t xml:space="preserve">DE </w:t>
      </w:r>
    </w:p>
    <w:p w14:paraId="61DB76E9" w14:textId="77777777" w:rsidR="00812FC6" w:rsidRDefault="00000000">
      <w:pPr>
        <w:pStyle w:val="Ttulo3"/>
        <w:spacing w:after="691"/>
        <w:ind w:left="24" w:right="0"/>
      </w:pPr>
      <w:r>
        <w:rPr>
          <w:noProof/>
          <w:sz w:val="22"/>
        </w:rPr>
        <mc:AlternateContent>
          <mc:Choice Requires="wpg">
            <w:drawing>
              <wp:anchor distT="0" distB="0" distL="114300" distR="114300" simplePos="0" relativeHeight="251713536" behindDoc="1" locked="0" layoutInCell="1" allowOverlap="1" wp14:anchorId="24508D68" wp14:editId="414D8B40">
                <wp:simplePos x="0" y="0"/>
                <wp:positionH relativeFrom="column">
                  <wp:posOffset>-726410</wp:posOffset>
                </wp:positionH>
                <wp:positionV relativeFrom="paragraph">
                  <wp:posOffset>-375525</wp:posOffset>
                </wp:positionV>
                <wp:extent cx="2777722" cy="2608503"/>
                <wp:effectExtent l="0" t="0" r="0" b="0"/>
                <wp:wrapNone/>
                <wp:docPr id="87339" name="Group 87339"/>
                <wp:cNvGraphicFramePr/>
                <a:graphic xmlns:a="http://schemas.openxmlformats.org/drawingml/2006/main">
                  <a:graphicData uri="http://schemas.microsoft.com/office/word/2010/wordprocessingGroup">
                    <wpg:wgp>
                      <wpg:cNvGrpSpPr/>
                      <wpg:grpSpPr>
                        <a:xfrm>
                          <a:off x="0" y="0"/>
                          <a:ext cx="2777722" cy="2608503"/>
                          <a:chOff x="0" y="0"/>
                          <a:chExt cx="2777722" cy="2608503"/>
                        </a:xfrm>
                      </wpg:grpSpPr>
                      <pic:pic xmlns:pic="http://schemas.openxmlformats.org/drawingml/2006/picture">
                        <pic:nvPicPr>
                          <pic:cNvPr id="90454" name="Picture 90454"/>
                          <pic:cNvPicPr/>
                        </pic:nvPicPr>
                        <pic:blipFill>
                          <a:blip r:embed="rId137"/>
                          <a:stretch>
                            <a:fillRect/>
                          </a:stretch>
                        </pic:blipFill>
                        <pic:spPr>
                          <a:xfrm>
                            <a:off x="0" y="0"/>
                            <a:ext cx="2252330" cy="2608503"/>
                          </a:xfrm>
                          <a:prstGeom prst="rect">
                            <a:avLst/>
                          </a:prstGeom>
                        </pic:spPr>
                      </pic:pic>
                      <wps:wsp>
                        <wps:cNvPr id="33199" name="Rectangle 33199"/>
                        <wps:cNvSpPr/>
                        <wps:spPr>
                          <a:xfrm>
                            <a:off x="2261468" y="726361"/>
                            <a:ext cx="255203" cy="188350"/>
                          </a:xfrm>
                          <a:prstGeom prst="rect">
                            <a:avLst/>
                          </a:prstGeom>
                          <a:ln>
                            <a:noFill/>
                          </a:ln>
                        </wps:spPr>
                        <wps:txbx>
                          <w:txbxContent>
                            <w:p w14:paraId="42D2764C" w14:textId="77777777" w:rsidR="00812FC6" w:rsidRDefault="00000000">
                              <w:pPr>
                                <w:spacing w:after="160" w:line="259" w:lineRule="auto"/>
                                <w:ind w:left="0" w:right="0" w:firstLine="0"/>
                                <w:jc w:val="left"/>
                              </w:pPr>
                              <w:r>
                                <w:t xml:space="preserve">68 </w:t>
                              </w:r>
                            </w:p>
                          </w:txbxContent>
                        </wps:txbx>
                        <wps:bodyPr horzOverflow="overflow" vert="horz" lIns="0" tIns="0" rIns="0" bIns="0" rtlCol="0">
                          <a:noAutofit/>
                        </wps:bodyPr>
                      </wps:wsp>
                      <wps:wsp>
                        <wps:cNvPr id="33200" name="Rectangle 33200"/>
                        <wps:cNvSpPr/>
                        <wps:spPr>
                          <a:xfrm>
                            <a:off x="2453350" y="703520"/>
                            <a:ext cx="431415" cy="218729"/>
                          </a:xfrm>
                          <a:prstGeom prst="rect">
                            <a:avLst/>
                          </a:prstGeom>
                          <a:ln>
                            <a:noFill/>
                          </a:ln>
                        </wps:spPr>
                        <wps:txbx>
                          <w:txbxContent>
                            <w:p w14:paraId="6BE438A4" w14:textId="77777777" w:rsidR="00812FC6" w:rsidRDefault="00000000">
                              <w:pPr>
                                <w:spacing w:after="160" w:line="259" w:lineRule="auto"/>
                                <w:ind w:left="0" w:right="0" w:firstLine="0"/>
                                <w:jc w:val="left"/>
                              </w:pPr>
                              <w:r>
                                <w:rPr>
                                  <w:sz w:val="26"/>
                                </w:rPr>
                                <w:t>años.</w:t>
                              </w:r>
                            </w:p>
                          </w:txbxContent>
                        </wps:txbx>
                        <wps:bodyPr horzOverflow="overflow" vert="horz" lIns="0" tIns="0" rIns="0" bIns="0" rtlCol="0">
                          <a:noAutofit/>
                        </wps:bodyPr>
                      </wps:wsp>
                      <wps:wsp>
                        <wps:cNvPr id="33229" name="Rectangle 33229"/>
                        <wps:cNvSpPr/>
                        <wps:spPr>
                          <a:xfrm>
                            <a:off x="1959939" y="2060306"/>
                            <a:ext cx="960050" cy="188351"/>
                          </a:xfrm>
                          <a:prstGeom prst="rect">
                            <a:avLst/>
                          </a:prstGeom>
                          <a:ln>
                            <a:noFill/>
                          </a:ln>
                        </wps:spPr>
                        <wps:txbx>
                          <w:txbxContent>
                            <w:p w14:paraId="03C150B9" w14:textId="77777777" w:rsidR="00812FC6" w:rsidRDefault="00000000">
                              <w:pPr>
                                <w:spacing w:after="160" w:line="259" w:lineRule="auto"/>
                                <w:ind w:left="0" w:right="0" w:firstLine="0"/>
                                <w:jc w:val="left"/>
                              </w:pPr>
                              <w:r>
                                <w:t>beneficiario.</w:t>
                              </w:r>
                            </w:p>
                          </w:txbxContent>
                        </wps:txbx>
                        <wps:bodyPr horzOverflow="overflow" vert="horz" lIns="0" tIns="0" rIns="0" bIns="0" rtlCol="0">
                          <a:noAutofit/>
                        </wps:bodyPr>
                      </wps:wsp>
                    </wpg:wgp>
                  </a:graphicData>
                </a:graphic>
              </wp:anchor>
            </w:drawing>
          </mc:Choice>
          <mc:Fallback xmlns:a="http://schemas.openxmlformats.org/drawingml/2006/main">
            <w:pict>
              <v:group id="Group 87339" style="width:218.718pt;height:205.394pt;position:absolute;z-index:-2147483648;mso-position-horizontal-relative:text;mso-position-horizontal:absolute;margin-left:-57.1977pt;mso-position-vertical-relative:text;margin-top:-29.569pt;" coordsize="27777,26085">
                <v:shape id="Picture 90454" style="position:absolute;width:22523;height:26085;left:0;top:0;" filled="f">
                  <v:imagedata r:id="rId138"/>
                </v:shape>
                <v:rect id="Rectangle 33199" style="position:absolute;width:2552;height:1883;left:22614;top:7263;" filled="f" stroked="f">
                  <v:textbox inset="0,0,0,0">
                    <w:txbxContent>
                      <w:p>
                        <w:pPr>
                          <w:spacing w:before="0" w:after="160" w:line="259" w:lineRule="auto"/>
                          <w:ind w:left="0" w:right="0" w:firstLine="0"/>
                          <w:jc w:val="left"/>
                        </w:pPr>
                        <w:r>
                          <w:rPr/>
                          <w:t xml:space="preserve">68 </w:t>
                        </w:r>
                      </w:p>
                    </w:txbxContent>
                  </v:textbox>
                </v:rect>
                <v:rect id="Rectangle 33200" style="position:absolute;width:4314;height:2187;left:24533;top:7035;" filled="f" stroked="f">
                  <v:textbox inset="0,0,0,0">
                    <w:txbxContent>
                      <w:p>
                        <w:pPr>
                          <w:spacing w:before="0" w:after="160" w:line="259" w:lineRule="auto"/>
                          <w:ind w:left="0" w:right="0" w:firstLine="0"/>
                          <w:jc w:val="left"/>
                        </w:pPr>
                        <w:r>
                          <w:rPr>
                            <w:sz w:val="26"/>
                          </w:rPr>
                          <w:t xml:space="preserve">años.</w:t>
                        </w:r>
                      </w:p>
                    </w:txbxContent>
                  </v:textbox>
                </v:rect>
                <v:rect id="Rectangle 33229" style="position:absolute;width:9600;height:1883;left:19599;top:20603;" filled="f" stroked="f">
                  <v:textbox inset="0,0,0,0">
                    <w:txbxContent>
                      <w:p>
                        <w:pPr>
                          <w:spacing w:before="0" w:after="160" w:line="259" w:lineRule="auto"/>
                          <w:ind w:left="0" w:right="0" w:firstLine="0"/>
                          <w:jc w:val="left"/>
                        </w:pPr>
                        <w:r>
                          <w:rPr/>
                          <w:t xml:space="preserve">beneficiario.</w:t>
                        </w:r>
                      </w:p>
                    </w:txbxContent>
                  </v:textbox>
                </v:rect>
              </v:group>
            </w:pict>
          </mc:Fallback>
        </mc:AlternateContent>
      </w:r>
      <w:r>
        <w:t>v. DE LA BAJA DE LOS BENEFICIARIOS</w:t>
      </w:r>
    </w:p>
    <w:p w14:paraId="3B6DB5F7" w14:textId="77777777" w:rsidR="00812FC6" w:rsidRDefault="00000000">
      <w:pPr>
        <w:numPr>
          <w:ilvl w:val="0"/>
          <w:numId w:val="9"/>
        </w:numPr>
        <w:spacing w:after="127"/>
        <w:ind w:left="259" w:right="14" w:hanging="245"/>
      </w:pPr>
      <w:r>
        <w:t>El beneficiario cambie de residencia a otro municipio.</w:t>
      </w:r>
    </w:p>
    <w:p w14:paraId="7AEA9F17" w14:textId="77777777" w:rsidR="00812FC6" w:rsidRDefault="00000000">
      <w:pPr>
        <w:numPr>
          <w:ilvl w:val="0"/>
          <w:numId w:val="9"/>
        </w:numPr>
        <w:spacing w:after="1176"/>
        <w:ind w:left="259" w:right="14" w:hanging="245"/>
      </w:pPr>
      <w:r>
        <w:t>Si el beneficiario falta dos veces a la entrega sin justificante.</w:t>
      </w:r>
    </w:p>
    <w:p w14:paraId="15E637CF" w14:textId="77777777" w:rsidR="00812FC6" w:rsidRDefault="00000000">
      <w:pPr>
        <w:spacing w:after="136"/>
        <w:ind w:left="17" w:right="14"/>
      </w:pPr>
      <w:r>
        <w:t>6. El no cumplimiento de una obligación por parte del beneficiado.</w:t>
      </w:r>
    </w:p>
    <w:p w14:paraId="3BF7BCD1" w14:textId="77777777" w:rsidR="00812FC6" w:rsidRDefault="00000000">
      <w:pPr>
        <w:pStyle w:val="Ttulo3"/>
        <w:ind w:left="24" w:right="0"/>
      </w:pPr>
      <w:r>
        <w:t>VI. DE LA ASIGNACION Y DISTRIBUCION DEL APOYO ALIMENTARIO</w:t>
      </w:r>
    </w:p>
    <w:p w14:paraId="2A1375BE" w14:textId="77777777" w:rsidR="00812FC6" w:rsidRDefault="00000000">
      <w:pPr>
        <w:spacing w:after="208"/>
        <w:ind w:left="17" w:right="14"/>
      </w:pPr>
      <w:r>
        <w:rPr>
          <w:noProof/>
        </w:rPr>
        <w:drawing>
          <wp:anchor distT="0" distB="0" distL="114300" distR="114300" simplePos="0" relativeHeight="251714560" behindDoc="0" locked="0" layoutInCell="1" allowOverlap="0" wp14:anchorId="56E3E021" wp14:editId="7F1A2F92">
            <wp:simplePos x="0" y="0"/>
            <wp:positionH relativeFrom="page">
              <wp:posOffset>529960</wp:posOffset>
            </wp:positionH>
            <wp:positionV relativeFrom="page">
              <wp:posOffset>4408416</wp:posOffset>
            </wp:positionV>
            <wp:extent cx="365490" cy="2051170"/>
            <wp:effectExtent l="0" t="0" r="0" b="0"/>
            <wp:wrapSquare wrapText="bothSides"/>
            <wp:docPr id="35316" name="Picture 35316"/>
            <wp:cNvGraphicFramePr/>
            <a:graphic xmlns:a="http://schemas.openxmlformats.org/drawingml/2006/main">
              <a:graphicData uri="http://schemas.openxmlformats.org/drawingml/2006/picture">
                <pic:pic xmlns:pic="http://schemas.openxmlformats.org/drawingml/2006/picture">
                  <pic:nvPicPr>
                    <pic:cNvPr id="35316" name="Picture 35316"/>
                    <pic:cNvPicPr/>
                  </pic:nvPicPr>
                  <pic:blipFill>
                    <a:blip r:embed="rId139"/>
                    <a:stretch>
                      <a:fillRect/>
                    </a:stretch>
                  </pic:blipFill>
                  <pic:spPr>
                    <a:xfrm>
                      <a:off x="0" y="0"/>
                      <a:ext cx="365490" cy="2051170"/>
                    </a:xfrm>
                    <a:prstGeom prst="rect">
                      <a:avLst/>
                    </a:prstGeom>
                  </pic:spPr>
                </pic:pic>
              </a:graphicData>
            </a:graphic>
          </wp:anchor>
        </w:drawing>
      </w:r>
      <w:r>
        <w:rPr>
          <w:noProof/>
        </w:rPr>
        <w:drawing>
          <wp:anchor distT="0" distB="0" distL="114300" distR="114300" simplePos="0" relativeHeight="251715584" behindDoc="0" locked="0" layoutInCell="1" allowOverlap="0" wp14:anchorId="2A9FEF39" wp14:editId="54A928DC">
            <wp:simplePos x="0" y="0"/>
            <wp:positionH relativeFrom="page">
              <wp:posOffset>7149894</wp:posOffset>
            </wp:positionH>
            <wp:positionV relativeFrom="page">
              <wp:posOffset>4760175</wp:posOffset>
            </wp:positionV>
            <wp:extent cx="123352" cy="762907"/>
            <wp:effectExtent l="0" t="0" r="0" b="0"/>
            <wp:wrapSquare wrapText="bothSides"/>
            <wp:docPr id="35317" name="Picture 35317"/>
            <wp:cNvGraphicFramePr/>
            <a:graphic xmlns:a="http://schemas.openxmlformats.org/drawingml/2006/main">
              <a:graphicData uri="http://schemas.openxmlformats.org/drawingml/2006/picture">
                <pic:pic xmlns:pic="http://schemas.openxmlformats.org/drawingml/2006/picture">
                  <pic:nvPicPr>
                    <pic:cNvPr id="35317" name="Picture 35317"/>
                    <pic:cNvPicPr/>
                  </pic:nvPicPr>
                  <pic:blipFill>
                    <a:blip r:embed="rId140"/>
                    <a:stretch>
                      <a:fillRect/>
                    </a:stretch>
                  </pic:blipFill>
                  <pic:spPr>
                    <a:xfrm>
                      <a:off x="0" y="0"/>
                      <a:ext cx="123352" cy="762907"/>
                    </a:xfrm>
                    <a:prstGeom prst="rect">
                      <a:avLst/>
                    </a:prstGeom>
                  </pic:spPr>
                </pic:pic>
              </a:graphicData>
            </a:graphic>
          </wp:anchor>
        </w:drawing>
      </w:r>
      <w:r>
        <w:rPr>
          <w:noProof/>
        </w:rPr>
        <w:drawing>
          <wp:anchor distT="0" distB="0" distL="114300" distR="114300" simplePos="0" relativeHeight="251716608" behindDoc="0" locked="0" layoutInCell="1" allowOverlap="0" wp14:anchorId="789160E0" wp14:editId="7C3E7339">
            <wp:simplePos x="0" y="0"/>
            <wp:positionH relativeFrom="page">
              <wp:posOffset>6592522</wp:posOffset>
            </wp:positionH>
            <wp:positionV relativeFrom="page">
              <wp:posOffset>5874842</wp:posOffset>
            </wp:positionV>
            <wp:extent cx="804077" cy="1301967"/>
            <wp:effectExtent l="0" t="0" r="0" b="0"/>
            <wp:wrapSquare wrapText="bothSides"/>
            <wp:docPr id="35318" name="Picture 35318"/>
            <wp:cNvGraphicFramePr/>
            <a:graphic xmlns:a="http://schemas.openxmlformats.org/drawingml/2006/main">
              <a:graphicData uri="http://schemas.openxmlformats.org/drawingml/2006/picture">
                <pic:pic xmlns:pic="http://schemas.openxmlformats.org/drawingml/2006/picture">
                  <pic:nvPicPr>
                    <pic:cNvPr id="35318" name="Picture 35318"/>
                    <pic:cNvPicPr/>
                  </pic:nvPicPr>
                  <pic:blipFill>
                    <a:blip r:embed="rId141"/>
                    <a:stretch>
                      <a:fillRect/>
                    </a:stretch>
                  </pic:blipFill>
                  <pic:spPr>
                    <a:xfrm>
                      <a:off x="0" y="0"/>
                      <a:ext cx="804077" cy="1301967"/>
                    </a:xfrm>
                    <a:prstGeom prst="rect">
                      <a:avLst/>
                    </a:prstGeom>
                  </pic:spPr>
                </pic:pic>
              </a:graphicData>
            </a:graphic>
          </wp:anchor>
        </w:drawing>
      </w:r>
      <w:r>
        <w:t xml:space="preserve">I. La </w:t>
      </w:r>
      <w:proofErr w:type="spellStart"/>
      <w:r>
        <w:t>IJnidad</w:t>
      </w:r>
      <w:proofErr w:type="spellEnd"/>
      <w:r>
        <w:t xml:space="preserve"> de Asistencia Alimentaria, será la encargada de la integración de expedientes y autorización de beneficiarios, basándose en la Encuesta </w:t>
      </w:r>
      <w:proofErr w:type="spellStart"/>
      <w:r>
        <w:t>SocioeconómicaCultural</w:t>
      </w:r>
      <w:proofErr w:type="spellEnd"/>
      <w:r>
        <w:t xml:space="preserve"> del programa.</w:t>
      </w:r>
    </w:p>
    <w:p w14:paraId="4798CF5E" w14:textId="77777777" w:rsidR="00812FC6" w:rsidRDefault="00000000">
      <w:pPr>
        <w:numPr>
          <w:ilvl w:val="0"/>
          <w:numId w:val="10"/>
        </w:numPr>
        <w:spacing w:after="192"/>
        <w:ind w:right="14" w:hanging="273"/>
      </w:pPr>
      <w:r>
        <w:lastRenderedPageBreak/>
        <w:t xml:space="preserve">La </w:t>
      </w:r>
      <w:proofErr w:type="spellStart"/>
      <w:r>
        <w:t>IJnidad</w:t>
      </w:r>
      <w:proofErr w:type="spellEnd"/>
      <w:r>
        <w:t xml:space="preserve"> de Asistencia Alimentaria del Comité Municipal DIF designara lugar, hora y fecha para la entrega del apoyo alimentario, debiendo informar al beneficiario con tres días de antelación.</w:t>
      </w:r>
    </w:p>
    <w:p w14:paraId="4C581EB7" w14:textId="77777777" w:rsidR="00812FC6" w:rsidRDefault="00000000">
      <w:pPr>
        <w:numPr>
          <w:ilvl w:val="0"/>
          <w:numId w:val="10"/>
        </w:numPr>
        <w:ind w:right="14" w:hanging="273"/>
      </w:pPr>
      <w:r>
        <w:t>El apoyo alimentario, NO deberá ser entregado en casa particulares de funcionarios públicos, líderes o representantes de colonias, delegados o lugares de índole partidista.</w:t>
      </w:r>
    </w:p>
    <w:p w14:paraId="6B9F3CF4" w14:textId="77777777" w:rsidR="00812FC6" w:rsidRDefault="00000000">
      <w:pPr>
        <w:numPr>
          <w:ilvl w:val="0"/>
          <w:numId w:val="10"/>
        </w:numPr>
        <w:spacing w:after="0"/>
        <w:ind w:right="14" w:hanging="273"/>
      </w:pPr>
      <w:r>
        <w:t>El Sistema DIF municipal a través de la Unidad de Asistencia Alimentaria del Comité</w:t>
      </w:r>
    </w:p>
    <w:p w14:paraId="56F23AC0" w14:textId="77777777" w:rsidR="00812FC6" w:rsidRDefault="00000000">
      <w:pPr>
        <w:ind w:left="17" w:right="14"/>
      </w:pPr>
      <w:r>
        <w:t>Municipal DIF serán el único responsable de la distribución del apoyo alimentario.</w:t>
      </w:r>
    </w:p>
    <w:p w14:paraId="25C4B6FC" w14:textId="77777777" w:rsidR="00812FC6" w:rsidRDefault="00000000">
      <w:pPr>
        <w:pStyle w:val="Ttulo3"/>
        <w:spacing w:after="167"/>
        <w:ind w:left="24" w:right="0"/>
      </w:pPr>
      <w:r>
        <w:t>VII. ANEXOS</w:t>
      </w:r>
    </w:p>
    <w:p w14:paraId="06ACB638" w14:textId="77777777" w:rsidR="00812FC6" w:rsidRDefault="00000000">
      <w:pPr>
        <w:pStyle w:val="Ttulo4"/>
        <w:spacing w:after="165" w:line="265" w:lineRule="auto"/>
        <w:ind w:left="420"/>
      </w:pPr>
      <w:r>
        <w:rPr>
          <w:noProof/>
        </w:rPr>
        <w:drawing>
          <wp:inline distT="0" distB="0" distL="0" distR="0" wp14:anchorId="02D749AC" wp14:editId="1831F79F">
            <wp:extent cx="59392" cy="105071"/>
            <wp:effectExtent l="0" t="0" r="0" b="0"/>
            <wp:docPr id="90455" name="Picture 90455"/>
            <wp:cNvGraphicFramePr/>
            <a:graphic xmlns:a="http://schemas.openxmlformats.org/drawingml/2006/main">
              <a:graphicData uri="http://schemas.openxmlformats.org/drawingml/2006/picture">
                <pic:pic xmlns:pic="http://schemas.openxmlformats.org/drawingml/2006/picture">
                  <pic:nvPicPr>
                    <pic:cNvPr id="90455" name="Picture 90455"/>
                    <pic:cNvPicPr/>
                  </pic:nvPicPr>
                  <pic:blipFill>
                    <a:blip r:embed="rId142"/>
                    <a:stretch>
                      <a:fillRect/>
                    </a:stretch>
                  </pic:blipFill>
                  <pic:spPr>
                    <a:xfrm>
                      <a:off x="0" y="0"/>
                      <a:ext cx="59392" cy="105071"/>
                    </a:xfrm>
                    <a:prstGeom prst="rect">
                      <a:avLst/>
                    </a:prstGeom>
                  </pic:spPr>
                </pic:pic>
              </a:graphicData>
            </a:graphic>
          </wp:inline>
        </w:drawing>
      </w:r>
      <w:r>
        <w:rPr>
          <w:sz w:val="28"/>
        </w:rPr>
        <w:t>GLOSARIO DE TÉRMINOS</w:t>
      </w:r>
    </w:p>
    <w:p w14:paraId="2AD73F90" w14:textId="77777777" w:rsidR="00812FC6" w:rsidRDefault="00000000">
      <w:pPr>
        <w:spacing w:after="205"/>
        <w:ind w:left="413" w:right="14"/>
      </w:pPr>
      <w:r>
        <w:t>Para efectos de los presentes Lineamientos, se entiende por:</w:t>
      </w:r>
    </w:p>
    <w:p w14:paraId="1EAE3A27" w14:textId="77777777" w:rsidR="00812FC6" w:rsidRDefault="00000000">
      <w:pPr>
        <w:spacing w:after="492"/>
        <w:ind w:left="17" w:right="14"/>
      </w:pPr>
      <w:r>
        <w:rPr>
          <w:noProof/>
        </w:rPr>
        <w:drawing>
          <wp:anchor distT="0" distB="0" distL="114300" distR="114300" simplePos="0" relativeHeight="251717632" behindDoc="0" locked="0" layoutInCell="1" allowOverlap="0" wp14:anchorId="4FF541B7" wp14:editId="0EE6E7BE">
            <wp:simplePos x="0" y="0"/>
            <wp:positionH relativeFrom="column">
              <wp:posOffset>4075211</wp:posOffset>
            </wp:positionH>
            <wp:positionV relativeFrom="paragraph">
              <wp:posOffset>-569521</wp:posOffset>
            </wp:positionV>
            <wp:extent cx="1955370" cy="1507541"/>
            <wp:effectExtent l="0" t="0" r="0" b="0"/>
            <wp:wrapSquare wrapText="bothSides"/>
            <wp:docPr id="90457" name="Picture 90457"/>
            <wp:cNvGraphicFramePr/>
            <a:graphic xmlns:a="http://schemas.openxmlformats.org/drawingml/2006/main">
              <a:graphicData uri="http://schemas.openxmlformats.org/drawingml/2006/picture">
                <pic:pic xmlns:pic="http://schemas.openxmlformats.org/drawingml/2006/picture">
                  <pic:nvPicPr>
                    <pic:cNvPr id="90457" name="Picture 90457"/>
                    <pic:cNvPicPr/>
                  </pic:nvPicPr>
                  <pic:blipFill>
                    <a:blip r:embed="rId143"/>
                    <a:stretch>
                      <a:fillRect/>
                    </a:stretch>
                  </pic:blipFill>
                  <pic:spPr>
                    <a:xfrm>
                      <a:off x="0" y="0"/>
                      <a:ext cx="1955370" cy="1507541"/>
                    </a:xfrm>
                    <a:prstGeom prst="rect">
                      <a:avLst/>
                    </a:prstGeom>
                  </pic:spPr>
                </pic:pic>
              </a:graphicData>
            </a:graphic>
          </wp:anchor>
        </w:drawing>
      </w:r>
      <w:r>
        <w:t xml:space="preserve">ALIMENTACIÓN: al conjunto de procesos biológicos, psicológicos y sociológicos relacionados con la ingestión de alimentos mediante el cual el </w:t>
      </w:r>
      <w:proofErr w:type="spellStart"/>
      <w:r>
        <w:t>organi</w:t>
      </w:r>
      <w:proofErr w:type="spellEnd"/>
      <w:r>
        <w:t xml:space="preserve"> medio los nutrimentos que necesita, así como las </w:t>
      </w:r>
      <w:proofErr w:type="spellStart"/>
      <w:r>
        <w:t>satisfa</w:t>
      </w:r>
      <w:proofErr w:type="spellEnd"/>
    </w:p>
    <w:p w14:paraId="1CF99E8C" w14:textId="77777777" w:rsidR="00812FC6" w:rsidRDefault="00000000">
      <w:pPr>
        <w:spacing w:after="0" w:line="259" w:lineRule="auto"/>
        <w:ind w:left="-1439" w:right="-1489" w:firstLine="0"/>
        <w:jc w:val="left"/>
      </w:pPr>
      <w:r>
        <w:rPr>
          <w:noProof/>
        </w:rPr>
        <w:drawing>
          <wp:inline distT="0" distB="0" distL="0" distR="0" wp14:anchorId="4B552AD5" wp14:editId="1D58F9CF">
            <wp:extent cx="7337207" cy="278667"/>
            <wp:effectExtent l="0" t="0" r="0" b="0"/>
            <wp:docPr id="90459" name="Picture 90459"/>
            <wp:cNvGraphicFramePr/>
            <a:graphic xmlns:a="http://schemas.openxmlformats.org/drawingml/2006/main">
              <a:graphicData uri="http://schemas.openxmlformats.org/drawingml/2006/picture">
                <pic:pic xmlns:pic="http://schemas.openxmlformats.org/drawingml/2006/picture">
                  <pic:nvPicPr>
                    <pic:cNvPr id="90459" name="Picture 90459"/>
                    <pic:cNvPicPr/>
                  </pic:nvPicPr>
                  <pic:blipFill>
                    <a:blip r:embed="rId144"/>
                    <a:stretch>
                      <a:fillRect/>
                    </a:stretch>
                  </pic:blipFill>
                  <pic:spPr>
                    <a:xfrm>
                      <a:off x="0" y="0"/>
                      <a:ext cx="7337207" cy="278667"/>
                    </a:xfrm>
                    <a:prstGeom prst="rect">
                      <a:avLst/>
                    </a:prstGeom>
                  </pic:spPr>
                </pic:pic>
              </a:graphicData>
            </a:graphic>
          </wp:inline>
        </w:drawing>
      </w:r>
    </w:p>
    <w:p w14:paraId="2F441310" w14:textId="77777777" w:rsidR="00812FC6" w:rsidRDefault="00000000">
      <w:pPr>
        <w:spacing w:after="0" w:line="259" w:lineRule="auto"/>
        <w:ind w:left="902" w:right="2489" w:hanging="10"/>
        <w:jc w:val="left"/>
      </w:pPr>
      <w:r>
        <w:rPr>
          <w:noProof/>
        </w:rPr>
        <w:drawing>
          <wp:anchor distT="0" distB="0" distL="114300" distR="114300" simplePos="0" relativeHeight="251718656" behindDoc="0" locked="0" layoutInCell="1" allowOverlap="0" wp14:anchorId="79743829" wp14:editId="7A9B8569">
            <wp:simplePos x="0" y="0"/>
            <wp:positionH relativeFrom="column">
              <wp:posOffset>3248290</wp:posOffset>
            </wp:positionH>
            <wp:positionV relativeFrom="paragraph">
              <wp:posOffset>132481</wp:posOffset>
            </wp:positionV>
            <wp:extent cx="1937096" cy="849704"/>
            <wp:effectExtent l="0" t="0" r="0" b="0"/>
            <wp:wrapSquare wrapText="bothSides"/>
            <wp:docPr id="90464" name="Picture 90464"/>
            <wp:cNvGraphicFramePr/>
            <a:graphic xmlns:a="http://schemas.openxmlformats.org/drawingml/2006/main">
              <a:graphicData uri="http://schemas.openxmlformats.org/drawingml/2006/picture">
                <pic:pic xmlns:pic="http://schemas.openxmlformats.org/drawingml/2006/picture">
                  <pic:nvPicPr>
                    <pic:cNvPr id="90464" name="Picture 90464"/>
                    <pic:cNvPicPr/>
                  </pic:nvPicPr>
                  <pic:blipFill>
                    <a:blip r:embed="rId145"/>
                    <a:stretch>
                      <a:fillRect/>
                    </a:stretch>
                  </pic:blipFill>
                  <pic:spPr>
                    <a:xfrm>
                      <a:off x="0" y="0"/>
                      <a:ext cx="1937096" cy="849704"/>
                    </a:xfrm>
                    <a:prstGeom prst="rect">
                      <a:avLst/>
                    </a:prstGeom>
                  </pic:spPr>
                </pic:pic>
              </a:graphicData>
            </a:graphic>
          </wp:anchor>
        </w:drawing>
      </w:r>
      <w:r>
        <w:rPr>
          <w:noProof/>
          <w:sz w:val="22"/>
        </w:rPr>
        <mc:AlternateContent>
          <mc:Choice Requires="wpg">
            <w:drawing>
              <wp:anchor distT="0" distB="0" distL="114300" distR="114300" simplePos="0" relativeHeight="251719680" behindDoc="0" locked="0" layoutInCell="1" allowOverlap="1" wp14:anchorId="3B5A0B8D" wp14:editId="0879E430">
                <wp:simplePos x="0" y="0"/>
                <wp:positionH relativeFrom="column">
                  <wp:posOffset>374627</wp:posOffset>
                </wp:positionH>
                <wp:positionV relativeFrom="paragraph">
                  <wp:posOffset>858842</wp:posOffset>
                </wp:positionV>
                <wp:extent cx="1137587" cy="9137"/>
                <wp:effectExtent l="0" t="0" r="0" b="0"/>
                <wp:wrapSquare wrapText="bothSides"/>
                <wp:docPr id="90467" name="Group 90467"/>
                <wp:cNvGraphicFramePr/>
                <a:graphic xmlns:a="http://schemas.openxmlformats.org/drawingml/2006/main">
                  <a:graphicData uri="http://schemas.microsoft.com/office/word/2010/wordprocessingGroup">
                    <wpg:wgp>
                      <wpg:cNvGrpSpPr/>
                      <wpg:grpSpPr>
                        <a:xfrm>
                          <a:off x="0" y="0"/>
                          <a:ext cx="1137587" cy="9137"/>
                          <a:chOff x="0" y="0"/>
                          <a:chExt cx="1137587" cy="9137"/>
                        </a:xfrm>
                      </wpg:grpSpPr>
                      <wps:wsp>
                        <wps:cNvPr id="90466" name="Shape 90466"/>
                        <wps:cNvSpPr/>
                        <wps:spPr>
                          <a:xfrm>
                            <a:off x="0" y="0"/>
                            <a:ext cx="1137587" cy="9137"/>
                          </a:xfrm>
                          <a:custGeom>
                            <a:avLst/>
                            <a:gdLst/>
                            <a:ahLst/>
                            <a:cxnLst/>
                            <a:rect l="0" t="0" r="0" b="0"/>
                            <a:pathLst>
                              <a:path w="1137587" h="9137">
                                <a:moveTo>
                                  <a:pt x="0" y="4568"/>
                                </a:moveTo>
                                <a:lnTo>
                                  <a:pt x="1137587"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0467" style="width:89.5738pt;height:0.719421pt;position:absolute;mso-position-horizontal-relative:text;mso-position-horizontal:absolute;margin-left:29.4982pt;mso-position-vertical-relative:text;margin-top:67.6253pt;" coordsize="11375,91">
                <v:shape id="Shape 90466" style="position:absolute;width:11375;height:91;left:0;top:0;" coordsize="1137587,9137" path="m0,4568l1137587,4568">
                  <v:stroke weight="0.719421pt" endcap="flat" joinstyle="miter" miterlimit="1" on="true" color="#000000"/>
                  <v:fill on="false" color="#000000"/>
                </v:shape>
                <w10:wrap type="square"/>
              </v:group>
            </w:pict>
          </mc:Fallback>
        </mc:AlternateContent>
      </w:r>
      <w:r>
        <w:rPr>
          <w:noProof/>
        </w:rPr>
        <w:drawing>
          <wp:inline distT="0" distB="0" distL="0" distR="0" wp14:anchorId="4733AF3F" wp14:editId="24D6EB5D">
            <wp:extent cx="77666" cy="296940"/>
            <wp:effectExtent l="0" t="0" r="0" b="0"/>
            <wp:docPr id="90462" name="Picture 90462"/>
            <wp:cNvGraphicFramePr/>
            <a:graphic xmlns:a="http://schemas.openxmlformats.org/drawingml/2006/main">
              <a:graphicData uri="http://schemas.openxmlformats.org/drawingml/2006/picture">
                <pic:pic xmlns:pic="http://schemas.openxmlformats.org/drawingml/2006/picture">
                  <pic:nvPicPr>
                    <pic:cNvPr id="90462" name="Picture 90462"/>
                    <pic:cNvPicPr/>
                  </pic:nvPicPr>
                  <pic:blipFill>
                    <a:blip r:embed="rId146"/>
                    <a:stretch>
                      <a:fillRect/>
                    </a:stretch>
                  </pic:blipFill>
                  <pic:spPr>
                    <a:xfrm>
                      <a:off x="0" y="0"/>
                      <a:ext cx="77666" cy="296940"/>
                    </a:xfrm>
                    <a:prstGeom prst="rect">
                      <a:avLst/>
                    </a:prstGeom>
                  </pic:spPr>
                </pic:pic>
              </a:graphicData>
            </a:graphic>
          </wp:inline>
        </w:drawing>
      </w:r>
      <w:r>
        <w:rPr>
          <w:sz w:val="164"/>
        </w:rPr>
        <w:t>O</w:t>
      </w:r>
    </w:p>
    <w:p w14:paraId="619C1B1C" w14:textId="77777777" w:rsidR="00812FC6" w:rsidRDefault="00000000">
      <w:pPr>
        <w:spacing w:after="55" w:line="265" w:lineRule="auto"/>
        <w:ind w:left="1398" w:right="2489" w:hanging="10"/>
        <w:jc w:val="left"/>
      </w:pPr>
      <w:r>
        <w:t xml:space="preserve">DE </w:t>
      </w:r>
    </w:p>
    <w:p w14:paraId="3CC8FA42" w14:textId="77777777" w:rsidR="00812FC6" w:rsidRDefault="00000000">
      <w:pPr>
        <w:spacing w:before="32" w:after="65" w:line="259" w:lineRule="auto"/>
        <w:ind w:left="1125" w:right="460" w:hanging="10"/>
        <w:jc w:val="left"/>
      </w:pPr>
      <w:r>
        <w:rPr>
          <w:sz w:val="18"/>
        </w:rPr>
        <w:lastRenderedPageBreak/>
        <w:t>2019-2021</w:t>
      </w:r>
    </w:p>
    <w:p w14:paraId="05357DD6" w14:textId="77777777" w:rsidR="00812FC6" w:rsidRDefault="00000000">
      <w:pPr>
        <w:spacing w:after="219"/>
        <w:ind w:left="14" w:right="14" w:firstLine="583"/>
      </w:pPr>
      <w:r>
        <w:t>ERRADICACIÓN DE LA emocionales, estéticas y socioculturales que son indispensables para la vida humana plena.</w:t>
      </w:r>
    </w:p>
    <w:p w14:paraId="702935A2" w14:textId="77777777" w:rsidR="00812FC6" w:rsidRDefault="00000000">
      <w:pPr>
        <w:spacing w:after="196"/>
        <w:ind w:left="17" w:right="14"/>
      </w:pPr>
      <w:r>
        <w:t>ALIMENTACIÓN CORRECTA: La que, de acuerdo con los conocimientos reconocidos en la materia, cumple con las necesidades específicas de las diferentes etapas de la vida, promueve en los niños y las niñas el crecimiento y desarrollo adecuados, y en los adultos permite conservar o alcanzar el peso esperado para la talla y previene el desarrollo de enfermedades.</w:t>
      </w:r>
    </w:p>
    <w:p w14:paraId="77FB7F36" w14:textId="77777777" w:rsidR="00812FC6" w:rsidRDefault="00000000">
      <w:pPr>
        <w:spacing w:after="118"/>
        <w:ind w:left="17" w:right="14"/>
      </w:pPr>
      <w:r>
        <w:rPr>
          <w:noProof/>
        </w:rPr>
        <w:drawing>
          <wp:anchor distT="0" distB="0" distL="114300" distR="114300" simplePos="0" relativeHeight="251720704" behindDoc="0" locked="0" layoutInCell="1" allowOverlap="0" wp14:anchorId="641022B4" wp14:editId="5A103E03">
            <wp:simplePos x="0" y="0"/>
            <wp:positionH relativeFrom="page">
              <wp:posOffset>6816383</wp:posOffset>
            </wp:positionH>
            <wp:positionV relativeFrom="page">
              <wp:posOffset>973049</wp:posOffset>
            </wp:positionV>
            <wp:extent cx="657882" cy="1233443"/>
            <wp:effectExtent l="0" t="0" r="0" b="0"/>
            <wp:wrapSquare wrapText="bothSides"/>
            <wp:docPr id="38272" name="Picture 38272"/>
            <wp:cNvGraphicFramePr/>
            <a:graphic xmlns:a="http://schemas.openxmlformats.org/drawingml/2006/main">
              <a:graphicData uri="http://schemas.openxmlformats.org/drawingml/2006/picture">
                <pic:pic xmlns:pic="http://schemas.openxmlformats.org/drawingml/2006/picture">
                  <pic:nvPicPr>
                    <pic:cNvPr id="38272" name="Picture 38272"/>
                    <pic:cNvPicPr/>
                  </pic:nvPicPr>
                  <pic:blipFill>
                    <a:blip r:embed="rId147"/>
                    <a:stretch>
                      <a:fillRect/>
                    </a:stretch>
                  </pic:blipFill>
                  <pic:spPr>
                    <a:xfrm>
                      <a:off x="0" y="0"/>
                      <a:ext cx="657882" cy="1233443"/>
                    </a:xfrm>
                    <a:prstGeom prst="rect">
                      <a:avLst/>
                    </a:prstGeom>
                  </pic:spPr>
                </pic:pic>
              </a:graphicData>
            </a:graphic>
          </wp:anchor>
        </w:drawing>
      </w:r>
      <w:r>
        <w:rPr>
          <w:noProof/>
        </w:rPr>
        <w:drawing>
          <wp:anchor distT="0" distB="0" distL="114300" distR="114300" simplePos="0" relativeHeight="251721728" behindDoc="0" locked="0" layoutInCell="1" allowOverlap="0" wp14:anchorId="3C27E523" wp14:editId="618E46B4">
            <wp:simplePos x="0" y="0"/>
            <wp:positionH relativeFrom="page">
              <wp:posOffset>443156</wp:posOffset>
            </wp:positionH>
            <wp:positionV relativeFrom="page">
              <wp:posOffset>5217006</wp:posOffset>
            </wp:positionV>
            <wp:extent cx="402039" cy="1900416"/>
            <wp:effectExtent l="0" t="0" r="0" b="0"/>
            <wp:wrapSquare wrapText="bothSides"/>
            <wp:docPr id="38274" name="Picture 38274"/>
            <wp:cNvGraphicFramePr/>
            <a:graphic xmlns:a="http://schemas.openxmlformats.org/drawingml/2006/main">
              <a:graphicData uri="http://schemas.openxmlformats.org/drawingml/2006/picture">
                <pic:pic xmlns:pic="http://schemas.openxmlformats.org/drawingml/2006/picture">
                  <pic:nvPicPr>
                    <pic:cNvPr id="38274" name="Picture 38274"/>
                    <pic:cNvPicPr/>
                  </pic:nvPicPr>
                  <pic:blipFill>
                    <a:blip r:embed="rId148"/>
                    <a:stretch>
                      <a:fillRect/>
                    </a:stretch>
                  </pic:blipFill>
                  <pic:spPr>
                    <a:xfrm>
                      <a:off x="0" y="0"/>
                      <a:ext cx="402039" cy="1900416"/>
                    </a:xfrm>
                    <a:prstGeom prst="rect">
                      <a:avLst/>
                    </a:prstGeom>
                  </pic:spPr>
                </pic:pic>
              </a:graphicData>
            </a:graphic>
          </wp:anchor>
        </w:drawing>
      </w:r>
      <w:r>
        <w:rPr>
          <w:noProof/>
        </w:rPr>
        <w:drawing>
          <wp:anchor distT="0" distB="0" distL="114300" distR="114300" simplePos="0" relativeHeight="251722752" behindDoc="0" locked="0" layoutInCell="1" allowOverlap="0" wp14:anchorId="2A3B632C" wp14:editId="43586B85">
            <wp:simplePos x="0" y="0"/>
            <wp:positionH relativeFrom="page">
              <wp:posOffset>5477778</wp:posOffset>
            </wp:positionH>
            <wp:positionV relativeFrom="page">
              <wp:posOffset>6158077</wp:posOffset>
            </wp:positionV>
            <wp:extent cx="2046742" cy="2932853"/>
            <wp:effectExtent l="0" t="0" r="0" b="0"/>
            <wp:wrapSquare wrapText="bothSides"/>
            <wp:docPr id="38275" name="Picture 38275"/>
            <wp:cNvGraphicFramePr/>
            <a:graphic xmlns:a="http://schemas.openxmlformats.org/drawingml/2006/main">
              <a:graphicData uri="http://schemas.openxmlformats.org/drawingml/2006/picture">
                <pic:pic xmlns:pic="http://schemas.openxmlformats.org/drawingml/2006/picture">
                  <pic:nvPicPr>
                    <pic:cNvPr id="38275" name="Picture 38275"/>
                    <pic:cNvPicPr/>
                  </pic:nvPicPr>
                  <pic:blipFill>
                    <a:blip r:embed="rId149"/>
                    <a:stretch>
                      <a:fillRect/>
                    </a:stretch>
                  </pic:blipFill>
                  <pic:spPr>
                    <a:xfrm>
                      <a:off x="0" y="0"/>
                      <a:ext cx="2046742" cy="2932853"/>
                    </a:xfrm>
                    <a:prstGeom prst="rect">
                      <a:avLst/>
                    </a:prstGeom>
                  </pic:spPr>
                </pic:pic>
              </a:graphicData>
            </a:graphic>
          </wp:anchor>
        </w:drawing>
      </w:r>
      <w:r>
        <w:rPr>
          <w:noProof/>
        </w:rPr>
        <w:drawing>
          <wp:anchor distT="0" distB="0" distL="114300" distR="114300" simplePos="0" relativeHeight="251723776" behindDoc="0" locked="0" layoutInCell="1" allowOverlap="0" wp14:anchorId="3221B3AB" wp14:editId="51F6859B">
            <wp:simplePos x="0" y="0"/>
            <wp:positionH relativeFrom="page">
              <wp:posOffset>6884912</wp:posOffset>
            </wp:positionH>
            <wp:positionV relativeFrom="page">
              <wp:posOffset>3563279</wp:posOffset>
            </wp:positionV>
            <wp:extent cx="141629" cy="1068984"/>
            <wp:effectExtent l="0" t="0" r="0" b="0"/>
            <wp:wrapSquare wrapText="bothSides"/>
            <wp:docPr id="38273" name="Picture 38273"/>
            <wp:cNvGraphicFramePr/>
            <a:graphic xmlns:a="http://schemas.openxmlformats.org/drawingml/2006/main">
              <a:graphicData uri="http://schemas.openxmlformats.org/drawingml/2006/picture">
                <pic:pic xmlns:pic="http://schemas.openxmlformats.org/drawingml/2006/picture">
                  <pic:nvPicPr>
                    <pic:cNvPr id="38273" name="Picture 38273"/>
                    <pic:cNvPicPr/>
                  </pic:nvPicPr>
                  <pic:blipFill>
                    <a:blip r:embed="rId150"/>
                    <a:stretch>
                      <a:fillRect/>
                    </a:stretch>
                  </pic:blipFill>
                  <pic:spPr>
                    <a:xfrm>
                      <a:off x="0" y="0"/>
                      <a:ext cx="141629" cy="1068984"/>
                    </a:xfrm>
                    <a:prstGeom prst="rect">
                      <a:avLst/>
                    </a:prstGeom>
                  </pic:spPr>
                </pic:pic>
              </a:graphicData>
            </a:graphic>
          </wp:anchor>
        </w:drawing>
      </w:r>
      <w:r>
        <w:t>ASISTENCIA SOCIAL: Conjunto de acciones tendientes a modificar y mejorar las circunstancias de carácter social que impiden al individuo su desarrollo integral, así como la protección física, mental y social de personas en estado de necesidad, desprotección o desventaja física y mental, hasta lograr su incorporación a una vida plena y productiva.</w:t>
      </w:r>
    </w:p>
    <w:p w14:paraId="064C2219" w14:textId="77777777" w:rsidR="00812FC6" w:rsidRDefault="00000000">
      <w:pPr>
        <w:ind w:left="17" w:right="14"/>
      </w:pPr>
      <w:r>
        <w:t>ASISTENCIA SOCIAL ALIMENTARIA: Acción de proporcionar a grupos en riesgo y a grupos vulnerables ayuda alimentaria directa, Orientación Alimentaria, promoción de la salud, vigilancia de la nutrición y fomento a la producción de alimentos, para contribuir a mejorar las circunstancias por las que atraviesa esta población</w:t>
      </w:r>
    </w:p>
    <w:p w14:paraId="31C4C6B7" w14:textId="77777777" w:rsidR="00812FC6" w:rsidRDefault="00000000">
      <w:pPr>
        <w:spacing w:after="215"/>
        <w:ind w:left="17" w:right="14"/>
      </w:pPr>
      <w:r>
        <w:t>BAJA DEL BENEFICIARIO: Anulación de manera definitiva del padrón de beneficiarios del Programa por el incumplimiento de edad, de sus obligaciones, por voluntad propia o por fallecimiento.</w:t>
      </w:r>
    </w:p>
    <w:p w14:paraId="650825B5" w14:textId="77777777" w:rsidR="00812FC6" w:rsidRDefault="00000000">
      <w:pPr>
        <w:spacing w:after="127"/>
        <w:ind w:left="17" w:right="14"/>
      </w:pPr>
      <w:r>
        <w:t>BENEFICIARIO: Mujeres y hombres adultos mayores de 60 a 68 años, y personas con discapacidad en condiciones de vulnerabilidad, preferente aquellos que tengan un ingreso familiar en base al indicador de la línea de bienestar urbano mínimo, con residencia por lo menos de un año en la agencia que habita actualmente.</w:t>
      </w:r>
    </w:p>
    <w:p w14:paraId="049B78AF" w14:textId="77777777" w:rsidR="00812FC6" w:rsidRDefault="00000000">
      <w:pPr>
        <w:spacing w:after="764"/>
        <w:ind w:left="17" w:right="14"/>
      </w:pPr>
      <w:r>
        <w:rPr>
          <w:noProof/>
        </w:rPr>
        <w:lastRenderedPageBreak/>
        <w:drawing>
          <wp:anchor distT="0" distB="0" distL="114300" distR="114300" simplePos="0" relativeHeight="251724800" behindDoc="0" locked="0" layoutInCell="1" allowOverlap="0" wp14:anchorId="79706705" wp14:editId="682D113E">
            <wp:simplePos x="0" y="0"/>
            <wp:positionH relativeFrom="column">
              <wp:posOffset>-767527</wp:posOffset>
            </wp:positionH>
            <wp:positionV relativeFrom="paragraph">
              <wp:posOffset>395297</wp:posOffset>
            </wp:positionV>
            <wp:extent cx="804077" cy="1160350"/>
            <wp:effectExtent l="0" t="0" r="0" b="0"/>
            <wp:wrapSquare wrapText="bothSides"/>
            <wp:docPr id="38276" name="Picture 38276"/>
            <wp:cNvGraphicFramePr/>
            <a:graphic xmlns:a="http://schemas.openxmlformats.org/drawingml/2006/main">
              <a:graphicData uri="http://schemas.openxmlformats.org/drawingml/2006/picture">
                <pic:pic xmlns:pic="http://schemas.openxmlformats.org/drawingml/2006/picture">
                  <pic:nvPicPr>
                    <pic:cNvPr id="38276" name="Picture 38276"/>
                    <pic:cNvPicPr/>
                  </pic:nvPicPr>
                  <pic:blipFill>
                    <a:blip r:embed="rId151"/>
                    <a:stretch>
                      <a:fillRect/>
                    </a:stretch>
                  </pic:blipFill>
                  <pic:spPr>
                    <a:xfrm>
                      <a:off x="0" y="0"/>
                      <a:ext cx="804077" cy="1160350"/>
                    </a:xfrm>
                    <a:prstGeom prst="rect">
                      <a:avLst/>
                    </a:prstGeom>
                  </pic:spPr>
                </pic:pic>
              </a:graphicData>
            </a:graphic>
          </wp:anchor>
        </w:drawing>
      </w:r>
      <w:r>
        <w:t xml:space="preserve">CANDIDATO: Mujeres y hombres adultos mayores de 60 a 66 años y 11 meses, y personas con discapacidad en condiciones de vulnerabilidad, preferente aquellos que tengan un ingreso familiar en base al indicador de la línea de bienestar urbano mínimo quienes se les realizará un estudio socioeconómico para validar su ingreso </w:t>
      </w:r>
      <w:proofErr w:type="spellStart"/>
      <w:r>
        <w:t>rcjgra</w:t>
      </w:r>
      <w:proofErr w:type="spellEnd"/>
      <w:r>
        <w:t xml:space="preserve"> con residencia por lo menos de un año en la agencia que habita actualmente.</w:t>
      </w:r>
    </w:p>
    <w:p w14:paraId="5B718293" w14:textId="77777777" w:rsidR="00812FC6" w:rsidRDefault="00000000">
      <w:pPr>
        <w:spacing w:after="0" w:line="259" w:lineRule="auto"/>
        <w:ind w:left="-1482" w:right="-1446" w:firstLine="0"/>
        <w:jc w:val="left"/>
      </w:pPr>
      <w:r>
        <w:rPr>
          <w:noProof/>
        </w:rPr>
        <w:drawing>
          <wp:inline distT="0" distB="0" distL="0" distR="0" wp14:anchorId="23FB5D0E" wp14:editId="7D2D9A47">
            <wp:extent cx="7337206" cy="269530"/>
            <wp:effectExtent l="0" t="0" r="0" b="0"/>
            <wp:docPr id="38270" name="Picture 38270"/>
            <wp:cNvGraphicFramePr/>
            <a:graphic xmlns:a="http://schemas.openxmlformats.org/drawingml/2006/main">
              <a:graphicData uri="http://schemas.openxmlformats.org/drawingml/2006/picture">
                <pic:pic xmlns:pic="http://schemas.openxmlformats.org/drawingml/2006/picture">
                  <pic:nvPicPr>
                    <pic:cNvPr id="38270" name="Picture 38270"/>
                    <pic:cNvPicPr/>
                  </pic:nvPicPr>
                  <pic:blipFill>
                    <a:blip r:embed="rId152"/>
                    <a:stretch>
                      <a:fillRect/>
                    </a:stretch>
                  </pic:blipFill>
                  <pic:spPr>
                    <a:xfrm>
                      <a:off x="0" y="0"/>
                      <a:ext cx="7337206" cy="269530"/>
                    </a:xfrm>
                    <a:prstGeom prst="rect">
                      <a:avLst/>
                    </a:prstGeom>
                  </pic:spPr>
                </pic:pic>
              </a:graphicData>
            </a:graphic>
          </wp:inline>
        </w:drawing>
      </w:r>
    </w:p>
    <w:p w14:paraId="2CAB39AA" w14:textId="77777777" w:rsidR="00812FC6" w:rsidRDefault="00000000">
      <w:pPr>
        <w:pStyle w:val="Ttulo2"/>
        <w:spacing w:after="0"/>
        <w:ind w:left="137" w:firstLine="0"/>
        <w:jc w:val="center"/>
      </w:pPr>
      <w:r>
        <w:rPr>
          <w:noProof/>
        </w:rPr>
        <w:drawing>
          <wp:inline distT="0" distB="0" distL="0" distR="0" wp14:anchorId="59849ED6" wp14:editId="4FCE5A1F">
            <wp:extent cx="2887369" cy="945639"/>
            <wp:effectExtent l="0" t="0" r="0" b="0"/>
            <wp:docPr id="90469" name="Picture 90469"/>
            <wp:cNvGraphicFramePr/>
            <a:graphic xmlns:a="http://schemas.openxmlformats.org/drawingml/2006/main">
              <a:graphicData uri="http://schemas.openxmlformats.org/drawingml/2006/picture">
                <pic:pic xmlns:pic="http://schemas.openxmlformats.org/drawingml/2006/picture">
                  <pic:nvPicPr>
                    <pic:cNvPr id="90469" name="Picture 90469"/>
                    <pic:cNvPicPr/>
                  </pic:nvPicPr>
                  <pic:blipFill>
                    <a:blip r:embed="rId153"/>
                    <a:stretch>
                      <a:fillRect/>
                    </a:stretch>
                  </pic:blipFill>
                  <pic:spPr>
                    <a:xfrm>
                      <a:off x="0" y="0"/>
                      <a:ext cx="2887369" cy="945639"/>
                    </a:xfrm>
                    <a:prstGeom prst="rect">
                      <a:avLst/>
                    </a:prstGeom>
                  </pic:spPr>
                </pic:pic>
              </a:graphicData>
            </a:graphic>
          </wp:inline>
        </w:drawing>
      </w:r>
      <w:r>
        <w:rPr>
          <w:sz w:val="126"/>
        </w:rPr>
        <w:t xml:space="preserve">V) </w:t>
      </w:r>
      <w:r>
        <w:rPr>
          <w:noProof/>
        </w:rPr>
        <w:drawing>
          <wp:inline distT="0" distB="0" distL="0" distR="0" wp14:anchorId="3A64440F" wp14:editId="3393C366">
            <wp:extent cx="1110175" cy="95934"/>
            <wp:effectExtent l="0" t="0" r="0" b="0"/>
            <wp:docPr id="40600" name="Picture 40600"/>
            <wp:cNvGraphicFramePr/>
            <a:graphic xmlns:a="http://schemas.openxmlformats.org/drawingml/2006/main">
              <a:graphicData uri="http://schemas.openxmlformats.org/drawingml/2006/picture">
                <pic:pic xmlns:pic="http://schemas.openxmlformats.org/drawingml/2006/picture">
                  <pic:nvPicPr>
                    <pic:cNvPr id="40600" name="Picture 40600"/>
                    <pic:cNvPicPr/>
                  </pic:nvPicPr>
                  <pic:blipFill>
                    <a:blip r:embed="rId154"/>
                    <a:stretch>
                      <a:fillRect/>
                    </a:stretch>
                  </pic:blipFill>
                  <pic:spPr>
                    <a:xfrm>
                      <a:off x="0" y="0"/>
                      <a:ext cx="1110175" cy="95934"/>
                    </a:xfrm>
                    <a:prstGeom prst="rect">
                      <a:avLst/>
                    </a:prstGeom>
                  </pic:spPr>
                </pic:pic>
              </a:graphicData>
            </a:graphic>
          </wp:inline>
        </w:drawing>
      </w:r>
    </w:p>
    <w:p w14:paraId="3FCFF6B0" w14:textId="77777777" w:rsidR="00812FC6" w:rsidRDefault="00000000">
      <w:pPr>
        <w:spacing w:after="608" w:line="265" w:lineRule="auto"/>
        <w:ind w:left="585" w:right="0" w:hanging="10"/>
        <w:jc w:val="left"/>
      </w:pPr>
      <w:r>
        <w:rPr>
          <w:rFonts w:ascii="Courier New" w:eastAsia="Courier New" w:hAnsi="Courier New" w:cs="Courier New"/>
          <w:sz w:val="14"/>
        </w:rPr>
        <w:t xml:space="preserve">ERRADICACIÓN DE </w:t>
      </w:r>
    </w:p>
    <w:p w14:paraId="2837A62A" w14:textId="77777777" w:rsidR="00812FC6" w:rsidRDefault="00000000">
      <w:pPr>
        <w:ind w:left="14" w:right="14" w:firstLine="1086"/>
      </w:pPr>
      <w:r>
        <w:rPr>
          <w:noProof/>
          <w:sz w:val="22"/>
        </w:rPr>
        <mc:AlternateContent>
          <mc:Choice Requires="wpg">
            <w:drawing>
              <wp:anchor distT="0" distB="0" distL="114300" distR="114300" simplePos="0" relativeHeight="251725824" behindDoc="1" locked="0" layoutInCell="1" allowOverlap="1" wp14:anchorId="46BBF2A0" wp14:editId="3357C469">
                <wp:simplePos x="0" y="0"/>
                <wp:positionH relativeFrom="column">
                  <wp:posOffset>-593920</wp:posOffset>
                </wp:positionH>
                <wp:positionV relativeFrom="paragraph">
                  <wp:posOffset>-485775</wp:posOffset>
                </wp:positionV>
                <wp:extent cx="1247612" cy="2384656"/>
                <wp:effectExtent l="0" t="0" r="0" b="0"/>
                <wp:wrapNone/>
                <wp:docPr id="87569" name="Group 87569"/>
                <wp:cNvGraphicFramePr/>
                <a:graphic xmlns:a="http://schemas.openxmlformats.org/drawingml/2006/main">
                  <a:graphicData uri="http://schemas.microsoft.com/office/word/2010/wordprocessingGroup">
                    <wpg:wgp>
                      <wpg:cNvGrpSpPr/>
                      <wpg:grpSpPr>
                        <a:xfrm>
                          <a:off x="0" y="0"/>
                          <a:ext cx="1247612" cy="2384656"/>
                          <a:chOff x="0" y="0"/>
                          <a:chExt cx="1247612" cy="2384656"/>
                        </a:xfrm>
                      </wpg:grpSpPr>
                      <pic:pic xmlns:pic="http://schemas.openxmlformats.org/drawingml/2006/picture">
                        <pic:nvPicPr>
                          <pic:cNvPr id="90471" name="Picture 90471"/>
                          <pic:cNvPicPr/>
                        </pic:nvPicPr>
                        <pic:blipFill>
                          <a:blip r:embed="rId155"/>
                          <a:stretch>
                            <a:fillRect/>
                          </a:stretch>
                        </pic:blipFill>
                        <pic:spPr>
                          <a:xfrm>
                            <a:off x="0" y="4568"/>
                            <a:ext cx="991391" cy="2380088"/>
                          </a:xfrm>
                          <a:prstGeom prst="rect">
                            <a:avLst/>
                          </a:prstGeom>
                        </pic:spPr>
                      </pic:pic>
                      <wps:wsp>
                        <wps:cNvPr id="38770" name="Rectangle 38770"/>
                        <wps:cNvSpPr/>
                        <wps:spPr>
                          <a:xfrm>
                            <a:off x="1000528" y="493377"/>
                            <a:ext cx="328622" cy="218730"/>
                          </a:xfrm>
                          <a:prstGeom prst="rect">
                            <a:avLst/>
                          </a:prstGeom>
                          <a:ln>
                            <a:noFill/>
                          </a:ln>
                        </wps:spPr>
                        <wps:txbx>
                          <w:txbxContent>
                            <w:p w14:paraId="52B642C1" w14:textId="77777777" w:rsidR="00812FC6" w:rsidRDefault="00000000">
                              <w:pPr>
                                <w:spacing w:after="160" w:line="259" w:lineRule="auto"/>
                                <w:ind w:left="0" w:right="0" w:firstLine="0"/>
                                <w:jc w:val="left"/>
                              </w:pPr>
                              <w:r>
                                <w:rPr>
                                  <w:sz w:val="26"/>
                                </w:rPr>
                                <w:t xml:space="preserve">AD </w:t>
                              </w:r>
                            </w:p>
                          </w:txbxContent>
                        </wps:txbx>
                        <wps:bodyPr horzOverflow="overflow" vert="horz" lIns="0" tIns="0" rIns="0" bIns="0" rtlCol="0">
                          <a:noAutofit/>
                        </wps:bodyPr>
                      </wps:wsp>
                    </wpg:wgp>
                  </a:graphicData>
                </a:graphic>
              </wp:anchor>
            </w:drawing>
          </mc:Choice>
          <mc:Fallback xmlns:a="http://schemas.openxmlformats.org/drawingml/2006/main">
            <w:pict>
              <v:group id="Group 87569" style="width:98.2372pt;height:187.768pt;position:absolute;z-index:-2147483648;mso-position-horizontal-relative:text;mso-position-horizontal:absolute;margin-left:-46.7654pt;mso-position-vertical-relative:text;margin-top:-38.25pt;" coordsize="12476,23846">
                <v:shape id="Picture 90471" style="position:absolute;width:9913;height:23800;left:0;top:45;" filled="f">
                  <v:imagedata r:id="rId156"/>
                </v:shape>
                <v:rect id="Rectangle 38770" style="position:absolute;width:3286;height:2187;left:10005;top:4933;" filled="f" stroked="f">
                  <v:textbox inset="0,0,0,0">
                    <w:txbxContent>
                      <w:p>
                        <w:pPr>
                          <w:spacing w:before="0" w:after="160" w:line="259" w:lineRule="auto"/>
                          <w:ind w:left="0" w:right="0" w:firstLine="0"/>
                          <w:jc w:val="left"/>
                        </w:pPr>
                        <w:r>
                          <w:rPr>
                            <w:sz w:val="26"/>
                          </w:rPr>
                          <w:t xml:space="preserve">AD </w:t>
                        </w:r>
                      </w:p>
                    </w:txbxContent>
                  </v:textbox>
                </v:rect>
              </v:group>
            </w:pict>
          </mc:Fallback>
        </mc:AlternateContent>
      </w:r>
      <w:r>
        <w:t xml:space="preserve">NUTRICIA: Herramienta conceptual, flexible a diferentes contextos, para </w:t>
      </w:r>
      <w:proofErr w:type="spellStart"/>
      <w:r>
        <w:t>cond</w:t>
      </w:r>
      <w:proofErr w:type="spellEnd"/>
      <w:r>
        <w:t xml:space="preserve"> </w:t>
      </w:r>
      <w:proofErr w:type="spellStart"/>
      <w:r>
        <w:t>cir</w:t>
      </w:r>
      <w:proofErr w:type="spellEnd"/>
      <w:r>
        <w:t xml:space="preserve"> acciones en materia de:</w:t>
      </w:r>
    </w:p>
    <w:p w14:paraId="79EE6622" w14:textId="77777777" w:rsidR="00812FC6" w:rsidRDefault="00000000">
      <w:pPr>
        <w:spacing w:after="34"/>
        <w:ind w:left="302" w:right="14" w:firstLine="130"/>
      </w:pPr>
      <w:proofErr w:type="spellStart"/>
      <w:r>
        <w:t>structuración</w:t>
      </w:r>
      <w:proofErr w:type="spellEnd"/>
      <w:r>
        <w:t xml:space="preserve"> de apoyos alimentarios para promover una alimentación correcta. Estructuración de menús saludables.</w:t>
      </w:r>
    </w:p>
    <w:p w14:paraId="49D10E21" w14:textId="77777777" w:rsidR="00812FC6" w:rsidRDefault="00000000">
      <w:pPr>
        <w:numPr>
          <w:ilvl w:val="0"/>
          <w:numId w:val="11"/>
        </w:numPr>
        <w:spacing w:after="58"/>
        <w:ind w:right="14" w:hanging="288"/>
      </w:pPr>
      <w:r>
        <w:t>Selección, adquisición, venta de alimentos y diversos productos en tiendas escolares y similares.</w:t>
      </w:r>
    </w:p>
    <w:p w14:paraId="7417D17D" w14:textId="77777777" w:rsidR="00812FC6" w:rsidRDefault="00000000">
      <w:pPr>
        <w:numPr>
          <w:ilvl w:val="0"/>
          <w:numId w:val="11"/>
        </w:numPr>
        <w:spacing w:after="127"/>
        <w:ind w:right="14" w:hanging="288"/>
      </w:pPr>
      <w:r>
        <w:t>Como insumo para la conformación de legislaciones y políticas públicas en la materia.</w:t>
      </w:r>
    </w:p>
    <w:p w14:paraId="50CCAFE1" w14:textId="77777777" w:rsidR="00812FC6" w:rsidRDefault="00000000">
      <w:pPr>
        <w:spacing w:after="298"/>
        <w:ind w:left="17" w:right="14"/>
      </w:pPr>
      <w:r>
        <w:t>Este concepto considera que los insumos alimentarios:</w:t>
      </w:r>
    </w:p>
    <w:p w14:paraId="57843429" w14:textId="77777777" w:rsidR="00812FC6" w:rsidRDefault="00000000">
      <w:pPr>
        <w:numPr>
          <w:ilvl w:val="0"/>
          <w:numId w:val="11"/>
        </w:numPr>
        <w:spacing w:after="0"/>
        <w:ind w:right="14" w:hanging="288"/>
      </w:pPr>
      <w:r>
        <w:rPr>
          <w:noProof/>
        </w:rPr>
        <w:lastRenderedPageBreak/>
        <w:drawing>
          <wp:anchor distT="0" distB="0" distL="114300" distR="114300" simplePos="0" relativeHeight="251726848" behindDoc="0" locked="0" layoutInCell="1" allowOverlap="0" wp14:anchorId="4916B348" wp14:editId="06E8A169">
            <wp:simplePos x="0" y="0"/>
            <wp:positionH relativeFrom="column">
              <wp:posOffset>-351783</wp:posOffset>
            </wp:positionH>
            <wp:positionV relativeFrom="paragraph">
              <wp:posOffset>36831</wp:posOffset>
            </wp:positionV>
            <wp:extent cx="424882" cy="2032896"/>
            <wp:effectExtent l="0" t="0" r="0" b="0"/>
            <wp:wrapSquare wrapText="bothSides"/>
            <wp:docPr id="90472" name="Picture 90472"/>
            <wp:cNvGraphicFramePr/>
            <a:graphic xmlns:a="http://schemas.openxmlformats.org/drawingml/2006/main">
              <a:graphicData uri="http://schemas.openxmlformats.org/drawingml/2006/picture">
                <pic:pic xmlns:pic="http://schemas.openxmlformats.org/drawingml/2006/picture">
                  <pic:nvPicPr>
                    <pic:cNvPr id="90472" name="Picture 90472"/>
                    <pic:cNvPicPr/>
                  </pic:nvPicPr>
                  <pic:blipFill>
                    <a:blip r:embed="rId157"/>
                    <a:stretch>
                      <a:fillRect/>
                    </a:stretch>
                  </pic:blipFill>
                  <pic:spPr>
                    <a:xfrm>
                      <a:off x="0" y="0"/>
                      <a:ext cx="424882" cy="2032896"/>
                    </a:xfrm>
                    <a:prstGeom prst="rect">
                      <a:avLst/>
                    </a:prstGeom>
                  </pic:spPr>
                </pic:pic>
              </a:graphicData>
            </a:graphic>
          </wp:anchor>
        </w:drawing>
      </w:r>
      <w:r>
        <w:t>Se encuentren combinados con alimentos de otros grupos.</w:t>
      </w:r>
    </w:p>
    <w:p w14:paraId="05D1F88B" w14:textId="77777777" w:rsidR="00812FC6" w:rsidRDefault="00000000">
      <w:pPr>
        <w:spacing w:after="48"/>
        <w:ind w:left="17" w:right="14"/>
      </w:pPr>
      <w:r>
        <w:t>Se consuman en la frecuencia y cantidad adecuada para promover una alimentación correcta.</w:t>
      </w:r>
    </w:p>
    <w:p w14:paraId="63389255" w14:textId="77777777" w:rsidR="00812FC6" w:rsidRDefault="00000000">
      <w:pPr>
        <w:spacing w:after="104"/>
        <w:ind w:left="17" w:right="1237"/>
      </w:pPr>
      <w:r>
        <w:rPr>
          <w:noProof/>
        </w:rPr>
        <w:drawing>
          <wp:anchor distT="0" distB="0" distL="114300" distR="114300" simplePos="0" relativeHeight="251727872" behindDoc="0" locked="0" layoutInCell="1" allowOverlap="0" wp14:anchorId="2584DADD" wp14:editId="74CD2015">
            <wp:simplePos x="0" y="0"/>
            <wp:positionH relativeFrom="page">
              <wp:posOffset>6729580</wp:posOffset>
            </wp:positionH>
            <wp:positionV relativeFrom="page">
              <wp:posOffset>5011432</wp:posOffset>
            </wp:positionV>
            <wp:extent cx="740116" cy="2279585"/>
            <wp:effectExtent l="0" t="0" r="0" b="0"/>
            <wp:wrapSquare wrapText="bothSides"/>
            <wp:docPr id="40605" name="Picture 40605"/>
            <wp:cNvGraphicFramePr/>
            <a:graphic xmlns:a="http://schemas.openxmlformats.org/drawingml/2006/main">
              <a:graphicData uri="http://schemas.openxmlformats.org/drawingml/2006/picture">
                <pic:pic xmlns:pic="http://schemas.openxmlformats.org/drawingml/2006/picture">
                  <pic:nvPicPr>
                    <pic:cNvPr id="40605" name="Picture 40605"/>
                    <pic:cNvPicPr/>
                  </pic:nvPicPr>
                  <pic:blipFill>
                    <a:blip r:embed="rId158"/>
                    <a:stretch>
                      <a:fillRect/>
                    </a:stretch>
                  </pic:blipFill>
                  <pic:spPr>
                    <a:xfrm>
                      <a:off x="0" y="0"/>
                      <a:ext cx="740116" cy="2279585"/>
                    </a:xfrm>
                    <a:prstGeom prst="rect">
                      <a:avLst/>
                    </a:prstGeom>
                  </pic:spPr>
                </pic:pic>
              </a:graphicData>
            </a:graphic>
          </wp:anchor>
        </w:drawing>
      </w:r>
      <w:r>
        <w:t>Presenten las características organolépticas que les corresponden. Aporten los nutrimentos propios de su tipo.</w:t>
      </w:r>
    </w:p>
    <w:p w14:paraId="0C52BCAB" w14:textId="77777777" w:rsidR="00812FC6" w:rsidRDefault="00000000">
      <w:pPr>
        <w:numPr>
          <w:ilvl w:val="0"/>
          <w:numId w:val="11"/>
        </w:numPr>
        <w:spacing w:after="63"/>
        <w:ind w:right="14" w:hanging="288"/>
      </w:pPr>
      <w:r>
        <w:t>Se encuentren disponibles en la región en la que se consumen.</w:t>
      </w:r>
    </w:p>
    <w:p w14:paraId="5D1CB447" w14:textId="77777777" w:rsidR="00812FC6" w:rsidRDefault="00000000">
      <w:pPr>
        <w:numPr>
          <w:ilvl w:val="0"/>
          <w:numId w:val="11"/>
        </w:numPr>
        <w:spacing w:after="101"/>
        <w:ind w:right="14" w:hanging="288"/>
      </w:pPr>
      <w:r>
        <w:t>Pertenezcan al patrón y a la cultura alimentaria de la población</w:t>
      </w:r>
    </w:p>
    <w:p w14:paraId="313CDE90" w14:textId="77777777" w:rsidR="00812FC6" w:rsidRDefault="00000000">
      <w:pPr>
        <w:ind w:left="17" w:right="14"/>
      </w:pPr>
      <w:r>
        <w:t>CURP: Clave Única de Registro de Población.</w:t>
      </w:r>
    </w:p>
    <w:p w14:paraId="0732FAD4" w14:textId="77777777" w:rsidR="00812FC6" w:rsidRDefault="00000000">
      <w:pPr>
        <w:ind w:left="17" w:right="14"/>
      </w:pPr>
      <w:r>
        <w:t>DESNUTRICIÓN: Estado en el que existe un balance insuficiente de uno o más nutrimentos y que manifiesta un cuadro clínico característico.</w:t>
      </w:r>
    </w:p>
    <w:p w14:paraId="49CD598D" w14:textId="77777777" w:rsidR="00812FC6" w:rsidRDefault="00000000">
      <w:pPr>
        <w:ind w:left="17" w:right="14"/>
      </w:pPr>
      <w:r>
        <w:t>DIAGNÓSTICO: Proceso de acercamiento gradual al conocimiento analítico de un hecho o problema.</w:t>
      </w:r>
    </w:p>
    <w:p w14:paraId="65F15B73" w14:textId="77777777" w:rsidR="00812FC6" w:rsidRDefault="00000000">
      <w:pPr>
        <w:ind w:left="17" w:right="14"/>
      </w:pPr>
      <w:r>
        <w:rPr>
          <w:noProof/>
        </w:rPr>
        <w:drawing>
          <wp:anchor distT="0" distB="0" distL="114300" distR="114300" simplePos="0" relativeHeight="251728896" behindDoc="0" locked="0" layoutInCell="1" allowOverlap="0" wp14:anchorId="7C54B0A0" wp14:editId="5808D2A6">
            <wp:simplePos x="0" y="0"/>
            <wp:positionH relativeFrom="column">
              <wp:posOffset>5034621</wp:posOffset>
            </wp:positionH>
            <wp:positionV relativeFrom="paragraph">
              <wp:posOffset>-22893</wp:posOffset>
            </wp:positionV>
            <wp:extent cx="895450" cy="1169487"/>
            <wp:effectExtent l="0" t="0" r="0" b="0"/>
            <wp:wrapSquare wrapText="bothSides"/>
            <wp:docPr id="90474" name="Picture 90474"/>
            <wp:cNvGraphicFramePr/>
            <a:graphic xmlns:a="http://schemas.openxmlformats.org/drawingml/2006/main">
              <a:graphicData uri="http://schemas.openxmlformats.org/drawingml/2006/picture">
                <pic:pic xmlns:pic="http://schemas.openxmlformats.org/drawingml/2006/picture">
                  <pic:nvPicPr>
                    <pic:cNvPr id="90474" name="Picture 90474"/>
                    <pic:cNvPicPr/>
                  </pic:nvPicPr>
                  <pic:blipFill>
                    <a:blip r:embed="rId159"/>
                    <a:stretch>
                      <a:fillRect/>
                    </a:stretch>
                  </pic:blipFill>
                  <pic:spPr>
                    <a:xfrm>
                      <a:off x="0" y="0"/>
                      <a:ext cx="895450" cy="1169487"/>
                    </a:xfrm>
                    <a:prstGeom prst="rect">
                      <a:avLst/>
                    </a:prstGeom>
                  </pic:spPr>
                </pic:pic>
              </a:graphicData>
            </a:graphic>
          </wp:anchor>
        </w:drawing>
      </w:r>
      <w:r>
        <w:t>DIETA: Al conjunto de alimentos y platillos que se consumen cada día, y constituye la unidad de la alimentación.</w:t>
      </w:r>
    </w:p>
    <w:p w14:paraId="774E33D3" w14:textId="77777777" w:rsidR="00812FC6" w:rsidRDefault="00000000">
      <w:pPr>
        <w:spacing w:after="939"/>
        <w:ind w:left="17" w:right="14"/>
      </w:pPr>
      <w:r>
        <w:t xml:space="preserve">DIETA CORRECTA: A la que cumple con </w:t>
      </w:r>
      <w:proofErr w:type="spellStart"/>
      <w:r>
        <w:t>la s</w:t>
      </w:r>
      <w:proofErr w:type="spellEnd"/>
      <w:r>
        <w:t xml:space="preserve">' </w:t>
      </w:r>
      <w:proofErr w:type="spellStart"/>
      <w:r>
        <w:t>uientes</w:t>
      </w:r>
      <w:proofErr w:type="spellEnd"/>
      <w:r>
        <w:t xml:space="preserve"> características: </w:t>
      </w:r>
      <w:proofErr w:type="spellStart"/>
      <w:r>
        <w:t>co</w:t>
      </w:r>
      <w:proofErr w:type="spellEnd"/>
      <w:r>
        <w:t xml:space="preserve"> equilibrada, inocua, suficiente, variada y adecua</w:t>
      </w:r>
    </w:p>
    <w:p w14:paraId="0E2718D2" w14:textId="77777777" w:rsidR="00812FC6" w:rsidRDefault="00000000">
      <w:pPr>
        <w:spacing w:after="58" w:line="259" w:lineRule="auto"/>
        <w:ind w:left="-1453" w:right="-1482" w:firstLine="0"/>
        <w:jc w:val="left"/>
      </w:pPr>
      <w:r>
        <w:rPr>
          <w:noProof/>
        </w:rPr>
        <w:drawing>
          <wp:inline distT="0" distB="0" distL="0" distR="0" wp14:anchorId="65861321" wp14:editId="6398B73F">
            <wp:extent cx="7341775" cy="127912"/>
            <wp:effectExtent l="0" t="0" r="0" b="0"/>
            <wp:docPr id="40607" name="Picture 40607"/>
            <wp:cNvGraphicFramePr/>
            <a:graphic xmlns:a="http://schemas.openxmlformats.org/drawingml/2006/main">
              <a:graphicData uri="http://schemas.openxmlformats.org/drawingml/2006/picture">
                <pic:pic xmlns:pic="http://schemas.openxmlformats.org/drawingml/2006/picture">
                  <pic:nvPicPr>
                    <pic:cNvPr id="40607" name="Picture 40607"/>
                    <pic:cNvPicPr/>
                  </pic:nvPicPr>
                  <pic:blipFill>
                    <a:blip r:embed="rId160"/>
                    <a:stretch>
                      <a:fillRect/>
                    </a:stretch>
                  </pic:blipFill>
                  <pic:spPr>
                    <a:xfrm>
                      <a:off x="0" y="0"/>
                      <a:ext cx="7341775" cy="127912"/>
                    </a:xfrm>
                    <a:prstGeom prst="rect">
                      <a:avLst/>
                    </a:prstGeom>
                  </pic:spPr>
                </pic:pic>
              </a:graphicData>
            </a:graphic>
          </wp:inline>
        </w:drawing>
      </w:r>
    </w:p>
    <w:p w14:paraId="0CEFEAD0" w14:textId="77777777" w:rsidR="00812FC6" w:rsidRDefault="00000000">
      <w:pPr>
        <w:spacing w:after="31" w:line="259" w:lineRule="auto"/>
        <w:ind w:left="2585" w:right="0" w:hanging="10"/>
        <w:jc w:val="left"/>
      </w:pPr>
      <w:proofErr w:type="spellStart"/>
      <w:r>
        <w:rPr>
          <w:sz w:val="18"/>
        </w:rPr>
        <w:t>RcfOnna</w:t>
      </w:r>
      <w:proofErr w:type="spellEnd"/>
      <w:r>
        <w:rPr>
          <w:sz w:val="18"/>
        </w:rPr>
        <w:t xml:space="preserve">, </w:t>
      </w:r>
    </w:p>
    <w:p w14:paraId="6B0FDBB7" w14:textId="77777777" w:rsidR="00812FC6" w:rsidRDefault="00812FC6">
      <w:pPr>
        <w:sectPr w:rsidR="00812FC6">
          <w:headerReference w:type="even" r:id="rId161"/>
          <w:headerReference w:type="default" r:id="rId162"/>
          <w:footerReference w:type="even" r:id="rId163"/>
          <w:footerReference w:type="default" r:id="rId164"/>
          <w:headerReference w:type="first" r:id="rId165"/>
          <w:footerReference w:type="first" r:id="rId166"/>
          <w:pgSz w:w="11900" w:h="16820"/>
          <w:pgMar w:top="914" w:right="1712" w:bottom="1489" w:left="1561" w:header="1199" w:footer="1482" w:gutter="0"/>
          <w:cols w:space="720"/>
          <w:titlePg/>
        </w:sectPr>
      </w:pPr>
    </w:p>
    <w:p w14:paraId="5A6CF77C" w14:textId="77777777" w:rsidR="00812FC6" w:rsidRDefault="00000000">
      <w:pPr>
        <w:spacing w:after="117" w:line="265" w:lineRule="auto"/>
        <w:ind w:left="585" w:right="0" w:hanging="10"/>
        <w:jc w:val="left"/>
      </w:pPr>
      <w:r>
        <w:rPr>
          <w:rFonts w:ascii="Courier New" w:eastAsia="Courier New" w:hAnsi="Courier New" w:cs="Courier New"/>
          <w:sz w:val="14"/>
        </w:rPr>
        <w:lastRenderedPageBreak/>
        <w:t xml:space="preserve">ERRADICACIÓN DE </w:t>
      </w:r>
    </w:p>
    <w:p w14:paraId="215F4191" w14:textId="77777777" w:rsidR="00812FC6" w:rsidRDefault="00000000">
      <w:pPr>
        <w:spacing w:after="123"/>
        <w:ind w:left="17" w:right="14"/>
      </w:pPr>
      <w:r>
        <w:t>DOTACIÓN: Conjunto de alimentos que forman parte de la cultura alimentaria de los beneficiarios, que, por su conformación, contribuye a promover una alimentación correcta, y que se otorgan a través de los programas de asistencia alimentaria.</w:t>
      </w:r>
    </w:p>
    <w:p w14:paraId="5E631245" w14:textId="77777777" w:rsidR="00812FC6" w:rsidRDefault="00000000">
      <w:pPr>
        <w:ind w:left="17" w:right="14"/>
      </w:pPr>
      <w:r>
        <w:t>EQUIDAD: Es la cualidad por la que ninguna de las partes es favorecida de manera injusta en perjuicio de la otra.</w:t>
      </w:r>
    </w:p>
    <w:p w14:paraId="19C0BC8E" w14:textId="77777777" w:rsidR="00812FC6" w:rsidRDefault="00000000">
      <w:pPr>
        <w:ind w:left="17" w:right="14"/>
      </w:pPr>
      <w:r>
        <w:t>ESPACIO ALIMENTARIO: Espacio designado para la preparación de desayunos y/o comidas mediante la organización y la participación de los propios beneficiarios, que son responsables de desarrollar las tareas necesarias para su funcionamiento, desde la administración de los recursos, hasta la limpieza y mantenimiento del local. Adicionalmente, tienen el propósito de impulsar pequeños proyectos productivos de beneficio común y generar actividades integradoras de los miembros de la comunidad.</w:t>
      </w:r>
    </w:p>
    <w:p w14:paraId="120E651C" w14:textId="77777777" w:rsidR="00812FC6" w:rsidRDefault="00000000">
      <w:pPr>
        <w:ind w:left="17" w:right="14"/>
      </w:pPr>
      <w:r>
        <w:t>ESTUDIO SOCIOECONÓMICO Y CULTURAL: Método de verificación y seguimiento al programa social municipal, aplicada a los candidatos y beneficiarios del mismo, que servirá para constatar el cumplimiento de los lineamientos.</w:t>
      </w:r>
    </w:p>
    <w:p w14:paraId="4D49AEA0" w14:textId="77777777" w:rsidR="00812FC6" w:rsidRDefault="00000000">
      <w:pPr>
        <w:ind w:left="17" w:right="14"/>
      </w:pPr>
      <w:r>
        <w:rPr>
          <w:noProof/>
        </w:rPr>
        <w:drawing>
          <wp:anchor distT="0" distB="0" distL="114300" distR="114300" simplePos="0" relativeHeight="251729920" behindDoc="0" locked="0" layoutInCell="1" allowOverlap="0" wp14:anchorId="74BAD90E" wp14:editId="3F25E0E0">
            <wp:simplePos x="0" y="0"/>
            <wp:positionH relativeFrom="page">
              <wp:posOffset>1548763</wp:posOffset>
            </wp:positionH>
            <wp:positionV relativeFrom="page">
              <wp:posOffset>721792</wp:posOffset>
            </wp:positionV>
            <wp:extent cx="708136" cy="557333"/>
            <wp:effectExtent l="0" t="0" r="0" b="0"/>
            <wp:wrapTopAndBottom/>
            <wp:docPr id="44329" name="Picture 44329"/>
            <wp:cNvGraphicFramePr/>
            <a:graphic xmlns:a="http://schemas.openxmlformats.org/drawingml/2006/main">
              <a:graphicData uri="http://schemas.openxmlformats.org/drawingml/2006/picture">
                <pic:pic xmlns:pic="http://schemas.openxmlformats.org/drawingml/2006/picture">
                  <pic:nvPicPr>
                    <pic:cNvPr id="44329" name="Picture 44329"/>
                    <pic:cNvPicPr/>
                  </pic:nvPicPr>
                  <pic:blipFill>
                    <a:blip r:embed="rId167"/>
                    <a:stretch>
                      <a:fillRect/>
                    </a:stretch>
                  </pic:blipFill>
                  <pic:spPr>
                    <a:xfrm>
                      <a:off x="0" y="0"/>
                      <a:ext cx="708136" cy="557333"/>
                    </a:xfrm>
                    <a:prstGeom prst="rect">
                      <a:avLst/>
                    </a:prstGeom>
                  </pic:spPr>
                </pic:pic>
              </a:graphicData>
            </a:graphic>
          </wp:anchor>
        </w:drawing>
      </w:r>
      <w:r>
        <w:rPr>
          <w:noProof/>
          <w:sz w:val="22"/>
        </w:rPr>
        <mc:AlternateContent>
          <mc:Choice Requires="wpg">
            <w:drawing>
              <wp:anchor distT="0" distB="0" distL="114300" distR="114300" simplePos="0" relativeHeight="251730944" behindDoc="0" locked="0" layoutInCell="1" allowOverlap="1" wp14:anchorId="2B30D5B5" wp14:editId="0B833C8D">
                <wp:simplePos x="0" y="0"/>
                <wp:positionH relativeFrom="page">
                  <wp:posOffset>1366018</wp:posOffset>
                </wp:positionH>
                <wp:positionV relativeFrom="page">
                  <wp:posOffset>1493836</wp:posOffset>
                </wp:positionV>
                <wp:extent cx="1133018" cy="9137"/>
                <wp:effectExtent l="0" t="0" r="0" b="0"/>
                <wp:wrapTopAndBottom/>
                <wp:docPr id="90479" name="Group 90479"/>
                <wp:cNvGraphicFramePr/>
                <a:graphic xmlns:a="http://schemas.openxmlformats.org/drawingml/2006/main">
                  <a:graphicData uri="http://schemas.microsoft.com/office/word/2010/wordprocessingGroup">
                    <wpg:wgp>
                      <wpg:cNvGrpSpPr/>
                      <wpg:grpSpPr>
                        <a:xfrm>
                          <a:off x="0" y="0"/>
                          <a:ext cx="1133018" cy="9137"/>
                          <a:chOff x="0" y="0"/>
                          <a:chExt cx="1133018" cy="9137"/>
                        </a:xfrm>
                      </wpg:grpSpPr>
                      <wps:wsp>
                        <wps:cNvPr id="90478" name="Shape 90478"/>
                        <wps:cNvSpPr/>
                        <wps:spPr>
                          <a:xfrm>
                            <a:off x="0" y="0"/>
                            <a:ext cx="1133018" cy="9137"/>
                          </a:xfrm>
                          <a:custGeom>
                            <a:avLst/>
                            <a:gdLst/>
                            <a:ahLst/>
                            <a:cxnLst/>
                            <a:rect l="0" t="0" r="0" b="0"/>
                            <a:pathLst>
                              <a:path w="1133018" h="9137">
                                <a:moveTo>
                                  <a:pt x="0" y="4568"/>
                                </a:moveTo>
                                <a:lnTo>
                                  <a:pt x="1133018"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0479" style="width:89.214pt;height:0.719421pt;position:absolute;mso-position-horizontal-relative:page;mso-position-horizontal:absolute;margin-left:107.56pt;mso-position-vertical-relative:page;margin-top:117.625pt;" coordsize="11330,91">
                <v:shape id="Shape 90478" style="position:absolute;width:11330;height:91;left:0;top:0;" coordsize="1133018,9137" path="m0,4568l1133018,4568">
                  <v:stroke weight="0.719421pt" endcap="flat" joinstyle="miter" miterlimit="1" on="true" color="#000000"/>
                  <v:fill on="false" color="#000000"/>
                </v:shape>
                <w10:wrap type="topAndBottom"/>
              </v:group>
            </w:pict>
          </mc:Fallback>
        </mc:AlternateContent>
      </w:r>
      <w:r>
        <w:rPr>
          <w:noProof/>
        </w:rPr>
        <w:drawing>
          <wp:anchor distT="0" distB="0" distL="114300" distR="114300" simplePos="0" relativeHeight="251731968" behindDoc="0" locked="0" layoutInCell="1" allowOverlap="0" wp14:anchorId="44B69EC0" wp14:editId="2CF50810">
            <wp:simplePos x="0" y="0"/>
            <wp:positionH relativeFrom="page">
              <wp:posOffset>6693030</wp:posOffset>
            </wp:positionH>
            <wp:positionV relativeFrom="page">
              <wp:posOffset>726361</wp:posOffset>
            </wp:positionV>
            <wp:extent cx="571078" cy="1215170"/>
            <wp:effectExtent l="0" t="0" r="0" b="0"/>
            <wp:wrapSquare wrapText="bothSides"/>
            <wp:docPr id="44333" name="Picture 44333"/>
            <wp:cNvGraphicFramePr/>
            <a:graphic xmlns:a="http://schemas.openxmlformats.org/drawingml/2006/main">
              <a:graphicData uri="http://schemas.openxmlformats.org/drawingml/2006/picture">
                <pic:pic xmlns:pic="http://schemas.openxmlformats.org/drawingml/2006/picture">
                  <pic:nvPicPr>
                    <pic:cNvPr id="44333" name="Picture 44333"/>
                    <pic:cNvPicPr/>
                  </pic:nvPicPr>
                  <pic:blipFill>
                    <a:blip r:embed="rId168"/>
                    <a:stretch>
                      <a:fillRect/>
                    </a:stretch>
                  </pic:blipFill>
                  <pic:spPr>
                    <a:xfrm>
                      <a:off x="0" y="0"/>
                      <a:ext cx="571078" cy="1215170"/>
                    </a:xfrm>
                    <a:prstGeom prst="rect">
                      <a:avLst/>
                    </a:prstGeom>
                  </pic:spPr>
                </pic:pic>
              </a:graphicData>
            </a:graphic>
          </wp:anchor>
        </w:drawing>
      </w:r>
      <w:r>
        <w:rPr>
          <w:noProof/>
        </w:rPr>
        <w:drawing>
          <wp:anchor distT="0" distB="0" distL="114300" distR="114300" simplePos="0" relativeHeight="251732992" behindDoc="0" locked="0" layoutInCell="1" allowOverlap="0" wp14:anchorId="4F431F42" wp14:editId="5D1311D3">
            <wp:simplePos x="0" y="0"/>
            <wp:positionH relativeFrom="page">
              <wp:posOffset>7149893</wp:posOffset>
            </wp:positionH>
            <wp:positionV relativeFrom="page">
              <wp:posOffset>3471913</wp:posOffset>
            </wp:positionV>
            <wp:extent cx="150764" cy="717224"/>
            <wp:effectExtent l="0" t="0" r="0" b="0"/>
            <wp:wrapSquare wrapText="bothSides"/>
            <wp:docPr id="44335" name="Picture 44335"/>
            <wp:cNvGraphicFramePr/>
            <a:graphic xmlns:a="http://schemas.openxmlformats.org/drawingml/2006/main">
              <a:graphicData uri="http://schemas.openxmlformats.org/drawingml/2006/picture">
                <pic:pic xmlns:pic="http://schemas.openxmlformats.org/drawingml/2006/picture">
                  <pic:nvPicPr>
                    <pic:cNvPr id="44335" name="Picture 44335"/>
                    <pic:cNvPicPr/>
                  </pic:nvPicPr>
                  <pic:blipFill>
                    <a:blip r:embed="rId169"/>
                    <a:stretch>
                      <a:fillRect/>
                    </a:stretch>
                  </pic:blipFill>
                  <pic:spPr>
                    <a:xfrm>
                      <a:off x="0" y="0"/>
                      <a:ext cx="150764" cy="717224"/>
                    </a:xfrm>
                    <a:prstGeom prst="rect">
                      <a:avLst/>
                    </a:prstGeom>
                  </pic:spPr>
                </pic:pic>
              </a:graphicData>
            </a:graphic>
          </wp:anchor>
        </w:drawing>
      </w:r>
      <w:r>
        <w:rPr>
          <w:noProof/>
        </w:rPr>
        <w:drawing>
          <wp:anchor distT="0" distB="0" distL="114300" distR="114300" simplePos="0" relativeHeight="251734016" behindDoc="0" locked="0" layoutInCell="1" allowOverlap="0" wp14:anchorId="3F9FA63E" wp14:editId="6AB96326">
            <wp:simplePos x="0" y="0"/>
            <wp:positionH relativeFrom="page">
              <wp:posOffset>4235112</wp:posOffset>
            </wp:positionH>
            <wp:positionV relativeFrom="page">
              <wp:posOffset>762907</wp:posOffset>
            </wp:positionV>
            <wp:extent cx="1946239" cy="849704"/>
            <wp:effectExtent l="0" t="0" r="0" b="0"/>
            <wp:wrapTopAndBottom/>
            <wp:docPr id="90476" name="Picture 90476"/>
            <wp:cNvGraphicFramePr/>
            <a:graphic xmlns:a="http://schemas.openxmlformats.org/drawingml/2006/main">
              <a:graphicData uri="http://schemas.openxmlformats.org/drawingml/2006/picture">
                <pic:pic xmlns:pic="http://schemas.openxmlformats.org/drawingml/2006/picture">
                  <pic:nvPicPr>
                    <pic:cNvPr id="90476" name="Picture 90476"/>
                    <pic:cNvPicPr/>
                  </pic:nvPicPr>
                  <pic:blipFill>
                    <a:blip r:embed="rId170"/>
                    <a:stretch>
                      <a:fillRect/>
                    </a:stretch>
                  </pic:blipFill>
                  <pic:spPr>
                    <a:xfrm>
                      <a:off x="0" y="0"/>
                      <a:ext cx="1946239" cy="849704"/>
                    </a:xfrm>
                    <a:prstGeom prst="rect">
                      <a:avLst/>
                    </a:prstGeom>
                  </pic:spPr>
                </pic:pic>
              </a:graphicData>
            </a:graphic>
          </wp:anchor>
        </w:drawing>
      </w:r>
      <w:r>
        <w:t>GÉNERO: Se refiere a los atributos sociales y a las oportunidades asociadas con ser hombre o mujer, así como las relaciones entre mujeres y hombres, niñas y niños. Estos atributos, oportunidades y relaciones están socialmente construidos y se aprenden través de procesos de socialización. El género determina lo que se espera, se permite y se valora en una mujer o en un hombre en un contexto dado.</w:t>
      </w:r>
    </w:p>
    <w:p w14:paraId="1EBD0698" w14:textId="77777777" w:rsidR="00812FC6" w:rsidRDefault="00000000">
      <w:pPr>
        <w:spacing w:after="190"/>
        <w:ind w:left="17" w:right="14"/>
      </w:pPr>
      <w:r>
        <w:t>GRUPOS EN RIESGO: Al conjunto de personas en situación de vulnerabilidad derivada de causas socioeconómicas, fisiológicas, patológicas, culturales, condiciones de emergencia o desastre natural. Se consideran como grupos de riesgo a las personas que se encuentran en situación de calle, población indígena, así como los niños, las mujeres embarazadas o en período de lactancia, los migrantes, las personas con alguna discapacidad, los adultos mayores, de acuerdo al artículo 4, de la Ley de Asistencia Social.</w:t>
      </w:r>
    </w:p>
    <w:p w14:paraId="54B2C039" w14:textId="77777777" w:rsidR="00812FC6" w:rsidRDefault="00000000">
      <w:pPr>
        <w:spacing w:after="819"/>
        <w:ind w:left="17" w:right="14"/>
      </w:pPr>
      <w:r>
        <w:t xml:space="preserve">GRUPOS VULNERABLES: Condición de riesgo que padece un individuo, una </w:t>
      </w:r>
      <w:proofErr w:type="spellStart"/>
      <w:r>
        <w:t>fami</w:t>
      </w:r>
      <w:proofErr w:type="spellEnd"/>
      <w:r>
        <w:t xml:space="preserve">' o una comunidad, resultado de la acumulación de desventajas social </w:t>
      </w:r>
      <w:proofErr w:type="gramStart"/>
      <w:r>
        <w:t>e</w:t>
      </w:r>
      <w:proofErr w:type="gramEnd"/>
      <w:r>
        <w:t xml:space="preserve"> manera</w:t>
      </w:r>
    </w:p>
    <w:p w14:paraId="68851DBA" w14:textId="77777777" w:rsidR="00812FC6" w:rsidRDefault="00000000">
      <w:pPr>
        <w:tabs>
          <w:tab w:val="center" w:pos="1651"/>
          <w:tab w:val="center" w:pos="2889"/>
        </w:tabs>
        <w:spacing w:after="31" w:line="259" w:lineRule="auto"/>
        <w:ind w:left="0" w:right="0" w:firstLine="0"/>
        <w:jc w:val="left"/>
      </w:pPr>
      <w:r>
        <w:rPr>
          <w:sz w:val="18"/>
        </w:rPr>
        <w:tab/>
        <w:t>71 3</w:t>
      </w:r>
      <w:proofErr w:type="gramStart"/>
      <w:r>
        <w:rPr>
          <w:sz w:val="18"/>
        </w:rPr>
        <w:t>-,A.</w:t>
      </w:r>
      <w:proofErr w:type="gramEnd"/>
      <w:r>
        <w:rPr>
          <w:sz w:val="18"/>
        </w:rPr>
        <w:t xml:space="preserve"> </w:t>
      </w:r>
      <w:r>
        <w:rPr>
          <w:sz w:val="18"/>
        </w:rPr>
        <w:tab/>
      </w:r>
      <w:proofErr w:type="spellStart"/>
      <w:proofErr w:type="gramStart"/>
      <w:r>
        <w:rPr>
          <w:sz w:val="18"/>
        </w:rPr>
        <w:t>Refl»nna</w:t>
      </w:r>
      <w:proofErr w:type="spellEnd"/>
      <w:proofErr w:type="gramEnd"/>
      <w:r>
        <w:rPr>
          <w:sz w:val="18"/>
        </w:rPr>
        <w:t xml:space="preserve">, </w:t>
      </w:r>
    </w:p>
    <w:p w14:paraId="55D24C4D" w14:textId="77777777" w:rsidR="00812FC6" w:rsidRDefault="00000000">
      <w:pPr>
        <w:spacing w:after="143"/>
        <w:ind w:left="17" w:right="14"/>
      </w:pPr>
      <w:proofErr w:type="spellStart"/>
      <w:r>
        <w:t>situac</w:t>
      </w:r>
      <w:proofErr w:type="spellEnd"/>
      <w:r>
        <w:t xml:space="preserve"> n impide que dichas condiciones no sean superadas por ellos mismos y queden </w:t>
      </w:r>
      <w:proofErr w:type="spellStart"/>
      <w:r>
        <w:t>limit</w:t>
      </w:r>
      <w:proofErr w:type="spellEnd"/>
      <w:r>
        <w:t xml:space="preserve"> dos para incorporarse a las oportunidades de desarrollo.</w:t>
      </w:r>
    </w:p>
    <w:p w14:paraId="7FC5F6BE" w14:textId="77777777" w:rsidR="00812FC6" w:rsidRDefault="00000000">
      <w:pPr>
        <w:ind w:left="14" w:right="14" w:firstLine="302"/>
      </w:pPr>
      <w:r>
        <w:lastRenderedPageBreak/>
        <w:t>BITOS ALIMENTARIOS: Conjunto de conductas adquiridas por un individuo, por la repetición de actos en cuanto a la selección, la preparación y el consumo de alimentos. Los hábitos alimentarios se relacionan principalmente con las características sociales, económicas y culturales de una población o región determinada. Los hábitos generalizados de una comunidad suelen llamarse costumbres.</w:t>
      </w:r>
    </w:p>
    <w:p w14:paraId="6897CFE1" w14:textId="77777777" w:rsidR="00812FC6" w:rsidRDefault="00000000">
      <w:pPr>
        <w:ind w:left="17" w:right="14"/>
      </w:pPr>
      <w:r>
        <w:t>INOCUO: Que su consumo habitual no implique riesgos para la salud porque está exenta de microorganismos patógenos, toxinas, contaminantes, que se consuma con mesura y que no aporte cantidades excesivas de ningún componente o nutrimento.</w:t>
      </w:r>
    </w:p>
    <w:p w14:paraId="230EEA7E" w14:textId="77777777" w:rsidR="00812FC6" w:rsidRDefault="00000000">
      <w:pPr>
        <w:ind w:left="17" w:right="14"/>
      </w:pPr>
      <w:r>
        <w:t>INTEGRALIDAD: Conjunto de acciones diversas orientadas a fortalecer el desarrollo individual y familiar.</w:t>
      </w:r>
    </w:p>
    <w:p w14:paraId="0E46B200" w14:textId="77777777" w:rsidR="00812FC6" w:rsidRDefault="00000000">
      <w:pPr>
        <w:ind w:left="17" w:right="14"/>
      </w:pPr>
      <w:r>
        <w:rPr>
          <w:noProof/>
        </w:rPr>
        <w:drawing>
          <wp:anchor distT="0" distB="0" distL="114300" distR="114300" simplePos="0" relativeHeight="251735040" behindDoc="0" locked="0" layoutInCell="1" allowOverlap="0" wp14:anchorId="651DA5B5" wp14:editId="3D6B0917">
            <wp:simplePos x="0" y="0"/>
            <wp:positionH relativeFrom="page">
              <wp:posOffset>283255</wp:posOffset>
            </wp:positionH>
            <wp:positionV relativeFrom="page">
              <wp:posOffset>4070361</wp:posOffset>
            </wp:positionV>
            <wp:extent cx="543666" cy="1722252"/>
            <wp:effectExtent l="0" t="0" r="0" b="0"/>
            <wp:wrapSquare wrapText="bothSides"/>
            <wp:docPr id="47875" name="Picture 47875"/>
            <wp:cNvGraphicFramePr/>
            <a:graphic xmlns:a="http://schemas.openxmlformats.org/drawingml/2006/main">
              <a:graphicData uri="http://schemas.openxmlformats.org/drawingml/2006/picture">
                <pic:pic xmlns:pic="http://schemas.openxmlformats.org/drawingml/2006/picture">
                  <pic:nvPicPr>
                    <pic:cNvPr id="47875" name="Picture 47875"/>
                    <pic:cNvPicPr/>
                  </pic:nvPicPr>
                  <pic:blipFill>
                    <a:blip r:embed="rId171"/>
                    <a:stretch>
                      <a:fillRect/>
                    </a:stretch>
                  </pic:blipFill>
                  <pic:spPr>
                    <a:xfrm>
                      <a:off x="0" y="0"/>
                      <a:ext cx="543666" cy="1722252"/>
                    </a:xfrm>
                    <a:prstGeom prst="rect">
                      <a:avLst/>
                    </a:prstGeom>
                  </pic:spPr>
                </pic:pic>
              </a:graphicData>
            </a:graphic>
          </wp:anchor>
        </w:drawing>
      </w:r>
      <w:r>
        <w:rPr>
          <w:noProof/>
        </w:rPr>
        <w:drawing>
          <wp:anchor distT="0" distB="0" distL="114300" distR="114300" simplePos="0" relativeHeight="251736064" behindDoc="0" locked="0" layoutInCell="1" allowOverlap="0" wp14:anchorId="4E488641" wp14:editId="4F534FB8">
            <wp:simplePos x="0" y="0"/>
            <wp:positionH relativeFrom="page">
              <wp:posOffset>169039</wp:posOffset>
            </wp:positionH>
            <wp:positionV relativeFrom="page">
              <wp:posOffset>6948394</wp:posOffset>
            </wp:positionV>
            <wp:extent cx="520823" cy="447694"/>
            <wp:effectExtent l="0" t="0" r="0" b="0"/>
            <wp:wrapSquare wrapText="bothSides"/>
            <wp:docPr id="47877" name="Picture 47877"/>
            <wp:cNvGraphicFramePr/>
            <a:graphic xmlns:a="http://schemas.openxmlformats.org/drawingml/2006/main">
              <a:graphicData uri="http://schemas.openxmlformats.org/drawingml/2006/picture">
                <pic:pic xmlns:pic="http://schemas.openxmlformats.org/drawingml/2006/picture">
                  <pic:nvPicPr>
                    <pic:cNvPr id="47877" name="Picture 47877"/>
                    <pic:cNvPicPr/>
                  </pic:nvPicPr>
                  <pic:blipFill>
                    <a:blip r:embed="rId172"/>
                    <a:stretch>
                      <a:fillRect/>
                    </a:stretch>
                  </pic:blipFill>
                  <pic:spPr>
                    <a:xfrm>
                      <a:off x="0" y="0"/>
                      <a:ext cx="520823" cy="447694"/>
                    </a:xfrm>
                    <a:prstGeom prst="rect">
                      <a:avLst/>
                    </a:prstGeom>
                  </pic:spPr>
                </pic:pic>
              </a:graphicData>
            </a:graphic>
          </wp:anchor>
        </w:drawing>
      </w:r>
      <w:r>
        <w:rPr>
          <w:noProof/>
        </w:rPr>
        <w:drawing>
          <wp:anchor distT="0" distB="0" distL="114300" distR="114300" simplePos="0" relativeHeight="251737088" behindDoc="0" locked="0" layoutInCell="1" allowOverlap="0" wp14:anchorId="4A261318" wp14:editId="31B763F9">
            <wp:simplePos x="0" y="0"/>
            <wp:positionH relativeFrom="page">
              <wp:posOffset>4235112</wp:posOffset>
            </wp:positionH>
            <wp:positionV relativeFrom="page">
              <wp:posOffset>740066</wp:posOffset>
            </wp:positionV>
            <wp:extent cx="1950809" cy="849704"/>
            <wp:effectExtent l="0" t="0" r="0" b="0"/>
            <wp:wrapTopAndBottom/>
            <wp:docPr id="90482" name="Picture 90482"/>
            <wp:cNvGraphicFramePr/>
            <a:graphic xmlns:a="http://schemas.openxmlformats.org/drawingml/2006/main">
              <a:graphicData uri="http://schemas.openxmlformats.org/drawingml/2006/picture">
                <pic:pic xmlns:pic="http://schemas.openxmlformats.org/drawingml/2006/picture">
                  <pic:nvPicPr>
                    <pic:cNvPr id="90482" name="Picture 90482"/>
                    <pic:cNvPicPr/>
                  </pic:nvPicPr>
                  <pic:blipFill>
                    <a:blip r:embed="rId173"/>
                    <a:stretch>
                      <a:fillRect/>
                    </a:stretch>
                  </pic:blipFill>
                  <pic:spPr>
                    <a:xfrm>
                      <a:off x="0" y="0"/>
                      <a:ext cx="1950809" cy="849704"/>
                    </a:xfrm>
                    <a:prstGeom prst="rect">
                      <a:avLst/>
                    </a:prstGeom>
                  </pic:spPr>
                </pic:pic>
              </a:graphicData>
            </a:graphic>
          </wp:anchor>
        </w:drawing>
      </w:r>
      <w:r>
        <w:rPr>
          <w:noProof/>
        </w:rPr>
        <w:drawing>
          <wp:anchor distT="0" distB="0" distL="114300" distR="114300" simplePos="0" relativeHeight="251738112" behindDoc="0" locked="0" layoutInCell="1" allowOverlap="0" wp14:anchorId="638322A5" wp14:editId="38D4EFF4">
            <wp:simplePos x="0" y="0"/>
            <wp:positionH relativeFrom="column">
              <wp:posOffset>5235640</wp:posOffset>
            </wp:positionH>
            <wp:positionV relativeFrom="paragraph">
              <wp:posOffset>59837</wp:posOffset>
            </wp:positionV>
            <wp:extent cx="1238097" cy="3138426"/>
            <wp:effectExtent l="0" t="0" r="0" b="0"/>
            <wp:wrapSquare wrapText="bothSides"/>
            <wp:docPr id="47876" name="Picture 47876"/>
            <wp:cNvGraphicFramePr/>
            <a:graphic xmlns:a="http://schemas.openxmlformats.org/drawingml/2006/main">
              <a:graphicData uri="http://schemas.openxmlformats.org/drawingml/2006/picture">
                <pic:pic xmlns:pic="http://schemas.openxmlformats.org/drawingml/2006/picture">
                  <pic:nvPicPr>
                    <pic:cNvPr id="47876" name="Picture 47876"/>
                    <pic:cNvPicPr/>
                  </pic:nvPicPr>
                  <pic:blipFill>
                    <a:blip r:embed="rId174"/>
                    <a:stretch>
                      <a:fillRect/>
                    </a:stretch>
                  </pic:blipFill>
                  <pic:spPr>
                    <a:xfrm>
                      <a:off x="0" y="0"/>
                      <a:ext cx="1238097" cy="3138426"/>
                    </a:xfrm>
                    <a:prstGeom prst="rect">
                      <a:avLst/>
                    </a:prstGeom>
                  </pic:spPr>
                </pic:pic>
              </a:graphicData>
            </a:graphic>
          </wp:anchor>
        </w:drawing>
      </w:r>
      <w:r>
        <w:t>INSTANCIA EJECIJTORA: Comité Municipal del Sistema para el Desarrollo Integral de la Familia de Oaxaca de Juárez.</w:t>
      </w:r>
    </w:p>
    <w:p w14:paraId="492775C1" w14:textId="77777777" w:rsidR="00812FC6" w:rsidRDefault="00000000">
      <w:pPr>
        <w:ind w:left="17" w:right="14"/>
      </w:pPr>
      <w:r>
        <w:t>LINEAMIENTOS: Documento que contempla las indicaciones que marcan los límites y las formas en que deben realizarse las funciones de los programas.</w:t>
      </w:r>
    </w:p>
    <w:p w14:paraId="09DD3918" w14:textId="77777777" w:rsidR="00812FC6" w:rsidRDefault="00000000">
      <w:pPr>
        <w:spacing w:after="170" w:line="290" w:lineRule="auto"/>
        <w:ind w:left="17" w:right="0"/>
        <w:jc w:val="left"/>
      </w:pPr>
      <w:r>
        <w:t>MALA NUTRICIÓN: Un consumo insuficiente o excesivo de alimentos, aunado a una dieta inadecuada que no contiene todos los nutrimentos necesarios para contar con un correcto estado de nutrición.</w:t>
      </w:r>
    </w:p>
    <w:p w14:paraId="06E4083E" w14:textId="77777777" w:rsidR="00812FC6" w:rsidRDefault="00000000">
      <w:pPr>
        <w:spacing w:after="207"/>
        <w:ind w:left="17" w:right="14"/>
      </w:pPr>
      <w:r>
        <w:t xml:space="preserve">NUTRICIÓN: Al conjunto de procesos involucrados en la obtención, asimilación y metabolismo de los nutrimentos por el organismo. En el ser humano tiene carácter </w:t>
      </w:r>
      <w:proofErr w:type="spellStart"/>
      <w:r>
        <w:t>biopsico</w:t>
      </w:r>
      <w:proofErr w:type="spellEnd"/>
      <w:r>
        <w:t>-social.</w:t>
      </w:r>
    </w:p>
    <w:p w14:paraId="751CE0AD" w14:textId="77777777" w:rsidR="00812FC6" w:rsidRDefault="00000000">
      <w:pPr>
        <w:spacing w:after="399"/>
        <w:ind w:left="17" w:right="14"/>
      </w:pPr>
      <w:r>
        <w:rPr>
          <w:noProof/>
        </w:rPr>
        <w:drawing>
          <wp:anchor distT="0" distB="0" distL="114300" distR="114300" simplePos="0" relativeHeight="251739136" behindDoc="0" locked="0" layoutInCell="1" allowOverlap="0" wp14:anchorId="5C063F94" wp14:editId="76C1E5BB">
            <wp:simplePos x="0" y="0"/>
            <wp:positionH relativeFrom="column">
              <wp:posOffset>3353368</wp:posOffset>
            </wp:positionH>
            <wp:positionV relativeFrom="paragraph">
              <wp:posOffset>723955</wp:posOffset>
            </wp:positionV>
            <wp:extent cx="2165526" cy="762907"/>
            <wp:effectExtent l="0" t="0" r="0" b="0"/>
            <wp:wrapSquare wrapText="bothSides"/>
            <wp:docPr id="90484" name="Picture 90484"/>
            <wp:cNvGraphicFramePr/>
            <a:graphic xmlns:a="http://schemas.openxmlformats.org/drawingml/2006/main">
              <a:graphicData uri="http://schemas.openxmlformats.org/drawingml/2006/picture">
                <pic:pic xmlns:pic="http://schemas.openxmlformats.org/drawingml/2006/picture">
                  <pic:nvPicPr>
                    <pic:cNvPr id="90484" name="Picture 90484"/>
                    <pic:cNvPicPr/>
                  </pic:nvPicPr>
                  <pic:blipFill>
                    <a:blip r:embed="rId175"/>
                    <a:stretch>
                      <a:fillRect/>
                    </a:stretch>
                  </pic:blipFill>
                  <pic:spPr>
                    <a:xfrm>
                      <a:off x="0" y="0"/>
                      <a:ext cx="2165526" cy="762907"/>
                    </a:xfrm>
                    <a:prstGeom prst="rect">
                      <a:avLst/>
                    </a:prstGeom>
                  </pic:spPr>
                </pic:pic>
              </a:graphicData>
            </a:graphic>
          </wp:anchor>
        </w:drawing>
      </w:r>
      <w:r>
        <w:t xml:space="preserve">ORIENTACIÓN ALIMENTARIA: Conjunto de acciones que proporcionan </w:t>
      </w:r>
      <w:proofErr w:type="spellStart"/>
      <w:r>
        <w:t>informaci</w:t>
      </w:r>
      <w:proofErr w:type="spellEnd"/>
      <w:r>
        <w:t xml:space="preserve"> básica, científicamente validada y sistematizada, tendiente a desarrollar habilidades, actitudes y prácticas relacionadas con los alimentos y la alimentación para favorecer la adopción de una dieta correcta a nivel individual, familiar o lectivo, tomando en las condiciones económicas, geográficas, culturales y </w:t>
      </w:r>
      <w:proofErr w:type="spellStart"/>
      <w:r>
        <w:t>soc</w:t>
      </w:r>
      <w:proofErr w:type="spellEnd"/>
      <w:r>
        <w:t>• I</w:t>
      </w:r>
    </w:p>
    <w:p w14:paraId="6FE448DA" w14:textId="77777777" w:rsidR="00812FC6" w:rsidRDefault="00000000">
      <w:pPr>
        <w:spacing w:after="0" w:line="259" w:lineRule="auto"/>
        <w:ind w:left="-1482" w:right="-1439" w:firstLine="0"/>
        <w:jc w:val="left"/>
      </w:pPr>
      <w:r>
        <w:rPr>
          <w:noProof/>
        </w:rPr>
        <w:drawing>
          <wp:inline distT="0" distB="0" distL="0" distR="0" wp14:anchorId="07973664" wp14:editId="4F0E4CC1">
            <wp:extent cx="7337206" cy="246688"/>
            <wp:effectExtent l="0" t="0" r="0" b="0"/>
            <wp:docPr id="90486" name="Picture 90486"/>
            <wp:cNvGraphicFramePr/>
            <a:graphic xmlns:a="http://schemas.openxmlformats.org/drawingml/2006/main">
              <a:graphicData uri="http://schemas.openxmlformats.org/drawingml/2006/picture">
                <pic:pic xmlns:pic="http://schemas.openxmlformats.org/drawingml/2006/picture">
                  <pic:nvPicPr>
                    <pic:cNvPr id="90486" name="Picture 90486"/>
                    <pic:cNvPicPr/>
                  </pic:nvPicPr>
                  <pic:blipFill>
                    <a:blip r:embed="rId176"/>
                    <a:stretch>
                      <a:fillRect/>
                    </a:stretch>
                  </pic:blipFill>
                  <pic:spPr>
                    <a:xfrm>
                      <a:off x="0" y="0"/>
                      <a:ext cx="7337206" cy="246688"/>
                    </a:xfrm>
                    <a:prstGeom prst="rect">
                      <a:avLst/>
                    </a:prstGeom>
                  </pic:spPr>
                </pic:pic>
              </a:graphicData>
            </a:graphic>
          </wp:inline>
        </w:drawing>
      </w:r>
    </w:p>
    <w:p w14:paraId="23CBC4B7" w14:textId="77777777" w:rsidR="00812FC6" w:rsidRDefault="00000000">
      <w:pPr>
        <w:spacing w:after="102" w:line="259" w:lineRule="auto"/>
        <w:ind w:left="626" w:right="0" w:firstLine="0"/>
        <w:jc w:val="left"/>
      </w:pPr>
      <w:r>
        <w:rPr>
          <w:rFonts w:ascii="Courier New" w:eastAsia="Courier New" w:hAnsi="Courier New" w:cs="Courier New"/>
          <w:sz w:val="16"/>
        </w:rPr>
        <w:t xml:space="preserve">ERRADICACIÓN DE </w:t>
      </w:r>
    </w:p>
    <w:p w14:paraId="5B465B26" w14:textId="77777777" w:rsidR="00812FC6" w:rsidRDefault="00000000">
      <w:pPr>
        <w:spacing w:after="107"/>
        <w:ind w:left="17" w:right="14"/>
      </w:pPr>
      <w:r>
        <w:t>PADRÓN DE BENEFICIARIOS: Universo de mujeres y hombres adultos mayores y personas con discapacidad que resultaron elegibles, susceptibles de incorporarse al Programa conforme a los establecimientos y al techo presupuestario municipal autorizado.</w:t>
      </w:r>
    </w:p>
    <w:p w14:paraId="3523A343" w14:textId="77777777" w:rsidR="00812FC6" w:rsidRDefault="00000000">
      <w:pPr>
        <w:spacing w:after="194"/>
        <w:ind w:left="17" w:right="14"/>
      </w:pPr>
      <w:r>
        <w:lastRenderedPageBreak/>
        <w:t>PERSONA CON DISCAPACIDAD: Toda persona que por razón congénita o adquirida presenta una o más deficiencias de carácter físico, mental intelectual o sensorial, ya sea permanente o temporal y que al interactuar con las barreras que le impone el entorno social, pueda impedir su inclusión plena y efectiva, en igualdad de condiciones con las demás.</w:t>
      </w:r>
    </w:p>
    <w:p w14:paraId="333B0EBE" w14:textId="77777777" w:rsidR="00812FC6" w:rsidRDefault="00000000">
      <w:pPr>
        <w:spacing w:after="148"/>
        <w:ind w:left="17" w:right="14"/>
      </w:pPr>
      <w:r>
        <w:t>PROGRAMA: Programa de Atención Integral al Adulto Mayor</w:t>
      </w:r>
    </w:p>
    <w:p w14:paraId="7BB15AD9" w14:textId="77777777" w:rsidR="00812FC6" w:rsidRDefault="00000000">
      <w:pPr>
        <w:spacing w:after="0"/>
        <w:ind w:left="17" w:right="14"/>
      </w:pPr>
      <w:r>
        <w:t>VULNERABILIDAD: Fenómeno social que implica la presencia de una condición de riesgo que padece un individuo o una familia, resultado de la acumulación de desventajas sociales, de manera que esa situación impide que esas condiciones no sean superadas por ellos mismos y queden limitados para incorporarse a las oportunidades de desarrollo.</w:t>
      </w:r>
    </w:p>
    <w:p w14:paraId="5DF73024" w14:textId="77777777" w:rsidR="00812FC6" w:rsidRDefault="00000000">
      <w:pPr>
        <w:spacing w:after="3" w:line="259" w:lineRule="auto"/>
        <w:ind w:left="-1429" w:right="0" w:hanging="10"/>
        <w:jc w:val="left"/>
      </w:pPr>
      <w:r>
        <w:rPr>
          <w:noProof/>
        </w:rPr>
        <w:drawing>
          <wp:anchor distT="0" distB="0" distL="114300" distR="114300" simplePos="0" relativeHeight="251740160" behindDoc="0" locked="0" layoutInCell="1" allowOverlap="0" wp14:anchorId="72A36B51" wp14:editId="0258EF27">
            <wp:simplePos x="0" y="0"/>
            <wp:positionH relativeFrom="page">
              <wp:posOffset>1576174</wp:posOffset>
            </wp:positionH>
            <wp:positionV relativeFrom="page">
              <wp:posOffset>817727</wp:posOffset>
            </wp:positionV>
            <wp:extent cx="703568" cy="433990"/>
            <wp:effectExtent l="0" t="0" r="0" b="0"/>
            <wp:wrapTopAndBottom/>
            <wp:docPr id="51585" name="Picture 51585"/>
            <wp:cNvGraphicFramePr/>
            <a:graphic xmlns:a="http://schemas.openxmlformats.org/drawingml/2006/main">
              <a:graphicData uri="http://schemas.openxmlformats.org/drawingml/2006/picture">
                <pic:pic xmlns:pic="http://schemas.openxmlformats.org/drawingml/2006/picture">
                  <pic:nvPicPr>
                    <pic:cNvPr id="51585" name="Picture 51585"/>
                    <pic:cNvPicPr/>
                  </pic:nvPicPr>
                  <pic:blipFill>
                    <a:blip r:embed="rId177"/>
                    <a:stretch>
                      <a:fillRect/>
                    </a:stretch>
                  </pic:blipFill>
                  <pic:spPr>
                    <a:xfrm>
                      <a:off x="0" y="0"/>
                      <a:ext cx="703568" cy="433990"/>
                    </a:xfrm>
                    <a:prstGeom prst="rect">
                      <a:avLst/>
                    </a:prstGeom>
                  </pic:spPr>
                </pic:pic>
              </a:graphicData>
            </a:graphic>
          </wp:anchor>
        </w:drawing>
      </w:r>
      <w:r>
        <w:rPr>
          <w:noProof/>
          <w:sz w:val="22"/>
        </w:rPr>
        <mc:AlternateContent>
          <mc:Choice Requires="wpg">
            <w:drawing>
              <wp:anchor distT="0" distB="0" distL="114300" distR="114300" simplePos="0" relativeHeight="251741184" behindDoc="0" locked="0" layoutInCell="1" allowOverlap="1" wp14:anchorId="28DB4DDD" wp14:editId="0046CE97">
                <wp:simplePos x="0" y="0"/>
                <wp:positionH relativeFrom="page">
                  <wp:posOffset>1393430</wp:posOffset>
                </wp:positionH>
                <wp:positionV relativeFrom="page">
                  <wp:posOffset>1461858</wp:posOffset>
                </wp:positionV>
                <wp:extent cx="1133018" cy="9137"/>
                <wp:effectExtent l="0" t="0" r="0" b="0"/>
                <wp:wrapTopAndBottom/>
                <wp:docPr id="90493" name="Group 90493"/>
                <wp:cNvGraphicFramePr/>
                <a:graphic xmlns:a="http://schemas.openxmlformats.org/drawingml/2006/main">
                  <a:graphicData uri="http://schemas.microsoft.com/office/word/2010/wordprocessingGroup">
                    <wpg:wgp>
                      <wpg:cNvGrpSpPr/>
                      <wpg:grpSpPr>
                        <a:xfrm>
                          <a:off x="0" y="0"/>
                          <a:ext cx="1133018" cy="9137"/>
                          <a:chOff x="0" y="0"/>
                          <a:chExt cx="1133018" cy="9137"/>
                        </a:xfrm>
                      </wpg:grpSpPr>
                      <wps:wsp>
                        <wps:cNvPr id="90492" name="Shape 90492"/>
                        <wps:cNvSpPr/>
                        <wps:spPr>
                          <a:xfrm>
                            <a:off x="0" y="0"/>
                            <a:ext cx="1133018" cy="9137"/>
                          </a:xfrm>
                          <a:custGeom>
                            <a:avLst/>
                            <a:gdLst/>
                            <a:ahLst/>
                            <a:cxnLst/>
                            <a:rect l="0" t="0" r="0" b="0"/>
                            <a:pathLst>
                              <a:path w="1133018" h="9137">
                                <a:moveTo>
                                  <a:pt x="0" y="4568"/>
                                </a:moveTo>
                                <a:lnTo>
                                  <a:pt x="1133018"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0493" style="width:89.214pt;height:0.719414pt;position:absolute;mso-position-horizontal-relative:page;mso-position-horizontal:absolute;margin-left:109.719pt;mso-position-vertical-relative:page;margin-top:115.107pt;" coordsize="11330,91">
                <v:shape id="Shape 90492" style="position:absolute;width:11330;height:91;left:0;top:0;" coordsize="1133018,9137" path="m0,4568l1133018,4568">
                  <v:stroke weight="0.719414pt" endcap="flat" joinstyle="miter" miterlimit="1" on="true" color="#000000"/>
                  <v:fill on="false" color="#000000"/>
                </v:shape>
                <w10:wrap type="topAndBottom"/>
              </v:group>
            </w:pict>
          </mc:Fallback>
        </mc:AlternateContent>
      </w:r>
      <w:r>
        <w:rPr>
          <w:noProof/>
        </w:rPr>
        <w:drawing>
          <wp:anchor distT="0" distB="0" distL="114300" distR="114300" simplePos="0" relativeHeight="251742208" behindDoc="0" locked="0" layoutInCell="1" allowOverlap="0" wp14:anchorId="37701CEB" wp14:editId="631247B3">
            <wp:simplePos x="0" y="0"/>
            <wp:positionH relativeFrom="page">
              <wp:posOffset>6916894</wp:posOffset>
            </wp:positionH>
            <wp:positionV relativeFrom="page">
              <wp:posOffset>886251</wp:posOffset>
            </wp:positionV>
            <wp:extent cx="516254" cy="991323"/>
            <wp:effectExtent l="0" t="0" r="0" b="0"/>
            <wp:wrapSquare wrapText="bothSides"/>
            <wp:docPr id="51590" name="Picture 51590"/>
            <wp:cNvGraphicFramePr/>
            <a:graphic xmlns:a="http://schemas.openxmlformats.org/drawingml/2006/main">
              <a:graphicData uri="http://schemas.openxmlformats.org/drawingml/2006/picture">
                <pic:pic xmlns:pic="http://schemas.openxmlformats.org/drawingml/2006/picture">
                  <pic:nvPicPr>
                    <pic:cNvPr id="51590" name="Picture 51590"/>
                    <pic:cNvPicPr/>
                  </pic:nvPicPr>
                  <pic:blipFill>
                    <a:blip r:embed="rId178"/>
                    <a:stretch>
                      <a:fillRect/>
                    </a:stretch>
                  </pic:blipFill>
                  <pic:spPr>
                    <a:xfrm>
                      <a:off x="0" y="0"/>
                      <a:ext cx="516254" cy="991323"/>
                    </a:xfrm>
                    <a:prstGeom prst="rect">
                      <a:avLst/>
                    </a:prstGeom>
                  </pic:spPr>
                </pic:pic>
              </a:graphicData>
            </a:graphic>
          </wp:anchor>
        </w:drawing>
      </w:r>
      <w:r>
        <w:rPr>
          <w:noProof/>
        </w:rPr>
        <w:drawing>
          <wp:anchor distT="0" distB="0" distL="114300" distR="114300" simplePos="0" relativeHeight="251743232" behindDoc="0" locked="0" layoutInCell="1" allowOverlap="0" wp14:anchorId="4F558E92" wp14:editId="204B4A23">
            <wp:simplePos x="0" y="0"/>
            <wp:positionH relativeFrom="page">
              <wp:posOffset>7264109</wp:posOffset>
            </wp:positionH>
            <wp:positionV relativeFrom="page">
              <wp:posOffset>3513028</wp:posOffset>
            </wp:positionV>
            <wp:extent cx="159902" cy="936503"/>
            <wp:effectExtent l="0" t="0" r="0" b="0"/>
            <wp:wrapSquare wrapText="bothSides"/>
            <wp:docPr id="51591" name="Picture 51591"/>
            <wp:cNvGraphicFramePr/>
            <a:graphic xmlns:a="http://schemas.openxmlformats.org/drawingml/2006/main">
              <a:graphicData uri="http://schemas.openxmlformats.org/drawingml/2006/picture">
                <pic:pic xmlns:pic="http://schemas.openxmlformats.org/drawingml/2006/picture">
                  <pic:nvPicPr>
                    <pic:cNvPr id="51591" name="Picture 51591"/>
                    <pic:cNvPicPr/>
                  </pic:nvPicPr>
                  <pic:blipFill>
                    <a:blip r:embed="rId179"/>
                    <a:stretch>
                      <a:fillRect/>
                    </a:stretch>
                  </pic:blipFill>
                  <pic:spPr>
                    <a:xfrm>
                      <a:off x="0" y="0"/>
                      <a:ext cx="159902" cy="936503"/>
                    </a:xfrm>
                    <a:prstGeom prst="rect">
                      <a:avLst/>
                    </a:prstGeom>
                  </pic:spPr>
                </pic:pic>
              </a:graphicData>
            </a:graphic>
          </wp:anchor>
        </w:drawing>
      </w:r>
      <w:r>
        <w:rPr>
          <w:noProof/>
        </w:rPr>
        <w:drawing>
          <wp:anchor distT="0" distB="0" distL="114300" distR="114300" simplePos="0" relativeHeight="251744256" behindDoc="0" locked="0" layoutInCell="1" allowOverlap="0" wp14:anchorId="0367E50E" wp14:editId="43CAF060">
            <wp:simplePos x="0" y="0"/>
            <wp:positionH relativeFrom="page">
              <wp:posOffset>4262525</wp:posOffset>
            </wp:positionH>
            <wp:positionV relativeFrom="page">
              <wp:posOffset>730929</wp:posOffset>
            </wp:positionV>
            <wp:extent cx="1950809" cy="849704"/>
            <wp:effectExtent l="0" t="0" r="0" b="0"/>
            <wp:wrapTopAndBottom/>
            <wp:docPr id="90490" name="Picture 90490"/>
            <wp:cNvGraphicFramePr/>
            <a:graphic xmlns:a="http://schemas.openxmlformats.org/drawingml/2006/main">
              <a:graphicData uri="http://schemas.openxmlformats.org/drawingml/2006/picture">
                <pic:pic xmlns:pic="http://schemas.openxmlformats.org/drawingml/2006/picture">
                  <pic:nvPicPr>
                    <pic:cNvPr id="90490" name="Picture 90490"/>
                    <pic:cNvPicPr/>
                  </pic:nvPicPr>
                  <pic:blipFill>
                    <a:blip r:embed="rId180"/>
                    <a:stretch>
                      <a:fillRect/>
                    </a:stretch>
                  </pic:blipFill>
                  <pic:spPr>
                    <a:xfrm>
                      <a:off x="0" y="0"/>
                      <a:ext cx="1950809" cy="849704"/>
                    </a:xfrm>
                    <a:prstGeom prst="rect">
                      <a:avLst/>
                    </a:prstGeom>
                  </pic:spPr>
                </pic:pic>
              </a:graphicData>
            </a:graphic>
          </wp:anchor>
        </w:drawing>
      </w:r>
      <w:r>
        <w:rPr>
          <w:noProof/>
        </w:rPr>
        <w:drawing>
          <wp:inline distT="0" distB="0" distL="0" distR="0" wp14:anchorId="5B7465BF" wp14:editId="1B70262F">
            <wp:extent cx="7341775" cy="4472372"/>
            <wp:effectExtent l="0" t="0" r="0" b="0"/>
            <wp:docPr id="90488" name="Picture 90488"/>
            <wp:cNvGraphicFramePr/>
            <a:graphic xmlns:a="http://schemas.openxmlformats.org/drawingml/2006/main">
              <a:graphicData uri="http://schemas.openxmlformats.org/drawingml/2006/picture">
                <pic:pic xmlns:pic="http://schemas.openxmlformats.org/drawingml/2006/picture">
                  <pic:nvPicPr>
                    <pic:cNvPr id="90488" name="Picture 90488"/>
                    <pic:cNvPicPr/>
                  </pic:nvPicPr>
                  <pic:blipFill>
                    <a:blip r:embed="rId181"/>
                    <a:stretch>
                      <a:fillRect/>
                    </a:stretch>
                  </pic:blipFill>
                  <pic:spPr>
                    <a:xfrm>
                      <a:off x="0" y="0"/>
                      <a:ext cx="7341775" cy="4472372"/>
                    </a:xfrm>
                    <a:prstGeom prst="rect">
                      <a:avLst/>
                    </a:prstGeom>
                  </pic:spPr>
                </pic:pic>
              </a:graphicData>
            </a:graphic>
          </wp:inline>
        </w:drawing>
      </w:r>
      <w:r>
        <w:rPr>
          <w:sz w:val="26"/>
        </w:rPr>
        <w:t>III. FIRMAS</w:t>
      </w:r>
    </w:p>
    <w:p w14:paraId="6EFEB1E9" w14:textId="77777777" w:rsidR="00812FC6" w:rsidRDefault="00000000">
      <w:pPr>
        <w:tabs>
          <w:tab w:val="center" w:pos="2935"/>
          <w:tab w:val="center" w:pos="5324"/>
        </w:tabs>
        <w:spacing w:after="0" w:line="259" w:lineRule="auto"/>
        <w:ind w:left="0" w:right="0" w:firstLine="0"/>
        <w:jc w:val="left"/>
      </w:pPr>
      <w:r>
        <w:rPr>
          <w:sz w:val="18"/>
        </w:rPr>
        <w:tab/>
      </w:r>
      <w:proofErr w:type="spellStart"/>
      <w:r>
        <w:rPr>
          <w:sz w:val="18"/>
        </w:rPr>
        <w:t>Refanna</w:t>
      </w:r>
      <w:proofErr w:type="spellEnd"/>
      <w:r>
        <w:rPr>
          <w:sz w:val="18"/>
        </w:rPr>
        <w:t xml:space="preserve">, </w:t>
      </w:r>
      <w:r>
        <w:rPr>
          <w:sz w:val="18"/>
        </w:rPr>
        <w:tab/>
        <w:t>(.</w:t>
      </w:r>
      <w:proofErr w:type="gramStart"/>
      <w:r>
        <w:rPr>
          <w:sz w:val="18"/>
        </w:rPr>
        <w:t>:.l</w:t>
      </w:r>
      <w:proofErr w:type="gramEnd"/>
      <w:r>
        <w:rPr>
          <w:sz w:val="18"/>
        </w:rPr>
        <w:t xml:space="preserve">). </w:t>
      </w:r>
    </w:p>
    <w:p w14:paraId="3BFC39DF" w14:textId="77777777" w:rsidR="00812FC6" w:rsidRDefault="00812FC6">
      <w:pPr>
        <w:sectPr w:rsidR="00812FC6">
          <w:headerReference w:type="even" r:id="rId182"/>
          <w:headerReference w:type="default" r:id="rId183"/>
          <w:footerReference w:type="even" r:id="rId184"/>
          <w:footerReference w:type="default" r:id="rId185"/>
          <w:headerReference w:type="first" r:id="rId186"/>
          <w:footerReference w:type="first" r:id="rId187"/>
          <w:pgSz w:w="11900" w:h="16820"/>
          <w:pgMar w:top="2635" w:right="1705" w:bottom="1510" w:left="1561" w:header="2007" w:footer="1468" w:gutter="0"/>
          <w:cols w:space="720"/>
          <w:titlePg/>
        </w:sectPr>
      </w:pPr>
    </w:p>
    <w:p w14:paraId="5644EE29" w14:textId="77777777" w:rsidR="00812FC6" w:rsidRDefault="00000000">
      <w:pPr>
        <w:pStyle w:val="Ttulo1"/>
        <w:tabs>
          <w:tab w:val="center" w:pos="892"/>
          <w:tab w:val="right" w:pos="7590"/>
        </w:tabs>
        <w:spacing w:after="0"/>
        <w:ind w:right="0"/>
      </w:pPr>
      <w:r>
        <w:rPr>
          <w:noProof/>
        </w:rPr>
        <w:lastRenderedPageBreak/>
        <w:drawing>
          <wp:anchor distT="0" distB="0" distL="114300" distR="114300" simplePos="0" relativeHeight="251745280" behindDoc="0" locked="0" layoutInCell="1" allowOverlap="0" wp14:anchorId="38758BBA" wp14:editId="107E3052">
            <wp:simplePos x="0" y="0"/>
            <wp:positionH relativeFrom="page">
              <wp:posOffset>6702168</wp:posOffset>
            </wp:positionH>
            <wp:positionV relativeFrom="page">
              <wp:posOffset>7533137</wp:posOffset>
            </wp:positionV>
            <wp:extent cx="790372" cy="804021"/>
            <wp:effectExtent l="0" t="0" r="0" b="0"/>
            <wp:wrapTopAndBottom/>
            <wp:docPr id="54553" name="Picture 54553"/>
            <wp:cNvGraphicFramePr/>
            <a:graphic xmlns:a="http://schemas.openxmlformats.org/drawingml/2006/main">
              <a:graphicData uri="http://schemas.openxmlformats.org/drawingml/2006/picture">
                <pic:pic xmlns:pic="http://schemas.openxmlformats.org/drawingml/2006/picture">
                  <pic:nvPicPr>
                    <pic:cNvPr id="54553" name="Picture 54553"/>
                    <pic:cNvPicPr/>
                  </pic:nvPicPr>
                  <pic:blipFill>
                    <a:blip r:embed="rId188"/>
                    <a:stretch>
                      <a:fillRect/>
                    </a:stretch>
                  </pic:blipFill>
                  <pic:spPr>
                    <a:xfrm>
                      <a:off x="0" y="0"/>
                      <a:ext cx="790372" cy="804021"/>
                    </a:xfrm>
                    <a:prstGeom prst="rect">
                      <a:avLst/>
                    </a:prstGeom>
                  </pic:spPr>
                </pic:pic>
              </a:graphicData>
            </a:graphic>
          </wp:anchor>
        </w:drawing>
      </w:r>
      <w:r>
        <w:rPr>
          <w:noProof/>
        </w:rPr>
        <w:drawing>
          <wp:anchor distT="0" distB="0" distL="114300" distR="114300" simplePos="0" relativeHeight="251746304" behindDoc="0" locked="0" layoutInCell="1" allowOverlap="0" wp14:anchorId="541073C8" wp14:editId="1636B020">
            <wp:simplePos x="0" y="0"/>
            <wp:positionH relativeFrom="page">
              <wp:posOffset>858901</wp:posOffset>
            </wp:positionH>
            <wp:positionV relativeFrom="page">
              <wp:posOffset>2243038</wp:posOffset>
            </wp:positionV>
            <wp:extent cx="13706" cy="13705"/>
            <wp:effectExtent l="0" t="0" r="0" b="0"/>
            <wp:wrapTopAndBottom/>
            <wp:docPr id="54555" name="Picture 54555"/>
            <wp:cNvGraphicFramePr/>
            <a:graphic xmlns:a="http://schemas.openxmlformats.org/drawingml/2006/main">
              <a:graphicData uri="http://schemas.openxmlformats.org/drawingml/2006/picture">
                <pic:pic xmlns:pic="http://schemas.openxmlformats.org/drawingml/2006/picture">
                  <pic:nvPicPr>
                    <pic:cNvPr id="54555" name="Picture 54555"/>
                    <pic:cNvPicPr/>
                  </pic:nvPicPr>
                  <pic:blipFill>
                    <a:blip r:embed="rId189"/>
                    <a:stretch>
                      <a:fillRect/>
                    </a:stretch>
                  </pic:blipFill>
                  <pic:spPr>
                    <a:xfrm>
                      <a:off x="0" y="0"/>
                      <a:ext cx="13706" cy="13705"/>
                    </a:xfrm>
                    <a:prstGeom prst="rect">
                      <a:avLst/>
                    </a:prstGeom>
                  </pic:spPr>
                </pic:pic>
              </a:graphicData>
            </a:graphic>
          </wp:anchor>
        </w:drawing>
      </w:r>
      <w:r>
        <w:rPr>
          <w:noProof/>
        </w:rPr>
        <w:drawing>
          <wp:anchor distT="0" distB="0" distL="114300" distR="114300" simplePos="0" relativeHeight="251747328" behindDoc="0" locked="0" layoutInCell="1" allowOverlap="0" wp14:anchorId="4B0F87C0" wp14:editId="2DD7BF92">
            <wp:simplePos x="0" y="0"/>
            <wp:positionH relativeFrom="page">
              <wp:posOffset>6574245</wp:posOffset>
            </wp:positionH>
            <wp:positionV relativeFrom="page">
              <wp:posOffset>4253093</wp:posOffset>
            </wp:positionV>
            <wp:extent cx="790372" cy="2019192"/>
            <wp:effectExtent l="0" t="0" r="0" b="0"/>
            <wp:wrapTopAndBottom/>
            <wp:docPr id="90499" name="Picture 90499"/>
            <wp:cNvGraphicFramePr/>
            <a:graphic xmlns:a="http://schemas.openxmlformats.org/drawingml/2006/main">
              <a:graphicData uri="http://schemas.openxmlformats.org/drawingml/2006/picture">
                <pic:pic xmlns:pic="http://schemas.openxmlformats.org/drawingml/2006/picture">
                  <pic:nvPicPr>
                    <pic:cNvPr id="90499" name="Picture 90499"/>
                    <pic:cNvPicPr/>
                  </pic:nvPicPr>
                  <pic:blipFill>
                    <a:blip r:embed="rId190"/>
                    <a:stretch>
                      <a:fillRect/>
                    </a:stretch>
                  </pic:blipFill>
                  <pic:spPr>
                    <a:xfrm>
                      <a:off x="0" y="0"/>
                      <a:ext cx="790372" cy="2019192"/>
                    </a:xfrm>
                    <a:prstGeom prst="rect">
                      <a:avLst/>
                    </a:prstGeom>
                  </pic:spPr>
                </pic:pic>
              </a:graphicData>
            </a:graphic>
          </wp:anchor>
        </w:drawing>
      </w:r>
      <w:r>
        <w:rPr>
          <w:sz w:val="106"/>
        </w:rPr>
        <w:tab/>
      </w:r>
      <w:r>
        <w:rPr>
          <w:noProof/>
        </w:rPr>
        <w:drawing>
          <wp:inline distT="0" distB="0" distL="0" distR="0" wp14:anchorId="48DD1051" wp14:editId="63C7C9D1">
            <wp:extent cx="77666" cy="310645"/>
            <wp:effectExtent l="0" t="0" r="0" b="0"/>
            <wp:docPr id="90495" name="Picture 90495"/>
            <wp:cNvGraphicFramePr/>
            <a:graphic xmlns:a="http://schemas.openxmlformats.org/drawingml/2006/main">
              <a:graphicData uri="http://schemas.openxmlformats.org/drawingml/2006/picture">
                <pic:pic xmlns:pic="http://schemas.openxmlformats.org/drawingml/2006/picture">
                  <pic:nvPicPr>
                    <pic:cNvPr id="90495" name="Picture 90495"/>
                    <pic:cNvPicPr/>
                  </pic:nvPicPr>
                  <pic:blipFill>
                    <a:blip r:embed="rId191"/>
                    <a:stretch>
                      <a:fillRect/>
                    </a:stretch>
                  </pic:blipFill>
                  <pic:spPr>
                    <a:xfrm>
                      <a:off x="0" y="0"/>
                      <a:ext cx="77666" cy="310645"/>
                    </a:xfrm>
                    <a:prstGeom prst="rect">
                      <a:avLst/>
                    </a:prstGeom>
                  </pic:spPr>
                </pic:pic>
              </a:graphicData>
            </a:graphic>
          </wp:inline>
        </w:drawing>
      </w:r>
      <w:r>
        <w:rPr>
          <w:sz w:val="106"/>
        </w:rPr>
        <w:t>O</w:t>
      </w:r>
      <w:r>
        <w:rPr>
          <w:sz w:val="106"/>
        </w:rPr>
        <w:tab/>
        <w:t>DIF</w:t>
      </w:r>
    </w:p>
    <w:p w14:paraId="2D71860B" w14:textId="77777777" w:rsidR="00812FC6" w:rsidRDefault="00000000">
      <w:pPr>
        <w:tabs>
          <w:tab w:val="center" w:pos="914"/>
          <w:tab w:val="right" w:pos="7590"/>
        </w:tabs>
        <w:spacing w:after="0" w:line="259" w:lineRule="auto"/>
        <w:ind w:left="0" w:right="0" w:firstLine="0"/>
        <w:jc w:val="left"/>
      </w:pPr>
      <w:r>
        <w:rPr>
          <w:sz w:val="22"/>
        </w:rPr>
        <w:tab/>
        <w:t xml:space="preserve">DE </w:t>
      </w:r>
      <w:r>
        <w:rPr>
          <w:sz w:val="22"/>
        </w:rPr>
        <w:tab/>
      </w:r>
      <w:proofErr w:type="spellStart"/>
      <w:r>
        <w:rPr>
          <w:sz w:val="22"/>
        </w:rPr>
        <w:t>de</w:t>
      </w:r>
      <w:proofErr w:type="spellEnd"/>
      <w:r>
        <w:rPr>
          <w:sz w:val="22"/>
        </w:rPr>
        <w:t xml:space="preserve"> Oaxaca de </w:t>
      </w:r>
    </w:p>
    <w:p w14:paraId="77302417" w14:textId="77777777" w:rsidR="00812FC6" w:rsidRDefault="00000000">
      <w:pPr>
        <w:spacing w:after="14" w:line="259" w:lineRule="auto"/>
        <w:ind w:left="7" w:right="0" w:firstLine="0"/>
        <w:jc w:val="left"/>
      </w:pPr>
      <w:r>
        <w:rPr>
          <w:noProof/>
          <w:sz w:val="22"/>
        </w:rPr>
        <mc:AlternateContent>
          <mc:Choice Requires="wpg">
            <w:drawing>
              <wp:inline distT="0" distB="0" distL="0" distR="0" wp14:anchorId="02964154" wp14:editId="5954E44B">
                <wp:extent cx="1133018" cy="9137"/>
                <wp:effectExtent l="0" t="0" r="0" b="0"/>
                <wp:docPr id="90504" name="Group 90504"/>
                <wp:cNvGraphicFramePr/>
                <a:graphic xmlns:a="http://schemas.openxmlformats.org/drawingml/2006/main">
                  <a:graphicData uri="http://schemas.microsoft.com/office/word/2010/wordprocessingGroup">
                    <wpg:wgp>
                      <wpg:cNvGrpSpPr/>
                      <wpg:grpSpPr>
                        <a:xfrm>
                          <a:off x="0" y="0"/>
                          <a:ext cx="1133018" cy="9137"/>
                          <a:chOff x="0" y="0"/>
                          <a:chExt cx="1133018" cy="9137"/>
                        </a:xfrm>
                      </wpg:grpSpPr>
                      <wps:wsp>
                        <wps:cNvPr id="90503" name="Shape 90503"/>
                        <wps:cNvSpPr/>
                        <wps:spPr>
                          <a:xfrm>
                            <a:off x="0" y="0"/>
                            <a:ext cx="1133018" cy="9137"/>
                          </a:xfrm>
                          <a:custGeom>
                            <a:avLst/>
                            <a:gdLst/>
                            <a:ahLst/>
                            <a:cxnLst/>
                            <a:rect l="0" t="0" r="0" b="0"/>
                            <a:pathLst>
                              <a:path w="1133018" h="9137">
                                <a:moveTo>
                                  <a:pt x="0" y="4568"/>
                                </a:moveTo>
                                <a:lnTo>
                                  <a:pt x="1133018"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0504" style="width:89.214pt;height:0.719421pt;mso-position-horizontal-relative:char;mso-position-vertical-relative:line" coordsize="11330,91">
                <v:shape id="Shape 90503" style="position:absolute;width:11330;height:91;left:0;top:0;" coordsize="1133018,9137" path="m0,4568l1133018,4568">
                  <v:stroke weight="0.719421pt" endcap="flat" joinstyle="miter" miterlimit="1" on="true" color="#000000"/>
                  <v:fill on="false" color="#000000"/>
                </v:shape>
              </v:group>
            </w:pict>
          </mc:Fallback>
        </mc:AlternateContent>
      </w:r>
    </w:p>
    <w:p w14:paraId="0CE58D3B" w14:textId="77777777" w:rsidR="00812FC6" w:rsidRDefault="00000000">
      <w:pPr>
        <w:spacing w:after="28" w:line="259" w:lineRule="auto"/>
        <w:ind w:left="520" w:right="460" w:hanging="10"/>
        <w:jc w:val="left"/>
      </w:pPr>
      <w:r>
        <w:rPr>
          <w:sz w:val="18"/>
        </w:rPr>
        <w:t>2019-2021</w:t>
      </w:r>
    </w:p>
    <w:p w14:paraId="5D67C21C" w14:textId="77777777" w:rsidR="00812FC6" w:rsidRDefault="00000000">
      <w:pPr>
        <w:spacing w:after="0" w:line="259" w:lineRule="auto"/>
        <w:ind w:left="0" w:right="0" w:firstLine="0"/>
        <w:jc w:val="left"/>
      </w:pPr>
      <w:r>
        <w:rPr>
          <w:sz w:val="14"/>
        </w:rPr>
        <w:t xml:space="preserve">ERRADICACIÓN DE LA </w:t>
      </w:r>
    </w:p>
    <w:p w14:paraId="708E966B" w14:textId="77777777" w:rsidR="00812FC6" w:rsidRDefault="00812FC6">
      <w:pPr>
        <w:sectPr w:rsidR="00812FC6">
          <w:headerReference w:type="even" r:id="rId192"/>
          <w:headerReference w:type="default" r:id="rId193"/>
          <w:footerReference w:type="even" r:id="rId194"/>
          <w:footerReference w:type="default" r:id="rId195"/>
          <w:headerReference w:type="first" r:id="rId196"/>
          <w:footerReference w:type="first" r:id="rId197"/>
          <w:pgSz w:w="11900" w:h="16820"/>
          <w:pgMar w:top="1091" w:right="2158" w:bottom="1571" w:left="2151" w:header="1996" w:footer="1460" w:gutter="0"/>
          <w:cols w:space="720"/>
        </w:sectPr>
      </w:pPr>
    </w:p>
    <w:tbl>
      <w:tblPr>
        <w:tblStyle w:val="TableGrid"/>
        <w:tblW w:w="8864" w:type="dxa"/>
        <w:tblInd w:w="-737" w:type="dxa"/>
        <w:tblCellMar>
          <w:top w:w="10" w:type="dxa"/>
          <w:left w:w="0" w:type="dxa"/>
          <w:bottom w:w="26" w:type="dxa"/>
          <w:right w:w="33" w:type="dxa"/>
        </w:tblCellMar>
        <w:tblLook w:val="04A0" w:firstRow="1" w:lastRow="0" w:firstColumn="1" w:lastColumn="0" w:noHBand="0" w:noVBand="1"/>
      </w:tblPr>
      <w:tblGrid>
        <w:gridCol w:w="3310"/>
        <w:gridCol w:w="2633"/>
        <w:gridCol w:w="2727"/>
        <w:gridCol w:w="194"/>
      </w:tblGrid>
      <w:tr w:rsidR="00812FC6" w14:paraId="51C5AEFF" w14:textId="77777777">
        <w:trPr>
          <w:trHeight w:val="1364"/>
        </w:trPr>
        <w:tc>
          <w:tcPr>
            <w:tcW w:w="3310" w:type="dxa"/>
            <w:tcBorders>
              <w:top w:val="single" w:sz="2" w:space="0" w:color="000000"/>
              <w:left w:val="single" w:sz="2" w:space="0" w:color="000000"/>
              <w:bottom w:val="single" w:sz="2" w:space="0" w:color="000000"/>
              <w:right w:val="single" w:sz="2" w:space="0" w:color="000000"/>
            </w:tcBorders>
            <w:vAlign w:val="center"/>
          </w:tcPr>
          <w:p w14:paraId="292D7671" w14:textId="77777777" w:rsidR="00812FC6" w:rsidRDefault="00000000">
            <w:pPr>
              <w:spacing w:after="0" w:line="259" w:lineRule="auto"/>
              <w:ind w:left="0" w:right="0" w:firstLine="0"/>
              <w:jc w:val="center"/>
            </w:pPr>
            <w:r>
              <w:rPr>
                <w:sz w:val="26"/>
              </w:rPr>
              <w:t xml:space="preserve">C. MIRIAM DE LOS ÁNGELES VÁSQUEZ </w:t>
            </w:r>
            <w:proofErr w:type="spellStart"/>
            <w:r>
              <w:rPr>
                <w:sz w:val="26"/>
              </w:rPr>
              <w:t>RUíz</w:t>
            </w:r>
            <w:proofErr w:type="spellEnd"/>
          </w:p>
        </w:tc>
        <w:tc>
          <w:tcPr>
            <w:tcW w:w="2633" w:type="dxa"/>
            <w:tcBorders>
              <w:top w:val="single" w:sz="2" w:space="0" w:color="000000"/>
              <w:left w:val="single" w:sz="2" w:space="0" w:color="000000"/>
              <w:bottom w:val="single" w:sz="2" w:space="0" w:color="000000"/>
              <w:right w:val="single" w:sz="2" w:space="0" w:color="000000"/>
            </w:tcBorders>
          </w:tcPr>
          <w:p w14:paraId="5025925C" w14:textId="77777777" w:rsidR="00812FC6" w:rsidRDefault="00000000">
            <w:pPr>
              <w:spacing w:after="0" w:line="259" w:lineRule="auto"/>
              <w:ind w:left="82" w:right="0" w:firstLine="0"/>
              <w:jc w:val="center"/>
            </w:pPr>
            <w:r>
              <w:t>REGIDORA DE</w:t>
            </w:r>
          </w:p>
          <w:p w14:paraId="4C6CADEF" w14:textId="77777777" w:rsidR="00812FC6" w:rsidRDefault="00000000">
            <w:pPr>
              <w:spacing w:after="0" w:line="259" w:lineRule="auto"/>
              <w:ind w:left="82" w:right="0" w:firstLine="0"/>
              <w:jc w:val="center"/>
            </w:pPr>
            <w:r>
              <w:rPr>
                <w:sz w:val="26"/>
              </w:rPr>
              <w:t>BIENESTAR SOCIAL Y</w:t>
            </w:r>
          </w:p>
          <w:p w14:paraId="005993DA" w14:textId="77777777" w:rsidR="00812FC6" w:rsidRDefault="00000000">
            <w:pPr>
              <w:spacing w:after="0" w:line="259" w:lineRule="auto"/>
              <w:ind w:left="82" w:right="0" w:firstLine="0"/>
              <w:jc w:val="center"/>
            </w:pPr>
            <w:r>
              <w:t>POBLACIÓN EN</w:t>
            </w:r>
          </w:p>
          <w:p w14:paraId="0789C680" w14:textId="77777777" w:rsidR="00812FC6" w:rsidRDefault="00000000">
            <w:pPr>
              <w:spacing w:after="0" w:line="259" w:lineRule="auto"/>
              <w:ind w:left="118" w:right="0" w:firstLine="0"/>
              <w:jc w:val="left"/>
            </w:pPr>
            <w:r>
              <w:t>CONDICIÓN VULNERABLE</w:t>
            </w:r>
          </w:p>
          <w:p w14:paraId="4B90C7BC" w14:textId="77777777" w:rsidR="00812FC6" w:rsidRDefault="00000000">
            <w:pPr>
              <w:spacing w:after="0" w:line="259" w:lineRule="auto"/>
              <w:ind w:left="60" w:right="0" w:firstLine="0"/>
              <w:jc w:val="center"/>
            </w:pPr>
            <w:r>
              <w:t>Y DE JUVENTUD,</w:t>
            </w:r>
          </w:p>
          <w:p w14:paraId="0C4B5819" w14:textId="77777777" w:rsidR="00812FC6" w:rsidRDefault="00000000">
            <w:pPr>
              <w:spacing w:after="0" w:line="259" w:lineRule="auto"/>
              <w:ind w:left="118" w:right="0" w:firstLine="0"/>
              <w:jc w:val="left"/>
            </w:pPr>
            <w:r>
              <w:rPr>
                <w:sz w:val="26"/>
              </w:rPr>
              <w:t>DEPORTE Y RECREACIÓ</w:t>
            </w:r>
          </w:p>
        </w:tc>
        <w:tc>
          <w:tcPr>
            <w:tcW w:w="2921" w:type="dxa"/>
            <w:gridSpan w:val="2"/>
            <w:tcBorders>
              <w:top w:val="single" w:sz="2" w:space="0" w:color="000000"/>
              <w:left w:val="single" w:sz="2" w:space="0" w:color="000000"/>
              <w:bottom w:val="single" w:sz="2" w:space="0" w:color="000000"/>
              <w:right w:val="single" w:sz="2" w:space="0" w:color="000000"/>
            </w:tcBorders>
          </w:tcPr>
          <w:p w14:paraId="417F7559" w14:textId="77777777" w:rsidR="00812FC6" w:rsidRDefault="00000000">
            <w:pPr>
              <w:spacing w:after="0" w:line="259" w:lineRule="auto"/>
              <w:ind w:left="-4" w:right="0" w:firstLine="0"/>
              <w:jc w:val="left"/>
            </w:pPr>
            <w:r>
              <w:rPr>
                <w:noProof/>
              </w:rPr>
              <w:drawing>
                <wp:inline distT="0" distB="0" distL="0" distR="0" wp14:anchorId="28C6F49B" wp14:editId="73A2A33D">
                  <wp:extent cx="1119312" cy="794885"/>
                  <wp:effectExtent l="0" t="0" r="0" b="0"/>
                  <wp:docPr id="54420" name="Picture 54420"/>
                  <wp:cNvGraphicFramePr/>
                  <a:graphic xmlns:a="http://schemas.openxmlformats.org/drawingml/2006/main">
                    <a:graphicData uri="http://schemas.openxmlformats.org/drawingml/2006/picture">
                      <pic:pic xmlns:pic="http://schemas.openxmlformats.org/drawingml/2006/picture">
                        <pic:nvPicPr>
                          <pic:cNvPr id="54420" name="Picture 54420"/>
                          <pic:cNvPicPr/>
                        </pic:nvPicPr>
                        <pic:blipFill>
                          <a:blip r:embed="rId198"/>
                          <a:stretch>
                            <a:fillRect/>
                          </a:stretch>
                        </pic:blipFill>
                        <pic:spPr>
                          <a:xfrm>
                            <a:off x="0" y="0"/>
                            <a:ext cx="1119312" cy="794885"/>
                          </a:xfrm>
                          <a:prstGeom prst="rect">
                            <a:avLst/>
                          </a:prstGeom>
                        </pic:spPr>
                      </pic:pic>
                    </a:graphicData>
                  </a:graphic>
                </wp:inline>
              </w:drawing>
            </w:r>
          </w:p>
        </w:tc>
      </w:tr>
      <w:tr w:rsidR="00812FC6" w14:paraId="7297510F" w14:textId="77777777">
        <w:trPr>
          <w:trHeight w:val="1348"/>
        </w:trPr>
        <w:tc>
          <w:tcPr>
            <w:tcW w:w="3310" w:type="dxa"/>
            <w:tcBorders>
              <w:top w:val="single" w:sz="2" w:space="0" w:color="000000"/>
              <w:left w:val="single" w:sz="2" w:space="0" w:color="000000"/>
              <w:bottom w:val="single" w:sz="2" w:space="0" w:color="000000"/>
              <w:right w:val="single" w:sz="2" w:space="0" w:color="000000"/>
            </w:tcBorders>
            <w:vAlign w:val="center"/>
          </w:tcPr>
          <w:p w14:paraId="27D75A69" w14:textId="77777777" w:rsidR="00812FC6" w:rsidRDefault="00000000">
            <w:pPr>
              <w:spacing w:after="0" w:line="259" w:lineRule="auto"/>
              <w:ind w:left="10" w:right="0" w:firstLine="0"/>
              <w:jc w:val="center"/>
            </w:pPr>
            <w:r>
              <w:rPr>
                <w:sz w:val="26"/>
              </w:rPr>
              <w:t>C. ISMAEL CRUZ GAYTÁN</w:t>
            </w:r>
          </w:p>
        </w:tc>
        <w:tc>
          <w:tcPr>
            <w:tcW w:w="2633" w:type="dxa"/>
            <w:tcBorders>
              <w:top w:val="single" w:sz="2" w:space="0" w:color="000000"/>
              <w:left w:val="single" w:sz="2" w:space="0" w:color="000000"/>
              <w:bottom w:val="single" w:sz="2" w:space="0" w:color="000000"/>
              <w:right w:val="single" w:sz="2" w:space="0" w:color="000000"/>
            </w:tcBorders>
            <w:vAlign w:val="center"/>
          </w:tcPr>
          <w:p w14:paraId="0BB42598" w14:textId="77777777" w:rsidR="00812FC6" w:rsidRDefault="00000000">
            <w:pPr>
              <w:spacing w:after="0" w:line="216" w:lineRule="auto"/>
              <w:ind w:left="0" w:right="0" w:firstLine="0"/>
              <w:jc w:val="center"/>
            </w:pPr>
            <w:r>
              <w:t>REGIDOR DE AGENCIAS Y COLONIAS Y DE</w:t>
            </w:r>
          </w:p>
          <w:p w14:paraId="1912FB95" w14:textId="77777777" w:rsidR="00812FC6" w:rsidRDefault="00000000">
            <w:pPr>
              <w:spacing w:after="0" w:line="259" w:lineRule="auto"/>
              <w:ind w:left="89" w:right="0" w:firstLine="0"/>
              <w:jc w:val="center"/>
            </w:pPr>
            <w:r>
              <w:t>MUNICIPIO SEGURO Y</w:t>
            </w:r>
          </w:p>
          <w:p w14:paraId="084A41EC" w14:textId="77777777" w:rsidR="00812FC6" w:rsidRDefault="00000000">
            <w:pPr>
              <w:spacing w:after="0" w:line="259" w:lineRule="auto"/>
              <w:ind w:left="96" w:right="0" w:firstLine="0"/>
              <w:jc w:val="center"/>
            </w:pPr>
            <w:r>
              <w:t>MOVILIDAD</w:t>
            </w:r>
          </w:p>
        </w:tc>
        <w:tc>
          <w:tcPr>
            <w:tcW w:w="2921" w:type="dxa"/>
            <w:gridSpan w:val="2"/>
            <w:tcBorders>
              <w:top w:val="single" w:sz="2" w:space="0" w:color="000000"/>
              <w:left w:val="single" w:sz="2" w:space="0" w:color="000000"/>
              <w:bottom w:val="single" w:sz="2" w:space="0" w:color="000000"/>
              <w:right w:val="single" w:sz="2" w:space="0" w:color="000000"/>
            </w:tcBorders>
          </w:tcPr>
          <w:p w14:paraId="23CFB674" w14:textId="77777777" w:rsidR="00812FC6" w:rsidRDefault="00812FC6">
            <w:pPr>
              <w:spacing w:after="160" w:line="259" w:lineRule="auto"/>
              <w:ind w:left="0" w:right="0" w:firstLine="0"/>
              <w:jc w:val="left"/>
            </w:pPr>
          </w:p>
        </w:tc>
      </w:tr>
      <w:tr w:rsidR="00812FC6" w14:paraId="691946BE" w14:textId="77777777">
        <w:trPr>
          <w:trHeight w:val="1353"/>
        </w:trPr>
        <w:tc>
          <w:tcPr>
            <w:tcW w:w="3310" w:type="dxa"/>
            <w:tcBorders>
              <w:top w:val="single" w:sz="2" w:space="0" w:color="000000"/>
              <w:left w:val="single" w:sz="2" w:space="0" w:color="000000"/>
              <w:bottom w:val="single" w:sz="2" w:space="0" w:color="000000"/>
              <w:right w:val="single" w:sz="2" w:space="0" w:color="000000"/>
            </w:tcBorders>
            <w:vAlign w:val="bottom"/>
          </w:tcPr>
          <w:p w14:paraId="320DB33F" w14:textId="77777777" w:rsidR="00812FC6" w:rsidRDefault="00000000">
            <w:pPr>
              <w:spacing w:after="0" w:line="259" w:lineRule="auto"/>
              <w:ind w:left="715" w:right="295" w:hanging="389"/>
            </w:pPr>
            <w:r>
              <w:t>C. MARÍA DE LOS ÁNGELES GÓMEZ SANDOVAL HERNÁNDEZ</w:t>
            </w:r>
          </w:p>
        </w:tc>
        <w:tc>
          <w:tcPr>
            <w:tcW w:w="2633" w:type="dxa"/>
            <w:tcBorders>
              <w:top w:val="single" w:sz="2" w:space="0" w:color="000000"/>
              <w:left w:val="single" w:sz="2" w:space="0" w:color="000000"/>
              <w:bottom w:val="single" w:sz="2" w:space="0" w:color="000000"/>
              <w:right w:val="single" w:sz="2" w:space="0" w:color="000000"/>
            </w:tcBorders>
            <w:vAlign w:val="bottom"/>
          </w:tcPr>
          <w:p w14:paraId="52A24909" w14:textId="77777777" w:rsidR="00812FC6" w:rsidRDefault="00000000">
            <w:pPr>
              <w:spacing w:after="0" w:line="259" w:lineRule="auto"/>
              <w:ind w:left="75" w:right="0" w:firstLine="0"/>
              <w:jc w:val="center"/>
            </w:pPr>
            <w:r>
              <w:rPr>
                <w:sz w:val="26"/>
              </w:rPr>
              <w:t>REGIDORA DE SALUD,</w:t>
            </w:r>
          </w:p>
          <w:p w14:paraId="36D8AD3F" w14:textId="77777777" w:rsidR="00812FC6" w:rsidRDefault="00000000">
            <w:pPr>
              <w:spacing w:after="0" w:line="259" w:lineRule="auto"/>
              <w:ind w:left="96" w:right="0" w:firstLine="0"/>
              <w:jc w:val="center"/>
            </w:pPr>
            <w:r>
              <w:t>SANIDAD Y ASISTENCIA</w:t>
            </w:r>
          </w:p>
          <w:p w14:paraId="317B0E99" w14:textId="77777777" w:rsidR="00812FC6" w:rsidRDefault="00000000">
            <w:pPr>
              <w:spacing w:after="0" w:line="259" w:lineRule="auto"/>
              <w:ind w:left="96" w:right="0" w:firstLine="0"/>
              <w:jc w:val="center"/>
            </w:pPr>
            <w:r>
              <w:t>SOCIAL</w:t>
            </w:r>
          </w:p>
        </w:tc>
        <w:tc>
          <w:tcPr>
            <w:tcW w:w="2921" w:type="dxa"/>
            <w:gridSpan w:val="2"/>
            <w:tcBorders>
              <w:top w:val="single" w:sz="2" w:space="0" w:color="000000"/>
              <w:left w:val="single" w:sz="2" w:space="0" w:color="000000"/>
              <w:bottom w:val="single" w:sz="2" w:space="0" w:color="000000"/>
              <w:right w:val="single" w:sz="2" w:space="0" w:color="000000"/>
            </w:tcBorders>
          </w:tcPr>
          <w:p w14:paraId="58EBCCB6" w14:textId="77777777" w:rsidR="00812FC6" w:rsidRDefault="00000000">
            <w:pPr>
              <w:spacing w:after="0" w:line="259" w:lineRule="auto"/>
              <w:ind w:left="204" w:right="0" w:firstLine="0"/>
              <w:jc w:val="left"/>
            </w:pPr>
            <w:r>
              <w:rPr>
                <w:noProof/>
              </w:rPr>
              <w:drawing>
                <wp:inline distT="0" distB="0" distL="0" distR="0" wp14:anchorId="415D5F8F" wp14:editId="3627C94A">
                  <wp:extent cx="1704096" cy="826864"/>
                  <wp:effectExtent l="0" t="0" r="0" b="0"/>
                  <wp:docPr id="54382" name="Picture 54382"/>
                  <wp:cNvGraphicFramePr/>
                  <a:graphic xmlns:a="http://schemas.openxmlformats.org/drawingml/2006/main">
                    <a:graphicData uri="http://schemas.openxmlformats.org/drawingml/2006/picture">
                      <pic:pic xmlns:pic="http://schemas.openxmlformats.org/drawingml/2006/picture">
                        <pic:nvPicPr>
                          <pic:cNvPr id="54382" name="Picture 54382"/>
                          <pic:cNvPicPr/>
                        </pic:nvPicPr>
                        <pic:blipFill>
                          <a:blip r:embed="rId199"/>
                          <a:stretch>
                            <a:fillRect/>
                          </a:stretch>
                        </pic:blipFill>
                        <pic:spPr>
                          <a:xfrm>
                            <a:off x="0" y="0"/>
                            <a:ext cx="1704096" cy="826864"/>
                          </a:xfrm>
                          <a:prstGeom prst="rect">
                            <a:avLst/>
                          </a:prstGeom>
                        </pic:spPr>
                      </pic:pic>
                    </a:graphicData>
                  </a:graphic>
                </wp:inline>
              </w:drawing>
            </w:r>
          </w:p>
        </w:tc>
      </w:tr>
      <w:tr w:rsidR="00812FC6" w14:paraId="32D3F86E" w14:textId="77777777">
        <w:trPr>
          <w:trHeight w:val="1350"/>
        </w:trPr>
        <w:tc>
          <w:tcPr>
            <w:tcW w:w="3310" w:type="dxa"/>
            <w:tcBorders>
              <w:top w:val="single" w:sz="2" w:space="0" w:color="000000"/>
              <w:left w:val="single" w:sz="2" w:space="0" w:color="000000"/>
              <w:bottom w:val="single" w:sz="2" w:space="0" w:color="000000"/>
              <w:right w:val="single" w:sz="2" w:space="0" w:color="000000"/>
            </w:tcBorders>
            <w:vAlign w:val="center"/>
          </w:tcPr>
          <w:p w14:paraId="09BBE50E" w14:textId="77777777" w:rsidR="00812FC6" w:rsidRDefault="00000000">
            <w:pPr>
              <w:spacing w:after="0" w:line="259" w:lineRule="auto"/>
              <w:ind w:left="0" w:right="0" w:firstLine="0"/>
              <w:jc w:val="center"/>
            </w:pPr>
            <w:r>
              <w:t>C. XHUNAXHI FERNANDA MAU GÓMEZ</w:t>
            </w:r>
          </w:p>
        </w:tc>
        <w:tc>
          <w:tcPr>
            <w:tcW w:w="2633" w:type="dxa"/>
            <w:tcBorders>
              <w:top w:val="single" w:sz="2" w:space="0" w:color="000000"/>
              <w:left w:val="single" w:sz="2" w:space="0" w:color="000000"/>
              <w:bottom w:val="single" w:sz="2" w:space="0" w:color="000000"/>
              <w:right w:val="single" w:sz="2" w:space="0" w:color="000000"/>
            </w:tcBorders>
          </w:tcPr>
          <w:p w14:paraId="084F117F" w14:textId="77777777" w:rsidR="00812FC6" w:rsidRDefault="00000000">
            <w:pPr>
              <w:spacing w:after="0" w:line="259" w:lineRule="auto"/>
              <w:ind w:left="82" w:right="0" w:firstLine="0"/>
              <w:jc w:val="center"/>
            </w:pPr>
            <w:r>
              <w:rPr>
                <w:sz w:val="26"/>
              </w:rPr>
              <w:t>REGIDORA DE ARTES,</w:t>
            </w:r>
          </w:p>
          <w:p w14:paraId="5C5EEC95" w14:textId="77777777" w:rsidR="00812FC6" w:rsidRDefault="00000000">
            <w:pPr>
              <w:spacing w:after="0" w:line="216" w:lineRule="auto"/>
              <w:ind w:left="528" w:right="0" w:hanging="374"/>
            </w:pPr>
            <w:r>
              <w:t>CULTURA Y PATRIMONIO INMATERIAL Y DE</w:t>
            </w:r>
          </w:p>
          <w:p w14:paraId="40A6F9DA" w14:textId="77777777" w:rsidR="00812FC6" w:rsidRDefault="00000000">
            <w:pPr>
              <w:spacing w:after="0" w:line="259" w:lineRule="auto"/>
              <w:ind w:left="0" w:right="0" w:firstLine="0"/>
              <w:jc w:val="center"/>
            </w:pPr>
            <w:r>
              <w:t xml:space="preserve">EDUCACIÓN, CIENCIA Y </w:t>
            </w:r>
            <w:proofErr w:type="spellStart"/>
            <w:r>
              <w:t>TECNOLOGíA</w:t>
            </w:r>
            <w:proofErr w:type="spellEnd"/>
          </w:p>
        </w:tc>
        <w:tc>
          <w:tcPr>
            <w:tcW w:w="2727" w:type="dxa"/>
            <w:tcBorders>
              <w:top w:val="single" w:sz="2" w:space="0" w:color="000000"/>
              <w:left w:val="single" w:sz="2" w:space="0" w:color="000000"/>
              <w:bottom w:val="single" w:sz="2" w:space="0" w:color="000000"/>
              <w:right w:val="nil"/>
            </w:tcBorders>
          </w:tcPr>
          <w:p w14:paraId="60CC0559" w14:textId="77777777" w:rsidR="00812FC6" w:rsidRDefault="00000000">
            <w:pPr>
              <w:spacing w:after="0" w:line="259" w:lineRule="auto"/>
              <w:ind w:left="82" w:right="0" w:firstLine="0"/>
              <w:jc w:val="left"/>
            </w:pPr>
            <w:r>
              <w:rPr>
                <w:noProof/>
              </w:rPr>
              <w:drawing>
                <wp:inline distT="0" distB="0" distL="0" distR="0" wp14:anchorId="2F61FBA4" wp14:editId="5CFFA1A9">
                  <wp:extent cx="1594449" cy="808590"/>
                  <wp:effectExtent l="0" t="0" r="0" b="0"/>
                  <wp:docPr id="54363" name="Picture 54363"/>
                  <wp:cNvGraphicFramePr/>
                  <a:graphic xmlns:a="http://schemas.openxmlformats.org/drawingml/2006/main">
                    <a:graphicData uri="http://schemas.openxmlformats.org/drawingml/2006/picture">
                      <pic:pic xmlns:pic="http://schemas.openxmlformats.org/drawingml/2006/picture">
                        <pic:nvPicPr>
                          <pic:cNvPr id="54363" name="Picture 54363"/>
                          <pic:cNvPicPr/>
                        </pic:nvPicPr>
                        <pic:blipFill>
                          <a:blip r:embed="rId200"/>
                          <a:stretch>
                            <a:fillRect/>
                          </a:stretch>
                        </pic:blipFill>
                        <pic:spPr>
                          <a:xfrm>
                            <a:off x="0" y="0"/>
                            <a:ext cx="1594449" cy="808590"/>
                          </a:xfrm>
                          <a:prstGeom prst="rect">
                            <a:avLst/>
                          </a:prstGeom>
                        </pic:spPr>
                      </pic:pic>
                    </a:graphicData>
                  </a:graphic>
                </wp:inline>
              </w:drawing>
            </w:r>
          </w:p>
        </w:tc>
        <w:tc>
          <w:tcPr>
            <w:tcW w:w="194" w:type="dxa"/>
            <w:tcBorders>
              <w:top w:val="single" w:sz="2" w:space="0" w:color="000000"/>
              <w:left w:val="nil"/>
              <w:bottom w:val="single" w:sz="2" w:space="0" w:color="000000"/>
              <w:right w:val="single" w:sz="2" w:space="0" w:color="000000"/>
            </w:tcBorders>
          </w:tcPr>
          <w:p w14:paraId="0DF6096B" w14:textId="77777777" w:rsidR="00812FC6" w:rsidRDefault="00812FC6">
            <w:pPr>
              <w:spacing w:after="160" w:line="259" w:lineRule="auto"/>
              <w:ind w:left="0" w:right="0" w:firstLine="0"/>
              <w:jc w:val="left"/>
            </w:pPr>
          </w:p>
        </w:tc>
      </w:tr>
      <w:tr w:rsidR="00812FC6" w14:paraId="4C37278E" w14:textId="77777777">
        <w:trPr>
          <w:trHeight w:val="1360"/>
        </w:trPr>
        <w:tc>
          <w:tcPr>
            <w:tcW w:w="3310" w:type="dxa"/>
            <w:tcBorders>
              <w:top w:val="single" w:sz="2" w:space="0" w:color="000000"/>
              <w:left w:val="single" w:sz="2" w:space="0" w:color="000000"/>
              <w:bottom w:val="single" w:sz="2" w:space="0" w:color="000000"/>
              <w:right w:val="single" w:sz="2" w:space="0" w:color="000000"/>
            </w:tcBorders>
            <w:vAlign w:val="center"/>
          </w:tcPr>
          <w:p w14:paraId="08EE7466" w14:textId="77777777" w:rsidR="00812FC6" w:rsidRDefault="00000000">
            <w:pPr>
              <w:spacing w:after="0" w:line="259" w:lineRule="auto"/>
              <w:ind w:left="24" w:right="0" w:firstLine="0"/>
              <w:jc w:val="center"/>
            </w:pPr>
            <w:r>
              <w:rPr>
                <w:sz w:val="26"/>
              </w:rPr>
              <w:lastRenderedPageBreak/>
              <w:t>C. MIRNA LÓPEZ TORRES</w:t>
            </w:r>
          </w:p>
        </w:tc>
        <w:tc>
          <w:tcPr>
            <w:tcW w:w="2633" w:type="dxa"/>
            <w:tcBorders>
              <w:top w:val="single" w:sz="2" w:space="0" w:color="000000"/>
              <w:left w:val="single" w:sz="2" w:space="0" w:color="000000"/>
              <w:bottom w:val="single" w:sz="2" w:space="0" w:color="000000"/>
              <w:right w:val="single" w:sz="2" w:space="0" w:color="000000"/>
            </w:tcBorders>
            <w:vAlign w:val="center"/>
          </w:tcPr>
          <w:p w14:paraId="3EF417C4" w14:textId="77777777" w:rsidR="00812FC6" w:rsidRDefault="00000000">
            <w:pPr>
              <w:spacing w:after="0" w:line="259" w:lineRule="auto"/>
              <w:ind w:left="96" w:right="0" w:firstLine="0"/>
              <w:jc w:val="center"/>
            </w:pPr>
            <w:r>
              <w:t>REGIDORA DE</w:t>
            </w:r>
          </w:p>
          <w:p w14:paraId="35408236" w14:textId="77777777" w:rsidR="00812FC6" w:rsidRDefault="00000000">
            <w:pPr>
              <w:spacing w:after="0" w:line="259" w:lineRule="auto"/>
              <w:ind w:left="190" w:right="0" w:firstLine="0"/>
              <w:jc w:val="left"/>
            </w:pPr>
            <w:r>
              <w:rPr>
                <w:sz w:val="26"/>
              </w:rPr>
              <w:t>DERECHOS HUMANOS Y</w:t>
            </w:r>
          </w:p>
          <w:p w14:paraId="06D01A74" w14:textId="77777777" w:rsidR="00812FC6" w:rsidRDefault="00000000">
            <w:pPr>
              <w:spacing w:after="0" w:line="259" w:lineRule="auto"/>
              <w:ind w:left="118" w:right="22" w:firstLine="0"/>
              <w:jc w:val="center"/>
            </w:pPr>
            <w:r>
              <w:t>DE IGUALDAD DE GÉNERO</w:t>
            </w:r>
          </w:p>
        </w:tc>
        <w:tc>
          <w:tcPr>
            <w:tcW w:w="2921" w:type="dxa"/>
            <w:gridSpan w:val="2"/>
            <w:tcBorders>
              <w:top w:val="single" w:sz="2" w:space="0" w:color="000000"/>
              <w:left w:val="single" w:sz="2" w:space="0" w:color="000000"/>
              <w:bottom w:val="single" w:sz="2" w:space="0" w:color="000000"/>
              <w:right w:val="single" w:sz="2" w:space="0" w:color="000000"/>
            </w:tcBorders>
          </w:tcPr>
          <w:p w14:paraId="78937688" w14:textId="77777777" w:rsidR="00812FC6" w:rsidRDefault="00000000">
            <w:pPr>
              <w:spacing w:after="0" w:line="259" w:lineRule="auto"/>
              <w:ind w:left="-4" w:right="0" w:firstLine="0"/>
              <w:jc w:val="left"/>
            </w:pPr>
            <w:r>
              <w:rPr>
                <w:noProof/>
              </w:rPr>
              <w:drawing>
                <wp:inline distT="0" distB="0" distL="0" distR="0" wp14:anchorId="55E9BD7D" wp14:editId="0317503C">
                  <wp:extent cx="1402566" cy="831432"/>
                  <wp:effectExtent l="0" t="0" r="0" b="0"/>
                  <wp:docPr id="90501" name="Picture 90501"/>
                  <wp:cNvGraphicFramePr/>
                  <a:graphic xmlns:a="http://schemas.openxmlformats.org/drawingml/2006/main">
                    <a:graphicData uri="http://schemas.openxmlformats.org/drawingml/2006/picture">
                      <pic:pic xmlns:pic="http://schemas.openxmlformats.org/drawingml/2006/picture">
                        <pic:nvPicPr>
                          <pic:cNvPr id="90501" name="Picture 90501"/>
                          <pic:cNvPicPr/>
                        </pic:nvPicPr>
                        <pic:blipFill>
                          <a:blip r:embed="rId201"/>
                          <a:stretch>
                            <a:fillRect/>
                          </a:stretch>
                        </pic:blipFill>
                        <pic:spPr>
                          <a:xfrm>
                            <a:off x="0" y="0"/>
                            <a:ext cx="1402566" cy="831432"/>
                          </a:xfrm>
                          <a:prstGeom prst="rect">
                            <a:avLst/>
                          </a:prstGeom>
                        </pic:spPr>
                      </pic:pic>
                    </a:graphicData>
                  </a:graphic>
                </wp:inline>
              </w:drawing>
            </w:r>
          </w:p>
        </w:tc>
      </w:tr>
      <w:tr w:rsidR="00812FC6" w14:paraId="2C7753C2" w14:textId="77777777">
        <w:trPr>
          <w:trHeight w:val="970"/>
        </w:trPr>
        <w:tc>
          <w:tcPr>
            <w:tcW w:w="3310" w:type="dxa"/>
            <w:vMerge w:val="restart"/>
            <w:tcBorders>
              <w:top w:val="single" w:sz="2" w:space="0" w:color="000000"/>
              <w:left w:val="single" w:sz="2" w:space="0" w:color="000000"/>
              <w:bottom w:val="single" w:sz="2" w:space="0" w:color="000000"/>
              <w:right w:val="single" w:sz="2" w:space="0" w:color="000000"/>
            </w:tcBorders>
            <w:vAlign w:val="center"/>
          </w:tcPr>
          <w:p w14:paraId="7AF55F01" w14:textId="77777777" w:rsidR="00812FC6" w:rsidRDefault="00000000">
            <w:pPr>
              <w:spacing w:after="0" w:line="259" w:lineRule="auto"/>
              <w:ind w:left="118" w:right="86" w:firstLine="0"/>
              <w:jc w:val="center"/>
            </w:pPr>
            <w:r>
              <w:t>C. TANIA CABALLERO NAVARRO</w:t>
            </w:r>
          </w:p>
        </w:tc>
        <w:tc>
          <w:tcPr>
            <w:tcW w:w="2633" w:type="dxa"/>
            <w:vMerge w:val="restart"/>
            <w:tcBorders>
              <w:top w:val="single" w:sz="2" w:space="0" w:color="000000"/>
              <w:left w:val="single" w:sz="2" w:space="0" w:color="000000"/>
              <w:bottom w:val="single" w:sz="2" w:space="0" w:color="000000"/>
              <w:right w:val="single" w:sz="2" w:space="0" w:color="000000"/>
            </w:tcBorders>
            <w:vAlign w:val="center"/>
          </w:tcPr>
          <w:p w14:paraId="324AA333" w14:textId="77777777" w:rsidR="00812FC6" w:rsidRDefault="00000000">
            <w:pPr>
              <w:spacing w:after="0" w:line="259" w:lineRule="auto"/>
              <w:ind w:left="0" w:right="0" w:firstLine="0"/>
              <w:jc w:val="center"/>
            </w:pPr>
            <w:r>
              <w:t>REGIDORA DE HACIENDA MUNICIPAL</w:t>
            </w:r>
          </w:p>
        </w:tc>
        <w:tc>
          <w:tcPr>
            <w:tcW w:w="2921" w:type="dxa"/>
            <w:gridSpan w:val="2"/>
            <w:vMerge w:val="restart"/>
            <w:tcBorders>
              <w:top w:val="single" w:sz="2" w:space="0" w:color="000000"/>
              <w:left w:val="single" w:sz="2" w:space="0" w:color="000000"/>
              <w:bottom w:val="single" w:sz="2" w:space="0" w:color="000000"/>
              <w:right w:val="single" w:sz="2" w:space="0" w:color="000000"/>
            </w:tcBorders>
          </w:tcPr>
          <w:p w14:paraId="74639C7D" w14:textId="77777777" w:rsidR="00812FC6" w:rsidRDefault="00000000">
            <w:pPr>
              <w:spacing w:after="0" w:line="259" w:lineRule="auto"/>
              <w:ind w:left="-4" w:right="0" w:firstLine="0"/>
              <w:jc w:val="left"/>
            </w:pPr>
            <w:r>
              <w:rPr>
                <w:noProof/>
              </w:rPr>
              <w:drawing>
                <wp:inline distT="0" distB="0" distL="0" distR="0" wp14:anchorId="306DCFE3" wp14:editId="7FCCF2E2">
                  <wp:extent cx="1754350" cy="826864"/>
                  <wp:effectExtent l="0" t="0" r="0" b="0"/>
                  <wp:docPr id="54369" name="Picture 54369"/>
                  <wp:cNvGraphicFramePr/>
                  <a:graphic xmlns:a="http://schemas.openxmlformats.org/drawingml/2006/main">
                    <a:graphicData uri="http://schemas.openxmlformats.org/drawingml/2006/picture">
                      <pic:pic xmlns:pic="http://schemas.openxmlformats.org/drawingml/2006/picture">
                        <pic:nvPicPr>
                          <pic:cNvPr id="54369" name="Picture 54369"/>
                          <pic:cNvPicPr/>
                        </pic:nvPicPr>
                        <pic:blipFill>
                          <a:blip r:embed="rId202"/>
                          <a:stretch>
                            <a:fillRect/>
                          </a:stretch>
                        </pic:blipFill>
                        <pic:spPr>
                          <a:xfrm>
                            <a:off x="0" y="0"/>
                            <a:ext cx="1754350" cy="826864"/>
                          </a:xfrm>
                          <a:prstGeom prst="rect">
                            <a:avLst/>
                          </a:prstGeom>
                        </pic:spPr>
                      </pic:pic>
                    </a:graphicData>
                  </a:graphic>
                </wp:inline>
              </w:drawing>
            </w:r>
          </w:p>
        </w:tc>
      </w:tr>
      <w:tr w:rsidR="00812FC6" w14:paraId="1CBF803D" w14:textId="77777777">
        <w:trPr>
          <w:trHeight w:val="458"/>
        </w:trPr>
        <w:tc>
          <w:tcPr>
            <w:tcW w:w="0" w:type="auto"/>
            <w:vMerge/>
            <w:tcBorders>
              <w:top w:val="nil"/>
              <w:left w:val="single" w:sz="2" w:space="0" w:color="000000"/>
              <w:bottom w:val="single" w:sz="2" w:space="0" w:color="000000"/>
              <w:right w:val="single" w:sz="2" w:space="0" w:color="000000"/>
            </w:tcBorders>
          </w:tcPr>
          <w:p w14:paraId="78D50620" w14:textId="77777777" w:rsidR="00812FC6" w:rsidRDefault="00812FC6">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F58F2DC" w14:textId="77777777" w:rsidR="00812FC6" w:rsidRDefault="00812FC6">
            <w:pPr>
              <w:spacing w:after="160" w:line="259" w:lineRule="auto"/>
              <w:ind w:left="0" w:right="0" w:firstLine="0"/>
              <w:jc w:val="left"/>
            </w:pPr>
          </w:p>
        </w:tc>
        <w:tc>
          <w:tcPr>
            <w:tcW w:w="0" w:type="auto"/>
            <w:gridSpan w:val="2"/>
            <w:vMerge/>
            <w:tcBorders>
              <w:top w:val="nil"/>
              <w:left w:val="single" w:sz="2" w:space="0" w:color="000000"/>
              <w:bottom w:val="single" w:sz="2" w:space="0" w:color="000000"/>
              <w:right w:val="single" w:sz="2" w:space="0" w:color="000000"/>
            </w:tcBorders>
          </w:tcPr>
          <w:p w14:paraId="3269B7DE" w14:textId="77777777" w:rsidR="00812FC6" w:rsidRDefault="00812FC6">
            <w:pPr>
              <w:spacing w:after="160" w:line="259" w:lineRule="auto"/>
              <w:ind w:left="0" w:right="0" w:firstLine="0"/>
              <w:jc w:val="left"/>
            </w:pPr>
          </w:p>
        </w:tc>
      </w:tr>
      <w:tr w:rsidR="00812FC6" w14:paraId="70CCC641" w14:textId="77777777">
        <w:trPr>
          <w:trHeight w:val="1585"/>
        </w:trPr>
        <w:tc>
          <w:tcPr>
            <w:tcW w:w="3310" w:type="dxa"/>
            <w:tcBorders>
              <w:top w:val="single" w:sz="2" w:space="0" w:color="000000"/>
              <w:left w:val="single" w:sz="2" w:space="0" w:color="000000"/>
              <w:bottom w:val="single" w:sz="2" w:space="0" w:color="000000"/>
              <w:right w:val="single" w:sz="2" w:space="0" w:color="000000"/>
            </w:tcBorders>
            <w:vAlign w:val="center"/>
          </w:tcPr>
          <w:p w14:paraId="79A76DA9" w14:textId="77777777" w:rsidR="00812FC6" w:rsidRDefault="00000000">
            <w:pPr>
              <w:spacing w:after="0" w:line="259" w:lineRule="auto"/>
              <w:ind w:left="53" w:right="0" w:firstLine="0"/>
              <w:jc w:val="center"/>
            </w:pPr>
            <w:r>
              <w:t>C. JUAN ANTONIO ENRÍQUEZ</w:t>
            </w:r>
          </w:p>
          <w:p w14:paraId="2726F3DE" w14:textId="77777777" w:rsidR="00812FC6" w:rsidRDefault="00000000">
            <w:pPr>
              <w:spacing w:after="0" w:line="259" w:lineRule="auto"/>
              <w:ind w:left="46" w:right="0" w:firstLine="0"/>
              <w:jc w:val="center"/>
            </w:pPr>
            <w:r>
              <w:t>MOJICA</w:t>
            </w:r>
          </w:p>
        </w:tc>
        <w:tc>
          <w:tcPr>
            <w:tcW w:w="2633" w:type="dxa"/>
            <w:tcBorders>
              <w:top w:val="single" w:sz="2" w:space="0" w:color="000000"/>
              <w:left w:val="single" w:sz="2" w:space="0" w:color="000000"/>
              <w:bottom w:val="single" w:sz="2" w:space="0" w:color="000000"/>
              <w:right w:val="single" w:sz="2" w:space="0" w:color="000000"/>
            </w:tcBorders>
          </w:tcPr>
          <w:p w14:paraId="1C664EB6" w14:textId="77777777" w:rsidR="00812FC6" w:rsidRDefault="00000000">
            <w:pPr>
              <w:spacing w:after="0" w:line="259" w:lineRule="auto"/>
              <w:ind w:left="0" w:right="0" w:firstLine="0"/>
              <w:jc w:val="center"/>
            </w:pPr>
            <w:r>
              <w:rPr>
                <w:sz w:val="26"/>
              </w:rPr>
              <w:t>DIRECTOR GENERAL DE DESARROLLO HUMANO</w:t>
            </w:r>
          </w:p>
        </w:tc>
        <w:tc>
          <w:tcPr>
            <w:tcW w:w="2921" w:type="dxa"/>
            <w:gridSpan w:val="2"/>
            <w:tcBorders>
              <w:top w:val="single" w:sz="2" w:space="0" w:color="000000"/>
              <w:left w:val="single" w:sz="2" w:space="0" w:color="000000"/>
              <w:bottom w:val="single" w:sz="2" w:space="0" w:color="000000"/>
              <w:right w:val="single" w:sz="2" w:space="0" w:color="000000"/>
            </w:tcBorders>
          </w:tcPr>
          <w:p w14:paraId="1BE66566" w14:textId="77777777" w:rsidR="00812FC6" w:rsidRDefault="00000000">
            <w:pPr>
              <w:spacing w:after="0" w:line="259" w:lineRule="auto"/>
              <w:ind w:left="809" w:right="0" w:firstLine="0"/>
              <w:jc w:val="left"/>
            </w:pPr>
            <w:r>
              <w:rPr>
                <w:noProof/>
              </w:rPr>
              <w:drawing>
                <wp:inline distT="0" distB="0" distL="0" distR="0" wp14:anchorId="748EBA84" wp14:editId="229641E1">
                  <wp:extent cx="890881" cy="982186"/>
                  <wp:effectExtent l="0" t="0" r="0" b="0"/>
                  <wp:docPr id="54440" name="Picture 54440"/>
                  <wp:cNvGraphicFramePr/>
                  <a:graphic xmlns:a="http://schemas.openxmlformats.org/drawingml/2006/main">
                    <a:graphicData uri="http://schemas.openxmlformats.org/drawingml/2006/picture">
                      <pic:pic xmlns:pic="http://schemas.openxmlformats.org/drawingml/2006/picture">
                        <pic:nvPicPr>
                          <pic:cNvPr id="54440" name="Picture 54440"/>
                          <pic:cNvPicPr/>
                        </pic:nvPicPr>
                        <pic:blipFill>
                          <a:blip r:embed="rId203"/>
                          <a:stretch>
                            <a:fillRect/>
                          </a:stretch>
                        </pic:blipFill>
                        <pic:spPr>
                          <a:xfrm>
                            <a:off x="0" y="0"/>
                            <a:ext cx="890881" cy="982186"/>
                          </a:xfrm>
                          <a:prstGeom prst="rect">
                            <a:avLst/>
                          </a:prstGeom>
                        </pic:spPr>
                      </pic:pic>
                    </a:graphicData>
                  </a:graphic>
                </wp:inline>
              </w:drawing>
            </w:r>
          </w:p>
        </w:tc>
      </w:tr>
      <w:tr w:rsidR="00812FC6" w14:paraId="56D124ED" w14:textId="77777777">
        <w:trPr>
          <w:trHeight w:val="1357"/>
        </w:trPr>
        <w:tc>
          <w:tcPr>
            <w:tcW w:w="3310" w:type="dxa"/>
            <w:tcBorders>
              <w:top w:val="single" w:sz="2" w:space="0" w:color="000000"/>
              <w:left w:val="single" w:sz="2" w:space="0" w:color="000000"/>
              <w:bottom w:val="single" w:sz="2" w:space="0" w:color="000000"/>
              <w:right w:val="single" w:sz="2" w:space="0" w:color="000000"/>
            </w:tcBorders>
            <w:vAlign w:val="center"/>
          </w:tcPr>
          <w:p w14:paraId="7ADEA166" w14:textId="77777777" w:rsidR="00812FC6" w:rsidRDefault="00000000">
            <w:pPr>
              <w:spacing w:after="0" w:line="259" w:lineRule="auto"/>
              <w:ind w:left="118" w:right="0" w:firstLine="0"/>
              <w:jc w:val="left"/>
            </w:pPr>
            <w:r>
              <w:t xml:space="preserve">C. MARTÍN MARIO MÉNDEZ </w:t>
            </w:r>
            <w:proofErr w:type="spellStart"/>
            <w:r>
              <w:t>RUíz</w:t>
            </w:r>
            <w:proofErr w:type="spellEnd"/>
          </w:p>
        </w:tc>
        <w:tc>
          <w:tcPr>
            <w:tcW w:w="2633" w:type="dxa"/>
            <w:tcBorders>
              <w:top w:val="single" w:sz="2" w:space="0" w:color="000000"/>
              <w:left w:val="single" w:sz="2" w:space="0" w:color="000000"/>
              <w:bottom w:val="single" w:sz="2" w:space="0" w:color="000000"/>
              <w:right w:val="single" w:sz="2" w:space="0" w:color="000000"/>
            </w:tcBorders>
            <w:vAlign w:val="center"/>
          </w:tcPr>
          <w:p w14:paraId="49E2B493" w14:textId="77777777" w:rsidR="00812FC6" w:rsidRDefault="00000000">
            <w:pPr>
              <w:spacing w:after="0" w:line="259" w:lineRule="auto"/>
              <w:ind w:left="111" w:right="0" w:firstLine="0"/>
              <w:jc w:val="center"/>
            </w:pPr>
            <w:r>
              <w:rPr>
                <w:sz w:val="26"/>
              </w:rPr>
              <w:t>DIRECTOR DE</w:t>
            </w:r>
          </w:p>
          <w:p w14:paraId="1936423F" w14:textId="77777777" w:rsidR="00812FC6" w:rsidRDefault="00000000">
            <w:pPr>
              <w:spacing w:after="0" w:line="259" w:lineRule="auto"/>
              <w:ind w:left="103" w:right="0" w:firstLine="0"/>
              <w:jc w:val="center"/>
            </w:pPr>
            <w:r>
              <w:t>ADMINISTRACIÓN</w:t>
            </w:r>
          </w:p>
        </w:tc>
        <w:tc>
          <w:tcPr>
            <w:tcW w:w="2921" w:type="dxa"/>
            <w:gridSpan w:val="2"/>
            <w:tcBorders>
              <w:top w:val="single" w:sz="2" w:space="0" w:color="000000"/>
              <w:left w:val="single" w:sz="2" w:space="0" w:color="000000"/>
              <w:bottom w:val="single" w:sz="2" w:space="0" w:color="000000"/>
              <w:right w:val="single" w:sz="2" w:space="0" w:color="000000"/>
            </w:tcBorders>
          </w:tcPr>
          <w:p w14:paraId="5198325E" w14:textId="77777777" w:rsidR="00812FC6" w:rsidRDefault="00812FC6">
            <w:pPr>
              <w:spacing w:after="160" w:line="259" w:lineRule="auto"/>
              <w:ind w:left="0" w:right="0" w:firstLine="0"/>
              <w:jc w:val="left"/>
            </w:pPr>
          </w:p>
        </w:tc>
      </w:tr>
    </w:tbl>
    <w:p w14:paraId="30827DB4" w14:textId="77777777" w:rsidR="00812FC6" w:rsidRDefault="00000000">
      <w:pPr>
        <w:spacing w:after="60" w:line="259" w:lineRule="auto"/>
        <w:ind w:left="-2115" w:right="-1842" w:firstLine="0"/>
        <w:jc w:val="left"/>
      </w:pPr>
      <w:r>
        <w:rPr>
          <w:noProof/>
        </w:rPr>
        <w:drawing>
          <wp:inline distT="0" distB="0" distL="0" distR="0" wp14:anchorId="796A2C2D" wp14:editId="792DB993">
            <wp:extent cx="7337207" cy="118776"/>
            <wp:effectExtent l="0" t="0" r="0" b="0"/>
            <wp:docPr id="54554" name="Picture 54554"/>
            <wp:cNvGraphicFramePr/>
            <a:graphic xmlns:a="http://schemas.openxmlformats.org/drawingml/2006/main">
              <a:graphicData uri="http://schemas.openxmlformats.org/drawingml/2006/picture">
                <pic:pic xmlns:pic="http://schemas.openxmlformats.org/drawingml/2006/picture">
                  <pic:nvPicPr>
                    <pic:cNvPr id="54554" name="Picture 54554"/>
                    <pic:cNvPicPr/>
                  </pic:nvPicPr>
                  <pic:blipFill>
                    <a:blip r:embed="rId204"/>
                    <a:stretch>
                      <a:fillRect/>
                    </a:stretch>
                  </pic:blipFill>
                  <pic:spPr>
                    <a:xfrm>
                      <a:off x="0" y="0"/>
                      <a:ext cx="7337207" cy="118776"/>
                    </a:xfrm>
                    <a:prstGeom prst="rect">
                      <a:avLst/>
                    </a:prstGeom>
                  </pic:spPr>
                </pic:pic>
              </a:graphicData>
            </a:graphic>
          </wp:inline>
        </w:drawing>
      </w:r>
    </w:p>
    <w:p w14:paraId="191D218F" w14:textId="77777777" w:rsidR="00812FC6" w:rsidRDefault="00000000">
      <w:pPr>
        <w:tabs>
          <w:tab w:val="center" w:pos="2259"/>
          <w:tab w:val="center" w:pos="4641"/>
        </w:tabs>
        <w:spacing w:after="28" w:line="259" w:lineRule="auto"/>
        <w:ind w:left="0" w:right="0" w:firstLine="0"/>
        <w:jc w:val="left"/>
      </w:pPr>
      <w:r>
        <w:rPr>
          <w:sz w:val="18"/>
        </w:rPr>
        <w:tab/>
        <w:t xml:space="preserve">Reforma, </w:t>
      </w:r>
      <w:r>
        <w:rPr>
          <w:sz w:val="18"/>
        </w:rPr>
        <w:tab/>
        <w:t xml:space="preserve">C.P. </w:t>
      </w:r>
    </w:p>
    <w:p w14:paraId="0D9D2326" w14:textId="77777777" w:rsidR="00812FC6" w:rsidRDefault="00000000">
      <w:pPr>
        <w:pStyle w:val="Ttulo1"/>
        <w:tabs>
          <w:tab w:val="center" w:pos="903"/>
          <w:tab w:val="right" w:pos="7598"/>
        </w:tabs>
        <w:spacing w:after="0"/>
        <w:ind w:right="0"/>
      </w:pPr>
      <w:r>
        <w:rPr>
          <w:noProof/>
        </w:rPr>
        <w:lastRenderedPageBreak/>
        <w:drawing>
          <wp:anchor distT="0" distB="0" distL="114300" distR="114300" simplePos="0" relativeHeight="251748352" behindDoc="0" locked="0" layoutInCell="1" allowOverlap="0" wp14:anchorId="6A3526B9" wp14:editId="141B7DD2">
            <wp:simplePos x="0" y="0"/>
            <wp:positionH relativeFrom="page">
              <wp:posOffset>5834130</wp:posOffset>
            </wp:positionH>
            <wp:positionV relativeFrom="page">
              <wp:posOffset>5710383</wp:posOffset>
            </wp:positionV>
            <wp:extent cx="1722371" cy="2841487"/>
            <wp:effectExtent l="0" t="0" r="0" b="0"/>
            <wp:wrapTopAndBottom/>
            <wp:docPr id="56394" name="Picture 56394"/>
            <wp:cNvGraphicFramePr/>
            <a:graphic xmlns:a="http://schemas.openxmlformats.org/drawingml/2006/main">
              <a:graphicData uri="http://schemas.openxmlformats.org/drawingml/2006/picture">
                <pic:pic xmlns:pic="http://schemas.openxmlformats.org/drawingml/2006/picture">
                  <pic:nvPicPr>
                    <pic:cNvPr id="56394" name="Picture 56394"/>
                    <pic:cNvPicPr/>
                  </pic:nvPicPr>
                  <pic:blipFill>
                    <a:blip r:embed="rId205"/>
                    <a:stretch>
                      <a:fillRect/>
                    </a:stretch>
                  </pic:blipFill>
                  <pic:spPr>
                    <a:xfrm>
                      <a:off x="0" y="0"/>
                      <a:ext cx="1722371" cy="2841487"/>
                    </a:xfrm>
                    <a:prstGeom prst="rect">
                      <a:avLst/>
                    </a:prstGeom>
                  </pic:spPr>
                </pic:pic>
              </a:graphicData>
            </a:graphic>
          </wp:anchor>
        </w:drawing>
      </w:r>
      <w:r>
        <w:rPr>
          <w:noProof/>
        </w:rPr>
        <w:drawing>
          <wp:anchor distT="0" distB="0" distL="114300" distR="114300" simplePos="0" relativeHeight="251749376" behindDoc="0" locked="0" layoutInCell="1" allowOverlap="0" wp14:anchorId="7DB6A95E" wp14:editId="638C714F">
            <wp:simplePos x="0" y="0"/>
            <wp:positionH relativeFrom="page">
              <wp:posOffset>7003697</wp:posOffset>
            </wp:positionH>
            <wp:positionV relativeFrom="page">
              <wp:posOffset>836000</wp:posOffset>
            </wp:positionV>
            <wp:extent cx="529960" cy="1119235"/>
            <wp:effectExtent l="0" t="0" r="0" b="0"/>
            <wp:wrapSquare wrapText="bothSides"/>
            <wp:docPr id="56397" name="Picture 56397"/>
            <wp:cNvGraphicFramePr/>
            <a:graphic xmlns:a="http://schemas.openxmlformats.org/drawingml/2006/main">
              <a:graphicData uri="http://schemas.openxmlformats.org/drawingml/2006/picture">
                <pic:pic xmlns:pic="http://schemas.openxmlformats.org/drawingml/2006/picture">
                  <pic:nvPicPr>
                    <pic:cNvPr id="56397" name="Picture 56397"/>
                    <pic:cNvPicPr/>
                  </pic:nvPicPr>
                  <pic:blipFill>
                    <a:blip r:embed="rId206"/>
                    <a:stretch>
                      <a:fillRect/>
                    </a:stretch>
                  </pic:blipFill>
                  <pic:spPr>
                    <a:xfrm>
                      <a:off x="0" y="0"/>
                      <a:ext cx="529960" cy="1119235"/>
                    </a:xfrm>
                    <a:prstGeom prst="rect">
                      <a:avLst/>
                    </a:prstGeom>
                  </pic:spPr>
                </pic:pic>
              </a:graphicData>
            </a:graphic>
          </wp:anchor>
        </w:drawing>
      </w:r>
      <w:r>
        <w:rPr>
          <w:sz w:val="142"/>
        </w:rPr>
        <w:tab/>
      </w:r>
      <w:r>
        <w:rPr>
          <w:noProof/>
        </w:rPr>
        <w:drawing>
          <wp:inline distT="0" distB="0" distL="0" distR="0" wp14:anchorId="1DE3CEC6" wp14:editId="47804B0F">
            <wp:extent cx="68529" cy="292372"/>
            <wp:effectExtent l="0" t="0" r="0" b="0"/>
            <wp:docPr id="90506" name="Picture 90506"/>
            <wp:cNvGraphicFramePr/>
            <a:graphic xmlns:a="http://schemas.openxmlformats.org/drawingml/2006/main">
              <a:graphicData uri="http://schemas.openxmlformats.org/drawingml/2006/picture">
                <pic:pic xmlns:pic="http://schemas.openxmlformats.org/drawingml/2006/picture">
                  <pic:nvPicPr>
                    <pic:cNvPr id="90506" name="Picture 90506"/>
                    <pic:cNvPicPr/>
                  </pic:nvPicPr>
                  <pic:blipFill>
                    <a:blip r:embed="rId207"/>
                    <a:stretch>
                      <a:fillRect/>
                    </a:stretch>
                  </pic:blipFill>
                  <pic:spPr>
                    <a:xfrm>
                      <a:off x="0" y="0"/>
                      <a:ext cx="68529" cy="292372"/>
                    </a:xfrm>
                    <a:prstGeom prst="rect">
                      <a:avLst/>
                    </a:prstGeom>
                  </pic:spPr>
                </pic:pic>
              </a:graphicData>
            </a:graphic>
          </wp:inline>
        </w:drawing>
      </w:r>
      <w:r>
        <w:rPr>
          <w:sz w:val="142"/>
        </w:rPr>
        <w:t>O</w:t>
      </w:r>
      <w:r>
        <w:rPr>
          <w:sz w:val="142"/>
        </w:rPr>
        <w:tab/>
        <w:t>DIF</w:t>
      </w:r>
    </w:p>
    <w:p w14:paraId="605A251F" w14:textId="77777777" w:rsidR="00812FC6" w:rsidRDefault="00000000">
      <w:pPr>
        <w:tabs>
          <w:tab w:val="center" w:pos="914"/>
          <w:tab w:val="right" w:pos="7598"/>
        </w:tabs>
        <w:spacing w:after="0" w:line="259" w:lineRule="auto"/>
        <w:ind w:left="0" w:right="0" w:firstLine="0"/>
        <w:jc w:val="left"/>
      </w:pPr>
      <w:r>
        <w:rPr>
          <w:sz w:val="22"/>
        </w:rPr>
        <w:tab/>
        <w:t xml:space="preserve">DE </w:t>
      </w:r>
      <w:r>
        <w:rPr>
          <w:sz w:val="22"/>
        </w:rPr>
        <w:tab/>
      </w:r>
      <w:proofErr w:type="spellStart"/>
      <w:r>
        <w:rPr>
          <w:sz w:val="22"/>
        </w:rPr>
        <w:t>de</w:t>
      </w:r>
      <w:proofErr w:type="spellEnd"/>
      <w:r>
        <w:rPr>
          <w:sz w:val="22"/>
        </w:rPr>
        <w:t xml:space="preserve"> Oaxaca de </w:t>
      </w:r>
    </w:p>
    <w:p w14:paraId="7D4EF890" w14:textId="77777777" w:rsidR="00812FC6" w:rsidRDefault="00000000">
      <w:pPr>
        <w:spacing w:after="14" w:line="259" w:lineRule="auto"/>
        <w:ind w:left="7" w:right="0" w:firstLine="0"/>
        <w:jc w:val="left"/>
      </w:pPr>
      <w:r>
        <w:rPr>
          <w:noProof/>
          <w:sz w:val="22"/>
        </w:rPr>
        <mc:AlternateContent>
          <mc:Choice Requires="wpg">
            <w:drawing>
              <wp:inline distT="0" distB="0" distL="0" distR="0" wp14:anchorId="1FCC6315" wp14:editId="7F01CDEE">
                <wp:extent cx="1133018" cy="9137"/>
                <wp:effectExtent l="0" t="0" r="0" b="0"/>
                <wp:docPr id="90515" name="Group 90515"/>
                <wp:cNvGraphicFramePr/>
                <a:graphic xmlns:a="http://schemas.openxmlformats.org/drawingml/2006/main">
                  <a:graphicData uri="http://schemas.microsoft.com/office/word/2010/wordprocessingGroup">
                    <wpg:wgp>
                      <wpg:cNvGrpSpPr/>
                      <wpg:grpSpPr>
                        <a:xfrm>
                          <a:off x="0" y="0"/>
                          <a:ext cx="1133018" cy="9137"/>
                          <a:chOff x="0" y="0"/>
                          <a:chExt cx="1133018" cy="9137"/>
                        </a:xfrm>
                      </wpg:grpSpPr>
                      <wps:wsp>
                        <wps:cNvPr id="90514" name="Shape 90514"/>
                        <wps:cNvSpPr/>
                        <wps:spPr>
                          <a:xfrm>
                            <a:off x="0" y="0"/>
                            <a:ext cx="1133018" cy="9137"/>
                          </a:xfrm>
                          <a:custGeom>
                            <a:avLst/>
                            <a:gdLst/>
                            <a:ahLst/>
                            <a:cxnLst/>
                            <a:rect l="0" t="0" r="0" b="0"/>
                            <a:pathLst>
                              <a:path w="1133018" h="9137">
                                <a:moveTo>
                                  <a:pt x="0" y="4568"/>
                                </a:moveTo>
                                <a:lnTo>
                                  <a:pt x="1133018"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0515" style="width:89.214pt;height:0.719421pt;mso-position-horizontal-relative:char;mso-position-vertical-relative:line" coordsize="11330,91">
                <v:shape id="Shape 90514" style="position:absolute;width:11330;height:91;left:0;top:0;" coordsize="1133018,9137" path="m0,4568l1133018,4568">
                  <v:stroke weight="0.719421pt" endcap="flat" joinstyle="miter" miterlimit="1" on="true" color="#000000"/>
                  <v:fill on="false" color="#000000"/>
                </v:shape>
              </v:group>
            </w:pict>
          </mc:Fallback>
        </mc:AlternateContent>
      </w:r>
    </w:p>
    <w:p w14:paraId="59A2B881" w14:textId="77777777" w:rsidR="00812FC6" w:rsidRDefault="00000000">
      <w:pPr>
        <w:spacing w:after="31" w:line="259" w:lineRule="auto"/>
        <w:ind w:left="542" w:right="0" w:hanging="10"/>
        <w:jc w:val="left"/>
      </w:pPr>
      <w:r>
        <w:rPr>
          <w:sz w:val="18"/>
        </w:rPr>
        <w:t>2019-2021</w:t>
      </w:r>
    </w:p>
    <w:p w14:paraId="528D0102" w14:textId="77777777" w:rsidR="00812FC6" w:rsidRDefault="00000000">
      <w:pPr>
        <w:spacing w:after="644" w:line="265" w:lineRule="auto"/>
        <w:ind w:left="10" w:right="0" w:hanging="10"/>
        <w:jc w:val="left"/>
      </w:pPr>
      <w:r>
        <w:rPr>
          <w:sz w:val="14"/>
        </w:rPr>
        <w:t xml:space="preserve">ERRADICACIÓN DE LA </w:t>
      </w:r>
    </w:p>
    <w:p w14:paraId="066C82E5" w14:textId="77777777" w:rsidR="00812FC6" w:rsidRDefault="00000000">
      <w:pPr>
        <w:spacing w:after="482" w:line="259" w:lineRule="auto"/>
        <w:ind w:left="-698" w:right="-1252" w:firstLine="0"/>
        <w:jc w:val="left"/>
      </w:pPr>
      <w:r>
        <w:rPr>
          <w:noProof/>
        </w:rPr>
        <w:lastRenderedPageBreak/>
        <w:drawing>
          <wp:inline distT="0" distB="0" distL="0" distR="0" wp14:anchorId="0346113C" wp14:editId="320FE252">
            <wp:extent cx="6062561" cy="3056197"/>
            <wp:effectExtent l="0" t="0" r="0" b="0"/>
            <wp:docPr id="90510" name="Picture 90510"/>
            <wp:cNvGraphicFramePr/>
            <a:graphic xmlns:a="http://schemas.openxmlformats.org/drawingml/2006/main">
              <a:graphicData uri="http://schemas.openxmlformats.org/drawingml/2006/picture">
                <pic:pic xmlns:pic="http://schemas.openxmlformats.org/drawingml/2006/picture">
                  <pic:nvPicPr>
                    <pic:cNvPr id="90510" name="Picture 90510"/>
                    <pic:cNvPicPr/>
                  </pic:nvPicPr>
                  <pic:blipFill>
                    <a:blip r:embed="rId208"/>
                    <a:stretch>
                      <a:fillRect/>
                    </a:stretch>
                  </pic:blipFill>
                  <pic:spPr>
                    <a:xfrm>
                      <a:off x="0" y="0"/>
                      <a:ext cx="6062561" cy="3056197"/>
                    </a:xfrm>
                    <a:prstGeom prst="rect">
                      <a:avLst/>
                    </a:prstGeom>
                  </pic:spPr>
                </pic:pic>
              </a:graphicData>
            </a:graphic>
          </wp:inline>
        </w:drawing>
      </w:r>
    </w:p>
    <w:p w14:paraId="0BE64484" w14:textId="77777777" w:rsidR="00812FC6" w:rsidRDefault="00000000">
      <w:pPr>
        <w:spacing w:before="1453" w:after="0" w:line="259" w:lineRule="auto"/>
        <w:ind w:left="-2072" w:right="-1885" w:firstLine="0"/>
        <w:jc w:val="left"/>
      </w:pPr>
      <w:r>
        <w:rPr>
          <w:noProof/>
        </w:rPr>
        <w:drawing>
          <wp:inline distT="0" distB="0" distL="0" distR="0" wp14:anchorId="266A2E1F" wp14:editId="52782CEF">
            <wp:extent cx="7337205" cy="246688"/>
            <wp:effectExtent l="0" t="0" r="0" b="0"/>
            <wp:docPr id="90512" name="Picture 90512"/>
            <wp:cNvGraphicFramePr/>
            <a:graphic xmlns:a="http://schemas.openxmlformats.org/drawingml/2006/main">
              <a:graphicData uri="http://schemas.openxmlformats.org/drawingml/2006/picture">
                <pic:pic xmlns:pic="http://schemas.openxmlformats.org/drawingml/2006/picture">
                  <pic:nvPicPr>
                    <pic:cNvPr id="90512" name="Picture 90512"/>
                    <pic:cNvPicPr/>
                  </pic:nvPicPr>
                  <pic:blipFill>
                    <a:blip r:embed="rId209"/>
                    <a:stretch>
                      <a:fillRect/>
                    </a:stretch>
                  </pic:blipFill>
                  <pic:spPr>
                    <a:xfrm>
                      <a:off x="0" y="0"/>
                      <a:ext cx="7337205" cy="246688"/>
                    </a:xfrm>
                    <a:prstGeom prst="rect">
                      <a:avLst/>
                    </a:prstGeom>
                  </pic:spPr>
                </pic:pic>
              </a:graphicData>
            </a:graphic>
          </wp:inline>
        </w:drawing>
      </w:r>
    </w:p>
    <w:sectPr w:rsidR="00812FC6">
      <w:type w:val="continuous"/>
      <w:pgSz w:w="11900" w:h="16820"/>
      <w:pgMar w:top="1159" w:right="2094" w:bottom="1496" w:left="22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87FAF" w14:textId="77777777" w:rsidR="00C5381C" w:rsidRDefault="00C5381C">
      <w:pPr>
        <w:spacing w:after="0" w:line="240" w:lineRule="auto"/>
      </w:pPr>
      <w:r>
        <w:separator/>
      </w:r>
    </w:p>
  </w:endnote>
  <w:endnote w:type="continuationSeparator" w:id="0">
    <w:p w14:paraId="6CD4AC3F" w14:textId="77777777" w:rsidR="00C5381C" w:rsidRDefault="00C5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0647" w14:textId="77777777" w:rsidR="00812FC6" w:rsidRDefault="00000000">
    <w:pPr>
      <w:tabs>
        <w:tab w:val="center" w:pos="1802"/>
        <w:tab w:val="center" w:pos="4932"/>
        <w:tab w:val="center" w:pos="7644"/>
      </w:tabs>
      <w:spacing w:after="0" w:line="259" w:lineRule="auto"/>
      <w:ind w:left="0" w:right="0" w:firstLine="0"/>
      <w:jc w:val="left"/>
    </w:pPr>
    <w:r>
      <w:rPr>
        <w:sz w:val="22"/>
      </w:rPr>
      <w:tab/>
    </w:r>
    <w:r>
      <w:rPr>
        <w:sz w:val="18"/>
      </w:rPr>
      <w:t xml:space="preserve">No. 713-A, Colonia </w:t>
    </w:r>
    <w:r>
      <w:rPr>
        <w:sz w:val="18"/>
      </w:rPr>
      <w:tab/>
      <w:t xml:space="preserve">Oaxaca de Juárez Oaxaca C.P. </w:t>
    </w:r>
    <w:r>
      <w:rPr>
        <w:sz w:val="20"/>
      </w:rPr>
      <w:t xml:space="preserve">68050 </w:t>
    </w:r>
    <w:r>
      <w:rPr>
        <w:sz w:val="34"/>
      </w:rPr>
      <w:t xml:space="preserve">/ </w:t>
    </w:r>
    <w:r>
      <w:rPr>
        <w:sz w:val="20"/>
      </w:rPr>
      <w:t xml:space="preserve">(951) </w:t>
    </w:r>
    <w:r>
      <w:rPr>
        <w:sz w:val="20"/>
      </w:rPr>
      <w:tab/>
      <w:t>68 86 688 68 87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4087" w14:textId="77777777" w:rsidR="00812FC6" w:rsidRDefault="00000000">
    <w:pPr>
      <w:spacing w:after="0" w:line="259" w:lineRule="auto"/>
      <w:ind w:left="986" w:right="0" w:firstLine="0"/>
      <w:jc w:val="center"/>
    </w:pPr>
    <w:r>
      <w:rPr>
        <w:sz w:val="18"/>
      </w:rPr>
      <w:t xml:space="preserve">No. 713-A, Colonia Reforma, Oaxaca de Juárez Oaxaca C.P. </w:t>
    </w:r>
    <w:r>
      <w:rPr>
        <w:sz w:val="20"/>
      </w:rPr>
      <w:t xml:space="preserve">68050 </w:t>
    </w:r>
    <w:r>
      <w:rPr>
        <w:sz w:val="34"/>
      </w:rPr>
      <w:t xml:space="preserve">/ </w:t>
    </w:r>
    <w:r>
      <w:rPr>
        <w:sz w:val="20"/>
      </w:rPr>
      <w:t xml:space="preserve">(951) 688 68 86 </w:t>
    </w:r>
    <w:r>
      <w:rPr>
        <w:sz w:val="36"/>
      </w:rPr>
      <w:t xml:space="preserve">| </w:t>
    </w:r>
    <w:r>
      <w:rPr>
        <w:sz w:val="20"/>
      </w:rPr>
      <w:t>688 68 87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53900" w14:textId="77777777" w:rsidR="00812FC6" w:rsidRDefault="00000000">
    <w:pPr>
      <w:spacing w:after="0" w:line="259" w:lineRule="auto"/>
      <w:ind w:left="295" w:right="0" w:firstLine="0"/>
      <w:jc w:val="center"/>
    </w:pPr>
    <w:r>
      <w:rPr>
        <w:sz w:val="18"/>
      </w:rPr>
      <w:t xml:space="preserve">Gardenias No. 713-A. Colonia </w:t>
    </w:r>
    <w:proofErr w:type="spellStart"/>
    <w:r>
      <w:rPr>
        <w:sz w:val="18"/>
      </w:rPr>
      <w:t>Refonna</w:t>
    </w:r>
    <w:proofErr w:type="spellEnd"/>
    <w:r>
      <w:rPr>
        <w:sz w:val="18"/>
      </w:rPr>
      <w:t xml:space="preserve">, Oaxaca de Juárez Oaxaca C.P. 6805() </w:t>
    </w:r>
    <w:r>
      <w:rPr>
        <w:sz w:val="36"/>
      </w:rPr>
      <w:t xml:space="preserve">/ </w:t>
    </w:r>
    <w:r>
      <w:rPr>
        <w:sz w:val="18"/>
      </w:rPr>
      <w:t xml:space="preserve">(951 </w:t>
    </w:r>
    <w:r>
      <w:rPr>
        <w:sz w:val="20"/>
      </w:rPr>
      <w:t xml:space="preserve">688 68 86 </w:t>
    </w:r>
    <w:r>
      <w:rPr>
        <w:sz w:val="54"/>
      </w:rPr>
      <w:t xml:space="preserve">| </w:t>
    </w:r>
    <w:r>
      <w:rPr>
        <w:sz w:val="20"/>
      </w:rPr>
      <w:t>688 68 87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1099" w14:textId="77777777" w:rsidR="00812FC6" w:rsidRDefault="00000000">
    <w:pPr>
      <w:spacing w:after="0" w:line="259" w:lineRule="auto"/>
      <w:ind w:left="295" w:right="0" w:firstLine="0"/>
      <w:jc w:val="center"/>
    </w:pPr>
    <w:r>
      <w:rPr>
        <w:sz w:val="18"/>
      </w:rPr>
      <w:t xml:space="preserve">Gardenias No. 713-A. Colonia </w:t>
    </w:r>
    <w:proofErr w:type="spellStart"/>
    <w:r>
      <w:rPr>
        <w:sz w:val="18"/>
      </w:rPr>
      <w:t>Refonna</w:t>
    </w:r>
    <w:proofErr w:type="spellEnd"/>
    <w:r>
      <w:rPr>
        <w:sz w:val="18"/>
      </w:rPr>
      <w:t xml:space="preserve">, Oaxaca de Juárez Oaxaca C.P. 6805() </w:t>
    </w:r>
    <w:r>
      <w:rPr>
        <w:sz w:val="36"/>
      </w:rPr>
      <w:t xml:space="preserve">/ </w:t>
    </w:r>
    <w:r>
      <w:rPr>
        <w:sz w:val="18"/>
      </w:rPr>
      <w:t xml:space="preserve">(951 </w:t>
    </w:r>
    <w:r>
      <w:rPr>
        <w:sz w:val="20"/>
      </w:rPr>
      <w:t xml:space="preserve">688 68 86 </w:t>
    </w:r>
    <w:r>
      <w:rPr>
        <w:sz w:val="54"/>
      </w:rPr>
      <w:t xml:space="preserve">| </w:t>
    </w:r>
    <w:r>
      <w:rPr>
        <w:sz w:val="20"/>
      </w:rPr>
      <w:t>688 68 87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85E" w14:textId="77777777" w:rsidR="00812FC6" w:rsidRDefault="00000000">
    <w:pPr>
      <w:tabs>
        <w:tab w:val="center" w:pos="2155"/>
        <w:tab w:val="center" w:pos="6439"/>
      </w:tabs>
      <w:spacing w:after="0" w:line="259" w:lineRule="auto"/>
      <w:ind w:left="0" w:right="0" w:firstLine="0"/>
      <w:jc w:val="left"/>
    </w:pPr>
    <w:r>
      <w:rPr>
        <w:sz w:val="22"/>
      </w:rPr>
      <w:tab/>
    </w:r>
    <w:r>
      <w:rPr>
        <w:sz w:val="18"/>
      </w:rPr>
      <w:t xml:space="preserve">Gardenias No. 713-A. Colonia Reforma, Oaxaca de </w:t>
    </w:r>
    <w:r>
      <w:rPr>
        <w:sz w:val="18"/>
      </w:rPr>
      <w:tab/>
      <w:t xml:space="preserve">Oaxaca C.P. </w:t>
    </w:r>
    <w:r>
      <w:rPr>
        <w:sz w:val="20"/>
      </w:rPr>
      <w:t xml:space="preserve">68050 </w:t>
    </w:r>
    <w:r>
      <w:rPr>
        <w:sz w:val="34"/>
      </w:rPr>
      <w:t xml:space="preserve">/ </w:t>
    </w:r>
    <w:r>
      <w:rPr>
        <w:sz w:val="20"/>
      </w:rPr>
      <w:t xml:space="preserve">(951) 688 68 86 </w:t>
    </w:r>
    <w:r>
      <w:rPr>
        <w:sz w:val="72"/>
      </w:rPr>
      <w:t xml:space="preserve">| </w:t>
    </w:r>
    <w:r>
      <w:rPr>
        <w:sz w:val="20"/>
      </w:rPr>
      <w:t>688 68 87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5AD4" w14:textId="77777777" w:rsidR="00812FC6" w:rsidRDefault="00000000">
    <w:pPr>
      <w:tabs>
        <w:tab w:val="center" w:pos="1443"/>
        <w:tab w:val="center" w:pos="5828"/>
      </w:tabs>
      <w:spacing w:after="0" w:line="259" w:lineRule="auto"/>
      <w:ind w:left="0" w:right="0" w:firstLine="0"/>
      <w:jc w:val="left"/>
    </w:pPr>
    <w:r>
      <w:rPr>
        <w:sz w:val="22"/>
      </w:rPr>
      <w:tab/>
    </w:r>
    <w:proofErr w:type="spellStart"/>
    <w:proofErr w:type="gramStart"/>
    <w:r>
      <w:rPr>
        <w:sz w:val="16"/>
      </w:rPr>
      <w:t>Gardeni,xs</w:t>
    </w:r>
    <w:proofErr w:type="spellEnd"/>
    <w:proofErr w:type="gramEnd"/>
    <w:r>
      <w:rPr>
        <w:sz w:val="16"/>
      </w:rPr>
      <w:t xml:space="preserve"> </w:t>
    </w:r>
    <w:r>
      <w:rPr>
        <w:sz w:val="18"/>
      </w:rPr>
      <w:t xml:space="preserve">No. </w:t>
    </w:r>
    <w:r>
      <w:rPr>
        <w:sz w:val="16"/>
      </w:rPr>
      <w:t xml:space="preserve">71.3-A. </w:t>
    </w:r>
    <w:r>
      <w:rPr>
        <w:sz w:val="18"/>
      </w:rPr>
      <w:t xml:space="preserve">Colonia </w:t>
    </w:r>
    <w:r>
      <w:rPr>
        <w:sz w:val="18"/>
      </w:rPr>
      <w:tab/>
      <w:t xml:space="preserve">Oaxaca de Juárez Oaxaca C.P. </w:t>
    </w:r>
    <w:r>
      <w:rPr>
        <w:sz w:val="20"/>
      </w:rPr>
      <w:t xml:space="preserve">68050 </w:t>
    </w:r>
    <w:r>
      <w:rPr>
        <w:sz w:val="36"/>
      </w:rPr>
      <w:t xml:space="preserve">/ </w:t>
    </w:r>
    <w:r>
      <w:rPr>
        <w:sz w:val="20"/>
      </w:rPr>
      <w:t xml:space="preserve">(951 688 68 86 </w:t>
    </w:r>
    <w:r>
      <w:rPr>
        <w:sz w:val="54"/>
      </w:rPr>
      <w:t xml:space="preserve">| </w:t>
    </w:r>
    <w:r>
      <w:rPr>
        <w:sz w:val="20"/>
      </w:rPr>
      <w:t>688 68 87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633A" w14:textId="77777777" w:rsidR="00812FC6" w:rsidRDefault="00000000">
    <w:pPr>
      <w:tabs>
        <w:tab w:val="center" w:pos="2741"/>
        <w:tab w:val="center" w:pos="6943"/>
      </w:tabs>
      <w:spacing w:after="0" w:line="259" w:lineRule="auto"/>
      <w:ind w:left="0" w:right="0" w:firstLine="0"/>
      <w:jc w:val="left"/>
    </w:pPr>
    <w:r>
      <w:rPr>
        <w:sz w:val="22"/>
      </w:rPr>
      <w:tab/>
    </w:r>
    <w:proofErr w:type="spellStart"/>
    <w:r>
      <w:rPr>
        <w:sz w:val="18"/>
      </w:rPr>
      <w:t>Gardenixs</w:t>
    </w:r>
    <w:proofErr w:type="spellEnd"/>
    <w:r>
      <w:rPr>
        <w:sz w:val="18"/>
      </w:rPr>
      <w:t xml:space="preserve"> </w:t>
    </w:r>
    <w:r>
      <w:rPr>
        <w:sz w:val="20"/>
      </w:rPr>
      <w:t xml:space="preserve">No. </w:t>
    </w:r>
    <w:r>
      <w:rPr>
        <w:sz w:val="18"/>
      </w:rPr>
      <w:t xml:space="preserve">713-A, Colonia </w:t>
    </w:r>
    <w:proofErr w:type="spellStart"/>
    <w:r>
      <w:rPr>
        <w:sz w:val="18"/>
      </w:rPr>
      <w:t>RetUrma</w:t>
    </w:r>
    <w:proofErr w:type="spellEnd"/>
    <w:r>
      <w:rPr>
        <w:sz w:val="18"/>
      </w:rPr>
      <w:t xml:space="preserve">, Oaxaca de </w:t>
    </w:r>
    <w:proofErr w:type="spellStart"/>
    <w:r>
      <w:rPr>
        <w:sz w:val="18"/>
      </w:rPr>
      <w:t>Juárrz</w:t>
    </w:r>
    <w:proofErr w:type="spellEnd"/>
    <w:r>
      <w:rPr>
        <w:sz w:val="18"/>
      </w:rPr>
      <w:t xml:space="preserve">, Oaxaca </w:t>
    </w:r>
    <w:r>
      <w:rPr>
        <w:sz w:val="18"/>
      </w:rPr>
      <w:tab/>
    </w:r>
    <w:r>
      <w:rPr>
        <w:sz w:val="20"/>
      </w:rPr>
      <w:t xml:space="preserve">68050 </w:t>
    </w:r>
    <w:r>
      <w:rPr>
        <w:sz w:val="34"/>
      </w:rPr>
      <w:t xml:space="preserve">/ </w:t>
    </w:r>
    <w:r>
      <w:rPr>
        <w:sz w:val="18"/>
      </w:rPr>
      <w:t xml:space="preserve">(951 </w:t>
    </w:r>
    <w:r>
      <w:rPr>
        <w:sz w:val="20"/>
      </w:rPr>
      <w:t xml:space="preserve">688 68 86 </w:t>
    </w:r>
    <w:r>
      <w:rPr>
        <w:sz w:val="72"/>
      </w:rPr>
      <w:t xml:space="preserve">| </w:t>
    </w:r>
    <w:r>
      <w:rPr>
        <w:sz w:val="20"/>
      </w:rPr>
      <w:t>688 68 87</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94EB" w14:textId="77777777" w:rsidR="00812FC6" w:rsidRDefault="00000000">
    <w:pPr>
      <w:tabs>
        <w:tab w:val="center" w:pos="1457"/>
        <w:tab w:val="center" w:pos="4220"/>
        <w:tab w:val="center" w:pos="6946"/>
      </w:tabs>
      <w:spacing w:after="0" w:line="259" w:lineRule="auto"/>
      <w:ind w:left="0" w:right="0" w:firstLine="0"/>
      <w:jc w:val="left"/>
    </w:pPr>
    <w:r>
      <w:rPr>
        <w:sz w:val="22"/>
      </w:rPr>
      <w:tab/>
    </w:r>
    <w:proofErr w:type="spellStart"/>
    <w:r>
      <w:rPr>
        <w:sz w:val="18"/>
      </w:rPr>
      <w:t>Galdenias</w:t>
    </w:r>
    <w:proofErr w:type="spellEnd"/>
    <w:r>
      <w:rPr>
        <w:sz w:val="18"/>
      </w:rPr>
      <w:t xml:space="preserve"> </w:t>
    </w:r>
    <w:r>
      <w:rPr>
        <w:sz w:val="16"/>
      </w:rPr>
      <w:t xml:space="preserve">NO. </w:t>
    </w:r>
    <w:r>
      <w:rPr>
        <w:sz w:val="18"/>
      </w:rPr>
      <w:t xml:space="preserve">713-A. Coloma </w:t>
    </w:r>
    <w:r>
      <w:rPr>
        <w:sz w:val="18"/>
      </w:rPr>
      <w:tab/>
      <w:t xml:space="preserve">Oaxaca de Juárez Oaxaca </w:t>
    </w:r>
    <w:r>
      <w:rPr>
        <w:sz w:val="18"/>
      </w:rPr>
      <w:tab/>
    </w:r>
    <w:r>
      <w:rPr>
        <w:sz w:val="20"/>
      </w:rPr>
      <w:t xml:space="preserve">68050 </w:t>
    </w:r>
    <w:r>
      <w:rPr>
        <w:sz w:val="36"/>
      </w:rPr>
      <w:t xml:space="preserve">/ </w:t>
    </w:r>
    <w:r>
      <w:rPr>
        <w:sz w:val="18"/>
      </w:rPr>
      <w:t xml:space="preserve">(951 </w:t>
    </w:r>
    <w:r>
      <w:rPr>
        <w:sz w:val="20"/>
      </w:rPr>
      <w:t>688 68 86 688 68 87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71A8" w14:textId="77777777" w:rsidR="00812FC6" w:rsidRDefault="00000000">
    <w:pPr>
      <w:tabs>
        <w:tab w:val="center" w:pos="1414"/>
        <w:tab w:val="center" w:pos="4173"/>
        <w:tab w:val="center" w:pos="6896"/>
      </w:tabs>
      <w:spacing w:after="0" w:line="259" w:lineRule="auto"/>
      <w:ind w:left="0" w:right="0" w:firstLine="0"/>
      <w:jc w:val="left"/>
    </w:pPr>
    <w:r>
      <w:rPr>
        <w:sz w:val="22"/>
      </w:rPr>
      <w:tab/>
    </w:r>
    <w:r>
      <w:rPr>
        <w:sz w:val="18"/>
      </w:rPr>
      <w:t xml:space="preserve">Gardenias No. 713-A, Colonia </w:t>
    </w:r>
    <w:r>
      <w:rPr>
        <w:sz w:val="18"/>
      </w:rPr>
      <w:tab/>
      <w:t xml:space="preserve">Oaxaca de Juárez, Oaxaca </w:t>
    </w:r>
    <w:r>
      <w:rPr>
        <w:sz w:val="18"/>
      </w:rPr>
      <w:tab/>
    </w:r>
    <w:r>
      <w:rPr>
        <w:sz w:val="20"/>
      </w:rPr>
      <w:t xml:space="preserve">68050 </w:t>
    </w:r>
    <w:r>
      <w:rPr>
        <w:sz w:val="36"/>
      </w:rPr>
      <w:t xml:space="preserve">/ </w:t>
    </w:r>
    <w:r>
      <w:rPr>
        <w:sz w:val="20"/>
      </w:rPr>
      <w:t xml:space="preserve">(951) 688 68 86 </w:t>
    </w:r>
    <w:r>
      <w:rPr>
        <w:sz w:val="54"/>
      </w:rPr>
      <w:t xml:space="preserve">| </w:t>
    </w:r>
    <w:r>
      <w:rPr>
        <w:sz w:val="20"/>
      </w:rPr>
      <w:t>688 68 87</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640E9" w14:textId="77777777" w:rsidR="00812FC6" w:rsidRDefault="00000000">
    <w:pPr>
      <w:tabs>
        <w:tab w:val="center" w:pos="831"/>
        <w:tab w:val="center" w:pos="2227"/>
        <w:tab w:val="center" w:pos="5792"/>
      </w:tabs>
      <w:spacing w:after="0" w:line="259" w:lineRule="auto"/>
      <w:ind w:left="0" w:right="0" w:firstLine="0"/>
      <w:jc w:val="left"/>
    </w:pPr>
    <w:r>
      <w:rPr>
        <w:sz w:val="22"/>
      </w:rPr>
      <w:tab/>
    </w:r>
    <w:r>
      <w:rPr>
        <w:sz w:val="18"/>
      </w:rPr>
      <w:t xml:space="preserve">Gardenias </w:t>
    </w:r>
    <w:r>
      <w:rPr>
        <w:sz w:val="20"/>
      </w:rPr>
      <w:t xml:space="preserve">No. </w:t>
    </w:r>
    <w:r>
      <w:rPr>
        <w:sz w:val="20"/>
      </w:rPr>
      <w:tab/>
    </w:r>
    <w:r>
      <w:rPr>
        <w:sz w:val="18"/>
      </w:rPr>
      <w:t xml:space="preserve">Colonia </w:t>
    </w:r>
    <w:r>
      <w:rPr>
        <w:sz w:val="18"/>
      </w:rPr>
      <w:tab/>
      <w:t xml:space="preserve">Oaxaca de Juárez Oaxaca C.P. </w:t>
    </w:r>
    <w:r>
      <w:rPr>
        <w:sz w:val="20"/>
      </w:rPr>
      <w:t xml:space="preserve">68050 </w:t>
    </w:r>
    <w:r>
      <w:rPr>
        <w:sz w:val="34"/>
      </w:rPr>
      <w:t xml:space="preserve">/ </w:t>
    </w:r>
    <w:r>
      <w:rPr>
        <w:sz w:val="18"/>
      </w:rPr>
      <w:t xml:space="preserve">(951 </w:t>
    </w:r>
    <w:r>
      <w:rPr>
        <w:sz w:val="20"/>
      </w:rPr>
      <w:t xml:space="preserve">688 68 86 </w:t>
    </w:r>
    <w:r>
      <w:rPr>
        <w:sz w:val="72"/>
      </w:rPr>
      <w:t xml:space="preserve">| </w:t>
    </w:r>
    <w:r>
      <w:rPr>
        <w:sz w:val="20"/>
      </w:rPr>
      <w:t>688 68 87</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C96B" w14:textId="77777777" w:rsidR="00812FC6" w:rsidRDefault="00000000">
    <w:pPr>
      <w:tabs>
        <w:tab w:val="center" w:pos="1259"/>
        <w:tab w:val="center" w:pos="3641"/>
        <w:tab w:val="right" w:pos="7590"/>
      </w:tabs>
      <w:spacing w:after="0" w:line="259" w:lineRule="auto"/>
      <w:ind w:left="0" w:right="-201" w:firstLine="0"/>
      <w:jc w:val="left"/>
    </w:pPr>
    <w:r>
      <w:rPr>
        <w:sz w:val="22"/>
      </w:rPr>
      <w:tab/>
    </w:r>
    <w:r>
      <w:rPr>
        <w:sz w:val="20"/>
      </w:rPr>
      <w:t xml:space="preserve">No. </w:t>
    </w:r>
    <w:r>
      <w:rPr>
        <w:sz w:val="18"/>
      </w:rPr>
      <w:t>713</w:t>
    </w:r>
    <w:proofErr w:type="gramStart"/>
    <w:r>
      <w:rPr>
        <w:sz w:val="18"/>
      </w:rPr>
      <w:t>-,A.</w:t>
    </w:r>
    <w:proofErr w:type="gramEnd"/>
    <w:r>
      <w:rPr>
        <w:sz w:val="18"/>
      </w:rPr>
      <w:t xml:space="preserve"> Colonia </w:t>
    </w:r>
    <w:r>
      <w:rPr>
        <w:sz w:val="18"/>
      </w:rPr>
      <w:tab/>
      <w:t xml:space="preserve">Oaxaca de Juárez, Oaxaca </w:t>
    </w:r>
    <w:r>
      <w:rPr>
        <w:sz w:val="18"/>
      </w:rPr>
      <w:tab/>
    </w:r>
    <w:r>
      <w:rPr>
        <w:sz w:val="20"/>
      </w:rPr>
      <w:t xml:space="preserve">68050 </w:t>
    </w:r>
    <w:r>
      <w:rPr>
        <w:sz w:val="36"/>
      </w:rPr>
      <w:t xml:space="preserve">/ </w:t>
    </w:r>
    <w:r>
      <w:rPr>
        <w:sz w:val="18"/>
      </w:rPr>
      <w:t xml:space="preserve">(951 </w:t>
    </w:r>
    <w:r>
      <w:rPr>
        <w:sz w:val="20"/>
      </w:rPr>
      <w:t>688 68 86 688 68 87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5155" w14:textId="77777777" w:rsidR="00812FC6" w:rsidRDefault="00812FC6">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2403" w14:textId="77777777" w:rsidR="00812FC6" w:rsidRDefault="00000000">
    <w:pPr>
      <w:tabs>
        <w:tab w:val="center" w:pos="3583"/>
        <w:tab w:val="right" w:pos="7590"/>
      </w:tabs>
      <w:spacing w:after="0" w:line="259" w:lineRule="auto"/>
      <w:ind w:left="-273" w:right="-137" w:firstLine="0"/>
      <w:jc w:val="left"/>
    </w:pPr>
    <w:r>
      <w:rPr>
        <w:sz w:val="18"/>
      </w:rPr>
      <w:t xml:space="preserve">Gardenias No. 713-A, Colonia </w:t>
    </w:r>
    <w:r>
      <w:rPr>
        <w:sz w:val="18"/>
      </w:rPr>
      <w:tab/>
      <w:t xml:space="preserve">Oaxaca de Juárez, Oaxaca </w:t>
    </w:r>
    <w:r>
      <w:rPr>
        <w:sz w:val="18"/>
      </w:rPr>
      <w:tab/>
    </w:r>
    <w:r>
      <w:rPr>
        <w:sz w:val="20"/>
      </w:rPr>
      <w:t xml:space="preserve">68050 </w:t>
    </w:r>
    <w:r>
      <w:rPr>
        <w:sz w:val="36"/>
      </w:rPr>
      <w:t xml:space="preserve">/ </w:t>
    </w:r>
    <w:r>
      <w:rPr>
        <w:sz w:val="20"/>
      </w:rPr>
      <w:t xml:space="preserve">(951) 688 68 86 </w:t>
    </w:r>
    <w:r>
      <w:rPr>
        <w:sz w:val="54"/>
      </w:rPr>
      <w:t xml:space="preserve">| </w:t>
    </w:r>
    <w:r>
      <w:rPr>
        <w:sz w:val="20"/>
      </w:rPr>
      <w:t>688 68 87</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44C8" w14:textId="77777777" w:rsidR="00812FC6" w:rsidRDefault="00000000">
    <w:pPr>
      <w:tabs>
        <w:tab w:val="center" w:pos="3583"/>
        <w:tab w:val="right" w:pos="7590"/>
      </w:tabs>
      <w:spacing w:after="0" w:line="259" w:lineRule="auto"/>
      <w:ind w:left="-273" w:right="-137" w:firstLine="0"/>
      <w:jc w:val="left"/>
    </w:pPr>
    <w:r>
      <w:rPr>
        <w:sz w:val="18"/>
      </w:rPr>
      <w:t xml:space="preserve">Gardenias No. 713-A, Colonia </w:t>
    </w:r>
    <w:r>
      <w:rPr>
        <w:sz w:val="18"/>
      </w:rPr>
      <w:tab/>
      <w:t xml:space="preserve">Oaxaca de Juárez, Oaxaca </w:t>
    </w:r>
    <w:r>
      <w:rPr>
        <w:sz w:val="18"/>
      </w:rPr>
      <w:tab/>
    </w:r>
    <w:r>
      <w:rPr>
        <w:sz w:val="20"/>
      </w:rPr>
      <w:t xml:space="preserve">68050 </w:t>
    </w:r>
    <w:r>
      <w:rPr>
        <w:sz w:val="36"/>
      </w:rPr>
      <w:t xml:space="preserve">/ </w:t>
    </w:r>
    <w:r>
      <w:rPr>
        <w:sz w:val="20"/>
      </w:rPr>
      <w:t xml:space="preserve">(951) 688 68 86 </w:t>
    </w:r>
    <w:r>
      <w:rPr>
        <w:sz w:val="54"/>
      </w:rPr>
      <w:t xml:space="preserve">| </w:t>
    </w:r>
    <w:r>
      <w:rPr>
        <w:sz w:val="20"/>
      </w:rPr>
      <w:t>688 68 87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25C0" w14:textId="77777777" w:rsidR="00812FC6" w:rsidRDefault="00812FC6">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F1D4B" w14:textId="77777777" w:rsidR="00812FC6" w:rsidRDefault="00000000">
    <w:pPr>
      <w:tabs>
        <w:tab w:val="center" w:pos="1428"/>
        <w:tab w:val="center" w:pos="5813"/>
      </w:tabs>
      <w:spacing w:after="0" w:line="259" w:lineRule="auto"/>
      <w:ind w:left="0" w:right="0" w:firstLine="0"/>
      <w:jc w:val="left"/>
    </w:pPr>
    <w:r>
      <w:rPr>
        <w:sz w:val="22"/>
      </w:rPr>
      <w:tab/>
    </w:r>
    <w:r>
      <w:rPr>
        <w:sz w:val="18"/>
      </w:rPr>
      <w:t xml:space="preserve">Gardenias </w:t>
    </w:r>
    <w:r>
      <w:rPr>
        <w:sz w:val="20"/>
      </w:rPr>
      <w:t xml:space="preserve">No. </w:t>
    </w:r>
    <w:r>
      <w:rPr>
        <w:sz w:val="18"/>
      </w:rPr>
      <w:t xml:space="preserve">713-A, Colonia </w:t>
    </w:r>
    <w:r>
      <w:rPr>
        <w:sz w:val="18"/>
      </w:rPr>
      <w:tab/>
      <w:t xml:space="preserve">Oaxaca de Juárez Oaxaca C.P. </w:t>
    </w:r>
    <w:r>
      <w:rPr>
        <w:sz w:val="20"/>
      </w:rPr>
      <w:t xml:space="preserve">68050 </w:t>
    </w:r>
    <w:r>
      <w:rPr>
        <w:sz w:val="36"/>
      </w:rPr>
      <w:t xml:space="preserve">/ </w:t>
    </w:r>
    <w:r>
      <w:rPr>
        <w:sz w:val="20"/>
      </w:rPr>
      <w:t>(951) 688 68 86 688 68 87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27CE3" w14:textId="77777777" w:rsidR="00812FC6" w:rsidRDefault="00000000">
    <w:pPr>
      <w:tabs>
        <w:tab w:val="center" w:pos="1853"/>
        <w:tab w:val="center" w:pos="4238"/>
        <w:tab w:val="center" w:pos="6961"/>
      </w:tabs>
      <w:spacing w:after="0" w:line="259" w:lineRule="auto"/>
      <w:ind w:left="0" w:right="0" w:firstLine="0"/>
      <w:jc w:val="left"/>
    </w:pPr>
    <w:r>
      <w:rPr>
        <w:sz w:val="22"/>
      </w:rPr>
      <w:tab/>
    </w:r>
    <w:r>
      <w:rPr>
        <w:sz w:val="16"/>
      </w:rPr>
      <w:t xml:space="preserve">NO. </w:t>
    </w:r>
    <w:r>
      <w:rPr>
        <w:sz w:val="18"/>
      </w:rPr>
      <w:t xml:space="preserve">713-A. Colonia </w:t>
    </w:r>
    <w:r>
      <w:rPr>
        <w:sz w:val="18"/>
      </w:rPr>
      <w:tab/>
      <w:t xml:space="preserve">Oaxaca de Juárez Oaxaca </w:t>
    </w:r>
    <w:r>
      <w:rPr>
        <w:sz w:val="18"/>
      </w:rPr>
      <w:tab/>
    </w:r>
    <w:r>
      <w:rPr>
        <w:sz w:val="20"/>
      </w:rPr>
      <w:t xml:space="preserve">68050 </w:t>
    </w:r>
    <w:r>
      <w:rPr>
        <w:sz w:val="36"/>
      </w:rPr>
      <w:t xml:space="preserve">/ </w:t>
    </w:r>
    <w:r>
      <w:rPr>
        <w:sz w:val="20"/>
      </w:rPr>
      <w:t>(951) 688 68 86 88 87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A166" w14:textId="77777777" w:rsidR="00812FC6" w:rsidRDefault="00000000">
    <w:pPr>
      <w:tabs>
        <w:tab w:val="center" w:pos="1428"/>
        <w:tab w:val="center" w:pos="5813"/>
      </w:tabs>
      <w:spacing w:after="0" w:line="259" w:lineRule="auto"/>
      <w:ind w:left="0" w:right="0" w:firstLine="0"/>
      <w:jc w:val="left"/>
    </w:pPr>
    <w:r>
      <w:rPr>
        <w:sz w:val="22"/>
      </w:rPr>
      <w:tab/>
    </w:r>
    <w:r>
      <w:rPr>
        <w:sz w:val="18"/>
      </w:rPr>
      <w:t xml:space="preserve">Gardenias </w:t>
    </w:r>
    <w:r>
      <w:rPr>
        <w:sz w:val="20"/>
      </w:rPr>
      <w:t xml:space="preserve">No. </w:t>
    </w:r>
    <w:r>
      <w:rPr>
        <w:sz w:val="18"/>
      </w:rPr>
      <w:t xml:space="preserve">713-A, Colonia </w:t>
    </w:r>
    <w:r>
      <w:rPr>
        <w:sz w:val="18"/>
      </w:rPr>
      <w:tab/>
      <w:t xml:space="preserve">Oaxaca de Juárez Oaxaca C.P. </w:t>
    </w:r>
    <w:r>
      <w:rPr>
        <w:sz w:val="20"/>
      </w:rPr>
      <w:t xml:space="preserve">68050 </w:t>
    </w:r>
    <w:r>
      <w:rPr>
        <w:sz w:val="36"/>
      </w:rPr>
      <w:t xml:space="preserve">/ </w:t>
    </w:r>
    <w:r>
      <w:rPr>
        <w:sz w:val="20"/>
      </w:rPr>
      <w:t>(951) 688 68 86 688 68 87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5E1A" w14:textId="77777777" w:rsidR="00812FC6" w:rsidRDefault="00000000">
    <w:pPr>
      <w:tabs>
        <w:tab w:val="center" w:pos="1410"/>
        <w:tab w:val="center" w:pos="4349"/>
        <w:tab w:val="center" w:pos="7155"/>
      </w:tabs>
      <w:spacing w:after="0" w:line="259" w:lineRule="auto"/>
      <w:ind w:left="0" w:right="0" w:firstLine="0"/>
      <w:jc w:val="left"/>
    </w:pPr>
    <w:r>
      <w:rPr>
        <w:sz w:val="22"/>
      </w:rPr>
      <w:tab/>
    </w:r>
    <w:proofErr w:type="spellStart"/>
    <w:r>
      <w:rPr>
        <w:sz w:val="18"/>
      </w:rPr>
      <w:t>Galdcnias</w:t>
    </w:r>
    <w:proofErr w:type="spellEnd"/>
    <w:r>
      <w:rPr>
        <w:sz w:val="18"/>
      </w:rPr>
      <w:t xml:space="preserve"> No. 713-A. Colonia </w:t>
    </w:r>
    <w:r>
      <w:rPr>
        <w:sz w:val="18"/>
      </w:rPr>
      <w:tab/>
      <w:t xml:space="preserve">Oaxaca de Juárez Oaxaca C.P. </w:t>
    </w:r>
    <w:r>
      <w:rPr>
        <w:sz w:val="18"/>
      </w:rPr>
      <w:tab/>
    </w:r>
    <w:r>
      <w:rPr>
        <w:sz w:val="36"/>
      </w:rPr>
      <w:t xml:space="preserve">/ </w:t>
    </w:r>
    <w:r>
      <w:rPr>
        <w:sz w:val="20"/>
      </w:rPr>
      <w:t>(951) 688 68 86 688 68 87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75F7" w14:textId="77777777" w:rsidR="00812FC6" w:rsidRDefault="00000000">
    <w:pPr>
      <w:spacing w:after="0" w:line="259" w:lineRule="auto"/>
      <w:ind w:left="108" w:right="0" w:firstLine="0"/>
      <w:jc w:val="center"/>
    </w:pPr>
    <w:r>
      <w:rPr>
        <w:sz w:val="18"/>
      </w:rPr>
      <w:t xml:space="preserve">Gardenias No. 713-A. Colonia </w:t>
    </w:r>
    <w:proofErr w:type="spellStart"/>
    <w:r>
      <w:rPr>
        <w:sz w:val="18"/>
      </w:rPr>
      <w:t>Refonna</w:t>
    </w:r>
    <w:proofErr w:type="spellEnd"/>
    <w:r>
      <w:rPr>
        <w:sz w:val="18"/>
      </w:rPr>
      <w:t xml:space="preserve">, Oaxaca de Juárez Oaxaca C.P. 6805() </w:t>
    </w:r>
    <w:r>
      <w:rPr>
        <w:sz w:val="36"/>
      </w:rPr>
      <w:t xml:space="preserve">/ </w:t>
    </w:r>
    <w:r>
      <w:rPr>
        <w:sz w:val="18"/>
      </w:rPr>
      <w:t xml:space="preserve">(951 </w:t>
    </w:r>
    <w:r>
      <w:rPr>
        <w:sz w:val="20"/>
      </w:rPr>
      <w:t xml:space="preserve">688 68 86 </w:t>
    </w:r>
    <w:r>
      <w:rPr>
        <w:sz w:val="54"/>
      </w:rPr>
      <w:t xml:space="preserve">| </w:t>
    </w:r>
    <w:r>
      <w:rPr>
        <w:sz w:val="20"/>
      </w:rPr>
      <w:t>688 68 87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B2253" w14:textId="77777777" w:rsidR="00812FC6" w:rsidRDefault="00000000">
    <w:pPr>
      <w:tabs>
        <w:tab w:val="center" w:pos="2709"/>
        <w:tab w:val="center" w:pos="6910"/>
      </w:tabs>
      <w:spacing w:after="0" w:line="259" w:lineRule="auto"/>
      <w:ind w:left="0" w:right="0" w:firstLine="0"/>
      <w:jc w:val="left"/>
    </w:pPr>
    <w:r>
      <w:rPr>
        <w:sz w:val="22"/>
      </w:rPr>
      <w:tab/>
    </w:r>
    <w:r>
      <w:rPr>
        <w:sz w:val="18"/>
      </w:rPr>
      <w:t xml:space="preserve">Gardenias </w:t>
    </w:r>
    <w:r>
      <w:rPr>
        <w:sz w:val="20"/>
      </w:rPr>
      <w:t xml:space="preserve">No. </w:t>
    </w:r>
    <w:r>
      <w:rPr>
        <w:sz w:val="18"/>
      </w:rPr>
      <w:t xml:space="preserve">713-A. Colonia </w:t>
    </w:r>
    <w:proofErr w:type="spellStart"/>
    <w:r>
      <w:rPr>
        <w:sz w:val="18"/>
      </w:rPr>
      <w:t>Reflonna</w:t>
    </w:r>
    <w:proofErr w:type="spellEnd"/>
    <w:r>
      <w:rPr>
        <w:sz w:val="18"/>
      </w:rPr>
      <w:t xml:space="preserve">, Oaxaca de Juárez Oaxaca </w:t>
    </w:r>
    <w:r>
      <w:rPr>
        <w:sz w:val="18"/>
      </w:rPr>
      <w:tab/>
    </w:r>
    <w:r>
      <w:rPr>
        <w:sz w:val="20"/>
      </w:rPr>
      <w:t xml:space="preserve">68050 </w:t>
    </w:r>
    <w:r>
      <w:rPr>
        <w:sz w:val="34"/>
      </w:rPr>
      <w:t xml:space="preserve">/ </w:t>
    </w:r>
    <w:r>
      <w:rPr>
        <w:sz w:val="20"/>
      </w:rPr>
      <w:t xml:space="preserve">(951) 688 68 86 </w:t>
    </w:r>
    <w:r>
      <w:rPr>
        <w:sz w:val="54"/>
      </w:rPr>
      <w:t xml:space="preserve">| </w:t>
    </w:r>
    <w:r>
      <w:rPr>
        <w:sz w:val="20"/>
      </w:rPr>
      <w:t>688 68 87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249A" w14:textId="77777777" w:rsidR="00C5381C" w:rsidRDefault="00C5381C">
      <w:pPr>
        <w:spacing w:after="0" w:line="240" w:lineRule="auto"/>
      </w:pPr>
      <w:r>
        <w:separator/>
      </w:r>
    </w:p>
  </w:footnote>
  <w:footnote w:type="continuationSeparator" w:id="0">
    <w:p w14:paraId="6E12402F" w14:textId="77777777" w:rsidR="00C5381C" w:rsidRDefault="00C538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C033" w14:textId="77777777" w:rsidR="00812FC6" w:rsidRDefault="00000000">
    <w:pPr>
      <w:tabs>
        <w:tab w:val="center" w:pos="1543"/>
        <w:tab w:val="center" w:pos="7349"/>
      </w:tabs>
      <w:spacing w:after="0" w:line="259" w:lineRule="auto"/>
      <w:ind w:left="0" w:right="0" w:firstLine="0"/>
      <w:jc w:val="left"/>
    </w:pPr>
    <w:r>
      <w:rPr>
        <w:sz w:val="22"/>
      </w:rPr>
      <w:tab/>
    </w:r>
    <w:r>
      <w:rPr>
        <w:rFonts w:ascii="Courier New" w:eastAsia="Courier New" w:hAnsi="Courier New" w:cs="Courier New"/>
        <w:sz w:val="212"/>
      </w:rPr>
      <w:t>O</w:t>
    </w:r>
    <w:r>
      <w:rPr>
        <w:rFonts w:ascii="Courier New" w:eastAsia="Courier New" w:hAnsi="Courier New" w:cs="Courier New"/>
        <w:sz w:val="212"/>
      </w:rPr>
      <w:tab/>
    </w:r>
    <w:r>
      <w:rPr>
        <w:sz w:val="142"/>
      </w:rPr>
      <w:t>DIF</w:t>
    </w:r>
  </w:p>
  <w:p w14:paraId="51F45A17" w14:textId="77777777" w:rsidR="00812FC6" w:rsidRDefault="00000000">
    <w:pPr>
      <w:tabs>
        <w:tab w:val="center" w:pos="1482"/>
        <w:tab w:val="right" w:pos="8612"/>
      </w:tabs>
      <w:spacing w:after="82" w:line="259" w:lineRule="auto"/>
      <w:ind w:left="0" w:right="-22" w:firstLine="0"/>
      <w:jc w:val="left"/>
    </w:pPr>
    <w:r>
      <w:rPr>
        <w:sz w:val="22"/>
      </w:rPr>
      <w:tab/>
    </w: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2630FE0C" w14:textId="77777777" w:rsidR="00812FC6" w:rsidRDefault="00000000">
    <w:pPr>
      <w:spacing w:after="61" w:line="259" w:lineRule="auto"/>
      <w:ind w:left="1115" w:right="0" w:firstLine="0"/>
      <w:jc w:val="left"/>
    </w:pPr>
    <w:r>
      <w:rPr>
        <w:sz w:val="18"/>
      </w:rPr>
      <w:t>2019-2021</w:t>
    </w:r>
  </w:p>
  <w:p w14:paraId="408ED618" w14:textId="77777777" w:rsidR="00812FC6" w:rsidRDefault="00000000">
    <w:pPr>
      <w:spacing w:after="0" w:line="259" w:lineRule="auto"/>
      <w:ind w:left="-748"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POR </w:t>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 xml:space="preserve">CONTRA </w:t>
    </w:r>
    <w:r>
      <w:rPr>
        <w:rFonts w:ascii="Courier New" w:eastAsia="Courier New" w:hAnsi="Courier New" w:cs="Courier New"/>
        <w:sz w:val="14"/>
      </w:rPr>
      <w:t xml:space="preserve">LA </w:t>
    </w:r>
    <w:r>
      <w:rPr>
        <w:rFonts w:ascii="Courier New" w:eastAsia="Courier New" w:hAnsi="Courier New" w:cs="Courier New"/>
        <w:sz w:val="16"/>
      </w:rPr>
      <w:t>MUJER'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1189" w14:textId="77777777" w:rsidR="00812FC6" w:rsidRDefault="00000000">
    <w:pPr>
      <w:spacing w:after="0" w:line="259" w:lineRule="auto"/>
      <w:ind w:left="6684" w:right="0" w:firstLine="0"/>
      <w:jc w:val="left"/>
    </w:pPr>
    <w:r>
      <w:rPr>
        <w:sz w:val="142"/>
      </w:rPr>
      <w:t>DIF</w:t>
    </w:r>
  </w:p>
  <w:p w14:paraId="4C707E46" w14:textId="77777777" w:rsidR="00812FC6" w:rsidRDefault="00000000">
    <w:pPr>
      <w:spacing w:after="0" w:line="259" w:lineRule="auto"/>
      <w:ind w:left="6295" w:right="-7" w:firstLine="0"/>
      <w:jc w:val="left"/>
    </w:pPr>
    <w:r>
      <w:rPr>
        <w:sz w:val="22"/>
      </w:rPr>
      <w:t>Municipal de Oaxaca de Juárez</w:t>
    </w:r>
  </w:p>
  <w:p w14:paraId="12A9248A" w14:textId="77777777" w:rsidR="00812FC6" w:rsidRDefault="00000000">
    <w:pPr>
      <w:spacing w:after="0" w:line="259" w:lineRule="auto"/>
      <w:ind w:left="763" w:right="0" w:firstLine="0"/>
      <w:jc w:val="left"/>
    </w:pP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p>
  <w:p w14:paraId="7DEB8531" w14:textId="77777777" w:rsidR="00812FC6" w:rsidRDefault="00000000">
    <w:pPr>
      <w:spacing w:after="0" w:line="259" w:lineRule="auto"/>
      <w:ind w:left="6583" w:right="0" w:firstLine="0"/>
      <w:jc w:val="left"/>
    </w:pPr>
    <w:r>
      <w:rPr>
        <w:sz w:val="18"/>
      </w:rPr>
      <w:t xml:space="preserve">Integrando a más </w:t>
    </w:r>
    <w:r>
      <w:rPr>
        <w:sz w:val="16"/>
      </w:rPr>
      <w:t>familias</w:t>
    </w:r>
  </w:p>
  <w:p w14:paraId="4F619871" w14:textId="77777777" w:rsidR="00812FC6" w:rsidRDefault="00000000">
    <w:pPr>
      <w:spacing w:after="62" w:line="259" w:lineRule="auto"/>
      <w:ind w:left="1288" w:right="0" w:firstLine="0"/>
      <w:jc w:val="left"/>
    </w:pPr>
    <w:r>
      <w:rPr>
        <w:sz w:val="18"/>
      </w:rPr>
      <w:t>2019-2021</w:t>
    </w:r>
  </w:p>
  <w:p w14:paraId="6E2219C3" w14:textId="77777777" w:rsidR="00812FC6" w:rsidRDefault="00000000">
    <w:pPr>
      <w:spacing w:after="0" w:line="259" w:lineRule="auto"/>
      <w:ind w:left="-568" w:right="0" w:firstLine="0"/>
      <w:jc w:val="left"/>
    </w:pPr>
    <w:r>
      <w:rPr>
        <w:rFonts w:ascii="Courier New" w:eastAsia="Courier New" w:hAnsi="Courier New" w:cs="Courier New"/>
        <w:sz w:val="12"/>
      </w:rPr>
      <w:t xml:space="preserve">'2019, </w:t>
    </w:r>
    <w:r>
      <w:rPr>
        <w:rFonts w:ascii="Courier New" w:eastAsia="Courier New" w:hAnsi="Courier New" w:cs="Courier New"/>
        <w:sz w:val="18"/>
      </w:rPr>
      <w:t xml:space="preserve">AÑO POR </w:t>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CONTRA LA MUJER'</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CE7BE" w14:textId="77777777" w:rsidR="00812FC6" w:rsidRDefault="00000000">
    <w:pPr>
      <w:spacing w:after="0" w:line="266" w:lineRule="auto"/>
      <w:ind w:left="6626" w:right="-50" w:hanging="5820"/>
    </w:pPr>
    <w:r>
      <w:rPr>
        <w:rFonts w:ascii="Courier New" w:eastAsia="Courier New" w:hAnsi="Courier New" w:cs="Courier New"/>
        <w:sz w:val="20"/>
      </w:rPr>
      <w:t xml:space="preserve">OAXACA </w:t>
    </w:r>
    <w:r>
      <w:rPr>
        <w:rFonts w:ascii="Courier New" w:eastAsia="Courier New" w:hAnsi="Courier New" w:cs="Courier New"/>
        <w:sz w:val="22"/>
      </w:rPr>
      <w:t xml:space="preserve">DE </w:t>
    </w:r>
    <w:r>
      <w:rPr>
        <w:rFonts w:ascii="Courier New" w:eastAsia="Courier New" w:hAnsi="Courier New" w:cs="Courier New"/>
        <w:sz w:val="20"/>
      </w:rPr>
      <w:t xml:space="preserve">JUÁREZ </w:t>
    </w:r>
    <w:r>
      <w:rPr>
        <w:sz w:val="22"/>
      </w:rPr>
      <w:t xml:space="preserve">Municipal de Oaxaca de Juárez </w:t>
    </w:r>
    <w:r>
      <w:rPr>
        <w:sz w:val="18"/>
      </w:rPr>
      <w:t xml:space="preserve">integrando a más </w:t>
    </w:r>
    <w:r>
      <w:rPr>
        <w:sz w:val="16"/>
      </w:rPr>
      <w:t>familias</w:t>
    </w:r>
  </w:p>
  <w:p w14:paraId="4073231D" w14:textId="77777777" w:rsidR="00812FC6" w:rsidRDefault="00000000">
    <w:pPr>
      <w:spacing w:after="67" w:line="259" w:lineRule="auto"/>
      <w:ind w:left="1324" w:right="0" w:firstLine="0"/>
      <w:jc w:val="left"/>
    </w:pPr>
    <w:r>
      <w:rPr>
        <w:sz w:val="18"/>
      </w:rPr>
      <w:t>2019-2021</w:t>
    </w:r>
  </w:p>
  <w:p w14:paraId="1C16E721" w14:textId="77777777" w:rsidR="00812FC6" w:rsidRDefault="00000000">
    <w:pPr>
      <w:spacing w:after="0" w:line="259" w:lineRule="auto"/>
      <w:ind w:left="-532" w:right="0" w:firstLine="0"/>
      <w:jc w:val="left"/>
    </w:pPr>
    <w:r>
      <w:rPr>
        <w:rFonts w:ascii="Courier New" w:eastAsia="Courier New" w:hAnsi="Courier New" w:cs="Courier New"/>
        <w:sz w:val="12"/>
      </w:rPr>
      <w:t xml:space="preserve">'2019, </w:t>
    </w:r>
    <w:r>
      <w:rPr>
        <w:rFonts w:ascii="Courier New" w:eastAsia="Courier New" w:hAnsi="Courier New" w:cs="Courier New"/>
        <w:sz w:val="18"/>
      </w:rPr>
      <w:t xml:space="preserve">AÑO POR </w:t>
    </w:r>
    <w:r>
      <w:rPr>
        <w:rFonts w:ascii="Courier New" w:eastAsia="Courier New" w:hAnsi="Courier New" w:cs="Courier New"/>
        <w:sz w:val="16"/>
      </w:rPr>
      <w:t xml:space="preserve">LA </w:t>
    </w:r>
    <w:r>
      <w:rPr>
        <w:rFonts w:ascii="Courier New" w:eastAsia="Courier New" w:hAnsi="Courier New" w:cs="Courier New"/>
        <w:sz w:val="14"/>
      </w:rPr>
      <w:t xml:space="preserve">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CONTRA LA MUJER•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F4DFC" w14:textId="77777777" w:rsidR="00812FC6" w:rsidRDefault="00000000">
    <w:pPr>
      <w:tabs>
        <w:tab w:val="center" w:pos="1723"/>
        <w:tab w:val="center" w:pos="7529"/>
      </w:tabs>
      <w:spacing w:after="0" w:line="259" w:lineRule="auto"/>
      <w:ind w:left="0" w:right="0" w:firstLine="0"/>
      <w:jc w:val="left"/>
    </w:pPr>
    <w:r>
      <w:rPr>
        <w:sz w:val="22"/>
      </w:rPr>
      <w:tab/>
    </w:r>
    <w:r>
      <w:rPr>
        <w:rFonts w:ascii="Courier New" w:eastAsia="Courier New" w:hAnsi="Courier New" w:cs="Courier New"/>
        <w:sz w:val="212"/>
      </w:rPr>
      <w:t>O</w:t>
    </w:r>
    <w:r>
      <w:rPr>
        <w:rFonts w:ascii="Courier New" w:eastAsia="Courier New" w:hAnsi="Courier New" w:cs="Courier New"/>
        <w:sz w:val="212"/>
      </w:rPr>
      <w:tab/>
    </w:r>
    <w:r>
      <w:rPr>
        <w:sz w:val="142"/>
      </w:rPr>
      <w:t>DIF</w:t>
    </w:r>
  </w:p>
  <w:p w14:paraId="7DFFAE96" w14:textId="77777777" w:rsidR="00812FC6" w:rsidRDefault="00000000">
    <w:pPr>
      <w:tabs>
        <w:tab w:val="center" w:pos="1662"/>
        <w:tab w:val="right" w:pos="8799"/>
      </w:tabs>
      <w:spacing w:after="82" w:line="259" w:lineRule="auto"/>
      <w:ind w:left="0" w:right="-14" w:firstLine="0"/>
      <w:jc w:val="left"/>
    </w:pPr>
    <w:r>
      <w:rPr>
        <w:sz w:val="22"/>
      </w:rPr>
      <w:tab/>
    </w: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54D99BDD" w14:textId="77777777" w:rsidR="00812FC6" w:rsidRDefault="00000000">
    <w:pPr>
      <w:spacing w:after="61" w:line="259" w:lineRule="auto"/>
      <w:ind w:left="1295" w:right="0" w:firstLine="0"/>
      <w:jc w:val="left"/>
    </w:pPr>
    <w:r>
      <w:rPr>
        <w:sz w:val="18"/>
      </w:rPr>
      <w:t>2019-2021</w:t>
    </w:r>
  </w:p>
  <w:p w14:paraId="3B3D525D" w14:textId="77777777" w:rsidR="00812FC6" w:rsidRDefault="00000000">
    <w:pPr>
      <w:spacing w:after="0" w:line="259" w:lineRule="auto"/>
      <w:ind w:left="-568"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POR </w:t>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 xml:space="preserve">CONTRA </w:t>
    </w:r>
    <w:r>
      <w:rPr>
        <w:rFonts w:ascii="Courier New" w:eastAsia="Courier New" w:hAnsi="Courier New" w:cs="Courier New"/>
        <w:sz w:val="14"/>
      </w:rPr>
      <w:t xml:space="preserve">LA </w:t>
    </w:r>
    <w:r>
      <w:rPr>
        <w:rFonts w:ascii="Courier New" w:eastAsia="Courier New" w:hAnsi="Courier New" w:cs="Courier New"/>
        <w:sz w:val="16"/>
      </w:rPr>
      <w:t>MUJER'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712B" w14:textId="77777777" w:rsidR="00812FC6" w:rsidRDefault="00000000">
    <w:pPr>
      <w:spacing w:after="0" w:line="259" w:lineRule="auto"/>
      <w:ind w:left="6518" w:right="0" w:firstLine="0"/>
      <w:jc w:val="left"/>
    </w:pPr>
    <w:r>
      <w:rPr>
        <w:sz w:val="142"/>
      </w:rPr>
      <w:t>DIF</w:t>
    </w:r>
  </w:p>
  <w:p w14:paraId="18FD81AC" w14:textId="77777777" w:rsidR="00812FC6" w:rsidRDefault="00000000">
    <w:pPr>
      <w:tabs>
        <w:tab w:val="center" w:pos="1486"/>
        <w:tab w:val="right" w:pos="8626"/>
      </w:tabs>
      <w:spacing w:after="86" w:line="259" w:lineRule="auto"/>
      <w:ind w:left="0" w:right="-7" w:firstLine="0"/>
      <w:jc w:val="left"/>
    </w:pPr>
    <w:r>
      <w:rPr>
        <w:sz w:val="22"/>
      </w:rPr>
      <w:tab/>
    </w:r>
    <w:r>
      <w:rPr>
        <w:sz w:val="20"/>
      </w:rPr>
      <w:t>OAXACA JUÁREZ</w:t>
    </w:r>
    <w:r>
      <w:rPr>
        <w:sz w:val="20"/>
      </w:rPr>
      <w:tab/>
    </w:r>
    <w:r>
      <w:rPr>
        <w:sz w:val="22"/>
      </w:rPr>
      <w:t>Municipal de Oaxaca de Juárez</w:t>
    </w:r>
  </w:p>
  <w:p w14:paraId="5064717C" w14:textId="77777777" w:rsidR="00812FC6" w:rsidRDefault="00000000">
    <w:pPr>
      <w:tabs>
        <w:tab w:val="center" w:pos="3223"/>
      </w:tabs>
      <w:spacing w:before="316" w:after="0" w:line="259" w:lineRule="auto"/>
      <w:ind w:left="-748" w:right="0" w:firstLine="0"/>
      <w:jc w:val="left"/>
    </w:pPr>
    <w:r>
      <w:rPr>
        <w:sz w:val="14"/>
      </w:rPr>
      <w:t xml:space="preserve">'2019, </w:t>
    </w:r>
    <w:r>
      <w:rPr>
        <w:sz w:val="18"/>
      </w:rPr>
      <w:t xml:space="preserve">AÑO POR </w:t>
    </w:r>
    <w:r>
      <w:rPr>
        <w:sz w:val="14"/>
      </w:rPr>
      <w:t xml:space="preserve">LA </w:t>
    </w:r>
    <w:r>
      <w:rPr>
        <w:sz w:val="14"/>
      </w:rPr>
      <w:tab/>
      <w:t xml:space="preserve">VIOLENCIA </w:t>
    </w:r>
    <w:r>
      <w:rPr>
        <w:sz w:val="16"/>
      </w:rPr>
      <w:t>CONTRA LA MUJER'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8DF51" w14:textId="77777777" w:rsidR="00812FC6" w:rsidRDefault="00000000">
    <w:pPr>
      <w:spacing w:after="0" w:line="259" w:lineRule="auto"/>
      <w:ind w:left="6518" w:right="0" w:firstLine="0"/>
      <w:jc w:val="left"/>
    </w:pPr>
    <w:r>
      <w:rPr>
        <w:sz w:val="142"/>
      </w:rPr>
      <w:t>DIF</w:t>
    </w:r>
  </w:p>
  <w:p w14:paraId="105C0630" w14:textId="77777777" w:rsidR="00812FC6" w:rsidRDefault="00000000">
    <w:pPr>
      <w:tabs>
        <w:tab w:val="center" w:pos="1486"/>
        <w:tab w:val="right" w:pos="8626"/>
      </w:tabs>
      <w:spacing w:after="93" w:line="259" w:lineRule="auto"/>
      <w:ind w:left="0" w:right="-7" w:firstLine="0"/>
      <w:jc w:val="left"/>
    </w:pPr>
    <w:r>
      <w:rPr>
        <w:sz w:val="22"/>
      </w:rPr>
      <w:tab/>
    </w:r>
    <w:r>
      <w:rPr>
        <w:rFonts w:ascii="Courier New" w:eastAsia="Courier New" w:hAnsi="Courier New" w:cs="Courier New"/>
        <w:sz w:val="22"/>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35661829" w14:textId="77777777" w:rsidR="00812FC6" w:rsidRDefault="00000000">
    <w:pPr>
      <w:spacing w:after="38" w:line="259" w:lineRule="auto"/>
      <w:ind w:left="1122" w:right="0" w:firstLine="0"/>
      <w:jc w:val="left"/>
    </w:pPr>
    <w:r>
      <w:rPr>
        <w:sz w:val="18"/>
      </w:rPr>
      <w:t>2019-2021</w:t>
    </w:r>
  </w:p>
  <w:p w14:paraId="28B9A3A1" w14:textId="77777777" w:rsidR="00812FC6" w:rsidRDefault="00000000">
    <w:pPr>
      <w:tabs>
        <w:tab w:val="center" w:pos="3108"/>
      </w:tabs>
      <w:spacing w:after="0" w:line="259" w:lineRule="auto"/>
      <w:ind w:left="0" w:right="0" w:firstLine="0"/>
      <w:jc w:val="left"/>
    </w:pPr>
    <w:r>
      <w:rPr>
        <w:rFonts w:ascii="Courier New" w:eastAsia="Courier New" w:hAnsi="Courier New" w:cs="Courier New"/>
        <w:sz w:val="18"/>
      </w:rPr>
      <w:t xml:space="preserve">POR </w:t>
    </w:r>
    <w:r>
      <w:rPr>
        <w:rFonts w:ascii="Courier New" w:eastAsia="Courier New" w:hAnsi="Courier New" w:cs="Courier New"/>
        <w:sz w:val="14"/>
      </w:rPr>
      <w:t xml:space="preserve">LA </w:t>
    </w:r>
    <w:r>
      <w:rPr>
        <w:rFonts w:ascii="Courier New" w:eastAsia="Courier New" w:hAnsi="Courier New" w:cs="Courier New"/>
        <w:sz w:val="14"/>
      </w:rPr>
      <w:tab/>
    </w:r>
    <w:proofErr w:type="spellStart"/>
    <w:r>
      <w:rPr>
        <w:rFonts w:ascii="Courier New" w:eastAsia="Courier New" w:hAnsi="Courier New" w:cs="Courier New"/>
        <w:sz w:val="16"/>
      </w:rPr>
      <w:t>LA</w:t>
    </w:r>
    <w:proofErr w:type="spellEnd"/>
    <w:r>
      <w:rPr>
        <w:rFonts w:ascii="Courier New" w:eastAsia="Courier New" w:hAnsi="Courier New" w:cs="Courier New"/>
        <w:sz w:val="16"/>
      </w:rPr>
      <w:t xml:space="preserve"> </w:t>
    </w:r>
    <w:r>
      <w:rPr>
        <w:rFonts w:ascii="Courier New" w:eastAsia="Courier New" w:hAnsi="Courier New" w:cs="Courier New"/>
        <w:sz w:val="14"/>
      </w:rPr>
      <w:t xml:space="preserve">VIOLENCIA </w:t>
    </w:r>
    <w:r>
      <w:rPr>
        <w:rFonts w:ascii="Courier New" w:eastAsia="Courier New" w:hAnsi="Courier New" w:cs="Courier New"/>
        <w:sz w:val="16"/>
      </w:rPr>
      <w:t>CONTRA LA MUJER'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D9A0" w14:textId="77777777" w:rsidR="00812FC6" w:rsidRDefault="00000000">
    <w:pPr>
      <w:spacing w:after="0" w:line="259" w:lineRule="auto"/>
      <w:ind w:left="6540" w:right="0" w:firstLine="0"/>
      <w:jc w:val="left"/>
    </w:pPr>
    <w:r>
      <w:rPr>
        <w:sz w:val="142"/>
      </w:rPr>
      <w:t>DIF</w:t>
    </w:r>
  </w:p>
  <w:p w14:paraId="43349E2D" w14:textId="77777777" w:rsidR="00812FC6" w:rsidRDefault="00000000">
    <w:pPr>
      <w:spacing w:after="214" w:line="280" w:lineRule="auto"/>
      <w:ind w:left="6440" w:right="-36" w:hanging="5828"/>
    </w:pPr>
    <w:r>
      <w:rPr>
        <w:rFonts w:ascii="Courier New" w:eastAsia="Courier New" w:hAnsi="Courier New" w:cs="Courier New"/>
        <w:sz w:val="20"/>
      </w:rPr>
      <w:t xml:space="preserve">OAXACA JUÁREZ </w:t>
    </w:r>
    <w:r>
      <w:rPr>
        <w:sz w:val="22"/>
      </w:rPr>
      <w:t xml:space="preserve">Municipal de Oaxaca de Juárez </w:t>
    </w:r>
    <w:r>
      <w:rPr>
        <w:sz w:val="18"/>
      </w:rPr>
      <w:t xml:space="preserve">integrando a más </w:t>
    </w:r>
    <w:r>
      <w:rPr>
        <w:sz w:val="16"/>
      </w:rPr>
      <w:t>familias</w:t>
    </w:r>
  </w:p>
  <w:p w14:paraId="54A4F006" w14:textId="77777777" w:rsidR="00812FC6" w:rsidRDefault="00000000">
    <w:pPr>
      <w:tabs>
        <w:tab w:val="center" w:pos="320"/>
        <w:tab w:val="center" w:pos="3245"/>
      </w:tabs>
      <w:spacing w:after="0" w:line="259" w:lineRule="auto"/>
      <w:ind w:left="-719" w:right="0" w:firstLine="0"/>
      <w:jc w:val="left"/>
    </w:pPr>
    <w:r>
      <w:rPr>
        <w:sz w:val="18"/>
      </w:rPr>
      <w:t>'2019,</w:t>
    </w:r>
    <w:r>
      <w:rPr>
        <w:sz w:val="18"/>
      </w:rPr>
      <w:tab/>
    </w:r>
    <w:r>
      <w:rPr>
        <w:rFonts w:ascii="Courier New" w:eastAsia="Courier New" w:hAnsi="Courier New" w:cs="Courier New"/>
        <w:sz w:val="18"/>
      </w:rPr>
      <w:t xml:space="preserve">POR </w:t>
    </w:r>
    <w:r>
      <w:rPr>
        <w:rFonts w:ascii="Courier New" w:eastAsia="Courier New" w:hAnsi="Courier New" w:cs="Courier New"/>
        <w:sz w:val="14"/>
      </w:rPr>
      <w:t xml:space="preserve">LA </w:t>
    </w:r>
    <w:r>
      <w:rPr>
        <w:rFonts w:ascii="Courier New" w:eastAsia="Courier New" w:hAnsi="Courier New" w:cs="Courier New"/>
        <w:sz w:val="14"/>
      </w:rPr>
      <w:tab/>
      <w:t xml:space="preserve">VIOLENCIA </w:t>
    </w:r>
    <w:r>
      <w:rPr>
        <w:rFonts w:ascii="Courier New" w:eastAsia="Courier New" w:hAnsi="Courier New" w:cs="Courier New"/>
        <w:sz w:val="16"/>
      </w:rPr>
      <w:t>CONTRA LA MUJER'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2326" w14:textId="77777777" w:rsidR="00812FC6" w:rsidRDefault="00000000">
    <w:pPr>
      <w:tabs>
        <w:tab w:val="center" w:pos="1479"/>
        <w:tab w:val="right" w:pos="8634"/>
      </w:tabs>
      <w:spacing w:after="0" w:line="259" w:lineRule="auto"/>
      <w:ind w:left="0" w:right="0" w:firstLine="0"/>
      <w:jc w:val="left"/>
    </w:pPr>
    <w:r>
      <w:rPr>
        <w:sz w:val="22"/>
      </w:rPr>
      <w:tab/>
    </w:r>
    <w:r>
      <w:rPr>
        <w:rFonts w:ascii="Courier New" w:eastAsia="Courier New" w:hAnsi="Courier New" w:cs="Courier New"/>
        <w:sz w:val="22"/>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65E7221F" w14:textId="77777777" w:rsidR="00812FC6" w:rsidRDefault="00000000">
    <w:pPr>
      <w:spacing w:after="0" w:line="259" w:lineRule="auto"/>
      <w:ind w:left="6410" w:right="0" w:firstLine="0"/>
      <w:jc w:val="left"/>
    </w:pPr>
    <w:r>
      <w:rPr>
        <w:sz w:val="18"/>
      </w:rPr>
      <w:t xml:space="preserve">Integrando </w:t>
    </w:r>
    <w:r>
      <w:rPr>
        <w:sz w:val="20"/>
      </w:rPr>
      <w:t xml:space="preserve">a </w:t>
    </w:r>
    <w:r>
      <w:rPr>
        <w:sz w:val="18"/>
      </w:rPr>
      <w:t xml:space="preserve">más </w:t>
    </w:r>
    <w:r>
      <w:rPr>
        <w:sz w:val="16"/>
      </w:rPr>
      <w:t>familias</w:t>
    </w:r>
  </w:p>
  <w:p w14:paraId="6F14FDBD" w14:textId="77777777" w:rsidR="00812FC6" w:rsidRDefault="00000000">
    <w:pPr>
      <w:spacing w:after="43" w:line="259" w:lineRule="auto"/>
      <w:ind w:left="1108" w:right="0" w:firstLine="0"/>
      <w:jc w:val="left"/>
    </w:pPr>
    <w:r>
      <w:rPr>
        <w:sz w:val="18"/>
      </w:rPr>
      <w:t>2019-2021</w:t>
    </w:r>
  </w:p>
  <w:p w14:paraId="13572CE1" w14:textId="77777777" w:rsidR="00812FC6" w:rsidRDefault="00000000">
    <w:pPr>
      <w:tabs>
        <w:tab w:val="center" w:pos="3101"/>
      </w:tabs>
      <w:spacing w:after="0" w:line="259" w:lineRule="auto"/>
      <w:ind w:left="-748"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w:t>
    </w:r>
    <w:r>
      <w:rPr>
        <w:rFonts w:ascii="Courier New" w:eastAsia="Courier New" w:hAnsi="Courier New" w:cs="Courier New"/>
        <w:sz w:val="16"/>
      </w:rPr>
      <w:t xml:space="preserve">POR </w:t>
    </w:r>
    <w:r>
      <w:rPr>
        <w:rFonts w:ascii="Courier New" w:eastAsia="Courier New" w:hAnsi="Courier New" w:cs="Courier New"/>
        <w:sz w:val="14"/>
      </w:rPr>
      <w:t xml:space="preserve">LA </w:t>
    </w:r>
    <w:r>
      <w:rPr>
        <w:rFonts w:ascii="Courier New" w:eastAsia="Courier New" w:hAnsi="Courier New" w:cs="Courier New"/>
        <w:sz w:val="14"/>
      </w:rPr>
      <w:tab/>
    </w:r>
    <w:proofErr w:type="spellStart"/>
    <w:r>
      <w:rPr>
        <w:rFonts w:ascii="Courier New" w:eastAsia="Courier New" w:hAnsi="Courier New" w:cs="Courier New"/>
        <w:sz w:val="16"/>
      </w:rPr>
      <w:t>LA</w:t>
    </w:r>
    <w:proofErr w:type="spellEnd"/>
    <w:r>
      <w:rPr>
        <w:rFonts w:ascii="Courier New" w:eastAsia="Courier New" w:hAnsi="Courier New" w:cs="Courier New"/>
        <w:sz w:val="16"/>
      </w:rPr>
      <w:t xml:space="preserve"> </w:t>
    </w:r>
    <w:r>
      <w:rPr>
        <w:rFonts w:ascii="Courier New" w:eastAsia="Courier New" w:hAnsi="Courier New" w:cs="Courier New"/>
        <w:sz w:val="14"/>
      </w:rPr>
      <w:t xml:space="preserve">VIOLENCIA </w:t>
    </w:r>
    <w:r>
      <w:rPr>
        <w:rFonts w:ascii="Courier New" w:eastAsia="Courier New" w:hAnsi="Courier New" w:cs="Courier New"/>
        <w:sz w:val="16"/>
      </w:rPr>
      <w:t>CONTRA LA MUJER'</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7DC22" w14:textId="77777777" w:rsidR="00812FC6" w:rsidRDefault="00000000">
    <w:pPr>
      <w:spacing w:after="0" w:line="270" w:lineRule="auto"/>
      <w:ind w:left="6410" w:right="0" w:hanging="5820"/>
    </w:pP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 xml:space="preserve">JUÁREZ </w:t>
    </w:r>
    <w:r>
      <w:rPr>
        <w:sz w:val="22"/>
      </w:rPr>
      <w:t xml:space="preserve">Municipal de Oaxaca de Juárez </w:t>
    </w:r>
    <w:r>
      <w:rPr>
        <w:sz w:val="18"/>
      </w:rPr>
      <w:t xml:space="preserve">integrando a más </w:t>
    </w:r>
    <w:r>
      <w:rPr>
        <w:sz w:val="16"/>
      </w:rPr>
      <w:t>familias</w:t>
    </w:r>
  </w:p>
  <w:p w14:paraId="6B74D040" w14:textId="77777777" w:rsidR="00812FC6" w:rsidRDefault="00000000">
    <w:pPr>
      <w:spacing w:after="46" w:line="259" w:lineRule="auto"/>
      <w:ind w:left="1115" w:right="0" w:firstLine="0"/>
      <w:jc w:val="left"/>
    </w:pPr>
    <w:r>
      <w:rPr>
        <w:sz w:val="18"/>
      </w:rPr>
      <w:t>2019-2021</w:t>
    </w:r>
  </w:p>
  <w:p w14:paraId="7B662786" w14:textId="77777777" w:rsidR="00812FC6" w:rsidRDefault="00000000">
    <w:pPr>
      <w:tabs>
        <w:tab w:val="center" w:pos="3105"/>
      </w:tabs>
      <w:spacing w:after="0" w:line="259" w:lineRule="auto"/>
      <w:ind w:left="-612" w:right="0" w:firstLine="0"/>
      <w:jc w:val="left"/>
    </w:pPr>
    <w:r>
      <w:rPr>
        <w:sz w:val="16"/>
      </w:rPr>
      <w:t xml:space="preserve">019, </w:t>
    </w:r>
    <w:r>
      <w:rPr>
        <w:sz w:val="16"/>
      </w:rPr>
      <w:tab/>
    </w:r>
    <w:r>
      <w:rPr>
        <w:sz w:val="14"/>
      </w:rPr>
      <w:t xml:space="preserve">LA VIOLENCIA CONTRALA </w:t>
    </w:r>
    <w:r>
      <w:rPr>
        <w:sz w:val="16"/>
      </w:rPr>
      <w:t>MUJER'</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BA19" w14:textId="77777777" w:rsidR="00812FC6" w:rsidRDefault="00000000">
    <w:pPr>
      <w:tabs>
        <w:tab w:val="center" w:pos="1479"/>
        <w:tab w:val="right" w:pos="8634"/>
      </w:tabs>
      <w:spacing w:after="0" w:line="259" w:lineRule="auto"/>
      <w:ind w:left="0" w:right="0" w:firstLine="0"/>
      <w:jc w:val="left"/>
    </w:pPr>
    <w:r>
      <w:rPr>
        <w:sz w:val="22"/>
      </w:rPr>
      <w:tab/>
    </w:r>
    <w:r>
      <w:rPr>
        <w:rFonts w:ascii="Courier New" w:eastAsia="Courier New" w:hAnsi="Courier New" w:cs="Courier New"/>
        <w:sz w:val="22"/>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60F425C0" w14:textId="77777777" w:rsidR="00812FC6" w:rsidRDefault="00000000">
    <w:pPr>
      <w:spacing w:after="0" w:line="259" w:lineRule="auto"/>
      <w:ind w:left="6410" w:right="0" w:firstLine="0"/>
      <w:jc w:val="left"/>
    </w:pPr>
    <w:r>
      <w:rPr>
        <w:sz w:val="18"/>
      </w:rPr>
      <w:t xml:space="preserve">Integrando </w:t>
    </w:r>
    <w:r>
      <w:rPr>
        <w:sz w:val="20"/>
      </w:rPr>
      <w:t xml:space="preserve">a </w:t>
    </w:r>
    <w:r>
      <w:rPr>
        <w:sz w:val="18"/>
      </w:rPr>
      <w:t xml:space="preserve">más </w:t>
    </w:r>
    <w:r>
      <w:rPr>
        <w:sz w:val="16"/>
      </w:rPr>
      <w:t>familias</w:t>
    </w:r>
  </w:p>
  <w:p w14:paraId="11591A55" w14:textId="77777777" w:rsidR="00812FC6" w:rsidRDefault="00000000">
    <w:pPr>
      <w:spacing w:after="43" w:line="259" w:lineRule="auto"/>
      <w:ind w:left="1108" w:right="0" w:firstLine="0"/>
      <w:jc w:val="left"/>
    </w:pPr>
    <w:r>
      <w:rPr>
        <w:sz w:val="18"/>
      </w:rPr>
      <w:t>2019-2021</w:t>
    </w:r>
  </w:p>
  <w:p w14:paraId="2253F1B8" w14:textId="77777777" w:rsidR="00812FC6" w:rsidRDefault="00000000">
    <w:pPr>
      <w:tabs>
        <w:tab w:val="center" w:pos="3101"/>
      </w:tabs>
      <w:spacing w:after="0" w:line="259" w:lineRule="auto"/>
      <w:ind w:left="-748"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w:t>
    </w:r>
    <w:r>
      <w:rPr>
        <w:rFonts w:ascii="Courier New" w:eastAsia="Courier New" w:hAnsi="Courier New" w:cs="Courier New"/>
        <w:sz w:val="16"/>
      </w:rPr>
      <w:t xml:space="preserve">POR </w:t>
    </w:r>
    <w:r>
      <w:rPr>
        <w:rFonts w:ascii="Courier New" w:eastAsia="Courier New" w:hAnsi="Courier New" w:cs="Courier New"/>
        <w:sz w:val="14"/>
      </w:rPr>
      <w:t xml:space="preserve">LA </w:t>
    </w:r>
    <w:r>
      <w:rPr>
        <w:rFonts w:ascii="Courier New" w:eastAsia="Courier New" w:hAnsi="Courier New" w:cs="Courier New"/>
        <w:sz w:val="14"/>
      </w:rPr>
      <w:tab/>
    </w:r>
    <w:proofErr w:type="spellStart"/>
    <w:r>
      <w:rPr>
        <w:rFonts w:ascii="Courier New" w:eastAsia="Courier New" w:hAnsi="Courier New" w:cs="Courier New"/>
        <w:sz w:val="16"/>
      </w:rPr>
      <w:t>LA</w:t>
    </w:r>
    <w:proofErr w:type="spellEnd"/>
    <w:r>
      <w:rPr>
        <w:rFonts w:ascii="Courier New" w:eastAsia="Courier New" w:hAnsi="Courier New" w:cs="Courier New"/>
        <w:sz w:val="16"/>
      </w:rPr>
      <w:t xml:space="preserve"> </w:t>
    </w:r>
    <w:r>
      <w:rPr>
        <w:rFonts w:ascii="Courier New" w:eastAsia="Courier New" w:hAnsi="Courier New" w:cs="Courier New"/>
        <w:sz w:val="14"/>
      </w:rPr>
      <w:t xml:space="preserve">VIOLENCIA </w:t>
    </w:r>
    <w:r>
      <w:rPr>
        <w:rFonts w:ascii="Courier New" w:eastAsia="Courier New" w:hAnsi="Courier New" w:cs="Courier New"/>
        <w:sz w:val="16"/>
      </w:rPr>
      <w:t>CONTRA LA MUJER'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2EA3" w14:textId="77777777" w:rsidR="00812FC6" w:rsidRDefault="00000000">
    <w:pPr>
      <w:tabs>
        <w:tab w:val="center" w:pos="5939"/>
        <w:tab w:val="right" w:pos="8044"/>
      </w:tabs>
      <w:spacing w:after="349" w:line="259" w:lineRule="auto"/>
      <w:ind w:left="0" w:right="-453" w:firstLine="0"/>
      <w:jc w:val="left"/>
    </w:pPr>
    <w:r>
      <w:rPr>
        <w:sz w:val="20"/>
      </w:rPr>
      <w:t>OAXACA JUÁREZ</w:t>
    </w:r>
    <w:r>
      <w:rPr>
        <w:sz w:val="20"/>
      </w:rPr>
      <w:tab/>
    </w:r>
    <w:r>
      <w:rPr>
        <w:sz w:val="22"/>
      </w:rPr>
      <w:t xml:space="preserve">Municipal </w:t>
    </w:r>
    <w:r>
      <w:rPr>
        <w:sz w:val="22"/>
      </w:rPr>
      <w:tab/>
      <w:t>Juárez</w:t>
    </w:r>
  </w:p>
  <w:p w14:paraId="2DFCEB13" w14:textId="77777777" w:rsidR="00812FC6" w:rsidRDefault="00000000">
    <w:pPr>
      <w:tabs>
        <w:tab w:val="center" w:pos="2633"/>
      </w:tabs>
      <w:spacing w:after="0" w:line="259" w:lineRule="auto"/>
      <w:ind w:left="-1338" w:right="0" w:firstLine="0"/>
      <w:jc w:val="left"/>
    </w:pPr>
    <w:r>
      <w:rPr>
        <w:sz w:val="18"/>
      </w:rPr>
      <w:t xml:space="preserve">'2019, </w:t>
    </w:r>
    <w:r>
      <w:rPr>
        <w:sz w:val="16"/>
      </w:rPr>
      <w:t xml:space="preserve">AÑO </w:t>
    </w:r>
    <w:r>
      <w:rPr>
        <w:sz w:val="14"/>
      </w:rPr>
      <w:t xml:space="preserve">POR </w:t>
    </w:r>
    <w:r>
      <w:rPr>
        <w:sz w:val="12"/>
      </w:rPr>
      <w:t xml:space="preserve">LA </w:t>
    </w:r>
    <w:r>
      <w:rPr>
        <w:sz w:val="12"/>
      </w:rPr>
      <w:tab/>
    </w:r>
    <w:r>
      <w:rPr>
        <w:sz w:val="14"/>
      </w:rPr>
      <w:t xml:space="preserve">VIOLENCIA CONTRA LA </w:t>
    </w:r>
    <w:r>
      <w:rPr>
        <w:sz w:val="16"/>
      </w:rPr>
      <w:t>MUJER'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A22C" w14:textId="77777777" w:rsidR="00812FC6" w:rsidRDefault="00000000">
    <w:pPr>
      <w:tabs>
        <w:tab w:val="center" w:pos="1543"/>
        <w:tab w:val="center" w:pos="7349"/>
      </w:tabs>
      <w:spacing w:after="0" w:line="259" w:lineRule="auto"/>
      <w:ind w:left="0" w:right="0" w:firstLine="0"/>
      <w:jc w:val="left"/>
    </w:pPr>
    <w:r>
      <w:rPr>
        <w:sz w:val="22"/>
      </w:rPr>
      <w:tab/>
    </w:r>
    <w:r>
      <w:rPr>
        <w:rFonts w:ascii="Courier New" w:eastAsia="Courier New" w:hAnsi="Courier New" w:cs="Courier New"/>
        <w:sz w:val="212"/>
      </w:rPr>
      <w:t>O</w:t>
    </w:r>
    <w:r>
      <w:rPr>
        <w:rFonts w:ascii="Courier New" w:eastAsia="Courier New" w:hAnsi="Courier New" w:cs="Courier New"/>
        <w:sz w:val="212"/>
      </w:rPr>
      <w:tab/>
    </w:r>
    <w:r>
      <w:rPr>
        <w:sz w:val="142"/>
      </w:rPr>
      <w:t>DIF</w:t>
    </w:r>
  </w:p>
  <w:p w14:paraId="069844C9" w14:textId="77777777" w:rsidR="00812FC6" w:rsidRDefault="00000000">
    <w:pPr>
      <w:tabs>
        <w:tab w:val="center" w:pos="1482"/>
        <w:tab w:val="right" w:pos="8612"/>
      </w:tabs>
      <w:spacing w:after="82" w:line="259" w:lineRule="auto"/>
      <w:ind w:left="0" w:right="-22" w:firstLine="0"/>
      <w:jc w:val="left"/>
    </w:pPr>
    <w:r>
      <w:rPr>
        <w:sz w:val="22"/>
      </w:rPr>
      <w:tab/>
    </w: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1A937B7C" w14:textId="77777777" w:rsidR="00812FC6" w:rsidRDefault="00000000">
    <w:pPr>
      <w:spacing w:after="61" w:line="259" w:lineRule="auto"/>
      <w:ind w:left="1115" w:right="0" w:firstLine="0"/>
      <w:jc w:val="left"/>
    </w:pPr>
    <w:r>
      <w:rPr>
        <w:sz w:val="18"/>
      </w:rPr>
      <w:t>2019-2021</w:t>
    </w:r>
  </w:p>
  <w:p w14:paraId="26F4FAD2" w14:textId="77777777" w:rsidR="00812FC6" w:rsidRDefault="00000000">
    <w:pPr>
      <w:spacing w:after="0" w:line="259" w:lineRule="auto"/>
      <w:ind w:left="-748"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POR </w:t>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 xml:space="preserve">CONTRA </w:t>
    </w:r>
    <w:r>
      <w:rPr>
        <w:rFonts w:ascii="Courier New" w:eastAsia="Courier New" w:hAnsi="Courier New" w:cs="Courier New"/>
        <w:sz w:val="14"/>
      </w:rPr>
      <w:t xml:space="preserve">LA </w:t>
    </w:r>
    <w:r>
      <w:rPr>
        <w:rFonts w:ascii="Courier New" w:eastAsia="Courier New" w:hAnsi="Courier New" w:cs="Courier New"/>
        <w:sz w:val="16"/>
      </w:rPr>
      <w:t>MUJER'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4D1B" w14:textId="77777777" w:rsidR="00812FC6" w:rsidRDefault="00000000">
    <w:pPr>
      <w:tabs>
        <w:tab w:val="center" w:pos="5939"/>
        <w:tab w:val="right" w:pos="8044"/>
      </w:tabs>
      <w:spacing w:after="349" w:line="259" w:lineRule="auto"/>
      <w:ind w:left="0" w:right="-453" w:firstLine="0"/>
      <w:jc w:val="left"/>
    </w:pPr>
    <w:r>
      <w:rPr>
        <w:sz w:val="20"/>
      </w:rPr>
      <w:t>OAXACA JUÁREZ</w:t>
    </w:r>
    <w:r>
      <w:rPr>
        <w:sz w:val="20"/>
      </w:rPr>
      <w:tab/>
    </w:r>
    <w:r>
      <w:rPr>
        <w:sz w:val="22"/>
      </w:rPr>
      <w:t xml:space="preserve">Municipal </w:t>
    </w:r>
    <w:r>
      <w:rPr>
        <w:sz w:val="22"/>
      </w:rPr>
      <w:tab/>
      <w:t>Juárez</w:t>
    </w:r>
  </w:p>
  <w:p w14:paraId="04CFEC37" w14:textId="77777777" w:rsidR="00812FC6" w:rsidRDefault="00000000">
    <w:pPr>
      <w:tabs>
        <w:tab w:val="center" w:pos="2633"/>
      </w:tabs>
      <w:spacing w:after="0" w:line="259" w:lineRule="auto"/>
      <w:ind w:left="-1338" w:right="0" w:firstLine="0"/>
      <w:jc w:val="left"/>
    </w:pPr>
    <w:r>
      <w:rPr>
        <w:sz w:val="18"/>
      </w:rPr>
      <w:t xml:space="preserve">'2019, </w:t>
    </w:r>
    <w:r>
      <w:rPr>
        <w:sz w:val="16"/>
      </w:rPr>
      <w:t xml:space="preserve">AÑO </w:t>
    </w:r>
    <w:r>
      <w:rPr>
        <w:sz w:val="14"/>
      </w:rPr>
      <w:t xml:space="preserve">POR </w:t>
    </w:r>
    <w:r>
      <w:rPr>
        <w:sz w:val="12"/>
      </w:rPr>
      <w:t xml:space="preserve">LA </w:t>
    </w:r>
    <w:r>
      <w:rPr>
        <w:sz w:val="12"/>
      </w:rPr>
      <w:tab/>
    </w:r>
    <w:r>
      <w:rPr>
        <w:sz w:val="14"/>
      </w:rPr>
      <w:t xml:space="preserve">VIOLENCIA CONTRA LA </w:t>
    </w:r>
    <w:r>
      <w:rPr>
        <w:sz w:val="16"/>
      </w:rPr>
      <w:t>MUJER'</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826B" w14:textId="77777777" w:rsidR="00812FC6" w:rsidRDefault="00000000">
    <w:pPr>
      <w:tabs>
        <w:tab w:val="center" w:pos="5939"/>
        <w:tab w:val="right" w:pos="8044"/>
      </w:tabs>
      <w:spacing w:after="349" w:line="259" w:lineRule="auto"/>
      <w:ind w:left="0" w:right="-453" w:firstLine="0"/>
      <w:jc w:val="left"/>
    </w:pPr>
    <w:r>
      <w:rPr>
        <w:sz w:val="20"/>
      </w:rPr>
      <w:t>OAXACA JUÁREZ</w:t>
    </w:r>
    <w:r>
      <w:rPr>
        <w:sz w:val="20"/>
      </w:rPr>
      <w:tab/>
    </w:r>
    <w:r>
      <w:rPr>
        <w:sz w:val="22"/>
      </w:rPr>
      <w:t xml:space="preserve">Municipal </w:t>
    </w:r>
    <w:r>
      <w:rPr>
        <w:sz w:val="22"/>
      </w:rPr>
      <w:tab/>
      <w:t>Juárez</w:t>
    </w:r>
  </w:p>
  <w:p w14:paraId="5FC7EE1A" w14:textId="77777777" w:rsidR="00812FC6" w:rsidRDefault="00000000">
    <w:pPr>
      <w:tabs>
        <w:tab w:val="center" w:pos="2633"/>
      </w:tabs>
      <w:spacing w:after="0" w:line="259" w:lineRule="auto"/>
      <w:ind w:left="-1338" w:right="0" w:firstLine="0"/>
      <w:jc w:val="left"/>
    </w:pPr>
    <w:r>
      <w:rPr>
        <w:sz w:val="18"/>
      </w:rPr>
      <w:t xml:space="preserve">'2019, </w:t>
    </w:r>
    <w:r>
      <w:rPr>
        <w:sz w:val="16"/>
      </w:rPr>
      <w:t xml:space="preserve">AÑO </w:t>
    </w:r>
    <w:r>
      <w:rPr>
        <w:sz w:val="14"/>
      </w:rPr>
      <w:t xml:space="preserve">POR </w:t>
    </w:r>
    <w:r>
      <w:rPr>
        <w:sz w:val="12"/>
      </w:rPr>
      <w:t xml:space="preserve">LA </w:t>
    </w:r>
    <w:r>
      <w:rPr>
        <w:sz w:val="12"/>
      </w:rPr>
      <w:tab/>
    </w:r>
    <w:r>
      <w:rPr>
        <w:sz w:val="14"/>
      </w:rPr>
      <w:t xml:space="preserve">VIOLENCIA CONTRA LA </w:t>
    </w:r>
    <w:r>
      <w:rPr>
        <w:sz w:val="16"/>
      </w:rPr>
      <w:t>MUJER'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1B22" w14:textId="77777777" w:rsidR="00812FC6" w:rsidRDefault="00000000">
    <w:pPr>
      <w:tabs>
        <w:tab w:val="center" w:pos="1543"/>
        <w:tab w:val="center" w:pos="7349"/>
      </w:tabs>
      <w:spacing w:after="0" w:line="259" w:lineRule="auto"/>
      <w:ind w:left="0" w:right="0" w:firstLine="0"/>
      <w:jc w:val="left"/>
    </w:pPr>
    <w:r>
      <w:rPr>
        <w:sz w:val="22"/>
      </w:rPr>
      <w:tab/>
    </w:r>
    <w:r>
      <w:rPr>
        <w:rFonts w:ascii="Courier New" w:eastAsia="Courier New" w:hAnsi="Courier New" w:cs="Courier New"/>
        <w:sz w:val="212"/>
      </w:rPr>
      <w:t>O</w:t>
    </w:r>
    <w:r>
      <w:rPr>
        <w:rFonts w:ascii="Courier New" w:eastAsia="Courier New" w:hAnsi="Courier New" w:cs="Courier New"/>
        <w:sz w:val="212"/>
      </w:rPr>
      <w:tab/>
    </w:r>
    <w:r>
      <w:rPr>
        <w:sz w:val="142"/>
      </w:rPr>
      <w:t>DIF</w:t>
    </w:r>
  </w:p>
  <w:p w14:paraId="441C8E04" w14:textId="77777777" w:rsidR="00812FC6" w:rsidRDefault="00000000">
    <w:pPr>
      <w:tabs>
        <w:tab w:val="center" w:pos="1482"/>
        <w:tab w:val="right" w:pos="8612"/>
      </w:tabs>
      <w:spacing w:after="82" w:line="259" w:lineRule="auto"/>
      <w:ind w:left="0" w:right="-22" w:firstLine="0"/>
      <w:jc w:val="left"/>
    </w:pPr>
    <w:r>
      <w:rPr>
        <w:sz w:val="22"/>
      </w:rPr>
      <w:tab/>
    </w: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1680FECE" w14:textId="77777777" w:rsidR="00812FC6" w:rsidRDefault="00000000">
    <w:pPr>
      <w:spacing w:after="61" w:line="259" w:lineRule="auto"/>
      <w:ind w:left="1115" w:right="0" w:firstLine="0"/>
      <w:jc w:val="left"/>
    </w:pPr>
    <w:r>
      <w:rPr>
        <w:sz w:val="18"/>
      </w:rPr>
      <w:t>2019-2021</w:t>
    </w:r>
  </w:p>
  <w:p w14:paraId="6DBBE605" w14:textId="77777777" w:rsidR="00812FC6" w:rsidRDefault="00000000">
    <w:pPr>
      <w:spacing w:after="0" w:line="259" w:lineRule="auto"/>
      <w:ind w:left="-748"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POR </w:t>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 xml:space="preserve">CONTRA </w:t>
    </w:r>
    <w:r>
      <w:rPr>
        <w:rFonts w:ascii="Courier New" w:eastAsia="Courier New" w:hAnsi="Courier New" w:cs="Courier New"/>
        <w:sz w:val="14"/>
      </w:rPr>
      <w:t xml:space="preserve">LA </w:t>
    </w:r>
    <w:r>
      <w:rPr>
        <w:rFonts w:ascii="Courier New" w:eastAsia="Courier New" w:hAnsi="Courier New" w:cs="Courier New"/>
        <w:sz w:val="16"/>
      </w:rPr>
      <w:t>MUJER'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8766E" w14:textId="77777777" w:rsidR="00812FC6" w:rsidRDefault="00000000">
    <w:pPr>
      <w:tabs>
        <w:tab w:val="center" w:pos="1550"/>
        <w:tab w:val="center" w:pos="7357"/>
      </w:tabs>
      <w:spacing w:after="0" w:line="259" w:lineRule="auto"/>
      <w:ind w:left="0" w:right="0" w:firstLine="0"/>
      <w:jc w:val="left"/>
    </w:pPr>
    <w:r>
      <w:rPr>
        <w:sz w:val="22"/>
      </w:rPr>
      <w:tab/>
    </w:r>
    <w:r>
      <w:rPr>
        <w:rFonts w:ascii="Courier New" w:eastAsia="Courier New" w:hAnsi="Courier New" w:cs="Courier New"/>
        <w:sz w:val="212"/>
      </w:rPr>
      <w:t>O</w:t>
    </w:r>
    <w:r>
      <w:rPr>
        <w:rFonts w:ascii="Courier New" w:eastAsia="Courier New" w:hAnsi="Courier New" w:cs="Courier New"/>
        <w:sz w:val="212"/>
      </w:rPr>
      <w:tab/>
    </w:r>
    <w:r>
      <w:rPr>
        <w:sz w:val="142"/>
      </w:rPr>
      <w:t>DIF</w:t>
    </w:r>
  </w:p>
  <w:p w14:paraId="01E41B27" w14:textId="77777777" w:rsidR="00812FC6" w:rsidRDefault="00000000">
    <w:pPr>
      <w:tabs>
        <w:tab w:val="center" w:pos="1489"/>
        <w:tab w:val="right" w:pos="8634"/>
      </w:tabs>
      <w:spacing w:after="82" w:line="259" w:lineRule="auto"/>
      <w:ind w:left="0" w:right="-7" w:firstLine="0"/>
      <w:jc w:val="left"/>
    </w:pPr>
    <w:r>
      <w:rPr>
        <w:sz w:val="22"/>
      </w:rPr>
      <w:tab/>
    </w: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26F25BB2" w14:textId="77777777" w:rsidR="00812FC6" w:rsidRDefault="00000000">
    <w:pPr>
      <w:spacing w:after="61" w:line="259" w:lineRule="auto"/>
      <w:ind w:left="1122" w:right="0" w:firstLine="0"/>
      <w:jc w:val="left"/>
    </w:pPr>
    <w:r>
      <w:rPr>
        <w:sz w:val="18"/>
      </w:rPr>
      <w:t>2019-2021</w:t>
    </w:r>
  </w:p>
  <w:p w14:paraId="3AB47BCE" w14:textId="77777777" w:rsidR="00812FC6" w:rsidRDefault="00000000">
    <w:pPr>
      <w:spacing w:after="0" w:line="259" w:lineRule="auto"/>
      <w:ind w:left="-741"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POR </w:t>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 xml:space="preserve">CONTRA </w:t>
    </w:r>
    <w:r>
      <w:rPr>
        <w:rFonts w:ascii="Courier New" w:eastAsia="Courier New" w:hAnsi="Courier New" w:cs="Courier New"/>
        <w:sz w:val="14"/>
      </w:rPr>
      <w:t xml:space="preserve">LA </w:t>
    </w:r>
    <w:r>
      <w:rPr>
        <w:rFonts w:ascii="Courier New" w:eastAsia="Courier New" w:hAnsi="Courier New" w:cs="Courier New"/>
        <w:sz w:val="16"/>
      </w:rPr>
      <w:t>MUJER'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C3F6" w14:textId="77777777" w:rsidR="00812FC6" w:rsidRDefault="00000000">
    <w:pPr>
      <w:tabs>
        <w:tab w:val="center" w:pos="1554"/>
        <w:tab w:val="center" w:pos="7353"/>
      </w:tabs>
      <w:spacing w:after="0" w:line="259" w:lineRule="auto"/>
      <w:ind w:left="0" w:right="0" w:firstLine="0"/>
      <w:jc w:val="left"/>
    </w:pPr>
    <w:r>
      <w:rPr>
        <w:sz w:val="22"/>
      </w:rPr>
      <w:tab/>
    </w:r>
    <w:r>
      <w:rPr>
        <w:sz w:val="164"/>
      </w:rPr>
      <w:t>O</w:t>
    </w:r>
    <w:r>
      <w:rPr>
        <w:sz w:val="164"/>
      </w:rPr>
      <w:tab/>
    </w:r>
    <w:r>
      <w:rPr>
        <w:sz w:val="142"/>
      </w:rPr>
      <w:t>DIF</w:t>
    </w:r>
  </w:p>
  <w:p w14:paraId="29057602" w14:textId="77777777" w:rsidR="00812FC6" w:rsidRDefault="00000000">
    <w:pPr>
      <w:spacing w:after="0" w:line="259" w:lineRule="auto"/>
      <w:ind w:left="6130" w:right="-7" w:firstLine="0"/>
      <w:jc w:val="left"/>
    </w:pPr>
    <w:r>
      <w:rPr>
        <w:sz w:val="22"/>
      </w:rPr>
      <w:t>Municipal de Oaxaca de Juárez</w:t>
    </w:r>
  </w:p>
  <w:p w14:paraId="518CE2B2" w14:textId="77777777" w:rsidR="00812FC6" w:rsidRDefault="00000000">
    <w:pPr>
      <w:spacing w:after="0" w:line="259" w:lineRule="auto"/>
      <w:ind w:left="597" w:right="0" w:firstLine="0"/>
      <w:jc w:val="left"/>
    </w:pP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p>
  <w:p w14:paraId="24E1BACE" w14:textId="77777777" w:rsidR="00812FC6" w:rsidRDefault="00000000">
    <w:pPr>
      <w:spacing w:after="44" w:line="259" w:lineRule="auto"/>
      <w:ind w:left="1122" w:right="0" w:firstLine="0"/>
      <w:jc w:val="left"/>
    </w:pPr>
    <w:r>
      <w:rPr>
        <w:sz w:val="18"/>
      </w:rPr>
      <w:t>2019-2021</w:t>
    </w:r>
  </w:p>
  <w:p w14:paraId="02C83925" w14:textId="77777777" w:rsidR="00812FC6" w:rsidRDefault="00000000">
    <w:pPr>
      <w:tabs>
        <w:tab w:val="center" w:pos="1133"/>
        <w:tab w:val="center" w:pos="3230"/>
      </w:tabs>
      <w:spacing w:after="0" w:line="259" w:lineRule="auto"/>
      <w:ind w:left="-741" w:right="0" w:firstLine="0"/>
      <w:jc w:val="left"/>
    </w:pPr>
    <w:r>
      <w:rPr>
        <w:rFonts w:ascii="Courier New" w:eastAsia="Courier New" w:hAnsi="Courier New" w:cs="Courier New"/>
        <w:sz w:val="14"/>
      </w:rPr>
      <w:t xml:space="preserve">'2019, </w:t>
    </w:r>
    <w:r>
      <w:rPr>
        <w:rFonts w:ascii="Courier New" w:eastAsia="Courier New" w:hAnsi="Courier New" w:cs="Courier New"/>
        <w:sz w:val="14"/>
      </w:rPr>
      <w:tab/>
      <w:t xml:space="preserve">ERRADICACIÓN </w:t>
    </w:r>
    <w:r>
      <w:rPr>
        <w:rFonts w:ascii="Courier New" w:eastAsia="Courier New" w:hAnsi="Courier New" w:cs="Courier New"/>
        <w:sz w:val="14"/>
      </w:rPr>
      <w:tab/>
      <w:t xml:space="preserve">VIOLENCIA </w:t>
    </w:r>
    <w:r>
      <w:rPr>
        <w:rFonts w:ascii="Courier New" w:eastAsia="Courier New" w:hAnsi="Courier New" w:cs="Courier New"/>
        <w:sz w:val="16"/>
      </w:rPr>
      <w:t>CONTRALA MUJER'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C8440" w14:textId="77777777" w:rsidR="00812FC6" w:rsidRDefault="00000000">
    <w:pPr>
      <w:tabs>
        <w:tab w:val="center" w:pos="1550"/>
        <w:tab w:val="center" w:pos="7357"/>
      </w:tabs>
      <w:spacing w:after="0" w:line="259" w:lineRule="auto"/>
      <w:ind w:left="0" w:right="0" w:firstLine="0"/>
      <w:jc w:val="left"/>
    </w:pPr>
    <w:r>
      <w:rPr>
        <w:sz w:val="22"/>
      </w:rPr>
      <w:tab/>
    </w:r>
    <w:r>
      <w:rPr>
        <w:rFonts w:ascii="Courier New" w:eastAsia="Courier New" w:hAnsi="Courier New" w:cs="Courier New"/>
        <w:sz w:val="212"/>
      </w:rPr>
      <w:t>O</w:t>
    </w:r>
    <w:r>
      <w:rPr>
        <w:rFonts w:ascii="Courier New" w:eastAsia="Courier New" w:hAnsi="Courier New" w:cs="Courier New"/>
        <w:sz w:val="212"/>
      </w:rPr>
      <w:tab/>
    </w:r>
    <w:r>
      <w:rPr>
        <w:sz w:val="142"/>
      </w:rPr>
      <w:t>DIF</w:t>
    </w:r>
  </w:p>
  <w:p w14:paraId="48EA5F2B" w14:textId="77777777" w:rsidR="00812FC6" w:rsidRDefault="00000000">
    <w:pPr>
      <w:tabs>
        <w:tab w:val="center" w:pos="1489"/>
        <w:tab w:val="right" w:pos="8634"/>
      </w:tabs>
      <w:spacing w:after="82" w:line="259" w:lineRule="auto"/>
      <w:ind w:left="0" w:right="-7" w:firstLine="0"/>
      <w:jc w:val="left"/>
    </w:pPr>
    <w:r>
      <w:rPr>
        <w:sz w:val="22"/>
      </w:rPr>
      <w:tab/>
    </w: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6251DF3E" w14:textId="77777777" w:rsidR="00812FC6" w:rsidRDefault="00000000">
    <w:pPr>
      <w:spacing w:after="61" w:line="259" w:lineRule="auto"/>
      <w:ind w:left="1122" w:right="0" w:firstLine="0"/>
      <w:jc w:val="left"/>
    </w:pPr>
    <w:r>
      <w:rPr>
        <w:sz w:val="18"/>
      </w:rPr>
      <w:t>2019-2021</w:t>
    </w:r>
  </w:p>
  <w:p w14:paraId="79EE3991" w14:textId="77777777" w:rsidR="00812FC6" w:rsidRDefault="00000000">
    <w:pPr>
      <w:spacing w:after="0" w:line="259" w:lineRule="auto"/>
      <w:ind w:left="-741"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POR </w:t>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 xml:space="preserve">CONTRA </w:t>
    </w:r>
    <w:r>
      <w:rPr>
        <w:rFonts w:ascii="Courier New" w:eastAsia="Courier New" w:hAnsi="Courier New" w:cs="Courier New"/>
        <w:sz w:val="14"/>
      </w:rPr>
      <w:t xml:space="preserve">LA </w:t>
    </w:r>
    <w:r>
      <w:rPr>
        <w:rFonts w:ascii="Courier New" w:eastAsia="Courier New" w:hAnsi="Courier New" w:cs="Courier New"/>
        <w:sz w:val="16"/>
      </w:rPr>
      <w:t>MUJER'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B52F" w14:textId="77777777" w:rsidR="00812FC6" w:rsidRDefault="00000000">
    <w:pPr>
      <w:tabs>
        <w:tab w:val="center" w:pos="1543"/>
        <w:tab w:val="center" w:pos="7349"/>
      </w:tabs>
      <w:spacing w:after="0" w:line="259" w:lineRule="auto"/>
      <w:ind w:left="0" w:right="0" w:firstLine="0"/>
      <w:jc w:val="left"/>
    </w:pPr>
    <w:r>
      <w:rPr>
        <w:sz w:val="22"/>
      </w:rPr>
      <w:tab/>
    </w:r>
    <w:r>
      <w:rPr>
        <w:rFonts w:ascii="Courier New" w:eastAsia="Courier New" w:hAnsi="Courier New" w:cs="Courier New"/>
        <w:sz w:val="212"/>
      </w:rPr>
      <w:t>O</w:t>
    </w:r>
    <w:r>
      <w:rPr>
        <w:rFonts w:ascii="Courier New" w:eastAsia="Courier New" w:hAnsi="Courier New" w:cs="Courier New"/>
        <w:sz w:val="212"/>
      </w:rPr>
      <w:tab/>
    </w:r>
    <w:r>
      <w:rPr>
        <w:sz w:val="142"/>
      </w:rPr>
      <w:t>DIF</w:t>
    </w:r>
  </w:p>
  <w:p w14:paraId="3E528492" w14:textId="77777777" w:rsidR="00812FC6" w:rsidRDefault="00000000">
    <w:pPr>
      <w:tabs>
        <w:tab w:val="center" w:pos="1482"/>
        <w:tab w:val="right" w:pos="8626"/>
      </w:tabs>
      <w:spacing w:after="82" w:line="259" w:lineRule="auto"/>
      <w:ind w:left="0" w:right="-7" w:firstLine="0"/>
      <w:jc w:val="left"/>
    </w:pPr>
    <w:r>
      <w:rPr>
        <w:sz w:val="22"/>
      </w:rPr>
      <w:tab/>
    </w: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r>
      <w:rPr>
        <w:rFonts w:ascii="Courier New" w:eastAsia="Courier New" w:hAnsi="Courier New" w:cs="Courier New"/>
        <w:sz w:val="20"/>
      </w:rPr>
      <w:tab/>
    </w:r>
    <w:r>
      <w:rPr>
        <w:sz w:val="22"/>
      </w:rPr>
      <w:t>Municipal de Oaxaca de Juárez</w:t>
    </w:r>
  </w:p>
  <w:p w14:paraId="7EB4AD3A" w14:textId="77777777" w:rsidR="00812FC6" w:rsidRDefault="00000000">
    <w:pPr>
      <w:spacing w:after="61" w:line="259" w:lineRule="auto"/>
      <w:ind w:left="1115" w:right="0" w:firstLine="0"/>
      <w:jc w:val="left"/>
    </w:pPr>
    <w:r>
      <w:rPr>
        <w:sz w:val="18"/>
      </w:rPr>
      <w:t>2019-2021</w:t>
    </w:r>
  </w:p>
  <w:p w14:paraId="74668241" w14:textId="77777777" w:rsidR="00812FC6" w:rsidRDefault="00000000">
    <w:pPr>
      <w:spacing w:after="0" w:line="259" w:lineRule="auto"/>
      <w:ind w:left="-748" w:right="0" w:firstLine="0"/>
      <w:jc w:val="left"/>
    </w:pPr>
    <w:r>
      <w:rPr>
        <w:rFonts w:ascii="Courier New" w:eastAsia="Courier New" w:hAnsi="Courier New" w:cs="Courier New"/>
        <w:sz w:val="14"/>
      </w:rPr>
      <w:t xml:space="preserve">'2019, </w:t>
    </w:r>
    <w:r>
      <w:rPr>
        <w:rFonts w:ascii="Courier New" w:eastAsia="Courier New" w:hAnsi="Courier New" w:cs="Courier New"/>
        <w:sz w:val="18"/>
      </w:rPr>
      <w:t xml:space="preserve">AÑO POR </w:t>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 xml:space="preserve">CONTRA </w:t>
    </w:r>
    <w:r>
      <w:rPr>
        <w:rFonts w:ascii="Courier New" w:eastAsia="Courier New" w:hAnsi="Courier New" w:cs="Courier New"/>
        <w:sz w:val="14"/>
      </w:rPr>
      <w:t xml:space="preserve">LA </w:t>
    </w:r>
    <w:r>
      <w:rPr>
        <w:rFonts w:ascii="Courier New" w:eastAsia="Courier New" w:hAnsi="Courier New" w:cs="Courier New"/>
        <w:sz w:val="16"/>
      </w:rPr>
      <w:t>MUJER'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8899B" w14:textId="77777777" w:rsidR="00812FC6" w:rsidRDefault="00000000">
    <w:pPr>
      <w:spacing w:after="0" w:line="259" w:lineRule="auto"/>
      <w:ind w:left="885" w:right="0" w:firstLine="0"/>
      <w:jc w:val="left"/>
    </w:pPr>
    <w:r>
      <w:rPr>
        <w:sz w:val="184"/>
      </w:rPr>
      <w:t>O</w:t>
    </w:r>
  </w:p>
  <w:p w14:paraId="1703F925" w14:textId="77777777" w:rsidR="00812FC6" w:rsidRDefault="00000000">
    <w:pPr>
      <w:tabs>
        <w:tab w:val="center" w:pos="6515"/>
        <w:tab w:val="right" w:pos="8626"/>
      </w:tabs>
      <w:spacing w:after="0" w:line="259" w:lineRule="auto"/>
      <w:ind w:left="0" w:right="0" w:firstLine="0"/>
      <w:jc w:val="left"/>
    </w:pPr>
    <w:r>
      <w:rPr>
        <w:sz w:val="22"/>
      </w:rPr>
      <w:tab/>
      <w:t xml:space="preserve">Municipal </w:t>
    </w:r>
    <w:r>
      <w:rPr>
        <w:sz w:val="22"/>
      </w:rPr>
      <w:tab/>
      <w:t>Juárez</w:t>
    </w:r>
  </w:p>
  <w:p w14:paraId="0E79C142" w14:textId="77777777" w:rsidR="00812FC6" w:rsidRDefault="00000000">
    <w:pPr>
      <w:spacing w:after="0" w:line="259" w:lineRule="auto"/>
      <w:ind w:left="583" w:right="0" w:firstLine="0"/>
      <w:jc w:val="left"/>
    </w:pP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p>
  <w:p w14:paraId="6FF7B905" w14:textId="77777777" w:rsidR="00812FC6" w:rsidRDefault="00000000">
    <w:pPr>
      <w:spacing w:after="62" w:line="259" w:lineRule="auto"/>
      <w:ind w:left="1108" w:right="0" w:firstLine="0"/>
      <w:jc w:val="left"/>
    </w:pPr>
    <w:r>
      <w:rPr>
        <w:sz w:val="18"/>
      </w:rPr>
      <w:t>2019-2021</w:t>
    </w:r>
  </w:p>
  <w:p w14:paraId="0D81EFED" w14:textId="77777777" w:rsidR="00812FC6" w:rsidRDefault="00000000">
    <w:pPr>
      <w:tabs>
        <w:tab w:val="center" w:pos="2331"/>
      </w:tabs>
      <w:spacing w:after="0" w:line="259" w:lineRule="auto"/>
      <w:ind w:left="-619" w:right="0" w:firstLine="0"/>
      <w:jc w:val="left"/>
    </w:pPr>
    <w:r>
      <w:rPr>
        <w:sz w:val="16"/>
      </w:rPr>
      <w:t>019, AÑO</w:t>
    </w:r>
    <w:r>
      <w:rPr>
        <w:sz w:val="16"/>
      </w:rPr>
      <w:tab/>
    </w:r>
    <w:r>
      <w:rPr>
        <w:rFonts w:ascii="Courier New" w:eastAsia="Courier New" w:hAnsi="Courier New" w:cs="Courier New"/>
        <w:sz w:val="14"/>
      </w:rPr>
      <w:t xml:space="preserve">LA ERRADICACIÓN </w:t>
    </w:r>
    <w:r>
      <w:rPr>
        <w:rFonts w:ascii="Courier New" w:eastAsia="Courier New" w:hAnsi="Courier New" w:cs="Courier New"/>
        <w:sz w:val="20"/>
      </w:rPr>
      <w:t xml:space="preserve">DE </w:t>
    </w:r>
    <w:r>
      <w:rPr>
        <w:rFonts w:ascii="Courier New" w:eastAsia="Courier New" w:hAnsi="Courier New" w:cs="Courier New"/>
        <w:sz w:val="16"/>
      </w:rPr>
      <w:t xml:space="preserve">LA </w:t>
    </w:r>
    <w:r>
      <w:rPr>
        <w:rFonts w:ascii="Courier New" w:eastAsia="Courier New" w:hAnsi="Courier New" w:cs="Courier New"/>
        <w:sz w:val="14"/>
      </w:rPr>
      <w:t xml:space="preserve">VIOLENCIA </w:t>
    </w:r>
    <w:r>
      <w:rPr>
        <w:rFonts w:ascii="Courier New" w:eastAsia="Courier New" w:hAnsi="Courier New" w:cs="Courier New"/>
        <w:sz w:val="16"/>
      </w:rPr>
      <w:t>CONTRA LA MUJER'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A807" w14:textId="77777777" w:rsidR="00812FC6" w:rsidRDefault="00000000">
    <w:pPr>
      <w:spacing w:after="0" w:line="259" w:lineRule="auto"/>
      <w:ind w:left="6137" w:right="-29" w:firstLine="0"/>
      <w:jc w:val="left"/>
    </w:pPr>
    <w:r>
      <w:rPr>
        <w:sz w:val="22"/>
      </w:rPr>
      <w:t>Municipal de Oaxaca de Juárez</w:t>
    </w:r>
  </w:p>
  <w:p w14:paraId="6DECF366" w14:textId="77777777" w:rsidR="00812FC6" w:rsidRDefault="00000000">
    <w:pPr>
      <w:spacing w:after="0" w:line="259" w:lineRule="auto"/>
      <w:ind w:left="604" w:right="0" w:firstLine="0"/>
      <w:jc w:val="left"/>
    </w:pPr>
    <w:r>
      <w:rPr>
        <w:rFonts w:ascii="Courier New" w:eastAsia="Courier New" w:hAnsi="Courier New" w:cs="Courier New"/>
        <w:sz w:val="20"/>
      </w:rPr>
      <w:t xml:space="preserve">OAXACA </w:t>
    </w:r>
    <w:r>
      <w:rPr>
        <w:rFonts w:ascii="Courier New" w:eastAsia="Courier New" w:hAnsi="Courier New" w:cs="Courier New"/>
      </w:rPr>
      <w:t xml:space="preserve">DE </w:t>
    </w:r>
    <w:r>
      <w:rPr>
        <w:rFonts w:ascii="Courier New" w:eastAsia="Courier New" w:hAnsi="Courier New" w:cs="Courier New"/>
        <w:sz w:val="20"/>
      </w:rPr>
      <w:t>JUÁREZ</w:t>
    </w:r>
  </w:p>
  <w:p w14:paraId="36428E9C" w14:textId="77777777" w:rsidR="00812FC6" w:rsidRDefault="00000000">
    <w:pPr>
      <w:spacing w:after="50" w:line="259" w:lineRule="auto"/>
      <w:ind w:left="1130" w:right="0" w:firstLine="0"/>
      <w:jc w:val="left"/>
    </w:pPr>
    <w:r>
      <w:rPr>
        <w:sz w:val="18"/>
      </w:rPr>
      <w:t>2019-2021</w:t>
    </w:r>
  </w:p>
  <w:p w14:paraId="3265C892" w14:textId="77777777" w:rsidR="00812FC6" w:rsidRDefault="00000000">
    <w:pPr>
      <w:tabs>
        <w:tab w:val="center" w:pos="2349"/>
      </w:tabs>
      <w:spacing w:after="0" w:line="259" w:lineRule="auto"/>
      <w:ind w:left="-734" w:right="0" w:firstLine="0"/>
      <w:jc w:val="left"/>
    </w:pPr>
    <w:r>
      <w:rPr>
        <w:sz w:val="18"/>
      </w:rPr>
      <w:t xml:space="preserve">'2019, </w:t>
    </w:r>
    <w:r>
      <w:rPr>
        <w:sz w:val="16"/>
      </w:rPr>
      <w:t xml:space="preserve">AÑO </w:t>
    </w:r>
    <w:r>
      <w:rPr>
        <w:sz w:val="16"/>
      </w:rPr>
      <w:tab/>
    </w:r>
    <w:r>
      <w:rPr>
        <w:sz w:val="14"/>
      </w:rPr>
      <w:t xml:space="preserve">LA ERRADICACIÓN </w:t>
    </w:r>
    <w:r>
      <w:rPr>
        <w:sz w:val="16"/>
      </w:rPr>
      <w:t xml:space="preserve">DE </w:t>
    </w:r>
    <w:r>
      <w:rPr>
        <w:sz w:val="14"/>
      </w:rPr>
      <w:t xml:space="preserve">LA VIOLENCIA CONTRA LA </w:t>
    </w:r>
    <w:r>
      <w:rPr>
        <w:sz w:val="16"/>
      </w:rPr>
      <w:t>MUJER'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938"/>
    <w:multiLevelType w:val="hybridMultilevel"/>
    <w:tmpl w:val="B18E1AE6"/>
    <w:lvl w:ilvl="0" w:tplc="56380F6A">
      <w:start w:val="2"/>
      <w:numFmt w:val="decimal"/>
      <w:lvlText w:val="%1."/>
      <w:lvlJc w:val="left"/>
      <w:pPr>
        <w:ind w:left="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0B49552">
      <w:start w:val="1"/>
      <w:numFmt w:val="lowerLetter"/>
      <w:lvlText w:val="%2"/>
      <w:lvlJc w:val="left"/>
      <w:pPr>
        <w:ind w:left="1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72F0E6">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1AF408">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6683B8">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3DC5FAC">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52974E">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90FA4E">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A2331C">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46D4DDD"/>
    <w:multiLevelType w:val="hybridMultilevel"/>
    <w:tmpl w:val="A39E85AC"/>
    <w:lvl w:ilvl="0" w:tplc="98F8E216">
      <w:start w:val="1"/>
      <w:numFmt w:val="bullet"/>
      <w:lvlText w:val="•"/>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E445DBE">
      <w:start w:val="1"/>
      <w:numFmt w:val="bullet"/>
      <w:lvlText w:val="o"/>
      <w:lvlJc w:val="left"/>
      <w:pPr>
        <w:ind w:left="1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DA6A23C">
      <w:start w:val="1"/>
      <w:numFmt w:val="bullet"/>
      <w:lvlText w:val="▪"/>
      <w:lvlJc w:val="left"/>
      <w:pPr>
        <w:ind w:left="1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4E2ECC4">
      <w:start w:val="1"/>
      <w:numFmt w:val="bullet"/>
      <w:lvlText w:val="•"/>
      <w:lvlJc w:val="left"/>
      <w:pPr>
        <w:ind w:left="25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32A0302">
      <w:start w:val="1"/>
      <w:numFmt w:val="bullet"/>
      <w:lvlText w:val="o"/>
      <w:lvlJc w:val="left"/>
      <w:pPr>
        <w:ind w:left="32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CBAA9F8">
      <w:start w:val="1"/>
      <w:numFmt w:val="bullet"/>
      <w:lvlText w:val="▪"/>
      <w:lvlJc w:val="left"/>
      <w:pPr>
        <w:ind w:left="40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F34FB2E">
      <w:start w:val="1"/>
      <w:numFmt w:val="bullet"/>
      <w:lvlText w:val="•"/>
      <w:lvlJc w:val="left"/>
      <w:pPr>
        <w:ind w:left="47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AC23618">
      <w:start w:val="1"/>
      <w:numFmt w:val="bullet"/>
      <w:lvlText w:val="o"/>
      <w:lvlJc w:val="left"/>
      <w:pPr>
        <w:ind w:left="54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D44A7AC">
      <w:start w:val="1"/>
      <w:numFmt w:val="bullet"/>
      <w:lvlText w:val="▪"/>
      <w:lvlJc w:val="left"/>
      <w:pPr>
        <w:ind w:left="61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2B3F3B01"/>
    <w:multiLevelType w:val="hybridMultilevel"/>
    <w:tmpl w:val="BB8EC710"/>
    <w:lvl w:ilvl="0" w:tplc="4E30D872">
      <w:start w:val="2"/>
      <w:numFmt w:val="decimal"/>
      <w:lvlText w:val="%1."/>
      <w:lvlJc w:val="left"/>
      <w:pPr>
        <w:ind w:left="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C6099FE">
      <w:start w:val="1"/>
      <w:numFmt w:val="lowerLetter"/>
      <w:lvlText w:val="%2"/>
      <w:lvlJc w:val="left"/>
      <w:pPr>
        <w:ind w:left="1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03467B8">
      <w:start w:val="1"/>
      <w:numFmt w:val="lowerRoman"/>
      <w:lvlText w:val="%3"/>
      <w:lvlJc w:val="left"/>
      <w:pPr>
        <w:ind w:left="1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A864744">
      <w:start w:val="1"/>
      <w:numFmt w:val="decimal"/>
      <w:lvlText w:val="%4"/>
      <w:lvlJc w:val="left"/>
      <w:pPr>
        <w:ind w:left="2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FCB0A8">
      <w:start w:val="1"/>
      <w:numFmt w:val="lowerLetter"/>
      <w:lvlText w:val="%5"/>
      <w:lvlJc w:val="left"/>
      <w:pPr>
        <w:ind w:left="3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608846">
      <w:start w:val="1"/>
      <w:numFmt w:val="lowerRoman"/>
      <w:lvlText w:val="%6"/>
      <w:lvlJc w:val="left"/>
      <w:pPr>
        <w:ind w:left="39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2B89BBC">
      <w:start w:val="1"/>
      <w:numFmt w:val="decimal"/>
      <w:lvlText w:val="%7"/>
      <w:lvlJc w:val="left"/>
      <w:pPr>
        <w:ind w:left="47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FF2D918">
      <w:start w:val="1"/>
      <w:numFmt w:val="lowerLetter"/>
      <w:lvlText w:val="%8"/>
      <w:lvlJc w:val="left"/>
      <w:pPr>
        <w:ind w:left="54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570F184">
      <w:start w:val="1"/>
      <w:numFmt w:val="lowerRoman"/>
      <w:lvlText w:val="%9"/>
      <w:lvlJc w:val="left"/>
      <w:pPr>
        <w:ind w:left="61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DA54CFC"/>
    <w:multiLevelType w:val="hybridMultilevel"/>
    <w:tmpl w:val="39724F94"/>
    <w:lvl w:ilvl="0" w:tplc="702CE060">
      <w:start w:val="2"/>
      <w:numFmt w:val="decimal"/>
      <w:lvlText w:val="%1."/>
      <w:lvlJc w:val="left"/>
      <w:pPr>
        <w:ind w:left="2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FE23254">
      <w:start w:val="1"/>
      <w:numFmt w:val="lowerLetter"/>
      <w:lvlText w:val="%2"/>
      <w:lvlJc w:val="left"/>
      <w:pPr>
        <w:ind w:left="1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BB46C50">
      <w:start w:val="1"/>
      <w:numFmt w:val="lowerRoman"/>
      <w:lvlText w:val="%3"/>
      <w:lvlJc w:val="left"/>
      <w:pPr>
        <w:ind w:left="1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978607C">
      <w:start w:val="1"/>
      <w:numFmt w:val="decimal"/>
      <w:lvlText w:val="%4"/>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B0669A">
      <w:start w:val="1"/>
      <w:numFmt w:val="lowerLetter"/>
      <w:lvlText w:val="%5"/>
      <w:lvlJc w:val="left"/>
      <w:pPr>
        <w:ind w:left="3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77686E0">
      <w:start w:val="1"/>
      <w:numFmt w:val="lowerRoman"/>
      <w:lvlText w:val="%6"/>
      <w:lvlJc w:val="left"/>
      <w:pPr>
        <w:ind w:left="3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4709D2E">
      <w:start w:val="1"/>
      <w:numFmt w:val="decimal"/>
      <w:lvlText w:val="%7"/>
      <w:lvlJc w:val="left"/>
      <w:pPr>
        <w:ind w:left="4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0C23EFE">
      <w:start w:val="1"/>
      <w:numFmt w:val="lowerLetter"/>
      <w:lvlText w:val="%8"/>
      <w:lvlJc w:val="left"/>
      <w:pPr>
        <w:ind w:left="54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5549034">
      <w:start w:val="1"/>
      <w:numFmt w:val="lowerRoman"/>
      <w:lvlText w:val="%9"/>
      <w:lvlJc w:val="left"/>
      <w:pPr>
        <w:ind w:left="61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1C34450"/>
    <w:multiLevelType w:val="hybridMultilevel"/>
    <w:tmpl w:val="F29E5DA2"/>
    <w:lvl w:ilvl="0" w:tplc="ADE0DAF6">
      <w:start w:val="1"/>
      <w:numFmt w:val="bullet"/>
      <w:lvlText w:val="•"/>
      <w:lvlJc w:val="left"/>
      <w:pPr>
        <w:ind w:left="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0C847F8">
      <w:start w:val="1"/>
      <w:numFmt w:val="bullet"/>
      <w:lvlText w:val="o"/>
      <w:lvlJc w:val="left"/>
      <w:pPr>
        <w:ind w:left="1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4709A7C">
      <w:start w:val="1"/>
      <w:numFmt w:val="bullet"/>
      <w:lvlText w:val="▪"/>
      <w:lvlJc w:val="left"/>
      <w:pPr>
        <w:ind w:left="1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A6C4D92">
      <w:start w:val="1"/>
      <w:numFmt w:val="bullet"/>
      <w:lvlText w:val="•"/>
      <w:lvlJc w:val="left"/>
      <w:pPr>
        <w:ind w:left="2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A16F0AE">
      <w:start w:val="1"/>
      <w:numFmt w:val="bullet"/>
      <w:lvlText w:val="o"/>
      <w:lvlJc w:val="left"/>
      <w:pPr>
        <w:ind w:left="3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8E09D3C">
      <w:start w:val="1"/>
      <w:numFmt w:val="bullet"/>
      <w:lvlText w:val="▪"/>
      <w:lvlJc w:val="left"/>
      <w:pPr>
        <w:ind w:left="3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D0E2A1A">
      <w:start w:val="1"/>
      <w:numFmt w:val="bullet"/>
      <w:lvlText w:val="•"/>
      <w:lvlJc w:val="left"/>
      <w:pPr>
        <w:ind w:left="4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B1A563C">
      <w:start w:val="1"/>
      <w:numFmt w:val="bullet"/>
      <w:lvlText w:val="o"/>
      <w:lvlJc w:val="left"/>
      <w:pPr>
        <w:ind w:left="54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7784FE6">
      <w:start w:val="1"/>
      <w:numFmt w:val="bullet"/>
      <w:lvlText w:val="▪"/>
      <w:lvlJc w:val="left"/>
      <w:pPr>
        <w:ind w:left="61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3F101A0F"/>
    <w:multiLevelType w:val="hybridMultilevel"/>
    <w:tmpl w:val="D706B498"/>
    <w:lvl w:ilvl="0" w:tplc="B7026514">
      <w:start w:val="1"/>
      <w:numFmt w:val="lowerLetter"/>
      <w:lvlText w:val="%1."/>
      <w:lvlJc w:val="left"/>
      <w:pPr>
        <w:ind w:left="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B877B8">
      <w:start w:val="1"/>
      <w:numFmt w:val="lowerLetter"/>
      <w:lvlText w:val="%2"/>
      <w:lvlJc w:val="left"/>
      <w:pPr>
        <w:ind w:left="1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8E3DD4">
      <w:start w:val="1"/>
      <w:numFmt w:val="lowerRoman"/>
      <w:lvlText w:val="%3"/>
      <w:lvlJc w:val="left"/>
      <w:pPr>
        <w:ind w:left="2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6CB55E">
      <w:start w:val="1"/>
      <w:numFmt w:val="decimal"/>
      <w:lvlText w:val="%4"/>
      <w:lvlJc w:val="left"/>
      <w:pPr>
        <w:ind w:left="2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4ECF30">
      <w:start w:val="1"/>
      <w:numFmt w:val="lowerLetter"/>
      <w:lvlText w:val="%5"/>
      <w:lvlJc w:val="left"/>
      <w:pPr>
        <w:ind w:left="3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66C3DA">
      <w:start w:val="1"/>
      <w:numFmt w:val="lowerRoman"/>
      <w:lvlText w:val="%6"/>
      <w:lvlJc w:val="left"/>
      <w:pPr>
        <w:ind w:left="4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7A48F4">
      <w:start w:val="1"/>
      <w:numFmt w:val="decimal"/>
      <w:lvlText w:val="%7"/>
      <w:lvlJc w:val="left"/>
      <w:pPr>
        <w:ind w:left="5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08B290">
      <w:start w:val="1"/>
      <w:numFmt w:val="lowerLetter"/>
      <w:lvlText w:val="%8"/>
      <w:lvlJc w:val="left"/>
      <w:pPr>
        <w:ind w:left="5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08EC20">
      <w:start w:val="1"/>
      <w:numFmt w:val="lowerRoman"/>
      <w:lvlText w:val="%9"/>
      <w:lvlJc w:val="left"/>
      <w:pPr>
        <w:ind w:left="6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B291D4C"/>
    <w:multiLevelType w:val="hybridMultilevel"/>
    <w:tmpl w:val="615A0F2A"/>
    <w:lvl w:ilvl="0" w:tplc="2A8CB7D2">
      <w:start w:val="3"/>
      <w:numFmt w:val="upperRoman"/>
      <w:lvlText w:val="%1."/>
      <w:lvlJc w:val="left"/>
      <w:pPr>
        <w:ind w:left="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ABAB344">
      <w:start w:val="1"/>
      <w:numFmt w:val="lowerLetter"/>
      <w:lvlText w:val="%2"/>
      <w:lvlJc w:val="left"/>
      <w:pPr>
        <w:ind w:left="1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D180E1C">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CE7EC4">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E4D206">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5ACC76">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884E882">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25A8530">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83498DC">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EE84547"/>
    <w:multiLevelType w:val="hybridMultilevel"/>
    <w:tmpl w:val="F6C45218"/>
    <w:lvl w:ilvl="0" w:tplc="D52A5F56">
      <w:start w:val="1"/>
      <w:numFmt w:val="bullet"/>
      <w:lvlText w:val="•"/>
      <w:lvlJc w:val="left"/>
      <w:pPr>
        <w:ind w:left="1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970DEEC">
      <w:start w:val="1"/>
      <w:numFmt w:val="bullet"/>
      <w:lvlText w:val="o"/>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5FC806E">
      <w:start w:val="1"/>
      <w:numFmt w:val="bullet"/>
      <w:lvlText w:val="▪"/>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2280A68">
      <w:start w:val="1"/>
      <w:numFmt w:val="bullet"/>
      <w:lvlText w:val="•"/>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0F8FCBA">
      <w:start w:val="1"/>
      <w:numFmt w:val="bullet"/>
      <w:lvlText w:val="o"/>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3AA5A66">
      <w:start w:val="1"/>
      <w:numFmt w:val="bullet"/>
      <w:lvlText w:val="▪"/>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22881FE">
      <w:start w:val="1"/>
      <w:numFmt w:val="bullet"/>
      <w:lvlText w:val="•"/>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E0A02FA">
      <w:start w:val="1"/>
      <w:numFmt w:val="bullet"/>
      <w:lvlText w:val="o"/>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56CF124">
      <w:start w:val="1"/>
      <w:numFmt w:val="bullet"/>
      <w:lvlText w:val="▪"/>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60A02777"/>
    <w:multiLevelType w:val="hybridMultilevel"/>
    <w:tmpl w:val="9AAAE6B0"/>
    <w:lvl w:ilvl="0" w:tplc="97FE59D0">
      <w:start w:val="1"/>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B001F2">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EE79C">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E9ADA">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E269FA">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96462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A871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408C12">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ACCA8">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8030C4B"/>
    <w:multiLevelType w:val="hybridMultilevel"/>
    <w:tmpl w:val="874A8408"/>
    <w:lvl w:ilvl="0" w:tplc="CB32B448">
      <w:start w:val="1"/>
      <w:numFmt w:val="bullet"/>
      <w:lvlText w:val="•"/>
      <w:lvlJc w:val="left"/>
      <w:pPr>
        <w:ind w:left="3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AE60184">
      <w:start w:val="1"/>
      <w:numFmt w:val="bullet"/>
      <w:lvlText w:val="o"/>
      <w:lvlJc w:val="left"/>
      <w:pPr>
        <w:ind w:left="10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542C8C0">
      <w:start w:val="1"/>
      <w:numFmt w:val="bullet"/>
      <w:lvlText w:val="▪"/>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E4AE4A0">
      <w:start w:val="1"/>
      <w:numFmt w:val="bullet"/>
      <w:lvlText w:val="•"/>
      <w:lvlJc w:val="left"/>
      <w:pPr>
        <w:ind w:left="2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CBC95F2">
      <w:start w:val="1"/>
      <w:numFmt w:val="bullet"/>
      <w:lvlText w:val="o"/>
      <w:lvlJc w:val="left"/>
      <w:pPr>
        <w:ind w:left="3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DAC88A6">
      <w:start w:val="1"/>
      <w:numFmt w:val="bullet"/>
      <w:lvlText w:val="▪"/>
      <w:lvlJc w:val="left"/>
      <w:pPr>
        <w:ind w:left="3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11037D8">
      <w:start w:val="1"/>
      <w:numFmt w:val="bullet"/>
      <w:lvlText w:val="•"/>
      <w:lvlJc w:val="left"/>
      <w:pPr>
        <w:ind w:left="4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14CD58C">
      <w:start w:val="1"/>
      <w:numFmt w:val="bullet"/>
      <w:lvlText w:val="o"/>
      <w:lvlJc w:val="left"/>
      <w:pPr>
        <w:ind w:left="5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B4075F8">
      <w:start w:val="1"/>
      <w:numFmt w:val="bullet"/>
      <w:lvlText w:val="▪"/>
      <w:lvlJc w:val="left"/>
      <w:pPr>
        <w:ind w:left="6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6A366A5A"/>
    <w:multiLevelType w:val="hybridMultilevel"/>
    <w:tmpl w:val="8102ADB8"/>
    <w:lvl w:ilvl="0" w:tplc="214CD5F8">
      <w:start w:val="5"/>
      <w:numFmt w:val="upperRoman"/>
      <w:lvlText w:val="%1."/>
      <w:lvlJc w:val="left"/>
      <w:pPr>
        <w:ind w:left="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1A6668">
      <w:start w:val="1"/>
      <w:numFmt w:val="lowerLetter"/>
      <w:lvlText w:val="%2"/>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403BE6">
      <w:start w:val="1"/>
      <w:numFmt w:val="lowerRoman"/>
      <w:lvlText w:val="%3"/>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E7508">
      <w:start w:val="1"/>
      <w:numFmt w:val="decimal"/>
      <w:lvlText w:val="%4"/>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4EDAA8">
      <w:start w:val="1"/>
      <w:numFmt w:val="lowerLetter"/>
      <w:lvlText w:val="%5"/>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022AB6">
      <w:start w:val="1"/>
      <w:numFmt w:val="lowerRoman"/>
      <w:lvlText w:val="%6"/>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903E94">
      <w:start w:val="1"/>
      <w:numFmt w:val="decimal"/>
      <w:lvlText w:val="%7"/>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6A60F6">
      <w:start w:val="1"/>
      <w:numFmt w:val="lowerLetter"/>
      <w:lvlText w:val="%8"/>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58C242">
      <w:start w:val="1"/>
      <w:numFmt w:val="lowerRoman"/>
      <w:lvlText w:val="%9"/>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657853665">
    <w:abstractNumId w:val="1"/>
  </w:num>
  <w:num w:numId="2" w16cid:durableId="1981375283">
    <w:abstractNumId w:val="7"/>
  </w:num>
  <w:num w:numId="3" w16cid:durableId="1232152946">
    <w:abstractNumId w:val="8"/>
  </w:num>
  <w:num w:numId="4" w16cid:durableId="2105878818">
    <w:abstractNumId w:val="4"/>
  </w:num>
  <w:num w:numId="5" w16cid:durableId="479464899">
    <w:abstractNumId w:val="6"/>
  </w:num>
  <w:num w:numId="6" w16cid:durableId="32969200">
    <w:abstractNumId w:val="5"/>
  </w:num>
  <w:num w:numId="7" w16cid:durableId="948657889">
    <w:abstractNumId w:val="10"/>
  </w:num>
  <w:num w:numId="8" w16cid:durableId="399791681">
    <w:abstractNumId w:val="2"/>
  </w:num>
  <w:num w:numId="9" w16cid:durableId="171533452">
    <w:abstractNumId w:val="0"/>
  </w:num>
  <w:num w:numId="10" w16cid:durableId="82144572">
    <w:abstractNumId w:val="3"/>
  </w:num>
  <w:num w:numId="11" w16cid:durableId="15306797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FC6"/>
    <w:rsid w:val="00812FC6"/>
    <w:rsid w:val="008F1161"/>
    <w:rsid w:val="00C538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EA47E"/>
  <w15:docId w15:val="{6156CD58-37BD-4CE4-A406-53707F83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71" w:lineRule="auto"/>
      <w:ind w:left="3" w:right="29" w:hanging="3"/>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964"/>
      <w:ind w:right="36"/>
      <w:outlineLvl w:val="0"/>
    </w:pPr>
    <w:rPr>
      <w:rFonts w:ascii="Times New Roman" w:eastAsia="Times New Roman" w:hAnsi="Times New Roman" w:cs="Times New Roman"/>
      <w:color w:val="000000"/>
      <w:sz w:val="30"/>
    </w:rPr>
  </w:style>
  <w:style w:type="paragraph" w:styleId="Ttulo2">
    <w:name w:val="heading 2"/>
    <w:next w:val="Normal"/>
    <w:link w:val="Ttulo2Car"/>
    <w:uiPriority w:val="9"/>
    <w:unhideWhenUsed/>
    <w:qFormat/>
    <w:pPr>
      <w:keepNext/>
      <w:keepLines/>
      <w:spacing w:after="3"/>
      <w:ind w:left="32" w:hanging="10"/>
      <w:outlineLvl w:val="1"/>
    </w:pPr>
    <w:rPr>
      <w:rFonts w:ascii="Times New Roman" w:eastAsia="Times New Roman" w:hAnsi="Times New Roman" w:cs="Times New Roman"/>
      <w:color w:val="000000"/>
      <w:sz w:val="26"/>
    </w:rPr>
  </w:style>
  <w:style w:type="paragraph" w:styleId="Ttulo3">
    <w:name w:val="heading 3"/>
    <w:next w:val="Normal"/>
    <w:link w:val="Ttulo3Car"/>
    <w:uiPriority w:val="9"/>
    <w:unhideWhenUsed/>
    <w:qFormat/>
    <w:pPr>
      <w:keepNext/>
      <w:keepLines/>
      <w:spacing w:after="106" w:line="265" w:lineRule="auto"/>
      <w:ind w:left="10" w:right="7" w:hanging="10"/>
      <w:outlineLvl w:val="2"/>
    </w:pPr>
    <w:rPr>
      <w:rFonts w:ascii="Times New Roman" w:eastAsia="Times New Roman" w:hAnsi="Times New Roman" w:cs="Times New Roman"/>
      <w:color w:val="000000"/>
      <w:sz w:val="28"/>
    </w:rPr>
  </w:style>
  <w:style w:type="paragraph" w:styleId="Ttulo4">
    <w:name w:val="heading 4"/>
    <w:next w:val="Normal"/>
    <w:link w:val="Ttulo4Car"/>
    <w:uiPriority w:val="9"/>
    <w:unhideWhenUsed/>
    <w:qFormat/>
    <w:pPr>
      <w:keepNext/>
      <w:keepLines/>
      <w:spacing w:after="3"/>
      <w:ind w:left="32" w:hanging="10"/>
      <w:outlineLvl w:val="3"/>
    </w:pPr>
    <w:rPr>
      <w:rFonts w:ascii="Times New Roman" w:eastAsia="Times New Roman" w:hAnsi="Times New Roman" w:cs="Times New Roman"/>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30"/>
    </w:rPr>
  </w:style>
  <w:style w:type="character" w:customStyle="1" w:styleId="Ttulo2Car">
    <w:name w:val="Título 2 Car"/>
    <w:link w:val="Ttulo2"/>
    <w:rPr>
      <w:rFonts w:ascii="Times New Roman" w:eastAsia="Times New Roman" w:hAnsi="Times New Roman" w:cs="Times New Roman"/>
      <w:color w:val="000000"/>
      <w:sz w:val="26"/>
    </w:rPr>
  </w:style>
  <w:style w:type="character" w:customStyle="1" w:styleId="Ttulo4Car">
    <w:name w:val="Título 4 Car"/>
    <w:link w:val="Ttulo4"/>
    <w:rPr>
      <w:rFonts w:ascii="Times New Roman" w:eastAsia="Times New Roman" w:hAnsi="Times New Roman" w:cs="Times New Roman"/>
      <w:color w:val="000000"/>
      <w:sz w:val="26"/>
    </w:rPr>
  </w:style>
  <w:style w:type="character" w:customStyle="1" w:styleId="Ttulo3Car">
    <w:name w:val="Título 3 Car"/>
    <w:link w:val="Ttulo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7.jpg"/><Relationship Id="rId63" Type="http://schemas.openxmlformats.org/officeDocument/2006/relationships/header" Target="header2.xml"/><Relationship Id="rId84" Type="http://schemas.openxmlformats.org/officeDocument/2006/relationships/image" Target="media/image34.jpg"/><Relationship Id="rId138" Type="http://schemas.openxmlformats.org/officeDocument/2006/relationships/image" Target="media/image405.jpg"/><Relationship Id="rId159" Type="http://schemas.openxmlformats.org/officeDocument/2006/relationships/image" Target="media/image90.jpg"/><Relationship Id="rId170" Type="http://schemas.openxmlformats.org/officeDocument/2006/relationships/image" Target="media/image95.jpg"/><Relationship Id="rId191" Type="http://schemas.openxmlformats.org/officeDocument/2006/relationships/image" Target="media/image110.jpg"/><Relationship Id="rId205" Type="http://schemas.openxmlformats.org/officeDocument/2006/relationships/image" Target="media/image118.jpg"/><Relationship Id="rId107" Type="http://schemas.openxmlformats.org/officeDocument/2006/relationships/image" Target="media/image52.jpg"/><Relationship Id="rId53" Type="http://schemas.openxmlformats.org/officeDocument/2006/relationships/image" Target="media/image11.jpg"/><Relationship Id="rId74" Type="http://schemas.openxmlformats.org/officeDocument/2006/relationships/image" Target="media/image25.jpg"/><Relationship Id="rId128" Type="http://schemas.openxmlformats.org/officeDocument/2006/relationships/image" Target="media/image67.jpg"/><Relationship Id="rId149" Type="http://schemas.openxmlformats.org/officeDocument/2006/relationships/image" Target="media/image81.jpg"/><Relationship Id="rId5" Type="http://schemas.openxmlformats.org/officeDocument/2006/relationships/footnotes" Target="footnotes.xml"/><Relationship Id="rId95" Type="http://schemas.openxmlformats.org/officeDocument/2006/relationships/image" Target="media/image40.jpg"/><Relationship Id="rId160" Type="http://schemas.openxmlformats.org/officeDocument/2006/relationships/image" Target="media/image91.jpg"/><Relationship Id="rId181" Type="http://schemas.openxmlformats.org/officeDocument/2006/relationships/image" Target="media/image106.jpg"/><Relationship Id="rId64" Type="http://schemas.openxmlformats.org/officeDocument/2006/relationships/footer" Target="footer1.xml"/><Relationship Id="rId118" Type="http://schemas.openxmlformats.org/officeDocument/2006/relationships/image" Target="media/image58.jpg"/><Relationship Id="rId139" Type="http://schemas.openxmlformats.org/officeDocument/2006/relationships/image" Target="media/image71.jpg"/><Relationship Id="rId85" Type="http://schemas.openxmlformats.org/officeDocument/2006/relationships/image" Target="media/image35.jpg"/><Relationship Id="rId150" Type="http://schemas.openxmlformats.org/officeDocument/2006/relationships/image" Target="media/image82.jpg"/><Relationship Id="rId171" Type="http://schemas.openxmlformats.org/officeDocument/2006/relationships/image" Target="media/image96.jpg"/><Relationship Id="rId192" Type="http://schemas.openxmlformats.org/officeDocument/2006/relationships/header" Target="header19.xml"/><Relationship Id="rId206" Type="http://schemas.openxmlformats.org/officeDocument/2006/relationships/image" Target="media/image119.jpg"/><Relationship Id="rId108" Type="http://schemas.openxmlformats.org/officeDocument/2006/relationships/image" Target="media/image53.jpg"/><Relationship Id="rId129" Type="http://schemas.openxmlformats.org/officeDocument/2006/relationships/header" Target="header10.xml"/><Relationship Id="rId54" Type="http://schemas.openxmlformats.org/officeDocument/2006/relationships/image" Target="media/image12.jpg"/><Relationship Id="rId75" Type="http://schemas.openxmlformats.org/officeDocument/2006/relationships/image" Target="media/image26.jpg"/><Relationship Id="rId96" Type="http://schemas.openxmlformats.org/officeDocument/2006/relationships/image" Target="media/image41.jpg"/><Relationship Id="rId140" Type="http://schemas.openxmlformats.org/officeDocument/2006/relationships/image" Target="media/image72.jpg"/><Relationship Id="rId161" Type="http://schemas.openxmlformats.org/officeDocument/2006/relationships/header" Target="header13.xml"/><Relationship Id="rId182"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7.jpg"/><Relationship Id="rId114" Type="http://schemas.openxmlformats.org/officeDocument/2006/relationships/footer" Target="footer9.xml"/><Relationship Id="rId119" Type="http://schemas.openxmlformats.org/officeDocument/2006/relationships/image" Target="media/image400.jpg"/><Relationship Id="rId60" Type="http://schemas.openxmlformats.org/officeDocument/2006/relationships/image" Target="media/image17.jpg"/><Relationship Id="rId65" Type="http://schemas.openxmlformats.org/officeDocument/2006/relationships/footer" Target="footer2.xml"/><Relationship Id="rId81" Type="http://schemas.openxmlformats.org/officeDocument/2006/relationships/image" Target="media/image31.jpg"/><Relationship Id="rId86" Type="http://schemas.openxmlformats.org/officeDocument/2006/relationships/image" Target="media/image36.jpg"/><Relationship Id="rId130" Type="http://schemas.openxmlformats.org/officeDocument/2006/relationships/header" Target="header11.xml"/><Relationship Id="rId135" Type="http://schemas.openxmlformats.org/officeDocument/2006/relationships/image" Target="media/image68.jpg"/><Relationship Id="rId151" Type="http://schemas.openxmlformats.org/officeDocument/2006/relationships/image" Target="media/image83.jpg"/><Relationship Id="rId156" Type="http://schemas.openxmlformats.org/officeDocument/2006/relationships/image" Target="media/image272.jpg"/><Relationship Id="rId177" Type="http://schemas.openxmlformats.org/officeDocument/2006/relationships/image" Target="media/image102.jpg"/><Relationship Id="rId198" Type="http://schemas.openxmlformats.org/officeDocument/2006/relationships/image" Target="media/image111.jpg"/><Relationship Id="rId172" Type="http://schemas.openxmlformats.org/officeDocument/2006/relationships/image" Target="media/image97.jpg"/><Relationship Id="rId193" Type="http://schemas.openxmlformats.org/officeDocument/2006/relationships/header" Target="header20.xml"/><Relationship Id="rId202" Type="http://schemas.openxmlformats.org/officeDocument/2006/relationships/image" Target="media/image115.jpg"/><Relationship Id="rId207" Type="http://schemas.openxmlformats.org/officeDocument/2006/relationships/image" Target="media/image120.jpg"/><Relationship Id="rId109" Type="http://schemas.openxmlformats.org/officeDocument/2006/relationships/header" Target="header7.xml"/><Relationship Id="rId50" Type="http://schemas.openxmlformats.org/officeDocument/2006/relationships/image" Target="media/image8.jpg"/><Relationship Id="rId55" Type="http://schemas.openxmlformats.org/officeDocument/2006/relationships/image" Target="media/image55.jpg"/><Relationship Id="rId76" Type="http://schemas.openxmlformats.org/officeDocument/2006/relationships/image" Target="media/image390.jpg"/><Relationship Id="rId97" Type="http://schemas.openxmlformats.org/officeDocument/2006/relationships/image" Target="media/image42.jpg"/><Relationship Id="rId104" Type="http://schemas.openxmlformats.org/officeDocument/2006/relationships/image" Target="media/image49.jpg"/><Relationship Id="rId120" Type="http://schemas.openxmlformats.org/officeDocument/2006/relationships/image" Target="media/image59.jpg"/><Relationship Id="rId125" Type="http://schemas.openxmlformats.org/officeDocument/2006/relationships/image" Target="media/image64.jpg"/><Relationship Id="rId141" Type="http://schemas.openxmlformats.org/officeDocument/2006/relationships/image" Target="media/image73.jpg"/><Relationship Id="rId146" Type="http://schemas.openxmlformats.org/officeDocument/2006/relationships/image" Target="media/image78.jpg"/><Relationship Id="rId167" Type="http://schemas.openxmlformats.org/officeDocument/2006/relationships/image" Target="media/image92.jpg"/><Relationship Id="rId188" Type="http://schemas.openxmlformats.org/officeDocument/2006/relationships/image" Target="media/image107.jpg"/><Relationship Id="rId7" Type="http://schemas.openxmlformats.org/officeDocument/2006/relationships/image" Target="media/image1.jpg"/><Relationship Id="rId71" Type="http://schemas.openxmlformats.org/officeDocument/2006/relationships/image" Target="media/image22.jpg"/><Relationship Id="rId92" Type="http://schemas.openxmlformats.org/officeDocument/2006/relationships/footer" Target="footer6.xml"/><Relationship Id="rId162" Type="http://schemas.openxmlformats.org/officeDocument/2006/relationships/header" Target="header14.xml"/><Relationship Id="rId183" Type="http://schemas.openxmlformats.org/officeDocument/2006/relationships/header" Target="header17.xml"/><Relationship Id="rId2" Type="http://schemas.openxmlformats.org/officeDocument/2006/relationships/styles" Target="styles.xml"/><Relationship Id="rId66" Type="http://schemas.openxmlformats.org/officeDocument/2006/relationships/header" Target="header3.xml"/><Relationship Id="rId87" Type="http://schemas.openxmlformats.org/officeDocument/2006/relationships/header" Target="header4.xml"/><Relationship Id="rId110" Type="http://schemas.openxmlformats.org/officeDocument/2006/relationships/header" Target="header8.xml"/><Relationship Id="rId115" Type="http://schemas.openxmlformats.org/officeDocument/2006/relationships/image" Target="media/image54.jpg"/><Relationship Id="rId131" Type="http://schemas.openxmlformats.org/officeDocument/2006/relationships/footer" Target="footer10.xml"/><Relationship Id="rId136" Type="http://schemas.openxmlformats.org/officeDocument/2006/relationships/image" Target="media/image69.jpg"/><Relationship Id="rId157" Type="http://schemas.openxmlformats.org/officeDocument/2006/relationships/image" Target="media/image88.jpg"/><Relationship Id="rId178" Type="http://schemas.openxmlformats.org/officeDocument/2006/relationships/image" Target="media/image103.jpg"/><Relationship Id="rId61" Type="http://schemas.openxmlformats.org/officeDocument/2006/relationships/image" Target="media/image18.jpg"/><Relationship Id="rId82" Type="http://schemas.openxmlformats.org/officeDocument/2006/relationships/image" Target="media/image32.jpg"/><Relationship Id="rId152" Type="http://schemas.openxmlformats.org/officeDocument/2006/relationships/image" Target="media/image84.jpg"/><Relationship Id="rId173" Type="http://schemas.openxmlformats.org/officeDocument/2006/relationships/image" Target="media/image98.jpg"/><Relationship Id="rId194" Type="http://schemas.openxmlformats.org/officeDocument/2006/relationships/footer" Target="footer19.xml"/><Relationship Id="rId199" Type="http://schemas.openxmlformats.org/officeDocument/2006/relationships/image" Target="media/image112.jpg"/><Relationship Id="rId203" Type="http://schemas.openxmlformats.org/officeDocument/2006/relationships/image" Target="media/image116.jpg"/><Relationship Id="rId208" Type="http://schemas.openxmlformats.org/officeDocument/2006/relationships/image" Target="media/image121.jpg"/><Relationship Id="rId56" Type="http://schemas.openxmlformats.org/officeDocument/2006/relationships/image" Target="media/image13.jpg"/><Relationship Id="rId77" Type="http://schemas.openxmlformats.org/officeDocument/2006/relationships/image" Target="media/image27.jpg"/><Relationship Id="rId100" Type="http://schemas.openxmlformats.org/officeDocument/2006/relationships/image" Target="media/image45.jpg"/><Relationship Id="rId105" Type="http://schemas.openxmlformats.org/officeDocument/2006/relationships/image" Target="media/image50.jpg"/><Relationship Id="rId126" Type="http://schemas.openxmlformats.org/officeDocument/2006/relationships/image" Target="media/image65.jpg"/><Relationship Id="rId147" Type="http://schemas.openxmlformats.org/officeDocument/2006/relationships/image" Target="media/image79.jpg"/><Relationship Id="rId168" Type="http://schemas.openxmlformats.org/officeDocument/2006/relationships/image" Target="media/image93.jpg"/><Relationship Id="rId8" Type="http://schemas.openxmlformats.org/officeDocument/2006/relationships/image" Target="media/image2.jpg"/><Relationship Id="rId51" Type="http://schemas.openxmlformats.org/officeDocument/2006/relationships/image" Target="media/image9.jpg"/><Relationship Id="rId72" Type="http://schemas.openxmlformats.org/officeDocument/2006/relationships/image" Target="media/image23.jpg"/><Relationship Id="rId93" Type="http://schemas.openxmlformats.org/officeDocument/2006/relationships/image" Target="media/image38.jpg"/><Relationship Id="rId98" Type="http://schemas.openxmlformats.org/officeDocument/2006/relationships/image" Target="media/image43.jpg"/><Relationship Id="rId121" Type="http://schemas.openxmlformats.org/officeDocument/2006/relationships/image" Target="media/image60.jpg"/><Relationship Id="rId142" Type="http://schemas.openxmlformats.org/officeDocument/2006/relationships/image" Target="media/image74.jpg"/><Relationship Id="rId163" Type="http://schemas.openxmlformats.org/officeDocument/2006/relationships/footer" Target="footer13.xml"/><Relationship Id="rId184" Type="http://schemas.openxmlformats.org/officeDocument/2006/relationships/footer" Target="footer16.xml"/><Relationship Id="rId189" Type="http://schemas.openxmlformats.org/officeDocument/2006/relationships/image" Target="media/image108.jpg"/><Relationship Id="rId3" Type="http://schemas.openxmlformats.org/officeDocument/2006/relationships/settings" Target="settings.xml"/><Relationship Id="rId46" Type="http://schemas.openxmlformats.org/officeDocument/2006/relationships/image" Target="media/image37.jpg"/><Relationship Id="rId67" Type="http://schemas.openxmlformats.org/officeDocument/2006/relationships/footer" Target="footer3.xml"/><Relationship Id="rId116" Type="http://schemas.openxmlformats.org/officeDocument/2006/relationships/image" Target="media/image56.jpg"/><Relationship Id="rId137" Type="http://schemas.openxmlformats.org/officeDocument/2006/relationships/image" Target="media/image70.jpg"/><Relationship Id="rId158" Type="http://schemas.openxmlformats.org/officeDocument/2006/relationships/image" Target="media/image89.jpg"/><Relationship Id="rId62" Type="http://schemas.openxmlformats.org/officeDocument/2006/relationships/header" Target="header1.xml"/><Relationship Id="rId83" Type="http://schemas.openxmlformats.org/officeDocument/2006/relationships/image" Target="media/image33.jpg"/><Relationship Id="rId88" Type="http://schemas.openxmlformats.org/officeDocument/2006/relationships/header" Target="header5.xml"/><Relationship Id="rId111" Type="http://schemas.openxmlformats.org/officeDocument/2006/relationships/footer" Target="footer7.xml"/><Relationship Id="rId132" Type="http://schemas.openxmlformats.org/officeDocument/2006/relationships/footer" Target="footer11.xml"/><Relationship Id="rId153" Type="http://schemas.openxmlformats.org/officeDocument/2006/relationships/image" Target="media/image85.jpg"/><Relationship Id="rId174" Type="http://schemas.openxmlformats.org/officeDocument/2006/relationships/image" Target="media/image99.jpg"/><Relationship Id="rId179" Type="http://schemas.openxmlformats.org/officeDocument/2006/relationships/image" Target="media/image104.jpg"/><Relationship Id="rId195" Type="http://schemas.openxmlformats.org/officeDocument/2006/relationships/footer" Target="footer20.xml"/><Relationship Id="rId209" Type="http://schemas.openxmlformats.org/officeDocument/2006/relationships/image" Target="media/image122.jpg"/><Relationship Id="rId190" Type="http://schemas.openxmlformats.org/officeDocument/2006/relationships/image" Target="media/image109.jpg"/><Relationship Id="rId204" Type="http://schemas.openxmlformats.org/officeDocument/2006/relationships/image" Target="media/image117.jpg"/><Relationship Id="rId57" Type="http://schemas.openxmlformats.org/officeDocument/2006/relationships/image" Target="media/image14.jpg"/><Relationship Id="rId106" Type="http://schemas.openxmlformats.org/officeDocument/2006/relationships/image" Target="media/image51.jpg"/><Relationship Id="rId127" Type="http://schemas.openxmlformats.org/officeDocument/2006/relationships/image" Target="media/image66.jpg"/><Relationship Id="rId10" Type="http://schemas.openxmlformats.org/officeDocument/2006/relationships/image" Target="media/image4.jpg"/><Relationship Id="rId52" Type="http://schemas.openxmlformats.org/officeDocument/2006/relationships/image" Target="media/image10.jpg"/><Relationship Id="rId73" Type="http://schemas.openxmlformats.org/officeDocument/2006/relationships/image" Target="media/image24.jpg"/><Relationship Id="rId78" Type="http://schemas.openxmlformats.org/officeDocument/2006/relationships/image" Target="media/image28.jpg"/><Relationship Id="rId94" Type="http://schemas.openxmlformats.org/officeDocument/2006/relationships/image" Target="media/image39.jpg"/><Relationship Id="rId99" Type="http://schemas.openxmlformats.org/officeDocument/2006/relationships/image" Target="media/image44.jpg"/><Relationship Id="rId101" Type="http://schemas.openxmlformats.org/officeDocument/2006/relationships/image" Target="media/image46.jpg"/><Relationship Id="rId122" Type="http://schemas.openxmlformats.org/officeDocument/2006/relationships/image" Target="media/image61.jpg"/><Relationship Id="rId143" Type="http://schemas.openxmlformats.org/officeDocument/2006/relationships/image" Target="media/image75.jpg"/><Relationship Id="rId148" Type="http://schemas.openxmlformats.org/officeDocument/2006/relationships/image" Target="media/image80.jpg"/><Relationship Id="rId164" Type="http://schemas.openxmlformats.org/officeDocument/2006/relationships/footer" Target="footer14.xml"/><Relationship Id="rId169" Type="http://schemas.openxmlformats.org/officeDocument/2006/relationships/image" Target="media/image94.jpg"/><Relationship Id="rId185"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05.jpg"/><Relationship Id="rId210" Type="http://schemas.openxmlformats.org/officeDocument/2006/relationships/fontTable" Target="fontTable.xml"/><Relationship Id="rId47" Type="http://schemas.openxmlformats.org/officeDocument/2006/relationships/image" Target="media/image5.jpg"/><Relationship Id="rId68" Type="http://schemas.openxmlformats.org/officeDocument/2006/relationships/image" Target="media/image19.jpg"/><Relationship Id="rId89" Type="http://schemas.openxmlformats.org/officeDocument/2006/relationships/footer" Target="footer4.xml"/><Relationship Id="rId112" Type="http://schemas.openxmlformats.org/officeDocument/2006/relationships/footer" Target="footer8.xml"/><Relationship Id="rId133" Type="http://schemas.openxmlformats.org/officeDocument/2006/relationships/header" Target="header12.xml"/><Relationship Id="rId154" Type="http://schemas.openxmlformats.org/officeDocument/2006/relationships/image" Target="media/image86.jpg"/><Relationship Id="rId175" Type="http://schemas.openxmlformats.org/officeDocument/2006/relationships/image" Target="media/image100.jpg"/><Relationship Id="rId196" Type="http://schemas.openxmlformats.org/officeDocument/2006/relationships/header" Target="header21.xml"/><Relationship Id="rId200" Type="http://schemas.openxmlformats.org/officeDocument/2006/relationships/image" Target="media/image113.jpg"/><Relationship Id="rId58" Type="http://schemas.openxmlformats.org/officeDocument/2006/relationships/image" Target="media/image15.jpg"/><Relationship Id="rId79" Type="http://schemas.openxmlformats.org/officeDocument/2006/relationships/image" Target="media/image29.jpg"/><Relationship Id="rId102" Type="http://schemas.openxmlformats.org/officeDocument/2006/relationships/image" Target="media/image47.jpg"/><Relationship Id="rId123" Type="http://schemas.openxmlformats.org/officeDocument/2006/relationships/image" Target="media/image62.jpg"/><Relationship Id="rId144" Type="http://schemas.openxmlformats.org/officeDocument/2006/relationships/image" Target="media/image76.jpg"/><Relationship Id="rId90" Type="http://schemas.openxmlformats.org/officeDocument/2006/relationships/footer" Target="footer5.xml"/><Relationship Id="rId165" Type="http://schemas.openxmlformats.org/officeDocument/2006/relationships/header" Target="header15.xml"/><Relationship Id="rId186" Type="http://schemas.openxmlformats.org/officeDocument/2006/relationships/header" Target="header18.xml"/><Relationship Id="rId211" Type="http://schemas.openxmlformats.org/officeDocument/2006/relationships/theme" Target="theme/theme1.xml"/><Relationship Id="rId48" Type="http://schemas.openxmlformats.org/officeDocument/2006/relationships/image" Target="media/image6.jpg"/><Relationship Id="rId69" Type="http://schemas.openxmlformats.org/officeDocument/2006/relationships/image" Target="media/image20.jpg"/><Relationship Id="rId113" Type="http://schemas.openxmlformats.org/officeDocument/2006/relationships/header" Target="header9.xml"/><Relationship Id="rId134" Type="http://schemas.openxmlformats.org/officeDocument/2006/relationships/footer" Target="footer12.xml"/><Relationship Id="rId80" Type="http://schemas.openxmlformats.org/officeDocument/2006/relationships/image" Target="media/image30.jpg"/><Relationship Id="rId155" Type="http://schemas.openxmlformats.org/officeDocument/2006/relationships/image" Target="media/image87.jpg"/><Relationship Id="rId176" Type="http://schemas.openxmlformats.org/officeDocument/2006/relationships/image" Target="media/image101.jpg"/><Relationship Id="rId197" Type="http://schemas.openxmlformats.org/officeDocument/2006/relationships/footer" Target="footer21.xml"/><Relationship Id="rId201" Type="http://schemas.openxmlformats.org/officeDocument/2006/relationships/image" Target="media/image114.jpg"/><Relationship Id="rId59" Type="http://schemas.openxmlformats.org/officeDocument/2006/relationships/image" Target="media/image16.jpg"/><Relationship Id="rId103" Type="http://schemas.openxmlformats.org/officeDocument/2006/relationships/image" Target="media/image48.jpg"/><Relationship Id="rId124" Type="http://schemas.openxmlformats.org/officeDocument/2006/relationships/image" Target="media/image63.jpg"/><Relationship Id="rId70" Type="http://schemas.openxmlformats.org/officeDocument/2006/relationships/image" Target="media/image21.jpg"/><Relationship Id="rId91" Type="http://schemas.openxmlformats.org/officeDocument/2006/relationships/header" Target="header6.xml"/><Relationship Id="rId145" Type="http://schemas.openxmlformats.org/officeDocument/2006/relationships/image" Target="media/image77.jpg"/><Relationship Id="rId166" Type="http://schemas.openxmlformats.org/officeDocument/2006/relationships/footer" Target="footer15.xml"/><Relationship Id="rId187" Type="http://schemas.openxmlformats.org/officeDocument/2006/relationships/footer" Target="footer18.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4356</Words>
  <Characters>23962</Characters>
  <Application>Microsoft Office Word</Application>
  <DocSecurity>0</DocSecurity>
  <Lines>199</Lines>
  <Paragraphs>56</Paragraphs>
  <ScaleCrop>false</ScaleCrop>
  <Company/>
  <LinksUpToDate>false</LinksUpToDate>
  <CharactersWithSpaces>28262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2</cp:revision>
  <dcterms:created xsi:type="dcterms:W3CDTF">2023-03-13T18:56:00Z</dcterms:created>
  <dcterms:modified xsi:type="dcterms:W3CDTF">2023-03-13T18:56:00Z</dcterms:modified>
</cp:coreProperties>
</file>