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68377839">
            <wp:simplePos x="0" y="0"/>
            <wp:positionH relativeFrom="page">
              <wp:posOffset>143255</wp:posOffset>
            </wp:positionH>
            <wp:positionV relativeFrom="page">
              <wp:posOffset>7620</wp:posOffset>
            </wp:positionV>
            <wp:extent cx="7629144" cy="1005078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spacing w:before="0"/>
        <w:ind w:left="900" w:right="0" w:firstLine="0"/>
        <w:jc w:val="left"/>
        <w:rPr>
          <w:b/>
          <w:sz w:val="20"/>
        </w:rPr>
      </w:pPr>
      <w:r>
        <w:rPr>
          <w:b/>
          <w:sz w:val="20"/>
        </w:rPr>
        <w:t>REFORMA PUBLICADA EN LA GACETA MUNICIPAL DE FECHA 31 DE ENERO DE 2018.</w:t>
      </w:r>
    </w:p>
    <w:p>
      <w:pPr>
        <w:pStyle w:val="BodyText"/>
        <w:spacing w:before="6"/>
        <w:rPr>
          <w:b/>
          <w:sz w:val="20"/>
        </w:rPr>
      </w:pPr>
    </w:p>
    <w:p>
      <w:pPr>
        <w:pStyle w:val="BodyText"/>
        <w:ind w:left="204" w:right="410"/>
        <w:jc w:val="both"/>
      </w:pPr>
      <w:r>
        <w:rPr>
          <w:b/>
        </w:rPr>
        <w:t>JOSÉ JAVIER VILLACAÑA JIMÉNEZ, </w:t>
      </w:r>
      <w:r>
        <w:rPr/>
        <w:t>Presidente Municipal Constitucional del Municipio de Oaxaca de Juárez, del Estado Libre y Soberano de Oaxaca, a sus habitantes hace saber:</w:t>
      </w:r>
    </w:p>
    <w:p>
      <w:pPr>
        <w:pStyle w:val="BodyText"/>
        <w:spacing w:before="11"/>
        <w:rPr>
          <w:sz w:val="21"/>
        </w:rPr>
      </w:pPr>
    </w:p>
    <w:p>
      <w:pPr>
        <w:pStyle w:val="BodyText"/>
        <w:ind w:left="204" w:right="404"/>
        <w:jc w:val="both"/>
      </w:pPr>
      <w:r>
        <w:rPr/>
        <w:t>Que el Honorable Ayuntamiento del </w:t>
      </w:r>
      <w:r>
        <w:rPr>
          <w:spacing w:val="-3"/>
        </w:rPr>
        <w:t>Municipio </w:t>
      </w:r>
      <w:r>
        <w:rPr/>
        <w:t>de Oaxaca de Juárez, Oaxaca en uso de sus atribuciones y facultades y con fundamento en lo dispuesto por los artículos 115 fracción II de la Constitución </w:t>
      </w:r>
      <w:r>
        <w:rPr>
          <w:spacing w:val="-3"/>
        </w:rPr>
        <w:t>Política </w:t>
      </w:r>
      <w:r>
        <w:rPr/>
        <w:t>de los Estados Unidos Mexicanos; </w:t>
      </w:r>
      <w:r>
        <w:rPr>
          <w:spacing w:val="-3"/>
        </w:rPr>
        <w:t>artículo </w:t>
      </w:r>
      <w:r>
        <w:rPr/>
        <w:t>113 fracción I de la Constitución Política del Estado Libre y Soberano de Oaxaca; 68 fracción </w:t>
      </w:r>
      <w:r>
        <w:rPr>
          <w:spacing w:val="-2"/>
        </w:rPr>
        <w:t>IV, </w:t>
      </w:r>
      <w:r>
        <w:rPr/>
        <w:t>136, </w:t>
      </w:r>
      <w:r>
        <w:rPr>
          <w:spacing w:val="-3"/>
        </w:rPr>
        <w:t>137, </w:t>
      </w:r>
      <w:r>
        <w:rPr/>
        <w:t>138 de la Ley Orgánica Municipal del Estado </w:t>
      </w:r>
      <w:r>
        <w:rPr>
          <w:spacing w:val="-3"/>
        </w:rPr>
        <w:t>de </w:t>
      </w:r>
      <w:r>
        <w:rPr/>
        <w:t>Oaxaca; 52 fracción IV y 279 del Bando de Policía y Gobierno del Municipio de Oaxaca de Juárez; 8, 9 y 17 del Reglamento Interno del Ayuntamiento Constitucional de Oaxaca de Juárez; 2, 3, 4 y 5 del Reglamento de la Gaceta del Municipio de Oaxaca </w:t>
      </w:r>
      <w:r>
        <w:rPr>
          <w:spacing w:val="-3"/>
        </w:rPr>
        <w:t>de</w:t>
      </w:r>
      <w:r>
        <w:rPr>
          <w:spacing w:val="55"/>
        </w:rPr>
        <w:t> </w:t>
      </w:r>
      <w:r>
        <w:rPr/>
        <w:t>Juárez, en Sesión Ordinaria de Cabildo de fecha 21 de agosto del año </w:t>
      </w:r>
      <w:r>
        <w:rPr>
          <w:spacing w:val="-3"/>
        </w:rPr>
        <w:t>dos </w:t>
      </w:r>
      <w:r>
        <w:rPr/>
        <w:t>mil catorce tuvo a bien aprobar y expedir el</w:t>
      </w:r>
      <w:r>
        <w:rPr>
          <w:spacing w:val="-8"/>
        </w:rPr>
        <w:t> </w:t>
      </w:r>
      <w:r>
        <w:rPr/>
        <w:t>siguiente:</w:t>
      </w:r>
    </w:p>
    <w:p>
      <w:pPr>
        <w:pStyle w:val="Heading1"/>
        <w:spacing w:line="506" w:lineRule="exact" w:before="52"/>
        <w:ind w:left="917" w:right="1141"/>
      </w:pPr>
      <w:r>
        <w:rPr/>
        <w:t>REGLAMENTO DE VIALIDAD PARA EL MUNICIPIO DE OAXACA DE JUÁREZ TÍTULO I</w:t>
      </w:r>
    </w:p>
    <w:p>
      <w:pPr>
        <w:spacing w:line="205" w:lineRule="exact" w:before="0"/>
        <w:ind w:left="925" w:right="1138" w:firstLine="0"/>
        <w:jc w:val="center"/>
        <w:rPr>
          <w:b/>
          <w:sz w:val="22"/>
        </w:rPr>
      </w:pPr>
      <w:r>
        <w:rPr>
          <w:b/>
          <w:sz w:val="22"/>
        </w:rPr>
        <w:t>DISPOSICIONES GENERALES</w:t>
      </w:r>
    </w:p>
    <w:p>
      <w:pPr>
        <w:pStyle w:val="BodyText"/>
        <w:spacing w:before="4"/>
        <w:rPr>
          <w:b/>
          <w:sz w:val="21"/>
        </w:rPr>
      </w:pPr>
    </w:p>
    <w:p>
      <w:pPr>
        <w:spacing w:before="1"/>
        <w:ind w:left="3827" w:right="4042" w:hanging="2"/>
        <w:jc w:val="center"/>
        <w:rPr>
          <w:b/>
          <w:sz w:val="22"/>
        </w:rPr>
      </w:pPr>
      <w:r>
        <w:rPr>
          <w:b/>
          <w:sz w:val="22"/>
        </w:rPr>
        <w:t>CAPÍTULO PRIMERO </w:t>
      </w:r>
      <w:r>
        <w:rPr>
          <w:b/>
          <w:spacing w:val="-3"/>
          <w:sz w:val="22"/>
        </w:rPr>
        <w:t>NORMAS </w:t>
      </w:r>
      <w:r>
        <w:rPr>
          <w:b/>
          <w:sz w:val="22"/>
        </w:rPr>
        <w:t>GENERALES</w:t>
      </w:r>
    </w:p>
    <w:p>
      <w:pPr>
        <w:pStyle w:val="BodyText"/>
        <w:spacing w:before="1"/>
        <w:rPr>
          <w:b/>
        </w:rPr>
      </w:pPr>
    </w:p>
    <w:p>
      <w:pPr>
        <w:pStyle w:val="BodyText"/>
        <w:spacing w:before="1"/>
        <w:ind w:left="204" w:right="407"/>
        <w:jc w:val="both"/>
      </w:pPr>
      <w:r>
        <w:rPr>
          <w:b/>
        </w:rPr>
        <w:t>ARTÍCULO 1.- </w:t>
      </w:r>
      <w:r>
        <w:rPr/>
        <w:t>El presente Reglamento es </w:t>
      </w:r>
      <w:r>
        <w:rPr>
          <w:spacing w:val="-3"/>
        </w:rPr>
        <w:t>de </w:t>
      </w:r>
      <w:r>
        <w:rPr/>
        <w:t>interés público y observancia general en </w:t>
      </w:r>
      <w:r>
        <w:rPr>
          <w:spacing w:val="-3"/>
        </w:rPr>
        <w:t>el </w:t>
      </w:r>
      <w:r>
        <w:rPr/>
        <w:t>Municipio de Oaxaca </w:t>
      </w:r>
      <w:r>
        <w:rPr>
          <w:spacing w:val="-3"/>
        </w:rPr>
        <w:t>de </w:t>
      </w:r>
      <w:r>
        <w:rPr/>
        <w:t>Juárez, tiene por objeto, establecer las normas de seguridad, control, supervisión y regulación del tránsito peatonal y</w:t>
      </w:r>
      <w:r>
        <w:rPr>
          <w:spacing w:val="-24"/>
        </w:rPr>
        <w:t> </w:t>
      </w:r>
      <w:r>
        <w:rPr/>
        <w:t>vehicular.</w:t>
      </w:r>
    </w:p>
    <w:p>
      <w:pPr>
        <w:pStyle w:val="BodyText"/>
        <w:spacing w:before="9"/>
        <w:rPr>
          <w:sz w:val="21"/>
        </w:rPr>
      </w:pPr>
    </w:p>
    <w:p>
      <w:pPr>
        <w:pStyle w:val="BodyText"/>
        <w:spacing w:before="1"/>
        <w:ind w:left="204" w:right="408"/>
        <w:jc w:val="both"/>
      </w:pPr>
      <w:r>
        <w:rPr>
          <w:b/>
        </w:rPr>
        <w:t>ARTÍCULO 2.- </w:t>
      </w:r>
      <w:r>
        <w:rPr/>
        <w:t>Para </w:t>
      </w:r>
      <w:r>
        <w:rPr>
          <w:spacing w:val="-3"/>
        </w:rPr>
        <w:t>los </w:t>
      </w:r>
      <w:r>
        <w:rPr/>
        <w:t>efectos del presente Reglamento, se consideran </w:t>
      </w:r>
      <w:r>
        <w:rPr>
          <w:spacing w:val="-3"/>
        </w:rPr>
        <w:t>vía </w:t>
      </w:r>
      <w:r>
        <w:rPr/>
        <w:t>pública a todo espacio de </w:t>
      </w:r>
      <w:r>
        <w:rPr>
          <w:spacing w:val="-3"/>
        </w:rPr>
        <w:t>dominio </w:t>
      </w:r>
      <w:r>
        <w:rPr/>
        <w:t>público y de uso común destinado al tránsito de personas y </w:t>
      </w:r>
      <w:r>
        <w:rPr>
          <w:spacing w:val="-3"/>
        </w:rPr>
        <w:t>vehículos </w:t>
      </w:r>
      <w:r>
        <w:rPr/>
        <w:t>que por disposiciones de la </w:t>
      </w:r>
      <w:r>
        <w:rPr>
          <w:spacing w:val="-3"/>
        </w:rPr>
        <w:t>autoridad </w:t>
      </w:r>
      <w:r>
        <w:rPr/>
        <w:t>municipal, se encuentra destinada al libre tránsito de personas y vehículos, de conformidad con las leyes y reglamentos de la materia; entre las que se encuentran: las vías rápidas, </w:t>
      </w:r>
      <w:r>
        <w:rPr>
          <w:spacing w:val="-3"/>
        </w:rPr>
        <w:t>vías </w:t>
      </w:r>
      <w:r>
        <w:rPr/>
        <w:t>alternas, arterias, calles colectoras, avenidas, calzadas, calles locales, callejones, plazas, paseos, andadores, aceras, pasadizos, bulevares, rotondas, túneles, puentes peatonales y vehiculares, distribuidores viales que estén dentro del territorio</w:t>
      </w:r>
      <w:r>
        <w:rPr>
          <w:spacing w:val="-38"/>
        </w:rPr>
        <w:t> </w:t>
      </w:r>
      <w:r>
        <w:rPr/>
        <w:t>municipal.</w:t>
      </w:r>
    </w:p>
    <w:p>
      <w:pPr>
        <w:pStyle w:val="BodyText"/>
        <w:spacing w:before="10"/>
        <w:rPr>
          <w:sz w:val="21"/>
        </w:rPr>
      </w:pPr>
    </w:p>
    <w:p>
      <w:pPr>
        <w:pStyle w:val="BodyText"/>
        <w:ind w:left="204" w:right="407"/>
        <w:jc w:val="both"/>
      </w:pPr>
      <w:r>
        <w:rPr>
          <w:b/>
        </w:rPr>
        <w:t>ARTÍCULO 3.- </w:t>
      </w:r>
      <w:r>
        <w:rPr/>
        <w:t>Los vehículos que por su peso, volumen puedan dañar la vía pública, obstaculizar momentáneamente la vialidad, solo podrán circular por las vías alternas que se les señalen, previa solicitud y autorización de la Subcomisaria de Vialidad, quien dará aviso al Comisario de Vialidad para efectos de control de la vialidad.</w:t>
      </w:r>
    </w:p>
    <w:p>
      <w:pPr>
        <w:pStyle w:val="BodyText"/>
        <w:spacing w:before="9"/>
        <w:rPr>
          <w:sz w:val="21"/>
        </w:rPr>
      </w:pPr>
    </w:p>
    <w:p>
      <w:pPr>
        <w:pStyle w:val="BodyText"/>
        <w:ind w:left="204" w:right="412"/>
        <w:jc w:val="both"/>
      </w:pPr>
      <w:r>
        <w:rPr>
          <w:b/>
        </w:rPr>
        <w:t>ARTÍCULO 4.- </w:t>
      </w:r>
      <w:r>
        <w:rPr/>
        <w:t>Las autoridades viales que con motivo de sus funciones impidan el acceso a la vía pública, tratarán de hacerlo en los horarios de menor afluencia vehicular y ene le menor tiempo posible excepto que por las necesidades del servicio y la urgencia notoria derivada del tiempo, la hora o lugar les impidan realizar sus funciones.</w:t>
      </w:r>
    </w:p>
    <w:p>
      <w:pPr>
        <w:spacing w:after="0"/>
        <w:jc w:val="both"/>
        <w:sectPr>
          <w:type w:val="continuous"/>
          <w:pgSz w:w="12240" w:h="15840"/>
          <w:pgMar w:top="1500" w:bottom="280" w:left="1500" w:right="480"/>
        </w:sectPr>
      </w:pPr>
    </w:p>
    <w:p>
      <w:pPr>
        <w:pStyle w:val="BodyText"/>
        <w:rPr>
          <w:sz w:val="20"/>
        </w:rPr>
      </w:pPr>
      <w:r>
        <w:rPr/>
        <w:drawing>
          <wp:anchor distT="0" distB="0" distL="0" distR="0" allowOverlap="1" layoutInCell="1" locked="0" behindDoc="1" simplePos="0" relativeHeight="268377863">
            <wp:simplePos x="0" y="0"/>
            <wp:positionH relativeFrom="page">
              <wp:posOffset>143255</wp:posOffset>
            </wp:positionH>
            <wp:positionV relativeFrom="page">
              <wp:posOffset>7620</wp:posOffset>
            </wp:positionV>
            <wp:extent cx="7629144" cy="10050780"/>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ind w:left="204" w:right="408"/>
        <w:jc w:val="both"/>
      </w:pPr>
      <w:r>
        <w:rPr>
          <w:b/>
        </w:rPr>
        <w:t>ARTÍCULO 5.- </w:t>
      </w:r>
      <w:r>
        <w:rPr/>
        <w:t>Corresponde al Honorable Ayuntamiento, por conducto de la Comisión de Seguridad Pública, Vialidad y Protección Civil Municipal, la observancia y aplicación del presente Reglamento.</w:t>
      </w:r>
    </w:p>
    <w:p>
      <w:pPr>
        <w:pStyle w:val="BodyText"/>
        <w:spacing w:before="10"/>
        <w:rPr>
          <w:sz w:val="21"/>
        </w:rPr>
      </w:pPr>
    </w:p>
    <w:p>
      <w:pPr>
        <w:pStyle w:val="BodyText"/>
        <w:ind w:left="204"/>
      </w:pPr>
      <w:r>
        <w:rPr>
          <w:b/>
        </w:rPr>
        <w:t>ARTÍCULO 6.- </w:t>
      </w:r>
      <w:r>
        <w:rPr/>
        <w:t>Para los efectos del presente Reglamento se entiende por:</w:t>
      </w:r>
    </w:p>
    <w:p>
      <w:pPr>
        <w:pStyle w:val="BodyText"/>
        <w:spacing w:before="3"/>
      </w:pPr>
    </w:p>
    <w:p>
      <w:pPr>
        <w:pStyle w:val="ListParagraph"/>
        <w:numPr>
          <w:ilvl w:val="0"/>
          <w:numId w:val="1"/>
        </w:numPr>
        <w:tabs>
          <w:tab w:pos="1133" w:val="left" w:leader="none"/>
        </w:tabs>
        <w:spacing w:line="240" w:lineRule="auto" w:before="0" w:after="0"/>
        <w:ind w:left="912" w:right="408" w:firstLine="0"/>
        <w:jc w:val="left"/>
        <w:rPr>
          <w:sz w:val="22"/>
        </w:rPr>
      </w:pPr>
      <w:r>
        <w:rPr>
          <w:sz w:val="22"/>
        </w:rPr>
        <w:t>Alcoholímetro: Al Instrumento utilizado para medir el consumo de alcohol en el cuerpo mediante el aire exhalado por la</w:t>
      </w:r>
      <w:r>
        <w:rPr>
          <w:spacing w:val="-9"/>
          <w:sz w:val="22"/>
        </w:rPr>
        <w:t> </w:t>
      </w:r>
      <w:r>
        <w:rPr>
          <w:sz w:val="22"/>
        </w:rPr>
        <w:t>boca;</w:t>
      </w:r>
    </w:p>
    <w:p>
      <w:pPr>
        <w:pStyle w:val="BodyText"/>
        <w:spacing w:before="11"/>
        <w:rPr>
          <w:sz w:val="21"/>
        </w:rPr>
      </w:pPr>
    </w:p>
    <w:p>
      <w:pPr>
        <w:pStyle w:val="ListParagraph"/>
        <w:numPr>
          <w:ilvl w:val="0"/>
          <w:numId w:val="1"/>
        </w:numPr>
        <w:tabs>
          <w:tab w:pos="1224" w:val="left" w:leader="none"/>
        </w:tabs>
        <w:spacing w:line="240" w:lineRule="auto" w:before="0" w:after="0"/>
        <w:ind w:left="912" w:right="408" w:firstLine="0"/>
        <w:jc w:val="both"/>
        <w:rPr>
          <w:sz w:val="22"/>
        </w:rPr>
      </w:pPr>
      <w:r>
        <w:rPr>
          <w:sz w:val="22"/>
        </w:rPr>
        <w:t>Autoridad </w:t>
      </w:r>
      <w:r>
        <w:rPr>
          <w:spacing w:val="-3"/>
          <w:sz w:val="22"/>
        </w:rPr>
        <w:t>Municipal: </w:t>
      </w:r>
      <w:r>
        <w:rPr>
          <w:sz w:val="22"/>
        </w:rPr>
        <w:t>A la persona que ejerce las atribuciones que le confieren los Reglamentos en la materia, encaminadas a lograr el cumplimiento de la misma o las funciones de las instituciones públicas que legítimamente</w:t>
      </w:r>
      <w:r>
        <w:rPr>
          <w:spacing w:val="-27"/>
          <w:sz w:val="22"/>
        </w:rPr>
        <w:t> </w:t>
      </w:r>
      <w:r>
        <w:rPr>
          <w:sz w:val="22"/>
        </w:rPr>
        <w:t>representa;</w:t>
      </w:r>
    </w:p>
    <w:p>
      <w:pPr>
        <w:pStyle w:val="BodyText"/>
        <w:spacing w:before="7"/>
        <w:rPr>
          <w:sz w:val="21"/>
        </w:rPr>
      </w:pPr>
    </w:p>
    <w:p>
      <w:pPr>
        <w:pStyle w:val="ListParagraph"/>
        <w:numPr>
          <w:ilvl w:val="0"/>
          <w:numId w:val="1"/>
        </w:numPr>
        <w:tabs>
          <w:tab w:pos="1217" w:val="left" w:leader="none"/>
        </w:tabs>
        <w:spacing w:line="240" w:lineRule="auto" w:before="0" w:after="0"/>
        <w:ind w:left="1216" w:right="0" w:hanging="304"/>
        <w:jc w:val="left"/>
        <w:rPr>
          <w:sz w:val="22"/>
        </w:rPr>
      </w:pPr>
      <w:r>
        <w:rPr>
          <w:sz w:val="22"/>
        </w:rPr>
        <w:t>Arroyo</w:t>
      </w:r>
      <w:r>
        <w:rPr>
          <w:spacing w:val="-6"/>
          <w:sz w:val="22"/>
        </w:rPr>
        <w:t> </w:t>
      </w:r>
      <w:r>
        <w:rPr>
          <w:sz w:val="22"/>
        </w:rPr>
        <w:t>Vehicular:</w:t>
      </w:r>
      <w:r>
        <w:rPr>
          <w:spacing w:val="-1"/>
          <w:sz w:val="22"/>
        </w:rPr>
        <w:t> </w:t>
      </w:r>
      <w:r>
        <w:rPr>
          <w:sz w:val="22"/>
        </w:rPr>
        <w:t>Al</w:t>
      </w:r>
      <w:r>
        <w:rPr>
          <w:spacing w:val="-5"/>
          <w:sz w:val="22"/>
        </w:rPr>
        <w:t> </w:t>
      </w:r>
      <w:r>
        <w:rPr>
          <w:sz w:val="22"/>
        </w:rPr>
        <w:t>espacio</w:t>
      </w:r>
      <w:r>
        <w:rPr>
          <w:spacing w:val="-10"/>
          <w:sz w:val="22"/>
        </w:rPr>
        <w:t> </w:t>
      </w:r>
      <w:r>
        <w:rPr>
          <w:sz w:val="22"/>
        </w:rPr>
        <w:t>que</w:t>
      </w:r>
      <w:r>
        <w:rPr>
          <w:spacing w:val="-8"/>
          <w:sz w:val="22"/>
        </w:rPr>
        <w:t> </w:t>
      </w:r>
      <w:r>
        <w:rPr>
          <w:sz w:val="22"/>
        </w:rPr>
        <w:t>reúne</w:t>
      </w:r>
      <w:r>
        <w:rPr>
          <w:spacing w:val="-3"/>
          <w:sz w:val="22"/>
        </w:rPr>
        <w:t> </w:t>
      </w:r>
      <w:r>
        <w:rPr>
          <w:sz w:val="22"/>
        </w:rPr>
        <w:t>las</w:t>
      </w:r>
      <w:r>
        <w:rPr>
          <w:spacing w:val="-7"/>
          <w:sz w:val="22"/>
        </w:rPr>
        <w:t> </w:t>
      </w:r>
      <w:r>
        <w:rPr>
          <w:sz w:val="22"/>
        </w:rPr>
        <w:t>condiciones</w:t>
      </w:r>
      <w:r>
        <w:rPr>
          <w:spacing w:val="-3"/>
          <w:sz w:val="22"/>
        </w:rPr>
        <w:t> </w:t>
      </w:r>
      <w:r>
        <w:rPr>
          <w:sz w:val="22"/>
        </w:rPr>
        <w:t>para</w:t>
      </w:r>
      <w:r>
        <w:rPr>
          <w:spacing w:val="-3"/>
          <w:sz w:val="22"/>
        </w:rPr>
        <w:t> </w:t>
      </w:r>
      <w:r>
        <w:rPr>
          <w:sz w:val="22"/>
        </w:rPr>
        <w:t>la</w:t>
      </w:r>
      <w:r>
        <w:rPr>
          <w:spacing w:val="-7"/>
          <w:sz w:val="22"/>
        </w:rPr>
        <w:t> </w:t>
      </w:r>
      <w:r>
        <w:rPr>
          <w:sz w:val="22"/>
        </w:rPr>
        <w:t>circulación</w:t>
      </w:r>
      <w:r>
        <w:rPr>
          <w:spacing w:val="-5"/>
          <w:sz w:val="22"/>
        </w:rPr>
        <w:t> </w:t>
      </w:r>
      <w:r>
        <w:rPr>
          <w:sz w:val="22"/>
        </w:rPr>
        <w:t>de</w:t>
      </w:r>
      <w:r>
        <w:rPr>
          <w:spacing w:val="-3"/>
          <w:sz w:val="22"/>
        </w:rPr>
        <w:t> </w:t>
      </w:r>
      <w:r>
        <w:rPr>
          <w:sz w:val="22"/>
        </w:rPr>
        <w:t>vehículos;</w:t>
      </w:r>
    </w:p>
    <w:p>
      <w:pPr>
        <w:pStyle w:val="BodyText"/>
        <w:spacing w:before="1"/>
      </w:pPr>
    </w:p>
    <w:p>
      <w:pPr>
        <w:pStyle w:val="ListParagraph"/>
        <w:numPr>
          <w:ilvl w:val="0"/>
          <w:numId w:val="1"/>
        </w:numPr>
        <w:tabs>
          <w:tab w:pos="1244" w:val="left" w:leader="none"/>
        </w:tabs>
        <w:spacing w:line="240" w:lineRule="auto" w:before="0" w:after="0"/>
        <w:ind w:left="1243" w:right="0" w:hanging="331"/>
        <w:jc w:val="left"/>
        <w:rPr>
          <w:sz w:val="22"/>
        </w:rPr>
      </w:pPr>
      <w:r>
        <w:rPr>
          <w:sz w:val="22"/>
        </w:rPr>
        <w:t>Bando: Al Bando de Policía y Gobierno del Municipio de Oaxaca de</w:t>
      </w:r>
      <w:r>
        <w:rPr>
          <w:spacing w:val="-38"/>
          <w:sz w:val="22"/>
        </w:rPr>
        <w:t> </w:t>
      </w:r>
      <w:r>
        <w:rPr>
          <w:sz w:val="22"/>
        </w:rPr>
        <w:t>Juárez;</w:t>
      </w:r>
    </w:p>
    <w:p>
      <w:pPr>
        <w:pStyle w:val="BodyText"/>
      </w:pPr>
    </w:p>
    <w:p>
      <w:pPr>
        <w:pStyle w:val="ListParagraph"/>
        <w:numPr>
          <w:ilvl w:val="0"/>
          <w:numId w:val="1"/>
        </w:numPr>
        <w:tabs>
          <w:tab w:pos="1210" w:val="left" w:leader="none"/>
        </w:tabs>
        <w:spacing w:line="240" w:lineRule="auto" w:before="0" w:after="0"/>
        <w:ind w:left="912" w:right="408" w:firstLine="0"/>
        <w:jc w:val="left"/>
        <w:rPr>
          <w:sz w:val="22"/>
        </w:rPr>
      </w:pPr>
      <w:r>
        <w:rPr>
          <w:sz w:val="22"/>
        </w:rPr>
        <w:t>Acera: A la parte de una calle o </w:t>
      </w:r>
      <w:r>
        <w:rPr>
          <w:spacing w:val="-4"/>
          <w:sz w:val="22"/>
        </w:rPr>
        <w:t>vía </w:t>
      </w:r>
      <w:r>
        <w:rPr>
          <w:sz w:val="22"/>
        </w:rPr>
        <w:t>pública, construida y destinada para el tránsito de los</w:t>
      </w:r>
      <w:r>
        <w:rPr>
          <w:spacing w:val="-3"/>
          <w:sz w:val="22"/>
        </w:rPr>
        <w:t> </w:t>
      </w:r>
      <w:r>
        <w:rPr>
          <w:sz w:val="22"/>
        </w:rPr>
        <w:t>peatones;</w:t>
      </w:r>
    </w:p>
    <w:p>
      <w:pPr>
        <w:pStyle w:val="BodyText"/>
        <w:spacing w:before="9"/>
        <w:rPr>
          <w:sz w:val="21"/>
        </w:rPr>
      </w:pPr>
    </w:p>
    <w:p>
      <w:pPr>
        <w:pStyle w:val="ListParagraph"/>
        <w:numPr>
          <w:ilvl w:val="0"/>
          <w:numId w:val="1"/>
        </w:numPr>
        <w:tabs>
          <w:tab w:pos="1268" w:val="left" w:leader="none"/>
        </w:tabs>
        <w:spacing w:line="240" w:lineRule="auto" w:before="0" w:after="0"/>
        <w:ind w:left="912" w:right="406" w:firstLine="0"/>
        <w:jc w:val="left"/>
        <w:rPr>
          <w:sz w:val="22"/>
        </w:rPr>
      </w:pPr>
      <w:r>
        <w:rPr>
          <w:sz w:val="22"/>
        </w:rPr>
        <w:t>Carga y </w:t>
      </w:r>
      <w:r>
        <w:rPr>
          <w:spacing w:val="-3"/>
          <w:sz w:val="22"/>
        </w:rPr>
        <w:t>Descarga: </w:t>
      </w:r>
      <w:r>
        <w:rPr>
          <w:sz w:val="22"/>
        </w:rPr>
        <w:t>A las maniobras necesarias para bajar, subir o abastecer cualquier clase de materiales u</w:t>
      </w:r>
      <w:r>
        <w:rPr>
          <w:spacing w:val="-7"/>
          <w:sz w:val="22"/>
        </w:rPr>
        <w:t> </w:t>
      </w:r>
      <w:r>
        <w:rPr>
          <w:sz w:val="22"/>
        </w:rPr>
        <w:t>objetos.</w:t>
      </w:r>
    </w:p>
    <w:p>
      <w:pPr>
        <w:pStyle w:val="BodyText"/>
        <w:spacing w:before="11"/>
        <w:rPr>
          <w:sz w:val="21"/>
        </w:rPr>
      </w:pPr>
    </w:p>
    <w:p>
      <w:pPr>
        <w:pStyle w:val="ListParagraph"/>
        <w:numPr>
          <w:ilvl w:val="0"/>
          <w:numId w:val="1"/>
        </w:numPr>
        <w:tabs>
          <w:tab w:pos="1368" w:val="left" w:leader="none"/>
        </w:tabs>
        <w:spacing w:line="240" w:lineRule="auto" w:before="0" w:after="0"/>
        <w:ind w:left="912" w:right="405" w:firstLine="0"/>
        <w:jc w:val="both"/>
        <w:rPr>
          <w:sz w:val="22"/>
        </w:rPr>
      </w:pPr>
      <w:r>
        <w:rPr>
          <w:sz w:val="22"/>
        </w:rPr>
        <w:t>Centro Histórico: El que queda inscrito y detallado en el polígono que declara el Reglamento General de Aplicación del Plan Parcial de Conservación del Centro Histórico de la Ciudad de Oaxaca de Juárez, Oaxaca en vigor o similar que debidamente </w:t>
      </w:r>
      <w:r>
        <w:rPr>
          <w:spacing w:val="-3"/>
          <w:sz w:val="22"/>
        </w:rPr>
        <w:t>promulgue </w:t>
      </w:r>
      <w:r>
        <w:rPr>
          <w:sz w:val="22"/>
        </w:rPr>
        <w:t>el</w:t>
      </w:r>
      <w:r>
        <w:rPr>
          <w:spacing w:val="-1"/>
          <w:sz w:val="22"/>
        </w:rPr>
        <w:t> </w:t>
      </w:r>
      <w:r>
        <w:rPr>
          <w:sz w:val="22"/>
        </w:rPr>
        <w:t>Ayuntamiento;</w:t>
      </w:r>
    </w:p>
    <w:p>
      <w:pPr>
        <w:pStyle w:val="BodyText"/>
        <w:spacing w:before="9"/>
        <w:rPr>
          <w:sz w:val="21"/>
        </w:rPr>
      </w:pPr>
    </w:p>
    <w:p>
      <w:pPr>
        <w:pStyle w:val="ListParagraph"/>
        <w:numPr>
          <w:ilvl w:val="0"/>
          <w:numId w:val="1"/>
        </w:numPr>
        <w:tabs>
          <w:tab w:pos="1433" w:val="left" w:leader="none"/>
        </w:tabs>
        <w:spacing w:line="240" w:lineRule="auto" w:before="0" w:after="0"/>
        <w:ind w:left="912" w:right="410" w:firstLine="0"/>
        <w:jc w:val="left"/>
        <w:rPr>
          <w:sz w:val="22"/>
        </w:rPr>
      </w:pPr>
      <w:r>
        <w:rPr>
          <w:sz w:val="22"/>
        </w:rPr>
        <w:t>Ciclista: Persona que maniobra una bicicleta por la </w:t>
      </w:r>
      <w:r>
        <w:rPr>
          <w:spacing w:val="-4"/>
          <w:sz w:val="22"/>
        </w:rPr>
        <w:t>vía </w:t>
      </w:r>
      <w:r>
        <w:rPr>
          <w:sz w:val="22"/>
        </w:rPr>
        <w:t>pública del Municipio de Oaxaca de</w:t>
      </w:r>
      <w:r>
        <w:rPr>
          <w:spacing w:val="-3"/>
          <w:sz w:val="22"/>
        </w:rPr>
        <w:t> </w:t>
      </w:r>
      <w:r>
        <w:rPr>
          <w:sz w:val="22"/>
        </w:rPr>
        <w:t>Juárez.</w:t>
      </w:r>
    </w:p>
    <w:p>
      <w:pPr>
        <w:pStyle w:val="BodyText"/>
        <w:spacing w:before="11"/>
        <w:rPr>
          <w:sz w:val="21"/>
        </w:rPr>
      </w:pPr>
    </w:p>
    <w:p>
      <w:pPr>
        <w:pStyle w:val="ListParagraph"/>
        <w:numPr>
          <w:ilvl w:val="0"/>
          <w:numId w:val="1"/>
        </w:numPr>
        <w:tabs>
          <w:tab w:pos="1244" w:val="left" w:leader="none"/>
        </w:tabs>
        <w:spacing w:line="240" w:lineRule="auto" w:before="0" w:after="0"/>
        <w:ind w:left="1243" w:right="0" w:hanging="331"/>
        <w:jc w:val="left"/>
        <w:rPr>
          <w:sz w:val="22"/>
        </w:rPr>
      </w:pPr>
      <w:r>
        <w:rPr>
          <w:spacing w:val="-3"/>
          <w:sz w:val="22"/>
        </w:rPr>
        <w:t>Comisión: </w:t>
      </w:r>
      <w:r>
        <w:rPr>
          <w:sz w:val="22"/>
        </w:rPr>
        <w:t>A la Comisión de Seguridad Pública, Vialidad, Protección </w:t>
      </w:r>
      <w:r>
        <w:rPr>
          <w:spacing w:val="-3"/>
          <w:sz w:val="22"/>
        </w:rPr>
        <w:t>Civil</w:t>
      </w:r>
      <w:r>
        <w:rPr>
          <w:spacing w:val="-13"/>
          <w:sz w:val="22"/>
        </w:rPr>
        <w:t> </w:t>
      </w:r>
      <w:r>
        <w:rPr>
          <w:spacing w:val="-3"/>
          <w:sz w:val="22"/>
        </w:rPr>
        <w:t>Municipal;</w:t>
      </w:r>
    </w:p>
    <w:p>
      <w:pPr>
        <w:pStyle w:val="BodyText"/>
      </w:pPr>
    </w:p>
    <w:p>
      <w:pPr>
        <w:pStyle w:val="ListParagraph"/>
        <w:numPr>
          <w:ilvl w:val="0"/>
          <w:numId w:val="1"/>
        </w:numPr>
        <w:tabs>
          <w:tab w:pos="1181" w:val="left" w:leader="none"/>
        </w:tabs>
        <w:spacing w:line="240" w:lineRule="auto" w:before="0" w:after="0"/>
        <w:ind w:left="1180" w:right="0" w:hanging="268"/>
        <w:jc w:val="left"/>
        <w:rPr>
          <w:sz w:val="22"/>
        </w:rPr>
      </w:pPr>
      <w:r>
        <w:rPr>
          <w:spacing w:val="-3"/>
          <w:sz w:val="22"/>
        </w:rPr>
        <w:t>Comisaría </w:t>
      </w:r>
      <w:r>
        <w:rPr>
          <w:sz w:val="22"/>
        </w:rPr>
        <w:t>de Vialidad: La Comisaría de Vialidad </w:t>
      </w:r>
      <w:r>
        <w:rPr>
          <w:spacing w:val="-3"/>
          <w:sz w:val="22"/>
        </w:rPr>
        <w:t>Municipio </w:t>
      </w:r>
      <w:r>
        <w:rPr>
          <w:sz w:val="22"/>
        </w:rPr>
        <w:t>de Oaxaca de</w:t>
      </w:r>
      <w:r>
        <w:rPr>
          <w:spacing w:val="-18"/>
          <w:sz w:val="22"/>
        </w:rPr>
        <w:t> </w:t>
      </w:r>
      <w:r>
        <w:rPr>
          <w:sz w:val="22"/>
        </w:rPr>
        <w:t>Juárez;</w:t>
      </w:r>
    </w:p>
    <w:p>
      <w:pPr>
        <w:pStyle w:val="BodyText"/>
        <w:spacing w:before="1"/>
      </w:pPr>
    </w:p>
    <w:p>
      <w:pPr>
        <w:pStyle w:val="ListParagraph"/>
        <w:numPr>
          <w:ilvl w:val="0"/>
          <w:numId w:val="1"/>
        </w:numPr>
        <w:tabs>
          <w:tab w:pos="1270" w:val="left" w:leader="none"/>
        </w:tabs>
        <w:spacing w:line="240" w:lineRule="auto" w:before="0" w:after="0"/>
        <w:ind w:left="912" w:right="405" w:firstLine="0"/>
        <w:jc w:val="left"/>
        <w:rPr>
          <w:sz w:val="22"/>
        </w:rPr>
      </w:pPr>
      <w:r>
        <w:rPr>
          <w:sz w:val="22"/>
        </w:rPr>
        <w:t>Comisionado: La persona designada por el Presidente </w:t>
      </w:r>
      <w:r>
        <w:rPr>
          <w:spacing w:val="-3"/>
          <w:sz w:val="22"/>
        </w:rPr>
        <w:t>Municipal </w:t>
      </w:r>
      <w:r>
        <w:rPr>
          <w:sz w:val="22"/>
        </w:rPr>
        <w:t>para ser el Titular de  la Comisión de Seguridad Pública, Vialidad, Protección </w:t>
      </w:r>
      <w:r>
        <w:rPr>
          <w:spacing w:val="-3"/>
          <w:sz w:val="22"/>
        </w:rPr>
        <w:t>Civil </w:t>
      </w:r>
      <w:r>
        <w:rPr>
          <w:sz w:val="22"/>
        </w:rPr>
        <w:t>del</w:t>
      </w:r>
      <w:r>
        <w:rPr>
          <w:spacing w:val="-18"/>
          <w:sz w:val="22"/>
        </w:rPr>
        <w:t> </w:t>
      </w:r>
      <w:r>
        <w:rPr>
          <w:sz w:val="22"/>
        </w:rPr>
        <w:t>Municipal;</w:t>
      </w:r>
    </w:p>
    <w:p>
      <w:pPr>
        <w:pStyle w:val="BodyText"/>
        <w:spacing w:before="10"/>
        <w:rPr>
          <w:sz w:val="21"/>
        </w:rPr>
      </w:pPr>
    </w:p>
    <w:p>
      <w:pPr>
        <w:pStyle w:val="ListParagraph"/>
        <w:numPr>
          <w:ilvl w:val="0"/>
          <w:numId w:val="1"/>
        </w:numPr>
        <w:tabs>
          <w:tab w:pos="1335" w:val="left" w:leader="none"/>
        </w:tabs>
        <w:spacing w:line="240" w:lineRule="auto" w:before="1" w:after="0"/>
        <w:ind w:left="912" w:right="406" w:firstLine="0"/>
        <w:jc w:val="left"/>
        <w:rPr>
          <w:sz w:val="22"/>
        </w:rPr>
      </w:pPr>
      <w:r>
        <w:rPr>
          <w:sz w:val="22"/>
        </w:rPr>
        <w:t>Comisario de Vialidad: La persona designada por el Presidente Municipal para ser </w:t>
      </w:r>
      <w:r>
        <w:rPr>
          <w:spacing w:val="-3"/>
          <w:sz w:val="22"/>
        </w:rPr>
        <w:t>el </w:t>
      </w:r>
      <w:r>
        <w:rPr>
          <w:sz w:val="22"/>
        </w:rPr>
        <w:t>Titular de la Comisaría de Vialidad del Municipio de Oaxaca de</w:t>
      </w:r>
      <w:r>
        <w:rPr>
          <w:spacing w:val="-25"/>
          <w:sz w:val="22"/>
        </w:rPr>
        <w:t> </w:t>
      </w:r>
      <w:r>
        <w:rPr>
          <w:sz w:val="22"/>
        </w:rPr>
        <w:t>Juárez;</w:t>
      </w:r>
    </w:p>
    <w:p>
      <w:pPr>
        <w:spacing w:after="0" w:line="240" w:lineRule="auto"/>
        <w:jc w:val="left"/>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7887">
            <wp:simplePos x="0" y="0"/>
            <wp:positionH relativeFrom="page">
              <wp:posOffset>143255</wp:posOffset>
            </wp:positionH>
            <wp:positionV relativeFrom="page">
              <wp:posOffset>7620</wp:posOffset>
            </wp:positionV>
            <wp:extent cx="7629144" cy="10050780"/>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1"/>
        </w:numPr>
        <w:tabs>
          <w:tab w:pos="1409" w:val="left" w:leader="none"/>
        </w:tabs>
        <w:spacing w:line="240" w:lineRule="auto" w:before="0" w:after="0"/>
        <w:ind w:left="912" w:right="403" w:firstLine="0"/>
        <w:jc w:val="both"/>
        <w:rPr>
          <w:sz w:val="22"/>
        </w:rPr>
      </w:pPr>
      <w:r>
        <w:rPr>
          <w:sz w:val="22"/>
        </w:rPr>
        <w:t>Concesión: Acto </w:t>
      </w:r>
      <w:r>
        <w:rPr>
          <w:spacing w:val="-3"/>
          <w:sz w:val="22"/>
        </w:rPr>
        <w:t>Administrativo </w:t>
      </w:r>
      <w:r>
        <w:rPr>
          <w:sz w:val="22"/>
        </w:rPr>
        <w:t>por el cual el Gobernador del Estado autoriza a un particular para prestar el servicio público de transporte en sus diversas modalidades </w:t>
      </w:r>
      <w:r>
        <w:rPr>
          <w:spacing w:val="-2"/>
          <w:sz w:val="22"/>
        </w:rPr>
        <w:t>dentro </w:t>
      </w:r>
      <w:r>
        <w:rPr>
          <w:sz w:val="22"/>
        </w:rPr>
        <w:t>del Municipio de Oaxaca de</w:t>
      </w:r>
      <w:r>
        <w:rPr>
          <w:spacing w:val="-7"/>
          <w:sz w:val="22"/>
        </w:rPr>
        <w:t> </w:t>
      </w:r>
      <w:r>
        <w:rPr>
          <w:sz w:val="22"/>
        </w:rPr>
        <w:t>Juárez;</w:t>
      </w:r>
    </w:p>
    <w:p>
      <w:pPr>
        <w:pStyle w:val="BodyText"/>
        <w:spacing w:before="1"/>
      </w:pPr>
    </w:p>
    <w:p>
      <w:pPr>
        <w:pStyle w:val="ListParagraph"/>
        <w:numPr>
          <w:ilvl w:val="0"/>
          <w:numId w:val="1"/>
        </w:numPr>
        <w:tabs>
          <w:tab w:pos="1414" w:val="left" w:leader="none"/>
        </w:tabs>
        <w:spacing w:line="240" w:lineRule="auto" w:before="0" w:after="0"/>
        <w:ind w:left="912" w:right="405" w:firstLine="0"/>
        <w:jc w:val="both"/>
        <w:rPr>
          <w:sz w:val="22"/>
        </w:rPr>
      </w:pPr>
      <w:r>
        <w:rPr>
          <w:sz w:val="22"/>
        </w:rPr>
        <w:t>Conductor: A toda persona que controla el mecanismo de la dirección o </w:t>
      </w:r>
      <w:r>
        <w:rPr>
          <w:spacing w:val="-3"/>
          <w:sz w:val="22"/>
        </w:rPr>
        <w:t>va </w:t>
      </w:r>
      <w:r>
        <w:rPr>
          <w:sz w:val="22"/>
        </w:rPr>
        <w:t>al mando de un </w:t>
      </w:r>
      <w:r>
        <w:rPr>
          <w:spacing w:val="-3"/>
          <w:sz w:val="22"/>
        </w:rPr>
        <w:t>vehículo </w:t>
      </w:r>
      <w:r>
        <w:rPr>
          <w:sz w:val="22"/>
        </w:rPr>
        <w:t>de motor, de tracción mecánica, tracción humana o semoviente en </w:t>
      </w:r>
      <w:r>
        <w:rPr>
          <w:spacing w:val="-4"/>
          <w:sz w:val="22"/>
        </w:rPr>
        <w:t>vía </w:t>
      </w:r>
      <w:r>
        <w:rPr>
          <w:sz w:val="22"/>
        </w:rPr>
        <w:t>pública;</w:t>
      </w:r>
    </w:p>
    <w:p>
      <w:pPr>
        <w:pStyle w:val="BodyText"/>
        <w:spacing w:before="10"/>
        <w:rPr>
          <w:sz w:val="21"/>
        </w:rPr>
      </w:pPr>
    </w:p>
    <w:p>
      <w:pPr>
        <w:pStyle w:val="ListParagraph"/>
        <w:numPr>
          <w:ilvl w:val="0"/>
          <w:numId w:val="1"/>
        </w:numPr>
        <w:tabs>
          <w:tab w:pos="1409" w:val="left" w:leader="none"/>
        </w:tabs>
        <w:spacing w:line="240" w:lineRule="auto" w:before="0" w:after="0"/>
        <w:ind w:left="912" w:right="411" w:firstLine="0"/>
        <w:jc w:val="both"/>
        <w:rPr>
          <w:sz w:val="22"/>
        </w:rPr>
      </w:pPr>
      <w:r>
        <w:rPr>
          <w:sz w:val="22"/>
        </w:rPr>
        <w:t>Corralón: al Depositó Oficial donde se mantienen bajo resguardo los vehículos, durante su trámite de</w:t>
      </w:r>
      <w:r>
        <w:rPr>
          <w:spacing w:val="-14"/>
          <w:sz w:val="22"/>
        </w:rPr>
        <w:t> </w:t>
      </w:r>
      <w:r>
        <w:rPr>
          <w:sz w:val="22"/>
        </w:rPr>
        <w:t>Liberación;</w:t>
      </w:r>
    </w:p>
    <w:p>
      <w:pPr>
        <w:pStyle w:val="BodyText"/>
        <w:spacing w:before="11"/>
        <w:rPr>
          <w:sz w:val="21"/>
        </w:rPr>
      </w:pPr>
    </w:p>
    <w:p>
      <w:pPr>
        <w:pStyle w:val="ListParagraph"/>
        <w:numPr>
          <w:ilvl w:val="0"/>
          <w:numId w:val="1"/>
        </w:numPr>
        <w:tabs>
          <w:tab w:pos="1436" w:val="left" w:leader="none"/>
        </w:tabs>
        <w:spacing w:line="240" w:lineRule="auto" w:before="0" w:after="0"/>
        <w:ind w:left="912" w:right="408" w:firstLine="0"/>
        <w:jc w:val="both"/>
        <w:rPr>
          <w:sz w:val="22"/>
        </w:rPr>
      </w:pPr>
      <w:r>
        <w:rPr>
          <w:sz w:val="22"/>
        </w:rPr>
        <w:t>Corriente Vehicular: Al conjunto de vehículos siguiéndose uno al otro en el mismo sentido y en el mismo</w:t>
      </w:r>
      <w:r>
        <w:rPr>
          <w:spacing w:val="-13"/>
          <w:sz w:val="22"/>
        </w:rPr>
        <w:t> </w:t>
      </w:r>
      <w:r>
        <w:rPr>
          <w:sz w:val="22"/>
        </w:rPr>
        <w:t>carril;</w:t>
      </w:r>
    </w:p>
    <w:p>
      <w:pPr>
        <w:pStyle w:val="BodyText"/>
        <w:spacing w:before="11"/>
        <w:rPr>
          <w:sz w:val="21"/>
        </w:rPr>
      </w:pPr>
    </w:p>
    <w:p>
      <w:pPr>
        <w:pStyle w:val="ListParagraph"/>
        <w:numPr>
          <w:ilvl w:val="0"/>
          <w:numId w:val="1"/>
        </w:numPr>
        <w:tabs>
          <w:tab w:pos="1481" w:val="left" w:leader="none"/>
        </w:tabs>
        <w:spacing w:line="240" w:lineRule="auto" w:before="0" w:after="0"/>
        <w:ind w:left="912" w:right="405" w:firstLine="0"/>
        <w:jc w:val="both"/>
        <w:rPr>
          <w:sz w:val="22"/>
        </w:rPr>
      </w:pPr>
      <w:r>
        <w:rPr>
          <w:sz w:val="22"/>
        </w:rPr>
        <w:t>Dispositivos Electrónicos: A los dispositivos Electrónicos, Comparenderas, </w:t>
      </w:r>
      <w:r>
        <w:rPr>
          <w:spacing w:val="-3"/>
          <w:sz w:val="22"/>
        </w:rPr>
        <w:t>Cámaras </w:t>
      </w:r>
      <w:r>
        <w:rPr>
          <w:sz w:val="22"/>
        </w:rPr>
        <w:t>de Video, Sensores de Velocidad y Radares autorizados por el Honorable Cabildo para detectar y captar infracciones a este</w:t>
      </w:r>
      <w:r>
        <w:rPr>
          <w:spacing w:val="-13"/>
          <w:sz w:val="22"/>
        </w:rPr>
        <w:t> </w:t>
      </w:r>
      <w:r>
        <w:rPr>
          <w:sz w:val="22"/>
        </w:rPr>
        <w:t>reglamento.</w:t>
      </w:r>
    </w:p>
    <w:p>
      <w:pPr>
        <w:pStyle w:val="BodyText"/>
        <w:spacing w:before="10"/>
        <w:rPr>
          <w:sz w:val="21"/>
        </w:rPr>
      </w:pPr>
    </w:p>
    <w:p>
      <w:pPr>
        <w:pStyle w:val="ListParagraph"/>
        <w:numPr>
          <w:ilvl w:val="0"/>
          <w:numId w:val="1"/>
        </w:numPr>
        <w:tabs>
          <w:tab w:pos="1568" w:val="left" w:leader="none"/>
        </w:tabs>
        <w:spacing w:line="240" w:lineRule="auto" w:before="0" w:after="0"/>
        <w:ind w:left="912" w:right="413" w:firstLine="0"/>
        <w:jc w:val="both"/>
        <w:rPr>
          <w:sz w:val="22"/>
        </w:rPr>
      </w:pPr>
      <w:r>
        <w:rPr>
          <w:sz w:val="22"/>
        </w:rPr>
        <w:t>Dirección Jurídica: A la Dirección Jurídica de la Comisión de Seguridad </w:t>
      </w:r>
      <w:r>
        <w:rPr>
          <w:spacing w:val="-3"/>
          <w:sz w:val="22"/>
        </w:rPr>
        <w:t>Pública, </w:t>
      </w:r>
      <w:r>
        <w:rPr>
          <w:sz w:val="22"/>
        </w:rPr>
        <w:t>Vialidad, Protección </w:t>
      </w:r>
      <w:r>
        <w:rPr>
          <w:spacing w:val="-3"/>
          <w:sz w:val="22"/>
        </w:rPr>
        <w:t>Civil</w:t>
      </w:r>
      <w:r>
        <w:rPr>
          <w:spacing w:val="-1"/>
          <w:sz w:val="22"/>
        </w:rPr>
        <w:t> </w:t>
      </w:r>
      <w:r>
        <w:rPr>
          <w:sz w:val="22"/>
        </w:rPr>
        <w:t>Municipal;</w:t>
      </w:r>
    </w:p>
    <w:p>
      <w:pPr>
        <w:pStyle w:val="BodyText"/>
        <w:spacing w:before="8"/>
        <w:rPr>
          <w:sz w:val="21"/>
        </w:rPr>
      </w:pPr>
    </w:p>
    <w:p>
      <w:pPr>
        <w:pStyle w:val="ListParagraph"/>
        <w:numPr>
          <w:ilvl w:val="0"/>
          <w:numId w:val="1"/>
        </w:numPr>
        <w:tabs>
          <w:tab w:pos="1448" w:val="left" w:leader="none"/>
        </w:tabs>
        <w:spacing w:line="240" w:lineRule="auto" w:before="0" w:after="0"/>
        <w:ind w:left="912" w:right="405" w:firstLine="0"/>
        <w:jc w:val="both"/>
        <w:rPr>
          <w:sz w:val="22"/>
        </w:rPr>
      </w:pPr>
      <w:r>
        <w:rPr>
          <w:sz w:val="22"/>
        </w:rPr>
        <w:t>Estado de Ebriedad: Al trastorno temporal de las capacidades físicas o </w:t>
      </w:r>
      <w:r>
        <w:rPr>
          <w:spacing w:val="-3"/>
          <w:sz w:val="22"/>
        </w:rPr>
        <w:t>mentales </w:t>
      </w:r>
      <w:r>
        <w:rPr>
          <w:sz w:val="22"/>
        </w:rPr>
        <w:t>causado por un consumo excesivo de bebidas alcohólicas, mismo que se mide en periodos o grados determinados por la cantidad de alcohol en la sangre o en aire expirado de acuerdo a lo establecido por el presente</w:t>
      </w:r>
      <w:r>
        <w:rPr>
          <w:spacing w:val="-22"/>
          <w:sz w:val="22"/>
        </w:rPr>
        <w:t> </w:t>
      </w:r>
      <w:r>
        <w:rPr>
          <w:sz w:val="22"/>
        </w:rPr>
        <w:t>Reglamento;</w:t>
      </w:r>
    </w:p>
    <w:p>
      <w:pPr>
        <w:pStyle w:val="BodyText"/>
      </w:pPr>
    </w:p>
    <w:p>
      <w:pPr>
        <w:pStyle w:val="ListParagraph"/>
        <w:numPr>
          <w:ilvl w:val="0"/>
          <w:numId w:val="1"/>
        </w:numPr>
        <w:tabs>
          <w:tab w:pos="1354" w:val="left" w:leader="none"/>
        </w:tabs>
        <w:spacing w:line="240" w:lineRule="auto" w:before="0" w:after="0"/>
        <w:ind w:left="912" w:right="405" w:firstLine="0"/>
        <w:jc w:val="both"/>
        <w:rPr>
          <w:sz w:val="22"/>
        </w:rPr>
      </w:pPr>
      <w:r>
        <w:rPr>
          <w:sz w:val="22"/>
        </w:rPr>
        <w:t>Hecho de Tránsito: Al suceso que ocurre como resultado de la acción de un vehículo que produzca lesiones a las personas o daños a las cosas, o que detenga su circulación de una manera anormal dentro o fuera del arroyo</w:t>
      </w:r>
      <w:r>
        <w:rPr>
          <w:spacing w:val="-33"/>
          <w:sz w:val="22"/>
        </w:rPr>
        <w:t> </w:t>
      </w:r>
      <w:r>
        <w:rPr>
          <w:sz w:val="22"/>
        </w:rPr>
        <w:t>vehicular;</w:t>
      </w:r>
    </w:p>
    <w:p>
      <w:pPr>
        <w:pStyle w:val="BodyText"/>
        <w:spacing w:before="10"/>
        <w:rPr>
          <w:sz w:val="21"/>
        </w:rPr>
      </w:pPr>
    </w:p>
    <w:p>
      <w:pPr>
        <w:pStyle w:val="ListParagraph"/>
        <w:numPr>
          <w:ilvl w:val="0"/>
          <w:numId w:val="1"/>
        </w:numPr>
        <w:tabs>
          <w:tab w:pos="1426" w:val="left" w:leader="none"/>
        </w:tabs>
        <w:spacing w:line="240" w:lineRule="auto" w:before="0" w:after="0"/>
        <w:ind w:left="912" w:right="403" w:firstLine="0"/>
        <w:jc w:val="both"/>
        <w:rPr>
          <w:sz w:val="22"/>
        </w:rPr>
      </w:pPr>
      <w:r>
        <w:rPr>
          <w:sz w:val="22"/>
        </w:rPr>
        <w:t>Hidrante o toma para Bomberos: A la boca de agua diseñada para proporcionar un caudal considerable en caso de</w:t>
      </w:r>
      <w:r>
        <w:rPr>
          <w:spacing w:val="-15"/>
          <w:sz w:val="22"/>
        </w:rPr>
        <w:t> </w:t>
      </w:r>
      <w:r>
        <w:rPr>
          <w:sz w:val="22"/>
        </w:rPr>
        <w:t>incendio.;</w:t>
      </w:r>
    </w:p>
    <w:p>
      <w:pPr>
        <w:pStyle w:val="BodyText"/>
      </w:pPr>
    </w:p>
    <w:p>
      <w:pPr>
        <w:pStyle w:val="ListParagraph"/>
        <w:numPr>
          <w:ilvl w:val="0"/>
          <w:numId w:val="1"/>
        </w:numPr>
        <w:tabs>
          <w:tab w:pos="1469" w:val="left" w:leader="none"/>
        </w:tabs>
        <w:spacing w:line="240" w:lineRule="auto" w:before="0" w:after="0"/>
        <w:ind w:left="912" w:right="408" w:firstLine="0"/>
        <w:jc w:val="both"/>
        <w:rPr>
          <w:sz w:val="22"/>
        </w:rPr>
      </w:pPr>
      <w:r>
        <w:rPr>
          <w:sz w:val="22"/>
        </w:rPr>
        <w:t>Honorable Ayuntamiento: Al Honorable Ayuntamiento Constitucional del Municipio de Oaxaca de</w:t>
      </w:r>
      <w:r>
        <w:rPr>
          <w:spacing w:val="-3"/>
          <w:sz w:val="22"/>
        </w:rPr>
        <w:t> </w:t>
      </w:r>
      <w:r>
        <w:rPr>
          <w:sz w:val="22"/>
        </w:rPr>
        <w:t>Juárez;</w:t>
      </w:r>
    </w:p>
    <w:p>
      <w:pPr>
        <w:pStyle w:val="BodyText"/>
        <w:spacing w:before="11"/>
        <w:rPr>
          <w:sz w:val="21"/>
        </w:rPr>
      </w:pPr>
    </w:p>
    <w:p>
      <w:pPr>
        <w:pStyle w:val="ListParagraph"/>
        <w:numPr>
          <w:ilvl w:val="0"/>
          <w:numId w:val="1"/>
        </w:numPr>
        <w:tabs>
          <w:tab w:pos="1544" w:val="left" w:leader="none"/>
        </w:tabs>
        <w:spacing w:line="244" w:lineRule="auto" w:before="0" w:after="0"/>
        <w:ind w:left="912" w:right="408" w:firstLine="0"/>
        <w:jc w:val="both"/>
        <w:rPr>
          <w:sz w:val="22"/>
        </w:rPr>
      </w:pPr>
      <w:r>
        <w:rPr>
          <w:sz w:val="22"/>
        </w:rPr>
        <w:t>Integrante: Al personal de la Comisión de Seguridad Pública, Vialidad y Protección </w:t>
      </w:r>
      <w:r>
        <w:rPr>
          <w:spacing w:val="-3"/>
          <w:sz w:val="22"/>
        </w:rPr>
        <w:t>Civil</w:t>
      </w:r>
      <w:r>
        <w:rPr>
          <w:spacing w:val="-1"/>
          <w:sz w:val="22"/>
        </w:rPr>
        <w:t> </w:t>
      </w:r>
      <w:r>
        <w:rPr>
          <w:sz w:val="22"/>
        </w:rPr>
        <w:t>Municipal;</w:t>
      </w:r>
    </w:p>
    <w:p>
      <w:pPr>
        <w:pStyle w:val="BodyText"/>
        <w:rPr>
          <w:sz w:val="21"/>
        </w:rPr>
      </w:pPr>
    </w:p>
    <w:p>
      <w:pPr>
        <w:pStyle w:val="ListParagraph"/>
        <w:numPr>
          <w:ilvl w:val="0"/>
          <w:numId w:val="1"/>
        </w:numPr>
        <w:tabs>
          <w:tab w:pos="1551" w:val="left" w:leader="none"/>
        </w:tabs>
        <w:spacing w:line="240" w:lineRule="auto" w:before="1" w:after="0"/>
        <w:ind w:left="912" w:right="408" w:firstLine="0"/>
        <w:jc w:val="both"/>
        <w:rPr>
          <w:sz w:val="22"/>
        </w:rPr>
      </w:pPr>
      <w:r>
        <w:rPr>
          <w:sz w:val="22"/>
        </w:rPr>
        <w:t>Infracción: Violación de cualquier disposición del presente Reglamento de Vialidad o demás disposiciones aplicables a los usuarios de la </w:t>
      </w:r>
      <w:r>
        <w:rPr>
          <w:spacing w:val="-3"/>
          <w:sz w:val="22"/>
        </w:rPr>
        <w:t>vía</w:t>
      </w:r>
      <w:r>
        <w:rPr>
          <w:spacing w:val="-18"/>
          <w:sz w:val="22"/>
        </w:rPr>
        <w:t> </w:t>
      </w:r>
      <w:r>
        <w:rPr>
          <w:sz w:val="22"/>
        </w:rPr>
        <w:t>pública;</w:t>
      </w:r>
    </w:p>
    <w:p>
      <w:pPr>
        <w:pStyle w:val="BodyText"/>
        <w:spacing w:before="8"/>
        <w:rPr>
          <w:sz w:val="21"/>
        </w:rPr>
      </w:pPr>
    </w:p>
    <w:p>
      <w:pPr>
        <w:pStyle w:val="ListParagraph"/>
        <w:numPr>
          <w:ilvl w:val="0"/>
          <w:numId w:val="1"/>
        </w:numPr>
        <w:tabs>
          <w:tab w:pos="1474" w:val="left" w:leader="none"/>
        </w:tabs>
        <w:spacing w:line="240" w:lineRule="auto" w:before="0" w:after="0"/>
        <w:ind w:left="1473" w:right="0" w:hanging="561"/>
        <w:jc w:val="both"/>
        <w:rPr>
          <w:sz w:val="22"/>
        </w:rPr>
      </w:pPr>
      <w:r>
        <w:rPr>
          <w:sz w:val="22"/>
        </w:rPr>
        <w:t>Infraestructura Vial: Al sistema de </w:t>
      </w:r>
      <w:r>
        <w:rPr>
          <w:spacing w:val="-4"/>
          <w:sz w:val="22"/>
        </w:rPr>
        <w:t>vías </w:t>
      </w:r>
      <w:r>
        <w:rPr>
          <w:sz w:val="22"/>
        </w:rPr>
        <w:t>y caminos que sirven para</w:t>
      </w:r>
      <w:r>
        <w:rPr>
          <w:spacing w:val="-36"/>
          <w:sz w:val="22"/>
        </w:rPr>
        <w:t> </w:t>
      </w:r>
      <w:r>
        <w:rPr>
          <w:sz w:val="22"/>
        </w:rPr>
        <w:t>transitar;</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7911">
            <wp:simplePos x="0" y="0"/>
            <wp:positionH relativeFrom="page">
              <wp:posOffset>143255</wp:posOffset>
            </wp:positionH>
            <wp:positionV relativeFrom="page">
              <wp:posOffset>7620</wp:posOffset>
            </wp:positionV>
            <wp:extent cx="7629144" cy="10050780"/>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ListParagraph"/>
        <w:numPr>
          <w:ilvl w:val="0"/>
          <w:numId w:val="1"/>
        </w:numPr>
        <w:tabs>
          <w:tab w:pos="1546" w:val="left" w:leader="none"/>
        </w:tabs>
        <w:spacing w:line="240" w:lineRule="auto" w:before="0" w:after="0"/>
        <w:ind w:left="912" w:right="403" w:firstLine="0"/>
        <w:jc w:val="both"/>
        <w:rPr>
          <w:sz w:val="22"/>
        </w:rPr>
      </w:pPr>
      <w:r>
        <w:rPr>
          <w:sz w:val="22"/>
        </w:rPr>
        <w:t>Material Peligroso: A toda sustancia, independientemente del </w:t>
      </w:r>
      <w:r>
        <w:rPr>
          <w:spacing w:val="-3"/>
          <w:sz w:val="22"/>
        </w:rPr>
        <w:t>estado </w:t>
      </w:r>
      <w:r>
        <w:rPr>
          <w:sz w:val="22"/>
        </w:rPr>
        <w:t>físico en que se encuentre, que por sus características químicas, físicas o biológicas represente un riesgo al ser humano, al medio ambiente y a los bienes. Se incluye como tal, a los elementos biológicos causantes de</w:t>
      </w:r>
      <w:r>
        <w:rPr>
          <w:spacing w:val="-15"/>
          <w:sz w:val="22"/>
        </w:rPr>
        <w:t> </w:t>
      </w:r>
      <w:r>
        <w:rPr>
          <w:sz w:val="22"/>
        </w:rPr>
        <w:t>enfermedades;</w:t>
      </w:r>
    </w:p>
    <w:p>
      <w:pPr>
        <w:pStyle w:val="BodyText"/>
        <w:spacing w:before="9"/>
        <w:rPr>
          <w:sz w:val="21"/>
        </w:rPr>
      </w:pPr>
    </w:p>
    <w:p>
      <w:pPr>
        <w:pStyle w:val="ListParagraph"/>
        <w:numPr>
          <w:ilvl w:val="0"/>
          <w:numId w:val="1"/>
        </w:numPr>
        <w:tabs>
          <w:tab w:pos="1596" w:val="left" w:leader="none"/>
        </w:tabs>
        <w:spacing w:line="240" w:lineRule="auto" w:before="0" w:after="0"/>
        <w:ind w:left="1596" w:right="0" w:hanging="684"/>
        <w:jc w:val="both"/>
        <w:rPr>
          <w:sz w:val="22"/>
        </w:rPr>
      </w:pPr>
      <w:r>
        <w:rPr>
          <w:sz w:val="22"/>
        </w:rPr>
        <w:t>Municipio: Al Municipio de Oaxaca de</w:t>
      </w:r>
      <w:r>
        <w:rPr>
          <w:spacing w:val="-12"/>
          <w:sz w:val="22"/>
        </w:rPr>
        <w:t> </w:t>
      </w:r>
      <w:r>
        <w:rPr>
          <w:sz w:val="22"/>
        </w:rPr>
        <w:t>Juárez;</w:t>
      </w:r>
    </w:p>
    <w:p>
      <w:pPr>
        <w:pStyle w:val="BodyText"/>
        <w:spacing w:before="3"/>
      </w:pPr>
    </w:p>
    <w:p>
      <w:pPr>
        <w:pStyle w:val="ListParagraph"/>
        <w:numPr>
          <w:ilvl w:val="0"/>
          <w:numId w:val="1"/>
        </w:numPr>
        <w:tabs>
          <w:tab w:pos="1736" w:val="left" w:leader="none"/>
        </w:tabs>
        <w:spacing w:line="240" w:lineRule="auto" w:before="0" w:after="0"/>
        <w:ind w:left="912" w:right="410" w:firstLine="0"/>
        <w:jc w:val="both"/>
        <w:rPr>
          <w:sz w:val="22"/>
        </w:rPr>
      </w:pPr>
      <w:r>
        <w:rPr>
          <w:sz w:val="22"/>
        </w:rPr>
        <w:t>Pasajero: A toda persona que no siendo el conductor, ocupa un lugar y se transporta en un</w:t>
      </w:r>
      <w:r>
        <w:rPr>
          <w:spacing w:val="-8"/>
          <w:sz w:val="22"/>
        </w:rPr>
        <w:t> </w:t>
      </w:r>
      <w:r>
        <w:rPr>
          <w:sz w:val="22"/>
        </w:rPr>
        <w:t>vehículo;</w:t>
      </w:r>
    </w:p>
    <w:p>
      <w:pPr>
        <w:pStyle w:val="BodyText"/>
        <w:spacing w:before="8"/>
        <w:rPr>
          <w:sz w:val="21"/>
        </w:rPr>
      </w:pPr>
    </w:p>
    <w:p>
      <w:pPr>
        <w:pStyle w:val="ListParagraph"/>
        <w:numPr>
          <w:ilvl w:val="0"/>
          <w:numId w:val="1"/>
        </w:numPr>
        <w:tabs>
          <w:tab w:pos="1536" w:val="left" w:leader="none"/>
        </w:tabs>
        <w:spacing w:line="240" w:lineRule="auto" w:before="1" w:after="0"/>
        <w:ind w:left="1536" w:right="0" w:hanging="624"/>
        <w:jc w:val="both"/>
        <w:rPr>
          <w:sz w:val="22"/>
        </w:rPr>
      </w:pPr>
      <w:r>
        <w:rPr>
          <w:sz w:val="22"/>
        </w:rPr>
        <w:t>Peatón: Toda persona que transita a pie por la </w:t>
      </w:r>
      <w:r>
        <w:rPr>
          <w:spacing w:val="-3"/>
          <w:sz w:val="22"/>
        </w:rPr>
        <w:t>vía </w:t>
      </w:r>
      <w:r>
        <w:rPr>
          <w:sz w:val="22"/>
        </w:rPr>
        <w:t>pública o zonas de uso</w:t>
      </w:r>
      <w:r>
        <w:rPr>
          <w:spacing w:val="-39"/>
          <w:sz w:val="22"/>
        </w:rPr>
        <w:t> </w:t>
      </w:r>
      <w:r>
        <w:rPr>
          <w:spacing w:val="-3"/>
          <w:sz w:val="22"/>
        </w:rPr>
        <w:t>común;</w:t>
      </w:r>
    </w:p>
    <w:p>
      <w:pPr>
        <w:pStyle w:val="BodyText"/>
      </w:pPr>
    </w:p>
    <w:p>
      <w:pPr>
        <w:pStyle w:val="ListParagraph"/>
        <w:numPr>
          <w:ilvl w:val="0"/>
          <w:numId w:val="1"/>
        </w:numPr>
        <w:tabs>
          <w:tab w:pos="1498" w:val="left" w:leader="none"/>
        </w:tabs>
        <w:spacing w:line="240" w:lineRule="auto" w:before="0" w:after="0"/>
        <w:ind w:left="912" w:right="408" w:firstLine="0"/>
        <w:jc w:val="both"/>
        <w:rPr>
          <w:sz w:val="22"/>
        </w:rPr>
      </w:pPr>
      <w:r>
        <w:rPr>
          <w:sz w:val="22"/>
        </w:rPr>
        <w:t>Peso: A la fuerza que ejerce sobre la superficie terrestre un vehículo, expresado en kilogramos o</w:t>
      </w:r>
      <w:r>
        <w:rPr>
          <w:spacing w:val="-7"/>
          <w:sz w:val="22"/>
        </w:rPr>
        <w:t> </w:t>
      </w:r>
      <w:r>
        <w:rPr>
          <w:sz w:val="22"/>
        </w:rPr>
        <w:t>toneladas;</w:t>
      </w:r>
    </w:p>
    <w:p>
      <w:pPr>
        <w:pStyle w:val="BodyText"/>
        <w:spacing w:before="2"/>
      </w:pPr>
    </w:p>
    <w:p>
      <w:pPr>
        <w:pStyle w:val="ListParagraph"/>
        <w:numPr>
          <w:ilvl w:val="0"/>
          <w:numId w:val="1"/>
        </w:numPr>
        <w:tabs>
          <w:tab w:pos="1601" w:val="left" w:leader="none"/>
        </w:tabs>
        <w:spacing w:line="240" w:lineRule="auto" w:before="0" w:after="0"/>
        <w:ind w:left="912" w:right="411" w:firstLine="0"/>
        <w:jc w:val="both"/>
        <w:rPr>
          <w:sz w:val="22"/>
        </w:rPr>
      </w:pPr>
      <w:r>
        <w:rPr>
          <w:sz w:val="22"/>
        </w:rPr>
        <w:t>Peso Bruto Vehicular: A el peso propio del vehículo y su capacidad de carga, especificadas por el</w:t>
      </w:r>
      <w:r>
        <w:rPr>
          <w:spacing w:val="-8"/>
          <w:sz w:val="22"/>
        </w:rPr>
        <w:t> </w:t>
      </w:r>
      <w:r>
        <w:rPr>
          <w:sz w:val="22"/>
        </w:rPr>
        <w:t>fabricante;</w:t>
      </w:r>
    </w:p>
    <w:p>
      <w:pPr>
        <w:pStyle w:val="BodyText"/>
        <w:spacing w:before="8"/>
        <w:rPr>
          <w:sz w:val="21"/>
        </w:rPr>
      </w:pPr>
    </w:p>
    <w:p>
      <w:pPr>
        <w:pStyle w:val="ListParagraph"/>
        <w:numPr>
          <w:ilvl w:val="0"/>
          <w:numId w:val="1"/>
        </w:numPr>
        <w:tabs>
          <w:tab w:pos="1637" w:val="left" w:leader="none"/>
        </w:tabs>
        <w:spacing w:line="244" w:lineRule="auto" w:before="0" w:after="0"/>
        <w:ind w:left="912" w:right="405" w:firstLine="0"/>
        <w:jc w:val="both"/>
        <w:rPr>
          <w:sz w:val="22"/>
        </w:rPr>
      </w:pPr>
      <w:r>
        <w:rPr>
          <w:sz w:val="22"/>
        </w:rPr>
        <w:t>Peso Vehicular: Al peso del vehículo o combinación vehicular con accesorios, </w:t>
      </w:r>
      <w:r>
        <w:rPr>
          <w:spacing w:val="-3"/>
          <w:sz w:val="22"/>
        </w:rPr>
        <w:t>en </w:t>
      </w:r>
      <w:r>
        <w:rPr>
          <w:sz w:val="22"/>
        </w:rPr>
        <w:t>condiciones de operación, sin</w:t>
      </w:r>
      <w:r>
        <w:rPr>
          <w:spacing w:val="-11"/>
          <w:sz w:val="22"/>
        </w:rPr>
        <w:t> </w:t>
      </w:r>
      <w:r>
        <w:rPr>
          <w:sz w:val="22"/>
        </w:rPr>
        <w:t>carga;</w:t>
      </w:r>
    </w:p>
    <w:p>
      <w:pPr>
        <w:pStyle w:val="BodyText"/>
        <w:spacing w:before="10"/>
        <w:rPr>
          <w:sz w:val="20"/>
        </w:rPr>
      </w:pPr>
    </w:p>
    <w:p>
      <w:pPr>
        <w:pStyle w:val="ListParagraph"/>
        <w:numPr>
          <w:ilvl w:val="0"/>
          <w:numId w:val="1"/>
        </w:numPr>
        <w:tabs>
          <w:tab w:pos="1700" w:val="left" w:leader="none"/>
        </w:tabs>
        <w:spacing w:line="240" w:lineRule="auto" w:before="0" w:after="0"/>
        <w:ind w:left="912" w:right="407" w:firstLine="0"/>
        <w:jc w:val="both"/>
        <w:rPr>
          <w:sz w:val="22"/>
        </w:rPr>
      </w:pPr>
      <w:r>
        <w:rPr>
          <w:sz w:val="22"/>
        </w:rPr>
        <w:t>Persona con Discapacidad: A toda </w:t>
      </w:r>
      <w:r>
        <w:rPr>
          <w:spacing w:val="-3"/>
          <w:sz w:val="22"/>
        </w:rPr>
        <w:t>persona </w:t>
      </w:r>
      <w:r>
        <w:rPr>
          <w:sz w:val="22"/>
        </w:rPr>
        <w:t>que por razón congénita o </w:t>
      </w:r>
      <w:r>
        <w:rPr>
          <w:spacing w:val="-3"/>
          <w:sz w:val="22"/>
        </w:rPr>
        <w:t>adquirida</w:t>
      </w:r>
      <w:r>
        <w:rPr>
          <w:spacing w:val="55"/>
          <w:sz w:val="22"/>
        </w:rPr>
        <w:t> </w:t>
      </w:r>
      <w:r>
        <w:rPr>
          <w:sz w:val="22"/>
        </w:rPr>
        <w:t>presenta una o más </w:t>
      </w:r>
      <w:r>
        <w:rPr>
          <w:spacing w:val="-3"/>
          <w:sz w:val="22"/>
        </w:rPr>
        <w:t>deficiencias </w:t>
      </w:r>
      <w:r>
        <w:rPr>
          <w:sz w:val="22"/>
        </w:rPr>
        <w:t>de carácter físico, mental, intelectual o sensorial, </w:t>
      </w:r>
      <w:r>
        <w:rPr>
          <w:spacing w:val="-3"/>
          <w:sz w:val="22"/>
        </w:rPr>
        <w:t>ya </w:t>
      </w:r>
      <w:r>
        <w:rPr>
          <w:sz w:val="22"/>
        </w:rPr>
        <w:t>sea permanente o</w:t>
      </w:r>
      <w:r>
        <w:rPr>
          <w:spacing w:val="-8"/>
          <w:sz w:val="22"/>
        </w:rPr>
        <w:t> </w:t>
      </w:r>
      <w:r>
        <w:rPr>
          <w:sz w:val="22"/>
        </w:rPr>
        <w:t>temporal;</w:t>
      </w:r>
    </w:p>
    <w:p>
      <w:pPr>
        <w:pStyle w:val="BodyText"/>
        <w:spacing w:before="10"/>
        <w:rPr>
          <w:sz w:val="21"/>
        </w:rPr>
      </w:pPr>
    </w:p>
    <w:p>
      <w:pPr>
        <w:pStyle w:val="ListParagraph"/>
        <w:numPr>
          <w:ilvl w:val="0"/>
          <w:numId w:val="1"/>
        </w:numPr>
        <w:tabs>
          <w:tab w:pos="1743" w:val="left" w:leader="none"/>
        </w:tabs>
        <w:spacing w:line="240" w:lineRule="auto" w:before="0" w:after="0"/>
        <w:ind w:left="912" w:right="406" w:firstLine="0"/>
        <w:jc w:val="both"/>
        <w:rPr>
          <w:sz w:val="22"/>
        </w:rPr>
      </w:pPr>
      <w:r>
        <w:rPr>
          <w:sz w:val="22"/>
        </w:rPr>
        <w:t>Policía Vial: Al integrante de la Comisaría de Vialidad, que en su carácter de autoridad está facultado para realizar funciones de control, supervisión, regulación del tránsito de personas y vehículos en la </w:t>
      </w:r>
      <w:r>
        <w:rPr>
          <w:spacing w:val="-3"/>
          <w:sz w:val="22"/>
        </w:rPr>
        <w:t>vía </w:t>
      </w:r>
      <w:r>
        <w:rPr>
          <w:sz w:val="22"/>
        </w:rPr>
        <w:t>pública, así como formular las actas de infracción por contravenir las disposiciones establecidas en el presente Reglamento y demás disposiciones jurídicas legales aplicables a la</w:t>
      </w:r>
      <w:r>
        <w:rPr>
          <w:spacing w:val="-20"/>
          <w:sz w:val="22"/>
        </w:rPr>
        <w:t> </w:t>
      </w:r>
      <w:r>
        <w:rPr>
          <w:sz w:val="22"/>
        </w:rPr>
        <w:t>materia;</w:t>
      </w:r>
    </w:p>
    <w:p>
      <w:pPr>
        <w:pStyle w:val="BodyText"/>
        <w:spacing w:before="11"/>
        <w:rPr>
          <w:sz w:val="21"/>
        </w:rPr>
      </w:pPr>
    </w:p>
    <w:p>
      <w:pPr>
        <w:pStyle w:val="ListParagraph"/>
        <w:numPr>
          <w:ilvl w:val="0"/>
          <w:numId w:val="1"/>
        </w:numPr>
        <w:tabs>
          <w:tab w:pos="1632" w:val="left" w:leader="none"/>
        </w:tabs>
        <w:spacing w:line="240" w:lineRule="auto" w:before="0" w:after="0"/>
        <w:ind w:left="912" w:right="408" w:firstLine="0"/>
        <w:jc w:val="both"/>
        <w:rPr>
          <w:sz w:val="22"/>
        </w:rPr>
      </w:pPr>
      <w:r>
        <w:rPr>
          <w:sz w:val="22"/>
        </w:rPr>
        <w:t>Prueba de Alcoholimetría: Examen obtenido a través de alcalímetro para </w:t>
      </w:r>
      <w:r>
        <w:rPr>
          <w:spacing w:val="-3"/>
          <w:sz w:val="22"/>
        </w:rPr>
        <w:t>determinar </w:t>
      </w:r>
      <w:r>
        <w:rPr>
          <w:sz w:val="22"/>
        </w:rPr>
        <w:t>el grado de alcohol en aire</w:t>
      </w:r>
      <w:r>
        <w:rPr>
          <w:spacing w:val="-15"/>
          <w:sz w:val="22"/>
        </w:rPr>
        <w:t> </w:t>
      </w:r>
      <w:r>
        <w:rPr>
          <w:sz w:val="22"/>
        </w:rPr>
        <w:t>expirado.</w:t>
      </w:r>
    </w:p>
    <w:p>
      <w:pPr>
        <w:pStyle w:val="BodyText"/>
        <w:spacing w:before="8"/>
        <w:rPr>
          <w:sz w:val="21"/>
        </w:rPr>
      </w:pPr>
    </w:p>
    <w:p>
      <w:pPr>
        <w:pStyle w:val="ListParagraph"/>
        <w:numPr>
          <w:ilvl w:val="0"/>
          <w:numId w:val="1"/>
        </w:numPr>
        <w:tabs>
          <w:tab w:pos="1745" w:val="left" w:leader="none"/>
        </w:tabs>
        <w:spacing w:line="240" w:lineRule="auto" w:before="0" w:after="0"/>
        <w:ind w:left="912" w:right="410" w:firstLine="0"/>
        <w:jc w:val="both"/>
        <w:rPr>
          <w:sz w:val="22"/>
        </w:rPr>
      </w:pPr>
      <w:r>
        <w:rPr>
          <w:spacing w:val="-3"/>
          <w:sz w:val="22"/>
        </w:rPr>
        <w:t>Reglamento: </w:t>
      </w:r>
      <w:r>
        <w:rPr>
          <w:sz w:val="22"/>
        </w:rPr>
        <w:t>Al presente Reglamento de Vialidad del </w:t>
      </w:r>
      <w:r>
        <w:rPr>
          <w:spacing w:val="-3"/>
          <w:sz w:val="22"/>
        </w:rPr>
        <w:t>Municipio </w:t>
      </w:r>
      <w:r>
        <w:rPr>
          <w:sz w:val="22"/>
        </w:rPr>
        <w:t>de Oaxaca de Juárez;</w:t>
      </w:r>
    </w:p>
    <w:p>
      <w:pPr>
        <w:pStyle w:val="BodyText"/>
      </w:pPr>
    </w:p>
    <w:p>
      <w:pPr>
        <w:pStyle w:val="ListParagraph"/>
        <w:numPr>
          <w:ilvl w:val="0"/>
          <w:numId w:val="1"/>
        </w:numPr>
        <w:tabs>
          <w:tab w:pos="1803" w:val="left" w:leader="none"/>
        </w:tabs>
        <w:spacing w:line="240" w:lineRule="auto" w:before="0" w:after="0"/>
        <w:ind w:left="912" w:right="404" w:firstLine="0"/>
        <w:jc w:val="both"/>
        <w:rPr>
          <w:sz w:val="22"/>
        </w:rPr>
      </w:pPr>
      <w:r>
        <w:rPr>
          <w:spacing w:val="-3"/>
          <w:sz w:val="22"/>
        </w:rPr>
        <w:t>Remolque: </w:t>
      </w:r>
      <w:r>
        <w:rPr>
          <w:spacing w:val="-4"/>
          <w:sz w:val="22"/>
        </w:rPr>
        <w:t>vehículo </w:t>
      </w:r>
      <w:r>
        <w:rPr>
          <w:sz w:val="22"/>
        </w:rPr>
        <w:t>de carga no motorizado que no se puede mover por sus propios medios, que consta como mínimo de chasis, ruedas, superficie de carga y dependiendo de su peso y dimensiones frenos propios, que es arrastrado y dirigido por  otro</w:t>
      </w:r>
      <w:r>
        <w:rPr>
          <w:spacing w:val="-3"/>
          <w:sz w:val="22"/>
        </w:rPr>
        <w:t> </w:t>
      </w:r>
      <w:r>
        <w:rPr>
          <w:sz w:val="22"/>
        </w:rPr>
        <w:t>vehículo;</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7935">
            <wp:simplePos x="0" y="0"/>
            <wp:positionH relativeFrom="page">
              <wp:posOffset>143255</wp:posOffset>
            </wp:positionH>
            <wp:positionV relativeFrom="page">
              <wp:posOffset>7620</wp:posOffset>
            </wp:positionV>
            <wp:extent cx="7629144" cy="10050780"/>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1"/>
        </w:numPr>
        <w:tabs>
          <w:tab w:pos="1841" w:val="left" w:leader="none"/>
        </w:tabs>
        <w:spacing w:line="240" w:lineRule="auto" w:before="0" w:after="0"/>
        <w:ind w:left="912" w:right="408" w:firstLine="0"/>
        <w:jc w:val="both"/>
        <w:rPr>
          <w:sz w:val="22"/>
        </w:rPr>
      </w:pPr>
      <w:r>
        <w:rPr>
          <w:sz w:val="22"/>
        </w:rPr>
        <w:t>Sanción: A la consecuencia </w:t>
      </w:r>
      <w:r>
        <w:rPr>
          <w:spacing w:val="-3"/>
          <w:sz w:val="22"/>
        </w:rPr>
        <w:t>coactiva </w:t>
      </w:r>
      <w:r>
        <w:rPr>
          <w:sz w:val="22"/>
        </w:rPr>
        <w:t>administrativa impuesta por la Autoridad a los conductores, por la comisión de una</w:t>
      </w:r>
      <w:r>
        <w:rPr>
          <w:spacing w:val="-19"/>
          <w:sz w:val="22"/>
        </w:rPr>
        <w:t> </w:t>
      </w:r>
      <w:r>
        <w:rPr>
          <w:sz w:val="22"/>
        </w:rPr>
        <w:t>infracción;</w:t>
      </w:r>
    </w:p>
    <w:p>
      <w:pPr>
        <w:pStyle w:val="BodyText"/>
        <w:spacing w:before="11"/>
        <w:rPr>
          <w:sz w:val="21"/>
        </w:rPr>
      </w:pPr>
    </w:p>
    <w:p>
      <w:pPr>
        <w:pStyle w:val="ListParagraph"/>
        <w:numPr>
          <w:ilvl w:val="0"/>
          <w:numId w:val="1"/>
        </w:numPr>
        <w:tabs>
          <w:tab w:pos="1769" w:val="left" w:leader="none"/>
        </w:tabs>
        <w:spacing w:line="240" w:lineRule="auto" w:before="0" w:after="0"/>
        <w:ind w:left="912" w:right="404" w:firstLine="0"/>
        <w:jc w:val="both"/>
        <w:rPr>
          <w:sz w:val="22"/>
        </w:rPr>
      </w:pPr>
      <w:r>
        <w:rPr>
          <w:sz w:val="22"/>
        </w:rPr>
        <w:t>Semoviente: Es aquel animal que forma parte de un </w:t>
      </w:r>
      <w:r>
        <w:rPr>
          <w:spacing w:val="-3"/>
          <w:sz w:val="22"/>
        </w:rPr>
        <w:t>patrimonio </w:t>
      </w:r>
      <w:r>
        <w:rPr>
          <w:sz w:val="22"/>
        </w:rPr>
        <w:t>personal o comercial y que por su naturaleza pueda trasladarse de un lugar a otro, </w:t>
      </w:r>
      <w:r>
        <w:rPr>
          <w:spacing w:val="-3"/>
          <w:sz w:val="22"/>
        </w:rPr>
        <w:t>ya </w:t>
      </w:r>
      <w:r>
        <w:rPr>
          <w:sz w:val="22"/>
        </w:rPr>
        <w:t>se mueva por sí mismo o por efecto de una fuerza</w:t>
      </w:r>
      <w:r>
        <w:rPr>
          <w:spacing w:val="-19"/>
          <w:sz w:val="22"/>
        </w:rPr>
        <w:t> </w:t>
      </w:r>
      <w:r>
        <w:rPr>
          <w:sz w:val="22"/>
        </w:rPr>
        <w:t>exterior.</w:t>
      </w:r>
    </w:p>
    <w:p>
      <w:pPr>
        <w:pStyle w:val="BodyText"/>
        <w:spacing w:before="10"/>
        <w:rPr>
          <w:sz w:val="21"/>
        </w:rPr>
      </w:pPr>
    </w:p>
    <w:p>
      <w:pPr>
        <w:pStyle w:val="BodyText"/>
        <w:spacing w:line="244" w:lineRule="auto"/>
        <w:ind w:left="911" w:right="405"/>
        <w:jc w:val="both"/>
      </w:pPr>
      <w:r>
        <w:rPr>
          <w:b/>
        </w:rPr>
        <w:t>XL. </w:t>
      </w:r>
      <w:r>
        <w:rPr/>
        <w:t>Separación Vehicular: A la distancia que deben guardarse dos vehículos que circulan en la misma corriente vehicular y en el mismo sentido;</w:t>
      </w:r>
    </w:p>
    <w:p>
      <w:pPr>
        <w:pStyle w:val="BodyText"/>
        <w:spacing w:before="1"/>
        <w:rPr>
          <w:sz w:val="21"/>
        </w:rPr>
      </w:pPr>
    </w:p>
    <w:p>
      <w:pPr>
        <w:pStyle w:val="BodyText"/>
        <w:ind w:left="911" w:right="405"/>
        <w:jc w:val="both"/>
      </w:pPr>
      <w:r>
        <w:rPr>
          <w:b/>
        </w:rPr>
        <w:t>XLI. </w:t>
      </w:r>
      <w:r>
        <w:rPr/>
        <w:t>Señales de Tránsito: A las placas fijadas por la autoridad en postes, estructuras, o marcas sobre el pavimento con símbolos, leyendas o ambas cosas, que tienen por objeto prevenir a los usuarios sobre la existencia de peligros y su naturaleza, determinadas restricciones o prohibiciones que limiten sus movimientos sobre la calle o camino, así como proporcionarles la información necesaria para facilitar sus desplazamientos;</w:t>
      </w:r>
    </w:p>
    <w:p>
      <w:pPr>
        <w:pStyle w:val="BodyText"/>
        <w:spacing w:before="8"/>
        <w:rPr>
          <w:sz w:val="21"/>
        </w:rPr>
      </w:pPr>
    </w:p>
    <w:p>
      <w:pPr>
        <w:pStyle w:val="BodyText"/>
        <w:ind w:left="911" w:right="404"/>
        <w:jc w:val="both"/>
      </w:pPr>
      <w:r>
        <w:rPr>
          <w:b/>
        </w:rPr>
        <w:t>XLII. </w:t>
      </w:r>
      <w:r>
        <w:rPr>
          <w:spacing w:val="-3"/>
        </w:rPr>
        <w:t>Servicio </w:t>
      </w:r>
      <w:r>
        <w:rPr/>
        <w:t>Público de Transporte: Es la actividad a través de la </w:t>
      </w:r>
      <w:r>
        <w:rPr>
          <w:spacing w:val="-3"/>
        </w:rPr>
        <w:t>cual, </w:t>
      </w:r>
      <w:r>
        <w:rPr/>
        <w:t>la autoridad competente satisface </w:t>
      </w:r>
      <w:r>
        <w:rPr>
          <w:spacing w:val="-3"/>
        </w:rPr>
        <w:t>las </w:t>
      </w:r>
      <w:r>
        <w:rPr/>
        <w:t>necesidades de transporte de pasajeros o carga, por si,  o a través de concesionarios de transporte público, que se ofrece en forma continua, </w:t>
      </w:r>
      <w:r>
        <w:rPr>
          <w:spacing w:val="-3"/>
        </w:rPr>
        <w:t>uniforme, </w:t>
      </w:r>
      <w:r>
        <w:rPr/>
        <w:t>regular, permanente e ininterrumpida a </w:t>
      </w:r>
      <w:r>
        <w:rPr>
          <w:spacing w:val="-3"/>
        </w:rPr>
        <w:t>persona </w:t>
      </w:r>
      <w:r>
        <w:rPr/>
        <w:t>indeterminada o al </w:t>
      </w:r>
      <w:r>
        <w:rPr>
          <w:spacing w:val="-3"/>
        </w:rPr>
        <w:t>público </w:t>
      </w:r>
      <w:r>
        <w:rPr/>
        <w:t>en general, mediante diversos</w:t>
      </w:r>
      <w:r>
        <w:rPr>
          <w:spacing w:val="-7"/>
        </w:rPr>
        <w:t> </w:t>
      </w:r>
      <w:r>
        <w:rPr/>
        <w:t>medios.</w:t>
      </w:r>
    </w:p>
    <w:p>
      <w:pPr>
        <w:pStyle w:val="BodyText"/>
        <w:spacing w:before="10"/>
        <w:rPr>
          <w:sz w:val="21"/>
        </w:rPr>
      </w:pPr>
    </w:p>
    <w:p>
      <w:pPr>
        <w:pStyle w:val="BodyText"/>
        <w:ind w:left="911" w:right="405"/>
        <w:jc w:val="both"/>
      </w:pPr>
      <w:r>
        <w:rPr>
          <w:b/>
        </w:rPr>
        <w:t>XLIII. </w:t>
      </w:r>
      <w:r>
        <w:rPr/>
        <w:t>Servicio Especial de Transporte: Es el que se presta a través de un permiso otorgado por el Estado, para satisfacer una necesidad especifica de un sector de la población.</w:t>
      </w:r>
    </w:p>
    <w:p>
      <w:pPr>
        <w:pStyle w:val="BodyText"/>
        <w:spacing w:before="9"/>
        <w:rPr>
          <w:sz w:val="21"/>
        </w:rPr>
      </w:pPr>
    </w:p>
    <w:p>
      <w:pPr>
        <w:pStyle w:val="BodyText"/>
        <w:ind w:left="911" w:right="407"/>
        <w:jc w:val="both"/>
      </w:pPr>
      <w:r>
        <w:rPr>
          <w:b/>
        </w:rPr>
        <w:t>XLIV. </w:t>
      </w:r>
      <w:r>
        <w:rPr/>
        <w:t>Sitio: Espacio en la vía pública, autorizado por el Honorable Ayuntamiento destinado al estacionamiento de los vehículos del servicio público de transporte de pasajeros y de carga;</w:t>
      </w:r>
    </w:p>
    <w:p>
      <w:pPr>
        <w:pStyle w:val="BodyText"/>
        <w:spacing w:before="10"/>
        <w:rPr>
          <w:sz w:val="21"/>
        </w:rPr>
      </w:pPr>
    </w:p>
    <w:p>
      <w:pPr>
        <w:pStyle w:val="BodyText"/>
        <w:spacing w:line="244" w:lineRule="auto"/>
        <w:ind w:left="911" w:right="410"/>
        <w:jc w:val="both"/>
      </w:pPr>
      <w:r>
        <w:rPr>
          <w:b/>
        </w:rPr>
        <w:t>XLV. </w:t>
      </w:r>
      <w:r>
        <w:rPr/>
        <w:t>Subcomisaría Operativa: A la Subcomisaría Operativa y Técnica de Vialidad de la Comisaría de Vialidad;</w:t>
      </w:r>
    </w:p>
    <w:p>
      <w:pPr>
        <w:pStyle w:val="BodyText"/>
        <w:spacing w:before="1"/>
        <w:rPr>
          <w:sz w:val="21"/>
        </w:rPr>
      </w:pPr>
    </w:p>
    <w:p>
      <w:pPr>
        <w:pStyle w:val="BodyText"/>
        <w:ind w:left="911" w:right="408"/>
        <w:jc w:val="both"/>
      </w:pPr>
      <w:r>
        <w:rPr>
          <w:b/>
        </w:rPr>
        <w:t>XLVI. </w:t>
      </w:r>
      <w:r>
        <w:rPr/>
        <w:t>Subcomisaría de Vialidad: A la Subcomisaría de Vialidad de la Comisaría de Vialidad;</w:t>
      </w:r>
    </w:p>
    <w:p>
      <w:pPr>
        <w:pStyle w:val="BodyText"/>
        <w:spacing w:before="8"/>
        <w:rPr>
          <w:sz w:val="21"/>
        </w:rPr>
      </w:pPr>
    </w:p>
    <w:p>
      <w:pPr>
        <w:pStyle w:val="BodyText"/>
        <w:ind w:left="911" w:right="410"/>
        <w:jc w:val="both"/>
      </w:pPr>
      <w:r>
        <w:rPr>
          <w:b/>
        </w:rPr>
        <w:t>XLVII. </w:t>
      </w:r>
      <w:r>
        <w:rPr/>
        <w:t>Tránsito: A la acción o efecto de trasladarse de un lugar a otro en general por la vía pública;</w:t>
      </w:r>
    </w:p>
    <w:p>
      <w:pPr>
        <w:pStyle w:val="BodyText"/>
      </w:pPr>
    </w:p>
    <w:p>
      <w:pPr>
        <w:pStyle w:val="BodyText"/>
        <w:ind w:left="911" w:right="405"/>
        <w:jc w:val="both"/>
      </w:pPr>
      <w:r>
        <w:rPr>
          <w:b/>
        </w:rPr>
        <w:t>XLVIII. </w:t>
      </w:r>
      <w:r>
        <w:rPr/>
        <w:t>Transporte </w:t>
      </w:r>
      <w:r>
        <w:rPr>
          <w:spacing w:val="-3"/>
        </w:rPr>
        <w:t>Privado: </w:t>
      </w:r>
      <w:r>
        <w:rPr/>
        <w:t>El que tiene por objeto satisfacer las necesidades particulares de quien lo </w:t>
      </w:r>
      <w:r>
        <w:rPr>
          <w:spacing w:val="-3"/>
        </w:rPr>
        <w:t>realiza </w:t>
      </w:r>
      <w:r>
        <w:rPr/>
        <w:t>sin mayor limitación, que el registro del vehículo y el cumplimiento </w:t>
      </w:r>
      <w:r>
        <w:rPr>
          <w:spacing w:val="-3"/>
        </w:rPr>
        <w:t>de  </w:t>
      </w:r>
      <w:r>
        <w:rPr/>
        <w:t>las normas de</w:t>
      </w:r>
      <w:r>
        <w:rPr>
          <w:spacing w:val="-7"/>
        </w:rPr>
        <w:t> </w:t>
      </w:r>
      <w:r>
        <w:rPr/>
        <w:t>circulación.</w:t>
      </w:r>
    </w:p>
    <w:p>
      <w:pPr>
        <w:pStyle w:val="BodyText"/>
        <w:spacing w:before="10"/>
        <w:rPr>
          <w:sz w:val="21"/>
        </w:rPr>
      </w:pPr>
    </w:p>
    <w:p>
      <w:pPr>
        <w:pStyle w:val="BodyText"/>
        <w:ind w:left="911"/>
        <w:jc w:val="both"/>
      </w:pPr>
      <w:r>
        <w:rPr>
          <w:b/>
        </w:rPr>
        <w:t>XLIX. </w:t>
      </w:r>
      <w:r>
        <w:rPr/>
        <w:t>Vehículos: A todo medio de transporte de motor, propulsión o tracción;</w:t>
      </w:r>
    </w:p>
    <w:p>
      <w:pPr>
        <w:spacing w:after="0"/>
        <w:jc w:val="both"/>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7959">
            <wp:simplePos x="0" y="0"/>
            <wp:positionH relativeFrom="page">
              <wp:posOffset>143255</wp:posOffset>
            </wp:positionH>
            <wp:positionV relativeFrom="page">
              <wp:posOffset>7620</wp:posOffset>
            </wp:positionV>
            <wp:extent cx="7629144" cy="10050780"/>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BodyText"/>
        <w:ind w:left="911" w:right="432"/>
      </w:pPr>
      <w:r>
        <w:rPr>
          <w:b/>
        </w:rPr>
        <w:t>L. </w:t>
      </w:r>
      <w:r>
        <w:rPr/>
        <w:t>Velocidad: A la distancia recorrida en determinada unidad de tiempo; puede hacer referencia a la peatonal o</w:t>
      </w:r>
      <w:r>
        <w:rPr>
          <w:spacing w:val="-7"/>
        </w:rPr>
        <w:t> </w:t>
      </w:r>
      <w:r>
        <w:rPr/>
        <w:t>vehicular;</w:t>
      </w:r>
    </w:p>
    <w:p>
      <w:pPr>
        <w:pStyle w:val="BodyText"/>
        <w:spacing w:before="11"/>
        <w:rPr>
          <w:sz w:val="21"/>
        </w:rPr>
      </w:pPr>
    </w:p>
    <w:p>
      <w:pPr>
        <w:pStyle w:val="BodyText"/>
        <w:spacing w:line="244" w:lineRule="auto"/>
        <w:ind w:left="911" w:right="432"/>
      </w:pPr>
      <w:r>
        <w:rPr>
          <w:b/>
        </w:rPr>
        <w:t>LI. </w:t>
      </w:r>
      <w:r>
        <w:rPr/>
        <w:t>Vialidad: Conjunto de Infraestructuras que forman la red de </w:t>
      </w:r>
      <w:r>
        <w:rPr>
          <w:spacing w:val="-4"/>
        </w:rPr>
        <w:t>vías </w:t>
      </w:r>
      <w:r>
        <w:rPr/>
        <w:t>urbanas e</w:t>
      </w:r>
      <w:r>
        <w:rPr>
          <w:spacing w:val="-31"/>
        </w:rPr>
        <w:t> </w:t>
      </w:r>
      <w:r>
        <w:rPr/>
        <w:t>interurbanas por las que se desarrolla el</w:t>
      </w:r>
      <w:r>
        <w:rPr>
          <w:spacing w:val="-14"/>
        </w:rPr>
        <w:t> </w:t>
      </w:r>
      <w:r>
        <w:rPr/>
        <w:t>tránsito;</w:t>
      </w:r>
    </w:p>
    <w:p>
      <w:pPr>
        <w:pStyle w:val="BodyText"/>
        <w:spacing w:before="1"/>
        <w:rPr>
          <w:sz w:val="21"/>
        </w:rPr>
      </w:pPr>
    </w:p>
    <w:p>
      <w:pPr>
        <w:pStyle w:val="BodyText"/>
        <w:spacing w:line="244" w:lineRule="auto"/>
        <w:ind w:left="911" w:right="432"/>
      </w:pPr>
      <w:r>
        <w:rPr>
          <w:b/>
        </w:rPr>
        <w:t>LII. </w:t>
      </w:r>
      <w:r>
        <w:rPr/>
        <w:t>Vía Pública: Espacio de dominio público y de uso común destinado al tránsito de personas y vehículos.</w:t>
      </w:r>
    </w:p>
    <w:p>
      <w:pPr>
        <w:pStyle w:val="BodyText"/>
        <w:spacing w:before="1"/>
        <w:rPr>
          <w:sz w:val="21"/>
        </w:rPr>
      </w:pPr>
    </w:p>
    <w:p>
      <w:pPr>
        <w:pStyle w:val="BodyText"/>
        <w:ind w:left="911"/>
      </w:pPr>
      <w:r>
        <w:rPr>
          <w:b/>
        </w:rPr>
        <w:t>LIII. </w:t>
      </w:r>
      <w:r>
        <w:rPr/>
        <w:t>Volumen de Tránsito: Al número total de peatones y/o vehículos que transitan por determinado lugar en una unidad de tiempo;</w:t>
      </w:r>
    </w:p>
    <w:p>
      <w:pPr>
        <w:pStyle w:val="BodyText"/>
        <w:spacing w:before="8"/>
        <w:rPr>
          <w:sz w:val="21"/>
        </w:rPr>
      </w:pPr>
    </w:p>
    <w:p>
      <w:pPr>
        <w:pStyle w:val="BodyText"/>
        <w:ind w:left="911" w:right="432"/>
      </w:pPr>
      <w:r>
        <w:rPr>
          <w:b/>
        </w:rPr>
        <w:t>LIV. </w:t>
      </w:r>
      <w:r>
        <w:rPr/>
        <w:t>Zona de Ascenso y Descenso: Lugar autorizado por la autoridad municipal vial para realizar la actividad del servicio público de pasajeros, y</w:t>
      </w:r>
    </w:p>
    <w:p>
      <w:pPr>
        <w:pStyle w:val="BodyText"/>
        <w:spacing w:before="2"/>
      </w:pPr>
    </w:p>
    <w:p>
      <w:pPr>
        <w:pStyle w:val="BodyText"/>
        <w:spacing w:line="244" w:lineRule="auto"/>
        <w:ind w:left="911"/>
      </w:pPr>
      <w:r>
        <w:rPr>
          <w:b/>
        </w:rPr>
        <w:t>LV. </w:t>
      </w:r>
      <w:r>
        <w:rPr/>
        <w:t>Zona Peatonal: a las áreas claramente delimitadas y reservadas para el tránsito de peatones.</w:t>
      </w:r>
    </w:p>
    <w:p>
      <w:pPr>
        <w:pStyle w:val="BodyText"/>
        <w:spacing w:before="8"/>
        <w:rPr>
          <w:sz w:val="20"/>
        </w:rPr>
      </w:pPr>
    </w:p>
    <w:p>
      <w:pPr>
        <w:pStyle w:val="Heading1"/>
      </w:pPr>
      <w:r>
        <w:rPr/>
        <w:t>CAPÍTULO SEGUNDO</w:t>
      </w:r>
    </w:p>
    <w:p>
      <w:pPr>
        <w:spacing w:before="4"/>
        <w:ind w:left="925" w:right="1136" w:firstLine="0"/>
        <w:jc w:val="center"/>
        <w:rPr>
          <w:b/>
          <w:sz w:val="22"/>
        </w:rPr>
      </w:pPr>
      <w:r>
        <w:rPr>
          <w:b/>
          <w:sz w:val="22"/>
        </w:rPr>
        <w:t>DE LAS AUTORIDADES Y SUS ATRIBUCIONES</w:t>
      </w:r>
    </w:p>
    <w:p>
      <w:pPr>
        <w:pStyle w:val="BodyText"/>
        <w:spacing w:before="9"/>
        <w:rPr>
          <w:b/>
          <w:sz w:val="21"/>
        </w:rPr>
      </w:pPr>
    </w:p>
    <w:p>
      <w:pPr>
        <w:pStyle w:val="BodyText"/>
        <w:ind w:left="204"/>
      </w:pPr>
      <w:r>
        <w:rPr>
          <w:b/>
        </w:rPr>
        <w:t>ARTÍCULO 7.- </w:t>
      </w:r>
      <w:r>
        <w:rPr/>
        <w:t>Son autoridades en materia de vialidad, las siguientes:</w:t>
      </w:r>
    </w:p>
    <w:p>
      <w:pPr>
        <w:pStyle w:val="BodyText"/>
      </w:pPr>
    </w:p>
    <w:p>
      <w:pPr>
        <w:pStyle w:val="ListParagraph"/>
        <w:numPr>
          <w:ilvl w:val="0"/>
          <w:numId w:val="2"/>
        </w:numPr>
        <w:tabs>
          <w:tab w:pos="1095" w:val="left" w:leader="none"/>
        </w:tabs>
        <w:spacing w:line="240" w:lineRule="auto" w:before="1" w:after="0"/>
        <w:ind w:left="1094" w:right="0" w:hanging="182"/>
        <w:jc w:val="left"/>
        <w:rPr>
          <w:sz w:val="22"/>
        </w:rPr>
      </w:pPr>
      <w:r>
        <w:rPr>
          <w:sz w:val="22"/>
        </w:rPr>
        <w:t>El Honorable</w:t>
      </w:r>
      <w:r>
        <w:rPr>
          <w:spacing w:val="-1"/>
          <w:sz w:val="22"/>
        </w:rPr>
        <w:t> </w:t>
      </w:r>
      <w:r>
        <w:rPr>
          <w:sz w:val="22"/>
        </w:rPr>
        <w:t>Ayuntamiento;</w:t>
      </w:r>
    </w:p>
    <w:p>
      <w:pPr>
        <w:pStyle w:val="BodyText"/>
        <w:spacing w:before="9"/>
        <w:rPr>
          <w:sz w:val="21"/>
        </w:rPr>
      </w:pPr>
    </w:p>
    <w:p>
      <w:pPr>
        <w:pStyle w:val="ListParagraph"/>
        <w:numPr>
          <w:ilvl w:val="0"/>
          <w:numId w:val="2"/>
        </w:numPr>
        <w:tabs>
          <w:tab w:pos="1157" w:val="left" w:leader="none"/>
        </w:tabs>
        <w:spacing w:line="240" w:lineRule="auto" w:before="0" w:after="0"/>
        <w:ind w:left="1156" w:right="0" w:hanging="244"/>
        <w:jc w:val="left"/>
        <w:rPr>
          <w:sz w:val="22"/>
        </w:rPr>
      </w:pPr>
      <w:r>
        <w:rPr>
          <w:sz w:val="22"/>
        </w:rPr>
        <w:t>El Presidente </w:t>
      </w:r>
      <w:r>
        <w:rPr>
          <w:spacing w:val="-3"/>
          <w:sz w:val="22"/>
        </w:rPr>
        <w:t>Municipal;</w:t>
      </w:r>
    </w:p>
    <w:p>
      <w:pPr>
        <w:pStyle w:val="BodyText"/>
      </w:pPr>
    </w:p>
    <w:p>
      <w:pPr>
        <w:pStyle w:val="ListParagraph"/>
        <w:numPr>
          <w:ilvl w:val="0"/>
          <w:numId w:val="2"/>
        </w:numPr>
        <w:tabs>
          <w:tab w:pos="1217" w:val="left" w:leader="none"/>
        </w:tabs>
        <w:spacing w:line="240" w:lineRule="auto" w:before="1" w:after="0"/>
        <w:ind w:left="1216" w:right="0" w:hanging="304"/>
        <w:jc w:val="left"/>
        <w:rPr>
          <w:sz w:val="22"/>
        </w:rPr>
      </w:pPr>
      <w:r>
        <w:rPr>
          <w:sz w:val="22"/>
        </w:rPr>
        <w:t>El Regidor de Seguridad Pública, Vialidad y Protección </w:t>
      </w:r>
      <w:r>
        <w:rPr>
          <w:spacing w:val="-3"/>
          <w:sz w:val="22"/>
        </w:rPr>
        <w:t>Civil</w:t>
      </w:r>
      <w:r>
        <w:rPr>
          <w:spacing w:val="-27"/>
          <w:sz w:val="22"/>
        </w:rPr>
        <w:t> </w:t>
      </w:r>
      <w:r>
        <w:rPr>
          <w:sz w:val="22"/>
        </w:rPr>
        <w:t>Municipal;</w:t>
      </w:r>
    </w:p>
    <w:p>
      <w:pPr>
        <w:pStyle w:val="BodyText"/>
      </w:pPr>
    </w:p>
    <w:p>
      <w:pPr>
        <w:pStyle w:val="ListParagraph"/>
        <w:numPr>
          <w:ilvl w:val="0"/>
          <w:numId w:val="2"/>
        </w:numPr>
        <w:tabs>
          <w:tab w:pos="1244" w:val="left" w:leader="none"/>
        </w:tabs>
        <w:spacing w:line="240" w:lineRule="auto" w:before="0" w:after="0"/>
        <w:ind w:left="1243" w:right="0" w:hanging="331"/>
        <w:jc w:val="left"/>
        <w:rPr>
          <w:sz w:val="22"/>
        </w:rPr>
      </w:pPr>
      <w:r>
        <w:rPr>
          <w:sz w:val="22"/>
        </w:rPr>
        <w:t>El Comisionado de Seguridad Pública, Vialidad y Protección </w:t>
      </w:r>
      <w:r>
        <w:rPr>
          <w:spacing w:val="-3"/>
          <w:sz w:val="22"/>
        </w:rPr>
        <w:t>Civil</w:t>
      </w:r>
      <w:r>
        <w:rPr>
          <w:spacing w:val="-28"/>
          <w:sz w:val="22"/>
        </w:rPr>
        <w:t> </w:t>
      </w:r>
      <w:r>
        <w:rPr>
          <w:sz w:val="22"/>
        </w:rPr>
        <w:t>Municipal;</w:t>
      </w:r>
    </w:p>
    <w:p>
      <w:pPr>
        <w:pStyle w:val="BodyText"/>
      </w:pPr>
    </w:p>
    <w:p>
      <w:pPr>
        <w:pStyle w:val="ListParagraph"/>
        <w:numPr>
          <w:ilvl w:val="0"/>
          <w:numId w:val="2"/>
        </w:numPr>
        <w:tabs>
          <w:tab w:pos="1181" w:val="left" w:leader="none"/>
        </w:tabs>
        <w:spacing w:line="240" w:lineRule="auto" w:before="0" w:after="0"/>
        <w:ind w:left="1180" w:right="0" w:hanging="268"/>
        <w:jc w:val="left"/>
        <w:rPr>
          <w:sz w:val="22"/>
        </w:rPr>
      </w:pPr>
      <w:r>
        <w:rPr>
          <w:sz w:val="22"/>
        </w:rPr>
        <w:t>El Comisario de Vialidad</w:t>
      </w:r>
      <w:r>
        <w:rPr>
          <w:spacing w:val="-7"/>
          <w:sz w:val="22"/>
        </w:rPr>
        <w:t> </w:t>
      </w:r>
      <w:r>
        <w:rPr>
          <w:sz w:val="22"/>
        </w:rPr>
        <w:t>;</w:t>
      </w:r>
    </w:p>
    <w:p>
      <w:pPr>
        <w:pStyle w:val="BodyText"/>
        <w:spacing w:before="10"/>
        <w:rPr>
          <w:sz w:val="21"/>
        </w:rPr>
      </w:pPr>
    </w:p>
    <w:p>
      <w:pPr>
        <w:pStyle w:val="ListParagraph"/>
        <w:numPr>
          <w:ilvl w:val="0"/>
          <w:numId w:val="2"/>
        </w:numPr>
        <w:tabs>
          <w:tab w:pos="1244" w:val="left" w:leader="none"/>
        </w:tabs>
        <w:spacing w:line="240" w:lineRule="auto" w:before="0" w:after="0"/>
        <w:ind w:left="1243" w:right="0" w:hanging="331"/>
        <w:jc w:val="left"/>
        <w:rPr>
          <w:sz w:val="22"/>
        </w:rPr>
      </w:pPr>
      <w:r>
        <w:rPr>
          <w:sz w:val="22"/>
        </w:rPr>
        <w:t>El Subcomisario Operativo y Técnico de la </w:t>
      </w:r>
      <w:r>
        <w:rPr>
          <w:spacing w:val="-3"/>
          <w:sz w:val="22"/>
        </w:rPr>
        <w:t>Comisaría </w:t>
      </w:r>
      <w:r>
        <w:rPr>
          <w:sz w:val="22"/>
        </w:rPr>
        <w:t>de</w:t>
      </w:r>
      <w:r>
        <w:rPr>
          <w:spacing w:val="-17"/>
          <w:sz w:val="22"/>
        </w:rPr>
        <w:t> </w:t>
      </w:r>
      <w:r>
        <w:rPr>
          <w:sz w:val="22"/>
        </w:rPr>
        <w:t>Vialidad;</w:t>
      </w:r>
    </w:p>
    <w:p>
      <w:pPr>
        <w:pStyle w:val="BodyText"/>
      </w:pPr>
    </w:p>
    <w:p>
      <w:pPr>
        <w:pStyle w:val="ListParagraph"/>
        <w:numPr>
          <w:ilvl w:val="0"/>
          <w:numId w:val="2"/>
        </w:numPr>
        <w:tabs>
          <w:tab w:pos="1304" w:val="left" w:leader="none"/>
        </w:tabs>
        <w:spacing w:line="240" w:lineRule="auto" w:before="0" w:after="0"/>
        <w:ind w:left="1303" w:right="0" w:hanging="391"/>
        <w:jc w:val="left"/>
        <w:rPr>
          <w:sz w:val="22"/>
        </w:rPr>
      </w:pPr>
      <w:r>
        <w:rPr>
          <w:sz w:val="22"/>
        </w:rPr>
        <w:t>Subcomisario de Vialidad;</w:t>
      </w:r>
      <w:r>
        <w:rPr>
          <w:spacing w:val="-3"/>
          <w:sz w:val="22"/>
        </w:rPr>
        <w:t> </w:t>
      </w:r>
      <w:r>
        <w:rPr>
          <w:sz w:val="22"/>
        </w:rPr>
        <w:t>y</w:t>
      </w:r>
    </w:p>
    <w:p>
      <w:pPr>
        <w:pStyle w:val="BodyText"/>
        <w:spacing w:before="1"/>
      </w:pPr>
    </w:p>
    <w:p>
      <w:pPr>
        <w:pStyle w:val="ListParagraph"/>
        <w:numPr>
          <w:ilvl w:val="0"/>
          <w:numId w:val="2"/>
        </w:numPr>
        <w:tabs>
          <w:tab w:pos="1364" w:val="left" w:leader="none"/>
        </w:tabs>
        <w:spacing w:line="240" w:lineRule="auto" w:before="0" w:after="0"/>
        <w:ind w:left="1363" w:right="0" w:hanging="451"/>
        <w:jc w:val="left"/>
        <w:rPr>
          <w:sz w:val="22"/>
        </w:rPr>
      </w:pPr>
      <w:r>
        <w:rPr>
          <w:sz w:val="22"/>
        </w:rPr>
        <w:t>Los </w:t>
      </w:r>
      <w:r>
        <w:rPr>
          <w:spacing w:val="-3"/>
          <w:sz w:val="22"/>
        </w:rPr>
        <w:t>Policías</w:t>
      </w:r>
      <w:r>
        <w:rPr>
          <w:spacing w:val="-4"/>
          <w:sz w:val="22"/>
        </w:rPr>
        <w:t> </w:t>
      </w:r>
      <w:r>
        <w:rPr>
          <w:sz w:val="22"/>
        </w:rPr>
        <w:t>Viales.</w:t>
      </w:r>
    </w:p>
    <w:p>
      <w:pPr>
        <w:pStyle w:val="BodyText"/>
        <w:spacing w:before="9"/>
        <w:rPr>
          <w:sz w:val="21"/>
        </w:rPr>
      </w:pPr>
    </w:p>
    <w:p>
      <w:pPr>
        <w:pStyle w:val="BodyText"/>
        <w:ind w:left="204" w:right="432"/>
      </w:pPr>
      <w:r>
        <w:rPr>
          <w:b/>
        </w:rPr>
        <w:t>ARTÍCULO 8.- </w:t>
      </w:r>
      <w:r>
        <w:rPr/>
        <w:t>Son atribuciones del Honorable Ayuntamiento en Materia de Vialidad, sin perjuicio de las establecidas en el Bando:</w:t>
      </w:r>
    </w:p>
    <w:p>
      <w:pPr>
        <w:spacing w:after="0"/>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7983">
            <wp:simplePos x="0" y="0"/>
            <wp:positionH relativeFrom="page">
              <wp:posOffset>143255</wp:posOffset>
            </wp:positionH>
            <wp:positionV relativeFrom="page">
              <wp:posOffset>7620</wp:posOffset>
            </wp:positionV>
            <wp:extent cx="7629144" cy="10050780"/>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3"/>
        </w:numPr>
        <w:tabs>
          <w:tab w:pos="1097" w:val="left" w:leader="none"/>
        </w:tabs>
        <w:spacing w:line="240" w:lineRule="auto" w:before="0" w:after="0"/>
        <w:ind w:left="912" w:right="0" w:firstLine="0"/>
        <w:jc w:val="both"/>
        <w:rPr>
          <w:sz w:val="22"/>
        </w:rPr>
      </w:pPr>
      <w:r>
        <w:rPr>
          <w:sz w:val="22"/>
        </w:rPr>
        <w:t>Regular</w:t>
      </w:r>
      <w:r>
        <w:rPr>
          <w:spacing w:val="-6"/>
          <w:sz w:val="22"/>
        </w:rPr>
        <w:t> </w:t>
      </w:r>
      <w:r>
        <w:rPr>
          <w:sz w:val="22"/>
        </w:rPr>
        <w:t>todo</w:t>
      </w:r>
      <w:r>
        <w:rPr>
          <w:spacing w:val="-4"/>
          <w:sz w:val="22"/>
        </w:rPr>
        <w:t> </w:t>
      </w:r>
      <w:r>
        <w:rPr>
          <w:sz w:val="22"/>
        </w:rPr>
        <w:t>lo</w:t>
      </w:r>
      <w:r>
        <w:rPr>
          <w:spacing w:val="-6"/>
          <w:sz w:val="22"/>
        </w:rPr>
        <w:t> </w:t>
      </w:r>
      <w:r>
        <w:rPr>
          <w:sz w:val="22"/>
        </w:rPr>
        <w:t>relativo</w:t>
      </w:r>
      <w:r>
        <w:rPr>
          <w:spacing w:val="-1"/>
          <w:sz w:val="22"/>
        </w:rPr>
        <w:t> </w:t>
      </w:r>
      <w:r>
        <w:rPr>
          <w:sz w:val="22"/>
        </w:rPr>
        <w:t>a</w:t>
      </w:r>
      <w:r>
        <w:rPr>
          <w:spacing w:val="-4"/>
          <w:sz w:val="22"/>
        </w:rPr>
        <w:t> </w:t>
      </w:r>
      <w:r>
        <w:rPr>
          <w:sz w:val="22"/>
        </w:rPr>
        <w:t>la</w:t>
      </w:r>
      <w:r>
        <w:rPr>
          <w:spacing w:val="-1"/>
          <w:sz w:val="22"/>
        </w:rPr>
        <w:t> </w:t>
      </w:r>
      <w:r>
        <w:rPr>
          <w:sz w:val="22"/>
        </w:rPr>
        <w:t>circulación</w:t>
      </w:r>
      <w:r>
        <w:rPr>
          <w:spacing w:val="-4"/>
          <w:sz w:val="22"/>
        </w:rPr>
        <w:t> </w:t>
      </w:r>
      <w:r>
        <w:rPr>
          <w:sz w:val="22"/>
        </w:rPr>
        <w:t>de</w:t>
      </w:r>
      <w:r>
        <w:rPr>
          <w:spacing w:val="-2"/>
          <w:sz w:val="22"/>
        </w:rPr>
        <w:t> </w:t>
      </w:r>
      <w:r>
        <w:rPr>
          <w:sz w:val="22"/>
        </w:rPr>
        <w:t>peatones,</w:t>
      </w:r>
      <w:r>
        <w:rPr>
          <w:spacing w:val="-5"/>
          <w:sz w:val="22"/>
        </w:rPr>
        <w:t> </w:t>
      </w:r>
      <w:r>
        <w:rPr>
          <w:sz w:val="22"/>
        </w:rPr>
        <w:t>manejo</w:t>
      </w:r>
      <w:r>
        <w:rPr>
          <w:spacing w:val="-2"/>
          <w:sz w:val="22"/>
        </w:rPr>
        <w:t> </w:t>
      </w:r>
      <w:r>
        <w:rPr>
          <w:sz w:val="22"/>
        </w:rPr>
        <w:t>y</w:t>
      </w:r>
      <w:r>
        <w:rPr>
          <w:spacing w:val="-6"/>
          <w:sz w:val="22"/>
        </w:rPr>
        <w:t> </w:t>
      </w:r>
      <w:r>
        <w:rPr>
          <w:sz w:val="22"/>
        </w:rPr>
        <w:t>tránsito</w:t>
      </w:r>
      <w:r>
        <w:rPr>
          <w:spacing w:val="-4"/>
          <w:sz w:val="22"/>
        </w:rPr>
        <w:t> </w:t>
      </w:r>
      <w:r>
        <w:rPr>
          <w:sz w:val="22"/>
        </w:rPr>
        <w:t>de</w:t>
      </w:r>
      <w:r>
        <w:rPr>
          <w:spacing w:val="-4"/>
          <w:sz w:val="22"/>
        </w:rPr>
        <w:t> </w:t>
      </w:r>
      <w:r>
        <w:rPr>
          <w:sz w:val="22"/>
        </w:rPr>
        <w:t>vehículos.</w:t>
      </w:r>
    </w:p>
    <w:p>
      <w:pPr>
        <w:pStyle w:val="BodyText"/>
      </w:pPr>
    </w:p>
    <w:p>
      <w:pPr>
        <w:pStyle w:val="ListParagraph"/>
        <w:numPr>
          <w:ilvl w:val="0"/>
          <w:numId w:val="3"/>
        </w:numPr>
        <w:tabs>
          <w:tab w:pos="1234" w:val="left" w:leader="none"/>
        </w:tabs>
        <w:spacing w:line="244" w:lineRule="auto" w:before="1" w:after="0"/>
        <w:ind w:left="912" w:right="409" w:firstLine="0"/>
        <w:jc w:val="both"/>
        <w:rPr>
          <w:sz w:val="22"/>
        </w:rPr>
      </w:pPr>
      <w:r>
        <w:rPr>
          <w:sz w:val="22"/>
        </w:rPr>
        <w:t>Dictar los acuerdos y medidas que sean necesarios para la mejor aplicación del presente</w:t>
      </w:r>
      <w:r>
        <w:rPr>
          <w:spacing w:val="-5"/>
          <w:sz w:val="22"/>
        </w:rPr>
        <w:t> </w:t>
      </w:r>
      <w:r>
        <w:rPr>
          <w:sz w:val="22"/>
        </w:rPr>
        <w:t>Reglamento.</w:t>
      </w:r>
    </w:p>
    <w:p>
      <w:pPr>
        <w:pStyle w:val="BodyText"/>
        <w:rPr>
          <w:sz w:val="21"/>
        </w:rPr>
      </w:pPr>
    </w:p>
    <w:p>
      <w:pPr>
        <w:pStyle w:val="BodyText"/>
        <w:ind w:left="204" w:right="962"/>
      </w:pPr>
      <w:r>
        <w:rPr>
          <w:b/>
        </w:rPr>
        <w:t>ARTÍCULO 9.- </w:t>
      </w:r>
      <w:r>
        <w:rPr/>
        <w:t>Son atribuciones del Presidente Municipal sin perjuicio de las establecidas en el Bando en materia de Vialidad:</w:t>
      </w:r>
    </w:p>
    <w:p>
      <w:pPr>
        <w:pStyle w:val="BodyText"/>
      </w:pPr>
    </w:p>
    <w:p>
      <w:pPr>
        <w:pStyle w:val="ListParagraph"/>
        <w:numPr>
          <w:ilvl w:val="0"/>
          <w:numId w:val="4"/>
        </w:numPr>
        <w:tabs>
          <w:tab w:pos="1174" w:val="left" w:leader="none"/>
        </w:tabs>
        <w:spacing w:line="240" w:lineRule="auto" w:before="0" w:after="0"/>
        <w:ind w:left="912" w:right="408" w:firstLine="0"/>
        <w:jc w:val="both"/>
        <w:rPr>
          <w:sz w:val="22"/>
        </w:rPr>
      </w:pPr>
      <w:r>
        <w:rPr>
          <w:spacing w:val="-3"/>
          <w:sz w:val="22"/>
        </w:rPr>
        <w:t>Cumplir </w:t>
      </w:r>
      <w:r>
        <w:rPr>
          <w:sz w:val="22"/>
        </w:rPr>
        <w:t>y hacer cumplir las disposiciones del presente Reglamento; así como </w:t>
      </w:r>
      <w:r>
        <w:rPr>
          <w:spacing w:val="-3"/>
          <w:sz w:val="22"/>
        </w:rPr>
        <w:t>los </w:t>
      </w:r>
      <w:r>
        <w:rPr>
          <w:sz w:val="22"/>
        </w:rPr>
        <w:t>convenios celebrados en materia de tránsito, vialidad y semaforización, con los Municipios Conurbados, el Estado y la</w:t>
      </w:r>
      <w:r>
        <w:rPr>
          <w:spacing w:val="-11"/>
          <w:sz w:val="22"/>
        </w:rPr>
        <w:t> </w:t>
      </w:r>
      <w:r>
        <w:rPr>
          <w:sz w:val="22"/>
        </w:rPr>
        <w:t>Federación;</w:t>
      </w:r>
    </w:p>
    <w:p>
      <w:pPr>
        <w:pStyle w:val="BodyText"/>
        <w:spacing w:before="7"/>
        <w:rPr>
          <w:sz w:val="21"/>
        </w:rPr>
      </w:pPr>
    </w:p>
    <w:p>
      <w:pPr>
        <w:pStyle w:val="ListParagraph"/>
        <w:numPr>
          <w:ilvl w:val="0"/>
          <w:numId w:val="4"/>
        </w:numPr>
        <w:tabs>
          <w:tab w:pos="1174" w:val="left" w:leader="none"/>
        </w:tabs>
        <w:spacing w:line="240" w:lineRule="auto" w:before="0" w:after="0"/>
        <w:ind w:left="912" w:right="406" w:firstLine="0"/>
        <w:jc w:val="both"/>
        <w:rPr>
          <w:sz w:val="22"/>
        </w:rPr>
      </w:pPr>
      <w:r>
        <w:rPr>
          <w:spacing w:val="-3"/>
          <w:sz w:val="22"/>
        </w:rPr>
        <w:t>Emitir </w:t>
      </w:r>
      <w:r>
        <w:rPr>
          <w:sz w:val="22"/>
        </w:rPr>
        <w:t>las disposiciones relativas a la regulación y vigilancia del tránsito en la </w:t>
      </w:r>
      <w:r>
        <w:rPr>
          <w:spacing w:val="-4"/>
          <w:sz w:val="22"/>
        </w:rPr>
        <w:t>vía </w:t>
      </w:r>
      <w:r>
        <w:rPr>
          <w:sz w:val="22"/>
        </w:rPr>
        <w:t>pública del </w:t>
      </w:r>
      <w:r>
        <w:rPr>
          <w:spacing w:val="-3"/>
          <w:sz w:val="22"/>
        </w:rPr>
        <w:t>Municipio </w:t>
      </w:r>
      <w:r>
        <w:rPr>
          <w:sz w:val="22"/>
        </w:rPr>
        <w:t>y las convenidas con Municipios Conurbados, Gobierno del Estado y Gobierno</w:t>
      </w:r>
      <w:r>
        <w:rPr>
          <w:spacing w:val="-3"/>
          <w:sz w:val="22"/>
        </w:rPr>
        <w:t> </w:t>
      </w:r>
      <w:r>
        <w:rPr>
          <w:sz w:val="22"/>
        </w:rPr>
        <w:t>Federal;</w:t>
      </w:r>
    </w:p>
    <w:p>
      <w:pPr>
        <w:pStyle w:val="BodyText"/>
        <w:spacing w:before="1"/>
      </w:pPr>
    </w:p>
    <w:p>
      <w:pPr>
        <w:pStyle w:val="ListParagraph"/>
        <w:numPr>
          <w:ilvl w:val="0"/>
          <w:numId w:val="4"/>
        </w:numPr>
        <w:tabs>
          <w:tab w:pos="1263" w:val="left" w:leader="none"/>
        </w:tabs>
        <w:spacing w:line="240" w:lineRule="auto" w:before="0" w:after="0"/>
        <w:ind w:left="912" w:right="406" w:firstLine="0"/>
        <w:jc w:val="both"/>
        <w:rPr>
          <w:sz w:val="22"/>
        </w:rPr>
      </w:pPr>
      <w:r>
        <w:rPr>
          <w:sz w:val="22"/>
        </w:rPr>
        <w:t>Acordar y ordenar medidas de seguridad a través de la </w:t>
      </w:r>
      <w:r>
        <w:rPr>
          <w:spacing w:val="-3"/>
          <w:sz w:val="22"/>
        </w:rPr>
        <w:t>Comisaría </w:t>
      </w:r>
      <w:r>
        <w:rPr>
          <w:sz w:val="22"/>
        </w:rPr>
        <w:t>de Vialidad, para prevenir accidentes, daños y perjuicios con motivo de la circulación de </w:t>
      </w:r>
      <w:r>
        <w:rPr>
          <w:spacing w:val="-3"/>
          <w:sz w:val="22"/>
        </w:rPr>
        <w:t>vehículos </w:t>
      </w:r>
      <w:r>
        <w:rPr>
          <w:sz w:val="22"/>
        </w:rPr>
        <w:t>y peatones;</w:t>
      </w:r>
    </w:p>
    <w:p>
      <w:pPr>
        <w:pStyle w:val="BodyText"/>
        <w:spacing w:before="8"/>
        <w:rPr>
          <w:sz w:val="21"/>
        </w:rPr>
      </w:pPr>
    </w:p>
    <w:p>
      <w:pPr>
        <w:pStyle w:val="ListParagraph"/>
        <w:numPr>
          <w:ilvl w:val="0"/>
          <w:numId w:val="4"/>
        </w:numPr>
        <w:tabs>
          <w:tab w:pos="1337" w:val="left" w:leader="none"/>
        </w:tabs>
        <w:spacing w:line="240" w:lineRule="auto" w:before="0" w:after="0"/>
        <w:ind w:left="912" w:right="408" w:firstLine="0"/>
        <w:jc w:val="both"/>
        <w:rPr>
          <w:sz w:val="22"/>
        </w:rPr>
      </w:pPr>
      <w:r>
        <w:rPr>
          <w:sz w:val="22"/>
        </w:rPr>
        <w:t>Aplicar las sanciones por infracciones al presente Reglamento a través de </w:t>
      </w:r>
      <w:r>
        <w:rPr>
          <w:spacing w:val="-3"/>
          <w:sz w:val="22"/>
        </w:rPr>
        <w:t>las </w:t>
      </w:r>
      <w:r>
        <w:rPr>
          <w:sz w:val="22"/>
        </w:rPr>
        <w:t>autoridades en materia </w:t>
      </w:r>
      <w:r>
        <w:rPr>
          <w:spacing w:val="-3"/>
          <w:sz w:val="22"/>
        </w:rPr>
        <w:t>de</w:t>
      </w:r>
      <w:r>
        <w:rPr>
          <w:spacing w:val="-15"/>
          <w:sz w:val="22"/>
        </w:rPr>
        <w:t> </w:t>
      </w:r>
      <w:r>
        <w:rPr>
          <w:sz w:val="22"/>
        </w:rPr>
        <w:t>vialidad;</w:t>
      </w:r>
    </w:p>
    <w:p>
      <w:pPr>
        <w:pStyle w:val="BodyText"/>
        <w:spacing w:before="11"/>
        <w:rPr>
          <w:sz w:val="21"/>
        </w:rPr>
      </w:pPr>
    </w:p>
    <w:p>
      <w:pPr>
        <w:pStyle w:val="ListParagraph"/>
        <w:numPr>
          <w:ilvl w:val="0"/>
          <w:numId w:val="4"/>
        </w:numPr>
        <w:tabs>
          <w:tab w:pos="1227" w:val="left" w:leader="none"/>
        </w:tabs>
        <w:spacing w:line="240" w:lineRule="auto" w:before="0" w:after="0"/>
        <w:ind w:left="912" w:right="404" w:firstLine="0"/>
        <w:jc w:val="both"/>
        <w:rPr>
          <w:sz w:val="22"/>
        </w:rPr>
      </w:pPr>
      <w:r>
        <w:rPr>
          <w:sz w:val="22"/>
        </w:rPr>
        <w:t>Celebrar convenios con Instituciones Públicas o Privadas, para dar a conocer en </w:t>
      </w:r>
      <w:r>
        <w:rPr>
          <w:spacing w:val="-3"/>
          <w:sz w:val="22"/>
        </w:rPr>
        <w:t>los </w:t>
      </w:r>
      <w:r>
        <w:rPr>
          <w:sz w:val="22"/>
        </w:rPr>
        <w:t>medios de comunicación masiva los programas de educación </w:t>
      </w:r>
      <w:r>
        <w:rPr>
          <w:spacing w:val="-3"/>
          <w:sz w:val="22"/>
        </w:rPr>
        <w:t>vial </w:t>
      </w:r>
      <w:r>
        <w:rPr>
          <w:sz w:val="22"/>
        </w:rPr>
        <w:t>así como para </w:t>
      </w:r>
      <w:r>
        <w:rPr>
          <w:spacing w:val="-3"/>
          <w:sz w:val="22"/>
        </w:rPr>
        <w:t>informar  </w:t>
      </w:r>
      <w:r>
        <w:rPr>
          <w:sz w:val="22"/>
        </w:rPr>
        <w:t>al público en general con oportunidad, acerca de la intensidad del tráfico y de las vialidades y de los siniestros que ocurran en las mismas, con el propósito de evitar congestionamientos,</w:t>
      </w:r>
      <w:r>
        <w:rPr>
          <w:spacing w:val="-3"/>
          <w:sz w:val="22"/>
        </w:rPr>
        <w:t> </w:t>
      </w:r>
      <w:r>
        <w:rPr>
          <w:sz w:val="22"/>
        </w:rPr>
        <w:t>y</w:t>
      </w:r>
    </w:p>
    <w:p>
      <w:pPr>
        <w:pStyle w:val="BodyText"/>
        <w:spacing w:before="10"/>
        <w:rPr>
          <w:sz w:val="21"/>
        </w:rPr>
      </w:pPr>
    </w:p>
    <w:p>
      <w:pPr>
        <w:pStyle w:val="ListParagraph"/>
        <w:numPr>
          <w:ilvl w:val="0"/>
          <w:numId w:val="4"/>
        </w:numPr>
        <w:tabs>
          <w:tab w:pos="1272" w:val="left" w:leader="none"/>
        </w:tabs>
        <w:spacing w:line="240" w:lineRule="auto" w:before="0" w:after="0"/>
        <w:ind w:left="912" w:right="405" w:firstLine="0"/>
        <w:jc w:val="both"/>
        <w:rPr>
          <w:sz w:val="22"/>
        </w:rPr>
      </w:pPr>
      <w:r>
        <w:rPr>
          <w:sz w:val="22"/>
        </w:rPr>
        <w:t>Las demás que le </w:t>
      </w:r>
      <w:r>
        <w:rPr>
          <w:spacing w:val="-3"/>
          <w:sz w:val="22"/>
        </w:rPr>
        <w:t>atribuyan </w:t>
      </w:r>
      <w:r>
        <w:rPr>
          <w:sz w:val="22"/>
        </w:rPr>
        <w:t>expresamente </w:t>
      </w:r>
      <w:r>
        <w:rPr>
          <w:spacing w:val="-3"/>
          <w:sz w:val="22"/>
        </w:rPr>
        <w:t>las </w:t>
      </w:r>
      <w:r>
        <w:rPr>
          <w:sz w:val="22"/>
        </w:rPr>
        <w:t>leyes federales, estatales, reglamentos municipales y las delegadas o encomendadas por el Honorable</w:t>
      </w:r>
      <w:r>
        <w:rPr>
          <w:spacing w:val="-31"/>
          <w:sz w:val="22"/>
        </w:rPr>
        <w:t> </w:t>
      </w:r>
      <w:r>
        <w:rPr>
          <w:sz w:val="22"/>
        </w:rPr>
        <w:t>Ayuntamiento.</w:t>
      </w:r>
    </w:p>
    <w:p>
      <w:pPr>
        <w:pStyle w:val="BodyText"/>
        <w:spacing w:before="9"/>
        <w:rPr>
          <w:sz w:val="21"/>
        </w:rPr>
      </w:pPr>
    </w:p>
    <w:p>
      <w:pPr>
        <w:pStyle w:val="BodyText"/>
        <w:ind w:left="204" w:right="1366"/>
      </w:pPr>
      <w:r>
        <w:rPr>
          <w:b/>
        </w:rPr>
        <w:t>ARTÍCULO 10.- </w:t>
      </w:r>
      <w:r>
        <w:rPr/>
        <w:t>Son atribuciones del Comisionado sin perjuicio de las establecidas en el Bando de Policía y Gobierno del Municipio de Oaxaca de Juárez:</w:t>
      </w:r>
    </w:p>
    <w:p>
      <w:pPr>
        <w:pStyle w:val="BodyText"/>
        <w:spacing w:before="11"/>
        <w:rPr>
          <w:sz w:val="21"/>
        </w:rPr>
      </w:pPr>
    </w:p>
    <w:p>
      <w:pPr>
        <w:pStyle w:val="ListParagraph"/>
        <w:numPr>
          <w:ilvl w:val="0"/>
          <w:numId w:val="5"/>
        </w:numPr>
        <w:tabs>
          <w:tab w:pos="1138" w:val="left" w:leader="none"/>
        </w:tabs>
        <w:spacing w:line="240" w:lineRule="auto" w:before="0" w:after="0"/>
        <w:ind w:left="912" w:right="410" w:firstLine="0"/>
        <w:jc w:val="both"/>
        <w:rPr>
          <w:sz w:val="22"/>
        </w:rPr>
      </w:pPr>
      <w:r>
        <w:rPr>
          <w:sz w:val="22"/>
        </w:rPr>
        <w:t>Cumplir y hacer </w:t>
      </w:r>
      <w:r>
        <w:rPr>
          <w:spacing w:val="-3"/>
          <w:sz w:val="22"/>
        </w:rPr>
        <w:t>cumplir </w:t>
      </w:r>
      <w:r>
        <w:rPr>
          <w:sz w:val="22"/>
        </w:rPr>
        <w:t>el presente Ordenamiento Legal y demás disposiciones de la materia;</w:t>
      </w:r>
    </w:p>
    <w:p>
      <w:pPr>
        <w:pStyle w:val="BodyText"/>
        <w:spacing w:before="8"/>
        <w:rPr>
          <w:sz w:val="21"/>
        </w:rPr>
      </w:pPr>
    </w:p>
    <w:p>
      <w:pPr>
        <w:pStyle w:val="ListParagraph"/>
        <w:numPr>
          <w:ilvl w:val="0"/>
          <w:numId w:val="5"/>
        </w:numPr>
        <w:tabs>
          <w:tab w:pos="1157" w:val="left" w:leader="none"/>
        </w:tabs>
        <w:spacing w:line="240" w:lineRule="auto" w:before="0" w:after="0"/>
        <w:ind w:left="1156" w:right="0" w:hanging="244"/>
        <w:jc w:val="both"/>
        <w:rPr>
          <w:sz w:val="22"/>
        </w:rPr>
      </w:pPr>
      <w:r>
        <w:rPr>
          <w:sz w:val="22"/>
        </w:rPr>
        <w:t>Representar</w:t>
      </w:r>
      <w:r>
        <w:rPr>
          <w:spacing w:val="-5"/>
          <w:sz w:val="22"/>
        </w:rPr>
        <w:t> </w:t>
      </w:r>
      <w:r>
        <w:rPr>
          <w:sz w:val="22"/>
        </w:rPr>
        <w:t>ante</w:t>
      </w:r>
      <w:r>
        <w:rPr>
          <w:spacing w:val="-5"/>
          <w:sz w:val="22"/>
        </w:rPr>
        <w:t> </w:t>
      </w:r>
      <w:r>
        <w:rPr>
          <w:sz w:val="22"/>
        </w:rPr>
        <w:t>las</w:t>
      </w:r>
      <w:r>
        <w:rPr>
          <w:spacing w:val="-9"/>
          <w:sz w:val="22"/>
        </w:rPr>
        <w:t> </w:t>
      </w:r>
      <w:r>
        <w:rPr>
          <w:sz w:val="22"/>
        </w:rPr>
        <w:t>diversas</w:t>
      </w:r>
      <w:r>
        <w:rPr>
          <w:spacing w:val="-5"/>
          <w:sz w:val="22"/>
        </w:rPr>
        <w:t> </w:t>
      </w:r>
      <w:r>
        <w:rPr>
          <w:sz w:val="22"/>
        </w:rPr>
        <w:t>Instancias</w:t>
      </w:r>
      <w:r>
        <w:rPr>
          <w:spacing w:val="-4"/>
          <w:sz w:val="22"/>
        </w:rPr>
        <w:t> </w:t>
      </w:r>
      <w:r>
        <w:rPr>
          <w:sz w:val="22"/>
        </w:rPr>
        <w:t>al</w:t>
      </w:r>
      <w:r>
        <w:rPr>
          <w:spacing w:val="-3"/>
          <w:sz w:val="22"/>
        </w:rPr>
        <w:t> </w:t>
      </w:r>
      <w:r>
        <w:rPr>
          <w:sz w:val="22"/>
        </w:rPr>
        <w:t>Presidente</w:t>
      </w:r>
      <w:r>
        <w:rPr>
          <w:spacing w:val="-3"/>
          <w:sz w:val="22"/>
        </w:rPr>
        <w:t> Municipal</w:t>
      </w:r>
      <w:r>
        <w:rPr>
          <w:spacing w:val="-6"/>
          <w:sz w:val="22"/>
        </w:rPr>
        <w:t> </w:t>
      </w:r>
      <w:r>
        <w:rPr>
          <w:sz w:val="22"/>
        </w:rPr>
        <w:t>en</w:t>
      </w:r>
      <w:r>
        <w:rPr>
          <w:spacing w:val="-2"/>
          <w:sz w:val="22"/>
        </w:rPr>
        <w:t> </w:t>
      </w:r>
      <w:r>
        <w:rPr>
          <w:sz w:val="22"/>
        </w:rPr>
        <w:t>materia</w:t>
      </w:r>
      <w:r>
        <w:rPr>
          <w:spacing w:val="-3"/>
          <w:sz w:val="22"/>
        </w:rPr>
        <w:t> </w:t>
      </w:r>
      <w:r>
        <w:rPr>
          <w:sz w:val="22"/>
        </w:rPr>
        <w:t>de</w:t>
      </w:r>
      <w:r>
        <w:rPr>
          <w:spacing w:val="-5"/>
          <w:sz w:val="22"/>
        </w:rPr>
        <w:t> </w:t>
      </w:r>
      <w:r>
        <w:rPr>
          <w:sz w:val="22"/>
        </w:rPr>
        <w:t>Vialidad;</w:t>
      </w:r>
    </w:p>
    <w:p>
      <w:pPr>
        <w:pStyle w:val="BodyText"/>
        <w:spacing w:before="1"/>
      </w:pPr>
    </w:p>
    <w:p>
      <w:pPr>
        <w:pStyle w:val="ListParagraph"/>
        <w:numPr>
          <w:ilvl w:val="0"/>
          <w:numId w:val="5"/>
        </w:numPr>
        <w:tabs>
          <w:tab w:pos="1244" w:val="left" w:leader="none"/>
        </w:tabs>
        <w:spacing w:line="240" w:lineRule="auto" w:before="0" w:after="0"/>
        <w:ind w:left="912" w:right="407" w:firstLine="0"/>
        <w:jc w:val="both"/>
        <w:rPr>
          <w:sz w:val="22"/>
        </w:rPr>
      </w:pPr>
      <w:r>
        <w:rPr>
          <w:sz w:val="22"/>
        </w:rPr>
        <w:t>Ejercer el mando, supervisión y control del personal </w:t>
      </w:r>
      <w:r>
        <w:rPr>
          <w:spacing w:val="-3"/>
          <w:sz w:val="22"/>
        </w:rPr>
        <w:t>administrativo, </w:t>
      </w:r>
      <w:r>
        <w:rPr>
          <w:sz w:val="22"/>
        </w:rPr>
        <w:t>operativo y técnico que integra la </w:t>
      </w:r>
      <w:r>
        <w:rPr>
          <w:spacing w:val="-3"/>
          <w:sz w:val="22"/>
        </w:rPr>
        <w:t>Comisaría </w:t>
      </w:r>
      <w:r>
        <w:rPr>
          <w:sz w:val="22"/>
        </w:rPr>
        <w:t>de</w:t>
      </w:r>
      <w:r>
        <w:rPr>
          <w:spacing w:val="-1"/>
          <w:sz w:val="22"/>
        </w:rPr>
        <w:t> </w:t>
      </w:r>
      <w:r>
        <w:rPr>
          <w:sz w:val="22"/>
        </w:rPr>
        <w:t>Vialidad;</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007">
            <wp:simplePos x="0" y="0"/>
            <wp:positionH relativeFrom="page">
              <wp:posOffset>143255</wp:posOffset>
            </wp:positionH>
            <wp:positionV relativeFrom="page">
              <wp:posOffset>7620</wp:posOffset>
            </wp:positionV>
            <wp:extent cx="7629144" cy="10050780"/>
            <wp:effectExtent l="0" t="0" r="0" b="0"/>
            <wp:wrapNone/>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5"/>
        </w:numPr>
        <w:tabs>
          <w:tab w:pos="1311" w:val="left" w:leader="none"/>
        </w:tabs>
        <w:spacing w:line="240" w:lineRule="auto" w:before="0" w:after="0"/>
        <w:ind w:left="912" w:right="405" w:firstLine="0"/>
        <w:jc w:val="left"/>
        <w:rPr>
          <w:sz w:val="22"/>
        </w:rPr>
      </w:pPr>
      <w:r>
        <w:rPr>
          <w:sz w:val="22"/>
        </w:rPr>
        <w:t>Rendir diariamente al Presidente </w:t>
      </w:r>
      <w:r>
        <w:rPr>
          <w:spacing w:val="-3"/>
          <w:sz w:val="22"/>
        </w:rPr>
        <w:t>Municipal, </w:t>
      </w:r>
      <w:r>
        <w:rPr>
          <w:sz w:val="22"/>
        </w:rPr>
        <w:t>el parte de novedades en materia de Vialidad;</w:t>
      </w:r>
    </w:p>
    <w:p>
      <w:pPr>
        <w:pStyle w:val="BodyText"/>
        <w:spacing w:before="11"/>
        <w:rPr>
          <w:sz w:val="21"/>
        </w:rPr>
      </w:pPr>
    </w:p>
    <w:p>
      <w:pPr>
        <w:pStyle w:val="ListParagraph"/>
        <w:numPr>
          <w:ilvl w:val="0"/>
          <w:numId w:val="5"/>
        </w:numPr>
        <w:tabs>
          <w:tab w:pos="1253" w:val="left" w:leader="none"/>
        </w:tabs>
        <w:spacing w:line="240" w:lineRule="auto" w:before="0" w:after="0"/>
        <w:ind w:left="912" w:right="408" w:firstLine="0"/>
        <w:jc w:val="left"/>
        <w:rPr>
          <w:sz w:val="22"/>
        </w:rPr>
      </w:pPr>
      <w:r>
        <w:rPr>
          <w:sz w:val="22"/>
        </w:rPr>
        <w:t>Establecer relaciones de coordinación con las autoridades de los tres órdenes de gobierno en Materia de</w:t>
      </w:r>
      <w:r>
        <w:rPr>
          <w:spacing w:val="-9"/>
          <w:sz w:val="22"/>
        </w:rPr>
        <w:t> </w:t>
      </w:r>
      <w:r>
        <w:rPr>
          <w:sz w:val="22"/>
        </w:rPr>
        <w:t>Vialidad;</w:t>
      </w:r>
    </w:p>
    <w:p>
      <w:pPr>
        <w:pStyle w:val="BodyText"/>
        <w:spacing w:before="11"/>
        <w:rPr>
          <w:sz w:val="21"/>
        </w:rPr>
      </w:pPr>
    </w:p>
    <w:p>
      <w:pPr>
        <w:pStyle w:val="ListParagraph"/>
        <w:numPr>
          <w:ilvl w:val="0"/>
          <w:numId w:val="5"/>
        </w:numPr>
        <w:tabs>
          <w:tab w:pos="1325" w:val="left" w:leader="none"/>
        </w:tabs>
        <w:spacing w:line="240" w:lineRule="auto" w:before="0" w:after="0"/>
        <w:ind w:left="912" w:right="408" w:firstLine="0"/>
        <w:jc w:val="left"/>
        <w:rPr>
          <w:sz w:val="22"/>
        </w:rPr>
      </w:pPr>
      <w:r>
        <w:rPr>
          <w:sz w:val="22"/>
        </w:rPr>
        <w:t>Determinar planes, políticas y acciones tendientes a mejorar la regulación de la Vialidad;</w:t>
      </w:r>
    </w:p>
    <w:p>
      <w:pPr>
        <w:pStyle w:val="BodyText"/>
        <w:spacing w:before="11"/>
        <w:rPr>
          <w:sz w:val="21"/>
        </w:rPr>
      </w:pPr>
    </w:p>
    <w:p>
      <w:pPr>
        <w:pStyle w:val="ListParagraph"/>
        <w:numPr>
          <w:ilvl w:val="0"/>
          <w:numId w:val="5"/>
        </w:numPr>
        <w:tabs>
          <w:tab w:pos="1318" w:val="left" w:leader="none"/>
        </w:tabs>
        <w:spacing w:line="240" w:lineRule="auto" w:before="0" w:after="0"/>
        <w:ind w:left="912" w:right="408" w:firstLine="0"/>
        <w:jc w:val="both"/>
        <w:rPr>
          <w:sz w:val="22"/>
        </w:rPr>
      </w:pPr>
      <w:r>
        <w:rPr>
          <w:sz w:val="22"/>
        </w:rPr>
        <w:t>Elaborar y operar </w:t>
      </w:r>
      <w:r>
        <w:rPr>
          <w:spacing w:val="-3"/>
          <w:sz w:val="22"/>
        </w:rPr>
        <w:t>los </w:t>
      </w:r>
      <w:r>
        <w:rPr>
          <w:sz w:val="22"/>
        </w:rPr>
        <w:t>estudios y proyectos técnicos relacionados al mejoramiento de la red </w:t>
      </w:r>
      <w:r>
        <w:rPr>
          <w:spacing w:val="-3"/>
          <w:sz w:val="22"/>
        </w:rPr>
        <w:t>vial </w:t>
      </w:r>
      <w:r>
        <w:rPr>
          <w:sz w:val="22"/>
        </w:rPr>
        <w:t>y comunicación con Agencias Municipales y Agencias de Policía del Municipio de Oaxaca de</w:t>
      </w:r>
      <w:r>
        <w:rPr>
          <w:spacing w:val="-3"/>
          <w:sz w:val="22"/>
        </w:rPr>
        <w:t> </w:t>
      </w:r>
      <w:r>
        <w:rPr>
          <w:sz w:val="22"/>
        </w:rPr>
        <w:t>Juárez;</w:t>
      </w:r>
    </w:p>
    <w:p>
      <w:pPr>
        <w:pStyle w:val="BodyText"/>
        <w:spacing w:before="10"/>
        <w:rPr>
          <w:sz w:val="21"/>
        </w:rPr>
      </w:pPr>
    </w:p>
    <w:p>
      <w:pPr>
        <w:pStyle w:val="ListParagraph"/>
        <w:numPr>
          <w:ilvl w:val="0"/>
          <w:numId w:val="5"/>
        </w:numPr>
        <w:tabs>
          <w:tab w:pos="1364" w:val="left" w:leader="none"/>
        </w:tabs>
        <w:spacing w:line="240" w:lineRule="auto" w:before="0" w:after="0"/>
        <w:ind w:left="1363" w:right="0" w:hanging="451"/>
        <w:jc w:val="left"/>
        <w:rPr>
          <w:sz w:val="22"/>
        </w:rPr>
      </w:pPr>
      <w:r>
        <w:rPr>
          <w:sz w:val="22"/>
        </w:rPr>
        <w:t>Supervisar la vialidad y la circulación del transporte en el</w:t>
      </w:r>
      <w:r>
        <w:rPr>
          <w:spacing w:val="-27"/>
          <w:sz w:val="22"/>
        </w:rPr>
        <w:t> </w:t>
      </w:r>
      <w:r>
        <w:rPr>
          <w:spacing w:val="-3"/>
          <w:sz w:val="22"/>
        </w:rPr>
        <w:t>Municipio;</w:t>
      </w:r>
    </w:p>
    <w:p>
      <w:pPr>
        <w:pStyle w:val="BodyText"/>
        <w:spacing w:before="9"/>
        <w:rPr>
          <w:sz w:val="21"/>
        </w:rPr>
      </w:pPr>
    </w:p>
    <w:p>
      <w:pPr>
        <w:pStyle w:val="ListParagraph"/>
        <w:numPr>
          <w:ilvl w:val="0"/>
          <w:numId w:val="5"/>
        </w:numPr>
        <w:tabs>
          <w:tab w:pos="1284" w:val="left" w:leader="none"/>
        </w:tabs>
        <w:spacing w:line="240" w:lineRule="auto" w:before="0" w:after="0"/>
        <w:ind w:left="912" w:right="403" w:firstLine="0"/>
        <w:jc w:val="left"/>
        <w:rPr>
          <w:sz w:val="22"/>
        </w:rPr>
      </w:pPr>
      <w:r>
        <w:rPr>
          <w:sz w:val="22"/>
        </w:rPr>
        <w:t>Diseñar, operar y administrar el sistema de semáforos, para la seguridad peatonal y agilizar el tránsito</w:t>
      </w:r>
      <w:r>
        <w:rPr>
          <w:spacing w:val="-6"/>
          <w:sz w:val="22"/>
        </w:rPr>
        <w:t> </w:t>
      </w:r>
      <w:r>
        <w:rPr>
          <w:sz w:val="22"/>
        </w:rPr>
        <w:t>vehicular;</w:t>
      </w:r>
    </w:p>
    <w:p>
      <w:pPr>
        <w:pStyle w:val="BodyText"/>
      </w:pPr>
    </w:p>
    <w:p>
      <w:pPr>
        <w:pStyle w:val="ListParagraph"/>
        <w:numPr>
          <w:ilvl w:val="0"/>
          <w:numId w:val="5"/>
        </w:numPr>
        <w:tabs>
          <w:tab w:pos="1244" w:val="left" w:leader="none"/>
        </w:tabs>
        <w:spacing w:line="240" w:lineRule="auto" w:before="0" w:after="0"/>
        <w:ind w:left="912" w:right="408" w:firstLine="0"/>
        <w:jc w:val="left"/>
        <w:rPr>
          <w:sz w:val="22"/>
        </w:rPr>
      </w:pPr>
      <w:r>
        <w:rPr>
          <w:sz w:val="22"/>
        </w:rPr>
        <w:t>Coadyuvar con el Ministerio Público en la investigación de los delitos inherentes o relacionados</w:t>
      </w:r>
      <w:r>
        <w:rPr>
          <w:spacing w:val="-5"/>
          <w:sz w:val="22"/>
        </w:rPr>
        <w:t> </w:t>
      </w:r>
      <w:r>
        <w:rPr>
          <w:sz w:val="22"/>
        </w:rPr>
        <w:t>con</w:t>
      </w:r>
      <w:r>
        <w:rPr>
          <w:spacing w:val="-4"/>
          <w:sz w:val="22"/>
        </w:rPr>
        <w:t> </w:t>
      </w:r>
      <w:r>
        <w:rPr>
          <w:sz w:val="22"/>
        </w:rPr>
        <w:t>hechos</w:t>
      </w:r>
      <w:r>
        <w:rPr>
          <w:spacing w:val="-6"/>
          <w:sz w:val="22"/>
        </w:rPr>
        <w:t> </w:t>
      </w:r>
      <w:r>
        <w:rPr>
          <w:sz w:val="22"/>
        </w:rPr>
        <w:t>de</w:t>
      </w:r>
      <w:r>
        <w:rPr>
          <w:spacing w:val="-6"/>
          <w:sz w:val="22"/>
        </w:rPr>
        <w:t> </w:t>
      </w:r>
      <w:r>
        <w:rPr>
          <w:sz w:val="22"/>
        </w:rPr>
        <w:t>tránsito</w:t>
      </w:r>
      <w:r>
        <w:rPr>
          <w:spacing w:val="-7"/>
          <w:sz w:val="22"/>
        </w:rPr>
        <w:t> </w:t>
      </w:r>
      <w:r>
        <w:rPr>
          <w:sz w:val="22"/>
        </w:rPr>
        <w:t>y</w:t>
      </w:r>
      <w:r>
        <w:rPr>
          <w:spacing w:val="-6"/>
          <w:sz w:val="22"/>
        </w:rPr>
        <w:t> </w:t>
      </w:r>
      <w:r>
        <w:rPr>
          <w:sz w:val="22"/>
        </w:rPr>
        <w:t>la</w:t>
      </w:r>
      <w:r>
        <w:rPr>
          <w:spacing w:val="-4"/>
          <w:sz w:val="22"/>
        </w:rPr>
        <w:t> </w:t>
      </w:r>
      <w:r>
        <w:rPr>
          <w:sz w:val="22"/>
        </w:rPr>
        <w:t>remisión</w:t>
      </w:r>
      <w:r>
        <w:rPr>
          <w:spacing w:val="-9"/>
          <w:sz w:val="22"/>
        </w:rPr>
        <w:t> </w:t>
      </w:r>
      <w:r>
        <w:rPr>
          <w:sz w:val="22"/>
        </w:rPr>
        <w:t>de</w:t>
      </w:r>
      <w:r>
        <w:rPr>
          <w:spacing w:val="-2"/>
          <w:sz w:val="22"/>
        </w:rPr>
        <w:t> </w:t>
      </w:r>
      <w:r>
        <w:rPr>
          <w:sz w:val="22"/>
        </w:rPr>
        <w:t>los</w:t>
      </w:r>
      <w:r>
        <w:rPr>
          <w:spacing w:val="-4"/>
          <w:sz w:val="22"/>
        </w:rPr>
        <w:t> </w:t>
      </w:r>
      <w:r>
        <w:rPr>
          <w:sz w:val="22"/>
        </w:rPr>
        <w:t>detenidos</w:t>
      </w:r>
      <w:r>
        <w:rPr>
          <w:spacing w:val="-6"/>
          <w:sz w:val="22"/>
        </w:rPr>
        <w:t> </w:t>
      </w:r>
      <w:r>
        <w:rPr>
          <w:sz w:val="22"/>
        </w:rPr>
        <w:t>y/o asegurados;</w:t>
      </w:r>
    </w:p>
    <w:p>
      <w:pPr>
        <w:pStyle w:val="BodyText"/>
        <w:spacing w:before="2"/>
      </w:pPr>
    </w:p>
    <w:p>
      <w:pPr>
        <w:pStyle w:val="ListParagraph"/>
        <w:numPr>
          <w:ilvl w:val="0"/>
          <w:numId w:val="5"/>
        </w:numPr>
        <w:tabs>
          <w:tab w:pos="1344" w:val="left" w:leader="none"/>
        </w:tabs>
        <w:spacing w:line="240" w:lineRule="auto" w:before="0" w:after="0"/>
        <w:ind w:left="912" w:right="410" w:firstLine="0"/>
        <w:jc w:val="left"/>
        <w:rPr>
          <w:sz w:val="22"/>
        </w:rPr>
      </w:pPr>
      <w:r>
        <w:rPr>
          <w:sz w:val="22"/>
        </w:rPr>
        <w:t>Dejar a disposición de los Jueces Calificadores a los infractores del presente ordenamiento</w:t>
      </w:r>
      <w:r>
        <w:rPr>
          <w:spacing w:val="-6"/>
          <w:sz w:val="22"/>
        </w:rPr>
        <w:t> </w:t>
      </w:r>
      <w:r>
        <w:rPr>
          <w:sz w:val="22"/>
        </w:rPr>
        <w:t>legal;</w:t>
      </w:r>
    </w:p>
    <w:p>
      <w:pPr>
        <w:pStyle w:val="BodyText"/>
        <w:spacing w:before="8"/>
        <w:rPr>
          <w:sz w:val="21"/>
        </w:rPr>
      </w:pPr>
    </w:p>
    <w:p>
      <w:pPr>
        <w:pStyle w:val="ListParagraph"/>
        <w:numPr>
          <w:ilvl w:val="0"/>
          <w:numId w:val="5"/>
        </w:numPr>
        <w:tabs>
          <w:tab w:pos="1347" w:val="left" w:leader="none"/>
        </w:tabs>
        <w:spacing w:line="244" w:lineRule="auto" w:before="0" w:after="0"/>
        <w:ind w:left="912" w:right="408" w:firstLine="0"/>
        <w:jc w:val="left"/>
        <w:rPr>
          <w:sz w:val="22"/>
        </w:rPr>
      </w:pPr>
      <w:r>
        <w:rPr>
          <w:sz w:val="22"/>
        </w:rPr>
        <w:t>Promover la educación </w:t>
      </w:r>
      <w:r>
        <w:rPr>
          <w:spacing w:val="-3"/>
          <w:sz w:val="22"/>
        </w:rPr>
        <w:t>vial, </w:t>
      </w:r>
      <w:r>
        <w:rPr>
          <w:sz w:val="22"/>
        </w:rPr>
        <w:t>el respeto al peatón y a las disposiciones de tránsito y </w:t>
      </w:r>
      <w:r>
        <w:rPr>
          <w:spacing w:val="-3"/>
          <w:sz w:val="22"/>
        </w:rPr>
        <w:t>vialidad </w:t>
      </w:r>
      <w:r>
        <w:rPr>
          <w:sz w:val="22"/>
        </w:rPr>
        <w:t>entre la población, particularmente entre los niños y los jóvenes</w:t>
      </w:r>
      <w:r>
        <w:rPr>
          <w:spacing w:val="-39"/>
          <w:sz w:val="22"/>
        </w:rPr>
        <w:t> </w:t>
      </w:r>
      <w:r>
        <w:rPr>
          <w:sz w:val="22"/>
        </w:rPr>
        <w:t>escolares;</w:t>
      </w:r>
    </w:p>
    <w:p>
      <w:pPr>
        <w:pStyle w:val="BodyText"/>
        <w:spacing w:before="1"/>
        <w:rPr>
          <w:sz w:val="21"/>
        </w:rPr>
      </w:pPr>
    </w:p>
    <w:p>
      <w:pPr>
        <w:pStyle w:val="ListParagraph"/>
        <w:numPr>
          <w:ilvl w:val="0"/>
          <w:numId w:val="5"/>
        </w:numPr>
        <w:tabs>
          <w:tab w:pos="1421" w:val="left" w:leader="none"/>
        </w:tabs>
        <w:spacing w:line="240" w:lineRule="auto" w:before="0" w:after="0"/>
        <w:ind w:left="912" w:right="406" w:firstLine="0"/>
        <w:jc w:val="left"/>
        <w:rPr>
          <w:sz w:val="22"/>
        </w:rPr>
      </w:pPr>
      <w:r>
        <w:rPr>
          <w:sz w:val="22"/>
        </w:rPr>
        <w:t>Promover la participación ciudadana que permita la adecuada capacitación de </w:t>
      </w:r>
      <w:r>
        <w:rPr>
          <w:spacing w:val="-3"/>
          <w:sz w:val="22"/>
        </w:rPr>
        <w:t>los </w:t>
      </w:r>
      <w:r>
        <w:rPr>
          <w:sz w:val="22"/>
        </w:rPr>
        <w:t>conductores de</w:t>
      </w:r>
      <w:r>
        <w:rPr>
          <w:spacing w:val="-5"/>
          <w:sz w:val="22"/>
        </w:rPr>
        <w:t> </w:t>
      </w:r>
      <w:r>
        <w:rPr>
          <w:sz w:val="22"/>
        </w:rPr>
        <w:t>vehículos;</w:t>
      </w:r>
    </w:p>
    <w:p>
      <w:pPr>
        <w:pStyle w:val="BodyText"/>
        <w:spacing w:before="9"/>
        <w:rPr>
          <w:sz w:val="21"/>
        </w:rPr>
      </w:pPr>
    </w:p>
    <w:p>
      <w:pPr>
        <w:pStyle w:val="ListParagraph"/>
        <w:numPr>
          <w:ilvl w:val="0"/>
          <w:numId w:val="5"/>
        </w:numPr>
        <w:tabs>
          <w:tab w:pos="1479" w:val="left" w:leader="none"/>
        </w:tabs>
        <w:spacing w:line="240" w:lineRule="auto" w:before="0" w:after="0"/>
        <w:ind w:left="912" w:right="406" w:firstLine="0"/>
        <w:jc w:val="both"/>
        <w:rPr>
          <w:sz w:val="22"/>
        </w:rPr>
      </w:pPr>
      <w:r>
        <w:rPr>
          <w:spacing w:val="-3"/>
          <w:sz w:val="22"/>
        </w:rPr>
        <w:t>Cumplir </w:t>
      </w:r>
      <w:r>
        <w:rPr>
          <w:sz w:val="22"/>
        </w:rPr>
        <w:t>con la </w:t>
      </w:r>
      <w:r>
        <w:rPr>
          <w:spacing w:val="-3"/>
          <w:sz w:val="22"/>
        </w:rPr>
        <w:t>máxima </w:t>
      </w:r>
      <w:r>
        <w:rPr>
          <w:sz w:val="22"/>
        </w:rPr>
        <w:t>diligencia las solicitudes de la ciudadanía, cuando </w:t>
      </w:r>
      <w:r>
        <w:rPr>
          <w:spacing w:val="-3"/>
          <w:sz w:val="22"/>
        </w:rPr>
        <w:t>las </w:t>
      </w:r>
      <w:r>
        <w:rPr>
          <w:sz w:val="22"/>
        </w:rPr>
        <w:t>peticiones formuladas </w:t>
      </w:r>
      <w:r>
        <w:rPr>
          <w:spacing w:val="-3"/>
          <w:sz w:val="22"/>
        </w:rPr>
        <w:t>se </w:t>
      </w:r>
      <w:r>
        <w:rPr>
          <w:sz w:val="22"/>
        </w:rPr>
        <w:t>concentren en el bienestar o fluidez de la </w:t>
      </w:r>
      <w:r>
        <w:rPr>
          <w:spacing w:val="-3"/>
          <w:sz w:val="22"/>
        </w:rPr>
        <w:t>vialidad </w:t>
      </w:r>
      <w:r>
        <w:rPr>
          <w:sz w:val="22"/>
        </w:rPr>
        <w:t>dentro del Municipio, debiendo de actuar de inmediato por conducto de la </w:t>
      </w:r>
      <w:r>
        <w:rPr>
          <w:spacing w:val="-3"/>
          <w:sz w:val="22"/>
        </w:rPr>
        <w:t>Comisaría </w:t>
      </w:r>
      <w:r>
        <w:rPr>
          <w:sz w:val="22"/>
        </w:rPr>
        <w:t>de</w:t>
      </w:r>
      <w:r>
        <w:rPr>
          <w:spacing w:val="-42"/>
          <w:sz w:val="22"/>
        </w:rPr>
        <w:t> </w:t>
      </w:r>
      <w:r>
        <w:rPr>
          <w:sz w:val="22"/>
        </w:rPr>
        <w:t>Vialidad;</w:t>
      </w:r>
    </w:p>
    <w:p>
      <w:pPr>
        <w:pStyle w:val="BodyText"/>
        <w:spacing w:before="10"/>
        <w:rPr>
          <w:sz w:val="21"/>
        </w:rPr>
      </w:pPr>
    </w:p>
    <w:p>
      <w:pPr>
        <w:pStyle w:val="ListParagraph"/>
        <w:numPr>
          <w:ilvl w:val="0"/>
          <w:numId w:val="5"/>
        </w:numPr>
        <w:tabs>
          <w:tab w:pos="1407" w:val="left" w:leader="none"/>
        </w:tabs>
        <w:spacing w:line="244" w:lineRule="auto" w:before="0" w:after="0"/>
        <w:ind w:left="912" w:right="408" w:firstLine="0"/>
        <w:jc w:val="left"/>
        <w:rPr>
          <w:sz w:val="22"/>
        </w:rPr>
      </w:pPr>
      <w:r>
        <w:rPr>
          <w:sz w:val="22"/>
        </w:rPr>
        <w:t>Recalificar infracciones, </w:t>
      </w:r>
      <w:r>
        <w:rPr>
          <w:spacing w:val="-3"/>
          <w:sz w:val="22"/>
        </w:rPr>
        <w:t>previo </w:t>
      </w:r>
      <w:r>
        <w:rPr>
          <w:sz w:val="22"/>
        </w:rPr>
        <w:t>análisis efectuado por la Dirección Jurídica de la Comisión;</w:t>
      </w:r>
    </w:p>
    <w:p>
      <w:pPr>
        <w:pStyle w:val="BodyText"/>
        <w:rPr>
          <w:sz w:val="21"/>
        </w:rPr>
      </w:pPr>
    </w:p>
    <w:p>
      <w:pPr>
        <w:pStyle w:val="ListParagraph"/>
        <w:numPr>
          <w:ilvl w:val="0"/>
          <w:numId w:val="5"/>
        </w:numPr>
        <w:tabs>
          <w:tab w:pos="1388" w:val="left" w:leader="none"/>
        </w:tabs>
        <w:spacing w:line="240" w:lineRule="auto" w:before="1" w:after="0"/>
        <w:ind w:left="1387" w:right="0" w:hanging="475"/>
        <w:jc w:val="left"/>
        <w:rPr>
          <w:sz w:val="22"/>
        </w:rPr>
      </w:pPr>
      <w:r>
        <w:rPr>
          <w:sz w:val="22"/>
        </w:rPr>
        <w:t>Tomar decisiones en todas las áreas bajo su responsabilidad,</w:t>
      </w:r>
      <w:r>
        <w:rPr>
          <w:spacing w:val="-27"/>
          <w:sz w:val="22"/>
        </w:rPr>
        <w:t> </w:t>
      </w:r>
      <w:r>
        <w:rPr>
          <w:sz w:val="22"/>
        </w:rPr>
        <w:t>y</w:t>
      </w:r>
    </w:p>
    <w:p>
      <w:pPr>
        <w:pStyle w:val="BodyText"/>
        <w:spacing w:before="9"/>
        <w:rPr>
          <w:sz w:val="21"/>
        </w:rPr>
      </w:pPr>
    </w:p>
    <w:p>
      <w:pPr>
        <w:pStyle w:val="ListParagraph"/>
        <w:numPr>
          <w:ilvl w:val="0"/>
          <w:numId w:val="5"/>
        </w:numPr>
        <w:tabs>
          <w:tab w:pos="1452" w:val="left" w:leader="none"/>
        </w:tabs>
        <w:spacing w:line="240" w:lineRule="auto" w:before="0" w:after="0"/>
        <w:ind w:left="1452" w:right="0" w:hanging="540"/>
        <w:jc w:val="left"/>
        <w:rPr>
          <w:sz w:val="22"/>
        </w:rPr>
      </w:pPr>
      <w:r>
        <w:rPr>
          <w:sz w:val="22"/>
        </w:rPr>
        <w:t>Las que le sean delegadas o encomendadas por el Presidente</w:t>
      </w:r>
      <w:r>
        <w:rPr>
          <w:spacing w:val="-37"/>
          <w:sz w:val="22"/>
        </w:rPr>
        <w:t> </w:t>
      </w:r>
      <w:r>
        <w:rPr>
          <w:sz w:val="22"/>
        </w:rPr>
        <w:t>Municipal.</w:t>
      </w:r>
    </w:p>
    <w:p>
      <w:pPr>
        <w:pStyle w:val="BodyText"/>
        <w:spacing w:before="3"/>
      </w:pPr>
    </w:p>
    <w:p>
      <w:pPr>
        <w:pStyle w:val="BodyText"/>
        <w:spacing w:line="244" w:lineRule="auto"/>
        <w:ind w:left="204"/>
      </w:pPr>
      <w:r>
        <w:rPr>
          <w:b/>
        </w:rPr>
        <w:t>ARTÍCULO 11.- </w:t>
      </w:r>
      <w:r>
        <w:rPr/>
        <w:t>Son atribuciones del Comisario de Vialidad de, además de las establecidas en el Bando de Policía y Gobierno del Municipio de Oaxaca de Juárez:</w:t>
      </w:r>
    </w:p>
    <w:p>
      <w:pPr>
        <w:spacing w:after="0" w:line="244" w:lineRule="auto"/>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031">
            <wp:simplePos x="0" y="0"/>
            <wp:positionH relativeFrom="page">
              <wp:posOffset>143255</wp:posOffset>
            </wp:positionH>
            <wp:positionV relativeFrom="page">
              <wp:posOffset>7620</wp:posOffset>
            </wp:positionV>
            <wp:extent cx="7629144" cy="10050780"/>
            <wp:effectExtent l="0" t="0" r="0" b="0"/>
            <wp:wrapNone/>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ListParagraph"/>
        <w:numPr>
          <w:ilvl w:val="0"/>
          <w:numId w:val="6"/>
        </w:numPr>
        <w:tabs>
          <w:tab w:pos="1097" w:val="left" w:leader="none"/>
        </w:tabs>
        <w:spacing w:line="240" w:lineRule="auto" w:before="0" w:after="0"/>
        <w:ind w:left="912" w:right="0" w:firstLine="0"/>
        <w:jc w:val="left"/>
        <w:rPr>
          <w:sz w:val="22"/>
        </w:rPr>
      </w:pPr>
      <w:r>
        <w:rPr>
          <w:sz w:val="22"/>
        </w:rPr>
        <w:t>Cumplir</w:t>
      </w:r>
      <w:r>
        <w:rPr>
          <w:spacing w:val="-1"/>
          <w:sz w:val="22"/>
        </w:rPr>
        <w:t> </w:t>
      </w:r>
      <w:r>
        <w:rPr>
          <w:sz w:val="22"/>
        </w:rPr>
        <w:t>y</w:t>
      </w:r>
      <w:r>
        <w:rPr>
          <w:spacing w:val="-7"/>
          <w:sz w:val="22"/>
        </w:rPr>
        <w:t> </w:t>
      </w:r>
      <w:r>
        <w:rPr>
          <w:sz w:val="22"/>
        </w:rPr>
        <w:t>hacer</w:t>
      </w:r>
      <w:r>
        <w:rPr>
          <w:spacing w:val="-2"/>
          <w:sz w:val="22"/>
        </w:rPr>
        <w:t> </w:t>
      </w:r>
      <w:r>
        <w:rPr>
          <w:sz w:val="22"/>
        </w:rPr>
        <w:t>cumplir</w:t>
      </w:r>
      <w:r>
        <w:rPr>
          <w:spacing w:val="-4"/>
          <w:sz w:val="22"/>
        </w:rPr>
        <w:t> </w:t>
      </w:r>
      <w:r>
        <w:rPr>
          <w:sz w:val="22"/>
        </w:rPr>
        <w:t>el</w:t>
      </w:r>
      <w:r>
        <w:rPr>
          <w:spacing w:val="-2"/>
          <w:sz w:val="22"/>
        </w:rPr>
        <w:t> </w:t>
      </w:r>
      <w:r>
        <w:rPr>
          <w:sz w:val="22"/>
        </w:rPr>
        <w:t>presente</w:t>
      </w:r>
      <w:r>
        <w:rPr>
          <w:spacing w:val="-7"/>
          <w:sz w:val="22"/>
        </w:rPr>
        <w:t> </w:t>
      </w:r>
      <w:r>
        <w:rPr>
          <w:sz w:val="22"/>
        </w:rPr>
        <w:t>Reglamento</w:t>
      </w:r>
      <w:r>
        <w:rPr>
          <w:spacing w:val="-8"/>
          <w:sz w:val="22"/>
        </w:rPr>
        <w:t> </w:t>
      </w:r>
      <w:r>
        <w:rPr>
          <w:sz w:val="22"/>
        </w:rPr>
        <w:t>y</w:t>
      </w:r>
      <w:r>
        <w:rPr>
          <w:spacing w:val="-3"/>
          <w:sz w:val="22"/>
        </w:rPr>
        <w:t> </w:t>
      </w:r>
      <w:r>
        <w:rPr>
          <w:sz w:val="22"/>
        </w:rPr>
        <w:t>demás</w:t>
      </w:r>
      <w:r>
        <w:rPr>
          <w:spacing w:val="-7"/>
          <w:sz w:val="22"/>
        </w:rPr>
        <w:t> </w:t>
      </w:r>
      <w:r>
        <w:rPr>
          <w:sz w:val="22"/>
        </w:rPr>
        <w:t>disposiciones</w:t>
      </w:r>
      <w:r>
        <w:rPr>
          <w:spacing w:val="-5"/>
          <w:sz w:val="22"/>
        </w:rPr>
        <w:t> </w:t>
      </w:r>
      <w:r>
        <w:rPr>
          <w:sz w:val="22"/>
        </w:rPr>
        <w:t>de</w:t>
      </w:r>
      <w:r>
        <w:rPr>
          <w:spacing w:val="-2"/>
          <w:sz w:val="22"/>
        </w:rPr>
        <w:t> </w:t>
      </w:r>
      <w:r>
        <w:rPr>
          <w:sz w:val="22"/>
        </w:rPr>
        <w:t>la</w:t>
      </w:r>
      <w:r>
        <w:rPr>
          <w:spacing w:val="-6"/>
          <w:sz w:val="22"/>
        </w:rPr>
        <w:t> </w:t>
      </w:r>
      <w:r>
        <w:rPr>
          <w:sz w:val="22"/>
        </w:rPr>
        <w:t>materia;</w:t>
      </w:r>
    </w:p>
    <w:p>
      <w:pPr>
        <w:pStyle w:val="BodyText"/>
      </w:pPr>
    </w:p>
    <w:p>
      <w:pPr>
        <w:pStyle w:val="ListParagraph"/>
        <w:numPr>
          <w:ilvl w:val="0"/>
          <w:numId w:val="6"/>
        </w:numPr>
        <w:tabs>
          <w:tab w:pos="1188" w:val="left" w:leader="none"/>
        </w:tabs>
        <w:spacing w:line="240" w:lineRule="auto" w:before="1" w:after="0"/>
        <w:ind w:left="912" w:right="497" w:firstLine="0"/>
        <w:jc w:val="left"/>
        <w:rPr>
          <w:sz w:val="22"/>
        </w:rPr>
      </w:pPr>
      <w:r>
        <w:rPr>
          <w:sz w:val="22"/>
        </w:rPr>
        <w:t>Ejercer el mando, supervisión y control del personal </w:t>
      </w:r>
      <w:r>
        <w:rPr>
          <w:spacing w:val="-3"/>
          <w:sz w:val="22"/>
        </w:rPr>
        <w:t>administrativo, </w:t>
      </w:r>
      <w:r>
        <w:rPr>
          <w:sz w:val="22"/>
        </w:rPr>
        <w:t>operativo y técnico que integran la Subcomisaría Operativa y Técnica y la Subcomisaría de</w:t>
      </w:r>
      <w:r>
        <w:rPr>
          <w:spacing w:val="-36"/>
          <w:sz w:val="22"/>
        </w:rPr>
        <w:t> </w:t>
      </w:r>
      <w:r>
        <w:rPr>
          <w:spacing w:val="-3"/>
          <w:sz w:val="22"/>
        </w:rPr>
        <w:t>Vialidad;</w:t>
      </w:r>
    </w:p>
    <w:p>
      <w:pPr>
        <w:pStyle w:val="BodyText"/>
        <w:spacing w:before="8"/>
        <w:rPr>
          <w:sz w:val="21"/>
        </w:rPr>
      </w:pPr>
    </w:p>
    <w:p>
      <w:pPr>
        <w:pStyle w:val="ListParagraph"/>
        <w:numPr>
          <w:ilvl w:val="0"/>
          <w:numId w:val="6"/>
        </w:numPr>
        <w:tabs>
          <w:tab w:pos="1217" w:val="left" w:leader="none"/>
        </w:tabs>
        <w:spacing w:line="240" w:lineRule="auto" w:before="0" w:after="0"/>
        <w:ind w:left="1216" w:right="0" w:hanging="304"/>
        <w:jc w:val="left"/>
        <w:rPr>
          <w:sz w:val="22"/>
        </w:rPr>
      </w:pPr>
      <w:r>
        <w:rPr>
          <w:sz w:val="22"/>
        </w:rPr>
        <w:t>Prevenir las infracciones al presente</w:t>
      </w:r>
      <w:r>
        <w:rPr>
          <w:spacing w:val="-11"/>
          <w:sz w:val="22"/>
        </w:rPr>
        <w:t> </w:t>
      </w:r>
      <w:r>
        <w:rPr>
          <w:sz w:val="22"/>
        </w:rPr>
        <w:t>Reglamento;</w:t>
      </w:r>
    </w:p>
    <w:p>
      <w:pPr>
        <w:pStyle w:val="BodyText"/>
        <w:spacing w:before="3"/>
      </w:pPr>
    </w:p>
    <w:p>
      <w:pPr>
        <w:pStyle w:val="ListParagraph"/>
        <w:numPr>
          <w:ilvl w:val="0"/>
          <w:numId w:val="6"/>
        </w:numPr>
        <w:tabs>
          <w:tab w:pos="1323" w:val="left" w:leader="none"/>
        </w:tabs>
        <w:spacing w:line="240" w:lineRule="auto" w:before="0" w:after="0"/>
        <w:ind w:left="912" w:right="489" w:firstLine="0"/>
        <w:jc w:val="left"/>
        <w:rPr>
          <w:sz w:val="22"/>
        </w:rPr>
      </w:pPr>
      <w:r>
        <w:rPr>
          <w:spacing w:val="-3"/>
          <w:sz w:val="22"/>
        </w:rPr>
        <w:t>Dictar </w:t>
      </w:r>
      <w:r>
        <w:rPr>
          <w:sz w:val="22"/>
        </w:rPr>
        <w:t>las medidas necesarias para el eficaz funcionamiento de la </w:t>
      </w:r>
      <w:r>
        <w:rPr>
          <w:spacing w:val="-3"/>
          <w:sz w:val="22"/>
        </w:rPr>
        <w:t>Comisaría </w:t>
      </w:r>
      <w:r>
        <w:rPr>
          <w:sz w:val="22"/>
        </w:rPr>
        <w:t>de Vialidad;</w:t>
      </w:r>
    </w:p>
    <w:p>
      <w:pPr>
        <w:pStyle w:val="BodyText"/>
        <w:spacing w:before="8"/>
        <w:rPr>
          <w:sz w:val="21"/>
        </w:rPr>
      </w:pPr>
    </w:p>
    <w:p>
      <w:pPr>
        <w:pStyle w:val="ListParagraph"/>
        <w:numPr>
          <w:ilvl w:val="0"/>
          <w:numId w:val="6"/>
        </w:numPr>
        <w:tabs>
          <w:tab w:pos="1203" w:val="left" w:leader="none"/>
        </w:tabs>
        <w:spacing w:line="240" w:lineRule="auto" w:before="1" w:after="0"/>
        <w:ind w:left="912" w:right="492" w:firstLine="0"/>
        <w:jc w:val="left"/>
        <w:rPr>
          <w:sz w:val="22"/>
        </w:rPr>
      </w:pPr>
      <w:r>
        <w:rPr>
          <w:sz w:val="22"/>
        </w:rPr>
        <w:t>Ordenar la inspección sobre el funcionamiento y estado que guardan los vehículos que circulan en el municipio, mediante revistas</w:t>
      </w:r>
      <w:r>
        <w:rPr>
          <w:spacing w:val="-22"/>
          <w:sz w:val="22"/>
        </w:rPr>
        <w:t> </w:t>
      </w:r>
      <w:r>
        <w:rPr>
          <w:sz w:val="22"/>
        </w:rPr>
        <w:t>periódicas;</w:t>
      </w:r>
    </w:p>
    <w:p>
      <w:pPr>
        <w:pStyle w:val="BodyText"/>
        <w:spacing w:before="1"/>
      </w:pPr>
    </w:p>
    <w:p>
      <w:pPr>
        <w:pStyle w:val="ListParagraph"/>
        <w:numPr>
          <w:ilvl w:val="0"/>
          <w:numId w:val="6"/>
        </w:numPr>
        <w:tabs>
          <w:tab w:pos="1352" w:val="left" w:leader="none"/>
        </w:tabs>
        <w:spacing w:line="240" w:lineRule="auto" w:before="0" w:after="0"/>
        <w:ind w:left="912" w:right="487" w:firstLine="0"/>
        <w:jc w:val="left"/>
        <w:rPr>
          <w:sz w:val="22"/>
        </w:rPr>
      </w:pPr>
      <w:r>
        <w:rPr>
          <w:spacing w:val="-3"/>
          <w:sz w:val="22"/>
        </w:rPr>
        <w:t>Vigilar </w:t>
      </w:r>
      <w:r>
        <w:rPr>
          <w:sz w:val="22"/>
        </w:rPr>
        <w:t>que los elementos que integran la Comisaría de Vialidad apliquen las disposiciones del presente Ordenamiento</w:t>
      </w:r>
      <w:r>
        <w:rPr>
          <w:spacing w:val="-15"/>
          <w:sz w:val="22"/>
        </w:rPr>
        <w:t> </w:t>
      </w:r>
      <w:r>
        <w:rPr>
          <w:sz w:val="22"/>
        </w:rPr>
        <w:t>Legal;</w:t>
      </w:r>
    </w:p>
    <w:p>
      <w:pPr>
        <w:pStyle w:val="BodyText"/>
        <w:spacing w:before="9"/>
        <w:rPr>
          <w:sz w:val="21"/>
        </w:rPr>
      </w:pPr>
    </w:p>
    <w:p>
      <w:pPr>
        <w:pStyle w:val="ListParagraph"/>
        <w:numPr>
          <w:ilvl w:val="0"/>
          <w:numId w:val="6"/>
        </w:numPr>
        <w:tabs>
          <w:tab w:pos="1316" w:val="left" w:leader="none"/>
        </w:tabs>
        <w:spacing w:line="240" w:lineRule="auto" w:before="0" w:after="0"/>
        <w:ind w:left="912" w:right="405" w:firstLine="0"/>
        <w:jc w:val="both"/>
        <w:rPr>
          <w:sz w:val="22"/>
        </w:rPr>
      </w:pPr>
      <w:r>
        <w:rPr>
          <w:sz w:val="22"/>
        </w:rPr>
        <w:t>Formular las actas de infracción por sí mismo o a través de los Policías Viales , cuando sea procedente, así como las detectadas mediante dispositivos electrónicos, como comparenderas, cámaras de video, sensores de</w:t>
      </w:r>
      <w:r>
        <w:rPr>
          <w:spacing w:val="-11"/>
          <w:sz w:val="22"/>
        </w:rPr>
        <w:t> </w:t>
      </w:r>
      <w:r>
        <w:rPr>
          <w:sz w:val="22"/>
        </w:rPr>
        <w:t>velocidad;</w:t>
      </w:r>
    </w:p>
    <w:p>
      <w:pPr>
        <w:pStyle w:val="BodyText"/>
        <w:spacing w:before="1"/>
      </w:pPr>
    </w:p>
    <w:p>
      <w:pPr>
        <w:pStyle w:val="ListParagraph"/>
        <w:numPr>
          <w:ilvl w:val="0"/>
          <w:numId w:val="6"/>
        </w:numPr>
        <w:tabs>
          <w:tab w:pos="1443" w:val="left" w:leader="none"/>
        </w:tabs>
        <w:spacing w:line="244" w:lineRule="auto" w:before="0" w:after="0"/>
        <w:ind w:left="912" w:right="475" w:firstLine="0"/>
        <w:jc w:val="left"/>
        <w:rPr>
          <w:sz w:val="22"/>
        </w:rPr>
      </w:pPr>
      <w:r>
        <w:rPr>
          <w:sz w:val="22"/>
        </w:rPr>
        <w:t>Coadyuvar con las diversas autoridades que ordenen la búsqueda, detención o liberación</w:t>
      </w:r>
      <w:r>
        <w:rPr>
          <w:spacing w:val="-5"/>
          <w:sz w:val="22"/>
        </w:rPr>
        <w:t> </w:t>
      </w:r>
      <w:r>
        <w:rPr>
          <w:sz w:val="22"/>
        </w:rPr>
        <w:t>de</w:t>
      </w:r>
      <w:r>
        <w:rPr>
          <w:spacing w:val="-7"/>
          <w:sz w:val="22"/>
        </w:rPr>
        <w:t> </w:t>
      </w:r>
      <w:r>
        <w:rPr>
          <w:sz w:val="22"/>
        </w:rPr>
        <w:t>vehículos,</w:t>
      </w:r>
      <w:r>
        <w:rPr>
          <w:spacing w:val="-5"/>
          <w:sz w:val="22"/>
        </w:rPr>
        <w:t> </w:t>
      </w:r>
      <w:r>
        <w:rPr>
          <w:sz w:val="22"/>
        </w:rPr>
        <w:t>siempre</w:t>
      </w:r>
      <w:r>
        <w:rPr>
          <w:spacing w:val="-12"/>
          <w:sz w:val="22"/>
        </w:rPr>
        <w:t> </w:t>
      </w:r>
      <w:r>
        <w:rPr>
          <w:sz w:val="22"/>
        </w:rPr>
        <w:t>que</w:t>
      </w:r>
      <w:r>
        <w:rPr>
          <w:spacing w:val="-6"/>
          <w:sz w:val="22"/>
        </w:rPr>
        <w:t> </w:t>
      </w:r>
      <w:r>
        <w:rPr>
          <w:sz w:val="22"/>
        </w:rPr>
        <w:t>exista</w:t>
      </w:r>
      <w:r>
        <w:rPr>
          <w:spacing w:val="-5"/>
          <w:sz w:val="22"/>
        </w:rPr>
        <w:t> </w:t>
      </w:r>
      <w:r>
        <w:rPr>
          <w:spacing w:val="-3"/>
          <w:sz w:val="22"/>
        </w:rPr>
        <w:t>orden</w:t>
      </w:r>
      <w:r>
        <w:rPr>
          <w:spacing w:val="-9"/>
          <w:sz w:val="22"/>
        </w:rPr>
        <w:t> </w:t>
      </w:r>
      <w:r>
        <w:rPr>
          <w:sz w:val="22"/>
        </w:rPr>
        <w:t>expresa,</w:t>
      </w:r>
      <w:r>
        <w:rPr>
          <w:spacing w:val="-4"/>
          <w:sz w:val="22"/>
        </w:rPr>
        <w:t> </w:t>
      </w:r>
      <w:r>
        <w:rPr>
          <w:sz w:val="22"/>
        </w:rPr>
        <w:t>poniéndolos</w:t>
      </w:r>
      <w:r>
        <w:rPr>
          <w:spacing w:val="-7"/>
          <w:sz w:val="22"/>
        </w:rPr>
        <w:t> </w:t>
      </w:r>
      <w:r>
        <w:rPr>
          <w:sz w:val="22"/>
        </w:rPr>
        <w:t>a</w:t>
      </w:r>
      <w:r>
        <w:rPr>
          <w:spacing w:val="-6"/>
          <w:sz w:val="22"/>
        </w:rPr>
        <w:t> </w:t>
      </w:r>
      <w:r>
        <w:rPr>
          <w:sz w:val="22"/>
        </w:rPr>
        <w:t>su disposición;</w:t>
      </w:r>
      <w:r>
        <w:rPr>
          <w:spacing w:val="-6"/>
          <w:sz w:val="22"/>
        </w:rPr>
        <w:t> </w:t>
      </w:r>
      <w:r>
        <w:rPr>
          <w:sz w:val="22"/>
        </w:rPr>
        <w:t>y</w:t>
      </w:r>
    </w:p>
    <w:p>
      <w:pPr>
        <w:pStyle w:val="BodyText"/>
        <w:rPr>
          <w:sz w:val="21"/>
        </w:rPr>
      </w:pPr>
    </w:p>
    <w:p>
      <w:pPr>
        <w:pStyle w:val="ListParagraph"/>
        <w:numPr>
          <w:ilvl w:val="0"/>
          <w:numId w:val="6"/>
        </w:numPr>
        <w:tabs>
          <w:tab w:pos="1270" w:val="left" w:leader="none"/>
        </w:tabs>
        <w:spacing w:line="240" w:lineRule="auto" w:before="1" w:after="0"/>
        <w:ind w:left="912" w:right="478" w:firstLine="0"/>
        <w:jc w:val="left"/>
        <w:rPr>
          <w:sz w:val="22"/>
        </w:rPr>
      </w:pPr>
      <w:r>
        <w:rPr>
          <w:sz w:val="22"/>
        </w:rPr>
        <w:t>Las demás que con tal carácter expresamente le atribuyan las disposiciones legales y las</w:t>
      </w:r>
      <w:r>
        <w:rPr>
          <w:spacing w:val="-7"/>
          <w:sz w:val="22"/>
        </w:rPr>
        <w:t> </w:t>
      </w:r>
      <w:r>
        <w:rPr>
          <w:sz w:val="22"/>
        </w:rPr>
        <w:t>que</w:t>
      </w:r>
      <w:r>
        <w:rPr>
          <w:spacing w:val="-5"/>
          <w:sz w:val="22"/>
        </w:rPr>
        <w:t> </w:t>
      </w:r>
      <w:r>
        <w:rPr>
          <w:sz w:val="22"/>
        </w:rPr>
        <w:t>le</w:t>
      </w:r>
      <w:r>
        <w:rPr>
          <w:spacing w:val="-5"/>
          <w:sz w:val="22"/>
        </w:rPr>
        <w:t> </w:t>
      </w:r>
      <w:r>
        <w:rPr>
          <w:sz w:val="22"/>
        </w:rPr>
        <w:t>sean</w:t>
      </w:r>
      <w:r>
        <w:rPr>
          <w:spacing w:val="-7"/>
          <w:sz w:val="22"/>
        </w:rPr>
        <w:t> </w:t>
      </w:r>
      <w:r>
        <w:rPr>
          <w:sz w:val="22"/>
        </w:rPr>
        <w:t>delegadas</w:t>
      </w:r>
      <w:r>
        <w:rPr>
          <w:spacing w:val="-4"/>
          <w:sz w:val="22"/>
        </w:rPr>
        <w:t> </w:t>
      </w:r>
      <w:r>
        <w:rPr>
          <w:sz w:val="22"/>
        </w:rPr>
        <w:t>o</w:t>
      </w:r>
      <w:r>
        <w:rPr>
          <w:spacing w:val="-5"/>
          <w:sz w:val="22"/>
        </w:rPr>
        <w:t> </w:t>
      </w:r>
      <w:r>
        <w:rPr>
          <w:sz w:val="22"/>
        </w:rPr>
        <w:t>encomendadas</w:t>
      </w:r>
      <w:r>
        <w:rPr>
          <w:spacing w:val="-7"/>
          <w:sz w:val="22"/>
        </w:rPr>
        <w:t> </w:t>
      </w:r>
      <w:r>
        <w:rPr>
          <w:sz w:val="22"/>
        </w:rPr>
        <w:t>por</w:t>
      </w:r>
      <w:r>
        <w:rPr>
          <w:spacing w:val="-5"/>
          <w:sz w:val="22"/>
        </w:rPr>
        <w:t> </w:t>
      </w:r>
      <w:r>
        <w:rPr>
          <w:sz w:val="22"/>
        </w:rPr>
        <w:t>el</w:t>
      </w:r>
      <w:r>
        <w:rPr>
          <w:spacing w:val="-7"/>
          <w:sz w:val="22"/>
        </w:rPr>
        <w:t> </w:t>
      </w:r>
      <w:r>
        <w:rPr>
          <w:sz w:val="22"/>
        </w:rPr>
        <w:t>Presidente</w:t>
      </w:r>
      <w:r>
        <w:rPr>
          <w:spacing w:val="-5"/>
          <w:sz w:val="22"/>
        </w:rPr>
        <w:t> </w:t>
      </w:r>
      <w:r>
        <w:rPr>
          <w:spacing w:val="-3"/>
          <w:sz w:val="22"/>
        </w:rPr>
        <w:t>Municipal</w:t>
      </w:r>
      <w:r>
        <w:rPr>
          <w:spacing w:val="-2"/>
          <w:sz w:val="22"/>
        </w:rPr>
        <w:t> </w:t>
      </w:r>
      <w:r>
        <w:rPr>
          <w:sz w:val="22"/>
        </w:rPr>
        <w:t>o</w:t>
      </w:r>
      <w:r>
        <w:rPr>
          <w:spacing w:val="-2"/>
          <w:sz w:val="22"/>
        </w:rPr>
        <w:t> </w:t>
      </w:r>
      <w:r>
        <w:rPr>
          <w:sz w:val="22"/>
        </w:rPr>
        <w:t>el</w:t>
      </w:r>
      <w:r>
        <w:rPr>
          <w:spacing w:val="-3"/>
          <w:sz w:val="22"/>
        </w:rPr>
        <w:t> </w:t>
      </w:r>
      <w:r>
        <w:rPr>
          <w:sz w:val="22"/>
        </w:rPr>
        <w:t>Comisionado.</w:t>
      </w:r>
    </w:p>
    <w:p>
      <w:pPr>
        <w:pStyle w:val="BodyText"/>
        <w:spacing w:before="8"/>
        <w:rPr>
          <w:sz w:val="21"/>
        </w:rPr>
      </w:pPr>
    </w:p>
    <w:p>
      <w:pPr>
        <w:pStyle w:val="ListParagraph"/>
        <w:numPr>
          <w:ilvl w:val="0"/>
          <w:numId w:val="6"/>
        </w:numPr>
        <w:tabs>
          <w:tab w:pos="1181" w:val="left" w:leader="none"/>
        </w:tabs>
        <w:spacing w:line="240" w:lineRule="auto" w:before="0" w:after="0"/>
        <w:ind w:left="1180" w:right="0" w:hanging="268"/>
        <w:jc w:val="left"/>
        <w:rPr>
          <w:sz w:val="22"/>
        </w:rPr>
      </w:pPr>
      <w:r>
        <w:rPr>
          <w:sz w:val="22"/>
        </w:rPr>
        <w:t>Autorizar zonas de ascenso y</w:t>
      </w:r>
      <w:r>
        <w:rPr>
          <w:spacing w:val="-10"/>
          <w:sz w:val="22"/>
        </w:rPr>
        <w:t> </w:t>
      </w:r>
      <w:r>
        <w:rPr>
          <w:sz w:val="22"/>
        </w:rPr>
        <w:t>descenso,</w:t>
      </w:r>
    </w:p>
    <w:p>
      <w:pPr>
        <w:pStyle w:val="BodyText"/>
        <w:spacing w:before="10"/>
        <w:rPr>
          <w:sz w:val="21"/>
        </w:rPr>
      </w:pPr>
    </w:p>
    <w:p>
      <w:pPr>
        <w:pStyle w:val="BodyText"/>
        <w:ind w:left="204" w:right="432"/>
      </w:pPr>
      <w:r>
        <w:rPr>
          <w:b/>
        </w:rPr>
        <w:t>ARTÍCULO 12.- </w:t>
      </w:r>
      <w:r>
        <w:rPr/>
        <w:t>Es obligación del Comisario de </w:t>
      </w:r>
      <w:r>
        <w:rPr>
          <w:spacing w:val="-3"/>
        </w:rPr>
        <w:t>Vialidad, </w:t>
      </w:r>
      <w:r>
        <w:rPr/>
        <w:t>coordinarse con la Coordinación de Capacitación, Escuela </w:t>
      </w:r>
      <w:r>
        <w:rPr>
          <w:spacing w:val="-3"/>
        </w:rPr>
        <w:t>Vial </w:t>
      </w:r>
      <w:r>
        <w:rPr/>
        <w:t>y Actualización para crear y desarrollar programas de educación </w:t>
      </w:r>
      <w:r>
        <w:rPr>
          <w:spacing w:val="-4"/>
        </w:rPr>
        <w:t>vial,</w:t>
      </w:r>
      <w:r>
        <w:rPr>
          <w:spacing w:val="53"/>
        </w:rPr>
        <w:t> </w:t>
      </w:r>
      <w:r>
        <w:rPr/>
        <w:t>dirigidos a estudiantes </w:t>
      </w:r>
      <w:r>
        <w:rPr>
          <w:spacing w:val="-3"/>
        </w:rPr>
        <w:t>de </w:t>
      </w:r>
      <w:r>
        <w:rPr/>
        <w:t>todos los niveles educativos en el </w:t>
      </w:r>
      <w:r>
        <w:rPr>
          <w:spacing w:val="-3"/>
        </w:rPr>
        <w:t>Municipio, </w:t>
      </w:r>
      <w:r>
        <w:rPr/>
        <w:t>conductores de vehículos de uso particular o públicos, personal operativo y administrativo que la integra, así como al público en general.</w:t>
      </w:r>
    </w:p>
    <w:p>
      <w:pPr>
        <w:pStyle w:val="BodyText"/>
        <w:spacing w:before="1"/>
      </w:pPr>
    </w:p>
    <w:p>
      <w:pPr>
        <w:pStyle w:val="BodyText"/>
        <w:ind w:left="204" w:right="1279"/>
      </w:pPr>
      <w:r>
        <w:rPr/>
        <w:t>Los programas de educación vial que se impartan deberán referirse, cuando menos, a los siguientes ejes temáticos:</w:t>
      </w:r>
    </w:p>
    <w:p>
      <w:pPr>
        <w:pStyle w:val="BodyText"/>
        <w:spacing w:before="8"/>
        <w:rPr>
          <w:sz w:val="21"/>
        </w:rPr>
      </w:pPr>
    </w:p>
    <w:p>
      <w:pPr>
        <w:pStyle w:val="ListParagraph"/>
        <w:numPr>
          <w:ilvl w:val="0"/>
          <w:numId w:val="7"/>
        </w:numPr>
        <w:tabs>
          <w:tab w:pos="1095" w:val="left" w:leader="none"/>
        </w:tabs>
        <w:spacing w:line="240" w:lineRule="auto" w:before="1" w:after="0"/>
        <w:ind w:left="1094" w:right="0" w:hanging="182"/>
        <w:jc w:val="left"/>
        <w:rPr>
          <w:sz w:val="22"/>
        </w:rPr>
      </w:pPr>
      <w:r>
        <w:rPr>
          <w:sz w:val="22"/>
        </w:rPr>
        <w:t>Uso correcto de las</w:t>
      </w:r>
      <w:r>
        <w:rPr>
          <w:spacing w:val="-7"/>
          <w:sz w:val="22"/>
        </w:rPr>
        <w:t> </w:t>
      </w:r>
      <w:r>
        <w:rPr>
          <w:sz w:val="22"/>
        </w:rPr>
        <w:t>vialidades;</w:t>
      </w:r>
    </w:p>
    <w:p>
      <w:pPr>
        <w:pStyle w:val="BodyText"/>
      </w:pPr>
    </w:p>
    <w:p>
      <w:pPr>
        <w:pStyle w:val="ListParagraph"/>
        <w:numPr>
          <w:ilvl w:val="0"/>
          <w:numId w:val="7"/>
        </w:numPr>
        <w:tabs>
          <w:tab w:pos="1157" w:val="left" w:leader="none"/>
        </w:tabs>
        <w:spacing w:line="240" w:lineRule="auto" w:before="0" w:after="0"/>
        <w:ind w:left="1156" w:right="0" w:hanging="244"/>
        <w:jc w:val="left"/>
        <w:rPr>
          <w:sz w:val="22"/>
        </w:rPr>
      </w:pPr>
      <w:r>
        <w:rPr>
          <w:sz w:val="22"/>
        </w:rPr>
        <w:t>Comportamiento del peatón en la </w:t>
      </w:r>
      <w:r>
        <w:rPr>
          <w:spacing w:val="-4"/>
          <w:sz w:val="22"/>
        </w:rPr>
        <w:t>vía</w:t>
      </w:r>
      <w:r>
        <w:rPr>
          <w:spacing w:val="-15"/>
          <w:sz w:val="22"/>
        </w:rPr>
        <w:t> </w:t>
      </w:r>
      <w:r>
        <w:rPr>
          <w:sz w:val="22"/>
        </w:rPr>
        <w:t>pública;</w:t>
      </w:r>
    </w:p>
    <w:p>
      <w:pPr>
        <w:pStyle w:val="BodyText"/>
      </w:pPr>
    </w:p>
    <w:p>
      <w:pPr>
        <w:pStyle w:val="ListParagraph"/>
        <w:numPr>
          <w:ilvl w:val="0"/>
          <w:numId w:val="7"/>
        </w:numPr>
        <w:tabs>
          <w:tab w:pos="1217" w:val="left" w:leader="none"/>
        </w:tabs>
        <w:spacing w:line="240" w:lineRule="auto" w:before="1" w:after="0"/>
        <w:ind w:left="1216" w:right="0" w:hanging="304"/>
        <w:jc w:val="left"/>
        <w:rPr>
          <w:sz w:val="22"/>
        </w:rPr>
      </w:pPr>
      <w:r>
        <w:rPr>
          <w:sz w:val="22"/>
        </w:rPr>
        <w:t>Comportamiento y normatividad del</w:t>
      </w:r>
      <w:r>
        <w:rPr>
          <w:spacing w:val="-16"/>
          <w:sz w:val="22"/>
        </w:rPr>
        <w:t> </w:t>
      </w:r>
      <w:r>
        <w:rPr>
          <w:sz w:val="22"/>
        </w:rPr>
        <w:t>conductor;</w:t>
      </w:r>
    </w:p>
    <w:p>
      <w:pPr>
        <w:spacing w:after="0" w:line="240" w:lineRule="auto"/>
        <w:jc w:val="left"/>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055">
            <wp:simplePos x="0" y="0"/>
            <wp:positionH relativeFrom="page">
              <wp:posOffset>143255</wp:posOffset>
            </wp:positionH>
            <wp:positionV relativeFrom="page">
              <wp:posOffset>7620</wp:posOffset>
            </wp:positionV>
            <wp:extent cx="7629144" cy="10050780"/>
            <wp:effectExtent l="0" t="0" r="0" b="0"/>
            <wp:wrapNone/>
            <wp:docPr id="19" name="image1.jpeg" descr=""/>
            <wp:cNvGraphicFramePr>
              <a:graphicFrameLocks noChangeAspect="1"/>
            </wp:cNvGraphicFramePr>
            <a:graphic>
              <a:graphicData uri="http://schemas.openxmlformats.org/drawingml/2006/picture">
                <pic:pic>
                  <pic:nvPicPr>
                    <pic:cNvPr id="20"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ListParagraph"/>
        <w:numPr>
          <w:ilvl w:val="0"/>
          <w:numId w:val="7"/>
        </w:numPr>
        <w:tabs>
          <w:tab w:pos="1244" w:val="left" w:leader="none"/>
        </w:tabs>
        <w:spacing w:line="240" w:lineRule="auto" w:before="0" w:after="0"/>
        <w:ind w:left="1243" w:right="0" w:hanging="331"/>
        <w:jc w:val="left"/>
        <w:rPr>
          <w:sz w:val="22"/>
        </w:rPr>
      </w:pPr>
      <w:r>
        <w:rPr>
          <w:sz w:val="22"/>
        </w:rPr>
        <w:t>Prevención de accidentes y primeros</w:t>
      </w:r>
      <w:r>
        <w:rPr>
          <w:spacing w:val="-8"/>
          <w:sz w:val="22"/>
        </w:rPr>
        <w:t> </w:t>
      </w:r>
      <w:r>
        <w:rPr>
          <w:spacing w:val="-3"/>
          <w:sz w:val="22"/>
        </w:rPr>
        <w:t>auxilios;</w:t>
      </w:r>
    </w:p>
    <w:p>
      <w:pPr>
        <w:pStyle w:val="BodyText"/>
      </w:pPr>
    </w:p>
    <w:p>
      <w:pPr>
        <w:pStyle w:val="ListParagraph"/>
        <w:numPr>
          <w:ilvl w:val="0"/>
          <w:numId w:val="7"/>
        </w:numPr>
        <w:tabs>
          <w:tab w:pos="1181" w:val="left" w:leader="none"/>
        </w:tabs>
        <w:spacing w:line="240" w:lineRule="auto" w:before="1" w:after="0"/>
        <w:ind w:left="1180" w:right="0" w:hanging="268"/>
        <w:jc w:val="left"/>
        <w:rPr>
          <w:sz w:val="22"/>
        </w:rPr>
      </w:pPr>
      <w:r>
        <w:rPr>
          <w:sz w:val="22"/>
        </w:rPr>
        <w:t>Ademanes y señalamientos de avisos de</w:t>
      </w:r>
      <w:r>
        <w:rPr>
          <w:spacing w:val="-11"/>
          <w:sz w:val="22"/>
        </w:rPr>
        <w:t> </w:t>
      </w:r>
      <w:r>
        <w:rPr>
          <w:spacing w:val="-3"/>
          <w:sz w:val="22"/>
        </w:rPr>
        <w:t>obras;</w:t>
      </w:r>
    </w:p>
    <w:p>
      <w:pPr>
        <w:pStyle w:val="BodyText"/>
        <w:spacing w:before="9"/>
        <w:rPr>
          <w:sz w:val="21"/>
        </w:rPr>
      </w:pPr>
    </w:p>
    <w:p>
      <w:pPr>
        <w:pStyle w:val="ListParagraph"/>
        <w:numPr>
          <w:ilvl w:val="0"/>
          <w:numId w:val="7"/>
        </w:numPr>
        <w:tabs>
          <w:tab w:pos="1244" w:val="left" w:leader="none"/>
        </w:tabs>
        <w:spacing w:line="240" w:lineRule="auto" w:before="0" w:after="0"/>
        <w:ind w:left="1243" w:right="0" w:hanging="331"/>
        <w:jc w:val="left"/>
        <w:rPr>
          <w:sz w:val="22"/>
        </w:rPr>
      </w:pPr>
      <w:r>
        <w:rPr>
          <w:sz w:val="22"/>
        </w:rPr>
        <w:t>Conocimiento y aplicación del presente</w:t>
      </w:r>
      <w:r>
        <w:rPr>
          <w:spacing w:val="-13"/>
          <w:sz w:val="22"/>
        </w:rPr>
        <w:t> </w:t>
      </w:r>
      <w:r>
        <w:rPr>
          <w:spacing w:val="-3"/>
          <w:sz w:val="22"/>
        </w:rPr>
        <w:t>Reglamento;</w:t>
      </w:r>
    </w:p>
    <w:p>
      <w:pPr>
        <w:pStyle w:val="BodyText"/>
      </w:pPr>
    </w:p>
    <w:p>
      <w:pPr>
        <w:pStyle w:val="ListParagraph"/>
        <w:numPr>
          <w:ilvl w:val="0"/>
          <w:numId w:val="7"/>
        </w:numPr>
        <w:tabs>
          <w:tab w:pos="1304" w:val="left" w:leader="none"/>
        </w:tabs>
        <w:spacing w:line="240" w:lineRule="auto" w:before="1" w:after="0"/>
        <w:ind w:left="1303" w:right="0" w:hanging="391"/>
        <w:jc w:val="left"/>
        <w:rPr>
          <w:sz w:val="22"/>
        </w:rPr>
      </w:pPr>
      <w:r>
        <w:rPr>
          <w:sz w:val="22"/>
        </w:rPr>
        <w:t>Derechos Humanos;</w:t>
      </w:r>
    </w:p>
    <w:p>
      <w:pPr>
        <w:pStyle w:val="BodyText"/>
        <w:spacing w:before="9"/>
        <w:rPr>
          <w:sz w:val="21"/>
        </w:rPr>
      </w:pPr>
    </w:p>
    <w:p>
      <w:pPr>
        <w:pStyle w:val="ListParagraph"/>
        <w:numPr>
          <w:ilvl w:val="0"/>
          <w:numId w:val="7"/>
        </w:numPr>
        <w:tabs>
          <w:tab w:pos="1364" w:val="left" w:leader="none"/>
        </w:tabs>
        <w:spacing w:line="240" w:lineRule="auto" w:before="0" w:after="0"/>
        <w:ind w:left="1363" w:right="0" w:hanging="451"/>
        <w:jc w:val="left"/>
        <w:rPr>
          <w:sz w:val="22"/>
        </w:rPr>
      </w:pPr>
      <w:r>
        <w:rPr>
          <w:sz w:val="22"/>
        </w:rPr>
        <w:t>Régimen de facultades expresas y limitadas de la</w:t>
      </w:r>
      <w:r>
        <w:rPr>
          <w:spacing w:val="-29"/>
          <w:sz w:val="22"/>
        </w:rPr>
        <w:t> </w:t>
      </w:r>
      <w:r>
        <w:rPr>
          <w:sz w:val="22"/>
        </w:rPr>
        <w:t>autoridad.</w:t>
      </w:r>
    </w:p>
    <w:p>
      <w:pPr>
        <w:pStyle w:val="BodyText"/>
      </w:pPr>
    </w:p>
    <w:p>
      <w:pPr>
        <w:pStyle w:val="BodyText"/>
        <w:spacing w:before="1"/>
        <w:ind w:left="204" w:right="962"/>
      </w:pPr>
      <w:r>
        <w:rPr>
          <w:b/>
        </w:rPr>
        <w:t>ARTÍCULO 13.- </w:t>
      </w:r>
      <w:r>
        <w:rPr/>
        <w:t>La Comisaría de Vialidad, para el cumplimiento de sus atribuciones y obligaciones tiene a su cargo las siguientes autoridades:</w:t>
      </w:r>
    </w:p>
    <w:p>
      <w:pPr>
        <w:pStyle w:val="BodyText"/>
        <w:spacing w:before="10"/>
        <w:rPr>
          <w:sz w:val="21"/>
        </w:rPr>
      </w:pPr>
    </w:p>
    <w:p>
      <w:pPr>
        <w:pStyle w:val="ListParagraph"/>
        <w:numPr>
          <w:ilvl w:val="0"/>
          <w:numId w:val="8"/>
        </w:numPr>
        <w:tabs>
          <w:tab w:pos="1095" w:val="left" w:leader="none"/>
        </w:tabs>
        <w:spacing w:line="240" w:lineRule="auto" w:before="0" w:after="0"/>
        <w:ind w:left="1094" w:right="0" w:hanging="182"/>
        <w:jc w:val="left"/>
        <w:rPr>
          <w:sz w:val="22"/>
        </w:rPr>
      </w:pPr>
      <w:r>
        <w:rPr>
          <w:sz w:val="22"/>
        </w:rPr>
        <w:t>Subcomisaría Operativa y Técnica de</w:t>
      </w:r>
      <w:r>
        <w:rPr>
          <w:spacing w:val="-15"/>
          <w:sz w:val="22"/>
        </w:rPr>
        <w:t> </w:t>
      </w:r>
      <w:r>
        <w:rPr>
          <w:sz w:val="22"/>
        </w:rPr>
        <w:t>Vialidad;</w:t>
      </w:r>
    </w:p>
    <w:p>
      <w:pPr>
        <w:pStyle w:val="BodyText"/>
        <w:spacing w:before="1"/>
      </w:pPr>
    </w:p>
    <w:p>
      <w:pPr>
        <w:pStyle w:val="ListParagraph"/>
        <w:numPr>
          <w:ilvl w:val="0"/>
          <w:numId w:val="8"/>
        </w:numPr>
        <w:tabs>
          <w:tab w:pos="1157" w:val="left" w:leader="none"/>
        </w:tabs>
        <w:spacing w:line="240" w:lineRule="auto" w:before="0" w:after="0"/>
        <w:ind w:left="1156" w:right="0" w:hanging="244"/>
        <w:jc w:val="left"/>
        <w:rPr>
          <w:sz w:val="22"/>
        </w:rPr>
      </w:pPr>
      <w:r>
        <w:rPr>
          <w:sz w:val="22"/>
        </w:rPr>
        <w:t>Subcomisaría de Vialidad,</w:t>
      </w:r>
      <w:r>
        <w:rPr>
          <w:spacing w:val="-1"/>
          <w:sz w:val="22"/>
        </w:rPr>
        <w:t> </w:t>
      </w:r>
      <w:r>
        <w:rPr>
          <w:sz w:val="22"/>
        </w:rPr>
        <w:t>y</w:t>
      </w:r>
    </w:p>
    <w:p>
      <w:pPr>
        <w:pStyle w:val="BodyText"/>
      </w:pPr>
    </w:p>
    <w:p>
      <w:pPr>
        <w:pStyle w:val="ListParagraph"/>
        <w:numPr>
          <w:ilvl w:val="0"/>
          <w:numId w:val="8"/>
        </w:numPr>
        <w:tabs>
          <w:tab w:pos="1217" w:val="left" w:leader="none"/>
        </w:tabs>
        <w:spacing w:line="240" w:lineRule="auto" w:before="0" w:after="0"/>
        <w:ind w:left="1216" w:right="0" w:hanging="304"/>
        <w:jc w:val="left"/>
        <w:rPr>
          <w:sz w:val="22"/>
        </w:rPr>
      </w:pPr>
      <w:r>
        <w:rPr>
          <w:sz w:val="22"/>
        </w:rPr>
        <w:t>Policías</w:t>
      </w:r>
      <w:r>
        <w:rPr>
          <w:spacing w:val="-3"/>
          <w:sz w:val="22"/>
        </w:rPr>
        <w:t> </w:t>
      </w:r>
      <w:r>
        <w:rPr>
          <w:sz w:val="22"/>
        </w:rPr>
        <w:t>Viales.</w:t>
      </w:r>
    </w:p>
    <w:p>
      <w:pPr>
        <w:pStyle w:val="BodyText"/>
        <w:spacing w:before="10"/>
        <w:rPr>
          <w:sz w:val="21"/>
        </w:rPr>
      </w:pPr>
    </w:p>
    <w:p>
      <w:pPr>
        <w:pStyle w:val="BodyText"/>
        <w:ind w:left="204" w:right="1232"/>
      </w:pPr>
      <w:r>
        <w:rPr>
          <w:b/>
        </w:rPr>
        <w:t>ARTÍCULO 14.- </w:t>
      </w:r>
      <w:r>
        <w:rPr/>
        <w:t>Son atribuciones y obligaciones del Subcomisario Operativo y Técnico de Vialidad:</w:t>
      </w:r>
    </w:p>
    <w:p>
      <w:pPr>
        <w:pStyle w:val="BodyText"/>
        <w:spacing w:before="11"/>
        <w:rPr>
          <w:sz w:val="21"/>
        </w:rPr>
      </w:pPr>
    </w:p>
    <w:p>
      <w:pPr>
        <w:pStyle w:val="ListParagraph"/>
        <w:numPr>
          <w:ilvl w:val="0"/>
          <w:numId w:val="9"/>
        </w:numPr>
        <w:tabs>
          <w:tab w:pos="1097" w:val="left" w:leader="none"/>
        </w:tabs>
        <w:spacing w:line="240" w:lineRule="auto" w:before="0" w:after="0"/>
        <w:ind w:left="912" w:right="0" w:firstLine="0"/>
        <w:jc w:val="left"/>
        <w:rPr>
          <w:sz w:val="22"/>
        </w:rPr>
      </w:pPr>
      <w:r>
        <w:rPr>
          <w:sz w:val="22"/>
        </w:rPr>
        <w:t>Cumplir y hacer cumplir el presente </w:t>
      </w:r>
      <w:r>
        <w:rPr>
          <w:spacing w:val="-3"/>
          <w:sz w:val="22"/>
        </w:rPr>
        <w:t>Reglamento </w:t>
      </w:r>
      <w:r>
        <w:rPr>
          <w:sz w:val="22"/>
        </w:rPr>
        <w:t>y demás disposiciones de la</w:t>
      </w:r>
      <w:r>
        <w:rPr>
          <w:spacing w:val="-44"/>
          <w:sz w:val="22"/>
        </w:rPr>
        <w:t> </w:t>
      </w:r>
      <w:r>
        <w:rPr>
          <w:sz w:val="22"/>
        </w:rPr>
        <w:t>materia;</w:t>
      </w:r>
    </w:p>
    <w:p>
      <w:pPr>
        <w:pStyle w:val="BodyText"/>
      </w:pPr>
    </w:p>
    <w:p>
      <w:pPr>
        <w:pStyle w:val="ListParagraph"/>
        <w:numPr>
          <w:ilvl w:val="0"/>
          <w:numId w:val="9"/>
        </w:numPr>
        <w:tabs>
          <w:tab w:pos="1157" w:val="left" w:leader="none"/>
        </w:tabs>
        <w:spacing w:line="240" w:lineRule="auto" w:before="0" w:after="0"/>
        <w:ind w:left="1156" w:right="0" w:hanging="244"/>
        <w:jc w:val="left"/>
        <w:rPr>
          <w:sz w:val="22"/>
        </w:rPr>
      </w:pPr>
      <w:r>
        <w:rPr>
          <w:sz w:val="22"/>
        </w:rPr>
        <w:t>Suplir al Comisario de Vialidad, durante sus ausencias, en todas sus</w:t>
      </w:r>
      <w:r>
        <w:rPr>
          <w:spacing w:val="-39"/>
          <w:sz w:val="22"/>
        </w:rPr>
        <w:t> </w:t>
      </w:r>
      <w:r>
        <w:rPr>
          <w:sz w:val="22"/>
        </w:rPr>
        <w:t>funciones;</w:t>
      </w:r>
    </w:p>
    <w:p>
      <w:pPr>
        <w:pStyle w:val="BodyText"/>
        <w:spacing w:before="1"/>
      </w:pPr>
    </w:p>
    <w:p>
      <w:pPr>
        <w:pStyle w:val="ListParagraph"/>
        <w:numPr>
          <w:ilvl w:val="0"/>
          <w:numId w:val="9"/>
        </w:numPr>
        <w:tabs>
          <w:tab w:pos="1234" w:val="left" w:leader="none"/>
        </w:tabs>
        <w:spacing w:line="240" w:lineRule="auto" w:before="0" w:after="0"/>
        <w:ind w:left="912" w:right="477" w:firstLine="0"/>
        <w:jc w:val="left"/>
        <w:rPr>
          <w:sz w:val="22"/>
        </w:rPr>
      </w:pPr>
      <w:r>
        <w:rPr>
          <w:sz w:val="22"/>
        </w:rPr>
        <w:t>Cumplir con las comisiones que le asigne el Comisario de Vialidad en el desempeño de su cargo;</w:t>
      </w:r>
    </w:p>
    <w:p>
      <w:pPr>
        <w:pStyle w:val="BodyText"/>
        <w:spacing w:before="8"/>
        <w:rPr>
          <w:sz w:val="21"/>
        </w:rPr>
      </w:pPr>
    </w:p>
    <w:p>
      <w:pPr>
        <w:pStyle w:val="ListParagraph"/>
        <w:numPr>
          <w:ilvl w:val="0"/>
          <w:numId w:val="9"/>
        </w:numPr>
        <w:tabs>
          <w:tab w:pos="1306" w:val="left" w:leader="none"/>
        </w:tabs>
        <w:spacing w:line="240" w:lineRule="auto" w:before="0" w:after="0"/>
        <w:ind w:left="912" w:right="480" w:firstLine="0"/>
        <w:jc w:val="left"/>
        <w:rPr>
          <w:sz w:val="22"/>
        </w:rPr>
      </w:pPr>
      <w:r>
        <w:rPr>
          <w:spacing w:val="-3"/>
          <w:sz w:val="22"/>
        </w:rPr>
        <w:t>Realizar, </w:t>
      </w:r>
      <w:r>
        <w:rPr>
          <w:sz w:val="22"/>
        </w:rPr>
        <w:t>previo consenso con el Comisario de Vialidad, las medidas y programas necesarios para dar seguridad y controlar el tránsito</w:t>
      </w:r>
      <w:r>
        <w:rPr>
          <w:spacing w:val="-28"/>
          <w:sz w:val="22"/>
        </w:rPr>
        <w:t> </w:t>
      </w:r>
      <w:r>
        <w:rPr>
          <w:sz w:val="22"/>
        </w:rPr>
        <w:t>municipal;</w:t>
      </w:r>
    </w:p>
    <w:p>
      <w:pPr>
        <w:pStyle w:val="BodyText"/>
      </w:pPr>
    </w:p>
    <w:p>
      <w:pPr>
        <w:pStyle w:val="ListParagraph"/>
        <w:numPr>
          <w:ilvl w:val="0"/>
          <w:numId w:val="9"/>
        </w:numPr>
        <w:tabs>
          <w:tab w:pos="1181" w:val="left" w:leader="none"/>
        </w:tabs>
        <w:spacing w:line="240" w:lineRule="auto" w:before="0" w:after="0"/>
        <w:ind w:left="1180" w:right="0" w:hanging="268"/>
        <w:jc w:val="left"/>
        <w:rPr>
          <w:sz w:val="22"/>
        </w:rPr>
      </w:pPr>
      <w:r>
        <w:rPr>
          <w:sz w:val="22"/>
        </w:rPr>
        <w:t>Rendir diariamente informe de </w:t>
      </w:r>
      <w:r>
        <w:rPr>
          <w:spacing w:val="-3"/>
          <w:sz w:val="22"/>
        </w:rPr>
        <w:t>actividades </w:t>
      </w:r>
      <w:r>
        <w:rPr>
          <w:sz w:val="22"/>
        </w:rPr>
        <w:t>al Comisario de</w:t>
      </w:r>
      <w:r>
        <w:rPr>
          <w:spacing w:val="-20"/>
          <w:sz w:val="22"/>
        </w:rPr>
        <w:t> </w:t>
      </w:r>
      <w:r>
        <w:rPr>
          <w:sz w:val="22"/>
        </w:rPr>
        <w:t>Vialidad;</w:t>
      </w:r>
    </w:p>
    <w:p>
      <w:pPr>
        <w:pStyle w:val="BodyText"/>
      </w:pPr>
    </w:p>
    <w:p>
      <w:pPr>
        <w:pStyle w:val="ListParagraph"/>
        <w:numPr>
          <w:ilvl w:val="0"/>
          <w:numId w:val="9"/>
        </w:numPr>
        <w:tabs>
          <w:tab w:pos="1256" w:val="left" w:leader="none"/>
        </w:tabs>
        <w:spacing w:line="240" w:lineRule="auto" w:before="0" w:after="0"/>
        <w:ind w:left="912" w:right="478" w:firstLine="0"/>
        <w:jc w:val="left"/>
        <w:rPr>
          <w:sz w:val="22"/>
        </w:rPr>
      </w:pPr>
      <w:r>
        <w:rPr>
          <w:sz w:val="22"/>
        </w:rPr>
        <w:t>Actuar</w:t>
      </w:r>
      <w:r>
        <w:rPr>
          <w:spacing w:val="-4"/>
          <w:sz w:val="22"/>
        </w:rPr>
        <w:t> </w:t>
      </w:r>
      <w:r>
        <w:rPr>
          <w:sz w:val="22"/>
        </w:rPr>
        <w:t>de</w:t>
      </w:r>
      <w:r>
        <w:rPr>
          <w:spacing w:val="-3"/>
          <w:sz w:val="22"/>
        </w:rPr>
        <w:t> </w:t>
      </w:r>
      <w:r>
        <w:rPr>
          <w:sz w:val="22"/>
        </w:rPr>
        <w:t>inmediato</w:t>
      </w:r>
      <w:r>
        <w:rPr>
          <w:spacing w:val="-6"/>
          <w:sz w:val="22"/>
        </w:rPr>
        <w:t> </w:t>
      </w:r>
      <w:r>
        <w:rPr>
          <w:sz w:val="22"/>
        </w:rPr>
        <w:t>en</w:t>
      </w:r>
      <w:r>
        <w:rPr>
          <w:spacing w:val="-5"/>
          <w:sz w:val="22"/>
        </w:rPr>
        <w:t> </w:t>
      </w:r>
      <w:r>
        <w:rPr>
          <w:sz w:val="22"/>
        </w:rPr>
        <w:t>caso</w:t>
      </w:r>
      <w:r>
        <w:rPr>
          <w:spacing w:val="-3"/>
          <w:sz w:val="22"/>
        </w:rPr>
        <w:t> </w:t>
      </w:r>
      <w:r>
        <w:rPr>
          <w:sz w:val="22"/>
        </w:rPr>
        <w:t>de</w:t>
      </w:r>
      <w:r>
        <w:rPr>
          <w:spacing w:val="-7"/>
          <w:sz w:val="22"/>
        </w:rPr>
        <w:t> </w:t>
      </w:r>
      <w:r>
        <w:rPr>
          <w:sz w:val="22"/>
        </w:rPr>
        <w:t>contingencia</w:t>
      </w:r>
      <w:r>
        <w:rPr>
          <w:spacing w:val="-5"/>
          <w:sz w:val="22"/>
        </w:rPr>
        <w:t> </w:t>
      </w:r>
      <w:r>
        <w:rPr>
          <w:sz w:val="22"/>
        </w:rPr>
        <w:t>o</w:t>
      </w:r>
      <w:r>
        <w:rPr>
          <w:spacing w:val="-1"/>
          <w:sz w:val="22"/>
        </w:rPr>
        <w:t> </w:t>
      </w:r>
      <w:r>
        <w:rPr>
          <w:sz w:val="22"/>
        </w:rPr>
        <w:t>desastre</w:t>
      </w:r>
      <w:r>
        <w:rPr>
          <w:spacing w:val="-5"/>
          <w:sz w:val="22"/>
        </w:rPr>
        <w:t> </w:t>
      </w:r>
      <w:r>
        <w:rPr>
          <w:sz w:val="22"/>
        </w:rPr>
        <w:t>natural</w:t>
      </w:r>
      <w:r>
        <w:rPr>
          <w:spacing w:val="-9"/>
          <w:sz w:val="22"/>
        </w:rPr>
        <w:t> </w:t>
      </w:r>
      <w:r>
        <w:rPr>
          <w:sz w:val="22"/>
        </w:rPr>
        <w:t>realizando</w:t>
      </w:r>
      <w:r>
        <w:rPr>
          <w:spacing w:val="-8"/>
          <w:sz w:val="22"/>
        </w:rPr>
        <w:t> </w:t>
      </w:r>
      <w:r>
        <w:rPr>
          <w:sz w:val="22"/>
        </w:rPr>
        <w:t>las</w:t>
      </w:r>
      <w:r>
        <w:rPr>
          <w:spacing w:val="-3"/>
          <w:sz w:val="22"/>
        </w:rPr>
        <w:t> </w:t>
      </w:r>
      <w:r>
        <w:rPr>
          <w:sz w:val="22"/>
        </w:rPr>
        <w:t>acciones necesarias para garantizar la fluidez</w:t>
      </w:r>
      <w:r>
        <w:rPr>
          <w:spacing w:val="-16"/>
          <w:sz w:val="22"/>
        </w:rPr>
        <w:t> </w:t>
      </w:r>
      <w:r>
        <w:rPr>
          <w:sz w:val="22"/>
        </w:rPr>
        <w:t>vehicular;</w:t>
      </w:r>
    </w:p>
    <w:p>
      <w:pPr>
        <w:pStyle w:val="BodyText"/>
        <w:spacing w:before="11"/>
        <w:rPr>
          <w:sz w:val="21"/>
        </w:rPr>
      </w:pPr>
    </w:p>
    <w:p>
      <w:pPr>
        <w:pStyle w:val="ListParagraph"/>
        <w:numPr>
          <w:ilvl w:val="0"/>
          <w:numId w:val="9"/>
        </w:numPr>
        <w:tabs>
          <w:tab w:pos="1414" w:val="left" w:leader="none"/>
        </w:tabs>
        <w:spacing w:line="240" w:lineRule="auto" w:before="0" w:after="0"/>
        <w:ind w:left="912" w:right="487" w:firstLine="0"/>
        <w:jc w:val="left"/>
        <w:rPr>
          <w:sz w:val="22"/>
        </w:rPr>
      </w:pPr>
      <w:r>
        <w:rPr>
          <w:spacing w:val="-3"/>
          <w:sz w:val="22"/>
        </w:rPr>
        <w:t>Formular </w:t>
      </w:r>
      <w:r>
        <w:rPr>
          <w:sz w:val="22"/>
        </w:rPr>
        <w:t>las actas de infracción a los conductores que infrinjan el presente Reglamento;</w:t>
      </w:r>
    </w:p>
    <w:p>
      <w:pPr>
        <w:pStyle w:val="BodyText"/>
        <w:spacing w:before="11"/>
        <w:rPr>
          <w:sz w:val="21"/>
        </w:rPr>
      </w:pPr>
    </w:p>
    <w:p>
      <w:pPr>
        <w:pStyle w:val="ListParagraph"/>
        <w:numPr>
          <w:ilvl w:val="0"/>
          <w:numId w:val="9"/>
        </w:numPr>
        <w:tabs>
          <w:tab w:pos="1385" w:val="left" w:leader="none"/>
        </w:tabs>
        <w:spacing w:line="244" w:lineRule="auto" w:before="0" w:after="0"/>
        <w:ind w:left="912" w:right="493" w:firstLine="0"/>
        <w:jc w:val="left"/>
        <w:rPr>
          <w:sz w:val="22"/>
        </w:rPr>
      </w:pPr>
      <w:r>
        <w:rPr>
          <w:sz w:val="22"/>
        </w:rPr>
        <w:t>Ordenar la detención, resguardo y remisión de los </w:t>
      </w:r>
      <w:r>
        <w:rPr>
          <w:spacing w:val="-3"/>
          <w:sz w:val="22"/>
        </w:rPr>
        <w:t>vehículos </w:t>
      </w:r>
      <w:r>
        <w:rPr>
          <w:sz w:val="22"/>
        </w:rPr>
        <w:t>a los depósitos oficiales, por haber infringido sus conductores el presente</w:t>
      </w:r>
      <w:r>
        <w:rPr>
          <w:spacing w:val="-13"/>
          <w:sz w:val="22"/>
        </w:rPr>
        <w:t> </w:t>
      </w:r>
      <w:r>
        <w:rPr>
          <w:sz w:val="22"/>
        </w:rPr>
        <w:t>Reglamento</w:t>
      </w:r>
    </w:p>
    <w:p>
      <w:pPr>
        <w:spacing w:after="0" w:line="244" w:lineRule="auto"/>
        <w:jc w:val="left"/>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079">
            <wp:simplePos x="0" y="0"/>
            <wp:positionH relativeFrom="page">
              <wp:posOffset>143255</wp:posOffset>
            </wp:positionH>
            <wp:positionV relativeFrom="page">
              <wp:posOffset>7620</wp:posOffset>
            </wp:positionV>
            <wp:extent cx="7629144" cy="10050780"/>
            <wp:effectExtent l="0" t="0" r="0" b="0"/>
            <wp:wrapNone/>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ListParagraph"/>
        <w:numPr>
          <w:ilvl w:val="0"/>
          <w:numId w:val="9"/>
        </w:numPr>
        <w:tabs>
          <w:tab w:pos="1294" w:val="left" w:leader="none"/>
        </w:tabs>
        <w:spacing w:line="240" w:lineRule="auto" w:before="0" w:after="0"/>
        <w:ind w:left="912" w:right="404" w:firstLine="0"/>
        <w:jc w:val="both"/>
        <w:rPr>
          <w:sz w:val="22"/>
        </w:rPr>
      </w:pPr>
      <w:r>
        <w:rPr>
          <w:spacing w:val="-3"/>
          <w:sz w:val="22"/>
        </w:rPr>
        <w:t>Dirigir, </w:t>
      </w:r>
      <w:r>
        <w:rPr>
          <w:sz w:val="22"/>
        </w:rPr>
        <w:t>evaluar y actualizar el Plan Anual de Educación Vial y Actualización, con el propósito de mantener la excelencia y calidad de los recursos humanos de la Comisaría de Vialidad;</w:t>
      </w:r>
    </w:p>
    <w:p>
      <w:pPr>
        <w:pStyle w:val="BodyText"/>
        <w:spacing w:before="10"/>
        <w:rPr>
          <w:sz w:val="21"/>
        </w:rPr>
      </w:pPr>
    </w:p>
    <w:p>
      <w:pPr>
        <w:pStyle w:val="ListParagraph"/>
        <w:numPr>
          <w:ilvl w:val="0"/>
          <w:numId w:val="9"/>
        </w:numPr>
        <w:tabs>
          <w:tab w:pos="1212" w:val="left" w:leader="none"/>
        </w:tabs>
        <w:spacing w:line="240" w:lineRule="auto" w:before="0" w:after="0"/>
        <w:ind w:left="912" w:right="408" w:firstLine="0"/>
        <w:jc w:val="both"/>
        <w:rPr>
          <w:sz w:val="22"/>
        </w:rPr>
      </w:pPr>
      <w:r>
        <w:rPr>
          <w:sz w:val="22"/>
        </w:rPr>
        <w:t>Coordinar la generación de inteligencia vial a través de la Dirección de Logística de la Comisión,</w:t>
      </w:r>
      <w:r>
        <w:rPr>
          <w:spacing w:val="1"/>
          <w:sz w:val="22"/>
        </w:rPr>
        <w:t> </w:t>
      </w:r>
      <w:r>
        <w:rPr>
          <w:sz w:val="22"/>
        </w:rPr>
        <w:t>y</w:t>
      </w:r>
    </w:p>
    <w:p>
      <w:pPr>
        <w:pStyle w:val="BodyText"/>
        <w:spacing w:before="8"/>
        <w:rPr>
          <w:sz w:val="21"/>
        </w:rPr>
      </w:pPr>
    </w:p>
    <w:p>
      <w:pPr>
        <w:pStyle w:val="ListParagraph"/>
        <w:numPr>
          <w:ilvl w:val="0"/>
          <w:numId w:val="9"/>
        </w:numPr>
        <w:tabs>
          <w:tab w:pos="1275" w:val="left" w:leader="none"/>
        </w:tabs>
        <w:spacing w:line="240" w:lineRule="auto" w:before="1" w:after="0"/>
        <w:ind w:left="912" w:right="405" w:firstLine="0"/>
        <w:jc w:val="both"/>
        <w:rPr>
          <w:sz w:val="22"/>
        </w:rPr>
      </w:pPr>
      <w:r>
        <w:rPr>
          <w:sz w:val="22"/>
        </w:rPr>
        <w:t>Las demás que disponga el presente </w:t>
      </w:r>
      <w:r>
        <w:rPr>
          <w:spacing w:val="-3"/>
          <w:sz w:val="22"/>
        </w:rPr>
        <w:t>Reglamento, </w:t>
      </w:r>
      <w:r>
        <w:rPr>
          <w:sz w:val="22"/>
        </w:rPr>
        <w:t>otras disposiciones reglamentarias en la materia; así como las que le deleguen o encomienden el Comisionado o el Comisario de Vialidad.</w:t>
      </w:r>
    </w:p>
    <w:p>
      <w:pPr>
        <w:pStyle w:val="BodyText"/>
        <w:spacing w:before="7"/>
        <w:rPr>
          <w:sz w:val="21"/>
        </w:rPr>
      </w:pPr>
    </w:p>
    <w:p>
      <w:pPr>
        <w:pStyle w:val="BodyText"/>
        <w:ind w:left="204"/>
      </w:pPr>
      <w:r>
        <w:rPr>
          <w:b/>
        </w:rPr>
        <w:t>ARTÍCULO 15.- </w:t>
      </w:r>
      <w:r>
        <w:rPr/>
        <w:t>Son atribuciones y obligaciones del Subcomisario de Vialidad:</w:t>
      </w:r>
    </w:p>
    <w:p>
      <w:pPr>
        <w:pStyle w:val="BodyText"/>
      </w:pPr>
    </w:p>
    <w:p>
      <w:pPr>
        <w:pStyle w:val="ListParagraph"/>
        <w:numPr>
          <w:ilvl w:val="0"/>
          <w:numId w:val="10"/>
        </w:numPr>
        <w:tabs>
          <w:tab w:pos="1097" w:val="left" w:leader="none"/>
        </w:tabs>
        <w:spacing w:line="240" w:lineRule="auto" w:before="1" w:after="0"/>
        <w:ind w:left="912" w:right="0" w:firstLine="0"/>
        <w:jc w:val="both"/>
        <w:rPr>
          <w:sz w:val="22"/>
        </w:rPr>
      </w:pPr>
      <w:r>
        <w:rPr>
          <w:sz w:val="22"/>
        </w:rPr>
        <w:t>Cumplir</w:t>
      </w:r>
      <w:r>
        <w:rPr>
          <w:spacing w:val="-1"/>
          <w:sz w:val="22"/>
        </w:rPr>
        <w:t> </w:t>
      </w:r>
      <w:r>
        <w:rPr>
          <w:sz w:val="22"/>
        </w:rPr>
        <w:t>y</w:t>
      </w:r>
      <w:r>
        <w:rPr>
          <w:spacing w:val="-7"/>
          <w:sz w:val="22"/>
        </w:rPr>
        <w:t> </w:t>
      </w:r>
      <w:r>
        <w:rPr>
          <w:sz w:val="22"/>
        </w:rPr>
        <w:t>hacer</w:t>
      </w:r>
      <w:r>
        <w:rPr>
          <w:spacing w:val="-2"/>
          <w:sz w:val="22"/>
        </w:rPr>
        <w:t> </w:t>
      </w:r>
      <w:r>
        <w:rPr>
          <w:sz w:val="22"/>
        </w:rPr>
        <w:t>cumplir</w:t>
      </w:r>
      <w:r>
        <w:rPr>
          <w:spacing w:val="-4"/>
          <w:sz w:val="22"/>
        </w:rPr>
        <w:t> </w:t>
      </w:r>
      <w:r>
        <w:rPr>
          <w:sz w:val="22"/>
        </w:rPr>
        <w:t>el</w:t>
      </w:r>
      <w:r>
        <w:rPr>
          <w:spacing w:val="-2"/>
          <w:sz w:val="22"/>
        </w:rPr>
        <w:t> </w:t>
      </w:r>
      <w:r>
        <w:rPr>
          <w:sz w:val="22"/>
        </w:rPr>
        <w:t>presente</w:t>
      </w:r>
      <w:r>
        <w:rPr>
          <w:spacing w:val="-7"/>
          <w:sz w:val="22"/>
        </w:rPr>
        <w:t> </w:t>
      </w:r>
      <w:r>
        <w:rPr>
          <w:sz w:val="22"/>
        </w:rPr>
        <w:t>Reglamento</w:t>
      </w:r>
      <w:r>
        <w:rPr>
          <w:spacing w:val="-8"/>
          <w:sz w:val="22"/>
        </w:rPr>
        <w:t> </w:t>
      </w:r>
      <w:r>
        <w:rPr>
          <w:sz w:val="22"/>
        </w:rPr>
        <w:t>y</w:t>
      </w:r>
      <w:r>
        <w:rPr>
          <w:spacing w:val="-3"/>
          <w:sz w:val="22"/>
        </w:rPr>
        <w:t> </w:t>
      </w:r>
      <w:r>
        <w:rPr>
          <w:sz w:val="22"/>
        </w:rPr>
        <w:t>demás</w:t>
      </w:r>
      <w:r>
        <w:rPr>
          <w:spacing w:val="-7"/>
          <w:sz w:val="22"/>
        </w:rPr>
        <w:t> </w:t>
      </w:r>
      <w:r>
        <w:rPr>
          <w:sz w:val="22"/>
        </w:rPr>
        <w:t>disposiciones</w:t>
      </w:r>
      <w:r>
        <w:rPr>
          <w:spacing w:val="-5"/>
          <w:sz w:val="22"/>
        </w:rPr>
        <w:t> </w:t>
      </w:r>
      <w:r>
        <w:rPr>
          <w:sz w:val="22"/>
        </w:rPr>
        <w:t>de</w:t>
      </w:r>
      <w:r>
        <w:rPr>
          <w:spacing w:val="-2"/>
          <w:sz w:val="22"/>
        </w:rPr>
        <w:t> </w:t>
      </w:r>
      <w:r>
        <w:rPr>
          <w:sz w:val="22"/>
        </w:rPr>
        <w:t>la</w:t>
      </w:r>
      <w:r>
        <w:rPr>
          <w:spacing w:val="-6"/>
          <w:sz w:val="22"/>
        </w:rPr>
        <w:t> </w:t>
      </w:r>
      <w:r>
        <w:rPr>
          <w:sz w:val="22"/>
        </w:rPr>
        <w:t>materia;</w:t>
      </w:r>
    </w:p>
    <w:p>
      <w:pPr>
        <w:pStyle w:val="BodyText"/>
        <w:spacing w:before="2"/>
      </w:pPr>
    </w:p>
    <w:p>
      <w:pPr>
        <w:pStyle w:val="ListParagraph"/>
        <w:numPr>
          <w:ilvl w:val="0"/>
          <w:numId w:val="10"/>
        </w:numPr>
        <w:tabs>
          <w:tab w:pos="1188" w:val="left" w:leader="none"/>
        </w:tabs>
        <w:spacing w:line="244" w:lineRule="auto" w:before="1" w:after="0"/>
        <w:ind w:left="912" w:right="407" w:firstLine="0"/>
        <w:jc w:val="both"/>
        <w:rPr>
          <w:sz w:val="22"/>
        </w:rPr>
      </w:pPr>
      <w:r>
        <w:rPr>
          <w:sz w:val="22"/>
        </w:rPr>
        <w:t>Coordinar los </w:t>
      </w:r>
      <w:r>
        <w:rPr>
          <w:spacing w:val="-3"/>
          <w:sz w:val="22"/>
        </w:rPr>
        <w:t>sectores </w:t>
      </w:r>
      <w:r>
        <w:rPr>
          <w:sz w:val="22"/>
        </w:rPr>
        <w:t>en que se </w:t>
      </w:r>
      <w:r>
        <w:rPr>
          <w:spacing w:val="-3"/>
          <w:sz w:val="22"/>
        </w:rPr>
        <w:t>divida </w:t>
      </w:r>
      <w:r>
        <w:rPr>
          <w:sz w:val="22"/>
        </w:rPr>
        <w:t>el territorio municipal en materia de seguridad pública, para la implementación de los proyectos</w:t>
      </w:r>
      <w:r>
        <w:rPr>
          <w:spacing w:val="-21"/>
          <w:sz w:val="22"/>
        </w:rPr>
        <w:t> </w:t>
      </w:r>
      <w:r>
        <w:rPr>
          <w:sz w:val="22"/>
        </w:rPr>
        <w:t>viales;</w:t>
      </w:r>
    </w:p>
    <w:p>
      <w:pPr>
        <w:pStyle w:val="BodyText"/>
        <w:spacing w:before="9"/>
        <w:rPr>
          <w:sz w:val="20"/>
        </w:rPr>
      </w:pPr>
    </w:p>
    <w:p>
      <w:pPr>
        <w:pStyle w:val="ListParagraph"/>
        <w:numPr>
          <w:ilvl w:val="0"/>
          <w:numId w:val="10"/>
        </w:numPr>
        <w:tabs>
          <w:tab w:pos="1248" w:val="left" w:leader="none"/>
        </w:tabs>
        <w:spacing w:line="244" w:lineRule="auto" w:before="0" w:after="0"/>
        <w:ind w:left="912" w:right="402" w:firstLine="0"/>
        <w:jc w:val="both"/>
        <w:rPr>
          <w:sz w:val="22"/>
        </w:rPr>
      </w:pPr>
      <w:r>
        <w:rPr>
          <w:sz w:val="22"/>
        </w:rPr>
        <w:t>Registrar y controlar los reportes y partes de la policía de vialidad de cada sector, así como solicitar aquellos que hagan falta a sus</w:t>
      </w:r>
      <w:r>
        <w:rPr>
          <w:spacing w:val="-31"/>
          <w:sz w:val="22"/>
        </w:rPr>
        <w:t> </w:t>
      </w:r>
      <w:r>
        <w:rPr>
          <w:sz w:val="22"/>
        </w:rPr>
        <w:t>subordinados;</w:t>
      </w:r>
    </w:p>
    <w:p>
      <w:pPr>
        <w:pStyle w:val="BodyText"/>
        <w:spacing w:before="1"/>
        <w:rPr>
          <w:sz w:val="21"/>
        </w:rPr>
      </w:pPr>
    </w:p>
    <w:p>
      <w:pPr>
        <w:pStyle w:val="ListParagraph"/>
        <w:numPr>
          <w:ilvl w:val="0"/>
          <w:numId w:val="10"/>
        </w:numPr>
        <w:tabs>
          <w:tab w:pos="1299" w:val="left" w:leader="none"/>
        </w:tabs>
        <w:spacing w:line="240" w:lineRule="auto" w:before="0" w:after="0"/>
        <w:ind w:left="912" w:right="403" w:firstLine="0"/>
        <w:jc w:val="both"/>
        <w:rPr>
          <w:sz w:val="22"/>
        </w:rPr>
      </w:pPr>
      <w:r>
        <w:rPr>
          <w:sz w:val="22"/>
        </w:rPr>
        <w:t>Elaborar los proyectos de distribución </w:t>
      </w:r>
      <w:r>
        <w:rPr>
          <w:spacing w:val="-4"/>
          <w:sz w:val="22"/>
        </w:rPr>
        <w:t>vial, </w:t>
      </w:r>
      <w:r>
        <w:rPr>
          <w:sz w:val="22"/>
        </w:rPr>
        <w:t>estadística de calles con contingencia y exceso del tráfico vehicular, para la evaluación por el Comisario </w:t>
      </w:r>
      <w:r>
        <w:rPr>
          <w:spacing w:val="-3"/>
          <w:sz w:val="22"/>
        </w:rPr>
        <w:t>de </w:t>
      </w:r>
      <w:r>
        <w:rPr>
          <w:sz w:val="22"/>
        </w:rPr>
        <w:t>Vialidad y su presentación al Comisionado para su</w:t>
      </w:r>
      <w:r>
        <w:rPr>
          <w:spacing w:val="-17"/>
          <w:sz w:val="22"/>
        </w:rPr>
        <w:t> </w:t>
      </w:r>
      <w:r>
        <w:rPr>
          <w:sz w:val="22"/>
        </w:rPr>
        <w:t>aprobación;</w:t>
      </w:r>
    </w:p>
    <w:p>
      <w:pPr>
        <w:pStyle w:val="BodyText"/>
        <w:spacing w:before="10"/>
        <w:rPr>
          <w:sz w:val="21"/>
        </w:rPr>
      </w:pPr>
    </w:p>
    <w:p>
      <w:pPr>
        <w:pStyle w:val="ListParagraph"/>
        <w:numPr>
          <w:ilvl w:val="0"/>
          <w:numId w:val="10"/>
        </w:numPr>
        <w:tabs>
          <w:tab w:pos="1210" w:val="left" w:leader="none"/>
        </w:tabs>
        <w:spacing w:line="240" w:lineRule="auto" w:before="0" w:after="0"/>
        <w:ind w:left="912" w:right="405" w:firstLine="0"/>
        <w:jc w:val="both"/>
        <w:rPr>
          <w:sz w:val="22"/>
        </w:rPr>
      </w:pPr>
      <w:r>
        <w:rPr>
          <w:sz w:val="22"/>
        </w:rPr>
        <w:t>Elaborar en forma semestral el reporte general del estado de la señalización </w:t>
      </w:r>
      <w:r>
        <w:rPr>
          <w:spacing w:val="-3"/>
          <w:sz w:val="22"/>
        </w:rPr>
        <w:t>vial </w:t>
      </w:r>
      <w:r>
        <w:rPr>
          <w:sz w:val="22"/>
        </w:rPr>
        <w:t>en el territorio municipal, determinando cuáles de ellos se encuentran dañados, los que necesitan reparación y las calles en las que haga falta y solicitar la autorización para su reparación y colocación al Comisario de Vialidad</w:t>
      </w:r>
      <w:r>
        <w:rPr>
          <w:spacing w:val="-20"/>
          <w:sz w:val="22"/>
        </w:rPr>
        <w:t> </w:t>
      </w:r>
      <w:r>
        <w:rPr>
          <w:sz w:val="22"/>
        </w:rPr>
        <w:t>y;</w:t>
      </w:r>
    </w:p>
    <w:p>
      <w:pPr>
        <w:pStyle w:val="BodyText"/>
      </w:pPr>
    </w:p>
    <w:p>
      <w:pPr>
        <w:pStyle w:val="ListParagraph"/>
        <w:numPr>
          <w:ilvl w:val="0"/>
          <w:numId w:val="10"/>
        </w:numPr>
        <w:tabs>
          <w:tab w:pos="1313" w:val="left" w:leader="none"/>
        </w:tabs>
        <w:spacing w:line="240" w:lineRule="auto" w:before="0" w:after="0"/>
        <w:ind w:left="912" w:right="405" w:firstLine="0"/>
        <w:jc w:val="both"/>
        <w:rPr>
          <w:sz w:val="22"/>
        </w:rPr>
      </w:pPr>
      <w:r>
        <w:rPr>
          <w:sz w:val="22"/>
        </w:rPr>
        <w:t>Prevenir los accidentes </w:t>
      </w:r>
      <w:r>
        <w:rPr>
          <w:spacing w:val="-3"/>
          <w:sz w:val="22"/>
        </w:rPr>
        <w:t>viales </w:t>
      </w:r>
      <w:r>
        <w:rPr>
          <w:sz w:val="22"/>
        </w:rPr>
        <w:t>a través de información proporcionada a través de cursos, módulos y programas de educación </w:t>
      </w:r>
      <w:r>
        <w:rPr>
          <w:spacing w:val="-3"/>
          <w:sz w:val="22"/>
        </w:rPr>
        <w:t>vial </w:t>
      </w:r>
      <w:r>
        <w:rPr>
          <w:sz w:val="22"/>
        </w:rPr>
        <w:t>de manera conjunta con la Coordinación de Capacitación, Escuela Vial y</w:t>
      </w:r>
      <w:r>
        <w:rPr>
          <w:spacing w:val="-9"/>
          <w:sz w:val="22"/>
        </w:rPr>
        <w:t> </w:t>
      </w:r>
      <w:r>
        <w:rPr>
          <w:sz w:val="22"/>
        </w:rPr>
        <w:t>Actualización;</w:t>
      </w:r>
    </w:p>
    <w:p>
      <w:pPr>
        <w:pStyle w:val="BodyText"/>
        <w:spacing w:before="10"/>
        <w:rPr>
          <w:sz w:val="21"/>
        </w:rPr>
      </w:pPr>
    </w:p>
    <w:p>
      <w:pPr>
        <w:pStyle w:val="ListParagraph"/>
        <w:numPr>
          <w:ilvl w:val="0"/>
          <w:numId w:val="10"/>
        </w:numPr>
        <w:tabs>
          <w:tab w:pos="1421" w:val="left" w:leader="none"/>
        </w:tabs>
        <w:spacing w:line="240" w:lineRule="auto" w:before="0" w:after="0"/>
        <w:ind w:left="912" w:right="405" w:firstLine="0"/>
        <w:jc w:val="both"/>
        <w:rPr>
          <w:sz w:val="22"/>
        </w:rPr>
      </w:pPr>
      <w:r>
        <w:rPr>
          <w:spacing w:val="-3"/>
          <w:sz w:val="22"/>
        </w:rPr>
        <w:t>Realizar </w:t>
      </w:r>
      <w:r>
        <w:rPr>
          <w:sz w:val="22"/>
        </w:rPr>
        <w:t>la planeación, el proyecto geométrico y la operación del tránsito y semaforización por calles, carreteras, redes, terminales, tierras adyacentes del </w:t>
      </w:r>
      <w:r>
        <w:rPr>
          <w:spacing w:val="-3"/>
          <w:sz w:val="22"/>
        </w:rPr>
        <w:t>Municipio, </w:t>
      </w:r>
      <w:r>
        <w:rPr>
          <w:sz w:val="22"/>
        </w:rPr>
        <w:t>así como </w:t>
      </w:r>
      <w:r>
        <w:rPr>
          <w:spacing w:val="-4"/>
          <w:sz w:val="22"/>
        </w:rPr>
        <w:t>llevar</w:t>
      </w:r>
      <w:r>
        <w:rPr>
          <w:spacing w:val="53"/>
          <w:sz w:val="22"/>
        </w:rPr>
        <w:t> </w:t>
      </w:r>
      <w:r>
        <w:rPr>
          <w:sz w:val="22"/>
        </w:rPr>
        <w:t>la base de datos sistematizados del parque vehicular y plantillas actualizadas de las diversas modalidades del transporte en el </w:t>
      </w:r>
      <w:r>
        <w:rPr>
          <w:spacing w:val="-3"/>
          <w:sz w:val="22"/>
        </w:rPr>
        <w:t>Municipio </w:t>
      </w:r>
      <w:r>
        <w:rPr>
          <w:sz w:val="22"/>
        </w:rPr>
        <w:t>de Oaxaca </w:t>
      </w:r>
      <w:r>
        <w:rPr>
          <w:spacing w:val="-3"/>
          <w:sz w:val="22"/>
        </w:rPr>
        <w:t>de </w:t>
      </w:r>
      <w:r>
        <w:rPr>
          <w:sz w:val="22"/>
        </w:rPr>
        <w:t>Juárez;</w:t>
      </w:r>
    </w:p>
    <w:p>
      <w:pPr>
        <w:pStyle w:val="BodyText"/>
        <w:spacing w:before="8"/>
        <w:rPr>
          <w:sz w:val="21"/>
        </w:rPr>
      </w:pPr>
    </w:p>
    <w:p>
      <w:pPr>
        <w:pStyle w:val="ListParagraph"/>
        <w:numPr>
          <w:ilvl w:val="0"/>
          <w:numId w:val="10"/>
        </w:numPr>
        <w:tabs>
          <w:tab w:pos="1364" w:val="left" w:leader="none"/>
        </w:tabs>
        <w:spacing w:line="240" w:lineRule="auto" w:before="0" w:after="0"/>
        <w:ind w:left="1363" w:right="0" w:hanging="451"/>
        <w:jc w:val="both"/>
        <w:rPr>
          <w:sz w:val="22"/>
        </w:rPr>
      </w:pPr>
      <w:r>
        <w:rPr>
          <w:spacing w:val="-3"/>
          <w:sz w:val="22"/>
        </w:rPr>
        <w:t>Realizar </w:t>
      </w:r>
      <w:r>
        <w:rPr>
          <w:sz w:val="22"/>
        </w:rPr>
        <w:t>la planeación, instalación, operación y el mantenimiento de</w:t>
      </w:r>
      <w:r>
        <w:rPr>
          <w:spacing w:val="-31"/>
          <w:sz w:val="22"/>
        </w:rPr>
        <w:t> </w:t>
      </w:r>
      <w:r>
        <w:rPr>
          <w:sz w:val="22"/>
        </w:rPr>
        <w:t>semáforos;</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103">
            <wp:simplePos x="0" y="0"/>
            <wp:positionH relativeFrom="page">
              <wp:posOffset>143255</wp:posOffset>
            </wp:positionH>
            <wp:positionV relativeFrom="page">
              <wp:posOffset>7620</wp:posOffset>
            </wp:positionV>
            <wp:extent cx="7629144" cy="10050780"/>
            <wp:effectExtent l="0" t="0" r="0" b="0"/>
            <wp:wrapNone/>
            <wp:docPr id="23" name="image1.jpeg" descr=""/>
            <wp:cNvGraphicFramePr>
              <a:graphicFrameLocks noChangeAspect="1"/>
            </wp:cNvGraphicFramePr>
            <a:graphic>
              <a:graphicData uri="http://schemas.openxmlformats.org/drawingml/2006/picture">
                <pic:pic>
                  <pic:nvPicPr>
                    <pic:cNvPr id="24"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10"/>
        </w:numPr>
        <w:tabs>
          <w:tab w:pos="1270" w:val="left" w:leader="none"/>
        </w:tabs>
        <w:spacing w:line="240" w:lineRule="auto" w:before="0" w:after="0"/>
        <w:ind w:left="912" w:right="403" w:firstLine="0"/>
        <w:jc w:val="both"/>
        <w:rPr>
          <w:sz w:val="22"/>
        </w:rPr>
      </w:pPr>
      <w:r>
        <w:rPr>
          <w:sz w:val="22"/>
        </w:rPr>
        <w:t>Expedir los permisos correspondientes a particulares o autoridades para circular, para realizar un trabajo que afecte el tránsito o circulación </w:t>
      </w:r>
      <w:r>
        <w:rPr>
          <w:spacing w:val="-3"/>
          <w:sz w:val="22"/>
        </w:rPr>
        <w:t>vial </w:t>
      </w:r>
      <w:r>
        <w:rPr>
          <w:sz w:val="22"/>
        </w:rPr>
        <w:t>y los demás que establezca el presente</w:t>
      </w:r>
      <w:r>
        <w:rPr>
          <w:spacing w:val="-5"/>
          <w:sz w:val="22"/>
        </w:rPr>
        <w:t> </w:t>
      </w:r>
      <w:r>
        <w:rPr>
          <w:sz w:val="22"/>
        </w:rPr>
        <w:t>Reglamento;</w:t>
      </w:r>
    </w:p>
    <w:p>
      <w:pPr>
        <w:pStyle w:val="BodyText"/>
        <w:spacing w:before="1"/>
      </w:pPr>
    </w:p>
    <w:p>
      <w:pPr>
        <w:pStyle w:val="ListParagraph"/>
        <w:numPr>
          <w:ilvl w:val="0"/>
          <w:numId w:val="10"/>
        </w:numPr>
        <w:tabs>
          <w:tab w:pos="1241" w:val="left" w:leader="none"/>
        </w:tabs>
        <w:spacing w:line="240" w:lineRule="auto" w:before="0" w:after="0"/>
        <w:ind w:left="912" w:right="403" w:firstLine="0"/>
        <w:jc w:val="both"/>
        <w:rPr>
          <w:sz w:val="22"/>
        </w:rPr>
      </w:pPr>
      <w:r>
        <w:rPr>
          <w:sz w:val="22"/>
        </w:rPr>
        <w:t>Coadyuvar en las indagatorias en materia de vialidad, tratándose de accidentes de tránsito, mediante la emisión de peritajes y la investigación que </w:t>
      </w:r>
      <w:r>
        <w:rPr>
          <w:spacing w:val="-3"/>
          <w:sz w:val="22"/>
        </w:rPr>
        <w:t>se </w:t>
      </w:r>
      <w:r>
        <w:rPr>
          <w:sz w:val="22"/>
        </w:rPr>
        <w:t>realice por </w:t>
      </w:r>
      <w:r>
        <w:rPr>
          <w:spacing w:val="-3"/>
          <w:sz w:val="22"/>
        </w:rPr>
        <w:t>la </w:t>
      </w:r>
      <w:r>
        <w:rPr>
          <w:sz w:val="22"/>
        </w:rPr>
        <w:t>Subcomisaría de Vialidad, a los Jueces Calificadores o al Ministerio Público,</w:t>
      </w:r>
      <w:r>
        <w:rPr>
          <w:spacing w:val="-34"/>
          <w:sz w:val="22"/>
        </w:rPr>
        <w:t> </w:t>
      </w:r>
      <w:r>
        <w:rPr>
          <w:sz w:val="22"/>
        </w:rPr>
        <w:t>y</w:t>
      </w:r>
    </w:p>
    <w:p>
      <w:pPr>
        <w:pStyle w:val="BodyText"/>
        <w:spacing w:before="10"/>
        <w:rPr>
          <w:sz w:val="21"/>
        </w:rPr>
      </w:pPr>
    </w:p>
    <w:p>
      <w:pPr>
        <w:pStyle w:val="ListParagraph"/>
        <w:numPr>
          <w:ilvl w:val="0"/>
          <w:numId w:val="10"/>
        </w:numPr>
        <w:tabs>
          <w:tab w:pos="1263" w:val="left" w:leader="none"/>
        </w:tabs>
        <w:spacing w:line="240" w:lineRule="auto" w:before="0" w:after="0"/>
        <w:ind w:left="912" w:right="405" w:firstLine="0"/>
        <w:jc w:val="both"/>
        <w:rPr>
          <w:sz w:val="22"/>
        </w:rPr>
      </w:pPr>
      <w:r>
        <w:rPr>
          <w:sz w:val="22"/>
        </w:rPr>
        <w:t>Las demás que disponga el presente Reglamento u otras disposiciones reglamentarias en la materia y las que le deleguen o encomienden el Comisionado o el Comisario </w:t>
      </w:r>
      <w:r>
        <w:rPr>
          <w:spacing w:val="-3"/>
          <w:sz w:val="22"/>
        </w:rPr>
        <w:t>de </w:t>
      </w:r>
      <w:r>
        <w:rPr>
          <w:sz w:val="22"/>
        </w:rPr>
        <w:t>Vialidad.</w:t>
      </w:r>
    </w:p>
    <w:p>
      <w:pPr>
        <w:pStyle w:val="BodyText"/>
        <w:spacing w:before="10"/>
        <w:rPr>
          <w:sz w:val="21"/>
        </w:rPr>
      </w:pPr>
    </w:p>
    <w:p>
      <w:pPr>
        <w:pStyle w:val="BodyText"/>
        <w:spacing w:line="244" w:lineRule="auto"/>
        <w:ind w:left="204" w:right="962"/>
      </w:pPr>
      <w:r>
        <w:rPr>
          <w:b/>
        </w:rPr>
        <w:t>ARTÍCULO 16.- </w:t>
      </w:r>
      <w:r>
        <w:rPr/>
        <w:t>Independientemente de las obligaciones y atribuciones que contempla el presente Ordenamiento y el Reglamento de la Comisión, son atribuciones y obligaciones de</w:t>
      </w:r>
    </w:p>
    <w:p>
      <w:pPr>
        <w:pStyle w:val="BodyText"/>
        <w:spacing w:line="239" w:lineRule="exact"/>
        <w:ind w:left="204"/>
      </w:pPr>
      <w:r>
        <w:rPr/>
        <w:t>los Policías Viales:</w:t>
      </w:r>
    </w:p>
    <w:p>
      <w:pPr>
        <w:pStyle w:val="BodyText"/>
        <w:spacing w:before="3"/>
      </w:pPr>
    </w:p>
    <w:p>
      <w:pPr>
        <w:pStyle w:val="ListParagraph"/>
        <w:numPr>
          <w:ilvl w:val="0"/>
          <w:numId w:val="11"/>
        </w:numPr>
        <w:tabs>
          <w:tab w:pos="1208" w:val="left" w:leader="none"/>
        </w:tabs>
        <w:spacing w:line="240" w:lineRule="auto" w:before="0" w:after="0"/>
        <w:ind w:left="912" w:right="408" w:firstLine="0"/>
        <w:jc w:val="both"/>
        <w:rPr>
          <w:sz w:val="22"/>
        </w:rPr>
      </w:pPr>
      <w:r>
        <w:rPr>
          <w:sz w:val="22"/>
        </w:rPr>
        <w:t>Cuidar que la circulación de los peatones, el manejo y tránsito de vehículos, semovientes, servicio de transporte de pasajeros o de carga y servicio </w:t>
      </w:r>
      <w:r>
        <w:rPr>
          <w:spacing w:val="-3"/>
          <w:sz w:val="22"/>
        </w:rPr>
        <w:t>público </w:t>
      </w:r>
      <w:r>
        <w:rPr>
          <w:sz w:val="22"/>
        </w:rPr>
        <w:t>de alquiler, se realicen conforme a lo establecido en el presente</w:t>
      </w:r>
      <w:r>
        <w:rPr>
          <w:spacing w:val="-28"/>
          <w:sz w:val="22"/>
        </w:rPr>
        <w:t> </w:t>
      </w:r>
      <w:r>
        <w:rPr>
          <w:sz w:val="22"/>
        </w:rPr>
        <w:t>Reglamento;</w:t>
      </w:r>
    </w:p>
    <w:p>
      <w:pPr>
        <w:pStyle w:val="BodyText"/>
        <w:spacing w:before="10"/>
        <w:rPr>
          <w:sz w:val="21"/>
        </w:rPr>
      </w:pPr>
    </w:p>
    <w:p>
      <w:pPr>
        <w:pStyle w:val="ListParagraph"/>
        <w:numPr>
          <w:ilvl w:val="0"/>
          <w:numId w:val="11"/>
        </w:numPr>
        <w:tabs>
          <w:tab w:pos="1174" w:val="left" w:leader="none"/>
        </w:tabs>
        <w:spacing w:line="240" w:lineRule="auto" w:before="0" w:after="0"/>
        <w:ind w:left="912" w:right="406" w:firstLine="0"/>
        <w:jc w:val="both"/>
        <w:rPr>
          <w:sz w:val="22"/>
        </w:rPr>
      </w:pPr>
      <w:r>
        <w:rPr>
          <w:spacing w:val="-3"/>
          <w:sz w:val="22"/>
        </w:rPr>
        <w:t>Formular </w:t>
      </w:r>
      <w:r>
        <w:rPr>
          <w:sz w:val="22"/>
        </w:rPr>
        <w:t>las actas de infracción cometidas por los conductores que infrinjan el presente Reglamento, fundándolas y motivándolas correctamente, evitando abreviaturas o signos que impidan la </w:t>
      </w:r>
      <w:r>
        <w:rPr>
          <w:spacing w:val="-3"/>
          <w:sz w:val="22"/>
        </w:rPr>
        <w:t>comprensión </w:t>
      </w:r>
      <w:r>
        <w:rPr>
          <w:sz w:val="22"/>
        </w:rPr>
        <w:t>del</w:t>
      </w:r>
      <w:r>
        <w:rPr>
          <w:spacing w:val="-7"/>
          <w:sz w:val="22"/>
        </w:rPr>
        <w:t> </w:t>
      </w:r>
      <w:r>
        <w:rPr>
          <w:sz w:val="22"/>
        </w:rPr>
        <w:t>contenido;</w:t>
      </w:r>
    </w:p>
    <w:p>
      <w:pPr>
        <w:pStyle w:val="BodyText"/>
        <w:spacing w:before="10"/>
        <w:rPr>
          <w:sz w:val="21"/>
        </w:rPr>
      </w:pPr>
    </w:p>
    <w:p>
      <w:pPr>
        <w:pStyle w:val="ListParagraph"/>
        <w:numPr>
          <w:ilvl w:val="0"/>
          <w:numId w:val="11"/>
        </w:numPr>
        <w:tabs>
          <w:tab w:pos="1258" w:val="left" w:leader="none"/>
        </w:tabs>
        <w:spacing w:line="240" w:lineRule="auto" w:before="0" w:after="0"/>
        <w:ind w:left="912" w:right="410" w:firstLine="0"/>
        <w:jc w:val="both"/>
        <w:rPr>
          <w:sz w:val="22"/>
        </w:rPr>
      </w:pPr>
      <w:r>
        <w:rPr>
          <w:sz w:val="22"/>
        </w:rPr>
        <w:t>Procurar inmediato </w:t>
      </w:r>
      <w:r>
        <w:rPr>
          <w:spacing w:val="-3"/>
          <w:sz w:val="22"/>
        </w:rPr>
        <w:t>auxilio </w:t>
      </w:r>
      <w:r>
        <w:rPr>
          <w:sz w:val="22"/>
        </w:rPr>
        <w:t>a las personas que resulten lesionadas con motivo de los hechos de tránsito, ordenando sin demora su traslado a un centro</w:t>
      </w:r>
      <w:r>
        <w:rPr>
          <w:spacing w:val="-38"/>
          <w:sz w:val="22"/>
        </w:rPr>
        <w:t> </w:t>
      </w:r>
      <w:r>
        <w:rPr>
          <w:sz w:val="22"/>
        </w:rPr>
        <w:t>médico;</w:t>
      </w:r>
    </w:p>
    <w:p>
      <w:pPr>
        <w:pStyle w:val="BodyText"/>
        <w:spacing w:before="8"/>
        <w:rPr>
          <w:sz w:val="21"/>
        </w:rPr>
      </w:pPr>
    </w:p>
    <w:p>
      <w:pPr>
        <w:pStyle w:val="ListParagraph"/>
        <w:numPr>
          <w:ilvl w:val="0"/>
          <w:numId w:val="11"/>
        </w:numPr>
        <w:tabs>
          <w:tab w:pos="1256" w:val="left" w:leader="none"/>
        </w:tabs>
        <w:spacing w:line="240" w:lineRule="auto" w:before="0" w:after="0"/>
        <w:ind w:left="912" w:right="404" w:firstLine="0"/>
        <w:jc w:val="both"/>
        <w:rPr>
          <w:sz w:val="22"/>
        </w:rPr>
      </w:pPr>
      <w:r>
        <w:rPr>
          <w:sz w:val="22"/>
        </w:rPr>
        <w:t>Detener o asegurar al infractor sin perjuicio de la disposición a que se refiere la fracción anterior, a las personas que </w:t>
      </w:r>
      <w:r>
        <w:rPr>
          <w:spacing w:val="-3"/>
          <w:sz w:val="22"/>
        </w:rPr>
        <w:t>hayan </w:t>
      </w:r>
      <w:r>
        <w:rPr>
          <w:sz w:val="22"/>
        </w:rPr>
        <w:t>cometido un delito en flagrancia causado con motivo del manejo y tránsito de vehículos, poniéndolos a disposición del Juez Calificador, en </w:t>
      </w:r>
      <w:r>
        <w:rPr>
          <w:spacing w:val="-3"/>
          <w:sz w:val="22"/>
        </w:rPr>
        <w:t>los </w:t>
      </w:r>
      <w:r>
        <w:rPr>
          <w:sz w:val="22"/>
        </w:rPr>
        <w:t>términos legales establecidos, así como los vehículos</w:t>
      </w:r>
      <w:r>
        <w:rPr>
          <w:spacing w:val="-18"/>
          <w:sz w:val="22"/>
        </w:rPr>
        <w:t> </w:t>
      </w:r>
      <w:r>
        <w:rPr>
          <w:sz w:val="22"/>
        </w:rPr>
        <w:t>participantes;</w:t>
      </w:r>
    </w:p>
    <w:p>
      <w:pPr>
        <w:pStyle w:val="BodyText"/>
      </w:pPr>
    </w:p>
    <w:p>
      <w:pPr>
        <w:pStyle w:val="ListParagraph"/>
        <w:numPr>
          <w:ilvl w:val="0"/>
          <w:numId w:val="11"/>
        </w:numPr>
        <w:tabs>
          <w:tab w:pos="1220" w:val="left" w:leader="none"/>
        </w:tabs>
        <w:spacing w:line="240" w:lineRule="auto" w:before="0" w:after="0"/>
        <w:ind w:left="912" w:right="404" w:firstLine="0"/>
        <w:jc w:val="both"/>
        <w:rPr>
          <w:sz w:val="22"/>
        </w:rPr>
      </w:pPr>
      <w:r>
        <w:rPr>
          <w:sz w:val="22"/>
        </w:rPr>
        <w:t>Detener o asegurar un vehículo que represente un riesgo para la ciudadanía, para el propio conductor o </w:t>
      </w:r>
      <w:r>
        <w:rPr>
          <w:spacing w:val="-3"/>
          <w:sz w:val="22"/>
        </w:rPr>
        <w:t>demás </w:t>
      </w:r>
      <w:r>
        <w:rPr>
          <w:sz w:val="22"/>
        </w:rPr>
        <w:t>conductores cuando </w:t>
      </w:r>
      <w:r>
        <w:rPr>
          <w:spacing w:val="-3"/>
          <w:sz w:val="22"/>
        </w:rPr>
        <w:t>se </w:t>
      </w:r>
      <w:r>
        <w:rPr>
          <w:sz w:val="22"/>
        </w:rPr>
        <w:t>perciba que las </w:t>
      </w:r>
      <w:r>
        <w:rPr>
          <w:spacing w:val="-3"/>
          <w:sz w:val="22"/>
        </w:rPr>
        <w:t>aptitudes </w:t>
      </w:r>
      <w:r>
        <w:rPr>
          <w:sz w:val="22"/>
        </w:rPr>
        <w:t>se encuentren disminuidas y puedan ocasionar un</w:t>
      </w:r>
      <w:r>
        <w:rPr>
          <w:spacing w:val="-10"/>
          <w:sz w:val="22"/>
        </w:rPr>
        <w:t> </w:t>
      </w:r>
      <w:r>
        <w:rPr>
          <w:sz w:val="22"/>
        </w:rPr>
        <w:t>accidente;</w:t>
      </w:r>
    </w:p>
    <w:p>
      <w:pPr>
        <w:pStyle w:val="BodyText"/>
        <w:spacing w:before="10"/>
        <w:rPr>
          <w:sz w:val="21"/>
        </w:rPr>
      </w:pPr>
    </w:p>
    <w:p>
      <w:pPr>
        <w:pStyle w:val="ListParagraph"/>
        <w:numPr>
          <w:ilvl w:val="0"/>
          <w:numId w:val="11"/>
        </w:numPr>
        <w:tabs>
          <w:tab w:pos="1244" w:val="left" w:leader="none"/>
        </w:tabs>
        <w:spacing w:line="240" w:lineRule="auto" w:before="0" w:after="0"/>
        <w:ind w:left="1243" w:right="0" w:hanging="331"/>
        <w:jc w:val="both"/>
        <w:rPr>
          <w:sz w:val="22"/>
        </w:rPr>
      </w:pPr>
      <w:r>
        <w:rPr>
          <w:spacing w:val="-3"/>
          <w:sz w:val="22"/>
        </w:rPr>
        <w:t>Auxiliar </w:t>
      </w:r>
      <w:r>
        <w:rPr>
          <w:sz w:val="22"/>
        </w:rPr>
        <w:t>a la </w:t>
      </w:r>
      <w:r>
        <w:rPr>
          <w:spacing w:val="-3"/>
          <w:sz w:val="22"/>
        </w:rPr>
        <w:t>ciudadanía </w:t>
      </w:r>
      <w:r>
        <w:rPr>
          <w:sz w:val="22"/>
        </w:rPr>
        <w:t>en casos de siniestros o accidentes,</w:t>
      </w:r>
      <w:r>
        <w:rPr>
          <w:spacing w:val="-5"/>
          <w:sz w:val="22"/>
        </w:rPr>
        <w:t> </w:t>
      </w:r>
      <w:r>
        <w:rPr>
          <w:sz w:val="22"/>
        </w:rPr>
        <w:t>y</w:t>
      </w:r>
    </w:p>
    <w:p>
      <w:pPr>
        <w:pStyle w:val="BodyText"/>
      </w:pPr>
    </w:p>
    <w:p>
      <w:pPr>
        <w:pStyle w:val="ListParagraph"/>
        <w:numPr>
          <w:ilvl w:val="0"/>
          <w:numId w:val="11"/>
        </w:numPr>
        <w:tabs>
          <w:tab w:pos="1304" w:val="left" w:leader="none"/>
        </w:tabs>
        <w:spacing w:line="240" w:lineRule="auto" w:before="1" w:after="0"/>
        <w:ind w:left="1303" w:right="0" w:hanging="391"/>
        <w:jc w:val="both"/>
        <w:rPr>
          <w:sz w:val="22"/>
        </w:rPr>
      </w:pPr>
      <w:r>
        <w:rPr>
          <w:sz w:val="22"/>
        </w:rPr>
        <w:t>Las</w:t>
      </w:r>
      <w:r>
        <w:rPr>
          <w:spacing w:val="-6"/>
          <w:sz w:val="22"/>
        </w:rPr>
        <w:t> </w:t>
      </w:r>
      <w:r>
        <w:rPr>
          <w:sz w:val="22"/>
        </w:rPr>
        <w:t>demás</w:t>
      </w:r>
      <w:r>
        <w:rPr>
          <w:spacing w:val="-5"/>
          <w:sz w:val="22"/>
        </w:rPr>
        <w:t> </w:t>
      </w:r>
      <w:r>
        <w:rPr>
          <w:sz w:val="22"/>
        </w:rPr>
        <w:t>que</w:t>
      </w:r>
      <w:r>
        <w:rPr>
          <w:spacing w:val="-5"/>
          <w:sz w:val="22"/>
        </w:rPr>
        <w:t> </w:t>
      </w:r>
      <w:r>
        <w:rPr>
          <w:sz w:val="22"/>
        </w:rPr>
        <w:t>disponga</w:t>
      </w:r>
      <w:r>
        <w:rPr>
          <w:spacing w:val="-6"/>
          <w:sz w:val="22"/>
        </w:rPr>
        <w:t> </w:t>
      </w:r>
      <w:r>
        <w:rPr>
          <w:sz w:val="22"/>
        </w:rPr>
        <w:t>el</w:t>
      </w:r>
      <w:r>
        <w:rPr>
          <w:spacing w:val="-2"/>
          <w:sz w:val="22"/>
        </w:rPr>
        <w:t> </w:t>
      </w:r>
      <w:r>
        <w:rPr>
          <w:sz w:val="22"/>
        </w:rPr>
        <w:t>presente</w:t>
      </w:r>
      <w:r>
        <w:rPr>
          <w:spacing w:val="-3"/>
          <w:sz w:val="22"/>
        </w:rPr>
        <w:t> </w:t>
      </w:r>
      <w:r>
        <w:rPr>
          <w:sz w:val="22"/>
        </w:rPr>
        <w:t>Reglamento</w:t>
      </w:r>
      <w:r>
        <w:rPr>
          <w:spacing w:val="-6"/>
          <w:sz w:val="22"/>
        </w:rPr>
        <w:t> </w:t>
      </w:r>
      <w:r>
        <w:rPr>
          <w:sz w:val="22"/>
        </w:rPr>
        <w:t>y</w:t>
      </w:r>
      <w:r>
        <w:rPr>
          <w:spacing w:val="-6"/>
          <w:sz w:val="22"/>
        </w:rPr>
        <w:t> </w:t>
      </w:r>
      <w:r>
        <w:rPr>
          <w:sz w:val="22"/>
        </w:rPr>
        <w:t>normas</w:t>
      </w:r>
      <w:r>
        <w:rPr>
          <w:spacing w:val="-3"/>
          <w:sz w:val="22"/>
        </w:rPr>
        <w:t> </w:t>
      </w:r>
      <w:r>
        <w:rPr>
          <w:sz w:val="22"/>
        </w:rPr>
        <w:t>de</w:t>
      </w:r>
      <w:r>
        <w:rPr>
          <w:spacing w:val="-3"/>
          <w:sz w:val="22"/>
        </w:rPr>
        <w:t> </w:t>
      </w:r>
      <w:r>
        <w:rPr>
          <w:sz w:val="22"/>
        </w:rPr>
        <w:t>la</w:t>
      </w:r>
      <w:r>
        <w:rPr>
          <w:spacing w:val="-5"/>
          <w:sz w:val="22"/>
        </w:rPr>
        <w:t> </w:t>
      </w:r>
      <w:r>
        <w:rPr>
          <w:sz w:val="22"/>
        </w:rPr>
        <w:t>materia.</w:t>
      </w:r>
    </w:p>
    <w:p>
      <w:pPr>
        <w:pStyle w:val="BodyText"/>
        <w:spacing w:before="9"/>
        <w:rPr>
          <w:sz w:val="21"/>
        </w:rPr>
      </w:pPr>
    </w:p>
    <w:p>
      <w:pPr>
        <w:spacing w:before="0"/>
        <w:ind w:left="204" w:right="0" w:firstLine="0"/>
        <w:jc w:val="left"/>
        <w:rPr>
          <w:sz w:val="22"/>
        </w:rPr>
      </w:pPr>
      <w:r>
        <w:rPr>
          <w:b/>
          <w:sz w:val="22"/>
        </w:rPr>
        <w:t>ARTÍCULO 17.- </w:t>
      </w:r>
      <w:r>
        <w:rPr>
          <w:sz w:val="22"/>
        </w:rPr>
        <w:t>Son autoridades auxiliares de la Comisaría de Vialidad:</w:t>
      </w:r>
    </w:p>
    <w:p>
      <w:pPr>
        <w:pStyle w:val="BodyText"/>
      </w:pPr>
    </w:p>
    <w:p>
      <w:pPr>
        <w:pStyle w:val="ListParagraph"/>
        <w:numPr>
          <w:ilvl w:val="0"/>
          <w:numId w:val="12"/>
        </w:numPr>
        <w:tabs>
          <w:tab w:pos="1097" w:val="left" w:leader="none"/>
        </w:tabs>
        <w:spacing w:line="240" w:lineRule="auto" w:before="1" w:after="0"/>
        <w:ind w:left="912" w:right="0" w:firstLine="0"/>
        <w:jc w:val="both"/>
        <w:rPr>
          <w:sz w:val="22"/>
        </w:rPr>
      </w:pPr>
      <w:r>
        <w:rPr>
          <w:sz w:val="22"/>
        </w:rPr>
        <w:t>Los Jueces Calificadores adscritos a la </w:t>
      </w:r>
      <w:r>
        <w:rPr>
          <w:spacing w:val="-3"/>
          <w:sz w:val="22"/>
        </w:rPr>
        <w:t>Alcaldía</w:t>
      </w:r>
      <w:r>
        <w:rPr>
          <w:spacing w:val="-11"/>
          <w:sz w:val="22"/>
        </w:rPr>
        <w:t> </w:t>
      </w:r>
      <w:r>
        <w:rPr>
          <w:sz w:val="22"/>
        </w:rPr>
        <w:t>Municipal;</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127">
            <wp:simplePos x="0" y="0"/>
            <wp:positionH relativeFrom="page">
              <wp:posOffset>143255</wp:posOffset>
            </wp:positionH>
            <wp:positionV relativeFrom="page">
              <wp:posOffset>7620</wp:posOffset>
            </wp:positionV>
            <wp:extent cx="7629144" cy="10050780"/>
            <wp:effectExtent l="0" t="0" r="0" b="0"/>
            <wp:wrapNone/>
            <wp:docPr id="25" name="image1.jpeg" descr=""/>
            <wp:cNvGraphicFramePr>
              <a:graphicFrameLocks noChangeAspect="1"/>
            </wp:cNvGraphicFramePr>
            <a:graphic>
              <a:graphicData uri="http://schemas.openxmlformats.org/drawingml/2006/picture">
                <pic:pic>
                  <pic:nvPicPr>
                    <pic:cNvPr id="26"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ListParagraph"/>
        <w:numPr>
          <w:ilvl w:val="0"/>
          <w:numId w:val="12"/>
        </w:numPr>
        <w:tabs>
          <w:tab w:pos="1196" w:val="left" w:leader="none"/>
        </w:tabs>
        <w:spacing w:line="240" w:lineRule="auto" w:before="0" w:after="0"/>
        <w:ind w:left="912" w:right="407" w:firstLine="0"/>
        <w:jc w:val="both"/>
        <w:rPr>
          <w:sz w:val="22"/>
        </w:rPr>
      </w:pPr>
      <w:r>
        <w:rPr>
          <w:sz w:val="22"/>
        </w:rPr>
        <w:t>Los médicos auxiliares en turno</w:t>
      </w:r>
      <w:r>
        <w:rPr>
          <w:b/>
          <w:sz w:val="22"/>
        </w:rPr>
        <w:t>: </w:t>
      </w:r>
      <w:r>
        <w:rPr>
          <w:sz w:val="22"/>
        </w:rPr>
        <w:t>Quienes se encargarán de realizar el examen físico, toxicológico de los infractores del presente ordenamiento legal, que deberán certificar el estado e integridad física de los mismos, así como determinar y formular el certificado médico correspondiente. Coordinándose con el Comisario de Vialidad así como con el Director Jurídico, para participar en los diversos</w:t>
      </w:r>
      <w:r>
        <w:rPr>
          <w:spacing w:val="-21"/>
          <w:sz w:val="22"/>
        </w:rPr>
        <w:t> </w:t>
      </w:r>
      <w:r>
        <w:rPr>
          <w:sz w:val="22"/>
        </w:rPr>
        <w:t>operativos;</w:t>
      </w:r>
    </w:p>
    <w:p>
      <w:pPr>
        <w:pStyle w:val="BodyText"/>
        <w:spacing w:before="10"/>
        <w:rPr>
          <w:sz w:val="21"/>
        </w:rPr>
      </w:pPr>
    </w:p>
    <w:p>
      <w:pPr>
        <w:pStyle w:val="ListParagraph"/>
        <w:numPr>
          <w:ilvl w:val="0"/>
          <w:numId w:val="12"/>
        </w:numPr>
        <w:tabs>
          <w:tab w:pos="1248" w:val="left" w:leader="none"/>
        </w:tabs>
        <w:spacing w:line="240" w:lineRule="auto" w:before="1" w:after="0"/>
        <w:ind w:left="912" w:right="406" w:firstLine="0"/>
        <w:jc w:val="both"/>
        <w:rPr>
          <w:sz w:val="22"/>
        </w:rPr>
      </w:pPr>
      <w:r>
        <w:rPr>
          <w:sz w:val="22"/>
        </w:rPr>
        <w:t>Departamento de Servicios Periciales adscrito a la Dirección Jurídica: Integrado por el cuerpo de Peritos adscritos a la Dirección Jurídica de la Comisión, quienes cuentan con </w:t>
      </w:r>
      <w:r>
        <w:rPr>
          <w:spacing w:val="-3"/>
          <w:sz w:val="22"/>
        </w:rPr>
        <w:t>las </w:t>
      </w:r>
      <w:r>
        <w:rPr>
          <w:sz w:val="22"/>
        </w:rPr>
        <w:t>siguientes atribuciones y</w:t>
      </w:r>
      <w:r>
        <w:rPr>
          <w:spacing w:val="-12"/>
          <w:sz w:val="22"/>
        </w:rPr>
        <w:t> </w:t>
      </w:r>
      <w:r>
        <w:rPr>
          <w:sz w:val="22"/>
        </w:rPr>
        <w:t>obligaciones:</w:t>
      </w:r>
    </w:p>
    <w:p>
      <w:pPr>
        <w:pStyle w:val="BodyText"/>
        <w:spacing w:before="7"/>
        <w:rPr>
          <w:sz w:val="21"/>
        </w:rPr>
      </w:pPr>
    </w:p>
    <w:p>
      <w:pPr>
        <w:pStyle w:val="ListParagraph"/>
        <w:numPr>
          <w:ilvl w:val="1"/>
          <w:numId w:val="12"/>
        </w:numPr>
        <w:tabs>
          <w:tab w:pos="1908" w:val="left" w:leader="none"/>
        </w:tabs>
        <w:spacing w:line="240" w:lineRule="auto" w:before="0" w:after="0"/>
        <w:ind w:left="1617" w:right="411" w:firstLine="0"/>
        <w:jc w:val="both"/>
        <w:rPr>
          <w:sz w:val="22"/>
        </w:rPr>
      </w:pPr>
      <w:r>
        <w:rPr>
          <w:sz w:val="22"/>
        </w:rPr>
        <w:t>Coadyuvar en formular el acta de infracción derivada de un hecho de tránsito, especificando los motivos por los que se sanciona y los artículos que la prevén, escribiendo</w:t>
      </w:r>
      <w:r>
        <w:rPr>
          <w:spacing w:val="-6"/>
          <w:sz w:val="22"/>
        </w:rPr>
        <w:t> </w:t>
      </w:r>
      <w:r>
        <w:rPr>
          <w:sz w:val="22"/>
        </w:rPr>
        <w:t>claramente</w:t>
      </w:r>
      <w:r>
        <w:rPr>
          <w:spacing w:val="-6"/>
          <w:sz w:val="22"/>
        </w:rPr>
        <w:t> </w:t>
      </w:r>
      <w:r>
        <w:rPr>
          <w:sz w:val="22"/>
        </w:rPr>
        <w:t>con</w:t>
      </w:r>
      <w:r>
        <w:rPr>
          <w:spacing w:val="-2"/>
          <w:sz w:val="22"/>
        </w:rPr>
        <w:t> </w:t>
      </w:r>
      <w:r>
        <w:rPr>
          <w:sz w:val="22"/>
        </w:rPr>
        <w:t>letra</w:t>
      </w:r>
      <w:r>
        <w:rPr>
          <w:spacing w:val="-7"/>
          <w:sz w:val="22"/>
        </w:rPr>
        <w:t> </w:t>
      </w:r>
      <w:r>
        <w:rPr>
          <w:sz w:val="22"/>
        </w:rPr>
        <w:t>de</w:t>
      </w:r>
      <w:r>
        <w:rPr>
          <w:spacing w:val="-6"/>
          <w:sz w:val="22"/>
        </w:rPr>
        <w:t> </w:t>
      </w:r>
      <w:r>
        <w:rPr>
          <w:sz w:val="22"/>
        </w:rPr>
        <w:t>molde</w:t>
      </w:r>
      <w:r>
        <w:rPr>
          <w:spacing w:val="-4"/>
          <w:sz w:val="22"/>
        </w:rPr>
        <w:t> </w:t>
      </w:r>
      <w:r>
        <w:rPr>
          <w:sz w:val="22"/>
        </w:rPr>
        <w:t>y</w:t>
      </w:r>
      <w:r>
        <w:rPr>
          <w:spacing w:val="-7"/>
          <w:sz w:val="22"/>
        </w:rPr>
        <w:t> </w:t>
      </w:r>
      <w:r>
        <w:rPr>
          <w:sz w:val="22"/>
        </w:rPr>
        <w:t>evitando</w:t>
      </w:r>
      <w:r>
        <w:rPr>
          <w:spacing w:val="-4"/>
          <w:sz w:val="22"/>
        </w:rPr>
        <w:t> </w:t>
      </w:r>
      <w:r>
        <w:rPr>
          <w:sz w:val="22"/>
        </w:rPr>
        <w:t>abreviaturas</w:t>
      </w:r>
      <w:r>
        <w:rPr>
          <w:spacing w:val="-6"/>
          <w:sz w:val="22"/>
        </w:rPr>
        <w:t> </w:t>
      </w:r>
      <w:r>
        <w:rPr>
          <w:sz w:val="22"/>
        </w:rPr>
        <w:t>o</w:t>
      </w:r>
      <w:r>
        <w:rPr>
          <w:spacing w:val="-5"/>
          <w:sz w:val="22"/>
        </w:rPr>
        <w:t> </w:t>
      </w:r>
      <w:r>
        <w:rPr>
          <w:sz w:val="22"/>
        </w:rPr>
        <w:t>sellos;</w:t>
      </w:r>
    </w:p>
    <w:p>
      <w:pPr>
        <w:pStyle w:val="BodyText"/>
        <w:spacing w:before="10"/>
        <w:rPr>
          <w:sz w:val="21"/>
        </w:rPr>
      </w:pPr>
    </w:p>
    <w:p>
      <w:pPr>
        <w:pStyle w:val="ListParagraph"/>
        <w:numPr>
          <w:ilvl w:val="1"/>
          <w:numId w:val="12"/>
        </w:numPr>
        <w:tabs>
          <w:tab w:pos="1901" w:val="left" w:leader="none"/>
        </w:tabs>
        <w:spacing w:line="240" w:lineRule="auto" w:before="0" w:after="0"/>
        <w:ind w:left="1617" w:right="403" w:firstLine="0"/>
        <w:jc w:val="both"/>
        <w:rPr>
          <w:sz w:val="22"/>
        </w:rPr>
      </w:pPr>
      <w:r>
        <w:rPr>
          <w:sz w:val="22"/>
        </w:rPr>
        <w:t>Procurar inmediato </w:t>
      </w:r>
      <w:r>
        <w:rPr>
          <w:spacing w:val="-3"/>
          <w:sz w:val="22"/>
        </w:rPr>
        <w:t>auxilio </w:t>
      </w:r>
      <w:r>
        <w:rPr>
          <w:sz w:val="22"/>
        </w:rPr>
        <w:t>a las personas que resulten lesionadas con motivo de un hecho de</w:t>
      </w:r>
      <w:r>
        <w:rPr>
          <w:spacing w:val="-6"/>
          <w:sz w:val="22"/>
        </w:rPr>
        <w:t> </w:t>
      </w:r>
      <w:r>
        <w:rPr>
          <w:sz w:val="22"/>
        </w:rPr>
        <w:t>tránsito;</w:t>
      </w:r>
    </w:p>
    <w:p>
      <w:pPr>
        <w:pStyle w:val="BodyText"/>
        <w:spacing w:before="11"/>
        <w:rPr>
          <w:sz w:val="21"/>
        </w:rPr>
      </w:pPr>
    </w:p>
    <w:p>
      <w:pPr>
        <w:pStyle w:val="ListParagraph"/>
        <w:numPr>
          <w:ilvl w:val="1"/>
          <w:numId w:val="12"/>
        </w:numPr>
        <w:tabs>
          <w:tab w:pos="1892" w:val="left" w:leader="none"/>
        </w:tabs>
        <w:spacing w:line="240" w:lineRule="auto" w:before="0" w:after="0"/>
        <w:ind w:left="1617" w:right="405" w:firstLine="0"/>
        <w:jc w:val="both"/>
        <w:rPr>
          <w:sz w:val="22"/>
        </w:rPr>
      </w:pPr>
      <w:r>
        <w:rPr>
          <w:sz w:val="22"/>
        </w:rPr>
        <w:t>Acudir al lugar del accidente en forma inmediata y tomar los datos que informen las circunstancias que concurrieron en el mismo, levantando un croquis y/o tomando fotografías detalladas de la posición previa y final de los vehículos y de acuerdo a sus atribuciones, exhortar a los conductores involucrados a que lleguen a un acuerdo mediante el convenio que para tal efecto elaboren en el mismo lugar de los hechos o en el Departamento de Servicios Periciales, informando sobre la violación al Reglamento y aplicando el acta de infracción que corresponda. En caso de que los involucrados no lleguen a un acuerdo, se le turnará dicho dictamen al Juez Calificador en</w:t>
      </w:r>
      <w:r>
        <w:rPr>
          <w:spacing w:val="-9"/>
          <w:sz w:val="22"/>
        </w:rPr>
        <w:t> </w:t>
      </w:r>
      <w:r>
        <w:rPr>
          <w:sz w:val="22"/>
        </w:rPr>
        <w:t>turno;</w:t>
      </w:r>
    </w:p>
    <w:p>
      <w:pPr>
        <w:pStyle w:val="BodyText"/>
        <w:spacing w:before="9"/>
        <w:rPr>
          <w:sz w:val="21"/>
        </w:rPr>
      </w:pPr>
    </w:p>
    <w:p>
      <w:pPr>
        <w:pStyle w:val="ListParagraph"/>
        <w:numPr>
          <w:ilvl w:val="1"/>
          <w:numId w:val="12"/>
        </w:numPr>
        <w:tabs>
          <w:tab w:pos="1928" w:val="left" w:leader="none"/>
        </w:tabs>
        <w:spacing w:line="240" w:lineRule="auto" w:before="0" w:after="0"/>
        <w:ind w:left="1617" w:right="408" w:firstLine="0"/>
        <w:jc w:val="both"/>
        <w:rPr>
          <w:sz w:val="22"/>
        </w:rPr>
      </w:pPr>
      <w:r>
        <w:rPr>
          <w:spacing w:val="-3"/>
          <w:sz w:val="22"/>
        </w:rPr>
        <w:t>Emitir </w:t>
      </w:r>
      <w:r>
        <w:rPr>
          <w:sz w:val="22"/>
        </w:rPr>
        <w:t>dictamen pericial sobre el hecho de tránsito que incluya las </w:t>
      </w:r>
      <w:r>
        <w:rPr>
          <w:spacing w:val="-3"/>
          <w:sz w:val="22"/>
        </w:rPr>
        <w:t>violaciones </w:t>
      </w:r>
      <w:r>
        <w:rPr>
          <w:sz w:val="22"/>
        </w:rPr>
        <w:t>cometidas al presente Reglamento, el cual </w:t>
      </w:r>
      <w:r>
        <w:rPr>
          <w:spacing w:val="-3"/>
          <w:sz w:val="22"/>
        </w:rPr>
        <w:t>deberá </w:t>
      </w:r>
      <w:r>
        <w:rPr>
          <w:sz w:val="22"/>
        </w:rPr>
        <w:t>ser remitido , el </w:t>
      </w:r>
      <w:r>
        <w:rPr>
          <w:spacing w:val="-3"/>
          <w:sz w:val="22"/>
        </w:rPr>
        <w:t>mismo </w:t>
      </w:r>
      <w:r>
        <w:rPr>
          <w:spacing w:val="-4"/>
          <w:sz w:val="22"/>
        </w:rPr>
        <w:t>día </w:t>
      </w:r>
      <w:r>
        <w:rPr>
          <w:sz w:val="22"/>
        </w:rPr>
        <w:t>que ocurra;</w:t>
      </w:r>
    </w:p>
    <w:p>
      <w:pPr>
        <w:pStyle w:val="BodyText"/>
        <w:spacing w:before="10"/>
        <w:rPr>
          <w:sz w:val="21"/>
        </w:rPr>
      </w:pPr>
    </w:p>
    <w:p>
      <w:pPr>
        <w:pStyle w:val="ListParagraph"/>
        <w:numPr>
          <w:ilvl w:val="1"/>
          <w:numId w:val="12"/>
        </w:numPr>
        <w:tabs>
          <w:tab w:pos="1973" w:val="left" w:leader="none"/>
        </w:tabs>
        <w:spacing w:line="240" w:lineRule="auto" w:before="0" w:after="0"/>
        <w:ind w:left="1617" w:right="408" w:firstLine="0"/>
        <w:jc w:val="both"/>
        <w:rPr>
          <w:sz w:val="22"/>
        </w:rPr>
      </w:pPr>
      <w:r>
        <w:rPr>
          <w:sz w:val="22"/>
        </w:rPr>
        <w:t>Coadyuvar con el policía </w:t>
      </w:r>
      <w:r>
        <w:rPr>
          <w:spacing w:val="-3"/>
          <w:sz w:val="22"/>
        </w:rPr>
        <w:t>vial </w:t>
      </w:r>
      <w:r>
        <w:rPr>
          <w:sz w:val="22"/>
        </w:rPr>
        <w:t>para ordenar el traslado de los vehículos involucrados en el hecho de tránsito, temporalmente en los patios de las oficinas de tránsito y/o a los corralones de la </w:t>
      </w:r>
      <w:r>
        <w:rPr>
          <w:spacing w:val="-3"/>
          <w:sz w:val="22"/>
        </w:rPr>
        <w:t>Comisaría </w:t>
      </w:r>
      <w:r>
        <w:rPr>
          <w:sz w:val="22"/>
        </w:rPr>
        <w:t>de</w:t>
      </w:r>
      <w:r>
        <w:rPr>
          <w:spacing w:val="-19"/>
          <w:sz w:val="22"/>
        </w:rPr>
        <w:t> </w:t>
      </w:r>
      <w:r>
        <w:rPr>
          <w:sz w:val="22"/>
        </w:rPr>
        <w:t>Vialidad;</w:t>
      </w:r>
    </w:p>
    <w:p>
      <w:pPr>
        <w:pStyle w:val="BodyText"/>
        <w:spacing w:before="10"/>
        <w:rPr>
          <w:sz w:val="21"/>
        </w:rPr>
      </w:pPr>
    </w:p>
    <w:p>
      <w:pPr>
        <w:pStyle w:val="ListParagraph"/>
        <w:numPr>
          <w:ilvl w:val="1"/>
          <w:numId w:val="12"/>
        </w:numPr>
        <w:tabs>
          <w:tab w:pos="1868" w:val="left" w:leader="none"/>
        </w:tabs>
        <w:spacing w:line="240" w:lineRule="auto" w:before="0" w:after="0"/>
        <w:ind w:left="1617" w:right="408" w:firstLine="0"/>
        <w:jc w:val="both"/>
        <w:rPr>
          <w:sz w:val="22"/>
        </w:rPr>
      </w:pPr>
      <w:r>
        <w:rPr>
          <w:sz w:val="22"/>
        </w:rPr>
        <w:t>Será el Jefe del Departamento de Servicios Periciales, quien una vez que los involucrados en un </w:t>
      </w:r>
      <w:r>
        <w:rPr>
          <w:spacing w:val="-3"/>
          <w:sz w:val="22"/>
        </w:rPr>
        <w:t>hecho </w:t>
      </w:r>
      <w:r>
        <w:rPr>
          <w:sz w:val="22"/>
        </w:rPr>
        <w:t>y accidente de tránsito, lleguen a un convenio, </w:t>
      </w:r>
      <w:r>
        <w:rPr>
          <w:spacing w:val="-3"/>
          <w:sz w:val="22"/>
        </w:rPr>
        <w:t>ya </w:t>
      </w:r>
      <w:r>
        <w:rPr>
          <w:sz w:val="22"/>
        </w:rPr>
        <w:t>sea por su propia instancia o con la intervención de los Jueces Calificadores, </w:t>
      </w:r>
      <w:r>
        <w:rPr>
          <w:spacing w:val="-3"/>
          <w:sz w:val="22"/>
        </w:rPr>
        <w:t>envíe </w:t>
      </w:r>
      <w:r>
        <w:rPr>
          <w:sz w:val="22"/>
        </w:rPr>
        <w:t>las infracciones y documentos necesarios al Departamento de Infracciones y Garantías de Vialidad.</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151">
            <wp:simplePos x="0" y="0"/>
            <wp:positionH relativeFrom="page">
              <wp:posOffset>143255</wp:posOffset>
            </wp:positionH>
            <wp:positionV relativeFrom="page">
              <wp:posOffset>7620</wp:posOffset>
            </wp:positionV>
            <wp:extent cx="7629144" cy="10050780"/>
            <wp:effectExtent l="0" t="0" r="0" b="0"/>
            <wp:wrapNone/>
            <wp:docPr id="27" name="image1.jpeg" descr=""/>
            <wp:cNvGraphicFramePr>
              <a:graphicFrameLocks noChangeAspect="1"/>
            </wp:cNvGraphicFramePr>
            <a:graphic>
              <a:graphicData uri="http://schemas.openxmlformats.org/drawingml/2006/picture">
                <pic:pic>
                  <pic:nvPicPr>
                    <pic:cNvPr id="28"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12"/>
        </w:numPr>
        <w:tabs>
          <w:tab w:pos="1263" w:val="left" w:leader="none"/>
        </w:tabs>
        <w:spacing w:line="240" w:lineRule="auto" w:before="0" w:after="0"/>
        <w:ind w:left="912" w:right="407" w:firstLine="0"/>
        <w:jc w:val="both"/>
        <w:rPr>
          <w:sz w:val="22"/>
        </w:rPr>
      </w:pPr>
      <w:r>
        <w:rPr>
          <w:sz w:val="22"/>
        </w:rPr>
        <w:t>Departamento de Liberación de Vehículos: Es el encargado de realizar las liberaciones de</w:t>
      </w:r>
      <w:r>
        <w:rPr>
          <w:spacing w:val="-3"/>
          <w:sz w:val="22"/>
        </w:rPr>
        <w:t> </w:t>
      </w:r>
      <w:r>
        <w:rPr>
          <w:sz w:val="22"/>
        </w:rPr>
        <w:t>vehículos</w:t>
      </w:r>
      <w:r>
        <w:rPr>
          <w:spacing w:val="-5"/>
          <w:sz w:val="22"/>
        </w:rPr>
        <w:t> </w:t>
      </w:r>
      <w:r>
        <w:rPr>
          <w:sz w:val="22"/>
        </w:rPr>
        <w:t>ingresados</w:t>
      </w:r>
      <w:r>
        <w:rPr>
          <w:spacing w:val="-11"/>
          <w:sz w:val="22"/>
        </w:rPr>
        <w:t> </w:t>
      </w:r>
      <w:r>
        <w:rPr>
          <w:sz w:val="22"/>
        </w:rPr>
        <w:t>por</w:t>
      </w:r>
      <w:r>
        <w:rPr>
          <w:spacing w:val="-1"/>
          <w:sz w:val="22"/>
        </w:rPr>
        <w:t> </w:t>
      </w:r>
      <w:r>
        <w:rPr>
          <w:sz w:val="22"/>
        </w:rPr>
        <w:t>las</w:t>
      </w:r>
      <w:r>
        <w:rPr>
          <w:spacing w:val="-6"/>
          <w:sz w:val="22"/>
        </w:rPr>
        <w:t> </w:t>
      </w:r>
      <w:r>
        <w:rPr>
          <w:sz w:val="22"/>
        </w:rPr>
        <w:t>diversas</w:t>
      </w:r>
      <w:r>
        <w:rPr>
          <w:spacing w:val="-12"/>
          <w:sz w:val="22"/>
        </w:rPr>
        <w:t> </w:t>
      </w:r>
      <w:r>
        <w:rPr>
          <w:sz w:val="22"/>
        </w:rPr>
        <w:t>faltas</w:t>
      </w:r>
      <w:r>
        <w:rPr>
          <w:spacing w:val="-4"/>
          <w:sz w:val="22"/>
        </w:rPr>
        <w:t> </w:t>
      </w:r>
      <w:r>
        <w:rPr>
          <w:sz w:val="22"/>
        </w:rPr>
        <w:t>estipuladas</w:t>
      </w:r>
      <w:r>
        <w:rPr>
          <w:spacing w:val="-4"/>
          <w:sz w:val="22"/>
        </w:rPr>
        <w:t> </w:t>
      </w:r>
      <w:r>
        <w:rPr>
          <w:sz w:val="22"/>
        </w:rPr>
        <w:t>en</w:t>
      </w:r>
      <w:r>
        <w:rPr>
          <w:spacing w:val="-5"/>
          <w:sz w:val="22"/>
        </w:rPr>
        <w:t> </w:t>
      </w:r>
      <w:r>
        <w:rPr>
          <w:sz w:val="22"/>
        </w:rPr>
        <w:t>el</w:t>
      </w:r>
      <w:r>
        <w:rPr>
          <w:spacing w:val="-3"/>
          <w:sz w:val="22"/>
        </w:rPr>
        <w:t> </w:t>
      </w:r>
      <w:r>
        <w:rPr>
          <w:sz w:val="22"/>
        </w:rPr>
        <w:t>presente</w:t>
      </w:r>
      <w:r>
        <w:rPr>
          <w:spacing w:val="-8"/>
          <w:sz w:val="22"/>
        </w:rPr>
        <w:t> </w:t>
      </w:r>
      <w:r>
        <w:rPr>
          <w:sz w:val="22"/>
        </w:rPr>
        <w:t>Reglamento.</w:t>
      </w:r>
    </w:p>
    <w:p>
      <w:pPr>
        <w:pStyle w:val="BodyText"/>
        <w:spacing w:before="11"/>
        <w:rPr>
          <w:sz w:val="21"/>
        </w:rPr>
      </w:pPr>
    </w:p>
    <w:p>
      <w:pPr>
        <w:pStyle w:val="BodyText"/>
        <w:ind w:left="204" w:right="403"/>
        <w:jc w:val="both"/>
      </w:pPr>
      <w:r>
        <w:rPr>
          <w:b/>
        </w:rPr>
        <w:t>ARTÍCULO 18.- </w:t>
      </w:r>
      <w:r>
        <w:rPr/>
        <w:t>En materia de hechos de tránsito terrestre, los Policías Viales de la Comisaría de Vialidad, tomarán conocimiento de los mismos y en el área de informes policiales redactarán lo acontecido; sus atribuciones y obligaciones serán:</w:t>
      </w:r>
    </w:p>
    <w:p>
      <w:pPr>
        <w:pStyle w:val="BodyText"/>
        <w:spacing w:before="10"/>
        <w:rPr>
          <w:sz w:val="21"/>
        </w:rPr>
      </w:pPr>
    </w:p>
    <w:p>
      <w:pPr>
        <w:pStyle w:val="ListParagraph"/>
        <w:numPr>
          <w:ilvl w:val="0"/>
          <w:numId w:val="13"/>
        </w:numPr>
        <w:tabs>
          <w:tab w:pos="1131" w:val="left" w:leader="none"/>
        </w:tabs>
        <w:spacing w:line="240" w:lineRule="auto" w:before="0" w:after="0"/>
        <w:ind w:left="912" w:right="405" w:firstLine="0"/>
        <w:jc w:val="both"/>
        <w:rPr>
          <w:sz w:val="22"/>
        </w:rPr>
      </w:pPr>
      <w:r>
        <w:rPr>
          <w:sz w:val="22"/>
        </w:rPr>
        <w:t>Acudir inmediatamente al lugar donde se suscitaron los hechos de tránsito y tomar los datos que informen las circunstancias que concurrieron en el mismo; levantando un croquis y toma de fotografías detalladas de la posición </w:t>
      </w:r>
      <w:r>
        <w:rPr>
          <w:spacing w:val="-3"/>
          <w:sz w:val="22"/>
        </w:rPr>
        <w:t>previa </w:t>
      </w:r>
      <w:r>
        <w:rPr>
          <w:sz w:val="22"/>
        </w:rPr>
        <w:t>y final de los</w:t>
      </w:r>
      <w:r>
        <w:rPr>
          <w:spacing w:val="-30"/>
          <w:sz w:val="22"/>
        </w:rPr>
        <w:t> </w:t>
      </w:r>
      <w:r>
        <w:rPr>
          <w:sz w:val="22"/>
        </w:rPr>
        <w:t>vehículos.</w:t>
      </w:r>
    </w:p>
    <w:p>
      <w:pPr>
        <w:pStyle w:val="BodyText"/>
        <w:spacing w:before="10"/>
        <w:rPr>
          <w:sz w:val="21"/>
        </w:rPr>
      </w:pPr>
    </w:p>
    <w:p>
      <w:pPr>
        <w:pStyle w:val="ListParagraph"/>
        <w:numPr>
          <w:ilvl w:val="1"/>
          <w:numId w:val="13"/>
        </w:numPr>
        <w:tabs>
          <w:tab w:pos="1918" w:val="left" w:leader="none"/>
        </w:tabs>
        <w:spacing w:line="240" w:lineRule="auto" w:before="0" w:after="0"/>
        <w:ind w:left="1617" w:right="405" w:firstLine="0"/>
        <w:jc w:val="both"/>
        <w:rPr>
          <w:sz w:val="22"/>
        </w:rPr>
      </w:pPr>
      <w:r>
        <w:rPr>
          <w:sz w:val="22"/>
        </w:rPr>
        <w:t>Si solamente existieren daños por el hecho de tránsito, podrá exhortar a </w:t>
      </w:r>
      <w:r>
        <w:rPr>
          <w:spacing w:val="-3"/>
          <w:sz w:val="22"/>
        </w:rPr>
        <w:t>los </w:t>
      </w:r>
      <w:r>
        <w:rPr>
          <w:sz w:val="22"/>
        </w:rPr>
        <w:t>conductores para que en el lugar formulen un convenio o remitirlos ante el Juez Calificador para los mismos</w:t>
      </w:r>
      <w:r>
        <w:rPr>
          <w:spacing w:val="-9"/>
          <w:sz w:val="22"/>
        </w:rPr>
        <w:t> </w:t>
      </w:r>
      <w:r>
        <w:rPr>
          <w:sz w:val="22"/>
        </w:rPr>
        <w:t>efectos.</w:t>
      </w:r>
    </w:p>
    <w:p>
      <w:pPr>
        <w:pStyle w:val="BodyText"/>
        <w:spacing w:before="10"/>
        <w:rPr>
          <w:sz w:val="21"/>
        </w:rPr>
      </w:pPr>
    </w:p>
    <w:p>
      <w:pPr>
        <w:pStyle w:val="ListParagraph"/>
        <w:numPr>
          <w:ilvl w:val="1"/>
          <w:numId w:val="13"/>
        </w:numPr>
        <w:tabs>
          <w:tab w:pos="1892" w:val="left" w:leader="none"/>
        </w:tabs>
        <w:spacing w:line="240" w:lineRule="auto" w:before="0" w:after="0"/>
        <w:ind w:left="1617" w:right="406" w:firstLine="0"/>
        <w:jc w:val="both"/>
        <w:rPr>
          <w:sz w:val="22"/>
        </w:rPr>
      </w:pPr>
      <w:r>
        <w:rPr>
          <w:sz w:val="22"/>
        </w:rPr>
        <w:t>Cuando además de </w:t>
      </w:r>
      <w:r>
        <w:rPr>
          <w:spacing w:val="-3"/>
          <w:sz w:val="22"/>
        </w:rPr>
        <w:t>los </w:t>
      </w:r>
      <w:r>
        <w:rPr>
          <w:sz w:val="22"/>
        </w:rPr>
        <w:t>daños existieren lesiones, el </w:t>
      </w:r>
      <w:r>
        <w:rPr>
          <w:spacing w:val="-3"/>
          <w:sz w:val="22"/>
        </w:rPr>
        <w:t>Policía </w:t>
      </w:r>
      <w:r>
        <w:rPr>
          <w:sz w:val="22"/>
        </w:rPr>
        <w:t>Vial deberá canalizar a los lesionados ante el médico en turno, para la valoración y certificación médica, hecho lo anterior el Juez Calificador podrá </w:t>
      </w:r>
      <w:r>
        <w:rPr>
          <w:spacing w:val="-3"/>
          <w:sz w:val="22"/>
        </w:rPr>
        <w:t>avenirlos </w:t>
      </w:r>
      <w:r>
        <w:rPr>
          <w:sz w:val="22"/>
        </w:rPr>
        <w:t>para que lleguen a una conciliación, en caso contrario dejará a salvo sus</w:t>
      </w:r>
      <w:r>
        <w:rPr>
          <w:spacing w:val="-22"/>
          <w:sz w:val="22"/>
        </w:rPr>
        <w:t> </w:t>
      </w:r>
      <w:r>
        <w:rPr>
          <w:sz w:val="22"/>
        </w:rPr>
        <w:t>derechos.</w:t>
      </w:r>
    </w:p>
    <w:p>
      <w:pPr>
        <w:pStyle w:val="BodyText"/>
        <w:spacing w:before="9"/>
        <w:rPr>
          <w:sz w:val="21"/>
        </w:rPr>
      </w:pPr>
    </w:p>
    <w:p>
      <w:pPr>
        <w:pStyle w:val="ListParagraph"/>
        <w:numPr>
          <w:ilvl w:val="1"/>
          <w:numId w:val="13"/>
        </w:numPr>
        <w:tabs>
          <w:tab w:pos="1882" w:val="left" w:leader="none"/>
        </w:tabs>
        <w:spacing w:line="240" w:lineRule="auto" w:before="0" w:after="0"/>
        <w:ind w:left="1617" w:right="407" w:firstLine="0"/>
        <w:jc w:val="both"/>
        <w:rPr>
          <w:sz w:val="22"/>
        </w:rPr>
      </w:pPr>
      <w:r>
        <w:rPr>
          <w:sz w:val="22"/>
        </w:rPr>
        <w:t>Si de la opinión médica se desprende que las lesiones ponen en peligro la </w:t>
      </w:r>
      <w:r>
        <w:rPr>
          <w:spacing w:val="-3"/>
          <w:sz w:val="22"/>
        </w:rPr>
        <w:t>vida </w:t>
      </w:r>
      <w:r>
        <w:rPr>
          <w:sz w:val="22"/>
        </w:rPr>
        <w:t>y tardan en sanar más de quince </w:t>
      </w:r>
      <w:r>
        <w:rPr>
          <w:spacing w:val="-4"/>
          <w:sz w:val="22"/>
        </w:rPr>
        <w:t>días </w:t>
      </w:r>
      <w:r>
        <w:rPr>
          <w:sz w:val="22"/>
        </w:rPr>
        <w:t>o son de las consideradas graves, se turnará al detenido sin demora alguna ante el Juez</w:t>
      </w:r>
      <w:r>
        <w:rPr>
          <w:spacing w:val="-24"/>
          <w:sz w:val="22"/>
        </w:rPr>
        <w:t> </w:t>
      </w:r>
      <w:r>
        <w:rPr>
          <w:sz w:val="22"/>
        </w:rPr>
        <w:t>Calificador.</w:t>
      </w:r>
    </w:p>
    <w:p>
      <w:pPr>
        <w:pStyle w:val="BodyText"/>
        <w:spacing w:before="7"/>
        <w:rPr>
          <w:sz w:val="21"/>
        </w:rPr>
      </w:pPr>
    </w:p>
    <w:p>
      <w:pPr>
        <w:pStyle w:val="ListParagraph"/>
        <w:numPr>
          <w:ilvl w:val="0"/>
          <w:numId w:val="13"/>
        </w:numPr>
        <w:tabs>
          <w:tab w:pos="1157" w:val="left" w:leader="none"/>
        </w:tabs>
        <w:spacing w:line="240" w:lineRule="auto" w:before="1" w:after="0"/>
        <w:ind w:left="1156" w:right="0" w:hanging="244"/>
        <w:jc w:val="left"/>
        <w:rPr>
          <w:sz w:val="22"/>
        </w:rPr>
      </w:pPr>
      <w:r>
        <w:rPr>
          <w:spacing w:val="-3"/>
          <w:sz w:val="22"/>
        </w:rPr>
        <w:t>Emitir</w:t>
      </w:r>
      <w:r>
        <w:rPr>
          <w:spacing w:val="-4"/>
          <w:sz w:val="22"/>
        </w:rPr>
        <w:t> </w:t>
      </w:r>
      <w:r>
        <w:rPr>
          <w:sz w:val="22"/>
        </w:rPr>
        <w:t>el</w:t>
      </w:r>
      <w:r>
        <w:rPr>
          <w:spacing w:val="-5"/>
          <w:sz w:val="22"/>
        </w:rPr>
        <w:t> </w:t>
      </w:r>
      <w:r>
        <w:rPr>
          <w:sz w:val="22"/>
        </w:rPr>
        <w:t>informe</w:t>
      </w:r>
      <w:r>
        <w:rPr>
          <w:spacing w:val="-4"/>
          <w:sz w:val="22"/>
        </w:rPr>
        <w:t> </w:t>
      </w:r>
      <w:r>
        <w:rPr>
          <w:sz w:val="22"/>
        </w:rPr>
        <w:t>policial</w:t>
      </w:r>
      <w:r>
        <w:rPr>
          <w:spacing w:val="-6"/>
          <w:sz w:val="22"/>
        </w:rPr>
        <w:t> </w:t>
      </w:r>
      <w:r>
        <w:rPr>
          <w:sz w:val="22"/>
        </w:rPr>
        <w:t>sobre</w:t>
      </w:r>
      <w:r>
        <w:rPr>
          <w:spacing w:val="-3"/>
          <w:sz w:val="22"/>
        </w:rPr>
        <w:t> </w:t>
      </w:r>
      <w:r>
        <w:rPr>
          <w:sz w:val="22"/>
        </w:rPr>
        <w:t>los</w:t>
      </w:r>
      <w:r>
        <w:rPr>
          <w:spacing w:val="-6"/>
          <w:sz w:val="22"/>
        </w:rPr>
        <w:t> </w:t>
      </w:r>
      <w:r>
        <w:rPr>
          <w:sz w:val="22"/>
        </w:rPr>
        <w:t>hechos</w:t>
      </w:r>
      <w:r>
        <w:rPr>
          <w:spacing w:val="-2"/>
          <w:sz w:val="22"/>
        </w:rPr>
        <w:t> </w:t>
      </w:r>
      <w:r>
        <w:rPr>
          <w:sz w:val="22"/>
        </w:rPr>
        <w:t>de</w:t>
      </w:r>
      <w:r>
        <w:rPr>
          <w:spacing w:val="-6"/>
          <w:sz w:val="22"/>
        </w:rPr>
        <w:t> </w:t>
      </w:r>
      <w:r>
        <w:rPr>
          <w:sz w:val="22"/>
        </w:rPr>
        <w:t>tránsito</w:t>
      </w:r>
      <w:r>
        <w:rPr>
          <w:spacing w:val="-3"/>
          <w:sz w:val="22"/>
        </w:rPr>
        <w:t> </w:t>
      </w:r>
      <w:r>
        <w:rPr>
          <w:sz w:val="22"/>
        </w:rPr>
        <w:t>el</w:t>
      </w:r>
      <w:r>
        <w:rPr>
          <w:spacing w:val="-7"/>
          <w:sz w:val="22"/>
        </w:rPr>
        <w:t> </w:t>
      </w:r>
      <w:r>
        <w:rPr>
          <w:sz w:val="22"/>
        </w:rPr>
        <w:t>mismo</w:t>
      </w:r>
      <w:r>
        <w:rPr>
          <w:spacing w:val="-4"/>
          <w:sz w:val="22"/>
        </w:rPr>
        <w:t> día </w:t>
      </w:r>
      <w:r>
        <w:rPr>
          <w:sz w:val="22"/>
        </w:rPr>
        <w:t>de</w:t>
      </w:r>
      <w:r>
        <w:rPr>
          <w:spacing w:val="-1"/>
          <w:sz w:val="22"/>
        </w:rPr>
        <w:t> </w:t>
      </w:r>
      <w:r>
        <w:rPr>
          <w:sz w:val="22"/>
        </w:rPr>
        <w:t>su</w:t>
      </w:r>
      <w:r>
        <w:rPr>
          <w:spacing w:val="-2"/>
          <w:sz w:val="22"/>
        </w:rPr>
        <w:t> </w:t>
      </w:r>
      <w:r>
        <w:rPr>
          <w:sz w:val="22"/>
        </w:rPr>
        <w:t>conocimiento;</w:t>
      </w:r>
    </w:p>
    <w:p>
      <w:pPr>
        <w:pStyle w:val="BodyText"/>
        <w:spacing w:before="2"/>
      </w:pPr>
    </w:p>
    <w:p>
      <w:pPr>
        <w:pStyle w:val="ListParagraph"/>
        <w:numPr>
          <w:ilvl w:val="0"/>
          <w:numId w:val="13"/>
        </w:numPr>
        <w:tabs>
          <w:tab w:pos="1234" w:val="left" w:leader="none"/>
        </w:tabs>
        <w:spacing w:line="240" w:lineRule="auto" w:before="0" w:after="0"/>
        <w:ind w:left="912" w:right="408" w:firstLine="0"/>
        <w:jc w:val="both"/>
        <w:rPr>
          <w:sz w:val="22"/>
        </w:rPr>
      </w:pPr>
      <w:r>
        <w:rPr>
          <w:sz w:val="22"/>
        </w:rPr>
        <w:t>Ordenar el traslado de </w:t>
      </w:r>
      <w:r>
        <w:rPr>
          <w:spacing w:val="-3"/>
          <w:sz w:val="22"/>
        </w:rPr>
        <w:t>los </w:t>
      </w:r>
      <w:r>
        <w:rPr>
          <w:sz w:val="22"/>
        </w:rPr>
        <w:t>vehículos involucrados en el hecho de tránsito, a las oficinas o corralones de la </w:t>
      </w:r>
      <w:r>
        <w:rPr>
          <w:spacing w:val="-3"/>
          <w:sz w:val="22"/>
        </w:rPr>
        <w:t>Comisaría </w:t>
      </w:r>
      <w:r>
        <w:rPr>
          <w:sz w:val="22"/>
        </w:rPr>
        <w:t>de</w:t>
      </w:r>
      <w:r>
        <w:rPr>
          <w:spacing w:val="-5"/>
          <w:sz w:val="22"/>
        </w:rPr>
        <w:t> </w:t>
      </w:r>
      <w:r>
        <w:rPr>
          <w:sz w:val="22"/>
        </w:rPr>
        <w:t>Vialidad;</w:t>
      </w:r>
    </w:p>
    <w:p>
      <w:pPr>
        <w:pStyle w:val="BodyText"/>
        <w:spacing w:before="9"/>
        <w:rPr>
          <w:sz w:val="21"/>
        </w:rPr>
      </w:pPr>
    </w:p>
    <w:p>
      <w:pPr>
        <w:pStyle w:val="ListParagraph"/>
        <w:numPr>
          <w:ilvl w:val="0"/>
          <w:numId w:val="13"/>
        </w:numPr>
        <w:tabs>
          <w:tab w:pos="1280" w:val="left" w:leader="none"/>
        </w:tabs>
        <w:spacing w:line="240" w:lineRule="auto" w:before="0" w:after="0"/>
        <w:ind w:left="912" w:right="403" w:firstLine="0"/>
        <w:jc w:val="both"/>
        <w:rPr>
          <w:sz w:val="22"/>
        </w:rPr>
      </w:pPr>
      <w:r>
        <w:rPr>
          <w:sz w:val="22"/>
        </w:rPr>
        <w:t>Solicitar al </w:t>
      </w:r>
      <w:r>
        <w:rPr>
          <w:spacing w:val="-3"/>
          <w:sz w:val="22"/>
        </w:rPr>
        <w:t>Comisario </w:t>
      </w:r>
      <w:r>
        <w:rPr>
          <w:sz w:val="22"/>
        </w:rPr>
        <w:t>de Vialidad, respetando la cadena de mando, el </w:t>
      </w:r>
      <w:r>
        <w:rPr>
          <w:spacing w:val="-3"/>
          <w:sz w:val="22"/>
        </w:rPr>
        <w:t>auxilio </w:t>
      </w:r>
      <w:r>
        <w:rPr>
          <w:sz w:val="22"/>
        </w:rPr>
        <w:t>para el traslado o custodia de </w:t>
      </w:r>
      <w:r>
        <w:rPr>
          <w:spacing w:val="-3"/>
          <w:sz w:val="22"/>
        </w:rPr>
        <w:t>los </w:t>
      </w:r>
      <w:r>
        <w:rPr>
          <w:sz w:val="22"/>
        </w:rPr>
        <w:t>presuntos responsables y lesionados; en caso de emergencia y sin demora, deberá ordenar el traslado de </w:t>
      </w:r>
      <w:r>
        <w:rPr>
          <w:spacing w:val="-3"/>
          <w:sz w:val="22"/>
        </w:rPr>
        <w:t>los </w:t>
      </w:r>
      <w:r>
        <w:rPr>
          <w:sz w:val="22"/>
        </w:rPr>
        <w:t>lesionados para su atención médica informando tal</w:t>
      </w:r>
      <w:r>
        <w:rPr>
          <w:spacing w:val="-8"/>
          <w:sz w:val="22"/>
        </w:rPr>
        <w:t> </w:t>
      </w:r>
      <w:r>
        <w:rPr>
          <w:sz w:val="22"/>
        </w:rPr>
        <w:t>situación;</w:t>
      </w:r>
    </w:p>
    <w:p>
      <w:pPr>
        <w:pStyle w:val="BodyText"/>
        <w:spacing w:before="6"/>
        <w:rPr>
          <w:sz w:val="21"/>
        </w:rPr>
      </w:pPr>
    </w:p>
    <w:p>
      <w:pPr>
        <w:pStyle w:val="ListParagraph"/>
        <w:numPr>
          <w:ilvl w:val="0"/>
          <w:numId w:val="13"/>
        </w:numPr>
        <w:tabs>
          <w:tab w:pos="1181" w:val="left" w:leader="none"/>
        </w:tabs>
        <w:spacing w:line="240" w:lineRule="auto" w:before="1" w:after="0"/>
        <w:ind w:left="1180" w:right="0" w:hanging="268"/>
        <w:jc w:val="left"/>
        <w:rPr>
          <w:sz w:val="22"/>
        </w:rPr>
      </w:pPr>
      <w:r>
        <w:rPr>
          <w:sz w:val="22"/>
        </w:rPr>
        <w:t>Formular</w:t>
      </w:r>
      <w:r>
        <w:rPr>
          <w:spacing w:val="-5"/>
          <w:sz w:val="22"/>
        </w:rPr>
        <w:t> </w:t>
      </w:r>
      <w:r>
        <w:rPr>
          <w:sz w:val="22"/>
        </w:rPr>
        <w:t>las</w:t>
      </w:r>
      <w:r>
        <w:rPr>
          <w:spacing w:val="-5"/>
          <w:sz w:val="22"/>
        </w:rPr>
        <w:t> </w:t>
      </w:r>
      <w:r>
        <w:rPr>
          <w:sz w:val="22"/>
        </w:rPr>
        <w:t>actas</w:t>
      </w:r>
      <w:r>
        <w:rPr>
          <w:spacing w:val="-6"/>
          <w:sz w:val="22"/>
        </w:rPr>
        <w:t> </w:t>
      </w:r>
      <w:r>
        <w:rPr>
          <w:sz w:val="22"/>
        </w:rPr>
        <w:t>de</w:t>
      </w:r>
      <w:r>
        <w:rPr>
          <w:spacing w:val="-7"/>
          <w:sz w:val="22"/>
        </w:rPr>
        <w:t> </w:t>
      </w:r>
      <w:r>
        <w:rPr>
          <w:sz w:val="22"/>
        </w:rPr>
        <w:t>infracción</w:t>
      </w:r>
      <w:r>
        <w:rPr>
          <w:spacing w:val="-6"/>
          <w:sz w:val="22"/>
        </w:rPr>
        <w:t> </w:t>
      </w:r>
      <w:r>
        <w:rPr>
          <w:sz w:val="22"/>
        </w:rPr>
        <w:t>a</w:t>
      </w:r>
      <w:r>
        <w:rPr>
          <w:spacing w:val="-6"/>
          <w:sz w:val="22"/>
        </w:rPr>
        <w:t> </w:t>
      </w:r>
      <w:r>
        <w:rPr>
          <w:sz w:val="22"/>
        </w:rPr>
        <w:t>los</w:t>
      </w:r>
      <w:r>
        <w:rPr>
          <w:spacing w:val="-5"/>
          <w:sz w:val="22"/>
        </w:rPr>
        <w:t> </w:t>
      </w:r>
      <w:r>
        <w:rPr>
          <w:sz w:val="22"/>
        </w:rPr>
        <w:t>conductores</w:t>
      </w:r>
      <w:r>
        <w:rPr>
          <w:spacing w:val="-9"/>
          <w:sz w:val="22"/>
        </w:rPr>
        <w:t> </w:t>
      </w:r>
      <w:r>
        <w:rPr>
          <w:sz w:val="22"/>
        </w:rPr>
        <w:t>que</w:t>
      </w:r>
      <w:r>
        <w:rPr>
          <w:spacing w:val="-6"/>
          <w:sz w:val="22"/>
        </w:rPr>
        <w:t> </w:t>
      </w:r>
      <w:r>
        <w:rPr>
          <w:sz w:val="22"/>
        </w:rPr>
        <w:t>infrinjan</w:t>
      </w:r>
      <w:r>
        <w:rPr>
          <w:spacing w:val="-5"/>
          <w:sz w:val="22"/>
        </w:rPr>
        <w:t> </w:t>
      </w:r>
      <w:r>
        <w:rPr>
          <w:sz w:val="22"/>
        </w:rPr>
        <w:t>el</w:t>
      </w:r>
      <w:r>
        <w:rPr>
          <w:spacing w:val="-7"/>
          <w:sz w:val="22"/>
        </w:rPr>
        <w:t> </w:t>
      </w:r>
      <w:r>
        <w:rPr>
          <w:sz w:val="22"/>
        </w:rPr>
        <w:t>presente</w:t>
      </w:r>
      <w:r>
        <w:rPr>
          <w:spacing w:val="-1"/>
          <w:sz w:val="22"/>
        </w:rPr>
        <w:t> </w:t>
      </w:r>
      <w:r>
        <w:rPr>
          <w:sz w:val="22"/>
        </w:rPr>
        <w:t>Reglamento.</w:t>
      </w:r>
    </w:p>
    <w:p>
      <w:pPr>
        <w:pStyle w:val="BodyText"/>
        <w:spacing w:before="2"/>
      </w:pPr>
    </w:p>
    <w:p>
      <w:pPr>
        <w:pStyle w:val="BodyText"/>
        <w:spacing w:line="244" w:lineRule="auto"/>
        <w:ind w:left="204" w:right="409"/>
        <w:jc w:val="both"/>
      </w:pPr>
      <w:r>
        <w:rPr>
          <w:b/>
        </w:rPr>
        <w:t>ARTÍCULO 19.- </w:t>
      </w:r>
      <w:r>
        <w:rPr/>
        <w:t>En materia de Vialidad, los Jueces Calificadores adscritos a la Alcaldía Municipal tendrán las siguientes atribuciones:</w:t>
      </w:r>
    </w:p>
    <w:p>
      <w:pPr>
        <w:pStyle w:val="BodyText"/>
        <w:spacing w:before="10"/>
        <w:rPr>
          <w:sz w:val="20"/>
        </w:rPr>
      </w:pPr>
    </w:p>
    <w:p>
      <w:pPr>
        <w:pStyle w:val="ListParagraph"/>
        <w:numPr>
          <w:ilvl w:val="0"/>
          <w:numId w:val="14"/>
        </w:numPr>
        <w:tabs>
          <w:tab w:pos="1109" w:val="left" w:leader="none"/>
        </w:tabs>
        <w:spacing w:line="240" w:lineRule="auto" w:before="0" w:after="0"/>
        <w:ind w:left="912" w:right="407" w:firstLine="0"/>
        <w:jc w:val="both"/>
        <w:rPr>
          <w:sz w:val="22"/>
        </w:rPr>
      </w:pPr>
      <w:r>
        <w:rPr>
          <w:sz w:val="22"/>
        </w:rPr>
        <w:t>Conocer lo relacionado con hechos de tránsito, siempre y cuando los involucrados hayan sufrido daños materiales o lesiones menores, aviniendo a las partes a la conciliación como forma de solución del</w:t>
      </w:r>
      <w:r>
        <w:rPr>
          <w:spacing w:val="-10"/>
          <w:sz w:val="22"/>
        </w:rPr>
        <w:t> </w:t>
      </w:r>
      <w:r>
        <w:rPr>
          <w:sz w:val="22"/>
        </w:rPr>
        <w:t>conflicto.</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175">
            <wp:simplePos x="0" y="0"/>
            <wp:positionH relativeFrom="page">
              <wp:posOffset>143255</wp:posOffset>
            </wp:positionH>
            <wp:positionV relativeFrom="page">
              <wp:posOffset>7620</wp:posOffset>
            </wp:positionV>
            <wp:extent cx="7629144" cy="10050780"/>
            <wp:effectExtent l="0" t="0" r="0" b="0"/>
            <wp:wrapNone/>
            <wp:docPr id="29" name="image1.jpeg" descr=""/>
            <wp:cNvGraphicFramePr>
              <a:graphicFrameLocks noChangeAspect="1"/>
            </wp:cNvGraphicFramePr>
            <a:graphic>
              <a:graphicData uri="http://schemas.openxmlformats.org/drawingml/2006/picture">
                <pic:pic>
                  <pic:nvPicPr>
                    <pic:cNvPr id="30"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14"/>
        </w:numPr>
        <w:tabs>
          <w:tab w:pos="1169" w:val="left" w:leader="none"/>
        </w:tabs>
        <w:spacing w:line="240" w:lineRule="auto" w:before="0" w:after="0"/>
        <w:ind w:left="912" w:right="405" w:firstLine="0"/>
        <w:jc w:val="both"/>
        <w:rPr>
          <w:sz w:val="22"/>
        </w:rPr>
      </w:pPr>
      <w:r>
        <w:rPr>
          <w:sz w:val="22"/>
        </w:rPr>
        <w:t>Conocer de las faltas consistentes por conducir en estado de ebriedad, según certificado expedido por el médico </w:t>
      </w:r>
      <w:r>
        <w:rPr>
          <w:spacing w:val="-3"/>
          <w:sz w:val="22"/>
        </w:rPr>
        <w:t>auxiliar </w:t>
      </w:r>
      <w:r>
        <w:rPr>
          <w:sz w:val="22"/>
        </w:rPr>
        <w:t>en turno y tratándose de conductores de vehículos destinados al servicio público de pasajeros, en cualquiera de sus modalidades, así como mayores de dieciséis y menores de dieciocho años en caso de resultar únicamente con presencia de aliento</w:t>
      </w:r>
      <w:r>
        <w:rPr>
          <w:spacing w:val="-9"/>
          <w:sz w:val="22"/>
        </w:rPr>
        <w:t> </w:t>
      </w:r>
      <w:r>
        <w:rPr>
          <w:sz w:val="22"/>
        </w:rPr>
        <w:t>alcohólico;</w:t>
      </w:r>
    </w:p>
    <w:p>
      <w:pPr>
        <w:pStyle w:val="BodyText"/>
        <w:spacing w:before="1"/>
      </w:pPr>
    </w:p>
    <w:p>
      <w:pPr>
        <w:pStyle w:val="ListParagraph"/>
        <w:numPr>
          <w:ilvl w:val="0"/>
          <w:numId w:val="14"/>
        </w:numPr>
        <w:tabs>
          <w:tab w:pos="1246" w:val="left" w:leader="none"/>
        </w:tabs>
        <w:spacing w:line="240" w:lineRule="auto" w:before="0" w:after="0"/>
        <w:ind w:left="912" w:right="405" w:firstLine="0"/>
        <w:jc w:val="both"/>
        <w:rPr>
          <w:sz w:val="22"/>
        </w:rPr>
      </w:pPr>
      <w:r>
        <w:rPr>
          <w:sz w:val="22"/>
        </w:rPr>
        <w:t>Imponer a los conductores de los supuestos anteriores la sanción correspondiente, en términos</w:t>
      </w:r>
      <w:r>
        <w:rPr>
          <w:spacing w:val="-4"/>
          <w:sz w:val="22"/>
        </w:rPr>
        <w:t> </w:t>
      </w:r>
      <w:r>
        <w:rPr>
          <w:sz w:val="22"/>
        </w:rPr>
        <w:t>de</w:t>
      </w:r>
      <w:r>
        <w:rPr>
          <w:spacing w:val="-6"/>
          <w:sz w:val="22"/>
        </w:rPr>
        <w:t> </w:t>
      </w:r>
      <w:r>
        <w:rPr>
          <w:sz w:val="22"/>
        </w:rPr>
        <w:t>la</w:t>
      </w:r>
      <w:r>
        <w:rPr>
          <w:spacing w:val="-4"/>
          <w:sz w:val="22"/>
        </w:rPr>
        <w:t> </w:t>
      </w:r>
      <w:r>
        <w:rPr>
          <w:sz w:val="22"/>
        </w:rPr>
        <w:t>Ley</w:t>
      </w:r>
      <w:r>
        <w:rPr>
          <w:spacing w:val="-8"/>
          <w:sz w:val="22"/>
        </w:rPr>
        <w:t> </w:t>
      </w:r>
      <w:r>
        <w:rPr>
          <w:sz w:val="22"/>
        </w:rPr>
        <w:t>de</w:t>
      </w:r>
      <w:r>
        <w:rPr>
          <w:spacing w:val="-9"/>
          <w:sz w:val="22"/>
        </w:rPr>
        <w:t> </w:t>
      </w:r>
      <w:r>
        <w:rPr>
          <w:sz w:val="22"/>
        </w:rPr>
        <w:t>Ingresos</w:t>
      </w:r>
      <w:r>
        <w:rPr>
          <w:spacing w:val="-3"/>
          <w:sz w:val="22"/>
        </w:rPr>
        <w:t> </w:t>
      </w:r>
      <w:r>
        <w:rPr>
          <w:sz w:val="22"/>
        </w:rPr>
        <w:t>para</w:t>
      </w:r>
      <w:r>
        <w:rPr>
          <w:spacing w:val="-7"/>
          <w:sz w:val="22"/>
        </w:rPr>
        <w:t> </w:t>
      </w:r>
      <w:r>
        <w:rPr>
          <w:sz w:val="22"/>
        </w:rPr>
        <w:t>el</w:t>
      </w:r>
      <w:r>
        <w:rPr>
          <w:spacing w:val="-7"/>
          <w:sz w:val="22"/>
        </w:rPr>
        <w:t> </w:t>
      </w:r>
      <w:r>
        <w:rPr>
          <w:sz w:val="22"/>
        </w:rPr>
        <w:t>ejercicio</w:t>
      </w:r>
      <w:r>
        <w:rPr>
          <w:spacing w:val="-10"/>
          <w:sz w:val="22"/>
        </w:rPr>
        <w:t> </w:t>
      </w:r>
      <w:r>
        <w:rPr>
          <w:sz w:val="22"/>
        </w:rPr>
        <w:t>fiscal</w:t>
      </w:r>
      <w:r>
        <w:rPr>
          <w:spacing w:val="-7"/>
          <w:sz w:val="22"/>
        </w:rPr>
        <w:t> </w:t>
      </w:r>
      <w:r>
        <w:rPr>
          <w:sz w:val="22"/>
        </w:rPr>
        <w:t>vigente</w:t>
      </w:r>
      <w:r>
        <w:rPr>
          <w:spacing w:val="-2"/>
          <w:sz w:val="22"/>
        </w:rPr>
        <w:t> </w:t>
      </w:r>
      <w:r>
        <w:rPr>
          <w:sz w:val="22"/>
        </w:rPr>
        <w:t>y</w:t>
      </w:r>
      <w:r>
        <w:rPr>
          <w:spacing w:val="-8"/>
          <w:sz w:val="22"/>
        </w:rPr>
        <w:t> </w:t>
      </w:r>
      <w:r>
        <w:rPr>
          <w:sz w:val="22"/>
        </w:rPr>
        <w:t>del</w:t>
      </w:r>
      <w:r>
        <w:rPr>
          <w:spacing w:val="-8"/>
          <w:sz w:val="22"/>
        </w:rPr>
        <w:t> </w:t>
      </w:r>
      <w:r>
        <w:rPr>
          <w:sz w:val="22"/>
        </w:rPr>
        <w:t>presente</w:t>
      </w:r>
      <w:r>
        <w:rPr>
          <w:spacing w:val="-4"/>
          <w:sz w:val="22"/>
        </w:rPr>
        <w:t> </w:t>
      </w:r>
      <w:r>
        <w:rPr>
          <w:sz w:val="22"/>
        </w:rPr>
        <w:t>ordenamiento;</w:t>
      </w:r>
    </w:p>
    <w:p>
      <w:pPr>
        <w:pStyle w:val="BodyText"/>
      </w:pPr>
    </w:p>
    <w:p>
      <w:pPr>
        <w:pStyle w:val="ListParagraph"/>
        <w:numPr>
          <w:ilvl w:val="0"/>
          <w:numId w:val="14"/>
        </w:numPr>
        <w:tabs>
          <w:tab w:pos="1289" w:val="left" w:leader="none"/>
        </w:tabs>
        <w:spacing w:line="240" w:lineRule="auto" w:before="0" w:after="0"/>
        <w:ind w:left="912" w:right="405" w:firstLine="0"/>
        <w:jc w:val="both"/>
        <w:rPr>
          <w:sz w:val="22"/>
        </w:rPr>
      </w:pPr>
      <w:r>
        <w:rPr>
          <w:sz w:val="22"/>
        </w:rPr>
        <w:t>Acordar la pre liberación de vehículos involucrados en los hechos de tránsito de su conocimiento y dar cuenta de ello al titular de la Dirección Jurídica de la Comisión </w:t>
      </w:r>
      <w:r>
        <w:rPr>
          <w:spacing w:val="-3"/>
          <w:sz w:val="22"/>
        </w:rPr>
        <w:t>para </w:t>
      </w:r>
      <w:r>
        <w:rPr>
          <w:sz w:val="22"/>
        </w:rPr>
        <w:t>autorizar la liberación del</w:t>
      </w:r>
      <w:r>
        <w:rPr>
          <w:spacing w:val="-7"/>
          <w:sz w:val="22"/>
        </w:rPr>
        <w:t> </w:t>
      </w:r>
      <w:r>
        <w:rPr>
          <w:sz w:val="22"/>
        </w:rPr>
        <w:t>vehículo;</w:t>
      </w:r>
    </w:p>
    <w:p>
      <w:pPr>
        <w:pStyle w:val="BodyText"/>
        <w:spacing w:before="7"/>
        <w:rPr>
          <w:sz w:val="21"/>
        </w:rPr>
      </w:pPr>
    </w:p>
    <w:p>
      <w:pPr>
        <w:pStyle w:val="ListParagraph"/>
        <w:numPr>
          <w:ilvl w:val="0"/>
          <w:numId w:val="14"/>
        </w:numPr>
        <w:tabs>
          <w:tab w:pos="1234" w:val="left" w:leader="none"/>
        </w:tabs>
        <w:spacing w:line="240" w:lineRule="auto" w:before="0" w:after="0"/>
        <w:ind w:left="912" w:right="405" w:firstLine="0"/>
        <w:jc w:val="both"/>
        <w:rPr>
          <w:sz w:val="22"/>
        </w:rPr>
      </w:pPr>
      <w:r>
        <w:rPr>
          <w:sz w:val="22"/>
        </w:rPr>
        <w:t>Poner a disposición del Ministerio Público a los infractores en los casos en que se presuma la existencia de un </w:t>
      </w:r>
      <w:r>
        <w:rPr>
          <w:spacing w:val="-3"/>
          <w:sz w:val="22"/>
        </w:rPr>
        <w:t>delito; </w:t>
      </w:r>
      <w:r>
        <w:rPr>
          <w:sz w:val="22"/>
        </w:rPr>
        <w:t>tratándose de menores de edad se procederá en términos de la Ley de Justicia para Adolescentes del Estado de Oaxaca y demás disposiciones legales aplicables,</w:t>
      </w:r>
      <w:r>
        <w:rPr>
          <w:spacing w:val="-4"/>
          <w:sz w:val="22"/>
        </w:rPr>
        <w:t> </w:t>
      </w:r>
      <w:r>
        <w:rPr>
          <w:sz w:val="22"/>
        </w:rPr>
        <w:t>y</w:t>
      </w:r>
    </w:p>
    <w:p>
      <w:pPr>
        <w:pStyle w:val="BodyText"/>
      </w:pPr>
    </w:p>
    <w:p>
      <w:pPr>
        <w:pStyle w:val="ListParagraph"/>
        <w:numPr>
          <w:ilvl w:val="0"/>
          <w:numId w:val="14"/>
        </w:numPr>
        <w:tabs>
          <w:tab w:pos="1244" w:val="left" w:leader="none"/>
        </w:tabs>
        <w:spacing w:line="240" w:lineRule="auto" w:before="0" w:after="0"/>
        <w:ind w:left="1243" w:right="0" w:hanging="331"/>
        <w:jc w:val="both"/>
        <w:rPr>
          <w:sz w:val="22"/>
        </w:rPr>
      </w:pPr>
      <w:r>
        <w:rPr>
          <w:sz w:val="22"/>
        </w:rPr>
        <w:t>Las demás que señale el presente</w:t>
      </w:r>
      <w:r>
        <w:rPr>
          <w:spacing w:val="-18"/>
          <w:sz w:val="22"/>
        </w:rPr>
        <w:t> </w:t>
      </w:r>
      <w:r>
        <w:rPr>
          <w:sz w:val="22"/>
        </w:rPr>
        <w:t>Reglamento.</w:t>
      </w:r>
    </w:p>
    <w:p>
      <w:pPr>
        <w:pStyle w:val="BodyText"/>
        <w:spacing w:before="10"/>
        <w:rPr>
          <w:sz w:val="21"/>
        </w:rPr>
      </w:pPr>
    </w:p>
    <w:p>
      <w:pPr>
        <w:pStyle w:val="BodyText"/>
        <w:ind w:left="204" w:right="408"/>
        <w:jc w:val="both"/>
      </w:pPr>
      <w:r>
        <w:rPr>
          <w:b/>
        </w:rPr>
        <w:t>ARTÍCULO 20.- </w:t>
      </w:r>
      <w:r>
        <w:rPr/>
        <w:t>Los concesionarios del servicio público de transporte en general, tendrán la obligación a proporcionar a sus operadores capacitación básica en materia de vialidad, implementado los siguientes cursos:</w:t>
      </w:r>
    </w:p>
    <w:p>
      <w:pPr>
        <w:pStyle w:val="BodyText"/>
        <w:spacing w:before="7"/>
        <w:rPr>
          <w:sz w:val="21"/>
        </w:rPr>
      </w:pPr>
    </w:p>
    <w:p>
      <w:pPr>
        <w:pStyle w:val="ListParagraph"/>
        <w:numPr>
          <w:ilvl w:val="0"/>
          <w:numId w:val="15"/>
        </w:numPr>
        <w:tabs>
          <w:tab w:pos="1097" w:val="left" w:leader="none"/>
        </w:tabs>
        <w:spacing w:line="240" w:lineRule="auto" w:before="0" w:after="0"/>
        <w:ind w:left="912" w:right="0" w:firstLine="0"/>
        <w:jc w:val="both"/>
        <w:rPr>
          <w:sz w:val="22"/>
        </w:rPr>
      </w:pPr>
      <w:r>
        <w:rPr>
          <w:sz w:val="22"/>
        </w:rPr>
        <w:t>Prevención de accidentes viales y manejo a la</w:t>
      </w:r>
      <w:r>
        <w:rPr>
          <w:spacing w:val="-21"/>
          <w:sz w:val="22"/>
        </w:rPr>
        <w:t> </w:t>
      </w:r>
      <w:r>
        <w:rPr>
          <w:sz w:val="22"/>
        </w:rPr>
        <w:t>defensiva;</w:t>
      </w:r>
    </w:p>
    <w:p>
      <w:pPr>
        <w:pStyle w:val="BodyText"/>
        <w:spacing w:before="1"/>
      </w:pPr>
    </w:p>
    <w:p>
      <w:pPr>
        <w:pStyle w:val="ListParagraph"/>
        <w:numPr>
          <w:ilvl w:val="0"/>
          <w:numId w:val="15"/>
        </w:numPr>
        <w:tabs>
          <w:tab w:pos="1157" w:val="left" w:leader="none"/>
        </w:tabs>
        <w:spacing w:line="240" w:lineRule="auto" w:before="0" w:after="0"/>
        <w:ind w:left="1156" w:right="0" w:hanging="244"/>
        <w:jc w:val="both"/>
        <w:rPr>
          <w:sz w:val="22"/>
        </w:rPr>
      </w:pPr>
      <w:r>
        <w:rPr>
          <w:sz w:val="22"/>
        </w:rPr>
        <w:t>Conocimiento y obediencia de las normas de Vialidad y</w:t>
      </w:r>
      <w:r>
        <w:rPr>
          <w:spacing w:val="-31"/>
          <w:sz w:val="22"/>
        </w:rPr>
        <w:t> </w:t>
      </w:r>
      <w:r>
        <w:rPr>
          <w:sz w:val="22"/>
        </w:rPr>
        <w:t>Transporte;</w:t>
      </w:r>
    </w:p>
    <w:p>
      <w:pPr>
        <w:pStyle w:val="BodyText"/>
      </w:pPr>
    </w:p>
    <w:p>
      <w:pPr>
        <w:pStyle w:val="ListParagraph"/>
        <w:numPr>
          <w:ilvl w:val="0"/>
          <w:numId w:val="15"/>
        </w:numPr>
        <w:tabs>
          <w:tab w:pos="1217" w:val="left" w:leader="none"/>
        </w:tabs>
        <w:spacing w:line="240" w:lineRule="auto" w:before="0" w:after="0"/>
        <w:ind w:left="1216" w:right="0" w:hanging="304"/>
        <w:jc w:val="both"/>
        <w:rPr>
          <w:sz w:val="22"/>
        </w:rPr>
      </w:pPr>
      <w:r>
        <w:rPr>
          <w:sz w:val="22"/>
        </w:rPr>
        <w:t>De relaciones públicas y humanas,</w:t>
      </w:r>
      <w:r>
        <w:rPr>
          <w:spacing w:val="-7"/>
          <w:sz w:val="22"/>
        </w:rPr>
        <w:t> </w:t>
      </w:r>
      <w:r>
        <w:rPr>
          <w:sz w:val="22"/>
        </w:rPr>
        <w:t>y</w:t>
      </w:r>
    </w:p>
    <w:p>
      <w:pPr>
        <w:pStyle w:val="BodyText"/>
        <w:spacing w:before="1"/>
      </w:pPr>
    </w:p>
    <w:p>
      <w:pPr>
        <w:pStyle w:val="ListParagraph"/>
        <w:numPr>
          <w:ilvl w:val="0"/>
          <w:numId w:val="15"/>
        </w:numPr>
        <w:tabs>
          <w:tab w:pos="1263" w:val="left" w:leader="none"/>
        </w:tabs>
        <w:spacing w:line="240" w:lineRule="auto" w:before="0" w:after="0"/>
        <w:ind w:left="912" w:right="407" w:firstLine="0"/>
        <w:jc w:val="both"/>
        <w:rPr>
          <w:sz w:val="22"/>
        </w:rPr>
      </w:pPr>
      <w:r>
        <w:rPr>
          <w:sz w:val="22"/>
        </w:rPr>
        <w:t>Para evitar el manejo de vehículos automotores en estado de ebriedad o bajo el influjo de drogas prohibidas por la </w:t>
      </w:r>
      <w:r>
        <w:rPr>
          <w:spacing w:val="-3"/>
          <w:sz w:val="22"/>
        </w:rPr>
        <w:t>ley, </w:t>
      </w:r>
      <w:r>
        <w:rPr>
          <w:sz w:val="22"/>
        </w:rPr>
        <w:t>cansancio o estados emocionales que alteren las  funciones del</w:t>
      </w:r>
      <w:r>
        <w:rPr>
          <w:spacing w:val="-6"/>
          <w:sz w:val="22"/>
        </w:rPr>
        <w:t> </w:t>
      </w:r>
      <w:r>
        <w:rPr>
          <w:sz w:val="22"/>
        </w:rPr>
        <w:t>conductor.</w:t>
      </w:r>
    </w:p>
    <w:p>
      <w:pPr>
        <w:pStyle w:val="BodyText"/>
        <w:spacing w:before="7"/>
        <w:rPr>
          <w:sz w:val="21"/>
        </w:rPr>
      </w:pPr>
    </w:p>
    <w:p>
      <w:pPr>
        <w:pStyle w:val="Heading1"/>
        <w:ind w:left="2980" w:right="3855" w:firstLine="1550"/>
        <w:jc w:val="left"/>
      </w:pPr>
      <w:r>
        <w:rPr/>
        <w:t>TÍTULO II DISPOSICIONES SOBRE LOS VEHÍCULOS</w:t>
      </w:r>
    </w:p>
    <w:p>
      <w:pPr>
        <w:pStyle w:val="BodyText"/>
        <w:spacing w:before="10"/>
        <w:rPr>
          <w:b/>
          <w:sz w:val="21"/>
        </w:rPr>
      </w:pPr>
    </w:p>
    <w:p>
      <w:pPr>
        <w:spacing w:before="0"/>
        <w:ind w:left="3801" w:right="4013" w:hanging="4"/>
        <w:jc w:val="center"/>
        <w:rPr>
          <w:b/>
          <w:sz w:val="22"/>
        </w:rPr>
      </w:pPr>
      <w:r>
        <w:rPr>
          <w:b/>
          <w:sz w:val="22"/>
        </w:rPr>
        <w:t>CAPÍTULO PRIMERO DE SU</w:t>
      </w:r>
      <w:r>
        <w:rPr>
          <w:b/>
          <w:spacing w:val="-21"/>
          <w:sz w:val="22"/>
        </w:rPr>
        <w:t> </w:t>
      </w:r>
      <w:r>
        <w:rPr>
          <w:b/>
          <w:sz w:val="22"/>
        </w:rPr>
        <w:t>CLASIFICACIÓN</w:t>
      </w:r>
    </w:p>
    <w:p>
      <w:pPr>
        <w:pStyle w:val="BodyText"/>
        <w:spacing w:before="2"/>
        <w:rPr>
          <w:b/>
        </w:rPr>
      </w:pPr>
    </w:p>
    <w:p>
      <w:pPr>
        <w:spacing w:before="0"/>
        <w:ind w:left="204" w:right="0" w:firstLine="0"/>
        <w:jc w:val="both"/>
        <w:rPr>
          <w:sz w:val="22"/>
        </w:rPr>
      </w:pPr>
      <w:r>
        <w:rPr>
          <w:b/>
          <w:sz w:val="22"/>
        </w:rPr>
        <w:t>ARTÍCULO 21.- </w:t>
      </w:r>
      <w:r>
        <w:rPr>
          <w:sz w:val="22"/>
        </w:rPr>
        <w:t>Los vehículos se clasifican:</w:t>
      </w:r>
    </w:p>
    <w:p>
      <w:pPr>
        <w:pStyle w:val="BodyText"/>
        <w:spacing w:before="1"/>
      </w:pPr>
    </w:p>
    <w:p>
      <w:pPr>
        <w:pStyle w:val="ListParagraph"/>
        <w:numPr>
          <w:ilvl w:val="0"/>
          <w:numId w:val="16"/>
        </w:numPr>
        <w:tabs>
          <w:tab w:pos="1200" w:val="left" w:leader="none"/>
        </w:tabs>
        <w:spacing w:line="240" w:lineRule="auto" w:before="0" w:after="0"/>
        <w:ind w:left="1200" w:right="0" w:hanging="288"/>
        <w:jc w:val="both"/>
        <w:rPr>
          <w:sz w:val="22"/>
        </w:rPr>
      </w:pPr>
      <w:r>
        <w:rPr>
          <w:sz w:val="22"/>
        </w:rPr>
        <w:t>Por su</w:t>
      </w:r>
      <w:r>
        <w:rPr>
          <w:spacing w:val="-1"/>
          <w:sz w:val="22"/>
        </w:rPr>
        <w:t> </w:t>
      </w:r>
      <w:r>
        <w:rPr>
          <w:sz w:val="22"/>
        </w:rPr>
        <w:t>clase:</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199">
            <wp:simplePos x="0" y="0"/>
            <wp:positionH relativeFrom="page">
              <wp:posOffset>143255</wp:posOffset>
            </wp:positionH>
            <wp:positionV relativeFrom="page">
              <wp:posOffset>7620</wp:posOffset>
            </wp:positionV>
            <wp:extent cx="7629144" cy="10050780"/>
            <wp:effectExtent l="0" t="0" r="0" b="0"/>
            <wp:wrapNone/>
            <wp:docPr id="31" name="image1.jpeg" descr=""/>
            <wp:cNvGraphicFramePr>
              <a:graphicFrameLocks noChangeAspect="1"/>
            </wp:cNvGraphicFramePr>
            <a:graphic>
              <a:graphicData uri="http://schemas.openxmlformats.org/drawingml/2006/picture">
                <pic:pic>
                  <pic:nvPicPr>
                    <pic:cNvPr id="32"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ListParagraph"/>
        <w:numPr>
          <w:ilvl w:val="1"/>
          <w:numId w:val="16"/>
        </w:numPr>
        <w:tabs>
          <w:tab w:pos="1803" w:val="left" w:leader="none"/>
        </w:tabs>
        <w:spacing w:line="240" w:lineRule="auto" w:before="0" w:after="0"/>
        <w:ind w:left="1802" w:right="0" w:hanging="182"/>
        <w:jc w:val="left"/>
        <w:rPr>
          <w:sz w:val="22"/>
        </w:rPr>
      </w:pPr>
      <w:r>
        <w:rPr>
          <w:sz w:val="22"/>
        </w:rPr>
        <w:t>Bicicleta;</w:t>
      </w:r>
    </w:p>
    <w:p>
      <w:pPr>
        <w:pStyle w:val="BodyText"/>
      </w:pPr>
    </w:p>
    <w:p>
      <w:pPr>
        <w:pStyle w:val="ListParagraph"/>
        <w:numPr>
          <w:ilvl w:val="1"/>
          <w:numId w:val="16"/>
        </w:numPr>
        <w:tabs>
          <w:tab w:pos="1865" w:val="left" w:leader="none"/>
        </w:tabs>
        <w:spacing w:line="240" w:lineRule="auto" w:before="1" w:after="0"/>
        <w:ind w:left="1864" w:right="0" w:hanging="247"/>
        <w:jc w:val="left"/>
        <w:rPr>
          <w:sz w:val="22"/>
        </w:rPr>
      </w:pPr>
      <w:r>
        <w:rPr>
          <w:sz w:val="22"/>
        </w:rPr>
        <w:t>Motocicleta con dos, tres o cuatro</w:t>
      </w:r>
      <w:r>
        <w:rPr>
          <w:spacing w:val="-19"/>
          <w:sz w:val="22"/>
        </w:rPr>
        <w:t> </w:t>
      </w:r>
      <w:r>
        <w:rPr>
          <w:sz w:val="22"/>
        </w:rPr>
        <w:t>ruedas;</w:t>
      </w:r>
    </w:p>
    <w:p>
      <w:pPr>
        <w:pStyle w:val="BodyText"/>
        <w:spacing w:before="9"/>
        <w:rPr>
          <w:sz w:val="21"/>
        </w:rPr>
      </w:pPr>
    </w:p>
    <w:p>
      <w:pPr>
        <w:pStyle w:val="ListParagraph"/>
        <w:numPr>
          <w:ilvl w:val="1"/>
          <w:numId w:val="16"/>
        </w:numPr>
        <w:tabs>
          <w:tab w:pos="1925" w:val="left" w:leader="none"/>
        </w:tabs>
        <w:spacing w:line="240" w:lineRule="auto" w:before="0" w:after="0"/>
        <w:ind w:left="1924" w:right="0" w:hanging="307"/>
        <w:jc w:val="left"/>
        <w:rPr>
          <w:sz w:val="22"/>
        </w:rPr>
      </w:pPr>
      <w:r>
        <w:rPr>
          <w:spacing w:val="-3"/>
          <w:sz w:val="22"/>
        </w:rPr>
        <w:t>Automóvil;</w:t>
      </w:r>
    </w:p>
    <w:p>
      <w:pPr>
        <w:pStyle w:val="BodyText"/>
      </w:pPr>
    </w:p>
    <w:p>
      <w:pPr>
        <w:pStyle w:val="ListParagraph"/>
        <w:numPr>
          <w:ilvl w:val="1"/>
          <w:numId w:val="16"/>
        </w:numPr>
        <w:tabs>
          <w:tab w:pos="1952" w:val="left" w:leader="none"/>
        </w:tabs>
        <w:spacing w:line="240" w:lineRule="auto" w:before="1" w:after="0"/>
        <w:ind w:left="1951" w:right="0" w:hanging="331"/>
        <w:jc w:val="left"/>
        <w:rPr>
          <w:sz w:val="22"/>
        </w:rPr>
      </w:pPr>
      <w:r>
        <w:rPr>
          <w:sz w:val="22"/>
        </w:rPr>
        <w:t>Camioneta de menos de 3</w:t>
      </w:r>
      <w:r>
        <w:rPr>
          <w:spacing w:val="-16"/>
          <w:sz w:val="22"/>
        </w:rPr>
        <w:t> </w:t>
      </w:r>
      <w:r>
        <w:rPr>
          <w:sz w:val="22"/>
        </w:rPr>
        <w:t>toneladas;</w:t>
      </w:r>
    </w:p>
    <w:p>
      <w:pPr>
        <w:pStyle w:val="BodyText"/>
        <w:spacing w:before="9"/>
        <w:rPr>
          <w:sz w:val="21"/>
        </w:rPr>
      </w:pPr>
    </w:p>
    <w:p>
      <w:pPr>
        <w:pStyle w:val="ListParagraph"/>
        <w:numPr>
          <w:ilvl w:val="1"/>
          <w:numId w:val="16"/>
        </w:numPr>
        <w:tabs>
          <w:tab w:pos="1889" w:val="left" w:leader="none"/>
        </w:tabs>
        <w:spacing w:line="240" w:lineRule="auto" w:before="0" w:after="0"/>
        <w:ind w:left="1888" w:right="0" w:hanging="271"/>
        <w:jc w:val="left"/>
        <w:rPr>
          <w:sz w:val="22"/>
        </w:rPr>
      </w:pPr>
      <w:r>
        <w:rPr>
          <w:sz w:val="22"/>
        </w:rPr>
        <w:t>Microbús;</w:t>
      </w:r>
    </w:p>
    <w:p>
      <w:pPr>
        <w:pStyle w:val="BodyText"/>
      </w:pPr>
    </w:p>
    <w:p>
      <w:pPr>
        <w:pStyle w:val="ListParagraph"/>
        <w:numPr>
          <w:ilvl w:val="1"/>
          <w:numId w:val="16"/>
        </w:numPr>
        <w:tabs>
          <w:tab w:pos="1952" w:val="left" w:leader="none"/>
        </w:tabs>
        <w:spacing w:line="240" w:lineRule="auto" w:before="1" w:after="0"/>
        <w:ind w:left="1951" w:right="0" w:hanging="331"/>
        <w:jc w:val="left"/>
        <w:rPr>
          <w:sz w:val="22"/>
        </w:rPr>
      </w:pPr>
      <w:r>
        <w:rPr>
          <w:sz w:val="22"/>
        </w:rPr>
        <w:t>Autobús;</w:t>
      </w:r>
    </w:p>
    <w:p>
      <w:pPr>
        <w:pStyle w:val="BodyText"/>
      </w:pPr>
    </w:p>
    <w:p>
      <w:pPr>
        <w:pStyle w:val="ListParagraph"/>
        <w:numPr>
          <w:ilvl w:val="1"/>
          <w:numId w:val="16"/>
        </w:numPr>
        <w:tabs>
          <w:tab w:pos="2012" w:val="left" w:leader="none"/>
        </w:tabs>
        <w:spacing w:line="240" w:lineRule="auto" w:before="0" w:after="0"/>
        <w:ind w:left="2011" w:right="0" w:hanging="391"/>
        <w:jc w:val="left"/>
        <w:rPr>
          <w:sz w:val="22"/>
        </w:rPr>
      </w:pPr>
      <w:r>
        <w:rPr>
          <w:sz w:val="22"/>
        </w:rPr>
        <w:t>Camioneta o Camión de 3 toneladas en</w:t>
      </w:r>
      <w:r>
        <w:rPr>
          <w:spacing w:val="-19"/>
          <w:sz w:val="22"/>
        </w:rPr>
        <w:t> </w:t>
      </w:r>
      <w:r>
        <w:rPr>
          <w:sz w:val="22"/>
        </w:rPr>
        <w:t>adelante;</w:t>
      </w:r>
    </w:p>
    <w:p>
      <w:pPr>
        <w:pStyle w:val="BodyText"/>
      </w:pPr>
    </w:p>
    <w:p>
      <w:pPr>
        <w:pStyle w:val="ListParagraph"/>
        <w:numPr>
          <w:ilvl w:val="1"/>
          <w:numId w:val="16"/>
        </w:numPr>
        <w:tabs>
          <w:tab w:pos="2069" w:val="left" w:leader="none"/>
        </w:tabs>
        <w:spacing w:line="240" w:lineRule="auto" w:before="0" w:after="0"/>
        <w:ind w:left="2068" w:right="0" w:hanging="451"/>
        <w:jc w:val="left"/>
        <w:rPr>
          <w:sz w:val="22"/>
        </w:rPr>
      </w:pPr>
      <w:r>
        <w:rPr>
          <w:sz w:val="22"/>
        </w:rPr>
        <w:t>Tráiler (tracto camión con uno o más</w:t>
      </w:r>
      <w:r>
        <w:rPr>
          <w:spacing w:val="-24"/>
          <w:sz w:val="22"/>
        </w:rPr>
        <w:t> </w:t>
      </w:r>
      <w:r>
        <w:rPr>
          <w:sz w:val="22"/>
        </w:rPr>
        <w:t>remolques);</w:t>
      </w:r>
    </w:p>
    <w:p>
      <w:pPr>
        <w:pStyle w:val="BodyText"/>
        <w:spacing w:before="1"/>
      </w:pPr>
    </w:p>
    <w:p>
      <w:pPr>
        <w:pStyle w:val="ListParagraph"/>
        <w:numPr>
          <w:ilvl w:val="1"/>
          <w:numId w:val="16"/>
        </w:numPr>
        <w:tabs>
          <w:tab w:pos="1952" w:val="left" w:leader="none"/>
        </w:tabs>
        <w:spacing w:line="240" w:lineRule="auto" w:before="0" w:after="0"/>
        <w:ind w:left="1951" w:right="0" w:hanging="331"/>
        <w:jc w:val="left"/>
        <w:rPr>
          <w:sz w:val="22"/>
        </w:rPr>
      </w:pPr>
      <w:r>
        <w:rPr>
          <w:sz w:val="22"/>
        </w:rPr>
        <w:t>Carros de tracción</w:t>
      </w:r>
      <w:r>
        <w:rPr>
          <w:spacing w:val="-11"/>
          <w:sz w:val="22"/>
        </w:rPr>
        <w:t> </w:t>
      </w:r>
      <w:r>
        <w:rPr>
          <w:sz w:val="22"/>
        </w:rPr>
        <w:t>humana;</w:t>
      </w:r>
    </w:p>
    <w:p>
      <w:pPr>
        <w:pStyle w:val="BodyText"/>
        <w:spacing w:before="9"/>
        <w:rPr>
          <w:sz w:val="21"/>
        </w:rPr>
      </w:pPr>
    </w:p>
    <w:p>
      <w:pPr>
        <w:pStyle w:val="ListParagraph"/>
        <w:numPr>
          <w:ilvl w:val="1"/>
          <w:numId w:val="16"/>
        </w:numPr>
        <w:tabs>
          <w:tab w:pos="1889" w:val="left" w:leader="none"/>
        </w:tabs>
        <w:spacing w:line="240" w:lineRule="auto" w:before="0" w:after="0"/>
        <w:ind w:left="1888" w:right="0" w:hanging="271"/>
        <w:jc w:val="left"/>
        <w:rPr>
          <w:sz w:val="22"/>
        </w:rPr>
      </w:pPr>
      <w:r>
        <w:rPr>
          <w:sz w:val="22"/>
        </w:rPr>
        <w:t>Carros de tracción</w:t>
      </w:r>
      <w:r>
        <w:rPr>
          <w:spacing w:val="-9"/>
          <w:sz w:val="22"/>
        </w:rPr>
        <w:t> </w:t>
      </w:r>
      <w:r>
        <w:rPr>
          <w:sz w:val="22"/>
        </w:rPr>
        <w:t>animal;</w:t>
      </w:r>
    </w:p>
    <w:p>
      <w:pPr>
        <w:pStyle w:val="BodyText"/>
        <w:spacing w:before="1"/>
      </w:pPr>
    </w:p>
    <w:p>
      <w:pPr>
        <w:pStyle w:val="ListParagraph"/>
        <w:numPr>
          <w:ilvl w:val="1"/>
          <w:numId w:val="16"/>
        </w:numPr>
        <w:tabs>
          <w:tab w:pos="1952" w:val="left" w:leader="none"/>
        </w:tabs>
        <w:spacing w:line="240" w:lineRule="auto" w:before="0" w:after="0"/>
        <w:ind w:left="1951" w:right="0" w:hanging="331"/>
        <w:jc w:val="left"/>
        <w:rPr>
          <w:sz w:val="22"/>
        </w:rPr>
      </w:pPr>
      <w:r>
        <w:rPr>
          <w:sz w:val="22"/>
        </w:rPr>
        <w:t>Equipo Especial</w:t>
      </w:r>
      <w:r>
        <w:rPr>
          <w:spacing w:val="-10"/>
          <w:sz w:val="22"/>
        </w:rPr>
        <w:t> </w:t>
      </w:r>
      <w:r>
        <w:rPr>
          <w:spacing w:val="-3"/>
          <w:sz w:val="22"/>
        </w:rPr>
        <w:t>móvil;</w:t>
      </w:r>
    </w:p>
    <w:p>
      <w:pPr>
        <w:pStyle w:val="BodyText"/>
        <w:spacing w:before="10"/>
        <w:rPr>
          <w:sz w:val="13"/>
        </w:rPr>
      </w:pPr>
    </w:p>
    <w:p>
      <w:pPr>
        <w:pStyle w:val="ListParagraph"/>
        <w:numPr>
          <w:ilvl w:val="0"/>
          <w:numId w:val="16"/>
        </w:numPr>
        <w:tabs>
          <w:tab w:pos="497" w:val="left" w:leader="none"/>
        </w:tabs>
        <w:spacing w:line="240" w:lineRule="auto" w:before="94" w:after="0"/>
        <w:ind w:left="496" w:right="0" w:hanging="292"/>
        <w:jc w:val="left"/>
        <w:rPr>
          <w:sz w:val="22"/>
        </w:rPr>
      </w:pPr>
      <w:r>
        <w:rPr>
          <w:sz w:val="22"/>
        </w:rPr>
        <w:t>Por su</w:t>
      </w:r>
      <w:r>
        <w:rPr>
          <w:spacing w:val="-4"/>
          <w:sz w:val="22"/>
        </w:rPr>
        <w:t> </w:t>
      </w:r>
      <w:r>
        <w:rPr>
          <w:sz w:val="22"/>
        </w:rPr>
        <w:t>uso:</w:t>
      </w:r>
    </w:p>
    <w:p>
      <w:pPr>
        <w:pStyle w:val="BodyText"/>
        <w:spacing w:before="8"/>
        <w:rPr>
          <w:sz w:val="13"/>
        </w:rPr>
      </w:pPr>
    </w:p>
    <w:p>
      <w:pPr>
        <w:pStyle w:val="ListParagraph"/>
        <w:numPr>
          <w:ilvl w:val="1"/>
          <w:numId w:val="16"/>
        </w:numPr>
        <w:tabs>
          <w:tab w:pos="1800" w:val="left" w:leader="none"/>
        </w:tabs>
        <w:spacing w:line="240" w:lineRule="auto" w:before="93" w:after="0"/>
        <w:ind w:left="1800" w:right="0" w:hanging="183"/>
        <w:jc w:val="left"/>
        <w:rPr>
          <w:sz w:val="22"/>
        </w:rPr>
      </w:pPr>
      <w:r>
        <w:rPr>
          <w:sz w:val="22"/>
        </w:rPr>
        <w:t>Transporte</w:t>
      </w:r>
      <w:r>
        <w:rPr>
          <w:spacing w:val="-3"/>
          <w:sz w:val="22"/>
        </w:rPr>
        <w:t> </w:t>
      </w:r>
      <w:r>
        <w:rPr>
          <w:sz w:val="22"/>
        </w:rPr>
        <w:t>privado</w:t>
      </w:r>
    </w:p>
    <w:p>
      <w:pPr>
        <w:pStyle w:val="BodyText"/>
        <w:spacing w:before="1"/>
      </w:pPr>
    </w:p>
    <w:p>
      <w:pPr>
        <w:pStyle w:val="ListParagraph"/>
        <w:numPr>
          <w:ilvl w:val="1"/>
          <w:numId w:val="16"/>
        </w:numPr>
        <w:tabs>
          <w:tab w:pos="1865" w:val="left" w:leader="none"/>
        </w:tabs>
        <w:spacing w:line="240" w:lineRule="auto" w:before="0" w:after="0"/>
        <w:ind w:left="1864" w:right="0" w:hanging="247"/>
        <w:jc w:val="left"/>
        <w:rPr>
          <w:sz w:val="22"/>
        </w:rPr>
      </w:pPr>
      <w:r>
        <w:rPr>
          <w:sz w:val="22"/>
        </w:rPr>
        <w:t>Servicio público y especial de</w:t>
      </w:r>
      <w:r>
        <w:rPr>
          <w:spacing w:val="-11"/>
          <w:sz w:val="22"/>
        </w:rPr>
        <w:t> </w:t>
      </w:r>
      <w:r>
        <w:rPr>
          <w:sz w:val="22"/>
        </w:rPr>
        <w:t>transporte</w:t>
      </w:r>
    </w:p>
    <w:p>
      <w:pPr>
        <w:pStyle w:val="BodyText"/>
        <w:spacing w:before="9"/>
        <w:rPr>
          <w:sz w:val="21"/>
        </w:rPr>
      </w:pPr>
    </w:p>
    <w:p>
      <w:pPr>
        <w:pStyle w:val="ListParagraph"/>
        <w:numPr>
          <w:ilvl w:val="1"/>
          <w:numId w:val="16"/>
        </w:numPr>
        <w:tabs>
          <w:tab w:pos="1925" w:val="left" w:leader="none"/>
        </w:tabs>
        <w:spacing w:line="240" w:lineRule="auto" w:before="0" w:after="0"/>
        <w:ind w:left="1924" w:right="0" w:hanging="307"/>
        <w:jc w:val="left"/>
        <w:rPr>
          <w:sz w:val="22"/>
        </w:rPr>
      </w:pPr>
      <w:r>
        <w:rPr>
          <w:sz w:val="22"/>
        </w:rPr>
        <w:t>Seguridad pública, salvamento, rescate y</w:t>
      </w:r>
      <w:r>
        <w:rPr>
          <w:spacing w:val="-19"/>
          <w:sz w:val="22"/>
        </w:rPr>
        <w:t> </w:t>
      </w:r>
      <w:r>
        <w:rPr>
          <w:sz w:val="22"/>
        </w:rPr>
        <w:t>arrastre;</w:t>
      </w:r>
    </w:p>
    <w:p>
      <w:pPr>
        <w:pStyle w:val="BodyText"/>
        <w:spacing w:before="1"/>
      </w:pPr>
    </w:p>
    <w:p>
      <w:pPr>
        <w:pStyle w:val="ListParagraph"/>
        <w:numPr>
          <w:ilvl w:val="2"/>
          <w:numId w:val="16"/>
        </w:numPr>
        <w:tabs>
          <w:tab w:pos="2585" w:val="left" w:leader="none"/>
        </w:tabs>
        <w:spacing w:line="240" w:lineRule="auto" w:before="0" w:after="0"/>
        <w:ind w:left="2584" w:right="0" w:hanging="256"/>
        <w:jc w:val="left"/>
        <w:rPr>
          <w:sz w:val="22"/>
        </w:rPr>
      </w:pPr>
      <w:r>
        <w:rPr>
          <w:sz w:val="22"/>
        </w:rPr>
        <w:t>Patrullas</w:t>
      </w:r>
    </w:p>
    <w:p>
      <w:pPr>
        <w:pStyle w:val="BodyText"/>
      </w:pPr>
    </w:p>
    <w:p>
      <w:pPr>
        <w:pStyle w:val="ListParagraph"/>
        <w:numPr>
          <w:ilvl w:val="2"/>
          <w:numId w:val="16"/>
        </w:numPr>
        <w:tabs>
          <w:tab w:pos="2597" w:val="left" w:leader="none"/>
        </w:tabs>
        <w:spacing w:line="240" w:lineRule="auto" w:before="0" w:after="0"/>
        <w:ind w:left="2596" w:right="0" w:hanging="268"/>
        <w:jc w:val="left"/>
        <w:rPr>
          <w:sz w:val="22"/>
        </w:rPr>
      </w:pPr>
      <w:r>
        <w:rPr>
          <w:sz w:val="22"/>
        </w:rPr>
        <w:t>Moto patrullas</w:t>
      </w:r>
    </w:p>
    <w:p>
      <w:pPr>
        <w:pStyle w:val="BodyText"/>
      </w:pPr>
    </w:p>
    <w:p>
      <w:pPr>
        <w:pStyle w:val="ListParagraph"/>
        <w:numPr>
          <w:ilvl w:val="2"/>
          <w:numId w:val="16"/>
        </w:numPr>
        <w:tabs>
          <w:tab w:pos="2585" w:val="left" w:leader="none"/>
        </w:tabs>
        <w:spacing w:line="240" w:lineRule="auto" w:before="1" w:after="0"/>
        <w:ind w:left="2584" w:right="0" w:hanging="256"/>
        <w:jc w:val="left"/>
        <w:rPr>
          <w:sz w:val="22"/>
        </w:rPr>
      </w:pPr>
      <w:r>
        <w:rPr>
          <w:sz w:val="22"/>
        </w:rPr>
        <w:t>Ambulancias</w:t>
      </w:r>
    </w:p>
    <w:p>
      <w:pPr>
        <w:pStyle w:val="BodyText"/>
      </w:pPr>
    </w:p>
    <w:p>
      <w:pPr>
        <w:pStyle w:val="ListParagraph"/>
        <w:numPr>
          <w:ilvl w:val="2"/>
          <w:numId w:val="16"/>
        </w:numPr>
        <w:tabs>
          <w:tab w:pos="2597" w:val="left" w:leader="none"/>
        </w:tabs>
        <w:spacing w:line="240" w:lineRule="auto" w:before="0" w:after="0"/>
        <w:ind w:left="2596" w:right="0" w:hanging="268"/>
        <w:jc w:val="left"/>
        <w:rPr>
          <w:sz w:val="22"/>
        </w:rPr>
      </w:pPr>
      <w:r>
        <w:rPr>
          <w:sz w:val="22"/>
        </w:rPr>
        <w:t>Bomberos</w:t>
      </w:r>
    </w:p>
    <w:p>
      <w:pPr>
        <w:pStyle w:val="BodyText"/>
        <w:spacing w:before="9"/>
        <w:rPr>
          <w:sz w:val="21"/>
        </w:rPr>
      </w:pPr>
    </w:p>
    <w:p>
      <w:pPr>
        <w:pStyle w:val="ListParagraph"/>
        <w:numPr>
          <w:ilvl w:val="2"/>
          <w:numId w:val="16"/>
        </w:numPr>
        <w:tabs>
          <w:tab w:pos="2585" w:val="left" w:leader="none"/>
        </w:tabs>
        <w:spacing w:line="240" w:lineRule="auto" w:before="1" w:after="0"/>
        <w:ind w:left="2584" w:right="0" w:hanging="259"/>
        <w:jc w:val="left"/>
        <w:rPr>
          <w:sz w:val="22"/>
        </w:rPr>
      </w:pPr>
      <w:r>
        <w:rPr>
          <w:sz w:val="22"/>
        </w:rPr>
        <w:t>Grúas</w:t>
      </w:r>
      <w:r>
        <w:rPr>
          <w:spacing w:val="-10"/>
          <w:sz w:val="22"/>
        </w:rPr>
        <w:t> </w:t>
      </w:r>
      <w:r>
        <w:rPr>
          <w:sz w:val="22"/>
        </w:rPr>
        <w:t>Oficiales</w:t>
      </w:r>
    </w:p>
    <w:p>
      <w:pPr>
        <w:pStyle w:val="BodyText"/>
      </w:pPr>
    </w:p>
    <w:p>
      <w:pPr>
        <w:pStyle w:val="ListParagraph"/>
        <w:numPr>
          <w:ilvl w:val="1"/>
          <w:numId w:val="16"/>
        </w:numPr>
        <w:tabs>
          <w:tab w:pos="1952" w:val="left" w:leader="none"/>
        </w:tabs>
        <w:spacing w:line="240" w:lineRule="auto" w:before="0" w:after="0"/>
        <w:ind w:left="1951" w:right="0" w:hanging="331"/>
        <w:jc w:val="left"/>
        <w:rPr>
          <w:sz w:val="22"/>
        </w:rPr>
      </w:pPr>
      <w:r>
        <w:rPr>
          <w:sz w:val="22"/>
        </w:rPr>
        <w:t>De traslado de personas con</w:t>
      </w:r>
      <w:r>
        <w:rPr>
          <w:spacing w:val="-14"/>
          <w:sz w:val="22"/>
        </w:rPr>
        <w:t> </w:t>
      </w:r>
      <w:r>
        <w:rPr>
          <w:sz w:val="22"/>
        </w:rPr>
        <w:t>discapacidad;</w:t>
      </w:r>
    </w:p>
    <w:p>
      <w:pPr>
        <w:spacing w:after="0" w:line="240" w:lineRule="auto"/>
        <w:jc w:val="left"/>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223">
            <wp:simplePos x="0" y="0"/>
            <wp:positionH relativeFrom="page">
              <wp:posOffset>143255</wp:posOffset>
            </wp:positionH>
            <wp:positionV relativeFrom="page">
              <wp:posOffset>7620</wp:posOffset>
            </wp:positionV>
            <wp:extent cx="7629144" cy="10050780"/>
            <wp:effectExtent l="0" t="0" r="0" b="0"/>
            <wp:wrapNone/>
            <wp:docPr id="33" name="image1.jpeg" descr=""/>
            <wp:cNvGraphicFramePr>
              <a:graphicFrameLocks noChangeAspect="1"/>
            </wp:cNvGraphicFramePr>
            <a:graphic>
              <a:graphicData uri="http://schemas.openxmlformats.org/drawingml/2006/picture">
                <pic:pic>
                  <pic:nvPicPr>
                    <pic:cNvPr id="34"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252" w:lineRule="exact"/>
      </w:pPr>
      <w:r>
        <w:rPr/>
        <w:t>CAPÍTULO SEGUNDO</w:t>
      </w:r>
    </w:p>
    <w:p>
      <w:pPr>
        <w:spacing w:line="252" w:lineRule="exact" w:before="0"/>
        <w:ind w:left="568" w:right="0" w:firstLine="0"/>
        <w:jc w:val="left"/>
        <w:rPr>
          <w:b/>
          <w:sz w:val="22"/>
        </w:rPr>
      </w:pPr>
      <w:r>
        <w:rPr>
          <w:b/>
          <w:sz w:val="22"/>
        </w:rPr>
        <w:t>EQUIPOS Y DISPOSITIVOS OBLIGATORIOS PARA LA CIRCULACIÓN DE VEHÍCULOS.</w:t>
      </w:r>
    </w:p>
    <w:p>
      <w:pPr>
        <w:pStyle w:val="BodyText"/>
        <w:spacing w:before="5"/>
        <w:rPr>
          <w:b/>
        </w:rPr>
      </w:pPr>
    </w:p>
    <w:p>
      <w:pPr>
        <w:pStyle w:val="BodyText"/>
        <w:spacing w:before="1"/>
        <w:ind w:left="204" w:right="402"/>
        <w:jc w:val="both"/>
      </w:pPr>
      <w:r>
        <w:rPr>
          <w:b/>
        </w:rPr>
        <w:t>ARTÍCULO 22.- </w:t>
      </w:r>
      <w:r>
        <w:rPr/>
        <w:t>Los vehículos que circulen en las vías del municipio deberán contar con los equipos, sistemas, dispositivos y accesorios de seguridad que determine este Reglamento, y demás disposiciones de carácter general aplicables a la materia, con la finalidad de dar seguridad a los usuarios de la vía pública.</w:t>
      </w:r>
    </w:p>
    <w:p>
      <w:pPr>
        <w:pStyle w:val="BodyText"/>
        <w:spacing w:before="8"/>
        <w:rPr>
          <w:sz w:val="21"/>
        </w:rPr>
      </w:pPr>
    </w:p>
    <w:p>
      <w:pPr>
        <w:pStyle w:val="BodyText"/>
        <w:spacing w:before="1"/>
        <w:ind w:left="204" w:right="409"/>
        <w:jc w:val="both"/>
      </w:pPr>
      <w:r>
        <w:rPr>
          <w:b/>
        </w:rPr>
        <w:t>ARTÍCULO 23.- </w:t>
      </w:r>
      <w:r>
        <w:rPr/>
        <w:t>Los usuarios y los conductores de vehículos están obligados a utilizar los cinturones de seguridad salvo en aquellos casos, que por las características propias del vehículo no lo requieran.</w:t>
      </w:r>
    </w:p>
    <w:p>
      <w:pPr>
        <w:pStyle w:val="BodyText"/>
        <w:spacing w:before="9"/>
        <w:rPr>
          <w:sz w:val="21"/>
        </w:rPr>
      </w:pPr>
    </w:p>
    <w:p>
      <w:pPr>
        <w:pStyle w:val="BodyText"/>
        <w:spacing w:before="1"/>
        <w:ind w:left="204" w:right="406"/>
        <w:jc w:val="both"/>
      </w:pPr>
      <w:r>
        <w:rPr/>
        <w:t>Cuando viajen bebés o niños menores de diez años será necesario que permanezcan sentados únicamente en las sillas porta infantes colocadas en los asientos traseros, utilizando dispositivos que les permita ir sentados y traer puesto el cinturón de seguridad.</w:t>
      </w:r>
    </w:p>
    <w:p>
      <w:pPr>
        <w:pStyle w:val="BodyText"/>
      </w:pPr>
    </w:p>
    <w:p>
      <w:pPr>
        <w:pStyle w:val="BodyText"/>
        <w:spacing w:line="244" w:lineRule="auto"/>
        <w:ind w:left="204" w:right="408"/>
        <w:jc w:val="both"/>
      </w:pPr>
      <w:r>
        <w:rPr>
          <w:b/>
        </w:rPr>
        <w:t>ARTÍCULO 24.- </w:t>
      </w:r>
      <w:r>
        <w:rPr/>
        <w:t>Los vehículos destinados a cualquier servicio deberán contar con extintor en condiciones de uso y recarga vigente.</w:t>
      </w:r>
    </w:p>
    <w:p>
      <w:pPr>
        <w:pStyle w:val="BodyText"/>
        <w:spacing w:before="10"/>
        <w:rPr>
          <w:sz w:val="20"/>
        </w:rPr>
      </w:pPr>
    </w:p>
    <w:p>
      <w:pPr>
        <w:pStyle w:val="BodyText"/>
        <w:spacing w:line="244" w:lineRule="auto"/>
        <w:ind w:left="204" w:right="405"/>
        <w:jc w:val="both"/>
      </w:pPr>
      <w:r>
        <w:rPr>
          <w:b/>
        </w:rPr>
        <w:t>ARTÍCULO 25.- </w:t>
      </w:r>
      <w:r>
        <w:rPr/>
        <w:t>Los vehículos automotores que circulen en el </w:t>
      </w:r>
      <w:r>
        <w:rPr>
          <w:spacing w:val="-3"/>
        </w:rPr>
        <w:t>Municipio </w:t>
      </w:r>
      <w:r>
        <w:rPr/>
        <w:t>deberán estar provistos de las siguientes</w:t>
      </w:r>
      <w:r>
        <w:rPr>
          <w:spacing w:val="-4"/>
        </w:rPr>
        <w:t> </w:t>
      </w:r>
      <w:r>
        <w:rPr/>
        <w:t>luces:</w:t>
      </w:r>
    </w:p>
    <w:p>
      <w:pPr>
        <w:pStyle w:val="BodyText"/>
        <w:spacing w:before="1"/>
        <w:rPr>
          <w:sz w:val="21"/>
        </w:rPr>
      </w:pPr>
    </w:p>
    <w:p>
      <w:pPr>
        <w:pStyle w:val="ListParagraph"/>
        <w:numPr>
          <w:ilvl w:val="0"/>
          <w:numId w:val="17"/>
        </w:numPr>
        <w:tabs>
          <w:tab w:pos="1193" w:val="left" w:leader="none"/>
        </w:tabs>
        <w:spacing w:line="240" w:lineRule="auto" w:before="0" w:after="0"/>
        <w:ind w:left="912" w:right="403" w:firstLine="0"/>
        <w:jc w:val="both"/>
        <w:rPr>
          <w:sz w:val="22"/>
        </w:rPr>
      </w:pPr>
      <w:r>
        <w:rPr>
          <w:sz w:val="22"/>
        </w:rPr>
        <w:t>Faros o fanales delanteros o principales que emitan luz blanca, dotados de un mecanismo para el cambio de intensidad, colocados simétricamente y al mismo </w:t>
      </w:r>
      <w:r>
        <w:rPr>
          <w:spacing w:val="-4"/>
          <w:sz w:val="22"/>
        </w:rPr>
        <w:t>nivel, </w:t>
      </w:r>
      <w:r>
        <w:rPr>
          <w:sz w:val="22"/>
        </w:rPr>
        <w:t>y como mínimo para vehículos de cuatro o más ruedas dos faros o fanales, para motocicletas, bicicletas y similares un faro o</w:t>
      </w:r>
      <w:r>
        <w:rPr>
          <w:spacing w:val="-26"/>
          <w:sz w:val="22"/>
        </w:rPr>
        <w:t> </w:t>
      </w:r>
      <w:r>
        <w:rPr>
          <w:sz w:val="22"/>
        </w:rPr>
        <w:t>fanal.</w:t>
      </w:r>
    </w:p>
    <w:p>
      <w:pPr>
        <w:pStyle w:val="BodyText"/>
        <w:spacing w:before="9"/>
        <w:rPr>
          <w:sz w:val="21"/>
        </w:rPr>
      </w:pPr>
    </w:p>
    <w:p>
      <w:pPr>
        <w:pStyle w:val="ListParagraph"/>
        <w:numPr>
          <w:ilvl w:val="1"/>
          <w:numId w:val="17"/>
        </w:numPr>
        <w:tabs>
          <w:tab w:pos="1947" w:val="left" w:leader="none"/>
        </w:tabs>
        <w:spacing w:line="240" w:lineRule="auto" w:before="0" w:after="0"/>
        <w:ind w:left="1617" w:right="403" w:firstLine="0"/>
        <w:jc w:val="both"/>
        <w:rPr>
          <w:sz w:val="22"/>
        </w:rPr>
      </w:pPr>
      <w:r>
        <w:rPr>
          <w:sz w:val="22"/>
        </w:rPr>
        <w:t>La “luz baja” debe proyectarla de tal manera que </w:t>
      </w:r>
      <w:r>
        <w:rPr>
          <w:spacing w:val="-3"/>
          <w:sz w:val="22"/>
        </w:rPr>
        <w:t>permita </w:t>
      </w:r>
      <w:r>
        <w:rPr>
          <w:sz w:val="22"/>
        </w:rPr>
        <w:t>ver personas y vehículos a una distancia de treinta metros al frente. Ninguno de sus rayos del haz luminoso deberá incidir en los ojos de algún conductor que se acerque en sentido opuesto de la corriente</w:t>
      </w:r>
      <w:r>
        <w:rPr>
          <w:spacing w:val="-10"/>
          <w:sz w:val="22"/>
        </w:rPr>
        <w:t> </w:t>
      </w:r>
      <w:r>
        <w:rPr>
          <w:sz w:val="22"/>
        </w:rPr>
        <w:t>vehicular;</w:t>
      </w:r>
    </w:p>
    <w:p>
      <w:pPr>
        <w:pStyle w:val="BodyText"/>
      </w:pPr>
    </w:p>
    <w:p>
      <w:pPr>
        <w:pStyle w:val="ListParagraph"/>
        <w:numPr>
          <w:ilvl w:val="1"/>
          <w:numId w:val="17"/>
        </w:numPr>
        <w:tabs>
          <w:tab w:pos="1899" w:val="left" w:leader="none"/>
        </w:tabs>
        <w:spacing w:line="240" w:lineRule="auto" w:before="0" w:after="0"/>
        <w:ind w:left="1617" w:right="405" w:firstLine="0"/>
        <w:jc w:val="both"/>
        <w:rPr>
          <w:sz w:val="22"/>
        </w:rPr>
      </w:pPr>
      <w:r>
        <w:rPr>
          <w:sz w:val="22"/>
        </w:rPr>
        <w:t>La “luz alta” debe ser proyectada de tal modo que bajo todas las condiciones de carga, permita ver personas y </w:t>
      </w:r>
      <w:r>
        <w:rPr>
          <w:spacing w:val="-3"/>
          <w:sz w:val="22"/>
        </w:rPr>
        <w:t>vehículos </w:t>
      </w:r>
      <w:r>
        <w:rPr>
          <w:sz w:val="22"/>
        </w:rPr>
        <w:t>a una distancia de cien metros hacia el frente. En el tablero debe haber un indicador del encendido de esta </w:t>
      </w:r>
      <w:r>
        <w:rPr>
          <w:spacing w:val="-3"/>
          <w:sz w:val="22"/>
        </w:rPr>
        <w:t>luz,</w:t>
      </w:r>
      <w:r>
        <w:rPr>
          <w:spacing w:val="-38"/>
          <w:sz w:val="22"/>
        </w:rPr>
        <w:t> </w:t>
      </w:r>
      <w:r>
        <w:rPr>
          <w:sz w:val="22"/>
        </w:rPr>
        <w:t>y</w:t>
      </w:r>
    </w:p>
    <w:p>
      <w:pPr>
        <w:pStyle w:val="BodyText"/>
        <w:spacing w:before="1"/>
      </w:pPr>
    </w:p>
    <w:p>
      <w:pPr>
        <w:pStyle w:val="ListParagraph"/>
        <w:numPr>
          <w:ilvl w:val="1"/>
          <w:numId w:val="17"/>
        </w:numPr>
        <w:tabs>
          <w:tab w:pos="1894" w:val="left" w:leader="none"/>
        </w:tabs>
        <w:spacing w:line="244" w:lineRule="auto" w:before="0" w:after="0"/>
        <w:ind w:left="1617" w:right="405" w:firstLine="0"/>
        <w:jc w:val="both"/>
        <w:rPr>
          <w:sz w:val="22"/>
        </w:rPr>
      </w:pPr>
      <w:r>
        <w:rPr>
          <w:sz w:val="22"/>
        </w:rPr>
        <w:t>Para bicicletas con una sola intensidad que permita ver a personas y objetos a una distancia no menor a veinte</w:t>
      </w:r>
      <w:r>
        <w:rPr>
          <w:spacing w:val="-21"/>
          <w:sz w:val="22"/>
        </w:rPr>
        <w:t> </w:t>
      </w:r>
      <w:r>
        <w:rPr>
          <w:sz w:val="22"/>
        </w:rPr>
        <w:t>metros.</w:t>
      </w:r>
    </w:p>
    <w:p>
      <w:pPr>
        <w:pStyle w:val="BodyText"/>
        <w:spacing w:before="10"/>
        <w:rPr>
          <w:sz w:val="20"/>
        </w:rPr>
      </w:pPr>
    </w:p>
    <w:p>
      <w:pPr>
        <w:pStyle w:val="ListParagraph"/>
        <w:numPr>
          <w:ilvl w:val="0"/>
          <w:numId w:val="17"/>
        </w:numPr>
        <w:tabs>
          <w:tab w:pos="1174" w:val="left" w:leader="none"/>
        </w:tabs>
        <w:spacing w:line="240" w:lineRule="auto" w:before="0" w:after="0"/>
        <w:ind w:left="912" w:right="403" w:firstLine="0"/>
        <w:jc w:val="both"/>
        <w:rPr>
          <w:sz w:val="22"/>
        </w:rPr>
      </w:pPr>
      <w:r>
        <w:rPr>
          <w:sz w:val="22"/>
        </w:rPr>
        <w:t>Luces o lámparas indicadoras de frenado: deberá estar provisto de un par que emita luz roja al aplicar los frenos de servicio y visibles bajo la luz solar normal desde una distancia de</w:t>
      </w:r>
      <w:r>
        <w:rPr>
          <w:spacing w:val="10"/>
          <w:sz w:val="22"/>
        </w:rPr>
        <w:t> </w:t>
      </w:r>
      <w:r>
        <w:rPr>
          <w:sz w:val="22"/>
        </w:rPr>
        <w:t>noventa</w:t>
      </w:r>
      <w:r>
        <w:rPr>
          <w:spacing w:val="4"/>
          <w:sz w:val="22"/>
        </w:rPr>
        <w:t> </w:t>
      </w:r>
      <w:r>
        <w:rPr>
          <w:sz w:val="22"/>
        </w:rPr>
        <w:t>metros,</w:t>
      </w:r>
      <w:r>
        <w:rPr>
          <w:spacing w:val="10"/>
          <w:sz w:val="22"/>
        </w:rPr>
        <w:t> </w:t>
      </w:r>
      <w:r>
        <w:rPr>
          <w:sz w:val="22"/>
        </w:rPr>
        <w:t>atrás,</w:t>
      </w:r>
      <w:r>
        <w:rPr>
          <w:spacing w:val="8"/>
          <w:sz w:val="22"/>
        </w:rPr>
        <w:t> </w:t>
      </w:r>
      <w:r>
        <w:rPr>
          <w:sz w:val="22"/>
        </w:rPr>
        <w:t>excepto</w:t>
      </w:r>
      <w:r>
        <w:rPr>
          <w:spacing w:val="8"/>
          <w:sz w:val="22"/>
        </w:rPr>
        <w:t> </w:t>
      </w:r>
      <w:r>
        <w:rPr>
          <w:sz w:val="22"/>
        </w:rPr>
        <w:t>los</w:t>
      </w:r>
      <w:r>
        <w:rPr>
          <w:spacing w:val="9"/>
          <w:sz w:val="22"/>
        </w:rPr>
        <w:t> </w:t>
      </w:r>
      <w:r>
        <w:rPr>
          <w:spacing w:val="-3"/>
          <w:sz w:val="22"/>
        </w:rPr>
        <w:t>vehículos</w:t>
      </w:r>
      <w:r>
        <w:rPr>
          <w:spacing w:val="8"/>
          <w:sz w:val="22"/>
        </w:rPr>
        <w:t> </w:t>
      </w:r>
      <w:r>
        <w:rPr>
          <w:sz w:val="22"/>
        </w:rPr>
        <w:t>que</w:t>
      </w:r>
      <w:r>
        <w:rPr>
          <w:spacing w:val="5"/>
          <w:sz w:val="22"/>
        </w:rPr>
        <w:t> </w:t>
      </w:r>
      <w:r>
        <w:rPr>
          <w:sz w:val="22"/>
        </w:rPr>
        <w:t>fueron</w:t>
      </w:r>
      <w:r>
        <w:rPr>
          <w:spacing w:val="6"/>
          <w:sz w:val="22"/>
        </w:rPr>
        <w:t> </w:t>
      </w:r>
      <w:r>
        <w:rPr>
          <w:sz w:val="22"/>
        </w:rPr>
        <w:t>fabricados</w:t>
      </w:r>
      <w:r>
        <w:rPr>
          <w:spacing w:val="6"/>
          <w:sz w:val="22"/>
        </w:rPr>
        <w:t> </w:t>
      </w:r>
      <w:r>
        <w:rPr>
          <w:sz w:val="22"/>
        </w:rPr>
        <w:t>solamente</w:t>
      </w:r>
      <w:r>
        <w:rPr>
          <w:spacing w:val="8"/>
          <w:sz w:val="22"/>
        </w:rPr>
        <w:t> </w:t>
      </w:r>
      <w:r>
        <w:rPr>
          <w:sz w:val="22"/>
        </w:rPr>
        <w:t>con</w:t>
      </w:r>
      <w:r>
        <w:rPr>
          <w:spacing w:val="6"/>
          <w:sz w:val="22"/>
        </w:rPr>
        <w:t> </w:t>
      </w:r>
      <w:r>
        <w:rPr>
          <w:sz w:val="22"/>
        </w:rPr>
        <w:t>una</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247">
            <wp:simplePos x="0" y="0"/>
            <wp:positionH relativeFrom="page">
              <wp:posOffset>143255</wp:posOffset>
            </wp:positionH>
            <wp:positionV relativeFrom="page">
              <wp:posOffset>7620</wp:posOffset>
            </wp:positionV>
            <wp:extent cx="7629144" cy="10050780"/>
            <wp:effectExtent l="0" t="0" r="0" b="0"/>
            <wp:wrapNone/>
            <wp:docPr id="35" name="image1.jpeg" descr=""/>
            <wp:cNvGraphicFramePr>
              <a:graphicFrameLocks noChangeAspect="1"/>
            </wp:cNvGraphicFramePr>
            <a:graphic>
              <a:graphicData uri="http://schemas.openxmlformats.org/drawingml/2006/picture">
                <pic:pic>
                  <pic:nvPicPr>
                    <pic:cNvPr id="36"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pStyle w:val="BodyText"/>
        <w:ind w:left="911" w:right="412"/>
        <w:jc w:val="both"/>
      </w:pPr>
      <w:r>
        <w:rPr/>
        <w:t>de estas lámparas. En el caso de motocicletas y similares deberá estar provisto mínimo de una;</w:t>
      </w:r>
    </w:p>
    <w:p>
      <w:pPr>
        <w:pStyle w:val="BodyText"/>
      </w:pPr>
    </w:p>
    <w:p>
      <w:pPr>
        <w:pStyle w:val="ListParagraph"/>
        <w:numPr>
          <w:ilvl w:val="0"/>
          <w:numId w:val="17"/>
        </w:numPr>
        <w:tabs>
          <w:tab w:pos="1232" w:val="left" w:leader="none"/>
        </w:tabs>
        <w:spacing w:line="240" w:lineRule="auto" w:before="0" w:after="0"/>
        <w:ind w:left="912" w:right="403" w:firstLine="0"/>
        <w:jc w:val="both"/>
        <w:rPr>
          <w:sz w:val="22"/>
        </w:rPr>
      </w:pPr>
      <w:r>
        <w:rPr>
          <w:sz w:val="22"/>
        </w:rPr>
        <w:t>Luces o lámparas direccionales de destello intermitente: delanteras amarilla o blancas y trasera rojas o amarilla, que indiquen la intención del sentido a circular. Dichas lámparas deberán estar montadas simétricamente, a un mismo </w:t>
      </w:r>
      <w:r>
        <w:rPr>
          <w:spacing w:val="-4"/>
          <w:sz w:val="22"/>
        </w:rPr>
        <w:t>nivel. </w:t>
      </w:r>
      <w:r>
        <w:rPr>
          <w:sz w:val="22"/>
        </w:rPr>
        <w:t>Bajo la luz solar estas luces deberán ser </w:t>
      </w:r>
      <w:r>
        <w:rPr>
          <w:spacing w:val="-3"/>
          <w:sz w:val="22"/>
        </w:rPr>
        <w:t>visibles </w:t>
      </w:r>
      <w:r>
        <w:rPr>
          <w:sz w:val="22"/>
        </w:rPr>
        <w:t>desde una distancia de cien metros. Se exceptúan </w:t>
      </w:r>
      <w:r>
        <w:rPr>
          <w:spacing w:val="-3"/>
          <w:sz w:val="22"/>
        </w:rPr>
        <w:t>de </w:t>
      </w:r>
      <w:r>
        <w:rPr>
          <w:sz w:val="22"/>
        </w:rPr>
        <w:t>esta disposición los</w:t>
      </w:r>
      <w:r>
        <w:rPr>
          <w:spacing w:val="-4"/>
          <w:sz w:val="22"/>
        </w:rPr>
        <w:t> </w:t>
      </w:r>
      <w:r>
        <w:rPr>
          <w:sz w:val="22"/>
        </w:rPr>
        <w:t>vehículos</w:t>
      </w:r>
      <w:r>
        <w:rPr>
          <w:spacing w:val="-4"/>
          <w:sz w:val="22"/>
        </w:rPr>
        <w:t> </w:t>
      </w:r>
      <w:r>
        <w:rPr>
          <w:sz w:val="22"/>
        </w:rPr>
        <w:t>de</w:t>
      </w:r>
      <w:r>
        <w:rPr>
          <w:spacing w:val="-4"/>
          <w:sz w:val="22"/>
        </w:rPr>
        <w:t> </w:t>
      </w:r>
      <w:r>
        <w:rPr>
          <w:sz w:val="22"/>
        </w:rPr>
        <w:t>ancho</w:t>
      </w:r>
      <w:r>
        <w:rPr>
          <w:spacing w:val="-3"/>
          <w:sz w:val="22"/>
        </w:rPr>
        <w:t> </w:t>
      </w:r>
      <w:r>
        <w:rPr>
          <w:sz w:val="22"/>
        </w:rPr>
        <w:t>inferior</w:t>
      </w:r>
      <w:r>
        <w:rPr>
          <w:spacing w:val="-3"/>
          <w:sz w:val="22"/>
        </w:rPr>
        <w:t> </w:t>
      </w:r>
      <w:r>
        <w:rPr>
          <w:sz w:val="22"/>
        </w:rPr>
        <w:t>a</w:t>
      </w:r>
      <w:r>
        <w:rPr>
          <w:spacing w:val="-1"/>
          <w:sz w:val="22"/>
        </w:rPr>
        <w:t> </w:t>
      </w:r>
      <w:r>
        <w:rPr>
          <w:sz w:val="22"/>
        </w:rPr>
        <w:t>dos</w:t>
      </w:r>
      <w:r>
        <w:rPr>
          <w:spacing w:val="-11"/>
          <w:sz w:val="22"/>
        </w:rPr>
        <w:t> </w:t>
      </w:r>
      <w:r>
        <w:rPr>
          <w:sz w:val="22"/>
        </w:rPr>
        <w:t>metros,</w:t>
      </w:r>
      <w:r>
        <w:rPr>
          <w:spacing w:val="-6"/>
          <w:sz w:val="22"/>
        </w:rPr>
        <w:t> </w:t>
      </w:r>
      <w:r>
        <w:rPr>
          <w:sz w:val="22"/>
        </w:rPr>
        <w:t>fabricados</w:t>
      </w:r>
      <w:r>
        <w:rPr>
          <w:spacing w:val="-3"/>
          <w:sz w:val="22"/>
        </w:rPr>
        <w:t> </w:t>
      </w:r>
      <w:r>
        <w:rPr>
          <w:sz w:val="22"/>
        </w:rPr>
        <w:t>sin</w:t>
      </w:r>
      <w:r>
        <w:rPr>
          <w:spacing w:val="-4"/>
          <w:sz w:val="22"/>
        </w:rPr>
        <w:t> </w:t>
      </w:r>
      <w:r>
        <w:rPr>
          <w:sz w:val="22"/>
        </w:rPr>
        <w:t>estos</w:t>
      </w:r>
      <w:r>
        <w:rPr>
          <w:spacing w:val="-5"/>
          <w:sz w:val="22"/>
        </w:rPr>
        <w:t> </w:t>
      </w:r>
      <w:r>
        <w:rPr>
          <w:sz w:val="22"/>
        </w:rPr>
        <w:t>dispositivos;</w:t>
      </w:r>
    </w:p>
    <w:p>
      <w:pPr>
        <w:pStyle w:val="BodyText"/>
        <w:spacing w:before="10"/>
        <w:rPr>
          <w:sz w:val="21"/>
        </w:rPr>
      </w:pPr>
    </w:p>
    <w:p>
      <w:pPr>
        <w:pStyle w:val="ListParagraph"/>
        <w:numPr>
          <w:ilvl w:val="0"/>
          <w:numId w:val="17"/>
        </w:numPr>
        <w:tabs>
          <w:tab w:pos="1311" w:val="left" w:leader="none"/>
        </w:tabs>
        <w:spacing w:line="240" w:lineRule="auto" w:before="0" w:after="0"/>
        <w:ind w:left="912" w:right="405" w:firstLine="0"/>
        <w:jc w:val="both"/>
        <w:rPr>
          <w:sz w:val="22"/>
        </w:rPr>
      </w:pPr>
      <w:r>
        <w:rPr>
          <w:sz w:val="22"/>
        </w:rPr>
        <w:t>Luces de destello intermitente de parada, estacionamiento y emergencia: deberán cumplir la disposición anterior, sólo que deberán encender simultáneamente las delanteras y</w:t>
      </w:r>
      <w:r>
        <w:rPr>
          <w:spacing w:val="-5"/>
          <w:sz w:val="22"/>
        </w:rPr>
        <w:t> </w:t>
      </w:r>
      <w:r>
        <w:rPr>
          <w:sz w:val="22"/>
        </w:rPr>
        <w:t>traseras;</w:t>
      </w:r>
    </w:p>
    <w:p>
      <w:pPr>
        <w:pStyle w:val="BodyText"/>
        <w:spacing w:before="10"/>
        <w:rPr>
          <w:sz w:val="21"/>
        </w:rPr>
      </w:pPr>
    </w:p>
    <w:p>
      <w:pPr>
        <w:pStyle w:val="ListParagraph"/>
        <w:numPr>
          <w:ilvl w:val="0"/>
          <w:numId w:val="17"/>
        </w:numPr>
        <w:tabs>
          <w:tab w:pos="1222" w:val="left" w:leader="none"/>
        </w:tabs>
        <w:spacing w:line="240" w:lineRule="auto" w:before="0" w:after="0"/>
        <w:ind w:left="912" w:right="407" w:firstLine="0"/>
        <w:jc w:val="both"/>
        <w:rPr>
          <w:sz w:val="22"/>
        </w:rPr>
      </w:pPr>
      <w:r>
        <w:rPr>
          <w:sz w:val="22"/>
        </w:rPr>
        <w:t>Cuartos delanteros y traseros: dos lámparas delanteras color </w:t>
      </w:r>
      <w:r>
        <w:rPr>
          <w:spacing w:val="-3"/>
          <w:sz w:val="22"/>
        </w:rPr>
        <w:t>amarilla </w:t>
      </w:r>
      <w:r>
        <w:rPr>
          <w:sz w:val="22"/>
        </w:rPr>
        <w:t>o blanco y dos traseras color rojo que emitan una luz </w:t>
      </w:r>
      <w:r>
        <w:rPr>
          <w:spacing w:val="-3"/>
          <w:sz w:val="22"/>
        </w:rPr>
        <w:t>visible </w:t>
      </w:r>
      <w:r>
        <w:rPr>
          <w:sz w:val="22"/>
        </w:rPr>
        <w:t>a una distancia de trescientos metros respectivamente. Con la mayor separación posible para que </w:t>
      </w:r>
      <w:r>
        <w:rPr>
          <w:spacing w:val="-3"/>
          <w:sz w:val="22"/>
        </w:rPr>
        <w:t>indique </w:t>
      </w:r>
      <w:r>
        <w:rPr>
          <w:sz w:val="22"/>
        </w:rPr>
        <w:t>la anchura del  vehículo y deberá encender simultáneamente con los faros principales delanteros. En el caso de motocicletas y similares deberá estar provisto de por lo menos una de estas y de ser posible dos cuando la anchura sea</w:t>
      </w:r>
      <w:r>
        <w:rPr>
          <w:spacing w:val="-15"/>
          <w:sz w:val="22"/>
        </w:rPr>
        <w:t> </w:t>
      </w:r>
      <w:r>
        <w:rPr>
          <w:sz w:val="22"/>
        </w:rPr>
        <w:t>considerable;</w:t>
      </w:r>
    </w:p>
    <w:p>
      <w:pPr>
        <w:pStyle w:val="BodyText"/>
        <w:spacing w:before="10"/>
        <w:rPr>
          <w:sz w:val="21"/>
        </w:rPr>
      </w:pPr>
    </w:p>
    <w:p>
      <w:pPr>
        <w:pStyle w:val="ListParagraph"/>
        <w:numPr>
          <w:ilvl w:val="0"/>
          <w:numId w:val="17"/>
        </w:numPr>
        <w:tabs>
          <w:tab w:pos="1265" w:val="left" w:leader="none"/>
        </w:tabs>
        <w:spacing w:line="240" w:lineRule="auto" w:before="0" w:after="0"/>
        <w:ind w:left="912" w:right="403" w:firstLine="0"/>
        <w:jc w:val="both"/>
        <w:rPr>
          <w:sz w:val="22"/>
        </w:rPr>
      </w:pPr>
      <w:r>
        <w:rPr>
          <w:sz w:val="22"/>
        </w:rPr>
        <w:t>Una lámpara posterior: que ilumine con luz blanca la placa posterior de identificación y que haga claramente legible desde una distancia de quince metros atrás y deberá encender simultáneamente con los faros principales</w:t>
      </w:r>
      <w:r>
        <w:rPr>
          <w:spacing w:val="-17"/>
          <w:sz w:val="22"/>
        </w:rPr>
        <w:t> </w:t>
      </w:r>
      <w:r>
        <w:rPr>
          <w:sz w:val="22"/>
        </w:rPr>
        <w:t>delanteros;</w:t>
      </w:r>
    </w:p>
    <w:p>
      <w:pPr>
        <w:pStyle w:val="BodyText"/>
        <w:spacing w:before="10"/>
        <w:rPr>
          <w:sz w:val="21"/>
        </w:rPr>
      </w:pPr>
    </w:p>
    <w:p>
      <w:pPr>
        <w:pStyle w:val="ListParagraph"/>
        <w:numPr>
          <w:ilvl w:val="0"/>
          <w:numId w:val="17"/>
        </w:numPr>
        <w:tabs>
          <w:tab w:pos="1325" w:val="left" w:leader="none"/>
        </w:tabs>
        <w:spacing w:line="244" w:lineRule="auto" w:before="0" w:after="0"/>
        <w:ind w:left="912" w:right="408" w:firstLine="0"/>
        <w:jc w:val="both"/>
        <w:rPr>
          <w:sz w:val="22"/>
        </w:rPr>
      </w:pPr>
      <w:r>
        <w:rPr>
          <w:sz w:val="22"/>
        </w:rPr>
        <w:t>Lámparas luces de reversa: deberán emitir luz blanca que permitan ver al conductor a través del retrovisor el área donde</w:t>
      </w:r>
      <w:r>
        <w:rPr>
          <w:spacing w:val="-18"/>
          <w:sz w:val="22"/>
        </w:rPr>
        <w:t> </w:t>
      </w:r>
      <w:r>
        <w:rPr>
          <w:sz w:val="22"/>
        </w:rPr>
        <w:t>retrocede;</w:t>
      </w:r>
    </w:p>
    <w:p>
      <w:pPr>
        <w:pStyle w:val="BodyText"/>
        <w:rPr>
          <w:sz w:val="21"/>
        </w:rPr>
      </w:pPr>
    </w:p>
    <w:p>
      <w:pPr>
        <w:pStyle w:val="ListParagraph"/>
        <w:numPr>
          <w:ilvl w:val="0"/>
          <w:numId w:val="17"/>
        </w:numPr>
        <w:tabs>
          <w:tab w:pos="1431" w:val="left" w:leader="none"/>
        </w:tabs>
        <w:spacing w:line="240" w:lineRule="auto" w:before="1" w:after="0"/>
        <w:ind w:left="912" w:right="408" w:firstLine="0"/>
        <w:jc w:val="both"/>
        <w:rPr>
          <w:sz w:val="22"/>
        </w:rPr>
      </w:pPr>
      <w:r>
        <w:rPr>
          <w:sz w:val="22"/>
        </w:rPr>
        <w:t>Iluminación nocturna del velocímetro o tablero: de baja intensidad que no cause molestia al conductor durante la</w:t>
      </w:r>
      <w:r>
        <w:rPr>
          <w:spacing w:val="-16"/>
          <w:sz w:val="22"/>
        </w:rPr>
        <w:t> </w:t>
      </w:r>
      <w:r>
        <w:rPr>
          <w:sz w:val="22"/>
        </w:rPr>
        <w:t>noche;</w:t>
      </w:r>
    </w:p>
    <w:p>
      <w:pPr>
        <w:pStyle w:val="BodyText"/>
        <w:spacing w:before="8"/>
        <w:rPr>
          <w:sz w:val="21"/>
        </w:rPr>
      </w:pPr>
    </w:p>
    <w:p>
      <w:pPr>
        <w:pStyle w:val="ListParagraph"/>
        <w:numPr>
          <w:ilvl w:val="0"/>
          <w:numId w:val="17"/>
        </w:numPr>
        <w:tabs>
          <w:tab w:pos="1294" w:val="left" w:leader="none"/>
        </w:tabs>
        <w:spacing w:line="240" w:lineRule="auto" w:before="0" w:after="0"/>
        <w:ind w:left="912" w:right="408" w:firstLine="0"/>
        <w:jc w:val="both"/>
        <w:rPr>
          <w:sz w:val="22"/>
        </w:rPr>
      </w:pPr>
      <w:r>
        <w:rPr>
          <w:sz w:val="22"/>
        </w:rPr>
        <w:t>Dos lámparas reflectantes rojos posteriores: visibles a una distancia de 100 metros cuando la luz alta de los faros principales de otro vehículo se proyecte directamente sobre ellos.</w:t>
      </w:r>
      <w:r>
        <w:rPr>
          <w:spacing w:val="-4"/>
          <w:sz w:val="22"/>
        </w:rPr>
        <w:t> </w:t>
      </w:r>
      <w:r>
        <w:rPr>
          <w:sz w:val="22"/>
        </w:rPr>
        <w:t>En</w:t>
      </w:r>
      <w:r>
        <w:rPr>
          <w:spacing w:val="-4"/>
          <w:sz w:val="22"/>
        </w:rPr>
        <w:t> </w:t>
      </w:r>
      <w:r>
        <w:rPr>
          <w:sz w:val="22"/>
        </w:rPr>
        <w:t>el</w:t>
      </w:r>
      <w:r>
        <w:rPr>
          <w:spacing w:val="-2"/>
          <w:sz w:val="22"/>
        </w:rPr>
        <w:t> </w:t>
      </w:r>
      <w:r>
        <w:rPr>
          <w:sz w:val="22"/>
        </w:rPr>
        <w:t>caso</w:t>
      </w:r>
      <w:r>
        <w:rPr>
          <w:spacing w:val="-6"/>
          <w:sz w:val="22"/>
        </w:rPr>
        <w:t> </w:t>
      </w:r>
      <w:r>
        <w:rPr>
          <w:sz w:val="22"/>
        </w:rPr>
        <w:t>de</w:t>
      </w:r>
      <w:r>
        <w:rPr>
          <w:spacing w:val="-6"/>
          <w:sz w:val="22"/>
        </w:rPr>
        <w:t> </w:t>
      </w:r>
      <w:r>
        <w:rPr>
          <w:sz w:val="22"/>
        </w:rPr>
        <w:t>motocicletas</w:t>
      </w:r>
      <w:r>
        <w:rPr>
          <w:spacing w:val="-1"/>
          <w:sz w:val="22"/>
        </w:rPr>
        <w:t> </w:t>
      </w:r>
      <w:r>
        <w:rPr>
          <w:sz w:val="22"/>
        </w:rPr>
        <w:t>y</w:t>
      </w:r>
      <w:r>
        <w:rPr>
          <w:spacing w:val="-6"/>
          <w:sz w:val="22"/>
        </w:rPr>
        <w:t> </w:t>
      </w:r>
      <w:r>
        <w:rPr>
          <w:sz w:val="22"/>
        </w:rPr>
        <w:t>similares</w:t>
      </w:r>
      <w:r>
        <w:rPr>
          <w:spacing w:val="-3"/>
          <w:sz w:val="22"/>
        </w:rPr>
        <w:t> </w:t>
      </w:r>
      <w:r>
        <w:rPr>
          <w:sz w:val="22"/>
        </w:rPr>
        <w:t>deberá</w:t>
      </w:r>
      <w:r>
        <w:rPr>
          <w:spacing w:val="-2"/>
          <w:sz w:val="22"/>
        </w:rPr>
        <w:t> </w:t>
      </w:r>
      <w:r>
        <w:rPr>
          <w:sz w:val="22"/>
        </w:rPr>
        <w:t>estar provisto</w:t>
      </w:r>
      <w:r>
        <w:rPr>
          <w:spacing w:val="-2"/>
          <w:sz w:val="22"/>
        </w:rPr>
        <w:t> </w:t>
      </w:r>
      <w:r>
        <w:rPr>
          <w:sz w:val="22"/>
        </w:rPr>
        <w:t>de</w:t>
      </w:r>
      <w:r>
        <w:rPr>
          <w:spacing w:val="-9"/>
          <w:sz w:val="22"/>
        </w:rPr>
        <w:t> </w:t>
      </w:r>
      <w:r>
        <w:rPr>
          <w:sz w:val="22"/>
        </w:rPr>
        <w:t>mínimo</w:t>
      </w:r>
      <w:r>
        <w:rPr>
          <w:spacing w:val="-1"/>
          <w:sz w:val="22"/>
        </w:rPr>
        <w:t> </w:t>
      </w:r>
      <w:r>
        <w:rPr>
          <w:sz w:val="22"/>
        </w:rPr>
        <w:t>una;</w:t>
      </w:r>
      <w:r>
        <w:rPr>
          <w:spacing w:val="-1"/>
          <w:sz w:val="22"/>
        </w:rPr>
        <w:t> </w:t>
      </w:r>
      <w:r>
        <w:rPr>
          <w:sz w:val="22"/>
        </w:rPr>
        <w:t>y</w:t>
      </w:r>
    </w:p>
    <w:p>
      <w:pPr>
        <w:pStyle w:val="BodyText"/>
        <w:spacing w:before="10"/>
        <w:rPr>
          <w:sz w:val="21"/>
        </w:rPr>
      </w:pPr>
    </w:p>
    <w:p>
      <w:pPr>
        <w:pStyle w:val="ListParagraph"/>
        <w:numPr>
          <w:ilvl w:val="0"/>
          <w:numId w:val="17"/>
        </w:numPr>
        <w:tabs>
          <w:tab w:pos="1193" w:val="left" w:leader="none"/>
        </w:tabs>
        <w:spacing w:line="240" w:lineRule="auto" w:before="0" w:after="0"/>
        <w:ind w:left="912" w:right="405" w:firstLine="0"/>
        <w:jc w:val="both"/>
        <w:rPr>
          <w:sz w:val="22"/>
        </w:rPr>
      </w:pPr>
      <w:r>
        <w:rPr>
          <w:sz w:val="22"/>
        </w:rPr>
        <w:t>Todos los camiones y autobuses de dos metros o más de ancho total: deberán </w:t>
      </w:r>
      <w:r>
        <w:rPr>
          <w:spacing w:val="-4"/>
          <w:sz w:val="22"/>
        </w:rPr>
        <w:t>llevar </w:t>
      </w:r>
      <w:r>
        <w:rPr>
          <w:sz w:val="22"/>
        </w:rPr>
        <w:t>en la parte delantera, posterior y de lado identificación de la carrocería, de acuerdo a lo siguiente:</w:t>
      </w:r>
    </w:p>
    <w:p>
      <w:pPr>
        <w:pStyle w:val="BodyText"/>
        <w:spacing w:before="10"/>
        <w:rPr>
          <w:sz w:val="21"/>
        </w:rPr>
      </w:pPr>
    </w:p>
    <w:p>
      <w:pPr>
        <w:pStyle w:val="ListParagraph"/>
        <w:numPr>
          <w:ilvl w:val="1"/>
          <w:numId w:val="17"/>
        </w:numPr>
        <w:tabs>
          <w:tab w:pos="1892" w:val="left" w:leader="none"/>
        </w:tabs>
        <w:spacing w:line="240" w:lineRule="auto" w:before="0" w:after="0"/>
        <w:ind w:left="1617" w:right="407" w:firstLine="0"/>
        <w:jc w:val="both"/>
        <w:rPr>
          <w:sz w:val="22"/>
        </w:rPr>
      </w:pPr>
      <w:r>
        <w:rPr>
          <w:sz w:val="22"/>
        </w:rPr>
        <w:t>Lámparas de Galibo: en la parte superior de la carrocería al frente una de cada lado y tres al centro de color amarilla, y en la parte posterior cuando así lo permita la carrocería una de cada lado y tres al centro de color rojo;</w:t>
      </w:r>
      <w:r>
        <w:rPr>
          <w:spacing w:val="-34"/>
          <w:sz w:val="22"/>
        </w:rPr>
        <w:t> </w:t>
      </w:r>
      <w:r>
        <w:rPr>
          <w:sz w:val="22"/>
        </w:rPr>
        <w:t>y</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271">
            <wp:simplePos x="0" y="0"/>
            <wp:positionH relativeFrom="page">
              <wp:posOffset>143255</wp:posOffset>
            </wp:positionH>
            <wp:positionV relativeFrom="page">
              <wp:posOffset>7620</wp:posOffset>
            </wp:positionV>
            <wp:extent cx="7629144" cy="10050780"/>
            <wp:effectExtent l="0" t="0" r="0" b="0"/>
            <wp:wrapNone/>
            <wp:docPr id="37" name="image1.jpeg" descr=""/>
            <wp:cNvGraphicFramePr>
              <a:graphicFrameLocks noChangeAspect="1"/>
            </wp:cNvGraphicFramePr>
            <a:graphic>
              <a:graphicData uri="http://schemas.openxmlformats.org/drawingml/2006/picture">
                <pic:pic>
                  <pic:nvPicPr>
                    <pic:cNvPr id="38"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1"/>
          <w:numId w:val="17"/>
        </w:numPr>
        <w:tabs>
          <w:tab w:pos="1899" w:val="left" w:leader="none"/>
        </w:tabs>
        <w:spacing w:line="240" w:lineRule="auto" w:before="0" w:after="0"/>
        <w:ind w:left="1617" w:right="480" w:firstLine="0"/>
        <w:jc w:val="left"/>
        <w:rPr>
          <w:sz w:val="22"/>
        </w:rPr>
      </w:pPr>
      <w:r>
        <w:rPr>
          <w:sz w:val="22"/>
        </w:rPr>
        <w:t>Lámparas demarcadoras: dos de cada lado en la parte superior una al frente </w:t>
      </w:r>
      <w:r>
        <w:rPr>
          <w:spacing w:val="-3"/>
          <w:sz w:val="22"/>
        </w:rPr>
        <w:t>de </w:t>
      </w:r>
      <w:r>
        <w:rPr>
          <w:sz w:val="22"/>
        </w:rPr>
        <w:t>color </w:t>
      </w:r>
      <w:r>
        <w:rPr>
          <w:spacing w:val="-3"/>
          <w:sz w:val="22"/>
        </w:rPr>
        <w:t>amarilla </w:t>
      </w:r>
      <w:r>
        <w:rPr>
          <w:sz w:val="22"/>
        </w:rPr>
        <w:t>y otra cercana a la parte posterior color</w:t>
      </w:r>
      <w:r>
        <w:rPr>
          <w:spacing w:val="-18"/>
          <w:sz w:val="22"/>
        </w:rPr>
        <w:t> </w:t>
      </w:r>
      <w:r>
        <w:rPr>
          <w:sz w:val="22"/>
        </w:rPr>
        <w:t>roja.</w:t>
      </w:r>
    </w:p>
    <w:p>
      <w:pPr>
        <w:pStyle w:val="BodyText"/>
        <w:spacing w:before="11"/>
        <w:rPr>
          <w:sz w:val="21"/>
        </w:rPr>
      </w:pPr>
    </w:p>
    <w:p>
      <w:pPr>
        <w:spacing w:before="0"/>
        <w:ind w:left="204" w:right="0" w:firstLine="0"/>
        <w:jc w:val="left"/>
        <w:rPr>
          <w:sz w:val="22"/>
        </w:rPr>
      </w:pPr>
      <w:r>
        <w:rPr>
          <w:b/>
          <w:sz w:val="22"/>
        </w:rPr>
        <w:t>ARTÍCULO 26.- </w:t>
      </w:r>
      <w:r>
        <w:rPr>
          <w:sz w:val="22"/>
        </w:rPr>
        <w:t>Los vehículos automotores deberán estar provistos de:</w:t>
      </w:r>
    </w:p>
    <w:p>
      <w:pPr>
        <w:pStyle w:val="BodyText"/>
      </w:pPr>
    </w:p>
    <w:p>
      <w:pPr>
        <w:pStyle w:val="ListParagraph"/>
        <w:numPr>
          <w:ilvl w:val="0"/>
          <w:numId w:val="18"/>
        </w:numPr>
        <w:tabs>
          <w:tab w:pos="1114" w:val="left" w:leader="none"/>
        </w:tabs>
        <w:spacing w:line="240" w:lineRule="auto" w:before="0" w:after="0"/>
        <w:ind w:left="912" w:right="403" w:firstLine="0"/>
        <w:jc w:val="both"/>
        <w:rPr>
          <w:sz w:val="22"/>
        </w:rPr>
      </w:pPr>
      <w:r>
        <w:rPr>
          <w:sz w:val="22"/>
        </w:rPr>
        <w:t>Llantas en condiciones de seguridad que proporcionen su adecuada adherencia sobre el pavimento aun cuando se encuentre mojado, además deberán llevar una llanta de refacción que garantice la sustitución de cualquiera de las que se encuentren rodando, y la herramienta necesaria para efectuar el</w:t>
      </w:r>
      <w:r>
        <w:rPr>
          <w:spacing w:val="-12"/>
          <w:sz w:val="22"/>
        </w:rPr>
        <w:t> </w:t>
      </w:r>
      <w:r>
        <w:rPr>
          <w:sz w:val="22"/>
        </w:rPr>
        <w:t>cambio;</w:t>
      </w:r>
    </w:p>
    <w:p>
      <w:pPr>
        <w:pStyle w:val="BodyText"/>
        <w:spacing w:before="9"/>
        <w:rPr>
          <w:sz w:val="21"/>
        </w:rPr>
      </w:pPr>
    </w:p>
    <w:p>
      <w:pPr>
        <w:pStyle w:val="ListParagraph"/>
        <w:numPr>
          <w:ilvl w:val="0"/>
          <w:numId w:val="18"/>
        </w:numPr>
        <w:tabs>
          <w:tab w:pos="1208" w:val="left" w:leader="none"/>
        </w:tabs>
        <w:spacing w:line="240" w:lineRule="auto" w:before="0" w:after="0"/>
        <w:ind w:left="912" w:right="403" w:firstLine="0"/>
        <w:jc w:val="both"/>
        <w:rPr>
          <w:sz w:val="22"/>
        </w:rPr>
      </w:pPr>
      <w:r>
        <w:rPr>
          <w:sz w:val="22"/>
        </w:rPr>
        <w:t>Una bocina que emita un sonido audible desde una distancia de sesenta metros </w:t>
      </w:r>
      <w:r>
        <w:rPr>
          <w:spacing w:val="-3"/>
          <w:sz w:val="22"/>
        </w:rPr>
        <w:t>en </w:t>
      </w:r>
      <w:r>
        <w:rPr>
          <w:sz w:val="22"/>
        </w:rPr>
        <w:t>circunstancias normales, la cual se usará </w:t>
      </w:r>
      <w:r>
        <w:rPr>
          <w:spacing w:val="-3"/>
          <w:sz w:val="22"/>
        </w:rPr>
        <w:t>para </w:t>
      </w:r>
      <w:r>
        <w:rPr>
          <w:sz w:val="22"/>
        </w:rPr>
        <w:t>prevenir accidentes, o en casos de emergencia. En el caso de bicicletas deberán usar</w:t>
      </w:r>
      <w:r>
        <w:rPr>
          <w:spacing w:val="-20"/>
          <w:sz w:val="22"/>
        </w:rPr>
        <w:t> </w:t>
      </w:r>
      <w:r>
        <w:rPr>
          <w:sz w:val="22"/>
        </w:rPr>
        <w:t>timbre.</w:t>
      </w:r>
    </w:p>
    <w:p>
      <w:pPr>
        <w:pStyle w:val="BodyText"/>
        <w:spacing w:before="1"/>
      </w:pPr>
    </w:p>
    <w:p>
      <w:pPr>
        <w:pStyle w:val="ListParagraph"/>
        <w:numPr>
          <w:ilvl w:val="0"/>
          <w:numId w:val="18"/>
        </w:numPr>
        <w:tabs>
          <w:tab w:pos="1289" w:val="left" w:leader="none"/>
        </w:tabs>
        <w:spacing w:line="240" w:lineRule="auto" w:before="0" w:after="0"/>
        <w:ind w:left="912" w:right="405" w:firstLine="0"/>
        <w:jc w:val="both"/>
        <w:rPr>
          <w:sz w:val="22"/>
        </w:rPr>
      </w:pPr>
      <w:r>
        <w:rPr>
          <w:sz w:val="22"/>
        </w:rPr>
        <w:t>Un sistema de frenos en buen estado de funcionamiento que permitan reducir </w:t>
      </w:r>
      <w:r>
        <w:rPr>
          <w:spacing w:val="-3"/>
          <w:sz w:val="22"/>
        </w:rPr>
        <w:t>la </w:t>
      </w:r>
      <w:r>
        <w:rPr>
          <w:sz w:val="22"/>
        </w:rPr>
        <w:t>velocidad del vehículo e inmovilizarlo de modo seguro, rápido y eficazmente y que pueda ser fácilmente accionado por su conductor; además, un sistema de freno de mano que permita mantener el vehículo inmóvil en forma segura y</w:t>
      </w:r>
      <w:r>
        <w:rPr>
          <w:spacing w:val="-30"/>
          <w:sz w:val="22"/>
        </w:rPr>
        <w:t> </w:t>
      </w:r>
      <w:r>
        <w:rPr>
          <w:sz w:val="22"/>
        </w:rPr>
        <w:t>permanente;</w:t>
      </w:r>
    </w:p>
    <w:p>
      <w:pPr>
        <w:pStyle w:val="BodyText"/>
        <w:spacing w:before="9"/>
        <w:rPr>
          <w:sz w:val="21"/>
        </w:rPr>
      </w:pPr>
    </w:p>
    <w:p>
      <w:pPr>
        <w:pStyle w:val="ListParagraph"/>
        <w:numPr>
          <w:ilvl w:val="0"/>
          <w:numId w:val="18"/>
        </w:numPr>
        <w:tabs>
          <w:tab w:pos="1332" w:val="left" w:leader="none"/>
        </w:tabs>
        <w:spacing w:line="240" w:lineRule="auto" w:before="0" w:after="0"/>
        <w:ind w:left="912" w:right="403" w:firstLine="0"/>
        <w:jc w:val="both"/>
        <w:rPr>
          <w:sz w:val="22"/>
        </w:rPr>
      </w:pPr>
      <w:r>
        <w:rPr>
          <w:sz w:val="22"/>
        </w:rPr>
        <w:t>Silenciador en el tubo de escape conectado permanentemente que evite ruidos excesivos. El motor de todo </w:t>
      </w:r>
      <w:r>
        <w:rPr>
          <w:spacing w:val="-3"/>
          <w:sz w:val="22"/>
        </w:rPr>
        <w:t>vehículo </w:t>
      </w:r>
      <w:r>
        <w:rPr>
          <w:sz w:val="22"/>
        </w:rPr>
        <w:t>deberá estar ajustado de manera que impida el escape de humo en </w:t>
      </w:r>
      <w:r>
        <w:rPr>
          <w:spacing w:val="-3"/>
          <w:sz w:val="22"/>
        </w:rPr>
        <w:t>cantidad</w:t>
      </w:r>
      <w:r>
        <w:rPr>
          <w:spacing w:val="-8"/>
          <w:sz w:val="22"/>
        </w:rPr>
        <w:t> </w:t>
      </w:r>
      <w:r>
        <w:rPr>
          <w:sz w:val="22"/>
        </w:rPr>
        <w:t>excesiva;</w:t>
      </w:r>
    </w:p>
    <w:p>
      <w:pPr>
        <w:pStyle w:val="BodyText"/>
        <w:spacing w:before="10"/>
        <w:rPr>
          <w:sz w:val="21"/>
        </w:rPr>
      </w:pPr>
    </w:p>
    <w:p>
      <w:pPr>
        <w:pStyle w:val="ListParagraph"/>
        <w:numPr>
          <w:ilvl w:val="0"/>
          <w:numId w:val="18"/>
        </w:numPr>
        <w:tabs>
          <w:tab w:pos="1196" w:val="left" w:leader="none"/>
        </w:tabs>
        <w:spacing w:line="240" w:lineRule="auto" w:before="0" w:after="0"/>
        <w:ind w:left="912" w:right="404" w:firstLine="0"/>
        <w:jc w:val="both"/>
        <w:rPr>
          <w:sz w:val="22"/>
        </w:rPr>
      </w:pPr>
      <w:r>
        <w:rPr>
          <w:sz w:val="22"/>
        </w:rPr>
        <w:t>Espejos retrovisores, deberá contar con dos cuando menos, uno de ellos colocado en el interior y otro en la parte exterior que le permita al conductor ver la circulación detrás del vehículo. Excepto en camiones o vehículos que por su condición de la carrocería deba llevar dos</w:t>
      </w:r>
      <w:r>
        <w:rPr>
          <w:spacing w:val="-4"/>
          <w:sz w:val="22"/>
        </w:rPr>
        <w:t> </w:t>
      </w:r>
      <w:r>
        <w:rPr>
          <w:sz w:val="22"/>
        </w:rPr>
        <w:t>exteriores;</w:t>
      </w:r>
    </w:p>
    <w:p>
      <w:pPr>
        <w:pStyle w:val="BodyText"/>
      </w:pPr>
    </w:p>
    <w:p>
      <w:pPr>
        <w:pStyle w:val="ListParagraph"/>
        <w:numPr>
          <w:ilvl w:val="0"/>
          <w:numId w:val="18"/>
        </w:numPr>
        <w:tabs>
          <w:tab w:pos="1244" w:val="left" w:leader="none"/>
        </w:tabs>
        <w:spacing w:line="240" w:lineRule="auto" w:before="0" w:after="0"/>
        <w:ind w:left="1243" w:right="0" w:hanging="331"/>
        <w:jc w:val="both"/>
        <w:rPr>
          <w:sz w:val="22"/>
        </w:rPr>
      </w:pPr>
      <w:r>
        <w:rPr>
          <w:sz w:val="22"/>
        </w:rPr>
        <w:t>Velocímetro y/o tablero con sistema de iluminación</w:t>
      </w:r>
      <w:r>
        <w:rPr>
          <w:spacing w:val="-20"/>
          <w:sz w:val="22"/>
        </w:rPr>
        <w:t> </w:t>
      </w:r>
      <w:r>
        <w:rPr>
          <w:sz w:val="22"/>
        </w:rPr>
        <w:t>nocturna;</w:t>
      </w:r>
    </w:p>
    <w:p>
      <w:pPr>
        <w:pStyle w:val="BodyText"/>
        <w:spacing w:before="10"/>
        <w:rPr>
          <w:sz w:val="21"/>
        </w:rPr>
      </w:pPr>
    </w:p>
    <w:p>
      <w:pPr>
        <w:pStyle w:val="ListParagraph"/>
        <w:numPr>
          <w:ilvl w:val="0"/>
          <w:numId w:val="18"/>
        </w:numPr>
        <w:tabs>
          <w:tab w:pos="1318" w:val="left" w:leader="none"/>
        </w:tabs>
        <w:spacing w:line="240" w:lineRule="auto" w:before="0" w:after="0"/>
        <w:ind w:left="912" w:right="405" w:firstLine="0"/>
        <w:jc w:val="both"/>
        <w:rPr>
          <w:sz w:val="22"/>
        </w:rPr>
      </w:pPr>
      <w:r>
        <w:rPr>
          <w:sz w:val="22"/>
        </w:rPr>
        <w:t>Cristales, parabrisas, medallón y ventanillas laterales de cristal inastillable para que en caso de rotura el peligro de lesiones se reduzca al mínimo. Los cristales no deberán ser obscuros ni estar pintados para impedir la visibilidad al interior, salvo los aditamentos que provengan de</w:t>
      </w:r>
      <w:r>
        <w:rPr>
          <w:spacing w:val="-13"/>
          <w:sz w:val="22"/>
        </w:rPr>
        <w:t> </w:t>
      </w:r>
      <w:r>
        <w:rPr>
          <w:sz w:val="22"/>
        </w:rPr>
        <w:t>fábrica;</w:t>
      </w:r>
    </w:p>
    <w:p>
      <w:pPr>
        <w:pStyle w:val="BodyText"/>
      </w:pPr>
    </w:p>
    <w:p>
      <w:pPr>
        <w:pStyle w:val="ListParagraph"/>
        <w:numPr>
          <w:ilvl w:val="0"/>
          <w:numId w:val="18"/>
        </w:numPr>
        <w:tabs>
          <w:tab w:pos="1378" w:val="left" w:leader="none"/>
        </w:tabs>
        <w:spacing w:line="240" w:lineRule="auto" w:before="0" w:after="0"/>
        <w:ind w:left="912" w:right="404" w:firstLine="0"/>
        <w:jc w:val="both"/>
        <w:rPr>
          <w:sz w:val="22"/>
        </w:rPr>
      </w:pPr>
      <w:r>
        <w:rPr>
          <w:sz w:val="22"/>
        </w:rPr>
        <w:t>Parabrisas que deberá estar fabricado con material cuya transparencia no se altere, ni deforme apreciablemente los objetos vistos a través de él y que permita al conductor conservar la suficiente </w:t>
      </w:r>
      <w:r>
        <w:rPr>
          <w:spacing w:val="-3"/>
          <w:sz w:val="22"/>
        </w:rPr>
        <w:t>visibilidad </w:t>
      </w:r>
      <w:r>
        <w:rPr>
          <w:sz w:val="22"/>
        </w:rPr>
        <w:t>en caso de rotura, además deberá estar </w:t>
      </w:r>
      <w:r>
        <w:rPr>
          <w:spacing w:val="-3"/>
          <w:sz w:val="22"/>
        </w:rPr>
        <w:t>libre </w:t>
      </w:r>
      <w:r>
        <w:rPr>
          <w:sz w:val="22"/>
        </w:rPr>
        <w:t>de cualquier objeto</w:t>
      </w:r>
      <w:r>
        <w:rPr>
          <w:spacing w:val="-9"/>
          <w:sz w:val="22"/>
        </w:rPr>
        <w:t> </w:t>
      </w:r>
      <w:r>
        <w:rPr>
          <w:sz w:val="22"/>
        </w:rPr>
        <w:t>que</w:t>
      </w:r>
      <w:r>
        <w:rPr>
          <w:spacing w:val="-4"/>
          <w:sz w:val="22"/>
        </w:rPr>
        <w:t> </w:t>
      </w:r>
      <w:r>
        <w:rPr>
          <w:sz w:val="22"/>
        </w:rPr>
        <w:t>pueda</w:t>
      </w:r>
      <w:r>
        <w:rPr>
          <w:spacing w:val="-7"/>
          <w:sz w:val="22"/>
        </w:rPr>
        <w:t> </w:t>
      </w:r>
      <w:r>
        <w:rPr>
          <w:sz w:val="22"/>
        </w:rPr>
        <w:t>obstruir</w:t>
      </w:r>
      <w:r>
        <w:rPr>
          <w:spacing w:val="-1"/>
          <w:sz w:val="22"/>
        </w:rPr>
        <w:t> </w:t>
      </w:r>
      <w:r>
        <w:rPr>
          <w:sz w:val="22"/>
        </w:rPr>
        <w:t>la</w:t>
      </w:r>
      <w:r>
        <w:rPr>
          <w:spacing w:val="-4"/>
          <w:sz w:val="22"/>
        </w:rPr>
        <w:t> </w:t>
      </w:r>
      <w:r>
        <w:rPr>
          <w:spacing w:val="-3"/>
          <w:sz w:val="22"/>
        </w:rPr>
        <w:t>visibilidad</w:t>
      </w:r>
      <w:r>
        <w:rPr>
          <w:spacing w:val="-2"/>
          <w:sz w:val="22"/>
        </w:rPr>
        <w:t> </w:t>
      </w:r>
      <w:r>
        <w:rPr>
          <w:sz w:val="22"/>
        </w:rPr>
        <w:t>a</w:t>
      </w:r>
      <w:r>
        <w:rPr>
          <w:spacing w:val="-1"/>
          <w:sz w:val="22"/>
        </w:rPr>
        <w:t> </w:t>
      </w:r>
      <w:r>
        <w:rPr>
          <w:sz w:val="22"/>
        </w:rPr>
        <w:t>excepción</w:t>
      </w:r>
      <w:r>
        <w:rPr>
          <w:spacing w:val="-6"/>
          <w:sz w:val="22"/>
        </w:rPr>
        <w:t> </w:t>
      </w:r>
      <w:r>
        <w:rPr>
          <w:sz w:val="22"/>
        </w:rPr>
        <w:t>que</w:t>
      </w:r>
      <w:r>
        <w:rPr>
          <w:spacing w:val="-1"/>
          <w:sz w:val="22"/>
        </w:rPr>
        <w:t> </w:t>
      </w:r>
      <w:r>
        <w:rPr>
          <w:sz w:val="22"/>
        </w:rPr>
        <w:t>por</w:t>
      </w:r>
      <w:r>
        <w:rPr>
          <w:spacing w:val="-5"/>
          <w:sz w:val="22"/>
        </w:rPr>
        <w:t> </w:t>
      </w:r>
      <w:r>
        <w:rPr>
          <w:sz w:val="22"/>
        </w:rPr>
        <w:t>su</w:t>
      </w:r>
      <w:r>
        <w:rPr>
          <w:spacing w:val="-8"/>
          <w:sz w:val="22"/>
        </w:rPr>
        <w:t> </w:t>
      </w:r>
      <w:r>
        <w:rPr>
          <w:sz w:val="22"/>
        </w:rPr>
        <w:t>fabricación</w:t>
      </w:r>
      <w:r>
        <w:rPr>
          <w:spacing w:val="-6"/>
          <w:sz w:val="22"/>
        </w:rPr>
        <w:t> </w:t>
      </w:r>
      <w:r>
        <w:rPr>
          <w:sz w:val="22"/>
        </w:rPr>
        <w:t>no</w:t>
      </w:r>
      <w:r>
        <w:rPr>
          <w:spacing w:val="-1"/>
          <w:sz w:val="22"/>
        </w:rPr>
        <w:t> </w:t>
      </w:r>
      <w:r>
        <w:rPr>
          <w:sz w:val="22"/>
        </w:rPr>
        <w:t>se</w:t>
      </w:r>
      <w:r>
        <w:rPr>
          <w:spacing w:val="-6"/>
          <w:sz w:val="22"/>
        </w:rPr>
        <w:t> </w:t>
      </w:r>
      <w:r>
        <w:rPr>
          <w:sz w:val="22"/>
        </w:rPr>
        <w:t>requiera.</w:t>
      </w:r>
    </w:p>
    <w:p>
      <w:pPr>
        <w:pStyle w:val="BodyText"/>
        <w:spacing w:before="9"/>
        <w:rPr>
          <w:sz w:val="21"/>
        </w:rPr>
      </w:pPr>
    </w:p>
    <w:p>
      <w:pPr>
        <w:pStyle w:val="ListParagraph"/>
        <w:numPr>
          <w:ilvl w:val="0"/>
          <w:numId w:val="18"/>
        </w:numPr>
        <w:tabs>
          <w:tab w:pos="1313" w:val="left" w:leader="none"/>
        </w:tabs>
        <w:spacing w:line="240" w:lineRule="auto" w:before="0" w:after="0"/>
        <w:ind w:left="912" w:right="410" w:firstLine="0"/>
        <w:jc w:val="both"/>
        <w:rPr>
          <w:sz w:val="22"/>
        </w:rPr>
      </w:pPr>
      <w:r>
        <w:rPr>
          <w:sz w:val="22"/>
        </w:rPr>
        <w:t>Limpia parabrisas que lo libre de la </w:t>
      </w:r>
      <w:r>
        <w:rPr>
          <w:spacing w:val="-4"/>
          <w:sz w:val="22"/>
        </w:rPr>
        <w:t>lluvia, </w:t>
      </w:r>
      <w:r>
        <w:rPr>
          <w:sz w:val="22"/>
        </w:rPr>
        <w:t>nieve u otra humedad que dificulte la </w:t>
      </w:r>
      <w:r>
        <w:rPr>
          <w:spacing w:val="-3"/>
          <w:sz w:val="22"/>
        </w:rPr>
        <w:t>visibilidad;</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295">
            <wp:simplePos x="0" y="0"/>
            <wp:positionH relativeFrom="page">
              <wp:posOffset>143255</wp:posOffset>
            </wp:positionH>
            <wp:positionV relativeFrom="page">
              <wp:posOffset>7620</wp:posOffset>
            </wp:positionV>
            <wp:extent cx="7629144" cy="10050780"/>
            <wp:effectExtent l="0" t="0" r="0" b="0"/>
            <wp:wrapNone/>
            <wp:docPr id="39" name="image1.jpeg" descr=""/>
            <wp:cNvGraphicFramePr>
              <a:graphicFrameLocks noChangeAspect="1"/>
            </wp:cNvGraphicFramePr>
            <a:graphic>
              <a:graphicData uri="http://schemas.openxmlformats.org/drawingml/2006/picture">
                <pic:pic>
                  <pic:nvPicPr>
                    <pic:cNvPr id="40"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18"/>
        </w:numPr>
        <w:tabs>
          <w:tab w:pos="1234" w:val="left" w:leader="none"/>
        </w:tabs>
        <w:spacing w:line="240" w:lineRule="auto" w:before="0" w:after="0"/>
        <w:ind w:left="912" w:right="406" w:firstLine="0"/>
        <w:jc w:val="both"/>
        <w:rPr>
          <w:sz w:val="22"/>
        </w:rPr>
      </w:pPr>
      <w:r>
        <w:rPr>
          <w:sz w:val="22"/>
        </w:rPr>
        <w:t>Banderolas, deberá contar con dos rojas, dos linternas que emitan luz roja o en su defecto de dos dispositivos reflectantes portátiles, en </w:t>
      </w:r>
      <w:r>
        <w:rPr>
          <w:spacing w:val="-3"/>
          <w:sz w:val="22"/>
        </w:rPr>
        <w:t>previsión </w:t>
      </w:r>
      <w:r>
        <w:rPr>
          <w:sz w:val="22"/>
        </w:rPr>
        <w:t>de garantizar la seguridad en caso de que el vehículo sufra alguna descompostura;</w:t>
      </w:r>
      <w:r>
        <w:rPr>
          <w:spacing w:val="-18"/>
          <w:sz w:val="22"/>
        </w:rPr>
        <w:t> </w:t>
      </w:r>
      <w:r>
        <w:rPr>
          <w:sz w:val="22"/>
        </w:rPr>
        <w:t>y</w:t>
      </w:r>
    </w:p>
    <w:p>
      <w:pPr>
        <w:pStyle w:val="BodyText"/>
        <w:spacing w:before="1"/>
      </w:pPr>
    </w:p>
    <w:p>
      <w:pPr>
        <w:pStyle w:val="ListParagraph"/>
        <w:numPr>
          <w:ilvl w:val="0"/>
          <w:numId w:val="18"/>
        </w:numPr>
        <w:tabs>
          <w:tab w:pos="1294" w:val="left" w:leader="none"/>
        </w:tabs>
        <w:spacing w:line="244" w:lineRule="auto" w:before="0" w:after="0"/>
        <w:ind w:left="912" w:right="408" w:firstLine="0"/>
        <w:jc w:val="both"/>
        <w:rPr>
          <w:sz w:val="22"/>
        </w:rPr>
      </w:pPr>
      <w:r>
        <w:rPr>
          <w:sz w:val="22"/>
        </w:rPr>
        <w:t>Sistema de dirección en perfectas condiciones, que no tenga más de un cuarto de vuelta de juego en el volante y estar correctamente</w:t>
      </w:r>
      <w:r>
        <w:rPr>
          <w:spacing w:val="-24"/>
          <w:sz w:val="22"/>
        </w:rPr>
        <w:t> </w:t>
      </w:r>
      <w:r>
        <w:rPr>
          <w:sz w:val="22"/>
        </w:rPr>
        <w:t>alineado.</w:t>
      </w:r>
    </w:p>
    <w:p>
      <w:pPr>
        <w:pStyle w:val="BodyText"/>
        <w:spacing w:before="1"/>
        <w:rPr>
          <w:sz w:val="21"/>
        </w:rPr>
      </w:pPr>
    </w:p>
    <w:p>
      <w:pPr>
        <w:pStyle w:val="BodyText"/>
        <w:spacing w:line="244" w:lineRule="auto"/>
        <w:ind w:left="204" w:right="432"/>
      </w:pPr>
      <w:r>
        <w:rPr>
          <w:b/>
        </w:rPr>
        <w:t>ARTÍCULO 27.- </w:t>
      </w:r>
      <w:r>
        <w:rPr/>
        <w:t>El empleo de las luces y lámparas para todo conductor queda dispuesto de acuerdo a lo siguiente:</w:t>
      </w:r>
    </w:p>
    <w:p>
      <w:pPr>
        <w:pStyle w:val="BodyText"/>
        <w:rPr>
          <w:sz w:val="21"/>
        </w:rPr>
      </w:pPr>
    </w:p>
    <w:p>
      <w:pPr>
        <w:pStyle w:val="ListParagraph"/>
        <w:numPr>
          <w:ilvl w:val="0"/>
          <w:numId w:val="19"/>
        </w:numPr>
        <w:tabs>
          <w:tab w:pos="1138" w:val="left" w:leader="none"/>
        </w:tabs>
        <w:spacing w:line="240" w:lineRule="auto" w:before="1" w:after="0"/>
        <w:ind w:left="912" w:right="406" w:firstLine="0"/>
        <w:jc w:val="both"/>
        <w:rPr>
          <w:sz w:val="22"/>
        </w:rPr>
      </w:pPr>
      <w:r>
        <w:rPr>
          <w:sz w:val="22"/>
        </w:rPr>
        <w:t>Durante la noche o cuando por las circunstancias que prevalezcan no haya suficiente </w:t>
      </w:r>
      <w:r>
        <w:rPr>
          <w:spacing w:val="-3"/>
          <w:sz w:val="22"/>
        </w:rPr>
        <w:t>visibilidad, </w:t>
      </w:r>
      <w:r>
        <w:rPr>
          <w:sz w:val="22"/>
        </w:rPr>
        <w:t>los conductores de los vehículos deberán </w:t>
      </w:r>
      <w:r>
        <w:rPr>
          <w:spacing w:val="-4"/>
          <w:sz w:val="22"/>
        </w:rPr>
        <w:t>utilizar </w:t>
      </w:r>
      <w:r>
        <w:rPr>
          <w:sz w:val="22"/>
        </w:rPr>
        <w:t>sus lámparas y faros,</w:t>
      </w:r>
      <w:r>
        <w:rPr>
          <w:spacing w:val="-17"/>
          <w:sz w:val="22"/>
        </w:rPr>
        <w:t> </w:t>
      </w:r>
      <w:r>
        <w:rPr>
          <w:sz w:val="22"/>
        </w:rPr>
        <w:t>y</w:t>
      </w:r>
    </w:p>
    <w:p>
      <w:pPr>
        <w:pStyle w:val="BodyText"/>
        <w:spacing w:before="8"/>
        <w:rPr>
          <w:sz w:val="21"/>
        </w:rPr>
      </w:pPr>
    </w:p>
    <w:p>
      <w:pPr>
        <w:pStyle w:val="ListParagraph"/>
        <w:numPr>
          <w:ilvl w:val="0"/>
          <w:numId w:val="19"/>
        </w:numPr>
        <w:tabs>
          <w:tab w:pos="1157" w:val="left" w:leader="none"/>
        </w:tabs>
        <w:spacing w:line="240" w:lineRule="auto" w:before="0" w:after="0"/>
        <w:ind w:left="1156" w:right="0" w:hanging="244"/>
        <w:jc w:val="left"/>
        <w:rPr>
          <w:sz w:val="22"/>
        </w:rPr>
      </w:pPr>
      <w:r>
        <w:rPr>
          <w:sz w:val="22"/>
        </w:rPr>
        <w:t>Los vehículos en tránsito deberán </w:t>
      </w:r>
      <w:r>
        <w:rPr>
          <w:spacing w:val="-4"/>
          <w:sz w:val="22"/>
        </w:rPr>
        <w:t>llevar </w:t>
      </w:r>
      <w:r>
        <w:rPr>
          <w:sz w:val="22"/>
        </w:rPr>
        <w:t>encendidos los faros</w:t>
      </w:r>
      <w:r>
        <w:rPr>
          <w:spacing w:val="-26"/>
          <w:sz w:val="22"/>
        </w:rPr>
        <w:t> </w:t>
      </w:r>
      <w:r>
        <w:rPr>
          <w:sz w:val="22"/>
        </w:rPr>
        <w:t>principales:</w:t>
      </w:r>
    </w:p>
    <w:p>
      <w:pPr>
        <w:pStyle w:val="BodyText"/>
      </w:pPr>
    </w:p>
    <w:p>
      <w:pPr>
        <w:pStyle w:val="ListParagraph"/>
        <w:numPr>
          <w:ilvl w:val="1"/>
          <w:numId w:val="19"/>
        </w:numPr>
        <w:tabs>
          <w:tab w:pos="1935" w:val="left" w:leader="none"/>
        </w:tabs>
        <w:spacing w:line="240" w:lineRule="auto" w:before="1" w:after="0"/>
        <w:ind w:left="1617" w:right="408" w:firstLine="0"/>
        <w:jc w:val="both"/>
        <w:rPr>
          <w:sz w:val="22"/>
        </w:rPr>
      </w:pPr>
      <w:r>
        <w:rPr>
          <w:sz w:val="22"/>
        </w:rPr>
        <w:t>En zonas urbanas o suficientemente bien iluminadas deberán usarse la luz “baja”;</w:t>
      </w:r>
    </w:p>
    <w:p>
      <w:pPr>
        <w:pStyle w:val="BodyText"/>
        <w:spacing w:before="10"/>
        <w:rPr>
          <w:sz w:val="21"/>
        </w:rPr>
      </w:pPr>
    </w:p>
    <w:p>
      <w:pPr>
        <w:pStyle w:val="ListParagraph"/>
        <w:numPr>
          <w:ilvl w:val="1"/>
          <w:numId w:val="19"/>
        </w:numPr>
        <w:tabs>
          <w:tab w:pos="1877" w:val="left" w:leader="none"/>
        </w:tabs>
        <w:spacing w:line="240" w:lineRule="auto" w:before="1" w:after="0"/>
        <w:ind w:left="1876" w:right="0" w:hanging="256"/>
        <w:jc w:val="left"/>
        <w:rPr>
          <w:sz w:val="22"/>
        </w:rPr>
      </w:pPr>
      <w:r>
        <w:rPr>
          <w:sz w:val="22"/>
        </w:rPr>
        <w:t>En zonas despobladas y sin suficiente iluminación la luz</w:t>
      </w:r>
      <w:r>
        <w:rPr>
          <w:spacing w:val="-34"/>
          <w:sz w:val="22"/>
        </w:rPr>
        <w:t> </w:t>
      </w:r>
      <w:r>
        <w:rPr>
          <w:sz w:val="22"/>
        </w:rPr>
        <w:t>“alta”;</w:t>
      </w:r>
    </w:p>
    <w:p>
      <w:pPr>
        <w:pStyle w:val="BodyText"/>
        <w:spacing w:before="9"/>
        <w:rPr>
          <w:sz w:val="21"/>
        </w:rPr>
      </w:pPr>
    </w:p>
    <w:p>
      <w:pPr>
        <w:pStyle w:val="ListParagraph"/>
        <w:numPr>
          <w:ilvl w:val="1"/>
          <w:numId w:val="19"/>
        </w:numPr>
        <w:tabs>
          <w:tab w:pos="1889" w:val="left" w:leader="none"/>
        </w:tabs>
        <w:spacing w:line="240" w:lineRule="auto" w:before="0" w:after="0"/>
        <w:ind w:left="1617" w:right="408" w:firstLine="0"/>
        <w:jc w:val="both"/>
        <w:rPr>
          <w:sz w:val="22"/>
        </w:rPr>
      </w:pPr>
      <w:r>
        <w:rPr>
          <w:sz w:val="22"/>
        </w:rPr>
        <w:t>La luz “alta” deberá ser substituida tan pronto como se </w:t>
      </w:r>
      <w:r>
        <w:rPr>
          <w:spacing w:val="-3"/>
          <w:sz w:val="22"/>
        </w:rPr>
        <w:t>aproxime </w:t>
      </w:r>
      <w:r>
        <w:rPr>
          <w:sz w:val="22"/>
        </w:rPr>
        <w:t>un </w:t>
      </w:r>
      <w:r>
        <w:rPr>
          <w:spacing w:val="-3"/>
          <w:sz w:val="22"/>
        </w:rPr>
        <w:t>vehículo </w:t>
      </w:r>
      <w:r>
        <w:rPr>
          <w:sz w:val="22"/>
        </w:rPr>
        <w:t>en sentido opuesto y así evitar el</w:t>
      </w:r>
      <w:r>
        <w:rPr>
          <w:spacing w:val="-19"/>
          <w:sz w:val="22"/>
        </w:rPr>
        <w:t> </w:t>
      </w:r>
      <w:r>
        <w:rPr>
          <w:sz w:val="22"/>
        </w:rPr>
        <w:t>deslumbramiento;</w:t>
      </w:r>
    </w:p>
    <w:p>
      <w:pPr>
        <w:pStyle w:val="BodyText"/>
        <w:spacing w:before="11"/>
        <w:rPr>
          <w:sz w:val="21"/>
        </w:rPr>
      </w:pPr>
    </w:p>
    <w:p>
      <w:pPr>
        <w:pStyle w:val="ListParagraph"/>
        <w:numPr>
          <w:ilvl w:val="1"/>
          <w:numId w:val="19"/>
        </w:numPr>
        <w:tabs>
          <w:tab w:pos="1894" w:val="left" w:leader="none"/>
        </w:tabs>
        <w:spacing w:line="240" w:lineRule="auto" w:before="0" w:after="0"/>
        <w:ind w:left="1617" w:right="407" w:firstLine="0"/>
        <w:jc w:val="both"/>
        <w:rPr>
          <w:sz w:val="22"/>
        </w:rPr>
      </w:pPr>
      <w:r>
        <w:rPr>
          <w:sz w:val="22"/>
        </w:rPr>
        <w:t>También deberá utilizarse la luz “baja” cuando siga a otro </w:t>
      </w:r>
      <w:r>
        <w:rPr>
          <w:spacing w:val="-3"/>
          <w:sz w:val="22"/>
        </w:rPr>
        <w:t>vehículo </w:t>
      </w:r>
      <w:r>
        <w:rPr>
          <w:sz w:val="22"/>
        </w:rPr>
        <w:t>para evitar el deslumbramiento,</w:t>
      </w:r>
      <w:r>
        <w:rPr>
          <w:spacing w:val="-2"/>
          <w:sz w:val="22"/>
        </w:rPr>
        <w:t> </w:t>
      </w:r>
      <w:r>
        <w:rPr>
          <w:sz w:val="22"/>
        </w:rPr>
        <w:t>y</w:t>
      </w:r>
    </w:p>
    <w:p>
      <w:pPr>
        <w:pStyle w:val="BodyText"/>
        <w:spacing w:before="11"/>
        <w:rPr>
          <w:sz w:val="21"/>
        </w:rPr>
      </w:pPr>
    </w:p>
    <w:p>
      <w:pPr>
        <w:pStyle w:val="ListParagraph"/>
        <w:numPr>
          <w:ilvl w:val="1"/>
          <w:numId w:val="19"/>
        </w:numPr>
        <w:tabs>
          <w:tab w:pos="1882" w:val="left" w:leader="none"/>
        </w:tabs>
        <w:spacing w:line="240" w:lineRule="auto" w:before="0" w:after="0"/>
        <w:ind w:left="1617" w:right="407" w:firstLine="0"/>
        <w:jc w:val="both"/>
        <w:rPr>
          <w:sz w:val="22"/>
        </w:rPr>
      </w:pPr>
      <w:r>
        <w:rPr>
          <w:sz w:val="22"/>
        </w:rPr>
        <w:t>Deberá hacer cambio de luces para anunciar la intención de adelantar o rebasar, entonces el conductor </w:t>
      </w:r>
      <w:r>
        <w:rPr>
          <w:spacing w:val="-3"/>
          <w:sz w:val="22"/>
        </w:rPr>
        <w:t>de </w:t>
      </w:r>
      <w:r>
        <w:rPr>
          <w:sz w:val="22"/>
        </w:rPr>
        <w:t>adelante cambiará a </w:t>
      </w:r>
      <w:r>
        <w:rPr>
          <w:spacing w:val="-3"/>
          <w:sz w:val="22"/>
        </w:rPr>
        <w:t>luz </w:t>
      </w:r>
      <w:r>
        <w:rPr>
          <w:sz w:val="22"/>
        </w:rPr>
        <w:t>“baja” cuando el de atrás se haya adelantado.</w:t>
      </w:r>
    </w:p>
    <w:p>
      <w:pPr>
        <w:pStyle w:val="BodyText"/>
        <w:spacing w:before="10"/>
        <w:rPr>
          <w:sz w:val="21"/>
        </w:rPr>
      </w:pPr>
    </w:p>
    <w:p>
      <w:pPr>
        <w:pStyle w:val="ListParagraph"/>
        <w:numPr>
          <w:ilvl w:val="0"/>
          <w:numId w:val="19"/>
        </w:numPr>
        <w:tabs>
          <w:tab w:pos="1239" w:val="left" w:leader="none"/>
        </w:tabs>
        <w:spacing w:line="240" w:lineRule="auto" w:before="0" w:after="0"/>
        <w:ind w:left="912" w:right="407" w:firstLine="0"/>
        <w:jc w:val="both"/>
        <w:rPr>
          <w:sz w:val="22"/>
        </w:rPr>
      </w:pPr>
      <w:r>
        <w:rPr>
          <w:sz w:val="22"/>
        </w:rPr>
        <w:t>Las luces direccionales se emplearán para indicar cambios de dirección de un </w:t>
      </w:r>
      <w:r>
        <w:rPr>
          <w:spacing w:val="-3"/>
          <w:sz w:val="22"/>
        </w:rPr>
        <w:t>vehículo </w:t>
      </w:r>
      <w:r>
        <w:rPr>
          <w:sz w:val="22"/>
        </w:rPr>
        <w:t>en movimiento. Y las luces intermitentes o de estacionamiento cuando se advierta un peligro,</w:t>
      </w:r>
      <w:r>
        <w:rPr>
          <w:spacing w:val="-4"/>
          <w:sz w:val="22"/>
        </w:rPr>
        <w:t> </w:t>
      </w:r>
      <w:r>
        <w:rPr>
          <w:sz w:val="22"/>
        </w:rPr>
        <w:t>se</w:t>
      </w:r>
      <w:r>
        <w:rPr>
          <w:spacing w:val="-5"/>
          <w:sz w:val="22"/>
        </w:rPr>
        <w:t> </w:t>
      </w:r>
      <w:r>
        <w:rPr>
          <w:sz w:val="22"/>
        </w:rPr>
        <w:t>detenga</w:t>
      </w:r>
      <w:r>
        <w:rPr>
          <w:spacing w:val="-4"/>
          <w:sz w:val="22"/>
        </w:rPr>
        <w:t> </w:t>
      </w:r>
      <w:r>
        <w:rPr>
          <w:sz w:val="22"/>
        </w:rPr>
        <w:t>la</w:t>
      </w:r>
      <w:r>
        <w:rPr>
          <w:spacing w:val="-6"/>
          <w:sz w:val="22"/>
        </w:rPr>
        <w:t> </w:t>
      </w:r>
      <w:r>
        <w:rPr>
          <w:sz w:val="22"/>
        </w:rPr>
        <w:t>marcha</w:t>
      </w:r>
      <w:r>
        <w:rPr>
          <w:spacing w:val="-4"/>
          <w:sz w:val="22"/>
        </w:rPr>
        <w:t> </w:t>
      </w:r>
      <w:r>
        <w:rPr>
          <w:sz w:val="22"/>
        </w:rPr>
        <w:t>o</w:t>
      </w:r>
      <w:r>
        <w:rPr>
          <w:spacing w:val="-4"/>
          <w:sz w:val="22"/>
        </w:rPr>
        <w:t> </w:t>
      </w:r>
      <w:r>
        <w:rPr>
          <w:sz w:val="22"/>
        </w:rPr>
        <w:t>se</w:t>
      </w:r>
      <w:r>
        <w:rPr>
          <w:spacing w:val="-4"/>
          <w:sz w:val="22"/>
        </w:rPr>
        <w:t> </w:t>
      </w:r>
      <w:r>
        <w:rPr>
          <w:sz w:val="22"/>
        </w:rPr>
        <w:t>encuentra</w:t>
      </w:r>
      <w:r>
        <w:rPr>
          <w:spacing w:val="-4"/>
          <w:sz w:val="22"/>
        </w:rPr>
        <w:t> </w:t>
      </w:r>
      <w:r>
        <w:rPr>
          <w:sz w:val="22"/>
        </w:rPr>
        <w:t>parado</w:t>
      </w:r>
      <w:r>
        <w:rPr>
          <w:spacing w:val="-2"/>
          <w:sz w:val="22"/>
        </w:rPr>
        <w:t> </w:t>
      </w:r>
      <w:r>
        <w:rPr>
          <w:sz w:val="22"/>
        </w:rPr>
        <w:t>el vehículo</w:t>
      </w:r>
      <w:r>
        <w:rPr>
          <w:spacing w:val="-4"/>
          <w:sz w:val="22"/>
        </w:rPr>
        <w:t> </w:t>
      </w:r>
      <w:r>
        <w:rPr>
          <w:sz w:val="22"/>
        </w:rPr>
        <w:t>sobre</w:t>
      </w:r>
      <w:r>
        <w:rPr>
          <w:spacing w:val="-2"/>
          <w:sz w:val="22"/>
        </w:rPr>
        <w:t> </w:t>
      </w:r>
      <w:r>
        <w:rPr>
          <w:sz w:val="22"/>
        </w:rPr>
        <w:t>el</w:t>
      </w:r>
      <w:r>
        <w:rPr>
          <w:spacing w:val="-7"/>
          <w:sz w:val="22"/>
        </w:rPr>
        <w:t> </w:t>
      </w:r>
      <w:r>
        <w:rPr>
          <w:sz w:val="22"/>
        </w:rPr>
        <w:t>camino;</w:t>
      </w:r>
    </w:p>
    <w:p>
      <w:pPr>
        <w:pStyle w:val="BodyText"/>
        <w:spacing w:before="10"/>
        <w:rPr>
          <w:sz w:val="21"/>
        </w:rPr>
      </w:pPr>
    </w:p>
    <w:p>
      <w:pPr>
        <w:pStyle w:val="ListParagraph"/>
        <w:numPr>
          <w:ilvl w:val="0"/>
          <w:numId w:val="19"/>
        </w:numPr>
        <w:tabs>
          <w:tab w:pos="1272" w:val="left" w:leader="none"/>
        </w:tabs>
        <w:spacing w:line="244" w:lineRule="auto" w:before="0" w:after="0"/>
        <w:ind w:left="912" w:right="409" w:firstLine="0"/>
        <w:jc w:val="both"/>
        <w:rPr>
          <w:sz w:val="22"/>
        </w:rPr>
      </w:pPr>
      <w:r>
        <w:rPr>
          <w:sz w:val="22"/>
        </w:rPr>
        <w:t>Los cuartos rojos traseros y la luz blanca que iluminan la placa, deberán de funcionar simultáneamente con los faros</w:t>
      </w:r>
      <w:r>
        <w:rPr>
          <w:spacing w:val="-15"/>
          <w:sz w:val="22"/>
        </w:rPr>
        <w:t> </w:t>
      </w:r>
      <w:r>
        <w:rPr>
          <w:sz w:val="22"/>
        </w:rPr>
        <w:t>principales;</w:t>
      </w:r>
    </w:p>
    <w:p>
      <w:pPr>
        <w:pStyle w:val="BodyText"/>
        <w:spacing w:before="1"/>
        <w:rPr>
          <w:sz w:val="21"/>
        </w:rPr>
      </w:pPr>
    </w:p>
    <w:p>
      <w:pPr>
        <w:pStyle w:val="ListParagraph"/>
        <w:numPr>
          <w:ilvl w:val="0"/>
          <w:numId w:val="19"/>
        </w:numPr>
        <w:tabs>
          <w:tab w:pos="1181" w:val="left" w:leader="none"/>
        </w:tabs>
        <w:spacing w:line="240" w:lineRule="auto" w:before="0" w:after="0"/>
        <w:ind w:left="1180" w:right="0" w:hanging="268"/>
        <w:jc w:val="left"/>
        <w:rPr>
          <w:sz w:val="22"/>
        </w:rPr>
      </w:pPr>
      <w:r>
        <w:rPr>
          <w:sz w:val="22"/>
        </w:rPr>
        <w:t>Las luces de reversa se utilizarán cuando se efectúe dicho</w:t>
      </w:r>
      <w:r>
        <w:rPr>
          <w:spacing w:val="-43"/>
          <w:sz w:val="22"/>
        </w:rPr>
        <w:t> </w:t>
      </w:r>
      <w:r>
        <w:rPr>
          <w:sz w:val="22"/>
        </w:rPr>
        <w:t>movimiento;</w:t>
      </w:r>
    </w:p>
    <w:p>
      <w:pPr>
        <w:pStyle w:val="BodyText"/>
      </w:pPr>
    </w:p>
    <w:p>
      <w:pPr>
        <w:pStyle w:val="ListParagraph"/>
        <w:numPr>
          <w:ilvl w:val="0"/>
          <w:numId w:val="19"/>
        </w:numPr>
        <w:tabs>
          <w:tab w:pos="1328" w:val="left" w:leader="none"/>
        </w:tabs>
        <w:spacing w:line="240" w:lineRule="auto" w:before="0" w:after="0"/>
        <w:ind w:left="912" w:right="404" w:firstLine="0"/>
        <w:jc w:val="both"/>
        <w:rPr>
          <w:sz w:val="14"/>
        </w:rPr>
      </w:pPr>
      <w:r>
        <w:rPr>
          <w:sz w:val="22"/>
        </w:rPr>
        <w:t>Los camiones y autobuses deberán </w:t>
      </w:r>
      <w:r>
        <w:rPr>
          <w:spacing w:val="-4"/>
          <w:sz w:val="22"/>
        </w:rPr>
        <w:t>llevar</w:t>
      </w:r>
      <w:r>
        <w:rPr>
          <w:spacing w:val="53"/>
          <w:sz w:val="22"/>
        </w:rPr>
        <w:t> </w:t>
      </w:r>
      <w:r>
        <w:rPr>
          <w:sz w:val="22"/>
        </w:rPr>
        <w:t>encendidas además las lámparas reglamentarias de galibo, de identificación y demarcadoras, y deberán encender la lyuz</w:t>
      </w:r>
      <w:r>
        <w:rPr>
          <w:position w:val="-7"/>
          <w:sz w:val="22"/>
        </w:rPr>
        <w:t> interna en las horas de oscuridad en que circulene;</w:t>
      </w:r>
      <w:r>
        <w:rPr>
          <w:sz w:val="22"/>
        </w:rPr>
        <w:t> </w:t>
      </w:r>
      <w:r>
        <w:rPr>
          <w:sz w:val="14"/>
          <w:shd w:fill="BFBFBF" w:color="auto" w:val="clear"/>
        </w:rPr>
        <w:t>01 Reformado en Sesion Ordinaria de Cabildo de fecha 25 de enero de</w:t>
      </w:r>
      <w:r>
        <w:rPr>
          <w:spacing w:val="-5"/>
          <w:sz w:val="14"/>
          <w:shd w:fill="BFBFBF" w:color="auto" w:val="clear"/>
        </w:rPr>
        <w:t> </w:t>
      </w:r>
      <w:r>
        <w:rPr>
          <w:sz w:val="14"/>
          <w:shd w:fill="BFBFBF" w:color="auto" w:val="clear"/>
        </w:rPr>
        <w:t>2018</w:t>
      </w:r>
    </w:p>
    <w:p>
      <w:pPr>
        <w:spacing w:after="0" w:line="240" w:lineRule="auto"/>
        <w:jc w:val="both"/>
        <w:rPr>
          <w:sz w:val="14"/>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319">
            <wp:simplePos x="0" y="0"/>
            <wp:positionH relativeFrom="page">
              <wp:posOffset>143255</wp:posOffset>
            </wp:positionH>
            <wp:positionV relativeFrom="page">
              <wp:posOffset>7620</wp:posOffset>
            </wp:positionV>
            <wp:extent cx="7629144" cy="10050780"/>
            <wp:effectExtent l="0" t="0" r="0" b="0"/>
            <wp:wrapNone/>
            <wp:docPr id="41" name="image1.jpeg" descr=""/>
            <wp:cNvGraphicFramePr>
              <a:graphicFrameLocks noChangeAspect="1"/>
            </wp:cNvGraphicFramePr>
            <a:graphic>
              <a:graphicData uri="http://schemas.openxmlformats.org/drawingml/2006/picture">
                <pic:pic>
                  <pic:nvPicPr>
                    <pic:cNvPr id="42"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20"/>
        </w:numPr>
        <w:tabs>
          <w:tab w:pos="1378" w:val="left" w:leader="none"/>
        </w:tabs>
        <w:spacing w:line="240" w:lineRule="auto" w:before="0" w:after="0"/>
        <w:ind w:left="912" w:right="407" w:hanging="228"/>
        <w:jc w:val="both"/>
        <w:rPr>
          <w:sz w:val="22"/>
        </w:rPr>
      </w:pPr>
      <w:r>
        <w:rPr>
          <w:sz w:val="22"/>
        </w:rPr>
        <w:t>El empleo de los faros buscadores solo será permitido cuando el vehículo esté detenido o parado momentáneamente y de modo que el haz luminoso no se proyecte sobre otro vehículo en</w:t>
      </w:r>
      <w:r>
        <w:rPr>
          <w:spacing w:val="-10"/>
          <w:sz w:val="22"/>
        </w:rPr>
        <w:t> </w:t>
      </w:r>
      <w:r>
        <w:rPr>
          <w:sz w:val="22"/>
        </w:rPr>
        <w:t>circulación;</w:t>
      </w:r>
    </w:p>
    <w:p>
      <w:pPr>
        <w:pStyle w:val="BodyText"/>
        <w:spacing w:before="1"/>
      </w:pPr>
    </w:p>
    <w:p>
      <w:pPr>
        <w:pStyle w:val="ListParagraph"/>
        <w:numPr>
          <w:ilvl w:val="0"/>
          <w:numId w:val="20"/>
        </w:numPr>
        <w:tabs>
          <w:tab w:pos="1395" w:val="left" w:leader="none"/>
        </w:tabs>
        <w:spacing w:line="244" w:lineRule="auto" w:before="0" w:after="0"/>
        <w:ind w:left="912" w:right="410" w:hanging="228"/>
        <w:jc w:val="both"/>
        <w:rPr>
          <w:sz w:val="22"/>
        </w:rPr>
      </w:pPr>
      <w:r>
        <w:rPr>
          <w:sz w:val="22"/>
        </w:rPr>
        <w:t>Los faros de niebla solo podrán encenderse cuando sea necesario ante la presencia de niebla,</w:t>
      </w:r>
      <w:r>
        <w:rPr>
          <w:spacing w:val="1"/>
          <w:sz w:val="22"/>
        </w:rPr>
        <w:t> </w:t>
      </w:r>
      <w:r>
        <w:rPr>
          <w:sz w:val="22"/>
        </w:rPr>
        <w:t>y</w:t>
      </w:r>
    </w:p>
    <w:p>
      <w:pPr>
        <w:pStyle w:val="BodyText"/>
        <w:spacing w:before="1"/>
        <w:rPr>
          <w:sz w:val="21"/>
        </w:rPr>
      </w:pPr>
    </w:p>
    <w:p>
      <w:pPr>
        <w:pStyle w:val="ListParagraph"/>
        <w:numPr>
          <w:ilvl w:val="0"/>
          <w:numId w:val="20"/>
        </w:numPr>
        <w:tabs>
          <w:tab w:pos="1263" w:val="left" w:leader="none"/>
        </w:tabs>
        <w:spacing w:line="244" w:lineRule="auto" w:before="0" w:after="0"/>
        <w:ind w:left="912" w:right="412" w:hanging="228"/>
        <w:jc w:val="both"/>
        <w:rPr>
          <w:sz w:val="22"/>
        </w:rPr>
      </w:pPr>
      <w:r>
        <w:rPr>
          <w:sz w:val="22"/>
        </w:rPr>
        <w:t>Los remolques deberán </w:t>
      </w:r>
      <w:r>
        <w:rPr>
          <w:spacing w:val="-3"/>
          <w:sz w:val="22"/>
        </w:rPr>
        <w:t>llevar </w:t>
      </w:r>
      <w:r>
        <w:rPr>
          <w:sz w:val="22"/>
        </w:rPr>
        <w:t>las luces que correspondan como extensión del </w:t>
      </w:r>
      <w:r>
        <w:rPr>
          <w:spacing w:val="-3"/>
          <w:sz w:val="22"/>
        </w:rPr>
        <w:t>vehículo </w:t>
      </w:r>
      <w:r>
        <w:rPr>
          <w:sz w:val="22"/>
        </w:rPr>
        <w:t>principal, además de los vehículos agrícolas o especiales en</w:t>
      </w:r>
      <w:r>
        <w:rPr>
          <w:spacing w:val="-26"/>
          <w:sz w:val="22"/>
        </w:rPr>
        <w:t> </w:t>
      </w:r>
      <w:r>
        <w:rPr>
          <w:sz w:val="22"/>
        </w:rPr>
        <w:t>tránsito.</w:t>
      </w:r>
    </w:p>
    <w:p>
      <w:pPr>
        <w:pStyle w:val="BodyText"/>
        <w:rPr>
          <w:sz w:val="21"/>
        </w:rPr>
      </w:pPr>
    </w:p>
    <w:p>
      <w:pPr>
        <w:pStyle w:val="BodyText"/>
        <w:spacing w:before="1"/>
        <w:ind w:left="204" w:right="405"/>
        <w:jc w:val="both"/>
      </w:pPr>
      <w:r>
        <w:rPr>
          <w:b/>
        </w:rPr>
        <w:t>ARTÍCULO 28- </w:t>
      </w:r>
      <w:r>
        <w:rPr/>
        <w:t>Con el objeto de verificar que los vehículos automotores de servicio privado cuenten con el equipo reglamentario, y cumplan con las condiciones y requisitos establecidos por este Reglamento y otros ordenamientos aplicables, la Comisaría de Vialidad, efectuará revista mecánica semestral en los lugares, fechas y bajo el programa que establezca y podrá determinar qué unidades estarán exentas de esta revisión.</w:t>
      </w:r>
    </w:p>
    <w:p>
      <w:pPr>
        <w:pStyle w:val="BodyText"/>
        <w:spacing w:before="7"/>
        <w:rPr>
          <w:sz w:val="21"/>
        </w:rPr>
      </w:pPr>
    </w:p>
    <w:p>
      <w:pPr>
        <w:pStyle w:val="BodyText"/>
        <w:spacing w:before="1"/>
        <w:ind w:left="204" w:right="405"/>
        <w:jc w:val="both"/>
      </w:pPr>
      <w:r>
        <w:rPr>
          <w:b/>
        </w:rPr>
        <w:t>ARTÍCULO 29.- </w:t>
      </w:r>
      <w:r>
        <w:rPr/>
        <w:t>Cuando los vehículos retenidos en operativos, no tengan el equipo o las condiciones de funcionamiento requerido, la Comisaría de Vialidad, exhortará al propietario que cumpla con estos requisitos en el término más breve posible, la reincidencia a esta disposición, dará lugar a la infracción correspondiente.</w:t>
      </w:r>
    </w:p>
    <w:p>
      <w:pPr>
        <w:pStyle w:val="BodyText"/>
        <w:spacing w:before="11"/>
        <w:rPr>
          <w:sz w:val="21"/>
        </w:rPr>
      </w:pPr>
    </w:p>
    <w:p>
      <w:pPr>
        <w:pStyle w:val="BodyText"/>
        <w:ind w:left="204" w:right="405"/>
        <w:jc w:val="both"/>
      </w:pPr>
      <w:r>
        <w:rPr/>
        <w:t>La Comisaría de Vialidad, podrá en cualquier momento efectuar operativos de revisión mecánica a los vehículos que por su funcionamiento y estado percibido, no garanticen la seguridad de los usuarios de la vía pública. Así mismo los podrá retirar de circulación hasta que su propietario garantice el adecuado funcionamiento.</w:t>
      </w:r>
    </w:p>
    <w:p>
      <w:pPr>
        <w:pStyle w:val="BodyText"/>
      </w:pPr>
    </w:p>
    <w:p>
      <w:pPr>
        <w:pStyle w:val="Heading1"/>
        <w:ind w:left="4040" w:right="4256"/>
      </w:pPr>
      <w:r>
        <w:rPr/>
        <w:t>TÍTULO TERCERO DE LA VIALIDAD</w:t>
      </w:r>
    </w:p>
    <w:p>
      <w:pPr>
        <w:pStyle w:val="BodyText"/>
        <w:spacing w:before="8"/>
        <w:rPr>
          <w:b/>
          <w:sz w:val="21"/>
        </w:rPr>
      </w:pPr>
    </w:p>
    <w:p>
      <w:pPr>
        <w:spacing w:before="1"/>
        <w:ind w:left="3448" w:right="3667" w:firstLine="3"/>
        <w:jc w:val="center"/>
        <w:rPr>
          <w:b/>
          <w:sz w:val="22"/>
        </w:rPr>
      </w:pPr>
      <w:r>
        <w:rPr>
          <w:b/>
          <w:sz w:val="22"/>
        </w:rPr>
        <w:t>CAPÍTULO PRIMERO DISPOSICIONES</w:t>
      </w:r>
      <w:r>
        <w:rPr>
          <w:b/>
          <w:spacing w:val="-29"/>
          <w:sz w:val="22"/>
        </w:rPr>
        <w:t> </w:t>
      </w:r>
      <w:r>
        <w:rPr>
          <w:b/>
          <w:sz w:val="22"/>
        </w:rPr>
        <w:t>GENERALES</w:t>
      </w:r>
    </w:p>
    <w:p>
      <w:pPr>
        <w:pStyle w:val="BodyText"/>
        <w:spacing w:before="1"/>
        <w:rPr>
          <w:b/>
        </w:rPr>
      </w:pPr>
    </w:p>
    <w:p>
      <w:pPr>
        <w:pStyle w:val="BodyText"/>
        <w:ind w:left="204" w:right="410"/>
        <w:jc w:val="both"/>
      </w:pPr>
      <w:r>
        <w:rPr>
          <w:b/>
        </w:rPr>
        <w:t>ARTÍCULO 30.- </w:t>
      </w:r>
      <w:r>
        <w:rPr/>
        <w:t>Los peatones y conductores que transiten en la vía pública están obligados a obedecer las señales de tránsito, así como las indicaciones de la Policía Vial.</w:t>
      </w:r>
    </w:p>
    <w:p>
      <w:pPr>
        <w:pStyle w:val="BodyText"/>
        <w:spacing w:before="9"/>
        <w:rPr>
          <w:sz w:val="21"/>
        </w:rPr>
      </w:pPr>
    </w:p>
    <w:p>
      <w:pPr>
        <w:pStyle w:val="BodyText"/>
        <w:ind w:left="204"/>
      </w:pPr>
      <w:r>
        <w:rPr>
          <w:b/>
        </w:rPr>
        <w:t>ARTÍCULO 31.- </w:t>
      </w:r>
      <w:r>
        <w:rPr/>
        <w:t>La vía pública del Municipio de acuerdo a su función se clasifica en:</w:t>
      </w:r>
    </w:p>
    <w:p>
      <w:pPr>
        <w:pStyle w:val="BodyText"/>
      </w:pPr>
    </w:p>
    <w:p>
      <w:pPr>
        <w:pStyle w:val="ListParagraph"/>
        <w:numPr>
          <w:ilvl w:val="1"/>
          <w:numId w:val="20"/>
        </w:numPr>
        <w:tabs>
          <w:tab w:pos="1131" w:val="left" w:leader="none"/>
        </w:tabs>
        <w:spacing w:line="240" w:lineRule="auto" w:before="0" w:after="0"/>
        <w:ind w:left="912" w:right="404" w:firstLine="0"/>
        <w:jc w:val="both"/>
        <w:rPr>
          <w:sz w:val="22"/>
        </w:rPr>
      </w:pPr>
      <w:r>
        <w:rPr>
          <w:spacing w:val="-3"/>
          <w:sz w:val="22"/>
        </w:rPr>
        <w:t>Vía </w:t>
      </w:r>
      <w:r>
        <w:rPr>
          <w:sz w:val="22"/>
        </w:rPr>
        <w:t>rápida: Es la destinada a la </w:t>
      </w:r>
      <w:r>
        <w:rPr>
          <w:spacing w:val="-3"/>
          <w:sz w:val="22"/>
        </w:rPr>
        <w:t>vialidad </w:t>
      </w:r>
      <w:r>
        <w:rPr>
          <w:sz w:val="22"/>
        </w:rPr>
        <w:t>expresa, la cual se transitan comúnmente por distancias de más de tres kilómetros sin detenerse. Está provista de </w:t>
      </w:r>
      <w:r>
        <w:rPr>
          <w:spacing w:val="-3"/>
          <w:sz w:val="22"/>
        </w:rPr>
        <w:t>doble </w:t>
      </w:r>
      <w:r>
        <w:rPr>
          <w:sz w:val="22"/>
        </w:rPr>
        <w:t>calzada y los cruces con otra </w:t>
      </w:r>
      <w:r>
        <w:rPr>
          <w:spacing w:val="-4"/>
          <w:sz w:val="22"/>
        </w:rPr>
        <w:t>vía </w:t>
      </w:r>
      <w:r>
        <w:rPr>
          <w:sz w:val="22"/>
        </w:rPr>
        <w:t>son generalmente a distinto</w:t>
      </w:r>
      <w:r>
        <w:rPr>
          <w:spacing w:val="-22"/>
          <w:sz w:val="22"/>
        </w:rPr>
        <w:t> </w:t>
      </w:r>
      <w:r>
        <w:rPr>
          <w:sz w:val="22"/>
        </w:rPr>
        <w:t>nivel;</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343">
            <wp:simplePos x="0" y="0"/>
            <wp:positionH relativeFrom="page">
              <wp:posOffset>143255</wp:posOffset>
            </wp:positionH>
            <wp:positionV relativeFrom="page">
              <wp:posOffset>7620</wp:posOffset>
            </wp:positionV>
            <wp:extent cx="7629144" cy="10050780"/>
            <wp:effectExtent l="0" t="0" r="0" b="0"/>
            <wp:wrapNone/>
            <wp:docPr id="43" name="image1.jpeg" descr=""/>
            <wp:cNvGraphicFramePr>
              <a:graphicFrameLocks noChangeAspect="1"/>
            </wp:cNvGraphicFramePr>
            <a:graphic>
              <a:graphicData uri="http://schemas.openxmlformats.org/drawingml/2006/picture">
                <pic:pic>
                  <pic:nvPicPr>
                    <pic:cNvPr id="44"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1"/>
          <w:numId w:val="20"/>
        </w:numPr>
        <w:tabs>
          <w:tab w:pos="1208" w:val="left" w:leader="none"/>
        </w:tabs>
        <w:spacing w:line="240" w:lineRule="auto" w:before="0" w:after="0"/>
        <w:ind w:left="912" w:right="405" w:firstLine="0"/>
        <w:jc w:val="both"/>
        <w:rPr>
          <w:sz w:val="22"/>
        </w:rPr>
      </w:pPr>
      <w:r>
        <w:rPr>
          <w:sz w:val="22"/>
        </w:rPr>
        <w:t>Arteria: </w:t>
      </w:r>
      <w:r>
        <w:rPr>
          <w:spacing w:val="-4"/>
          <w:sz w:val="22"/>
        </w:rPr>
        <w:t>Vía </w:t>
      </w:r>
      <w:r>
        <w:rPr>
          <w:sz w:val="22"/>
        </w:rPr>
        <w:t>destinada a ofrecer principalmente movilidad a la circulación </w:t>
      </w:r>
      <w:r>
        <w:rPr>
          <w:spacing w:val="-3"/>
          <w:sz w:val="22"/>
        </w:rPr>
        <w:t>vial </w:t>
      </w:r>
      <w:r>
        <w:rPr>
          <w:sz w:val="22"/>
        </w:rPr>
        <w:t>y tiene como fin secundario el acceso a las propiedades colindantes. Suele estar regulada por un conjunto de</w:t>
      </w:r>
      <w:r>
        <w:rPr>
          <w:spacing w:val="-7"/>
          <w:sz w:val="22"/>
        </w:rPr>
        <w:t> </w:t>
      </w:r>
      <w:r>
        <w:rPr>
          <w:sz w:val="22"/>
        </w:rPr>
        <w:t>semáforos;</w:t>
      </w:r>
    </w:p>
    <w:p>
      <w:pPr>
        <w:pStyle w:val="BodyText"/>
        <w:spacing w:before="1"/>
      </w:pPr>
    </w:p>
    <w:p>
      <w:pPr>
        <w:pStyle w:val="ListParagraph"/>
        <w:numPr>
          <w:ilvl w:val="1"/>
          <w:numId w:val="20"/>
        </w:numPr>
        <w:tabs>
          <w:tab w:pos="1268" w:val="left" w:leader="none"/>
        </w:tabs>
        <w:spacing w:line="244" w:lineRule="auto" w:before="0" w:after="0"/>
        <w:ind w:left="912" w:right="405" w:firstLine="0"/>
        <w:jc w:val="both"/>
        <w:rPr>
          <w:sz w:val="22"/>
        </w:rPr>
      </w:pPr>
      <w:r>
        <w:rPr>
          <w:spacing w:val="-3"/>
          <w:sz w:val="22"/>
        </w:rPr>
        <w:t>Calle </w:t>
      </w:r>
      <w:r>
        <w:rPr>
          <w:sz w:val="22"/>
        </w:rPr>
        <w:t>colectora: </w:t>
      </w:r>
      <w:r>
        <w:rPr>
          <w:spacing w:val="-4"/>
          <w:sz w:val="22"/>
        </w:rPr>
        <w:t>Vía </w:t>
      </w:r>
      <w:r>
        <w:rPr>
          <w:sz w:val="22"/>
        </w:rPr>
        <w:t>que tiene </w:t>
      </w:r>
      <w:r>
        <w:rPr>
          <w:spacing w:val="-3"/>
          <w:sz w:val="22"/>
        </w:rPr>
        <w:t>por </w:t>
      </w:r>
      <w:r>
        <w:rPr>
          <w:sz w:val="22"/>
        </w:rPr>
        <w:t>objeto la comunicación de calles locales hasta la arteria y viceversa;</w:t>
      </w:r>
      <w:r>
        <w:rPr>
          <w:spacing w:val="-3"/>
          <w:sz w:val="22"/>
        </w:rPr>
        <w:t> </w:t>
      </w:r>
      <w:r>
        <w:rPr>
          <w:sz w:val="22"/>
        </w:rPr>
        <w:t>y</w:t>
      </w:r>
    </w:p>
    <w:p>
      <w:pPr>
        <w:pStyle w:val="BodyText"/>
        <w:spacing w:before="1"/>
        <w:rPr>
          <w:sz w:val="21"/>
        </w:rPr>
      </w:pPr>
    </w:p>
    <w:p>
      <w:pPr>
        <w:pStyle w:val="ListParagraph"/>
        <w:numPr>
          <w:ilvl w:val="1"/>
          <w:numId w:val="20"/>
        </w:numPr>
        <w:tabs>
          <w:tab w:pos="1284" w:val="left" w:leader="none"/>
        </w:tabs>
        <w:spacing w:line="244" w:lineRule="auto" w:before="0" w:after="0"/>
        <w:ind w:left="912" w:right="408" w:firstLine="0"/>
        <w:jc w:val="both"/>
        <w:rPr>
          <w:sz w:val="22"/>
        </w:rPr>
      </w:pPr>
      <w:r>
        <w:rPr>
          <w:spacing w:val="-3"/>
          <w:sz w:val="22"/>
        </w:rPr>
        <w:t>Calle </w:t>
      </w:r>
      <w:r>
        <w:rPr>
          <w:sz w:val="22"/>
        </w:rPr>
        <w:t>local: La función principal de esta </w:t>
      </w:r>
      <w:r>
        <w:rPr>
          <w:spacing w:val="-4"/>
          <w:sz w:val="22"/>
        </w:rPr>
        <w:t>vía </w:t>
      </w:r>
      <w:r>
        <w:rPr>
          <w:sz w:val="22"/>
        </w:rPr>
        <w:t>es proveer acceso a las propiedades en general.</w:t>
      </w:r>
    </w:p>
    <w:p>
      <w:pPr>
        <w:pStyle w:val="BodyText"/>
        <w:rPr>
          <w:sz w:val="21"/>
        </w:rPr>
      </w:pPr>
    </w:p>
    <w:p>
      <w:pPr>
        <w:pStyle w:val="ListParagraph"/>
        <w:numPr>
          <w:ilvl w:val="1"/>
          <w:numId w:val="20"/>
        </w:numPr>
        <w:tabs>
          <w:tab w:pos="1198" w:val="left" w:leader="none"/>
        </w:tabs>
        <w:spacing w:line="240" w:lineRule="auto" w:before="1" w:after="0"/>
        <w:ind w:left="912" w:right="404" w:firstLine="0"/>
        <w:jc w:val="both"/>
        <w:rPr>
          <w:sz w:val="22"/>
        </w:rPr>
      </w:pPr>
      <w:r>
        <w:rPr>
          <w:spacing w:val="-3"/>
          <w:sz w:val="22"/>
        </w:rPr>
        <w:t>Vía </w:t>
      </w:r>
      <w:r>
        <w:rPr>
          <w:sz w:val="22"/>
        </w:rPr>
        <w:t>Primaria: Es </w:t>
      </w:r>
      <w:r>
        <w:rPr>
          <w:spacing w:val="-3"/>
          <w:sz w:val="22"/>
        </w:rPr>
        <w:t>aquella </w:t>
      </w:r>
      <w:r>
        <w:rPr>
          <w:sz w:val="22"/>
        </w:rPr>
        <w:t>que canaliza los movimientos de larga distancia, cumpliendo la función de conexión y distribución de los vehículos que acceden a la ciudad y la atraviesan sin</w:t>
      </w:r>
      <w:r>
        <w:rPr>
          <w:spacing w:val="-3"/>
          <w:sz w:val="22"/>
        </w:rPr>
        <w:t> </w:t>
      </w:r>
      <w:r>
        <w:rPr>
          <w:sz w:val="22"/>
        </w:rPr>
        <w:t>detenerse.</w:t>
      </w:r>
    </w:p>
    <w:p>
      <w:pPr>
        <w:pStyle w:val="BodyText"/>
      </w:pPr>
    </w:p>
    <w:p>
      <w:pPr>
        <w:pStyle w:val="ListParagraph"/>
        <w:numPr>
          <w:ilvl w:val="1"/>
          <w:numId w:val="20"/>
        </w:numPr>
        <w:tabs>
          <w:tab w:pos="1256" w:val="left" w:leader="none"/>
        </w:tabs>
        <w:spacing w:line="240" w:lineRule="auto" w:before="1" w:after="0"/>
        <w:ind w:left="912" w:right="405" w:firstLine="0"/>
        <w:jc w:val="both"/>
        <w:rPr>
          <w:sz w:val="22"/>
        </w:rPr>
      </w:pPr>
      <w:r>
        <w:rPr>
          <w:spacing w:val="-3"/>
          <w:sz w:val="22"/>
        </w:rPr>
        <w:t>Vía </w:t>
      </w:r>
      <w:r>
        <w:rPr>
          <w:sz w:val="22"/>
        </w:rPr>
        <w:t>Secundaria: Es aquella que unen las cabeceras municipales entre si y/o que vienen desde una cabecera municipal y conectan con una </w:t>
      </w:r>
      <w:r>
        <w:rPr>
          <w:spacing w:val="-3"/>
          <w:sz w:val="22"/>
        </w:rPr>
        <w:t>vía</w:t>
      </w:r>
      <w:r>
        <w:rPr>
          <w:spacing w:val="-31"/>
          <w:sz w:val="22"/>
        </w:rPr>
        <w:t> </w:t>
      </w:r>
      <w:r>
        <w:rPr>
          <w:sz w:val="22"/>
        </w:rPr>
        <w:t>primaria.</w:t>
      </w:r>
    </w:p>
    <w:p>
      <w:pPr>
        <w:pStyle w:val="BodyText"/>
        <w:spacing w:before="8"/>
        <w:rPr>
          <w:sz w:val="21"/>
        </w:rPr>
      </w:pPr>
    </w:p>
    <w:p>
      <w:pPr>
        <w:pStyle w:val="BodyText"/>
        <w:ind w:left="911" w:right="405"/>
        <w:jc w:val="both"/>
      </w:pPr>
      <w:r>
        <w:rPr>
          <w:b/>
        </w:rPr>
        <w:t>ARTÍCULO 32.- </w:t>
      </w:r>
      <w:r>
        <w:rPr/>
        <w:t>Los estacionamientos, terminales urbanas, suburbanas, foráneas y otras estaciones, deberán estar debidamente conectadas a la vía pública.</w:t>
      </w:r>
    </w:p>
    <w:p>
      <w:pPr>
        <w:pStyle w:val="BodyText"/>
        <w:spacing w:before="11"/>
        <w:rPr>
          <w:sz w:val="21"/>
        </w:rPr>
      </w:pPr>
    </w:p>
    <w:p>
      <w:pPr>
        <w:pStyle w:val="BodyText"/>
        <w:ind w:left="204" w:right="405"/>
        <w:jc w:val="both"/>
      </w:pPr>
      <w:r>
        <w:rPr>
          <w:b/>
        </w:rPr>
        <w:t>ARTÍCULO 33.- </w:t>
      </w:r>
      <w:r>
        <w:rPr/>
        <w:t>Los usuarios de la vía pública deberán abstenerse de realizar acto alguno que pueda constituir un obstáculo para el tránsito de peatones, vehículos y estacionamiento, así como poner en peligro a las personas o causar un daño a las propiedades públicas o privadas.</w:t>
      </w:r>
    </w:p>
    <w:p>
      <w:pPr>
        <w:pStyle w:val="BodyText"/>
        <w:spacing w:before="10"/>
        <w:rPr>
          <w:sz w:val="21"/>
        </w:rPr>
      </w:pPr>
    </w:p>
    <w:p>
      <w:pPr>
        <w:pStyle w:val="BodyText"/>
        <w:ind w:left="204" w:right="412"/>
        <w:jc w:val="both"/>
      </w:pPr>
      <w:r>
        <w:rPr>
          <w:b/>
        </w:rPr>
        <w:t>ARTÍCULOS 34.- </w:t>
      </w:r>
      <w:r>
        <w:rPr/>
        <w:t>En la vía pública únicamente podrán efectuarse reparaciones a vehículos cuando sean de emergencia, en cuyo caso el conductor deberá realizar lo siguiente:</w:t>
      </w:r>
    </w:p>
    <w:p>
      <w:pPr>
        <w:pStyle w:val="BodyText"/>
        <w:spacing w:before="8"/>
        <w:rPr>
          <w:sz w:val="21"/>
        </w:rPr>
      </w:pPr>
    </w:p>
    <w:p>
      <w:pPr>
        <w:pStyle w:val="ListParagraph"/>
        <w:numPr>
          <w:ilvl w:val="0"/>
          <w:numId w:val="21"/>
        </w:numPr>
        <w:tabs>
          <w:tab w:pos="1109" w:val="left" w:leader="none"/>
        </w:tabs>
        <w:spacing w:line="240" w:lineRule="auto" w:before="1" w:after="0"/>
        <w:ind w:left="912" w:right="403" w:firstLine="0"/>
        <w:jc w:val="both"/>
        <w:rPr>
          <w:sz w:val="22"/>
        </w:rPr>
      </w:pPr>
      <w:r>
        <w:rPr>
          <w:sz w:val="22"/>
        </w:rPr>
        <w:t>Si la </w:t>
      </w:r>
      <w:r>
        <w:rPr>
          <w:spacing w:val="-4"/>
          <w:sz w:val="22"/>
        </w:rPr>
        <w:t>vía </w:t>
      </w:r>
      <w:r>
        <w:rPr>
          <w:sz w:val="22"/>
        </w:rPr>
        <w:t>es de un solo sentido, se colocará un dispositivo reflejante a treinta metros hacia atrás y treinta adelante, así como en el centro del carril. En las de circulación de </w:t>
      </w:r>
      <w:r>
        <w:rPr>
          <w:spacing w:val="-3"/>
          <w:sz w:val="22"/>
        </w:rPr>
        <w:t>ambos </w:t>
      </w:r>
      <w:r>
        <w:rPr>
          <w:sz w:val="22"/>
        </w:rPr>
        <w:t>sentidos, se colocarán otros dispositivos reflejantes a treinta metros adelante, atrás y en el centro del carril que </w:t>
      </w:r>
      <w:r>
        <w:rPr>
          <w:spacing w:val="-3"/>
          <w:sz w:val="22"/>
        </w:rPr>
        <w:t>ocupa </w:t>
      </w:r>
      <w:r>
        <w:rPr>
          <w:sz w:val="22"/>
        </w:rPr>
        <w:t>el</w:t>
      </w:r>
      <w:r>
        <w:rPr>
          <w:spacing w:val="-17"/>
          <w:sz w:val="22"/>
        </w:rPr>
        <w:t> </w:t>
      </w:r>
      <w:r>
        <w:rPr>
          <w:sz w:val="22"/>
        </w:rPr>
        <w:t>vehículo;</w:t>
      </w:r>
    </w:p>
    <w:p>
      <w:pPr>
        <w:pStyle w:val="BodyText"/>
        <w:spacing w:before="11"/>
        <w:rPr>
          <w:sz w:val="21"/>
        </w:rPr>
      </w:pPr>
    </w:p>
    <w:p>
      <w:pPr>
        <w:pStyle w:val="ListParagraph"/>
        <w:numPr>
          <w:ilvl w:val="0"/>
          <w:numId w:val="21"/>
        </w:numPr>
        <w:tabs>
          <w:tab w:pos="1188" w:val="left" w:leader="none"/>
        </w:tabs>
        <w:spacing w:line="240" w:lineRule="auto" w:before="0" w:after="0"/>
        <w:ind w:left="912" w:right="403" w:firstLine="0"/>
        <w:jc w:val="both"/>
        <w:rPr>
          <w:sz w:val="22"/>
        </w:rPr>
      </w:pPr>
      <w:r>
        <w:rPr>
          <w:sz w:val="22"/>
        </w:rPr>
        <w:t>La colocación de las banderas o dispositivos de seguridad en curva o cima o lugar de poca </w:t>
      </w:r>
      <w:r>
        <w:rPr>
          <w:spacing w:val="-3"/>
          <w:sz w:val="22"/>
        </w:rPr>
        <w:t>visibilidad, </w:t>
      </w:r>
      <w:r>
        <w:rPr>
          <w:sz w:val="22"/>
        </w:rPr>
        <w:t>se hará al frente y en la parte posterior del </w:t>
      </w:r>
      <w:r>
        <w:rPr>
          <w:spacing w:val="-3"/>
          <w:sz w:val="22"/>
        </w:rPr>
        <w:t>vehículo </w:t>
      </w:r>
      <w:r>
        <w:rPr>
          <w:sz w:val="22"/>
        </w:rPr>
        <w:t>estacionado, a una distancia no menor de cincuenta metros del lugar obstruido,</w:t>
      </w:r>
      <w:r>
        <w:rPr>
          <w:spacing w:val="-23"/>
          <w:sz w:val="22"/>
        </w:rPr>
        <w:t> </w:t>
      </w:r>
      <w:r>
        <w:rPr>
          <w:sz w:val="22"/>
        </w:rPr>
        <w:t>y</w:t>
      </w:r>
    </w:p>
    <w:p>
      <w:pPr>
        <w:pStyle w:val="BodyText"/>
        <w:spacing w:before="10"/>
        <w:rPr>
          <w:sz w:val="21"/>
        </w:rPr>
      </w:pPr>
    </w:p>
    <w:p>
      <w:pPr>
        <w:pStyle w:val="ListParagraph"/>
        <w:numPr>
          <w:ilvl w:val="0"/>
          <w:numId w:val="21"/>
        </w:numPr>
        <w:tabs>
          <w:tab w:pos="1277" w:val="left" w:leader="none"/>
        </w:tabs>
        <w:spacing w:line="240" w:lineRule="auto" w:before="0" w:after="0"/>
        <w:ind w:left="912" w:right="405" w:firstLine="0"/>
        <w:jc w:val="both"/>
        <w:rPr>
          <w:sz w:val="22"/>
        </w:rPr>
      </w:pPr>
      <w:r>
        <w:rPr>
          <w:sz w:val="22"/>
        </w:rPr>
        <w:t>Si los vehículos tienen más de dos metros de ancho, deberán colocar en la </w:t>
      </w:r>
      <w:r>
        <w:rPr>
          <w:spacing w:val="-3"/>
          <w:sz w:val="22"/>
        </w:rPr>
        <w:t>parte </w:t>
      </w:r>
      <w:r>
        <w:rPr>
          <w:sz w:val="22"/>
        </w:rPr>
        <w:t>trasera, una banderola o dispositivo de seguridad adicional, a una distancia mínima a </w:t>
      </w:r>
      <w:r>
        <w:rPr>
          <w:spacing w:val="-3"/>
          <w:sz w:val="22"/>
        </w:rPr>
        <w:t>tres </w:t>
      </w:r>
      <w:r>
        <w:rPr>
          <w:sz w:val="22"/>
        </w:rPr>
        <w:t>metros del </w:t>
      </w:r>
      <w:r>
        <w:rPr>
          <w:spacing w:val="-3"/>
          <w:sz w:val="22"/>
        </w:rPr>
        <w:t>vehículo </w:t>
      </w:r>
      <w:r>
        <w:rPr>
          <w:sz w:val="22"/>
        </w:rPr>
        <w:t>y otra a la orilla de la superficie de rodamiento, para indicar la parte  que está ocupando el</w:t>
      </w:r>
      <w:r>
        <w:rPr>
          <w:spacing w:val="-12"/>
          <w:sz w:val="22"/>
        </w:rPr>
        <w:t> </w:t>
      </w:r>
      <w:r>
        <w:rPr>
          <w:sz w:val="22"/>
        </w:rPr>
        <w:t>vehículo.</w:t>
      </w:r>
    </w:p>
    <w:p>
      <w:pPr>
        <w:pStyle w:val="BodyText"/>
      </w:pPr>
    </w:p>
    <w:p>
      <w:pPr>
        <w:pStyle w:val="BodyText"/>
        <w:ind w:left="204" w:right="405"/>
        <w:jc w:val="both"/>
      </w:pPr>
      <w:r>
        <w:rPr>
          <w:b/>
        </w:rPr>
        <w:t>ARTÍCULO 35.- </w:t>
      </w:r>
      <w:r>
        <w:rPr/>
        <w:t>Las personas físicas o morales quienes ejecuten obras y trabajos de mantenimiento, en la vía pública, están obligados a instalar señales preventivas para protección</w:t>
      </w:r>
    </w:p>
    <w:p>
      <w:pPr>
        <w:spacing w:after="0"/>
        <w:jc w:val="both"/>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367">
            <wp:simplePos x="0" y="0"/>
            <wp:positionH relativeFrom="page">
              <wp:posOffset>143255</wp:posOffset>
            </wp:positionH>
            <wp:positionV relativeFrom="page">
              <wp:posOffset>7620</wp:posOffset>
            </wp:positionV>
            <wp:extent cx="7629144" cy="10050780"/>
            <wp:effectExtent l="0" t="0" r="0" b="0"/>
            <wp:wrapNone/>
            <wp:docPr id="45" name="image1.jpeg" descr=""/>
            <wp:cNvGraphicFramePr>
              <a:graphicFrameLocks noChangeAspect="1"/>
            </wp:cNvGraphicFramePr>
            <a:graphic>
              <a:graphicData uri="http://schemas.openxmlformats.org/drawingml/2006/picture">
                <pic:pic>
                  <pic:nvPicPr>
                    <pic:cNvPr id="46"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pStyle w:val="BodyText"/>
        <w:ind w:left="204" w:right="402"/>
        <w:jc w:val="both"/>
      </w:pPr>
      <w:r>
        <w:rPr/>
        <w:t>del peatón y control de tránsito en el lugar de la obra a una distancia mínima de veinte metros, y para el caso de incumplimiento se les impondrá las sanciones previstas en la Ley de Ingresos del Municipio de Oaxaca de Juárez vigente.</w:t>
      </w:r>
    </w:p>
    <w:p>
      <w:pPr>
        <w:pStyle w:val="BodyText"/>
        <w:spacing w:before="10"/>
        <w:rPr>
          <w:sz w:val="21"/>
        </w:rPr>
      </w:pPr>
    </w:p>
    <w:p>
      <w:pPr>
        <w:pStyle w:val="BodyText"/>
        <w:ind w:left="204" w:right="403"/>
        <w:jc w:val="both"/>
      </w:pPr>
      <w:r>
        <w:rPr>
          <w:b/>
        </w:rPr>
        <w:t>ARTÍCULO 36.- </w:t>
      </w:r>
      <w:r>
        <w:rPr/>
        <w:t>La realización en la vía pública de espectáculos, diversiones así como trabajos que las dependencias oficiales y los particulares lleven a cabo, así como la vialidad de caravanas de peatones y vehículos; se sujetarán a la obtención de permisos especiales ante la Comisión de Turismo y Espectáculos y la Comisaría de Vialidad, con una anticipación de quince días hábiles; una vez otorgado el permiso por la Subcomisaria de Vialidad, previo pago de derechos en la caja recaudadora de la Secretaría de Finanzas y Administración, lo comunicará a la Comisaria de Vialidad a efecto de que se adopten las medidas tendientes a procurar la protección de los individuos que intervengan en dichos actos y evitar congestionamientos viales.</w:t>
      </w:r>
    </w:p>
    <w:p>
      <w:pPr>
        <w:pStyle w:val="BodyText"/>
        <w:spacing w:before="5"/>
        <w:rPr>
          <w:sz w:val="21"/>
        </w:rPr>
      </w:pPr>
    </w:p>
    <w:p>
      <w:pPr>
        <w:pStyle w:val="Heading1"/>
        <w:spacing w:line="252" w:lineRule="exact" w:before="1"/>
      </w:pPr>
      <w:r>
        <w:rPr/>
        <w:t>CAPÍTULO SEGUNDO</w:t>
      </w:r>
    </w:p>
    <w:p>
      <w:pPr>
        <w:spacing w:line="252" w:lineRule="exact" w:before="0"/>
        <w:ind w:left="2347" w:right="0" w:firstLine="0"/>
        <w:jc w:val="left"/>
        <w:rPr>
          <w:b/>
          <w:sz w:val="22"/>
        </w:rPr>
      </w:pPr>
      <w:r>
        <w:rPr>
          <w:b/>
          <w:sz w:val="22"/>
        </w:rPr>
        <w:t>LAS NORMAS PARA EL TRÁNSITO DE VEHÍCULOS</w:t>
      </w:r>
    </w:p>
    <w:p>
      <w:pPr>
        <w:pStyle w:val="BodyText"/>
        <w:spacing w:before="2"/>
        <w:rPr>
          <w:b/>
        </w:rPr>
      </w:pPr>
    </w:p>
    <w:p>
      <w:pPr>
        <w:pStyle w:val="BodyText"/>
        <w:ind w:left="204" w:right="405"/>
        <w:jc w:val="both"/>
      </w:pPr>
      <w:r>
        <w:rPr>
          <w:b/>
        </w:rPr>
        <w:t>ARTÍCULO 37.- </w:t>
      </w:r>
      <w:r>
        <w:rPr/>
        <w:t>La velocidad máxima dentro del territorio del Municipio de Oaxaca de Juárez, estará determinada en los señalamientos respectivos, en caso de no existir en zonas urbanas, </w:t>
      </w:r>
      <w:r>
        <w:rPr>
          <w:spacing w:val="-3"/>
        </w:rPr>
        <w:t>la </w:t>
      </w:r>
      <w:r>
        <w:rPr/>
        <w:t>velocidad máxima será </w:t>
      </w:r>
      <w:r>
        <w:rPr>
          <w:spacing w:val="-3"/>
        </w:rPr>
        <w:t>de </w:t>
      </w:r>
      <w:r>
        <w:rPr/>
        <w:t>treinta kilómetros por hora y en arterias y calles colectoras de cuarenta kilómetros por hora. </w:t>
      </w:r>
      <w:r>
        <w:rPr>
          <w:spacing w:val="-3"/>
        </w:rPr>
        <w:t>En </w:t>
      </w:r>
      <w:r>
        <w:rPr/>
        <w:t>zonas de ubicación de cualquier centro educativo, oficina pública, unidades deportivas, hospitales, templos y demás lugares de reunión cuando haya concurrencia de personas, la velocidad máxima será de veinte kilómetros por hora. La Comisaría de Vialidad podrá modificar esos límites en las vías y zonas donde sea necesario, instalando la Subcomisaria de Vialidad las señales</w:t>
      </w:r>
      <w:r>
        <w:rPr>
          <w:spacing w:val="-5"/>
        </w:rPr>
        <w:t> </w:t>
      </w:r>
      <w:r>
        <w:rPr/>
        <w:t>correspondientes.</w:t>
      </w:r>
    </w:p>
    <w:p>
      <w:pPr>
        <w:pStyle w:val="BodyText"/>
        <w:spacing w:before="1"/>
      </w:pPr>
    </w:p>
    <w:p>
      <w:pPr>
        <w:pStyle w:val="BodyText"/>
        <w:ind w:left="204" w:right="405"/>
        <w:jc w:val="both"/>
      </w:pPr>
      <w:r>
        <w:rPr/>
        <w:t>Queda prohibido transitar a una velocidad menor que entorpezca el flujo vehicular, excepto en aquellos casos en que lo exijan las condiciones de seguridad, las condiciones de la superficie de rodamiento de la vía pública.</w:t>
      </w:r>
    </w:p>
    <w:p>
      <w:pPr>
        <w:pStyle w:val="BodyText"/>
        <w:spacing w:before="8"/>
        <w:rPr>
          <w:sz w:val="21"/>
        </w:rPr>
      </w:pPr>
    </w:p>
    <w:p>
      <w:pPr>
        <w:pStyle w:val="BodyText"/>
        <w:ind w:left="204" w:right="403"/>
        <w:jc w:val="both"/>
      </w:pPr>
      <w:r>
        <w:rPr>
          <w:b/>
        </w:rPr>
        <w:t>ARTÍCULO 38.- </w:t>
      </w:r>
      <w:r>
        <w:rPr/>
        <w:t>Tomando en cuenta las condiciones climatológicas, superficies de rodamiento, y el propio vehículo, siempre se deberá circular guardando una distancia de seguridad que garantice la detención oportuna </w:t>
      </w:r>
      <w:r>
        <w:rPr>
          <w:spacing w:val="-3"/>
        </w:rPr>
        <w:t>del </w:t>
      </w:r>
      <w:r>
        <w:rPr/>
        <w:t>vehículo, utilizándose la regla que por cada dieciséis kilómetros por hora de velocidad se dejará </w:t>
      </w:r>
      <w:r>
        <w:rPr>
          <w:spacing w:val="-3"/>
        </w:rPr>
        <w:t>un </w:t>
      </w:r>
      <w:r>
        <w:rPr/>
        <w:t>espacio mínimo de seis metros de separación</w:t>
      </w:r>
      <w:r>
        <w:rPr>
          <w:spacing w:val="-37"/>
        </w:rPr>
        <w:t> </w:t>
      </w:r>
      <w:r>
        <w:rPr/>
        <w:t>vehicular.</w:t>
      </w:r>
    </w:p>
    <w:p>
      <w:pPr>
        <w:pStyle w:val="BodyText"/>
        <w:spacing w:before="11"/>
        <w:rPr>
          <w:sz w:val="21"/>
        </w:rPr>
      </w:pPr>
    </w:p>
    <w:p>
      <w:pPr>
        <w:pStyle w:val="BodyText"/>
        <w:spacing w:line="244" w:lineRule="auto"/>
        <w:ind w:left="204" w:right="403"/>
        <w:jc w:val="both"/>
      </w:pPr>
      <w:r>
        <w:rPr>
          <w:b/>
        </w:rPr>
        <w:t>ARTÍCULO 39.- </w:t>
      </w:r>
      <w:r>
        <w:rPr/>
        <w:t>Cuando un vehículo detenga su marcha, el vehículo de atrás deberá guardar una distancia, que le permita ver completas las llantas traseras del vehículo de enfrente.</w:t>
      </w:r>
    </w:p>
    <w:p>
      <w:pPr>
        <w:pStyle w:val="BodyText"/>
        <w:spacing w:before="10"/>
        <w:rPr>
          <w:sz w:val="20"/>
        </w:rPr>
      </w:pPr>
    </w:p>
    <w:p>
      <w:pPr>
        <w:pStyle w:val="BodyText"/>
        <w:ind w:left="204" w:right="405"/>
        <w:jc w:val="both"/>
      </w:pPr>
      <w:r>
        <w:rPr>
          <w:b/>
        </w:rPr>
        <w:t>ARTÍCULO 40.- </w:t>
      </w:r>
      <w:r>
        <w:rPr/>
        <w:t>En la vía pública tienen preferencia de paso los peatones, las ambulancias, vehículos de seguridad pública o vialidad y los vehículos del cuerpo de bomberos cuando circulen con la sirena abierta o con la torreta encendida, así como los convoys militares; los conductores tienen la obligación de cederles el paso, queda prohibido aprovechar de la situación para seguir a los vehículos de emergencia.</w:t>
      </w:r>
    </w:p>
    <w:p>
      <w:pPr>
        <w:spacing w:after="0"/>
        <w:jc w:val="both"/>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391">
            <wp:simplePos x="0" y="0"/>
            <wp:positionH relativeFrom="page">
              <wp:posOffset>143255</wp:posOffset>
            </wp:positionH>
            <wp:positionV relativeFrom="page">
              <wp:posOffset>7620</wp:posOffset>
            </wp:positionV>
            <wp:extent cx="7629144" cy="10050780"/>
            <wp:effectExtent l="0" t="0" r="0" b="0"/>
            <wp:wrapNone/>
            <wp:docPr id="47" name="image1.jpeg" descr=""/>
            <wp:cNvGraphicFramePr>
              <a:graphicFrameLocks noChangeAspect="1"/>
            </wp:cNvGraphicFramePr>
            <a:graphic>
              <a:graphicData uri="http://schemas.openxmlformats.org/drawingml/2006/picture">
                <pic:pic>
                  <pic:nvPicPr>
                    <pic:cNvPr id="48"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pStyle w:val="BodyText"/>
        <w:ind w:left="204" w:right="407"/>
        <w:jc w:val="both"/>
      </w:pPr>
      <w:r>
        <w:rPr/>
        <w:t>El uso indebido de sirenas y torretas por parte de los elementos de la </w:t>
      </w:r>
      <w:r>
        <w:rPr>
          <w:spacing w:val="-3"/>
        </w:rPr>
        <w:t>Comisaría </w:t>
      </w:r>
      <w:r>
        <w:rPr/>
        <w:t>de Vialidad,  podrá ser denunciado por cualquier persona y será sancionado por el titular de la misma, y </w:t>
      </w:r>
      <w:r>
        <w:rPr>
          <w:spacing w:val="-3"/>
        </w:rPr>
        <w:t>en </w:t>
      </w:r>
      <w:r>
        <w:rPr/>
        <w:t>caso de que arroje consecuencias reprochables, los infractores serán remitidos a las autoridades competentes. Si dicha actuación se realiza por parte de los cuerpos de emergencia o </w:t>
      </w:r>
      <w:r>
        <w:rPr>
          <w:spacing w:val="-3"/>
        </w:rPr>
        <w:t>vialidad </w:t>
      </w:r>
      <w:r>
        <w:rPr/>
        <w:t>que no pertenezcan a la Comisaria de Vialidad, serán comunicados de inmediato a su superior jerárquico, a efecto de que les aplique la sanción</w:t>
      </w:r>
      <w:r>
        <w:rPr>
          <w:spacing w:val="-28"/>
        </w:rPr>
        <w:t> </w:t>
      </w:r>
      <w:r>
        <w:rPr/>
        <w:t>correspondiente.</w:t>
      </w:r>
    </w:p>
    <w:p>
      <w:pPr>
        <w:pStyle w:val="BodyText"/>
        <w:spacing w:before="10"/>
        <w:rPr>
          <w:sz w:val="21"/>
        </w:rPr>
      </w:pPr>
    </w:p>
    <w:p>
      <w:pPr>
        <w:pStyle w:val="BodyText"/>
        <w:ind w:left="204" w:right="403"/>
        <w:jc w:val="both"/>
      </w:pPr>
      <w:r>
        <w:rPr/>
        <w:t>Para los efectos de este artículo, el uso indebido consiste en utilizar los dispositivos instalados en los vehículos de emergencia o seguridad pública cuando no exista necesidad de hacerlo y con el propósito de obtener algún beneficio o ventaja para circular.</w:t>
      </w:r>
    </w:p>
    <w:p>
      <w:pPr>
        <w:pStyle w:val="BodyText"/>
        <w:spacing w:before="10"/>
        <w:rPr>
          <w:sz w:val="21"/>
        </w:rPr>
      </w:pPr>
    </w:p>
    <w:p>
      <w:pPr>
        <w:pStyle w:val="BodyText"/>
        <w:ind w:left="204" w:right="405"/>
        <w:jc w:val="both"/>
      </w:pPr>
      <w:r>
        <w:rPr>
          <w:b/>
        </w:rPr>
        <w:t>ARTÍCULOS 41.- </w:t>
      </w:r>
      <w:r>
        <w:rPr/>
        <w:t>La circulación en sentido contrario; solo podrá realizarse en caso del cumplimiento del deber o emergencia justificada por las ambulancias, los vehículos del cuerpo de bomberos, de seguridad pública y vehículos de protección civil y cuando exista necesidad, previas indicaciones de la Policía Vial, podrán hacerlo los demás vehículos.</w:t>
      </w:r>
    </w:p>
    <w:p>
      <w:pPr>
        <w:pStyle w:val="BodyText"/>
        <w:spacing w:before="2"/>
      </w:pPr>
    </w:p>
    <w:p>
      <w:pPr>
        <w:pStyle w:val="BodyText"/>
        <w:ind w:left="204" w:right="408"/>
        <w:jc w:val="both"/>
      </w:pPr>
      <w:r>
        <w:rPr>
          <w:b/>
        </w:rPr>
        <w:t>ARTÍCULO 42.- </w:t>
      </w:r>
      <w:r>
        <w:rPr/>
        <w:t>Cuando la luz verde de los semáforos permita el desplazamiento de vehículos en un crucero, pero en el momento no haya espacio libre en la cuadra siguiente para que los vehículos avancen, deberán detenerse para no obstaculizar la circulación.</w:t>
      </w:r>
    </w:p>
    <w:p>
      <w:pPr>
        <w:pStyle w:val="BodyText"/>
        <w:spacing w:before="8"/>
        <w:rPr>
          <w:sz w:val="21"/>
        </w:rPr>
      </w:pPr>
    </w:p>
    <w:p>
      <w:pPr>
        <w:pStyle w:val="BodyText"/>
        <w:ind w:left="204" w:right="405"/>
        <w:jc w:val="both"/>
      </w:pPr>
      <w:r>
        <w:rPr>
          <w:b/>
        </w:rPr>
        <w:t>ARTÍCULO 43.- </w:t>
      </w:r>
      <w:r>
        <w:rPr/>
        <w:t>En las vías en las que exista restricción expresa para el tránsito de cierto tipo de vehículos</w:t>
      </w:r>
      <w:r>
        <w:rPr>
          <w:spacing w:val="-3"/>
        </w:rPr>
        <w:t> </w:t>
      </w:r>
      <w:r>
        <w:rPr/>
        <w:t>y</w:t>
      </w:r>
      <w:r>
        <w:rPr>
          <w:spacing w:val="-6"/>
        </w:rPr>
        <w:t> </w:t>
      </w:r>
      <w:r>
        <w:rPr/>
        <w:t>no</w:t>
      </w:r>
      <w:r>
        <w:rPr>
          <w:spacing w:val="-2"/>
        </w:rPr>
        <w:t> </w:t>
      </w:r>
      <w:r>
        <w:rPr/>
        <w:t>se</w:t>
      </w:r>
      <w:r>
        <w:rPr>
          <w:spacing w:val="-6"/>
        </w:rPr>
        <w:t> </w:t>
      </w:r>
      <w:r>
        <w:rPr/>
        <w:t>respeten,</w:t>
      </w:r>
      <w:r>
        <w:rPr>
          <w:spacing w:val="-1"/>
        </w:rPr>
        <w:t> </w:t>
      </w:r>
      <w:r>
        <w:rPr/>
        <w:t>se</w:t>
      </w:r>
      <w:r>
        <w:rPr>
          <w:spacing w:val="-5"/>
        </w:rPr>
        <w:t> </w:t>
      </w:r>
      <w:r>
        <w:rPr/>
        <w:t>les</w:t>
      </w:r>
      <w:r>
        <w:rPr>
          <w:spacing w:val="-4"/>
        </w:rPr>
        <w:t> </w:t>
      </w:r>
      <w:r>
        <w:rPr/>
        <w:t>aplicará</w:t>
      </w:r>
      <w:r>
        <w:rPr>
          <w:spacing w:val="-4"/>
        </w:rPr>
        <w:t> </w:t>
      </w:r>
      <w:r>
        <w:rPr/>
        <w:t>a</w:t>
      </w:r>
      <w:r>
        <w:rPr>
          <w:spacing w:val="-5"/>
        </w:rPr>
        <w:t> </w:t>
      </w:r>
      <w:r>
        <w:rPr/>
        <w:t>los</w:t>
      </w:r>
      <w:r>
        <w:rPr>
          <w:spacing w:val="-8"/>
        </w:rPr>
        <w:t> </w:t>
      </w:r>
      <w:r>
        <w:rPr/>
        <w:t>conductores</w:t>
      </w:r>
      <w:r>
        <w:rPr>
          <w:spacing w:val="-2"/>
        </w:rPr>
        <w:t> </w:t>
      </w:r>
      <w:r>
        <w:rPr/>
        <w:t>la</w:t>
      </w:r>
      <w:r>
        <w:rPr>
          <w:spacing w:val="-5"/>
        </w:rPr>
        <w:t> </w:t>
      </w:r>
      <w:r>
        <w:rPr/>
        <w:t>sanción</w:t>
      </w:r>
      <w:r>
        <w:rPr>
          <w:spacing w:val="-4"/>
        </w:rPr>
        <w:t> </w:t>
      </w:r>
      <w:r>
        <w:rPr/>
        <w:t>correspondiente.</w:t>
      </w:r>
    </w:p>
    <w:p>
      <w:pPr>
        <w:pStyle w:val="BodyText"/>
        <w:spacing w:before="11"/>
        <w:rPr>
          <w:sz w:val="21"/>
        </w:rPr>
      </w:pPr>
    </w:p>
    <w:p>
      <w:pPr>
        <w:pStyle w:val="BodyText"/>
        <w:ind w:left="204" w:right="405"/>
        <w:jc w:val="both"/>
      </w:pPr>
      <w:r>
        <w:rPr>
          <w:b/>
        </w:rPr>
        <w:t>ARTÍCULO 44.- </w:t>
      </w:r>
      <w:r>
        <w:rPr/>
        <w:t>El conductor de un </w:t>
      </w:r>
      <w:r>
        <w:rPr>
          <w:spacing w:val="-3"/>
        </w:rPr>
        <w:t>vehículo </w:t>
      </w:r>
      <w:r>
        <w:rPr/>
        <w:t>no podrá rebasar o adelantar a otro que transite en el mismo sentido cuando el vehículo que pretende rebasar o adelantar, esté a punto de dar vuelta a la</w:t>
      </w:r>
      <w:r>
        <w:rPr>
          <w:spacing w:val="-2"/>
        </w:rPr>
        <w:t> </w:t>
      </w:r>
      <w:r>
        <w:rPr/>
        <w:t>izquierda,</w:t>
      </w:r>
      <w:r>
        <w:rPr>
          <w:spacing w:val="-6"/>
        </w:rPr>
        <w:t> </w:t>
      </w:r>
      <w:r>
        <w:rPr/>
        <w:t>quedando</w:t>
      </w:r>
      <w:r>
        <w:rPr>
          <w:spacing w:val="-8"/>
        </w:rPr>
        <w:t> </w:t>
      </w:r>
      <w:r>
        <w:rPr/>
        <w:t>prohibido</w:t>
      </w:r>
      <w:r>
        <w:rPr>
          <w:spacing w:val="-7"/>
        </w:rPr>
        <w:t> </w:t>
      </w:r>
      <w:r>
        <w:rPr/>
        <w:t>rebasar</w:t>
      </w:r>
      <w:r>
        <w:rPr>
          <w:spacing w:val="-2"/>
        </w:rPr>
        <w:t> </w:t>
      </w:r>
      <w:r>
        <w:rPr/>
        <w:t>vehículos</w:t>
      </w:r>
      <w:r>
        <w:rPr>
          <w:spacing w:val="-2"/>
        </w:rPr>
        <w:t> </w:t>
      </w:r>
      <w:r>
        <w:rPr/>
        <w:t>por</w:t>
      </w:r>
      <w:r>
        <w:rPr>
          <w:spacing w:val="-4"/>
        </w:rPr>
        <w:t> </w:t>
      </w:r>
      <w:r>
        <w:rPr/>
        <w:t>el</w:t>
      </w:r>
      <w:r>
        <w:rPr>
          <w:spacing w:val="-5"/>
        </w:rPr>
        <w:t> </w:t>
      </w:r>
      <w:r>
        <w:rPr/>
        <w:t>acotamiento</w:t>
      </w:r>
      <w:r>
        <w:rPr>
          <w:spacing w:val="-5"/>
        </w:rPr>
        <w:t> </w:t>
      </w:r>
      <w:r>
        <w:rPr/>
        <w:t>y</w:t>
      </w:r>
      <w:r>
        <w:rPr>
          <w:spacing w:val="-6"/>
        </w:rPr>
        <w:t> </w:t>
      </w:r>
      <w:r>
        <w:rPr/>
        <w:t>en</w:t>
      </w:r>
      <w:r>
        <w:rPr>
          <w:spacing w:val="-5"/>
        </w:rPr>
        <w:t> </w:t>
      </w:r>
      <w:r>
        <w:rPr/>
        <w:t>los</w:t>
      </w:r>
      <w:r>
        <w:rPr>
          <w:spacing w:val="1"/>
        </w:rPr>
        <w:t> </w:t>
      </w:r>
      <w:r>
        <w:rPr/>
        <w:t>cruceros.</w:t>
      </w:r>
    </w:p>
    <w:p>
      <w:pPr>
        <w:pStyle w:val="BodyText"/>
        <w:spacing w:before="10"/>
        <w:rPr>
          <w:sz w:val="21"/>
        </w:rPr>
      </w:pPr>
    </w:p>
    <w:p>
      <w:pPr>
        <w:pStyle w:val="BodyText"/>
        <w:ind w:left="204" w:right="406"/>
        <w:jc w:val="both"/>
      </w:pPr>
      <w:r>
        <w:rPr>
          <w:b/>
        </w:rPr>
        <w:t>ARTÍCULO 45.- </w:t>
      </w:r>
      <w:r>
        <w:rPr/>
        <w:t>En las glorietas donde la circulación no está controlada por semáforos, los conductores que entren en la misma, deben ceder el paso a los vehículos que ya se encuentren circulando en ella.</w:t>
      </w:r>
    </w:p>
    <w:p>
      <w:pPr>
        <w:pStyle w:val="BodyText"/>
      </w:pPr>
    </w:p>
    <w:p>
      <w:pPr>
        <w:pStyle w:val="BodyText"/>
        <w:spacing w:line="244" w:lineRule="auto" w:before="1"/>
        <w:ind w:left="204" w:right="925"/>
      </w:pPr>
      <w:r>
        <w:rPr>
          <w:b/>
        </w:rPr>
        <w:t>ARTÍCULO 46.- </w:t>
      </w:r>
      <w:r>
        <w:rPr/>
        <w:t>En los cruceros donde no haya semáforo o no esté controlado por un Policía Vial, se observarán las siguientes disposiciones.</w:t>
      </w:r>
    </w:p>
    <w:p>
      <w:pPr>
        <w:pStyle w:val="BodyText"/>
        <w:rPr>
          <w:sz w:val="21"/>
        </w:rPr>
      </w:pPr>
    </w:p>
    <w:p>
      <w:pPr>
        <w:pStyle w:val="ListParagraph"/>
        <w:numPr>
          <w:ilvl w:val="0"/>
          <w:numId w:val="22"/>
        </w:numPr>
        <w:tabs>
          <w:tab w:pos="1107" w:val="left" w:leader="none"/>
        </w:tabs>
        <w:spacing w:line="240" w:lineRule="auto" w:before="0" w:after="0"/>
        <w:ind w:left="912" w:right="408" w:firstLine="0"/>
        <w:jc w:val="both"/>
        <w:rPr>
          <w:sz w:val="22"/>
        </w:rPr>
      </w:pPr>
      <w:r>
        <w:rPr>
          <w:sz w:val="22"/>
        </w:rPr>
        <w:t>El conductor que se acerque al crucero deberá ceder el paso a aquellos vehículos que se encuentren </w:t>
      </w:r>
      <w:r>
        <w:rPr>
          <w:spacing w:val="-3"/>
          <w:sz w:val="22"/>
        </w:rPr>
        <w:t>ya </w:t>
      </w:r>
      <w:r>
        <w:rPr>
          <w:sz w:val="22"/>
        </w:rPr>
        <w:t>dentro del</w:t>
      </w:r>
      <w:r>
        <w:rPr>
          <w:spacing w:val="-13"/>
          <w:sz w:val="22"/>
        </w:rPr>
        <w:t> </w:t>
      </w:r>
      <w:r>
        <w:rPr>
          <w:sz w:val="22"/>
        </w:rPr>
        <w:t>mismo;</w:t>
      </w:r>
    </w:p>
    <w:p>
      <w:pPr>
        <w:pStyle w:val="BodyText"/>
        <w:spacing w:before="9"/>
        <w:rPr>
          <w:sz w:val="21"/>
        </w:rPr>
      </w:pPr>
    </w:p>
    <w:p>
      <w:pPr>
        <w:pStyle w:val="ListParagraph"/>
        <w:numPr>
          <w:ilvl w:val="0"/>
          <w:numId w:val="22"/>
        </w:numPr>
        <w:tabs>
          <w:tab w:pos="1212" w:val="left" w:leader="none"/>
        </w:tabs>
        <w:spacing w:line="240" w:lineRule="auto" w:before="0" w:after="0"/>
        <w:ind w:left="912" w:right="406" w:firstLine="0"/>
        <w:jc w:val="both"/>
        <w:rPr>
          <w:sz w:val="22"/>
        </w:rPr>
      </w:pPr>
      <w:r>
        <w:rPr>
          <w:sz w:val="22"/>
        </w:rPr>
        <w:t>Cuando al crucero se aproximen en forma simultánea vehículos procedentes de las diferentes </w:t>
      </w:r>
      <w:r>
        <w:rPr>
          <w:spacing w:val="-3"/>
          <w:sz w:val="22"/>
        </w:rPr>
        <w:t>vías </w:t>
      </w:r>
      <w:r>
        <w:rPr>
          <w:sz w:val="22"/>
        </w:rPr>
        <w:t>que </w:t>
      </w:r>
      <w:r>
        <w:rPr>
          <w:spacing w:val="-3"/>
          <w:sz w:val="22"/>
        </w:rPr>
        <w:t>confluyan </w:t>
      </w:r>
      <w:r>
        <w:rPr>
          <w:sz w:val="22"/>
        </w:rPr>
        <w:t>en el mismo, los conductores deberán alternarse el paso, iniciando el cruce aquel que proceda del lado</w:t>
      </w:r>
      <w:r>
        <w:rPr>
          <w:spacing w:val="-25"/>
          <w:sz w:val="22"/>
        </w:rPr>
        <w:t> </w:t>
      </w:r>
      <w:r>
        <w:rPr>
          <w:sz w:val="22"/>
        </w:rPr>
        <w:t>derecho;</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415">
            <wp:simplePos x="0" y="0"/>
            <wp:positionH relativeFrom="page">
              <wp:posOffset>143255</wp:posOffset>
            </wp:positionH>
            <wp:positionV relativeFrom="page">
              <wp:posOffset>7620</wp:posOffset>
            </wp:positionV>
            <wp:extent cx="7629144" cy="10050780"/>
            <wp:effectExtent l="0" t="0" r="0" b="0"/>
            <wp:wrapNone/>
            <wp:docPr id="49" name="image1.jpeg" descr=""/>
            <wp:cNvGraphicFramePr>
              <a:graphicFrameLocks noChangeAspect="1"/>
            </wp:cNvGraphicFramePr>
            <a:graphic>
              <a:graphicData uri="http://schemas.openxmlformats.org/drawingml/2006/picture">
                <pic:pic>
                  <pic:nvPicPr>
                    <pic:cNvPr id="50"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22"/>
        </w:numPr>
        <w:tabs>
          <w:tab w:pos="1232" w:val="left" w:leader="none"/>
        </w:tabs>
        <w:spacing w:line="240" w:lineRule="auto" w:before="0" w:after="0"/>
        <w:ind w:left="912" w:right="406" w:firstLine="0"/>
        <w:jc w:val="both"/>
        <w:rPr>
          <w:sz w:val="22"/>
        </w:rPr>
      </w:pPr>
      <w:r>
        <w:rPr>
          <w:sz w:val="22"/>
        </w:rPr>
        <w:t>Cuando una de las </w:t>
      </w:r>
      <w:r>
        <w:rPr>
          <w:spacing w:val="-3"/>
          <w:sz w:val="22"/>
        </w:rPr>
        <w:t>vías </w:t>
      </w:r>
      <w:r>
        <w:rPr>
          <w:sz w:val="22"/>
        </w:rPr>
        <w:t>que concurran en el crucero sea de mayor amplitud que la </w:t>
      </w:r>
      <w:r>
        <w:rPr>
          <w:spacing w:val="-3"/>
          <w:sz w:val="22"/>
        </w:rPr>
        <w:t>otra, </w:t>
      </w:r>
      <w:r>
        <w:rPr>
          <w:sz w:val="22"/>
        </w:rPr>
        <w:t>o tenga notablemente mayor volumen de tránsito, existirá preferencia de paso para los vehículos que transiten por ella;</w:t>
      </w:r>
      <w:r>
        <w:rPr>
          <w:spacing w:val="-13"/>
          <w:sz w:val="22"/>
        </w:rPr>
        <w:t> </w:t>
      </w:r>
      <w:r>
        <w:rPr>
          <w:sz w:val="22"/>
        </w:rPr>
        <w:t>y</w:t>
      </w:r>
    </w:p>
    <w:p>
      <w:pPr>
        <w:pStyle w:val="BodyText"/>
        <w:spacing w:before="1"/>
      </w:pPr>
    </w:p>
    <w:p>
      <w:pPr>
        <w:pStyle w:val="ListParagraph"/>
        <w:numPr>
          <w:ilvl w:val="0"/>
          <w:numId w:val="22"/>
        </w:numPr>
        <w:tabs>
          <w:tab w:pos="1325" w:val="left" w:leader="none"/>
        </w:tabs>
        <w:spacing w:line="244" w:lineRule="auto" w:before="0" w:after="0"/>
        <w:ind w:left="912" w:right="407" w:firstLine="0"/>
        <w:jc w:val="both"/>
        <w:rPr>
          <w:sz w:val="22"/>
        </w:rPr>
      </w:pPr>
      <w:r>
        <w:rPr>
          <w:sz w:val="22"/>
        </w:rPr>
        <w:t>Cuando las vías que concurran tengan el mismo flujo vehicular los conductores alternarán el paso, siguiendo la regla del “uno por</w:t>
      </w:r>
      <w:r>
        <w:rPr>
          <w:spacing w:val="-29"/>
          <w:sz w:val="22"/>
        </w:rPr>
        <w:t> </w:t>
      </w:r>
      <w:r>
        <w:rPr>
          <w:sz w:val="22"/>
        </w:rPr>
        <w:t>uno”.</w:t>
      </w:r>
    </w:p>
    <w:p>
      <w:pPr>
        <w:pStyle w:val="BodyText"/>
        <w:spacing w:before="1"/>
        <w:rPr>
          <w:sz w:val="21"/>
        </w:rPr>
      </w:pPr>
    </w:p>
    <w:p>
      <w:pPr>
        <w:pStyle w:val="BodyText"/>
        <w:spacing w:line="244" w:lineRule="auto"/>
        <w:ind w:left="204" w:right="407"/>
        <w:jc w:val="both"/>
      </w:pPr>
      <w:r>
        <w:rPr>
          <w:b/>
        </w:rPr>
        <w:t>ARTÍCULO 47.- </w:t>
      </w:r>
      <w:r>
        <w:rPr/>
        <w:t>Los conductores que pretendan incorporarse a una vía primaria, deberán ceder el paso a los vehículos que circulen por la misma.</w:t>
      </w:r>
    </w:p>
    <w:p>
      <w:pPr>
        <w:pStyle w:val="BodyText"/>
        <w:rPr>
          <w:sz w:val="21"/>
        </w:rPr>
      </w:pPr>
    </w:p>
    <w:p>
      <w:pPr>
        <w:pStyle w:val="BodyText"/>
        <w:spacing w:before="1"/>
        <w:ind w:left="204" w:right="406"/>
        <w:jc w:val="both"/>
      </w:pPr>
      <w:r>
        <w:rPr/>
        <w:t>Es obligación para los conductores que pretendan salir de una </w:t>
      </w:r>
      <w:r>
        <w:rPr>
          <w:spacing w:val="-4"/>
        </w:rPr>
        <w:t>vía </w:t>
      </w:r>
      <w:r>
        <w:rPr/>
        <w:t>primaria, pasar con suficiente anticipación al carril de </w:t>
      </w:r>
      <w:r>
        <w:rPr>
          <w:spacing w:val="-3"/>
        </w:rPr>
        <w:t>su </w:t>
      </w:r>
      <w:r>
        <w:rPr/>
        <w:t>extrema derecha o izquierda, según sea el caso y con precaución </w:t>
      </w:r>
      <w:r>
        <w:rPr>
          <w:spacing w:val="-3"/>
        </w:rPr>
        <w:t>salir  </w:t>
      </w:r>
      <w:r>
        <w:rPr/>
        <w:t>a los carriles</w:t>
      </w:r>
      <w:r>
        <w:rPr>
          <w:spacing w:val="2"/>
        </w:rPr>
        <w:t> </w:t>
      </w:r>
      <w:r>
        <w:rPr/>
        <w:t>laterales.</w:t>
      </w:r>
    </w:p>
    <w:p>
      <w:pPr>
        <w:pStyle w:val="BodyText"/>
      </w:pPr>
    </w:p>
    <w:p>
      <w:pPr>
        <w:pStyle w:val="BodyText"/>
        <w:spacing w:before="1"/>
        <w:ind w:left="204" w:right="406"/>
        <w:jc w:val="both"/>
      </w:pPr>
      <w:r>
        <w:rPr/>
        <w:t>Los conductores que circulen por las laterales de una vía primaria, deberán ceder el paso a los vehículos que salen de los carriles centrales para tomar las laterales, aun cuando no exista señalización.</w:t>
      </w:r>
    </w:p>
    <w:p>
      <w:pPr>
        <w:pStyle w:val="BodyText"/>
        <w:spacing w:before="9"/>
        <w:rPr>
          <w:sz w:val="21"/>
        </w:rPr>
      </w:pPr>
    </w:p>
    <w:p>
      <w:pPr>
        <w:pStyle w:val="BodyText"/>
        <w:spacing w:before="1"/>
        <w:ind w:left="204" w:right="405"/>
        <w:jc w:val="both"/>
      </w:pPr>
      <w:r>
        <w:rPr>
          <w:b/>
        </w:rPr>
        <w:t>ARTÍCULO 48.- </w:t>
      </w:r>
      <w:r>
        <w:rPr/>
        <w:t>Queda prohibido y será presentado ante la autoridad competente a quien haga uso de placas, tarjetas de circulación y calcomanías de vehículos diferentes a las que le fueron expedidas.</w:t>
      </w:r>
    </w:p>
    <w:p>
      <w:pPr>
        <w:pStyle w:val="BodyText"/>
        <w:spacing w:before="9"/>
        <w:rPr>
          <w:sz w:val="21"/>
        </w:rPr>
      </w:pPr>
    </w:p>
    <w:p>
      <w:pPr>
        <w:pStyle w:val="BodyText"/>
        <w:spacing w:before="1"/>
        <w:ind w:left="204" w:right="410"/>
        <w:jc w:val="both"/>
      </w:pPr>
      <w:r>
        <w:rPr>
          <w:b/>
        </w:rPr>
        <w:t>ARTÍCULO 49.- </w:t>
      </w:r>
      <w:r>
        <w:rPr/>
        <w:t>Los conductores de vehículos de motor, de cuatro o más ruedas, deberán respetar el derecho que tienen los motociclistas y ciclistas para usar un carril de vialidad.</w:t>
      </w:r>
    </w:p>
    <w:p>
      <w:pPr>
        <w:pStyle w:val="BodyText"/>
        <w:spacing w:before="10"/>
        <w:rPr>
          <w:sz w:val="21"/>
        </w:rPr>
      </w:pPr>
    </w:p>
    <w:p>
      <w:pPr>
        <w:pStyle w:val="BodyText"/>
        <w:ind w:left="204" w:right="410"/>
        <w:jc w:val="both"/>
      </w:pPr>
      <w:r>
        <w:rPr>
          <w:b/>
        </w:rPr>
        <w:t>ARTÍCULO 50.- </w:t>
      </w:r>
      <w:r>
        <w:rPr/>
        <w:t>El conductor del vehículo que circule en la misma dirección que otro, en una vía de dos carriles y doble circulación rebasará por la izquierda, de acuerdo a las reglas siguientes:</w:t>
      </w:r>
    </w:p>
    <w:p>
      <w:pPr>
        <w:pStyle w:val="BodyText"/>
        <w:spacing w:before="9"/>
        <w:rPr>
          <w:sz w:val="21"/>
        </w:rPr>
      </w:pPr>
    </w:p>
    <w:p>
      <w:pPr>
        <w:pStyle w:val="ListParagraph"/>
        <w:numPr>
          <w:ilvl w:val="0"/>
          <w:numId w:val="23"/>
        </w:numPr>
        <w:tabs>
          <w:tab w:pos="1097" w:val="left" w:leader="none"/>
        </w:tabs>
        <w:spacing w:line="240" w:lineRule="auto" w:before="0" w:after="0"/>
        <w:ind w:left="912" w:right="0" w:firstLine="0"/>
        <w:jc w:val="left"/>
        <w:rPr>
          <w:sz w:val="22"/>
        </w:rPr>
      </w:pPr>
      <w:r>
        <w:rPr>
          <w:sz w:val="22"/>
        </w:rPr>
        <w:t>Se</w:t>
      </w:r>
      <w:r>
        <w:rPr>
          <w:spacing w:val="-4"/>
          <w:sz w:val="22"/>
        </w:rPr>
        <w:t> </w:t>
      </w:r>
      <w:r>
        <w:rPr>
          <w:sz w:val="22"/>
        </w:rPr>
        <w:t>cerciorará</w:t>
      </w:r>
      <w:r>
        <w:rPr>
          <w:spacing w:val="-9"/>
          <w:sz w:val="22"/>
        </w:rPr>
        <w:t> </w:t>
      </w:r>
      <w:r>
        <w:rPr>
          <w:sz w:val="22"/>
        </w:rPr>
        <w:t>que</w:t>
      </w:r>
      <w:r>
        <w:rPr>
          <w:spacing w:val="-5"/>
          <w:sz w:val="22"/>
        </w:rPr>
        <w:t> </w:t>
      </w:r>
      <w:r>
        <w:rPr>
          <w:sz w:val="22"/>
        </w:rPr>
        <w:t>ningún</w:t>
      </w:r>
      <w:r>
        <w:rPr>
          <w:spacing w:val="-4"/>
          <w:sz w:val="22"/>
        </w:rPr>
        <w:t> </w:t>
      </w:r>
      <w:r>
        <w:rPr>
          <w:sz w:val="22"/>
        </w:rPr>
        <w:t>conductor</w:t>
      </w:r>
      <w:r>
        <w:rPr>
          <w:spacing w:val="-4"/>
          <w:sz w:val="22"/>
        </w:rPr>
        <w:t> </w:t>
      </w:r>
      <w:r>
        <w:rPr>
          <w:sz w:val="22"/>
        </w:rPr>
        <w:t>que</w:t>
      </w:r>
      <w:r>
        <w:rPr>
          <w:spacing w:val="-3"/>
          <w:sz w:val="22"/>
        </w:rPr>
        <w:t> </w:t>
      </w:r>
      <w:r>
        <w:rPr>
          <w:sz w:val="22"/>
        </w:rPr>
        <w:t>le</w:t>
      </w:r>
      <w:r>
        <w:rPr>
          <w:spacing w:val="-4"/>
          <w:sz w:val="22"/>
        </w:rPr>
        <w:t> </w:t>
      </w:r>
      <w:r>
        <w:rPr>
          <w:sz w:val="22"/>
        </w:rPr>
        <w:t>siga</w:t>
      </w:r>
      <w:r>
        <w:rPr>
          <w:spacing w:val="-5"/>
          <w:sz w:val="22"/>
        </w:rPr>
        <w:t> </w:t>
      </w:r>
      <w:r>
        <w:rPr>
          <w:sz w:val="22"/>
        </w:rPr>
        <w:t>haya</w:t>
      </w:r>
      <w:r>
        <w:rPr>
          <w:spacing w:val="-2"/>
          <w:sz w:val="22"/>
        </w:rPr>
        <w:t> </w:t>
      </w:r>
      <w:r>
        <w:rPr>
          <w:sz w:val="22"/>
        </w:rPr>
        <w:t>iniciado</w:t>
      </w:r>
      <w:r>
        <w:rPr>
          <w:spacing w:val="-4"/>
          <w:sz w:val="22"/>
        </w:rPr>
        <w:t> </w:t>
      </w:r>
      <w:r>
        <w:rPr>
          <w:sz w:val="22"/>
        </w:rPr>
        <w:t>la</w:t>
      </w:r>
      <w:r>
        <w:rPr>
          <w:spacing w:val="-3"/>
          <w:sz w:val="22"/>
        </w:rPr>
        <w:t> </w:t>
      </w:r>
      <w:r>
        <w:rPr>
          <w:sz w:val="22"/>
        </w:rPr>
        <w:t>misma</w:t>
      </w:r>
      <w:r>
        <w:rPr>
          <w:spacing w:val="-9"/>
          <w:sz w:val="22"/>
        </w:rPr>
        <w:t> </w:t>
      </w:r>
      <w:r>
        <w:rPr>
          <w:sz w:val="22"/>
        </w:rPr>
        <w:t>maniobra;</w:t>
      </w:r>
    </w:p>
    <w:p>
      <w:pPr>
        <w:pStyle w:val="BodyText"/>
      </w:pPr>
    </w:p>
    <w:p>
      <w:pPr>
        <w:pStyle w:val="ListParagraph"/>
        <w:numPr>
          <w:ilvl w:val="0"/>
          <w:numId w:val="23"/>
        </w:numPr>
        <w:tabs>
          <w:tab w:pos="1191" w:val="left" w:leader="none"/>
        </w:tabs>
        <w:spacing w:line="240" w:lineRule="auto" w:before="0" w:after="0"/>
        <w:ind w:left="912" w:right="406" w:firstLine="0"/>
        <w:jc w:val="both"/>
        <w:rPr>
          <w:sz w:val="22"/>
        </w:rPr>
      </w:pPr>
      <w:r>
        <w:rPr>
          <w:sz w:val="22"/>
        </w:rPr>
        <w:t>Iniciado su avance con la luz direccional, lo rebasará con precaución por la izquierda, debiendo reincorporarse inmediatamente al carril derecho, una vez que </w:t>
      </w:r>
      <w:r>
        <w:rPr>
          <w:spacing w:val="-4"/>
          <w:sz w:val="22"/>
        </w:rPr>
        <w:t>haya </w:t>
      </w:r>
      <w:r>
        <w:rPr>
          <w:sz w:val="22"/>
        </w:rPr>
        <w:t>adelantado al vehículo, y</w:t>
      </w:r>
    </w:p>
    <w:p>
      <w:pPr>
        <w:pStyle w:val="BodyText"/>
        <w:spacing w:before="10"/>
        <w:rPr>
          <w:sz w:val="21"/>
        </w:rPr>
      </w:pPr>
    </w:p>
    <w:p>
      <w:pPr>
        <w:pStyle w:val="ListParagraph"/>
        <w:numPr>
          <w:ilvl w:val="0"/>
          <w:numId w:val="23"/>
        </w:numPr>
        <w:tabs>
          <w:tab w:pos="1299" w:val="left" w:leader="none"/>
        </w:tabs>
        <w:spacing w:line="244" w:lineRule="auto" w:before="0" w:after="0"/>
        <w:ind w:left="912" w:right="405" w:firstLine="0"/>
        <w:jc w:val="both"/>
        <w:rPr>
          <w:sz w:val="22"/>
        </w:rPr>
      </w:pPr>
      <w:r>
        <w:rPr>
          <w:sz w:val="22"/>
        </w:rPr>
        <w:t>El conductor del </w:t>
      </w:r>
      <w:r>
        <w:rPr>
          <w:spacing w:val="-3"/>
          <w:sz w:val="22"/>
        </w:rPr>
        <w:t>vehículo </w:t>
      </w:r>
      <w:r>
        <w:rPr>
          <w:sz w:val="22"/>
        </w:rPr>
        <w:t>rebasado por la izquierda, conservará su derecha, </w:t>
      </w:r>
      <w:r>
        <w:rPr>
          <w:spacing w:val="-2"/>
          <w:sz w:val="22"/>
        </w:rPr>
        <w:t>sin </w:t>
      </w:r>
      <w:r>
        <w:rPr>
          <w:sz w:val="22"/>
        </w:rPr>
        <w:t>aumentar la velocidad de su </w:t>
      </w:r>
      <w:r>
        <w:rPr>
          <w:spacing w:val="-3"/>
          <w:sz w:val="22"/>
        </w:rPr>
        <w:t>vehículo </w:t>
      </w:r>
      <w:r>
        <w:rPr>
          <w:sz w:val="22"/>
        </w:rPr>
        <w:t>durante la maniobra de</w:t>
      </w:r>
      <w:r>
        <w:rPr>
          <w:spacing w:val="-20"/>
          <w:sz w:val="22"/>
        </w:rPr>
        <w:t> </w:t>
      </w:r>
      <w:r>
        <w:rPr>
          <w:sz w:val="22"/>
        </w:rPr>
        <w:t>rebase.</w:t>
      </w:r>
    </w:p>
    <w:p>
      <w:pPr>
        <w:pStyle w:val="BodyText"/>
        <w:spacing w:before="1"/>
        <w:rPr>
          <w:sz w:val="21"/>
        </w:rPr>
      </w:pPr>
    </w:p>
    <w:p>
      <w:pPr>
        <w:pStyle w:val="BodyText"/>
        <w:ind w:left="204" w:right="410"/>
        <w:jc w:val="both"/>
      </w:pPr>
      <w:r>
        <w:rPr>
          <w:b/>
        </w:rPr>
        <w:t>ARTÍCULO 51.- </w:t>
      </w:r>
      <w:r>
        <w:rPr/>
        <w:t>Los vehículos que transiten por las vías angostas deberán ser conducidos a la derecha del eje de estas, salvo los casos siguiente:</w:t>
      </w:r>
    </w:p>
    <w:p>
      <w:pPr>
        <w:pStyle w:val="BodyText"/>
        <w:spacing w:before="9"/>
        <w:rPr>
          <w:sz w:val="21"/>
        </w:rPr>
      </w:pPr>
    </w:p>
    <w:p>
      <w:pPr>
        <w:pStyle w:val="ListParagraph"/>
        <w:numPr>
          <w:ilvl w:val="0"/>
          <w:numId w:val="24"/>
        </w:numPr>
        <w:tabs>
          <w:tab w:pos="1097" w:val="left" w:leader="none"/>
        </w:tabs>
        <w:spacing w:line="240" w:lineRule="auto" w:before="0" w:after="0"/>
        <w:ind w:left="912" w:right="0" w:firstLine="0"/>
        <w:jc w:val="both"/>
        <w:rPr>
          <w:sz w:val="22"/>
        </w:rPr>
      </w:pPr>
      <w:r>
        <w:rPr>
          <w:sz w:val="22"/>
        </w:rPr>
        <w:t>Cuando se rebase a otro</w:t>
      </w:r>
      <w:r>
        <w:rPr>
          <w:spacing w:val="-16"/>
          <w:sz w:val="22"/>
        </w:rPr>
        <w:t> </w:t>
      </w:r>
      <w:r>
        <w:rPr>
          <w:sz w:val="22"/>
        </w:rPr>
        <w:t>vehículo;</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439">
            <wp:simplePos x="0" y="0"/>
            <wp:positionH relativeFrom="page">
              <wp:posOffset>143255</wp:posOffset>
            </wp:positionH>
            <wp:positionV relativeFrom="page">
              <wp:posOffset>7620</wp:posOffset>
            </wp:positionV>
            <wp:extent cx="7629144" cy="10050780"/>
            <wp:effectExtent l="0" t="0" r="0" b="0"/>
            <wp:wrapNone/>
            <wp:docPr id="51" name="image1.jpeg" descr=""/>
            <wp:cNvGraphicFramePr>
              <a:graphicFrameLocks noChangeAspect="1"/>
            </wp:cNvGraphicFramePr>
            <a:graphic>
              <a:graphicData uri="http://schemas.openxmlformats.org/drawingml/2006/picture">
                <pic:pic>
                  <pic:nvPicPr>
                    <pic:cNvPr id="52"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24"/>
        </w:numPr>
        <w:tabs>
          <w:tab w:pos="1239" w:val="left" w:leader="none"/>
        </w:tabs>
        <w:spacing w:line="240" w:lineRule="auto" w:before="0" w:after="0"/>
        <w:ind w:left="912" w:right="405" w:firstLine="0"/>
        <w:jc w:val="both"/>
        <w:rPr>
          <w:sz w:val="22"/>
        </w:rPr>
      </w:pPr>
      <w:r>
        <w:rPr>
          <w:sz w:val="22"/>
        </w:rPr>
        <w:t>Cuando en una </w:t>
      </w:r>
      <w:r>
        <w:rPr>
          <w:spacing w:val="-4"/>
          <w:sz w:val="22"/>
        </w:rPr>
        <w:t>vía</w:t>
      </w:r>
      <w:r>
        <w:rPr>
          <w:spacing w:val="53"/>
          <w:sz w:val="22"/>
        </w:rPr>
        <w:t> </w:t>
      </w:r>
      <w:r>
        <w:rPr>
          <w:sz w:val="22"/>
        </w:rPr>
        <w:t>de doble sentido de circulación, un carril esté obstruido, los conductores tienen la obligación de ceder el paso a los </w:t>
      </w:r>
      <w:r>
        <w:rPr>
          <w:spacing w:val="-4"/>
          <w:sz w:val="22"/>
        </w:rPr>
        <w:t>vehículos </w:t>
      </w:r>
      <w:r>
        <w:rPr>
          <w:sz w:val="22"/>
        </w:rPr>
        <w:t>que circulen en sentido contrario por el carril</w:t>
      </w:r>
      <w:r>
        <w:rPr>
          <w:spacing w:val="-7"/>
          <w:sz w:val="22"/>
        </w:rPr>
        <w:t> </w:t>
      </w:r>
      <w:r>
        <w:rPr>
          <w:sz w:val="22"/>
        </w:rPr>
        <w:t>libre;</w:t>
      </w:r>
    </w:p>
    <w:p>
      <w:pPr>
        <w:pStyle w:val="BodyText"/>
        <w:spacing w:before="10"/>
        <w:rPr>
          <w:sz w:val="21"/>
        </w:rPr>
      </w:pPr>
    </w:p>
    <w:p>
      <w:pPr>
        <w:pStyle w:val="ListParagraph"/>
        <w:numPr>
          <w:ilvl w:val="0"/>
          <w:numId w:val="24"/>
        </w:numPr>
        <w:tabs>
          <w:tab w:pos="1217" w:val="left" w:leader="none"/>
        </w:tabs>
        <w:spacing w:line="240" w:lineRule="auto" w:before="0" w:after="0"/>
        <w:ind w:left="1216" w:right="0" w:hanging="304"/>
        <w:jc w:val="both"/>
        <w:rPr>
          <w:sz w:val="22"/>
        </w:rPr>
      </w:pPr>
      <w:r>
        <w:rPr>
          <w:sz w:val="22"/>
        </w:rPr>
        <w:t>Cuando se trate de </w:t>
      </w:r>
      <w:r>
        <w:rPr>
          <w:spacing w:val="-3"/>
          <w:sz w:val="22"/>
        </w:rPr>
        <w:t>vías </w:t>
      </w:r>
      <w:r>
        <w:rPr>
          <w:sz w:val="22"/>
        </w:rPr>
        <w:t>de un solo sentido,</w:t>
      </w:r>
      <w:r>
        <w:rPr>
          <w:spacing w:val="-19"/>
          <w:sz w:val="22"/>
        </w:rPr>
        <w:t> </w:t>
      </w:r>
      <w:r>
        <w:rPr>
          <w:sz w:val="22"/>
        </w:rPr>
        <w:t>y</w:t>
      </w:r>
    </w:p>
    <w:p>
      <w:pPr>
        <w:pStyle w:val="BodyText"/>
      </w:pPr>
    </w:p>
    <w:p>
      <w:pPr>
        <w:pStyle w:val="ListParagraph"/>
        <w:numPr>
          <w:ilvl w:val="0"/>
          <w:numId w:val="24"/>
        </w:numPr>
        <w:tabs>
          <w:tab w:pos="1244" w:val="left" w:leader="none"/>
        </w:tabs>
        <w:spacing w:line="240" w:lineRule="auto" w:before="1" w:after="0"/>
        <w:ind w:left="1243" w:right="0" w:hanging="331"/>
        <w:jc w:val="both"/>
        <w:rPr>
          <w:sz w:val="22"/>
        </w:rPr>
      </w:pPr>
      <w:r>
        <w:rPr>
          <w:sz w:val="22"/>
        </w:rPr>
        <w:t>Cuando</w:t>
      </w:r>
      <w:r>
        <w:rPr>
          <w:spacing w:val="-7"/>
          <w:sz w:val="22"/>
        </w:rPr>
        <w:t> </w:t>
      </w:r>
      <w:r>
        <w:rPr>
          <w:sz w:val="22"/>
        </w:rPr>
        <w:t>circule en</w:t>
      </w:r>
      <w:r>
        <w:rPr>
          <w:spacing w:val="-5"/>
          <w:sz w:val="22"/>
        </w:rPr>
        <w:t> </w:t>
      </w:r>
      <w:r>
        <w:rPr>
          <w:sz w:val="22"/>
        </w:rPr>
        <w:t>la</w:t>
      </w:r>
      <w:r>
        <w:rPr>
          <w:spacing w:val="-5"/>
          <w:sz w:val="22"/>
        </w:rPr>
        <w:t> </w:t>
      </w:r>
      <w:r>
        <w:rPr>
          <w:sz w:val="22"/>
        </w:rPr>
        <w:t>glorieta</w:t>
      </w:r>
      <w:r>
        <w:rPr>
          <w:spacing w:val="-3"/>
          <w:sz w:val="22"/>
        </w:rPr>
        <w:t> </w:t>
      </w:r>
      <w:r>
        <w:rPr>
          <w:sz w:val="22"/>
        </w:rPr>
        <w:t>de</w:t>
      </w:r>
      <w:r>
        <w:rPr>
          <w:spacing w:val="-3"/>
          <w:sz w:val="22"/>
        </w:rPr>
        <w:t> </w:t>
      </w:r>
      <w:r>
        <w:rPr>
          <w:sz w:val="22"/>
        </w:rPr>
        <w:t>una</w:t>
      </w:r>
      <w:r>
        <w:rPr>
          <w:spacing w:val="-5"/>
          <w:sz w:val="22"/>
        </w:rPr>
        <w:t> </w:t>
      </w:r>
      <w:r>
        <w:rPr>
          <w:sz w:val="22"/>
        </w:rPr>
        <w:t>calle</w:t>
      </w:r>
      <w:r>
        <w:rPr>
          <w:spacing w:val="-3"/>
          <w:sz w:val="22"/>
        </w:rPr>
        <w:t> </w:t>
      </w:r>
      <w:r>
        <w:rPr>
          <w:sz w:val="22"/>
        </w:rPr>
        <w:t>con</w:t>
      </w:r>
      <w:r>
        <w:rPr>
          <w:spacing w:val="-5"/>
          <w:sz w:val="22"/>
        </w:rPr>
        <w:t> </w:t>
      </w:r>
      <w:r>
        <w:rPr>
          <w:sz w:val="22"/>
        </w:rPr>
        <w:t>un</w:t>
      </w:r>
      <w:r>
        <w:rPr>
          <w:spacing w:val="-3"/>
          <w:sz w:val="22"/>
        </w:rPr>
        <w:t> </w:t>
      </w:r>
      <w:r>
        <w:rPr>
          <w:sz w:val="22"/>
        </w:rPr>
        <w:t>solo</w:t>
      </w:r>
      <w:r>
        <w:rPr>
          <w:spacing w:val="-6"/>
          <w:sz w:val="22"/>
        </w:rPr>
        <w:t> </w:t>
      </w:r>
      <w:r>
        <w:rPr>
          <w:sz w:val="22"/>
        </w:rPr>
        <w:t>sentido</w:t>
      </w:r>
      <w:r>
        <w:rPr>
          <w:spacing w:val="-3"/>
          <w:sz w:val="22"/>
        </w:rPr>
        <w:t> </w:t>
      </w:r>
      <w:r>
        <w:rPr>
          <w:sz w:val="22"/>
        </w:rPr>
        <w:t>de</w:t>
      </w:r>
      <w:r>
        <w:rPr>
          <w:spacing w:val="-5"/>
          <w:sz w:val="22"/>
        </w:rPr>
        <w:t> </w:t>
      </w:r>
      <w:r>
        <w:rPr>
          <w:sz w:val="22"/>
        </w:rPr>
        <w:t>circulación.</w:t>
      </w:r>
    </w:p>
    <w:p>
      <w:pPr>
        <w:pStyle w:val="BodyText"/>
      </w:pPr>
    </w:p>
    <w:p>
      <w:pPr>
        <w:pStyle w:val="BodyText"/>
        <w:ind w:left="204" w:right="406"/>
        <w:jc w:val="both"/>
      </w:pPr>
      <w:r>
        <w:rPr>
          <w:b/>
        </w:rPr>
        <w:t>ARTÍCULO 52.- </w:t>
      </w:r>
      <w:r>
        <w:rPr/>
        <w:t>En las vías de dos o más carriles de un sentido, todo conductor podrá cambiar a otro carril con la precaución debida, haciéndolo en forma escalonada, y utilizando sus luces direccionales.</w:t>
      </w:r>
    </w:p>
    <w:p>
      <w:pPr>
        <w:pStyle w:val="BodyText"/>
        <w:spacing w:before="10"/>
        <w:rPr>
          <w:sz w:val="21"/>
        </w:rPr>
      </w:pPr>
    </w:p>
    <w:p>
      <w:pPr>
        <w:pStyle w:val="BodyText"/>
        <w:ind w:left="204" w:right="407"/>
        <w:jc w:val="both"/>
      </w:pPr>
      <w:r>
        <w:rPr/>
        <w:t>Las luces direccionales deberán emplearse para indicar cambios de dirección, y durante paradas momentáneas o estacionamientos de emergencia.</w:t>
      </w:r>
    </w:p>
    <w:p>
      <w:pPr>
        <w:pStyle w:val="BodyText"/>
        <w:spacing w:before="11"/>
        <w:rPr>
          <w:sz w:val="21"/>
        </w:rPr>
      </w:pPr>
    </w:p>
    <w:p>
      <w:pPr>
        <w:pStyle w:val="BodyText"/>
        <w:ind w:left="204" w:right="405"/>
        <w:jc w:val="both"/>
      </w:pPr>
      <w:r>
        <w:rPr>
          <w:b/>
        </w:rPr>
        <w:t>ARTÍCULO 53.- </w:t>
      </w:r>
      <w:r>
        <w:rPr/>
        <w:t>El conductor que pretenda reducir la velocidad de su vehículo, detenerse o cambiar de dirección, podrá iniciar la maniobra, procurando no entorpecer la </w:t>
      </w:r>
      <w:r>
        <w:rPr>
          <w:spacing w:val="-3"/>
        </w:rPr>
        <w:t>vialidad, </w:t>
      </w:r>
      <w:r>
        <w:rPr/>
        <w:t>y avisar a  los conductores de vehículos que le sigan, cerciorado de que puede efectuarla, de la siguiente forma:</w:t>
      </w:r>
    </w:p>
    <w:p>
      <w:pPr>
        <w:pStyle w:val="BodyText"/>
        <w:spacing w:before="9"/>
        <w:rPr>
          <w:sz w:val="21"/>
        </w:rPr>
      </w:pPr>
    </w:p>
    <w:p>
      <w:pPr>
        <w:pStyle w:val="ListParagraph"/>
        <w:numPr>
          <w:ilvl w:val="0"/>
          <w:numId w:val="25"/>
        </w:numPr>
        <w:tabs>
          <w:tab w:pos="1112" w:val="left" w:leader="none"/>
        </w:tabs>
        <w:spacing w:line="240" w:lineRule="auto" w:before="0" w:after="0"/>
        <w:ind w:left="912" w:right="408" w:firstLine="0"/>
        <w:jc w:val="both"/>
        <w:rPr>
          <w:sz w:val="22"/>
        </w:rPr>
      </w:pPr>
      <w:r>
        <w:rPr>
          <w:sz w:val="22"/>
        </w:rPr>
        <w:t>Para detener la marcha o reducir la velocidad utilizará las luces de destello </w:t>
      </w:r>
      <w:r>
        <w:rPr>
          <w:spacing w:val="-3"/>
          <w:sz w:val="22"/>
        </w:rPr>
        <w:t>intermitentes, </w:t>
      </w:r>
      <w:r>
        <w:rPr>
          <w:sz w:val="22"/>
        </w:rPr>
        <w:t>haciendo uso de la luz del freno,</w:t>
      </w:r>
      <w:r>
        <w:rPr>
          <w:spacing w:val="-16"/>
          <w:sz w:val="22"/>
        </w:rPr>
        <w:t> </w:t>
      </w:r>
      <w:r>
        <w:rPr>
          <w:sz w:val="22"/>
        </w:rPr>
        <w:t>y</w:t>
      </w:r>
    </w:p>
    <w:p>
      <w:pPr>
        <w:pStyle w:val="BodyText"/>
        <w:spacing w:before="11"/>
        <w:rPr>
          <w:sz w:val="21"/>
        </w:rPr>
      </w:pPr>
    </w:p>
    <w:p>
      <w:pPr>
        <w:pStyle w:val="ListParagraph"/>
        <w:numPr>
          <w:ilvl w:val="0"/>
          <w:numId w:val="25"/>
        </w:numPr>
        <w:tabs>
          <w:tab w:pos="1157" w:val="left" w:leader="none"/>
        </w:tabs>
        <w:spacing w:line="240" w:lineRule="auto" w:before="0" w:after="0"/>
        <w:ind w:left="1156" w:right="0" w:hanging="244"/>
        <w:jc w:val="both"/>
        <w:rPr>
          <w:sz w:val="22"/>
        </w:rPr>
      </w:pPr>
      <w:r>
        <w:rPr>
          <w:sz w:val="22"/>
        </w:rPr>
        <w:t>Para cambiar de dirección deberá usar la luz direccional</w:t>
      </w:r>
      <w:r>
        <w:rPr>
          <w:spacing w:val="-38"/>
          <w:sz w:val="22"/>
        </w:rPr>
        <w:t> </w:t>
      </w:r>
      <w:r>
        <w:rPr>
          <w:sz w:val="22"/>
        </w:rPr>
        <w:t>correspondiente.</w:t>
      </w:r>
    </w:p>
    <w:p>
      <w:pPr>
        <w:pStyle w:val="BodyText"/>
      </w:pPr>
    </w:p>
    <w:p>
      <w:pPr>
        <w:pStyle w:val="BodyText"/>
        <w:ind w:left="204" w:right="405"/>
        <w:jc w:val="both"/>
      </w:pPr>
      <w:r>
        <w:rPr>
          <w:b/>
        </w:rPr>
        <w:t>ARTÍCULO 54.- </w:t>
      </w:r>
      <w:r>
        <w:rPr/>
        <w:t>Para dar vuelta en un crucero </w:t>
      </w:r>
      <w:r>
        <w:rPr>
          <w:spacing w:val="-3"/>
        </w:rPr>
        <w:t>los </w:t>
      </w:r>
      <w:r>
        <w:rPr/>
        <w:t>conductores de vehículos deberán hacerlo con precaución, cediendo el paso a los peatones que se encuentren en el arroyo vehicular procediendo de la siguiente</w:t>
      </w:r>
      <w:r>
        <w:rPr>
          <w:spacing w:val="-10"/>
        </w:rPr>
        <w:t> </w:t>
      </w:r>
      <w:r>
        <w:rPr/>
        <w:t>manera:</w:t>
      </w:r>
    </w:p>
    <w:p>
      <w:pPr>
        <w:pStyle w:val="BodyText"/>
        <w:spacing w:before="10"/>
        <w:rPr>
          <w:sz w:val="21"/>
        </w:rPr>
      </w:pPr>
    </w:p>
    <w:p>
      <w:pPr>
        <w:pStyle w:val="ListParagraph"/>
        <w:numPr>
          <w:ilvl w:val="0"/>
          <w:numId w:val="26"/>
        </w:numPr>
        <w:tabs>
          <w:tab w:pos="1119" w:val="left" w:leader="none"/>
        </w:tabs>
        <w:spacing w:line="240" w:lineRule="auto" w:before="0" w:after="0"/>
        <w:ind w:left="912" w:right="407" w:firstLine="0"/>
        <w:jc w:val="both"/>
        <w:rPr>
          <w:sz w:val="22"/>
        </w:rPr>
      </w:pPr>
      <w:r>
        <w:rPr>
          <w:sz w:val="22"/>
        </w:rPr>
        <w:t>Al dar vuelta a la derecha tomarán oportunamente el carril extremo derecho cediendo el paso a los vehículos que circulen por la calle a la que se</w:t>
      </w:r>
      <w:r>
        <w:rPr>
          <w:spacing w:val="-38"/>
          <w:sz w:val="22"/>
        </w:rPr>
        <w:t> </w:t>
      </w:r>
      <w:r>
        <w:rPr>
          <w:sz w:val="22"/>
        </w:rPr>
        <w:t>incorporen;</w:t>
      </w:r>
    </w:p>
    <w:p>
      <w:pPr>
        <w:pStyle w:val="BodyText"/>
        <w:spacing w:before="9"/>
        <w:rPr>
          <w:sz w:val="21"/>
        </w:rPr>
      </w:pPr>
    </w:p>
    <w:p>
      <w:pPr>
        <w:pStyle w:val="ListParagraph"/>
        <w:numPr>
          <w:ilvl w:val="0"/>
          <w:numId w:val="26"/>
        </w:numPr>
        <w:tabs>
          <w:tab w:pos="1186" w:val="left" w:leader="none"/>
        </w:tabs>
        <w:spacing w:line="240" w:lineRule="auto" w:before="0" w:after="0"/>
        <w:ind w:left="912" w:right="405" w:firstLine="0"/>
        <w:jc w:val="both"/>
        <w:rPr>
          <w:sz w:val="22"/>
        </w:rPr>
      </w:pPr>
      <w:r>
        <w:rPr>
          <w:sz w:val="22"/>
        </w:rPr>
        <w:t>Al dar vuelta a la izquierda en los cruceros en donde sea </w:t>
      </w:r>
      <w:r>
        <w:rPr>
          <w:spacing w:val="-3"/>
          <w:sz w:val="22"/>
        </w:rPr>
        <w:t>permitida </w:t>
      </w:r>
      <w:r>
        <w:rPr>
          <w:sz w:val="22"/>
        </w:rPr>
        <w:t>la vuelta en “U”, la aproximación de vehículos deberá hacerse sobre el extremo izquierdo de su sentido </w:t>
      </w:r>
      <w:r>
        <w:rPr>
          <w:spacing w:val="-3"/>
          <w:sz w:val="22"/>
        </w:rPr>
        <w:t>de </w:t>
      </w:r>
      <w:r>
        <w:rPr>
          <w:sz w:val="22"/>
        </w:rPr>
        <w:t>circulación, junto al </w:t>
      </w:r>
      <w:r>
        <w:rPr>
          <w:spacing w:val="-3"/>
          <w:sz w:val="22"/>
        </w:rPr>
        <w:t>camellón </w:t>
      </w:r>
      <w:r>
        <w:rPr>
          <w:sz w:val="22"/>
        </w:rPr>
        <w:t>o raya</w:t>
      </w:r>
      <w:r>
        <w:rPr>
          <w:spacing w:val="-10"/>
          <w:sz w:val="22"/>
        </w:rPr>
        <w:t> </w:t>
      </w:r>
      <w:r>
        <w:rPr>
          <w:sz w:val="22"/>
        </w:rPr>
        <w:t>central;</w:t>
      </w:r>
    </w:p>
    <w:p>
      <w:pPr>
        <w:pStyle w:val="BodyText"/>
        <w:spacing w:before="1"/>
      </w:pPr>
    </w:p>
    <w:p>
      <w:pPr>
        <w:pStyle w:val="ListParagraph"/>
        <w:numPr>
          <w:ilvl w:val="0"/>
          <w:numId w:val="26"/>
        </w:numPr>
        <w:tabs>
          <w:tab w:pos="1248" w:val="left" w:leader="none"/>
        </w:tabs>
        <w:spacing w:line="240" w:lineRule="auto" w:before="0" w:after="0"/>
        <w:ind w:left="912" w:right="405" w:firstLine="0"/>
        <w:jc w:val="both"/>
        <w:rPr>
          <w:sz w:val="22"/>
        </w:rPr>
      </w:pPr>
      <w:r>
        <w:rPr>
          <w:sz w:val="22"/>
        </w:rPr>
        <w:t>Después de </w:t>
      </w:r>
      <w:r>
        <w:rPr>
          <w:spacing w:val="-3"/>
          <w:sz w:val="22"/>
        </w:rPr>
        <w:t>entrar </w:t>
      </w:r>
      <w:r>
        <w:rPr>
          <w:sz w:val="22"/>
        </w:rPr>
        <w:t>al crucero cederán el paso a los </w:t>
      </w:r>
      <w:r>
        <w:rPr>
          <w:spacing w:val="-3"/>
          <w:sz w:val="22"/>
        </w:rPr>
        <w:t>vehículos </w:t>
      </w:r>
      <w:r>
        <w:rPr>
          <w:sz w:val="22"/>
        </w:rPr>
        <w:t>que circulen en sentido opuesto completando la vuelta en </w:t>
      </w:r>
      <w:r>
        <w:rPr>
          <w:spacing w:val="-2"/>
          <w:sz w:val="22"/>
        </w:rPr>
        <w:t>“U” </w:t>
      </w:r>
      <w:r>
        <w:rPr>
          <w:sz w:val="22"/>
        </w:rPr>
        <w:t>quedando colocados a la derecha de la raya central de la calle a la que se</w:t>
      </w:r>
      <w:r>
        <w:rPr>
          <w:spacing w:val="-17"/>
          <w:sz w:val="22"/>
        </w:rPr>
        <w:t> </w:t>
      </w:r>
      <w:r>
        <w:rPr>
          <w:sz w:val="22"/>
        </w:rPr>
        <w:t>incorporen;</w:t>
      </w:r>
    </w:p>
    <w:p>
      <w:pPr>
        <w:pStyle w:val="BodyText"/>
        <w:spacing w:before="10"/>
        <w:rPr>
          <w:sz w:val="21"/>
        </w:rPr>
      </w:pPr>
    </w:p>
    <w:p>
      <w:pPr>
        <w:pStyle w:val="ListParagraph"/>
        <w:numPr>
          <w:ilvl w:val="0"/>
          <w:numId w:val="26"/>
        </w:numPr>
        <w:tabs>
          <w:tab w:pos="1265" w:val="left" w:leader="none"/>
        </w:tabs>
        <w:spacing w:line="240" w:lineRule="auto" w:before="0" w:after="0"/>
        <w:ind w:left="912" w:right="405" w:firstLine="0"/>
        <w:jc w:val="both"/>
        <w:rPr>
          <w:sz w:val="22"/>
        </w:rPr>
      </w:pPr>
      <w:r>
        <w:rPr>
          <w:sz w:val="22"/>
        </w:rPr>
        <w:t>En las calles de un </w:t>
      </w:r>
      <w:r>
        <w:rPr>
          <w:spacing w:val="-3"/>
          <w:sz w:val="22"/>
        </w:rPr>
        <w:t>solo </w:t>
      </w:r>
      <w:r>
        <w:rPr>
          <w:sz w:val="22"/>
        </w:rPr>
        <w:t>sentido de circulación, los conductores deberán tomar el carril del extremo izquierdo y cederán el paso a los </w:t>
      </w:r>
      <w:r>
        <w:rPr>
          <w:spacing w:val="-3"/>
          <w:sz w:val="22"/>
        </w:rPr>
        <w:t>vehículos </w:t>
      </w:r>
      <w:r>
        <w:rPr>
          <w:sz w:val="22"/>
        </w:rPr>
        <w:t>que circulen por la calle a la que se incorporen;</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463">
            <wp:simplePos x="0" y="0"/>
            <wp:positionH relativeFrom="page">
              <wp:posOffset>143255</wp:posOffset>
            </wp:positionH>
            <wp:positionV relativeFrom="page">
              <wp:posOffset>7620</wp:posOffset>
            </wp:positionV>
            <wp:extent cx="7629144" cy="10050780"/>
            <wp:effectExtent l="0" t="0" r="0" b="0"/>
            <wp:wrapNone/>
            <wp:docPr id="53" name="image1.jpeg" descr=""/>
            <wp:cNvGraphicFramePr>
              <a:graphicFrameLocks noChangeAspect="1"/>
            </wp:cNvGraphicFramePr>
            <a:graphic>
              <a:graphicData uri="http://schemas.openxmlformats.org/drawingml/2006/picture">
                <pic:pic>
                  <pic:nvPicPr>
                    <pic:cNvPr id="54"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ListParagraph"/>
        <w:numPr>
          <w:ilvl w:val="0"/>
          <w:numId w:val="26"/>
        </w:numPr>
        <w:tabs>
          <w:tab w:pos="1234" w:val="left" w:leader="none"/>
        </w:tabs>
        <w:spacing w:line="240" w:lineRule="auto" w:before="0" w:after="0"/>
        <w:ind w:left="912" w:right="405" w:firstLine="0"/>
        <w:jc w:val="both"/>
        <w:rPr>
          <w:sz w:val="22"/>
        </w:rPr>
      </w:pPr>
      <w:r>
        <w:rPr>
          <w:sz w:val="22"/>
        </w:rPr>
        <w:t>Al incorporarse de una calle de un solo sentido a otra de doble, se aproximarán al crucero tomando el carril izquierdo y después de entrar, darán vuelta a la izquierda y al salir del crucero cederán el paso a los vehículos circulantes, para quedar colocados a la derecha de la raya central de la calle a la que se incorporen,</w:t>
      </w:r>
      <w:r>
        <w:rPr>
          <w:spacing w:val="-32"/>
          <w:sz w:val="22"/>
        </w:rPr>
        <w:t> </w:t>
      </w:r>
      <w:r>
        <w:rPr>
          <w:sz w:val="22"/>
        </w:rPr>
        <w:t>y</w:t>
      </w:r>
    </w:p>
    <w:p>
      <w:pPr>
        <w:pStyle w:val="BodyText"/>
        <w:spacing w:before="9"/>
        <w:rPr>
          <w:sz w:val="21"/>
        </w:rPr>
      </w:pPr>
    </w:p>
    <w:p>
      <w:pPr>
        <w:pStyle w:val="ListParagraph"/>
        <w:numPr>
          <w:ilvl w:val="0"/>
          <w:numId w:val="26"/>
        </w:numPr>
        <w:tabs>
          <w:tab w:pos="1256" w:val="left" w:leader="none"/>
        </w:tabs>
        <w:spacing w:line="240" w:lineRule="auto" w:before="0" w:after="0"/>
        <w:ind w:left="912" w:right="405" w:firstLine="0"/>
        <w:jc w:val="both"/>
        <w:rPr>
          <w:sz w:val="22"/>
        </w:rPr>
      </w:pPr>
      <w:r>
        <w:rPr>
          <w:sz w:val="22"/>
        </w:rPr>
        <w:t>Al incorporarse de una calle de doble sentido a otra de uno, se aproximarán por el carril del extremo izquierdo </w:t>
      </w:r>
      <w:r>
        <w:rPr>
          <w:spacing w:val="-3"/>
          <w:sz w:val="22"/>
        </w:rPr>
        <w:t>de </w:t>
      </w:r>
      <w:r>
        <w:rPr>
          <w:sz w:val="22"/>
        </w:rPr>
        <w:t>circulación, junto al camellón o raya central, cediendo el paso a los vehículos que circulen en sentido opuesto, y a los que circulen por la calle a la que se incorporen.</w:t>
      </w:r>
    </w:p>
    <w:p>
      <w:pPr>
        <w:pStyle w:val="BodyText"/>
        <w:spacing w:before="9"/>
        <w:rPr>
          <w:sz w:val="21"/>
        </w:rPr>
      </w:pPr>
    </w:p>
    <w:p>
      <w:pPr>
        <w:pStyle w:val="BodyText"/>
        <w:ind w:left="204" w:right="410"/>
        <w:jc w:val="both"/>
      </w:pPr>
      <w:r>
        <w:rPr>
          <w:b/>
        </w:rPr>
        <w:t>ARTÍCULO 55.- </w:t>
      </w:r>
      <w:r>
        <w:rPr/>
        <w:t>La vuelta a la derecha siempre será continua, excepto en los casos en donde existan señales restrictivas; para lo cual, el conductor deberá proceder de la siguiente manera:</w:t>
      </w:r>
    </w:p>
    <w:p>
      <w:pPr>
        <w:pStyle w:val="BodyText"/>
        <w:spacing w:before="2"/>
      </w:pPr>
    </w:p>
    <w:p>
      <w:pPr>
        <w:pStyle w:val="ListParagraph"/>
        <w:numPr>
          <w:ilvl w:val="0"/>
          <w:numId w:val="27"/>
        </w:numPr>
        <w:tabs>
          <w:tab w:pos="1131" w:val="left" w:leader="none"/>
        </w:tabs>
        <w:spacing w:line="244" w:lineRule="auto" w:before="0" w:after="0"/>
        <w:ind w:left="912" w:right="410" w:firstLine="0"/>
        <w:jc w:val="both"/>
        <w:rPr>
          <w:sz w:val="22"/>
        </w:rPr>
      </w:pPr>
      <w:r>
        <w:rPr>
          <w:sz w:val="22"/>
        </w:rPr>
        <w:t>Circular por el carril derecho desde una cuadra o cincuenta metros, aproximadamente, antes de realizar la vuelta a la derecha</w:t>
      </w:r>
      <w:r>
        <w:rPr>
          <w:spacing w:val="-17"/>
          <w:sz w:val="22"/>
        </w:rPr>
        <w:t> </w:t>
      </w:r>
      <w:r>
        <w:rPr>
          <w:sz w:val="22"/>
        </w:rPr>
        <w:t>continua;</w:t>
      </w:r>
    </w:p>
    <w:p>
      <w:pPr>
        <w:pStyle w:val="BodyText"/>
        <w:spacing w:before="10"/>
        <w:rPr>
          <w:sz w:val="20"/>
        </w:rPr>
      </w:pPr>
    </w:p>
    <w:p>
      <w:pPr>
        <w:pStyle w:val="ListParagraph"/>
        <w:numPr>
          <w:ilvl w:val="0"/>
          <w:numId w:val="27"/>
        </w:numPr>
        <w:tabs>
          <w:tab w:pos="1174" w:val="left" w:leader="none"/>
        </w:tabs>
        <w:spacing w:line="240" w:lineRule="auto" w:before="0" w:after="0"/>
        <w:ind w:left="912" w:right="405" w:firstLine="0"/>
        <w:jc w:val="both"/>
        <w:rPr>
          <w:sz w:val="22"/>
        </w:rPr>
      </w:pPr>
      <w:r>
        <w:rPr>
          <w:sz w:val="22"/>
        </w:rPr>
        <w:t>Al llegar a la intersección, si tiene la luz roja el semáforo, detenerse y observar a ambos lados, para ver si no existe la presencia de peatones o </w:t>
      </w:r>
      <w:r>
        <w:rPr>
          <w:spacing w:val="-3"/>
          <w:sz w:val="22"/>
        </w:rPr>
        <w:t>vehículos </w:t>
      </w:r>
      <w:r>
        <w:rPr>
          <w:sz w:val="22"/>
        </w:rPr>
        <w:t>que estén cruzando </w:t>
      </w:r>
      <w:r>
        <w:rPr>
          <w:spacing w:val="-3"/>
          <w:sz w:val="22"/>
        </w:rPr>
        <w:t>en</w:t>
      </w:r>
      <w:r>
        <w:rPr>
          <w:spacing w:val="55"/>
          <w:sz w:val="22"/>
        </w:rPr>
        <w:t> </w:t>
      </w:r>
      <w:r>
        <w:rPr>
          <w:sz w:val="22"/>
        </w:rPr>
        <w:t>ese momento, antes de proceder a dar</w:t>
      </w:r>
      <w:r>
        <w:rPr>
          <w:spacing w:val="-16"/>
          <w:sz w:val="22"/>
        </w:rPr>
        <w:t> </w:t>
      </w:r>
      <w:r>
        <w:rPr>
          <w:sz w:val="22"/>
        </w:rPr>
        <w:t>vuelta;</w:t>
      </w:r>
    </w:p>
    <w:p>
      <w:pPr>
        <w:pStyle w:val="BodyText"/>
        <w:spacing w:before="1"/>
      </w:pPr>
    </w:p>
    <w:p>
      <w:pPr>
        <w:pStyle w:val="ListParagraph"/>
        <w:numPr>
          <w:ilvl w:val="0"/>
          <w:numId w:val="27"/>
        </w:numPr>
        <w:tabs>
          <w:tab w:pos="1253" w:val="left" w:leader="none"/>
        </w:tabs>
        <w:spacing w:line="244" w:lineRule="auto" w:before="0" w:after="0"/>
        <w:ind w:left="912" w:right="408" w:firstLine="0"/>
        <w:jc w:val="both"/>
        <w:rPr>
          <w:sz w:val="22"/>
        </w:rPr>
      </w:pPr>
      <w:r>
        <w:rPr>
          <w:sz w:val="22"/>
        </w:rPr>
        <w:t>En el caso de que </w:t>
      </w:r>
      <w:r>
        <w:rPr>
          <w:spacing w:val="-3"/>
          <w:sz w:val="22"/>
        </w:rPr>
        <w:t>existan </w:t>
      </w:r>
      <w:r>
        <w:rPr>
          <w:sz w:val="22"/>
        </w:rPr>
        <w:t>peatones o vehículos, darles el derecho de preferencia de paso, y</w:t>
      </w:r>
    </w:p>
    <w:p>
      <w:pPr>
        <w:pStyle w:val="BodyText"/>
        <w:rPr>
          <w:sz w:val="21"/>
        </w:rPr>
      </w:pPr>
    </w:p>
    <w:p>
      <w:pPr>
        <w:pStyle w:val="ListParagraph"/>
        <w:numPr>
          <w:ilvl w:val="0"/>
          <w:numId w:val="27"/>
        </w:numPr>
        <w:tabs>
          <w:tab w:pos="1292" w:val="left" w:leader="none"/>
        </w:tabs>
        <w:spacing w:line="240" w:lineRule="auto" w:before="1" w:after="0"/>
        <w:ind w:left="912" w:right="409" w:firstLine="0"/>
        <w:jc w:val="both"/>
        <w:rPr>
          <w:sz w:val="22"/>
        </w:rPr>
      </w:pPr>
      <w:r>
        <w:rPr>
          <w:sz w:val="22"/>
        </w:rPr>
        <w:t>Al finalizar la vuelta a la derecha, deberá incorporarse al carril derecho, para </w:t>
      </w:r>
      <w:r>
        <w:rPr>
          <w:spacing w:val="-3"/>
          <w:sz w:val="22"/>
        </w:rPr>
        <w:t>evitar </w:t>
      </w:r>
      <w:r>
        <w:rPr>
          <w:sz w:val="22"/>
        </w:rPr>
        <w:t>obstruir la</w:t>
      </w:r>
      <w:r>
        <w:rPr>
          <w:spacing w:val="-4"/>
          <w:sz w:val="22"/>
        </w:rPr>
        <w:t> </w:t>
      </w:r>
      <w:r>
        <w:rPr>
          <w:sz w:val="22"/>
        </w:rPr>
        <w:t>circulación.</w:t>
      </w:r>
    </w:p>
    <w:p>
      <w:pPr>
        <w:pStyle w:val="BodyText"/>
        <w:spacing w:before="8"/>
        <w:rPr>
          <w:sz w:val="21"/>
        </w:rPr>
      </w:pPr>
    </w:p>
    <w:p>
      <w:pPr>
        <w:pStyle w:val="BodyText"/>
        <w:ind w:left="204" w:right="405"/>
        <w:jc w:val="both"/>
      </w:pPr>
      <w:r>
        <w:rPr>
          <w:b/>
        </w:rPr>
        <w:t>ARTÍCULO 56.- </w:t>
      </w:r>
      <w:r>
        <w:rPr/>
        <w:t>La vuelta a la izquierda será igualmente continua, cuando la vía que se aborde sea de un solo sentido, debiendo el conductor, tomar las precauciones del caso y sujetarse a los lineamientos que se establecen en el artículo anterior.</w:t>
      </w:r>
    </w:p>
    <w:p>
      <w:pPr>
        <w:pStyle w:val="BodyText"/>
        <w:spacing w:before="10"/>
        <w:rPr>
          <w:sz w:val="21"/>
        </w:rPr>
      </w:pPr>
    </w:p>
    <w:p>
      <w:pPr>
        <w:pStyle w:val="BodyText"/>
        <w:ind w:left="204" w:right="405"/>
        <w:jc w:val="both"/>
      </w:pPr>
      <w:r>
        <w:rPr>
          <w:b/>
        </w:rPr>
        <w:t>ARTÍCULO 57.- </w:t>
      </w:r>
      <w:r>
        <w:rPr/>
        <w:t>El conductor de un vehículo podrá retroceder hasta veinte metros, siempre que tome las precauciones necesarias y no interfiera el tránsito. En las vías de circulación continua o intersecciones queda prohibido retroceder los vehículos excepto por obstrucción de la vía que impida la circulación vehicular.</w:t>
      </w:r>
    </w:p>
    <w:p>
      <w:pPr>
        <w:pStyle w:val="BodyText"/>
      </w:pPr>
    </w:p>
    <w:p>
      <w:pPr>
        <w:pStyle w:val="BodyText"/>
        <w:ind w:left="204" w:right="405"/>
        <w:jc w:val="both"/>
      </w:pPr>
      <w:r>
        <w:rPr>
          <w:b/>
        </w:rPr>
        <w:t>ARTÍCULO 58.- </w:t>
      </w:r>
      <w:r>
        <w:rPr/>
        <w:t>En la noche o cuando no haya suficiente visibilidad, los conductores al circular llevarán encendidos los faros delanteros y luces reglamentarias, evitando deslumbrar a quienes transiten en sentido opuesto o en la misma dirección.</w:t>
      </w:r>
    </w:p>
    <w:p>
      <w:pPr>
        <w:pStyle w:val="BodyText"/>
        <w:spacing w:before="10"/>
        <w:rPr>
          <w:sz w:val="21"/>
        </w:rPr>
      </w:pPr>
    </w:p>
    <w:p>
      <w:pPr>
        <w:pStyle w:val="BodyText"/>
        <w:ind w:left="204" w:right="405"/>
        <w:jc w:val="both"/>
      </w:pPr>
      <w:r>
        <w:rPr>
          <w:b/>
        </w:rPr>
        <w:t>ARTÍCULO 59.- </w:t>
      </w:r>
      <w:r>
        <w:rPr/>
        <w:t>Son obligaciones de los conductores de vehículos automotores para que puedan circular libremente en la jurisdicción del Municipio de Oaxaca de Juárez:</w:t>
      </w:r>
    </w:p>
    <w:p>
      <w:pPr>
        <w:spacing w:after="0"/>
        <w:jc w:val="both"/>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487">
            <wp:simplePos x="0" y="0"/>
            <wp:positionH relativeFrom="page">
              <wp:posOffset>143255</wp:posOffset>
            </wp:positionH>
            <wp:positionV relativeFrom="page">
              <wp:posOffset>7620</wp:posOffset>
            </wp:positionV>
            <wp:extent cx="7629144" cy="10050780"/>
            <wp:effectExtent l="0" t="0" r="0" b="0"/>
            <wp:wrapNone/>
            <wp:docPr id="55" name="image1.jpeg" descr=""/>
            <wp:cNvGraphicFramePr>
              <a:graphicFrameLocks noChangeAspect="1"/>
            </wp:cNvGraphicFramePr>
            <a:graphic>
              <a:graphicData uri="http://schemas.openxmlformats.org/drawingml/2006/picture">
                <pic:pic>
                  <pic:nvPicPr>
                    <pic:cNvPr id="56"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28"/>
        </w:numPr>
        <w:tabs>
          <w:tab w:pos="1097" w:val="left" w:leader="none"/>
        </w:tabs>
        <w:spacing w:line="240" w:lineRule="auto" w:before="0" w:after="0"/>
        <w:ind w:left="912" w:right="0" w:firstLine="0"/>
        <w:jc w:val="left"/>
        <w:rPr>
          <w:sz w:val="22"/>
        </w:rPr>
      </w:pPr>
      <w:r>
        <w:rPr>
          <w:sz w:val="22"/>
        </w:rPr>
        <w:t>Obedecer</w:t>
      </w:r>
      <w:r>
        <w:rPr>
          <w:spacing w:val="-4"/>
          <w:sz w:val="22"/>
        </w:rPr>
        <w:t> </w:t>
      </w:r>
      <w:r>
        <w:rPr>
          <w:sz w:val="22"/>
        </w:rPr>
        <w:t>las</w:t>
      </w:r>
      <w:r>
        <w:rPr>
          <w:spacing w:val="-3"/>
          <w:sz w:val="22"/>
        </w:rPr>
        <w:t> </w:t>
      </w:r>
      <w:r>
        <w:rPr>
          <w:sz w:val="22"/>
        </w:rPr>
        <w:t>indicaciones</w:t>
      </w:r>
      <w:r>
        <w:rPr>
          <w:spacing w:val="-2"/>
          <w:sz w:val="22"/>
        </w:rPr>
        <w:t> </w:t>
      </w:r>
      <w:r>
        <w:rPr>
          <w:sz w:val="22"/>
        </w:rPr>
        <w:t>de</w:t>
      </w:r>
      <w:r>
        <w:rPr>
          <w:spacing w:val="-5"/>
          <w:sz w:val="22"/>
        </w:rPr>
        <w:t> </w:t>
      </w:r>
      <w:r>
        <w:rPr>
          <w:sz w:val="22"/>
        </w:rPr>
        <w:t>los</w:t>
      </w:r>
      <w:r>
        <w:rPr>
          <w:spacing w:val="-6"/>
          <w:sz w:val="22"/>
        </w:rPr>
        <w:t> </w:t>
      </w:r>
      <w:r>
        <w:rPr>
          <w:sz w:val="22"/>
        </w:rPr>
        <w:t>semáforos</w:t>
      </w:r>
      <w:r>
        <w:rPr>
          <w:spacing w:val="-2"/>
          <w:sz w:val="22"/>
        </w:rPr>
        <w:t> </w:t>
      </w:r>
      <w:r>
        <w:rPr>
          <w:sz w:val="22"/>
        </w:rPr>
        <w:t>para</w:t>
      </w:r>
      <w:r>
        <w:rPr>
          <w:spacing w:val="-7"/>
          <w:sz w:val="22"/>
        </w:rPr>
        <w:t> </w:t>
      </w:r>
      <w:r>
        <w:rPr>
          <w:sz w:val="22"/>
        </w:rPr>
        <w:t>vehículos,</w:t>
      </w:r>
      <w:r>
        <w:rPr>
          <w:spacing w:val="-3"/>
          <w:sz w:val="22"/>
        </w:rPr>
        <w:t> </w:t>
      </w:r>
      <w:r>
        <w:rPr>
          <w:sz w:val="22"/>
        </w:rPr>
        <w:t>de</w:t>
      </w:r>
      <w:r>
        <w:rPr>
          <w:spacing w:val="-2"/>
          <w:sz w:val="22"/>
        </w:rPr>
        <w:t> </w:t>
      </w:r>
      <w:r>
        <w:rPr>
          <w:sz w:val="22"/>
        </w:rPr>
        <w:t>la</w:t>
      </w:r>
      <w:r>
        <w:rPr>
          <w:spacing w:val="-5"/>
          <w:sz w:val="22"/>
        </w:rPr>
        <w:t> </w:t>
      </w:r>
      <w:r>
        <w:rPr>
          <w:sz w:val="22"/>
        </w:rPr>
        <w:t>siguiente</w:t>
      </w:r>
      <w:r>
        <w:rPr>
          <w:spacing w:val="-6"/>
          <w:sz w:val="22"/>
        </w:rPr>
        <w:t> </w:t>
      </w:r>
      <w:r>
        <w:rPr>
          <w:sz w:val="22"/>
        </w:rPr>
        <w:t>manera:</w:t>
      </w:r>
    </w:p>
    <w:p>
      <w:pPr>
        <w:pStyle w:val="BodyText"/>
      </w:pPr>
    </w:p>
    <w:p>
      <w:pPr>
        <w:pStyle w:val="ListParagraph"/>
        <w:numPr>
          <w:ilvl w:val="1"/>
          <w:numId w:val="28"/>
        </w:numPr>
        <w:tabs>
          <w:tab w:pos="1892" w:val="left" w:leader="none"/>
        </w:tabs>
        <w:spacing w:line="244" w:lineRule="auto" w:before="1" w:after="0"/>
        <w:ind w:left="1617" w:right="405" w:firstLine="0"/>
        <w:jc w:val="both"/>
        <w:rPr>
          <w:sz w:val="22"/>
        </w:rPr>
      </w:pPr>
      <w:r>
        <w:rPr>
          <w:sz w:val="22"/>
        </w:rPr>
        <w:t>Ante una indicación de luz verde del semáforo, los vehículos podrán avanzar en la misma dirección. De </w:t>
      </w:r>
      <w:r>
        <w:rPr>
          <w:spacing w:val="-3"/>
          <w:sz w:val="22"/>
        </w:rPr>
        <w:t>no </w:t>
      </w:r>
      <w:r>
        <w:rPr>
          <w:sz w:val="22"/>
        </w:rPr>
        <w:t>existir semáforos especiales para</w:t>
      </w:r>
      <w:r>
        <w:rPr>
          <w:spacing w:val="-29"/>
          <w:sz w:val="22"/>
        </w:rPr>
        <w:t> </w:t>
      </w:r>
      <w:r>
        <w:rPr>
          <w:sz w:val="22"/>
        </w:rPr>
        <w:t>peatones;</w:t>
      </w:r>
    </w:p>
    <w:p>
      <w:pPr>
        <w:pStyle w:val="BodyText"/>
        <w:rPr>
          <w:sz w:val="21"/>
        </w:rPr>
      </w:pPr>
    </w:p>
    <w:p>
      <w:pPr>
        <w:pStyle w:val="ListParagraph"/>
        <w:numPr>
          <w:ilvl w:val="1"/>
          <w:numId w:val="28"/>
        </w:numPr>
        <w:tabs>
          <w:tab w:pos="1937" w:val="left" w:leader="none"/>
        </w:tabs>
        <w:spacing w:line="240" w:lineRule="auto" w:before="0" w:after="0"/>
        <w:ind w:left="1617" w:right="408" w:firstLine="0"/>
        <w:jc w:val="both"/>
        <w:rPr>
          <w:sz w:val="22"/>
        </w:rPr>
      </w:pPr>
      <w:r>
        <w:rPr>
          <w:sz w:val="22"/>
        </w:rPr>
        <w:t>Frente a una indicación de flecha verde exhibida sola o combinada con otra señal, los </w:t>
      </w:r>
      <w:r>
        <w:rPr>
          <w:spacing w:val="-3"/>
          <w:sz w:val="22"/>
        </w:rPr>
        <w:t>vehículos </w:t>
      </w:r>
      <w:r>
        <w:rPr>
          <w:sz w:val="22"/>
        </w:rPr>
        <w:t>podrán entrar en la intersección para efectuar el movimiento indicado por la</w:t>
      </w:r>
      <w:r>
        <w:rPr>
          <w:spacing w:val="-6"/>
          <w:sz w:val="22"/>
        </w:rPr>
        <w:t> </w:t>
      </w:r>
      <w:r>
        <w:rPr>
          <w:sz w:val="22"/>
        </w:rPr>
        <w:t>flecha;</w:t>
      </w:r>
    </w:p>
    <w:p>
      <w:pPr>
        <w:pStyle w:val="BodyText"/>
        <w:spacing w:before="10"/>
        <w:rPr>
          <w:sz w:val="21"/>
        </w:rPr>
      </w:pPr>
    </w:p>
    <w:p>
      <w:pPr>
        <w:pStyle w:val="ListParagraph"/>
        <w:numPr>
          <w:ilvl w:val="1"/>
          <w:numId w:val="28"/>
        </w:numPr>
        <w:tabs>
          <w:tab w:pos="1904" w:val="left" w:leader="none"/>
        </w:tabs>
        <w:spacing w:line="240" w:lineRule="auto" w:before="0" w:after="0"/>
        <w:ind w:left="1617" w:right="410" w:firstLine="0"/>
        <w:jc w:val="both"/>
        <w:rPr>
          <w:sz w:val="22"/>
        </w:rPr>
      </w:pPr>
      <w:r>
        <w:rPr>
          <w:sz w:val="22"/>
        </w:rPr>
        <w:t>Ante la indicación de </w:t>
      </w:r>
      <w:r>
        <w:rPr>
          <w:spacing w:val="-3"/>
          <w:sz w:val="22"/>
        </w:rPr>
        <w:t>luz </w:t>
      </w:r>
      <w:r>
        <w:rPr>
          <w:sz w:val="22"/>
        </w:rPr>
        <w:t>amarilla del semáforo, los peatones y conductores no deberán entrar a la intersección, excepto que el vehículo se encuentre </w:t>
      </w:r>
      <w:r>
        <w:rPr>
          <w:spacing w:val="-3"/>
          <w:sz w:val="22"/>
        </w:rPr>
        <w:t>ya </w:t>
      </w:r>
      <w:r>
        <w:rPr>
          <w:sz w:val="22"/>
        </w:rPr>
        <w:t>en ella o el detenerlo signifique por su velocidad, peligro a terceros y obstrucción al tránsito, en</w:t>
      </w:r>
      <w:r>
        <w:rPr>
          <w:spacing w:val="-2"/>
          <w:sz w:val="22"/>
        </w:rPr>
        <w:t> </w:t>
      </w:r>
      <w:r>
        <w:rPr>
          <w:sz w:val="22"/>
        </w:rPr>
        <w:t>estos</w:t>
      </w:r>
      <w:r>
        <w:rPr>
          <w:spacing w:val="-6"/>
          <w:sz w:val="22"/>
        </w:rPr>
        <w:t> </w:t>
      </w:r>
      <w:r>
        <w:rPr>
          <w:sz w:val="22"/>
        </w:rPr>
        <w:t>casos</w:t>
      </w:r>
      <w:r>
        <w:rPr>
          <w:spacing w:val="-7"/>
          <w:sz w:val="22"/>
        </w:rPr>
        <w:t> </w:t>
      </w:r>
      <w:r>
        <w:rPr>
          <w:sz w:val="22"/>
        </w:rPr>
        <w:t>el</w:t>
      </w:r>
      <w:r>
        <w:rPr>
          <w:spacing w:val="-5"/>
          <w:sz w:val="22"/>
        </w:rPr>
        <w:t> </w:t>
      </w:r>
      <w:r>
        <w:rPr>
          <w:sz w:val="22"/>
        </w:rPr>
        <w:t>conductor</w:t>
      </w:r>
      <w:r>
        <w:rPr>
          <w:spacing w:val="-6"/>
          <w:sz w:val="22"/>
        </w:rPr>
        <w:t> </w:t>
      </w:r>
      <w:r>
        <w:rPr>
          <w:sz w:val="22"/>
        </w:rPr>
        <w:t>completará</w:t>
      </w:r>
      <w:r>
        <w:rPr>
          <w:spacing w:val="-4"/>
          <w:sz w:val="22"/>
        </w:rPr>
        <w:t> </w:t>
      </w:r>
      <w:r>
        <w:rPr>
          <w:sz w:val="22"/>
        </w:rPr>
        <w:t>el</w:t>
      </w:r>
      <w:r>
        <w:rPr>
          <w:spacing w:val="-5"/>
          <w:sz w:val="22"/>
        </w:rPr>
        <w:t> </w:t>
      </w:r>
      <w:r>
        <w:rPr>
          <w:sz w:val="22"/>
        </w:rPr>
        <w:t>cruce</w:t>
      </w:r>
      <w:r>
        <w:rPr>
          <w:spacing w:val="-5"/>
          <w:sz w:val="22"/>
        </w:rPr>
        <w:t> </w:t>
      </w:r>
      <w:r>
        <w:rPr>
          <w:sz w:val="22"/>
        </w:rPr>
        <w:t>con</w:t>
      </w:r>
      <w:r>
        <w:rPr>
          <w:spacing w:val="-2"/>
          <w:sz w:val="22"/>
        </w:rPr>
        <w:t> </w:t>
      </w:r>
      <w:r>
        <w:rPr>
          <w:sz w:val="22"/>
        </w:rPr>
        <w:t>las</w:t>
      </w:r>
      <w:r>
        <w:rPr>
          <w:spacing w:val="-5"/>
          <w:sz w:val="22"/>
        </w:rPr>
        <w:t> </w:t>
      </w:r>
      <w:r>
        <w:rPr>
          <w:sz w:val="22"/>
        </w:rPr>
        <w:t>precauciones</w:t>
      </w:r>
      <w:r>
        <w:rPr>
          <w:spacing w:val="-4"/>
          <w:sz w:val="22"/>
        </w:rPr>
        <w:t> </w:t>
      </w:r>
      <w:r>
        <w:rPr>
          <w:sz w:val="22"/>
        </w:rPr>
        <w:t>debidas;</w:t>
      </w:r>
    </w:p>
    <w:p>
      <w:pPr>
        <w:pStyle w:val="BodyText"/>
        <w:spacing w:before="9"/>
        <w:rPr>
          <w:sz w:val="21"/>
        </w:rPr>
      </w:pPr>
    </w:p>
    <w:p>
      <w:pPr>
        <w:pStyle w:val="ListParagraph"/>
        <w:numPr>
          <w:ilvl w:val="1"/>
          <w:numId w:val="28"/>
        </w:numPr>
        <w:tabs>
          <w:tab w:pos="1952" w:val="left" w:leader="none"/>
        </w:tabs>
        <w:spacing w:line="240" w:lineRule="auto" w:before="0" w:after="0"/>
        <w:ind w:left="1617" w:right="405" w:firstLine="0"/>
        <w:jc w:val="both"/>
        <w:rPr>
          <w:sz w:val="22"/>
        </w:rPr>
      </w:pPr>
      <w:r>
        <w:rPr>
          <w:sz w:val="22"/>
        </w:rPr>
        <w:t>Frente a una indicación de luz roja del semáforo, los conductores deberán detener la marcha antes de la raya de alto total, respetando los señalamientos del paso peatonal o en su caso de no existir los señalamientos de alto total y cruce peatonal el conductor deberá dejar un </w:t>
      </w:r>
      <w:r>
        <w:rPr>
          <w:spacing w:val="-3"/>
          <w:sz w:val="22"/>
        </w:rPr>
        <w:t>espacio </w:t>
      </w:r>
      <w:r>
        <w:rPr>
          <w:sz w:val="22"/>
        </w:rPr>
        <w:t>transversal entre </w:t>
      </w:r>
      <w:r>
        <w:rPr>
          <w:spacing w:val="-3"/>
          <w:sz w:val="22"/>
        </w:rPr>
        <w:t>los  límites  </w:t>
      </w:r>
      <w:r>
        <w:rPr>
          <w:sz w:val="22"/>
        </w:rPr>
        <w:t>extremos</w:t>
      </w:r>
      <w:r>
        <w:rPr>
          <w:spacing w:val="-7"/>
          <w:sz w:val="22"/>
        </w:rPr>
        <w:t> </w:t>
      </w:r>
      <w:r>
        <w:rPr>
          <w:sz w:val="22"/>
        </w:rPr>
        <w:t>de</w:t>
      </w:r>
      <w:r>
        <w:rPr>
          <w:spacing w:val="-1"/>
          <w:sz w:val="22"/>
        </w:rPr>
        <w:t> </w:t>
      </w:r>
      <w:r>
        <w:rPr>
          <w:sz w:val="22"/>
        </w:rPr>
        <w:t>las</w:t>
      </w:r>
      <w:r>
        <w:rPr>
          <w:spacing w:val="-1"/>
          <w:sz w:val="22"/>
        </w:rPr>
        <w:t> </w:t>
      </w:r>
      <w:r>
        <w:rPr>
          <w:sz w:val="22"/>
        </w:rPr>
        <w:t>banquetas</w:t>
      </w:r>
      <w:r>
        <w:rPr>
          <w:spacing w:val="-4"/>
          <w:sz w:val="22"/>
        </w:rPr>
        <w:t> </w:t>
      </w:r>
      <w:r>
        <w:rPr>
          <w:sz w:val="22"/>
        </w:rPr>
        <w:t>el</w:t>
      </w:r>
      <w:r>
        <w:rPr>
          <w:spacing w:val="-3"/>
          <w:sz w:val="22"/>
        </w:rPr>
        <w:t> </w:t>
      </w:r>
      <w:r>
        <w:rPr>
          <w:sz w:val="22"/>
        </w:rPr>
        <w:t>espacio</w:t>
      </w:r>
      <w:r>
        <w:rPr>
          <w:spacing w:val="-6"/>
          <w:sz w:val="22"/>
        </w:rPr>
        <w:t> </w:t>
      </w:r>
      <w:r>
        <w:rPr>
          <w:sz w:val="22"/>
        </w:rPr>
        <w:t>suficiente</w:t>
      </w:r>
      <w:r>
        <w:rPr>
          <w:spacing w:val="-8"/>
          <w:sz w:val="22"/>
        </w:rPr>
        <w:t> </w:t>
      </w:r>
      <w:r>
        <w:rPr>
          <w:sz w:val="22"/>
        </w:rPr>
        <w:t>para</w:t>
      </w:r>
      <w:r>
        <w:rPr>
          <w:spacing w:val="-2"/>
          <w:sz w:val="22"/>
        </w:rPr>
        <w:t> </w:t>
      </w:r>
      <w:r>
        <w:rPr>
          <w:sz w:val="22"/>
        </w:rPr>
        <w:t>el</w:t>
      </w:r>
      <w:r>
        <w:rPr>
          <w:spacing w:val="-5"/>
          <w:sz w:val="22"/>
        </w:rPr>
        <w:t> </w:t>
      </w:r>
      <w:r>
        <w:rPr>
          <w:sz w:val="22"/>
        </w:rPr>
        <w:t>cruce</w:t>
      </w:r>
      <w:r>
        <w:rPr>
          <w:spacing w:val="-7"/>
          <w:sz w:val="22"/>
        </w:rPr>
        <w:t> </w:t>
      </w:r>
      <w:r>
        <w:rPr>
          <w:sz w:val="22"/>
        </w:rPr>
        <w:t>de</w:t>
      </w:r>
      <w:r>
        <w:rPr>
          <w:spacing w:val="-4"/>
          <w:sz w:val="22"/>
        </w:rPr>
        <w:t> </w:t>
      </w:r>
      <w:r>
        <w:rPr>
          <w:sz w:val="22"/>
        </w:rPr>
        <w:t>peatones;</w:t>
      </w:r>
    </w:p>
    <w:p>
      <w:pPr>
        <w:pStyle w:val="BodyText"/>
        <w:spacing w:before="8"/>
        <w:rPr>
          <w:sz w:val="21"/>
        </w:rPr>
      </w:pPr>
    </w:p>
    <w:p>
      <w:pPr>
        <w:pStyle w:val="ListParagraph"/>
        <w:numPr>
          <w:ilvl w:val="1"/>
          <w:numId w:val="28"/>
        </w:numPr>
        <w:tabs>
          <w:tab w:pos="1892" w:val="left" w:leader="none"/>
        </w:tabs>
        <w:spacing w:line="240" w:lineRule="auto" w:before="0" w:after="0"/>
        <w:ind w:left="1617" w:right="408" w:firstLine="0"/>
        <w:jc w:val="both"/>
        <w:rPr>
          <w:sz w:val="22"/>
        </w:rPr>
      </w:pPr>
      <w:r>
        <w:rPr>
          <w:sz w:val="22"/>
        </w:rPr>
        <w:t>Cuando la luz roja del semáforo emita señales intermitentes, los conductores de vehículos deberán detener la marcha en la </w:t>
      </w:r>
      <w:r>
        <w:rPr>
          <w:spacing w:val="-3"/>
          <w:sz w:val="22"/>
        </w:rPr>
        <w:t>línea </w:t>
      </w:r>
      <w:r>
        <w:rPr>
          <w:sz w:val="22"/>
        </w:rPr>
        <w:t>de alto, marcada sobre la superficie de rodamiento; en ausencia de esta, deberán detenerse antes de entrar en la zona peatonal o de cruce de peatones u otras áreas de control, y podrán reanudar</w:t>
      </w:r>
      <w:r>
        <w:rPr>
          <w:spacing w:val="-4"/>
          <w:sz w:val="22"/>
        </w:rPr>
        <w:t> </w:t>
      </w:r>
      <w:r>
        <w:rPr>
          <w:sz w:val="22"/>
        </w:rPr>
        <w:t>su</w:t>
      </w:r>
      <w:r>
        <w:rPr>
          <w:spacing w:val="-6"/>
          <w:sz w:val="22"/>
        </w:rPr>
        <w:t> </w:t>
      </w:r>
      <w:r>
        <w:rPr>
          <w:sz w:val="22"/>
        </w:rPr>
        <w:t>marcha</w:t>
      </w:r>
      <w:r>
        <w:rPr>
          <w:spacing w:val="-4"/>
          <w:sz w:val="22"/>
        </w:rPr>
        <w:t> </w:t>
      </w:r>
      <w:r>
        <w:rPr>
          <w:sz w:val="22"/>
        </w:rPr>
        <w:t>una</w:t>
      </w:r>
      <w:r>
        <w:rPr>
          <w:spacing w:val="-7"/>
          <w:sz w:val="22"/>
        </w:rPr>
        <w:t> </w:t>
      </w:r>
      <w:r>
        <w:rPr>
          <w:sz w:val="22"/>
        </w:rPr>
        <w:t>vez</w:t>
      </w:r>
      <w:r>
        <w:rPr>
          <w:spacing w:val="-6"/>
          <w:sz w:val="22"/>
        </w:rPr>
        <w:t> </w:t>
      </w:r>
      <w:r>
        <w:rPr>
          <w:sz w:val="22"/>
        </w:rPr>
        <w:t>que</w:t>
      </w:r>
      <w:r>
        <w:rPr>
          <w:spacing w:val="-4"/>
          <w:sz w:val="22"/>
        </w:rPr>
        <w:t> </w:t>
      </w:r>
      <w:r>
        <w:rPr>
          <w:sz w:val="22"/>
        </w:rPr>
        <w:t>se</w:t>
      </w:r>
      <w:r>
        <w:rPr>
          <w:spacing w:val="-6"/>
          <w:sz w:val="22"/>
        </w:rPr>
        <w:t> </w:t>
      </w:r>
      <w:r>
        <w:rPr>
          <w:sz w:val="22"/>
        </w:rPr>
        <w:t>haya</w:t>
      </w:r>
      <w:r>
        <w:rPr>
          <w:spacing w:val="-5"/>
          <w:sz w:val="22"/>
        </w:rPr>
        <w:t> </w:t>
      </w:r>
      <w:r>
        <w:rPr>
          <w:sz w:val="22"/>
        </w:rPr>
        <w:t>cerciorado</w:t>
      </w:r>
      <w:r>
        <w:rPr>
          <w:spacing w:val="-6"/>
          <w:sz w:val="22"/>
        </w:rPr>
        <w:t> </w:t>
      </w:r>
      <w:r>
        <w:rPr>
          <w:sz w:val="22"/>
        </w:rPr>
        <w:t>que</w:t>
      </w:r>
      <w:r>
        <w:rPr>
          <w:spacing w:val="-4"/>
          <w:sz w:val="22"/>
        </w:rPr>
        <w:t> </w:t>
      </w:r>
      <w:r>
        <w:rPr>
          <w:sz w:val="22"/>
        </w:rPr>
        <w:t>no</w:t>
      </w:r>
      <w:r>
        <w:rPr>
          <w:spacing w:val="-6"/>
          <w:sz w:val="22"/>
        </w:rPr>
        <w:t> </w:t>
      </w:r>
      <w:r>
        <w:rPr>
          <w:sz w:val="22"/>
        </w:rPr>
        <w:t>existe</w:t>
      </w:r>
      <w:r>
        <w:rPr>
          <w:spacing w:val="-6"/>
          <w:sz w:val="22"/>
        </w:rPr>
        <w:t> </w:t>
      </w:r>
      <w:r>
        <w:rPr>
          <w:sz w:val="22"/>
        </w:rPr>
        <w:t>riesgo</w:t>
      </w:r>
      <w:r>
        <w:rPr>
          <w:spacing w:val="-5"/>
          <w:sz w:val="22"/>
        </w:rPr>
        <w:t> </w:t>
      </w:r>
      <w:r>
        <w:rPr>
          <w:sz w:val="22"/>
        </w:rPr>
        <w:t>alguno;</w:t>
      </w:r>
    </w:p>
    <w:p>
      <w:pPr>
        <w:pStyle w:val="BodyText"/>
        <w:spacing w:before="2"/>
      </w:pPr>
    </w:p>
    <w:p>
      <w:pPr>
        <w:pStyle w:val="ListParagraph"/>
        <w:numPr>
          <w:ilvl w:val="1"/>
          <w:numId w:val="28"/>
        </w:numPr>
        <w:tabs>
          <w:tab w:pos="1834" w:val="left" w:leader="none"/>
        </w:tabs>
        <w:spacing w:line="240" w:lineRule="auto" w:before="0" w:after="0"/>
        <w:ind w:left="1617" w:right="411" w:firstLine="0"/>
        <w:jc w:val="both"/>
        <w:rPr>
          <w:sz w:val="22"/>
        </w:rPr>
      </w:pPr>
      <w:r>
        <w:rPr>
          <w:sz w:val="22"/>
        </w:rPr>
        <w:t>Cuando la luz amarilla emita destellos intermitentes, los conductores de vehículos deberán disminuir la velocidad y podrán avanzar a través de la intersección o </w:t>
      </w:r>
      <w:r>
        <w:rPr>
          <w:spacing w:val="-3"/>
          <w:sz w:val="22"/>
        </w:rPr>
        <w:t>pasar </w:t>
      </w:r>
      <w:r>
        <w:rPr>
          <w:sz w:val="22"/>
        </w:rPr>
        <w:t>dichas señales después de tomar las precauciones necesarias,</w:t>
      </w:r>
      <w:r>
        <w:rPr>
          <w:spacing w:val="-25"/>
          <w:sz w:val="22"/>
        </w:rPr>
        <w:t> </w:t>
      </w:r>
      <w:r>
        <w:rPr>
          <w:sz w:val="22"/>
        </w:rPr>
        <w:t>y</w:t>
      </w:r>
    </w:p>
    <w:p>
      <w:pPr>
        <w:pStyle w:val="BodyText"/>
        <w:spacing w:before="10"/>
        <w:rPr>
          <w:sz w:val="21"/>
        </w:rPr>
      </w:pPr>
    </w:p>
    <w:p>
      <w:pPr>
        <w:pStyle w:val="ListParagraph"/>
        <w:numPr>
          <w:ilvl w:val="1"/>
          <w:numId w:val="28"/>
        </w:numPr>
        <w:tabs>
          <w:tab w:pos="2012" w:val="left" w:leader="none"/>
        </w:tabs>
        <w:spacing w:line="240" w:lineRule="auto" w:before="0" w:after="0"/>
        <w:ind w:left="1617" w:right="408" w:firstLine="0"/>
        <w:jc w:val="both"/>
        <w:rPr>
          <w:sz w:val="22"/>
        </w:rPr>
      </w:pPr>
      <w:r>
        <w:rPr>
          <w:sz w:val="22"/>
        </w:rPr>
        <w:t>Los semáforos, campanas y barreras instaladas en la intersección de ferrocarriles, deberán ser respetadas tanto por conductores como por peatones, antes de realizar el</w:t>
      </w:r>
      <w:r>
        <w:rPr>
          <w:spacing w:val="-6"/>
          <w:sz w:val="22"/>
        </w:rPr>
        <w:t> </w:t>
      </w:r>
      <w:r>
        <w:rPr>
          <w:sz w:val="22"/>
        </w:rPr>
        <w:t>cruce.</w:t>
      </w:r>
    </w:p>
    <w:p>
      <w:pPr>
        <w:pStyle w:val="BodyText"/>
        <w:spacing w:before="9"/>
        <w:rPr>
          <w:sz w:val="21"/>
        </w:rPr>
      </w:pPr>
    </w:p>
    <w:p>
      <w:pPr>
        <w:pStyle w:val="ListParagraph"/>
        <w:numPr>
          <w:ilvl w:val="0"/>
          <w:numId w:val="28"/>
        </w:numPr>
        <w:tabs>
          <w:tab w:pos="1188" w:val="left" w:leader="none"/>
        </w:tabs>
        <w:spacing w:line="244" w:lineRule="auto" w:before="1" w:after="0"/>
        <w:ind w:left="912" w:right="413" w:firstLine="0"/>
        <w:jc w:val="both"/>
        <w:rPr>
          <w:sz w:val="22"/>
        </w:rPr>
      </w:pPr>
      <w:r>
        <w:rPr>
          <w:sz w:val="22"/>
        </w:rPr>
        <w:t>Conducir con precaución, en pleno uso de sus facultades físicas y mentales, sin </w:t>
      </w:r>
      <w:r>
        <w:rPr>
          <w:spacing w:val="-4"/>
          <w:sz w:val="22"/>
        </w:rPr>
        <w:t>llevar</w:t>
      </w:r>
      <w:r>
        <w:rPr>
          <w:spacing w:val="53"/>
          <w:sz w:val="22"/>
        </w:rPr>
        <w:t> </w:t>
      </w:r>
      <w:r>
        <w:rPr>
          <w:sz w:val="22"/>
        </w:rPr>
        <w:t>en los brazos a personas, mascotas en la </w:t>
      </w:r>
      <w:r>
        <w:rPr>
          <w:spacing w:val="-3"/>
          <w:sz w:val="22"/>
        </w:rPr>
        <w:t>ventanilla, </w:t>
      </w:r>
      <w:r>
        <w:rPr>
          <w:sz w:val="22"/>
        </w:rPr>
        <w:t>u objeto</w:t>
      </w:r>
      <w:r>
        <w:rPr>
          <w:spacing w:val="-21"/>
          <w:sz w:val="22"/>
        </w:rPr>
        <w:t> </w:t>
      </w:r>
      <w:r>
        <w:rPr>
          <w:sz w:val="22"/>
        </w:rPr>
        <w:t>alguno;</w:t>
      </w:r>
    </w:p>
    <w:p>
      <w:pPr>
        <w:pStyle w:val="BodyText"/>
        <w:spacing w:before="9"/>
        <w:rPr>
          <w:sz w:val="20"/>
        </w:rPr>
      </w:pPr>
    </w:p>
    <w:p>
      <w:pPr>
        <w:pStyle w:val="ListParagraph"/>
        <w:numPr>
          <w:ilvl w:val="0"/>
          <w:numId w:val="28"/>
        </w:numPr>
        <w:tabs>
          <w:tab w:pos="1282" w:val="left" w:leader="none"/>
        </w:tabs>
        <w:spacing w:line="240" w:lineRule="auto" w:before="1" w:after="0"/>
        <w:ind w:left="912" w:right="407" w:firstLine="0"/>
        <w:jc w:val="both"/>
        <w:rPr>
          <w:sz w:val="22"/>
        </w:rPr>
      </w:pPr>
      <w:r>
        <w:rPr>
          <w:sz w:val="22"/>
        </w:rPr>
        <w:t>Revisar las condiciones mecánicas de la unidad que manejen, comprobar el buen estado de llantas, limpiadores, sistema eléctrico, dirección, frenos y luces, así como verificar que cuentan con llanta de refacción en buenas condiciones, extinguidor, herramientas y reflejantes</w:t>
      </w:r>
      <w:r>
        <w:rPr>
          <w:spacing w:val="-9"/>
          <w:sz w:val="22"/>
        </w:rPr>
        <w:t> </w:t>
      </w:r>
      <w:r>
        <w:rPr>
          <w:sz w:val="22"/>
        </w:rPr>
        <w:t>portátiles;</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511">
            <wp:simplePos x="0" y="0"/>
            <wp:positionH relativeFrom="page">
              <wp:posOffset>143255</wp:posOffset>
            </wp:positionH>
            <wp:positionV relativeFrom="page">
              <wp:posOffset>7620</wp:posOffset>
            </wp:positionV>
            <wp:extent cx="7629144" cy="10050780"/>
            <wp:effectExtent l="0" t="0" r="0" b="0"/>
            <wp:wrapNone/>
            <wp:docPr id="57" name="image1.jpeg" descr=""/>
            <wp:cNvGraphicFramePr>
              <a:graphicFrameLocks noChangeAspect="1"/>
            </wp:cNvGraphicFramePr>
            <a:graphic>
              <a:graphicData uri="http://schemas.openxmlformats.org/drawingml/2006/picture">
                <pic:pic>
                  <pic:nvPicPr>
                    <pic:cNvPr id="58"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28"/>
        </w:numPr>
        <w:tabs>
          <w:tab w:pos="1258" w:val="left" w:leader="none"/>
        </w:tabs>
        <w:spacing w:line="240" w:lineRule="auto" w:before="0" w:after="0"/>
        <w:ind w:left="912" w:right="408" w:firstLine="0"/>
        <w:jc w:val="both"/>
        <w:rPr>
          <w:sz w:val="22"/>
        </w:rPr>
      </w:pPr>
      <w:r>
        <w:rPr>
          <w:sz w:val="22"/>
        </w:rPr>
        <w:t>Estar provisto de placas, licencia, permiso vigente para conducir y tarjeta de circulación del vehículo, derechos que concesiona el</w:t>
      </w:r>
      <w:r>
        <w:rPr>
          <w:spacing w:val="-15"/>
          <w:sz w:val="22"/>
        </w:rPr>
        <w:t> </w:t>
      </w:r>
      <w:r>
        <w:rPr>
          <w:sz w:val="22"/>
        </w:rPr>
        <w:t>Estado.</w:t>
      </w:r>
    </w:p>
    <w:p>
      <w:pPr>
        <w:pStyle w:val="BodyText"/>
        <w:spacing w:before="11"/>
        <w:rPr>
          <w:sz w:val="21"/>
        </w:rPr>
      </w:pPr>
    </w:p>
    <w:p>
      <w:pPr>
        <w:pStyle w:val="ListParagraph"/>
        <w:numPr>
          <w:ilvl w:val="0"/>
          <w:numId w:val="28"/>
        </w:numPr>
        <w:tabs>
          <w:tab w:pos="1299" w:val="left" w:leader="none"/>
        </w:tabs>
        <w:spacing w:line="240" w:lineRule="auto" w:before="0" w:after="0"/>
        <w:ind w:left="912" w:right="405" w:firstLine="0"/>
        <w:jc w:val="both"/>
        <w:rPr>
          <w:sz w:val="22"/>
        </w:rPr>
      </w:pPr>
      <w:r>
        <w:rPr>
          <w:sz w:val="22"/>
        </w:rPr>
        <w:t>Acatar las disposiciones relativas a las señales informativas y restrictivas, de estacionamiento sobre contaminación ambiental y límites de</w:t>
      </w:r>
      <w:r>
        <w:rPr>
          <w:spacing w:val="-33"/>
          <w:sz w:val="22"/>
        </w:rPr>
        <w:t> </w:t>
      </w:r>
      <w:r>
        <w:rPr>
          <w:sz w:val="22"/>
        </w:rPr>
        <w:t>velocidad;</w:t>
      </w:r>
    </w:p>
    <w:p>
      <w:pPr>
        <w:pStyle w:val="BodyText"/>
        <w:spacing w:before="8"/>
        <w:rPr>
          <w:sz w:val="21"/>
        </w:rPr>
      </w:pPr>
    </w:p>
    <w:p>
      <w:pPr>
        <w:pStyle w:val="ListParagraph"/>
        <w:numPr>
          <w:ilvl w:val="0"/>
          <w:numId w:val="28"/>
        </w:numPr>
        <w:tabs>
          <w:tab w:pos="1244" w:val="left" w:leader="none"/>
        </w:tabs>
        <w:spacing w:line="240" w:lineRule="auto" w:before="1" w:after="0"/>
        <w:ind w:left="1243" w:right="0" w:hanging="331"/>
        <w:jc w:val="left"/>
        <w:rPr>
          <w:sz w:val="22"/>
        </w:rPr>
      </w:pPr>
      <w:r>
        <w:rPr>
          <w:spacing w:val="-3"/>
          <w:sz w:val="22"/>
        </w:rPr>
        <w:t>Usar </w:t>
      </w:r>
      <w:r>
        <w:rPr>
          <w:sz w:val="22"/>
        </w:rPr>
        <w:t>el cinturón de seguridad el conductor y sus</w:t>
      </w:r>
      <w:r>
        <w:rPr>
          <w:spacing w:val="-26"/>
          <w:sz w:val="22"/>
        </w:rPr>
        <w:t> </w:t>
      </w:r>
      <w:r>
        <w:rPr>
          <w:sz w:val="22"/>
        </w:rPr>
        <w:t>acompañantes;</w:t>
      </w:r>
    </w:p>
    <w:p>
      <w:pPr>
        <w:pStyle w:val="BodyText"/>
        <w:spacing w:before="2"/>
      </w:pPr>
    </w:p>
    <w:p>
      <w:pPr>
        <w:pStyle w:val="ListParagraph"/>
        <w:numPr>
          <w:ilvl w:val="0"/>
          <w:numId w:val="28"/>
        </w:numPr>
        <w:tabs>
          <w:tab w:pos="1400" w:val="left" w:leader="none"/>
        </w:tabs>
        <w:spacing w:line="240" w:lineRule="auto" w:before="0" w:after="0"/>
        <w:ind w:left="912" w:right="408" w:firstLine="0"/>
        <w:jc w:val="both"/>
        <w:rPr>
          <w:sz w:val="22"/>
        </w:rPr>
      </w:pPr>
      <w:r>
        <w:rPr>
          <w:sz w:val="22"/>
        </w:rPr>
        <w:t>Conservar su </w:t>
      </w:r>
      <w:r>
        <w:rPr>
          <w:spacing w:val="-3"/>
          <w:sz w:val="22"/>
        </w:rPr>
        <w:t>carril </w:t>
      </w:r>
      <w:r>
        <w:rPr>
          <w:sz w:val="22"/>
        </w:rPr>
        <w:t>derecho, para </w:t>
      </w:r>
      <w:r>
        <w:rPr>
          <w:spacing w:val="-3"/>
          <w:sz w:val="22"/>
        </w:rPr>
        <w:t>permitir </w:t>
      </w:r>
      <w:r>
        <w:rPr>
          <w:sz w:val="22"/>
        </w:rPr>
        <w:t>la libre circulación por el izquierdo, respetando el contraflujo exclusivo para vehículos del </w:t>
      </w:r>
      <w:r>
        <w:rPr>
          <w:spacing w:val="-3"/>
          <w:sz w:val="22"/>
        </w:rPr>
        <w:t>servicio </w:t>
      </w:r>
      <w:r>
        <w:rPr>
          <w:sz w:val="22"/>
        </w:rPr>
        <w:t>público de</w:t>
      </w:r>
      <w:r>
        <w:rPr>
          <w:spacing w:val="-44"/>
          <w:sz w:val="22"/>
        </w:rPr>
        <w:t> </w:t>
      </w:r>
      <w:r>
        <w:rPr>
          <w:sz w:val="22"/>
        </w:rPr>
        <w:t>transporte;</w:t>
      </w:r>
    </w:p>
    <w:p>
      <w:pPr>
        <w:pStyle w:val="BodyText"/>
        <w:spacing w:before="9"/>
        <w:rPr>
          <w:sz w:val="21"/>
        </w:rPr>
      </w:pPr>
    </w:p>
    <w:p>
      <w:pPr>
        <w:pStyle w:val="ListParagraph"/>
        <w:numPr>
          <w:ilvl w:val="0"/>
          <w:numId w:val="28"/>
        </w:numPr>
        <w:tabs>
          <w:tab w:pos="1395" w:val="left" w:leader="none"/>
        </w:tabs>
        <w:spacing w:line="240" w:lineRule="auto" w:before="0" w:after="0"/>
        <w:ind w:left="912" w:right="410" w:firstLine="0"/>
        <w:jc w:val="both"/>
        <w:rPr>
          <w:sz w:val="22"/>
        </w:rPr>
      </w:pPr>
      <w:r>
        <w:rPr>
          <w:sz w:val="22"/>
        </w:rPr>
        <w:t>Ascender y descender pasajeros en los lugares autorizados aproximándose a treinta centímetros de la banqueta, para evitar accidentes por</w:t>
      </w:r>
      <w:r>
        <w:rPr>
          <w:spacing w:val="-24"/>
          <w:sz w:val="22"/>
        </w:rPr>
        <w:t> </w:t>
      </w:r>
      <w:r>
        <w:rPr>
          <w:sz w:val="22"/>
        </w:rPr>
        <w:t>atropellamiento;</w:t>
      </w:r>
    </w:p>
    <w:p>
      <w:pPr>
        <w:pStyle w:val="BodyText"/>
        <w:spacing w:before="2"/>
      </w:pPr>
    </w:p>
    <w:p>
      <w:pPr>
        <w:pStyle w:val="ListParagraph"/>
        <w:numPr>
          <w:ilvl w:val="0"/>
          <w:numId w:val="28"/>
        </w:numPr>
        <w:tabs>
          <w:tab w:pos="1301" w:val="left" w:leader="none"/>
        </w:tabs>
        <w:spacing w:line="240" w:lineRule="auto" w:before="0" w:after="0"/>
        <w:ind w:left="912" w:right="403" w:firstLine="0"/>
        <w:jc w:val="both"/>
        <w:rPr>
          <w:sz w:val="22"/>
        </w:rPr>
      </w:pPr>
      <w:r>
        <w:rPr>
          <w:sz w:val="22"/>
        </w:rPr>
        <w:t>Extremar las precauciones haciendo alto total, respetando el cruce de peatones al incorporarse en cualquier </w:t>
      </w:r>
      <w:r>
        <w:rPr>
          <w:spacing w:val="-3"/>
          <w:sz w:val="22"/>
        </w:rPr>
        <w:t>vía, </w:t>
      </w:r>
      <w:r>
        <w:rPr>
          <w:sz w:val="22"/>
        </w:rPr>
        <w:t>al pasar cruceros, rebasar, cambiar de </w:t>
      </w:r>
      <w:r>
        <w:rPr>
          <w:spacing w:val="-3"/>
          <w:sz w:val="22"/>
        </w:rPr>
        <w:t>carril, </w:t>
      </w:r>
      <w:r>
        <w:rPr>
          <w:sz w:val="22"/>
        </w:rPr>
        <w:t>dar vuelta a la izquierda, a la derecha o en ”U”, al circular en reversa, cuando el </w:t>
      </w:r>
      <w:r>
        <w:rPr>
          <w:spacing w:val="-3"/>
          <w:sz w:val="22"/>
        </w:rPr>
        <w:t>pavimento </w:t>
      </w:r>
      <w:r>
        <w:rPr>
          <w:sz w:val="22"/>
        </w:rPr>
        <w:t>esté húmedo y en casos de accidente o</w:t>
      </w:r>
      <w:r>
        <w:rPr>
          <w:spacing w:val="-16"/>
          <w:sz w:val="22"/>
        </w:rPr>
        <w:t> </w:t>
      </w:r>
      <w:r>
        <w:rPr>
          <w:sz w:val="22"/>
        </w:rPr>
        <w:t>emergencia;</w:t>
      </w:r>
    </w:p>
    <w:p>
      <w:pPr>
        <w:pStyle w:val="BodyText"/>
        <w:spacing w:before="9"/>
        <w:rPr>
          <w:sz w:val="21"/>
        </w:rPr>
      </w:pPr>
    </w:p>
    <w:p>
      <w:pPr>
        <w:pStyle w:val="ListParagraph"/>
        <w:numPr>
          <w:ilvl w:val="0"/>
          <w:numId w:val="28"/>
        </w:numPr>
        <w:tabs>
          <w:tab w:pos="1212" w:val="left" w:leader="none"/>
        </w:tabs>
        <w:spacing w:line="240" w:lineRule="auto" w:before="0" w:after="0"/>
        <w:ind w:left="912" w:right="404" w:firstLine="0"/>
        <w:jc w:val="both"/>
        <w:rPr>
          <w:sz w:val="22"/>
        </w:rPr>
      </w:pPr>
      <w:r>
        <w:rPr>
          <w:sz w:val="22"/>
        </w:rPr>
        <w:t>Entregar, en caso de infracción, a los Policías Viales cuando se requiera, la licencia o permiso para conducir y de la tarjeta de circulación para que procedan al levantamiento del acta correspondiente;</w:t>
      </w:r>
    </w:p>
    <w:p>
      <w:pPr>
        <w:pStyle w:val="BodyText"/>
        <w:spacing w:before="10"/>
        <w:rPr>
          <w:sz w:val="21"/>
        </w:rPr>
      </w:pPr>
    </w:p>
    <w:p>
      <w:pPr>
        <w:pStyle w:val="ListParagraph"/>
        <w:numPr>
          <w:ilvl w:val="0"/>
          <w:numId w:val="28"/>
        </w:numPr>
        <w:tabs>
          <w:tab w:pos="1306" w:val="left" w:leader="none"/>
        </w:tabs>
        <w:spacing w:line="240" w:lineRule="auto" w:before="0" w:after="0"/>
        <w:ind w:left="912" w:right="404" w:firstLine="0"/>
        <w:jc w:val="both"/>
        <w:rPr>
          <w:sz w:val="22"/>
        </w:rPr>
      </w:pPr>
      <w:r>
        <w:rPr>
          <w:sz w:val="22"/>
        </w:rPr>
        <w:t>Guardar la distancia de seis metros en </w:t>
      </w:r>
      <w:r>
        <w:rPr>
          <w:spacing w:val="-3"/>
          <w:sz w:val="22"/>
        </w:rPr>
        <w:t>las </w:t>
      </w:r>
      <w:r>
        <w:rPr>
          <w:sz w:val="22"/>
        </w:rPr>
        <w:t>zonas autorizadas para circular a una velocidad de sesenta kilómetros por hora, de tres metros en la de treinta kilómetros por hora y de dos metros </w:t>
      </w:r>
      <w:r>
        <w:rPr>
          <w:spacing w:val="-3"/>
          <w:sz w:val="22"/>
        </w:rPr>
        <w:t>en </w:t>
      </w:r>
      <w:r>
        <w:rPr>
          <w:sz w:val="22"/>
        </w:rPr>
        <w:t>las de veinte kilómetros por hora, en relación al vehículo que circula adelante,</w:t>
      </w:r>
      <w:r>
        <w:rPr>
          <w:spacing w:val="-4"/>
          <w:sz w:val="22"/>
        </w:rPr>
        <w:t> </w:t>
      </w:r>
      <w:r>
        <w:rPr>
          <w:sz w:val="22"/>
        </w:rPr>
        <w:t>y</w:t>
      </w:r>
    </w:p>
    <w:p>
      <w:pPr>
        <w:pStyle w:val="BodyText"/>
        <w:spacing w:before="9"/>
        <w:rPr>
          <w:sz w:val="21"/>
        </w:rPr>
      </w:pPr>
    </w:p>
    <w:p>
      <w:pPr>
        <w:pStyle w:val="ListParagraph"/>
        <w:numPr>
          <w:ilvl w:val="0"/>
          <w:numId w:val="28"/>
        </w:numPr>
        <w:tabs>
          <w:tab w:pos="1304" w:val="left" w:leader="none"/>
        </w:tabs>
        <w:spacing w:line="240" w:lineRule="auto" w:before="0" w:after="0"/>
        <w:ind w:left="1303" w:right="0" w:hanging="391"/>
        <w:jc w:val="left"/>
        <w:rPr>
          <w:sz w:val="22"/>
        </w:rPr>
      </w:pPr>
      <w:r>
        <w:rPr>
          <w:sz w:val="22"/>
        </w:rPr>
        <w:t>Las</w:t>
      </w:r>
      <w:r>
        <w:rPr>
          <w:spacing w:val="-6"/>
          <w:sz w:val="22"/>
        </w:rPr>
        <w:t> </w:t>
      </w:r>
      <w:r>
        <w:rPr>
          <w:sz w:val="22"/>
        </w:rPr>
        <w:t>demás</w:t>
      </w:r>
      <w:r>
        <w:rPr>
          <w:spacing w:val="-6"/>
          <w:sz w:val="22"/>
        </w:rPr>
        <w:t> </w:t>
      </w:r>
      <w:r>
        <w:rPr>
          <w:sz w:val="22"/>
        </w:rPr>
        <w:t>que</w:t>
      </w:r>
      <w:r>
        <w:rPr>
          <w:spacing w:val="-6"/>
          <w:sz w:val="22"/>
        </w:rPr>
        <w:t> </w:t>
      </w:r>
      <w:r>
        <w:rPr>
          <w:sz w:val="22"/>
        </w:rPr>
        <w:t>imponga</w:t>
      </w:r>
      <w:r>
        <w:rPr>
          <w:spacing w:val="-7"/>
          <w:sz w:val="22"/>
        </w:rPr>
        <w:t> </w:t>
      </w:r>
      <w:r>
        <w:rPr>
          <w:sz w:val="22"/>
        </w:rPr>
        <w:t>el</w:t>
      </w:r>
      <w:r>
        <w:rPr>
          <w:spacing w:val="-2"/>
          <w:sz w:val="22"/>
        </w:rPr>
        <w:t> </w:t>
      </w:r>
      <w:r>
        <w:rPr>
          <w:sz w:val="22"/>
        </w:rPr>
        <w:t>presente</w:t>
      </w:r>
      <w:r>
        <w:rPr>
          <w:spacing w:val="-6"/>
          <w:sz w:val="22"/>
        </w:rPr>
        <w:t> </w:t>
      </w:r>
      <w:r>
        <w:rPr>
          <w:sz w:val="22"/>
        </w:rPr>
        <w:t>Reglamento</w:t>
      </w:r>
      <w:r>
        <w:rPr>
          <w:spacing w:val="-6"/>
          <w:sz w:val="22"/>
        </w:rPr>
        <w:t> </w:t>
      </w:r>
      <w:r>
        <w:rPr>
          <w:sz w:val="22"/>
        </w:rPr>
        <w:t>y</w:t>
      </w:r>
      <w:r>
        <w:rPr>
          <w:spacing w:val="-3"/>
          <w:sz w:val="22"/>
        </w:rPr>
        <w:t> </w:t>
      </w:r>
      <w:r>
        <w:rPr>
          <w:sz w:val="22"/>
        </w:rPr>
        <w:t>otras</w:t>
      </w:r>
      <w:r>
        <w:rPr>
          <w:spacing w:val="-6"/>
          <w:sz w:val="22"/>
        </w:rPr>
        <w:t> </w:t>
      </w:r>
      <w:r>
        <w:rPr>
          <w:sz w:val="22"/>
        </w:rPr>
        <w:t>disposiciones</w:t>
      </w:r>
      <w:r>
        <w:rPr>
          <w:spacing w:val="-1"/>
          <w:sz w:val="22"/>
        </w:rPr>
        <w:t> </w:t>
      </w:r>
      <w:r>
        <w:rPr>
          <w:sz w:val="22"/>
        </w:rPr>
        <w:t>legales.</w:t>
      </w:r>
    </w:p>
    <w:p>
      <w:pPr>
        <w:pStyle w:val="BodyText"/>
      </w:pPr>
    </w:p>
    <w:p>
      <w:pPr>
        <w:pStyle w:val="BodyText"/>
        <w:ind w:left="247"/>
      </w:pPr>
      <w:r>
        <w:rPr>
          <w:b/>
        </w:rPr>
        <w:t>ARTÍCULO 60.- </w:t>
      </w:r>
      <w:r>
        <w:rPr/>
        <w:t>Son prohibiciones de los conductores de vehículos automotores las siguientes:</w:t>
      </w:r>
    </w:p>
    <w:p>
      <w:pPr>
        <w:pStyle w:val="BodyText"/>
        <w:spacing w:before="1"/>
      </w:pPr>
    </w:p>
    <w:p>
      <w:pPr>
        <w:pStyle w:val="ListParagraph"/>
        <w:numPr>
          <w:ilvl w:val="0"/>
          <w:numId w:val="29"/>
        </w:numPr>
        <w:tabs>
          <w:tab w:pos="1155" w:val="left" w:leader="none"/>
        </w:tabs>
        <w:spacing w:line="240" w:lineRule="auto" w:before="0" w:after="0"/>
        <w:ind w:left="912" w:right="408" w:firstLine="0"/>
        <w:jc w:val="both"/>
        <w:rPr>
          <w:sz w:val="22"/>
        </w:rPr>
      </w:pPr>
      <w:r>
        <w:rPr>
          <w:sz w:val="22"/>
        </w:rPr>
        <w:t>Molestar a los peatones y demás conductores con el uso inapropiado de bocinas y escapes;</w:t>
      </w:r>
    </w:p>
    <w:p>
      <w:pPr>
        <w:pStyle w:val="BodyText"/>
        <w:spacing w:before="11"/>
        <w:rPr>
          <w:sz w:val="21"/>
        </w:rPr>
      </w:pPr>
    </w:p>
    <w:p>
      <w:pPr>
        <w:pStyle w:val="ListParagraph"/>
        <w:numPr>
          <w:ilvl w:val="0"/>
          <w:numId w:val="29"/>
        </w:numPr>
        <w:tabs>
          <w:tab w:pos="1157" w:val="left" w:leader="none"/>
        </w:tabs>
        <w:spacing w:line="240" w:lineRule="auto" w:before="0" w:after="0"/>
        <w:ind w:left="1156" w:right="0" w:hanging="244"/>
        <w:jc w:val="both"/>
        <w:rPr>
          <w:sz w:val="22"/>
        </w:rPr>
      </w:pPr>
      <w:r>
        <w:rPr>
          <w:sz w:val="22"/>
        </w:rPr>
        <w:t>Permitir que su licencia o permiso sea </w:t>
      </w:r>
      <w:r>
        <w:rPr>
          <w:spacing w:val="-3"/>
          <w:sz w:val="22"/>
        </w:rPr>
        <w:t>utilizada </w:t>
      </w:r>
      <w:r>
        <w:rPr>
          <w:sz w:val="22"/>
        </w:rPr>
        <w:t>por otra</w:t>
      </w:r>
      <w:r>
        <w:rPr>
          <w:spacing w:val="-21"/>
          <w:sz w:val="22"/>
        </w:rPr>
        <w:t> </w:t>
      </w:r>
      <w:r>
        <w:rPr>
          <w:sz w:val="22"/>
        </w:rPr>
        <w:t>persona;</w:t>
      </w:r>
    </w:p>
    <w:p>
      <w:pPr>
        <w:pStyle w:val="BodyText"/>
        <w:spacing w:before="9"/>
        <w:rPr>
          <w:sz w:val="21"/>
        </w:rPr>
      </w:pPr>
    </w:p>
    <w:p>
      <w:pPr>
        <w:pStyle w:val="ListParagraph"/>
        <w:numPr>
          <w:ilvl w:val="0"/>
          <w:numId w:val="29"/>
        </w:numPr>
        <w:tabs>
          <w:tab w:pos="1217" w:val="left" w:leader="none"/>
        </w:tabs>
        <w:spacing w:line="240" w:lineRule="auto" w:before="0" w:after="0"/>
        <w:ind w:left="1216" w:right="0" w:hanging="304"/>
        <w:jc w:val="both"/>
        <w:rPr>
          <w:sz w:val="22"/>
        </w:rPr>
      </w:pPr>
      <w:r>
        <w:rPr>
          <w:sz w:val="22"/>
        </w:rPr>
        <w:t>Estacionarse en doble</w:t>
      </w:r>
      <w:r>
        <w:rPr>
          <w:spacing w:val="-10"/>
          <w:sz w:val="22"/>
        </w:rPr>
        <w:t> </w:t>
      </w:r>
      <w:r>
        <w:rPr>
          <w:sz w:val="22"/>
        </w:rPr>
        <w:t>fila;</w:t>
      </w:r>
    </w:p>
    <w:p>
      <w:pPr>
        <w:pStyle w:val="BodyText"/>
        <w:spacing w:before="1"/>
      </w:pPr>
    </w:p>
    <w:p>
      <w:pPr>
        <w:pStyle w:val="ListParagraph"/>
        <w:numPr>
          <w:ilvl w:val="0"/>
          <w:numId w:val="29"/>
        </w:numPr>
        <w:tabs>
          <w:tab w:pos="1244" w:val="left" w:leader="none"/>
        </w:tabs>
        <w:spacing w:line="240" w:lineRule="auto" w:before="0" w:after="0"/>
        <w:ind w:left="1243" w:right="0" w:hanging="331"/>
        <w:jc w:val="both"/>
        <w:rPr>
          <w:sz w:val="22"/>
        </w:rPr>
      </w:pPr>
      <w:r>
        <w:rPr>
          <w:spacing w:val="-3"/>
          <w:sz w:val="22"/>
        </w:rPr>
        <w:t>Permitir </w:t>
      </w:r>
      <w:r>
        <w:rPr>
          <w:sz w:val="22"/>
        </w:rPr>
        <w:t>el ascenso y descenso de pasajeros sobre el arroyo</w:t>
      </w:r>
      <w:r>
        <w:rPr>
          <w:spacing w:val="-24"/>
          <w:sz w:val="22"/>
        </w:rPr>
        <w:t> </w:t>
      </w:r>
      <w:r>
        <w:rPr>
          <w:sz w:val="22"/>
        </w:rPr>
        <w:t>vehicular;</w:t>
      </w:r>
    </w:p>
    <w:p>
      <w:pPr>
        <w:pStyle w:val="BodyText"/>
        <w:spacing w:before="9"/>
        <w:rPr>
          <w:sz w:val="21"/>
        </w:rPr>
      </w:pPr>
    </w:p>
    <w:p>
      <w:pPr>
        <w:pStyle w:val="ListParagraph"/>
        <w:numPr>
          <w:ilvl w:val="0"/>
          <w:numId w:val="29"/>
        </w:numPr>
        <w:tabs>
          <w:tab w:pos="1179" w:val="left" w:leader="none"/>
        </w:tabs>
        <w:spacing w:line="240" w:lineRule="auto" w:before="0" w:after="0"/>
        <w:ind w:left="1178" w:right="0" w:hanging="266"/>
        <w:jc w:val="both"/>
        <w:rPr>
          <w:sz w:val="22"/>
        </w:rPr>
      </w:pPr>
      <w:r>
        <w:rPr>
          <w:sz w:val="22"/>
        </w:rPr>
        <w:t>Transportar más pasajeros de los</w:t>
      </w:r>
      <w:r>
        <w:rPr>
          <w:spacing w:val="-13"/>
          <w:sz w:val="22"/>
        </w:rPr>
        <w:t> </w:t>
      </w:r>
      <w:r>
        <w:rPr>
          <w:sz w:val="22"/>
        </w:rPr>
        <w:t>autorizados;</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535">
            <wp:simplePos x="0" y="0"/>
            <wp:positionH relativeFrom="page">
              <wp:posOffset>143255</wp:posOffset>
            </wp:positionH>
            <wp:positionV relativeFrom="page">
              <wp:posOffset>7620</wp:posOffset>
            </wp:positionV>
            <wp:extent cx="7629144" cy="10050780"/>
            <wp:effectExtent l="0" t="0" r="0" b="0"/>
            <wp:wrapNone/>
            <wp:docPr id="59" name="image1.jpeg" descr=""/>
            <wp:cNvGraphicFramePr>
              <a:graphicFrameLocks noChangeAspect="1"/>
            </wp:cNvGraphicFramePr>
            <a:graphic>
              <a:graphicData uri="http://schemas.openxmlformats.org/drawingml/2006/picture">
                <pic:pic>
                  <pic:nvPicPr>
                    <pic:cNvPr id="60"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29"/>
        </w:numPr>
        <w:tabs>
          <w:tab w:pos="1244" w:val="left" w:leader="none"/>
        </w:tabs>
        <w:spacing w:line="240" w:lineRule="auto" w:before="0" w:after="0"/>
        <w:ind w:left="1243" w:right="0" w:hanging="331"/>
        <w:jc w:val="left"/>
        <w:rPr>
          <w:sz w:val="22"/>
        </w:rPr>
      </w:pPr>
      <w:r>
        <w:rPr>
          <w:sz w:val="22"/>
        </w:rPr>
        <w:t>Conducir bajo los efectos de drogas o</w:t>
      </w:r>
      <w:r>
        <w:rPr>
          <w:spacing w:val="-17"/>
          <w:sz w:val="22"/>
        </w:rPr>
        <w:t> </w:t>
      </w:r>
      <w:r>
        <w:rPr>
          <w:sz w:val="22"/>
        </w:rPr>
        <w:t>enervantes;</w:t>
      </w:r>
    </w:p>
    <w:p>
      <w:pPr>
        <w:pStyle w:val="BodyText"/>
      </w:pPr>
    </w:p>
    <w:p>
      <w:pPr>
        <w:pStyle w:val="ListParagraph"/>
        <w:numPr>
          <w:ilvl w:val="0"/>
          <w:numId w:val="29"/>
        </w:numPr>
        <w:tabs>
          <w:tab w:pos="1330" w:val="left" w:leader="none"/>
        </w:tabs>
        <w:spacing w:line="244" w:lineRule="auto" w:before="1" w:after="0"/>
        <w:ind w:left="912" w:right="480" w:firstLine="0"/>
        <w:jc w:val="left"/>
        <w:rPr>
          <w:sz w:val="22"/>
        </w:rPr>
      </w:pPr>
      <w:r>
        <w:rPr>
          <w:sz w:val="22"/>
        </w:rPr>
        <w:t>Conducir en estado de ebriedad, así como ingerir bebidas alcohólicas al momento de conducir;</w:t>
      </w:r>
    </w:p>
    <w:p>
      <w:pPr>
        <w:pStyle w:val="BodyText"/>
        <w:rPr>
          <w:sz w:val="21"/>
        </w:rPr>
      </w:pPr>
    </w:p>
    <w:p>
      <w:pPr>
        <w:pStyle w:val="ListParagraph"/>
        <w:numPr>
          <w:ilvl w:val="0"/>
          <w:numId w:val="29"/>
        </w:numPr>
        <w:tabs>
          <w:tab w:pos="1378" w:val="left" w:leader="none"/>
        </w:tabs>
        <w:spacing w:line="240" w:lineRule="auto" w:before="0" w:after="0"/>
        <w:ind w:left="912" w:right="487" w:firstLine="0"/>
        <w:jc w:val="left"/>
        <w:rPr>
          <w:sz w:val="22"/>
        </w:rPr>
      </w:pPr>
      <w:r>
        <w:rPr>
          <w:sz w:val="22"/>
        </w:rPr>
        <w:t>Retroceder</w:t>
      </w:r>
      <w:r>
        <w:rPr>
          <w:spacing w:val="-6"/>
          <w:sz w:val="22"/>
        </w:rPr>
        <w:t> </w:t>
      </w:r>
      <w:r>
        <w:rPr>
          <w:sz w:val="22"/>
        </w:rPr>
        <w:t>en</w:t>
      </w:r>
      <w:r>
        <w:rPr>
          <w:spacing w:val="-5"/>
          <w:sz w:val="22"/>
        </w:rPr>
        <w:t> </w:t>
      </w:r>
      <w:r>
        <w:rPr>
          <w:sz w:val="22"/>
        </w:rPr>
        <w:t>la</w:t>
      </w:r>
      <w:r>
        <w:rPr>
          <w:spacing w:val="-4"/>
          <w:sz w:val="22"/>
        </w:rPr>
        <w:t> vía</w:t>
      </w:r>
      <w:r>
        <w:rPr>
          <w:spacing w:val="-2"/>
          <w:sz w:val="22"/>
        </w:rPr>
        <w:t> </w:t>
      </w:r>
      <w:r>
        <w:rPr>
          <w:sz w:val="22"/>
        </w:rPr>
        <w:t>pública,</w:t>
      </w:r>
      <w:r>
        <w:rPr>
          <w:spacing w:val="-4"/>
          <w:sz w:val="22"/>
        </w:rPr>
        <w:t> </w:t>
      </w:r>
      <w:r>
        <w:rPr>
          <w:sz w:val="22"/>
        </w:rPr>
        <w:t>de</w:t>
      </w:r>
      <w:r>
        <w:rPr>
          <w:spacing w:val="-8"/>
          <w:sz w:val="22"/>
        </w:rPr>
        <w:t> </w:t>
      </w:r>
      <w:r>
        <w:rPr>
          <w:sz w:val="22"/>
        </w:rPr>
        <w:t>circulación</w:t>
      </w:r>
      <w:r>
        <w:rPr>
          <w:spacing w:val="-8"/>
          <w:sz w:val="22"/>
        </w:rPr>
        <w:t> </w:t>
      </w:r>
      <w:r>
        <w:rPr>
          <w:sz w:val="22"/>
        </w:rPr>
        <w:t>continua</w:t>
      </w:r>
      <w:r>
        <w:rPr>
          <w:spacing w:val="-4"/>
          <w:sz w:val="22"/>
        </w:rPr>
        <w:t> </w:t>
      </w:r>
      <w:r>
        <w:rPr>
          <w:sz w:val="22"/>
        </w:rPr>
        <w:t>o</w:t>
      </w:r>
      <w:r>
        <w:rPr>
          <w:spacing w:val="-8"/>
          <w:sz w:val="22"/>
        </w:rPr>
        <w:t> </w:t>
      </w:r>
      <w:r>
        <w:rPr>
          <w:sz w:val="22"/>
        </w:rPr>
        <w:t>intersecciones,</w:t>
      </w:r>
      <w:r>
        <w:rPr>
          <w:spacing w:val="-7"/>
          <w:sz w:val="22"/>
        </w:rPr>
        <w:t> </w:t>
      </w:r>
      <w:r>
        <w:rPr>
          <w:sz w:val="22"/>
        </w:rPr>
        <w:t>excepto</w:t>
      </w:r>
      <w:r>
        <w:rPr>
          <w:spacing w:val="-8"/>
          <w:sz w:val="22"/>
        </w:rPr>
        <w:t> </w:t>
      </w:r>
      <w:r>
        <w:rPr>
          <w:sz w:val="22"/>
        </w:rPr>
        <w:t>por</w:t>
      </w:r>
      <w:r>
        <w:rPr>
          <w:spacing w:val="-5"/>
          <w:sz w:val="22"/>
        </w:rPr>
        <w:t> </w:t>
      </w:r>
      <w:r>
        <w:rPr>
          <w:sz w:val="22"/>
        </w:rPr>
        <w:t>una obstrucción que impida seguir la</w:t>
      </w:r>
      <w:r>
        <w:rPr>
          <w:spacing w:val="-14"/>
          <w:sz w:val="22"/>
        </w:rPr>
        <w:t> </w:t>
      </w:r>
      <w:r>
        <w:rPr>
          <w:sz w:val="22"/>
        </w:rPr>
        <w:t>marcha;</w:t>
      </w:r>
    </w:p>
    <w:p>
      <w:pPr>
        <w:pStyle w:val="BodyText"/>
      </w:pPr>
    </w:p>
    <w:p>
      <w:pPr>
        <w:pStyle w:val="ListParagraph"/>
        <w:numPr>
          <w:ilvl w:val="0"/>
          <w:numId w:val="29"/>
        </w:numPr>
        <w:tabs>
          <w:tab w:pos="1258" w:val="left" w:leader="none"/>
        </w:tabs>
        <w:spacing w:line="240" w:lineRule="auto" w:before="0" w:after="0"/>
        <w:ind w:left="912" w:right="475" w:firstLine="0"/>
        <w:jc w:val="left"/>
        <w:rPr>
          <w:sz w:val="22"/>
        </w:rPr>
      </w:pPr>
      <w:r>
        <w:rPr>
          <w:sz w:val="22"/>
        </w:rPr>
        <w:t>Encender fósforos, encendedores, fumar y usar teléfonos celulares en el área de carga de combustible;</w:t>
      </w:r>
    </w:p>
    <w:p>
      <w:pPr>
        <w:pStyle w:val="BodyText"/>
        <w:spacing w:before="8"/>
        <w:rPr>
          <w:sz w:val="21"/>
        </w:rPr>
      </w:pPr>
    </w:p>
    <w:p>
      <w:pPr>
        <w:pStyle w:val="ListParagraph"/>
        <w:numPr>
          <w:ilvl w:val="0"/>
          <w:numId w:val="29"/>
        </w:numPr>
        <w:tabs>
          <w:tab w:pos="1181" w:val="left" w:leader="none"/>
        </w:tabs>
        <w:spacing w:line="240" w:lineRule="auto" w:before="0" w:after="0"/>
        <w:ind w:left="1180" w:right="0" w:hanging="268"/>
        <w:jc w:val="left"/>
        <w:rPr>
          <w:sz w:val="22"/>
        </w:rPr>
      </w:pPr>
      <w:r>
        <w:rPr>
          <w:sz w:val="22"/>
        </w:rPr>
        <w:t>Cargar combustible con el vehículo en</w:t>
      </w:r>
      <w:r>
        <w:rPr>
          <w:spacing w:val="-9"/>
          <w:sz w:val="22"/>
        </w:rPr>
        <w:t> </w:t>
      </w:r>
      <w:r>
        <w:rPr>
          <w:sz w:val="22"/>
        </w:rPr>
        <w:t>marcha;</w:t>
      </w:r>
    </w:p>
    <w:p>
      <w:pPr>
        <w:pStyle w:val="BodyText"/>
        <w:spacing w:before="1"/>
      </w:pPr>
    </w:p>
    <w:p>
      <w:pPr>
        <w:pStyle w:val="ListParagraph"/>
        <w:numPr>
          <w:ilvl w:val="0"/>
          <w:numId w:val="29"/>
        </w:numPr>
        <w:tabs>
          <w:tab w:pos="1244" w:val="left" w:leader="none"/>
        </w:tabs>
        <w:spacing w:line="240" w:lineRule="auto" w:before="0" w:after="0"/>
        <w:ind w:left="1243" w:right="0" w:hanging="331"/>
        <w:jc w:val="left"/>
        <w:rPr>
          <w:sz w:val="22"/>
        </w:rPr>
      </w:pPr>
      <w:r>
        <w:rPr>
          <w:sz w:val="22"/>
        </w:rPr>
        <w:t>Cargar</w:t>
      </w:r>
      <w:r>
        <w:rPr>
          <w:spacing w:val="-5"/>
          <w:sz w:val="22"/>
        </w:rPr>
        <w:t> </w:t>
      </w:r>
      <w:r>
        <w:rPr>
          <w:sz w:val="22"/>
        </w:rPr>
        <w:t>combustible</w:t>
      </w:r>
      <w:r>
        <w:rPr>
          <w:spacing w:val="-4"/>
          <w:sz w:val="22"/>
        </w:rPr>
        <w:t> </w:t>
      </w:r>
      <w:r>
        <w:rPr>
          <w:sz w:val="22"/>
        </w:rPr>
        <w:t>con</w:t>
      </w:r>
      <w:r>
        <w:rPr>
          <w:spacing w:val="-4"/>
          <w:sz w:val="22"/>
        </w:rPr>
        <w:t> </w:t>
      </w:r>
      <w:r>
        <w:rPr>
          <w:sz w:val="22"/>
        </w:rPr>
        <w:t>pasajeros</w:t>
      </w:r>
      <w:r>
        <w:rPr>
          <w:spacing w:val="-7"/>
          <w:sz w:val="22"/>
        </w:rPr>
        <w:t> </w:t>
      </w:r>
      <w:r>
        <w:rPr>
          <w:sz w:val="22"/>
        </w:rPr>
        <w:t>en el</w:t>
      </w:r>
      <w:r>
        <w:rPr>
          <w:spacing w:val="-7"/>
          <w:sz w:val="22"/>
        </w:rPr>
        <w:t> </w:t>
      </w:r>
      <w:r>
        <w:rPr>
          <w:sz w:val="22"/>
        </w:rPr>
        <w:t>caso</w:t>
      </w:r>
      <w:r>
        <w:rPr>
          <w:spacing w:val="-3"/>
          <w:sz w:val="22"/>
        </w:rPr>
        <w:t> </w:t>
      </w:r>
      <w:r>
        <w:rPr>
          <w:sz w:val="22"/>
        </w:rPr>
        <w:t>de</w:t>
      </w:r>
      <w:r>
        <w:rPr>
          <w:spacing w:val="-4"/>
          <w:sz w:val="22"/>
        </w:rPr>
        <w:t> </w:t>
      </w:r>
      <w:r>
        <w:rPr>
          <w:sz w:val="22"/>
        </w:rPr>
        <w:t>los</w:t>
      </w:r>
      <w:r>
        <w:rPr>
          <w:spacing w:val="-3"/>
          <w:sz w:val="22"/>
        </w:rPr>
        <w:t> </w:t>
      </w:r>
      <w:r>
        <w:rPr>
          <w:sz w:val="22"/>
        </w:rPr>
        <w:t>vehículos</w:t>
      </w:r>
      <w:r>
        <w:rPr>
          <w:spacing w:val="-4"/>
          <w:sz w:val="22"/>
        </w:rPr>
        <w:t> </w:t>
      </w:r>
      <w:r>
        <w:rPr>
          <w:sz w:val="22"/>
        </w:rPr>
        <w:t>del</w:t>
      </w:r>
      <w:r>
        <w:rPr>
          <w:spacing w:val="-2"/>
          <w:sz w:val="22"/>
        </w:rPr>
        <w:t> </w:t>
      </w:r>
      <w:r>
        <w:rPr>
          <w:sz w:val="22"/>
        </w:rPr>
        <w:t>servicio</w:t>
      </w:r>
      <w:r>
        <w:rPr>
          <w:spacing w:val="-6"/>
          <w:sz w:val="22"/>
        </w:rPr>
        <w:t> </w:t>
      </w:r>
      <w:r>
        <w:rPr>
          <w:sz w:val="22"/>
        </w:rPr>
        <w:t>público;</w:t>
      </w:r>
    </w:p>
    <w:p>
      <w:pPr>
        <w:pStyle w:val="BodyText"/>
      </w:pPr>
    </w:p>
    <w:p>
      <w:pPr>
        <w:pStyle w:val="ListParagraph"/>
        <w:numPr>
          <w:ilvl w:val="0"/>
          <w:numId w:val="30"/>
        </w:numPr>
        <w:tabs>
          <w:tab w:pos="1366" w:val="left" w:leader="none"/>
        </w:tabs>
        <w:spacing w:line="240" w:lineRule="auto" w:before="0" w:after="0"/>
        <w:ind w:left="912" w:right="0" w:firstLine="0"/>
        <w:jc w:val="left"/>
        <w:rPr>
          <w:sz w:val="22"/>
        </w:rPr>
      </w:pPr>
      <w:r>
        <w:rPr>
          <w:sz w:val="22"/>
        </w:rPr>
        <w:t>Efectuar carreras o arrancones en la </w:t>
      </w:r>
      <w:r>
        <w:rPr>
          <w:spacing w:val="-3"/>
          <w:sz w:val="22"/>
        </w:rPr>
        <w:t>vía</w:t>
      </w:r>
      <w:r>
        <w:rPr>
          <w:spacing w:val="-18"/>
          <w:sz w:val="22"/>
        </w:rPr>
        <w:t> </w:t>
      </w:r>
      <w:r>
        <w:rPr>
          <w:sz w:val="22"/>
        </w:rPr>
        <w:t>pública;</w:t>
      </w:r>
    </w:p>
    <w:p>
      <w:pPr>
        <w:pStyle w:val="BodyText"/>
        <w:spacing w:before="1"/>
      </w:pPr>
    </w:p>
    <w:p>
      <w:pPr>
        <w:pStyle w:val="ListParagraph"/>
        <w:numPr>
          <w:ilvl w:val="0"/>
          <w:numId w:val="30"/>
        </w:numPr>
        <w:tabs>
          <w:tab w:pos="1409" w:val="left" w:leader="none"/>
        </w:tabs>
        <w:spacing w:line="240" w:lineRule="auto" w:before="0" w:after="0"/>
        <w:ind w:left="912" w:right="470" w:firstLine="0"/>
        <w:jc w:val="left"/>
        <w:rPr>
          <w:sz w:val="22"/>
        </w:rPr>
      </w:pPr>
      <w:r>
        <w:rPr>
          <w:sz w:val="22"/>
        </w:rPr>
        <w:t>Obstaculizar los pasos destinados para peatones y rampas exclusivas para el uso de las personas con</w:t>
      </w:r>
      <w:r>
        <w:rPr>
          <w:spacing w:val="-7"/>
          <w:sz w:val="22"/>
        </w:rPr>
        <w:t> </w:t>
      </w:r>
      <w:r>
        <w:rPr>
          <w:sz w:val="22"/>
        </w:rPr>
        <w:t>discapacidad;</w:t>
      </w:r>
    </w:p>
    <w:p>
      <w:pPr>
        <w:pStyle w:val="BodyText"/>
        <w:spacing w:before="8"/>
        <w:rPr>
          <w:sz w:val="21"/>
        </w:rPr>
      </w:pPr>
    </w:p>
    <w:p>
      <w:pPr>
        <w:pStyle w:val="ListParagraph"/>
        <w:numPr>
          <w:ilvl w:val="0"/>
          <w:numId w:val="30"/>
        </w:numPr>
        <w:tabs>
          <w:tab w:pos="1347" w:val="left" w:leader="none"/>
        </w:tabs>
        <w:spacing w:line="240" w:lineRule="auto" w:before="0" w:after="0"/>
        <w:ind w:left="912" w:right="480" w:firstLine="0"/>
        <w:jc w:val="left"/>
        <w:rPr>
          <w:sz w:val="22"/>
        </w:rPr>
      </w:pPr>
      <w:r>
        <w:rPr>
          <w:sz w:val="22"/>
        </w:rPr>
        <w:t>Cruzar las vialidades cuando las luces de </w:t>
      </w:r>
      <w:r>
        <w:rPr>
          <w:spacing w:val="-3"/>
          <w:sz w:val="22"/>
        </w:rPr>
        <w:t>los </w:t>
      </w:r>
      <w:r>
        <w:rPr>
          <w:sz w:val="22"/>
        </w:rPr>
        <w:t>semáforos se encuentren en color rojo o amarillo;</w:t>
      </w:r>
    </w:p>
    <w:p>
      <w:pPr>
        <w:pStyle w:val="BodyText"/>
      </w:pPr>
    </w:p>
    <w:p>
      <w:pPr>
        <w:pStyle w:val="ListParagraph"/>
        <w:numPr>
          <w:ilvl w:val="0"/>
          <w:numId w:val="30"/>
        </w:numPr>
        <w:tabs>
          <w:tab w:pos="1392" w:val="left" w:leader="none"/>
        </w:tabs>
        <w:spacing w:line="240" w:lineRule="auto" w:before="0" w:after="0"/>
        <w:ind w:left="1392" w:right="0" w:hanging="480"/>
        <w:jc w:val="left"/>
        <w:rPr>
          <w:sz w:val="22"/>
        </w:rPr>
      </w:pPr>
      <w:r>
        <w:rPr>
          <w:sz w:val="22"/>
        </w:rPr>
        <w:t>Rebasar a otro por el carril de tránsito opuesto en</w:t>
      </w:r>
      <w:r>
        <w:rPr>
          <w:spacing w:val="-45"/>
          <w:sz w:val="22"/>
        </w:rPr>
        <w:t> </w:t>
      </w:r>
      <w:r>
        <w:rPr>
          <w:sz w:val="22"/>
        </w:rPr>
        <w:t>los siguientes casos:</w:t>
      </w:r>
    </w:p>
    <w:p>
      <w:pPr>
        <w:pStyle w:val="BodyText"/>
      </w:pPr>
    </w:p>
    <w:p>
      <w:pPr>
        <w:pStyle w:val="ListParagraph"/>
        <w:numPr>
          <w:ilvl w:val="1"/>
          <w:numId w:val="30"/>
        </w:numPr>
        <w:tabs>
          <w:tab w:pos="1872" w:val="left" w:leader="none"/>
        </w:tabs>
        <w:spacing w:line="240" w:lineRule="auto" w:before="0" w:after="0"/>
        <w:ind w:left="1617" w:right="475" w:firstLine="0"/>
        <w:jc w:val="left"/>
        <w:rPr>
          <w:sz w:val="22"/>
        </w:rPr>
      </w:pPr>
      <w:r>
        <w:rPr>
          <w:sz w:val="22"/>
        </w:rPr>
        <w:t>Cuando el carril de circulación contrario no ofrezca una clara visibilidad o no esté libre</w:t>
      </w:r>
      <w:r>
        <w:rPr>
          <w:spacing w:val="-2"/>
          <w:sz w:val="22"/>
        </w:rPr>
        <w:t> </w:t>
      </w:r>
      <w:r>
        <w:rPr>
          <w:sz w:val="22"/>
        </w:rPr>
        <w:t>de</w:t>
      </w:r>
      <w:r>
        <w:rPr>
          <w:spacing w:val="-4"/>
          <w:sz w:val="22"/>
        </w:rPr>
        <w:t> </w:t>
      </w:r>
      <w:r>
        <w:rPr>
          <w:sz w:val="22"/>
        </w:rPr>
        <w:t>tránsito</w:t>
      </w:r>
      <w:r>
        <w:rPr>
          <w:spacing w:val="-6"/>
          <w:sz w:val="22"/>
        </w:rPr>
        <w:t> </w:t>
      </w:r>
      <w:r>
        <w:rPr>
          <w:sz w:val="22"/>
        </w:rPr>
        <w:t>en</w:t>
      </w:r>
      <w:r>
        <w:rPr>
          <w:spacing w:val="-3"/>
          <w:sz w:val="22"/>
        </w:rPr>
        <w:t> </w:t>
      </w:r>
      <w:r>
        <w:rPr>
          <w:sz w:val="22"/>
        </w:rPr>
        <w:t>una</w:t>
      </w:r>
      <w:r>
        <w:rPr>
          <w:spacing w:val="-6"/>
          <w:sz w:val="22"/>
        </w:rPr>
        <w:t> </w:t>
      </w:r>
      <w:r>
        <w:rPr>
          <w:sz w:val="22"/>
        </w:rPr>
        <w:t>longitud</w:t>
      </w:r>
      <w:r>
        <w:rPr>
          <w:spacing w:val="-8"/>
          <w:sz w:val="22"/>
        </w:rPr>
        <w:t> </w:t>
      </w:r>
      <w:r>
        <w:rPr>
          <w:sz w:val="22"/>
        </w:rPr>
        <w:t>que</w:t>
      </w:r>
      <w:r>
        <w:rPr>
          <w:spacing w:val="-4"/>
          <w:sz w:val="22"/>
        </w:rPr>
        <w:t> </w:t>
      </w:r>
      <w:r>
        <w:rPr>
          <w:spacing w:val="-3"/>
          <w:sz w:val="22"/>
        </w:rPr>
        <w:t>permita</w:t>
      </w:r>
      <w:r>
        <w:rPr>
          <w:spacing w:val="-6"/>
          <w:sz w:val="22"/>
        </w:rPr>
        <w:t> </w:t>
      </w:r>
      <w:r>
        <w:rPr>
          <w:sz w:val="22"/>
        </w:rPr>
        <w:t>efectuar</w:t>
      </w:r>
      <w:r>
        <w:rPr>
          <w:spacing w:val="-2"/>
          <w:sz w:val="22"/>
        </w:rPr>
        <w:t> </w:t>
      </w:r>
      <w:r>
        <w:rPr>
          <w:sz w:val="22"/>
        </w:rPr>
        <w:t>la</w:t>
      </w:r>
      <w:r>
        <w:rPr>
          <w:spacing w:val="-4"/>
          <w:sz w:val="22"/>
        </w:rPr>
        <w:t> </w:t>
      </w:r>
      <w:r>
        <w:rPr>
          <w:sz w:val="22"/>
        </w:rPr>
        <w:t>maniobra</w:t>
      </w:r>
      <w:r>
        <w:rPr>
          <w:spacing w:val="-4"/>
          <w:sz w:val="22"/>
        </w:rPr>
        <w:t> </w:t>
      </w:r>
      <w:r>
        <w:rPr>
          <w:sz w:val="22"/>
        </w:rPr>
        <w:t>sin riesgo;</w:t>
      </w:r>
    </w:p>
    <w:p>
      <w:pPr>
        <w:pStyle w:val="BodyText"/>
        <w:spacing w:before="9"/>
        <w:rPr>
          <w:sz w:val="21"/>
        </w:rPr>
      </w:pPr>
    </w:p>
    <w:p>
      <w:pPr>
        <w:pStyle w:val="ListParagraph"/>
        <w:numPr>
          <w:ilvl w:val="1"/>
          <w:numId w:val="30"/>
        </w:numPr>
        <w:tabs>
          <w:tab w:pos="1877" w:val="left" w:leader="none"/>
        </w:tabs>
        <w:spacing w:line="240" w:lineRule="auto" w:before="0" w:after="0"/>
        <w:ind w:left="1876" w:right="0" w:hanging="256"/>
        <w:jc w:val="left"/>
        <w:rPr>
          <w:sz w:val="22"/>
        </w:rPr>
      </w:pPr>
      <w:r>
        <w:rPr>
          <w:sz w:val="22"/>
        </w:rPr>
        <w:t>Cuando se acerque a una cima o a una</w:t>
      </w:r>
      <w:r>
        <w:rPr>
          <w:spacing w:val="-26"/>
          <w:sz w:val="22"/>
        </w:rPr>
        <w:t> </w:t>
      </w:r>
      <w:r>
        <w:rPr>
          <w:sz w:val="22"/>
        </w:rPr>
        <w:t>curva;</w:t>
      </w:r>
    </w:p>
    <w:p>
      <w:pPr>
        <w:pStyle w:val="BodyText"/>
      </w:pPr>
    </w:p>
    <w:p>
      <w:pPr>
        <w:pStyle w:val="ListParagraph"/>
        <w:numPr>
          <w:ilvl w:val="1"/>
          <w:numId w:val="30"/>
        </w:numPr>
        <w:tabs>
          <w:tab w:pos="1865" w:val="left" w:leader="none"/>
        </w:tabs>
        <w:spacing w:line="240" w:lineRule="auto" w:before="0" w:after="0"/>
        <w:ind w:left="1864" w:right="0" w:hanging="247"/>
        <w:jc w:val="left"/>
        <w:rPr>
          <w:sz w:val="22"/>
        </w:rPr>
      </w:pPr>
      <w:r>
        <w:rPr>
          <w:sz w:val="22"/>
        </w:rPr>
        <w:t>Para</w:t>
      </w:r>
      <w:r>
        <w:rPr>
          <w:spacing w:val="-12"/>
          <w:sz w:val="22"/>
        </w:rPr>
        <w:t> </w:t>
      </w:r>
      <w:r>
        <w:rPr>
          <w:sz w:val="22"/>
        </w:rPr>
        <w:t>adelantar</w:t>
      </w:r>
      <w:r>
        <w:rPr>
          <w:spacing w:val="-9"/>
          <w:sz w:val="22"/>
        </w:rPr>
        <w:t> </w:t>
      </w:r>
      <w:r>
        <w:rPr>
          <w:sz w:val="22"/>
        </w:rPr>
        <w:t>cuando</w:t>
      </w:r>
      <w:r>
        <w:rPr>
          <w:spacing w:val="-10"/>
          <w:sz w:val="22"/>
        </w:rPr>
        <w:t> </w:t>
      </w:r>
      <w:r>
        <w:rPr>
          <w:sz w:val="22"/>
        </w:rPr>
        <w:t>exista</w:t>
      </w:r>
      <w:r>
        <w:rPr>
          <w:spacing w:val="-11"/>
          <w:sz w:val="22"/>
        </w:rPr>
        <w:t> </w:t>
      </w:r>
      <w:r>
        <w:rPr>
          <w:sz w:val="22"/>
        </w:rPr>
        <w:t>formación</w:t>
      </w:r>
      <w:r>
        <w:rPr>
          <w:spacing w:val="-12"/>
          <w:sz w:val="22"/>
        </w:rPr>
        <w:t> </w:t>
      </w:r>
      <w:r>
        <w:rPr>
          <w:sz w:val="22"/>
        </w:rPr>
        <w:t>de</w:t>
      </w:r>
      <w:r>
        <w:rPr>
          <w:spacing w:val="-7"/>
          <w:sz w:val="22"/>
        </w:rPr>
        <w:t> </w:t>
      </w:r>
      <w:r>
        <w:rPr>
          <w:sz w:val="22"/>
        </w:rPr>
        <w:t>vehículos;</w:t>
      </w:r>
    </w:p>
    <w:p>
      <w:pPr>
        <w:pStyle w:val="BodyText"/>
      </w:pPr>
    </w:p>
    <w:p>
      <w:pPr>
        <w:pStyle w:val="ListParagraph"/>
        <w:numPr>
          <w:ilvl w:val="1"/>
          <w:numId w:val="30"/>
        </w:numPr>
        <w:tabs>
          <w:tab w:pos="1877" w:val="left" w:leader="none"/>
        </w:tabs>
        <w:spacing w:line="240" w:lineRule="auto" w:before="1" w:after="0"/>
        <w:ind w:left="1876" w:right="0" w:hanging="256"/>
        <w:jc w:val="left"/>
        <w:rPr>
          <w:sz w:val="22"/>
        </w:rPr>
      </w:pPr>
      <w:r>
        <w:rPr>
          <w:sz w:val="22"/>
        </w:rPr>
        <w:t>Cuando la </w:t>
      </w:r>
      <w:r>
        <w:rPr>
          <w:spacing w:val="-3"/>
          <w:sz w:val="22"/>
        </w:rPr>
        <w:t>línea </w:t>
      </w:r>
      <w:r>
        <w:rPr>
          <w:sz w:val="22"/>
        </w:rPr>
        <w:t>o raya en el pavimento sea</w:t>
      </w:r>
      <w:r>
        <w:rPr>
          <w:spacing w:val="-37"/>
          <w:sz w:val="22"/>
        </w:rPr>
        <w:t> </w:t>
      </w:r>
      <w:r>
        <w:rPr>
          <w:sz w:val="22"/>
        </w:rPr>
        <w:t>continua;</w:t>
      </w:r>
    </w:p>
    <w:p>
      <w:pPr>
        <w:pStyle w:val="BodyText"/>
        <w:spacing w:before="9"/>
        <w:rPr>
          <w:sz w:val="21"/>
        </w:rPr>
      </w:pPr>
    </w:p>
    <w:p>
      <w:pPr>
        <w:pStyle w:val="ListParagraph"/>
        <w:numPr>
          <w:ilvl w:val="1"/>
          <w:numId w:val="30"/>
        </w:numPr>
        <w:tabs>
          <w:tab w:pos="1865" w:val="left" w:leader="none"/>
        </w:tabs>
        <w:spacing w:line="240" w:lineRule="auto" w:before="0" w:after="0"/>
        <w:ind w:left="1864" w:right="0" w:hanging="247"/>
        <w:jc w:val="left"/>
        <w:rPr>
          <w:sz w:val="22"/>
        </w:rPr>
      </w:pPr>
      <w:r>
        <w:rPr>
          <w:sz w:val="22"/>
        </w:rPr>
        <w:t>Cuando el vehículo que lo precede haya iniciado una maniobra de rebase,</w:t>
      </w:r>
      <w:r>
        <w:rPr>
          <w:spacing w:val="-41"/>
          <w:sz w:val="22"/>
        </w:rPr>
        <w:t> </w:t>
      </w:r>
      <w:r>
        <w:rPr>
          <w:sz w:val="22"/>
        </w:rPr>
        <w:t>y</w:t>
      </w:r>
    </w:p>
    <w:p>
      <w:pPr>
        <w:pStyle w:val="BodyText"/>
      </w:pPr>
    </w:p>
    <w:p>
      <w:pPr>
        <w:pStyle w:val="ListParagraph"/>
        <w:numPr>
          <w:ilvl w:val="1"/>
          <w:numId w:val="30"/>
        </w:numPr>
        <w:tabs>
          <w:tab w:pos="1815" w:val="left" w:leader="none"/>
        </w:tabs>
        <w:spacing w:line="240" w:lineRule="auto" w:before="1" w:after="0"/>
        <w:ind w:left="1814" w:right="0" w:hanging="197"/>
        <w:jc w:val="left"/>
        <w:rPr>
          <w:sz w:val="22"/>
        </w:rPr>
      </w:pPr>
      <w:r>
        <w:rPr>
          <w:sz w:val="22"/>
        </w:rPr>
        <w:t>Cuando se acerque a un puente o sobre el</w:t>
      </w:r>
      <w:r>
        <w:rPr>
          <w:spacing w:val="-28"/>
          <w:sz w:val="22"/>
        </w:rPr>
        <w:t> </w:t>
      </w:r>
      <w:r>
        <w:rPr>
          <w:sz w:val="22"/>
        </w:rPr>
        <w:t>mismo.</w:t>
      </w:r>
    </w:p>
    <w:p>
      <w:pPr>
        <w:pStyle w:val="BodyText"/>
      </w:pPr>
    </w:p>
    <w:p>
      <w:pPr>
        <w:pStyle w:val="ListParagraph"/>
        <w:numPr>
          <w:ilvl w:val="0"/>
          <w:numId w:val="30"/>
        </w:numPr>
        <w:tabs>
          <w:tab w:pos="1532" w:val="left" w:leader="none"/>
        </w:tabs>
        <w:spacing w:line="240" w:lineRule="auto" w:before="0" w:after="0"/>
        <w:ind w:left="912" w:right="491" w:firstLine="0"/>
        <w:jc w:val="left"/>
        <w:rPr>
          <w:sz w:val="22"/>
        </w:rPr>
      </w:pPr>
      <w:r>
        <w:rPr>
          <w:sz w:val="22"/>
        </w:rPr>
        <w:t>Transportar menores de diez años y mascotas en los </w:t>
      </w:r>
      <w:r>
        <w:rPr>
          <w:spacing w:val="-3"/>
          <w:sz w:val="22"/>
        </w:rPr>
        <w:t>asientos </w:t>
      </w:r>
      <w:r>
        <w:rPr>
          <w:sz w:val="22"/>
        </w:rPr>
        <w:t>delanteros del vehículo.</w:t>
      </w:r>
    </w:p>
    <w:p>
      <w:pPr>
        <w:pStyle w:val="BodyText"/>
        <w:spacing w:before="11"/>
        <w:rPr>
          <w:sz w:val="21"/>
        </w:rPr>
      </w:pPr>
    </w:p>
    <w:p>
      <w:pPr>
        <w:pStyle w:val="ListParagraph"/>
        <w:numPr>
          <w:ilvl w:val="0"/>
          <w:numId w:val="30"/>
        </w:numPr>
        <w:tabs>
          <w:tab w:pos="1534" w:val="left" w:leader="none"/>
        </w:tabs>
        <w:spacing w:line="244" w:lineRule="auto" w:before="0" w:after="0"/>
        <w:ind w:left="912" w:right="487" w:firstLine="0"/>
        <w:jc w:val="left"/>
        <w:rPr>
          <w:sz w:val="22"/>
        </w:rPr>
      </w:pPr>
      <w:r>
        <w:rPr>
          <w:spacing w:val="-3"/>
          <w:sz w:val="22"/>
        </w:rPr>
        <w:t>Utilizar </w:t>
      </w:r>
      <w:r>
        <w:rPr>
          <w:sz w:val="22"/>
        </w:rPr>
        <w:t>teléfonos celulares o cualquier otro dispositivo de telecomunicación mientras se conduce, de modo que distraiga su atención al</w:t>
      </w:r>
      <w:r>
        <w:rPr>
          <w:spacing w:val="-29"/>
          <w:sz w:val="22"/>
        </w:rPr>
        <w:t> </w:t>
      </w:r>
      <w:r>
        <w:rPr>
          <w:sz w:val="22"/>
        </w:rPr>
        <w:t>circular.</w:t>
      </w:r>
    </w:p>
    <w:p>
      <w:pPr>
        <w:spacing w:after="0" w:line="244" w:lineRule="auto"/>
        <w:jc w:val="left"/>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559">
            <wp:simplePos x="0" y="0"/>
            <wp:positionH relativeFrom="page">
              <wp:posOffset>143255</wp:posOffset>
            </wp:positionH>
            <wp:positionV relativeFrom="page">
              <wp:posOffset>36576</wp:posOffset>
            </wp:positionV>
            <wp:extent cx="7629144" cy="10021824"/>
            <wp:effectExtent l="0" t="0" r="0" b="0"/>
            <wp:wrapNone/>
            <wp:docPr id="61" name="image2.jpeg" descr=""/>
            <wp:cNvGraphicFramePr>
              <a:graphicFrameLocks noChangeAspect="1"/>
            </wp:cNvGraphicFramePr>
            <a:graphic>
              <a:graphicData uri="http://schemas.openxmlformats.org/drawingml/2006/picture">
                <pic:pic>
                  <pic:nvPicPr>
                    <pic:cNvPr id="62" name="image2.jpeg"/>
                    <pic:cNvPicPr/>
                  </pic:nvPicPr>
                  <pic:blipFill>
                    <a:blip r:embed="rId6" cstate="print"/>
                    <a:stretch>
                      <a:fillRect/>
                    </a:stretch>
                  </pic:blipFill>
                  <pic:spPr>
                    <a:xfrm>
                      <a:off x="0" y="0"/>
                      <a:ext cx="7629144" cy="10021824"/>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ListParagraph"/>
        <w:numPr>
          <w:ilvl w:val="0"/>
          <w:numId w:val="30"/>
        </w:numPr>
        <w:tabs>
          <w:tab w:pos="1457" w:val="left" w:leader="none"/>
        </w:tabs>
        <w:spacing w:line="240" w:lineRule="auto" w:before="0" w:after="0"/>
        <w:ind w:left="912" w:right="484" w:firstLine="0"/>
        <w:jc w:val="left"/>
        <w:rPr>
          <w:sz w:val="22"/>
        </w:rPr>
      </w:pPr>
      <w:r>
        <w:rPr>
          <w:sz w:val="22"/>
        </w:rPr>
        <w:t>Producir ruido </w:t>
      </w:r>
      <w:r>
        <w:rPr>
          <w:spacing w:val="-3"/>
          <w:sz w:val="22"/>
        </w:rPr>
        <w:t>excesivo </w:t>
      </w:r>
      <w:r>
        <w:rPr>
          <w:sz w:val="22"/>
        </w:rPr>
        <w:t>y realizar perifoneo en la </w:t>
      </w:r>
      <w:r>
        <w:rPr>
          <w:spacing w:val="-4"/>
          <w:sz w:val="22"/>
        </w:rPr>
        <w:t>vía </w:t>
      </w:r>
      <w:r>
        <w:rPr>
          <w:sz w:val="22"/>
        </w:rPr>
        <w:t>pública sin la autorización correspondiente.</w:t>
      </w:r>
    </w:p>
    <w:p>
      <w:pPr>
        <w:pStyle w:val="BodyText"/>
        <w:spacing w:before="11"/>
        <w:rPr>
          <w:sz w:val="21"/>
        </w:rPr>
      </w:pPr>
    </w:p>
    <w:p>
      <w:pPr>
        <w:pStyle w:val="ListParagraph"/>
        <w:numPr>
          <w:ilvl w:val="0"/>
          <w:numId w:val="30"/>
        </w:numPr>
        <w:tabs>
          <w:tab w:pos="1395" w:val="left" w:leader="none"/>
        </w:tabs>
        <w:spacing w:line="244" w:lineRule="auto" w:before="0" w:after="0"/>
        <w:ind w:left="912" w:right="479" w:firstLine="0"/>
        <w:jc w:val="left"/>
        <w:rPr>
          <w:sz w:val="22"/>
        </w:rPr>
      </w:pPr>
      <w:r>
        <w:rPr>
          <w:sz w:val="22"/>
        </w:rPr>
        <w:t>Circular con las puertas abiertas y con ayudantes, cobradores o pasajeros en el estribo,</w:t>
      </w:r>
      <w:r>
        <w:rPr>
          <w:spacing w:val="-2"/>
          <w:sz w:val="22"/>
        </w:rPr>
        <w:t> </w:t>
      </w:r>
      <w:r>
        <w:rPr>
          <w:sz w:val="22"/>
        </w:rPr>
        <w:t>y</w:t>
      </w:r>
    </w:p>
    <w:p>
      <w:pPr>
        <w:pStyle w:val="BodyText"/>
        <w:spacing w:before="10"/>
        <w:rPr>
          <w:sz w:val="20"/>
        </w:rPr>
      </w:pPr>
    </w:p>
    <w:p>
      <w:pPr>
        <w:pStyle w:val="ListParagraph"/>
        <w:numPr>
          <w:ilvl w:val="0"/>
          <w:numId w:val="30"/>
        </w:numPr>
        <w:tabs>
          <w:tab w:pos="1392" w:val="left" w:leader="none"/>
        </w:tabs>
        <w:spacing w:line="240" w:lineRule="auto" w:before="0" w:after="0"/>
        <w:ind w:left="1392" w:right="0" w:hanging="480"/>
        <w:jc w:val="left"/>
        <w:rPr>
          <w:sz w:val="22"/>
        </w:rPr>
      </w:pPr>
      <w:r>
        <w:rPr>
          <w:sz w:val="22"/>
        </w:rPr>
        <w:t>Las</w:t>
      </w:r>
      <w:r>
        <w:rPr>
          <w:spacing w:val="-6"/>
          <w:sz w:val="22"/>
        </w:rPr>
        <w:t> </w:t>
      </w:r>
      <w:r>
        <w:rPr>
          <w:sz w:val="22"/>
        </w:rPr>
        <w:t>demás</w:t>
      </w:r>
      <w:r>
        <w:rPr>
          <w:spacing w:val="-6"/>
          <w:sz w:val="22"/>
        </w:rPr>
        <w:t> </w:t>
      </w:r>
      <w:r>
        <w:rPr>
          <w:sz w:val="22"/>
        </w:rPr>
        <w:t>que</w:t>
      </w:r>
      <w:r>
        <w:rPr>
          <w:spacing w:val="-6"/>
          <w:sz w:val="22"/>
        </w:rPr>
        <w:t> </w:t>
      </w:r>
      <w:r>
        <w:rPr>
          <w:sz w:val="22"/>
        </w:rPr>
        <w:t>imponga</w:t>
      </w:r>
      <w:r>
        <w:rPr>
          <w:spacing w:val="-7"/>
          <w:sz w:val="22"/>
        </w:rPr>
        <w:t> </w:t>
      </w:r>
      <w:r>
        <w:rPr>
          <w:sz w:val="22"/>
        </w:rPr>
        <w:t>el</w:t>
      </w:r>
      <w:r>
        <w:rPr>
          <w:spacing w:val="-2"/>
          <w:sz w:val="22"/>
        </w:rPr>
        <w:t> </w:t>
      </w:r>
      <w:r>
        <w:rPr>
          <w:sz w:val="22"/>
        </w:rPr>
        <w:t>presente</w:t>
      </w:r>
      <w:r>
        <w:rPr>
          <w:spacing w:val="-6"/>
          <w:sz w:val="22"/>
        </w:rPr>
        <w:t> </w:t>
      </w:r>
      <w:r>
        <w:rPr>
          <w:sz w:val="22"/>
        </w:rPr>
        <w:t>Reglamento</w:t>
      </w:r>
      <w:r>
        <w:rPr>
          <w:spacing w:val="-9"/>
          <w:sz w:val="22"/>
        </w:rPr>
        <w:t> </w:t>
      </w:r>
      <w:r>
        <w:rPr>
          <w:sz w:val="22"/>
        </w:rPr>
        <w:t>y</w:t>
      </w:r>
      <w:r>
        <w:rPr>
          <w:spacing w:val="-6"/>
          <w:sz w:val="22"/>
        </w:rPr>
        <w:t> </w:t>
      </w:r>
      <w:r>
        <w:rPr>
          <w:sz w:val="22"/>
        </w:rPr>
        <w:t>otras</w:t>
      </w:r>
      <w:r>
        <w:rPr>
          <w:spacing w:val="-1"/>
          <w:sz w:val="22"/>
        </w:rPr>
        <w:t> </w:t>
      </w:r>
      <w:r>
        <w:rPr>
          <w:sz w:val="22"/>
        </w:rPr>
        <w:t>disposiciones</w:t>
      </w:r>
      <w:r>
        <w:rPr>
          <w:spacing w:val="-1"/>
          <w:sz w:val="22"/>
        </w:rPr>
        <w:t> </w:t>
      </w:r>
      <w:r>
        <w:rPr>
          <w:sz w:val="22"/>
        </w:rPr>
        <w:t>legales.</w:t>
      </w:r>
    </w:p>
    <w:p>
      <w:pPr>
        <w:pStyle w:val="BodyText"/>
        <w:spacing w:before="3"/>
      </w:pPr>
    </w:p>
    <w:p>
      <w:pPr>
        <w:pStyle w:val="BodyText"/>
        <w:ind w:left="204" w:right="405"/>
        <w:jc w:val="both"/>
      </w:pPr>
      <w:r>
        <w:rPr>
          <w:b/>
        </w:rPr>
        <w:t>ARTÍCULO 61.- </w:t>
      </w:r>
      <w:r>
        <w:rPr/>
        <w:t>Todos los conductores de automotores, así como los ciclistas y motociclistas que transiten por museos, escuelas, centros deportivos, parques, hospitales, y edificios públicos, están obligados a:</w:t>
      </w:r>
    </w:p>
    <w:p>
      <w:pPr>
        <w:pStyle w:val="BodyText"/>
        <w:spacing w:before="7"/>
        <w:rPr>
          <w:sz w:val="21"/>
        </w:rPr>
      </w:pPr>
    </w:p>
    <w:p>
      <w:pPr>
        <w:pStyle w:val="ListParagraph"/>
        <w:numPr>
          <w:ilvl w:val="0"/>
          <w:numId w:val="31"/>
        </w:numPr>
        <w:tabs>
          <w:tab w:pos="1097" w:val="left" w:leader="none"/>
        </w:tabs>
        <w:spacing w:line="240" w:lineRule="auto" w:before="0" w:after="0"/>
        <w:ind w:left="912" w:right="0" w:firstLine="0"/>
        <w:jc w:val="left"/>
        <w:rPr>
          <w:sz w:val="22"/>
        </w:rPr>
      </w:pPr>
      <w:r>
        <w:rPr>
          <w:sz w:val="22"/>
        </w:rPr>
        <w:t>Disminuir la velocidad y extremar sus</w:t>
      </w:r>
      <w:r>
        <w:rPr>
          <w:spacing w:val="-13"/>
          <w:sz w:val="22"/>
        </w:rPr>
        <w:t> </w:t>
      </w:r>
      <w:r>
        <w:rPr>
          <w:sz w:val="22"/>
        </w:rPr>
        <w:t>precauciones;</w:t>
      </w:r>
    </w:p>
    <w:p>
      <w:pPr>
        <w:pStyle w:val="BodyText"/>
        <w:spacing w:before="1"/>
      </w:pPr>
    </w:p>
    <w:p>
      <w:pPr>
        <w:pStyle w:val="ListParagraph"/>
        <w:numPr>
          <w:ilvl w:val="0"/>
          <w:numId w:val="31"/>
        </w:numPr>
        <w:tabs>
          <w:tab w:pos="1232" w:val="left" w:leader="none"/>
        </w:tabs>
        <w:spacing w:line="240" w:lineRule="auto" w:before="0" w:after="0"/>
        <w:ind w:left="912" w:right="478" w:firstLine="0"/>
        <w:jc w:val="left"/>
        <w:rPr>
          <w:sz w:val="22"/>
        </w:rPr>
      </w:pPr>
      <w:r>
        <w:rPr>
          <w:sz w:val="22"/>
        </w:rPr>
        <w:t>Hacer alto total, sin rebasar la </w:t>
      </w:r>
      <w:r>
        <w:rPr>
          <w:spacing w:val="-3"/>
          <w:sz w:val="22"/>
        </w:rPr>
        <w:t>línea </w:t>
      </w:r>
      <w:r>
        <w:rPr>
          <w:sz w:val="22"/>
        </w:rPr>
        <w:t>de paso, permitiendo el paso a escolares y peatones,</w:t>
      </w:r>
      <w:r>
        <w:rPr>
          <w:spacing w:val="-2"/>
          <w:sz w:val="22"/>
        </w:rPr>
        <w:t> </w:t>
      </w:r>
      <w:r>
        <w:rPr>
          <w:sz w:val="22"/>
        </w:rPr>
        <w:t>y</w:t>
      </w:r>
    </w:p>
    <w:p>
      <w:pPr>
        <w:pStyle w:val="BodyText"/>
        <w:spacing w:before="11"/>
        <w:rPr>
          <w:sz w:val="21"/>
        </w:rPr>
      </w:pPr>
    </w:p>
    <w:p>
      <w:pPr>
        <w:pStyle w:val="ListParagraph"/>
        <w:numPr>
          <w:ilvl w:val="0"/>
          <w:numId w:val="31"/>
        </w:numPr>
        <w:tabs>
          <w:tab w:pos="1217" w:val="left" w:leader="none"/>
        </w:tabs>
        <w:spacing w:line="240" w:lineRule="auto" w:before="0" w:after="0"/>
        <w:ind w:left="1216" w:right="0" w:hanging="304"/>
        <w:jc w:val="left"/>
        <w:rPr>
          <w:sz w:val="22"/>
        </w:rPr>
      </w:pPr>
      <w:r>
        <w:rPr>
          <w:sz w:val="22"/>
        </w:rPr>
        <w:t>Respetar las señales y las indicaciones de los Policías</w:t>
      </w:r>
      <w:r>
        <w:rPr>
          <w:spacing w:val="-20"/>
          <w:sz w:val="22"/>
        </w:rPr>
        <w:t> </w:t>
      </w:r>
      <w:r>
        <w:rPr>
          <w:sz w:val="22"/>
        </w:rPr>
        <w:t>Viales.</w:t>
      </w:r>
    </w:p>
    <w:p>
      <w:pPr>
        <w:pStyle w:val="BodyText"/>
      </w:pPr>
    </w:p>
    <w:p>
      <w:pPr>
        <w:pStyle w:val="BodyText"/>
        <w:ind w:left="204" w:right="406"/>
        <w:jc w:val="both"/>
      </w:pPr>
      <w:r>
        <w:rPr>
          <w:b/>
        </w:rPr>
        <w:t>ARTÍCULO 62.- </w:t>
      </w:r>
      <w:r>
        <w:rPr/>
        <w:t>En materia de protección al medio ambiente, además de este Reglamento se aplicarán las normas federales, estatales y municipales en vigor.</w:t>
      </w:r>
    </w:p>
    <w:p>
      <w:pPr>
        <w:pStyle w:val="BodyText"/>
        <w:spacing w:before="9"/>
        <w:rPr>
          <w:sz w:val="21"/>
        </w:rPr>
      </w:pPr>
    </w:p>
    <w:p>
      <w:pPr>
        <w:pStyle w:val="BodyText"/>
        <w:ind w:left="204" w:right="404"/>
        <w:jc w:val="both"/>
      </w:pPr>
      <w:r>
        <w:rPr>
          <w:b/>
        </w:rPr>
        <w:t>ARTÍCULO 63.- </w:t>
      </w:r>
      <w:r>
        <w:rPr/>
        <w:t>Los </w:t>
      </w:r>
      <w:r>
        <w:rPr>
          <w:spacing w:val="-3"/>
        </w:rPr>
        <w:t>vehículos </w:t>
      </w:r>
      <w:r>
        <w:rPr/>
        <w:t>automotores que circulen en las </w:t>
      </w:r>
      <w:r>
        <w:rPr>
          <w:spacing w:val="-3"/>
        </w:rPr>
        <w:t>vía </w:t>
      </w:r>
      <w:r>
        <w:rPr/>
        <w:t>pública de este municipio y en las que se tengan convenidas con otros municipios se sujetarán al presente Reglamento y a </w:t>
      </w:r>
      <w:r>
        <w:rPr>
          <w:spacing w:val="-3"/>
        </w:rPr>
        <w:t>las </w:t>
      </w:r>
      <w:r>
        <w:rPr/>
        <w:t>disposiciones locales y federales en materia de equilibrio ecológico y protección al medio ambiente; así como para la prevención y control </w:t>
      </w:r>
      <w:r>
        <w:rPr>
          <w:spacing w:val="-3"/>
        </w:rPr>
        <w:t>de </w:t>
      </w:r>
      <w:r>
        <w:rPr/>
        <w:t>la contaminación, consistente en la verificación obligatoria de emisión de gases, humos y ruidos, que se realizarán cada seis meses en  </w:t>
      </w:r>
      <w:r>
        <w:rPr>
          <w:spacing w:val="-3"/>
        </w:rPr>
        <w:t>los </w:t>
      </w:r>
      <w:r>
        <w:rPr/>
        <w:t>centros que para tal efecto establezca el municipio, lugares en los que se expedirá tanto el certificado de verificación como la calcomanía para referencia de dicha</w:t>
      </w:r>
      <w:r>
        <w:rPr>
          <w:spacing w:val="-36"/>
        </w:rPr>
        <w:t> </w:t>
      </w:r>
      <w:r>
        <w:rPr/>
        <w:t>verificación.</w:t>
      </w:r>
    </w:p>
    <w:p>
      <w:pPr>
        <w:pStyle w:val="BodyText"/>
        <w:spacing w:before="1"/>
      </w:pPr>
    </w:p>
    <w:p>
      <w:pPr>
        <w:pStyle w:val="BodyText"/>
        <w:spacing w:before="1"/>
        <w:ind w:left="204" w:right="405"/>
        <w:jc w:val="both"/>
      </w:pPr>
      <w:r>
        <w:rPr/>
        <w:t>Si la verificación de emisiones contaminantes determina que estas exceden los  </w:t>
      </w:r>
      <w:r>
        <w:rPr>
          <w:spacing w:val="-3"/>
        </w:rPr>
        <w:t>límites </w:t>
      </w:r>
      <w:r>
        <w:rPr/>
        <w:t>permisibles, el propietario deberá efectuar las reparaciones necesarias </w:t>
      </w:r>
      <w:r>
        <w:rPr>
          <w:spacing w:val="-3"/>
        </w:rPr>
        <w:t>en </w:t>
      </w:r>
      <w:r>
        <w:rPr/>
        <w:t>un plazo de veinte días hábiles, permitiéndose </w:t>
      </w:r>
      <w:r>
        <w:rPr>
          <w:spacing w:val="-3"/>
        </w:rPr>
        <w:t>la </w:t>
      </w:r>
      <w:r>
        <w:rPr/>
        <w:t>circulación única y exclusivamente para que se traslade al taller de reparación; transcurrido el plazo, el propietario del </w:t>
      </w:r>
      <w:r>
        <w:rPr>
          <w:spacing w:val="-4"/>
        </w:rPr>
        <w:t>vehículo, </w:t>
      </w:r>
      <w:r>
        <w:rPr/>
        <w:t>deberá presentarlo al centro </w:t>
      </w:r>
      <w:r>
        <w:rPr>
          <w:spacing w:val="-3"/>
        </w:rPr>
        <w:t>de </w:t>
      </w:r>
      <w:r>
        <w:rPr/>
        <w:t>verificación y en caso </w:t>
      </w:r>
      <w:r>
        <w:rPr>
          <w:spacing w:val="-3"/>
        </w:rPr>
        <w:t>de </w:t>
      </w:r>
      <w:r>
        <w:rPr/>
        <w:t>que no se apruebe o no se presente, se comunicará a la autoridad competente para el procedimiento</w:t>
      </w:r>
      <w:r>
        <w:rPr>
          <w:spacing w:val="-15"/>
        </w:rPr>
        <w:t> </w:t>
      </w:r>
      <w:r>
        <w:rPr/>
        <w:t>respectivo.</w:t>
      </w:r>
    </w:p>
    <w:p>
      <w:pPr>
        <w:pStyle w:val="BodyText"/>
        <w:spacing w:before="9"/>
        <w:rPr>
          <w:sz w:val="21"/>
        </w:rPr>
      </w:pPr>
    </w:p>
    <w:p>
      <w:pPr>
        <w:pStyle w:val="BodyText"/>
        <w:ind w:left="204" w:right="403"/>
        <w:jc w:val="both"/>
      </w:pPr>
      <w:r>
        <w:rPr>
          <w:b/>
        </w:rPr>
        <w:t>ARTÍCULO 64.- </w:t>
      </w:r>
      <w:r>
        <w:rPr/>
        <w:t>La </w:t>
      </w:r>
      <w:r>
        <w:rPr>
          <w:spacing w:val="-3"/>
        </w:rPr>
        <w:t>Comisaría </w:t>
      </w:r>
      <w:r>
        <w:rPr/>
        <w:t>de Vialidad podrá restringir en determinadas horas o </w:t>
      </w:r>
      <w:r>
        <w:rPr>
          <w:spacing w:val="-4"/>
        </w:rPr>
        <w:t>días </w:t>
      </w:r>
      <w:r>
        <w:rPr/>
        <w:t>de la semana, la circulación </w:t>
      </w:r>
      <w:r>
        <w:rPr>
          <w:spacing w:val="-3"/>
        </w:rPr>
        <w:t>de </w:t>
      </w:r>
      <w:r>
        <w:rPr/>
        <w:t>vehículos o automotores en alguna calle o calles de la ciudad, siempre y cuando, exista causa justificada, de conformidad con los </w:t>
      </w:r>
      <w:r>
        <w:rPr>
          <w:spacing w:val="-3"/>
        </w:rPr>
        <w:t>criterios </w:t>
      </w:r>
      <w:r>
        <w:rPr/>
        <w:t>que para tal efecto </w:t>
      </w:r>
      <w:r>
        <w:rPr>
          <w:spacing w:val="-3"/>
        </w:rPr>
        <w:t>se</w:t>
      </w:r>
      <w:r>
        <w:rPr>
          <w:spacing w:val="55"/>
        </w:rPr>
        <w:t> </w:t>
      </w:r>
      <w:r>
        <w:rPr/>
        <w:t>establezcan, los cuales serán dados a conocer a </w:t>
      </w:r>
      <w:r>
        <w:rPr>
          <w:spacing w:val="-3"/>
        </w:rPr>
        <w:t>la </w:t>
      </w:r>
      <w:r>
        <w:rPr/>
        <w:t>población con la anticipación necesaria.</w:t>
      </w:r>
    </w:p>
    <w:p>
      <w:pPr>
        <w:spacing w:after="0"/>
        <w:jc w:val="both"/>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583">
            <wp:simplePos x="0" y="0"/>
            <wp:positionH relativeFrom="page">
              <wp:posOffset>143255</wp:posOffset>
            </wp:positionH>
            <wp:positionV relativeFrom="page">
              <wp:posOffset>7620</wp:posOffset>
            </wp:positionV>
            <wp:extent cx="7629144" cy="10050780"/>
            <wp:effectExtent l="0" t="0" r="0" b="0"/>
            <wp:wrapNone/>
            <wp:docPr id="63" name="image1.jpeg" descr=""/>
            <wp:cNvGraphicFramePr>
              <a:graphicFrameLocks noChangeAspect="1"/>
            </wp:cNvGraphicFramePr>
            <a:graphic>
              <a:graphicData uri="http://schemas.openxmlformats.org/drawingml/2006/picture">
                <pic:pic>
                  <pic:nvPicPr>
                    <pic:cNvPr id="64"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ind w:left="204" w:right="407"/>
        <w:jc w:val="both"/>
      </w:pPr>
      <w:r>
        <w:rPr>
          <w:b/>
        </w:rPr>
        <w:t>ARTÍCULO 65.- </w:t>
      </w:r>
      <w:r>
        <w:rPr/>
        <w:t>A los conductores de los vehículos que circulen en contravención a las reglas de circulación establecidas en el presente Reglamento, serán sancionados conforme a lo establecido en la Ley de Ingresos del Municipio de Oaxaca de Juárez, para el ejercicio fiscal vigente, en este Ordenamiento y demás disposiciones en la materia.</w:t>
      </w:r>
    </w:p>
    <w:p>
      <w:pPr>
        <w:pStyle w:val="BodyText"/>
        <w:spacing w:before="6"/>
        <w:rPr>
          <w:sz w:val="21"/>
        </w:rPr>
      </w:pPr>
    </w:p>
    <w:p>
      <w:pPr>
        <w:pStyle w:val="Heading1"/>
        <w:spacing w:line="252" w:lineRule="exact" w:before="1"/>
      </w:pPr>
      <w:r>
        <w:rPr/>
        <w:t>CAPÍTULO TERCERO</w:t>
      </w:r>
    </w:p>
    <w:p>
      <w:pPr>
        <w:spacing w:line="252" w:lineRule="exact" w:before="0"/>
        <w:ind w:left="1567" w:right="0" w:firstLine="0"/>
        <w:jc w:val="left"/>
        <w:rPr>
          <w:b/>
          <w:sz w:val="22"/>
        </w:rPr>
      </w:pPr>
      <w:r>
        <w:rPr>
          <w:b/>
          <w:sz w:val="22"/>
        </w:rPr>
        <w:t>DE LAS PROHIBICIONES PARA LA CIRCULACIÓN DE VEHÍCULOS</w:t>
      </w:r>
    </w:p>
    <w:p>
      <w:pPr>
        <w:pStyle w:val="BodyText"/>
        <w:spacing w:before="5"/>
        <w:rPr>
          <w:b/>
        </w:rPr>
      </w:pPr>
    </w:p>
    <w:p>
      <w:pPr>
        <w:pStyle w:val="BodyText"/>
        <w:ind w:left="204" w:right="402"/>
        <w:jc w:val="both"/>
      </w:pPr>
      <w:r>
        <w:rPr>
          <w:b/>
        </w:rPr>
        <w:t>ARTÍCULO 66.- </w:t>
      </w:r>
      <w:r>
        <w:rPr/>
        <w:t>Queda estrictamente prohibido que el sonido de las bocinas de los vehículos sea igual o similar a los ocupados por los Cuerpos de Seguridad Pública o de emergencias, el incumplimiento a esta disposición, dará lugar a la sanción correspondiente en la Ley de Ingresos del Municipio de Oaxaca de Juárez vigente.</w:t>
      </w:r>
    </w:p>
    <w:p>
      <w:pPr>
        <w:pStyle w:val="BodyText"/>
        <w:spacing w:before="9"/>
        <w:rPr>
          <w:sz w:val="21"/>
        </w:rPr>
      </w:pPr>
    </w:p>
    <w:p>
      <w:pPr>
        <w:pStyle w:val="BodyText"/>
        <w:ind w:left="204" w:right="476"/>
      </w:pPr>
      <w:r>
        <w:rPr>
          <w:b/>
        </w:rPr>
        <w:t>ARTÍCULO 67.- </w:t>
      </w:r>
      <w:r>
        <w:rPr/>
        <w:t>Se prohíbe a los vehículos que no formen parte de la plantilla de Seguridad Pública, Vialidad y Protección Civil, como se describen en el artículo 21 B), fracción III del presente reglamento a que instalen y usen torretas, estrobos, lámparas o faros y menos aún con destellos o luces de color rojas o azules o ambas en cualquier parte del vehículo, a excepción de aquellas que por su operatividad cuenten con autorización de la autoridad competente.</w:t>
      </w:r>
    </w:p>
    <w:p>
      <w:pPr>
        <w:pStyle w:val="BodyText"/>
        <w:spacing w:before="8"/>
        <w:rPr>
          <w:sz w:val="21"/>
        </w:rPr>
      </w:pPr>
    </w:p>
    <w:p>
      <w:pPr>
        <w:pStyle w:val="BodyText"/>
        <w:ind w:left="204" w:right="405"/>
        <w:jc w:val="both"/>
      </w:pPr>
      <w:r>
        <w:rPr>
          <w:b/>
        </w:rPr>
        <w:t>ARTÍCULO 68.- </w:t>
      </w:r>
      <w:r>
        <w:rPr/>
        <w:t>Queda prohibido el uso de emblemas, colores y cortes </w:t>
      </w:r>
      <w:r>
        <w:rPr>
          <w:spacing w:val="-3"/>
        </w:rPr>
        <w:t>de </w:t>
      </w:r>
      <w:r>
        <w:rPr/>
        <w:t>pintura exterior, igual o similares a los vehículos que sean parte de la plantilla de Seguridad Pública, Vialidad y Protección </w:t>
      </w:r>
      <w:r>
        <w:rPr>
          <w:spacing w:val="-3"/>
        </w:rPr>
        <w:t>Civil </w:t>
      </w:r>
      <w:r>
        <w:rPr/>
        <w:t>o Servicio de Emergencias o del Servicio Público de Transporte de Pasajeros y Carga, que  no cuenten con la concesión o permiso correspondiente y que puedan crear confusión entre peatones y</w:t>
      </w:r>
      <w:r>
        <w:rPr>
          <w:spacing w:val="-4"/>
        </w:rPr>
        <w:t> </w:t>
      </w:r>
      <w:r>
        <w:rPr/>
        <w:t>conductores.</w:t>
      </w:r>
    </w:p>
    <w:p>
      <w:pPr>
        <w:pStyle w:val="BodyText"/>
        <w:spacing w:before="8"/>
        <w:rPr>
          <w:sz w:val="21"/>
        </w:rPr>
      </w:pPr>
    </w:p>
    <w:p>
      <w:pPr>
        <w:pStyle w:val="BodyText"/>
        <w:ind w:left="204" w:right="405"/>
        <w:jc w:val="both"/>
      </w:pPr>
      <w:r>
        <w:rPr>
          <w:b/>
        </w:rPr>
        <w:t>ARTÍCULO 69.- </w:t>
      </w:r>
      <w:r>
        <w:rPr/>
        <w:t>En las vías rápidas, arterias, calles colectoras, avenidas, calzadas, calles locales, callejones, plazas, paseos, andadores, aceras, pasadizos, bulevares, rotondas, túneles, puentes peatonales y vehiculares, distribuidores viales y cualquier otro espacio destinado al tránsito de vehículos y peatones, que estén dentro del territorio municipal y que no sean propiedad privada está prohibido:</w:t>
      </w:r>
    </w:p>
    <w:p>
      <w:pPr>
        <w:pStyle w:val="BodyText"/>
        <w:spacing w:before="1"/>
      </w:pPr>
    </w:p>
    <w:p>
      <w:pPr>
        <w:pStyle w:val="ListParagraph"/>
        <w:numPr>
          <w:ilvl w:val="0"/>
          <w:numId w:val="32"/>
        </w:numPr>
        <w:tabs>
          <w:tab w:pos="1126" w:val="left" w:leader="none"/>
        </w:tabs>
        <w:spacing w:line="240" w:lineRule="auto" w:before="0" w:after="0"/>
        <w:ind w:left="912" w:right="408" w:firstLine="0"/>
        <w:jc w:val="both"/>
        <w:rPr>
          <w:sz w:val="22"/>
        </w:rPr>
      </w:pPr>
      <w:r>
        <w:rPr>
          <w:sz w:val="22"/>
        </w:rPr>
        <w:t>Arrojar, depositar, abandonar objetos o residuos que obstaculicen la libre circulación o estacionamiento del</w:t>
      </w:r>
      <w:r>
        <w:rPr>
          <w:spacing w:val="-3"/>
          <w:sz w:val="22"/>
        </w:rPr>
        <w:t> </w:t>
      </w:r>
      <w:r>
        <w:rPr>
          <w:sz w:val="22"/>
        </w:rPr>
        <w:t>vehículo;</w:t>
      </w:r>
    </w:p>
    <w:p>
      <w:pPr>
        <w:pStyle w:val="BodyText"/>
        <w:spacing w:before="9"/>
        <w:rPr>
          <w:sz w:val="21"/>
        </w:rPr>
      </w:pPr>
    </w:p>
    <w:p>
      <w:pPr>
        <w:pStyle w:val="ListParagraph"/>
        <w:numPr>
          <w:ilvl w:val="0"/>
          <w:numId w:val="32"/>
        </w:numPr>
        <w:tabs>
          <w:tab w:pos="1234" w:val="left" w:leader="none"/>
        </w:tabs>
        <w:spacing w:line="244" w:lineRule="auto" w:before="0" w:after="0"/>
        <w:ind w:left="912" w:right="410" w:firstLine="0"/>
        <w:jc w:val="both"/>
        <w:rPr>
          <w:sz w:val="22"/>
        </w:rPr>
      </w:pPr>
      <w:r>
        <w:rPr>
          <w:sz w:val="22"/>
        </w:rPr>
        <w:t>Dejar vehículos estáticos por más de cuarenta y ocho horas, así como los que notoriamente estén fuera de</w:t>
      </w:r>
      <w:r>
        <w:rPr>
          <w:spacing w:val="-16"/>
          <w:sz w:val="22"/>
        </w:rPr>
        <w:t> </w:t>
      </w:r>
      <w:r>
        <w:rPr>
          <w:sz w:val="22"/>
        </w:rPr>
        <w:t>uso;</w:t>
      </w:r>
    </w:p>
    <w:p>
      <w:pPr>
        <w:pStyle w:val="BodyText"/>
        <w:spacing w:before="1"/>
        <w:rPr>
          <w:sz w:val="21"/>
        </w:rPr>
      </w:pPr>
    </w:p>
    <w:p>
      <w:pPr>
        <w:pStyle w:val="ListParagraph"/>
        <w:numPr>
          <w:ilvl w:val="0"/>
          <w:numId w:val="32"/>
        </w:numPr>
        <w:tabs>
          <w:tab w:pos="1246" w:val="left" w:leader="none"/>
        </w:tabs>
        <w:spacing w:line="240" w:lineRule="auto" w:before="0" w:after="0"/>
        <w:ind w:left="912" w:right="405" w:firstLine="0"/>
        <w:jc w:val="both"/>
        <w:rPr>
          <w:sz w:val="22"/>
        </w:rPr>
      </w:pPr>
      <w:r>
        <w:rPr>
          <w:sz w:val="22"/>
        </w:rPr>
        <w:t>Cerrar u obstruir en forma permanente o temporal la circulación de vehículos, </w:t>
      </w:r>
      <w:r>
        <w:rPr>
          <w:spacing w:val="-3"/>
          <w:sz w:val="22"/>
        </w:rPr>
        <w:t>ya </w:t>
      </w:r>
      <w:r>
        <w:rPr>
          <w:sz w:val="22"/>
        </w:rPr>
        <w:t>sea con plumas, rejas, cadenas, pilares de cemento, topes sin previa autorización o cualquier otro objeto que impida la circulación </w:t>
      </w:r>
      <w:r>
        <w:rPr>
          <w:spacing w:val="-3"/>
          <w:sz w:val="22"/>
        </w:rPr>
        <w:t>vial, </w:t>
      </w:r>
      <w:r>
        <w:rPr>
          <w:sz w:val="22"/>
        </w:rPr>
        <w:t>el incumplimiento a esta disposición hará plenamente responsable a la persona que lo realice por sí o por terceros,</w:t>
      </w:r>
      <w:r>
        <w:rPr>
          <w:spacing w:val="-42"/>
          <w:sz w:val="22"/>
        </w:rPr>
        <w:t> </w:t>
      </w:r>
      <w:r>
        <w:rPr>
          <w:sz w:val="22"/>
        </w:rPr>
        <w:t>y</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607">
            <wp:simplePos x="0" y="0"/>
            <wp:positionH relativeFrom="page">
              <wp:posOffset>143255</wp:posOffset>
            </wp:positionH>
            <wp:positionV relativeFrom="page">
              <wp:posOffset>7620</wp:posOffset>
            </wp:positionV>
            <wp:extent cx="7629144" cy="10050780"/>
            <wp:effectExtent l="0" t="0" r="0" b="0"/>
            <wp:wrapNone/>
            <wp:docPr id="65" name="image1.jpeg" descr=""/>
            <wp:cNvGraphicFramePr>
              <a:graphicFrameLocks noChangeAspect="1"/>
            </wp:cNvGraphicFramePr>
            <a:graphic>
              <a:graphicData uri="http://schemas.openxmlformats.org/drawingml/2006/picture">
                <pic:pic>
                  <pic:nvPicPr>
                    <pic:cNvPr id="66"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32"/>
        </w:numPr>
        <w:tabs>
          <w:tab w:pos="1306" w:val="left" w:leader="none"/>
        </w:tabs>
        <w:spacing w:line="240" w:lineRule="auto" w:before="0" w:after="0"/>
        <w:ind w:left="912" w:right="475" w:firstLine="0"/>
        <w:jc w:val="left"/>
        <w:rPr>
          <w:sz w:val="22"/>
        </w:rPr>
      </w:pPr>
      <w:r>
        <w:rPr>
          <w:sz w:val="22"/>
        </w:rPr>
        <w:t>Tirar objetos o basura desde el interior de un vehículo, de esta infracción serán responsables solidarios el conductor y propietario de dicho</w:t>
      </w:r>
      <w:r>
        <w:rPr>
          <w:spacing w:val="-26"/>
          <w:sz w:val="22"/>
        </w:rPr>
        <w:t> </w:t>
      </w:r>
      <w:r>
        <w:rPr>
          <w:spacing w:val="-3"/>
          <w:sz w:val="22"/>
        </w:rPr>
        <w:t>vehículo.</w:t>
      </w:r>
    </w:p>
    <w:p>
      <w:pPr>
        <w:pStyle w:val="BodyText"/>
        <w:spacing w:before="11"/>
        <w:rPr>
          <w:sz w:val="21"/>
        </w:rPr>
      </w:pPr>
    </w:p>
    <w:p>
      <w:pPr>
        <w:pStyle w:val="BodyText"/>
        <w:ind w:left="204" w:right="408"/>
        <w:jc w:val="both"/>
      </w:pPr>
      <w:r>
        <w:rPr>
          <w:b/>
        </w:rPr>
        <w:t>ARTÍCULO 70.- </w:t>
      </w:r>
      <w:r>
        <w:rPr/>
        <w:t>Queda prohibido conducir y estacionar vehículos sobre los camellones, aceras o banquetas y señalizaciones ya sean pintados o realzados.</w:t>
      </w:r>
    </w:p>
    <w:p>
      <w:pPr>
        <w:pStyle w:val="BodyText"/>
        <w:spacing w:before="8"/>
        <w:rPr>
          <w:sz w:val="21"/>
        </w:rPr>
      </w:pPr>
    </w:p>
    <w:p>
      <w:pPr>
        <w:pStyle w:val="BodyText"/>
        <w:spacing w:before="1"/>
        <w:ind w:left="204" w:right="404"/>
        <w:jc w:val="both"/>
      </w:pPr>
      <w:r>
        <w:rPr>
          <w:b/>
        </w:rPr>
        <w:t>ARTÍCULO 71.- </w:t>
      </w:r>
      <w:r>
        <w:rPr/>
        <w:t>Queda prohibido el uso de cualquier aparato e instrumento que permita al conductor detectar los instrumentos controladores de velocidad, que la autoridad utiliza con el propósito de controlar o corregir las velocidades permitidas en los caminos de jurisdicción municipal.</w:t>
      </w:r>
    </w:p>
    <w:p>
      <w:pPr>
        <w:pStyle w:val="BodyText"/>
        <w:spacing w:before="4"/>
        <w:rPr>
          <w:sz w:val="21"/>
        </w:rPr>
      </w:pPr>
    </w:p>
    <w:p>
      <w:pPr>
        <w:pStyle w:val="Heading1"/>
        <w:spacing w:line="252" w:lineRule="exact"/>
      </w:pPr>
      <w:r>
        <w:rPr/>
        <w:t>CAPITULO CUARTO</w:t>
      </w:r>
    </w:p>
    <w:p>
      <w:pPr>
        <w:spacing w:line="252" w:lineRule="exact" w:before="0"/>
        <w:ind w:left="2978" w:right="0" w:firstLine="0"/>
        <w:jc w:val="left"/>
        <w:rPr>
          <w:b/>
          <w:sz w:val="22"/>
        </w:rPr>
      </w:pPr>
      <w:r>
        <w:rPr>
          <w:b/>
          <w:sz w:val="22"/>
        </w:rPr>
        <w:t>DE LOS CICLISTAS Y MOTOCICLISTAS</w:t>
      </w:r>
    </w:p>
    <w:p>
      <w:pPr>
        <w:pStyle w:val="BodyText"/>
        <w:spacing w:before="7"/>
        <w:rPr>
          <w:b/>
        </w:rPr>
      </w:pPr>
    </w:p>
    <w:p>
      <w:pPr>
        <w:pStyle w:val="BodyText"/>
        <w:ind w:left="204" w:right="405"/>
        <w:jc w:val="both"/>
      </w:pPr>
      <w:r>
        <w:rPr>
          <w:b/>
        </w:rPr>
        <w:t>ARTÍCULO 72.- </w:t>
      </w:r>
      <w:r>
        <w:rPr/>
        <w:t>Los ciclistas y motociclistas cuentan con los derechos y obligaciones previstos en el presente Reglamento como conductores de un vehículo, excepto los que por su naturaleza no sean aplicables; debiendo observar además, las disposiciones que se expresan en los siguientes artículos.</w:t>
      </w:r>
    </w:p>
    <w:p>
      <w:pPr>
        <w:pStyle w:val="BodyText"/>
        <w:spacing w:before="9"/>
        <w:rPr>
          <w:sz w:val="21"/>
        </w:rPr>
      </w:pPr>
    </w:p>
    <w:p>
      <w:pPr>
        <w:pStyle w:val="BodyText"/>
        <w:ind w:left="204" w:right="404"/>
        <w:jc w:val="both"/>
      </w:pPr>
      <w:r>
        <w:rPr>
          <w:b/>
        </w:rPr>
        <w:t>ARTÍCULO 73.- </w:t>
      </w:r>
      <w:r>
        <w:rPr/>
        <w:t>Los conductores deberán ir debidamente colocados en el asiento fijo a la estructura, diseñada para tal fin, con una pierna a cada lado del vehículo y mantener sujeto el manubrio con ambas manos.</w:t>
      </w:r>
    </w:p>
    <w:p>
      <w:pPr>
        <w:pStyle w:val="BodyText"/>
        <w:spacing w:before="10"/>
        <w:rPr>
          <w:sz w:val="21"/>
        </w:rPr>
      </w:pPr>
    </w:p>
    <w:p>
      <w:pPr>
        <w:pStyle w:val="BodyText"/>
        <w:ind w:left="204" w:right="403"/>
        <w:jc w:val="both"/>
      </w:pPr>
      <w:r>
        <w:rPr>
          <w:b/>
        </w:rPr>
        <w:t>ARTÍCULO 74.- </w:t>
      </w:r>
      <w:r>
        <w:rPr/>
        <w:t>Los motociclistas y pasajeros por su seguridad deberán usar casco protector </w:t>
      </w:r>
      <w:r>
        <w:rPr>
          <w:spacing w:val="-3"/>
        </w:rPr>
        <w:t>en  </w:t>
      </w:r>
      <w:r>
        <w:rPr/>
        <w:t>la cabeza diseñado y aprobado para este tipo de vehículo. Además deberá transitar en todo momento con la luz del faro delantero</w:t>
      </w:r>
      <w:r>
        <w:rPr>
          <w:spacing w:val="-24"/>
        </w:rPr>
        <w:t> </w:t>
      </w:r>
      <w:r>
        <w:rPr/>
        <w:t>encendido.</w:t>
      </w:r>
    </w:p>
    <w:p>
      <w:pPr>
        <w:pStyle w:val="BodyText"/>
        <w:spacing w:before="10"/>
        <w:rPr>
          <w:sz w:val="21"/>
        </w:rPr>
      </w:pPr>
    </w:p>
    <w:p>
      <w:pPr>
        <w:spacing w:before="0"/>
        <w:ind w:left="204" w:right="0" w:firstLine="0"/>
        <w:jc w:val="both"/>
        <w:rPr>
          <w:sz w:val="22"/>
        </w:rPr>
      </w:pPr>
      <w:r>
        <w:rPr>
          <w:b/>
          <w:sz w:val="22"/>
        </w:rPr>
        <w:t>ARTÍCULO 75.- </w:t>
      </w:r>
      <w:r>
        <w:rPr>
          <w:sz w:val="22"/>
        </w:rPr>
        <w:t>Los ciclistas y motociclistas tienen prohibido:</w:t>
      </w:r>
    </w:p>
    <w:p>
      <w:pPr>
        <w:pStyle w:val="BodyText"/>
        <w:spacing w:before="1"/>
      </w:pPr>
    </w:p>
    <w:p>
      <w:pPr>
        <w:pStyle w:val="ListParagraph"/>
        <w:numPr>
          <w:ilvl w:val="0"/>
          <w:numId w:val="33"/>
        </w:numPr>
        <w:tabs>
          <w:tab w:pos="1160" w:val="left" w:leader="none"/>
        </w:tabs>
        <w:spacing w:line="244" w:lineRule="auto" w:before="0" w:after="0"/>
        <w:ind w:left="912" w:right="479" w:firstLine="0"/>
        <w:jc w:val="left"/>
        <w:rPr>
          <w:sz w:val="22"/>
        </w:rPr>
      </w:pPr>
      <w:r>
        <w:rPr>
          <w:sz w:val="22"/>
        </w:rPr>
        <w:t>Conducir el </w:t>
      </w:r>
      <w:r>
        <w:rPr>
          <w:spacing w:val="-3"/>
          <w:sz w:val="22"/>
        </w:rPr>
        <w:t>vehículo </w:t>
      </w:r>
      <w:r>
        <w:rPr>
          <w:sz w:val="22"/>
        </w:rPr>
        <w:t>excediendo el número de pasajeros o personas que marquela tarjeta de</w:t>
      </w:r>
      <w:r>
        <w:rPr>
          <w:spacing w:val="-7"/>
          <w:sz w:val="22"/>
        </w:rPr>
        <w:t> </w:t>
      </w:r>
      <w:r>
        <w:rPr>
          <w:sz w:val="22"/>
        </w:rPr>
        <w:t>circulación;</w:t>
      </w:r>
    </w:p>
    <w:p>
      <w:pPr>
        <w:pStyle w:val="BodyText"/>
        <w:spacing w:before="1"/>
        <w:rPr>
          <w:sz w:val="21"/>
        </w:rPr>
      </w:pPr>
    </w:p>
    <w:p>
      <w:pPr>
        <w:pStyle w:val="ListParagraph"/>
        <w:numPr>
          <w:ilvl w:val="0"/>
          <w:numId w:val="33"/>
        </w:numPr>
        <w:tabs>
          <w:tab w:pos="1155" w:val="left" w:leader="none"/>
        </w:tabs>
        <w:spacing w:line="240" w:lineRule="auto" w:before="0" w:after="0"/>
        <w:ind w:left="1154" w:right="0" w:hanging="242"/>
        <w:jc w:val="left"/>
        <w:rPr>
          <w:sz w:val="22"/>
        </w:rPr>
      </w:pPr>
      <w:r>
        <w:rPr>
          <w:sz w:val="22"/>
        </w:rPr>
        <w:t>Transitar</w:t>
      </w:r>
      <w:r>
        <w:rPr>
          <w:spacing w:val="-6"/>
          <w:sz w:val="22"/>
        </w:rPr>
        <w:t> </w:t>
      </w:r>
      <w:r>
        <w:rPr>
          <w:sz w:val="22"/>
        </w:rPr>
        <w:t>sobre</w:t>
      </w:r>
      <w:r>
        <w:rPr>
          <w:spacing w:val="-5"/>
          <w:sz w:val="22"/>
        </w:rPr>
        <w:t> </w:t>
      </w:r>
      <w:r>
        <w:rPr>
          <w:sz w:val="22"/>
        </w:rPr>
        <w:t>aceras</w:t>
      </w:r>
      <w:r>
        <w:rPr>
          <w:spacing w:val="-4"/>
          <w:sz w:val="22"/>
        </w:rPr>
        <w:t> </w:t>
      </w:r>
      <w:r>
        <w:rPr>
          <w:sz w:val="22"/>
        </w:rPr>
        <w:t>y</w:t>
      </w:r>
      <w:r>
        <w:rPr>
          <w:spacing w:val="-9"/>
          <w:sz w:val="22"/>
        </w:rPr>
        <w:t> </w:t>
      </w:r>
      <w:r>
        <w:rPr>
          <w:sz w:val="22"/>
        </w:rPr>
        <w:t>áreas</w:t>
      </w:r>
      <w:r>
        <w:rPr>
          <w:spacing w:val="-7"/>
          <w:sz w:val="22"/>
        </w:rPr>
        <w:t> </w:t>
      </w:r>
      <w:r>
        <w:rPr>
          <w:sz w:val="22"/>
        </w:rPr>
        <w:t>reservadas</w:t>
      </w:r>
      <w:r>
        <w:rPr>
          <w:spacing w:val="-1"/>
          <w:sz w:val="22"/>
        </w:rPr>
        <w:t> </w:t>
      </w:r>
      <w:r>
        <w:rPr>
          <w:sz w:val="22"/>
        </w:rPr>
        <w:t>para</w:t>
      </w:r>
      <w:r>
        <w:rPr>
          <w:spacing w:val="-5"/>
          <w:sz w:val="22"/>
        </w:rPr>
        <w:t> </w:t>
      </w:r>
      <w:r>
        <w:rPr>
          <w:sz w:val="22"/>
        </w:rPr>
        <w:t>el</w:t>
      </w:r>
      <w:r>
        <w:rPr>
          <w:spacing w:val="-8"/>
          <w:sz w:val="22"/>
        </w:rPr>
        <w:t> </w:t>
      </w:r>
      <w:r>
        <w:rPr>
          <w:sz w:val="22"/>
        </w:rPr>
        <w:t>tránsito</w:t>
      </w:r>
      <w:r>
        <w:rPr>
          <w:spacing w:val="-4"/>
          <w:sz w:val="22"/>
        </w:rPr>
        <w:t> </w:t>
      </w:r>
      <w:r>
        <w:rPr>
          <w:sz w:val="22"/>
        </w:rPr>
        <w:t>y</w:t>
      </w:r>
      <w:r>
        <w:rPr>
          <w:spacing w:val="-7"/>
          <w:sz w:val="22"/>
        </w:rPr>
        <w:t> </w:t>
      </w:r>
      <w:r>
        <w:rPr>
          <w:sz w:val="22"/>
        </w:rPr>
        <w:t>uso</w:t>
      </w:r>
      <w:r>
        <w:rPr>
          <w:spacing w:val="-5"/>
          <w:sz w:val="22"/>
        </w:rPr>
        <w:t> </w:t>
      </w:r>
      <w:r>
        <w:rPr>
          <w:sz w:val="22"/>
        </w:rPr>
        <w:t>exclusivo</w:t>
      </w:r>
      <w:r>
        <w:rPr>
          <w:spacing w:val="-6"/>
          <w:sz w:val="22"/>
        </w:rPr>
        <w:t> </w:t>
      </w:r>
      <w:r>
        <w:rPr>
          <w:sz w:val="22"/>
        </w:rPr>
        <w:t>de</w:t>
      </w:r>
      <w:r>
        <w:rPr>
          <w:spacing w:val="2"/>
          <w:sz w:val="22"/>
        </w:rPr>
        <w:t> </w:t>
      </w:r>
      <w:r>
        <w:rPr>
          <w:sz w:val="22"/>
        </w:rPr>
        <w:t>peatones;</w:t>
      </w:r>
    </w:p>
    <w:p>
      <w:pPr>
        <w:pStyle w:val="BodyText"/>
        <w:spacing w:before="9"/>
        <w:rPr>
          <w:sz w:val="21"/>
        </w:rPr>
      </w:pPr>
    </w:p>
    <w:p>
      <w:pPr>
        <w:pStyle w:val="ListParagraph"/>
        <w:numPr>
          <w:ilvl w:val="0"/>
          <w:numId w:val="33"/>
        </w:numPr>
        <w:tabs>
          <w:tab w:pos="1217" w:val="left" w:leader="none"/>
        </w:tabs>
        <w:spacing w:line="240" w:lineRule="auto" w:before="0" w:after="0"/>
        <w:ind w:left="1216" w:right="0" w:hanging="304"/>
        <w:jc w:val="left"/>
        <w:rPr>
          <w:sz w:val="22"/>
        </w:rPr>
      </w:pPr>
      <w:r>
        <w:rPr>
          <w:sz w:val="22"/>
        </w:rPr>
        <w:t>Sujetarse a otro vehículo que transite por la </w:t>
      </w:r>
      <w:r>
        <w:rPr>
          <w:spacing w:val="-3"/>
          <w:sz w:val="22"/>
        </w:rPr>
        <w:t>vía</w:t>
      </w:r>
      <w:r>
        <w:rPr>
          <w:spacing w:val="-29"/>
          <w:sz w:val="22"/>
        </w:rPr>
        <w:t> </w:t>
      </w:r>
      <w:r>
        <w:rPr>
          <w:sz w:val="22"/>
        </w:rPr>
        <w:t>pública;</w:t>
      </w:r>
    </w:p>
    <w:p>
      <w:pPr>
        <w:pStyle w:val="BodyText"/>
        <w:spacing w:before="1"/>
      </w:pPr>
    </w:p>
    <w:p>
      <w:pPr>
        <w:pStyle w:val="ListParagraph"/>
        <w:numPr>
          <w:ilvl w:val="0"/>
          <w:numId w:val="33"/>
        </w:numPr>
        <w:tabs>
          <w:tab w:pos="1244" w:val="left" w:leader="none"/>
        </w:tabs>
        <w:spacing w:line="240" w:lineRule="auto" w:before="0" w:after="0"/>
        <w:ind w:left="1243" w:right="0" w:hanging="331"/>
        <w:jc w:val="left"/>
        <w:rPr>
          <w:sz w:val="22"/>
        </w:rPr>
      </w:pPr>
      <w:r>
        <w:rPr>
          <w:sz w:val="22"/>
        </w:rPr>
        <w:t>Desobedecer las señales e indicaciones de </w:t>
      </w:r>
      <w:r>
        <w:rPr>
          <w:spacing w:val="-3"/>
          <w:sz w:val="22"/>
        </w:rPr>
        <w:t>los Policías</w:t>
      </w:r>
      <w:r>
        <w:rPr>
          <w:spacing w:val="-10"/>
          <w:sz w:val="22"/>
        </w:rPr>
        <w:t> </w:t>
      </w:r>
      <w:r>
        <w:rPr>
          <w:sz w:val="22"/>
        </w:rPr>
        <w:t>Viales;</w:t>
      </w:r>
    </w:p>
    <w:p>
      <w:pPr>
        <w:pStyle w:val="BodyText"/>
        <w:spacing w:before="9"/>
        <w:rPr>
          <w:sz w:val="21"/>
        </w:rPr>
      </w:pPr>
    </w:p>
    <w:p>
      <w:pPr>
        <w:pStyle w:val="ListParagraph"/>
        <w:numPr>
          <w:ilvl w:val="0"/>
          <w:numId w:val="33"/>
        </w:numPr>
        <w:tabs>
          <w:tab w:pos="1181" w:val="left" w:leader="none"/>
        </w:tabs>
        <w:spacing w:line="240" w:lineRule="auto" w:before="0" w:after="0"/>
        <w:ind w:left="1180" w:right="0" w:hanging="268"/>
        <w:jc w:val="left"/>
        <w:rPr>
          <w:sz w:val="22"/>
        </w:rPr>
      </w:pPr>
      <w:r>
        <w:rPr>
          <w:sz w:val="22"/>
        </w:rPr>
        <w:t>Ejecutar actos de acrobacia en la </w:t>
      </w:r>
      <w:r>
        <w:rPr>
          <w:spacing w:val="-3"/>
          <w:sz w:val="22"/>
        </w:rPr>
        <w:t>vía </w:t>
      </w:r>
      <w:r>
        <w:rPr>
          <w:sz w:val="22"/>
        </w:rPr>
        <w:t>pública,</w:t>
      </w:r>
      <w:r>
        <w:rPr>
          <w:spacing w:val="-5"/>
          <w:sz w:val="22"/>
        </w:rPr>
        <w:t> </w:t>
      </w:r>
      <w:r>
        <w:rPr>
          <w:sz w:val="22"/>
        </w:rPr>
        <w:t>y</w:t>
      </w:r>
    </w:p>
    <w:p>
      <w:pPr>
        <w:pStyle w:val="BodyText"/>
      </w:pPr>
    </w:p>
    <w:p>
      <w:pPr>
        <w:pStyle w:val="ListParagraph"/>
        <w:numPr>
          <w:ilvl w:val="0"/>
          <w:numId w:val="33"/>
        </w:numPr>
        <w:tabs>
          <w:tab w:pos="1241" w:val="left" w:leader="none"/>
        </w:tabs>
        <w:spacing w:line="240" w:lineRule="auto" w:before="1" w:after="0"/>
        <w:ind w:left="1240" w:right="0" w:hanging="328"/>
        <w:jc w:val="left"/>
        <w:rPr>
          <w:sz w:val="22"/>
        </w:rPr>
      </w:pPr>
      <w:r>
        <w:rPr>
          <w:sz w:val="22"/>
        </w:rPr>
        <w:t>Transportar carga que dificulte su visibilidad, equilibrio o adecuada</w:t>
      </w:r>
      <w:r>
        <w:rPr>
          <w:spacing w:val="-41"/>
          <w:sz w:val="22"/>
        </w:rPr>
        <w:t> </w:t>
      </w:r>
      <w:r>
        <w:rPr>
          <w:sz w:val="22"/>
        </w:rPr>
        <w:t>maniobra.</w:t>
      </w:r>
    </w:p>
    <w:p>
      <w:pPr>
        <w:spacing w:after="0" w:line="240" w:lineRule="auto"/>
        <w:jc w:val="left"/>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631">
            <wp:simplePos x="0" y="0"/>
            <wp:positionH relativeFrom="page">
              <wp:posOffset>143255</wp:posOffset>
            </wp:positionH>
            <wp:positionV relativeFrom="page">
              <wp:posOffset>7620</wp:posOffset>
            </wp:positionV>
            <wp:extent cx="7629144" cy="10050780"/>
            <wp:effectExtent l="0" t="0" r="0" b="0"/>
            <wp:wrapNone/>
            <wp:docPr id="67" name="image1.jpeg" descr=""/>
            <wp:cNvGraphicFramePr>
              <a:graphicFrameLocks noChangeAspect="1"/>
            </wp:cNvGraphicFramePr>
            <a:graphic>
              <a:graphicData uri="http://schemas.openxmlformats.org/drawingml/2006/picture">
                <pic:pic>
                  <pic:nvPicPr>
                    <pic:cNvPr id="68"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33"/>
        </w:numPr>
        <w:tabs>
          <w:tab w:pos="1342" w:val="left" w:leader="none"/>
        </w:tabs>
        <w:spacing w:line="240" w:lineRule="auto" w:before="0" w:after="0"/>
        <w:ind w:left="912" w:right="499" w:firstLine="0"/>
        <w:jc w:val="left"/>
        <w:rPr>
          <w:sz w:val="22"/>
        </w:rPr>
      </w:pPr>
      <w:r>
        <w:rPr>
          <w:spacing w:val="-3"/>
          <w:sz w:val="22"/>
        </w:rPr>
        <w:t>Realizar </w:t>
      </w:r>
      <w:r>
        <w:rPr>
          <w:sz w:val="22"/>
        </w:rPr>
        <w:t>maniobras de rebase por el lado derecho y entre los </w:t>
      </w:r>
      <w:r>
        <w:rPr>
          <w:spacing w:val="-3"/>
          <w:sz w:val="22"/>
        </w:rPr>
        <w:t>carriles </w:t>
      </w:r>
      <w:r>
        <w:rPr>
          <w:sz w:val="22"/>
        </w:rPr>
        <w:t>de circulación para avanzar filas de</w:t>
      </w:r>
      <w:r>
        <w:rPr>
          <w:spacing w:val="-9"/>
          <w:sz w:val="22"/>
        </w:rPr>
        <w:t> </w:t>
      </w:r>
      <w:r>
        <w:rPr>
          <w:sz w:val="22"/>
        </w:rPr>
        <w:t>vehículos.</w:t>
      </w:r>
    </w:p>
    <w:p>
      <w:pPr>
        <w:pStyle w:val="BodyText"/>
        <w:spacing w:before="11"/>
        <w:rPr>
          <w:sz w:val="21"/>
        </w:rPr>
      </w:pPr>
    </w:p>
    <w:p>
      <w:pPr>
        <w:pStyle w:val="ListParagraph"/>
        <w:numPr>
          <w:ilvl w:val="0"/>
          <w:numId w:val="33"/>
        </w:numPr>
        <w:tabs>
          <w:tab w:pos="1383" w:val="left" w:leader="none"/>
        </w:tabs>
        <w:spacing w:line="240" w:lineRule="auto" w:before="0" w:after="0"/>
        <w:ind w:left="912" w:right="478" w:firstLine="0"/>
        <w:jc w:val="left"/>
        <w:rPr>
          <w:sz w:val="22"/>
        </w:rPr>
      </w:pPr>
      <w:r>
        <w:rPr>
          <w:sz w:val="22"/>
        </w:rPr>
        <w:t>Transportar menores de edad adelante del conductor y en los lugares que represente un peligro para sí mismo o para</w:t>
      </w:r>
      <w:r>
        <w:rPr>
          <w:spacing w:val="-19"/>
          <w:sz w:val="22"/>
        </w:rPr>
        <w:t> </w:t>
      </w:r>
      <w:r>
        <w:rPr>
          <w:sz w:val="22"/>
        </w:rPr>
        <w:t>otros.</w:t>
      </w:r>
    </w:p>
    <w:p>
      <w:pPr>
        <w:pStyle w:val="BodyText"/>
        <w:spacing w:before="11"/>
        <w:rPr>
          <w:sz w:val="21"/>
        </w:rPr>
      </w:pPr>
    </w:p>
    <w:p>
      <w:pPr>
        <w:pStyle w:val="BodyText"/>
        <w:ind w:left="204" w:right="403"/>
        <w:jc w:val="both"/>
      </w:pPr>
      <w:r>
        <w:rPr>
          <w:b/>
        </w:rPr>
        <w:t>ARTÍCULO 76.- </w:t>
      </w:r>
      <w:r>
        <w:rPr/>
        <w:t>Los ciclistas deberán además de acatar las disposiciones de este Reglamento y del artículo anterior, observando lo siguiente:</w:t>
      </w:r>
    </w:p>
    <w:p>
      <w:pPr>
        <w:pStyle w:val="BodyText"/>
        <w:spacing w:before="11"/>
        <w:rPr>
          <w:sz w:val="21"/>
        </w:rPr>
      </w:pPr>
    </w:p>
    <w:p>
      <w:pPr>
        <w:pStyle w:val="ListParagraph"/>
        <w:numPr>
          <w:ilvl w:val="0"/>
          <w:numId w:val="34"/>
        </w:numPr>
        <w:tabs>
          <w:tab w:pos="1164" w:val="left" w:leader="none"/>
        </w:tabs>
        <w:spacing w:line="244" w:lineRule="auto" w:before="0" w:after="0"/>
        <w:ind w:left="912" w:right="484" w:firstLine="0"/>
        <w:jc w:val="left"/>
        <w:rPr>
          <w:sz w:val="22"/>
        </w:rPr>
      </w:pPr>
      <w:r>
        <w:rPr>
          <w:sz w:val="22"/>
        </w:rPr>
        <w:t>Circular con precaución únicamente en las ciclopistas, bicivías, o sobre la extrema derecha de la </w:t>
      </w:r>
      <w:r>
        <w:rPr>
          <w:spacing w:val="-3"/>
          <w:sz w:val="22"/>
        </w:rPr>
        <w:t>vía </w:t>
      </w:r>
      <w:r>
        <w:rPr>
          <w:sz w:val="22"/>
        </w:rPr>
        <w:t>en que</w:t>
      </w:r>
      <w:r>
        <w:rPr>
          <w:spacing w:val="-9"/>
          <w:sz w:val="22"/>
        </w:rPr>
        <w:t> </w:t>
      </w:r>
      <w:r>
        <w:rPr>
          <w:sz w:val="22"/>
        </w:rPr>
        <w:t>transiten;</w:t>
      </w:r>
    </w:p>
    <w:p>
      <w:pPr>
        <w:pStyle w:val="BodyText"/>
        <w:spacing w:before="7"/>
        <w:rPr>
          <w:sz w:val="20"/>
        </w:rPr>
      </w:pPr>
    </w:p>
    <w:p>
      <w:pPr>
        <w:pStyle w:val="ListParagraph"/>
        <w:numPr>
          <w:ilvl w:val="0"/>
          <w:numId w:val="34"/>
        </w:numPr>
        <w:tabs>
          <w:tab w:pos="1157" w:val="left" w:leader="none"/>
        </w:tabs>
        <w:spacing w:line="240" w:lineRule="auto" w:before="1" w:after="0"/>
        <w:ind w:left="1156" w:right="0" w:hanging="244"/>
        <w:jc w:val="left"/>
        <w:rPr>
          <w:sz w:val="22"/>
        </w:rPr>
      </w:pPr>
      <w:r>
        <w:rPr>
          <w:sz w:val="22"/>
        </w:rPr>
        <w:t>Portar el casco al momento de</w:t>
      </w:r>
      <w:r>
        <w:rPr>
          <w:spacing w:val="-17"/>
          <w:sz w:val="22"/>
        </w:rPr>
        <w:t> </w:t>
      </w:r>
      <w:r>
        <w:rPr>
          <w:sz w:val="22"/>
        </w:rPr>
        <w:t>conducir;</w:t>
      </w:r>
    </w:p>
    <w:p>
      <w:pPr>
        <w:pStyle w:val="BodyText"/>
      </w:pPr>
    </w:p>
    <w:p>
      <w:pPr>
        <w:pStyle w:val="ListParagraph"/>
        <w:numPr>
          <w:ilvl w:val="0"/>
          <w:numId w:val="34"/>
        </w:numPr>
        <w:tabs>
          <w:tab w:pos="1217" w:val="left" w:leader="none"/>
        </w:tabs>
        <w:spacing w:line="240" w:lineRule="auto" w:before="0" w:after="0"/>
        <w:ind w:left="1216" w:right="0" w:hanging="304"/>
        <w:jc w:val="left"/>
        <w:rPr>
          <w:sz w:val="22"/>
        </w:rPr>
      </w:pPr>
      <w:r>
        <w:rPr>
          <w:sz w:val="22"/>
        </w:rPr>
        <w:t>Maniobrar con cuidado al rebasar </w:t>
      </w:r>
      <w:r>
        <w:rPr>
          <w:spacing w:val="-3"/>
          <w:sz w:val="22"/>
        </w:rPr>
        <w:t>vehículos </w:t>
      </w:r>
      <w:r>
        <w:rPr>
          <w:sz w:val="22"/>
        </w:rPr>
        <w:t>estacionados;</w:t>
      </w:r>
      <w:r>
        <w:rPr>
          <w:spacing w:val="-8"/>
          <w:sz w:val="22"/>
        </w:rPr>
        <w:t> </w:t>
      </w:r>
      <w:r>
        <w:rPr>
          <w:sz w:val="22"/>
        </w:rPr>
        <w:t>y</w:t>
      </w:r>
    </w:p>
    <w:p>
      <w:pPr>
        <w:pStyle w:val="BodyText"/>
      </w:pPr>
    </w:p>
    <w:p>
      <w:pPr>
        <w:pStyle w:val="ListParagraph"/>
        <w:numPr>
          <w:ilvl w:val="0"/>
          <w:numId w:val="34"/>
        </w:numPr>
        <w:tabs>
          <w:tab w:pos="1244" w:val="left" w:leader="none"/>
        </w:tabs>
        <w:spacing w:line="240" w:lineRule="auto" w:before="0" w:after="0"/>
        <w:ind w:left="1243" w:right="0" w:hanging="331"/>
        <w:jc w:val="left"/>
        <w:rPr>
          <w:sz w:val="22"/>
        </w:rPr>
      </w:pPr>
      <w:r>
        <w:rPr>
          <w:sz w:val="22"/>
        </w:rPr>
        <w:t>Circular en una sola</w:t>
      </w:r>
      <w:r>
        <w:rPr>
          <w:spacing w:val="-8"/>
          <w:sz w:val="22"/>
        </w:rPr>
        <w:t> </w:t>
      </w:r>
      <w:r>
        <w:rPr>
          <w:spacing w:val="-3"/>
          <w:sz w:val="22"/>
        </w:rPr>
        <w:t>línea.</w:t>
      </w:r>
    </w:p>
    <w:p>
      <w:pPr>
        <w:pStyle w:val="BodyText"/>
        <w:spacing w:before="1"/>
      </w:pPr>
    </w:p>
    <w:p>
      <w:pPr>
        <w:pStyle w:val="BodyText"/>
        <w:ind w:left="204" w:right="400"/>
        <w:jc w:val="both"/>
      </w:pPr>
      <w:r>
        <w:rPr>
          <w:b/>
        </w:rPr>
        <w:t>ARTÍCULO 77.- </w:t>
      </w:r>
      <w:r>
        <w:rPr/>
        <w:t>Los motociclistas podrán circular por el centro del carril ocupando el espacio de un </w:t>
      </w:r>
      <w:r>
        <w:rPr>
          <w:spacing w:val="-3"/>
        </w:rPr>
        <w:t>vehículo </w:t>
      </w:r>
      <w:r>
        <w:rPr/>
        <w:t>de cuatro ruedas, y cuando las condiciones así lo permitan </w:t>
      </w:r>
      <w:r>
        <w:rPr>
          <w:spacing w:val="-3"/>
        </w:rPr>
        <w:t>solo </w:t>
      </w:r>
      <w:r>
        <w:rPr/>
        <w:t>podrán rebasar por su lado izquierdo tomando la debida precaución, y </w:t>
      </w:r>
      <w:r>
        <w:rPr>
          <w:spacing w:val="-2"/>
        </w:rPr>
        <w:t>sin </w:t>
      </w:r>
      <w:r>
        <w:rPr/>
        <w:t>rebasar cuando otro </w:t>
      </w:r>
      <w:r>
        <w:rPr>
          <w:spacing w:val="-3"/>
        </w:rPr>
        <w:t>vehículo </w:t>
      </w:r>
      <w:r>
        <w:rPr/>
        <w:t>circule de frente en vías de doble circulación o haya iniciado la misma</w:t>
      </w:r>
      <w:r>
        <w:rPr>
          <w:spacing w:val="-21"/>
        </w:rPr>
        <w:t> </w:t>
      </w:r>
      <w:r>
        <w:rPr/>
        <w:t>maniobra.</w:t>
      </w:r>
    </w:p>
    <w:p>
      <w:pPr>
        <w:pStyle w:val="BodyText"/>
        <w:spacing w:before="4"/>
        <w:rPr>
          <w:sz w:val="21"/>
        </w:rPr>
      </w:pPr>
    </w:p>
    <w:p>
      <w:pPr>
        <w:pStyle w:val="Heading1"/>
        <w:spacing w:line="252" w:lineRule="exact"/>
        <w:ind w:right="1133"/>
      </w:pPr>
      <w:r>
        <w:rPr/>
        <w:t>CAPÍTULO QUINTO</w:t>
      </w:r>
    </w:p>
    <w:p>
      <w:pPr>
        <w:spacing w:line="252" w:lineRule="exact" w:before="0"/>
        <w:ind w:left="2198" w:right="0" w:firstLine="0"/>
        <w:jc w:val="left"/>
        <w:rPr>
          <w:b/>
          <w:sz w:val="22"/>
        </w:rPr>
      </w:pPr>
      <w:r>
        <w:rPr>
          <w:b/>
          <w:sz w:val="22"/>
        </w:rPr>
        <w:t>DE LAS NORMAS PARA EL TRÁNSITO DE PEATONES</w:t>
      </w:r>
    </w:p>
    <w:p>
      <w:pPr>
        <w:pStyle w:val="BodyText"/>
        <w:spacing w:before="8"/>
        <w:rPr>
          <w:b/>
        </w:rPr>
      </w:pPr>
    </w:p>
    <w:p>
      <w:pPr>
        <w:pStyle w:val="BodyText"/>
        <w:ind w:left="204" w:right="408"/>
        <w:jc w:val="both"/>
      </w:pPr>
      <w:r>
        <w:rPr>
          <w:b/>
        </w:rPr>
        <w:t>ARTÍCULO 78.- </w:t>
      </w:r>
      <w:r>
        <w:rPr/>
        <w:t>Los peatones deberán observar las disposiciones de este Reglamento, acatar las indicaciones de los Policías Viales y respetar las señales en la vía pública y las de los semáforos.</w:t>
      </w:r>
    </w:p>
    <w:p>
      <w:pPr>
        <w:pStyle w:val="BodyText"/>
        <w:spacing w:before="6"/>
        <w:rPr>
          <w:sz w:val="21"/>
        </w:rPr>
      </w:pPr>
    </w:p>
    <w:p>
      <w:pPr>
        <w:pStyle w:val="BodyText"/>
        <w:ind w:left="204"/>
      </w:pPr>
      <w:r>
        <w:rPr>
          <w:b/>
        </w:rPr>
        <w:t>ARTÍCULO 79.- </w:t>
      </w:r>
      <w:r>
        <w:rPr/>
        <w:t>Los peatones al circular en la vía pública, acatarán las prevenciones siguientes:</w:t>
      </w:r>
    </w:p>
    <w:p>
      <w:pPr>
        <w:pStyle w:val="BodyText"/>
        <w:spacing w:before="3"/>
      </w:pPr>
    </w:p>
    <w:p>
      <w:pPr>
        <w:pStyle w:val="ListParagraph"/>
        <w:numPr>
          <w:ilvl w:val="0"/>
          <w:numId w:val="35"/>
        </w:numPr>
        <w:tabs>
          <w:tab w:pos="1121" w:val="left" w:leader="none"/>
        </w:tabs>
        <w:spacing w:line="244" w:lineRule="auto" w:before="0" w:after="0"/>
        <w:ind w:left="912" w:right="484" w:firstLine="0"/>
        <w:jc w:val="left"/>
        <w:rPr>
          <w:sz w:val="22"/>
        </w:rPr>
      </w:pPr>
      <w:r>
        <w:rPr>
          <w:sz w:val="22"/>
        </w:rPr>
        <w:t>No podrán transitar a lo largo de la superficie de rodamiento de ninguna </w:t>
      </w:r>
      <w:r>
        <w:rPr>
          <w:spacing w:val="-3"/>
          <w:sz w:val="22"/>
        </w:rPr>
        <w:t>vía </w:t>
      </w:r>
      <w:r>
        <w:rPr>
          <w:sz w:val="22"/>
        </w:rPr>
        <w:t>primaria, ni desplazarse por ésta en vehículos no</w:t>
      </w:r>
      <w:r>
        <w:rPr>
          <w:spacing w:val="-17"/>
          <w:sz w:val="22"/>
        </w:rPr>
        <w:t> </w:t>
      </w:r>
      <w:r>
        <w:rPr>
          <w:sz w:val="22"/>
        </w:rPr>
        <w:t>autorizados;</w:t>
      </w:r>
    </w:p>
    <w:p>
      <w:pPr>
        <w:pStyle w:val="BodyText"/>
        <w:rPr>
          <w:sz w:val="21"/>
        </w:rPr>
      </w:pPr>
    </w:p>
    <w:p>
      <w:pPr>
        <w:pStyle w:val="ListParagraph"/>
        <w:numPr>
          <w:ilvl w:val="0"/>
          <w:numId w:val="35"/>
        </w:numPr>
        <w:tabs>
          <w:tab w:pos="1174" w:val="left" w:leader="none"/>
        </w:tabs>
        <w:spacing w:line="240" w:lineRule="auto" w:before="1" w:after="0"/>
        <w:ind w:left="912" w:right="477" w:firstLine="0"/>
        <w:jc w:val="left"/>
        <w:rPr>
          <w:sz w:val="22"/>
        </w:rPr>
      </w:pPr>
      <w:r>
        <w:rPr>
          <w:sz w:val="22"/>
        </w:rPr>
        <w:t>En las avenidas y calles queda prohibido el cruce de peatones por lugares que no sean esquinas o zonas marcadas para tal</w:t>
      </w:r>
      <w:r>
        <w:rPr>
          <w:spacing w:val="-19"/>
          <w:sz w:val="22"/>
        </w:rPr>
        <w:t> </w:t>
      </w:r>
      <w:r>
        <w:rPr>
          <w:sz w:val="22"/>
        </w:rPr>
        <w:t>efecto;</w:t>
      </w:r>
    </w:p>
    <w:p>
      <w:pPr>
        <w:pStyle w:val="BodyText"/>
        <w:spacing w:before="8"/>
        <w:rPr>
          <w:sz w:val="21"/>
        </w:rPr>
      </w:pPr>
    </w:p>
    <w:p>
      <w:pPr>
        <w:pStyle w:val="ListParagraph"/>
        <w:numPr>
          <w:ilvl w:val="0"/>
          <w:numId w:val="35"/>
        </w:numPr>
        <w:tabs>
          <w:tab w:pos="1272" w:val="left" w:leader="none"/>
        </w:tabs>
        <w:spacing w:line="240" w:lineRule="auto" w:before="0" w:after="0"/>
        <w:ind w:left="912" w:right="405" w:firstLine="0"/>
        <w:jc w:val="both"/>
        <w:rPr>
          <w:sz w:val="22"/>
        </w:rPr>
      </w:pPr>
      <w:r>
        <w:rPr>
          <w:sz w:val="22"/>
        </w:rPr>
        <w:t>En las intersecciones no controladas por semáforos o </w:t>
      </w:r>
      <w:r>
        <w:rPr>
          <w:spacing w:val="-3"/>
          <w:sz w:val="22"/>
        </w:rPr>
        <w:t>Policías </w:t>
      </w:r>
      <w:r>
        <w:rPr>
          <w:sz w:val="22"/>
        </w:rPr>
        <w:t>Viales, los peatones deberán cruzar únicamente después de haberse cerciorado que pueden hacerlo con toda seguridad;</w:t>
      </w:r>
    </w:p>
    <w:p>
      <w:pPr>
        <w:pStyle w:val="BodyText"/>
        <w:spacing w:before="1"/>
      </w:pPr>
    </w:p>
    <w:p>
      <w:pPr>
        <w:pStyle w:val="ListParagraph"/>
        <w:numPr>
          <w:ilvl w:val="0"/>
          <w:numId w:val="35"/>
        </w:numPr>
        <w:tabs>
          <w:tab w:pos="1294" w:val="left" w:leader="none"/>
        </w:tabs>
        <w:spacing w:line="244" w:lineRule="auto" w:before="0" w:after="0"/>
        <w:ind w:left="912" w:right="475" w:firstLine="0"/>
        <w:jc w:val="left"/>
        <w:rPr>
          <w:sz w:val="22"/>
        </w:rPr>
      </w:pPr>
      <w:r>
        <w:rPr>
          <w:sz w:val="22"/>
        </w:rPr>
        <w:t>Para atravesar la </w:t>
      </w:r>
      <w:r>
        <w:rPr>
          <w:spacing w:val="-2"/>
          <w:sz w:val="22"/>
        </w:rPr>
        <w:t>vía </w:t>
      </w:r>
      <w:r>
        <w:rPr>
          <w:sz w:val="22"/>
        </w:rPr>
        <w:t>pública por un paso de peatones controlado por semáforos o Policías Viales deberán obedecer las respectivas</w:t>
      </w:r>
      <w:r>
        <w:rPr>
          <w:spacing w:val="-18"/>
          <w:sz w:val="22"/>
        </w:rPr>
        <w:t> </w:t>
      </w:r>
      <w:r>
        <w:rPr>
          <w:sz w:val="22"/>
        </w:rPr>
        <w:t>indicaciones;</w:t>
      </w:r>
    </w:p>
    <w:p>
      <w:pPr>
        <w:spacing w:after="0" w:line="244" w:lineRule="auto"/>
        <w:jc w:val="left"/>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655">
            <wp:simplePos x="0" y="0"/>
            <wp:positionH relativeFrom="page">
              <wp:posOffset>143255</wp:posOffset>
            </wp:positionH>
            <wp:positionV relativeFrom="page">
              <wp:posOffset>7620</wp:posOffset>
            </wp:positionV>
            <wp:extent cx="7629144" cy="10050780"/>
            <wp:effectExtent l="0" t="0" r="0" b="0"/>
            <wp:wrapNone/>
            <wp:docPr id="69" name="image1.jpeg" descr=""/>
            <wp:cNvGraphicFramePr>
              <a:graphicFrameLocks noChangeAspect="1"/>
            </wp:cNvGraphicFramePr>
            <a:graphic>
              <a:graphicData uri="http://schemas.openxmlformats.org/drawingml/2006/picture">
                <pic:pic>
                  <pic:nvPicPr>
                    <pic:cNvPr id="70"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ListParagraph"/>
        <w:numPr>
          <w:ilvl w:val="0"/>
          <w:numId w:val="35"/>
        </w:numPr>
        <w:tabs>
          <w:tab w:pos="1181" w:val="left" w:leader="none"/>
        </w:tabs>
        <w:spacing w:line="240" w:lineRule="auto" w:before="0" w:after="0"/>
        <w:ind w:left="1180" w:right="0" w:hanging="268"/>
        <w:jc w:val="left"/>
        <w:rPr>
          <w:sz w:val="22"/>
        </w:rPr>
      </w:pPr>
      <w:r>
        <w:rPr>
          <w:sz w:val="22"/>
        </w:rPr>
        <w:t>No deberán jugar e </w:t>
      </w:r>
      <w:r>
        <w:rPr>
          <w:spacing w:val="-3"/>
          <w:sz w:val="22"/>
        </w:rPr>
        <w:t>invadir </w:t>
      </w:r>
      <w:r>
        <w:rPr>
          <w:sz w:val="22"/>
        </w:rPr>
        <w:t>intempestivamente el acera y superficie de</w:t>
      </w:r>
      <w:r>
        <w:rPr>
          <w:spacing w:val="-43"/>
          <w:sz w:val="22"/>
        </w:rPr>
        <w:t> </w:t>
      </w:r>
      <w:r>
        <w:rPr>
          <w:sz w:val="22"/>
        </w:rPr>
        <w:t>rodamiento;</w:t>
      </w:r>
    </w:p>
    <w:p>
      <w:pPr>
        <w:pStyle w:val="BodyText"/>
      </w:pPr>
    </w:p>
    <w:p>
      <w:pPr>
        <w:pStyle w:val="ListParagraph"/>
        <w:numPr>
          <w:ilvl w:val="0"/>
          <w:numId w:val="35"/>
        </w:numPr>
        <w:tabs>
          <w:tab w:pos="1294" w:val="left" w:leader="none"/>
        </w:tabs>
        <w:spacing w:line="240" w:lineRule="auto" w:before="1" w:after="0"/>
        <w:ind w:left="912" w:right="410" w:firstLine="0"/>
        <w:jc w:val="both"/>
        <w:rPr>
          <w:sz w:val="22"/>
        </w:rPr>
      </w:pPr>
      <w:r>
        <w:rPr>
          <w:sz w:val="22"/>
        </w:rPr>
        <w:t>No deberán cruzar frente a </w:t>
      </w:r>
      <w:r>
        <w:rPr>
          <w:spacing w:val="-3"/>
          <w:sz w:val="22"/>
        </w:rPr>
        <w:t>vehículos </w:t>
      </w:r>
      <w:r>
        <w:rPr>
          <w:sz w:val="22"/>
        </w:rPr>
        <w:t>de transporte público de pasajeros detenidos momentáneamente;</w:t>
      </w:r>
    </w:p>
    <w:p>
      <w:pPr>
        <w:pStyle w:val="BodyText"/>
        <w:spacing w:before="10"/>
        <w:rPr>
          <w:sz w:val="21"/>
        </w:rPr>
      </w:pPr>
    </w:p>
    <w:p>
      <w:pPr>
        <w:pStyle w:val="ListParagraph"/>
        <w:numPr>
          <w:ilvl w:val="0"/>
          <w:numId w:val="35"/>
        </w:numPr>
        <w:tabs>
          <w:tab w:pos="1344" w:val="left" w:leader="none"/>
        </w:tabs>
        <w:spacing w:line="240" w:lineRule="auto" w:before="1" w:after="0"/>
        <w:ind w:left="912" w:right="407" w:firstLine="0"/>
        <w:jc w:val="both"/>
        <w:rPr>
          <w:sz w:val="22"/>
        </w:rPr>
      </w:pPr>
      <w:r>
        <w:rPr>
          <w:sz w:val="22"/>
        </w:rPr>
        <w:t>Cuando no existan aceras en la </w:t>
      </w:r>
      <w:r>
        <w:rPr>
          <w:spacing w:val="-3"/>
          <w:sz w:val="22"/>
        </w:rPr>
        <w:t>vía </w:t>
      </w:r>
      <w:r>
        <w:rPr>
          <w:sz w:val="22"/>
        </w:rPr>
        <w:t>pública deberán circular por el acotamiento y a falta de éste, por la orilla de la </w:t>
      </w:r>
      <w:r>
        <w:rPr>
          <w:spacing w:val="-4"/>
          <w:sz w:val="22"/>
        </w:rPr>
        <w:t>vía </w:t>
      </w:r>
      <w:r>
        <w:rPr>
          <w:sz w:val="22"/>
        </w:rPr>
        <w:t>pero en todo caso, procurarán hacerlo dando el frente al tránsito de</w:t>
      </w:r>
      <w:r>
        <w:rPr>
          <w:spacing w:val="-5"/>
          <w:sz w:val="22"/>
        </w:rPr>
        <w:t> </w:t>
      </w:r>
      <w:r>
        <w:rPr>
          <w:sz w:val="22"/>
        </w:rPr>
        <w:t>vehículos;</w:t>
      </w:r>
    </w:p>
    <w:p>
      <w:pPr>
        <w:pStyle w:val="BodyText"/>
        <w:spacing w:before="9"/>
        <w:rPr>
          <w:sz w:val="21"/>
        </w:rPr>
      </w:pPr>
    </w:p>
    <w:p>
      <w:pPr>
        <w:pStyle w:val="ListParagraph"/>
        <w:numPr>
          <w:ilvl w:val="0"/>
          <w:numId w:val="35"/>
        </w:numPr>
        <w:tabs>
          <w:tab w:pos="1392" w:val="left" w:leader="none"/>
        </w:tabs>
        <w:spacing w:line="240" w:lineRule="auto" w:before="0" w:after="0"/>
        <w:ind w:left="912" w:right="405" w:firstLine="0"/>
        <w:jc w:val="both"/>
        <w:rPr>
          <w:sz w:val="22"/>
        </w:rPr>
      </w:pPr>
      <w:r>
        <w:rPr>
          <w:sz w:val="22"/>
        </w:rPr>
        <w:t>Cuando en un cruce exista puente peatonal, el peatón que se encuentre en un radio de cien metros de éste está obligado a</w:t>
      </w:r>
      <w:r>
        <w:rPr>
          <w:spacing w:val="-20"/>
          <w:sz w:val="22"/>
        </w:rPr>
        <w:t> </w:t>
      </w:r>
      <w:r>
        <w:rPr>
          <w:sz w:val="22"/>
        </w:rPr>
        <w:t>usarlo;</w:t>
      </w:r>
    </w:p>
    <w:p>
      <w:pPr>
        <w:pStyle w:val="BodyText"/>
        <w:spacing w:before="9"/>
        <w:rPr>
          <w:sz w:val="21"/>
        </w:rPr>
      </w:pPr>
    </w:p>
    <w:p>
      <w:pPr>
        <w:pStyle w:val="ListParagraph"/>
        <w:numPr>
          <w:ilvl w:val="0"/>
          <w:numId w:val="35"/>
        </w:numPr>
        <w:tabs>
          <w:tab w:pos="1244" w:val="left" w:leader="none"/>
        </w:tabs>
        <w:spacing w:line="240" w:lineRule="auto" w:before="0" w:after="0"/>
        <w:ind w:left="1243" w:right="0" w:hanging="331"/>
        <w:jc w:val="left"/>
        <w:rPr>
          <w:sz w:val="22"/>
        </w:rPr>
      </w:pPr>
      <w:r>
        <w:rPr>
          <w:sz w:val="22"/>
        </w:rPr>
        <w:t>Ningún peatón transitará diagonalmente por </w:t>
      </w:r>
      <w:r>
        <w:rPr>
          <w:spacing w:val="-3"/>
          <w:sz w:val="22"/>
        </w:rPr>
        <w:t>los </w:t>
      </w:r>
      <w:r>
        <w:rPr>
          <w:sz w:val="22"/>
        </w:rPr>
        <w:t>cruceros,</w:t>
      </w:r>
      <w:r>
        <w:rPr>
          <w:spacing w:val="-12"/>
          <w:sz w:val="22"/>
        </w:rPr>
        <w:t> </w:t>
      </w:r>
      <w:r>
        <w:rPr>
          <w:sz w:val="22"/>
        </w:rPr>
        <w:t>y</w:t>
      </w:r>
    </w:p>
    <w:p>
      <w:pPr>
        <w:pStyle w:val="BodyText"/>
      </w:pPr>
    </w:p>
    <w:p>
      <w:pPr>
        <w:pStyle w:val="ListParagraph"/>
        <w:numPr>
          <w:ilvl w:val="0"/>
          <w:numId w:val="35"/>
        </w:numPr>
        <w:tabs>
          <w:tab w:pos="1198" w:val="left" w:leader="none"/>
        </w:tabs>
        <w:spacing w:line="240" w:lineRule="auto" w:before="0" w:after="0"/>
        <w:ind w:left="912" w:right="407" w:firstLine="0"/>
        <w:jc w:val="both"/>
        <w:rPr>
          <w:sz w:val="22"/>
        </w:rPr>
      </w:pPr>
      <w:r>
        <w:rPr>
          <w:sz w:val="22"/>
        </w:rPr>
        <w:t>Los peatones que pretendan cruzar una intersección o abordar un vehículo, no deberán invadir el arroyo, en </w:t>
      </w:r>
      <w:r>
        <w:rPr>
          <w:spacing w:val="-3"/>
          <w:sz w:val="22"/>
        </w:rPr>
        <w:t>tanto </w:t>
      </w:r>
      <w:r>
        <w:rPr>
          <w:sz w:val="22"/>
        </w:rPr>
        <w:t>no aparezca la señal que permita atravesar la </w:t>
      </w:r>
      <w:r>
        <w:rPr>
          <w:spacing w:val="-2"/>
          <w:sz w:val="22"/>
        </w:rPr>
        <w:t>vía </w:t>
      </w:r>
      <w:r>
        <w:rPr>
          <w:sz w:val="22"/>
        </w:rPr>
        <w:t>o llegue dicho vehículo.</w:t>
      </w:r>
    </w:p>
    <w:p>
      <w:pPr>
        <w:pStyle w:val="BodyText"/>
        <w:spacing w:before="8"/>
        <w:rPr>
          <w:sz w:val="21"/>
        </w:rPr>
      </w:pPr>
    </w:p>
    <w:p>
      <w:pPr>
        <w:pStyle w:val="BodyText"/>
        <w:ind w:left="204" w:right="403"/>
        <w:jc w:val="both"/>
      </w:pPr>
      <w:r>
        <w:rPr>
          <w:b/>
        </w:rPr>
        <w:t>ARTÍCULO 80.- </w:t>
      </w:r>
      <w:r>
        <w:rPr/>
        <w:t>En los cruceros o zonas peatonales, donde no haya semáforos o Policías Viales que regulen la circulación, los conductores harán alto para ceder el paso a los peatones que se encuentren en la superficie de rodamiento. En vías de doble circulación, donde no haya refugio central para peatones, también deberán ceder el paso a aquellos que se aproximen provenientes de la parte de la superficie de rodamiento correspondiente al sentido opuesto.</w:t>
      </w:r>
    </w:p>
    <w:p>
      <w:pPr>
        <w:pStyle w:val="BodyText"/>
        <w:spacing w:before="10"/>
        <w:rPr>
          <w:sz w:val="21"/>
        </w:rPr>
      </w:pPr>
    </w:p>
    <w:p>
      <w:pPr>
        <w:pStyle w:val="BodyText"/>
        <w:spacing w:before="1"/>
        <w:ind w:left="204" w:right="405"/>
        <w:jc w:val="both"/>
      </w:pPr>
      <w:r>
        <w:rPr/>
        <w:t>Queda prohibido adelantar o rebasar cualquier vehículo que se haya detenido en una zona de paso de peatones, aun cuando no exista la señal</w:t>
      </w:r>
      <w:r>
        <w:rPr>
          <w:spacing w:val="-28"/>
        </w:rPr>
        <w:t> </w:t>
      </w:r>
      <w:r>
        <w:rPr/>
        <w:t>correspondiente.</w:t>
      </w:r>
    </w:p>
    <w:p>
      <w:pPr>
        <w:pStyle w:val="BodyText"/>
        <w:spacing w:before="10"/>
        <w:rPr>
          <w:sz w:val="21"/>
        </w:rPr>
      </w:pPr>
    </w:p>
    <w:p>
      <w:pPr>
        <w:pStyle w:val="BodyText"/>
        <w:ind w:left="204" w:right="404"/>
        <w:jc w:val="both"/>
      </w:pPr>
      <w:r>
        <w:rPr>
          <w:b/>
        </w:rPr>
        <w:t>ARTÍCULO 81.- </w:t>
      </w:r>
      <w:r>
        <w:rPr/>
        <w:t>Sin perjuicio de lo previsto en este capítulo, los adultos mayores, personas con discapacidad, los escolares y los menores, tienen preferencia de paso en todas las intersecciones de zonas peatonales marcadas para este efecto, debiendo ser auxiliados en todos los casos por Policías Viales.</w:t>
      </w:r>
    </w:p>
    <w:p>
      <w:pPr>
        <w:pStyle w:val="BodyText"/>
      </w:pPr>
    </w:p>
    <w:p>
      <w:pPr>
        <w:pStyle w:val="BodyText"/>
        <w:ind w:left="204" w:right="411"/>
        <w:jc w:val="both"/>
      </w:pPr>
      <w:r>
        <w:rPr>
          <w:b/>
        </w:rPr>
        <w:t>ARTÍCULO 82.- </w:t>
      </w:r>
      <w:r>
        <w:rPr/>
        <w:t>Las personas con discapacidad gozarán de los siguientes derechos y preferencias:</w:t>
      </w:r>
    </w:p>
    <w:p>
      <w:pPr>
        <w:pStyle w:val="BodyText"/>
      </w:pPr>
    </w:p>
    <w:p>
      <w:pPr>
        <w:pStyle w:val="ListParagraph"/>
        <w:numPr>
          <w:ilvl w:val="0"/>
          <w:numId w:val="36"/>
        </w:numPr>
        <w:tabs>
          <w:tab w:pos="1184" w:val="left" w:leader="none"/>
        </w:tabs>
        <w:spacing w:line="244" w:lineRule="auto" w:before="0" w:after="0"/>
        <w:ind w:left="912" w:right="408" w:firstLine="0"/>
        <w:jc w:val="both"/>
        <w:rPr>
          <w:sz w:val="22"/>
        </w:rPr>
      </w:pPr>
      <w:r>
        <w:rPr>
          <w:sz w:val="22"/>
        </w:rPr>
        <w:t>En las intersecciones no semaforizadas, gozarán del derecho de paso sobre los vehículos;</w:t>
      </w:r>
      <w:r>
        <w:rPr>
          <w:spacing w:val="-2"/>
          <w:sz w:val="22"/>
        </w:rPr>
        <w:t> </w:t>
      </w:r>
      <w:r>
        <w:rPr>
          <w:sz w:val="22"/>
        </w:rPr>
        <w:t>y</w:t>
      </w:r>
    </w:p>
    <w:p>
      <w:pPr>
        <w:pStyle w:val="BodyText"/>
        <w:spacing w:before="10"/>
        <w:rPr>
          <w:sz w:val="20"/>
        </w:rPr>
      </w:pPr>
    </w:p>
    <w:p>
      <w:pPr>
        <w:pStyle w:val="ListParagraph"/>
        <w:numPr>
          <w:ilvl w:val="0"/>
          <w:numId w:val="36"/>
        </w:numPr>
        <w:tabs>
          <w:tab w:pos="1174" w:val="left" w:leader="none"/>
        </w:tabs>
        <w:spacing w:line="240" w:lineRule="auto" w:before="0" w:after="0"/>
        <w:ind w:left="912" w:right="405" w:firstLine="0"/>
        <w:jc w:val="both"/>
        <w:rPr>
          <w:sz w:val="22"/>
        </w:rPr>
      </w:pPr>
      <w:r>
        <w:rPr>
          <w:sz w:val="22"/>
        </w:rPr>
        <w:t>En las intersecciones semaforizadas, gozarán del derecho de paso, cuando el semáforo de peatones así lo indique o cuando el semáforo que corresponde a la </w:t>
      </w:r>
      <w:r>
        <w:rPr>
          <w:spacing w:val="-3"/>
          <w:sz w:val="22"/>
        </w:rPr>
        <w:t>vialidad </w:t>
      </w:r>
      <w:r>
        <w:rPr>
          <w:sz w:val="22"/>
        </w:rPr>
        <w:t>esté en alto o cuando el Policía Vial, haga el ademán equivalente. Si una vez que, correspondiéndole el paso de acuerdo a los semáforos, no alcancen o terminen de cruzar la </w:t>
      </w:r>
      <w:r>
        <w:rPr>
          <w:spacing w:val="-3"/>
          <w:sz w:val="22"/>
        </w:rPr>
        <w:t>vialidad,</w:t>
      </w:r>
      <w:r>
        <w:rPr>
          <w:spacing w:val="35"/>
          <w:sz w:val="22"/>
        </w:rPr>
        <w:t> </w:t>
      </w:r>
      <w:r>
        <w:rPr>
          <w:sz w:val="22"/>
        </w:rPr>
        <w:t>es</w:t>
      </w:r>
    </w:p>
    <w:p>
      <w:pPr>
        <w:spacing w:after="0" w:line="240" w:lineRule="auto"/>
        <w:jc w:val="both"/>
        <w:rPr>
          <w:sz w:val="22"/>
        </w:rPr>
        <w:sectPr>
          <w:pgSz w:w="12240" w:h="15840"/>
          <w:pgMar w:top="1500" w:bottom="280" w:left="1500" w:right="480"/>
        </w:sectPr>
      </w:pPr>
    </w:p>
    <w:p>
      <w:pPr>
        <w:pStyle w:val="BodyText"/>
        <w:rPr>
          <w:sz w:val="20"/>
        </w:rPr>
      </w:pPr>
      <w:r>
        <w:rPr/>
        <w:pict>
          <v:group style="position:absolute;margin-left:.84pt;margin-top:7.68pt;width:611.2pt;height:784.35pt;mso-position-horizontal-relative:page;mso-position-vertical-relative:page;z-index:-56776" coordorigin="17,154" coordsize="12224,15687">
            <v:shape style="position:absolute;left:16;top:153;width:12224;height:15687" type="#_x0000_t75" stroked="false">
              <v:imagedata r:id="rId7" o:title=""/>
            </v:shape>
            <v:shape style="position:absolute;left:8920;top:10322;width:255;height:219" type="#_x0000_t75" stroked="false">
              <v:imagedata r:id="rId8" o:title=""/>
            </v:shape>
            <v:shape style="position:absolute;left:3016;top:10392;width:7748;height:432" coordorigin="3017,10392" coordsize="7748,432" path="m7111,10716l7109,10694,7085,10620,7073,10606,3053,10608,3019,10675,3017,10716,3017,10738,3043,10812,3055,10824,7073,10824,7106,10757,7111,10716m10764,10478l10738,10404,10726,10392,9180,10392,9146,10459,9142,10500,9144,10522,9168,10596,9180,10608,10726,10608,10759,10541,10764,10500,10764,10478e" filled="true" fillcolor="#ffffff"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pStyle w:val="BodyText"/>
        <w:ind w:left="911" w:right="408"/>
        <w:jc w:val="both"/>
      </w:pPr>
      <w:r>
        <w:rPr/>
        <w:t>obligación de los conductores mantener detenidos los vehículos hasta que acaben de cruzar.</w:t>
      </w:r>
    </w:p>
    <w:p>
      <w:pPr>
        <w:pStyle w:val="BodyText"/>
      </w:pPr>
    </w:p>
    <w:p>
      <w:pPr>
        <w:pStyle w:val="BodyText"/>
        <w:ind w:left="204"/>
      </w:pPr>
      <w:r>
        <w:rPr>
          <w:b/>
        </w:rPr>
        <w:t>ARTÍCULO 83.- </w:t>
      </w:r>
      <w:r>
        <w:rPr/>
        <w:t>Además de la preferencia de paso, los escolares tendrán las siguientes:</w:t>
      </w:r>
    </w:p>
    <w:p>
      <w:pPr>
        <w:pStyle w:val="BodyText"/>
      </w:pPr>
    </w:p>
    <w:p>
      <w:pPr>
        <w:pStyle w:val="ListParagraph"/>
        <w:numPr>
          <w:ilvl w:val="0"/>
          <w:numId w:val="37"/>
        </w:numPr>
        <w:tabs>
          <w:tab w:pos="1109" w:val="left" w:leader="none"/>
        </w:tabs>
        <w:spacing w:line="240" w:lineRule="auto" w:before="0" w:after="0"/>
        <w:ind w:left="912" w:right="406" w:firstLine="0"/>
        <w:jc w:val="both"/>
        <w:rPr>
          <w:sz w:val="22"/>
        </w:rPr>
      </w:pPr>
      <w:r>
        <w:rPr>
          <w:sz w:val="22"/>
        </w:rPr>
        <w:t>Los escolares gozarán de preferencia para el ascenso y descenso de vehículos y acceso y salida de sus lugares de estudio. Los Policías Viales deberán proteger, mediante los dispositivos e indicaciones convenientes, el tránsito peatonal de los escolares en </w:t>
      </w:r>
      <w:r>
        <w:rPr>
          <w:spacing w:val="-3"/>
          <w:sz w:val="22"/>
        </w:rPr>
        <w:t>los </w:t>
      </w:r>
      <w:r>
        <w:rPr>
          <w:sz w:val="22"/>
        </w:rPr>
        <w:t>horarios</w:t>
      </w:r>
      <w:r>
        <w:rPr>
          <w:spacing w:val="-3"/>
          <w:sz w:val="22"/>
        </w:rPr>
        <w:t> </w:t>
      </w:r>
      <w:r>
        <w:rPr>
          <w:sz w:val="22"/>
        </w:rPr>
        <w:t>establecidos;</w:t>
      </w:r>
    </w:p>
    <w:p>
      <w:pPr>
        <w:pStyle w:val="BodyText"/>
        <w:spacing w:before="9"/>
        <w:rPr>
          <w:sz w:val="21"/>
        </w:rPr>
      </w:pPr>
    </w:p>
    <w:p>
      <w:pPr>
        <w:pStyle w:val="ListParagraph"/>
        <w:numPr>
          <w:ilvl w:val="0"/>
          <w:numId w:val="37"/>
        </w:numPr>
        <w:tabs>
          <w:tab w:pos="1251" w:val="left" w:leader="none"/>
        </w:tabs>
        <w:spacing w:line="240" w:lineRule="auto" w:before="0" w:after="0"/>
        <w:ind w:left="912" w:right="405" w:firstLine="0"/>
        <w:jc w:val="both"/>
        <w:rPr>
          <w:sz w:val="22"/>
        </w:rPr>
      </w:pPr>
      <w:r>
        <w:rPr>
          <w:sz w:val="22"/>
        </w:rPr>
        <w:t>Los </w:t>
      </w:r>
      <w:r>
        <w:rPr>
          <w:spacing w:val="-3"/>
          <w:sz w:val="22"/>
        </w:rPr>
        <w:t>vehículos </w:t>
      </w:r>
      <w:r>
        <w:rPr>
          <w:sz w:val="22"/>
        </w:rPr>
        <w:t>que encuentren un transporte escolar detenido en la </w:t>
      </w:r>
      <w:r>
        <w:rPr>
          <w:spacing w:val="-4"/>
          <w:sz w:val="22"/>
        </w:rPr>
        <w:t>vía  </w:t>
      </w:r>
      <w:r>
        <w:rPr>
          <w:sz w:val="22"/>
        </w:rPr>
        <w:t>pública, realizando maniobras de ascenso, descenso de escolares y pretendan rebasarlo, deberán disminuir su velocidad, tomando todo tipo de precauciones,</w:t>
      </w:r>
      <w:r>
        <w:rPr>
          <w:spacing w:val="-25"/>
          <w:sz w:val="22"/>
        </w:rPr>
        <w:t> </w:t>
      </w:r>
      <w:r>
        <w:rPr>
          <w:sz w:val="22"/>
        </w:rPr>
        <w:t>y</w:t>
      </w:r>
    </w:p>
    <w:p>
      <w:pPr>
        <w:pStyle w:val="BodyText"/>
        <w:spacing w:before="1"/>
      </w:pPr>
    </w:p>
    <w:p>
      <w:pPr>
        <w:pStyle w:val="ListParagraph"/>
        <w:numPr>
          <w:ilvl w:val="0"/>
          <w:numId w:val="37"/>
        </w:numPr>
        <w:tabs>
          <w:tab w:pos="1265" w:val="left" w:leader="none"/>
        </w:tabs>
        <w:spacing w:line="240" w:lineRule="auto" w:before="0" w:after="0"/>
        <w:ind w:left="912" w:right="405" w:firstLine="0"/>
        <w:jc w:val="both"/>
        <w:rPr>
          <w:sz w:val="22"/>
        </w:rPr>
      </w:pPr>
      <w:r>
        <w:rPr>
          <w:sz w:val="22"/>
        </w:rPr>
        <w:t>En las zonas escolares que se encuentren en el área conurbada de la ciudad, será obligatorio establecer señalizaciones, tales como semáforos con luces preventivas, banderolas de cruce de escolares o en su defecto, se procurará un </w:t>
      </w:r>
      <w:r>
        <w:rPr>
          <w:spacing w:val="-3"/>
          <w:sz w:val="22"/>
        </w:rPr>
        <w:t>Policía </w:t>
      </w:r>
      <w:r>
        <w:rPr>
          <w:sz w:val="22"/>
        </w:rPr>
        <w:t>Vial en las  horas de entrada y salida, vigilando el paso de </w:t>
      </w:r>
      <w:r>
        <w:rPr>
          <w:spacing w:val="-3"/>
          <w:sz w:val="22"/>
        </w:rPr>
        <w:t>los</w:t>
      </w:r>
      <w:r>
        <w:rPr>
          <w:spacing w:val="-23"/>
          <w:sz w:val="22"/>
        </w:rPr>
        <w:t> </w:t>
      </w:r>
      <w:r>
        <w:rPr>
          <w:sz w:val="22"/>
        </w:rPr>
        <w:t>escolares.</w:t>
      </w:r>
    </w:p>
    <w:p>
      <w:pPr>
        <w:pStyle w:val="BodyText"/>
        <w:spacing w:before="7"/>
        <w:rPr>
          <w:sz w:val="21"/>
        </w:rPr>
      </w:pPr>
    </w:p>
    <w:p>
      <w:pPr>
        <w:pStyle w:val="Heading1"/>
        <w:ind w:left="3693" w:right="3855" w:firstLine="360"/>
        <w:jc w:val="left"/>
      </w:pPr>
      <w:r>
        <w:rPr/>
        <w:t>CAPÍTULO SEXTO DEL ESTACIONAMIENTO</w:t>
      </w:r>
    </w:p>
    <w:p>
      <w:pPr>
        <w:pStyle w:val="BodyText"/>
        <w:spacing w:before="2"/>
        <w:rPr>
          <w:b/>
        </w:rPr>
      </w:pPr>
    </w:p>
    <w:p>
      <w:pPr>
        <w:pStyle w:val="BodyText"/>
        <w:ind w:left="204"/>
      </w:pPr>
      <w:r>
        <w:rPr>
          <w:b/>
        </w:rPr>
        <w:t>ARTÍCULO 84.- </w:t>
      </w:r>
      <w:r>
        <w:rPr/>
        <w:t>Para estacionar un vehículo en la vía pública se deberán observar las siguientes reglas:</w:t>
      </w:r>
    </w:p>
    <w:p>
      <w:pPr>
        <w:pStyle w:val="BodyText"/>
        <w:spacing w:before="11"/>
        <w:rPr>
          <w:sz w:val="21"/>
        </w:rPr>
      </w:pPr>
    </w:p>
    <w:p>
      <w:pPr>
        <w:pStyle w:val="ListParagraph"/>
        <w:numPr>
          <w:ilvl w:val="0"/>
          <w:numId w:val="38"/>
        </w:numPr>
        <w:tabs>
          <w:tab w:pos="1097" w:val="left" w:leader="none"/>
        </w:tabs>
        <w:spacing w:line="240" w:lineRule="auto" w:before="0" w:after="0"/>
        <w:ind w:left="1569" w:right="0" w:hanging="657"/>
        <w:jc w:val="both"/>
        <w:rPr>
          <w:sz w:val="22"/>
        </w:rPr>
      </w:pPr>
      <w:r>
        <w:rPr>
          <w:sz w:val="22"/>
        </w:rPr>
        <w:t>El vehículo deberá quedar orientado en el sentido de la</w:t>
      </w:r>
      <w:r>
        <w:rPr>
          <w:spacing w:val="-30"/>
          <w:sz w:val="22"/>
        </w:rPr>
        <w:t> </w:t>
      </w:r>
      <w:r>
        <w:rPr>
          <w:sz w:val="22"/>
        </w:rPr>
        <w:t>circulación;</w:t>
      </w:r>
    </w:p>
    <w:p>
      <w:pPr>
        <w:pStyle w:val="BodyText"/>
        <w:spacing w:before="1"/>
        <w:rPr>
          <w:sz w:val="15"/>
        </w:rPr>
      </w:pPr>
    </w:p>
    <w:p>
      <w:pPr>
        <w:pStyle w:val="ListParagraph"/>
        <w:numPr>
          <w:ilvl w:val="0"/>
          <w:numId w:val="38"/>
        </w:numPr>
        <w:tabs>
          <w:tab w:pos="1570" w:val="left" w:leader="none"/>
        </w:tabs>
        <w:spacing w:line="240" w:lineRule="auto" w:before="94" w:after="0"/>
        <w:ind w:left="1569" w:right="446" w:hanging="336"/>
        <w:jc w:val="left"/>
        <w:rPr>
          <w:sz w:val="22"/>
        </w:rPr>
      </w:pPr>
      <w:r>
        <w:rPr/>
        <w:pict>
          <v:shapetype id="_x0000_t202" o:spt="202" coordsize="21600,21600" path="m,l,21600r21600,l21600,xe">
            <v:stroke joinstyle="miter"/>
            <v:path gradientshapeok="t" o:connecttype="rect"/>
          </v:shapetype>
          <v:shape style="position:absolute;margin-left:492.359985pt;margin-top:17.65786pt;width:90.25pt;height:13.1pt;mso-position-horizontal-relative:page;mso-position-vertical-relative:paragraph;z-index:-56752" type="#_x0000_t202" filled="true" fillcolor="#bfbfbf" stroked="false">
            <v:textbox inset="0,0,0,0">
              <w:txbxContent>
                <w:p>
                  <w:pPr>
                    <w:spacing w:line="236" w:lineRule="exact" w:before="0"/>
                    <w:ind w:left="0" w:right="0" w:firstLine="0"/>
                    <w:jc w:val="left"/>
                    <w:rPr>
                      <w:sz w:val="16"/>
                    </w:rPr>
                  </w:pPr>
                  <w:r>
                    <w:rPr>
                      <w:position w:val="7"/>
                      <w:sz w:val="16"/>
                    </w:rPr>
                    <w:t>02 </w:t>
                  </w:r>
                  <w:r>
                    <w:rPr>
                      <w:sz w:val="16"/>
                    </w:rPr>
                    <w:t>Reformado en Sesión</w:t>
                  </w:r>
                </w:p>
              </w:txbxContent>
            </v:textbox>
            <v:fill type="solid"/>
            <w10:wrap type="none"/>
          </v:shape>
        </w:pict>
      </w:r>
      <w:r>
        <w:rPr>
          <w:sz w:val="22"/>
        </w:rPr>
        <w:t>El estacionamiento en batería se hará dirigiendo la o las  ruedas  delantera (s)  hacia la </w:t>
      </w:r>
      <w:r>
        <w:rPr>
          <w:position w:val="1"/>
          <w:sz w:val="22"/>
        </w:rPr>
        <w:t>guarnición, excepto que la señalización indique lo</w:t>
      </w:r>
      <w:r>
        <w:rPr>
          <w:spacing w:val="11"/>
          <w:position w:val="1"/>
          <w:sz w:val="22"/>
        </w:rPr>
        <w:t> </w:t>
      </w:r>
      <w:r>
        <w:rPr>
          <w:position w:val="1"/>
          <w:sz w:val="22"/>
        </w:rPr>
        <w:t>contrario;</w:t>
      </w:r>
    </w:p>
    <w:p>
      <w:pPr>
        <w:spacing w:before="58"/>
        <w:ind w:left="1569" w:right="0" w:firstLine="0"/>
        <w:jc w:val="left"/>
        <w:rPr>
          <w:sz w:val="16"/>
        </w:rPr>
      </w:pPr>
      <w:r>
        <w:rPr>
          <w:position w:val="1"/>
          <w:sz w:val="16"/>
          <w:shd w:fill="BFBFBF" w:color="auto" w:val="clear"/>
        </w:rPr>
        <w:t>Ordinaria de Cabildo de fecha 23 de noviembre de 2017</w:t>
      </w:r>
      <w:r>
        <w:rPr>
          <w:sz w:val="16"/>
          <w:shd w:fill="BFBFBF" w:color="auto" w:val="clear"/>
        </w:rPr>
        <w:t>.</w:t>
      </w:r>
    </w:p>
    <w:p>
      <w:pPr>
        <w:pStyle w:val="ListParagraph"/>
        <w:numPr>
          <w:ilvl w:val="0"/>
          <w:numId w:val="38"/>
        </w:numPr>
        <w:tabs>
          <w:tab w:pos="1217" w:val="left" w:leader="none"/>
        </w:tabs>
        <w:spacing w:line="240" w:lineRule="auto" w:before="55" w:after="0"/>
        <w:ind w:left="1216" w:right="0" w:hanging="304"/>
        <w:jc w:val="left"/>
        <w:rPr>
          <w:sz w:val="22"/>
        </w:rPr>
      </w:pPr>
      <w:r>
        <w:rPr>
          <w:sz w:val="22"/>
        </w:rPr>
        <w:t>Cuando el conductor salga del vehículo estacionado, deberá apagar el</w:t>
      </w:r>
      <w:r>
        <w:rPr>
          <w:spacing w:val="-40"/>
          <w:sz w:val="22"/>
        </w:rPr>
        <w:t> </w:t>
      </w:r>
      <w:r>
        <w:rPr>
          <w:sz w:val="22"/>
        </w:rPr>
        <w:t>motor;</w:t>
      </w:r>
    </w:p>
    <w:p>
      <w:pPr>
        <w:pStyle w:val="BodyText"/>
        <w:spacing w:before="10"/>
        <w:rPr>
          <w:sz w:val="21"/>
        </w:rPr>
      </w:pPr>
    </w:p>
    <w:p>
      <w:pPr>
        <w:pStyle w:val="ListParagraph"/>
        <w:numPr>
          <w:ilvl w:val="0"/>
          <w:numId w:val="38"/>
        </w:numPr>
        <w:tabs>
          <w:tab w:pos="1304" w:val="left" w:leader="none"/>
        </w:tabs>
        <w:spacing w:line="240" w:lineRule="auto" w:before="0" w:after="0"/>
        <w:ind w:left="912" w:right="408" w:firstLine="0"/>
        <w:jc w:val="both"/>
        <w:rPr>
          <w:sz w:val="22"/>
        </w:rPr>
      </w:pPr>
      <w:r>
        <w:rPr>
          <w:sz w:val="22"/>
        </w:rPr>
        <w:t>Cuando el conductor de un </w:t>
      </w:r>
      <w:r>
        <w:rPr>
          <w:spacing w:val="-3"/>
          <w:sz w:val="22"/>
        </w:rPr>
        <w:t>vehículo </w:t>
      </w:r>
      <w:r>
        <w:rPr>
          <w:sz w:val="22"/>
        </w:rPr>
        <w:t>lo estacione correctamente en la </w:t>
      </w:r>
      <w:r>
        <w:rPr>
          <w:spacing w:val="-3"/>
          <w:sz w:val="22"/>
        </w:rPr>
        <w:t>vía </w:t>
      </w:r>
      <w:r>
        <w:rPr>
          <w:sz w:val="22"/>
        </w:rPr>
        <w:t>pública, ninguna persona podrá desplazarlo o empujarlo por cualquier medio para maniobras de estacionamiento, salvo causa de fuerza mayor,</w:t>
      </w:r>
      <w:r>
        <w:rPr>
          <w:spacing w:val="-8"/>
          <w:sz w:val="22"/>
        </w:rPr>
        <w:t> </w:t>
      </w:r>
      <w:r>
        <w:rPr>
          <w:sz w:val="22"/>
        </w:rPr>
        <w:t>y</w:t>
      </w:r>
    </w:p>
    <w:p>
      <w:pPr>
        <w:pStyle w:val="BodyText"/>
        <w:spacing w:before="10"/>
        <w:rPr>
          <w:sz w:val="21"/>
        </w:rPr>
      </w:pPr>
    </w:p>
    <w:p>
      <w:pPr>
        <w:pStyle w:val="ListParagraph"/>
        <w:numPr>
          <w:ilvl w:val="0"/>
          <w:numId w:val="38"/>
        </w:numPr>
        <w:tabs>
          <w:tab w:pos="1181" w:val="left" w:leader="none"/>
        </w:tabs>
        <w:spacing w:line="240" w:lineRule="auto" w:before="0" w:after="0"/>
        <w:ind w:left="1180" w:right="0" w:hanging="268"/>
        <w:jc w:val="left"/>
        <w:rPr>
          <w:sz w:val="22"/>
        </w:rPr>
      </w:pPr>
      <w:r>
        <w:rPr>
          <w:sz w:val="22"/>
        </w:rPr>
        <w:t>Las demás que se establezcan en este</w:t>
      </w:r>
      <w:r>
        <w:rPr>
          <w:spacing w:val="-23"/>
          <w:sz w:val="22"/>
        </w:rPr>
        <w:t> </w:t>
      </w:r>
      <w:r>
        <w:rPr>
          <w:sz w:val="22"/>
        </w:rPr>
        <w:t>capítulo.</w:t>
      </w:r>
    </w:p>
    <w:p>
      <w:pPr>
        <w:pStyle w:val="BodyText"/>
      </w:pPr>
    </w:p>
    <w:p>
      <w:pPr>
        <w:pStyle w:val="BodyText"/>
        <w:ind w:left="204" w:right="521"/>
        <w:jc w:val="both"/>
      </w:pPr>
      <w:r>
        <w:rPr>
          <w:b/>
        </w:rPr>
        <w:t>ARTÍCULO 85.- </w:t>
      </w:r>
      <w:r>
        <w:rPr/>
        <w:t>Los vehículos podrán estacionarse en la  </w:t>
      </w:r>
      <w:r>
        <w:rPr>
          <w:spacing w:val="-2"/>
        </w:rPr>
        <w:t>vía</w:t>
      </w:r>
      <w:r>
        <w:rPr>
          <w:spacing w:val="57"/>
        </w:rPr>
        <w:t> </w:t>
      </w:r>
      <w:r>
        <w:rPr/>
        <w:t>pública,  solamente  en  los lugares permitidos, cuando no se obstruya la circulación, dentro de los horarios y días autorizados.</w:t>
      </w:r>
    </w:p>
    <w:p>
      <w:pPr>
        <w:pStyle w:val="BodyText"/>
        <w:spacing w:before="3"/>
      </w:pPr>
    </w:p>
    <w:p>
      <w:pPr>
        <w:pStyle w:val="BodyText"/>
        <w:spacing w:line="237" w:lineRule="auto"/>
        <w:ind w:left="204" w:right="407"/>
        <w:jc w:val="both"/>
        <w:rPr>
          <w:sz w:val="16"/>
        </w:rPr>
      </w:pPr>
      <w:r>
        <w:rPr/>
        <w:t>Los vehículos  a  los  que  se  refiere  el  artículo  21,  inciso  A,  fracción  II,  deberán  estacionarse   en   batería    y    respetando    las    formalidades    del    párrafo     anterior.     En el  caso  de  los  vehículos  en  cuestión,  excedan  en  longitud  a  1.70   m,   podrán   </w:t>
      </w:r>
      <w:r>
        <w:rPr>
          <w:position w:val="-7"/>
        </w:rPr>
        <w:t>estacionarse en forma paralela a la guarnición.</w:t>
      </w:r>
      <w:r>
        <w:rPr>
          <w:sz w:val="14"/>
          <w:shd w:fill="BFBFBF" w:color="auto" w:val="clear"/>
        </w:rPr>
        <w:t>03</w:t>
      </w:r>
      <w:r>
        <w:rPr>
          <w:sz w:val="14"/>
        </w:rPr>
        <w:t> </w:t>
      </w:r>
      <w:r>
        <w:rPr>
          <w:sz w:val="16"/>
          <w:shd w:fill="BFBFBF" w:color="auto" w:val="clear"/>
        </w:rPr>
        <w:t>Párrafo agregado en sesion Ordinaria de cabildo de fecha 23 de</w:t>
      </w:r>
      <w:r>
        <w:rPr>
          <w:sz w:val="16"/>
        </w:rPr>
        <w:t> </w:t>
      </w:r>
      <w:r>
        <w:rPr>
          <w:sz w:val="16"/>
          <w:shd w:fill="BFBFBF" w:color="auto" w:val="clear"/>
        </w:rPr>
        <w:t>noviembre de</w:t>
      </w:r>
      <w:r>
        <w:rPr>
          <w:spacing w:val="-3"/>
          <w:sz w:val="16"/>
          <w:shd w:fill="BFBFBF" w:color="auto" w:val="clear"/>
        </w:rPr>
        <w:t> </w:t>
      </w:r>
      <w:r>
        <w:rPr>
          <w:sz w:val="16"/>
          <w:shd w:fill="BFBFBF" w:color="auto" w:val="clear"/>
        </w:rPr>
        <w:t>2017</w:t>
      </w:r>
      <w:r>
        <w:rPr>
          <w:sz w:val="16"/>
        </w:rPr>
        <w:t>.</w:t>
      </w:r>
    </w:p>
    <w:p>
      <w:pPr>
        <w:spacing w:after="0" w:line="237" w:lineRule="auto"/>
        <w:jc w:val="both"/>
        <w:rPr>
          <w:sz w:val="16"/>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727">
            <wp:simplePos x="0" y="0"/>
            <wp:positionH relativeFrom="page">
              <wp:posOffset>10667</wp:posOffset>
            </wp:positionH>
            <wp:positionV relativeFrom="page">
              <wp:posOffset>7620</wp:posOffset>
            </wp:positionV>
            <wp:extent cx="7761732" cy="10050780"/>
            <wp:effectExtent l="0" t="0" r="0" b="0"/>
            <wp:wrapNone/>
            <wp:docPr id="71" name="image5.jpeg" descr=""/>
            <wp:cNvGraphicFramePr>
              <a:graphicFrameLocks noChangeAspect="1"/>
            </wp:cNvGraphicFramePr>
            <a:graphic>
              <a:graphicData uri="http://schemas.openxmlformats.org/drawingml/2006/picture">
                <pic:pic>
                  <pic:nvPicPr>
                    <pic:cNvPr id="72" name="image5.jpeg"/>
                    <pic:cNvPicPr/>
                  </pic:nvPicPr>
                  <pic:blipFill>
                    <a:blip r:embed="rId9" cstate="print"/>
                    <a:stretch>
                      <a:fillRect/>
                    </a:stretch>
                  </pic:blipFill>
                  <pic:spPr>
                    <a:xfrm>
                      <a:off x="0" y="0"/>
                      <a:ext cx="7761732"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pStyle w:val="BodyText"/>
        <w:ind w:left="211" w:right="405"/>
        <w:jc w:val="both"/>
      </w:pPr>
      <w:r>
        <w:rPr/>
        <w:t>Los vehículos estacionados en lugar prohibido, que signifiquen peligro u obstruyan la circulación, serán retirados por la grúa y trasladados al corralón correspondiente, salvo que se presente elconductor y proceda al retiro del vehículo, debiendo el Policía Vial, formular la infracción correspondiente. Si el conductor se rehúsa a retirar el vehículo, se procederá a su traslado. Debiendo realizar para su liberación los pagos respectivos.</w:t>
      </w:r>
    </w:p>
    <w:p>
      <w:pPr>
        <w:spacing w:before="118"/>
        <w:ind w:left="204" w:right="0" w:firstLine="0"/>
        <w:jc w:val="left"/>
        <w:rPr>
          <w:sz w:val="22"/>
        </w:rPr>
      </w:pPr>
      <w:r>
        <w:rPr>
          <w:b/>
          <w:sz w:val="22"/>
        </w:rPr>
        <w:t>ARTÍCULO 86.- </w:t>
      </w:r>
      <w:r>
        <w:rPr>
          <w:sz w:val="22"/>
        </w:rPr>
        <w:t>Queda prohibido el estacionamiento:</w:t>
      </w:r>
    </w:p>
    <w:p>
      <w:pPr>
        <w:pStyle w:val="ListParagraph"/>
        <w:numPr>
          <w:ilvl w:val="0"/>
          <w:numId w:val="39"/>
        </w:numPr>
        <w:tabs>
          <w:tab w:pos="1174" w:val="left" w:leader="none"/>
        </w:tabs>
        <w:spacing w:line="240" w:lineRule="auto" w:before="114" w:after="0"/>
        <w:ind w:left="912" w:right="480" w:firstLine="0"/>
        <w:jc w:val="left"/>
        <w:rPr>
          <w:sz w:val="22"/>
        </w:rPr>
      </w:pPr>
      <w:r>
        <w:rPr>
          <w:sz w:val="22"/>
        </w:rPr>
        <w:t>En aceras, andadores, camellones, jardines u otra </w:t>
      </w:r>
      <w:r>
        <w:rPr>
          <w:spacing w:val="-4"/>
          <w:sz w:val="22"/>
        </w:rPr>
        <w:t>vía </w:t>
      </w:r>
      <w:r>
        <w:rPr>
          <w:sz w:val="22"/>
        </w:rPr>
        <w:t>pública reservada para los peatones;</w:t>
      </w:r>
    </w:p>
    <w:p>
      <w:pPr>
        <w:pStyle w:val="BodyText"/>
        <w:spacing w:before="11"/>
        <w:rPr>
          <w:sz w:val="21"/>
        </w:rPr>
      </w:pPr>
    </w:p>
    <w:p>
      <w:pPr>
        <w:pStyle w:val="ListParagraph"/>
        <w:numPr>
          <w:ilvl w:val="0"/>
          <w:numId w:val="39"/>
        </w:numPr>
        <w:tabs>
          <w:tab w:pos="1253" w:val="left" w:leader="none"/>
        </w:tabs>
        <w:spacing w:line="244" w:lineRule="auto" w:before="0" w:after="0"/>
        <w:ind w:left="912" w:right="482" w:firstLine="0"/>
        <w:jc w:val="left"/>
        <w:rPr>
          <w:sz w:val="22"/>
        </w:rPr>
      </w:pPr>
      <w:r>
        <w:rPr>
          <w:sz w:val="22"/>
        </w:rPr>
        <w:t>Frente a salidas o accesos de andadores, callejones, calles, </w:t>
      </w:r>
      <w:r>
        <w:rPr>
          <w:spacing w:val="-3"/>
          <w:sz w:val="22"/>
        </w:rPr>
        <w:t>avenidas </w:t>
      </w:r>
      <w:r>
        <w:rPr>
          <w:sz w:val="22"/>
        </w:rPr>
        <w:t>o zonas peatonales;</w:t>
      </w:r>
    </w:p>
    <w:p>
      <w:pPr>
        <w:pStyle w:val="BodyText"/>
        <w:spacing w:before="10"/>
        <w:rPr>
          <w:sz w:val="20"/>
        </w:rPr>
      </w:pPr>
    </w:p>
    <w:p>
      <w:pPr>
        <w:pStyle w:val="ListParagraph"/>
        <w:numPr>
          <w:ilvl w:val="0"/>
          <w:numId w:val="39"/>
        </w:numPr>
        <w:tabs>
          <w:tab w:pos="1217" w:val="left" w:leader="none"/>
        </w:tabs>
        <w:spacing w:line="240" w:lineRule="auto" w:before="0" w:after="0"/>
        <w:ind w:left="1216" w:right="0" w:hanging="304"/>
        <w:jc w:val="left"/>
        <w:rPr>
          <w:sz w:val="22"/>
        </w:rPr>
      </w:pPr>
      <w:r>
        <w:rPr>
          <w:sz w:val="22"/>
        </w:rPr>
        <w:t>En todas las intersecciones o áreas reservadas para el cruce de</w:t>
      </w:r>
      <w:r>
        <w:rPr>
          <w:spacing w:val="-42"/>
          <w:sz w:val="22"/>
        </w:rPr>
        <w:t> </w:t>
      </w:r>
      <w:r>
        <w:rPr>
          <w:sz w:val="22"/>
        </w:rPr>
        <w:t>peatones;</w:t>
      </w:r>
    </w:p>
    <w:p>
      <w:pPr>
        <w:pStyle w:val="BodyText"/>
      </w:pPr>
    </w:p>
    <w:p>
      <w:pPr>
        <w:pStyle w:val="ListParagraph"/>
        <w:numPr>
          <w:ilvl w:val="0"/>
          <w:numId w:val="39"/>
        </w:numPr>
        <w:tabs>
          <w:tab w:pos="1265" w:val="left" w:leader="none"/>
        </w:tabs>
        <w:spacing w:line="244" w:lineRule="auto" w:before="0" w:after="0"/>
        <w:ind w:left="912" w:right="484" w:firstLine="0"/>
        <w:jc w:val="left"/>
        <w:rPr>
          <w:sz w:val="22"/>
        </w:rPr>
      </w:pPr>
      <w:r>
        <w:rPr>
          <w:sz w:val="22"/>
        </w:rPr>
        <w:t>Frente a entradas de vehículos, debiéndose respetarse como mínimo una distancia de 50 centímetros a cada lado de las mismas, excepto el propietario del</w:t>
      </w:r>
      <w:r>
        <w:rPr>
          <w:spacing w:val="-33"/>
          <w:sz w:val="22"/>
        </w:rPr>
        <w:t> </w:t>
      </w:r>
      <w:r>
        <w:rPr>
          <w:spacing w:val="-3"/>
          <w:sz w:val="22"/>
        </w:rPr>
        <w:t>domicilio;</w:t>
      </w:r>
    </w:p>
    <w:p>
      <w:pPr>
        <w:pStyle w:val="BodyText"/>
        <w:spacing w:before="1"/>
        <w:rPr>
          <w:sz w:val="21"/>
        </w:rPr>
      </w:pPr>
    </w:p>
    <w:p>
      <w:pPr>
        <w:pStyle w:val="ListParagraph"/>
        <w:numPr>
          <w:ilvl w:val="0"/>
          <w:numId w:val="39"/>
        </w:numPr>
        <w:tabs>
          <w:tab w:pos="1181" w:val="left" w:leader="none"/>
        </w:tabs>
        <w:spacing w:line="240" w:lineRule="auto" w:before="0" w:after="0"/>
        <w:ind w:left="1180" w:right="0" w:hanging="268"/>
        <w:jc w:val="left"/>
        <w:rPr>
          <w:sz w:val="22"/>
        </w:rPr>
      </w:pPr>
      <w:r>
        <w:rPr>
          <w:sz w:val="22"/>
        </w:rPr>
        <w:t>A menos de seis metros de las</w:t>
      </w:r>
      <w:r>
        <w:rPr>
          <w:spacing w:val="-19"/>
          <w:sz w:val="22"/>
        </w:rPr>
        <w:t> </w:t>
      </w:r>
      <w:r>
        <w:rPr>
          <w:sz w:val="22"/>
        </w:rPr>
        <w:t>esquinas;</w:t>
      </w:r>
    </w:p>
    <w:p>
      <w:pPr>
        <w:pStyle w:val="BodyText"/>
        <w:spacing w:before="9"/>
        <w:rPr>
          <w:sz w:val="21"/>
        </w:rPr>
      </w:pPr>
    </w:p>
    <w:p>
      <w:pPr>
        <w:pStyle w:val="ListParagraph"/>
        <w:numPr>
          <w:ilvl w:val="0"/>
          <w:numId w:val="39"/>
        </w:numPr>
        <w:tabs>
          <w:tab w:pos="1244" w:val="left" w:leader="none"/>
        </w:tabs>
        <w:spacing w:line="240" w:lineRule="auto" w:before="1" w:after="0"/>
        <w:ind w:left="1243" w:right="0" w:hanging="331"/>
        <w:jc w:val="left"/>
        <w:rPr>
          <w:sz w:val="22"/>
        </w:rPr>
      </w:pPr>
      <w:r>
        <w:rPr>
          <w:sz w:val="22"/>
        </w:rPr>
        <w:t>En zonas reservadas para el servicio público de transporte de</w:t>
      </w:r>
      <w:r>
        <w:rPr>
          <w:spacing w:val="-33"/>
          <w:sz w:val="22"/>
        </w:rPr>
        <w:t> </w:t>
      </w:r>
      <w:r>
        <w:rPr>
          <w:sz w:val="22"/>
        </w:rPr>
        <w:t>pasajeros;</w:t>
      </w:r>
    </w:p>
    <w:p>
      <w:pPr>
        <w:pStyle w:val="BodyText"/>
        <w:spacing w:before="2"/>
      </w:pPr>
    </w:p>
    <w:p>
      <w:pPr>
        <w:pStyle w:val="ListParagraph"/>
        <w:numPr>
          <w:ilvl w:val="0"/>
          <w:numId w:val="39"/>
        </w:numPr>
        <w:tabs>
          <w:tab w:pos="1340" w:val="left" w:leader="none"/>
        </w:tabs>
        <w:spacing w:line="244" w:lineRule="auto" w:before="0" w:after="0"/>
        <w:ind w:left="912" w:right="485" w:firstLine="0"/>
        <w:jc w:val="left"/>
        <w:rPr>
          <w:sz w:val="22"/>
        </w:rPr>
      </w:pPr>
      <w:r>
        <w:rPr>
          <w:sz w:val="22"/>
        </w:rPr>
        <w:t>En zonas o </w:t>
      </w:r>
      <w:r>
        <w:rPr>
          <w:spacing w:val="-4"/>
          <w:sz w:val="22"/>
        </w:rPr>
        <w:t>vía </w:t>
      </w:r>
      <w:r>
        <w:rPr>
          <w:sz w:val="22"/>
        </w:rPr>
        <w:t>pública en donde exista un señalamiento para este efecto o Policías Viales que así lo</w:t>
      </w:r>
      <w:r>
        <w:rPr>
          <w:spacing w:val="-12"/>
          <w:sz w:val="22"/>
        </w:rPr>
        <w:t> </w:t>
      </w:r>
      <w:r>
        <w:rPr>
          <w:sz w:val="22"/>
        </w:rPr>
        <w:t>indiquen;</w:t>
      </w:r>
    </w:p>
    <w:p>
      <w:pPr>
        <w:pStyle w:val="BodyText"/>
        <w:spacing w:before="1"/>
        <w:rPr>
          <w:sz w:val="21"/>
        </w:rPr>
      </w:pPr>
    </w:p>
    <w:p>
      <w:pPr>
        <w:pStyle w:val="ListParagraph"/>
        <w:numPr>
          <w:ilvl w:val="0"/>
          <w:numId w:val="39"/>
        </w:numPr>
        <w:tabs>
          <w:tab w:pos="1388" w:val="left" w:leader="none"/>
        </w:tabs>
        <w:spacing w:line="240" w:lineRule="auto" w:before="0" w:after="0"/>
        <w:ind w:left="912" w:right="480" w:firstLine="0"/>
        <w:jc w:val="left"/>
        <w:rPr>
          <w:sz w:val="22"/>
        </w:rPr>
      </w:pPr>
      <w:r>
        <w:rPr>
          <w:sz w:val="22"/>
        </w:rPr>
        <w:t>En las zonas </w:t>
      </w:r>
      <w:r>
        <w:rPr>
          <w:spacing w:val="-3"/>
          <w:sz w:val="22"/>
        </w:rPr>
        <w:t>autorizadas </w:t>
      </w:r>
      <w:r>
        <w:rPr>
          <w:sz w:val="22"/>
        </w:rPr>
        <w:t>para carga y descarga o de abastecedores sin realizar esta actividad;</w:t>
      </w:r>
    </w:p>
    <w:p>
      <w:pPr>
        <w:pStyle w:val="BodyText"/>
        <w:spacing w:before="9"/>
        <w:rPr>
          <w:sz w:val="21"/>
        </w:rPr>
      </w:pPr>
    </w:p>
    <w:p>
      <w:pPr>
        <w:pStyle w:val="ListParagraph"/>
        <w:numPr>
          <w:ilvl w:val="0"/>
          <w:numId w:val="39"/>
        </w:numPr>
        <w:tabs>
          <w:tab w:pos="1244" w:val="left" w:leader="none"/>
        </w:tabs>
        <w:spacing w:line="240" w:lineRule="auto" w:before="0" w:after="0"/>
        <w:ind w:left="1243" w:right="0" w:hanging="331"/>
        <w:jc w:val="left"/>
        <w:rPr>
          <w:sz w:val="22"/>
        </w:rPr>
      </w:pPr>
      <w:r>
        <w:rPr>
          <w:sz w:val="22"/>
        </w:rPr>
        <w:t>En doble</w:t>
      </w:r>
      <w:r>
        <w:rPr>
          <w:spacing w:val="-10"/>
          <w:sz w:val="22"/>
        </w:rPr>
        <w:t> </w:t>
      </w:r>
      <w:r>
        <w:rPr>
          <w:sz w:val="22"/>
        </w:rPr>
        <w:t>fila;</w:t>
      </w:r>
    </w:p>
    <w:p>
      <w:pPr>
        <w:pStyle w:val="BodyText"/>
        <w:spacing w:before="9"/>
        <w:rPr>
          <w:sz w:val="21"/>
        </w:rPr>
      </w:pPr>
    </w:p>
    <w:p>
      <w:pPr>
        <w:pStyle w:val="ListParagraph"/>
        <w:numPr>
          <w:ilvl w:val="0"/>
          <w:numId w:val="39"/>
        </w:numPr>
        <w:tabs>
          <w:tab w:pos="1181" w:val="left" w:leader="none"/>
        </w:tabs>
        <w:spacing w:line="240" w:lineRule="auto" w:before="0" w:after="0"/>
        <w:ind w:left="1180" w:right="0" w:hanging="268"/>
        <w:jc w:val="left"/>
        <w:rPr>
          <w:sz w:val="22"/>
        </w:rPr>
      </w:pPr>
      <w:r>
        <w:rPr>
          <w:sz w:val="22"/>
        </w:rPr>
        <w:t>En sentido</w:t>
      </w:r>
      <w:r>
        <w:rPr>
          <w:spacing w:val="-5"/>
          <w:sz w:val="22"/>
        </w:rPr>
        <w:t> </w:t>
      </w:r>
      <w:r>
        <w:rPr>
          <w:sz w:val="22"/>
        </w:rPr>
        <w:t>contrario;</w:t>
      </w:r>
    </w:p>
    <w:p>
      <w:pPr>
        <w:pStyle w:val="BodyText"/>
        <w:spacing w:before="1"/>
      </w:pPr>
    </w:p>
    <w:p>
      <w:pPr>
        <w:pStyle w:val="ListParagraph"/>
        <w:numPr>
          <w:ilvl w:val="0"/>
          <w:numId w:val="39"/>
        </w:numPr>
        <w:tabs>
          <w:tab w:pos="1244" w:val="left" w:leader="none"/>
        </w:tabs>
        <w:spacing w:line="240" w:lineRule="auto" w:before="0" w:after="0"/>
        <w:ind w:left="1243" w:right="0" w:hanging="331"/>
        <w:jc w:val="left"/>
        <w:rPr>
          <w:sz w:val="22"/>
        </w:rPr>
      </w:pPr>
      <w:r>
        <w:rPr>
          <w:sz w:val="22"/>
        </w:rPr>
        <w:t>Sobre cualquier puente o estructura elevada de </w:t>
      </w:r>
      <w:r>
        <w:rPr>
          <w:spacing w:val="-3"/>
          <w:sz w:val="22"/>
        </w:rPr>
        <w:t>vía </w:t>
      </w:r>
      <w:r>
        <w:rPr>
          <w:sz w:val="22"/>
        </w:rPr>
        <w:t>o su</w:t>
      </w:r>
      <w:r>
        <w:rPr>
          <w:spacing w:val="-24"/>
          <w:sz w:val="22"/>
        </w:rPr>
        <w:t> </w:t>
      </w:r>
      <w:r>
        <w:rPr>
          <w:sz w:val="22"/>
        </w:rPr>
        <w:t>desnivel;</w:t>
      </w:r>
    </w:p>
    <w:p>
      <w:pPr>
        <w:pStyle w:val="BodyText"/>
      </w:pPr>
    </w:p>
    <w:p>
      <w:pPr>
        <w:pStyle w:val="ListParagraph"/>
        <w:numPr>
          <w:ilvl w:val="0"/>
          <w:numId w:val="39"/>
        </w:numPr>
        <w:tabs>
          <w:tab w:pos="1304" w:val="left" w:leader="none"/>
        </w:tabs>
        <w:spacing w:line="240" w:lineRule="auto" w:before="0" w:after="0"/>
        <w:ind w:left="1303" w:right="0" w:hanging="391"/>
        <w:jc w:val="left"/>
        <w:rPr>
          <w:sz w:val="22"/>
        </w:rPr>
      </w:pPr>
      <w:r>
        <w:rPr>
          <w:sz w:val="22"/>
        </w:rPr>
        <w:t>En los lugares donde se obstruya la </w:t>
      </w:r>
      <w:r>
        <w:rPr>
          <w:spacing w:val="-3"/>
          <w:sz w:val="22"/>
        </w:rPr>
        <w:t>visibilidad </w:t>
      </w:r>
      <w:r>
        <w:rPr>
          <w:sz w:val="22"/>
        </w:rPr>
        <w:t>de señales de</w:t>
      </w:r>
      <w:r>
        <w:rPr>
          <w:spacing w:val="-26"/>
          <w:sz w:val="22"/>
        </w:rPr>
        <w:t> </w:t>
      </w:r>
      <w:r>
        <w:rPr>
          <w:sz w:val="22"/>
        </w:rPr>
        <w:t>tránsito;</w:t>
      </w:r>
    </w:p>
    <w:p>
      <w:pPr>
        <w:pStyle w:val="BodyText"/>
      </w:pPr>
    </w:p>
    <w:p>
      <w:pPr>
        <w:pStyle w:val="ListParagraph"/>
        <w:numPr>
          <w:ilvl w:val="0"/>
          <w:numId w:val="39"/>
        </w:numPr>
        <w:tabs>
          <w:tab w:pos="1388" w:val="left" w:leader="none"/>
        </w:tabs>
        <w:spacing w:line="240" w:lineRule="auto" w:before="1" w:after="0"/>
        <w:ind w:left="912" w:right="482" w:firstLine="0"/>
        <w:jc w:val="left"/>
        <w:rPr>
          <w:sz w:val="22"/>
        </w:rPr>
      </w:pPr>
      <w:r>
        <w:rPr>
          <w:sz w:val="22"/>
        </w:rPr>
        <w:t>Junto a excavaciones u obstáculos de tal modo que de hacerlo dificulte el tránsito de vehículos y</w:t>
      </w:r>
      <w:r>
        <w:rPr>
          <w:spacing w:val="-5"/>
          <w:sz w:val="22"/>
        </w:rPr>
        <w:t> </w:t>
      </w:r>
      <w:r>
        <w:rPr>
          <w:sz w:val="22"/>
        </w:rPr>
        <w:t>peatones;</w:t>
      </w:r>
    </w:p>
    <w:p>
      <w:pPr>
        <w:pStyle w:val="BodyText"/>
        <w:spacing w:before="10"/>
        <w:rPr>
          <w:sz w:val="21"/>
        </w:rPr>
      </w:pPr>
    </w:p>
    <w:p>
      <w:pPr>
        <w:pStyle w:val="ListParagraph"/>
        <w:numPr>
          <w:ilvl w:val="0"/>
          <w:numId w:val="39"/>
        </w:numPr>
        <w:tabs>
          <w:tab w:pos="1436" w:val="left" w:leader="none"/>
        </w:tabs>
        <w:spacing w:line="240" w:lineRule="auto" w:before="1" w:after="0"/>
        <w:ind w:left="912" w:right="480" w:firstLine="0"/>
        <w:jc w:val="left"/>
        <w:rPr>
          <w:sz w:val="22"/>
        </w:rPr>
      </w:pPr>
      <w:r>
        <w:rPr>
          <w:sz w:val="22"/>
        </w:rPr>
        <w:t>Sobre la rampa de accesos a entradas de vehículos y que son prolongaciones de aceras;</w:t>
      </w:r>
    </w:p>
    <w:p>
      <w:pPr>
        <w:pStyle w:val="BodyText"/>
        <w:spacing w:before="8"/>
        <w:rPr>
          <w:sz w:val="21"/>
        </w:rPr>
      </w:pPr>
    </w:p>
    <w:p>
      <w:pPr>
        <w:pStyle w:val="ListParagraph"/>
        <w:numPr>
          <w:ilvl w:val="0"/>
          <w:numId w:val="39"/>
        </w:numPr>
        <w:tabs>
          <w:tab w:pos="1328" w:val="left" w:leader="none"/>
        </w:tabs>
        <w:spacing w:line="240" w:lineRule="auto" w:before="0" w:after="0"/>
        <w:ind w:left="1327" w:right="0" w:hanging="415"/>
        <w:jc w:val="left"/>
        <w:rPr>
          <w:sz w:val="22"/>
        </w:rPr>
      </w:pPr>
      <w:r>
        <w:rPr>
          <w:sz w:val="22"/>
        </w:rPr>
        <w:t>En los caminos, y carreteras sobre la superficie de</w:t>
      </w:r>
      <w:r>
        <w:rPr>
          <w:spacing w:val="-28"/>
          <w:sz w:val="22"/>
        </w:rPr>
        <w:t> </w:t>
      </w:r>
      <w:r>
        <w:rPr>
          <w:sz w:val="22"/>
        </w:rPr>
        <w:t>rodamiento;</w:t>
      </w:r>
    </w:p>
    <w:p>
      <w:pPr>
        <w:spacing w:after="0" w:line="240" w:lineRule="auto"/>
        <w:jc w:val="left"/>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751">
            <wp:simplePos x="0" y="0"/>
            <wp:positionH relativeFrom="page">
              <wp:posOffset>143255</wp:posOffset>
            </wp:positionH>
            <wp:positionV relativeFrom="page">
              <wp:posOffset>7620</wp:posOffset>
            </wp:positionV>
            <wp:extent cx="7629144" cy="10050780"/>
            <wp:effectExtent l="0" t="0" r="0" b="0"/>
            <wp:wrapNone/>
            <wp:docPr id="73" name="image1.jpeg" descr=""/>
            <wp:cNvGraphicFramePr>
              <a:graphicFrameLocks noChangeAspect="1"/>
            </wp:cNvGraphicFramePr>
            <a:graphic>
              <a:graphicData uri="http://schemas.openxmlformats.org/drawingml/2006/picture">
                <pic:pic>
                  <pic:nvPicPr>
                    <pic:cNvPr id="74"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39"/>
        </w:numPr>
        <w:tabs>
          <w:tab w:pos="1438" w:val="left" w:leader="none"/>
        </w:tabs>
        <w:spacing w:line="240" w:lineRule="auto" w:before="0" w:after="0"/>
        <w:ind w:left="912" w:right="407" w:firstLine="0"/>
        <w:jc w:val="both"/>
        <w:rPr>
          <w:sz w:val="22"/>
        </w:rPr>
      </w:pPr>
      <w:r>
        <w:rPr>
          <w:sz w:val="22"/>
        </w:rPr>
        <w:t>A menos de diez metros de los accesos y salidas de vehículos de estaciones de bomberos, ambulancias, estacionamientos de patrullas de </w:t>
      </w:r>
      <w:r>
        <w:rPr>
          <w:spacing w:val="-3"/>
          <w:sz w:val="22"/>
        </w:rPr>
        <w:t>policía, </w:t>
      </w:r>
      <w:r>
        <w:rPr>
          <w:sz w:val="22"/>
        </w:rPr>
        <w:t>vialidad, protección </w:t>
      </w:r>
      <w:r>
        <w:rPr>
          <w:spacing w:val="-4"/>
          <w:sz w:val="22"/>
        </w:rPr>
        <w:t>civil, </w:t>
      </w:r>
      <w:r>
        <w:rPr>
          <w:sz w:val="22"/>
        </w:rPr>
        <w:t>hospitales y otros lugares similares así como en el acera opuesta en un tramo de </w:t>
      </w:r>
      <w:r>
        <w:rPr>
          <w:spacing w:val="-3"/>
          <w:sz w:val="22"/>
        </w:rPr>
        <w:t>veinte </w:t>
      </w:r>
      <w:r>
        <w:rPr>
          <w:sz w:val="22"/>
        </w:rPr>
        <w:t>metros a ambos</w:t>
      </w:r>
      <w:r>
        <w:rPr>
          <w:spacing w:val="-6"/>
          <w:sz w:val="22"/>
        </w:rPr>
        <w:t> </w:t>
      </w:r>
      <w:r>
        <w:rPr>
          <w:sz w:val="22"/>
        </w:rPr>
        <w:t>lados;</w:t>
      </w:r>
    </w:p>
    <w:p>
      <w:pPr>
        <w:pStyle w:val="BodyText"/>
      </w:pPr>
    </w:p>
    <w:p>
      <w:pPr>
        <w:pStyle w:val="ListParagraph"/>
        <w:numPr>
          <w:ilvl w:val="0"/>
          <w:numId w:val="39"/>
        </w:numPr>
        <w:tabs>
          <w:tab w:pos="1510" w:val="left" w:leader="none"/>
        </w:tabs>
        <w:spacing w:line="240" w:lineRule="auto" w:before="0" w:after="0"/>
        <w:ind w:left="912" w:right="410" w:firstLine="0"/>
        <w:jc w:val="both"/>
        <w:rPr>
          <w:sz w:val="22"/>
        </w:rPr>
      </w:pPr>
      <w:r>
        <w:rPr>
          <w:sz w:val="22"/>
        </w:rPr>
        <w:t>A menos de diez metros atrás o delante de un hidrante o toma de agua contra incendios;</w:t>
      </w:r>
    </w:p>
    <w:p>
      <w:pPr>
        <w:pStyle w:val="BodyText"/>
        <w:spacing w:before="8"/>
        <w:rPr>
          <w:sz w:val="21"/>
        </w:rPr>
      </w:pPr>
    </w:p>
    <w:p>
      <w:pPr>
        <w:pStyle w:val="ListParagraph"/>
        <w:numPr>
          <w:ilvl w:val="0"/>
          <w:numId w:val="39"/>
        </w:numPr>
        <w:tabs>
          <w:tab w:pos="1512" w:val="left" w:leader="none"/>
        </w:tabs>
        <w:spacing w:line="240" w:lineRule="auto" w:before="1" w:after="0"/>
        <w:ind w:left="1512" w:right="0" w:hanging="600"/>
        <w:jc w:val="both"/>
        <w:rPr>
          <w:sz w:val="22"/>
        </w:rPr>
      </w:pPr>
      <w:r>
        <w:rPr>
          <w:sz w:val="22"/>
        </w:rPr>
        <w:t>Frente a las </w:t>
      </w:r>
      <w:r>
        <w:rPr>
          <w:spacing w:val="-3"/>
          <w:sz w:val="22"/>
        </w:rPr>
        <w:t>rampas </w:t>
      </w:r>
      <w:r>
        <w:rPr>
          <w:sz w:val="22"/>
        </w:rPr>
        <w:t>de acceso destinado para las personas con</w:t>
      </w:r>
      <w:r>
        <w:rPr>
          <w:spacing w:val="-34"/>
          <w:sz w:val="22"/>
        </w:rPr>
        <w:t> </w:t>
      </w:r>
      <w:r>
        <w:rPr>
          <w:sz w:val="22"/>
        </w:rPr>
        <w:t>discapacidad;</w:t>
      </w:r>
    </w:p>
    <w:p>
      <w:pPr>
        <w:pStyle w:val="BodyText"/>
      </w:pPr>
    </w:p>
    <w:p>
      <w:pPr>
        <w:pStyle w:val="ListParagraph"/>
        <w:numPr>
          <w:ilvl w:val="0"/>
          <w:numId w:val="39"/>
        </w:numPr>
        <w:tabs>
          <w:tab w:pos="1392" w:val="left" w:leader="none"/>
        </w:tabs>
        <w:spacing w:line="240" w:lineRule="auto" w:before="0" w:after="0"/>
        <w:ind w:left="1392" w:right="0" w:hanging="480"/>
        <w:jc w:val="both"/>
        <w:rPr>
          <w:sz w:val="22"/>
        </w:rPr>
      </w:pPr>
      <w:r>
        <w:rPr>
          <w:sz w:val="22"/>
        </w:rPr>
        <w:t>En las zonas donde la guarnición esté pintada de</w:t>
      </w:r>
      <w:r>
        <w:rPr>
          <w:spacing w:val="-27"/>
          <w:sz w:val="22"/>
        </w:rPr>
        <w:t> </w:t>
      </w:r>
      <w:r>
        <w:rPr>
          <w:sz w:val="22"/>
        </w:rPr>
        <w:t>amarillo;</w:t>
      </w:r>
    </w:p>
    <w:p>
      <w:pPr>
        <w:pStyle w:val="BodyText"/>
      </w:pPr>
    </w:p>
    <w:p>
      <w:pPr>
        <w:pStyle w:val="ListParagraph"/>
        <w:numPr>
          <w:ilvl w:val="0"/>
          <w:numId w:val="39"/>
        </w:numPr>
        <w:tabs>
          <w:tab w:pos="1395" w:val="left" w:leader="none"/>
        </w:tabs>
        <w:spacing w:line="244" w:lineRule="auto" w:before="0" w:after="0"/>
        <w:ind w:left="912" w:right="408" w:firstLine="0"/>
        <w:jc w:val="both"/>
        <w:rPr>
          <w:sz w:val="22"/>
        </w:rPr>
      </w:pPr>
      <w:r>
        <w:rPr>
          <w:sz w:val="22"/>
        </w:rPr>
        <w:t>Frente a escuelas, templos, teatros, cines y otros lugares o estacionamientos de reuniones masivas que obstruyan las salidas de emergencia del</w:t>
      </w:r>
      <w:r>
        <w:rPr>
          <w:spacing w:val="-37"/>
          <w:sz w:val="22"/>
        </w:rPr>
        <w:t> </w:t>
      </w:r>
      <w:r>
        <w:rPr>
          <w:sz w:val="22"/>
        </w:rPr>
        <w:t>edificio;</w:t>
      </w:r>
    </w:p>
    <w:p>
      <w:pPr>
        <w:pStyle w:val="BodyText"/>
        <w:spacing w:before="1"/>
        <w:rPr>
          <w:sz w:val="21"/>
        </w:rPr>
      </w:pPr>
    </w:p>
    <w:p>
      <w:pPr>
        <w:pStyle w:val="ListParagraph"/>
        <w:numPr>
          <w:ilvl w:val="0"/>
          <w:numId w:val="39"/>
        </w:numPr>
        <w:tabs>
          <w:tab w:pos="1409" w:val="left" w:leader="none"/>
        </w:tabs>
        <w:spacing w:line="240" w:lineRule="auto" w:before="0" w:after="0"/>
        <w:ind w:left="912" w:right="404" w:firstLine="0"/>
        <w:jc w:val="both"/>
        <w:rPr>
          <w:sz w:val="22"/>
        </w:rPr>
      </w:pPr>
      <w:r>
        <w:rPr>
          <w:sz w:val="22"/>
        </w:rPr>
        <w:t>En cajones de estacionamiento exclusivo y especial para personas con discapacidad, a menos que se trate de un vehículo que esté debidamente identificado según lo dispone el presente ordenamiento y que cuente con el </w:t>
      </w:r>
      <w:r>
        <w:rPr>
          <w:spacing w:val="-3"/>
          <w:sz w:val="22"/>
        </w:rPr>
        <w:t>permiso</w:t>
      </w:r>
      <w:r>
        <w:rPr>
          <w:spacing w:val="-23"/>
          <w:sz w:val="22"/>
        </w:rPr>
        <w:t> </w:t>
      </w:r>
      <w:r>
        <w:rPr>
          <w:sz w:val="22"/>
        </w:rPr>
        <w:t>vigente;</w:t>
      </w:r>
    </w:p>
    <w:p>
      <w:pPr>
        <w:pStyle w:val="BodyText"/>
        <w:spacing w:before="8"/>
        <w:rPr>
          <w:sz w:val="21"/>
        </w:rPr>
      </w:pPr>
    </w:p>
    <w:p>
      <w:pPr>
        <w:pStyle w:val="ListParagraph"/>
        <w:numPr>
          <w:ilvl w:val="0"/>
          <w:numId w:val="39"/>
        </w:numPr>
        <w:tabs>
          <w:tab w:pos="1452" w:val="left" w:leader="none"/>
        </w:tabs>
        <w:spacing w:line="240" w:lineRule="auto" w:before="0" w:after="0"/>
        <w:ind w:left="1452" w:right="0" w:hanging="540"/>
        <w:jc w:val="both"/>
        <w:rPr>
          <w:sz w:val="22"/>
        </w:rPr>
      </w:pPr>
      <w:r>
        <w:rPr>
          <w:sz w:val="22"/>
        </w:rPr>
        <w:t>En las vías de circulación continuas o</w:t>
      </w:r>
      <w:r>
        <w:rPr>
          <w:spacing w:val="-16"/>
          <w:sz w:val="22"/>
        </w:rPr>
        <w:t> </w:t>
      </w:r>
      <w:r>
        <w:rPr>
          <w:sz w:val="22"/>
        </w:rPr>
        <w:t>primarias;</w:t>
      </w:r>
    </w:p>
    <w:p>
      <w:pPr>
        <w:pStyle w:val="BodyText"/>
        <w:spacing w:before="3"/>
      </w:pPr>
    </w:p>
    <w:p>
      <w:pPr>
        <w:pStyle w:val="ListParagraph"/>
        <w:numPr>
          <w:ilvl w:val="0"/>
          <w:numId w:val="39"/>
        </w:numPr>
        <w:tabs>
          <w:tab w:pos="1544" w:val="left" w:leader="none"/>
        </w:tabs>
        <w:spacing w:line="240" w:lineRule="auto" w:before="0" w:after="0"/>
        <w:ind w:left="912" w:right="404" w:firstLine="0"/>
        <w:jc w:val="both"/>
        <w:rPr>
          <w:sz w:val="22"/>
        </w:rPr>
      </w:pPr>
      <w:r>
        <w:rPr>
          <w:sz w:val="22"/>
        </w:rPr>
        <w:t>En paradas y calles de un sólo sentido donde la superficie de rodamiento tenga el ancho menor a seis metros y en calles de doble sentido donde la superficie de rodamiento tenga un ancho menor de diez</w:t>
      </w:r>
      <w:r>
        <w:rPr>
          <w:spacing w:val="-17"/>
          <w:sz w:val="22"/>
        </w:rPr>
        <w:t> </w:t>
      </w:r>
      <w:r>
        <w:rPr>
          <w:sz w:val="22"/>
        </w:rPr>
        <w:t>metros;</w:t>
      </w:r>
    </w:p>
    <w:p>
      <w:pPr>
        <w:pStyle w:val="BodyText"/>
        <w:spacing w:before="7"/>
        <w:rPr>
          <w:sz w:val="21"/>
        </w:rPr>
      </w:pPr>
    </w:p>
    <w:p>
      <w:pPr>
        <w:pStyle w:val="ListParagraph"/>
        <w:numPr>
          <w:ilvl w:val="0"/>
          <w:numId w:val="39"/>
        </w:numPr>
        <w:tabs>
          <w:tab w:pos="1577" w:val="left" w:leader="none"/>
        </w:tabs>
        <w:spacing w:line="240" w:lineRule="auto" w:before="0" w:after="0"/>
        <w:ind w:left="912" w:right="411" w:firstLine="0"/>
        <w:jc w:val="both"/>
        <w:rPr>
          <w:sz w:val="22"/>
        </w:rPr>
      </w:pPr>
      <w:r>
        <w:rPr>
          <w:sz w:val="22"/>
        </w:rPr>
        <w:t>A </w:t>
      </w:r>
      <w:r>
        <w:rPr>
          <w:spacing w:val="-3"/>
          <w:sz w:val="22"/>
        </w:rPr>
        <w:t>vehículos </w:t>
      </w:r>
      <w:r>
        <w:rPr>
          <w:sz w:val="22"/>
        </w:rPr>
        <w:t>del servicio público o privado de transporte de pasajeros o de carga, quienes</w:t>
      </w:r>
      <w:r>
        <w:rPr>
          <w:spacing w:val="-6"/>
          <w:sz w:val="22"/>
        </w:rPr>
        <w:t> </w:t>
      </w:r>
      <w:r>
        <w:rPr>
          <w:sz w:val="22"/>
        </w:rPr>
        <w:t>están</w:t>
      </w:r>
      <w:r>
        <w:rPr>
          <w:spacing w:val="-9"/>
          <w:sz w:val="22"/>
        </w:rPr>
        <w:t> </w:t>
      </w:r>
      <w:r>
        <w:rPr>
          <w:sz w:val="22"/>
        </w:rPr>
        <w:t>obligados</w:t>
      </w:r>
      <w:r>
        <w:rPr>
          <w:spacing w:val="-10"/>
          <w:sz w:val="22"/>
        </w:rPr>
        <w:t> </w:t>
      </w:r>
      <w:r>
        <w:rPr>
          <w:sz w:val="22"/>
        </w:rPr>
        <w:t>a</w:t>
      </w:r>
      <w:r>
        <w:rPr>
          <w:spacing w:val="-3"/>
          <w:sz w:val="22"/>
        </w:rPr>
        <w:t> </w:t>
      </w:r>
      <w:r>
        <w:rPr>
          <w:sz w:val="22"/>
        </w:rPr>
        <w:t>contar</w:t>
      </w:r>
      <w:r>
        <w:rPr>
          <w:spacing w:val="-5"/>
          <w:sz w:val="22"/>
        </w:rPr>
        <w:t> </w:t>
      </w:r>
      <w:r>
        <w:rPr>
          <w:sz w:val="22"/>
        </w:rPr>
        <w:t>con</w:t>
      </w:r>
      <w:r>
        <w:rPr>
          <w:spacing w:val="-6"/>
          <w:sz w:val="22"/>
        </w:rPr>
        <w:t> </w:t>
      </w:r>
      <w:r>
        <w:rPr>
          <w:sz w:val="22"/>
        </w:rPr>
        <w:t>lugar</w:t>
      </w:r>
      <w:r>
        <w:rPr>
          <w:spacing w:val="-5"/>
          <w:sz w:val="22"/>
        </w:rPr>
        <w:t> </w:t>
      </w:r>
      <w:r>
        <w:rPr>
          <w:sz w:val="22"/>
        </w:rPr>
        <w:t>de</w:t>
      </w:r>
      <w:r>
        <w:rPr>
          <w:spacing w:val="-6"/>
          <w:sz w:val="22"/>
        </w:rPr>
        <w:t> </w:t>
      </w:r>
      <w:r>
        <w:rPr>
          <w:sz w:val="22"/>
        </w:rPr>
        <w:t>encierro</w:t>
      </w:r>
      <w:r>
        <w:rPr>
          <w:spacing w:val="-6"/>
          <w:sz w:val="22"/>
        </w:rPr>
        <w:t> </w:t>
      </w:r>
      <w:r>
        <w:rPr>
          <w:sz w:val="22"/>
        </w:rPr>
        <w:t>o</w:t>
      </w:r>
      <w:r>
        <w:rPr>
          <w:spacing w:val="-7"/>
          <w:sz w:val="22"/>
        </w:rPr>
        <w:t> </w:t>
      </w:r>
      <w:r>
        <w:rPr>
          <w:sz w:val="22"/>
        </w:rPr>
        <w:t>estacionamiento</w:t>
      </w:r>
      <w:r>
        <w:rPr>
          <w:spacing w:val="-9"/>
          <w:sz w:val="22"/>
        </w:rPr>
        <w:t> </w:t>
      </w:r>
      <w:r>
        <w:rPr>
          <w:sz w:val="22"/>
        </w:rPr>
        <w:t>para</w:t>
      </w:r>
      <w:r>
        <w:rPr>
          <w:spacing w:val="-3"/>
          <w:sz w:val="22"/>
        </w:rPr>
        <w:t> </w:t>
      </w:r>
      <w:r>
        <w:rPr>
          <w:sz w:val="22"/>
        </w:rPr>
        <w:t>tal</w:t>
      </w:r>
      <w:r>
        <w:rPr>
          <w:spacing w:val="-6"/>
          <w:sz w:val="22"/>
        </w:rPr>
        <w:t> </w:t>
      </w:r>
      <w:r>
        <w:rPr>
          <w:sz w:val="22"/>
        </w:rPr>
        <w:t>efecto;</w:t>
      </w:r>
    </w:p>
    <w:p>
      <w:pPr>
        <w:pStyle w:val="BodyText"/>
      </w:pPr>
    </w:p>
    <w:p>
      <w:pPr>
        <w:pStyle w:val="ListParagraph"/>
        <w:numPr>
          <w:ilvl w:val="0"/>
          <w:numId w:val="39"/>
        </w:numPr>
        <w:tabs>
          <w:tab w:pos="1474" w:val="left" w:leader="none"/>
        </w:tabs>
        <w:spacing w:line="240" w:lineRule="auto" w:before="0" w:after="0"/>
        <w:ind w:left="1473" w:right="0" w:hanging="561"/>
        <w:jc w:val="both"/>
        <w:rPr>
          <w:sz w:val="22"/>
        </w:rPr>
      </w:pPr>
      <w:r>
        <w:rPr>
          <w:sz w:val="22"/>
        </w:rPr>
        <w:t>En el Andador Turístico del</w:t>
      </w:r>
      <w:r>
        <w:rPr>
          <w:spacing w:val="-8"/>
          <w:sz w:val="22"/>
        </w:rPr>
        <w:t> </w:t>
      </w:r>
      <w:r>
        <w:rPr>
          <w:spacing w:val="-3"/>
          <w:sz w:val="22"/>
        </w:rPr>
        <w:t>Municipio;</w:t>
      </w:r>
    </w:p>
    <w:p>
      <w:pPr>
        <w:pStyle w:val="BodyText"/>
      </w:pPr>
    </w:p>
    <w:p>
      <w:pPr>
        <w:pStyle w:val="ListParagraph"/>
        <w:numPr>
          <w:ilvl w:val="0"/>
          <w:numId w:val="39"/>
        </w:numPr>
        <w:tabs>
          <w:tab w:pos="1563" w:val="left" w:leader="none"/>
        </w:tabs>
        <w:spacing w:line="240" w:lineRule="auto" w:before="0" w:after="0"/>
        <w:ind w:left="912" w:right="408" w:firstLine="0"/>
        <w:jc w:val="both"/>
        <w:rPr>
          <w:sz w:val="22"/>
        </w:rPr>
      </w:pPr>
      <w:r>
        <w:rPr>
          <w:sz w:val="22"/>
        </w:rPr>
        <w:t>En los lugares establecidos para motocicletas siempre y cuando el </w:t>
      </w:r>
      <w:r>
        <w:rPr>
          <w:spacing w:val="-3"/>
          <w:sz w:val="22"/>
        </w:rPr>
        <w:t>vehículo </w:t>
      </w:r>
      <w:r>
        <w:rPr>
          <w:sz w:val="22"/>
        </w:rPr>
        <w:t>que se estacione no sea de este</w:t>
      </w:r>
      <w:r>
        <w:rPr>
          <w:spacing w:val="-15"/>
          <w:sz w:val="22"/>
        </w:rPr>
        <w:t> </w:t>
      </w:r>
      <w:r>
        <w:rPr>
          <w:sz w:val="22"/>
        </w:rPr>
        <w:t>tipo;</w:t>
      </w:r>
    </w:p>
    <w:p>
      <w:pPr>
        <w:pStyle w:val="BodyText"/>
        <w:spacing w:before="11"/>
        <w:rPr>
          <w:sz w:val="21"/>
        </w:rPr>
      </w:pPr>
    </w:p>
    <w:p>
      <w:pPr>
        <w:pStyle w:val="ListParagraph"/>
        <w:numPr>
          <w:ilvl w:val="0"/>
          <w:numId w:val="39"/>
        </w:numPr>
        <w:tabs>
          <w:tab w:pos="1640" w:val="left" w:leader="none"/>
        </w:tabs>
        <w:spacing w:line="240" w:lineRule="auto" w:before="0" w:after="0"/>
        <w:ind w:left="912" w:right="410" w:firstLine="0"/>
        <w:jc w:val="both"/>
        <w:rPr>
          <w:sz w:val="22"/>
        </w:rPr>
      </w:pPr>
      <w:r>
        <w:rPr>
          <w:sz w:val="22"/>
        </w:rPr>
        <w:t>En los lugares establecidos para bicicletas, siempre y cuando el vehículo que se estacione no sea de este</w:t>
      </w:r>
      <w:r>
        <w:rPr>
          <w:spacing w:val="-15"/>
          <w:sz w:val="22"/>
        </w:rPr>
        <w:t> </w:t>
      </w:r>
      <w:r>
        <w:rPr>
          <w:sz w:val="22"/>
        </w:rPr>
        <w:t>tipo;</w:t>
      </w:r>
    </w:p>
    <w:p>
      <w:pPr>
        <w:pStyle w:val="BodyText"/>
        <w:spacing w:before="11"/>
        <w:rPr>
          <w:sz w:val="21"/>
        </w:rPr>
      </w:pPr>
    </w:p>
    <w:p>
      <w:pPr>
        <w:pStyle w:val="ListParagraph"/>
        <w:numPr>
          <w:ilvl w:val="0"/>
          <w:numId w:val="39"/>
        </w:numPr>
        <w:tabs>
          <w:tab w:pos="1688" w:val="left" w:leader="none"/>
        </w:tabs>
        <w:spacing w:line="240" w:lineRule="auto" w:before="0" w:after="0"/>
        <w:ind w:left="912" w:right="405" w:firstLine="0"/>
        <w:jc w:val="both"/>
        <w:rPr>
          <w:sz w:val="22"/>
        </w:rPr>
      </w:pPr>
      <w:r>
        <w:rPr>
          <w:sz w:val="22"/>
        </w:rPr>
        <w:t>En los lugares destinados a sitios del </w:t>
      </w:r>
      <w:r>
        <w:rPr>
          <w:spacing w:val="-3"/>
          <w:sz w:val="22"/>
        </w:rPr>
        <w:t>servicio </w:t>
      </w:r>
      <w:r>
        <w:rPr>
          <w:sz w:val="22"/>
        </w:rPr>
        <w:t>de transporte público sin ruta fija, a vehículos de la misma modalidad sin contar con el distintivo correspondiente adquirido ante la autoridad</w:t>
      </w:r>
      <w:r>
        <w:rPr>
          <w:spacing w:val="-7"/>
          <w:sz w:val="22"/>
        </w:rPr>
        <w:t> </w:t>
      </w:r>
      <w:r>
        <w:rPr>
          <w:sz w:val="22"/>
        </w:rPr>
        <w:t>municipal;</w:t>
      </w:r>
    </w:p>
    <w:p>
      <w:pPr>
        <w:pStyle w:val="BodyText"/>
        <w:spacing w:before="8"/>
        <w:rPr>
          <w:sz w:val="21"/>
        </w:rPr>
      </w:pPr>
    </w:p>
    <w:p>
      <w:pPr>
        <w:pStyle w:val="ListParagraph"/>
        <w:numPr>
          <w:ilvl w:val="0"/>
          <w:numId w:val="39"/>
        </w:numPr>
        <w:tabs>
          <w:tab w:pos="1565" w:val="left" w:leader="none"/>
        </w:tabs>
        <w:spacing w:line="240" w:lineRule="auto" w:before="0" w:after="0"/>
        <w:ind w:left="912" w:right="405" w:firstLine="0"/>
        <w:jc w:val="both"/>
        <w:rPr>
          <w:sz w:val="22"/>
        </w:rPr>
      </w:pPr>
      <w:r>
        <w:rPr>
          <w:sz w:val="22"/>
        </w:rPr>
        <w:t>En cualquier lugar a los </w:t>
      </w:r>
      <w:r>
        <w:rPr>
          <w:spacing w:val="-3"/>
          <w:sz w:val="22"/>
        </w:rPr>
        <w:t>vehículos </w:t>
      </w:r>
      <w:r>
        <w:rPr>
          <w:sz w:val="22"/>
        </w:rPr>
        <w:t>del servicio de transporte público que no cuente con ruta</w:t>
      </w:r>
      <w:r>
        <w:rPr>
          <w:spacing w:val="-9"/>
          <w:sz w:val="22"/>
        </w:rPr>
        <w:t> </w:t>
      </w:r>
      <w:r>
        <w:rPr>
          <w:sz w:val="22"/>
        </w:rPr>
        <w:t>fija;</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775">
            <wp:simplePos x="0" y="0"/>
            <wp:positionH relativeFrom="page">
              <wp:posOffset>143255</wp:posOffset>
            </wp:positionH>
            <wp:positionV relativeFrom="page">
              <wp:posOffset>7620</wp:posOffset>
            </wp:positionV>
            <wp:extent cx="7629144" cy="10050780"/>
            <wp:effectExtent l="0" t="0" r="0" b="0"/>
            <wp:wrapNone/>
            <wp:docPr id="75" name="image1.jpeg" descr=""/>
            <wp:cNvGraphicFramePr>
              <a:graphicFrameLocks noChangeAspect="1"/>
            </wp:cNvGraphicFramePr>
            <a:graphic>
              <a:graphicData uri="http://schemas.openxmlformats.org/drawingml/2006/picture">
                <pic:pic>
                  <pic:nvPicPr>
                    <pic:cNvPr id="76"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39"/>
        </w:numPr>
        <w:tabs>
          <w:tab w:pos="1522" w:val="left" w:leader="none"/>
        </w:tabs>
        <w:spacing w:line="240" w:lineRule="auto" w:before="0" w:after="0"/>
        <w:ind w:left="912" w:right="407" w:firstLine="0"/>
        <w:jc w:val="both"/>
        <w:rPr>
          <w:sz w:val="22"/>
        </w:rPr>
      </w:pPr>
      <w:r>
        <w:rPr>
          <w:sz w:val="22"/>
        </w:rPr>
        <w:t>En zonas reservadas para el </w:t>
      </w:r>
      <w:r>
        <w:rPr>
          <w:spacing w:val="-3"/>
          <w:sz w:val="22"/>
        </w:rPr>
        <w:t>servicio público </w:t>
      </w:r>
      <w:r>
        <w:rPr>
          <w:sz w:val="22"/>
        </w:rPr>
        <w:t>de transporte de pasajeros más del tiempo </w:t>
      </w:r>
      <w:r>
        <w:rPr>
          <w:spacing w:val="-3"/>
          <w:sz w:val="22"/>
        </w:rPr>
        <w:t>permitido </w:t>
      </w:r>
      <w:r>
        <w:rPr>
          <w:sz w:val="22"/>
        </w:rPr>
        <w:t>para realizar las maniobras de ascenso y descenso de</w:t>
      </w:r>
      <w:r>
        <w:rPr>
          <w:spacing w:val="-37"/>
          <w:sz w:val="22"/>
        </w:rPr>
        <w:t> </w:t>
      </w:r>
      <w:r>
        <w:rPr>
          <w:sz w:val="22"/>
        </w:rPr>
        <w:t>pasajeros;</w:t>
      </w:r>
    </w:p>
    <w:p>
      <w:pPr>
        <w:pStyle w:val="BodyText"/>
        <w:spacing w:before="11"/>
        <w:rPr>
          <w:sz w:val="21"/>
        </w:rPr>
      </w:pPr>
    </w:p>
    <w:p>
      <w:pPr>
        <w:pStyle w:val="ListParagraph"/>
        <w:numPr>
          <w:ilvl w:val="0"/>
          <w:numId w:val="39"/>
        </w:numPr>
        <w:tabs>
          <w:tab w:pos="1580" w:val="left" w:leader="none"/>
        </w:tabs>
        <w:spacing w:line="240" w:lineRule="auto" w:before="0" w:after="0"/>
        <w:ind w:left="912" w:right="404" w:firstLine="0"/>
        <w:jc w:val="both"/>
        <w:rPr>
          <w:sz w:val="22"/>
        </w:rPr>
      </w:pPr>
      <w:r>
        <w:rPr>
          <w:sz w:val="22"/>
        </w:rPr>
        <w:t>En zonas reservadas para el </w:t>
      </w:r>
      <w:r>
        <w:rPr>
          <w:spacing w:val="-3"/>
          <w:sz w:val="22"/>
        </w:rPr>
        <w:t>servicio </w:t>
      </w:r>
      <w:r>
        <w:rPr>
          <w:sz w:val="22"/>
        </w:rPr>
        <w:t>público de transporte de pasajeros más del número de unidades o vehículos que el propio lugar lo</w:t>
      </w:r>
      <w:r>
        <w:rPr>
          <w:spacing w:val="-30"/>
          <w:sz w:val="22"/>
        </w:rPr>
        <w:t> </w:t>
      </w:r>
      <w:r>
        <w:rPr>
          <w:sz w:val="22"/>
        </w:rPr>
        <w:t>permita;</w:t>
      </w:r>
    </w:p>
    <w:p>
      <w:pPr>
        <w:pStyle w:val="BodyText"/>
        <w:spacing w:before="11"/>
        <w:rPr>
          <w:sz w:val="21"/>
        </w:rPr>
      </w:pPr>
    </w:p>
    <w:p>
      <w:pPr>
        <w:pStyle w:val="ListParagraph"/>
        <w:numPr>
          <w:ilvl w:val="0"/>
          <w:numId w:val="39"/>
        </w:numPr>
        <w:tabs>
          <w:tab w:pos="1661" w:val="left" w:leader="none"/>
        </w:tabs>
        <w:spacing w:line="240" w:lineRule="auto" w:before="0" w:after="0"/>
        <w:ind w:left="912" w:right="405" w:firstLine="0"/>
        <w:jc w:val="both"/>
        <w:rPr>
          <w:sz w:val="22"/>
        </w:rPr>
      </w:pPr>
      <w:r>
        <w:rPr>
          <w:sz w:val="22"/>
        </w:rPr>
        <w:t>A las empresas de cualquier tipo que posean flotillas de vehículos, no podrán estacionar sus vehículos frente a domicilios contiguos a su domicilio social o centro de operaciones,</w:t>
      </w:r>
      <w:r>
        <w:rPr>
          <w:spacing w:val="-2"/>
          <w:sz w:val="22"/>
        </w:rPr>
        <w:t> </w:t>
      </w:r>
      <w:r>
        <w:rPr>
          <w:sz w:val="22"/>
        </w:rPr>
        <w:t>y</w:t>
      </w:r>
    </w:p>
    <w:p>
      <w:pPr>
        <w:pStyle w:val="BodyText"/>
        <w:spacing w:before="10"/>
        <w:rPr>
          <w:sz w:val="21"/>
        </w:rPr>
      </w:pPr>
    </w:p>
    <w:p>
      <w:pPr>
        <w:pStyle w:val="ListParagraph"/>
        <w:numPr>
          <w:ilvl w:val="0"/>
          <w:numId w:val="39"/>
        </w:numPr>
        <w:tabs>
          <w:tab w:pos="1721" w:val="left" w:leader="none"/>
        </w:tabs>
        <w:spacing w:line="240" w:lineRule="auto" w:before="0" w:after="0"/>
        <w:ind w:left="912" w:right="408" w:firstLine="0"/>
        <w:jc w:val="both"/>
        <w:rPr>
          <w:sz w:val="22"/>
        </w:rPr>
      </w:pPr>
      <w:r>
        <w:rPr>
          <w:sz w:val="22"/>
        </w:rPr>
        <w:t>En los demás lugares que determine la Comisaría de Vialidad y donde exista señalamiento</w:t>
      </w:r>
      <w:r>
        <w:rPr>
          <w:spacing w:val="-5"/>
          <w:sz w:val="22"/>
        </w:rPr>
        <w:t> </w:t>
      </w:r>
      <w:r>
        <w:rPr>
          <w:sz w:val="22"/>
        </w:rPr>
        <w:t>restrictivo.</w:t>
      </w:r>
    </w:p>
    <w:p>
      <w:pPr>
        <w:pStyle w:val="BodyText"/>
        <w:spacing w:before="11"/>
        <w:rPr>
          <w:sz w:val="21"/>
        </w:rPr>
      </w:pPr>
    </w:p>
    <w:p>
      <w:pPr>
        <w:pStyle w:val="BodyText"/>
        <w:ind w:left="204" w:right="403"/>
        <w:jc w:val="both"/>
      </w:pPr>
      <w:r>
        <w:rPr>
          <w:b/>
        </w:rPr>
        <w:t>ARTÍCULO 87.- </w:t>
      </w:r>
      <w:r>
        <w:rPr/>
        <w:t>En privadas y calles de un sólo sentido con anchura mínima de seis metros de la superficie de rodamiento, se permitirá el estacionamiento sobre el lado derecho de la circulación cuando no exista señalamiento que lo prohíba.</w:t>
      </w:r>
    </w:p>
    <w:p>
      <w:pPr>
        <w:pStyle w:val="BodyText"/>
        <w:spacing w:before="10"/>
        <w:rPr>
          <w:sz w:val="21"/>
        </w:rPr>
      </w:pPr>
    </w:p>
    <w:p>
      <w:pPr>
        <w:pStyle w:val="BodyText"/>
        <w:ind w:left="204" w:right="406"/>
        <w:jc w:val="both"/>
      </w:pPr>
      <w:r>
        <w:rPr>
          <w:b/>
        </w:rPr>
        <w:t>ARTÍCULO 88.- </w:t>
      </w:r>
      <w:r>
        <w:rPr/>
        <w:t>Queda prohibido apartar lugares de estacionamiento en la vía pública, así como colocar objetos que obstaculicen el mismo. Los cuales en cualquier momento podrán ser retirados por los Policías Viales, siendo responsable de esta infracción el propietario del objeto o las personas que se sorprendan colocándolo.</w:t>
      </w:r>
    </w:p>
    <w:p>
      <w:pPr>
        <w:pStyle w:val="BodyText"/>
      </w:pPr>
    </w:p>
    <w:p>
      <w:pPr>
        <w:pStyle w:val="BodyText"/>
        <w:ind w:left="204" w:right="405"/>
        <w:jc w:val="both"/>
      </w:pPr>
      <w:r>
        <w:rPr/>
        <w:t>Los propietarios de los objetos tienen treinta días para reclamarlos y recogerlos, pagando la multa correspondiente, de no ser así los mismos podrán ser desechados, reutilizados o enajenados en donación a instituciones de beneficencia o asistencia social.</w:t>
      </w:r>
    </w:p>
    <w:p>
      <w:pPr>
        <w:pStyle w:val="BodyText"/>
        <w:spacing w:before="1"/>
      </w:pPr>
    </w:p>
    <w:p>
      <w:pPr>
        <w:pStyle w:val="BodyText"/>
        <w:ind w:left="204" w:right="408"/>
        <w:jc w:val="both"/>
      </w:pPr>
      <w:r>
        <w:rPr>
          <w:b/>
        </w:rPr>
        <w:t>ARTÍCULO 89.- </w:t>
      </w:r>
      <w:r>
        <w:rPr/>
        <w:t>En caso de emergencia o evento público autorizado, los vehículos estacionados en la vía pública deberán ser retirados de inmediato por el conductor, en caso contrario la Comisaría de Vialidad procederá a retirarlos.</w:t>
      </w:r>
    </w:p>
    <w:p>
      <w:pPr>
        <w:pStyle w:val="BodyText"/>
        <w:spacing w:before="10"/>
        <w:rPr>
          <w:sz w:val="21"/>
        </w:rPr>
      </w:pPr>
    </w:p>
    <w:p>
      <w:pPr>
        <w:pStyle w:val="BodyText"/>
        <w:ind w:left="204" w:right="405"/>
        <w:jc w:val="both"/>
      </w:pPr>
      <w:r>
        <w:rPr>
          <w:b/>
        </w:rPr>
        <w:t>ARTÍCULO 90.- </w:t>
      </w:r>
      <w:r>
        <w:rPr/>
        <w:t>La Comisaría de Vialidad, podrá retirar con cargo de grúa, pensión y sanciones a que se hayan hecho acreedores los propietarios de los vehículos, en los siguientes supuestos:</w:t>
      </w:r>
    </w:p>
    <w:p>
      <w:pPr>
        <w:pStyle w:val="BodyText"/>
        <w:spacing w:before="10"/>
        <w:rPr>
          <w:sz w:val="21"/>
        </w:rPr>
      </w:pPr>
    </w:p>
    <w:p>
      <w:pPr>
        <w:pStyle w:val="ListParagraph"/>
        <w:numPr>
          <w:ilvl w:val="0"/>
          <w:numId w:val="40"/>
        </w:numPr>
        <w:tabs>
          <w:tab w:pos="1128" w:val="left" w:leader="none"/>
        </w:tabs>
        <w:spacing w:line="240" w:lineRule="auto" w:before="1" w:after="0"/>
        <w:ind w:left="912" w:right="409" w:firstLine="0"/>
        <w:jc w:val="both"/>
        <w:rPr>
          <w:sz w:val="22"/>
        </w:rPr>
      </w:pPr>
      <w:r>
        <w:rPr>
          <w:sz w:val="22"/>
        </w:rPr>
        <w:t>Abandonados en la </w:t>
      </w:r>
      <w:r>
        <w:rPr>
          <w:spacing w:val="-3"/>
          <w:sz w:val="22"/>
        </w:rPr>
        <w:t>vía </w:t>
      </w:r>
      <w:r>
        <w:rPr>
          <w:sz w:val="22"/>
        </w:rPr>
        <w:t>pública, para el efecto se considerará abandonado un </w:t>
      </w:r>
      <w:r>
        <w:rPr>
          <w:spacing w:val="-3"/>
          <w:sz w:val="22"/>
        </w:rPr>
        <w:t>vehículo </w:t>
      </w:r>
      <w:r>
        <w:rPr>
          <w:sz w:val="22"/>
        </w:rPr>
        <w:t>cuando éste permanece estacionado por más de cinco días,</w:t>
      </w:r>
      <w:r>
        <w:rPr>
          <w:spacing w:val="-32"/>
          <w:sz w:val="22"/>
        </w:rPr>
        <w:t> </w:t>
      </w:r>
      <w:r>
        <w:rPr>
          <w:sz w:val="22"/>
        </w:rPr>
        <w:t>y</w:t>
      </w:r>
    </w:p>
    <w:p>
      <w:pPr>
        <w:pStyle w:val="BodyText"/>
        <w:spacing w:before="10"/>
        <w:rPr>
          <w:sz w:val="21"/>
        </w:rPr>
      </w:pPr>
    </w:p>
    <w:p>
      <w:pPr>
        <w:pStyle w:val="ListParagraph"/>
        <w:numPr>
          <w:ilvl w:val="0"/>
          <w:numId w:val="40"/>
        </w:numPr>
        <w:tabs>
          <w:tab w:pos="1203" w:val="left" w:leader="none"/>
        </w:tabs>
        <w:spacing w:line="240" w:lineRule="auto" w:before="1" w:after="0"/>
        <w:ind w:left="912" w:right="408" w:firstLine="0"/>
        <w:jc w:val="both"/>
        <w:rPr>
          <w:sz w:val="22"/>
        </w:rPr>
      </w:pPr>
      <w:r>
        <w:rPr>
          <w:sz w:val="22"/>
        </w:rPr>
        <w:t>Estacionados en lugar prohibido, doble fila, o cuando obstruya la circulación y no se encuentre el</w:t>
      </w:r>
      <w:r>
        <w:rPr>
          <w:spacing w:val="-8"/>
          <w:sz w:val="22"/>
        </w:rPr>
        <w:t> </w:t>
      </w:r>
      <w:r>
        <w:rPr>
          <w:sz w:val="22"/>
        </w:rPr>
        <w:t>conductor.</w:t>
      </w:r>
    </w:p>
    <w:p>
      <w:pPr>
        <w:pStyle w:val="BodyText"/>
        <w:spacing w:before="8"/>
        <w:rPr>
          <w:sz w:val="21"/>
        </w:rPr>
      </w:pPr>
    </w:p>
    <w:p>
      <w:pPr>
        <w:pStyle w:val="BodyText"/>
        <w:ind w:left="204" w:right="405"/>
        <w:jc w:val="both"/>
      </w:pPr>
      <w:r>
        <w:rPr>
          <w:b/>
        </w:rPr>
        <w:t>ARTÍCULO 91.- </w:t>
      </w:r>
      <w:r>
        <w:rPr/>
        <w:t>Es obligación del conductor o propietario de un vehículo descompuesto y mal estacionado retirarlo de la vía pública. En caso contrario la Comisaría de Vialidad podrá hacerlo de conformidad con lo dispuesto en el artículo anterior.</w:t>
      </w:r>
    </w:p>
    <w:p>
      <w:pPr>
        <w:spacing w:after="0"/>
        <w:jc w:val="both"/>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799">
            <wp:simplePos x="0" y="0"/>
            <wp:positionH relativeFrom="page">
              <wp:posOffset>143255</wp:posOffset>
            </wp:positionH>
            <wp:positionV relativeFrom="page">
              <wp:posOffset>7620</wp:posOffset>
            </wp:positionV>
            <wp:extent cx="7629144" cy="10050780"/>
            <wp:effectExtent l="0" t="0" r="0" b="0"/>
            <wp:wrapNone/>
            <wp:docPr id="77" name="image1.jpeg" descr=""/>
            <wp:cNvGraphicFramePr>
              <a:graphicFrameLocks noChangeAspect="1"/>
            </wp:cNvGraphicFramePr>
            <a:graphic>
              <a:graphicData uri="http://schemas.openxmlformats.org/drawingml/2006/picture">
                <pic:pic>
                  <pic:nvPicPr>
                    <pic:cNvPr id="78"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ind w:left="204" w:right="405"/>
        <w:jc w:val="both"/>
      </w:pPr>
      <w:r>
        <w:rPr>
          <w:b/>
        </w:rPr>
        <w:t>ARTÍCULO 92.- </w:t>
      </w:r>
      <w:r>
        <w:rPr/>
        <w:t>Queda prohibido estacionarse simulando una falla mecánica, a fin de pararse de manera momentánea o temporal.</w:t>
      </w:r>
    </w:p>
    <w:p>
      <w:pPr>
        <w:pStyle w:val="BodyText"/>
        <w:spacing w:before="11"/>
        <w:rPr>
          <w:sz w:val="21"/>
        </w:rPr>
      </w:pPr>
    </w:p>
    <w:p>
      <w:pPr>
        <w:pStyle w:val="BodyText"/>
        <w:ind w:left="204" w:right="406"/>
        <w:jc w:val="both"/>
      </w:pPr>
      <w:r>
        <w:rPr>
          <w:b/>
        </w:rPr>
        <w:t>ARTÍCULO 93.- </w:t>
      </w:r>
      <w:r>
        <w:rPr/>
        <w:t>Al estacionarse el </w:t>
      </w:r>
      <w:r>
        <w:rPr>
          <w:spacing w:val="-3"/>
        </w:rPr>
        <w:t>vehículo, </w:t>
      </w:r>
      <w:r>
        <w:rPr/>
        <w:t>la distancia que exista entre </w:t>
      </w:r>
      <w:r>
        <w:rPr>
          <w:spacing w:val="-3"/>
        </w:rPr>
        <w:t>las </w:t>
      </w:r>
      <w:r>
        <w:rPr/>
        <w:t>ruedas del </w:t>
      </w:r>
      <w:r>
        <w:rPr>
          <w:spacing w:val="-3"/>
        </w:rPr>
        <w:t>vehículo </w:t>
      </w:r>
      <w:r>
        <w:rPr/>
        <w:t>y la acera, no podrá ser mayor a los treinta centímetros en los lugares donde la acera lo permita y no se obstruya la circulación de vehículos en la superficie de</w:t>
      </w:r>
      <w:r>
        <w:rPr>
          <w:spacing w:val="-30"/>
        </w:rPr>
        <w:t> </w:t>
      </w:r>
      <w:r>
        <w:rPr/>
        <w:t>rodamiento.</w:t>
      </w:r>
    </w:p>
    <w:p>
      <w:pPr>
        <w:pStyle w:val="BodyText"/>
        <w:spacing w:before="10"/>
        <w:rPr>
          <w:sz w:val="21"/>
        </w:rPr>
      </w:pPr>
    </w:p>
    <w:p>
      <w:pPr>
        <w:pStyle w:val="BodyText"/>
        <w:ind w:left="204" w:right="405"/>
        <w:jc w:val="both"/>
      </w:pPr>
      <w:r>
        <w:rPr>
          <w:b/>
        </w:rPr>
        <w:t>ARTÍCULO 94.- </w:t>
      </w:r>
      <w:r>
        <w:rPr/>
        <w:t>Los lugares destinados para el estacionamiento de vehículos para personas con discapacidad sólo podrán ser utilizados cuando éstas se transporten en el vehículo o sean ellos mismos quienes los conduzcan.</w:t>
      </w:r>
    </w:p>
    <w:p>
      <w:pPr>
        <w:pStyle w:val="BodyText"/>
        <w:spacing w:before="10"/>
        <w:rPr>
          <w:sz w:val="21"/>
        </w:rPr>
      </w:pPr>
    </w:p>
    <w:p>
      <w:pPr>
        <w:pStyle w:val="BodyText"/>
        <w:ind w:left="204" w:right="400"/>
        <w:jc w:val="both"/>
      </w:pPr>
      <w:r>
        <w:rPr/>
        <w:t>Para lo anterior, los interesados deberán tramitar ante el Comité Municipal del Sistema para el Desarrollo Integral de la Familia, el tarjetón de identificación de vehículo para las personas con discapacidad; el cual deberá otorgarse por un tiempo máximo de un año, previa comprobación médica, de forma gratuita y escuchando la </w:t>
      </w:r>
      <w:r>
        <w:rPr>
          <w:spacing w:val="-3"/>
        </w:rPr>
        <w:t>opinión </w:t>
      </w:r>
      <w:r>
        <w:rPr/>
        <w:t>de la Comisión. Si el vehículo se dejase de  usar para este fin, deberá notificarse y </w:t>
      </w:r>
      <w:r>
        <w:rPr>
          <w:spacing w:val="-3"/>
        </w:rPr>
        <w:t>devolver </w:t>
      </w:r>
      <w:r>
        <w:rPr/>
        <w:t>el permiso a dicha</w:t>
      </w:r>
      <w:r>
        <w:rPr>
          <w:spacing w:val="-33"/>
        </w:rPr>
        <w:t> </w:t>
      </w:r>
      <w:r>
        <w:rPr/>
        <w:t>autoridad.</w:t>
      </w:r>
    </w:p>
    <w:p>
      <w:pPr>
        <w:pStyle w:val="BodyText"/>
        <w:spacing w:before="1"/>
      </w:pPr>
    </w:p>
    <w:p>
      <w:pPr>
        <w:pStyle w:val="BodyText"/>
        <w:ind w:left="204" w:right="405"/>
        <w:jc w:val="both"/>
      </w:pPr>
      <w:r>
        <w:rPr/>
        <w:t>En caso de que se hiciere mal uso del permiso otorgado por parte del conductor o propietario del vehículo a juicio de la Comisión, podrá ser retirado y solicitará su cancelación a la dependencia que lo autorizó.</w:t>
      </w:r>
    </w:p>
    <w:p>
      <w:pPr>
        <w:pStyle w:val="BodyText"/>
        <w:spacing w:before="10"/>
        <w:rPr>
          <w:sz w:val="21"/>
        </w:rPr>
      </w:pPr>
    </w:p>
    <w:p>
      <w:pPr>
        <w:pStyle w:val="BodyText"/>
        <w:ind w:left="204" w:right="403"/>
        <w:jc w:val="both"/>
      </w:pPr>
      <w:r>
        <w:rPr>
          <w:b/>
        </w:rPr>
        <w:t>ARTÍCULO 95.- </w:t>
      </w:r>
      <w:r>
        <w:rPr/>
        <w:t>Cuando un vehículo quede estacionado en una pendiente, el conductor debe aplicar el freno de mano y orientar las ruedas delanteras hacia la acera de manera que no se pueda mover. Y si el vehículo se trata de carga, deberá además, calzarse con cuñas u otros dispositivos similares.</w:t>
      </w:r>
    </w:p>
    <w:p>
      <w:pPr>
        <w:pStyle w:val="BodyText"/>
        <w:spacing w:before="9"/>
        <w:rPr>
          <w:sz w:val="21"/>
        </w:rPr>
      </w:pPr>
    </w:p>
    <w:p>
      <w:pPr>
        <w:pStyle w:val="BodyText"/>
        <w:ind w:left="204" w:right="405"/>
        <w:jc w:val="both"/>
      </w:pPr>
      <w:r>
        <w:rPr>
          <w:b/>
        </w:rPr>
        <w:t>ARTÍCULO 96.- </w:t>
      </w:r>
      <w:r>
        <w:rPr/>
        <w:t>La Subcomisaria de Vialidad, llevará un registro de cocheras en </w:t>
      </w:r>
      <w:r>
        <w:rPr>
          <w:spacing w:val="-3"/>
        </w:rPr>
        <w:t>servicio </w:t>
      </w:r>
      <w:r>
        <w:rPr/>
        <w:t>a fin </w:t>
      </w:r>
      <w:r>
        <w:rPr>
          <w:spacing w:val="-3"/>
        </w:rPr>
        <w:t>de </w:t>
      </w:r>
      <w:r>
        <w:rPr/>
        <w:t>comprobar que efectivamente el señalamiento cumpla con las condiciones de diseño autorizado de acuerdo a lo establecido en el presente Reglamento, siempre y cuando el propietario haga uso de la misma para su fin. En caso contrario esta autoridad podrá </w:t>
      </w:r>
      <w:r>
        <w:rPr>
          <w:spacing w:val="-3"/>
        </w:rPr>
        <w:t>retirar </w:t>
      </w:r>
      <w:r>
        <w:rPr/>
        <w:t>el señalamiento de cochera en servicio.</w:t>
      </w:r>
    </w:p>
    <w:p>
      <w:pPr>
        <w:pStyle w:val="BodyText"/>
        <w:spacing w:before="11"/>
        <w:rPr>
          <w:sz w:val="21"/>
        </w:rPr>
      </w:pPr>
    </w:p>
    <w:p>
      <w:pPr>
        <w:pStyle w:val="BodyText"/>
        <w:ind w:left="204" w:right="405"/>
        <w:jc w:val="both"/>
      </w:pPr>
      <w:r>
        <w:rPr/>
        <w:t>Las señales retiradas por la autoridad serán devueltas a su propietario al acreditar la propiedad debiendo la Comisaria de Vialidad indicar la situación que guarda su acceso.</w:t>
      </w:r>
    </w:p>
    <w:p>
      <w:pPr>
        <w:pStyle w:val="BodyText"/>
        <w:spacing w:before="11"/>
        <w:rPr>
          <w:sz w:val="21"/>
        </w:rPr>
      </w:pPr>
    </w:p>
    <w:p>
      <w:pPr>
        <w:pStyle w:val="BodyText"/>
        <w:ind w:left="204" w:right="407"/>
        <w:jc w:val="both"/>
      </w:pPr>
      <w:r>
        <w:rPr>
          <w:b/>
        </w:rPr>
        <w:t>ARTÍCULO 97.- </w:t>
      </w:r>
      <w:r>
        <w:rPr/>
        <w:t>Corresponde a la Subcomisaria de Vialidad, establecer zonas de estacionamiento exclusivo, previo estudio técnico y resolución que sobre el particular emita Ingeniería Vial y Semaforización y el pago conforme a la Ley de Ingresos del Municipio para el ejercicio fiscal vigente.</w:t>
      </w:r>
    </w:p>
    <w:p>
      <w:pPr>
        <w:pStyle w:val="BodyText"/>
        <w:spacing w:before="11"/>
        <w:rPr>
          <w:sz w:val="21"/>
        </w:rPr>
      </w:pPr>
    </w:p>
    <w:p>
      <w:pPr>
        <w:pStyle w:val="BodyText"/>
        <w:ind w:left="204" w:right="406"/>
        <w:jc w:val="both"/>
      </w:pPr>
      <w:r>
        <w:rPr/>
        <w:t>Para el caso de estacionamientos para motocicletas las Subcomisaria de vialidad, establecerá los espacios colocando la infraestructura necesaria para su debido funcionamiento.</w:t>
      </w:r>
    </w:p>
    <w:p>
      <w:pPr>
        <w:spacing w:after="0"/>
        <w:jc w:val="both"/>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823">
            <wp:simplePos x="0" y="0"/>
            <wp:positionH relativeFrom="page">
              <wp:posOffset>143255</wp:posOffset>
            </wp:positionH>
            <wp:positionV relativeFrom="page">
              <wp:posOffset>7620</wp:posOffset>
            </wp:positionV>
            <wp:extent cx="7629144" cy="10050780"/>
            <wp:effectExtent l="0" t="0" r="0" b="0"/>
            <wp:wrapNone/>
            <wp:docPr id="79" name="image1.jpeg" descr=""/>
            <wp:cNvGraphicFramePr>
              <a:graphicFrameLocks noChangeAspect="1"/>
            </wp:cNvGraphicFramePr>
            <a:graphic>
              <a:graphicData uri="http://schemas.openxmlformats.org/drawingml/2006/picture">
                <pic:pic>
                  <pic:nvPicPr>
                    <pic:cNvPr id="80"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ind w:left="204" w:right="403"/>
        <w:jc w:val="both"/>
      </w:pPr>
      <w:r>
        <w:rPr>
          <w:b/>
        </w:rPr>
        <w:t>ARTÍCULO 98.- </w:t>
      </w:r>
      <w:r>
        <w:rPr/>
        <w:t>Es obligación de los propietarios de los estacionamientos públicos registrarlos ante la Subcomisaría de Vialidad, en términos de lo dispuesto por el Reglamento de Estacionamientos para Vehículos del Municipio de Oaxaca de Juárez, debiendo proporcionar la ubicación, servicios que presta, nombre, domicilio y teléfonos del responsable debiendo actualizarlos anualmente.</w:t>
      </w:r>
    </w:p>
    <w:p>
      <w:pPr>
        <w:pStyle w:val="BodyText"/>
        <w:spacing w:before="6"/>
        <w:rPr>
          <w:sz w:val="21"/>
        </w:rPr>
      </w:pPr>
    </w:p>
    <w:p>
      <w:pPr>
        <w:pStyle w:val="Heading1"/>
        <w:ind w:right="1131"/>
      </w:pPr>
      <w:r>
        <w:rPr/>
        <w:t>TÍTULO IV</w:t>
      </w:r>
    </w:p>
    <w:p>
      <w:pPr>
        <w:spacing w:before="6"/>
        <w:ind w:left="925" w:right="1141" w:firstLine="0"/>
        <w:jc w:val="center"/>
        <w:rPr>
          <w:b/>
          <w:sz w:val="22"/>
        </w:rPr>
      </w:pPr>
      <w:r>
        <w:rPr>
          <w:b/>
          <w:sz w:val="22"/>
        </w:rPr>
        <w:t>DEL CONTROL DE LA VIALIDAD</w:t>
      </w:r>
    </w:p>
    <w:p>
      <w:pPr>
        <w:pStyle w:val="BodyText"/>
        <w:spacing w:before="9"/>
        <w:rPr>
          <w:b/>
          <w:sz w:val="21"/>
        </w:rPr>
      </w:pPr>
    </w:p>
    <w:p>
      <w:pPr>
        <w:spacing w:before="0"/>
        <w:ind w:left="925" w:right="1131" w:firstLine="0"/>
        <w:jc w:val="center"/>
        <w:rPr>
          <w:b/>
          <w:sz w:val="22"/>
        </w:rPr>
      </w:pPr>
      <w:r>
        <w:rPr>
          <w:b/>
          <w:sz w:val="22"/>
        </w:rPr>
        <w:t>CAPÍTULO PRIMERO</w:t>
      </w:r>
    </w:p>
    <w:p>
      <w:pPr>
        <w:spacing w:before="4"/>
        <w:ind w:left="844" w:right="0" w:firstLine="0"/>
        <w:jc w:val="both"/>
        <w:rPr>
          <w:b/>
          <w:sz w:val="22"/>
        </w:rPr>
      </w:pPr>
      <w:r>
        <w:rPr>
          <w:b/>
          <w:sz w:val="22"/>
        </w:rPr>
        <w:t>DE LAS INDICACIONES DE LOS ELEMENTOS DE LA COMISARÍA DE VIALIDAD.</w:t>
      </w:r>
    </w:p>
    <w:p>
      <w:pPr>
        <w:pStyle w:val="BodyText"/>
        <w:spacing w:before="10"/>
        <w:rPr>
          <w:b/>
          <w:sz w:val="21"/>
        </w:rPr>
      </w:pPr>
    </w:p>
    <w:p>
      <w:pPr>
        <w:pStyle w:val="BodyText"/>
        <w:ind w:left="204" w:right="406"/>
        <w:jc w:val="both"/>
      </w:pPr>
      <w:r>
        <w:rPr>
          <w:b/>
        </w:rPr>
        <w:t>Artículo 99.- </w:t>
      </w:r>
      <w:r>
        <w:rPr/>
        <w:t>Cuando </w:t>
      </w:r>
      <w:r>
        <w:rPr>
          <w:spacing w:val="-3"/>
        </w:rPr>
        <w:t>los Policías </w:t>
      </w:r>
      <w:r>
        <w:rPr/>
        <w:t>Viales dirijan el tránsito y la </w:t>
      </w:r>
      <w:r>
        <w:rPr>
          <w:spacing w:val="-3"/>
        </w:rPr>
        <w:t>vialidad, </w:t>
      </w:r>
      <w:r>
        <w:rPr/>
        <w:t>lo harán desde un lugar fácilmente </w:t>
      </w:r>
      <w:r>
        <w:rPr>
          <w:spacing w:val="-4"/>
        </w:rPr>
        <w:t>visible,</w:t>
      </w:r>
      <w:r>
        <w:rPr>
          <w:spacing w:val="53"/>
        </w:rPr>
        <w:t> </w:t>
      </w:r>
      <w:r>
        <w:rPr/>
        <w:t>a base de posiciones, ademanes y toques reglamentarios de silbato, </w:t>
      </w:r>
      <w:r>
        <w:rPr>
          <w:spacing w:val="-3"/>
        </w:rPr>
        <w:t>los </w:t>
      </w:r>
      <w:r>
        <w:rPr/>
        <w:t>significados son los siguientes:</w:t>
      </w:r>
    </w:p>
    <w:p>
      <w:pPr>
        <w:pStyle w:val="BodyText"/>
        <w:spacing w:before="10"/>
        <w:rPr>
          <w:sz w:val="21"/>
        </w:rPr>
      </w:pPr>
    </w:p>
    <w:p>
      <w:pPr>
        <w:pStyle w:val="ListParagraph"/>
        <w:numPr>
          <w:ilvl w:val="0"/>
          <w:numId w:val="41"/>
        </w:numPr>
        <w:tabs>
          <w:tab w:pos="1128" w:val="left" w:leader="none"/>
        </w:tabs>
        <w:spacing w:line="240" w:lineRule="auto" w:before="0" w:after="0"/>
        <w:ind w:left="912" w:right="405" w:firstLine="0"/>
        <w:jc w:val="both"/>
        <w:rPr>
          <w:sz w:val="22"/>
        </w:rPr>
      </w:pPr>
      <w:r>
        <w:rPr>
          <w:sz w:val="22"/>
        </w:rPr>
        <w:t>Alto: cuando el frente o la espalda del Policía Vial estén hacia los vehículos de alguna vía. En este caso los conductores deberán detener la marcha en la línea de alto marcada sobre el pavimento; en ausencia de ésta, deberán hacerlo al término de la </w:t>
      </w:r>
      <w:r>
        <w:rPr>
          <w:spacing w:val="-3"/>
          <w:sz w:val="22"/>
        </w:rPr>
        <w:t>última </w:t>
      </w:r>
      <w:r>
        <w:rPr>
          <w:sz w:val="22"/>
        </w:rPr>
        <w:t>construcción, dejando </w:t>
      </w:r>
      <w:r>
        <w:rPr>
          <w:spacing w:val="-3"/>
          <w:sz w:val="22"/>
        </w:rPr>
        <w:t>libre </w:t>
      </w:r>
      <w:r>
        <w:rPr>
          <w:sz w:val="22"/>
        </w:rPr>
        <w:t>el acceso al paso peatonal. Los peatones que transiten en la misma</w:t>
      </w:r>
      <w:r>
        <w:rPr>
          <w:spacing w:val="-8"/>
          <w:sz w:val="22"/>
        </w:rPr>
        <w:t> </w:t>
      </w:r>
      <w:r>
        <w:rPr>
          <w:sz w:val="22"/>
        </w:rPr>
        <w:t>dirección</w:t>
      </w:r>
      <w:r>
        <w:rPr>
          <w:spacing w:val="-5"/>
          <w:sz w:val="22"/>
        </w:rPr>
        <w:t> </w:t>
      </w:r>
      <w:r>
        <w:rPr>
          <w:sz w:val="22"/>
        </w:rPr>
        <w:t>de</w:t>
      </w:r>
      <w:r>
        <w:rPr>
          <w:spacing w:val="-7"/>
          <w:sz w:val="22"/>
        </w:rPr>
        <w:t> </w:t>
      </w:r>
      <w:r>
        <w:rPr>
          <w:sz w:val="22"/>
        </w:rPr>
        <w:t>dichos</w:t>
      </w:r>
      <w:r>
        <w:rPr>
          <w:spacing w:val="-5"/>
          <w:sz w:val="22"/>
        </w:rPr>
        <w:t> </w:t>
      </w:r>
      <w:r>
        <w:rPr>
          <w:sz w:val="22"/>
        </w:rPr>
        <w:t>vehículos,</w:t>
      </w:r>
      <w:r>
        <w:rPr>
          <w:spacing w:val="-4"/>
          <w:sz w:val="22"/>
        </w:rPr>
        <w:t> </w:t>
      </w:r>
      <w:r>
        <w:rPr>
          <w:sz w:val="22"/>
        </w:rPr>
        <w:t>deberán</w:t>
      </w:r>
      <w:r>
        <w:rPr>
          <w:spacing w:val="-6"/>
          <w:sz w:val="22"/>
        </w:rPr>
        <w:t> </w:t>
      </w:r>
      <w:r>
        <w:rPr>
          <w:sz w:val="22"/>
        </w:rPr>
        <w:t>abstenerse</w:t>
      </w:r>
      <w:r>
        <w:rPr>
          <w:spacing w:val="-5"/>
          <w:sz w:val="22"/>
        </w:rPr>
        <w:t> </w:t>
      </w:r>
      <w:r>
        <w:rPr>
          <w:sz w:val="22"/>
        </w:rPr>
        <w:t>de</w:t>
      </w:r>
      <w:r>
        <w:rPr>
          <w:spacing w:val="-7"/>
          <w:sz w:val="22"/>
        </w:rPr>
        <w:t> </w:t>
      </w:r>
      <w:r>
        <w:rPr>
          <w:sz w:val="22"/>
        </w:rPr>
        <w:t>cruzar</w:t>
      </w:r>
      <w:r>
        <w:rPr>
          <w:spacing w:val="-2"/>
          <w:sz w:val="22"/>
        </w:rPr>
        <w:t> </w:t>
      </w:r>
      <w:r>
        <w:rPr>
          <w:sz w:val="22"/>
        </w:rPr>
        <w:t>la</w:t>
      </w:r>
      <w:r>
        <w:rPr>
          <w:spacing w:val="-6"/>
          <w:sz w:val="22"/>
        </w:rPr>
        <w:t> </w:t>
      </w:r>
      <w:r>
        <w:rPr>
          <w:spacing w:val="-2"/>
          <w:sz w:val="22"/>
        </w:rPr>
        <w:t>vía</w:t>
      </w:r>
      <w:r>
        <w:rPr>
          <w:spacing w:val="-5"/>
          <w:sz w:val="22"/>
        </w:rPr>
        <w:t> </w:t>
      </w:r>
      <w:r>
        <w:rPr>
          <w:sz w:val="22"/>
        </w:rPr>
        <w:t>transversal;</w:t>
      </w:r>
    </w:p>
    <w:p>
      <w:pPr>
        <w:pStyle w:val="BodyText"/>
        <w:spacing w:before="8"/>
        <w:rPr>
          <w:sz w:val="21"/>
        </w:rPr>
      </w:pPr>
    </w:p>
    <w:p>
      <w:pPr>
        <w:pStyle w:val="ListParagraph"/>
        <w:numPr>
          <w:ilvl w:val="0"/>
          <w:numId w:val="41"/>
        </w:numPr>
        <w:tabs>
          <w:tab w:pos="1215" w:val="left" w:leader="none"/>
        </w:tabs>
        <w:spacing w:line="240" w:lineRule="auto" w:before="0" w:after="0"/>
        <w:ind w:left="912" w:right="405" w:firstLine="0"/>
        <w:jc w:val="both"/>
        <w:rPr>
          <w:sz w:val="22"/>
        </w:rPr>
      </w:pPr>
      <w:r>
        <w:rPr>
          <w:sz w:val="22"/>
        </w:rPr>
        <w:t>Siga: cuando algunos signos de los costados del policía estén orientados hacia </w:t>
      </w:r>
      <w:r>
        <w:rPr>
          <w:spacing w:val="-3"/>
          <w:sz w:val="22"/>
        </w:rPr>
        <w:t>los </w:t>
      </w:r>
      <w:r>
        <w:rPr>
          <w:sz w:val="22"/>
        </w:rPr>
        <w:t>vehículos de alguna vía. En este caso los conductores podrán seguir de frente o dar vuelta a la derecha, siempre y cuando no exista un señalamiento que lo restrinja, o la izquierda en </w:t>
      </w:r>
      <w:r>
        <w:rPr>
          <w:spacing w:val="-2"/>
          <w:sz w:val="22"/>
        </w:rPr>
        <w:t>vía </w:t>
      </w:r>
      <w:r>
        <w:rPr>
          <w:sz w:val="22"/>
        </w:rPr>
        <w:t>de un solo sentido siempre que esté </w:t>
      </w:r>
      <w:r>
        <w:rPr>
          <w:spacing w:val="-3"/>
          <w:sz w:val="22"/>
        </w:rPr>
        <w:t>permitida. </w:t>
      </w:r>
      <w:r>
        <w:rPr>
          <w:sz w:val="22"/>
        </w:rPr>
        <w:t>Los peatones que transiten en la misma dirección podrán cruzar con preferencia de </w:t>
      </w:r>
      <w:r>
        <w:rPr>
          <w:spacing w:val="-3"/>
          <w:sz w:val="22"/>
        </w:rPr>
        <w:t>paso, </w:t>
      </w:r>
      <w:r>
        <w:rPr>
          <w:sz w:val="22"/>
        </w:rPr>
        <w:t>respecto de los vehículos que intenten dar</w:t>
      </w:r>
      <w:r>
        <w:rPr>
          <w:spacing w:val="1"/>
          <w:sz w:val="22"/>
        </w:rPr>
        <w:t> </w:t>
      </w:r>
      <w:r>
        <w:rPr>
          <w:sz w:val="22"/>
        </w:rPr>
        <w:t>vuelta;</w:t>
      </w:r>
    </w:p>
    <w:p>
      <w:pPr>
        <w:pStyle w:val="BodyText"/>
        <w:spacing w:before="7"/>
        <w:rPr>
          <w:sz w:val="21"/>
        </w:rPr>
      </w:pPr>
    </w:p>
    <w:p>
      <w:pPr>
        <w:pStyle w:val="ListParagraph"/>
        <w:numPr>
          <w:ilvl w:val="0"/>
          <w:numId w:val="41"/>
        </w:numPr>
        <w:tabs>
          <w:tab w:pos="1265" w:val="left" w:leader="none"/>
        </w:tabs>
        <w:spacing w:line="240" w:lineRule="auto" w:before="0" w:after="0"/>
        <w:ind w:left="912" w:right="405" w:firstLine="0"/>
        <w:jc w:val="both"/>
        <w:rPr>
          <w:sz w:val="22"/>
        </w:rPr>
      </w:pPr>
      <w:r>
        <w:rPr>
          <w:sz w:val="22"/>
        </w:rPr>
        <w:t>Preventiva: cuando el Policía Vial se encuentre en posición siga y levante un </w:t>
      </w:r>
      <w:r>
        <w:rPr>
          <w:spacing w:val="-3"/>
          <w:sz w:val="22"/>
        </w:rPr>
        <w:t>brazo </w:t>
      </w:r>
      <w:r>
        <w:rPr>
          <w:sz w:val="22"/>
        </w:rPr>
        <w:t>horizontalmente con la mano extendida del lado de donde proceda la circulación o ambos si ésta se verifica en dos sentidos, en ambos casos éste deberá accionar los brazos, hacia el centro del pecho. En este caso los conductores deberán tomar sus precauciones porque está a punto de hacer </w:t>
      </w:r>
      <w:r>
        <w:rPr>
          <w:spacing w:val="-3"/>
          <w:sz w:val="22"/>
        </w:rPr>
        <w:t>el </w:t>
      </w:r>
      <w:r>
        <w:rPr>
          <w:sz w:val="22"/>
        </w:rPr>
        <w:t>cambio del siga al alto. Los peatones que circulen en la misma dirección de estos vehículos deberán abstenerse de iniciar el cruce y quienes </w:t>
      </w:r>
      <w:r>
        <w:rPr>
          <w:spacing w:val="-3"/>
          <w:sz w:val="22"/>
        </w:rPr>
        <w:t>ya </w:t>
      </w:r>
      <w:r>
        <w:rPr>
          <w:sz w:val="22"/>
        </w:rPr>
        <w:t>lo hayan iniciado deberán de apresurar la marcha. </w:t>
      </w:r>
      <w:r>
        <w:rPr>
          <w:spacing w:val="-3"/>
          <w:sz w:val="22"/>
        </w:rPr>
        <w:t>Cuando </w:t>
      </w:r>
      <w:r>
        <w:rPr>
          <w:sz w:val="22"/>
        </w:rPr>
        <w:t>el Policía Vial haga el ademán </w:t>
      </w:r>
      <w:r>
        <w:rPr>
          <w:spacing w:val="-3"/>
          <w:sz w:val="22"/>
        </w:rPr>
        <w:t>de </w:t>
      </w:r>
      <w:r>
        <w:rPr>
          <w:sz w:val="22"/>
        </w:rPr>
        <w:t>preventiva con un </w:t>
      </w:r>
      <w:r>
        <w:rPr>
          <w:spacing w:val="-3"/>
          <w:sz w:val="22"/>
        </w:rPr>
        <w:t>brazo </w:t>
      </w:r>
      <w:r>
        <w:rPr>
          <w:sz w:val="22"/>
        </w:rPr>
        <w:t>y de siga con el otro, los conductores a quienes se dirige la primera señal, deberán detener la marcha y a los que dirige la segunda, podrán continuar en el sentido de su circulación o dar vuelta a la izquierda;</w:t>
      </w:r>
      <w:r>
        <w:rPr>
          <w:spacing w:val="-19"/>
          <w:sz w:val="22"/>
        </w:rPr>
        <w:t> </w:t>
      </w:r>
      <w:r>
        <w:rPr>
          <w:sz w:val="22"/>
        </w:rPr>
        <w:t>y</w:t>
      </w:r>
    </w:p>
    <w:p>
      <w:pPr>
        <w:pStyle w:val="BodyText"/>
        <w:spacing w:before="10"/>
        <w:rPr>
          <w:sz w:val="21"/>
        </w:rPr>
      </w:pPr>
    </w:p>
    <w:p>
      <w:pPr>
        <w:pStyle w:val="ListParagraph"/>
        <w:numPr>
          <w:ilvl w:val="0"/>
          <w:numId w:val="41"/>
        </w:numPr>
        <w:tabs>
          <w:tab w:pos="1282" w:val="left" w:leader="none"/>
        </w:tabs>
        <w:spacing w:line="240" w:lineRule="auto" w:before="0" w:after="0"/>
        <w:ind w:left="912" w:right="405" w:firstLine="0"/>
        <w:jc w:val="both"/>
        <w:rPr>
          <w:sz w:val="22"/>
        </w:rPr>
      </w:pPr>
      <w:r>
        <w:rPr>
          <w:sz w:val="22"/>
        </w:rPr>
        <w:t>Alto general: cuando el </w:t>
      </w:r>
      <w:r>
        <w:rPr>
          <w:spacing w:val="-3"/>
          <w:sz w:val="22"/>
        </w:rPr>
        <w:t>Policía </w:t>
      </w:r>
      <w:r>
        <w:rPr>
          <w:sz w:val="22"/>
        </w:rPr>
        <w:t>Vial levante el brazo derecho en posición vertical. En este caso, los conductores y peatones, deberán detener su marcha de inmediato </w:t>
      </w:r>
      <w:r>
        <w:rPr>
          <w:spacing w:val="-3"/>
          <w:sz w:val="22"/>
        </w:rPr>
        <w:t>ya </w:t>
      </w:r>
      <w:r>
        <w:rPr>
          <w:sz w:val="22"/>
        </w:rPr>
        <w:t>que </w:t>
      </w:r>
      <w:r>
        <w:rPr>
          <w:spacing w:val="-3"/>
          <w:sz w:val="22"/>
        </w:rPr>
        <w:t>se </w:t>
      </w:r>
      <w:r>
        <w:rPr>
          <w:sz w:val="22"/>
        </w:rPr>
        <w:t>indica</w:t>
      </w:r>
      <w:r>
        <w:rPr>
          <w:spacing w:val="9"/>
          <w:sz w:val="22"/>
        </w:rPr>
        <w:t> </w:t>
      </w:r>
      <w:r>
        <w:rPr>
          <w:sz w:val="22"/>
        </w:rPr>
        <w:t>una</w:t>
      </w:r>
      <w:r>
        <w:rPr>
          <w:spacing w:val="11"/>
          <w:sz w:val="22"/>
        </w:rPr>
        <w:t> </w:t>
      </w:r>
      <w:r>
        <w:rPr>
          <w:sz w:val="22"/>
        </w:rPr>
        <w:t>situación</w:t>
      </w:r>
      <w:r>
        <w:rPr>
          <w:spacing w:val="9"/>
          <w:sz w:val="22"/>
        </w:rPr>
        <w:t> </w:t>
      </w:r>
      <w:r>
        <w:rPr>
          <w:sz w:val="22"/>
        </w:rPr>
        <w:t>de</w:t>
      </w:r>
      <w:r>
        <w:rPr>
          <w:spacing w:val="4"/>
          <w:sz w:val="22"/>
        </w:rPr>
        <w:t> </w:t>
      </w:r>
      <w:r>
        <w:rPr>
          <w:sz w:val="22"/>
        </w:rPr>
        <w:t>emergencia</w:t>
      </w:r>
      <w:r>
        <w:rPr>
          <w:spacing w:val="7"/>
          <w:sz w:val="22"/>
        </w:rPr>
        <w:t> </w:t>
      </w:r>
      <w:r>
        <w:rPr>
          <w:sz w:val="22"/>
        </w:rPr>
        <w:t>o</w:t>
      </w:r>
      <w:r>
        <w:rPr>
          <w:spacing w:val="11"/>
          <w:sz w:val="22"/>
        </w:rPr>
        <w:t> </w:t>
      </w:r>
      <w:r>
        <w:rPr>
          <w:sz w:val="22"/>
        </w:rPr>
        <w:t>de</w:t>
      </w:r>
      <w:r>
        <w:rPr>
          <w:spacing w:val="6"/>
          <w:sz w:val="22"/>
        </w:rPr>
        <w:t> </w:t>
      </w:r>
      <w:r>
        <w:rPr>
          <w:sz w:val="22"/>
        </w:rPr>
        <w:t>necesaria</w:t>
      </w:r>
      <w:r>
        <w:rPr>
          <w:spacing w:val="11"/>
          <w:sz w:val="22"/>
        </w:rPr>
        <w:t> </w:t>
      </w:r>
      <w:r>
        <w:rPr>
          <w:sz w:val="22"/>
        </w:rPr>
        <w:t>protección.</w:t>
      </w:r>
      <w:r>
        <w:rPr>
          <w:spacing w:val="10"/>
          <w:sz w:val="22"/>
        </w:rPr>
        <w:t> </w:t>
      </w:r>
      <w:r>
        <w:rPr>
          <w:sz w:val="22"/>
        </w:rPr>
        <w:t>Al</w:t>
      </w:r>
      <w:r>
        <w:rPr>
          <w:spacing w:val="8"/>
          <w:sz w:val="22"/>
        </w:rPr>
        <w:t> </w:t>
      </w:r>
      <w:r>
        <w:rPr>
          <w:sz w:val="22"/>
        </w:rPr>
        <w:t>hacer</w:t>
      </w:r>
      <w:r>
        <w:rPr>
          <w:spacing w:val="12"/>
          <w:sz w:val="22"/>
        </w:rPr>
        <w:t> </w:t>
      </w:r>
      <w:r>
        <w:rPr>
          <w:spacing w:val="-3"/>
          <w:sz w:val="22"/>
        </w:rPr>
        <w:t>las</w:t>
      </w:r>
      <w:r>
        <w:rPr>
          <w:spacing w:val="9"/>
          <w:sz w:val="22"/>
        </w:rPr>
        <w:t> </w:t>
      </w:r>
      <w:r>
        <w:rPr>
          <w:sz w:val="22"/>
        </w:rPr>
        <w:t>señales</w:t>
      </w:r>
      <w:r>
        <w:rPr>
          <w:spacing w:val="11"/>
          <w:sz w:val="22"/>
        </w:rPr>
        <w:t> </w:t>
      </w:r>
      <w:r>
        <w:rPr>
          <w:sz w:val="22"/>
        </w:rPr>
        <w:t>a</w:t>
      </w:r>
      <w:r>
        <w:rPr>
          <w:spacing w:val="2"/>
          <w:sz w:val="22"/>
        </w:rPr>
        <w:t> </w:t>
      </w:r>
      <w:r>
        <w:rPr>
          <w:sz w:val="22"/>
        </w:rPr>
        <w:t>que</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847">
            <wp:simplePos x="0" y="0"/>
            <wp:positionH relativeFrom="page">
              <wp:posOffset>143255</wp:posOffset>
            </wp:positionH>
            <wp:positionV relativeFrom="page">
              <wp:posOffset>7620</wp:posOffset>
            </wp:positionV>
            <wp:extent cx="7629144" cy="10050780"/>
            <wp:effectExtent l="0" t="0" r="0" b="0"/>
            <wp:wrapNone/>
            <wp:docPr id="81" name="image1.jpeg" descr=""/>
            <wp:cNvGraphicFramePr>
              <a:graphicFrameLocks noChangeAspect="1"/>
            </wp:cNvGraphicFramePr>
            <a:graphic>
              <a:graphicData uri="http://schemas.openxmlformats.org/drawingml/2006/picture">
                <pic:pic>
                  <pic:nvPicPr>
                    <pic:cNvPr id="82"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pStyle w:val="BodyText"/>
        <w:ind w:left="911" w:right="408"/>
        <w:jc w:val="both"/>
      </w:pPr>
      <w:r>
        <w:rPr/>
        <w:t>se refieren las fracciones anteriores los Policías Viales emplearán toques de silbatos en </w:t>
      </w:r>
      <w:r>
        <w:rPr>
          <w:spacing w:val="-3"/>
        </w:rPr>
        <w:t>la </w:t>
      </w:r>
      <w:r>
        <w:rPr/>
        <w:t>forma siguiente: alto, un toque corto; siga dos toques cortos; alto general un toque </w:t>
      </w:r>
      <w:r>
        <w:rPr>
          <w:spacing w:val="-3"/>
        </w:rPr>
        <w:t>largo. </w:t>
      </w:r>
      <w:r>
        <w:rPr/>
        <w:t>Por las noches o en condiciones de poca </w:t>
      </w:r>
      <w:r>
        <w:rPr>
          <w:spacing w:val="-3"/>
        </w:rPr>
        <w:t>visibilidad </w:t>
      </w:r>
      <w:r>
        <w:rPr/>
        <w:t>los </w:t>
      </w:r>
      <w:r>
        <w:rPr>
          <w:spacing w:val="-3"/>
        </w:rPr>
        <w:t>Policías </w:t>
      </w:r>
      <w:r>
        <w:rPr/>
        <w:t>Viales encargados </w:t>
      </w:r>
      <w:r>
        <w:rPr>
          <w:spacing w:val="-3"/>
        </w:rPr>
        <w:t>de  </w:t>
      </w:r>
      <w:r>
        <w:rPr/>
        <w:t>dirigir el tránsito </w:t>
      </w:r>
      <w:r>
        <w:rPr>
          <w:spacing w:val="-3"/>
        </w:rPr>
        <w:t>deberán </w:t>
      </w:r>
      <w:r>
        <w:rPr/>
        <w:t>estar provistos de aditamentos que faciliten la </w:t>
      </w:r>
      <w:r>
        <w:rPr>
          <w:spacing w:val="-3"/>
        </w:rPr>
        <w:t>visibilidad </w:t>
      </w:r>
      <w:r>
        <w:rPr/>
        <w:t>de sus señales y de su</w:t>
      </w:r>
      <w:r>
        <w:rPr>
          <w:spacing w:val="-10"/>
        </w:rPr>
        <w:t> </w:t>
      </w:r>
      <w:r>
        <w:rPr/>
        <w:t>peso.</w:t>
      </w:r>
    </w:p>
    <w:p>
      <w:pPr>
        <w:pStyle w:val="BodyText"/>
        <w:spacing w:before="11"/>
        <w:rPr>
          <w:sz w:val="21"/>
        </w:rPr>
      </w:pPr>
    </w:p>
    <w:p>
      <w:pPr>
        <w:pStyle w:val="Heading1"/>
        <w:ind w:left="3628" w:right="3825" w:firstLine="242"/>
        <w:jc w:val="left"/>
      </w:pPr>
      <w:r>
        <w:rPr/>
        <w:t>CAPÍTULO SEGUNDO DE LOS SEÑALAMIENTOS</w:t>
      </w:r>
    </w:p>
    <w:p>
      <w:pPr>
        <w:pStyle w:val="BodyText"/>
        <w:spacing w:before="11"/>
        <w:rPr>
          <w:b/>
          <w:sz w:val="21"/>
        </w:rPr>
      </w:pPr>
    </w:p>
    <w:p>
      <w:pPr>
        <w:pStyle w:val="BodyText"/>
        <w:ind w:left="204"/>
      </w:pPr>
      <w:r>
        <w:rPr>
          <w:b/>
        </w:rPr>
        <w:t>ARTÍCULO 100.- </w:t>
      </w:r>
      <w:r>
        <w:rPr/>
        <w:t>Son dispositivos para el control del tránsito, las señales, marcas, semáforos</w:t>
      </w:r>
    </w:p>
    <w:p>
      <w:pPr>
        <w:pStyle w:val="BodyText"/>
        <w:spacing w:before="6"/>
        <w:ind w:left="204" w:right="406"/>
        <w:jc w:val="both"/>
      </w:pPr>
      <w:r>
        <w:rPr/>
        <w:t>y cualquier otro tipo de dispositivo que se coloquen sobre o adyacente a las calles y carreteras por una autoridad pública, para prevenir, regular y guiar a los usuarios de las mismas; y se clasifican en:</w:t>
      </w:r>
    </w:p>
    <w:p>
      <w:pPr>
        <w:pStyle w:val="BodyText"/>
        <w:spacing w:before="10"/>
        <w:rPr>
          <w:sz w:val="21"/>
        </w:rPr>
      </w:pPr>
    </w:p>
    <w:p>
      <w:pPr>
        <w:pStyle w:val="ListParagraph"/>
        <w:numPr>
          <w:ilvl w:val="0"/>
          <w:numId w:val="42"/>
        </w:numPr>
        <w:tabs>
          <w:tab w:pos="1126" w:val="left" w:leader="none"/>
        </w:tabs>
        <w:spacing w:line="240" w:lineRule="auto" w:before="0" w:after="0"/>
        <w:ind w:left="912" w:right="405" w:firstLine="0"/>
        <w:jc w:val="both"/>
        <w:rPr>
          <w:sz w:val="22"/>
        </w:rPr>
      </w:pPr>
      <w:r>
        <w:rPr>
          <w:sz w:val="22"/>
        </w:rPr>
        <w:t>Señales: son dispositivos para regular el tránsito que comunican su mensaje al </w:t>
      </w:r>
      <w:r>
        <w:rPr>
          <w:spacing w:val="-3"/>
          <w:sz w:val="22"/>
        </w:rPr>
        <w:t>usuario </w:t>
      </w:r>
      <w:r>
        <w:rPr>
          <w:sz w:val="22"/>
        </w:rPr>
        <w:t>de una </w:t>
      </w:r>
      <w:r>
        <w:rPr>
          <w:spacing w:val="-3"/>
          <w:sz w:val="22"/>
        </w:rPr>
        <w:t>vía </w:t>
      </w:r>
      <w:r>
        <w:rPr>
          <w:sz w:val="22"/>
        </w:rPr>
        <w:t>por medio de inscripciones o signos convencionales. Que a su vez se clasifican en:</w:t>
      </w:r>
    </w:p>
    <w:p>
      <w:pPr>
        <w:pStyle w:val="BodyText"/>
        <w:spacing w:before="10"/>
        <w:rPr>
          <w:sz w:val="21"/>
        </w:rPr>
      </w:pPr>
    </w:p>
    <w:p>
      <w:pPr>
        <w:pStyle w:val="ListParagraph"/>
        <w:numPr>
          <w:ilvl w:val="1"/>
          <w:numId w:val="42"/>
        </w:numPr>
        <w:tabs>
          <w:tab w:pos="1952" w:val="left" w:leader="none"/>
        </w:tabs>
        <w:spacing w:line="240" w:lineRule="auto" w:before="0" w:after="0"/>
        <w:ind w:left="1617" w:right="408" w:firstLine="0"/>
        <w:jc w:val="both"/>
        <w:rPr>
          <w:sz w:val="22"/>
        </w:rPr>
      </w:pPr>
      <w:r>
        <w:rPr>
          <w:spacing w:val="-3"/>
          <w:sz w:val="22"/>
        </w:rPr>
        <w:t>Preventivas: </w:t>
      </w:r>
      <w:r>
        <w:rPr>
          <w:sz w:val="22"/>
        </w:rPr>
        <w:t>su misión consiste en informar al usuario de la </w:t>
      </w:r>
      <w:r>
        <w:rPr>
          <w:spacing w:val="-4"/>
          <w:sz w:val="22"/>
        </w:rPr>
        <w:t>vía  </w:t>
      </w:r>
      <w:r>
        <w:rPr>
          <w:sz w:val="22"/>
        </w:rPr>
        <w:t>sobre la existencia de un peligro y la naturaleza de éste; serán identificadas con el fondo amarillo y el símbolo color negro. Los conductores están obligados a tomar </w:t>
      </w:r>
      <w:r>
        <w:rPr>
          <w:spacing w:val="-3"/>
          <w:sz w:val="22"/>
        </w:rPr>
        <w:t>las</w:t>
      </w:r>
      <w:r>
        <w:rPr>
          <w:spacing w:val="55"/>
          <w:sz w:val="22"/>
        </w:rPr>
        <w:t> </w:t>
      </w:r>
      <w:r>
        <w:rPr>
          <w:sz w:val="22"/>
        </w:rPr>
        <w:t>precauciones necesarias que se derivan de</w:t>
      </w:r>
      <w:r>
        <w:rPr>
          <w:spacing w:val="-20"/>
          <w:sz w:val="22"/>
        </w:rPr>
        <w:t> </w:t>
      </w:r>
      <w:r>
        <w:rPr>
          <w:sz w:val="22"/>
        </w:rPr>
        <w:t>ellas;</w:t>
      </w:r>
    </w:p>
    <w:p>
      <w:pPr>
        <w:pStyle w:val="BodyText"/>
        <w:spacing w:before="9"/>
        <w:rPr>
          <w:sz w:val="21"/>
        </w:rPr>
      </w:pPr>
    </w:p>
    <w:p>
      <w:pPr>
        <w:pStyle w:val="ListParagraph"/>
        <w:numPr>
          <w:ilvl w:val="1"/>
          <w:numId w:val="42"/>
        </w:numPr>
        <w:tabs>
          <w:tab w:pos="1911" w:val="left" w:leader="none"/>
        </w:tabs>
        <w:spacing w:line="240" w:lineRule="auto" w:before="0" w:after="0"/>
        <w:ind w:left="1617" w:right="406" w:firstLine="0"/>
        <w:jc w:val="both"/>
        <w:rPr>
          <w:sz w:val="22"/>
        </w:rPr>
      </w:pPr>
      <w:r>
        <w:rPr>
          <w:sz w:val="22"/>
        </w:rPr>
        <w:t>Restrictivas: tienen por objeto notificar a los usuarios de las vías acerca de las restricciones que impone la reglamentación de la materia, sobre sus actuaciones, o darles instrucciones precisas sobre lo que deben hacer; serán rectángulos que se identifican con el fondo blanco y el símbolo color rojo, excepto la de alto que será octagonal. Los conductores y peatones deberán obedecer las restricciones que puedan estar indicadas en textos, en símbolos o en ambos,</w:t>
      </w:r>
      <w:r>
        <w:rPr>
          <w:spacing w:val="-18"/>
          <w:sz w:val="22"/>
        </w:rPr>
        <w:t> </w:t>
      </w:r>
      <w:r>
        <w:rPr>
          <w:sz w:val="22"/>
        </w:rPr>
        <w:t>e</w:t>
      </w:r>
    </w:p>
    <w:p>
      <w:pPr>
        <w:pStyle w:val="BodyText"/>
        <w:spacing w:before="9"/>
        <w:rPr>
          <w:sz w:val="21"/>
        </w:rPr>
      </w:pPr>
    </w:p>
    <w:p>
      <w:pPr>
        <w:pStyle w:val="ListParagraph"/>
        <w:numPr>
          <w:ilvl w:val="1"/>
          <w:numId w:val="42"/>
        </w:numPr>
        <w:tabs>
          <w:tab w:pos="1954" w:val="left" w:leader="none"/>
        </w:tabs>
        <w:spacing w:line="240" w:lineRule="auto" w:before="1" w:after="0"/>
        <w:ind w:left="1617" w:right="408" w:firstLine="0"/>
        <w:jc w:val="both"/>
        <w:rPr>
          <w:sz w:val="22"/>
        </w:rPr>
      </w:pPr>
      <w:r>
        <w:rPr>
          <w:sz w:val="22"/>
        </w:rPr>
        <w:t>Informativas: se </w:t>
      </w:r>
      <w:r>
        <w:rPr>
          <w:spacing w:val="-3"/>
          <w:sz w:val="22"/>
        </w:rPr>
        <w:t>emplean </w:t>
      </w:r>
      <w:r>
        <w:rPr>
          <w:sz w:val="22"/>
        </w:rPr>
        <w:t>para guiar al usuario de la </w:t>
      </w:r>
      <w:r>
        <w:rPr>
          <w:spacing w:val="-4"/>
          <w:sz w:val="22"/>
        </w:rPr>
        <w:t>vía  </w:t>
      </w:r>
      <w:r>
        <w:rPr>
          <w:sz w:val="22"/>
        </w:rPr>
        <w:t>a su destino y proporcionar información que le pueda ser útil en el curso de su viaje; y se identificarán con el fondo anaranjado y el símbolo</w:t>
      </w:r>
      <w:r>
        <w:rPr>
          <w:spacing w:val="-29"/>
          <w:sz w:val="22"/>
        </w:rPr>
        <w:t> </w:t>
      </w:r>
      <w:r>
        <w:rPr>
          <w:sz w:val="22"/>
        </w:rPr>
        <w:t>negro.</w:t>
      </w:r>
    </w:p>
    <w:p>
      <w:pPr>
        <w:pStyle w:val="BodyText"/>
        <w:spacing w:before="9"/>
        <w:rPr>
          <w:sz w:val="21"/>
        </w:rPr>
      </w:pPr>
    </w:p>
    <w:p>
      <w:pPr>
        <w:pStyle w:val="ListParagraph"/>
        <w:numPr>
          <w:ilvl w:val="0"/>
          <w:numId w:val="42"/>
        </w:numPr>
        <w:tabs>
          <w:tab w:pos="1184" w:val="left" w:leader="none"/>
        </w:tabs>
        <w:spacing w:line="240" w:lineRule="auto" w:before="1" w:after="0"/>
        <w:ind w:left="912" w:right="408" w:firstLine="0"/>
        <w:jc w:val="both"/>
        <w:rPr>
          <w:sz w:val="22"/>
        </w:rPr>
      </w:pPr>
      <w:r>
        <w:rPr>
          <w:sz w:val="22"/>
        </w:rPr>
        <w:t>Marcas: se refiere a todas las líneas, dibujos, palabras u objetos, con excepción de las señales, aplicados o adheridos al pavimento, guarnición u otra parte </w:t>
      </w:r>
      <w:r>
        <w:rPr>
          <w:spacing w:val="-3"/>
          <w:sz w:val="22"/>
        </w:rPr>
        <w:t>de </w:t>
      </w:r>
      <w:r>
        <w:rPr>
          <w:sz w:val="22"/>
        </w:rPr>
        <w:t>una </w:t>
      </w:r>
      <w:r>
        <w:rPr>
          <w:spacing w:val="-4"/>
          <w:sz w:val="22"/>
        </w:rPr>
        <w:t>vía </w:t>
      </w:r>
      <w:r>
        <w:rPr>
          <w:sz w:val="22"/>
        </w:rPr>
        <w:t>con el propósito de regular o canalizar el tránsito y proporcionar advertencias o informaciones a los usuarios de las </w:t>
      </w:r>
      <w:r>
        <w:rPr>
          <w:spacing w:val="-3"/>
          <w:sz w:val="22"/>
        </w:rPr>
        <w:t>vías, </w:t>
      </w:r>
      <w:r>
        <w:rPr>
          <w:sz w:val="22"/>
        </w:rPr>
        <w:t>estas</w:t>
      </w:r>
      <w:r>
        <w:rPr>
          <w:spacing w:val="-5"/>
          <w:sz w:val="22"/>
        </w:rPr>
        <w:t> </w:t>
      </w:r>
      <w:r>
        <w:rPr>
          <w:sz w:val="22"/>
        </w:rPr>
        <w:t>son:</w:t>
      </w:r>
    </w:p>
    <w:p>
      <w:pPr>
        <w:pStyle w:val="BodyText"/>
        <w:spacing w:before="8"/>
        <w:rPr>
          <w:sz w:val="21"/>
        </w:rPr>
      </w:pPr>
    </w:p>
    <w:p>
      <w:pPr>
        <w:pStyle w:val="ListParagraph"/>
        <w:numPr>
          <w:ilvl w:val="1"/>
          <w:numId w:val="42"/>
        </w:numPr>
        <w:tabs>
          <w:tab w:pos="1865" w:val="left" w:leader="none"/>
        </w:tabs>
        <w:spacing w:line="240" w:lineRule="auto" w:before="1" w:after="0"/>
        <w:ind w:left="1864" w:right="0" w:hanging="247"/>
        <w:jc w:val="both"/>
        <w:rPr>
          <w:sz w:val="22"/>
        </w:rPr>
      </w:pPr>
      <w:r>
        <w:rPr>
          <w:sz w:val="22"/>
        </w:rPr>
        <w:t>Rayas;</w:t>
      </w:r>
    </w:p>
    <w:p>
      <w:pPr>
        <w:pStyle w:val="BodyText"/>
      </w:pPr>
    </w:p>
    <w:p>
      <w:pPr>
        <w:pStyle w:val="ListParagraph"/>
        <w:numPr>
          <w:ilvl w:val="1"/>
          <w:numId w:val="42"/>
        </w:numPr>
        <w:tabs>
          <w:tab w:pos="1877" w:val="left" w:leader="none"/>
        </w:tabs>
        <w:spacing w:line="240" w:lineRule="auto" w:before="0" w:after="0"/>
        <w:ind w:left="1876" w:right="0" w:hanging="256"/>
        <w:jc w:val="both"/>
        <w:rPr>
          <w:sz w:val="22"/>
        </w:rPr>
      </w:pPr>
      <w:r>
        <w:rPr>
          <w:sz w:val="22"/>
        </w:rPr>
        <w:t>Símbolos,</w:t>
      </w:r>
      <w:r>
        <w:rPr>
          <w:spacing w:val="1"/>
          <w:sz w:val="22"/>
        </w:rPr>
        <w:t> </w:t>
      </w:r>
      <w:r>
        <w:rPr>
          <w:sz w:val="22"/>
        </w:rPr>
        <w:t>y</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871">
            <wp:simplePos x="0" y="0"/>
            <wp:positionH relativeFrom="page">
              <wp:posOffset>143255</wp:posOffset>
            </wp:positionH>
            <wp:positionV relativeFrom="page">
              <wp:posOffset>7620</wp:posOffset>
            </wp:positionV>
            <wp:extent cx="7629144" cy="10050780"/>
            <wp:effectExtent l="0" t="0" r="0" b="0"/>
            <wp:wrapNone/>
            <wp:docPr id="83" name="image1.jpeg" descr=""/>
            <wp:cNvGraphicFramePr>
              <a:graphicFrameLocks noChangeAspect="1"/>
            </wp:cNvGraphicFramePr>
            <a:graphic>
              <a:graphicData uri="http://schemas.openxmlformats.org/drawingml/2006/picture">
                <pic:pic>
                  <pic:nvPicPr>
                    <pic:cNvPr id="84"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1"/>
          <w:numId w:val="42"/>
        </w:numPr>
        <w:tabs>
          <w:tab w:pos="1865" w:val="left" w:leader="none"/>
        </w:tabs>
        <w:spacing w:line="240" w:lineRule="auto" w:before="0" w:after="0"/>
        <w:ind w:left="1864" w:right="0" w:hanging="247"/>
        <w:jc w:val="both"/>
        <w:rPr>
          <w:sz w:val="22"/>
        </w:rPr>
      </w:pPr>
      <w:r>
        <w:rPr>
          <w:sz w:val="22"/>
        </w:rPr>
        <w:t>Letras.</w:t>
      </w:r>
    </w:p>
    <w:p>
      <w:pPr>
        <w:pStyle w:val="BodyText"/>
        <w:spacing w:before="9"/>
        <w:rPr>
          <w:sz w:val="21"/>
        </w:rPr>
      </w:pPr>
    </w:p>
    <w:p>
      <w:pPr>
        <w:pStyle w:val="ListParagraph"/>
        <w:numPr>
          <w:ilvl w:val="0"/>
          <w:numId w:val="42"/>
        </w:numPr>
        <w:tabs>
          <w:tab w:pos="1217" w:val="left" w:leader="none"/>
        </w:tabs>
        <w:spacing w:line="240" w:lineRule="auto" w:before="1" w:after="0"/>
        <w:ind w:left="1216" w:right="0" w:hanging="304"/>
        <w:jc w:val="left"/>
        <w:rPr>
          <w:sz w:val="22"/>
        </w:rPr>
      </w:pPr>
      <w:r>
        <w:rPr>
          <w:sz w:val="22"/>
        </w:rPr>
        <w:t>Dispositivos para protección de obra; estas</w:t>
      </w:r>
      <w:r>
        <w:rPr>
          <w:spacing w:val="-12"/>
          <w:sz w:val="22"/>
        </w:rPr>
        <w:t> </w:t>
      </w:r>
      <w:r>
        <w:rPr>
          <w:sz w:val="22"/>
        </w:rPr>
        <w:t>son:</w:t>
      </w:r>
    </w:p>
    <w:p>
      <w:pPr>
        <w:pStyle w:val="BodyText"/>
      </w:pPr>
    </w:p>
    <w:p>
      <w:pPr>
        <w:pStyle w:val="ListParagraph"/>
        <w:numPr>
          <w:ilvl w:val="1"/>
          <w:numId w:val="42"/>
        </w:numPr>
        <w:tabs>
          <w:tab w:pos="1865" w:val="left" w:leader="none"/>
        </w:tabs>
        <w:spacing w:line="240" w:lineRule="auto" w:before="0" w:after="0"/>
        <w:ind w:left="1864" w:right="0" w:hanging="247"/>
        <w:jc w:val="both"/>
        <w:rPr>
          <w:sz w:val="22"/>
        </w:rPr>
      </w:pPr>
      <w:r>
        <w:rPr>
          <w:sz w:val="22"/>
        </w:rPr>
        <w:t>Señales preventivas, restrictivas,</w:t>
      </w:r>
      <w:r>
        <w:rPr>
          <w:spacing w:val="-6"/>
          <w:sz w:val="22"/>
        </w:rPr>
        <w:t> </w:t>
      </w:r>
      <w:r>
        <w:rPr>
          <w:sz w:val="22"/>
        </w:rPr>
        <w:t>informativas;</w:t>
      </w:r>
    </w:p>
    <w:p>
      <w:pPr>
        <w:pStyle w:val="BodyText"/>
      </w:pPr>
    </w:p>
    <w:p>
      <w:pPr>
        <w:pStyle w:val="ListParagraph"/>
        <w:numPr>
          <w:ilvl w:val="1"/>
          <w:numId w:val="42"/>
        </w:numPr>
        <w:tabs>
          <w:tab w:pos="1877" w:val="left" w:leader="none"/>
        </w:tabs>
        <w:spacing w:line="240" w:lineRule="auto" w:before="1" w:after="0"/>
        <w:ind w:left="1876" w:right="0" w:hanging="256"/>
        <w:jc w:val="both"/>
        <w:rPr>
          <w:sz w:val="22"/>
        </w:rPr>
      </w:pPr>
      <w:r>
        <w:rPr>
          <w:sz w:val="22"/>
        </w:rPr>
        <w:t>Canalizadores;</w:t>
      </w:r>
      <w:r>
        <w:rPr>
          <w:spacing w:val="-1"/>
          <w:sz w:val="22"/>
        </w:rPr>
        <w:t> </w:t>
      </w:r>
      <w:r>
        <w:rPr>
          <w:sz w:val="22"/>
        </w:rPr>
        <w:t>y</w:t>
      </w:r>
    </w:p>
    <w:p>
      <w:pPr>
        <w:pStyle w:val="BodyText"/>
      </w:pPr>
    </w:p>
    <w:p>
      <w:pPr>
        <w:pStyle w:val="ListParagraph"/>
        <w:numPr>
          <w:ilvl w:val="1"/>
          <w:numId w:val="42"/>
        </w:numPr>
        <w:tabs>
          <w:tab w:pos="1865" w:val="left" w:leader="none"/>
        </w:tabs>
        <w:spacing w:line="240" w:lineRule="auto" w:before="0" w:after="0"/>
        <w:ind w:left="1864" w:right="0" w:hanging="247"/>
        <w:jc w:val="both"/>
        <w:rPr>
          <w:sz w:val="22"/>
        </w:rPr>
      </w:pPr>
      <w:r>
        <w:rPr>
          <w:sz w:val="22"/>
        </w:rPr>
        <w:t>Señales manuales o</w:t>
      </w:r>
      <w:r>
        <w:rPr>
          <w:spacing w:val="-10"/>
          <w:sz w:val="22"/>
        </w:rPr>
        <w:t> </w:t>
      </w:r>
      <w:r>
        <w:rPr>
          <w:sz w:val="22"/>
        </w:rPr>
        <w:t>abanderamientos.</w:t>
      </w:r>
    </w:p>
    <w:p>
      <w:pPr>
        <w:pStyle w:val="BodyText"/>
      </w:pPr>
    </w:p>
    <w:p>
      <w:pPr>
        <w:pStyle w:val="BodyText"/>
        <w:ind w:left="204" w:right="403"/>
        <w:jc w:val="both"/>
      </w:pPr>
      <w:r>
        <w:rPr>
          <w:b/>
        </w:rPr>
        <w:t>ARTÍCULO 101.- </w:t>
      </w:r>
      <w:r>
        <w:rPr/>
        <w:t>La construcción, colocación, características, ubicación y en general todo lo relacionado con señales y dispositivos para el control de la Vialidad en el Municipio, deberán de sujetarse a lo establecido por la Subcomisaría de Vialidad.</w:t>
      </w:r>
    </w:p>
    <w:p>
      <w:pPr>
        <w:pStyle w:val="BodyText"/>
        <w:spacing w:before="1"/>
      </w:pPr>
    </w:p>
    <w:p>
      <w:pPr>
        <w:pStyle w:val="BodyText"/>
        <w:ind w:left="204" w:right="405"/>
        <w:jc w:val="both"/>
      </w:pPr>
      <w:r>
        <w:rPr>
          <w:b/>
        </w:rPr>
        <w:t>ARTÍCULO 102.- </w:t>
      </w:r>
      <w:r>
        <w:rPr/>
        <w:t>Para regular el tránsito en la vía pública, se usarán rayas, símbolos, letras de colores pintadas o aplicadas, sobre el pavimento o en el límite de la acera inmediata al arroyo. Los conductores y peatones están obligados a seguir las indicaciones de estas marcas, las cuales se colocarán de la siguiente forma:</w:t>
      </w:r>
    </w:p>
    <w:p>
      <w:pPr>
        <w:pStyle w:val="BodyText"/>
        <w:spacing w:before="9"/>
        <w:rPr>
          <w:sz w:val="21"/>
        </w:rPr>
      </w:pPr>
    </w:p>
    <w:p>
      <w:pPr>
        <w:pStyle w:val="ListParagraph"/>
        <w:numPr>
          <w:ilvl w:val="0"/>
          <w:numId w:val="43"/>
        </w:numPr>
        <w:tabs>
          <w:tab w:pos="1095" w:val="left" w:leader="none"/>
        </w:tabs>
        <w:spacing w:line="240" w:lineRule="auto" w:before="0" w:after="0"/>
        <w:ind w:left="1094" w:right="0" w:hanging="182"/>
        <w:jc w:val="left"/>
        <w:rPr>
          <w:sz w:val="22"/>
        </w:rPr>
      </w:pPr>
      <w:r>
        <w:rPr>
          <w:sz w:val="22"/>
        </w:rPr>
        <w:t>En el</w:t>
      </w:r>
      <w:r>
        <w:rPr>
          <w:spacing w:val="-3"/>
          <w:sz w:val="22"/>
        </w:rPr>
        <w:t> </w:t>
      </w:r>
      <w:r>
        <w:rPr>
          <w:sz w:val="22"/>
        </w:rPr>
        <w:t>pavimento.</w:t>
      </w:r>
    </w:p>
    <w:p>
      <w:pPr>
        <w:pStyle w:val="BodyText"/>
        <w:spacing w:before="3"/>
      </w:pPr>
    </w:p>
    <w:p>
      <w:pPr>
        <w:pStyle w:val="ListParagraph"/>
        <w:numPr>
          <w:ilvl w:val="1"/>
          <w:numId w:val="43"/>
        </w:numPr>
        <w:tabs>
          <w:tab w:pos="1976" w:val="left" w:leader="none"/>
        </w:tabs>
        <w:spacing w:line="244" w:lineRule="auto" w:before="0" w:after="0"/>
        <w:ind w:left="1617" w:right="408" w:firstLine="0"/>
        <w:jc w:val="both"/>
        <w:rPr>
          <w:sz w:val="22"/>
        </w:rPr>
      </w:pPr>
      <w:r>
        <w:rPr>
          <w:sz w:val="22"/>
        </w:rPr>
        <w:t>Rayas longitudinales: delimitan los carriles de circulación y </w:t>
      </w:r>
      <w:r>
        <w:rPr>
          <w:spacing w:val="-3"/>
          <w:sz w:val="22"/>
        </w:rPr>
        <w:t>guían </w:t>
      </w:r>
      <w:r>
        <w:rPr>
          <w:sz w:val="22"/>
        </w:rPr>
        <w:t>a los conductores dentro de </w:t>
      </w:r>
      <w:r>
        <w:rPr>
          <w:spacing w:val="-3"/>
          <w:sz w:val="22"/>
        </w:rPr>
        <w:t>los</w:t>
      </w:r>
      <w:r>
        <w:rPr>
          <w:spacing w:val="-10"/>
          <w:sz w:val="22"/>
        </w:rPr>
        <w:t> </w:t>
      </w:r>
      <w:r>
        <w:rPr>
          <w:sz w:val="22"/>
        </w:rPr>
        <w:t>mismos.</w:t>
      </w:r>
    </w:p>
    <w:p>
      <w:pPr>
        <w:pStyle w:val="BodyText"/>
        <w:spacing w:before="10"/>
        <w:rPr>
          <w:sz w:val="20"/>
        </w:rPr>
      </w:pPr>
    </w:p>
    <w:p>
      <w:pPr>
        <w:pStyle w:val="ListParagraph"/>
        <w:numPr>
          <w:ilvl w:val="1"/>
          <w:numId w:val="43"/>
        </w:numPr>
        <w:tabs>
          <w:tab w:pos="1932" w:val="left" w:leader="none"/>
        </w:tabs>
        <w:spacing w:line="244" w:lineRule="auto" w:before="0" w:after="0"/>
        <w:ind w:left="1617" w:right="408" w:firstLine="0"/>
        <w:jc w:val="both"/>
        <w:rPr>
          <w:sz w:val="22"/>
        </w:rPr>
      </w:pPr>
      <w:r>
        <w:rPr>
          <w:spacing w:val="-3"/>
          <w:sz w:val="22"/>
        </w:rPr>
        <w:t>Raya </w:t>
      </w:r>
      <w:r>
        <w:rPr>
          <w:sz w:val="22"/>
        </w:rPr>
        <w:t>longitudinal continua sencilla: indica la prohibición de cruzar, rebasar o cambiar de</w:t>
      </w:r>
      <w:r>
        <w:rPr>
          <w:spacing w:val="-3"/>
          <w:sz w:val="22"/>
        </w:rPr>
        <w:t> </w:t>
      </w:r>
      <w:r>
        <w:rPr>
          <w:sz w:val="22"/>
        </w:rPr>
        <w:t>carril.</w:t>
      </w:r>
    </w:p>
    <w:p>
      <w:pPr>
        <w:pStyle w:val="BodyText"/>
        <w:spacing w:before="1"/>
        <w:rPr>
          <w:sz w:val="21"/>
        </w:rPr>
      </w:pPr>
    </w:p>
    <w:p>
      <w:pPr>
        <w:pStyle w:val="ListParagraph"/>
        <w:numPr>
          <w:ilvl w:val="1"/>
          <w:numId w:val="43"/>
        </w:numPr>
        <w:tabs>
          <w:tab w:pos="1882" w:val="left" w:leader="none"/>
        </w:tabs>
        <w:spacing w:line="240" w:lineRule="auto" w:before="0" w:after="0"/>
        <w:ind w:left="1617" w:right="408" w:firstLine="0"/>
        <w:jc w:val="both"/>
        <w:rPr>
          <w:sz w:val="22"/>
        </w:rPr>
      </w:pPr>
      <w:r>
        <w:rPr>
          <w:spacing w:val="-3"/>
          <w:sz w:val="22"/>
        </w:rPr>
        <w:t>Raya </w:t>
      </w:r>
      <w:r>
        <w:rPr>
          <w:sz w:val="22"/>
        </w:rPr>
        <w:t>longitudinal discontinua sencilla: indica que se puede rebasar para cambiar de carril o adelantar a otros</w:t>
      </w:r>
      <w:r>
        <w:rPr>
          <w:spacing w:val="-12"/>
          <w:sz w:val="22"/>
        </w:rPr>
        <w:t> </w:t>
      </w:r>
      <w:r>
        <w:rPr>
          <w:sz w:val="22"/>
        </w:rPr>
        <w:t>vehículos.</w:t>
      </w:r>
    </w:p>
    <w:p>
      <w:pPr>
        <w:pStyle w:val="BodyText"/>
        <w:spacing w:before="8"/>
        <w:rPr>
          <w:sz w:val="21"/>
        </w:rPr>
      </w:pPr>
    </w:p>
    <w:p>
      <w:pPr>
        <w:pStyle w:val="ListParagraph"/>
        <w:numPr>
          <w:ilvl w:val="1"/>
          <w:numId w:val="43"/>
        </w:numPr>
        <w:tabs>
          <w:tab w:pos="1904" w:val="left" w:leader="none"/>
        </w:tabs>
        <w:spacing w:line="240" w:lineRule="auto" w:before="0" w:after="0"/>
        <w:ind w:left="1617" w:right="406" w:firstLine="0"/>
        <w:jc w:val="both"/>
        <w:rPr>
          <w:sz w:val="22"/>
        </w:rPr>
      </w:pPr>
      <w:r>
        <w:rPr>
          <w:sz w:val="22"/>
        </w:rPr>
        <w:t>Rayas longitudinales dobles, una continua y otra discontinua: indican que no se debe rebasar si la </w:t>
      </w:r>
      <w:r>
        <w:rPr>
          <w:spacing w:val="-3"/>
          <w:sz w:val="22"/>
        </w:rPr>
        <w:t>línea </w:t>
      </w:r>
      <w:r>
        <w:rPr>
          <w:sz w:val="22"/>
        </w:rPr>
        <w:t>continua está del lado </w:t>
      </w:r>
      <w:r>
        <w:rPr>
          <w:spacing w:val="-3"/>
          <w:sz w:val="22"/>
        </w:rPr>
        <w:t>de </w:t>
      </w:r>
      <w:r>
        <w:rPr>
          <w:sz w:val="22"/>
        </w:rPr>
        <w:t>los vehículos, en caso contrario señala</w:t>
      </w:r>
      <w:r>
        <w:rPr>
          <w:spacing w:val="-6"/>
          <w:sz w:val="22"/>
        </w:rPr>
        <w:t> </w:t>
      </w:r>
      <w:r>
        <w:rPr>
          <w:sz w:val="22"/>
        </w:rPr>
        <w:t>que</w:t>
      </w:r>
      <w:r>
        <w:rPr>
          <w:spacing w:val="-3"/>
          <w:sz w:val="22"/>
        </w:rPr>
        <w:t> </w:t>
      </w:r>
      <w:r>
        <w:rPr>
          <w:sz w:val="22"/>
        </w:rPr>
        <w:t>se</w:t>
      </w:r>
      <w:r>
        <w:rPr>
          <w:spacing w:val="-5"/>
          <w:sz w:val="22"/>
        </w:rPr>
        <w:t> </w:t>
      </w:r>
      <w:r>
        <w:rPr>
          <w:sz w:val="22"/>
        </w:rPr>
        <w:t>puede</w:t>
      </w:r>
      <w:r>
        <w:rPr>
          <w:spacing w:val="-7"/>
          <w:sz w:val="22"/>
        </w:rPr>
        <w:t> </w:t>
      </w:r>
      <w:r>
        <w:rPr>
          <w:sz w:val="22"/>
        </w:rPr>
        <w:t>rebasar sólo</w:t>
      </w:r>
      <w:r>
        <w:rPr>
          <w:spacing w:val="-6"/>
          <w:sz w:val="22"/>
        </w:rPr>
        <w:t> </w:t>
      </w:r>
      <w:r>
        <w:rPr>
          <w:sz w:val="22"/>
        </w:rPr>
        <w:t>durante</w:t>
      </w:r>
      <w:r>
        <w:rPr>
          <w:spacing w:val="-4"/>
          <w:sz w:val="22"/>
        </w:rPr>
        <w:t> </w:t>
      </w:r>
      <w:r>
        <w:rPr>
          <w:sz w:val="22"/>
        </w:rPr>
        <w:t>el</w:t>
      </w:r>
      <w:r>
        <w:rPr>
          <w:spacing w:val="-6"/>
          <w:sz w:val="22"/>
        </w:rPr>
        <w:t> </w:t>
      </w:r>
      <w:r>
        <w:rPr>
          <w:sz w:val="22"/>
        </w:rPr>
        <w:t>tiempo</w:t>
      </w:r>
      <w:r>
        <w:rPr>
          <w:spacing w:val="-5"/>
          <w:sz w:val="22"/>
        </w:rPr>
        <w:t> </w:t>
      </w:r>
      <w:r>
        <w:rPr>
          <w:sz w:val="22"/>
        </w:rPr>
        <w:t>que</w:t>
      </w:r>
      <w:r>
        <w:rPr>
          <w:spacing w:val="-4"/>
          <w:sz w:val="22"/>
        </w:rPr>
        <w:t> </w:t>
      </w:r>
      <w:r>
        <w:rPr>
          <w:sz w:val="22"/>
        </w:rPr>
        <w:t>dure</w:t>
      </w:r>
      <w:r>
        <w:rPr>
          <w:spacing w:val="-3"/>
          <w:sz w:val="22"/>
        </w:rPr>
        <w:t> </w:t>
      </w:r>
      <w:r>
        <w:rPr>
          <w:sz w:val="22"/>
        </w:rPr>
        <w:t>la</w:t>
      </w:r>
      <w:r>
        <w:rPr>
          <w:spacing w:val="-3"/>
          <w:sz w:val="22"/>
        </w:rPr>
        <w:t> </w:t>
      </w:r>
      <w:r>
        <w:rPr>
          <w:sz w:val="22"/>
        </w:rPr>
        <w:t>maniobra.</w:t>
      </w:r>
    </w:p>
    <w:p>
      <w:pPr>
        <w:pStyle w:val="BodyText"/>
        <w:spacing w:before="10"/>
        <w:rPr>
          <w:sz w:val="21"/>
        </w:rPr>
      </w:pPr>
    </w:p>
    <w:p>
      <w:pPr>
        <w:pStyle w:val="ListParagraph"/>
        <w:numPr>
          <w:ilvl w:val="1"/>
          <w:numId w:val="43"/>
        </w:numPr>
        <w:tabs>
          <w:tab w:pos="1899" w:val="left" w:leader="none"/>
        </w:tabs>
        <w:spacing w:line="240" w:lineRule="auto" w:before="0" w:after="0"/>
        <w:ind w:left="1617" w:right="408" w:firstLine="0"/>
        <w:jc w:val="both"/>
        <w:rPr>
          <w:sz w:val="22"/>
        </w:rPr>
      </w:pPr>
      <w:r>
        <w:rPr>
          <w:sz w:val="22"/>
        </w:rPr>
        <w:t>Rayas transversales: indican el límite de parada de los vehículos o delimitan la zona de cruce de peatones. No deberán ser rebasados en tanto no cese el motivo de la detención del</w:t>
      </w:r>
      <w:r>
        <w:rPr>
          <w:spacing w:val="-10"/>
          <w:sz w:val="22"/>
        </w:rPr>
        <w:t> </w:t>
      </w:r>
      <w:r>
        <w:rPr>
          <w:sz w:val="22"/>
        </w:rPr>
        <w:t>vehículo.</w:t>
      </w:r>
    </w:p>
    <w:p>
      <w:pPr>
        <w:pStyle w:val="BodyText"/>
        <w:spacing w:before="10"/>
        <w:rPr>
          <w:sz w:val="21"/>
        </w:rPr>
      </w:pPr>
    </w:p>
    <w:p>
      <w:pPr>
        <w:pStyle w:val="ListParagraph"/>
        <w:numPr>
          <w:ilvl w:val="1"/>
          <w:numId w:val="43"/>
        </w:numPr>
        <w:tabs>
          <w:tab w:pos="1832" w:val="left" w:leader="none"/>
        </w:tabs>
        <w:spacing w:line="240" w:lineRule="auto" w:before="0" w:after="0"/>
        <w:ind w:left="1617" w:right="408" w:firstLine="0"/>
        <w:jc w:val="both"/>
        <w:rPr>
          <w:sz w:val="22"/>
        </w:rPr>
      </w:pPr>
      <w:r>
        <w:rPr>
          <w:sz w:val="22"/>
        </w:rPr>
        <w:t>Rayas oblicuas o inclinadas: advierten de la proximidad de obstáculos e indican a los conductores a extremar sus precauciones;</w:t>
      </w:r>
      <w:r>
        <w:rPr>
          <w:spacing w:val="-9"/>
          <w:sz w:val="22"/>
        </w:rPr>
        <w:t> </w:t>
      </w:r>
      <w:r>
        <w:rPr>
          <w:sz w:val="22"/>
        </w:rPr>
        <w:t>y</w:t>
      </w:r>
    </w:p>
    <w:p>
      <w:pPr>
        <w:pStyle w:val="BodyText"/>
        <w:spacing w:before="2"/>
      </w:pPr>
    </w:p>
    <w:p>
      <w:pPr>
        <w:pStyle w:val="ListParagraph"/>
        <w:numPr>
          <w:ilvl w:val="1"/>
          <w:numId w:val="43"/>
        </w:numPr>
        <w:tabs>
          <w:tab w:pos="1983" w:val="left" w:leader="none"/>
        </w:tabs>
        <w:spacing w:line="240" w:lineRule="auto" w:before="0" w:after="0"/>
        <w:ind w:left="1617" w:right="404" w:firstLine="0"/>
        <w:jc w:val="both"/>
        <w:rPr>
          <w:sz w:val="22"/>
        </w:rPr>
      </w:pPr>
      <w:r>
        <w:rPr>
          <w:sz w:val="22"/>
        </w:rPr>
        <w:t>Rayas de estacionamiento: delimitan el espacio donde está permitido el estacionamiento.</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895">
            <wp:simplePos x="0" y="0"/>
            <wp:positionH relativeFrom="page">
              <wp:posOffset>143255</wp:posOffset>
            </wp:positionH>
            <wp:positionV relativeFrom="page">
              <wp:posOffset>7620</wp:posOffset>
            </wp:positionV>
            <wp:extent cx="7629144" cy="10050780"/>
            <wp:effectExtent l="0" t="0" r="0" b="0"/>
            <wp:wrapNone/>
            <wp:docPr id="85" name="image1.jpeg" descr=""/>
            <wp:cNvGraphicFramePr>
              <a:graphicFrameLocks noChangeAspect="1"/>
            </wp:cNvGraphicFramePr>
            <a:graphic>
              <a:graphicData uri="http://schemas.openxmlformats.org/drawingml/2006/picture">
                <pic:pic>
                  <pic:nvPicPr>
                    <pic:cNvPr id="86"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ListParagraph"/>
        <w:numPr>
          <w:ilvl w:val="0"/>
          <w:numId w:val="43"/>
        </w:numPr>
        <w:tabs>
          <w:tab w:pos="1157" w:val="left" w:leader="none"/>
        </w:tabs>
        <w:spacing w:line="240" w:lineRule="auto" w:before="0" w:after="0"/>
        <w:ind w:left="1156" w:right="0" w:hanging="244"/>
        <w:jc w:val="left"/>
        <w:rPr>
          <w:sz w:val="22"/>
        </w:rPr>
      </w:pPr>
      <w:r>
        <w:rPr>
          <w:sz w:val="22"/>
        </w:rPr>
        <w:t>Letras y</w:t>
      </w:r>
      <w:r>
        <w:rPr>
          <w:spacing w:val="-7"/>
          <w:sz w:val="22"/>
        </w:rPr>
        <w:t> </w:t>
      </w:r>
      <w:r>
        <w:rPr>
          <w:sz w:val="22"/>
        </w:rPr>
        <w:t>símbolos.</w:t>
      </w:r>
    </w:p>
    <w:p>
      <w:pPr>
        <w:pStyle w:val="BodyText"/>
      </w:pPr>
    </w:p>
    <w:p>
      <w:pPr>
        <w:pStyle w:val="ListParagraph"/>
        <w:numPr>
          <w:ilvl w:val="1"/>
          <w:numId w:val="43"/>
        </w:numPr>
        <w:tabs>
          <w:tab w:pos="1894" w:val="left" w:leader="none"/>
        </w:tabs>
        <w:spacing w:line="240" w:lineRule="auto" w:before="1" w:after="0"/>
        <w:ind w:left="1617" w:right="408" w:firstLine="0"/>
        <w:jc w:val="left"/>
        <w:rPr>
          <w:sz w:val="22"/>
        </w:rPr>
      </w:pPr>
      <w:r>
        <w:rPr>
          <w:sz w:val="22"/>
        </w:rPr>
        <w:t>Uso de carriles direccionales e intersecciones: indican al conductor el carril que debe tomar al aproximarse a una</w:t>
      </w:r>
      <w:r>
        <w:rPr>
          <w:spacing w:val="-13"/>
          <w:sz w:val="22"/>
        </w:rPr>
        <w:t> </w:t>
      </w:r>
      <w:r>
        <w:rPr>
          <w:sz w:val="22"/>
        </w:rPr>
        <w:t>intersección.</w:t>
      </w:r>
    </w:p>
    <w:p>
      <w:pPr>
        <w:pStyle w:val="BodyText"/>
        <w:spacing w:before="8"/>
        <w:rPr>
          <w:sz w:val="21"/>
        </w:rPr>
      </w:pPr>
    </w:p>
    <w:p>
      <w:pPr>
        <w:pStyle w:val="ListParagraph"/>
        <w:numPr>
          <w:ilvl w:val="0"/>
          <w:numId w:val="43"/>
        </w:numPr>
        <w:tabs>
          <w:tab w:pos="1217" w:val="left" w:leader="none"/>
        </w:tabs>
        <w:spacing w:line="240" w:lineRule="auto" w:before="0" w:after="0"/>
        <w:ind w:left="1216" w:right="0" w:hanging="304"/>
        <w:jc w:val="left"/>
        <w:rPr>
          <w:sz w:val="22"/>
        </w:rPr>
      </w:pPr>
      <w:r>
        <w:rPr>
          <w:sz w:val="22"/>
        </w:rPr>
        <w:t>Marcas sin</w:t>
      </w:r>
      <w:r>
        <w:rPr>
          <w:spacing w:val="-4"/>
          <w:sz w:val="22"/>
        </w:rPr>
        <w:t> </w:t>
      </w:r>
      <w:r>
        <w:rPr>
          <w:sz w:val="22"/>
        </w:rPr>
        <w:t>obstáculos.</w:t>
      </w:r>
    </w:p>
    <w:p>
      <w:pPr>
        <w:pStyle w:val="BodyText"/>
        <w:spacing w:before="3"/>
      </w:pPr>
    </w:p>
    <w:p>
      <w:pPr>
        <w:pStyle w:val="ListParagraph"/>
        <w:numPr>
          <w:ilvl w:val="1"/>
          <w:numId w:val="43"/>
        </w:numPr>
        <w:tabs>
          <w:tab w:pos="1865" w:val="left" w:leader="none"/>
        </w:tabs>
        <w:spacing w:line="240" w:lineRule="auto" w:before="0" w:after="0"/>
        <w:ind w:left="1617" w:right="0" w:firstLine="0"/>
        <w:jc w:val="left"/>
        <w:rPr>
          <w:sz w:val="22"/>
        </w:rPr>
      </w:pPr>
      <w:r>
        <w:rPr>
          <w:sz w:val="22"/>
        </w:rPr>
        <w:t>Indicadores de </w:t>
      </w:r>
      <w:r>
        <w:rPr>
          <w:spacing w:val="-3"/>
          <w:sz w:val="22"/>
        </w:rPr>
        <w:t>peligro: </w:t>
      </w:r>
      <w:r>
        <w:rPr>
          <w:sz w:val="22"/>
        </w:rPr>
        <w:t>indican a los conductores la presencia de</w:t>
      </w:r>
      <w:r>
        <w:rPr>
          <w:spacing w:val="-32"/>
          <w:sz w:val="22"/>
        </w:rPr>
        <w:t> </w:t>
      </w:r>
      <w:r>
        <w:rPr>
          <w:sz w:val="22"/>
        </w:rPr>
        <w:t>obstáculos;</w:t>
      </w:r>
    </w:p>
    <w:p>
      <w:pPr>
        <w:pStyle w:val="BodyText"/>
        <w:spacing w:before="9"/>
        <w:rPr>
          <w:sz w:val="21"/>
        </w:rPr>
      </w:pPr>
    </w:p>
    <w:p>
      <w:pPr>
        <w:pStyle w:val="ListParagraph"/>
        <w:numPr>
          <w:ilvl w:val="1"/>
          <w:numId w:val="43"/>
        </w:numPr>
        <w:tabs>
          <w:tab w:pos="1877" w:val="left" w:leader="none"/>
        </w:tabs>
        <w:spacing w:line="240" w:lineRule="auto" w:before="0" w:after="0"/>
        <w:ind w:left="1876" w:right="0" w:hanging="256"/>
        <w:jc w:val="left"/>
        <w:rPr>
          <w:sz w:val="22"/>
        </w:rPr>
      </w:pPr>
      <w:r>
        <w:rPr>
          <w:sz w:val="22"/>
        </w:rPr>
        <w:t>Fantasmas</w:t>
      </w:r>
      <w:r>
        <w:rPr>
          <w:spacing w:val="-3"/>
          <w:sz w:val="22"/>
        </w:rPr>
        <w:t> </w:t>
      </w:r>
      <w:r>
        <w:rPr>
          <w:sz w:val="22"/>
        </w:rPr>
        <w:t>o</w:t>
      </w:r>
      <w:r>
        <w:rPr>
          <w:spacing w:val="-7"/>
          <w:sz w:val="22"/>
        </w:rPr>
        <w:t> </w:t>
      </w:r>
      <w:r>
        <w:rPr>
          <w:sz w:val="22"/>
        </w:rPr>
        <w:t>indicadores</w:t>
      </w:r>
      <w:r>
        <w:rPr>
          <w:spacing w:val="-4"/>
          <w:sz w:val="22"/>
        </w:rPr>
        <w:t> </w:t>
      </w:r>
      <w:r>
        <w:rPr>
          <w:sz w:val="22"/>
        </w:rPr>
        <w:t>del</w:t>
      </w:r>
      <w:r>
        <w:rPr>
          <w:spacing w:val="-6"/>
          <w:sz w:val="22"/>
        </w:rPr>
        <w:t> </w:t>
      </w:r>
      <w:r>
        <w:rPr>
          <w:sz w:val="22"/>
        </w:rPr>
        <w:t>alumbrado:</w:t>
      </w:r>
      <w:r>
        <w:rPr>
          <w:spacing w:val="-3"/>
          <w:sz w:val="22"/>
        </w:rPr>
        <w:t> </w:t>
      </w:r>
      <w:r>
        <w:rPr>
          <w:sz w:val="22"/>
        </w:rPr>
        <w:t>delimitan</w:t>
      </w:r>
      <w:r>
        <w:rPr>
          <w:spacing w:val="-5"/>
          <w:sz w:val="22"/>
        </w:rPr>
        <w:t> </w:t>
      </w:r>
      <w:r>
        <w:rPr>
          <w:sz w:val="22"/>
        </w:rPr>
        <w:t>la</w:t>
      </w:r>
      <w:r>
        <w:rPr>
          <w:spacing w:val="-5"/>
          <w:sz w:val="22"/>
        </w:rPr>
        <w:t> </w:t>
      </w:r>
      <w:r>
        <w:rPr>
          <w:sz w:val="22"/>
        </w:rPr>
        <w:t>orilla</w:t>
      </w:r>
      <w:r>
        <w:rPr>
          <w:spacing w:val="-6"/>
          <w:sz w:val="22"/>
        </w:rPr>
        <w:t> </w:t>
      </w:r>
      <w:r>
        <w:rPr>
          <w:sz w:val="22"/>
        </w:rPr>
        <w:t>de</w:t>
      </w:r>
      <w:r>
        <w:rPr>
          <w:spacing w:val="-5"/>
          <w:sz w:val="22"/>
        </w:rPr>
        <w:t> </w:t>
      </w:r>
      <w:r>
        <w:rPr>
          <w:sz w:val="22"/>
        </w:rPr>
        <w:t>los</w:t>
      </w:r>
      <w:r>
        <w:rPr>
          <w:spacing w:val="-6"/>
          <w:sz w:val="22"/>
        </w:rPr>
        <w:t> </w:t>
      </w:r>
      <w:r>
        <w:rPr>
          <w:sz w:val="22"/>
        </w:rPr>
        <w:t>acotamientos,</w:t>
      </w:r>
      <w:r>
        <w:rPr>
          <w:spacing w:val="-2"/>
          <w:sz w:val="22"/>
        </w:rPr>
        <w:t> </w:t>
      </w:r>
      <w:r>
        <w:rPr>
          <w:sz w:val="22"/>
        </w:rPr>
        <w:t>y</w:t>
      </w:r>
    </w:p>
    <w:p>
      <w:pPr>
        <w:pStyle w:val="BodyText"/>
        <w:spacing w:before="1"/>
      </w:pPr>
    </w:p>
    <w:p>
      <w:pPr>
        <w:pStyle w:val="ListParagraph"/>
        <w:numPr>
          <w:ilvl w:val="1"/>
          <w:numId w:val="43"/>
        </w:numPr>
        <w:tabs>
          <w:tab w:pos="1918" w:val="left" w:leader="none"/>
        </w:tabs>
        <w:spacing w:line="240" w:lineRule="auto" w:before="0" w:after="0"/>
        <w:ind w:left="1617" w:right="407" w:firstLine="0"/>
        <w:jc w:val="both"/>
        <w:rPr>
          <w:sz w:val="22"/>
        </w:rPr>
      </w:pPr>
      <w:r>
        <w:rPr>
          <w:sz w:val="22"/>
        </w:rPr>
        <w:t>Los vibradores y topes: son señalamientos horizontales al eje de la vía, que advierten la proximidad de peligro. Ante esa advertencia los conductores deben disminuir la velocidad y extremar sus</w:t>
      </w:r>
      <w:r>
        <w:rPr>
          <w:spacing w:val="-8"/>
          <w:sz w:val="22"/>
        </w:rPr>
        <w:t> </w:t>
      </w:r>
      <w:r>
        <w:rPr>
          <w:sz w:val="22"/>
        </w:rPr>
        <w:t>precauciones.</w:t>
      </w:r>
    </w:p>
    <w:p>
      <w:pPr>
        <w:pStyle w:val="BodyText"/>
        <w:spacing w:before="1"/>
      </w:pPr>
    </w:p>
    <w:p>
      <w:pPr>
        <w:pStyle w:val="BodyText"/>
        <w:ind w:left="204" w:right="403"/>
        <w:jc w:val="both"/>
      </w:pPr>
      <w:r>
        <w:rPr>
          <w:b/>
        </w:rPr>
        <w:t>ARTÍCULO 103.- </w:t>
      </w:r>
      <w:r>
        <w:rPr/>
        <w:t>Para la implementación de dispositivos electrónicos para el control del tránsito vehicular en el Municipio, se instalarán los señalamientos necesarios que delimitarán las zonas de control de los mismos.</w:t>
      </w:r>
    </w:p>
    <w:p>
      <w:pPr>
        <w:pStyle w:val="BodyText"/>
        <w:spacing w:before="7"/>
        <w:rPr>
          <w:sz w:val="21"/>
        </w:rPr>
      </w:pPr>
    </w:p>
    <w:p>
      <w:pPr>
        <w:pStyle w:val="Heading1"/>
        <w:ind w:left="3880" w:right="4087" w:hanging="7"/>
      </w:pPr>
      <w:r>
        <w:rPr/>
        <w:t>CAPÍTULO </w:t>
      </w:r>
      <w:r>
        <w:rPr>
          <w:spacing w:val="-3"/>
        </w:rPr>
        <w:t>TERCERO </w:t>
      </w:r>
      <w:r>
        <w:rPr/>
        <w:t>DE LOS</w:t>
      </w:r>
      <w:r>
        <w:rPr>
          <w:spacing w:val="-13"/>
        </w:rPr>
        <w:t> </w:t>
      </w:r>
      <w:r>
        <w:rPr/>
        <w:t>SEMÁFOROS</w:t>
      </w:r>
    </w:p>
    <w:p>
      <w:pPr>
        <w:pStyle w:val="BodyText"/>
        <w:spacing w:before="2"/>
        <w:rPr>
          <w:b/>
        </w:rPr>
      </w:pPr>
    </w:p>
    <w:p>
      <w:pPr>
        <w:pStyle w:val="BodyText"/>
        <w:ind w:left="204" w:right="407"/>
        <w:jc w:val="both"/>
      </w:pPr>
      <w:r>
        <w:rPr>
          <w:b/>
        </w:rPr>
        <w:t>ARTÍCULO 104.- </w:t>
      </w:r>
      <w:r>
        <w:rPr/>
        <w:t>Los semáforos son dispositivos de señalización que se utilizan para facilitar el control del tránsito de vehículos y peatones mediante indicaciones visuales de luces de colores universalmente aceptados. Los semáforos se clasifican en:</w:t>
      </w:r>
    </w:p>
    <w:p>
      <w:pPr>
        <w:pStyle w:val="BodyText"/>
        <w:spacing w:before="10"/>
        <w:rPr>
          <w:sz w:val="21"/>
        </w:rPr>
      </w:pPr>
    </w:p>
    <w:p>
      <w:pPr>
        <w:pStyle w:val="ListParagraph"/>
        <w:numPr>
          <w:ilvl w:val="0"/>
          <w:numId w:val="44"/>
        </w:numPr>
        <w:tabs>
          <w:tab w:pos="1119" w:val="left" w:leader="none"/>
        </w:tabs>
        <w:spacing w:line="240" w:lineRule="auto" w:before="0" w:after="0"/>
        <w:ind w:left="912" w:right="407" w:firstLine="0"/>
        <w:jc w:val="both"/>
        <w:rPr>
          <w:sz w:val="22"/>
        </w:rPr>
      </w:pPr>
      <w:r>
        <w:rPr>
          <w:sz w:val="22"/>
        </w:rPr>
        <w:t>Vehicular.- tiene por objeto regular el tránsito de vehículos en las intersecciones y están programados para que proyecten durante un tiempo determinado un </w:t>
      </w:r>
      <w:r>
        <w:rPr>
          <w:spacing w:val="-3"/>
          <w:sz w:val="22"/>
        </w:rPr>
        <w:t>haz </w:t>
      </w:r>
      <w:r>
        <w:rPr>
          <w:sz w:val="22"/>
        </w:rPr>
        <w:t>de luz de color verde, </w:t>
      </w:r>
      <w:r>
        <w:rPr>
          <w:spacing w:val="-3"/>
          <w:sz w:val="22"/>
        </w:rPr>
        <w:t>amarillo </w:t>
      </w:r>
      <w:r>
        <w:rPr>
          <w:sz w:val="22"/>
        </w:rPr>
        <w:t>y rojo.</w:t>
      </w:r>
    </w:p>
    <w:p>
      <w:pPr>
        <w:pStyle w:val="BodyText"/>
        <w:spacing w:before="10"/>
        <w:rPr>
          <w:sz w:val="21"/>
        </w:rPr>
      </w:pPr>
    </w:p>
    <w:p>
      <w:pPr>
        <w:pStyle w:val="ListParagraph"/>
        <w:numPr>
          <w:ilvl w:val="0"/>
          <w:numId w:val="44"/>
        </w:numPr>
        <w:tabs>
          <w:tab w:pos="1157" w:val="left" w:leader="none"/>
        </w:tabs>
        <w:spacing w:line="240" w:lineRule="auto" w:before="0" w:after="0"/>
        <w:ind w:left="1156" w:right="0" w:hanging="244"/>
        <w:jc w:val="left"/>
        <w:rPr>
          <w:sz w:val="22"/>
        </w:rPr>
      </w:pPr>
      <w:r>
        <w:rPr>
          <w:sz w:val="22"/>
        </w:rPr>
        <w:t>Peatonal: tienen por objeto regular el paso de </w:t>
      </w:r>
      <w:r>
        <w:rPr>
          <w:spacing w:val="-3"/>
          <w:sz w:val="22"/>
        </w:rPr>
        <w:t>los </w:t>
      </w:r>
      <w:r>
        <w:rPr>
          <w:sz w:val="22"/>
        </w:rPr>
        <w:t>peatones en</w:t>
      </w:r>
      <w:r>
        <w:rPr>
          <w:spacing w:val="-37"/>
          <w:sz w:val="22"/>
        </w:rPr>
        <w:t> </w:t>
      </w:r>
      <w:r>
        <w:rPr>
          <w:sz w:val="22"/>
        </w:rPr>
        <w:t>intersecciones.</w:t>
      </w:r>
    </w:p>
    <w:p>
      <w:pPr>
        <w:pStyle w:val="BodyText"/>
      </w:pPr>
    </w:p>
    <w:p>
      <w:pPr>
        <w:pStyle w:val="BodyText"/>
        <w:spacing w:before="1"/>
        <w:ind w:left="204" w:right="406"/>
        <w:jc w:val="both"/>
      </w:pPr>
      <w:r>
        <w:rPr>
          <w:b/>
        </w:rPr>
        <w:t>ARTÍCULO 105.- </w:t>
      </w:r>
      <w:r>
        <w:rPr/>
        <w:t>Los semáforos para peatones deberán ser obedecidos por éstos en la forma siguiente:</w:t>
      </w:r>
    </w:p>
    <w:p>
      <w:pPr>
        <w:pStyle w:val="BodyText"/>
        <w:spacing w:before="10"/>
        <w:rPr>
          <w:sz w:val="21"/>
        </w:rPr>
      </w:pPr>
    </w:p>
    <w:p>
      <w:pPr>
        <w:pStyle w:val="ListParagraph"/>
        <w:numPr>
          <w:ilvl w:val="0"/>
          <w:numId w:val="45"/>
        </w:numPr>
        <w:tabs>
          <w:tab w:pos="1143" w:val="left" w:leader="none"/>
        </w:tabs>
        <w:spacing w:line="244" w:lineRule="auto" w:before="1" w:after="0"/>
        <w:ind w:left="912" w:right="472" w:firstLine="0"/>
        <w:jc w:val="left"/>
        <w:rPr>
          <w:sz w:val="22"/>
        </w:rPr>
      </w:pPr>
      <w:r>
        <w:rPr>
          <w:sz w:val="22"/>
        </w:rPr>
        <w:t>Ante una luz de color verde con silueta humana en actitud de caminar, los peatones podrán cruzar la</w:t>
      </w:r>
      <w:r>
        <w:rPr>
          <w:spacing w:val="-6"/>
          <w:sz w:val="22"/>
        </w:rPr>
        <w:t> </w:t>
      </w:r>
      <w:r>
        <w:rPr>
          <w:sz w:val="22"/>
        </w:rPr>
        <w:t>intersección;</w:t>
      </w:r>
    </w:p>
    <w:p>
      <w:pPr>
        <w:pStyle w:val="BodyText"/>
        <w:rPr>
          <w:sz w:val="21"/>
        </w:rPr>
      </w:pPr>
    </w:p>
    <w:p>
      <w:pPr>
        <w:pStyle w:val="ListParagraph"/>
        <w:numPr>
          <w:ilvl w:val="0"/>
          <w:numId w:val="45"/>
        </w:numPr>
        <w:tabs>
          <w:tab w:pos="1181" w:val="left" w:leader="none"/>
        </w:tabs>
        <w:spacing w:line="240" w:lineRule="auto" w:before="0" w:after="0"/>
        <w:ind w:left="912" w:right="489" w:firstLine="0"/>
        <w:jc w:val="left"/>
        <w:rPr>
          <w:sz w:val="22"/>
        </w:rPr>
      </w:pPr>
      <w:r>
        <w:rPr>
          <w:sz w:val="22"/>
        </w:rPr>
        <w:t>Ante una luz de color rojo con silueta humana en actitud </w:t>
      </w:r>
      <w:r>
        <w:rPr>
          <w:spacing w:val="-3"/>
          <w:sz w:val="22"/>
        </w:rPr>
        <w:t>inmóvil, </w:t>
      </w:r>
      <w:r>
        <w:rPr>
          <w:sz w:val="22"/>
        </w:rPr>
        <w:t>los peatones deberán de abstenerse a cruzar la intersección,</w:t>
      </w:r>
      <w:r>
        <w:rPr>
          <w:spacing w:val="-8"/>
          <w:sz w:val="22"/>
        </w:rPr>
        <w:t> </w:t>
      </w:r>
      <w:r>
        <w:rPr>
          <w:sz w:val="22"/>
        </w:rPr>
        <w:t>y</w:t>
      </w:r>
    </w:p>
    <w:p>
      <w:pPr>
        <w:spacing w:after="0" w:line="240" w:lineRule="auto"/>
        <w:jc w:val="left"/>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919">
            <wp:simplePos x="0" y="0"/>
            <wp:positionH relativeFrom="page">
              <wp:posOffset>143255</wp:posOffset>
            </wp:positionH>
            <wp:positionV relativeFrom="page">
              <wp:posOffset>7620</wp:posOffset>
            </wp:positionV>
            <wp:extent cx="7629144" cy="10050780"/>
            <wp:effectExtent l="0" t="0" r="0" b="0"/>
            <wp:wrapNone/>
            <wp:docPr id="87" name="image1.jpeg" descr=""/>
            <wp:cNvGraphicFramePr>
              <a:graphicFrameLocks noChangeAspect="1"/>
            </wp:cNvGraphicFramePr>
            <a:graphic>
              <a:graphicData uri="http://schemas.openxmlformats.org/drawingml/2006/picture">
                <pic:pic>
                  <pic:nvPicPr>
                    <pic:cNvPr id="88"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45"/>
        </w:numPr>
        <w:tabs>
          <w:tab w:pos="1268" w:val="left" w:leader="none"/>
        </w:tabs>
        <w:spacing w:line="240" w:lineRule="auto" w:before="0" w:after="0"/>
        <w:ind w:left="912" w:right="405" w:firstLine="0"/>
        <w:jc w:val="both"/>
        <w:rPr>
          <w:sz w:val="22"/>
        </w:rPr>
      </w:pPr>
      <w:r>
        <w:rPr>
          <w:sz w:val="22"/>
        </w:rPr>
        <w:t>Ante una luz de color verde intermitente con silueta humana, los peatones deberán apresurar el cruce en la intersección si </w:t>
      </w:r>
      <w:r>
        <w:rPr>
          <w:spacing w:val="-3"/>
          <w:sz w:val="22"/>
        </w:rPr>
        <w:t>ya </w:t>
      </w:r>
      <w:r>
        <w:rPr>
          <w:sz w:val="22"/>
        </w:rPr>
        <w:t>la iniciaron o detenerse si no </w:t>
      </w:r>
      <w:r>
        <w:rPr>
          <w:spacing w:val="-3"/>
          <w:sz w:val="22"/>
        </w:rPr>
        <w:t>lo </w:t>
      </w:r>
      <w:r>
        <w:rPr>
          <w:sz w:val="22"/>
        </w:rPr>
        <w:t>han hecho. Los semáforos peatonales podrán contar con un cronometro o </w:t>
      </w:r>
      <w:r>
        <w:rPr>
          <w:spacing w:val="-3"/>
          <w:sz w:val="22"/>
        </w:rPr>
        <w:t>temporizador </w:t>
      </w:r>
      <w:r>
        <w:rPr>
          <w:sz w:val="22"/>
        </w:rPr>
        <w:t>en cuenta regresiva que indique el tiempo restante para el cruce de la intersección, así como también contar con sonidos que permitan indicar a las personas con alguna discapacidad visual el momento permitido </w:t>
      </w:r>
      <w:r>
        <w:rPr>
          <w:spacing w:val="-3"/>
          <w:sz w:val="22"/>
        </w:rPr>
        <w:t>para </w:t>
      </w:r>
      <w:r>
        <w:rPr>
          <w:sz w:val="22"/>
        </w:rPr>
        <w:t>el cruce. Independientemente de lo anterior, el peatón deberá cruzar</w:t>
      </w:r>
      <w:r>
        <w:rPr>
          <w:spacing w:val="-1"/>
          <w:sz w:val="22"/>
        </w:rPr>
        <w:t> </w:t>
      </w:r>
      <w:r>
        <w:rPr>
          <w:sz w:val="22"/>
        </w:rPr>
        <w:t>con</w:t>
      </w:r>
      <w:r>
        <w:rPr>
          <w:spacing w:val="-6"/>
          <w:sz w:val="22"/>
        </w:rPr>
        <w:t> </w:t>
      </w:r>
      <w:r>
        <w:rPr>
          <w:sz w:val="22"/>
        </w:rPr>
        <w:t>precaución</w:t>
      </w:r>
      <w:r>
        <w:rPr>
          <w:spacing w:val="-5"/>
          <w:sz w:val="22"/>
        </w:rPr>
        <w:t> </w:t>
      </w:r>
      <w:r>
        <w:rPr>
          <w:sz w:val="22"/>
        </w:rPr>
        <w:t>y</w:t>
      </w:r>
      <w:r>
        <w:rPr>
          <w:spacing w:val="-6"/>
          <w:sz w:val="22"/>
        </w:rPr>
        <w:t> </w:t>
      </w:r>
      <w:r>
        <w:rPr>
          <w:sz w:val="22"/>
        </w:rPr>
        <w:t>cerciorado</w:t>
      </w:r>
      <w:r>
        <w:rPr>
          <w:spacing w:val="-8"/>
          <w:sz w:val="22"/>
        </w:rPr>
        <w:t> </w:t>
      </w:r>
      <w:r>
        <w:rPr>
          <w:sz w:val="22"/>
        </w:rPr>
        <w:t>que</w:t>
      </w:r>
      <w:r>
        <w:rPr>
          <w:spacing w:val="-4"/>
          <w:sz w:val="22"/>
        </w:rPr>
        <w:t> </w:t>
      </w:r>
      <w:r>
        <w:rPr>
          <w:sz w:val="22"/>
        </w:rPr>
        <w:t>los vehículos</w:t>
      </w:r>
      <w:r>
        <w:rPr>
          <w:spacing w:val="-4"/>
          <w:sz w:val="22"/>
        </w:rPr>
        <w:t> </w:t>
      </w:r>
      <w:r>
        <w:rPr>
          <w:sz w:val="22"/>
        </w:rPr>
        <w:t>han</w:t>
      </w:r>
      <w:r>
        <w:rPr>
          <w:spacing w:val="-3"/>
          <w:sz w:val="22"/>
        </w:rPr>
        <w:t> </w:t>
      </w:r>
      <w:r>
        <w:rPr>
          <w:sz w:val="22"/>
        </w:rPr>
        <w:t>detenido</w:t>
      </w:r>
      <w:r>
        <w:rPr>
          <w:spacing w:val="-4"/>
          <w:sz w:val="22"/>
        </w:rPr>
        <w:t> </w:t>
      </w:r>
      <w:r>
        <w:rPr>
          <w:sz w:val="22"/>
        </w:rPr>
        <w:t>su</w:t>
      </w:r>
      <w:r>
        <w:rPr>
          <w:spacing w:val="-5"/>
          <w:sz w:val="22"/>
        </w:rPr>
        <w:t> </w:t>
      </w:r>
      <w:r>
        <w:rPr>
          <w:sz w:val="22"/>
        </w:rPr>
        <w:t>marcha.</w:t>
      </w:r>
    </w:p>
    <w:p>
      <w:pPr>
        <w:pStyle w:val="BodyText"/>
        <w:spacing w:before="6"/>
        <w:rPr>
          <w:sz w:val="21"/>
        </w:rPr>
      </w:pPr>
    </w:p>
    <w:p>
      <w:pPr>
        <w:pStyle w:val="Heading1"/>
        <w:spacing w:line="252" w:lineRule="exact"/>
        <w:ind w:right="1136"/>
      </w:pPr>
      <w:r>
        <w:rPr/>
        <w:t>TÍTULO V</w:t>
      </w:r>
    </w:p>
    <w:p>
      <w:pPr>
        <w:spacing w:line="252" w:lineRule="exact" w:before="0"/>
        <w:ind w:left="925" w:right="1136" w:firstLine="0"/>
        <w:jc w:val="center"/>
        <w:rPr>
          <w:b/>
          <w:sz w:val="22"/>
        </w:rPr>
      </w:pPr>
      <w:r>
        <w:rPr>
          <w:b/>
          <w:sz w:val="22"/>
        </w:rPr>
        <w:t>DEL TRÁNSITO DEL TRANSPORTE PÚBLICO</w:t>
      </w:r>
    </w:p>
    <w:p>
      <w:pPr>
        <w:pStyle w:val="BodyText"/>
        <w:spacing w:before="10"/>
        <w:rPr>
          <w:b/>
          <w:sz w:val="21"/>
        </w:rPr>
      </w:pPr>
    </w:p>
    <w:p>
      <w:pPr>
        <w:spacing w:line="252" w:lineRule="exact" w:before="0"/>
        <w:ind w:left="925" w:right="1135" w:firstLine="0"/>
        <w:jc w:val="center"/>
        <w:rPr>
          <w:b/>
          <w:sz w:val="22"/>
        </w:rPr>
      </w:pPr>
      <w:r>
        <w:rPr>
          <w:b/>
          <w:sz w:val="22"/>
        </w:rPr>
        <w:t>CAPÍTULO PRIMERO</w:t>
      </w:r>
    </w:p>
    <w:p>
      <w:pPr>
        <w:spacing w:line="252" w:lineRule="exact" w:before="0"/>
        <w:ind w:left="925" w:right="1141" w:firstLine="0"/>
        <w:jc w:val="center"/>
        <w:rPr>
          <w:b/>
          <w:sz w:val="22"/>
        </w:rPr>
      </w:pPr>
      <w:r>
        <w:rPr>
          <w:b/>
          <w:sz w:val="22"/>
        </w:rPr>
        <w:t>DE LA CIRCULACIÓN DEL TRANSPORTE PÚBLICO DE PASAJEROS</w:t>
      </w:r>
    </w:p>
    <w:p>
      <w:pPr>
        <w:pStyle w:val="BodyText"/>
        <w:spacing w:before="7"/>
        <w:rPr>
          <w:b/>
        </w:rPr>
      </w:pPr>
    </w:p>
    <w:p>
      <w:pPr>
        <w:pStyle w:val="BodyText"/>
        <w:ind w:left="204" w:right="410"/>
        <w:jc w:val="both"/>
      </w:pPr>
      <w:r>
        <w:rPr>
          <w:b/>
        </w:rPr>
        <w:t>ARTÍCULO 106.- </w:t>
      </w:r>
      <w:r>
        <w:rPr/>
        <w:t>Los </w:t>
      </w:r>
      <w:r>
        <w:rPr>
          <w:spacing w:val="-3"/>
        </w:rPr>
        <w:t>vehículos </w:t>
      </w:r>
      <w:r>
        <w:rPr/>
        <w:t>automotores destinados al transporte público de pasajeros que reconozcan las Leyes y normas en la materia deberán sujetarse para su tránsito en el </w:t>
      </w:r>
      <w:r>
        <w:rPr>
          <w:spacing w:val="-3"/>
        </w:rPr>
        <w:t>Municipio  </w:t>
      </w:r>
      <w:r>
        <w:rPr/>
        <w:t>de Oaxaca de Juárez, a las normas</w:t>
      </w:r>
      <w:r>
        <w:rPr>
          <w:spacing w:val="-20"/>
        </w:rPr>
        <w:t> </w:t>
      </w:r>
      <w:r>
        <w:rPr/>
        <w:t>siguientes:</w:t>
      </w:r>
    </w:p>
    <w:p>
      <w:pPr>
        <w:pStyle w:val="BodyText"/>
        <w:spacing w:before="8"/>
        <w:rPr>
          <w:sz w:val="21"/>
        </w:rPr>
      </w:pPr>
    </w:p>
    <w:p>
      <w:pPr>
        <w:pStyle w:val="ListParagraph"/>
        <w:numPr>
          <w:ilvl w:val="0"/>
          <w:numId w:val="46"/>
        </w:numPr>
        <w:tabs>
          <w:tab w:pos="1138" w:val="left" w:leader="none"/>
        </w:tabs>
        <w:spacing w:line="240" w:lineRule="auto" w:before="0" w:after="0"/>
        <w:ind w:left="912" w:right="405" w:firstLine="0"/>
        <w:jc w:val="both"/>
        <w:rPr>
          <w:sz w:val="22"/>
        </w:rPr>
      </w:pPr>
      <w:r>
        <w:rPr>
          <w:sz w:val="22"/>
        </w:rPr>
        <w:t>Circular siempre por el carril derecho o por </w:t>
      </w:r>
      <w:r>
        <w:rPr>
          <w:spacing w:val="-3"/>
          <w:sz w:val="22"/>
        </w:rPr>
        <w:t>los </w:t>
      </w:r>
      <w:r>
        <w:rPr>
          <w:sz w:val="22"/>
        </w:rPr>
        <w:t>carriles destinados para ello; salvo en caso de que rebase por accidente o por descompostura de otros</w:t>
      </w:r>
      <w:r>
        <w:rPr>
          <w:spacing w:val="-43"/>
          <w:sz w:val="22"/>
        </w:rPr>
        <w:t> </w:t>
      </w:r>
      <w:r>
        <w:rPr>
          <w:sz w:val="22"/>
        </w:rPr>
        <w:t>vehículos;</w:t>
      </w:r>
    </w:p>
    <w:p>
      <w:pPr>
        <w:pStyle w:val="BodyText"/>
        <w:spacing w:before="11"/>
        <w:rPr>
          <w:sz w:val="21"/>
        </w:rPr>
      </w:pPr>
    </w:p>
    <w:p>
      <w:pPr>
        <w:pStyle w:val="ListParagraph"/>
        <w:numPr>
          <w:ilvl w:val="0"/>
          <w:numId w:val="46"/>
        </w:numPr>
        <w:tabs>
          <w:tab w:pos="1186" w:val="left" w:leader="none"/>
        </w:tabs>
        <w:spacing w:line="240" w:lineRule="auto" w:before="0" w:after="0"/>
        <w:ind w:left="912" w:right="405" w:firstLine="0"/>
        <w:jc w:val="both"/>
        <w:rPr>
          <w:sz w:val="22"/>
        </w:rPr>
      </w:pPr>
      <w:r>
        <w:rPr>
          <w:spacing w:val="-3"/>
          <w:sz w:val="22"/>
        </w:rPr>
        <w:t>Realizar </w:t>
      </w:r>
      <w:r>
        <w:rPr>
          <w:sz w:val="22"/>
        </w:rPr>
        <w:t>maniobras de ascenso y descenso de pasajeros con precaución y solo en las zonas fijadas para tal efecto, a treinta centímetros del acera derecha </w:t>
      </w:r>
      <w:r>
        <w:rPr>
          <w:spacing w:val="-3"/>
          <w:sz w:val="22"/>
        </w:rPr>
        <w:t>en </w:t>
      </w:r>
      <w:r>
        <w:rPr>
          <w:sz w:val="22"/>
        </w:rPr>
        <w:t>relación con su sentido de circulación y únicamente donde la autoridad señale la parada para este fin, y en donde no exista tal señalamiento el ascenso y descenso se harán mínimo cada trescientos metros</w:t>
      </w:r>
      <w:r>
        <w:rPr>
          <w:spacing w:val="-4"/>
          <w:sz w:val="22"/>
        </w:rPr>
        <w:t> </w:t>
      </w:r>
      <w:r>
        <w:rPr>
          <w:sz w:val="22"/>
        </w:rPr>
        <w:t>o</w:t>
      </w:r>
      <w:r>
        <w:rPr>
          <w:spacing w:val="-6"/>
          <w:sz w:val="22"/>
        </w:rPr>
        <w:t> </w:t>
      </w:r>
      <w:r>
        <w:rPr>
          <w:sz w:val="22"/>
        </w:rPr>
        <w:t>tres</w:t>
      </w:r>
      <w:r>
        <w:rPr>
          <w:spacing w:val="-6"/>
          <w:sz w:val="22"/>
        </w:rPr>
        <w:t> </w:t>
      </w:r>
      <w:r>
        <w:rPr>
          <w:sz w:val="22"/>
        </w:rPr>
        <w:t>cuadras</w:t>
      </w:r>
      <w:r>
        <w:rPr>
          <w:spacing w:val="-5"/>
          <w:sz w:val="22"/>
        </w:rPr>
        <w:t> </w:t>
      </w:r>
      <w:r>
        <w:rPr>
          <w:sz w:val="22"/>
        </w:rPr>
        <w:t>y</w:t>
      </w:r>
      <w:r>
        <w:rPr>
          <w:spacing w:val="-8"/>
          <w:sz w:val="22"/>
        </w:rPr>
        <w:t> </w:t>
      </w:r>
      <w:r>
        <w:rPr>
          <w:sz w:val="22"/>
        </w:rPr>
        <w:t>en</w:t>
      </w:r>
      <w:r>
        <w:rPr>
          <w:spacing w:val="-1"/>
          <w:sz w:val="22"/>
        </w:rPr>
        <w:t> </w:t>
      </w:r>
      <w:r>
        <w:rPr>
          <w:sz w:val="22"/>
        </w:rPr>
        <w:t>un</w:t>
      </w:r>
      <w:r>
        <w:rPr>
          <w:spacing w:val="-6"/>
          <w:sz w:val="22"/>
        </w:rPr>
        <w:t> </w:t>
      </w:r>
      <w:r>
        <w:rPr>
          <w:sz w:val="22"/>
        </w:rPr>
        <w:t>tiempo</w:t>
      </w:r>
      <w:r>
        <w:rPr>
          <w:spacing w:val="-8"/>
          <w:sz w:val="22"/>
        </w:rPr>
        <w:t> </w:t>
      </w:r>
      <w:r>
        <w:rPr>
          <w:sz w:val="22"/>
        </w:rPr>
        <w:t>máximo</w:t>
      </w:r>
      <w:r>
        <w:rPr>
          <w:spacing w:val="-1"/>
          <w:sz w:val="22"/>
        </w:rPr>
        <w:t> </w:t>
      </w:r>
      <w:r>
        <w:rPr>
          <w:sz w:val="22"/>
        </w:rPr>
        <w:t>de</w:t>
      </w:r>
      <w:r>
        <w:rPr>
          <w:spacing w:val="-4"/>
          <w:sz w:val="22"/>
        </w:rPr>
        <w:t> </w:t>
      </w:r>
      <w:r>
        <w:rPr>
          <w:sz w:val="22"/>
        </w:rPr>
        <w:t>espera</w:t>
      </w:r>
      <w:r>
        <w:rPr>
          <w:spacing w:val="-4"/>
          <w:sz w:val="22"/>
        </w:rPr>
        <w:t> </w:t>
      </w:r>
      <w:r>
        <w:rPr>
          <w:sz w:val="22"/>
        </w:rPr>
        <w:t>de</w:t>
      </w:r>
      <w:r>
        <w:rPr>
          <w:spacing w:val="-3"/>
          <w:sz w:val="22"/>
        </w:rPr>
        <w:t> </w:t>
      </w:r>
      <w:r>
        <w:rPr>
          <w:sz w:val="22"/>
        </w:rPr>
        <w:t>pasaje,</w:t>
      </w:r>
      <w:r>
        <w:rPr>
          <w:spacing w:val="-1"/>
          <w:sz w:val="22"/>
        </w:rPr>
        <w:t> </w:t>
      </w:r>
      <w:r>
        <w:rPr>
          <w:sz w:val="22"/>
        </w:rPr>
        <w:t>de</w:t>
      </w:r>
      <w:r>
        <w:rPr>
          <w:spacing w:val="-4"/>
          <w:sz w:val="22"/>
        </w:rPr>
        <w:t> </w:t>
      </w:r>
      <w:r>
        <w:rPr>
          <w:sz w:val="22"/>
        </w:rPr>
        <w:t>dos</w:t>
      </w:r>
      <w:r>
        <w:rPr>
          <w:spacing w:val="-6"/>
          <w:sz w:val="22"/>
        </w:rPr>
        <w:t> </w:t>
      </w:r>
      <w:r>
        <w:rPr>
          <w:sz w:val="22"/>
        </w:rPr>
        <w:t>minutos;</w:t>
      </w:r>
    </w:p>
    <w:p>
      <w:pPr>
        <w:pStyle w:val="BodyText"/>
        <w:spacing w:before="8"/>
        <w:rPr>
          <w:sz w:val="21"/>
        </w:rPr>
      </w:pPr>
    </w:p>
    <w:p>
      <w:pPr>
        <w:pStyle w:val="ListParagraph"/>
        <w:numPr>
          <w:ilvl w:val="0"/>
          <w:numId w:val="46"/>
        </w:numPr>
        <w:tabs>
          <w:tab w:pos="1217" w:val="left" w:leader="none"/>
        </w:tabs>
        <w:spacing w:line="240" w:lineRule="auto" w:before="0" w:after="0"/>
        <w:ind w:left="1216" w:right="0" w:hanging="304"/>
        <w:jc w:val="both"/>
        <w:rPr>
          <w:sz w:val="22"/>
        </w:rPr>
      </w:pPr>
      <w:r>
        <w:rPr>
          <w:sz w:val="22"/>
        </w:rPr>
        <w:t>Queda prohibido subir y bajar pasaje en doble fila o a media</w:t>
      </w:r>
      <w:r>
        <w:rPr>
          <w:spacing w:val="-43"/>
          <w:sz w:val="22"/>
        </w:rPr>
        <w:t> </w:t>
      </w:r>
      <w:r>
        <w:rPr>
          <w:sz w:val="22"/>
        </w:rPr>
        <w:t>cuadra;</w:t>
      </w:r>
    </w:p>
    <w:p>
      <w:pPr>
        <w:pStyle w:val="BodyText"/>
      </w:pPr>
    </w:p>
    <w:p>
      <w:pPr>
        <w:pStyle w:val="ListParagraph"/>
        <w:numPr>
          <w:ilvl w:val="0"/>
          <w:numId w:val="46"/>
        </w:numPr>
        <w:tabs>
          <w:tab w:pos="1275" w:val="left" w:leader="none"/>
        </w:tabs>
        <w:spacing w:line="244" w:lineRule="auto" w:before="0" w:after="0"/>
        <w:ind w:left="912" w:right="405" w:firstLine="0"/>
        <w:jc w:val="both"/>
        <w:rPr>
          <w:sz w:val="22"/>
        </w:rPr>
      </w:pPr>
      <w:r>
        <w:rPr>
          <w:sz w:val="22"/>
        </w:rPr>
        <w:t>Deberán subir y bajar el pasaje a treinta centímetros de la acera derecha en relación con su sentido de</w:t>
      </w:r>
      <w:r>
        <w:rPr>
          <w:spacing w:val="-7"/>
          <w:sz w:val="22"/>
        </w:rPr>
        <w:t> </w:t>
      </w:r>
      <w:r>
        <w:rPr>
          <w:sz w:val="22"/>
        </w:rPr>
        <w:t>circulación;</w:t>
      </w:r>
    </w:p>
    <w:p>
      <w:pPr>
        <w:pStyle w:val="BodyText"/>
        <w:spacing w:before="1"/>
        <w:rPr>
          <w:sz w:val="21"/>
        </w:rPr>
      </w:pPr>
    </w:p>
    <w:p>
      <w:pPr>
        <w:pStyle w:val="ListParagraph"/>
        <w:numPr>
          <w:ilvl w:val="0"/>
          <w:numId w:val="46"/>
        </w:numPr>
        <w:tabs>
          <w:tab w:pos="1208" w:val="left" w:leader="none"/>
        </w:tabs>
        <w:spacing w:line="240" w:lineRule="auto" w:before="0" w:after="0"/>
        <w:ind w:left="912" w:right="407" w:firstLine="0"/>
        <w:jc w:val="both"/>
        <w:rPr>
          <w:sz w:val="22"/>
        </w:rPr>
      </w:pPr>
      <w:r>
        <w:rPr>
          <w:sz w:val="22"/>
        </w:rPr>
        <w:t>Deberán exhibir en </w:t>
      </w:r>
      <w:r>
        <w:rPr>
          <w:spacing w:val="-3"/>
          <w:sz w:val="22"/>
        </w:rPr>
        <w:t>lugar visible </w:t>
      </w:r>
      <w:r>
        <w:rPr>
          <w:sz w:val="22"/>
        </w:rPr>
        <w:t>la identificación del conductor, la cual deberá contener fotografía reciente, nombre completo, datos de la unidad, ruta y número telefónico para quejas;</w:t>
      </w:r>
    </w:p>
    <w:p>
      <w:pPr>
        <w:pStyle w:val="BodyText"/>
        <w:spacing w:before="1"/>
      </w:pPr>
    </w:p>
    <w:p>
      <w:pPr>
        <w:pStyle w:val="ListParagraph"/>
        <w:numPr>
          <w:ilvl w:val="0"/>
          <w:numId w:val="46"/>
        </w:numPr>
        <w:tabs>
          <w:tab w:pos="1270" w:val="left" w:leader="none"/>
        </w:tabs>
        <w:spacing w:line="244" w:lineRule="auto" w:before="0" w:after="0"/>
        <w:ind w:left="912" w:right="405" w:firstLine="0"/>
        <w:jc w:val="both"/>
        <w:rPr>
          <w:sz w:val="22"/>
        </w:rPr>
      </w:pPr>
      <w:r>
        <w:rPr>
          <w:sz w:val="22"/>
        </w:rPr>
        <w:t>El transporte público que transite dentro de la jurisdicción del </w:t>
      </w:r>
      <w:r>
        <w:rPr>
          <w:spacing w:val="-3"/>
          <w:sz w:val="22"/>
        </w:rPr>
        <w:t>Municipio </w:t>
      </w:r>
      <w:r>
        <w:rPr>
          <w:sz w:val="22"/>
        </w:rPr>
        <w:t>de Oaxaca de Juárez deberán observar las obligaciones</w:t>
      </w:r>
      <w:r>
        <w:rPr>
          <w:spacing w:val="-17"/>
          <w:sz w:val="22"/>
        </w:rPr>
        <w:t> </w:t>
      </w:r>
      <w:r>
        <w:rPr>
          <w:sz w:val="22"/>
        </w:rPr>
        <w:t>siguientes:</w:t>
      </w:r>
    </w:p>
    <w:p>
      <w:pPr>
        <w:pStyle w:val="BodyText"/>
        <w:spacing w:before="7"/>
        <w:rPr>
          <w:sz w:val="20"/>
        </w:rPr>
      </w:pPr>
    </w:p>
    <w:p>
      <w:pPr>
        <w:pStyle w:val="ListParagraph"/>
        <w:numPr>
          <w:ilvl w:val="1"/>
          <w:numId w:val="46"/>
        </w:numPr>
        <w:tabs>
          <w:tab w:pos="1880" w:val="left" w:leader="none"/>
        </w:tabs>
        <w:spacing w:line="240" w:lineRule="auto" w:before="1" w:after="0"/>
        <w:ind w:left="1617" w:right="0" w:firstLine="0"/>
        <w:jc w:val="left"/>
        <w:rPr>
          <w:sz w:val="22"/>
        </w:rPr>
      </w:pPr>
      <w:r>
        <w:rPr>
          <w:sz w:val="22"/>
        </w:rPr>
        <w:t>Estacionarse dentro de la zona señalada al</w:t>
      </w:r>
      <w:r>
        <w:rPr>
          <w:spacing w:val="-19"/>
          <w:sz w:val="22"/>
        </w:rPr>
        <w:t> </w:t>
      </w:r>
      <w:r>
        <w:rPr>
          <w:sz w:val="22"/>
        </w:rPr>
        <w:t>efecto;</w:t>
      </w:r>
    </w:p>
    <w:p>
      <w:pPr>
        <w:pStyle w:val="BodyText"/>
      </w:pPr>
    </w:p>
    <w:p>
      <w:pPr>
        <w:pStyle w:val="ListParagraph"/>
        <w:numPr>
          <w:ilvl w:val="1"/>
          <w:numId w:val="46"/>
        </w:numPr>
        <w:tabs>
          <w:tab w:pos="1889" w:val="left" w:leader="none"/>
        </w:tabs>
        <w:spacing w:line="240" w:lineRule="auto" w:before="0" w:after="0"/>
        <w:ind w:left="1888" w:right="0" w:hanging="271"/>
        <w:jc w:val="left"/>
        <w:rPr>
          <w:sz w:val="22"/>
        </w:rPr>
      </w:pPr>
      <w:r>
        <w:rPr>
          <w:sz w:val="22"/>
        </w:rPr>
        <w:t>Mantener libre de obstrucciones la circulación de peatones y</w:t>
      </w:r>
      <w:r>
        <w:rPr>
          <w:spacing w:val="-37"/>
          <w:sz w:val="22"/>
        </w:rPr>
        <w:t> </w:t>
      </w:r>
      <w:r>
        <w:rPr>
          <w:sz w:val="22"/>
        </w:rPr>
        <w:t>vehículos;</w:t>
      </w:r>
    </w:p>
    <w:p>
      <w:pPr>
        <w:spacing w:after="0" w:line="240" w:lineRule="auto"/>
        <w:jc w:val="left"/>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8943">
            <wp:simplePos x="0" y="0"/>
            <wp:positionH relativeFrom="page">
              <wp:posOffset>143255</wp:posOffset>
            </wp:positionH>
            <wp:positionV relativeFrom="page">
              <wp:posOffset>7620</wp:posOffset>
            </wp:positionV>
            <wp:extent cx="7629144" cy="10050780"/>
            <wp:effectExtent l="0" t="0" r="0" b="0"/>
            <wp:wrapNone/>
            <wp:docPr id="89" name="image1.jpeg" descr=""/>
            <wp:cNvGraphicFramePr>
              <a:graphicFrameLocks noChangeAspect="1"/>
            </wp:cNvGraphicFramePr>
            <a:graphic>
              <a:graphicData uri="http://schemas.openxmlformats.org/drawingml/2006/picture">
                <pic:pic>
                  <pic:nvPicPr>
                    <pic:cNvPr id="90"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1"/>
          <w:numId w:val="46"/>
        </w:numPr>
        <w:tabs>
          <w:tab w:pos="1877" w:val="left" w:leader="none"/>
        </w:tabs>
        <w:spacing w:line="240" w:lineRule="auto" w:before="0" w:after="0"/>
        <w:ind w:left="1876" w:right="0" w:hanging="256"/>
        <w:jc w:val="left"/>
        <w:rPr>
          <w:sz w:val="22"/>
        </w:rPr>
      </w:pPr>
      <w:r>
        <w:rPr>
          <w:sz w:val="22"/>
        </w:rPr>
        <w:t>No hacer reparaciones o aseo de vehículos en la </w:t>
      </w:r>
      <w:r>
        <w:rPr>
          <w:spacing w:val="-2"/>
          <w:sz w:val="22"/>
        </w:rPr>
        <w:t>vía</w:t>
      </w:r>
      <w:r>
        <w:rPr>
          <w:spacing w:val="-28"/>
          <w:sz w:val="22"/>
        </w:rPr>
        <w:t> </w:t>
      </w:r>
      <w:r>
        <w:rPr>
          <w:sz w:val="22"/>
        </w:rPr>
        <w:t>pública;</w:t>
      </w:r>
    </w:p>
    <w:p>
      <w:pPr>
        <w:pStyle w:val="BodyText"/>
        <w:spacing w:before="9"/>
        <w:rPr>
          <w:sz w:val="21"/>
        </w:rPr>
      </w:pPr>
    </w:p>
    <w:p>
      <w:pPr>
        <w:pStyle w:val="ListParagraph"/>
        <w:numPr>
          <w:ilvl w:val="1"/>
          <w:numId w:val="46"/>
        </w:numPr>
        <w:tabs>
          <w:tab w:pos="1889" w:val="left" w:leader="none"/>
        </w:tabs>
        <w:spacing w:line="240" w:lineRule="auto" w:before="1" w:after="0"/>
        <w:ind w:left="1888" w:right="0" w:hanging="271"/>
        <w:jc w:val="left"/>
        <w:rPr>
          <w:sz w:val="22"/>
        </w:rPr>
      </w:pPr>
      <w:r>
        <w:rPr>
          <w:sz w:val="22"/>
        </w:rPr>
        <w:t>Conservar limpia el área consignada y zonas aledañas;</w:t>
      </w:r>
      <w:r>
        <w:rPr>
          <w:spacing w:val="-20"/>
          <w:sz w:val="22"/>
        </w:rPr>
        <w:t> </w:t>
      </w:r>
      <w:r>
        <w:rPr>
          <w:sz w:val="22"/>
        </w:rPr>
        <w:t>y</w:t>
      </w:r>
    </w:p>
    <w:p>
      <w:pPr>
        <w:pStyle w:val="BodyText"/>
        <w:spacing w:before="2"/>
      </w:pPr>
    </w:p>
    <w:p>
      <w:pPr>
        <w:pStyle w:val="ListParagraph"/>
        <w:numPr>
          <w:ilvl w:val="1"/>
          <w:numId w:val="46"/>
        </w:numPr>
        <w:tabs>
          <w:tab w:pos="1892" w:val="left" w:leader="none"/>
        </w:tabs>
        <w:spacing w:line="244" w:lineRule="auto" w:before="0" w:after="0"/>
        <w:ind w:left="1617" w:right="480" w:firstLine="0"/>
        <w:jc w:val="left"/>
        <w:rPr>
          <w:sz w:val="22"/>
        </w:rPr>
      </w:pPr>
      <w:r>
        <w:rPr>
          <w:sz w:val="22"/>
        </w:rPr>
        <w:t>Guardar la debida compostura y tratar con cortesía al usuario, peatones,</w:t>
      </w:r>
      <w:r>
        <w:rPr>
          <w:spacing w:val="-26"/>
          <w:sz w:val="22"/>
        </w:rPr>
        <w:t> </w:t>
      </w:r>
      <w:r>
        <w:rPr>
          <w:sz w:val="22"/>
        </w:rPr>
        <w:t>vecinos y policías</w:t>
      </w:r>
      <w:r>
        <w:rPr>
          <w:spacing w:val="-7"/>
          <w:sz w:val="22"/>
        </w:rPr>
        <w:t> </w:t>
      </w:r>
      <w:r>
        <w:rPr>
          <w:sz w:val="22"/>
        </w:rPr>
        <w:t>viales.</w:t>
      </w:r>
    </w:p>
    <w:p>
      <w:pPr>
        <w:pStyle w:val="BodyText"/>
        <w:spacing w:before="1"/>
        <w:rPr>
          <w:sz w:val="21"/>
        </w:rPr>
      </w:pPr>
    </w:p>
    <w:p>
      <w:pPr>
        <w:pStyle w:val="ListParagraph"/>
        <w:numPr>
          <w:ilvl w:val="0"/>
          <w:numId w:val="46"/>
        </w:numPr>
        <w:tabs>
          <w:tab w:pos="1404" w:val="left" w:leader="none"/>
        </w:tabs>
        <w:spacing w:line="244" w:lineRule="auto" w:before="0" w:after="0"/>
        <w:ind w:left="912" w:right="408" w:firstLine="0"/>
        <w:jc w:val="both"/>
        <w:rPr>
          <w:sz w:val="22"/>
        </w:rPr>
      </w:pPr>
      <w:r>
        <w:rPr>
          <w:sz w:val="22"/>
        </w:rPr>
        <w:t>Quedan obligados a revisiones físico mecánicas periódicas, de acuerdo a </w:t>
      </w:r>
      <w:r>
        <w:rPr>
          <w:spacing w:val="-3"/>
          <w:sz w:val="22"/>
        </w:rPr>
        <w:t>los </w:t>
      </w:r>
      <w:r>
        <w:rPr>
          <w:sz w:val="22"/>
        </w:rPr>
        <w:t>programas o calendarios que establezcan las autoridades</w:t>
      </w:r>
      <w:r>
        <w:rPr>
          <w:spacing w:val="-31"/>
          <w:sz w:val="22"/>
        </w:rPr>
        <w:t> </w:t>
      </w:r>
      <w:r>
        <w:rPr>
          <w:sz w:val="22"/>
        </w:rPr>
        <w:t>competentes;</w:t>
      </w:r>
    </w:p>
    <w:p>
      <w:pPr>
        <w:pStyle w:val="BodyText"/>
        <w:spacing w:before="1"/>
        <w:rPr>
          <w:sz w:val="21"/>
        </w:rPr>
      </w:pPr>
    </w:p>
    <w:p>
      <w:pPr>
        <w:pStyle w:val="ListParagraph"/>
        <w:numPr>
          <w:ilvl w:val="0"/>
          <w:numId w:val="46"/>
        </w:numPr>
        <w:tabs>
          <w:tab w:pos="1385" w:val="left" w:leader="none"/>
        </w:tabs>
        <w:spacing w:line="240" w:lineRule="auto" w:before="0" w:after="0"/>
        <w:ind w:left="912" w:right="405" w:firstLine="0"/>
        <w:jc w:val="both"/>
        <w:rPr>
          <w:sz w:val="22"/>
        </w:rPr>
      </w:pPr>
      <w:r>
        <w:rPr>
          <w:sz w:val="22"/>
        </w:rPr>
        <w:t>Todas las unidades que no estén en servicio activo, deberán estacionarse en predios previstos para tal fin, quedando prohibido que se estacionen en la </w:t>
      </w:r>
      <w:r>
        <w:rPr>
          <w:spacing w:val="-3"/>
          <w:sz w:val="22"/>
        </w:rPr>
        <w:t>vía </w:t>
      </w:r>
      <w:r>
        <w:rPr>
          <w:sz w:val="22"/>
        </w:rPr>
        <w:t>pública; exceptuando los casos breves en los que por compostura urgente deban permanecer transitoriamente, colocando los señalamientos para evitar</w:t>
      </w:r>
      <w:r>
        <w:rPr>
          <w:spacing w:val="-12"/>
          <w:sz w:val="22"/>
        </w:rPr>
        <w:t> </w:t>
      </w:r>
      <w:r>
        <w:rPr>
          <w:sz w:val="22"/>
        </w:rPr>
        <w:t>accidentes;</w:t>
      </w:r>
    </w:p>
    <w:p>
      <w:pPr>
        <w:pStyle w:val="BodyText"/>
        <w:spacing w:before="9"/>
        <w:rPr>
          <w:sz w:val="21"/>
        </w:rPr>
      </w:pPr>
    </w:p>
    <w:p>
      <w:pPr>
        <w:pStyle w:val="ListParagraph"/>
        <w:numPr>
          <w:ilvl w:val="0"/>
          <w:numId w:val="46"/>
        </w:numPr>
        <w:tabs>
          <w:tab w:pos="1244" w:val="left" w:leader="none"/>
        </w:tabs>
        <w:spacing w:line="240" w:lineRule="auto" w:before="0" w:after="0"/>
        <w:ind w:left="1243" w:right="0" w:hanging="331"/>
        <w:jc w:val="both"/>
        <w:rPr>
          <w:sz w:val="22"/>
        </w:rPr>
      </w:pPr>
      <w:r>
        <w:rPr>
          <w:sz w:val="22"/>
        </w:rPr>
        <w:t>Circular con las puertas</w:t>
      </w:r>
      <w:r>
        <w:rPr>
          <w:spacing w:val="-6"/>
          <w:sz w:val="22"/>
        </w:rPr>
        <w:t> </w:t>
      </w:r>
      <w:r>
        <w:rPr>
          <w:sz w:val="22"/>
        </w:rPr>
        <w:t>cerradas;</w:t>
      </w:r>
    </w:p>
    <w:p>
      <w:pPr>
        <w:pStyle w:val="BodyText"/>
      </w:pPr>
    </w:p>
    <w:p>
      <w:pPr>
        <w:pStyle w:val="ListParagraph"/>
        <w:numPr>
          <w:ilvl w:val="0"/>
          <w:numId w:val="46"/>
        </w:numPr>
        <w:tabs>
          <w:tab w:pos="1224" w:val="left" w:leader="none"/>
        </w:tabs>
        <w:spacing w:line="240" w:lineRule="auto" w:before="1" w:after="0"/>
        <w:ind w:left="912" w:right="408" w:firstLine="0"/>
        <w:jc w:val="both"/>
        <w:rPr>
          <w:sz w:val="22"/>
        </w:rPr>
      </w:pPr>
      <w:r>
        <w:rPr>
          <w:sz w:val="22"/>
        </w:rPr>
        <w:t>Abstenerse de circular con ayudantes, cobradores o pasajeros en el estribo y en las puertas de ascenso y</w:t>
      </w:r>
      <w:r>
        <w:rPr>
          <w:spacing w:val="-11"/>
          <w:sz w:val="22"/>
        </w:rPr>
        <w:t> </w:t>
      </w:r>
      <w:r>
        <w:rPr>
          <w:sz w:val="22"/>
        </w:rPr>
        <w:t>descenso;</w:t>
      </w:r>
    </w:p>
    <w:p>
      <w:pPr>
        <w:pStyle w:val="BodyText"/>
        <w:spacing w:before="8"/>
        <w:rPr>
          <w:sz w:val="21"/>
        </w:rPr>
      </w:pPr>
    </w:p>
    <w:p>
      <w:pPr>
        <w:pStyle w:val="ListParagraph"/>
        <w:numPr>
          <w:ilvl w:val="0"/>
          <w:numId w:val="46"/>
        </w:numPr>
        <w:tabs>
          <w:tab w:pos="1244" w:val="left" w:leader="none"/>
        </w:tabs>
        <w:spacing w:line="240" w:lineRule="auto" w:before="0" w:after="0"/>
        <w:ind w:left="1243" w:right="0" w:hanging="331"/>
        <w:jc w:val="both"/>
        <w:rPr>
          <w:sz w:val="22"/>
        </w:rPr>
      </w:pPr>
      <w:r>
        <w:rPr>
          <w:sz w:val="22"/>
        </w:rPr>
        <w:t>Los </w:t>
      </w:r>
      <w:r>
        <w:rPr>
          <w:spacing w:val="-3"/>
          <w:sz w:val="22"/>
        </w:rPr>
        <w:t>vehículos </w:t>
      </w:r>
      <w:r>
        <w:rPr>
          <w:sz w:val="22"/>
        </w:rPr>
        <w:t>deberán ser conducidos por personas mayores de</w:t>
      </w:r>
      <w:r>
        <w:rPr>
          <w:spacing w:val="-21"/>
          <w:sz w:val="22"/>
        </w:rPr>
        <w:t> </w:t>
      </w:r>
      <w:r>
        <w:rPr>
          <w:sz w:val="22"/>
        </w:rPr>
        <w:t>edad;</w:t>
      </w:r>
    </w:p>
    <w:p>
      <w:pPr>
        <w:pStyle w:val="BodyText"/>
        <w:spacing w:before="3"/>
      </w:pPr>
    </w:p>
    <w:p>
      <w:pPr>
        <w:pStyle w:val="ListParagraph"/>
        <w:numPr>
          <w:ilvl w:val="0"/>
          <w:numId w:val="46"/>
        </w:numPr>
        <w:tabs>
          <w:tab w:pos="1402" w:val="left" w:leader="none"/>
        </w:tabs>
        <w:spacing w:line="240" w:lineRule="auto" w:before="0" w:after="0"/>
        <w:ind w:left="912" w:right="403" w:firstLine="0"/>
        <w:jc w:val="both"/>
        <w:rPr>
          <w:sz w:val="22"/>
        </w:rPr>
      </w:pPr>
      <w:r>
        <w:rPr>
          <w:sz w:val="22"/>
        </w:rPr>
        <w:t>A los conductores de </w:t>
      </w:r>
      <w:r>
        <w:rPr>
          <w:spacing w:val="-3"/>
          <w:sz w:val="22"/>
        </w:rPr>
        <w:t>vehículos </w:t>
      </w:r>
      <w:r>
        <w:rPr>
          <w:sz w:val="22"/>
        </w:rPr>
        <w:t>automotores destinados al </w:t>
      </w:r>
      <w:r>
        <w:rPr>
          <w:spacing w:val="-3"/>
          <w:sz w:val="22"/>
        </w:rPr>
        <w:t>servicio </w:t>
      </w:r>
      <w:r>
        <w:rPr>
          <w:sz w:val="22"/>
        </w:rPr>
        <w:t>público de pasajeros en cualquiera de sus modalidades, que sean sorprendidos conduciendo con aliento alcohólico, en estado de ebriedad o bajo el influjo de alguna droga prohibida por la </w:t>
      </w:r>
      <w:r>
        <w:rPr>
          <w:spacing w:val="-3"/>
          <w:sz w:val="22"/>
        </w:rPr>
        <w:t>ley, </w:t>
      </w:r>
      <w:r>
        <w:rPr>
          <w:sz w:val="22"/>
        </w:rPr>
        <w:t>se le aplicará lo previsto por este</w:t>
      </w:r>
      <w:r>
        <w:rPr>
          <w:spacing w:val="-4"/>
          <w:sz w:val="22"/>
        </w:rPr>
        <w:t> </w:t>
      </w:r>
      <w:r>
        <w:rPr>
          <w:sz w:val="22"/>
        </w:rPr>
        <w:t>ordenamiento.</w:t>
      </w:r>
    </w:p>
    <w:p>
      <w:pPr>
        <w:pStyle w:val="BodyText"/>
        <w:spacing w:before="9"/>
        <w:rPr>
          <w:sz w:val="21"/>
        </w:rPr>
      </w:pPr>
    </w:p>
    <w:p>
      <w:pPr>
        <w:pStyle w:val="ListParagraph"/>
        <w:numPr>
          <w:ilvl w:val="0"/>
          <w:numId w:val="46"/>
        </w:numPr>
        <w:tabs>
          <w:tab w:pos="1431" w:val="left" w:leader="none"/>
        </w:tabs>
        <w:spacing w:line="240" w:lineRule="auto" w:before="0" w:after="0"/>
        <w:ind w:left="912" w:right="405" w:firstLine="0"/>
        <w:jc w:val="both"/>
        <w:rPr>
          <w:sz w:val="22"/>
        </w:rPr>
      </w:pPr>
      <w:r>
        <w:rPr>
          <w:sz w:val="22"/>
        </w:rPr>
        <w:t>El conductor </w:t>
      </w:r>
      <w:r>
        <w:rPr>
          <w:spacing w:val="-3"/>
          <w:sz w:val="22"/>
        </w:rPr>
        <w:t>deberá </w:t>
      </w:r>
      <w:r>
        <w:rPr>
          <w:sz w:val="22"/>
        </w:rPr>
        <w:t>portar su licencia de conducir </w:t>
      </w:r>
      <w:r>
        <w:rPr>
          <w:spacing w:val="-3"/>
          <w:sz w:val="22"/>
        </w:rPr>
        <w:t>vigente </w:t>
      </w:r>
      <w:r>
        <w:rPr>
          <w:sz w:val="22"/>
        </w:rPr>
        <w:t>y portar la tarjeta de circulación vigente del vehículo, en original o copia certificada ante notario, las placas </w:t>
      </w:r>
      <w:r>
        <w:rPr>
          <w:spacing w:val="-3"/>
          <w:sz w:val="22"/>
        </w:rPr>
        <w:t>de </w:t>
      </w:r>
      <w:r>
        <w:rPr>
          <w:sz w:val="22"/>
        </w:rPr>
        <w:t>circulación de la unidad deberán portarse en el sitio que el fabricante de la misma haya destinado para tal</w:t>
      </w:r>
      <w:r>
        <w:rPr>
          <w:spacing w:val="-15"/>
          <w:sz w:val="22"/>
        </w:rPr>
        <w:t> </w:t>
      </w:r>
      <w:r>
        <w:rPr>
          <w:sz w:val="22"/>
        </w:rPr>
        <w:t>fin.</w:t>
      </w:r>
    </w:p>
    <w:p>
      <w:pPr>
        <w:pStyle w:val="BodyText"/>
        <w:spacing w:before="9"/>
        <w:rPr>
          <w:sz w:val="21"/>
        </w:rPr>
      </w:pPr>
    </w:p>
    <w:p>
      <w:pPr>
        <w:pStyle w:val="ListParagraph"/>
        <w:numPr>
          <w:ilvl w:val="0"/>
          <w:numId w:val="46"/>
        </w:numPr>
        <w:tabs>
          <w:tab w:pos="1426" w:val="left" w:leader="none"/>
        </w:tabs>
        <w:spacing w:line="240" w:lineRule="auto" w:before="0" w:after="0"/>
        <w:ind w:left="912" w:right="405" w:firstLine="0"/>
        <w:jc w:val="both"/>
        <w:rPr>
          <w:sz w:val="22"/>
        </w:rPr>
      </w:pPr>
      <w:r>
        <w:rPr>
          <w:sz w:val="22"/>
        </w:rPr>
        <w:t>En los </w:t>
      </w:r>
      <w:r>
        <w:rPr>
          <w:spacing w:val="-3"/>
          <w:sz w:val="22"/>
        </w:rPr>
        <w:t>vehículos </w:t>
      </w:r>
      <w:r>
        <w:rPr>
          <w:sz w:val="22"/>
        </w:rPr>
        <w:t>del transporte público, queda prohibido la colocación de anuncios publicitarios en los cristales y espejos que dificulten la </w:t>
      </w:r>
      <w:r>
        <w:rPr>
          <w:spacing w:val="-3"/>
          <w:sz w:val="22"/>
        </w:rPr>
        <w:t>visibilidad </w:t>
      </w:r>
      <w:r>
        <w:rPr>
          <w:sz w:val="22"/>
        </w:rPr>
        <w:t>así como los anuncios  que dificulten la identificación de los</w:t>
      </w:r>
      <w:r>
        <w:rPr>
          <w:spacing w:val="-10"/>
          <w:sz w:val="22"/>
        </w:rPr>
        <w:t> </w:t>
      </w:r>
      <w:r>
        <w:rPr>
          <w:sz w:val="22"/>
        </w:rPr>
        <w:t>vehículos.</w:t>
      </w:r>
    </w:p>
    <w:p>
      <w:pPr>
        <w:pStyle w:val="BodyText"/>
        <w:spacing w:before="10"/>
        <w:rPr>
          <w:sz w:val="21"/>
        </w:rPr>
      </w:pPr>
    </w:p>
    <w:p>
      <w:pPr>
        <w:pStyle w:val="BodyText"/>
        <w:ind w:left="204" w:right="402"/>
        <w:jc w:val="both"/>
      </w:pPr>
      <w:r>
        <w:rPr>
          <w:b/>
        </w:rPr>
        <w:t>ARTICULO 107.- </w:t>
      </w:r>
      <w:r>
        <w:rPr/>
        <w:t>En los vehículos de transporte público de pasajeros, deberá colocarse un aviso visible, informando al usuario, que arrojar basura a la vía pública es motivo de infracción, el omitirlo, no exime de responsabilidad al conductor y propietario de la infracción cometida por el pasajero.</w:t>
      </w:r>
    </w:p>
    <w:p>
      <w:pPr>
        <w:pStyle w:val="BodyText"/>
        <w:spacing w:before="9"/>
        <w:rPr>
          <w:sz w:val="21"/>
        </w:rPr>
      </w:pPr>
    </w:p>
    <w:p>
      <w:pPr>
        <w:pStyle w:val="Heading1"/>
      </w:pPr>
      <w:r>
        <w:rPr/>
        <w:t>CAPÍTULO SEGUNDO</w:t>
      </w:r>
    </w:p>
    <w:p>
      <w:pPr>
        <w:spacing w:before="4"/>
        <w:ind w:left="925" w:right="1138" w:firstLine="0"/>
        <w:jc w:val="center"/>
        <w:rPr>
          <w:b/>
          <w:sz w:val="22"/>
        </w:rPr>
      </w:pPr>
      <w:r>
        <w:rPr>
          <w:b/>
          <w:sz w:val="22"/>
        </w:rPr>
        <w:t>DE LA CIRCULACIÓN DEL TRANSPORTE DE CARGA</w:t>
      </w:r>
    </w:p>
    <w:p>
      <w:pPr>
        <w:spacing w:after="0"/>
        <w:jc w:val="center"/>
        <w:rPr>
          <w:sz w:val="22"/>
        </w:rPr>
        <w:sectPr>
          <w:pgSz w:w="12240" w:h="15840"/>
          <w:pgMar w:top="1500" w:bottom="280" w:left="1500" w:right="480"/>
        </w:sectPr>
      </w:pPr>
    </w:p>
    <w:p>
      <w:pPr>
        <w:pStyle w:val="BodyText"/>
        <w:rPr>
          <w:b/>
          <w:sz w:val="20"/>
        </w:rPr>
      </w:pPr>
      <w:r>
        <w:rPr/>
        <w:drawing>
          <wp:anchor distT="0" distB="0" distL="0" distR="0" allowOverlap="1" layoutInCell="1" locked="0" behindDoc="1" simplePos="0" relativeHeight="268378967">
            <wp:simplePos x="0" y="0"/>
            <wp:positionH relativeFrom="page">
              <wp:posOffset>143255</wp:posOffset>
            </wp:positionH>
            <wp:positionV relativeFrom="page">
              <wp:posOffset>7620</wp:posOffset>
            </wp:positionV>
            <wp:extent cx="7629144" cy="10050780"/>
            <wp:effectExtent l="0" t="0" r="0" b="0"/>
            <wp:wrapNone/>
            <wp:docPr id="91" name="image1.jpeg" descr=""/>
            <wp:cNvGraphicFramePr>
              <a:graphicFrameLocks noChangeAspect="1"/>
            </wp:cNvGraphicFramePr>
            <a:graphic>
              <a:graphicData uri="http://schemas.openxmlformats.org/drawingml/2006/picture">
                <pic:pic>
                  <pic:nvPicPr>
                    <pic:cNvPr id="92"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rPr>
      </w:pPr>
    </w:p>
    <w:p>
      <w:pPr>
        <w:pStyle w:val="BodyText"/>
        <w:ind w:left="204" w:right="405"/>
        <w:jc w:val="both"/>
      </w:pPr>
      <w:r>
        <w:rPr>
          <w:b/>
        </w:rPr>
        <w:t>ARTÍCULO 108.- </w:t>
      </w:r>
      <w:r>
        <w:rPr/>
        <w:t>Los vehículos destinados al transporte de carga dentro del Municipio de Oaxaca de Juárez, únicamente podrán circular en los horarios y rutas que determine la </w:t>
      </w:r>
      <w:r>
        <w:rPr>
          <w:spacing w:val="-3"/>
        </w:rPr>
        <w:t>Comisaría </w:t>
      </w:r>
      <w:r>
        <w:rPr/>
        <w:t>de Vialidad, salvo los que transporten productos perecederos, quienes deberán hacerlo siempre por el carril derecho; así mismo se abstendrán de realizar maniobras de carga y descarga que entorpezcan el flujo de peatones y automotores y no podrán transportar personas fuera de la cabina.</w:t>
      </w:r>
    </w:p>
    <w:p>
      <w:pPr>
        <w:pStyle w:val="BodyText"/>
        <w:spacing w:before="9"/>
        <w:rPr>
          <w:sz w:val="21"/>
        </w:rPr>
      </w:pPr>
    </w:p>
    <w:p>
      <w:pPr>
        <w:pStyle w:val="BodyText"/>
        <w:spacing w:before="1"/>
        <w:ind w:left="204" w:right="403"/>
        <w:jc w:val="both"/>
      </w:pPr>
      <w:r>
        <w:rPr>
          <w:b/>
        </w:rPr>
        <w:t>ARTÍCULO 109.- </w:t>
      </w:r>
      <w:r>
        <w:rPr/>
        <w:t>Se prohíbe la circulación de vehículos de carga, cuando la carga rebase las dimensiones laterales </w:t>
      </w:r>
      <w:r>
        <w:rPr>
          <w:spacing w:val="-3"/>
        </w:rPr>
        <w:t>del </w:t>
      </w:r>
      <w:r>
        <w:rPr/>
        <w:t>mismo, sobresalga de la parte posterior y superior en más de un metro, dificulte la estabilidad o conducción del vehículo, estorbe la </w:t>
      </w:r>
      <w:r>
        <w:rPr>
          <w:spacing w:val="-3"/>
        </w:rPr>
        <w:t>visibilidad </w:t>
      </w:r>
      <w:r>
        <w:rPr/>
        <w:t>lateral del conductor, se derrame o esparza la carga en la </w:t>
      </w:r>
      <w:r>
        <w:rPr>
          <w:spacing w:val="-4"/>
        </w:rPr>
        <w:t>vía </w:t>
      </w:r>
      <w:r>
        <w:rPr/>
        <w:t>pública, oculte las luces o placas del </w:t>
      </w:r>
      <w:r>
        <w:rPr>
          <w:spacing w:val="-3"/>
        </w:rPr>
        <w:t>vehículo, </w:t>
      </w:r>
      <w:r>
        <w:rPr/>
        <w:t>no se encuentre debidamente cubierta tratándose de materiales a granel y no esté debidamente sujeta con los amarres necesarios así como los que produzcan ruido excesivo o que estén equipados con banda de oruga</w:t>
      </w:r>
      <w:r>
        <w:rPr>
          <w:spacing w:val="-13"/>
        </w:rPr>
        <w:t> </w:t>
      </w:r>
      <w:r>
        <w:rPr/>
        <w:t>metálica.</w:t>
      </w:r>
    </w:p>
    <w:p>
      <w:pPr>
        <w:pStyle w:val="BodyText"/>
        <w:spacing w:before="10"/>
        <w:rPr>
          <w:sz w:val="21"/>
        </w:rPr>
      </w:pPr>
    </w:p>
    <w:p>
      <w:pPr>
        <w:pStyle w:val="BodyText"/>
        <w:ind w:left="204" w:right="408"/>
        <w:jc w:val="both"/>
      </w:pPr>
      <w:r>
        <w:rPr/>
        <w:t>Deberán colocar banderas y reflejantes rojos o indicadores de peligro cuando sobresalga la carga; estos vehículos deberán utilizar vías periféricas para cruzar el municipio.</w:t>
      </w:r>
    </w:p>
    <w:p>
      <w:pPr>
        <w:pStyle w:val="BodyText"/>
      </w:pPr>
    </w:p>
    <w:p>
      <w:pPr>
        <w:pStyle w:val="BodyText"/>
        <w:ind w:left="204" w:right="408"/>
        <w:jc w:val="both"/>
      </w:pPr>
      <w:r>
        <w:rPr>
          <w:b/>
        </w:rPr>
        <w:t>ARTÍCULO 110.- </w:t>
      </w:r>
      <w:r>
        <w:rPr/>
        <w:t>Los vehículos de transporte de carga de explosivos, de materiales inflamables, corrosivos y en general materiales peligrosos solo podrán circular con los contenedores y tanques especiales para cada caso y por las vialidades que se determinen.</w:t>
      </w:r>
    </w:p>
    <w:p>
      <w:pPr>
        <w:pStyle w:val="BodyText"/>
        <w:spacing w:before="7"/>
        <w:rPr>
          <w:sz w:val="21"/>
        </w:rPr>
      </w:pPr>
    </w:p>
    <w:p>
      <w:pPr>
        <w:pStyle w:val="BodyText"/>
        <w:ind w:left="204" w:right="1133"/>
      </w:pPr>
      <w:r>
        <w:rPr>
          <w:b/>
        </w:rPr>
        <w:t>ARTÍCULO 111.- </w:t>
      </w:r>
      <w:r>
        <w:rPr/>
        <w:t>Los vehículos destinados al traslado de animales, que circulen dentro del Municipio, deberán contar por lo menos con las siguientes características:</w:t>
      </w:r>
    </w:p>
    <w:p>
      <w:pPr>
        <w:pStyle w:val="BodyText"/>
      </w:pPr>
    </w:p>
    <w:p>
      <w:pPr>
        <w:pStyle w:val="ListParagraph"/>
        <w:numPr>
          <w:ilvl w:val="0"/>
          <w:numId w:val="47"/>
        </w:numPr>
        <w:tabs>
          <w:tab w:pos="1097" w:val="left" w:leader="none"/>
        </w:tabs>
        <w:spacing w:line="240" w:lineRule="auto" w:before="0" w:after="0"/>
        <w:ind w:left="912" w:right="0" w:firstLine="0"/>
        <w:jc w:val="left"/>
        <w:rPr>
          <w:sz w:val="22"/>
        </w:rPr>
      </w:pPr>
      <w:r>
        <w:rPr>
          <w:sz w:val="22"/>
        </w:rPr>
        <w:t>Contar</w:t>
      </w:r>
      <w:r>
        <w:rPr>
          <w:spacing w:val="-3"/>
          <w:sz w:val="22"/>
        </w:rPr>
        <w:t> </w:t>
      </w:r>
      <w:r>
        <w:rPr>
          <w:sz w:val="22"/>
        </w:rPr>
        <w:t>con</w:t>
      </w:r>
      <w:r>
        <w:rPr>
          <w:spacing w:val="-8"/>
          <w:sz w:val="22"/>
        </w:rPr>
        <w:t> </w:t>
      </w:r>
      <w:r>
        <w:rPr>
          <w:sz w:val="22"/>
        </w:rPr>
        <w:t>tiras de</w:t>
      </w:r>
      <w:r>
        <w:rPr>
          <w:spacing w:val="-6"/>
          <w:sz w:val="22"/>
        </w:rPr>
        <w:t> </w:t>
      </w:r>
      <w:r>
        <w:rPr>
          <w:sz w:val="22"/>
        </w:rPr>
        <w:t>madera</w:t>
      </w:r>
      <w:r>
        <w:rPr>
          <w:spacing w:val="-4"/>
          <w:sz w:val="22"/>
        </w:rPr>
        <w:t> </w:t>
      </w:r>
      <w:r>
        <w:rPr>
          <w:sz w:val="22"/>
        </w:rPr>
        <w:t>o</w:t>
      </w:r>
      <w:r>
        <w:rPr>
          <w:spacing w:val="-5"/>
          <w:sz w:val="22"/>
        </w:rPr>
        <w:t> </w:t>
      </w:r>
      <w:r>
        <w:rPr>
          <w:sz w:val="22"/>
        </w:rPr>
        <w:t>metal</w:t>
      </w:r>
      <w:r>
        <w:rPr>
          <w:spacing w:val="-9"/>
          <w:sz w:val="22"/>
        </w:rPr>
        <w:t> </w:t>
      </w:r>
      <w:r>
        <w:rPr>
          <w:sz w:val="22"/>
        </w:rPr>
        <w:t>formando</w:t>
      </w:r>
      <w:r>
        <w:rPr>
          <w:spacing w:val="-3"/>
          <w:sz w:val="22"/>
        </w:rPr>
        <w:t> </w:t>
      </w:r>
      <w:r>
        <w:rPr>
          <w:sz w:val="22"/>
        </w:rPr>
        <w:t>cuadros</w:t>
      </w:r>
      <w:r>
        <w:rPr>
          <w:spacing w:val="-2"/>
          <w:sz w:val="22"/>
        </w:rPr>
        <w:t> </w:t>
      </w:r>
      <w:r>
        <w:rPr>
          <w:sz w:val="22"/>
        </w:rPr>
        <w:t>de</w:t>
      </w:r>
      <w:r>
        <w:rPr>
          <w:spacing w:val="-6"/>
          <w:sz w:val="22"/>
        </w:rPr>
        <w:t> </w:t>
      </w:r>
      <w:r>
        <w:rPr>
          <w:sz w:val="22"/>
        </w:rPr>
        <w:t>alrededor</w:t>
      </w:r>
      <w:r>
        <w:rPr>
          <w:spacing w:val="-4"/>
          <w:sz w:val="22"/>
        </w:rPr>
        <w:t> </w:t>
      </w:r>
      <w:r>
        <w:rPr>
          <w:sz w:val="22"/>
        </w:rPr>
        <w:t>del</w:t>
      </w:r>
      <w:r>
        <w:rPr>
          <w:spacing w:val="-8"/>
          <w:sz w:val="22"/>
        </w:rPr>
        <w:t> </w:t>
      </w:r>
      <w:r>
        <w:rPr>
          <w:sz w:val="22"/>
        </w:rPr>
        <w:t>vehículo.</w:t>
      </w:r>
    </w:p>
    <w:p>
      <w:pPr>
        <w:pStyle w:val="BodyText"/>
      </w:pPr>
    </w:p>
    <w:p>
      <w:pPr>
        <w:pStyle w:val="ListParagraph"/>
        <w:numPr>
          <w:ilvl w:val="0"/>
          <w:numId w:val="47"/>
        </w:numPr>
        <w:tabs>
          <w:tab w:pos="1188" w:val="left" w:leader="none"/>
        </w:tabs>
        <w:spacing w:line="240" w:lineRule="auto" w:before="0" w:after="0"/>
        <w:ind w:left="912" w:right="408" w:firstLine="0"/>
        <w:jc w:val="both"/>
        <w:rPr>
          <w:sz w:val="22"/>
        </w:rPr>
      </w:pPr>
      <w:r>
        <w:rPr>
          <w:sz w:val="22"/>
        </w:rPr>
        <w:t>La puerta de los vehículos debe funcionar como rampa y contar con las protecciones laterales</w:t>
      </w:r>
      <w:r>
        <w:rPr>
          <w:spacing w:val="-3"/>
          <w:sz w:val="22"/>
        </w:rPr>
        <w:t> </w:t>
      </w:r>
      <w:r>
        <w:rPr>
          <w:sz w:val="22"/>
        </w:rPr>
        <w:t>correspondientes.</w:t>
      </w:r>
    </w:p>
    <w:p>
      <w:pPr>
        <w:pStyle w:val="BodyText"/>
      </w:pPr>
    </w:p>
    <w:p>
      <w:pPr>
        <w:pStyle w:val="ListParagraph"/>
        <w:numPr>
          <w:ilvl w:val="0"/>
          <w:numId w:val="47"/>
        </w:numPr>
        <w:tabs>
          <w:tab w:pos="1234" w:val="left" w:leader="none"/>
        </w:tabs>
        <w:spacing w:line="240" w:lineRule="auto" w:before="0" w:after="0"/>
        <w:ind w:left="912" w:right="405" w:firstLine="0"/>
        <w:jc w:val="both"/>
        <w:rPr>
          <w:sz w:val="22"/>
        </w:rPr>
      </w:pPr>
      <w:r>
        <w:rPr>
          <w:sz w:val="22"/>
        </w:rPr>
        <w:t>Los vehículos deben permitir la correcta ventilación, deberán construirse de tal manera que los animales no puedan sacar al exterior partes corporales y que pueda ser </w:t>
      </w:r>
      <w:r>
        <w:rPr>
          <w:spacing w:val="-3"/>
          <w:sz w:val="22"/>
        </w:rPr>
        <w:t>adaptado </w:t>
      </w:r>
      <w:r>
        <w:rPr>
          <w:sz w:val="22"/>
        </w:rPr>
        <w:t>un techo o cubierta como protección en caso</w:t>
      </w:r>
      <w:r>
        <w:rPr>
          <w:spacing w:val="-32"/>
          <w:sz w:val="22"/>
        </w:rPr>
        <w:t> </w:t>
      </w:r>
      <w:r>
        <w:rPr>
          <w:sz w:val="22"/>
        </w:rPr>
        <w:t>necesario.</w:t>
      </w:r>
    </w:p>
    <w:p>
      <w:pPr>
        <w:pStyle w:val="BodyText"/>
        <w:spacing w:before="10"/>
        <w:rPr>
          <w:sz w:val="21"/>
        </w:rPr>
      </w:pPr>
    </w:p>
    <w:p>
      <w:pPr>
        <w:pStyle w:val="BodyText"/>
        <w:ind w:left="204" w:right="408"/>
        <w:jc w:val="both"/>
      </w:pPr>
      <w:r>
        <w:rPr>
          <w:b/>
        </w:rPr>
        <w:t>ARTÍCULO 112.- </w:t>
      </w:r>
      <w:r>
        <w:rPr/>
        <w:t>No se permite la circulación de maquinaria pesada dentro del Municipio, misma que deberá ser trasladada por vehículos con plataforma.</w:t>
      </w:r>
    </w:p>
    <w:p>
      <w:pPr>
        <w:pStyle w:val="BodyText"/>
        <w:spacing w:before="6"/>
        <w:rPr>
          <w:sz w:val="21"/>
        </w:rPr>
      </w:pPr>
    </w:p>
    <w:p>
      <w:pPr>
        <w:pStyle w:val="Heading1"/>
        <w:spacing w:line="252" w:lineRule="exact"/>
      </w:pPr>
      <w:r>
        <w:rPr/>
        <w:t>CAPÍTULO TERCERO</w:t>
      </w:r>
    </w:p>
    <w:p>
      <w:pPr>
        <w:spacing w:line="252" w:lineRule="exact" w:before="0"/>
        <w:ind w:left="925" w:right="1138" w:firstLine="0"/>
        <w:jc w:val="center"/>
        <w:rPr>
          <w:b/>
          <w:sz w:val="22"/>
        </w:rPr>
      </w:pPr>
      <w:r>
        <w:rPr>
          <w:b/>
          <w:sz w:val="22"/>
        </w:rPr>
        <w:t>DE LOS SITIOS Y TERMINALES</w:t>
      </w:r>
    </w:p>
    <w:p>
      <w:pPr>
        <w:spacing w:after="0" w:line="252" w:lineRule="exact"/>
        <w:jc w:val="center"/>
        <w:rPr>
          <w:sz w:val="22"/>
        </w:rPr>
        <w:sectPr>
          <w:pgSz w:w="12240" w:h="15840"/>
          <w:pgMar w:top="1500" w:bottom="280" w:left="1500" w:right="480"/>
        </w:sectPr>
      </w:pPr>
    </w:p>
    <w:p>
      <w:pPr>
        <w:pStyle w:val="BodyText"/>
        <w:rPr>
          <w:b/>
          <w:sz w:val="20"/>
        </w:rPr>
      </w:pPr>
      <w:r>
        <w:rPr/>
        <w:drawing>
          <wp:anchor distT="0" distB="0" distL="0" distR="0" allowOverlap="1" layoutInCell="1" locked="0" behindDoc="1" simplePos="0" relativeHeight="268378991">
            <wp:simplePos x="0" y="0"/>
            <wp:positionH relativeFrom="page">
              <wp:posOffset>143255</wp:posOffset>
            </wp:positionH>
            <wp:positionV relativeFrom="page">
              <wp:posOffset>7620</wp:posOffset>
            </wp:positionV>
            <wp:extent cx="7629144" cy="10050780"/>
            <wp:effectExtent l="0" t="0" r="0" b="0"/>
            <wp:wrapNone/>
            <wp:docPr id="93" name="image1.jpeg" descr=""/>
            <wp:cNvGraphicFramePr>
              <a:graphicFrameLocks noChangeAspect="1"/>
            </wp:cNvGraphicFramePr>
            <a:graphic>
              <a:graphicData uri="http://schemas.openxmlformats.org/drawingml/2006/picture">
                <pic:pic>
                  <pic:nvPicPr>
                    <pic:cNvPr id="94"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0"/>
        </w:rPr>
      </w:pPr>
    </w:p>
    <w:p>
      <w:pPr>
        <w:pStyle w:val="BodyText"/>
        <w:ind w:left="204" w:right="405"/>
        <w:jc w:val="both"/>
      </w:pPr>
      <w:r>
        <w:rPr>
          <w:b/>
        </w:rPr>
        <w:t>ARTÍCULO 113.- </w:t>
      </w:r>
      <w:r>
        <w:rPr/>
        <w:t>Los vehículos destinados al </w:t>
      </w:r>
      <w:r>
        <w:rPr>
          <w:spacing w:val="-3"/>
        </w:rPr>
        <w:t>servicio </w:t>
      </w:r>
      <w:r>
        <w:rPr/>
        <w:t>público de pasajeros y/o carga, solo podrán estacionarse para prestar servicio público en sus sitios respectivos, previamente autorizados por  la autoridad</w:t>
      </w:r>
      <w:r>
        <w:rPr>
          <w:spacing w:val="-4"/>
        </w:rPr>
        <w:t> </w:t>
      </w:r>
      <w:r>
        <w:rPr/>
        <w:t>competente.</w:t>
      </w:r>
    </w:p>
    <w:p>
      <w:pPr>
        <w:pStyle w:val="BodyText"/>
        <w:spacing w:before="10"/>
        <w:rPr>
          <w:sz w:val="21"/>
        </w:rPr>
      </w:pPr>
    </w:p>
    <w:p>
      <w:pPr>
        <w:pStyle w:val="BodyText"/>
        <w:ind w:left="204" w:right="405"/>
        <w:jc w:val="both"/>
      </w:pPr>
      <w:r>
        <w:rPr>
          <w:b/>
        </w:rPr>
        <w:t>ARTÍCULO 114.- </w:t>
      </w:r>
      <w:r>
        <w:rPr/>
        <w:t>La Subcomisaría de Vialidad, dentro de su jurisdicción está facultada para emitir la factibilidad correspondiente ante la autoridad competente, para la supresión o cambio de ubicación de los sitios que constituyan algún problema relacionado con la organización o planeación de la vialidad.</w:t>
      </w:r>
    </w:p>
    <w:p>
      <w:pPr>
        <w:pStyle w:val="BodyText"/>
      </w:pPr>
    </w:p>
    <w:p>
      <w:pPr>
        <w:pStyle w:val="BodyText"/>
        <w:spacing w:line="244" w:lineRule="auto"/>
        <w:ind w:left="204" w:right="407"/>
        <w:jc w:val="both"/>
      </w:pPr>
      <w:r>
        <w:rPr>
          <w:b/>
        </w:rPr>
        <w:t>ARTÍCULO 115.- </w:t>
      </w:r>
      <w:r>
        <w:rPr/>
        <w:t>Las personas físicas o morales que cuenten con la autorización correspondiente para establecer un sitio dentro del Municipio, deberán:</w:t>
      </w:r>
    </w:p>
    <w:p>
      <w:pPr>
        <w:pStyle w:val="BodyText"/>
        <w:spacing w:before="1"/>
        <w:rPr>
          <w:sz w:val="21"/>
        </w:rPr>
      </w:pPr>
    </w:p>
    <w:p>
      <w:pPr>
        <w:pStyle w:val="ListParagraph"/>
        <w:numPr>
          <w:ilvl w:val="0"/>
          <w:numId w:val="48"/>
        </w:numPr>
        <w:tabs>
          <w:tab w:pos="1119" w:val="left" w:leader="none"/>
        </w:tabs>
        <w:spacing w:line="240" w:lineRule="auto" w:before="0" w:after="0"/>
        <w:ind w:left="912" w:right="412" w:firstLine="0"/>
        <w:jc w:val="both"/>
        <w:rPr>
          <w:sz w:val="22"/>
        </w:rPr>
      </w:pPr>
      <w:r>
        <w:rPr>
          <w:sz w:val="22"/>
        </w:rPr>
        <w:t>Evitar que en los lugares señalados para los sitios se hagan reparaciones o </w:t>
      </w:r>
      <w:r>
        <w:rPr>
          <w:spacing w:val="-3"/>
          <w:sz w:val="22"/>
        </w:rPr>
        <w:t>limpieza </w:t>
      </w:r>
      <w:r>
        <w:rPr>
          <w:sz w:val="22"/>
        </w:rPr>
        <w:t>de los</w:t>
      </w:r>
      <w:r>
        <w:rPr>
          <w:spacing w:val="-3"/>
          <w:sz w:val="22"/>
        </w:rPr>
        <w:t> </w:t>
      </w:r>
      <w:r>
        <w:rPr>
          <w:sz w:val="22"/>
        </w:rPr>
        <w:t>vehículos;</w:t>
      </w:r>
    </w:p>
    <w:p>
      <w:pPr>
        <w:pStyle w:val="BodyText"/>
        <w:spacing w:before="8"/>
        <w:rPr>
          <w:sz w:val="21"/>
        </w:rPr>
      </w:pPr>
    </w:p>
    <w:p>
      <w:pPr>
        <w:pStyle w:val="ListParagraph"/>
        <w:numPr>
          <w:ilvl w:val="0"/>
          <w:numId w:val="48"/>
        </w:numPr>
        <w:tabs>
          <w:tab w:pos="1232" w:val="left" w:leader="none"/>
        </w:tabs>
        <w:spacing w:line="240" w:lineRule="auto" w:before="0" w:after="0"/>
        <w:ind w:left="912" w:right="410" w:firstLine="0"/>
        <w:jc w:val="both"/>
        <w:rPr>
          <w:sz w:val="22"/>
        </w:rPr>
      </w:pPr>
      <w:r>
        <w:rPr>
          <w:spacing w:val="-3"/>
          <w:sz w:val="22"/>
        </w:rPr>
        <w:t>Vigilar </w:t>
      </w:r>
      <w:r>
        <w:rPr>
          <w:sz w:val="22"/>
        </w:rPr>
        <w:t>que los vehículos sean estacionados precisamente en las zonas o predios especialmente señalados para tal</w:t>
      </w:r>
      <w:r>
        <w:rPr>
          <w:spacing w:val="-13"/>
          <w:sz w:val="22"/>
        </w:rPr>
        <w:t> </w:t>
      </w:r>
      <w:r>
        <w:rPr>
          <w:sz w:val="22"/>
        </w:rPr>
        <w:t>efecto;</w:t>
      </w:r>
    </w:p>
    <w:p>
      <w:pPr>
        <w:pStyle w:val="BodyText"/>
      </w:pPr>
    </w:p>
    <w:p>
      <w:pPr>
        <w:pStyle w:val="ListParagraph"/>
        <w:numPr>
          <w:ilvl w:val="0"/>
          <w:numId w:val="48"/>
        </w:numPr>
        <w:tabs>
          <w:tab w:pos="1229" w:val="left" w:leader="none"/>
        </w:tabs>
        <w:spacing w:line="240" w:lineRule="auto" w:before="0" w:after="0"/>
        <w:ind w:left="912" w:right="405" w:firstLine="0"/>
        <w:jc w:val="both"/>
        <w:rPr>
          <w:sz w:val="22"/>
        </w:rPr>
      </w:pPr>
      <w:r>
        <w:rPr>
          <w:sz w:val="22"/>
        </w:rPr>
        <w:t>Cuidar que el lugar donde se localice el sitio y aceras, se encuentren en buen estado de limpieza, el personal </w:t>
      </w:r>
      <w:r>
        <w:rPr>
          <w:spacing w:val="-3"/>
          <w:sz w:val="22"/>
        </w:rPr>
        <w:t>de </w:t>
      </w:r>
      <w:r>
        <w:rPr>
          <w:sz w:val="22"/>
        </w:rPr>
        <w:t>servicio guarde debida compostura y atienda al público con cortesía y eficiencia,</w:t>
      </w:r>
      <w:r>
        <w:rPr>
          <w:spacing w:val="1"/>
          <w:sz w:val="22"/>
        </w:rPr>
        <w:t> </w:t>
      </w:r>
      <w:r>
        <w:rPr>
          <w:sz w:val="22"/>
        </w:rPr>
        <w:t>y</w:t>
      </w:r>
    </w:p>
    <w:p>
      <w:pPr>
        <w:pStyle w:val="BodyText"/>
        <w:spacing w:before="10"/>
        <w:rPr>
          <w:sz w:val="21"/>
        </w:rPr>
      </w:pPr>
    </w:p>
    <w:p>
      <w:pPr>
        <w:pStyle w:val="ListParagraph"/>
        <w:numPr>
          <w:ilvl w:val="0"/>
          <w:numId w:val="48"/>
        </w:numPr>
        <w:tabs>
          <w:tab w:pos="1330" w:val="left" w:leader="none"/>
        </w:tabs>
        <w:spacing w:line="240" w:lineRule="auto" w:before="0" w:after="0"/>
        <w:ind w:left="912" w:right="410" w:firstLine="0"/>
        <w:jc w:val="both"/>
        <w:rPr>
          <w:sz w:val="22"/>
        </w:rPr>
      </w:pPr>
      <w:r>
        <w:rPr>
          <w:sz w:val="22"/>
        </w:rPr>
        <w:t>Solicitar a la Comisaría de Vialidad previa autorización y pago de derechos, la instalación de sus señalamientos</w:t>
      </w:r>
      <w:r>
        <w:rPr>
          <w:spacing w:val="-14"/>
          <w:sz w:val="22"/>
        </w:rPr>
        <w:t> </w:t>
      </w:r>
      <w:r>
        <w:rPr>
          <w:sz w:val="22"/>
        </w:rPr>
        <w:t>respectivos.</w:t>
      </w:r>
    </w:p>
    <w:p>
      <w:pPr>
        <w:pStyle w:val="BodyText"/>
        <w:spacing w:before="3"/>
        <w:rPr>
          <w:sz w:val="21"/>
        </w:rPr>
      </w:pPr>
    </w:p>
    <w:p>
      <w:pPr>
        <w:pStyle w:val="Heading1"/>
        <w:spacing w:line="252" w:lineRule="exact" w:before="1"/>
        <w:ind w:right="1135"/>
      </w:pPr>
      <w:r>
        <w:rPr/>
        <w:t>TÍTULO</w:t>
      </w:r>
      <w:r>
        <w:rPr>
          <w:spacing w:val="-9"/>
        </w:rPr>
        <w:t> </w:t>
      </w:r>
      <w:r>
        <w:rPr/>
        <w:t>VI</w:t>
      </w:r>
    </w:p>
    <w:p>
      <w:pPr>
        <w:spacing w:line="252" w:lineRule="exact" w:before="0"/>
        <w:ind w:left="3348" w:right="0" w:firstLine="0"/>
        <w:jc w:val="left"/>
        <w:rPr>
          <w:b/>
          <w:sz w:val="22"/>
        </w:rPr>
      </w:pPr>
      <w:r>
        <w:rPr>
          <w:b/>
          <w:sz w:val="22"/>
        </w:rPr>
        <w:t>DE LOS HECHOS DE TRÁNSITO</w:t>
      </w:r>
    </w:p>
    <w:p>
      <w:pPr>
        <w:pStyle w:val="BodyText"/>
        <w:spacing w:before="5"/>
        <w:rPr>
          <w:b/>
        </w:rPr>
      </w:pPr>
    </w:p>
    <w:p>
      <w:pPr>
        <w:spacing w:before="0"/>
        <w:ind w:left="3448" w:right="3667" w:firstLine="3"/>
        <w:jc w:val="center"/>
        <w:rPr>
          <w:b/>
          <w:sz w:val="22"/>
        </w:rPr>
      </w:pPr>
      <w:r>
        <w:rPr>
          <w:b/>
          <w:sz w:val="22"/>
        </w:rPr>
        <w:t>CAPÍTULO PRIMERO DISPOSICIONES</w:t>
      </w:r>
      <w:r>
        <w:rPr>
          <w:b/>
          <w:spacing w:val="-29"/>
          <w:sz w:val="22"/>
        </w:rPr>
        <w:t> </w:t>
      </w:r>
      <w:r>
        <w:rPr>
          <w:b/>
          <w:sz w:val="22"/>
        </w:rPr>
        <w:t>GENERALES</w:t>
      </w:r>
    </w:p>
    <w:p>
      <w:pPr>
        <w:pStyle w:val="BodyText"/>
        <w:spacing w:before="2"/>
        <w:rPr>
          <w:b/>
        </w:rPr>
      </w:pPr>
    </w:p>
    <w:p>
      <w:pPr>
        <w:pStyle w:val="BodyText"/>
        <w:ind w:left="204" w:right="405"/>
        <w:jc w:val="both"/>
      </w:pPr>
      <w:r>
        <w:rPr>
          <w:b/>
        </w:rPr>
        <w:t>ARTÍCULO 116.- </w:t>
      </w:r>
      <w:r>
        <w:rPr/>
        <w:t>El presente capítulo regula las conductas de quienes intervengan en hechos </w:t>
      </w:r>
      <w:r>
        <w:rPr>
          <w:spacing w:val="-3"/>
        </w:rPr>
        <w:t>de </w:t>
      </w:r>
      <w:r>
        <w:rPr/>
        <w:t>tránsito, sin perjuicio de la aplicación de las sanciones a que se hagan acreedores. Se consideran hechos de tránsito los</w:t>
      </w:r>
      <w:r>
        <w:rPr>
          <w:spacing w:val="-12"/>
        </w:rPr>
        <w:t> </w:t>
      </w:r>
      <w:r>
        <w:rPr/>
        <w:t>siguientes:</w:t>
      </w:r>
    </w:p>
    <w:p>
      <w:pPr>
        <w:pStyle w:val="BodyText"/>
        <w:spacing w:before="9"/>
        <w:rPr>
          <w:sz w:val="21"/>
        </w:rPr>
      </w:pPr>
    </w:p>
    <w:p>
      <w:pPr>
        <w:pStyle w:val="ListParagraph"/>
        <w:numPr>
          <w:ilvl w:val="0"/>
          <w:numId w:val="49"/>
        </w:numPr>
        <w:tabs>
          <w:tab w:pos="1124" w:val="left" w:leader="none"/>
        </w:tabs>
        <w:spacing w:line="240" w:lineRule="auto" w:before="1" w:after="0"/>
        <w:ind w:left="912" w:right="405" w:firstLine="0"/>
        <w:jc w:val="both"/>
        <w:rPr>
          <w:sz w:val="22"/>
        </w:rPr>
      </w:pPr>
      <w:r>
        <w:rPr>
          <w:sz w:val="22"/>
        </w:rPr>
        <w:t>Colisión de un vehículo contra uno o más vehículos; entendiéndose por ello el contacto físico entre</w:t>
      </w:r>
      <w:r>
        <w:rPr>
          <w:spacing w:val="-2"/>
          <w:sz w:val="22"/>
        </w:rPr>
        <w:t> </w:t>
      </w:r>
      <w:r>
        <w:rPr>
          <w:sz w:val="22"/>
        </w:rPr>
        <w:t>ellos.</w:t>
      </w:r>
    </w:p>
    <w:p>
      <w:pPr>
        <w:pStyle w:val="BodyText"/>
        <w:spacing w:before="10"/>
        <w:rPr>
          <w:sz w:val="21"/>
        </w:rPr>
      </w:pPr>
    </w:p>
    <w:p>
      <w:pPr>
        <w:pStyle w:val="ListParagraph"/>
        <w:numPr>
          <w:ilvl w:val="0"/>
          <w:numId w:val="49"/>
        </w:numPr>
        <w:tabs>
          <w:tab w:pos="1172" w:val="left" w:leader="none"/>
        </w:tabs>
        <w:spacing w:line="240" w:lineRule="auto" w:before="1" w:after="0"/>
        <w:ind w:left="912" w:right="405" w:firstLine="0"/>
        <w:jc w:val="both"/>
        <w:rPr>
          <w:sz w:val="22"/>
        </w:rPr>
      </w:pPr>
      <w:r>
        <w:rPr>
          <w:sz w:val="22"/>
        </w:rPr>
        <w:t>Colisión de un vehículo contra objeto fijo; entendiéndose por ello el contacto físico de un vehículo contra otro</w:t>
      </w:r>
      <w:r>
        <w:rPr>
          <w:spacing w:val="-7"/>
          <w:sz w:val="22"/>
        </w:rPr>
        <w:t> </w:t>
      </w:r>
      <w:r>
        <w:rPr>
          <w:sz w:val="22"/>
        </w:rPr>
        <w:t>objeto.</w:t>
      </w:r>
    </w:p>
    <w:p>
      <w:pPr>
        <w:pStyle w:val="BodyText"/>
        <w:spacing w:before="8"/>
        <w:rPr>
          <w:sz w:val="21"/>
        </w:rPr>
      </w:pPr>
    </w:p>
    <w:p>
      <w:pPr>
        <w:pStyle w:val="ListParagraph"/>
        <w:numPr>
          <w:ilvl w:val="0"/>
          <w:numId w:val="49"/>
        </w:numPr>
        <w:tabs>
          <w:tab w:pos="1217" w:val="left" w:leader="none"/>
        </w:tabs>
        <w:spacing w:line="240" w:lineRule="auto" w:before="0" w:after="0"/>
        <w:ind w:left="1216" w:right="0" w:hanging="304"/>
        <w:jc w:val="both"/>
        <w:rPr>
          <w:sz w:val="22"/>
        </w:rPr>
      </w:pPr>
      <w:r>
        <w:rPr>
          <w:sz w:val="22"/>
        </w:rPr>
        <w:t>Salida de arroyo</w:t>
      </w:r>
      <w:r>
        <w:rPr>
          <w:spacing w:val="-5"/>
          <w:sz w:val="22"/>
        </w:rPr>
        <w:t> </w:t>
      </w:r>
      <w:r>
        <w:rPr>
          <w:sz w:val="22"/>
        </w:rPr>
        <w:t>vehicular;</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9015">
            <wp:simplePos x="0" y="0"/>
            <wp:positionH relativeFrom="page">
              <wp:posOffset>143255</wp:posOffset>
            </wp:positionH>
            <wp:positionV relativeFrom="page">
              <wp:posOffset>7620</wp:posOffset>
            </wp:positionV>
            <wp:extent cx="7629144" cy="10050780"/>
            <wp:effectExtent l="0" t="0" r="0" b="0"/>
            <wp:wrapNone/>
            <wp:docPr id="95" name="image1.jpeg" descr=""/>
            <wp:cNvGraphicFramePr>
              <a:graphicFrameLocks noChangeAspect="1"/>
            </wp:cNvGraphicFramePr>
            <a:graphic>
              <a:graphicData uri="http://schemas.openxmlformats.org/drawingml/2006/picture">
                <pic:pic>
                  <pic:nvPicPr>
                    <pic:cNvPr id="96"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49"/>
        </w:numPr>
        <w:tabs>
          <w:tab w:pos="1272" w:val="left" w:leader="none"/>
        </w:tabs>
        <w:spacing w:line="240" w:lineRule="auto" w:before="0" w:after="0"/>
        <w:ind w:left="912" w:right="408" w:firstLine="0"/>
        <w:jc w:val="both"/>
        <w:rPr>
          <w:sz w:val="22"/>
        </w:rPr>
      </w:pPr>
      <w:r>
        <w:rPr>
          <w:sz w:val="22"/>
        </w:rPr>
        <w:t>Atropello de personas; entendiéndose por </w:t>
      </w:r>
      <w:r>
        <w:rPr>
          <w:spacing w:val="-3"/>
          <w:sz w:val="22"/>
        </w:rPr>
        <w:t>ello </w:t>
      </w:r>
      <w:r>
        <w:rPr>
          <w:sz w:val="22"/>
        </w:rPr>
        <w:t>el contacto físico de un </w:t>
      </w:r>
      <w:r>
        <w:rPr>
          <w:spacing w:val="-3"/>
          <w:sz w:val="22"/>
        </w:rPr>
        <w:t>vehículo </w:t>
      </w:r>
      <w:r>
        <w:rPr>
          <w:sz w:val="22"/>
        </w:rPr>
        <w:t>contra persona</w:t>
      </w:r>
      <w:r>
        <w:rPr>
          <w:spacing w:val="-3"/>
          <w:sz w:val="22"/>
        </w:rPr>
        <w:t> </w:t>
      </w:r>
      <w:r>
        <w:rPr>
          <w:sz w:val="22"/>
        </w:rPr>
        <w:t>(s)</w:t>
      </w:r>
    </w:p>
    <w:p>
      <w:pPr>
        <w:pStyle w:val="BodyText"/>
        <w:spacing w:before="11"/>
        <w:rPr>
          <w:sz w:val="21"/>
        </w:rPr>
      </w:pPr>
    </w:p>
    <w:p>
      <w:pPr>
        <w:pStyle w:val="ListParagraph"/>
        <w:numPr>
          <w:ilvl w:val="0"/>
          <w:numId w:val="49"/>
        </w:numPr>
        <w:tabs>
          <w:tab w:pos="1198" w:val="left" w:leader="none"/>
        </w:tabs>
        <w:spacing w:line="240" w:lineRule="auto" w:before="0" w:after="0"/>
        <w:ind w:left="912" w:right="408" w:firstLine="0"/>
        <w:jc w:val="both"/>
        <w:rPr>
          <w:sz w:val="22"/>
        </w:rPr>
      </w:pPr>
      <w:r>
        <w:rPr>
          <w:sz w:val="22"/>
        </w:rPr>
        <w:t>Atropello de semoviente; entendiéndose por </w:t>
      </w:r>
      <w:r>
        <w:rPr>
          <w:spacing w:val="-3"/>
          <w:sz w:val="22"/>
        </w:rPr>
        <w:t>ello </w:t>
      </w:r>
      <w:r>
        <w:rPr>
          <w:sz w:val="22"/>
        </w:rPr>
        <w:t>el contacto físico de un </w:t>
      </w:r>
      <w:r>
        <w:rPr>
          <w:spacing w:val="-3"/>
          <w:sz w:val="22"/>
        </w:rPr>
        <w:t>vehículo </w:t>
      </w:r>
      <w:r>
        <w:rPr>
          <w:sz w:val="22"/>
        </w:rPr>
        <w:t>contra un animal.</w:t>
      </w:r>
    </w:p>
    <w:p>
      <w:pPr>
        <w:pStyle w:val="BodyText"/>
        <w:spacing w:before="8"/>
        <w:rPr>
          <w:sz w:val="21"/>
        </w:rPr>
      </w:pPr>
    </w:p>
    <w:p>
      <w:pPr>
        <w:pStyle w:val="ListParagraph"/>
        <w:numPr>
          <w:ilvl w:val="0"/>
          <w:numId w:val="49"/>
        </w:numPr>
        <w:tabs>
          <w:tab w:pos="1244" w:val="left" w:leader="none"/>
        </w:tabs>
        <w:spacing w:line="240" w:lineRule="auto" w:before="1" w:after="0"/>
        <w:ind w:left="1243" w:right="0" w:hanging="331"/>
        <w:jc w:val="left"/>
        <w:rPr>
          <w:sz w:val="22"/>
        </w:rPr>
      </w:pPr>
      <w:r>
        <w:rPr>
          <w:spacing w:val="-3"/>
          <w:sz w:val="22"/>
        </w:rPr>
        <w:t>Caída </w:t>
      </w:r>
      <w:r>
        <w:rPr>
          <w:sz w:val="22"/>
        </w:rPr>
        <w:t>de persona (s) de un vehículo estacionado o en</w:t>
      </w:r>
      <w:r>
        <w:rPr>
          <w:spacing w:val="-23"/>
          <w:sz w:val="22"/>
        </w:rPr>
        <w:t> </w:t>
      </w:r>
      <w:r>
        <w:rPr>
          <w:sz w:val="22"/>
        </w:rPr>
        <w:t>movimiento.</w:t>
      </w:r>
    </w:p>
    <w:p>
      <w:pPr>
        <w:pStyle w:val="BodyText"/>
        <w:spacing w:before="2"/>
      </w:pPr>
    </w:p>
    <w:p>
      <w:pPr>
        <w:pStyle w:val="ListParagraph"/>
        <w:numPr>
          <w:ilvl w:val="0"/>
          <w:numId w:val="49"/>
        </w:numPr>
        <w:tabs>
          <w:tab w:pos="1318" w:val="left" w:leader="none"/>
        </w:tabs>
        <w:spacing w:line="240" w:lineRule="auto" w:before="0" w:after="0"/>
        <w:ind w:left="912" w:right="405" w:firstLine="0"/>
        <w:jc w:val="both"/>
        <w:rPr>
          <w:sz w:val="22"/>
        </w:rPr>
      </w:pPr>
      <w:r>
        <w:rPr>
          <w:sz w:val="22"/>
        </w:rPr>
        <w:t>Volcadura; entendiéndose por ello caer un </w:t>
      </w:r>
      <w:r>
        <w:rPr>
          <w:spacing w:val="-3"/>
          <w:sz w:val="22"/>
        </w:rPr>
        <w:t>vehículo </w:t>
      </w:r>
      <w:r>
        <w:rPr>
          <w:sz w:val="22"/>
        </w:rPr>
        <w:t>de costado, hasta dar una vuelta o más</w:t>
      </w:r>
      <w:r>
        <w:rPr>
          <w:spacing w:val="-6"/>
          <w:sz w:val="22"/>
        </w:rPr>
        <w:t> </w:t>
      </w:r>
      <w:r>
        <w:rPr>
          <w:sz w:val="22"/>
        </w:rPr>
        <w:t>sobre</w:t>
      </w:r>
      <w:r>
        <w:rPr>
          <w:spacing w:val="-4"/>
          <w:sz w:val="22"/>
        </w:rPr>
        <w:t> </w:t>
      </w:r>
      <w:r>
        <w:rPr>
          <w:sz w:val="22"/>
        </w:rPr>
        <w:t>sí</w:t>
      </w:r>
      <w:r>
        <w:rPr>
          <w:spacing w:val="-8"/>
          <w:sz w:val="22"/>
        </w:rPr>
        <w:t> </w:t>
      </w:r>
      <w:r>
        <w:rPr>
          <w:sz w:val="22"/>
        </w:rPr>
        <w:t>mismo</w:t>
      </w:r>
      <w:r>
        <w:rPr>
          <w:spacing w:val="-2"/>
          <w:sz w:val="22"/>
        </w:rPr>
        <w:t> </w:t>
      </w:r>
      <w:r>
        <w:rPr>
          <w:sz w:val="22"/>
        </w:rPr>
        <w:t>o</w:t>
      </w:r>
      <w:r>
        <w:rPr>
          <w:spacing w:val="-6"/>
          <w:sz w:val="22"/>
        </w:rPr>
        <w:t> </w:t>
      </w:r>
      <w:r>
        <w:rPr>
          <w:sz w:val="22"/>
        </w:rPr>
        <w:t>hasta</w:t>
      </w:r>
      <w:r>
        <w:rPr>
          <w:spacing w:val="-5"/>
          <w:sz w:val="22"/>
        </w:rPr>
        <w:t> </w:t>
      </w:r>
      <w:r>
        <w:rPr>
          <w:sz w:val="22"/>
        </w:rPr>
        <w:t>quedar</w:t>
      </w:r>
      <w:r>
        <w:rPr>
          <w:spacing w:val="-3"/>
          <w:sz w:val="22"/>
        </w:rPr>
        <w:t> </w:t>
      </w:r>
      <w:r>
        <w:rPr>
          <w:sz w:val="22"/>
        </w:rPr>
        <w:t>apoyando</w:t>
      </w:r>
      <w:r>
        <w:rPr>
          <w:spacing w:val="-4"/>
          <w:sz w:val="22"/>
        </w:rPr>
        <w:t> </w:t>
      </w:r>
      <w:r>
        <w:rPr>
          <w:sz w:val="22"/>
        </w:rPr>
        <w:t>sobre</w:t>
      </w:r>
      <w:r>
        <w:rPr>
          <w:spacing w:val="-1"/>
          <w:sz w:val="22"/>
        </w:rPr>
        <w:t> </w:t>
      </w:r>
      <w:r>
        <w:rPr>
          <w:sz w:val="22"/>
        </w:rPr>
        <w:t>un</w:t>
      </w:r>
      <w:r>
        <w:rPr>
          <w:spacing w:val="-6"/>
          <w:sz w:val="22"/>
        </w:rPr>
        <w:t> </w:t>
      </w:r>
      <w:r>
        <w:rPr>
          <w:sz w:val="22"/>
        </w:rPr>
        <w:t>lado</w:t>
      </w:r>
      <w:r>
        <w:rPr>
          <w:spacing w:val="-3"/>
          <w:sz w:val="22"/>
        </w:rPr>
        <w:t> </w:t>
      </w:r>
      <w:r>
        <w:rPr>
          <w:sz w:val="22"/>
        </w:rPr>
        <w:t>diferente</w:t>
      </w:r>
      <w:r>
        <w:rPr>
          <w:spacing w:val="1"/>
          <w:sz w:val="22"/>
        </w:rPr>
        <w:t> </w:t>
      </w:r>
      <w:r>
        <w:rPr>
          <w:sz w:val="22"/>
        </w:rPr>
        <w:t>al</w:t>
      </w:r>
      <w:r>
        <w:rPr>
          <w:spacing w:val="-7"/>
          <w:sz w:val="22"/>
        </w:rPr>
        <w:t> </w:t>
      </w:r>
      <w:r>
        <w:rPr>
          <w:sz w:val="22"/>
        </w:rPr>
        <w:t>normal.</w:t>
      </w:r>
    </w:p>
    <w:p>
      <w:pPr>
        <w:pStyle w:val="BodyText"/>
        <w:spacing w:before="9"/>
        <w:rPr>
          <w:sz w:val="21"/>
        </w:rPr>
      </w:pPr>
    </w:p>
    <w:p>
      <w:pPr>
        <w:pStyle w:val="ListParagraph"/>
        <w:numPr>
          <w:ilvl w:val="0"/>
          <w:numId w:val="49"/>
        </w:numPr>
        <w:tabs>
          <w:tab w:pos="1364" w:val="left" w:leader="none"/>
        </w:tabs>
        <w:spacing w:line="240" w:lineRule="auto" w:before="0" w:after="0"/>
        <w:ind w:left="1363" w:right="0" w:hanging="451"/>
        <w:jc w:val="left"/>
        <w:rPr>
          <w:sz w:val="22"/>
        </w:rPr>
      </w:pPr>
      <w:r>
        <w:rPr>
          <w:sz w:val="22"/>
        </w:rPr>
        <w:t>Los demás previstos en otras disposiciones legales aplicables en la</w:t>
      </w:r>
      <w:r>
        <w:rPr>
          <w:spacing w:val="-42"/>
          <w:sz w:val="22"/>
        </w:rPr>
        <w:t> </w:t>
      </w:r>
      <w:r>
        <w:rPr>
          <w:sz w:val="22"/>
        </w:rPr>
        <w:t>materia.</w:t>
      </w:r>
    </w:p>
    <w:p>
      <w:pPr>
        <w:pStyle w:val="BodyText"/>
      </w:pPr>
    </w:p>
    <w:p>
      <w:pPr>
        <w:pStyle w:val="BodyText"/>
        <w:ind w:left="204" w:right="408"/>
        <w:jc w:val="both"/>
      </w:pPr>
      <w:r>
        <w:rPr>
          <w:b/>
        </w:rPr>
        <w:t>ARTÍCULO 117.- </w:t>
      </w:r>
      <w:r>
        <w:rPr/>
        <w:t>El Juez Calificador en turno conocerá e intervendrá en los asuntos derivados de hechos de tránsito y faltas administrativas.</w:t>
      </w:r>
    </w:p>
    <w:p>
      <w:pPr>
        <w:pStyle w:val="BodyText"/>
        <w:spacing w:before="2"/>
      </w:pPr>
    </w:p>
    <w:p>
      <w:pPr>
        <w:pStyle w:val="BodyText"/>
        <w:ind w:left="204" w:right="406"/>
        <w:jc w:val="both"/>
      </w:pPr>
      <w:r>
        <w:rPr>
          <w:b/>
        </w:rPr>
        <w:t>ARTÍCULO 118.- </w:t>
      </w:r>
      <w:r>
        <w:rPr/>
        <w:t>Los conductores de vehículos y los peatones implicados en un hecho de tránsito en el que resulten daños, personas lesionadas o fallecidas, deberán proceder en la forma siguiente:</w:t>
      </w:r>
    </w:p>
    <w:p>
      <w:pPr>
        <w:pStyle w:val="BodyText"/>
        <w:spacing w:before="8"/>
        <w:rPr>
          <w:sz w:val="21"/>
        </w:rPr>
      </w:pPr>
    </w:p>
    <w:p>
      <w:pPr>
        <w:pStyle w:val="ListParagraph"/>
        <w:numPr>
          <w:ilvl w:val="0"/>
          <w:numId w:val="50"/>
        </w:numPr>
        <w:tabs>
          <w:tab w:pos="1114" w:val="left" w:leader="none"/>
        </w:tabs>
        <w:spacing w:line="240" w:lineRule="auto" w:before="0" w:after="0"/>
        <w:ind w:left="912" w:right="405" w:firstLine="0"/>
        <w:jc w:val="both"/>
        <w:rPr>
          <w:sz w:val="22"/>
        </w:rPr>
      </w:pPr>
      <w:r>
        <w:rPr>
          <w:sz w:val="22"/>
        </w:rPr>
        <w:t>Permanecer en el lugar del accidente, para prestar o facilitar la asistencia al lesionado o lesionado (s) dando aviso al personal de auxilio y a la </w:t>
      </w:r>
      <w:r>
        <w:rPr>
          <w:spacing w:val="-3"/>
          <w:sz w:val="22"/>
        </w:rPr>
        <w:t>Comisaría </w:t>
      </w:r>
      <w:r>
        <w:rPr>
          <w:sz w:val="22"/>
        </w:rPr>
        <w:t>de Vialidad, para que tome conocimiento de </w:t>
      </w:r>
      <w:r>
        <w:rPr>
          <w:spacing w:val="-3"/>
          <w:sz w:val="22"/>
        </w:rPr>
        <w:t>los</w:t>
      </w:r>
      <w:r>
        <w:rPr>
          <w:spacing w:val="-11"/>
          <w:sz w:val="22"/>
        </w:rPr>
        <w:t> </w:t>
      </w:r>
      <w:r>
        <w:rPr>
          <w:sz w:val="22"/>
        </w:rPr>
        <w:t>mismos;</w:t>
      </w:r>
    </w:p>
    <w:p>
      <w:pPr>
        <w:pStyle w:val="BodyText"/>
        <w:spacing w:before="10"/>
        <w:rPr>
          <w:sz w:val="21"/>
        </w:rPr>
      </w:pPr>
    </w:p>
    <w:p>
      <w:pPr>
        <w:pStyle w:val="ListParagraph"/>
        <w:numPr>
          <w:ilvl w:val="0"/>
          <w:numId w:val="50"/>
        </w:numPr>
        <w:tabs>
          <w:tab w:pos="1222" w:val="left" w:leader="none"/>
        </w:tabs>
        <w:spacing w:line="240" w:lineRule="auto" w:before="0" w:after="0"/>
        <w:ind w:left="912" w:right="405" w:firstLine="0"/>
        <w:jc w:val="both"/>
        <w:rPr>
          <w:sz w:val="22"/>
        </w:rPr>
      </w:pPr>
      <w:r>
        <w:rPr>
          <w:sz w:val="22"/>
        </w:rPr>
        <w:t>Cuando no se disponga de atención médica inmediata, los implicados sólo </w:t>
      </w:r>
      <w:r>
        <w:rPr>
          <w:spacing w:val="-3"/>
          <w:sz w:val="22"/>
        </w:rPr>
        <w:t>podrán </w:t>
      </w:r>
      <w:r>
        <w:rPr>
          <w:sz w:val="22"/>
        </w:rPr>
        <w:t>mover y desplazar, con el cuidado necesario a los lesionados, cuando ésta sea la </w:t>
      </w:r>
      <w:r>
        <w:rPr>
          <w:spacing w:val="-3"/>
          <w:sz w:val="22"/>
        </w:rPr>
        <w:t>única</w:t>
      </w:r>
      <w:r>
        <w:rPr>
          <w:spacing w:val="55"/>
          <w:sz w:val="22"/>
        </w:rPr>
        <w:t> </w:t>
      </w:r>
      <w:r>
        <w:rPr>
          <w:sz w:val="22"/>
        </w:rPr>
        <w:t>forma de proporcionarles </w:t>
      </w:r>
      <w:r>
        <w:rPr>
          <w:spacing w:val="-3"/>
          <w:sz w:val="22"/>
        </w:rPr>
        <w:t>auxilio </w:t>
      </w:r>
      <w:r>
        <w:rPr>
          <w:sz w:val="22"/>
        </w:rPr>
        <w:t>oportuno o facilitarles atención médica indispensable para evitar que se agrave su estado de</w:t>
      </w:r>
      <w:r>
        <w:rPr>
          <w:spacing w:val="-20"/>
          <w:sz w:val="22"/>
        </w:rPr>
        <w:t> </w:t>
      </w:r>
      <w:r>
        <w:rPr>
          <w:sz w:val="22"/>
        </w:rPr>
        <w:t>salud;</w:t>
      </w:r>
    </w:p>
    <w:p>
      <w:pPr>
        <w:pStyle w:val="BodyText"/>
        <w:spacing w:before="9"/>
        <w:rPr>
          <w:sz w:val="21"/>
        </w:rPr>
      </w:pPr>
    </w:p>
    <w:p>
      <w:pPr>
        <w:pStyle w:val="ListParagraph"/>
        <w:numPr>
          <w:ilvl w:val="0"/>
          <w:numId w:val="50"/>
        </w:numPr>
        <w:tabs>
          <w:tab w:pos="1275" w:val="left" w:leader="none"/>
        </w:tabs>
        <w:spacing w:line="244" w:lineRule="auto" w:before="0" w:after="0"/>
        <w:ind w:left="912" w:right="407" w:firstLine="0"/>
        <w:jc w:val="both"/>
        <w:rPr>
          <w:sz w:val="22"/>
        </w:rPr>
      </w:pPr>
      <w:r>
        <w:rPr>
          <w:sz w:val="22"/>
        </w:rPr>
        <w:t>En el caso de personas fallecidas, no se deberán mover los cuerpos hasta que el Ministerio Público lo</w:t>
      </w:r>
      <w:r>
        <w:rPr>
          <w:spacing w:val="-5"/>
          <w:sz w:val="22"/>
        </w:rPr>
        <w:t> </w:t>
      </w:r>
      <w:r>
        <w:rPr>
          <w:sz w:val="22"/>
        </w:rPr>
        <w:t>disponga;</w:t>
      </w:r>
    </w:p>
    <w:p>
      <w:pPr>
        <w:pStyle w:val="BodyText"/>
        <w:spacing w:before="1"/>
        <w:rPr>
          <w:sz w:val="21"/>
        </w:rPr>
      </w:pPr>
    </w:p>
    <w:p>
      <w:pPr>
        <w:pStyle w:val="ListParagraph"/>
        <w:numPr>
          <w:ilvl w:val="0"/>
          <w:numId w:val="50"/>
        </w:numPr>
        <w:tabs>
          <w:tab w:pos="1294" w:val="left" w:leader="none"/>
        </w:tabs>
        <w:spacing w:line="240" w:lineRule="auto" w:before="0" w:after="0"/>
        <w:ind w:left="912" w:right="405" w:firstLine="0"/>
        <w:jc w:val="both"/>
        <w:rPr>
          <w:sz w:val="22"/>
        </w:rPr>
      </w:pPr>
      <w:r>
        <w:rPr>
          <w:sz w:val="22"/>
        </w:rPr>
        <w:t>Tomar las medidas adecuadas mediante señalamientos preventivos para evitar que ocurra otro hecha de</w:t>
      </w:r>
      <w:r>
        <w:rPr>
          <w:spacing w:val="-13"/>
          <w:sz w:val="22"/>
        </w:rPr>
        <w:t> </w:t>
      </w:r>
      <w:r>
        <w:rPr>
          <w:sz w:val="22"/>
        </w:rPr>
        <w:t>tránsito;</w:t>
      </w:r>
    </w:p>
    <w:p>
      <w:pPr>
        <w:pStyle w:val="BodyText"/>
        <w:spacing w:before="11"/>
        <w:rPr>
          <w:sz w:val="21"/>
        </w:rPr>
      </w:pPr>
    </w:p>
    <w:p>
      <w:pPr>
        <w:pStyle w:val="ListParagraph"/>
        <w:numPr>
          <w:ilvl w:val="0"/>
          <w:numId w:val="50"/>
        </w:numPr>
        <w:tabs>
          <w:tab w:pos="1198" w:val="left" w:leader="none"/>
        </w:tabs>
        <w:spacing w:line="240" w:lineRule="auto" w:before="0" w:after="0"/>
        <w:ind w:left="912" w:right="413" w:firstLine="0"/>
        <w:jc w:val="both"/>
        <w:rPr>
          <w:sz w:val="22"/>
        </w:rPr>
      </w:pPr>
      <w:r>
        <w:rPr>
          <w:sz w:val="22"/>
        </w:rPr>
        <w:t>Cooperar con el representante de la autoridad que intervenga, para retirar los </w:t>
      </w:r>
      <w:r>
        <w:rPr>
          <w:spacing w:val="-4"/>
          <w:sz w:val="22"/>
        </w:rPr>
        <w:t>vehículos </w:t>
      </w:r>
      <w:r>
        <w:rPr>
          <w:sz w:val="22"/>
        </w:rPr>
        <w:t>accidentados</w:t>
      </w:r>
      <w:r>
        <w:rPr>
          <w:spacing w:val="-8"/>
          <w:sz w:val="22"/>
        </w:rPr>
        <w:t> </w:t>
      </w:r>
      <w:r>
        <w:rPr>
          <w:sz w:val="22"/>
        </w:rPr>
        <w:t>que</w:t>
      </w:r>
      <w:r>
        <w:rPr>
          <w:spacing w:val="-7"/>
          <w:sz w:val="22"/>
        </w:rPr>
        <w:t> </w:t>
      </w:r>
      <w:r>
        <w:rPr>
          <w:spacing w:val="-3"/>
          <w:sz w:val="22"/>
        </w:rPr>
        <w:t>obstruyan</w:t>
      </w:r>
      <w:r>
        <w:rPr>
          <w:spacing w:val="-6"/>
          <w:sz w:val="22"/>
        </w:rPr>
        <w:t> </w:t>
      </w:r>
      <w:r>
        <w:rPr>
          <w:sz w:val="22"/>
        </w:rPr>
        <w:t>la</w:t>
      </w:r>
      <w:r>
        <w:rPr>
          <w:spacing w:val="-2"/>
          <w:sz w:val="22"/>
        </w:rPr>
        <w:t> vía</w:t>
      </w:r>
      <w:r>
        <w:rPr>
          <w:spacing w:val="-6"/>
          <w:sz w:val="22"/>
        </w:rPr>
        <w:t> </w:t>
      </w:r>
      <w:r>
        <w:rPr>
          <w:sz w:val="22"/>
        </w:rPr>
        <w:t>pública</w:t>
      </w:r>
      <w:r>
        <w:rPr>
          <w:spacing w:val="-5"/>
          <w:sz w:val="22"/>
        </w:rPr>
        <w:t> </w:t>
      </w:r>
      <w:r>
        <w:rPr>
          <w:sz w:val="22"/>
        </w:rPr>
        <w:t>y</w:t>
      </w:r>
      <w:r>
        <w:rPr>
          <w:spacing w:val="-4"/>
          <w:sz w:val="22"/>
        </w:rPr>
        <w:t> </w:t>
      </w:r>
      <w:r>
        <w:rPr>
          <w:sz w:val="22"/>
        </w:rPr>
        <w:t>proporcionar</w:t>
      </w:r>
      <w:r>
        <w:rPr>
          <w:spacing w:val="-3"/>
          <w:sz w:val="22"/>
        </w:rPr>
        <w:t> </w:t>
      </w:r>
      <w:r>
        <w:rPr>
          <w:sz w:val="22"/>
        </w:rPr>
        <w:t>los</w:t>
      </w:r>
      <w:r>
        <w:rPr>
          <w:spacing w:val="-7"/>
          <w:sz w:val="22"/>
        </w:rPr>
        <w:t> </w:t>
      </w:r>
      <w:r>
        <w:rPr>
          <w:sz w:val="22"/>
        </w:rPr>
        <w:t>informes</w:t>
      </w:r>
      <w:r>
        <w:rPr>
          <w:spacing w:val="-5"/>
          <w:sz w:val="22"/>
        </w:rPr>
        <w:t> </w:t>
      </w:r>
      <w:r>
        <w:rPr>
          <w:sz w:val="22"/>
        </w:rPr>
        <w:t>sobre</w:t>
      </w:r>
      <w:r>
        <w:rPr>
          <w:spacing w:val="-3"/>
          <w:sz w:val="22"/>
        </w:rPr>
        <w:t> </w:t>
      </w:r>
      <w:r>
        <w:rPr>
          <w:sz w:val="22"/>
        </w:rPr>
        <w:t>el</w:t>
      </w:r>
      <w:r>
        <w:rPr>
          <w:spacing w:val="-6"/>
          <w:sz w:val="22"/>
        </w:rPr>
        <w:t> </w:t>
      </w:r>
      <w:r>
        <w:rPr>
          <w:sz w:val="22"/>
        </w:rPr>
        <w:t>accidente;</w:t>
      </w:r>
    </w:p>
    <w:p>
      <w:pPr>
        <w:pStyle w:val="BodyText"/>
        <w:spacing w:before="8"/>
        <w:rPr>
          <w:sz w:val="21"/>
        </w:rPr>
      </w:pPr>
    </w:p>
    <w:p>
      <w:pPr>
        <w:pStyle w:val="ListParagraph"/>
        <w:numPr>
          <w:ilvl w:val="0"/>
          <w:numId w:val="50"/>
        </w:numPr>
        <w:tabs>
          <w:tab w:pos="1294" w:val="left" w:leader="none"/>
        </w:tabs>
        <w:spacing w:line="240" w:lineRule="auto" w:before="0" w:after="0"/>
        <w:ind w:left="912" w:right="403" w:firstLine="0"/>
        <w:jc w:val="both"/>
        <w:rPr>
          <w:sz w:val="22"/>
        </w:rPr>
      </w:pPr>
      <w:r>
        <w:rPr>
          <w:sz w:val="22"/>
        </w:rPr>
        <w:t>Cuando resulten daños, lesiones leves o ambos, los implicados podrán convenir el pago de la reparación del mismo, de no </w:t>
      </w:r>
      <w:r>
        <w:rPr>
          <w:spacing w:val="-3"/>
          <w:sz w:val="22"/>
        </w:rPr>
        <w:t>lograrse </w:t>
      </w:r>
      <w:r>
        <w:rPr>
          <w:sz w:val="22"/>
        </w:rPr>
        <w:t>convenio alguno serán canalizados a </w:t>
      </w:r>
      <w:r>
        <w:rPr>
          <w:spacing w:val="-3"/>
          <w:sz w:val="22"/>
        </w:rPr>
        <w:t>los </w:t>
      </w:r>
      <w:r>
        <w:rPr>
          <w:sz w:val="22"/>
        </w:rPr>
        <w:t>Jueces</w:t>
      </w:r>
      <w:r>
        <w:rPr>
          <w:spacing w:val="-6"/>
          <w:sz w:val="22"/>
        </w:rPr>
        <w:t> </w:t>
      </w:r>
      <w:r>
        <w:rPr>
          <w:sz w:val="22"/>
        </w:rPr>
        <w:t>Calificadores</w:t>
      </w:r>
      <w:r>
        <w:rPr>
          <w:spacing w:val="-8"/>
          <w:sz w:val="22"/>
        </w:rPr>
        <w:t> </w:t>
      </w:r>
      <w:r>
        <w:rPr>
          <w:sz w:val="22"/>
        </w:rPr>
        <w:t>independiente</w:t>
      </w:r>
      <w:r>
        <w:rPr>
          <w:spacing w:val="-7"/>
          <w:sz w:val="22"/>
        </w:rPr>
        <w:t> </w:t>
      </w:r>
      <w:r>
        <w:rPr>
          <w:sz w:val="22"/>
        </w:rPr>
        <w:t>de</w:t>
      </w:r>
      <w:r>
        <w:rPr>
          <w:spacing w:val="-6"/>
          <w:sz w:val="22"/>
        </w:rPr>
        <w:t> </w:t>
      </w:r>
      <w:r>
        <w:rPr>
          <w:sz w:val="22"/>
        </w:rPr>
        <w:t>la</w:t>
      </w:r>
      <w:r>
        <w:rPr>
          <w:spacing w:val="-6"/>
          <w:sz w:val="22"/>
        </w:rPr>
        <w:t> </w:t>
      </w:r>
      <w:r>
        <w:rPr>
          <w:sz w:val="22"/>
        </w:rPr>
        <w:t>infracción</w:t>
      </w:r>
      <w:r>
        <w:rPr>
          <w:spacing w:val="-6"/>
          <w:sz w:val="22"/>
        </w:rPr>
        <w:t> </w:t>
      </w:r>
      <w:r>
        <w:rPr>
          <w:sz w:val="22"/>
        </w:rPr>
        <w:t>(s)</w:t>
      </w:r>
      <w:r>
        <w:rPr>
          <w:spacing w:val="-4"/>
          <w:sz w:val="22"/>
        </w:rPr>
        <w:t> </w:t>
      </w:r>
      <w:r>
        <w:rPr>
          <w:sz w:val="22"/>
        </w:rPr>
        <w:t>a</w:t>
      </w:r>
      <w:r>
        <w:rPr>
          <w:spacing w:val="-11"/>
          <w:sz w:val="22"/>
        </w:rPr>
        <w:t> </w:t>
      </w:r>
      <w:r>
        <w:rPr>
          <w:sz w:val="22"/>
        </w:rPr>
        <w:t>que</w:t>
      </w:r>
      <w:r>
        <w:rPr>
          <w:spacing w:val="-6"/>
          <w:sz w:val="22"/>
        </w:rPr>
        <w:t> </w:t>
      </w:r>
      <w:r>
        <w:rPr>
          <w:sz w:val="22"/>
        </w:rPr>
        <w:t>se</w:t>
      </w:r>
      <w:r>
        <w:rPr>
          <w:spacing w:val="-3"/>
          <w:sz w:val="22"/>
        </w:rPr>
        <w:t> </w:t>
      </w:r>
      <w:r>
        <w:rPr>
          <w:sz w:val="22"/>
        </w:rPr>
        <w:t>hayan</w:t>
      </w:r>
      <w:r>
        <w:rPr>
          <w:spacing w:val="-6"/>
          <w:sz w:val="22"/>
        </w:rPr>
        <w:t> </w:t>
      </w:r>
      <w:r>
        <w:rPr>
          <w:sz w:val="22"/>
        </w:rPr>
        <w:t>hecho</w:t>
      </w:r>
      <w:r>
        <w:rPr>
          <w:spacing w:val="-6"/>
          <w:sz w:val="22"/>
        </w:rPr>
        <w:t> </w:t>
      </w:r>
      <w:r>
        <w:rPr>
          <w:sz w:val="22"/>
        </w:rPr>
        <w:t>acreedores.</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9039">
            <wp:simplePos x="0" y="0"/>
            <wp:positionH relativeFrom="page">
              <wp:posOffset>143255</wp:posOffset>
            </wp:positionH>
            <wp:positionV relativeFrom="page">
              <wp:posOffset>7620</wp:posOffset>
            </wp:positionV>
            <wp:extent cx="7629144" cy="10050780"/>
            <wp:effectExtent l="0" t="0" r="0" b="0"/>
            <wp:wrapNone/>
            <wp:docPr id="97" name="image1.jpeg" descr=""/>
            <wp:cNvGraphicFramePr>
              <a:graphicFrameLocks noChangeAspect="1"/>
            </wp:cNvGraphicFramePr>
            <a:graphic>
              <a:graphicData uri="http://schemas.openxmlformats.org/drawingml/2006/picture">
                <pic:pic>
                  <pic:nvPicPr>
                    <pic:cNvPr id="98"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50"/>
        </w:numPr>
        <w:tabs>
          <w:tab w:pos="1385" w:val="left" w:leader="none"/>
        </w:tabs>
        <w:spacing w:line="240" w:lineRule="auto" w:before="0" w:after="0"/>
        <w:ind w:left="912" w:right="406" w:firstLine="0"/>
        <w:jc w:val="both"/>
        <w:rPr>
          <w:sz w:val="22"/>
        </w:rPr>
      </w:pPr>
      <w:r>
        <w:rPr>
          <w:sz w:val="22"/>
        </w:rPr>
        <w:t>Cuando resulten daños a bienes de la Federación, Estado o Municipio el Juez Calificador dará aviso al Ministerio Público a efecto de que se proceda de conformidad con las disposiciones legales</w:t>
      </w:r>
      <w:r>
        <w:rPr>
          <w:spacing w:val="-7"/>
          <w:sz w:val="22"/>
        </w:rPr>
        <w:t> </w:t>
      </w:r>
      <w:r>
        <w:rPr>
          <w:sz w:val="22"/>
        </w:rPr>
        <w:t>aplicables.</w:t>
      </w:r>
    </w:p>
    <w:p>
      <w:pPr>
        <w:pStyle w:val="BodyText"/>
        <w:spacing w:before="1"/>
      </w:pPr>
    </w:p>
    <w:p>
      <w:pPr>
        <w:pStyle w:val="ListParagraph"/>
        <w:numPr>
          <w:ilvl w:val="0"/>
          <w:numId w:val="50"/>
        </w:numPr>
        <w:tabs>
          <w:tab w:pos="1392" w:val="left" w:leader="none"/>
        </w:tabs>
        <w:spacing w:line="244" w:lineRule="auto" w:before="0" w:after="0"/>
        <w:ind w:left="912" w:right="405" w:firstLine="0"/>
        <w:jc w:val="both"/>
        <w:rPr>
          <w:sz w:val="22"/>
        </w:rPr>
      </w:pPr>
      <w:r>
        <w:rPr>
          <w:sz w:val="22"/>
        </w:rPr>
        <w:t>Los conductores de otros vehículos y los peatones que pasen por el lugar del hecho de tránsito, sin estar implicados en el mismo deberán continuar su</w:t>
      </w:r>
      <w:r>
        <w:rPr>
          <w:spacing w:val="-41"/>
          <w:sz w:val="22"/>
        </w:rPr>
        <w:t> </w:t>
      </w:r>
      <w:r>
        <w:rPr>
          <w:sz w:val="22"/>
        </w:rPr>
        <w:t>marcha.</w:t>
      </w:r>
    </w:p>
    <w:p>
      <w:pPr>
        <w:pStyle w:val="BodyText"/>
        <w:spacing w:before="1"/>
        <w:rPr>
          <w:sz w:val="21"/>
        </w:rPr>
      </w:pPr>
    </w:p>
    <w:p>
      <w:pPr>
        <w:pStyle w:val="BodyText"/>
        <w:spacing w:line="244" w:lineRule="auto"/>
        <w:ind w:left="204" w:right="408"/>
        <w:jc w:val="both"/>
      </w:pPr>
      <w:r>
        <w:rPr>
          <w:b/>
        </w:rPr>
        <w:t>ARTÍCULO 119.- </w:t>
      </w:r>
      <w:r>
        <w:rPr/>
        <w:t>Los conductores de vehículos y los peatones implicados en un hecho </w:t>
      </w:r>
      <w:r>
        <w:rPr>
          <w:spacing w:val="-3"/>
        </w:rPr>
        <w:t>de </w:t>
      </w:r>
      <w:r>
        <w:rPr/>
        <w:t>tránsito, del</w:t>
      </w:r>
      <w:r>
        <w:rPr>
          <w:spacing w:val="-12"/>
        </w:rPr>
        <w:t> </w:t>
      </w:r>
      <w:r>
        <w:rPr/>
        <w:t>que</w:t>
      </w:r>
      <w:r>
        <w:rPr>
          <w:spacing w:val="-5"/>
        </w:rPr>
        <w:t> </w:t>
      </w:r>
      <w:r>
        <w:rPr/>
        <w:t>resulten</w:t>
      </w:r>
      <w:r>
        <w:rPr>
          <w:spacing w:val="-9"/>
        </w:rPr>
        <w:t> </w:t>
      </w:r>
      <w:r>
        <w:rPr/>
        <w:t>daños</w:t>
      </w:r>
      <w:r>
        <w:rPr>
          <w:spacing w:val="-8"/>
        </w:rPr>
        <w:t> </w:t>
      </w:r>
      <w:r>
        <w:rPr/>
        <w:t>materiales</w:t>
      </w:r>
      <w:r>
        <w:rPr>
          <w:spacing w:val="-4"/>
        </w:rPr>
        <w:t> </w:t>
      </w:r>
      <w:r>
        <w:rPr/>
        <w:t>deberán</w:t>
      </w:r>
      <w:r>
        <w:rPr>
          <w:spacing w:val="-2"/>
        </w:rPr>
        <w:t> </w:t>
      </w:r>
      <w:r>
        <w:rPr/>
        <w:t>proceder</w:t>
      </w:r>
      <w:r>
        <w:rPr>
          <w:spacing w:val="-2"/>
        </w:rPr>
        <w:t> </w:t>
      </w:r>
      <w:r>
        <w:rPr/>
        <w:t>de</w:t>
      </w:r>
      <w:r>
        <w:rPr>
          <w:spacing w:val="-4"/>
        </w:rPr>
        <w:t> </w:t>
      </w:r>
      <w:r>
        <w:rPr/>
        <w:t>la</w:t>
      </w:r>
      <w:r>
        <w:rPr>
          <w:spacing w:val="-6"/>
        </w:rPr>
        <w:t> </w:t>
      </w:r>
      <w:r>
        <w:rPr/>
        <w:t>siguiente</w:t>
      </w:r>
      <w:r>
        <w:rPr>
          <w:spacing w:val="-5"/>
        </w:rPr>
        <w:t> </w:t>
      </w:r>
      <w:r>
        <w:rPr/>
        <w:t>forma:</w:t>
      </w:r>
    </w:p>
    <w:p>
      <w:pPr>
        <w:pStyle w:val="BodyText"/>
        <w:rPr>
          <w:sz w:val="21"/>
        </w:rPr>
      </w:pPr>
    </w:p>
    <w:p>
      <w:pPr>
        <w:pStyle w:val="ListParagraph"/>
        <w:numPr>
          <w:ilvl w:val="0"/>
          <w:numId w:val="51"/>
        </w:numPr>
        <w:tabs>
          <w:tab w:pos="1155" w:val="left" w:leader="none"/>
        </w:tabs>
        <w:spacing w:line="240" w:lineRule="auto" w:before="1" w:after="0"/>
        <w:ind w:left="912" w:right="405" w:firstLine="0"/>
        <w:jc w:val="both"/>
        <w:rPr>
          <w:sz w:val="22"/>
        </w:rPr>
      </w:pPr>
      <w:r>
        <w:rPr>
          <w:sz w:val="22"/>
        </w:rPr>
        <w:t>Cuando resulten daños a bienes de </w:t>
      </w:r>
      <w:r>
        <w:rPr>
          <w:spacing w:val="-3"/>
          <w:sz w:val="22"/>
        </w:rPr>
        <w:t>propiedad </w:t>
      </w:r>
      <w:r>
        <w:rPr>
          <w:sz w:val="22"/>
        </w:rPr>
        <w:t>privada, lesiones leves o ambos, </w:t>
      </w:r>
      <w:r>
        <w:rPr>
          <w:spacing w:val="-3"/>
          <w:sz w:val="22"/>
        </w:rPr>
        <w:t>los </w:t>
      </w:r>
      <w:r>
        <w:rPr>
          <w:sz w:val="22"/>
        </w:rPr>
        <w:t>implicados sin necesidad de recurrir a autoridad alguna, podrán convenir el pago de la reparación del mismo; de no lograrse convenio alguno, serán canalizados a los Jueces Calificadores,</w:t>
      </w:r>
      <w:r>
        <w:rPr>
          <w:spacing w:val="1"/>
          <w:sz w:val="22"/>
        </w:rPr>
        <w:t> </w:t>
      </w:r>
      <w:r>
        <w:rPr>
          <w:sz w:val="22"/>
        </w:rPr>
        <w:t>y</w:t>
      </w:r>
    </w:p>
    <w:p>
      <w:pPr>
        <w:pStyle w:val="BodyText"/>
        <w:spacing w:before="8"/>
        <w:rPr>
          <w:sz w:val="21"/>
        </w:rPr>
      </w:pPr>
    </w:p>
    <w:p>
      <w:pPr>
        <w:pStyle w:val="ListParagraph"/>
        <w:numPr>
          <w:ilvl w:val="0"/>
          <w:numId w:val="51"/>
        </w:numPr>
        <w:tabs>
          <w:tab w:pos="1169" w:val="left" w:leader="none"/>
        </w:tabs>
        <w:spacing w:line="240" w:lineRule="auto" w:before="1" w:after="0"/>
        <w:ind w:left="912" w:right="405" w:firstLine="0"/>
        <w:jc w:val="both"/>
        <w:rPr>
          <w:sz w:val="22"/>
        </w:rPr>
      </w:pPr>
      <w:r>
        <w:rPr>
          <w:sz w:val="22"/>
        </w:rPr>
        <w:t>Cuando resulten daños a bienes propiedad de la Federación, del </w:t>
      </w:r>
      <w:r>
        <w:rPr>
          <w:spacing w:val="-3"/>
          <w:sz w:val="22"/>
        </w:rPr>
        <w:t>Estado </w:t>
      </w:r>
      <w:r>
        <w:rPr>
          <w:sz w:val="22"/>
        </w:rPr>
        <w:t>o del Municipio, el Juez Calificador, dará aviso al Ministerio Público quien iniciará todos los trámites respectivos a que haya lugar. En caso de los daños al Municipio, los implicados serán responsables del pago de los mismos independientemente de lo que establezcan otras disposiciones legales. Las autoridades del Municipio de Oaxaca de Juárez, en el caso en que se ocasionen daños a bienes de la Federación o del Estado, darán aviso a las autoridades Federales o Estatales competentes, a efecto de que procedan de conformidad con las disposiciones legales</w:t>
      </w:r>
      <w:r>
        <w:rPr>
          <w:spacing w:val="-7"/>
          <w:sz w:val="22"/>
        </w:rPr>
        <w:t> </w:t>
      </w:r>
      <w:r>
        <w:rPr>
          <w:sz w:val="22"/>
        </w:rPr>
        <w:t>aplicables.</w:t>
      </w:r>
    </w:p>
    <w:p>
      <w:pPr>
        <w:pStyle w:val="BodyText"/>
        <w:spacing w:before="7"/>
        <w:rPr>
          <w:sz w:val="21"/>
        </w:rPr>
      </w:pPr>
    </w:p>
    <w:p>
      <w:pPr>
        <w:pStyle w:val="BodyText"/>
        <w:ind w:left="204" w:right="404"/>
        <w:jc w:val="both"/>
      </w:pPr>
      <w:r>
        <w:rPr>
          <w:b/>
        </w:rPr>
        <w:t>ARTÍCULO 120.- </w:t>
      </w:r>
      <w:r>
        <w:rPr/>
        <w:t>Los conductores de los vehículos implicados en un accidente tendrán </w:t>
      </w:r>
      <w:r>
        <w:rPr>
          <w:spacing w:val="-3"/>
        </w:rPr>
        <w:t>la </w:t>
      </w:r>
      <w:r>
        <w:rPr/>
        <w:t>obligación de retirarlos </w:t>
      </w:r>
      <w:r>
        <w:rPr>
          <w:spacing w:val="-3"/>
        </w:rPr>
        <w:t>de </w:t>
      </w:r>
      <w:r>
        <w:rPr/>
        <w:t>la </w:t>
      </w:r>
      <w:r>
        <w:rPr>
          <w:spacing w:val="-4"/>
        </w:rPr>
        <w:t>vía </w:t>
      </w:r>
      <w:r>
        <w:rPr/>
        <w:t>pública, una vez que la autoridad competente lo disponga, para evitar otros accidentes, así como los residuos o cualquier otro material que se hubiese esparcido en ella, con motivo o a consecuencia de dicho accidente. Ante la </w:t>
      </w:r>
      <w:r>
        <w:rPr>
          <w:spacing w:val="-3"/>
        </w:rPr>
        <w:t>negativa </w:t>
      </w:r>
      <w:r>
        <w:rPr/>
        <w:t>del conductor a mover su </w:t>
      </w:r>
      <w:r>
        <w:rPr>
          <w:spacing w:val="-3"/>
        </w:rPr>
        <w:t>vehículo </w:t>
      </w:r>
      <w:r>
        <w:rPr/>
        <w:t>implicado, la autoridad competente podrá hacerlo con servicio de grúa a costa </w:t>
      </w:r>
      <w:r>
        <w:rPr>
          <w:spacing w:val="-3"/>
        </w:rPr>
        <w:t>del </w:t>
      </w:r>
      <w:r>
        <w:rPr/>
        <w:t>conductor y /o propietario del</w:t>
      </w:r>
      <w:r>
        <w:rPr>
          <w:spacing w:val="-14"/>
        </w:rPr>
        <w:t> </w:t>
      </w:r>
      <w:r>
        <w:rPr/>
        <w:t>mismo.</w:t>
      </w:r>
    </w:p>
    <w:p>
      <w:pPr>
        <w:pStyle w:val="BodyText"/>
        <w:spacing w:before="9"/>
        <w:rPr>
          <w:sz w:val="21"/>
        </w:rPr>
      </w:pPr>
    </w:p>
    <w:p>
      <w:pPr>
        <w:pStyle w:val="Heading1"/>
        <w:spacing w:before="1"/>
      </w:pPr>
      <w:r>
        <w:rPr/>
        <w:t>CAPÍTULO SEGUNDO</w:t>
      </w:r>
    </w:p>
    <w:p>
      <w:pPr>
        <w:spacing w:before="1"/>
        <w:ind w:left="217" w:right="428" w:firstLine="0"/>
        <w:jc w:val="center"/>
        <w:rPr>
          <w:b/>
          <w:sz w:val="22"/>
        </w:rPr>
      </w:pPr>
      <w:r>
        <w:rPr>
          <w:b/>
          <w:sz w:val="22"/>
        </w:rPr>
        <w:t>DE LA CONDUCCIÓN DE VEHÍCULOS BAJOS LOS EFECTOS DEL ALCOHOL, DROGAS O ENERVANTES.</w:t>
      </w:r>
    </w:p>
    <w:p>
      <w:pPr>
        <w:pStyle w:val="BodyText"/>
        <w:spacing w:before="11"/>
        <w:rPr>
          <w:b/>
          <w:sz w:val="21"/>
        </w:rPr>
      </w:pPr>
    </w:p>
    <w:p>
      <w:pPr>
        <w:pStyle w:val="BodyText"/>
        <w:ind w:left="204" w:right="408"/>
        <w:jc w:val="both"/>
      </w:pPr>
      <w:r>
        <w:rPr>
          <w:b/>
        </w:rPr>
        <w:t>ARTÍCULO 121.- </w:t>
      </w:r>
      <w:r>
        <w:rPr/>
        <w:t>En los casos de conducción de vehículos bajos los efectos del alcohol, drogas o enervantes, el vehículo de motor quedará resguardado en el corralón oficial por un período de veinticuatro horas, contadas a partir del aseguramiento del mismo.</w:t>
      </w:r>
    </w:p>
    <w:p>
      <w:pPr>
        <w:pStyle w:val="BodyText"/>
        <w:spacing w:before="10"/>
        <w:rPr>
          <w:sz w:val="21"/>
        </w:rPr>
      </w:pPr>
    </w:p>
    <w:p>
      <w:pPr>
        <w:pStyle w:val="BodyText"/>
        <w:ind w:left="204" w:right="403"/>
        <w:jc w:val="both"/>
      </w:pPr>
      <w:r>
        <w:rPr>
          <w:b/>
        </w:rPr>
        <w:t>ARTÍCULO 122.- </w:t>
      </w:r>
      <w:r>
        <w:rPr/>
        <w:t>Ninguna persona debe conducir vehículos por la vía pública después de haber ingerido bebidas alcohólicas superior a 0.4 miligramos por litro en aire expirado determinada por el alcoholímetro o bajo el influjo de narcóticos, drogas o enervantes, aun cuando por prescripción médica esté autorizado su uso.</w:t>
      </w:r>
    </w:p>
    <w:p>
      <w:pPr>
        <w:spacing w:after="0"/>
        <w:jc w:val="both"/>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9063">
            <wp:simplePos x="0" y="0"/>
            <wp:positionH relativeFrom="page">
              <wp:posOffset>143255</wp:posOffset>
            </wp:positionH>
            <wp:positionV relativeFrom="page">
              <wp:posOffset>7620</wp:posOffset>
            </wp:positionV>
            <wp:extent cx="7629144" cy="10050780"/>
            <wp:effectExtent l="0" t="0" r="0" b="0"/>
            <wp:wrapNone/>
            <wp:docPr id="99" name="image1.jpeg" descr=""/>
            <wp:cNvGraphicFramePr>
              <a:graphicFrameLocks noChangeAspect="1"/>
            </wp:cNvGraphicFramePr>
            <a:graphic>
              <a:graphicData uri="http://schemas.openxmlformats.org/drawingml/2006/picture">
                <pic:pic>
                  <pic:nvPicPr>
                    <pic:cNvPr id="100"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p>
      <w:pPr>
        <w:pStyle w:val="BodyText"/>
        <w:spacing w:before="1"/>
        <w:ind w:left="204" w:right="405"/>
        <w:jc w:val="both"/>
      </w:pPr>
      <w:r>
        <w:rPr/>
        <w:t>Los operadores de vehículos destinados al servicio público, al de transporte de carga o traslado  de sustancias tóxicas o peligrosas, así como los conductores de vehículos, mayores de dieciséis años pero menores a dieciocho años, con permisos de conducir, en el resultado del examen no deberán presentar ninguna cantidad de alcohol </w:t>
      </w:r>
      <w:r>
        <w:rPr>
          <w:spacing w:val="-3"/>
        </w:rPr>
        <w:t>en </w:t>
      </w:r>
      <w:r>
        <w:rPr/>
        <w:t>sangre o en aire expirado, tampoco presentar signos de estar bajo los efectos de narcóticos, medicamentos, drogas o</w:t>
      </w:r>
      <w:r>
        <w:rPr>
          <w:spacing w:val="-42"/>
        </w:rPr>
        <w:t> </w:t>
      </w:r>
      <w:r>
        <w:rPr/>
        <w:t>enervantes.</w:t>
      </w:r>
    </w:p>
    <w:p>
      <w:pPr>
        <w:pStyle w:val="BodyText"/>
        <w:spacing w:before="7"/>
        <w:rPr>
          <w:sz w:val="21"/>
        </w:rPr>
      </w:pPr>
    </w:p>
    <w:p>
      <w:pPr>
        <w:pStyle w:val="BodyText"/>
        <w:spacing w:before="1"/>
        <w:ind w:left="204" w:right="403"/>
        <w:jc w:val="both"/>
      </w:pPr>
      <w:r>
        <w:rPr>
          <w:b/>
        </w:rPr>
        <w:t>ARTÍCULO 123.- </w:t>
      </w:r>
      <w:r>
        <w:rPr/>
        <w:t>Todos los conductores de vehículos a quienes se </w:t>
      </w:r>
      <w:r>
        <w:rPr>
          <w:spacing w:val="-3"/>
        </w:rPr>
        <w:t>les </w:t>
      </w:r>
      <w:r>
        <w:rPr/>
        <w:t>encuentre cometiendo actos que </w:t>
      </w:r>
      <w:r>
        <w:rPr>
          <w:spacing w:val="-4"/>
        </w:rPr>
        <w:t>violen</w:t>
      </w:r>
      <w:r>
        <w:rPr>
          <w:spacing w:val="53"/>
        </w:rPr>
        <w:t> </w:t>
      </w:r>
      <w:r>
        <w:rPr/>
        <w:t>las disposiciones del presente Reglamento y muestren síntomas de que conducen en estado de ebriedad o bajo el influjo de narcóticos, </w:t>
      </w:r>
      <w:r>
        <w:rPr>
          <w:spacing w:val="-3"/>
        </w:rPr>
        <w:t>drogas </w:t>
      </w:r>
      <w:r>
        <w:rPr/>
        <w:t>o enervantes, están obligados a someterse al examen de alcoholimetría, para la detección del grado de ingestión de bebidas alcohólicas, en caso de no contar con este instrumento de medición, el </w:t>
      </w:r>
      <w:r>
        <w:rPr>
          <w:spacing w:val="-3"/>
        </w:rPr>
        <w:t>Policía </w:t>
      </w:r>
      <w:r>
        <w:rPr/>
        <w:t>Vial deberá poner a disposición del Juez Calificador al conductor que presumiblemente se encuentre en cualquiera de esos estados a efecto de que el médico </w:t>
      </w:r>
      <w:r>
        <w:rPr>
          <w:spacing w:val="-3"/>
        </w:rPr>
        <w:t>auxiliar </w:t>
      </w:r>
      <w:r>
        <w:rPr/>
        <w:t>en turno determine mediante diagnóstico que considere necesarias, si existe o no disminución o afectación de sus facultades psicométricas y en su caso se aplique la sanción correspondiente.</w:t>
      </w:r>
    </w:p>
    <w:p>
      <w:pPr>
        <w:pStyle w:val="BodyText"/>
        <w:spacing w:before="11"/>
        <w:rPr>
          <w:sz w:val="21"/>
        </w:rPr>
      </w:pPr>
    </w:p>
    <w:p>
      <w:pPr>
        <w:pStyle w:val="BodyText"/>
        <w:ind w:left="204" w:right="407"/>
        <w:jc w:val="both"/>
      </w:pPr>
      <w:r>
        <w:rPr/>
        <w:t>Cuando el conductor de un vehículo se niegue a que se le practique el examen para determinar el grado de intoxicación se tendrá por un hecho que ésta existe y se aplicará la sanción que corresponde al tercer grado de ebriedad.</w:t>
      </w:r>
    </w:p>
    <w:p>
      <w:pPr>
        <w:pStyle w:val="BodyText"/>
        <w:spacing w:before="1"/>
      </w:pPr>
    </w:p>
    <w:p>
      <w:pPr>
        <w:pStyle w:val="BodyText"/>
        <w:ind w:left="204" w:right="403"/>
        <w:jc w:val="both"/>
      </w:pPr>
      <w:r>
        <w:rPr/>
        <w:t>La Comisión a través de la </w:t>
      </w:r>
      <w:r>
        <w:rPr>
          <w:spacing w:val="-3"/>
        </w:rPr>
        <w:t>Comisaría </w:t>
      </w:r>
      <w:r>
        <w:rPr/>
        <w:t>de Vialidad, podrá implementar programas </w:t>
      </w:r>
      <w:r>
        <w:rPr>
          <w:spacing w:val="-3"/>
        </w:rPr>
        <w:t>preventivos </w:t>
      </w:r>
      <w:r>
        <w:rPr/>
        <w:t>con la finalidad de controlar la ingesta de alcohol, de narcóticos, drogas o enervantes de </w:t>
      </w:r>
      <w:r>
        <w:rPr>
          <w:spacing w:val="-3"/>
        </w:rPr>
        <w:t>los </w:t>
      </w:r>
      <w:r>
        <w:rPr/>
        <w:t>conductores de</w:t>
      </w:r>
      <w:r>
        <w:rPr>
          <w:spacing w:val="-5"/>
        </w:rPr>
        <w:t> </w:t>
      </w:r>
      <w:r>
        <w:rPr/>
        <w:t>vehículos.</w:t>
      </w:r>
    </w:p>
    <w:p>
      <w:pPr>
        <w:pStyle w:val="BodyText"/>
        <w:spacing w:before="10"/>
        <w:rPr>
          <w:sz w:val="21"/>
        </w:rPr>
      </w:pPr>
    </w:p>
    <w:p>
      <w:pPr>
        <w:pStyle w:val="BodyText"/>
        <w:ind w:left="204" w:right="405"/>
        <w:jc w:val="both"/>
      </w:pPr>
      <w:r>
        <w:rPr>
          <w:b/>
        </w:rPr>
        <w:t>ARTÍCULO 124.- </w:t>
      </w:r>
      <w:r>
        <w:rPr/>
        <w:t>Cuando los Policías Viales participen en programas de detección de alcohol, drogas o enervantes dirigidos a la prevención de delitos o faltas administrativas, o cuando los conductores de vehículos sean sorprendidos en dichas circunstancias, procederán de la manera siguiente:</w:t>
      </w:r>
    </w:p>
    <w:p>
      <w:pPr>
        <w:pStyle w:val="BodyText"/>
        <w:spacing w:before="9"/>
        <w:rPr>
          <w:sz w:val="21"/>
        </w:rPr>
      </w:pPr>
    </w:p>
    <w:p>
      <w:pPr>
        <w:pStyle w:val="ListParagraph"/>
        <w:numPr>
          <w:ilvl w:val="0"/>
          <w:numId w:val="52"/>
        </w:numPr>
        <w:tabs>
          <w:tab w:pos="1107" w:val="left" w:leader="none"/>
        </w:tabs>
        <w:spacing w:line="240" w:lineRule="auto" w:before="0" w:after="0"/>
        <w:ind w:left="912" w:right="405" w:firstLine="0"/>
        <w:jc w:val="both"/>
        <w:rPr>
          <w:sz w:val="22"/>
        </w:rPr>
      </w:pPr>
      <w:r>
        <w:rPr>
          <w:sz w:val="22"/>
        </w:rPr>
        <w:t>Los conductores se someterán a las pruebas para determinar su grado de intoxicación de acuerdo a lo estipulado en el artículo</w:t>
      </w:r>
      <w:r>
        <w:rPr>
          <w:spacing w:val="-15"/>
          <w:sz w:val="22"/>
        </w:rPr>
        <w:t> </w:t>
      </w:r>
      <w:r>
        <w:rPr>
          <w:sz w:val="22"/>
        </w:rPr>
        <w:t>anterior;</w:t>
      </w:r>
    </w:p>
    <w:p>
      <w:pPr>
        <w:pStyle w:val="BodyText"/>
        <w:spacing w:before="1"/>
      </w:pPr>
    </w:p>
    <w:p>
      <w:pPr>
        <w:pStyle w:val="ListParagraph"/>
        <w:numPr>
          <w:ilvl w:val="0"/>
          <w:numId w:val="52"/>
        </w:numPr>
        <w:tabs>
          <w:tab w:pos="1174" w:val="left" w:leader="none"/>
        </w:tabs>
        <w:spacing w:line="240" w:lineRule="auto" w:before="1" w:after="0"/>
        <w:ind w:left="912" w:right="405" w:firstLine="0"/>
        <w:jc w:val="both"/>
        <w:rPr>
          <w:sz w:val="22"/>
        </w:rPr>
      </w:pPr>
      <w:r>
        <w:rPr>
          <w:sz w:val="22"/>
        </w:rPr>
        <w:t>Tratándose de los programas de detección, el Policía Vial le entregará al conductor una copia del resultado del examen practicado al conductor mediante</w:t>
      </w:r>
      <w:r>
        <w:rPr>
          <w:spacing w:val="-40"/>
          <w:sz w:val="22"/>
        </w:rPr>
        <w:t> </w:t>
      </w:r>
      <w:r>
        <w:rPr>
          <w:sz w:val="22"/>
        </w:rPr>
        <w:t>alcoholímetro;</w:t>
      </w:r>
    </w:p>
    <w:p>
      <w:pPr>
        <w:pStyle w:val="BodyText"/>
        <w:spacing w:before="8"/>
        <w:rPr>
          <w:sz w:val="21"/>
        </w:rPr>
      </w:pPr>
    </w:p>
    <w:p>
      <w:pPr>
        <w:pStyle w:val="ListParagraph"/>
        <w:numPr>
          <w:ilvl w:val="0"/>
          <w:numId w:val="52"/>
        </w:numPr>
        <w:tabs>
          <w:tab w:pos="1251" w:val="left" w:leader="none"/>
        </w:tabs>
        <w:spacing w:line="240" w:lineRule="auto" w:before="0" w:after="0"/>
        <w:ind w:left="912" w:right="403" w:firstLine="0"/>
        <w:jc w:val="both"/>
        <w:rPr>
          <w:sz w:val="22"/>
        </w:rPr>
      </w:pPr>
      <w:r>
        <w:rPr>
          <w:sz w:val="22"/>
        </w:rPr>
        <w:t>En caso de que el conductor sobrepase el límite de alcohol </w:t>
      </w:r>
      <w:r>
        <w:rPr>
          <w:spacing w:val="-3"/>
          <w:sz w:val="22"/>
        </w:rPr>
        <w:t>permitido </w:t>
      </w:r>
      <w:r>
        <w:rPr>
          <w:sz w:val="22"/>
        </w:rPr>
        <w:t>será remitido al Juez Calificador en turno para que le aplique la correspondiente sanción, a menos de que en ese acto un acompañante se haga cargo del manejo del </w:t>
      </w:r>
      <w:r>
        <w:rPr>
          <w:spacing w:val="-3"/>
          <w:sz w:val="22"/>
        </w:rPr>
        <w:t>vehículo </w:t>
      </w:r>
      <w:r>
        <w:rPr>
          <w:sz w:val="22"/>
        </w:rPr>
        <w:t>y se encuentre en estado físico y aptitud legal suficiente para ello, en todos los casos el </w:t>
      </w:r>
      <w:r>
        <w:rPr>
          <w:spacing w:val="-3"/>
          <w:sz w:val="22"/>
        </w:rPr>
        <w:t>Policía </w:t>
      </w:r>
      <w:r>
        <w:rPr>
          <w:sz w:val="22"/>
        </w:rPr>
        <w:t>Vial tendrá la obligación de formular el acta de infracción correspondiente; no podrá liberarse al conductor,</w:t>
      </w:r>
      <w:r>
        <w:rPr>
          <w:spacing w:val="31"/>
          <w:sz w:val="22"/>
        </w:rPr>
        <w:t> </w:t>
      </w:r>
      <w:r>
        <w:rPr>
          <w:sz w:val="22"/>
        </w:rPr>
        <w:t>en</w:t>
      </w:r>
      <w:r>
        <w:rPr>
          <w:spacing w:val="28"/>
          <w:sz w:val="22"/>
        </w:rPr>
        <w:t> </w:t>
      </w:r>
      <w:r>
        <w:rPr>
          <w:sz w:val="22"/>
        </w:rPr>
        <w:t>estado</w:t>
      </w:r>
      <w:r>
        <w:rPr>
          <w:spacing w:val="30"/>
          <w:sz w:val="22"/>
        </w:rPr>
        <w:t> </w:t>
      </w:r>
      <w:r>
        <w:rPr>
          <w:sz w:val="22"/>
        </w:rPr>
        <w:t>de</w:t>
      </w:r>
      <w:r>
        <w:rPr>
          <w:spacing w:val="29"/>
          <w:sz w:val="22"/>
        </w:rPr>
        <w:t> </w:t>
      </w:r>
      <w:r>
        <w:rPr>
          <w:sz w:val="22"/>
        </w:rPr>
        <w:t>ebriedad</w:t>
      </w:r>
      <w:r>
        <w:rPr>
          <w:spacing w:val="30"/>
          <w:sz w:val="22"/>
        </w:rPr>
        <w:t> </w:t>
      </w:r>
      <w:r>
        <w:rPr>
          <w:sz w:val="22"/>
        </w:rPr>
        <w:t>o</w:t>
      </w:r>
      <w:r>
        <w:rPr>
          <w:spacing w:val="28"/>
          <w:sz w:val="22"/>
        </w:rPr>
        <w:t> </w:t>
      </w:r>
      <w:r>
        <w:rPr>
          <w:sz w:val="22"/>
        </w:rPr>
        <w:t>no,</w:t>
      </w:r>
      <w:r>
        <w:rPr>
          <w:spacing w:val="35"/>
          <w:sz w:val="22"/>
        </w:rPr>
        <w:t> </w:t>
      </w:r>
      <w:r>
        <w:rPr>
          <w:sz w:val="22"/>
        </w:rPr>
        <w:t>si</w:t>
      </w:r>
      <w:r>
        <w:rPr>
          <w:spacing w:val="27"/>
          <w:sz w:val="22"/>
        </w:rPr>
        <w:t> </w:t>
      </w:r>
      <w:r>
        <w:rPr>
          <w:sz w:val="22"/>
        </w:rPr>
        <w:t>de</w:t>
      </w:r>
      <w:r>
        <w:rPr>
          <w:spacing w:val="28"/>
          <w:sz w:val="22"/>
        </w:rPr>
        <w:t> </w:t>
      </w:r>
      <w:r>
        <w:rPr>
          <w:sz w:val="22"/>
        </w:rPr>
        <w:t>la</w:t>
      </w:r>
      <w:r>
        <w:rPr>
          <w:spacing w:val="31"/>
          <w:sz w:val="22"/>
        </w:rPr>
        <w:t> </w:t>
      </w:r>
      <w:r>
        <w:rPr>
          <w:sz w:val="22"/>
        </w:rPr>
        <w:t>revisión</w:t>
      </w:r>
      <w:r>
        <w:rPr>
          <w:spacing w:val="30"/>
          <w:sz w:val="22"/>
        </w:rPr>
        <w:t> </w:t>
      </w:r>
      <w:r>
        <w:rPr>
          <w:sz w:val="22"/>
        </w:rPr>
        <w:t>efectuada</w:t>
      </w:r>
      <w:r>
        <w:rPr>
          <w:spacing w:val="27"/>
          <w:sz w:val="22"/>
        </w:rPr>
        <w:t> </w:t>
      </w:r>
      <w:r>
        <w:rPr>
          <w:sz w:val="22"/>
        </w:rPr>
        <w:t>se</w:t>
      </w:r>
      <w:r>
        <w:rPr>
          <w:spacing w:val="31"/>
          <w:sz w:val="22"/>
        </w:rPr>
        <w:t> </w:t>
      </w:r>
      <w:r>
        <w:rPr>
          <w:sz w:val="22"/>
        </w:rPr>
        <w:t>detectan</w:t>
      </w:r>
      <w:r>
        <w:rPr>
          <w:spacing w:val="22"/>
          <w:sz w:val="22"/>
        </w:rPr>
        <w:t> </w:t>
      </w:r>
      <w:r>
        <w:rPr>
          <w:sz w:val="22"/>
        </w:rPr>
        <w:t>faltas</w:t>
      </w:r>
      <w:r>
        <w:rPr>
          <w:spacing w:val="26"/>
          <w:sz w:val="22"/>
        </w:rPr>
        <w:t> </w:t>
      </w:r>
      <w:r>
        <w:rPr>
          <w:sz w:val="22"/>
        </w:rPr>
        <w:t>o</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9087">
            <wp:simplePos x="0" y="0"/>
            <wp:positionH relativeFrom="page">
              <wp:posOffset>143255</wp:posOffset>
            </wp:positionH>
            <wp:positionV relativeFrom="page">
              <wp:posOffset>7620</wp:posOffset>
            </wp:positionV>
            <wp:extent cx="7629144" cy="10050780"/>
            <wp:effectExtent l="0" t="0" r="0" b="0"/>
            <wp:wrapNone/>
            <wp:docPr id="101" name="image1.jpeg" descr=""/>
            <wp:cNvGraphicFramePr>
              <a:graphicFrameLocks noChangeAspect="1"/>
            </wp:cNvGraphicFramePr>
            <a:graphic>
              <a:graphicData uri="http://schemas.openxmlformats.org/drawingml/2006/picture">
                <pic:pic>
                  <pic:nvPicPr>
                    <pic:cNvPr id="102"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pStyle w:val="BodyText"/>
        <w:ind w:left="911" w:right="412"/>
        <w:jc w:val="both"/>
      </w:pPr>
      <w:r>
        <w:rPr/>
        <w:t>delitos que ameriten consignación a la autoridad competente la cual procederá desde luego;</w:t>
      </w:r>
    </w:p>
    <w:p>
      <w:pPr>
        <w:pStyle w:val="BodyText"/>
      </w:pPr>
    </w:p>
    <w:p>
      <w:pPr>
        <w:pStyle w:val="ListParagraph"/>
        <w:numPr>
          <w:ilvl w:val="0"/>
          <w:numId w:val="52"/>
        </w:numPr>
        <w:tabs>
          <w:tab w:pos="1272" w:val="left" w:leader="none"/>
        </w:tabs>
        <w:spacing w:line="240" w:lineRule="auto" w:before="0" w:after="0"/>
        <w:ind w:left="912" w:right="403" w:firstLine="0"/>
        <w:jc w:val="both"/>
        <w:rPr>
          <w:sz w:val="22"/>
        </w:rPr>
      </w:pPr>
      <w:r>
        <w:rPr>
          <w:sz w:val="22"/>
        </w:rPr>
        <w:t>El </w:t>
      </w:r>
      <w:r>
        <w:rPr>
          <w:spacing w:val="-3"/>
          <w:sz w:val="22"/>
        </w:rPr>
        <w:t>Policía </w:t>
      </w:r>
      <w:r>
        <w:rPr>
          <w:sz w:val="22"/>
        </w:rPr>
        <w:t>Vial entregará una copia del resultado del examen de alcoholímetro al Juez Calificador en turno, documento que constituye prueba fehaciente de la cantidad de alcohol o narcóticos encontrados y servirá de base para el dictamen del médico en turno, que determinará el tiempo probable de</w:t>
      </w:r>
      <w:r>
        <w:rPr>
          <w:spacing w:val="-18"/>
          <w:sz w:val="22"/>
        </w:rPr>
        <w:t> </w:t>
      </w:r>
      <w:r>
        <w:rPr>
          <w:sz w:val="22"/>
        </w:rPr>
        <w:t>recuperación;</w:t>
      </w:r>
    </w:p>
    <w:p>
      <w:pPr>
        <w:pStyle w:val="BodyText"/>
        <w:spacing w:before="9"/>
        <w:rPr>
          <w:sz w:val="21"/>
        </w:rPr>
      </w:pPr>
    </w:p>
    <w:p>
      <w:pPr>
        <w:pStyle w:val="ListParagraph"/>
        <w:numPr>
          <w:ilvl w:val="0"/>
          <w:numId w:val="52"/>
        </w:numPr>
        <w:tabs>
          <w:tab w:pos="1193" w:val="left" w:leader="none"/>
        </w:tabs>
        <w:spacing w:line="240" w:lineRule="auto" w:before="0" w:after="0"/>
        <w:ind w:left="912" w:right="403" w:firstLine="0"/>
        <w:jc w:val="both"/>
        <w:rPr>
          <w:sz w:val="22"/>
        </w:rPr>
      </w:pPr>
      <w:r>
        <w:rPr>
          <w:sz w:val="22"/>
        </w:rPr>
        <w:t>En caso de que el conductor sea sorprendido con síntomas evidentes de ebriedad u otro tipo de intoxicación, se procederá a su remisión al Juez Calificador para la comprobación del estado y, en su caso, la aplicación de la sanción</w:t>
      </w:r>
      <w:r>
        <w:rPr>
          <w:spacing w:val="-25"/>
          <w:sz w:val="22"/>
        </w:rPr>
        <w:t> </w:t>
      </w:r>
      <w:r>
        <w:rPr>
          <w:sz w:val="22"/>
        </w:rPr>
        <w:t>correspondiente;</w:t>
      </w:r>
    </w:p>
    <w:p>
      <w:pPr>
        <w:pStyle w:val="BodyText"/>
        <w:spacing w:before="10"/>
        <w:rPr>
          <w:sz w:val="21"/>
        </w:rPr>
      </w:pPr>
    </w:p>
    <w:p>
      <w:pPr>
        <w:pStyle w:val="ListParagraph"/>
        <w:numPr>
          <w:ilvl w:val="0"/>
          <w:numId w:val="52"/>
        </w:numPr>
        <w:tabs>
          <w:tab w:pos="1272" w:val="left" w:leader="none"/>
        </w:tabs>
        <w:spacing w:line="244" w:lineRule="auto" w:before="0" w:after="0"/>
        <w:ind w:left="912" w:right="412" w:firstLine="0"/>
        <w:jc w:val="both"/>
        <w:rPr>
          <w:sz w:val="22"/>
        </w:rPr>
      </w:pPr>
      <w:r>
        <w:rPr>
          <w:sz w:val="22"/>
        </w:rPr>
        <w:t>Si existiere reincidencia por parte del infractor, se estará a lo dispuesto por el </w:t>
      </w:r>
      <w:r>
        <w:rPr>
          <w:spacing w:val="-3"/>
          <w:sz w:val="22"/>
        </w:rPr>
        <w:t>artículo </w:t>
      </w:r>
      <w:r>
        <w:rPr>
          <w:sz w:val="22"/>
        </w:rPr>
        <w:t>141 del presente Reglamento,</w:t>
      </w:r>
      <w:r>
        <w:rPr>
          <w:spacing w:val="-4"/>
          <w:sz w:val="22"/>
        </w:rPr>
        <w:t> </w:t>
      </w:r>
      <w:r>
        <w:rPr>
          <w:sz w:val="22"/>
        </w:rPr>
        <w:t>y</w:t>
      </w:r>
    </w:p>
    <w:p>
      <w:pPr>
        <w:pStyle w:val="BodyText"/>
        <w:spacing w:before="10"/>
        <w:rPr>
          <w:sz w:val="20"/>
        </w:rPr>
      </w:pPr>
    </w:p>
    <w:p>
      <w:pPr>
        <w:pStyle w:val="ListParagraph"/>
        <w:numPr>
          <w:ilvl w:val="0"/>
          <w:numId w:val="52"/>
        </w:numPr>
        <w:tabs>
          <w:tab w:pos="1337" w:val="left" w:leader="none"/>
        </w:tabs>
        <w:spacing w:line="240" w:lineRule="auto" w:before="0" w:after="0"/>
        <w:ind w:left="912" w:right="410" w:firstLine="0"/>
        <w:jc w:val="both"/>
        <w:rPr>
          <w:sz w:val="22"/>
        </w:rPr>
      </w:pPr>
      <w:r>
        <w:rPr>
          <w:sz w:val="22"/>
        </w:rPr>
        <w:t>Todo conductor podrá solicitar examen médico adicional, para determinar el nivel de intoxicación a su propia</w:t>
      </w:r>
      <w:r>
        <w:rPr>
          <w:spacing w:val="-8"/>
          <w:sz w:val="22"/>
        </w:rPr>
        <w:t> </w:t>
      </w:r>
      <w:r>
        <w:rPr>
          <w:sz w:val="22"/>
        </w:rPr>
        <w:t>costa.</w:t>
      </w:r>
    </w:p>
    <w:p>
      <w:pPr>
        <w:pStyle w:val="BodyText"/>
        <w:spacing w:before="6"/>
        <w:rPr>
          <w:sz w:val="21"/>
        </w:rPr>
      </w:pPr>
    </w:p>
    <w:p>
      <w:pPr>
        <w:pStyle w:val="Heading1"/>
      </w:pPr>
      <w:r>
        <w:rPr/>
        <w:t>CAPÍTULO TERCERO</w:t>
      </w:r>
    </w:p>
    <w:p>
      <w:pPr>
        <w:spacing w:before="4"/>
        <w:ind w:left="217" w:right="428" w:firstLine="0"/>
        <w:jc w:val="center"/>
        <w:rPr>
          <w:b/>
          <w:sz w:val="22"/>
        </w:rPr>
      </w:pPr>
      <w:r>
        <w:rPr>
          <w:b/>
          <w:sz w:val="22"/>
        </w:rPr>
        <w:t>DEL CONTROL Y PREVENCIÓN EN LA CONDUCCIÓN DE VEHÍCULOS BAJO LOS EFECTOS DEL ALCOHOL</w:t>
      </w:r>
    </w:p>
    <w:p>
      <w:pPr>
        <w:pStyle w:val="BodyText"/>
        <w:spacing w:before="2"/>
        <w:rPr>
          <w:b/>
        </w:rPr>
      </w:pPr>
    </w:p>
    <w:p>
      <w:pPr>
        <w:pStyle w:val="BodyText"/>
        <w:ind w:left="204" w:right="407"/>
        <w:jc w:val="both"/>
      </w:pPr>
      <w:r>
        <w:rPr>
          <w:b/>
        </w:rPr>
        <w:t>ARTÍCULO 125.- </w:t>
      </w:r>
      <w:r>
        <w:rPr/>
        <w:t>La Prueba de alcolimetría es el examen de niveles de alcohol en aire expirado que se realizará a conductores de vehículos automotores en dos etapas, cualitativa y cuantitativamente si el conductor se encuentra bajo los efectos de haber ingerido bebidas alcohólicas.</w:t>
      </w:r>
    </w:p>
    <w:p>
      <w:pPr>
        <w:pStyle w:val="BodyText"/>
        <w:spacing w:before="9"/>
        <w:rPr>
          <w:sz w:val="21"/>
        </w:rPr>
      </w:pPr>
    </w:p>
    <w:p>
      <w:pPr>
        <w:pStyle w:val="BodyText"/>
        <w:ind w:left="204" w:right="405"/>
        <w:jc w:val="both"/>
      </w:pPr>
      <w:r>
        <w:rPr>
          <w:b/>
        </w:rPr>
        <w:t>ARTÍCULO 126.- </w:t>
      </w:r>
      <w:r>
        <w:rPr/>
        <w:t>La Comisaría de Vialidad en ejercicio de sus atribuciones, en coordinación la Comisaría de Seguridad Publica, y las autoridades en la materia, serán las encargadas de diseñar los planes y estrategias operativas para definir y establecer de manera coordinada los puntos de control de alcoholimetría.</w:t>
      </w:r>
    </w:p>
    <w:p>
      <w:pPr>
        <w:pStyle w:val="BodyText"/>
        <w:spacing w:before="11"/>
        <w:rPr>
          <w:sz w:val="21"/>
        </w:rPr>
      </w:pPr>
    </w:p>
    <w:p>
      <w:pPr>
        <w:pStyle w:val="BodyText"/>
        <w:ind w:left="204" w:right="406"/>
        <w:jc w:val="both"/>
      </w:pPr>
      <w:r>
        <w:rPr/>
        <w:t>Así mismo desarrollará las Políticas Públicas para llevar a cabo las directrices de las campañas y organización de los puntos de control, en coordinación con la Dirección Jurídica de la Comisión.</w:t>
      </w:r>
    </w:p>
    <w:p>
      <w:pPr>
        <w:pStyle w:val="BodyText"/>
        <w:spacing w:before="11"/>
        <w:rPr>
          <w:sz w:val="21"/>
        </w:rPr>
      </w:pPr>
    </w:p>
    <w:p>
      <w:pPr>
        <w:pStyle w:val="BodyText"/>
        <w:ind w:left="204" w:right="405"/>
        <w:jc w:val="both"/>
      </w:pPr>
      <w:r>
        <w:rPr>
          <w:b/>
        </w:rPr>
        <w:t>ARTÍCULO 127.- </w:t>
      </w:r>
      <w:r>
        <w:rPr/>
        <w:t>Para llevar a cabo el programa de control de alcoholimetría a los conductores de vehículos automotores, se deberá realizar el siguiente procedimiento:</w:t>
      </w:r>
    </w:p>
    <w:p>
      <w:pPr>
        <w:pStyle w:val="BodyText"/>
        <w:spacing w:before="8"/>
        <w:rPr>
          <w:sz w:val="21"/>
        </w:rPr>
      </w:pPr>
    </w:p>
    <w:p>
      <w:pPr>
        <w:pStyle w:val="BodyText"/>
        <w:spacing w:before="1"/>
        <w:ind w:left="204" w:right="405"/>
        <w:jc w:val="both"/>
      </w:pPr>
      <w:r>
        <w:rPr>
          <w:b/>
        </w:rPr>
        <w:t>Montaje del operativo</w:t>
      </w:r>
      <w:r>
        <w:rPr/>
        <w:t>.- Se deberán instalar aproximadamente en una distancia de 115 metros sobre la vía de circulación desde el punto de selección aleatoria hasta la zona de aplicación de la prueba.</w:t>
      </w:r>
    </w:p>
    <w:p>
      <w:pPr>
        <w:spacing w:after="0"/>
        <w:jc w:val="both"/>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9111">
            <wp:simplePos x="0" y="0"/>
            <wp:positionH relativeFrom="page">
              <wp:posOffset>143255</wp:posOffset>
            </wp:positionH>
            <wp:positionV relativeFrom="page">
              <wp:posOffset>7620</wp:posOffset>
            </wp:positionV>
            <wp:extent cx="7629144" cy="10050780"/>
            <wp:effectExtent l="0" t="0" r="0" b="0"/>
            <wp:wrapNone/>
            <wp:docPr id="103" name="image1.jpeg" descr=""/>
            <wp:cNvGraphicFramePr>
              <a:graphicFrameLocks noChangeAspect="1"/>
            </wp:cNvGraphicFramePr>
            <a:graphic>
              <a:graphicData uri="http://schemas.openxmlformats.org/drawingml/2006/picture">
                <pic:pic>
                  <pic:nvPicPr>
                    <pic:cNvPr id="104"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53"/>
        </w:numPr>
        <w:tabs>
          <w:tab w:pos="1188" w:val="left" w:leader="none"/>
        </w:tabs>
        <w:spacing w:line="240" w:lineRule="auto" w:before="0" w:after="0"/>
        <w:ind w:left="912" w:right="405" w:firstLine="0"/>
        <w:jc w:val="both"/>
        <w:rPr>
          <w:sz w:val="22"/>
        </w:rPr>
      </w:pPr>
      <w:r>
        <w:rPr>
          <w:b/>
          <w:sz w:val="22"/>
        </w:rPr>
        <w:t>Zona de selección aleatoria</w:t>
      </w:r>
      <w:r>
        <w:rPr>
          <w:sz w:val="22"/>
        </w:rPr>
        <w:t>.- Es el área que sirve para anunciar al conductor sobre </w:t>
      </w:r>
      <w:r>
        <w:rPr>
          <w:spacing w:val="-3"/>
          <w:sz w:val="22"/>
        </w:rPr>
        <w:t>la </w:t>
      </w:r>
      <w:r>
        <w:rPr>
          <w:sz w:val="22"/>
        </w:rPr>
        <w:t>instalación de un </w:t>
      </w:r>
      <w:r>
        <w:rPr>
          <w:spacing w:val="-3"/>
          <w:sz w:val="22"/>
        </w:rPr>
        <w:t>punto </w:t>
      </w:r>
      <w:r>
        <w:rPr>
          <w:sz w:val="22"/>
        </w:rPr>
        <w:t>de alcoholimetría, en esta zona también se </w:t>
      </w:r>
      <w:r>
        <w:rPr>
          <w:spacing w:val="-3"/>
          <w:sz w:val="22"/>
        </w:rPr>
        <w:t>lleva </w:t>
      </w:r>
      <w:r>
        <w:rPr>
          <w:sz w:val="22"/>
        </w:rPr>
        <w:t>a cabo  la selección</w:t>
      </w:r>
      <w:r>
        <w:rPr>
          <w:spacing w:val="-6"/>
          <w:sz w:val="22"/>
        </w:rPr>
        <w:t> </w:t>
      </w:r>
      <w:r>
        <w:rPr>
          <w:sz w:val="22"/>
        </w:rPr>
        <w:t>aleatoria</w:t>
      </w:r>
      <w:r>
        <w:rPr>
          <w:spacing w:val="-6"/>
          <w:sz w:val="22"/>
        </w:rPr>
        <w:t> </w:t>
      </w:r>
      <w:r>
        <w:rPr>
          <w:sz w:val="22"/>
        </w:rPr>
        <w:t>de</w:t>
      </w:r>
      <w:r>
        <w:rPr>
          <w:spacing w:val="-6"/>
          <w:sz w:val="22"/>
        </w:rPr>
        <w:t> </w:t>
      </w:r>
      <w:r>
        <w:rPr>
          <w:sz w:val="22"/>
        </w:rPr>
        <w:t>los</w:t>
      </w:r>
      <w:r>
        <w:rPr>
          <w:spacing w:val="-6"/>
          <w:sz w:val="22"/>
        </w:rPr>
        <w:t> </w:t>
      </w:r>
      <w:r>
        <w:rPr>
          <w:sz w:val="22"/>
        </w:rPr>
        <w:t>vehículos</w:t>
      </w:r>
      <w:r>
        <w:rPr>
          <w:spacing w:val="-6"/>
          <w:sz w:val="22"/>
        </w:rPr>
        <w:t> </w:t>
      </w:r>
      <w:r>
        <w:rPr>
          <w:sz w:val="22"/>
        </w:rPr>
        <w:t>y</w:t>
      </w:r>
      <w:r>
        <w:rPr>
          <w:spacing w:val="-5"/>
          <w:sz w:val="22"/>
        </w:rPr>
        <w:t> </w:t>
      </w:r>
      <w:r>
        <w:rPr>
          <w:sz w:val="22"/>
        </w:rPr>
        <w:t>conductores</w:t>
      </w:r>
      <w:r>
        <w:rPr>
          <w:spacing w:val="-6"/>
          <w:sz w:val="22"/>
        </w:rPr>
        <w:t> </w:t>
      </w:r>
      <w:r>
        <w:rPr>
          <w:sz w:val="22"/>
        </w:rPr>
        <w:t>a</w:t>
      </w:r>
      <w:r>
        <w:rPr>
          <w:spacing w:val="-3"/>
          <w:sz w:val="22"/>
        </w:rPr>
        <w:t> </w:t>
      </w:r>
      <w:r>
        <w:rPr>
          <w:sz w:val="22"/>
        </w:rPr>
        <w:t>los</w:t>
      </w:r>
      <w:r>
        <w:rPr>
          <w:spacing w:val="-10"/>
          <w:sz w:val="22"/>
        </w:rPr>
        <w:t> </w:t>
      </w:r>
      <w:r>
        <w:rPr>
          <w:sz w:val="22"/>
        </w:rPr>
        <w:t>que</w:t>
      </w:r>
      <w:r>
        <w:rPr>
          <w:spacing w:val="-6"/>
          <w:sz w:val="22"/>
        </w:rPr>
        <w:t> </w:t>
      </w:r>
      <w:r>
        <w:rPr>
          <w:sz w:val="22"/>
        </w:rPr>
        <w:t>se</w:t>
      </w:r>
      <w:r>
        <w:rPr>
          <w:spacing w:val="-7"/>
          <w:sz w:val="22"/>
        </w:rPr>
        <w:t> </w:t>
      </w:r>
      <w:r>
        <w:rPr>
          <w:sz w:val="22"/>
        </w:rPr>
        <w:t>realiza</w:t>
      </w:r>
      <w:r>
        <w:rPr>
          <w:spacing w:val="-4"/>
          <w:sz w:val="22"/>
        </w:rPr>
        <w:t> </w:t>
      </w:r>
      <w:r>
        <w:rPr>
          <w:sz w:val="22"/>
        </w:rPr>
        <w:t>la</w:t>
      </w:r>
      <w:r>
        <w:rPr>
          <w:spacing w:val="-8"/>
          <w:sz w:val="22"/>
        </w:rPr>
        <w:t> </w:t>
      </w:r>
      <w:r>
        <w:rPr>
          <w:sz w:val="22"/>
        </w:rPr>
        <w:t>entrevista</w:t>
      </w:r>
      <w:r>
        <w:rPr>
          <w:spacing w:val="-4"/>
          <w:sz w:val="22"/>
        </w:rPr>
        <w:t> </w:t>
      </w:r>
      <w:r>
        <w:rPr>
          <w:sz w:val="22"/>
        </w:rPr>
        <w:t>inicial.</w:t>
      </w:r>
    </w:p>
    <w:p>
      <w:pPr>
        <w:pStyle w:val="BodyText"/>
        <w:spacing w:before="1"/>
      </w:pPr>
    </w:p>
    <w:p>
      <w:pPr>
        <w:pStyle w:val="ListParagraph"/>
        <w:numPr>
          <w:ilvl w:val="0"/>
          <w:numId w:val="53"/>
        </w:numPr>
        <w:tabs>
          <w:tab w:pos="1191" w:val="left" w:leader="none"/>
        </w:tabs>
        <w:spacing w:line="240" w:lineRule="auto" w:before="0" w:after="0"/>
        <w:ind w:left="912" w:right="405" w:firstLine="0"/>
        <w:jc w:val="both"/>
        <w:rPr>
          <w:sz w:val="22"/>
        </w:rPr>
      </w:pPr>
      <w:r>
        <w:rPr>
          <w:b/>
          <w:sz w:val="22"/>
        </w:rPr>
        <w:t>Zona de Aplicación de la prueba.- </w:t>
      </w:r>
      <w:r>
        <w:rPr>
          <w:sz w:val="22"/>
        </w:rPr>
        <w:t>El objetivo principal de esta zona es llevar a cabo la prueba en sus etapas cualitativa y cuantitativa para determinar la presencia de alcohol en el conductor, y en caso </w:t>
      </w:r>
      <w:r>
        <w:rPr>
          <w:spacing w:val="-3"/>
          <w:sz w:val="22"/>
        </w:rPr>
        <w:t>de </w:t>
      </w:r>
      <w:r>
        <w:rPr>
          <w:sz w:val="22"/>
        </w:rPr>
        <w:t>resultar positivo, determinar los grados en aire</w:t>
      </w:r>
      <w:r>
        <w:rPr>
          <w:spacing w:val="-45"/>
          <w:sz w:val="22"/>
        </w:rPr>
        <w:t> </w:t>
      </w:r>
      <w:r>
        <w:rPr>
          <w:sz w:val="22"/>
        </w:rPr>
        <w:t>expirado.</w:t>
      </w:r>
    </w:p>
    <w:p>
      <w:pPr>
        <w:pStyle w:val="BodyText"/>
        <w:spacing w:before="5"/>
        <w:rPr>
          <w:sz w:val="21"/>
        </w:rPr>
      </w:pPr>
    </w:p>
    <w:p>
      <w:pPr>
        <w:pStyle w:val="Heading1"/>
        <w:spacing w:line="252" w:lineRule="exact"/>
      </w:pPr>
      <w:r>
        <w:rPr/>
        <w:t>TÍTULO VII</w:t>
      </w:r>
    </w:p>
    <w:p>
      <w:pPr>
        <w:spacing w:line="252" w:lineRule="exact" w:before="0"/>
        <w:ind w:left="925" w:right="1136" w:firstLine="0"/>
        <w:jc w:val="center"/>
        <w:rPr>
          <w:b/>
          <w:sz w:val="22"/>
        </w:rPr>
      </w:pPr>
      <w:r>
        <w:rPr>
          <w:b/>
          <w:sz w:val="22"/>
        </w:rPr>
        <w:t>DE LAS INFRACCIONES Y SANCIONES</w:t>
      </w:r>
    </w:p>
    <w:p>
      <w:pPr>
        <w:pStyle w:val="BodyText"/>
        <w:rPr>
          <w:b/>
        </w:rPr>
      </w:pPr>
    </w:p>
    <w:p>
      <w:pPr>
        <w:spacing w:line="252" w:lineRule="exact" w:before="1"/>
        <w:ind w:left="925" w:right="1135" w:firstLine="0"/>
        <w:jc w:val="center"/>
        <w:rPr>
          <w:b/>
          <w:sz w:val="22"/>
        </w:rPr>
      </w:pPr>
      <w:r>
        <w:rPr>
          <w:b/>
          <w:sz w:val="22"/>
        </w:rPr>
        <w:t>CAPÍTULO PRIMERO</w:t>
      </w:r>
    </w:p>
    <w:p>
      <w:pPr>
        <w:spacing w:line="252" w:lineRule="exact" w:before="0"/>
        <w:ind w:left="925" w:right="1136" w:firstLine="0"/>
        <w:jc w:val="center"/>
        <w:rPr>
          <w:b/>
          <w:sz w:val="22"/>
        </w:rPr>
      </w:pPr>
      <w:r>
        <w:rPr>
          <w:b/>
          <w:sz w:val="22"/>
        </w:rPr>
        <w:t>DE LA FORMULACIÓN DE ACTAS DE INFRACCIÓN</w:t>
      </w:r>
    </w:p>
    <w:p>
      <w:pPr>
        <w:pStyle w:val="BodyText"/>
        <w:spacing w:before="5"/>
        <w:rPr>
          <w:b/>
        </w:rPr>
      </w:pPr>
    </w:p>
    <w:p>
      <w:pPr>
        <w:pStyle w:val="BodyText"/>
        <w:ind w:left="204" w:right="405"/>
        <w:jc w:val="both"/>
      </w:pPr>
      <w:r>
        <w:rPr>
          <w:b/>
        </w:rPr>
        <w:t>ARTÍCULO 128.- </w:t>
      </w:r>
      <w:r>
        <w:rPr/>
        <w:t>Las autoridades </w:t>
      </w:r>
      <w:r>
        <w:rPr>
          <w:spacing w:val="-3"/>
        </w:rPr>
        <w:t>viales </w:t>
      </w:r>
      <w:r>
        <w:rPr/>
        <w:t>del Municipio podrán </w:t>
      </w:r>
      <w:r>
        <w:rPr>
          <w:spacing w:val="-3"/>
        </w:rPr>
        <w:t>utilizar </w:t>
      </w:r>
      <w:r>
        <w:rPr/>
        <w:t>dispositivos electrónicos como comparenderas, cámaras de video, sensores de velocidad y radares, que permitan verificar el cumplimiento de las disposiciones del presente reglamento, así como las conductas contrarias al</w:t>
      </w:r>
      <w:r>
        <w:rPr>
          <w:spacing w:val="-4"/>
        </w:rPr>
        <w:t> </w:t>
      </w:r>
      <w:r>
        <w:rPr/>
        <w:t>mismo.</w:t>
      </w:r>
    </w:p>
    <w:p>
      <w:pPr>
        <w:pStyle w:val="BodyText"/>
      </w:pPr>
    </w:p>
    <w:p>
      <w:pPr>
        <w:pStyle w:val="BodyText"/>
        <w:ind w:left="204" w:right="405"/>
        <w:jc w:val="both"/>
      </w:pPr>
      <w:r>
        <w:rPr>
          <w:b/>
        </w:rPr>
        <w:t>ARTÍCULO 129.- </w:t>
      </w:r>
      <w:r>
        <w:rPr/>
        <w:t>Para la formulación de las actas de infracción podrán contener los siguientes datos:</w:t>
      </w:r>
    </w:p>
    <w:p>
      <w:pPr>
        <w:pStyle w:val="BodyText"/>
        <w:spacing w:before="8"/>
        <w:rPr>
          <w:sz w:val="21"/>
        </w:rPr>
      </w:pPr>
    </w:p>
    <w:p>
      <w:pPr>
        <w:pStyle w:val="ListParagraph"/>
        <w:numPr>
          <w:ilvl w:val="0"/>
          <w:numId w:val="54"/>
        </w:numPr>
        <w:tabs>
          <w:tab w:pos="1172" w:val="left" w:leader="none"/>
        </w:tabs>
        <w:spacing w:line="240" w:lineRule="auto" w:before="0" w:after="0"/>
        <w:ind w:left="912" w:right="0" w:firstLine="0"/>
        <w:jc w:val="both"/>
        <w:rPr>
          <w:sz w:val="22"/>
        </w:rPr>
      </w:pPr>
      <w:r>
        <w:rPr>
          <w:sz w:val="22"/>
        </w:rPr>
        <w:t>Placas de</w:t>
      </w:r>
      <w:r>
        <w:rPr>
          <w:spacing w:val="-4"/>
          <w:sz w:val="22"/>
        </w:rPr>
        <w:t> </w:t>
      </w:r>
      <w:r>
        <w:rPr>
          <w:sz w:val="22"/>
        </w:rPr>
        <w:t>circulación;</w:t>
      </w:r>
    </w:p>
    <w:p>
      <w:pPr>
        <w:pStyle w:val="BodyText"/>
        <w:spacing w:before="10"/>
        <w:rPr>
          <w:sz w:val="21"/>
        </w:rPr>
      </w:pPr>
    </w:p>
    <w:p>
      <w:pPr>
        <w:pStyle w:val="ListParagraph"/>
        <w:numPr>
          <w:ilvl w:val="0"/>
          <w:numId w:val="54"/>
        </w:numPr>
        <w:tabs>
          <w:tab w:pos="1181" w:val="left" w:leader="none"/>
        </w:tabs>
        <w:spacing w:line="240" w:lineRule="auto" w:before="0" w:after="0"/>
        <w:ind w:left="1180" w:right="0" w:hanging="268"/>
        <w:jc w:val="both"/>
        <w:rPr>
          <w:sz w:val="22"/>
        </w:rPr>
      </w:pPr>
      <w:r>
        <w:rPr>
          <w:sz w:val="22"/>
        </w:rPr>
        <w:t>Entidad federativa expedidora de las</w:t>
      </w:r>
      <w:r>
        <w:rPr>
          <w:spacing w:val="-20"/>
          <w:sz w:val="22"/>
        </w:rPr>
        <w:t> </w:t>
      </w:r>
      <w:r>
        <w:rPr>
          <w:sz w:val="22"/>
        </w:rPr>
        <w:t>placas;</w:t>
      </w:r>
    </w:p>
    <w:p>
      <w:pPr>
        <w:pStyle w:val="BodyText"/>
      </w:pPr>
    </w:p>
    <w:p>
      <w:pPr>
        <w:pStyle w:val="ListParagraph"/>
        <w:numPr>
          <w:ilvl w:val="0"/>
          <w:numId w:val="54"/>
        </w:numPr>
        <w:tabs>
          <w:tab w:pos="1169" w:val="left" w:leader="none"/>
        </w:tabs>
        <w:spacing w:line="240" w:lineRule="auto" w:before="0" w:after="0"/>
        <w:ind w:left="1168" w:right="0" w:hanging="256"/>
        <w:jc w:val="both"/>
        <w:rPr>
          <w:sz w:val="22"/>
        </w:rPr>
      </w:pPr>
      <w:r>
        <w:rPr>
          <w:sz w:val="22"/>
        </w:rPr>
        <w:t>Folio de las actas de</w:t>
      </w:r>
      <w:r>
        <w:rPr>
          <w:spacing w:val="-9"/>
          <w:sz w:val="22"/>
        </w:rPr>
        <w:t> </w:t>
      </w:r>
      <w:r>
        <w:rPr>
          <w:sz w:val="22"/>
        </w:rPr>
        <w:t>infracción;</w:t>
      </w:r>
    </w:p>
    <w:p>
      <w:pPr>
        <w:pStyle w:val="BodyText"/>
        <w:spacing w:before="1"/>
      </w:pPr>
    </w:p>
    <w:p>
      <w:pPr>
        <w:pStyle w:val="ListParagraph"/>
        <w:numPr>
          <w:ilvl w:val="0"/>
          <w:numId w:val="54"/>
        </w:numPr>
        <w:tabs>
          <w:tab w:pos="1181" w:val="left" w:leader="none"/>
        </w:tabs>
        <w:spacing w:line="240" w:lineRule="auto" w:before="0" w:after="0"/>
        <w:ind w:left="1180" w:right="0" w:hanging="268"/>
        <w:jc w:val="both"/>
        <w:rPr>
          <w:sz w:val="22"/>
        </w:rPr>
      </w:pPr>
      <w:r>
        <w:rPr>
          <w:sz w:val="22"/>
        </w:rPr>
        <w:t>Lugar de la comisión de la</w:t>
      </w:r>
      <w:r>
        <w:rPr>
          <w:spacing w:val="-10"/>
          <w:sz w:val="22"/>
        </w:rPr>
        <w:t> </w:t>
      </w:r>
      <w:r>
        <w:rPr>
          <w:sz w:val="22"/>
        </w:rPr>
        <w:t>infracción;</w:t>
      </w:r>
    </w:p>
    <w:p>
      <w:pPr>
        <w:pStyle w:val="BodyText"/>
      </w:pPr>
    </w:p>
    <w:p>
      <w:pPr>
        <w:pStyle w:val="ListParagraph"/>
        <w:numPr>
          <w:ilvl w:val="0"/>
          <w:numId w:val="54"/>
        </w:numPr>
        <w:tabs>
          <w:tab w:pos="1169" w:val="left" w:leader="none"/>
        </w:tabs>
        <w:spacing w:line="240" w:lineRule="auto" w:before="0" w:after="0"/>
        <w:ind w:left="1168" w:right="0" w:hanging="256"/>
        <w:jc w:val="both"/>
        <w:rPr>
          <w:sz w:val="22"/>
        </w:rPr>
      </w:pPr>
      <w:r>
        <w:rPr>
          <w:sz w:val="22"/>
        </w:rPr>
        <w:t>Hora, </w:t>
      </w:r>
      <w:r>
        <w:rPr>
          <w:spacing w:val="-4"/>
          <w:sz w:val="22"/>
        </w:rPr>
        <w:t>día, </w:t>
      </w:r>
      <w:r>
        <w:rPr>
          <w:sz w:val="22"/>
        </w:rPr>
        <w:t>mes y</w:t>
      </w:r>
      <w:r>
        <w:rPr>
          <w:spacing w:val="2"/>
          <w:sz w:val="22"/>
        </w:rPr>
        <w:t> </w:t>
      </w:r>
      <w:r>
        <w:rPr>
          <w:sz w:val="22"/>
        </w:rPr>
        <w:t>año;</w:t>
      </w:r>
    </w:p>
    <w:p>
      <w:pPr>
        <w:pStyle w:val="BodyText"/>
      </w:pPr>
    </w:p>
    <w:p>
      <w:pPr>
        <w:pStyle w:val="ListParagraph"/>
        <w:numPr>
          <w:ilvl w:val="0"/>
          <w:numId w:val="54"/>
        </w:numPr>
        <w:tabs>
          <w:tab w:pos="1121" w:val="left" w:leader="none"/>
        </w:tabs>
        <w:spacing w:line="240" w:lineRule="auto" w:before="1" w:after="0"/>
        <w:ind w:left="1120" w:right="0" w:hanging="208"/>
        <w:jc w:val="both"/>
        <w:rPr>
          <w:sz w:val="22"/>
        </w:rPr>
      </w:pPr>
      <w:r>
        <w:rPr>
          <w:sz w:val="22"/>
        </w:rPr>
        <w:t>Datos del propietario en caso de que se encuentre</w:t>
      </w:r>
      <w:r>
        <w:rPr>
          <w:spacing w:val="-29"/>
          <w:sz w:val="22"/>
        </w:rPr>
        <w:t> </w:t>
      </w:r>
      <w:r>
        <w:rPr>
          <w:sz w:val="22"/>
        </w:rPr>
        <w:t>presente;</w:t>
      </w:r>
    </w:p>
    <w:p>
      <w:pPr>
        <w:pStyle w:val="BodyText"/>
        <w:spacing w:before="9"/>
        <w:rPr>
          <w:sz w:val="21"/>
        </w:rPr>
      </w:pPr>
    </w:p>
    <w:p>
      <w:pPr>
        <w:pStyle w:val="ListParagraph"/>
        <w:numPr>
          <w:ilvl w:val="0"/>
          <w:numId w:val="54"/>
        </w:numPr>
        <w:tabs>
          <w:tab w:pos="1181" w:val="left" w:leader="none"/>
        </w:tabs>
        <w:spacing w:line="240" w:lineRule="auto" w:before="0" w:after="0"/>
        <w:ind w:left="1180" w:right="0" w:hanging="268"/>
        <w:jc w:val="both"/>
        <w:rPr>
          <w:sz w:val="22"/>
        </w:rPr>
      </w:pPr>
      <w:r>
        <w:rPr>
          <w:sz w:val="22"/>
        </w:rPr>
        <w:t>Datos del infractor en caso de que se encuentre</w:t>
      </w:r>
      <w:r>
        <w:rPr>
          <w:spacing w:val="-21"/>
          <w:sz w:val="22"/>
        </w:rPr>
        <w:t> </w:t>
      </w:r>
      <w:r>
        <w:rPr>
          <w:sz w:val="22"/>
        </w:rPr>
        <w:t>presente;</w:t>
      </w:r>
    </w:p>
    <w:p>
      <w:pPr>
        <w:pStyle w:val="BodyText"/>
      </w:pPr>
    </w:p>
    <w:p>
      <w:pPr>
        <w:pStyle w:val="ListParagraph"/>
        <w:numPr>
          <w:ilvl w:val="0"/>
          <w:numId w:val="54"/>
        </w:numPr>
        <w:tabs>
          <w:tab w:pos="1181" w:val="left" w:leader="none"/>
        </w:tabs>
        <w:spacing w:line="240" w:lineRule="auto" w:before="1" w:after="0"/>
        <w:ind w:left="1180" w:right="0" w:hanging="268"/>
        <w:jc w:val="both"/>
        <w:rPr>
          <w:sz w:val="22"/>
        </w:rPr>
      </w:pPr>
      <w:r>
        <w:rPr>
          <w:sz w:val="22"/>
        </w:rPr>
        <w:t>Número, tipo y vigencia de la licencia, sí pudieran obtenerse estos</w:t>
      </w:r>
      <w:r>
        <w:rPr>
          <w:spacing w:val="-45"/>
          <w:sz w:val="22"/>
        </w:rPr>
        <w:t> </w:t>
      </w:r>
      <w:r>
        <w:rPr>
          <w:sz w:val="22"/>
        </w:rPr>
        <w:t>datos;</w:t>
      </w:r>
    </w:p>
    <w:p>
      <w:pPr>
        <w:pStyle w:val="BodyText"/>
        <w:spacing w:before="9"/>
        <w:rPr>
          <w:sz w:val="21"/>
        </w:rPr>
      </w:pPr>
    </w:p>
    <w:p>
      <w:pPr>
        <w:pStyle w:val="ListParagraph"/>
        <w:numPr>
          <w:ilvl w:val="0"/>
          <w:numId w:val="54"/>
        </w:numPr>
        <w:tabs>
          <w:tab w:pos="1164" w:val="left" w:leader="none"/>
        </w:tabs>
        <w:spacing w:line="240" w:lineRule="auto" w:before="0" w:after="0"/>
        <w:ind w:left="912" w:right="481" w:firstLine="0"/>
        <w:jc w:val="left"/>
        <w:rPr>
          <w:sz w:val="22"/>
        </w:rPr>
      </w:pPr>
      <w:r>
        <w:rPr>
          <w:sz w:val="22"/>
        </w:rPr>
        <w:t>Características del vehículo (tipo, marca, color y número económico para el servicio público);</w:t>
      </w:r>
    </w:p>
    <w:p>
      <w:pPr>
        <w:pStyle w:val="BodyText"/>
        <w:spacing w:before="11"/>
        <w:rPr>
          <w:sz w:val="21"/>
        </w:rPr>
      </w:pPr>
    </w:p>
    <w:p>
      <w:pPr>
        <w:pStyle w:val="ListParagraph"/>
        <w:numPr>
          <w:ilvl w:val="0"/>
          <w:numId w:val="54"/>
        </w:numPr>
        <w:tabs>
          <w:tab w:pos="1107" w:val="left" w:leader="none"/>
        </w:tabs>
        <w:spacing w:line="240" w:lineRule="auto" w:before="0" w:after="0"/>
        <w:ind w:left="1106" w:right="0" w:hanging="194"/>
        <w:jc w:val="both"/>
        <w:rPr>
          <w:sz w:val="22"/>
        </w:rPr>
      </w:pPr>
      <w:r>
        <w:rPr>
          <w:sz w:val="22"/>
        </w:rPr>
        <w:t>Motivación;</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9135">
            <wp:simplePos x="0" y="0"/>
            <wp:positionH relativeFrom="page">
              <wp:posOffset>143255</wp:posOffset>
            </wp:positionH>
            <wp:positionV relativeFrom="page">
              <wp:posOffset>7620</wp:posOffset>
            </wp:positionV>
            <wp:extent cx="7629144" cy="10050780"/>
            <wp:effectExtent l="0" t="0" r="0" b="0"/>
            <wp:wrapNone/>
            <wp:docPr id="105" name="image1.jpeg" descr=""/>
            <wp:cNvGraphicFramePr>
              <a:graphicFrameLocks noChangeAspect="1"/>
            </wp:cNvGraphicFramePr>
            <a:graphic>
              <a:graphicData uri="http://schemas.openxmlformats.org/drawingml/2006/picture">
                <pic:pic>
                  <pic:nvPicPr>
                    <pic:cNvPr id="106"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54"/>
        </w:numPr>
        <w:tabs>
          <w:tab w:pos="1169" w:val="left" w:leader="none"/>
        </w:tabs>
        <w:spacing w:line="240" w:lineRule="auto" w:before="0" w:after="0"/>
        <w:ind w:left="1168" w:right="0" w:hanging="256"/>
        <w:jc w:val="both"/>
        <w:rPr>
          <w:sz w:val="22"/>
        </w:rPr>
      </w:pPr>
      <w:r>
        <w:rPr>
          <w:sz w:val="22"/>
        </w:rPr>
        <w:t>Fundamentación;</w:t>
      </w:r>
    </w:p>
    <w:p>
      <w:pPr>
        <w:pStyle w:val="BodyText"/>
        <w:spacing w:before="9"/>
        <w:rPr>
          <w:sz w:val="21"/>
        </w:rPr>
      </w:pPr>
    </w:p>
    <w:p>
      <w:pPr>
        <w:pStyle w:val="ListParagraph"/>
        <w:numPr>
          <w:ilvl w:val="0"/>
          <w:numId w:val="54"/>
        </w:numPr>
        <w:tabs>
          <w:tab w:pos="1107" w:val="left" w:leader="none"/>
        </w:tabs>
        <w:spacing w:line="240" w:lineRule="auto" w:before="1" w:after="0"/>
        <w:ind w:left="1106" w:right="0" w:hanging="194"/>
        <w:jc w:val="both"/>
        <w:rPr>
          <w:sz w:val="22"/>
        </w:rPr>
      </w:pPr>
      <w:r>
        <w:rPr>
          <w:sz w:val="22"/>
        </w:rPr>
        <w:t>Observaciones;</w:t>
      </w:r>
    </w:p>
    <w:p>
      <w:pPr>
        <w:pStyle w:val="BodyText"/>
      </w:pPr>
    </w:p>
    <w:p>
      <w:pPr>
        <w:pStyle w:val="ListParagraph"/>
        <w:numPr>
          <w:ilvl w:val="0"/>
          <w:numId w:val="54"/>
        </w:numPr>
        <w:tabs>
          <w:tab w:pos="1244" w:val="left" w:leader="none"/>
        </w:tabs>
        <w:spacing w:line="240" w:lineRule="auto" w:before="0" w:after="0"/>
        <w:ind w:left="1243" w:right="0" w:hanging="331"/>
        <w:jc w:val="both"/>
        <w:rPr>
          <w:sz w:val="22"/>
        </w:rPr>
      </w:pPr>
      <w:r>
        <w:rPr>
          <w:spacing w:val="-3"/>
          <w:sz w:val="22"/>
        </w:rPr>
        <w:t>Hora </w:t>
      </w:r>
      <w:r>
        <w:rPr>
          <w:sz w:val="22"/>
        </w:rPr>
        <w:t>del cierre del</w:t>
      </w:r>
      <w:r>
        <w:rPr>
          <w:spacing w:val="-10"/>
          <w:sz w:val="22"/>
        </w:rPr>
        <w:t> </w:t>
      </w:r>
      <w:r>
        <w:rPr>
          <w:sz w:val="22"/>
        </w:rPr>
        <w:t>acta;</w:t>
      </w:r>
    </w:p>
    <w:p>
      <w:pPr>
        <w:pStyle w:val="BodyText"/>
      </w:pPr>
    </w:p>
    <w:p>
      <w:pPr>
        <w:pStyle w:val="ListParagraph"/>
        <w:numPr>
          <w:ilvl w:val="0"/>
          <w:numId w:val="54"/>
        </w:numPr>
        <w:tabs>
          <w:tab w:pos="1181" w:val="left" w:leader="none"/>
        </w:tabs>
        <w:spacing w:line="240" w:lineRule="auto" w:before="1" w:after="0"/>
        <w:ind w:left="1180" w:right="0" w:hanging="268"/>
        <w:jc w:val="both"/>
        <w:rPr>
          <w:sz w:val="22"/>
        </w:rPr>
      </w:pPr>
      <w:r>
        <w:rPr>
          <w:sz w:val="22"/>
        </w:rPr>
        <w:t>Nombre y firma del </w:t>
      </w:r>
      <w:r>
        <w:rPr>
          <w:spacing w:val="-3"/>
          <w:sz w:val="22"/>
        </w:rPr>
        <w:t>policía</w:t>
      </w:r>
      <w:r>
        <w:rPr>
          <w:spacing w:val="-15"/>
          <w:sz w:val="22"/>
        </w:rPr>
        <w:t> </w:t>
      </w:r>
      <w:r>
        <w:rPr>
          <w:sz w:val="22"/>
        </w:rPr>
        <w:t>vial;</w:t>
      </w:r>
    </w:p>
    <w:p>
      <w:pPr>
        <w:pStyle w:val="BodyText"/>
      </w:pPr>
    </w:p>
    <w:p>
      <w:pPr>
        <w:pStyle w:val="ListParagraph"/>
        <w:numPr>
          <w:ilvl w:val="0"/>
          <w:numId w:val="54"/>
        </w:numPr>
        <w:tabs>
          <w:tab w:pos="1232" w:val="left" w:leader="none"/>
        </w:tabs>
        <w:spacing w:line="240" w:lineRule="auto" w:before="0" w:after="0"/>
        <w:ind w:left="912" w:right="412" w:firstLine="0"/>
        <w:jc w:val="both"/>
        <w:rPr>
          <w:sz w:val="22"/>
        </w:rPr>
      </w:pPr>
      <w:r>
        <w:rPr>
          <w:sz w:val="22"/>
        </w:rPr>
        <w:t>Firma del infractor en caso de que se encuentre presente o la mención de haberse negado a</w:t>
      </w:r>
      <w:r>
        <w:rPr>
          <w:spacing w:val="-7"/>
          <w:sz w:val="22"/>
        </w:rPr>
        <w:t> </w:t>
      </w:r>
      <w:r>
        <w:rPr>
          <w:sz w:val="22"/>
        </w:rPr>
        <w:t>firmar.</w:t>
      </w:r>
    </w:p>
    <w:p>
      <w:pPr>
        <w:pStyle w:val="BodyText"/>
        <w:spacing w:before="11"/>
        <w:rPr>
          <w:sz w:val="21"/>
        </w:rPr>
      </w:pPr>
    </w:p>
    <w:p>
      <w:pPr>
        <w:pStyle w:val="BodyText"/>
        <w:ind w:left="204" w:right="476"/>
      </w:pPr>
      <w:r>
        <w:rPr>
          <w:b/>
        </w:rPr>
        <w:t>ARTÍCULO 130.- </w:t>
      </w:r>
      <w:r>
        <w:rPr/>
        <w:t>En el caso de que los conductores contravengan algunas de las disposiciones de este Reglamento, los Policías Viales deberán proceder de la forma siguiente:</w:t>
      </w:r>
    </w:p>
    <w:p>
      <w:pPr>
        <w:pStyle w:val="BodyText"/>
        <w:spacing w:before="2"/>
      </w:pPr>
    </w:p>
    <w:p>
      <w:pPr>
        <w:pStyle w:val="ListParagraph"/>
        <w:numPr>
          <w:ilvl w:val="0"/>
          <w:numId w:val="55"/>
        </w:numPr>
        <w:tabs>
          <w:tab w:pos="1104" w:val="left" w:leader="none"/>
        </w:tabs>
        <w:spacing w:line="240" w:lineRule="auto" w:before="0" w:after="0"/>
        <w:ind w:left="912" w:right="406" w:firstLine="0"/>
        <w:jc w:val="both"/>
        <w:rPr>
          <w:sz w:val="22"/>
        </w:rPr>
      </w:pPr>
      <w:r>
        <w:rPr>
          <w:sz w:val="22"/>
        </w:rPr>
        <w:t>Indicar al conductor, en forma expresa y clara, que debe detener la marcha del </w:t>
      </w:r>
      <w:r>
        <w:rPr>
          <w:spacing w:val="-3"/>
          <w:sz w:val="22"/>
        </w:rPr>
        <w:t>vehículo </w:t>
      </w:r>
      <w:r>
        <w:rPr>
          <w:sz w:val="22"/>
        </w:rPr>
        <w:t>y estacionarlo en algún </w:t>
      </w:r>
      <w:r>
        <w:rPr>
          <w:spacing w:val="-3"/>
          <w:sz w:val="22"/>
        </w:rPr>
        <w:t>lugar </w:t>
      </w:r>
      <w:r>
        <w:rPr>
          <w:sz w:val="22"/>
        </w:rPr>
        <w:t>en donde no obstaculice el</w:t>
      </w:r>
      <w:r>
        <w:rPr>
          <w:spacing w:val="-25"/>
          <w:sz w:val="22"/>
        </w:rPr>
        <w:t> </w:t>
      </w:r>
      <w:r>
        <w:rPr>
          <w:sz w:val="22"/>
        </w:rPr>
        <w:t>tránsito;</w:t>
      </w:r>
    </w:p>
    <w:p>
      <w:pPr>
        <w:pStyle w:val="BodyText"/>
        <w:spacing w:before="8"/>
        <w:rPr>
          <w:sz w:val="21"/>
        </w:rPr>
      </w:pPr>
    </w:p>
    <w:p>
      <w:pPr>
        <w:pStyle w:val="ListParagraph"/>
        <w:numPr>
          <w:ilvl w:val="0"/>
          <w:numId w:val="55"/>
        </w:numPr>
        <w:tabs>
          <w:tab w:pos="1174" w:val="left" w:leader="none"/>
        </w:tabs>
        <w:spacing w:line="240" w:lineRule="auto" w:before="0" w:after="0"/>
        <w:ind w:left="912" w:right="405" w:firstLine="0"/>
        <w:jc w:val="both"/>
        <w:rPr>
          <w:sz w:val="22"/>
        </w:rPr>
      </w:pPr>
      <w:r>
        <w:rPr>
          <w:sz w:val="22"/>
        </w:rPr>
        <w:t>Identificarse con nombre y número de placa, mostrando la credencial actualizada que lo acredita como </w:t>
      </w:r>
      <w:r>
        <w:rPr>
          <w:spacing w:val="-3"/>
          <w:sz w:val="22"/>
        </w:rPr>
        <w:t>Policía</w:t>
      </w:r>
      <w:r>
        <w:rPr>
          <w:spacing w:val="-11"/>
          <w:sz w:val="22"/>
        </w:rPr>
        <w:t> </w:t>
      </w:r>
      <w:r>
        <w:rPr>
          <w:sz w:val="22"/>
        </w:rPr>
        <w:t>Vial;</w:t>
      </w:r>
    </w:p>
    <w:p>
      <w:pPr>
        <w:pStyle w:val="BodyText"/>
      </w:pPr>
    </w:p>
    <w:p>
      <w:pPr>
        <w:pStyle w:val="ListParagraph"/>
        <w:numPr>
          <w:ilvl w:val="0"/>
          <w:numId w:val="55"/>
        </w:numPr>
        <w:tabs>
          <w:tab w:pos="1248" w:val="left" w:leader="none"/>
        </w:tabs>
        <w:spacing w:line="240" w:lineRule="auto" w:before="0" w:after="0"/>
        <w:ind w:left="912" w:right="404" w:firstLine="0"/>
        <w:jc w:val="both"/>
        <w:rPr>
          <w:sz w:val="22"/>
        </w:rPr>
      </w:pPr>
      <w:r>
        <w:rPr>
          <w:sz w:val="22"/>
        </w:rPr>
        <w:t>Indicar al conductor la infracción que ha cometido, mostrando el </w:t>
      </w:r>
      <w:r>
        <w:rPr>
          <w:spacing w:val="-3"/>
          <w:sz w:val="22"/>
        </w:rPr>
        <w:t>artículo </w:t>
      </w:r>
      <w:r>
        <w:rPr>
          <w:sz w:val="22"/>
        </w:rPr>
        <w:t>infringido del presente</w:t>
      </w:r>
      <w:r>
        <w:rPr>
          <w:spacing w:val="-5"/>
          <w:sz w:val="22"/>
        </w:rPr>
        <w:t> </w:t>
      </w:r>
      <w:r>
        <w:rPr>
          <w:sz w:val="22"/>
        </w:rPr>
        <w:t>Reglamento;</w:t>
      </w:r>
    </w:p>
    <w:p>
      <w:pPr>
        <w:pStyle w:val="BodyText"/>
        <w:spacing w:before="8"/>
        <w:rPr>
          <w:sz w:val="21"/>
        </w:rPr>
      </w:pPr>
    </w:p>
    <w:p>
      <w:pPr>
        <w:pStyle w:val="ListParagraph"/>
        <w:numPr>
          <w:ilvl w:val="0"/>
          <w:numId w:val="55"/>
        </w:numPr>
        <w:tabs>
          <w:tab w:pos="1258" w:val="left" w:leader="none"/>
        </w:tabs>
        <w:spacing w:line="240" w:lineRule="auto" w:before="0" w:after="0"/>
        <w:ind w:left="912" w:right="405" w:firstLine="0"/>
        <w:jc w:val="both"/>
        <w:rPr>
          <w:sz w:val="22"/>
        </w:rPr>
      </w:pPr>
      <w:r>
        <w:rPr>
          <w:sz w:val="22"/>
        </w:rPr>
        <w:t>Indicar al conductor proporcione su licencia, tarjeta de circulación y en su caso permiso de ruta de transporte o de carga</w:t>
      </w:r>
      <w:r>
        <w:rPr>
          <w:spacing w:val="-18"/>
          <w:sz w:val="22"/>
        </w:rPr>
        <w:t> </w:t>
      </w:r>
      <w:r>
        <w:rPr>
          <w:sz w:val="22"/>
        </w:rPr>
        <w:t>riesgosa;</w:t>
      </w:r>
    </w:p>
    <w:p>
      <w:pPr>
        <w:pStyle w:val="BodyText"/>
      </w:pPr>
    </w:p>
    <w:p>
      <w:pPr>
        <w:pStyle w:val="ListParagraph"/>
        <w:numPr>
          <w:ilvl w:val="0"/>
          <w:numId w:val="55"/>
        </w:numPr>
        <w:tabs>
          <w:tab w:pos="1193" w:val="left" w:leader="none"/>
        </w:tabs>
        <w:spacing w:line="240" w:lineRule="auto" w:before="0" w:after="0"/>
        <w:ind w:left="912" w:right="404" w:firstLine="0"/>
        <w:jc w:val="both"/>
        <w:rPr>
          <w:sz w:val="22"/>
        </w:rPr>
      </w:pPr>
      <w:r>
        <w:rPr>
          <w:sz w:val="22"/>
        </w:rPr>
        <w:t>Una vez revisados los documentos, levantará el acta de infracción y entregará el original al infractor, para su pago correspondiente, si </w:t>
      </w:r>
      <w:r>
        <w:rPr>
          <w:spacing w:val="-3"/>
          <w:sz w:val="22"/>
        </w:rPr>
        <w:t>éste </w:t>
      </w:r>
      <w:r>
        <w:rPr>
          <w:sz w:val="22"/>
        </w:rPr>
        <w:t>no la firmare o se negare a recibirla, se hará constar por el Policía Vial sin que afecte el resultado de la infracción; si de la lectura a la tarjeta de circulación se desprende que el vehículo no es de la jurisdicción del Municipio, se retendrá como </w:t>
      </w:r>
      <w:r>
        <w:rPr>
          <w:spacing w:val="-3"/>
          <w:sz w:val="22"/>
        </w:rPr>
        <w:t>garantía </w:t>
      </w:r>
      <w:r>
        <w:rPr>
          <w:sz w:val="22"/>
        </w:rPr>
        <w:t>del pago la propia tarjeta, la licencia o en su caso la placa del vehículo, lo que se consignará específicamente </w:t>
      </w:r>
      <w:r>
        <w:rPr>
          <w:spacing w:val="-3"/>
          <w:sz w:val="22"/>
        </w:rPr>
        <w:t>en </w:t>
      </w:r>
      <w:r>
        <w:rPr>
          <w:sz w:val="22"/>
        </w:rPr>
        <w:t>el acta de</w:t>
      </w:r>
      <w:r>
        <w:rPr>
          <w:spacing w:val="-24"/>
          <w:sz w:val="22"/>
        </w:rPr>
        <w:t> </w:t>
      </w:r>
      <w:r>
        <w:rPr>
          <w:sz w:val="22"/>
        </w:rPr>
        <w:t>infracción;</w:t>
      </w:r>
    </w:p>
    <w:p>
      <w:pPr>
        <w:pStyle w:val="BodyText"/>
      </w:pPr>
    </w:p>
    <w:p>
      <w:pPr>
        <w:pStyle w:val="ListParagraph"/>
        <w:numPr>
          <w:ilvl w:val="0"/>
          <w:numId w:val="55"/>
        </w:numPr>
        <w:tabs>
          <w:tab w:pos="1313" w:val="left" w:leader="none"/>
        </w:tabs>
        <w:spacing w:line="240" w:lineRule="auto" w:before="0" w:after="0"/>
        <w:ind w:left="912" w:right="408" w:firstLine="0"/>
        <w:jc w:val="both"/>
        <w:rPr>
          <w:sz w:val="22"/>
        </w:rPr>
      </w:pPr>
      <w:r>
        <w:rPr>
          <w:sz w:val="22"/>
        </w:rPr>
        <w:t>Desde la identificación del </w:t>
      </w:r>
      <w:r>
        <w:rPr>
          <w:spacing w:val="-3"/>
          <w:sz w:val="22"/>
        </w:rPr>
        <w:t>Policía </w:t>
      </w:r>
      <w:r>
        <w:rPr>
          <w:sz w:val="22"/>
        </w:rPr>
        <w:t>Vial, hasta el momento de formular el acta </w:t>
      </w:r>
      <w:r>
        <w:rPr>
          <w:spacing w:val="-3"/>
          <w:sz w:val="22"/>
        </w:rPr>
        <w:t>de </w:t>
      </w:r>
      <w:r>
        <w:rPr>
          <w:sz w:val="22"/>
        </w:rPr>
        <w:t>infracción, se deberá proceder sin</w:t>
      </w:r>
      <w:r>
        <w:rPr>
          <w:spacing w:val="-12"/>
          <w:sz w:val="22"/>
        </w:rPr>
        <w:t> </w:t>
      </w:r>
      <w:r>
        <w:rPr>
          <w:sz w:val="22"/>
        </w:rPr>
        <w:t>interrupción;</w:t>
      </w:r>
    </w:p>
    <w:p>
      <w:pPr>
        <w:pStyle w:val="BodyText"/>
        <w:spacing w:before="6"/>
        <w:rPr>
          <w:sz w:val="21"/>
        </w:rPr>
      </w:pPr>
    </w:p>
    <w:p>
      <w:pPr>
        <w:pStyle w:val="ListParagraph"/>
        <w:numPr>
          <w:ilvl w:val="0"/>
          <w:numId w:val="55"/>
        </w:numPr>
        <w:tabs>
          <w:tab w:pos="1316" w:val="left" w:leader="none"/>
        </w:tabs>
        <w:spacing w:line="240" w:lineRule="auto" w:before="0" w:after="0"/>
        <w:ind w:left="912" w:right="404" w:firstLine="0"/>
        <w:jc w:val="both"/>
        <w:rPr>
          <w:sz w:val="22"/>
        </w:rPr>
      </w:pPr>
      <w:r>
        <w:rPr>
          <w:sz w:val="22"/>
        </w:rPr>
        <w:t>Si el </w:t>
      </w:r>
      <w:r>
        <w:rPr>
          <w:spacing w:val="-3"/>
          <w:sz w:val="22"/>
        </w:rPr>
        <w:t>vehículo </w:t>
      </w:r>
      <w:r>
        <w:rPr>
          <w:sz w:val="22"/>
        </w:rPr>
        <w:t>se encuentra estacionado o no se encuentra persona que pueda o quiera atender el requerimiento del Policía Vial éste formulará el acta de infracción con </w:t>
      </w:r>
      <w:r>
        <w:rPr>
          <w:spacing w:val="-3"/>
          <w:sz w:val="22"/>
        </w:rPr>
        <w:t>los </w:t>
      </w:r>
      <w:r>
        <w:rPr>
          <w:sz w:val="22"/>
        </w:rPr>
        <w:t>requisitos que señala este Reglamento y la dejará en lugar </w:t>
      </w:r>
      <w:r>
        <w:rPr>
          <w:spacing w:val="-3"/>
          <w:sz w:val="22"/>
        </w:rPr>
        <w:t>visible </w:t>
      </w:r>
      <w:r>
        <w:rPr>
          <w:sz w:val="22"/>
        </w:rPr>
        <w:t>del parabrisas del vehículo, y</w:t>
      </w:r>
    </w:p>
    <w:p>
      <w:pPr>
        <w:pStyle w:val="BodyText"/>
      </w:pPr>
    </w:p>
    <w:p>
      <w:pPr>
        <w:pStyle w:val="ListParagraph"/>
        <w:numPr>
          <w:ilvl w:val="0"/>
          <w:numId w:val="55"/>
        </w:numPr>
        <w:tabs>
          <w:tab w:pos="1414" w:val="left" w:leader="none"/>
        </w:tabs>
        <w:spacing w:line="244" w:lineRule="auto" w:before="0" w:after="0"/>
        <w:ind w:left="912" w:right="405" w:firstLine="0"/>
        <w:jc w:val="both"/>
        <w:rPr>
          <w:sz w:val="22"/>
        </w:rPr>
      </w:pPr>
      <w:r>
        <w:rPr>
          <w:sz w:val="22"/>
        </w:rPr>
        <w:t>Tratándose de vehículos no registrados en el Estado, cuyos conductores cometan alguna</w:t>
      </w:r>
      <w:r>
        <w:rPr>
          <w:spacing w:val="4"/>
          <w:sz w:val="22"/>
        </w:rPr>
        <w:t> </w:t>
      </w:r>
      <w:r>
        <w:rPr>
          <w:sz w:val="22"/>
        </w:rPr>
        <w:t>infracción</w:t>
      </w:r>
      <w:r>
        <w:rPr>
          <w:spacing w:val="10"/>
          <w:sz w:val="22"/>
        </w:rPr>
        <w:t> </w:t>
      </w:r>
      <w:r>
        <w:rPr>
          <w:sz w:val="22"/>
        </w:rPr>
        <w:t>al</w:t>
      </w:r>
      <w:r>
        <w:rPr>
          <w:spacing w:val="4"/>
          <w:sz w:val="22"/>
        </w:rPr>
        <w:t> </w:t>
      </w:r>
      <w:r>
        <w:rPr>
          <w:sz w:val="22"/>
        </w:rPr>
        <w:t>presente</w:t>
      </w:r>
      <w:r>
        <w:rPr>
          <w:spacing w:val="7"/>
          <w:sz w:val="22"/>
        </w:rPr>
        <w:t> </w:t>
      </w:r>
      <w:r>
        <w:rPr>
          <w:sz w:val="22"/>
        </w:rPr>
        <w:t>Reglamento</w:t>
      </w:r>
      <w:r>
        <w:rPr>
          <w:spacing w:val="5"/>
          <w:sz w:val="22"/>
        </w:rPr>
        <w:t> </w:t>
      </w:r>
      <w:r>
        <w:rPr>
          <w:sz w:val="22"/>
        </w:rPr>
        <w:t>y</w:t>
      </w:r>
      <w:r>
        <w:rPr>
          <w:spacing w:val="6"/>
          <w:sz w:val="22"/>
        </w:rPr>
        <w:t> </w:t>
      </w:r>
      <w:r>
        <w:rPr>
          <w:sz w:val="22"/>
        </w:rPr>
        <w:t>no</w:t>
      </w:r>
      <w:r>
        <w:rPr>
          <w:spacing w:val="7"/>
          <w:sz w:val="22"/>
        </w:rPr>
        <w:t> </w:t>
      </w:r>
      <w:r>
        <w:rPr>
          <w:spacing w:val="-3"/>
          <w:sz w:val="22"/>
        </w:rPr>
        <w:t>se</w:t>
      </w:r>
      <w:r>
        <w:rPr>
          <w:spacing w:val="7"/>
          <w:sz w:val="22"/>
        </w:rPr>
        <w:t> </w:t>
      </w:r>
      <w:r>
        <w:rPr>
          <w:sz w:val="22"/>
        </w:rPr>
        <w:t>encuentren</w:t>
      </w:r>
      <w:r>
        <w:rPr>
          <w:spacing w:val="7"/>
          <w:sz w:val="22"/>
        </w:rPr>
        <w:t> </w:t>
      </w:r>
      <w:r>
        <w:rPr>
          <w:sz w:val="22"/>
        </w:rPr>
        <w:t>presentes,</w:t>
      </w:r>
      <w:r>
        <w:rPr>
          <w:spacing w:val="6"/>
          <w:sz w:val="22"/>
        </w:rPr>
        <w:t> </w:t>
      </w:r>
      <w:r>
        <w:rPr>
          <w:sz w:val="22"/>
        </w:rPr>
        <w:t>el</w:t>
      </w:r>
      <w:r>
        <w:rPr>
          <w:spacing w:val="7"/>
          <w:sz w:val="22"/>
        </w:rPr>
        <w:t> </w:t>
      </w:r>
      <w:r>
        <w:rPr>
          <w:sz w:val="22"/>
        </w:rPr>
        <w:t>Policía</w:t>
      </w:r>
      <w:r>
        <w:rPr>
          <w:spacing w:val="9"/>
          <w:sz w:val="22"/>
        </w:rPr>
        <w:t> </w:t>
      </w:r>
      <w:r>
        <w:rPr>
          <w:sz w:val="22"/>
        </w:rPr>
        <w:t>Vial,</w:t>
      </w:r>
      <w:r>
        <w:rPr>
          <w:spacing w:val="11"/>
          <w:sz w:val="22"/>
        </w:rPr>
        <w:t> </w:t>
      </w:r>
      <w:r>
        <w:rPr>
          <w:sz w:val="22"/>
        </w:rPr>
        <w:t>al</w:t>
      </w:r>
    </w:p>
    <w:p>
      <w:pPr>
        <w:spacing w:after="0" w:line="244"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9159">
            <wp:simplePos x="0" y="0"/>
            <wp:positionH relativeFrom="page">
              <wp:posOffset>143255</wp:posOffset>
            </wp:positionH>
            <wp:positionV relativeFrom="page">
              <wp:posOffset>7620</wp:posOffset>
            </wp:positionV>
            <wp:extent cx="7629144" cy="10050780"/>
            <wp:effectExtent l="0" t="0" r="0" b="0"/>
            <wp:wrapNone/>
            <wp:docPr id="107" name="image1.jpeg" descr=""/>
            <wp:cNvGraphicFramePr>
              <a:graphicFrameLocks noChangeAspect="1"/>
            </wp:cNvGraphicFramePr>
            <a:graphic>
              <a:graphicData uri="http://schemas.openxmlformats.org/drawingml/2006/picture">
                <pic:pic>
                  <pic:nvPicPr>
                    <pic:cNvPr id="108"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pStyle w:val="BodyText"/>
        <w:ind w:left="911" w:right="408"/>
        <w:jc w:val="both"/>
      </w:pPr>
      <w:r>
        <w:rPr/>
        <w:t>formular el acta de infracción anotara el número de folio correspondiente, retendrá una placa metálica de circulación como medida para garantizar el pago de la multa a que se haya hecho acreedor, lo que se consignará específicamente en la acta de infracción.</w:t>
      </w:r>
    </w:p>
    <w:p>
      <w:pPr>
        <w:pStyle w:val="BodyText"/>
        <w:spacing w:before="1"/>
      </w:pPr>
    </w:p>
    <w:p>
      <w:pPr>
        <w:pStyle w:val="ListParagraph"/>
        <w:numPr>
          <w:ilvl w:val="0"/>
          <w:numId w:val="55"/>
        </w:numPr>
        <w:tabs>
          <w:tab w:pos="1409" w:val="left" w:leader="none"/>
        </w:tabs>
        <w:spacing w:line="240" w:lineRule="auto" w:before="0" w:after="0"/>
        <w:ind w:left="912" w:right="407" w:firstLine="0"/>
        <w:jc w:val="both"/>
        <w:rPr>
          <w:sz w:val="22"/>
        </w:rPr>
      </w:pPr>
      <w:r>
        <w:rPr>
          <w:sz w:val="22"/>
        </w:rPr>
        <w:t>Respecto de las infracciones captadas por dispositivos electrónicos como comparenderas, cámaras de video, sensores de velocidad y radares, el procedimiento para imponer la sanción se sujetará a lo</w:t>
      </w:r>
      <w:r>
        <w:rPr>
          <w:spacing w:val="-17"/>
          <w:sz w:val="22"/>
        </w:rPr>
        <w:t> </w:t>
      </w:r>
      <w:r>
        <w:rPr>
          <w:sz w:val="22"/>
        </w:rPr>
        <w:t>siguiente:</w:t>
      </w:r>
    </w:p>
    <w:p>
      <w:pPr>
        <w:pStyle w:val="BodyText"/>
        <w:spacing w:before="10"/>
        <w:rPr>
          <w:sz w:val="21"/>
        </w:rPr>
      </w:pPr>
    </w:p>
    <w:p>
      <w:pPr>
        <w:pStyle w:val="ListParagraph"/>
        <w:numPr>
          <w:ilvl w:val="1"/>
          <w:numId w:val="55"/>
        </w:numPr>
        <w:tabs>
          <w:tab w:pos="1942" w:val="left" w:leader="none"/>
        </w:tabs>
        <w:spacing w:line="240" w:lineRule="auto" w:before="0" w:after="0"/>
        <w:ind w:left="1617" w:right="408" w:firstLine="0"/>
        <w:jc w:val="both"/>
        <w:rPr>
          <w:sz w:val="22"/>
        </w:rPr>
      </w:pPr>
      <w:r>
        <w:rPr>
          <w:sz w:val="22"/>
        </w:rPr>
        <w:t>Las actas contendrán el </w:t>
      </w:r>
      <w:r>
        <w:rPr>
          <w:spacing w:val="-3"/>
          <w:sz w:val="22"/>
        </w:rPr>
        <w:t>nombre </w:t>
      </w:r>
      <w:r>
        <w:rPr>
          <w:sz w:val="22"/>
        </w:rPr>
        <w:t>y domicilio del propietario del </w:t>
      </w:r>
      <w:r>
        <w:rPr>
          <w:spacing w:val="-3"/>
          <w:sz w:val="22"/>
        </w:rPr>
        <w:t>vehículo </w:t>
      </w:r>
      <w:r>
        <w:rPr>
          <w:sz w:val="22"/>
        </w:rPr>
        <w:t>de conformidad con el registro vehicular correspondiente, placa de circulación, marca y modelo del vehículo; lugar, fecha y hora en que fue cometida la infracción; descripción de la infracción cometida y la especificación de las disposiciones violadas así como nombre y firma de la autoridad facultada para imponer la  sanción.</w:t>
      </w:r>
    </w:p>
    <w:p>
      <w:pPr>
        <w:pStyle w:val="BodyText"/>
        <w:spacing w:before="10"/>
        <w:rPr>
          <w:sz w:val="21"/>
        </w:rPr>
      </w:pPr>
    </w:p>
    <w:p>
      <w:pPr>
        <w:pStyle w:val="ListParagraph"/>
        <w:numPr>
          <w:ilvl w:val="1"/>
          <w:numId w:val="55"/>
        </w:numPr>
        <w:tabs>
          <w:tab w:pos="1911" w:val="left" w:leader="none"/>
        </w:tabs>
        <w:spacing w:line="240" w:lineRule="auto" w:before="0" w:after="0"/>
        <w:ind w:left="1617" w:right="407" w:firstLine="0"/>
        <w:jc w:val="both"/>
        <w:rPr>
          <w:sz w:val="22"/>
        </w:rPr>
      </w:pPr>
      <w:r>
        <w:rPr>
          <w:sz w:val="22"/>
        </w:rPr>
        <w:t>La prueba física que arrojen los dispositivos electrónicos como comparenderas, cámaras de video, sensores de velocidad y radares en el cual conste </w:t>
      </w:r>
      <w:r>
        <w:rPr>
          <w:spacing w:val="-3"/>
          <w:sz w:val="22"/>
        </w:rPr>
        <w:t>la </w:t>
      </w:r>
      <w:r>
        <w:rPr>
          <w:sz w:val="22"/>
        </w:rPr>
        <w:t>conducta infractora se contendrá en el acta de infracción y se notificará en el </w:t>
      </w:r>
      <w:r>
        <w:rPr>
          <w:spacing w:val="-3"/>
          <w:sz w:val="22"/>
        </w:rPr>
        <w:t>domicilio </w:t>
      </w:r>
      <w:r>
        <w:rPr>
          <w:sz w:val="22"/>
        </w:rPr>
        <w:t>de la persona que aparezca como propietaria del</w:t>
      </w:r>
      <w:r>
        <w:rPr>
          <w:spacing w:val="-24"/>
          <w:sz w:val="22"/>
        </w:rPr>
        <w:t> </w:t>
      </w:r>
      <w:r>
        <w:rPr>
          <w:sz w:val="22"/>
        </w:rPr>
        <w:t>vehículo.</w:t>
      </w:r>
    </w:p>
    <w:p>
      <w:pPr>
        <w:pStyle w:val="BodyText"/>
      </w:pPr>
    </w:p>
    <w:p>
      <w:pPr>
        <w:pStyle w:val="BodyText"/>
        <w:ind w:left="204" w:right="410"/>
        <w:jc w:val="both"/>
      </w:pPr>
      <w:r>
        <w:rPr>
          <w:b/>
        </w:rPr>
        <w:t>ARTÍCULO 131.- </w:t>
      </w:r>
      <w:r>
        <w:rPr/>
        <w:t>Se impedirá la circulación de cualquier </w:t>
      </w:r>
      <w:r>
        <w:rPr>
          <w:spacing w:val="-3"/>
        </w:rPr>
        <w:t>vehículo, </w:t>
      </w:r>
      <w:r>
        <w:rPr/>
        <w:t>dejándolo  inmediatamente junto con su conductor a disposición de Juez Calificador, en los siguientes</w:t>
      </w:r>
      <w:r>
        <w:rPr>
          <w:spacing w:val="-42"/>
        </w:rPr>
        <w:t> </w:t>
      </w:r>
      <w:r>
        <w:rPr/>
        <w:t>casos:</w:t>
      </w:r>
    </w:p>
    <w:p>
      <w:pPr>
        <w:pStyle w:val="BodyText"/>
        <w:spacing w:before="8"/>
        <w:rPr>
          <w:sz w:val="21"/>
        </w:rPr>
      </w:pPr>
    </w:p>
    <w:p>
      <w:pPr>
        <w:pStyle w:val="ListParagraph"/>
        <w:numPr>
          <w:ilvl w:val="0"/>
          <w:numId w:val="56"/>
        </w:numPr>
        <w:tabs>
          <w:tab w:pos="1148" w:val="left" w:leader="none"/>
        </w:tabs>
        <w:spacing w:line="240" w:lineRule="auto" w:before="0" w:after="0"/>
        <w:ind w:left="912" w:right="405" w:firstLine="0"/>
        <w:jc w:val="both"/>
        <w:rPr>
          <w:sz w:val="22"/>
        </w:rPr>
      </w:pPr>
      <w:r>
        <w:rPr>
          <w:sz w:val="22"/>
        </w:rPr>
        <w:t>Cuando el conductor que cometa alguna infracción al presente Reglamento, muestre además síntomas </w:t>
      </w:r>
      <w:r>
        <w:rPr>
          <w:spacing w:val="-3"/>
          <w:sz w:val="22"/>
        </w:rPr>
        <w:t>inequívocos </w:t>
      </w:r>
      <w:r>
        <w:rPr>
          <w:sz w:val="22"/>
        </w:rPr>
        <w:t>de ebriedad o de estar bajo el influjo de alguna droga o enervante prohibidos por la</w:t>
      </w:r>
      <w:r>
        <w:rPr>
          <w:spacing w:val="-9"/>
          <w:sz w:val="22"/>
        </w:rPr>
        <w:t> </w:t>
      </w:r>
      <w:r>
        <w:rPr>
          <w:sz w:val="22"/>
        </w:rPr>
        <w:t>Ley;</w:t>
      </w:r>
    </w:p>
    <w:p>
      <w:pPr>
        <w:pStyle w:val="BodyText"/>
        <w:spacing w:before="10"/>
        <w:rPr>
          <w:sz w:val="21"/>
        </w:rPr>
      </w:pPr>
    </w:p>
    <w:p>
      <w:pPr>
        <w:pStyle w:val="ListParagraph"/>
        <w:numPr>
          <w:ilvl w:val="0"/>
          <w:numId w:val="56"/>
        </w:numPr>
        <w:tabs>
          <w:tab w:pos="1188" w:val="left" w:leader="none"/>
        </w:tabs>
        <w:spacing w:line="240" w:lineRule="auto" w:before="0" w:after="0"/>
        <w:ind w:left="912" w:right="408" w:firstLine="0"/>
        <w:jc w:val="both"/>
        <w:rPr>
          <w:sz w:val="22"/>
        </w:rPr>
      </w:pPr>
      <w:r>
        <w:rPr>
          <w:sz w:val="22"/>
        </w:rPr>
        <w:t>Cuando a consecuencia de un hecho de tránsito se hubieren causado daños a bienes ajenos o lesiones simples los cuales no se puedan resolver en el mismo</w:t>
      </w:r>
      <w:r>
        <w:rPr>
          <w:spacing w:val="-33"/>
          <w:sz w:val="22"/>
        </w:rPr>
        <w:t> </w:t>
      </w:r>
      <w:r>
        <w:rPr>
          <w:spacing w:val="-3"/>
          <w:sz w:val="22"/>
        </w:rPr>
        <w:t>lugar.</w:t>
      </w:r>
    </w:p>
    <w:p>
      <w:pPr>
        <w:pStyle w:val="BodyText"/>
      </w:pPr>
    </w:p>
    <w:p>
      <w:pPr>
        <w:pStyle w:val="BodyText"/>
        <w:ind w:left="204" w:right="405"/>
        <w:jc w:val="both"/>
      </w:pPr>
      <w:r>
        <w:rPr/>
        <w:t>En los casos anteriores, cuando los conductores sean menores de edad, los Policías Viales, los pondrán también a disposición del Juez Calificador en Turno, haciéndoles del conocimiento desde su detención de los derechos con que cuentan.</w:t>
      </w:r>
    </w:p>
    <w:p>
      <w:pPr>
        <w:pStyle w:val="BodyText"/>
      </w:pPr>
    </w:p>
    <w:p>
      <w:pPr>
        <w:pStyle w:val="BodyText"/>
        <w:spacing w:before="1"/>
        <w:ind w:left="204" w:right="405"/>
        <w:jc w:val="both"/>
      </w:pPr>
      <w:r>
        <w:rPr>
          <w:b/>
        </w:rPr>
        <w:t>ARTÍCULO 132.- </w:t>
      </w:r>
      <w:r>
        <w:rPr/>
        <w:t>Los </w:t>
      </w:r>
      <w:r>
        <w:rPr>
          <w:spacing w:val="-3"/>
        </w:rPr>
        <w:t>Policías </w:t>
      </w:r>
      <w:r>
        <w:rPr/>
        <w:t>Viales procederán a la detención de cualquier vehículo,  remitiéndolo de inmediato a disposición de la Comisaría de Vialidad, quien deberá resguardarlo para garantizar su conservación y la guarda de los objetos que en él se encuentren y será trasladado al corralón oficial</w:t>
      </w:r>
      <w:r>
        <w:rPr>
          <w:spacing w:val="-14"/>
        </w:rPr>
        <w:t> </w:t>
      </w:r>
      <w:r>
        <w:rPr/>
        <w:t>cuando:</w:t>
      </w:r>
    </w:p>
    <w:p>
      <w:pPr>
        <w:pStyle w:val="BodyText"/>
        <w:spacing w:before="8"/>
        <w:rPr>
          <w:sz w:val="21"/>
        </w:rPr>
      </w:pPr>
    </w:p>
    <w:p>
      <w:pPr>
        <w:pStyle w:val="ListParagraph"/>
        <w:numPr>
          <w:ilvl w:val="0"/>
          <w:numId w:val="57"/>
        </w:numPr>
        <w:tabs>
          <w:tab w:pos="1133" w:val="left" w:leader="none"/>
        </w:tabs>
        <w:spacing w:line="240" w:lineRule="auto" w:before="1" w:after="0"/>
        <w:ind w:left="912" w:right="406" w:firstLine="0"/>
        <w:jc w:val="both"/>
        <w:rPr>
          <w:sz w:val="22"/>
        </w:rPr>
      </w:pPr>
      <w:r>
        <w:rPr>
          <w:sz w:val="22"/>
        </w:rPr>
        <w:t>Al cometer una infracción al presente Reglamento, su conductor carezca de licencia o permiso para circular, el vehículo no tenga tarjeta de circulación o documento que justifique la omisión o cuando la licencia o el permiso </w:t>
      </w:r>
      <w:r>
        <w:rPr>
          <w:spacing w:val="-3"/>
          <w:sz w:val="22"/>
        </w:rPr>
        <w:t>estén </w:t>
      </w:r>
      <w:r>
        <w:rPr>
          <w:sz w:val="22"/>
        </w:rPr>
        <w:t>vencidos, cancelados o suspendidos por resolución de autoridad</w:t>
      </w:r>
      <w:r>
        <w:rPr>
          <w:spacing w:val="-10"/>
          <w:sz w:val="22"/>
        </w:rPr>
        <w:t> </w:t>
      </w:r>
      <w:r>
        <w:rPr>
          <w:sz w:val="22"/>
        </w:rPr>
        <w:t>competente;</w:t>
      </w:r>
    </w:p>
    <w:p>
      <w:pPr>
        <w:spacing w:after="0" w:line="240" w:lineRule="auto"/>
        <w:jc w:val="both"/>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9183">
            <wp:simplePos x="0" y="0"/>
            <wp:positionH relativeFrom="page">
              <wp:posOffset>143255</wp:posOffset>
            </wp:positionH>
            <wp:positionV relativeFrom="page">
              <wp:posOffset>7620</wp:posOffset>
            </wp:positionV>
            <wp:extent cx="7629144" cy="10050780"/>
            <wp:effectExtent l="0" t="0" r="0" b="0"/>
            <wp:wrapNone/>
            <wp:docPr id="109" name="image1.jpeg" descr=""/>
            <wp:cNvGraphicFramePr>
              <a:graphicFrameLocks noChangeAspect="1"/>
            </wp:cNvGraphicFramePr>
            <a:graphic>
              <a:graphicData uri="http://schemas.openxmlformats.org/drawingml/2006/picture">
                <pic:pic>
                  <pic:nvPicPr>
                    <pic:cNvPr id="110"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ListParagraph"/>
        <w:numPr>
          <w:ilvl w:val="0"/>
          <w:numId w:val="57"/>
        </w:numPr>
        <w:tabs>
          <w:tab w:pos="1157" w:val="left" w:leader="none"/>
        </w:tabs>
        <w:spacing w:line="240" w:lineRule="auto" w:before="0" w:after="0"/>
        <w:ind w:left="1156" w:right="0" w:hanging="244"/>
        <w:jc w:val="left"/>
        <w:rPr>
          <w:sz w:val="22"/>
        </w:rPr>
      </w:pPr>
      <w:r>
        <w:rPr>
          <w:sz w:val="22"/>
        </w:rPr>
        <w:t>Cuando</w:t>
      </w:r>
      <w:r>
        <w:rPr>
          <w:spacing w:val="-7"/>
          <w:sz w:val="22"/>
        </w:rPr>
        <w:t> </w:t>
      </w:r>
      <w:r>
        <w:rPr>
          <w:sz w:val="22"/>
        </w:rPr>
        <w:t>al</w:t>
      </w:r>
      <w:r>
        <w:rPr>
          <w:spacing w:val="-2"/>
          <w:sz w:val="22"/>
        </w:rPr>
        <w:t> </w:t>
      </w:r>
      <w:r>
        <w:rPr>
          <w:sz w:val="22"/>
        </w:rPr>
        <w:t>vehículo</w:t>
      </w:r>
      <w:r>
        <w:rPr>
          <w:spacing w:val="-4"/>
          <w:sz w:val="22"/>
        </w:rPr>
        <w:t> </w:t>
      </w:r>
      <w:r>
        <w:rPr>
          <w:sz w:val="22"/>
        </w:rPr>
        <w:t>le</w:t>
      </w:r>
      <w:r>
        <w:rPr>
          <w:spacing w:val="-4"/>
          <w:sz w:val="22"/>
        </w:rPr>
        <w:t> </w:t>
      </w:r>
      <w:r>
        <w:rPr>
          <w:sz w:val="22"/>
        </w:rPr>
        <w:t>falten</w:t>
      </w:r>
      <w:r>
        <w:rPr>
          <w:spacing w:val="-4"/>
          <w:sz w:val="22"/>
        </w:rPr>
        <w:t> </w:t>
      </w:r>
      <w:r>
        <w:rPr>
          <w:sz w:val="22"/>
        </w:rPr>
        <w:t>ambas</w:t>
      </w:r>
      <w:r>
        <w:rPr>
          <w:spacing w:val="-5"/>
          <w:sz w:val="22"/>
        </w:rPr>
        <w:t> </w:t>
      </w:r>
      <w:r>
        <w:rPr>
          <w:sz w:val="22"/>
        </w:rPr>
        <w:t>placas</w:t>
      </w:r>
      <w:r>
        <w:rPr>
          <w:spacing w:val="-2"/>
          <w:sz w:val="22"/>
        </w:rPr>
        <w:t> </w:t>
      </w:r>
      <w:r>
        <w:rPr>
          <w:sz w:val="22"/>
        </w:rPr>
        <w:t>o</w:t>
      </w:r>
      <w:r>
        <w:rPr>
          <w:spacing w:val="-4"/>
          <w:sz w:val="22"/>
        </w:rPr>
        <w:t> </w:t>
      </w:r>
      <w:r>
        <w:rPr>
          <w:sz w:val="22"/>
        </w:rPr>
        <w:t>el</w:t>
      </w:r>
      <w:r>
        <w:rPr>
          <w:spacing w:val="-7"/>
          <w:sz w:val="22"/>
        </w:rPr>
        <w:t> </w:t>
      </w:r>
      <w:r>
        <w:rPr>
          <w:sz w:val="22"/>
        </w:rPr>
        <w:t>documento</w:t>
      </w:r>
      <w:r>
        <w:rPr>
          <w:spacing w:val="-11"/>
          <w:sz w:val="22"/>
        </w:rPr>
        <w:t> </w:t>
      </w:r>
      <w:r>
        <w:rPr>
          <w:sz w:val="22"/>
        </w:rPr>
        <w:t>que</w:t>
      </w:r>
      <w:r>
        <w:rPr>
          <w:spacing w:val="-5"/>
          <w:sz w:val="22"/>
        </w:rPr>
        <w:t> </w:t>
      </w:r>
      <w:r>
        <w:rPr>
          <w:sz w:val="22"/>
        </w:rPr>
        <w:t>justifique</w:t>
      </w:r>
      <w:r>
        <w:rPr>
          <w:spacing w:val="-6"/>
          <w:sz w:val="22"/>
        </w:rPr>
        <w:t> </w:t>
      </w:r>
      <w:r>
        <w:rPr>
          <w:sz w:val="22"/>
        </w:rPr>
        <w:t>la</w:t>
      </w:r>
      <w:r>
        <w:rPr>
          <w:spacing w:val="-1"/>
          <w:sz w:val="22"/>
        </w:rPr>
        <w:t> </w:t>
      </w:r>
      <w:r>
        <w:rPr>
          <w:sz w:val="22"/>
        </w:rPr>
        <w:t>omisión;</w:t>
      </w:r>
    </w:p>
    <w:p>
      <w:pPr>
        <w:pStyle w:val="BodyText"/>
      </w:pPr>
    </w:p>
    <w:p>
      <w:pPr>
        <w:pStyle w:val="ListParagraph"/>
        <w:numPr>
          <w:ilvl w:val="0"/>
          <w:numId w:val="57"/>
        </w:numPr>
        <w:tabs>
          <w:tab w:pos="1268" w:val="left" w:leader="none"/>
        </w:tabs>
        <w:spacing w:line="240" w:lineRule="auto" w:before="1" w:after="0"/>
        <w:ind w:left="912" w:right="406" w:firstLine="0"/>
        <w:jc w:val="both"/>
        <w:rPr>
          <w:sz w:val="22"/>
        </w:rPr>
      </w:pPr>
      <w:r>
        <w:rPr>
          <w:sz w:val="22"/>
        </w:rPr>
        <w:t>Cuando las placas del vehículo no coincidan con el número y letras del holograma, calcomanía o la tarjeta </w:t>
      </w:r>
      <w:r>
        <w:rPr>
          <w:spacing w:val="-3"/>
          <w:sz w:val="22"/>
        </w:rPr>
        <w:t>de</w:t>
      </w:r>
      <w:r>
        <w:rPr>
          <w:spacing w:val="-7"/>
          <w:sz w:val="22"/>
        </w:rPr>
        <w:t> </w:t>
      </w:r>
      <w:r>
        <w:rPr>
          <w:sz w:val="22"/>
        </w:rPr>
        <w:t>circulación;</w:t>
      </w:r>
    </w:p>
    <w:p>
      <w:pPr>
        <w:pStyle w:val="BodyText"/>
        <w:spacing w:before="10"/>
        <w:rPr>
          <w:sz w:val="21"/>
        </w:rPr>
      </w:pPr>
    </w:p>
    <w:p>
      <w:pPr>
        <w:pStyle w:val="ListParagraph"/>
        <w:numPr>
          <w:ilvl w:val="0"/>
          <w:numId w:val="57"/>
        </w:numPr>
        <w:tabs>
          <w:tab w:pos="1256" w:val="left" w:leader="none"/>
        </w:tabs>
        <w:spacing w:line="240" w:lineRule="auto" w:before="1" w:after="0"/>
        <w:ind w:left="912" w:right="405" w:firstLine="0"/>
        <w:jc w:val="both"/>
        <w:rPr>
          <w:sz w:val="22"/>
        </w:rPr>
      </w:pPr>
      <w:r>
        <w:rPr>
          <w:sz w:val="22"/>
        </w:rPr>
        <w:t>Cuando estando estacionado el vehículo en lugar prohibido, exceda el tiempo permitido en el señalamiento respectivo, o estacionado en doble o triple fila, su conductor no </w:t>
      </w:r>
      <w:r>
        <w:rPr>
          <w:spacing w:val="-3"/>
          <w:sz w:val="22"/>
        </w:rPr>
        <w:t>esté </w:t>
      </w:r>
      <w:r>
        <w:rPr>
          <w:sz w:val="22"/>
        </w:rPr>
        <w:t>presente;</w:t>
      </w:r>
    </w:p>
    <w:p>
      <w:pPr>
        <w:pStyle w:val="BodyText"/>
        <w:spacing w:before="9"/>
        <w:rPr>
          <w:sz w:val="21"/>
        </w:rPr>
      </w:pPr>
    </w:p>
    <w:p>
      <w:pPr>
        <w:pStyle w:val="ListParagraph"/>
        <w:numPr>
          <w:ilvl w:val="0"/>
          <w:numId w:val="57"/>
        </w:numPr>
        <w:tabs>
          <w:tab w:pos="1222" w:val="left" w:leader="none"/>
        </w:tabs>
        <w:spacing w:line="240" w:lineRule="auto" w:before="0" w:after="0"/>
        <w:ind w:left="912" w:right="405" w:firstLine="0"/>
        <w:jc w:val="both"/>
        <w:rPr>
          <w:sz w:val="22"/>
        </w:rPr>
      </w:pPr>
      <w:r>
        <w:rPr>
          <w:sz w:val="22"/>
        </w:rPr>
        <w:t>Cuando estando a ello obligado, el vehículo con placas del Estado o de otra entidad federativa, que circule dentro de la circunscripción del </w:t>
      </w:r>
      <w:r>
        <w:rPr>
          <w:spacing w:val="-3"/>
          <w:sz w:val="22"/>
        </w:rPr>
        <w:t>Municipio </w:t>
      </w:r>
      <w:r>
        <w:rPr>
          <w:sz w:val="22"/>
        </w:rPr>
        <w:t>de Oaxaca de Juárez, carezca de la constancia que acredite que la emisión de contaminantes está dentro de los límites</w:t>
      </w:r>
      <w:r>
        <w:rPr>
          <w:spacing w:val="-2"/>
          <w:sz w:val="22"/>
        </w:rPr>
        <w:t> </w:t>
      </w:r>
      <w:r>
        <w:rPr>
          <w:sz w:val="22"/>
        </w:rPr>
        <w:t>permitidos.</w:t>
      </w:r>
    </w:p>
    <w:p>
      <w:pPr>
        <w:pStyle w:val="BodyText"/>
        <w:spacing w:before="9"/>
        <w:rPr>
          <w:sz w:val="21"/>
        </w:rPr>
      </w:pPr>
    </w:p>
    <w:p>
      <w:pPr>
        <w:pStyle w:val="ListParagraph"/>
        <w:numPr>
          <w:ilvl w:val="0"/>
          <w:numId w:val="57"/>
        </w:numPr>
        <w:tabs>
          <w:tab w:pos="1304" w:val="left" w:leader="none"/>
        </w:tabs>
        <w:spacing w:line="240" w:lineRule="auto" w:before="0" w:after="0"/>
        <w:ind w:left="912" w:right="405" w:firstLine="0"/>
        <w:jc w:val="both"/>
        <w:rPr>
          <w:sz w:val="22"/>
        </w:rPr>
      </w:pPr>
      <w:r>
        <w:rPr>
          <w:sz w:val="22"/>
        </w:rPr>
        <w:t>Cuando estando obligado a ello, los vehículos del transporte urbano y suburbano, porten publicidad en lugares prohibidos, de conformidad con lo establecido en el </w:t>
      </w:r>
      <w:r>
        <w:rPr>
          <w:spacing w:val="-3"/>
          <w:sz w:val="22"/>
        </w:rPr>
        <w:t>presente </w:t>
      </w:r>
      <w:r>
        <w:rPr>
          <w:sz w:val="22"/>
        </w:rPr>
        <w:t>reglamento.</w:t>
      </w:r>
    </w:p>
    <w:p>
      <w:pPr>
        <w:pStyle w:val="BodyText"/>
        <w:spacing w:before="10"/>
        <w:rPr>
          <w:sz w:val="21"/>
        </w:rPr>
      </w:pPr>
    </w:p>
    <w:p>
      <w:pPr>
        <w:pStyle w:val="ListParagraph"/>
        <w:numPr>
          <w:ilvl w:val="0"/>
          <w:numId w:val="57"/>
        </w:numPr>
        <w:tabs>
          <w:tab w:pos="1318" w:val="left" w:leader="none"/>
        </w:tabs>
        <w:spacing w:line="244" w:lineRule="auto" w:before="0" w:after="0"/>
        <w:ind w:left="912" w:right="405" w:firstLine="0"/>
        <w:jc w:val="both"/>
        <w:rPr>
          <w:sz w:val="22"/>
        </w:rPr>
      </w:pPr>
      <w:r>
        <w:rPr>
          <w:sz w:val="22"/>
        </w:rPr>
        <w:t>Por conducir en estado de ebriedad o por el influjo de drogas prohibidas por la Ley, en los casos que establece el presente ordenamiento</w:t>
      </w:r>
      <w:r>
        <w:rPr>
          <w:spacing w:val="-23"/>
          <w:sz w:val="22"/>
        </w:rPr>
        <w:t> </w:t>
      </w:r>
      <w:r>
        <w:rPr>
          <w:sz w:val="22"/>
        </w:rPr>
        <w:t>legal;</w:t>
      </w:r>
    </w:p>
    <w:p>
      <w:pPr>
        <w:pStyle w:val="BodyText"/>
        <w:spacing w:before="10"/>
        <w:rPr>
          <w:sz w:val="20"/>
        </w:rPr>
      </w:pPr>
    </w:p>
    <w:p>
      <w:pPr>
        <w:pStyle w:val="ListParagraph"/>
        <w:numPr>
          <w:ilvl w:val="0"/>
          <w:numId w:val="57"/>
        </w:numPr>
        <w:tabs>
          <w:tab w:pos="1385" w:val="left" w:leader="none"/>
        </w:tabs>
        <w:spacing w:line="240" w:lineRule="auto" w:before="0" w:after="0"/>
        <w:ind w:left="912" w:right="408" w:firstLine="0"/>
        <w:jc w:val="both"/>
        <w:rPr>
          <w:sz w:val="22"/>
        </w:rPr>
      </w:pPr>
      <w:r>
        <w:rPr>
          <w:sz w:val="22"/>
        </w:rPr>
        <w:t>Por interferir, </w:t>
      </w:r>
      <w:r>
        <w:rPr>
          <w:spacing w:val="-3"/>
          <w:sz w:val="22"/>
        </w:rPr>
        <w:t>obstaculizar </w:t>
      </w:r>
      <w:r>
        <w:rPr>
          <w:sz w:val="22"/>
        </w:rPr>
        <w:t>o impedir deliberadamente la circulación de </w:t>
      </w:r>
      <w:r>
        <w:rPr>
          <w:spacing w:val="-3"/>
          <w:sz w:val="22"/>
        </w:rPr>
        <w:t>vehículos </w:t>
      </w:r>
      <w:r>
        <w:rPr>
          <w:sz w:val="22"/>
        </w:rPr>
        <w:t>en la </w:t>
      </w:r>
      <w:r>
        <w:rPr>
          <w:spacing w:val="-2"/>
          <w:sz w:val="22"/>
        </w:rPr>
        <w:t>vía </w:t>
      </w:r>
      <w:r>
        <w:rPr>
          <w:sz w:val="22"/>
        </w:rPr>
        <w:t>pública del</w:t>
      </w:r>
      <w:r>
        <w:rPr>
          <w:spacing w:val="-1"/>
          <w:sz w:val="22"/>
        </w:rPr>
        <w:t> </w:t>
      </w:r>
      <w:r>
        <w:rPr>
          <w:sz w:val="22"/>
        </w:rPr>
        <w:t>Municipio;</w:t>
      </w:r>
    </w:p>
    <w:p>
      <w:pPr>
        <w:pStyle w:val="BodyText"/>
      </w:pPr>
    </w:p>
    <w:p>
      <w:pPr>
        <w:pStyle w:val="ListParagraph"/>
        <w:numPr>
          <w:ilvl w:val="0"/>
          <w:numId w:val="57"/>
        </w:numPr>
        <w:tabs>
          <w:tab w:pos="1280" w:val="left" w:leader="none"/>
        </w:tabs>
        <w:spacing w:line="240" w:lineRule="auto" w:before="0" w:after="0"/>
        <w:ind w:left="912" w:right="405" w:firstLine="0"/>
        <w:jc w:val="both"/>
        <w:rPr>
          <w:sz w:val="22"/>
        </w:rPr>
      </w:pPr>
      <w:r>
        <w:rPr>
          <w:sz w:val="22"/>
        </w:rPr>
        <w:t>Por incumplimiento o violación reiterada de las condiciones fijadas para la prestación del servicio público de</w:t>
      </w:r>
      <w:r>
        <w:rPr>
          <w:spacing w:val="-11"/>
          <w:sz w:val="22"/>
        </w:rPr>
        <w:t> </w:t>
      </w:r>
      <w:r>
        <w:rPr>
          <w:sz w:val="22"/>
        </w:rPr>
        <w:t>transporte;</w:t>
      </w:r>
    </w:p>
    <w:p>
      <w:pPr>
        <w:pStyle w:val="BodyText"/>
        <w:spacing w:before="11"/>
        <w:rPr>
          <w:sz w:val="21"/>
        </w:rPr>
      </w:pPr>
    </w:p>
    <w:p>
      <w:pPr>
        <w:pStyle w:val="ListParagraph"/>
        <w:numPr>
          <w:ilvl w:val="0"/>
          <w:numId w:val="57"/>
        </w:numPr>
        <w:tabs>
          <w:tab w:pos="1277" w:val="left" w:leader="none"/>
        </w:tabs>
        <w:spacing w:line="240" w:lineRule="auto" w:before="0" w:after="0"/>
        <w:ind w:left="912" w:right="409" w:firstLine="0"/>
        <w:jc w:val="both"/>
        <w:rPr>
          <w:sz w:val="22"/>
        </w:rPr>
      </w:pPr>
      <w:r>
        <w:rPr>
          <w:sz w:val="22"/>
        </w:rPr>
        <w:t>En caso de requerimiento o mandamiento de autoridad judicial o </w:t>
      </w:r>
      <w:r>
        <w:rPr>
          <w:spacing w:val="-3"/>
          <w:sz w:val="22"/>
        </w:rPr>
        <w:t>administrativa </w:t>
      </w:r>
      <w:r>
        <w:rPr>
          <w:sz w:val="22"/>
        </w:rPr>
        <w:t>competente;</w:t>
      </w:r>
    </w:p>
    <w:p>
      <w:pPr>
        <w:pStyle w:val="BodyText"/>
        <w:spacing w:before="11"/>
        <w:rPr>
          <w:sz w:val="21"/>
        </w:rPr>
      </w:pPr>
    </w:p>
    <w:p>
      <w:pPr>
        <w:pStyle w:val="ListParagraph"/>
        <w:numPr>
          <w:ilvl w:val="0"/>
          <w:numId w:val="57"/>
        </w:numPr>
        <w:tabs>
          <w:tab w:pos="1253" w:val="left" w:leader="none"/>
        </w:tabs>
        <w:spacing w:line="244" w:lineRule="auto" w:before="0" w:after="0"/>
        <w:ind w:left="912" w:right="405" w:firstLine="0"/>
        <w:jc w:val="both"/>
        <w:rPr>
          <w:sz w:val="22"/>
        </w:rPr>
      </w:pPr>
      <w:r>
        <w:rPr>
          <w:sz w:val="22"/>
        </w:rPr>
        <w:t>Cuando el </w:t>
      </w:r>
      <w:r>
        <w:rPr>
          <w:spacing w:val="-3"/>
          <w:sz w:val="22"/>
        </w:rPr>
        <w:t>vehículo </w:t>
      </w:r>
      <w:r>
        <w:rPr>
          <w:sz w:val="22"/>
        </w:rPr>
        <w:t>se encuentre en tan malas condiciones que pongan en peligro a sus ocupantes, o cuando carezca de una o ambas defensas o</w:t>
      </w:r>
      <w:r>
        <w:rPr>
          <w:spacing w:val="-33"/>
          <w:sz w:val="22"/>
        </w:rPr>
        <w:t> </w:t>
      </w:r>
      <w:r>
        <w:rPr>
          <w:sz w:val="22"/>
        </w:rPr>
        <w:t>parachoques;</w:t>
      </w:r>
    </w:p>
    <w:p>
      <w:pPr>
        <w:pStyle w:val="BodyText"/>
        <w:spacing w:before="10"/>
        <w:rPr>
          <w:sz w:val="20"/>
        </w:rPr>
      </w:pPr>
    </w:p>
    <w:p>
      <w:pPr>
        <w:pStyle w:val="ListParagraph"/>
        <w:numPr>
          <w:ilvl w:val="0"/>
          <w:numId w:val="57"/>
        </w:numPr>
        <w:tabs>
          <w:tab w:pos="1304" w:val="left" w:leader="none"/>
        </w:tabs>
        <w:spacing w:line="240" w:lineRule="auto" w:before="0" w:after="0"/>
        <w:ind w:left="1303" w:right="0" w:hanging="391"/>
        <w:jc w:val="left"/>
        <w:rPr>
          <w:sz w:val="22"/>
        </w:rPr>
      </w:pPr>
      <w:r>
        <w:rPr>
          <w:sz w:val="22"/>
        </w:rPr>
        <w:t>En los casos específicos que determinen otras disposiciones legales,</w:t>
      </w:r>
      <w:r>
        <w:rPr>
          <w:spacing w:val="-34"/>
          <w:sz w:val="22"/>
        </w:rPr>
        <w:t> </w:t>
      </w:r>
      <w:r>
        <w:rPr>
          <w:sz w:val="22"/>
        </w:rPr>
        <w:t>y</w:t>
      </w:r>
    </w:p>
    <w:p>
      <w:pPr>
        <w:pStyle w:val="BodyText"/>
        <w:spacing w:before="2"/>
      </w:pPr>
    </w:p>
    <w:p>
      <w:pPr>
        <w:pStyle w:val="ListParagraph"/>
        <w:numPr>
          <w:ilvl w:val="0"/>
          <w:numId w:val="57"/>
        </w:numPr>
        <w:tabs>
          <w:tab w:pos="1395" w:val="left" w:leader="none"/>
        </w:tabs>
        <w:spacing w:line="244" w:lineRule="auto" w:before="1" w:after="0"/>
        <w:ind w:left="912" w:right="407" w:firstLine="0"/>
        <w:jc w:val="both"/>
        <w:rPr>
          <w:sz w:val="22"/>
        </w:rPr>
      </w:pPr>
      <w:r>
        <w:rPr>
          <w:sz w:val="22"/>
        </w:rPr>
        <w:t>En los supuestos en que los conductores hagan uso indebido de lugares destinados para el estacionamiento de vehículos para personas con</w:t>
      </w:r>
      <w:r>
        <w:rPr>
          <w:spacing w:val="-19"/>
          <w:sz w:val="22"/>
        </w:rPr>
        <w:t> </w:t>
      </w:r>
      <w:r>
        <w:rPr>
          <w:sz w:val="22"/>
        </w:rPr>
        <w:t>discapacidad.</w:t>
      </w:r>
    </w:p>
    <w:p>
      <w:pPr>
        <w:pStyle w:val="BodyText"/>
        <w:spacing w:before="9"/>
        <w:rPr>
          <w:sz w:val="20"/>
        </w:rPr>
      </w:pPr>
    </w:p>
    <w:p>
      <w:pPr>
        <w:pStyle w:val="BodyText"/>
        <w:spacing w:before="1"/>
        <w:ind w:left="204" w:right="407"/>
        <w:jc w:val="both"/>
      </w:pPr>
      <w:r>
        <w:rPr/>
        <w:t>En todos los casos a que se refiere este artículo, el conductor tiene derecho a guiar su vehículo hasta el Corralón que la autoridad indique, lo que no generará costo alguno, excepto cuando la detención sea originada por las causas a que se refiere la fracción VII de este artículo y no exista persona que se haga cargo de la unidad.</w:t>
      </w:r>
    </w:p>
    <w:p>
      <w:pPr>
        <w:spacing w:after="0"/>
        <w:jc w:val="both"/>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9207">
            <wp:simplePos x="0" y="0"/>
            <wp:positionH relativeFrom="page">
              <wp:posOffset>143255</wp:posOffset>
            </wp:positionH>
            <wp:positionV relativeFrom="page">
              <wp:posOffset>7620</wp:posOffset>
            </wp:positionV>
            <wp:extent cx="7629144" cy="10050780"/>
            <wp:effectExtent l="0" t="0" r="0" b="0"/>
            <wp:wrapNone/>
            <wp:docPr id="111" name="image1.jpeg" descr=""/>
            <wp:cNvGraphicFramePr>
              <a:graphicFrameLocks noChangeAspect="1"/>
            </wp:cNvGraphicFramePr>
            <a:graphic>
              <a:graphicData uri="http://schemas.openxmlformats.org/drawingml/2006/picture">
                <pic:pic>
                  <pic:nvPicPr>
                    <pic:cNvPr id="112"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p>
      <w:pPr>
        <w:pStyle w:val="BodyText"/>
        <w:spacing w:before="1"/>
        <w:ind w:left="204" w:right="407"/>
        <w:jc w:val="both"/>
      </w:pPr>
      <w:r>
        <w:rPr/>
        <w:t>En caso de negarse el conductor o por tratarse de abandono de la unidad, el traslado podrá efectuarse por medio del servicio autorizado de grúas, el cual se hará a costa del propietario.</w:t>
      </w:r>
    </w:p>
    <w:p>
      <w:pPr>
        <w:pStyle w:val="BodyText"/>
        <w:spacing w:before="10"/>
        <w:rPr>
          <w:sz w:val="21"/>
        </w:rPr>
      </w:pPr>
    </w:p>
    <w:p>
      <w:pPr>
        <w:pStyle w:val="BodyText"/>
        <w:ind w:left="204" w:right="407"/>
        <w:jc w:val="both"/>
      </w:pPr>
      <w:r>
        <w:rPr/>
        <w:t>Cuando por cualquier causa no fuere posible proceder a la detención del vehículo, el Policía Vial procederá a la retención de una de las placas de circulación.</w:t>
      </w:r>
    </w:p>
    <w:p>
      <w:pPr>
        <w:pStyle w:val="BodyText"/>
      </w:pPr>
    </w:p>
    <w:p>
      <w:pPr>
        <w:pStyle w:val="BodyText"/>
        <w:spacing w:line="244" w:lineRule="auto"/>
        <w:ind w:left="204" w:right="405"/>
        <w:jc w:val="both"/>
      </w:pPr>
      <w:r>
        <w:rPr>
          <w:b/>
        </w:rPr>
        <w:t>ARTÍCULO 133.- </w:t>
      </w:r>
      <w:r>
        <w:rPr/>
        <w:t>En el caso de vehículos estacionados en lugar prohibido o en doble fila, se deberá atender a las disposiciones siguientes:</w:t>
      </w:r>
    </w:p>
    <w:p>
      <w:pPr>
        <w:pStyle w:val="BodyText"/>
        <w:spacing w:before="1"/>
        <w:rPr>
          <w:sz w:val="21"/>
        </w:rPr>
      </w:pPr>
    </w:p>
    <w:p>
      <w:pPr>
        <w:pStyle w:val="ListParagraph"/>
        <w:numPr>
          <w:ilvl w:val="0"/>
          <w:numId w:val="58"/>
        </w:numPr>
        <w:tabs>
          <w:tab w:pos="1124" w:val="left" w:leader="none"/>
        </w:tabs>
        <w:spacing w:line="240" w:lineRule="auto" w:before="0" w:after="0"/>
        <w:ind w:left="912" w:right="405" w:firstLine="0"/>
        <w:jc w:val="both"/>
        <w:rPr>
          <w:sz w:val="22"/>
        </w:rPr>
      </w:pPr>
      <w:r>
        <w:rPr>
          <w:sz w:val="22"/>
        </w:rPr>
        <w:t>La autoridad competente sólo podrá </w:t>
      </w:r>
      <w:r>
        <w:rPr>
          <w:spacing w:val="-3"/>
          <w:sz w:val="22"/>
        </w:rPr>
        <w:t>retirar </w:t>
      </w:r>
      <w:r>
        <w:rPr>
          <w:sz w:val="22"/>
        </w:rPr>
        <w:t>de la </w:t>
      </w:r>
      <w:r>
        <w:rPr>
          <w:spacing w:val="-3"/>
          <w:sz w:val="22"/>
        </w:rPr>
        <w:t>vía </w:t>
      </w:r>
      <w:r>
        <w:rPr>
          <w:sz w:val="22"/>
        </w:rPr>
        <w:t>pública el vehículo de que se trate para remitirlo al corralón correspondiente, cuando no esté presente el conductor, o bien éste no quiera o no pueda remover el</w:t>
      </w:r>
      <w:r>
        <w:rPr>
          <w:spacing w:val="-16"/>
          <w:sz w:val="22"/>
        </w:rPr>
        <w:t> </w:t>
      </w:r>
      <w:r>
        <w:rPr>
          <w:spacing w:val="-3"/>
          <w:sz w:val="22"/>
        </w:rPr>
        <w:t>vehículo;</w:t>
      </w:r>
    </w:p>
    <w:p>
      <w:pPr>
        <w:pStyle w:val="BodyText"/>
      </w:pPr>
    </w:p>
    <w:p>
      <w:pPr>
        <w:pStyle w:val="ListParagraph"/>
        <w:numPr>
          <w:ilvl w:val="0"/>
          <w:numId w:val="58"/>
        </w:numPr>
        <w:tabs>
          <w:tab w:pos="1188" w:val="left" w:leader="none"/>
        </w:tabs>
        <w:spacing w:line="240" w:lineRule="auto" w:before="1" w:after="0"/>
        <w:ind w:left="912" w:right="408" w:firstLine="0"/>
        <w:jc w:val="both"/>
        <w:rPr>
          <w:sz w:val="22"/>
        </w:rPr>
      </w:pPr>
      <w:r>
        <w:rPr>
          <w:sz w:val="22"/>
        </w:rPr>
        <w:t>En caso de que esté presente el conductor y remueva su </w:t>
      </w:r>
      <w:r>
        <w:rPr>
          <w:spacing w:val="-3"/>
          <w:sz w:val="22"/>
        </w:rPr>
        <w:t>vehículo </w:t>
      </w:r>
      <w:r>
        <w:rPr>
          <w:sz w:val="22"/>
        </w:rPr>
        <w:t>del lugar prohibido, solo se levantará el acta de infracción que</w:t>
      </w:r>
      <w:r>
        <w:rPr>
          <w:spacing w:val="-24"/>
          <w:sz w:val="22"/>
        </w:rPr>
        <w:t> </w:t>
      </w:r>
      <w:r>
        <w:rPr>
          <w:sz w:val="22"/>
        </w:rPr>
        <w:t>proceda;</w:t>
      </w:r>
    </w:p>
    <w:p>
      <w:pPr>
        <w:pStyle w:val="BodyText"/>
        <w:spacing w:before="8"/>
        <w:rPr>
          <w:sz w:val="21"/>
        </w:rPr>
      </w:pPr>
    </w:p>
    <w:p>
      <w:pPr>
        <w:pStyle w:val="ListParagraph"/>
        <w:numPr>
          <w:ilvl w:val="0"/>
          <w:numId w:val="58"/>
        </w:numPr>
        <w:tabs>
          <w:tab w:pos="1275" w:val="left" w:leader="none"/>
        </w:tabs>
        <w:spacing w:line="240" w:lineRule="auto" w:before="0" w:after="0"/>
        <w:ind w:left="912" w:right="408" w:firstLine="0"/>
        <w:jc w:val="both"/>
        <w:rPr>
          <w:sz w:val="22"/>
        </w:rPr>
      </w:pPr>
      <w:r>
        <w:rPr>
          <w:sz w:val="22"/>
        </w:rPr>
        <w:t>En el caso de que el conductor esté presente al arribo de la grúa o </w:t>
      </w:r>
      <w:r>
        <w:rPr>
          <w:spacing w:val="-3"/>
          <w:sz w:val="22"/>
        </w:rPr>
        <w:t>ya </w:t>
      </w:r>
      <w:r>
        <w:rPr>
          <w:sz w:val="22"/>
        </w:rPr>
        <w:t>haya sido enganchado el vehículo, podrá recuperarlo pagando de inmediato el </w:t>
      </w:r>
      <w:r>
        <w:rPr>
          <w:spacing w:val="-3"/>
          <w:sz w:val="22"/>
        </w:rPr>
        <w:t>importe </w:t>
      </w:r>
      <w:r>
        <w:rPr>
          <w:sz w:val="22"/>
        </w:rPr>
        <w:t>de la salida de la grúa y la multa correspondiente en la oficina recaudadora;</w:t>
      </w:r>
      <w:r>
        <w:rPr>
          <w:spacing w:val="-35"/>
          <w:sz w:val="22"/>
        </w:rPr>
        <w:t> </w:t>
      </w:r>
      <w:r>
        <w:rPr>
          <w:sz w:val="22"/>
        </w:rPr>
        <w:t>y</w:t>
      </w:r>
    </w:p>
    <w:p>
      <w:pPr>
        <w:pStyle w:val="BodyText"/>
        <w:spacing w:before="1"/>
      </w:pPr>
    </w:p>
    <w:p>
      <w:pPr>
        <w:pStyle w:val="ListParagraph"/>
        <w:numPr>
          <w:ilvl w:val="0"/>
          <w:numId w:val="58"/>
        </w:numPr>
        <w:tabs>
          <w:tab w:pos="1316" w:val="left" w:leader="none"/>
        </w:tabs>
        <w:spacing w:line="240" w:lineRule="auto" w:before="0" w:after="0"/>
        <w:ind w:left="912" w:right="406" w:firstLine="0"/>
        <w:jc w:val="both"/>
        <w:rPr>
          <w:sz w:val="22"/>
        </w:rPr>
      </w:pPr>
      <w:r>
        <w:rPr>
          <w:sz w:val="22"/>
        </w:rPr>
        <w:t>Una vez retenido el vehículo, los Policías Viales deberán dejarlo de inmediato a disposición de la Comisaría de Vialidad, quien deberá proceder en los términos del </w:t>
      </w:r>
      <w:r>
        <w:rPr>
          <w:spacing w:val="-3"/>
          <w:sz w:val="22"/>
        </w:rPr>
        <w:t>primer </w:t>
      </w:r>
      <w:r>
        <w:rPr>
          <w:sz w:val="22"/>
        </w:rPr>
        <w:t>párrafo del </w:t>
      </w:r>
      <w:r>
        <w:rPr>
          <w:spacing w:val="-3"/>
          <w:sz w:val="22"/>
        </w:rPr>
        <w:t>artículo</w:t>
      </w:r>
      <w:r>
        <w:rPr>
          <w:spacing w:val="-5"/>
          <w:sz w:val="22"/>
        </w:rPr>
        <w:t> </w:t>
      </w:r>
      <w:r>
        <w:rPr>
          <w:sz w:val="22"/>
        </w:rPr>
        <w:t>anterior.</w:t>
      </w:r>
    </w:p>
    <w:p>
      <w:pPr>
        <w:pStyle w:val="BodyText"/>
        <w:spacing w:before="10"/>
        <w:rPr>
          <w:sz w:val="21"/>
        </w:rPr>
      </w:pPr>
    </w:p>
    <w:p>
      <w:pPr>
        <w:pStyle w:val="BodyText"/>
        <w:ind w:left="204" w:right="403"/>
        <w:jc w:val="both"/>
      </w:pPr>
      <w:r>
        <w:rPr>
          <w:b/>
        </w:rPr>
        <w:t>ARTÍCULO 134.- </w:t>
      </w:r>
      <w:r>
        <w:rPr/>
        <w:t>Únicamente en caso de flagrante infracción a </w:t>
      </w:r>
      <w:r>
        <w:rPr>
          <w:spacing w:val="-3"/>
        </w:rPr>
        <w:t>las </w:t>
      </w:r>
      <w:r>
        <w:rPr/>
        <w:t>disposiciones de </w:t>
      </w:r>
      <w:r>
        <w:rPr>
          <w:spacing w:val="-3"/>
        </w:rPr>
        <w:t>este </w:t>
      </w:r>
      <w:r>
        <w:rPr/>
        <w:t>Reglamento, los </w:t>
      </w:r>
      <w:r>
        <w:rPr>
          <w:spacing w:val="-3"/>
        </w:rPr>
        <w:t>Policías </w:t>
      </w:r>
      <w:r>
        <w:rPr/>
        <w:t>Viales, podrán detener la marcha de un vehículo y exigir a su conductor la entrega de su licencia o permiso para conducir, así como la tarjeta o permiso provisional que ampare la circulación del mismo. Consecuentemente, la sola revisión de documentos no será motivo para detener el tránsito del</w:t>
      </w:r>
      <w:r>
        <w:rPr>
          <w:spacing w:val="-12"/>
        </w:rPr>
        <w:t> </w:t>
      </w:r>
      <w:r>
        <w:rPr>
          <w:spacing w:val="-3"/>
        </w:rPr>
        <w:t>vehículo.</w:t>
      </w:r>
    </w:p>
    <w:p>
      <w:pPr>
        <w:pStyle w:val="BodyText"/>
        <w:spacing w:before="10"/>
        <w:rPr>
          <w:sz w:val="21"/>
        </w:rPr>
      </w:pPr>
    </w:p>
    <w:p>
      <w:pPr>
        <w:pStyle w:val="BodyText"/>
        <w:spacing w:before="1"/>
        <w:ind w:left="204" w:right="405"/>
        <w:jc w:val="both"/>
      </w:pPr>
      <w:r>
        <w:rPr>
          <w:b/>
        </w:rPr>
        <w:t>ARTÍCULO 135.- </w:t>
      </w:r>
      <w:r>
        <w:rPr/>
        <w:t>Una vez que el Policía Vial hubiere formulado el acta de infracción en los términos del presente Reglamento, entregará al infractor, el original de la misma para que proceda al pago de la multa correspondiente, así mismo deberá informar al infractor la ubicación exacta de las cajas recaudadoras de la Secretaría de Finanzas y Administración y del Departamento de Vialidad, Infracciones y Garantías de Recaudación de Rentas, en donde podrá recuperar las garantías retenidas.</w:t>
      </w:r>
    </w:p>
    <w:p>
      <w:pPr>
        <w:pStyle w:val="BodyText"/>
        <w:spacing w:before="9"/>
        <w:rPr>
          <w:sz w:val="21"/>
        </w:rPr>
      </w:pPr>
    </w:p>
    <w:p>
      <w:pPr>
        <w:pStyle w:val="BodyText"/>
        <w:ind w:left="204" w:right="410"/>
        <w:jc w:val="both"/>
      </w:pPr>
      <w:r>
        <w:rPr/>
        <w:t>El Policía Vial al concluir su turno, deberá entregar las actas de infracción y sus respectivas garantías al Departamento de Vialidad, Infracciones y Garantías de Recaudación de Rentas.</w:t>
      </w:r>
    </w:p>
    <w:p>
      <w:pPr>
        <w:pStyle w:val="BodyText"/>
        <w:spacing w:before="11"/>
        <w:rPr>
          <w:sz w:val="21"/>
        </w:rPr>
      </w:pPr>
    </w:p>
    <w:p>
      <w:pPr>
        <w:pStyle w:val="BodyText"/>
        <w:ind w:left="204" w:right="408"/>
        <w:jc w:val="both"/>
      </w:pPr>
      <w:r>
        <w:rPr/>
        <w:t>En caso de que la infracción consignada en el acta no se encuentre legalmente fundada y motivada, el interesado o su legal representante, podrá solicitar al Comisionado la recalificación de</w:t>
      </w:r>
    </w:p>
    <w:p>
      <w:pPr>
        <w:spacing w:after="0"/>
        <w:jc w:val="both"/>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9231">
            <wp:simplePos x="0" y="0"/>
            <wp:positionH relativeFrom="page">
              <wp:posOffset>143255</wp:posOffset>
            </wp:positionH>
            <wp:positionV relativeFrom="page">
              <wp:posOffset>7620</wp:posOffset>
            </wp:positionV>
            <wp:extent cx="7629144" cy="10050780"/>
            <wp:effectExtent l="0" t="0" r="0" b="0"/>
            <wp:wrapNone/>
            <wp:docPr id="113" name="image1.jpeg" descr=""/>
            <wp:cNvGraphicFramePr>
              <a:graphicFrameLocks noChangeAspect="1"/>
            </wp:cNvGraphicFramePr>
            <a:graphic>
              <a:graphicData uri="http://schemas.openxmlformats.org/drawingml/2006/picture">
                <pic:pic>
                  <pic:nvPicPr>
                    <pic:cNvPr id="114"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pStyle w:val="BodyText"/>
        <w:ind w:left="204" w:right="410"/>
        <w:jc w:val="both"/>
      </w:pPr>
      <w:r>
        <w:rPr/>
        <w:t>la infracción para efecto de su pago, la cual se resolverá en el mismo día, previo análisis que lleve a cabo la Dirección Jurídica adscrita a la Comisión.</w:t>
      </w:r>
    </w:p>
    <w:p>
      <w:pPr>
        <w:pStyle w:val="BodyText"/>
      </w:pPr>
    </w:p>
    <w:p>
      <w:pPr>
        <w:pStyle w:val="Heading1"/>
        <w:ind w:left="2848" w:right="2804" w:firstLine="1022"/>
        <w:jc w:val="left"/>
      </w:pPr>
      <w:r>
        <w:rPr/>
        <w:t>CAPÍTULO SEGUNDO SANCIONES Y MEDIDAS DE SEGURIDAD</w:t>
      </w:r>
    </w:p>
    <w:p>
      <w:pPr>
        <w:pStyle w:val="BodyText"/>
        <w:spacing w:before="2"/>
        <w:rPr>
          <w:b/>
        </w:rPr>
      </w:pPr>
    </w:p>
    <w:p>
      <w:pPr>
        <w:pStyle w:val="BodyText"/>
        <w:ind w:left="204" w:right="404"/>
        <w:jc w:val="both"/>
      </w:pPr>
      <w:r>
        <w:rPr>
          <w:b/>
        </w:rPr>
        <w:t>ARTÍCULO 136.- </w:t>
      </w:r>
      <w:r>
        <w:rPr/>
        <w:t>Las sanciones que se impongan a los infractores, se hará atendiendo al presente Reglamento y demás disposiciones de la</w:t>
      </w:r>
      <w:r>
        <w:rPr>
          <w:spacing w:val="-31"/>
        </w:rPr>
        <w:t> </w:t>
      </w:r>
      <w:r>
        <w:rPr/>
        <w:t>materia.</w:t>
      </w:r>
    </w:p>
    <w:p>
      <w:pPr>
        <w:pStyle w:val="BodyText"/>
        <w:spacing w:before="8"/>
        <w:rPr>
          <w:sz w:val="21"/>
        </w:rPr>
      </w:pPr>
    </w:p>
    <w:p>
      <w:pPr>
        <w:pStyle w:val="BodyText"/>
        <w:ind w:left="204" w:right="406"/>
        <w:jc w:val="both"/>
      </w:pPr>
      <w:r>
        <w:rPr>
          <w:b/>
        </w:rPr>
        <w:t>ARTÍCULO 137- </w:t>
      </w:r>
      <w:r>
        <w:rPr/>
        <w:t>Los elementos de la Policía Vial están facultados en caso de una infracción a las disposiciones que dicta este Reglamento, para recoger licencias, tarjetas de circulación, placas de circulación y vehículos, a fin de garantizar el pago de las sanciones administrativas correspondientes.</w:t>
      </w:r>
    </w:p>
    <w:p>
      <w:pPr>
        <w:pStyle w:val="BodyText"/>
      </w:pPr>
    </w:p>
    <w:p>
      <w:pPr>
        <w:pStyle w:val="BodyText"/>
        <w:ind w:left="204" w:right="405"/>
        <w:jc w:val="both"/>
      </w:pPr>
      <w:r>
        <w:rPr>
          <w:b/>
        </w:rPr>
        <w:t>ARTÍCULO 138.- </w:t>
      </w:r>
      <w:r>
        <w:rPr/>
        <w:t>El conductor que contravenga las disposiciones del presente Reglamento se hará acreedor al pago de la multa correspondiente.</w:t>
      </w:r>
    </w:p>
    <w:p>
      <w:pPr>
        <w:pStyle w:val="BodyText"/>
        <w:spacing w:before="9"/>
        <w:rPr>
          <w:sz w:val="21"/>
        </w:rPr>
      </w:pPr>
    </w:p>
    <w:p>
      <w:pPr>
        <w:pStyle w:val="BodyText"/>
        <w:ind w:left="204" w:right="405"/>
        <w:jc w:val="both"/>
      </w:pPr>
      <w:r>
        <w:rPr>
          <w:b/>
        </w:rPr>
        <w:t>ARTÍCULO 139.- </w:t>
      </w:r>
      <w:r>
        <w:rPr/>
        <w:t>Cuando el infractor en uno o varios hechos viole varias disposiciones de este Reglamento, se le acumularán y aplicarán las sanciones correspondientes a cada una de ellas.</w:t>
      </w:r>
    </w:p>
    <w:p>
      <w:pPr>
        <w:pStyle w:val="BodyText"/>
        <w:spacing w:before="11"/>
        <w:rPr>
          <w:sz w:val="21"/>
        </w:rPr>
      </w:pPr>
    </w:p>
    <w:p>
      <w:pPr>
        <w:pStyle w:val="BodyText"/>
        <w:ind w:left="204" w:right="405"/>
        <w:jc w:val="both"/>
      </w:pPr>
      <w:r>
        <w:rPr>
          <w:b/>
        </w:rPr>
        <w:t>ARTÍCULO 140.- </w:t>
      </w:r>
      <w:r>
        <w:rPr/>
        <w:t>El infractor que pague su multa dentro de los quince </w:t>
      </w:r>
      <w:r>
        <w:rPr>
          <w:spacing w:val="-3"/>
        </w:rPr>
        <w:t>días </w:t>
      </w:r>
      <w:r>
        <w:rPr/>
        <w:t>siguientes a la fecha de la infracción tendrá derecho a un descuento por pago oportuno del cincuenta por ciento de la calificación de la </w:t>
      </w:r>
      <w:r>
        <w:rPr>
          <w:spacing w:val="-3"/>
        </w:rPr>
        <w:t>misma, </w:t>
      </w:r>
      <w:r>
        <w:rPr/>
        <w:t>excepto, en aquellas infracciones consideradas graves por atentar o poner en riesgo la </w:t>
      </w:r>
      <w:r>
        <w:rPr>
          <w:spacing w:val="-3"/>
        </w:rPr>
        <w:t>vida, </w:t>
      </w:r>
      <w:r>
        <w:rPr/>
        <w:t>la salud, la integridad física o el patrimonio, propio o de terceras personas, así como las infracciones por</w:t>
      </w:r>
      <w:r>
        <w:rPr>
          <w:spacing w:val="-12"/>
        </w:rPr>
        <w:t> </w:t>
      </w:r>
      <w:r>
        <w:rPr/>
        <w:t>reincidencia.</w:t>
      </w:r>
    </w:p>
    <w:p>
      <w:pPr>
        <w:pStyle w:val="BodyText"/>
        <w:spacing w:before="10"/>
        <w:rPr>
          <w:sz w:val="21"/>
        </w:rPr>
      </w:pPr>
    </w:p>
    <w:p>
      <w:pPr>
        <w:pStyle w:val="BodyText"/>
        <w:ind w:left="204" w:right="405"/>
        <w:jc w:val="both"/>
      </w:pPr>
      <w:r>
        <w:rPr/>
        <w:t>Una vez realizada la calificación de la infracción, el Presidente Municipal o el Secretario de Finanzas y Administración podrá, a petición de parte y previo análisis y dictamen correspondiente, condonar total o parcialmente el importe de la multa impuesta así como sus accesorios, para lo cual el solicitante deberá aportar los datos necesarios para la valoración y determinación del descuento.</w:t>
      </w:r>
    </w:p>
    <w:p>
      <w:pPr>
        <w:pStyle w:val="BodyText"/>
        <w:spacing w:before="10"/>
        <w:rPr>
          <w:sz w:val="21"/>
        </w:rPr>
      </w:pPr>
    </w:p>
    <w:p>
      <w:pPr>
        <w:pStyle w:val="BodyText"/>
        <w:spacing w:before="1"/>
        <w:ind w:left="204" w:right="407"/>
        <w:jc w:val="both"/>
      </w:pPr>
      <w:r>
        <w:rPr>
          <w:b/>
        </w:rPr>
        <w:t>ARTÍCULO 141. </w:t>
      </w:r>
      <w:r>
        <w:rPr/>
        <w:t>Para los efectos del presente Reglamento se consideran reincidentes los conductores o propietarios que infrinjan una misma disposición más de una vez, durante el lapso de un año contados a partir de la primera violación.</w:t>
      </w:r>
    </w:p>
    <w:p>
      <w:pPr>
        <w:pStyle w:val="BodyText"/>
      </w:pPr>
    </w:p>
    <w:p>
      <w:pPr>
        <w:pStyle w:val="ListParagraph"/>
        <w:numPr>
          <w:ilvl w:val="0"/>
          <w:numId w:val="59"/>
        </w:numPr>
        <w:tabs>
          <w:tab w:pos="1162" w:val="left" w:leader="none"/>
        </w:tabs>
        <w:spacing w:line="244" w:lineRule="auto" w:before="1" w:after="0"/>
        <w:ind w:left="912" w:right="483" w:firstLine="0"/>
        <w:jc w:val="left"/>
        <w:rPr>
          <w:sz w:val="22"/>
        </w:rPr>
      </w:pPr>
      <w:r>
        <w:rPr>
          <w:spacing w:val="-3"/>
          <w:sz w:val="22"/>
        </w:rPr>
        <w:t>Por </w:t>
      </w:r>
      <w:r>
        <w:rPr>
          <w:sz w:val="22"/>
        </w:rPr>
        <w:t>la primera reincidencia deberá aplicarse el mínimo de la sanción establecida y respecto a las infracciones no graves no habrá descuento por pago</w:t>
      </w:r>
      <w:r>
        <w:rPr>
          <w:spacing w:val="-44"/>
          <w:sz w:val="22"/>
        </w:rPr>
        <w:t> </w:t>
      </w:r>
      <w:r>
        <w:rPr>
          <w:sz w:val="22"/>
        </w:rPr>
        <w:t>oportuno;</w:t>
      </w:r>
    </w:p>
    <w:p>
      <w:pPr>
        <w:pStyle w:val="BodyText"/>
        <w:spacing w:before="9"/>
        <w:rPr>
          <w:sz w:val="20"/>
        </w:rPr>
      </w:pPr>
    </w:p>
    <w:p>
      <w:pPr>
        <w:pStyle w:val="ListParagraph"/>
        <w:numPr>
          <w:ilvl w:val="0"/>
          <w:numId w:val="59"/>
        </w:numPr>
        <w:tabs>
          <w:tab w:pos="1198" w:val="left" w:leader="none"/>
        </w:tabs>
        <w:spacing w:line="244" w:lineRule="auto" w:before="0" w:after="0"/>
        <w:ind w:left="912" w:right="484" w:firstLine="0"/>
        <w:jc w:val="left"/>
        <w:rPr>
          <w:sz w:val="22"/>
        </w:rPr>
      </w:pPr>
      <w:r>
        <w:rPr>
          <w:sz w:val="22"/>
        </w:rPr>
        <w:t>A partir de la segunda reincidencia se incrementará un cincuenta por ciento sobre el mínimo establecido sin derecho al descuento por pago oportuno,</w:t>
      </w:r>
      <w:r>
        <w:rPr>
          <w:spacing w:val="-32"/>
          <w:sz w:val="22"/>
        </w:rPr>
        <w:t> </w:t>
      </w:r>
      <w:r>
        <w:rPr>
          <w:sz w:val="22"/>
        </w:rPr>
        <w:t>y</w:t>
      </w:r>
    </w:p>
    <w:p>
      <w:pPr>
        <w:spacing w:after="0" w:line="244" w:lineRule="auto"/>
        <w:jc w:val="left"/>
        <w:rPr>
          <w:sz w:val="22"/>
        </w:rPr>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9255">
            <wp:simplePos x="0" y="0"/>
            <wp:positionH relativeFrom="page">
              <wp:posOffset>143255</wp:posOffset>
            </wp:positionH>
            <wp:positionV relativeFrom="page">
              <wp:posOffset>7620</wp:posOffset>
            </wp:positionV>
            <wp:extent cx="7629144" cy="10050780"/>
            <wp:effectExtent l="0" t="0" r="0" b="0"/>
            <wp:wrapNone/>
            <wp:docPr id="115" name="image1.jpeg" descr=""/>
            <wp:cNvGraphicFramePr>
              <a:graphicFrameLocks noChangeAspect="1"/>
            </wp:cNvGraphicFramePr>
            <a:graphic>
              <a:graphicData uri="http://schemas.openxmlformats.org/drawingml/2006/picture">
                <pic:pic>
                  <pic:nvPicPr>
                    <pic:cNvPr id="116"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ListParagraph"/>
        <w:numPr>
          <w:ilvl w:val="0"/>
          <w:numId w:val="59"/>
        </w:numPr>
        <w:tabs>
          <w:tab w:pos="1246" w:val="left" w:leader="none"/>
        </w:tabs>
        <w:spacing w:line="240" w:lineRule="auto" w:before="0" w:after="0"/>
        <w:ind w:left="912" w:right="477" w:firstLine="0"/>
        <w:jc w:val="left"/>
        <w:rPr>
          <w:sz w:val="22"/>
        </w:rPr>
      </w:pPr>
      <w:r>
        <w:rPr>
          <w:sz w:val="22"/>
        </w:rPr>
        <w:t>Para la tercera y adicionales, se cobrará el monto máximo de la infracción establecida incrementado</w:t>
      </w:r>
      <w:r>
        <w:rPr>
          <w:spacing w:val="-4"/>
          <w:sz w:val="22"/>
        </w:rPr>
        <w:t> </w:t>
      </w:r>
      <w:r>
        <w:rPr>
          <w:sz w:val="22"/>
        </w:rPr>
        <w:t>en</w:t>
      </w:r>
      <w:r>
        <w:rPr>
          <w:spacing w:val="-6"/>
          <w:sz w:val="22"/>
        </w:rPr>
        <w:t> </w:t>
      </w:r>
      <w:r>
        <w:rPr>
          <w:sz w:val="22"/>
        </w:rPr>
        <w:t>un</w:t>
      </w:r>
      <w:r>
        <w:rPr>
          <w:spacing w:val="-6"/>
          <w:sz w:val="22"/>
        </w:rPr>
        <w:t> </w:t>
      </w:r>
      <w:r>
        <w:rPr>
          <w:sz w:val="22"/>
        </w:rPr>
        <w:t>cincuenta</w:t>
      </w:r>
      <w:r>
        <w:rPr>
          <w:spacing w:val="-4"/>
          <w:sz w:val="22"/>
        </w:rPr>
        <w:t> </w:t>
      </w:r>
      <w:r>
        <w:rPr>
          <w:sz w:val="22"/>
        </w:rPr>
        <w:t>por</w:t>
      </w:r>
      <w:r>
        <w:rPr>
          <w:spacing w:val="-4"/>
          <w:sz w:val="22"/>
        </w:rPr>
        <w:t> </w:t>
      </w:r>
      <w:r>
        <w:rPr>
          <w:sz w:val="22"/>
        </w:rPr>
        <w:t>ciento,</w:t>
      </w:r>
      <w:r>
        <w:rPr>
          <w:spacing w:val="-5"/>
          <w:sz w:val="22"/>
        </w:rPr>
        <w:t> </w:t>
      </w:r>
      <w:r>
        <w:rPr>
          <w:sz w:val="22"/>
        </w:rPr>
        <w:t>sin</w:t>
      </w:r>
      <w:r>
        <w:rPr>
          <w:spacing w:val="-6"/>
          <w:sz w:val="22"/>
        </w:rPr>
        <w:t> </w:t>
      </w:r>
      <w:r>
        <w:rPr>
          <w:sz w:val="22"/>
        </w:rPr>
        <w:t>derecho</w:t>
      </w:r>
      <w:r>
        <w:rPr>
          <w:spacing w:val="-4"/>
          <w:sz w:val="22"/>
        </w:rPr>
        <w:t> </w:t>
      </w:r>
      <w:r>
        <w:rPr>
          <w:sz w:val="22"/>
        </w:rPr>
        <w:t>a</w:t>
      </w:r>
      <w:r>
        <w:rPr>
          <w:spacing w:val="-6"/>
          <w:sz w:val="22"/>
        </w:rPr>
        <w:t> </w:t>
      </w:r>
      <w:r>
        <w:rPr>
          <w:sz w:val="22"/>
        </w:rPr>
        <w:t>descuento</w:t>
      </w:r>
      <w:r>
        <w:rPr>
          <w:spacing w:val="-5"/>
          <w:sz w:val="22"/>
        </w:rPr>
        <w:t> </w:t>
      </w:r>
      <w:r>
        <w:rPr>
          <w:sz w:val="22"/>
        </w:rPr>
        <w:t>por</w:t>
      </w:r>
      <w:r>
        <w:rPr>
          <w:spacing w:val="-5"/>
          <w:sz w:val="22"/>
        </w:rPr>
        <w:t> </w:t>
      </w:r>
      <w:r>
        <w:rPr>
          <w:sz w:val="22"/>
        </w:rPr>
        <w:t>pago</w:t>
      </w:r>
      <w:r>
        <w:rPr>
          <w:spacing w:val="-9"/>
          <w:sz w:val="22"/>
        </w:rPr>
        <w:t> </w:t>
      </w:r>
      <w:r>
        <w:rPr>
          <w:sz w:val="22"/>
        </w:rPr>
        <w:t>oportuno.</w:t>
      </w:r>
    </w:p>
    <w:p>
      <w:pPr>
        <w:pStyle w:val="BodyText"/>
        <w:spacing w:before="11"/>
        <w:rPr>
          <w:sz w:val="21"/>
        </w:rPr>
      </w:pPr>
    </w:p>
    <w:p>
      <w:pPr>
        <w:pStyle w:val="BodyText"/>
        <w:ind w:left="204" w:right="406"/>
        <w:jc w:val="both"/>
      </w:pPr>
      <w:r>
        <w:rPr>
          <w:b/>
        </w:rPr>
        <w:t>ARTÍCULO 142.- </w:t>
      </w:r>
      <w:r>
        <w:rPr/>
        <w:t>Corresponde la recalificación de las infracciones cometidas a cualquier disposición de este Reglamento al titular de la Comisión, observando lo establecido en el artículo 10 fracción XV del presente ordenamiento legal.</w:t>
      </w:r>
    </w:p>
    <w:p>
      <w:pPr>
        <w:pStyle w:val="BodyText"/>
        <w:spacing w:before="10"/>
        <w:rPr>
          <w:sz w:val="21"/>
        </w:rPr>
      </w:pPr>
    </w:p>
    <w:p>
      <w:pPr>
        <w:pStyle w:val="BodyText"/>
        <w:ind w:left="204" w:right="404"/>
        <w:jc w:val="both"/>
      </w:pPr>
      <w:r>
        <w:rPr>
          <w:b/>
        </w:rPr>
        <w:t>ARTÍCULO 143.- </w:t>
      </w:r>
      <w:r>
        <w:rPr/>
        <w:t>La Comisaría de Vialidad llevará un banco de datos de infractores e infracciones, que garantice el control de estos y su comportamiento en la </w:t>
      </w:r>
      <w:r>
        <w:rPr>
          <w:spacing w:val="-3"/>
        </w:rPr>
        <w:t>vía </w:t>
      </w:r>
      <w:r>
        <w:rPr/>
        <w:t>pública, observando lo dispuesto por la Ley de Protección de Datos Personales del Estado de Oaxaca y demás ordenamientos legales </w:t>
      </w:r>
      <w:r>
        <w:rPr>
          <w:spacing w:val="-3"/>
        </w:rPr>
        <w:t>de </w:t>
      </w:r>
      <w:r>
        <w:rPr/>
        <w:t>la</w:t>
      </w:r>
      <w:r>
        <w:rPr>
          <w:spacing w:val="-2"/>
        </w:rPr>
        <w:t> </w:t>
      </w:r>
      <w:r>
        <w:rPr/>
        <w:t>materia.</w:t>
      </w:r>
    </w:p>
    <w:p>
      <w:pPr>
        <w:pStyle w:val="BodyText"/>
        <w:spacing w:before="9"/>
        <w:rPr>
          <w:sz w:val="21"/>
        </w:rPr>
      </w:pPr>
    </w:p>
    <w:p>
      <w:pPr>
        <w:pStyle w:val="BodyText"/>
        <w:ind w:left="204" w:right="409"/>
        <w:jc w:val="both"/>
      </w:pPr>
      <w:r>
        <w:rPr/>
        <w:t>El banco de datos se compartirá y se nutrirá con los datos que aporte la Recaudación Municipal, respecto al cobro de multas y demás ingresos en Materia de Vialidad y Transporte.</w:t>
      </w:r>
    </w:p>
    <w:p>
      <w:pPr>
        <w:pStyle w:val="BodyText"/>
        <w:spacing w:before="11"/>
        <w:rPr>
          <w:sz w:val="21"/>
        </w:rPr>
      </w:pPr>
    </w:p>
    <w:p>
      <w:pPr>
        <w:pStyle w:val="BodyText"/>
        <w:ind w:left="204" w:right="405"/>
        <w:jc w:val="both"/>
      </w:pPr>
      <w:r>
        <w:rPr>
          <w:b/>
        </w:rPr>
        <w:t>ARTÍCULO 144.- </w:t>
      </w:r>
      <w:r>
        <w:rPr/>
        <w:t>Los antecedentes del Banco de datos de un infractor deberán ser borrados cuando el infractor o propietario del vehículo, previa identificación, acuda a una plática de Educación Vial bajo programa establecido por la Coordinación de Capacitación, Escuela Vial, y Actualización, quien entregará constancia de asistencia.</w:t>
      </w:r>
    </w:p>
    <w:p>
      <w:pPr>
        <w:pStyle w:val="BodyText"/>
        <w:spacing w:before="9"/>
        <w:rPr>
          <w:sz w:val="21"/>
        </w:rPr>
      </w:pPr>
    </w:p>
    <w:p>
      <w:pPr>
        <w:pStyle w:val="BodyText"/>
        <w:ind w:left="204" w:right="406"/>
        <w:jc w:val="both"/>
      </w:pPr>
      <w:r>
        <w:rPr>
          <w:b/>
        </w:rPr>
        <w:t>ARTÍCULO 145.- </w:t>
      </w:r>
      <w:r>
        <w:rPr/>
        <w:t>Se procederá a la liberación de vehículos retenidos sólo después de haber cubierto el importe de la multa, traslado y depósito si lo hubiere y posterior a la presentación de los siguientes documentos en original y copia certificada y una copia simple:</w:t>
      </w:r>
    </w:p>
    <w:p>
      <w:pPr>
        <w:pStyle w:val="BodyText"/>
        <w:spacing w:before="7"/>
        <w:rPr>
          <w:sz w:val="21"/>
        </w:rPr>
      </w:pPr>
    </w:p>
    <w:p>
      <w:pPr>
        <w:pStyle w:val="ListParagraph"/>
        <w:numPr>
          <w:ilvl w:val="0"/>
          <w:numId w:val="60"/>
        </w:numPr>
        <w:tabs>
          <w:tab w:pos="1097" w:val="left" w:leader="none"/>
        </w:tabs>
        <w:spacing w:line="240" w:lineRule="auto" w:before="1" w:after="0"/>
        <w:ind w:left="912" w:right="0" w:firstLine="0"/>
        <w:jc w:val="left"/>
        <w:rPr>
          <w:sz w:val="22"/>
        </w:rPr>
      </w:pPr>
      <w:r>
        <w:rPr>
          <w:sz w:val="22"/>
        </w:rPr>
        <w:t>Identificación oficial del</w:t>
      </w:r>
      <w:r>
        <w:rPr>
          <w:spacing w:val="-11"/>
          <w:sz w:val="22"/>
        </w:rPr>
        <w:t> </w:t>
      </w:r>
      <w:r>
        <w:rPr>
          <w:sz w:val="22"/>
        </w:rPr>
        <w:t>solicitante;</w:t>
      </w:r>
    </w:p>
    <w:p>
      <w:pPr>
        <w:pStyle w:val="BodyText"/>
      </w:pPr>
    </w:p>
    <w:p>
      <w:pPr>
        <w:pStyle w:val="ListParagraph"/>
        <w:numPr>
          <w:ilvl w:val="0"/>
          <w:numId w:val="60"/>
        </w:numPr>
        <w:tabs>
          <w:tab w:pos="1157" w:val="left" w:leader="none"/>
        </w:tabs>
        <w:spacing w:line="240" w:lineRule="auto" w:before="0" w:after="0"/>
        <w:ind w:left="1156" w:right="0" w:hanging="244"/>
        <w:jc w:val="left"/>
        <w:rPr>
          <w:sz w:val="22"/>
        </w:rPr>
      </w:pPr>
      <w:r>
        <w:rPr>
          <w:sz w:val="22"/>
        </w:rPr>
        <w:t>Factura</w:t>
      </w:r>
      <w:r>
        <w:rPr>
          <w:spacing w:val="-6"/>
          <w:sz w:val="22"/>
        </w:rPr>
        <w:t> </w:t>
      </w:r>
      <w:r>
        <w:rPr>
          <w:sz w:val="22"/>
        </w:rPr>
        <w:t>original</w:t>
      </w:r>
      <w:r>
        <w:rPr>
          <w:spacing w:val="-5"/>
          <w:sz w:val="22"/>
        </w:rPr>
        <w:t> </w:t>
      </w:r>
      <w:r>
        <w:rPr>
          <w:sz w:val="22"/>
        </w:rPr>
        <w:t>o</w:t>
      </w:r>
      <w:r>
        <w:rPr>
          <w:spacing w:val="-5"/>
          <w:sz w:val="22"/>
        </w:rPr>
        <w:t> </w:t>
      </w:r>
      <w:r>
        <w:rPr>
          <w:sz w:val="22"/>
        </w:rPr>
        <w:t>carta</w:t>
      </w:r>
      <w:r>
        <w:rPr>
          <w:spacing w:val="-8"/>
          <w:sz w:val="22"/>
        </w:rPr>
        <w:t> </w:t>
      </w:r>
      <w:r>
        <w:rPr>
          <w:sz w:val="22"/>
        </w:rPr>
        <w:t>factura</w:t>
      </w:r>
      <w:r>
        <w:rPr>
          <w:spacing w:val="-5"/>
          <w:sz w:val="22"/>
        </w:rPr>
        <w:t> </w:t>
      </w:r>
      <w:r>
        <w:rPr>
          <w:sz w:val="22"/>
        </w:rPr>
        <w:t>reciente</w:t>
      </w:r>
      <w:r>
        <w:rPr>
          <w:spacing w:val="-7"/>
          <w:sz w:val="22"/>
        </w:rPr>
        <w:t> </w:t>
      </w:r>
      <w:r>
        <w:rPr>
          <w:sz w:val="22"/>
        </w:rPr>
        <w:t>que</w:t>
      </w:r>
      <w:r>
        <w:rPr>
          <w:spacing w:val="-6"/>
          <w:sz w:val="22"/>
        </w:rPr>
        <w:t> </w:t>
      </w:r>
      <w:r>
        <w:rPr>
          <w:sz w:val="22"/>
        </w:rPr>
        <w:t>acrediten</w:t>
      </w:r>
      <w:r>
        <w:rPr>
          <w:spacing w:val="-3"/>
          <w:sz w:val="22"/>
        </w:rPr>
        <w:t> </w:t>
      </w:r>
      <w:r>
        <w:rPr>
          <w:sz w:val="22"/>
        </w:rPr>
        <w:t>la</w:t>
      </w:r>
      <w:r>
        <w:rPr>
          <w:spacing w:val="-4"/>
          <w:sz w:val="22"/>
        </w:rPr>
        <w:t> </w:t>
      </w:r>
      <w:r>
        <w:rPr>
          <w:sz w:val="22"/>
        </w:rPr>
        <w:t>propiedad</w:t>
      </w:r>
      <w:r>
        <w:rPr>
          <w:spacing w:val="-5"/>
          <w:sz w:val="22"/>
        </w:rPr>
        <w:t> </w:t>
      </w:r>
      <w:r>
        <w:rPr>
          <w:sz w:val="22"/>
        </w:rPr>
        <w:t>del</w:t>
      </w:r>
      <w:r>
        <w:rPr>
          <w:spacing w:val="-6"/>
          <w:sz w:val="22"/>
        </w:rPr>
        <w:t> </w:t>
      </w:r>
      <w:r>
        <w:rPr>
          <w:sz w:val="22"/>
        </w:rPr>
        <w:t>vehículo;</w:t>
      </w:r>
    </w:p>
    <w:p>
      <w:pPr>
        <w:pStyle w:val="BodyText"/>
      </w:pPr>
    </w:p>
    <w:p>
      <w:pPr>
        <w:pStyle w:val="ListParagraph"/>
        <w:numPr>
          <w:ilvl w:val="0"/>
          <w:numId w:val="60"/>
        </w:numPr>
        <w:tabs>
          <w:tab w:pos="1215" w:val="left" w:leader="none"/>
        </w:tabs>
        <w:spacing w:line="240" w:lineRule="auto" w:before="0" w:after="0"/>
        <w:ind w:left="1214" w:right="0" w:hanging="302"/>
        <w:jc w:val="left"/>
        <w:rPr>
          <w:sz w:val="22"/>
        </w:rPr>
      </w:pPr>
      <w:r>
        <w:rPr>
          <w:sz w:val="22"/>
        </w:rPr>
        <w:t>Tarjeta de</w:t>
      </w:r>
      <w:r>
        <w:rPr>
          <w:spacing w:val="-6"/>
          <w:sz w:val="22"/>
        </w:rPr>
        <w:t> </w:t>
      </w:r>
      <w:r>
        <w:rPr>
          <w:sz w:val="22"/>
        </w:rPr>
        <w:t>circulación;</w:t>
      </w:r>
    </w:p>
    <w:p>
      <w:pPr>
        <w:pStyle w:val="BodyText"/>
        <w:spacing w:before="1"/>
      </w:pPr>
    </w:p>
    <w:p>
      <w:pPr>
        <w:pStyle w:val="ListParagraph"/>
        <w:numPr>
          <w:ilvl w:val="0"/>
          <w:numId w:val="60"/>
        </w:numPr>
        <w:tabs>
          <w:tab w:pos="1265" w:val="left" w:leader="none"/>
        </w:tabs>
        <w:spacing w:line="240" w:lineRule="auto" w:before="0" w:after="0"/>
        <w:ind w:left="912" w:right="475" w:firstLine="0"/>
        <w:jc w:val="left"/>
        <w:rPr>
          <w:sz w:val="22"/>
        </w:rPr>
      </w:pPr>
      <w:r>
        <w:rPr>
          <w:sz w:val="22"/>
        </w:rPr>
        <w:t>Carta poder simple tratándose de personas físicas que realicen el trámite a nombre de otra persona,</w:t>
      </w:r>
      <w:r>
        <w:rPr>
          <w:spacing w:val="-4"/>
          <w:sz w:val="22"/>
        </w:rPr>
        <w:t> </w:t>
      </w:r>
      <w:r>
        <w:rPr>
          <w:sz w:val="22"/>
        </w:rPr>
        <w:t>y</w:t>
      </w:r>
    </w:p>
    <w:p>
      <w:pPr>
        <w:pStyle w:val="BodyText"/>
        <w:spacing w:before="8"/>
        <w:rPr>
          <w:sz w:val="21"/>
        </w:rPr>
      </w:pPr>
    </w:p>
    <w:p>
      <w:pPr>
        <w:pStyle w:val="ListParagraph"/>
        <w:numPr>
          <w:ilvl w:val="0"/>
          <w:numId w:val="60"/>
        </w:numPr>
        <w:tabs>
          <w:tab w:pos="1181" w:val="left" w:leader="none"/>
        </w:tabs>
        <w:spacing w:line="240" w:lineRule="auto" w:before="0" w:after="0"/>
        <w:ind w:left="1180" w:right="0" w:hanging="268"/>
        <w:jc w:val="left"/>
        <w:rPr>
          <w:sz w:val="22"/>
        </w:rPr>
      </w:pPr>
      <w:r>
        <w:rPr>
          <w:sz w:val="22"/>
        </w:rPr>
        <w:t>Poder General para Pleitos y Cobranzas tratándose de personas</w:t>
      </w:r>
      <w:r>
        <w:rPr>
          <w:spacing w:val="-44"/>
          <w:sz w:val="22"/>
        </w:rPr>
        <w:t> </w:t>
      </w:r>
      <w:r>
        <w:rPr>
          <w:sz w:val="22"/>
        </w:rPr>
        <w:t>morales.</w:t>
      </w:r>
    </w:p>
    <w:p>
      <w:pPr>
        <w:pStyle w:val="BodyText"/>
        <w:spacing w:before="3"/>
      </w:pPr>
    </w:p>
    <w:p>
      <w:pPr>
        <w:pStyle w:val="BodyText"/>
        <w:ind w:left="204" w:right="408"/>
        <w:jc w:val="both"/>
      </w:pPr>
      <w:r>
        <w:rPr/>
        <w:t>Por lo que se refiere a vehículos no registrados en este Municipio o de otra Entidad Federativa, podrán acreditar la documentación anterior vía fax o copia digitalizada y su tarjeta de circulación vigente.</w:t>
      </w:r>
    </w:p>
    <w:p>
      <w:pPr>
        <w:pStyle w:val="BodyText"/>
        <w:spacing w:before="10"/>
        <w:rPr>
          <w:sz w:val="21"/>
        </w:rPr>
      </w:pPr>
    </w:p>
    <w:p>
      <w:pPr>
        <w:pStyle w:val="BodyText"/>
        <w:ind w:left="204" w:right="405"/>
        <w:jc w:val="both"/>
      </w:pPr>
      <w:r>
        <w:rPr/>
        <w:t>La Dirección Jurídica de la Comisión analizará los documentos exhibidos y cotejará las copias con los originales que se devolverán al solicitante, asentando razón de lo anterior, procederá a la entrega de los vehículos retenidos en los términos de este Reglamento.</w:t>
      </w:r>
    </w:p>
    <w:p>
      <w:pPr>
        <w:spacing w:after="0"/>
        <w:jc w:val="both"/>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9279">
            <wp:simplePos x="0" y="0"/>
            <wp:positionH relativeFrom="page">
              <wp:posOffset>143255</wp:posOffset>
            </wp:positionH>
            <wp:positionV relativeFrom="page">
              <wp:posOffset>7620</wp:posOffset>
            </wp:positionV>
            <wp:extent cx="7629144" cy="10050780"/>
            <wp:effectExtent l="0" t="0" r="0" b="0"/>
            <wp:wrapNone/>
            <wp:docPr id="117" name="image1.jpeg" descr=""/>
            <wp:cNvGraphicFramePr>
              <a:graphicFrameLocks noChangeAspect="1"/>
            </wp:cNvGraphicFramePr>
            <a:graphic>
              <a:graphicData uri="http://schemas.openxmlformats.org/drawingml/2006/picture">
                <pic:pic>
                  <pic:nvPicPr>
                    <pic:cNvPr id="118"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ind w:left="204" w:right="405"/>
        <w:jc w:val="both"/>
      </w:pPr>
      <w:r>
        <w:rPr>
          <w:b/>
        </w:rPr>
        <w:t>ARTÍCULO 146.- </w:t>
      </w:r>
      <w:r>
        <w:rPr/>
        <w:t>El Policía Vial respetuosamente podrá amonestar o advertir a los conductores de vehículos, que a su juicio así lo ameriten por cometer una falta mínimo, buscando con esto la corrección de la conducta con apego a este</w:t>
      </w:r>
      <w:r>
        <w:rPr>
          <w:spacing w:val="-23"/>
        </w:rPr>
        <w:t> </w:t>
      </w:r>
      <w:r>
        <w:rPr/>
        <w:t>ordenamiento.</w:t>
      </w:r>
    </w:p>
    <w:p>
      <w:pPr>
        <w:pStyle w:val="BodyText"/>
        <w:spacing w:before="10"/>
        <w:rPr>
          <w:sz w:val="21"/>
        </w:rPr>
      </w:pPr>
    </w:p>
    <w:p>
      <w:pPr>
        <w:pStyle w:val="BodyText"/>
        <w:ind w:left="204" w:right="402"/>
        <w:jc w:val="both"/>
      </w:pPr>
      <w:r>
        <w:rPr>
          <w:b/>
        </w:rPr>
        <w:t>ARTÍCULO 147.- </w:t>
      </w:r>
      <w:r>
        <w:rPr/>
        <w:t>Tratándose de infracciones no flagrantes al presente Reglamento, los Policías Viales, podrán comunicarlo al Juez Calificador, quien en uso de sus facultades podrá citar al infractor y resolver lo que en derecho proceda, para la denuncia se contará con un término de treinta días hábiles siguientes a la comisión de la falta.</w:t>
      </w:r>
    </w:p>
    <w:p>
      <w:pPr>
        <w:pStyle w:val="BodyText"/>
      </w:pPr>
    </w:p>
    <w:p>
      <w:pPr>
        <w:pStyle w:val="BodyText"/>
        <w:ind w:left="204" w:right="407"/>
        <w:jc w:val="both"/>
      </w:pPr>
      <w:r>
        <w:rPr>
          <w:b/>
        </w:rPr>
        <w:t>ARTÍCULO 148.</w:t>
      </w:r>
      <w:r>
        <w:rPr/>
        <w:t>- El peatón, escolar, pasajero y personas con discapacidad que infrinjan el presente ordenamiento será objeto de una llamada de atención verbal y respetuosa por parte del Policía Vial.</w:t>
      </w:r>
    </w:p>
    <w:p>
      <w:pPr>
        <w:pStyle w:val="BodyText"/>
        <w:spacing w:before="10"/>
        <w:rPr>
          <w:sz w:val="21"/>
        </w:rPr>
      </w:pPr>
    </w:p>
    <w:p>
      <w:pPr>
        <w:pStyle w:val="BodyText"/>
        <w:ind w:left="204" w:right="403"/>
        <w:jc w:val="both"/>
      </w:pPr>
      <w:r>
        <w:rPr>
          <w:b/>
        </w:rPr>
        <w:t>ARTÍCULO 149.- </w:t>
      </w:r>
      <w:r>
        <w:rPr/>
        <w:t>Las multas por las infracciones al presente Reglamento quedarán sujetas a la Ley de Ingresos del Municipio de Oaxaca de Juárez para el ejercicio fiscal vigente y se correlacionaran con el presente Reglamento, en cuanto a las hipótesis normativas contempladas, aun variando el título, capítulo, artículo, fracción o inciso del presente ordenamiento.</w:t>
      </w:r>
    </w:p>
    <w:p>
      <w:pPr>
        <w:pStyle w:val="BodyText"/>
      </w:pPr>
    </w:p>
    <w:p>
      <w:pPr>
        <w:pStyle w:val="BodyText"/>
        <w:ind w:left="204" w:right="402"/>
        <w:jc w:val="both"/>
      </w:pPr>
      <w:r>
        <w:rPr/>
        <w:t>Por lo anterior se faculta a las autoridades contempladas en el artículo 7 del presente </w:t>
      </w:r>
      <w:r>
        <w:rPr>
          <w:spacing w:val="-3"/>
        </w:rPr>
        <w:t>Reglamento </w:t>
      </w:r>
      <w:r>
        <w:rPr/>
        <w:t>a efectuar la correlación jurídica respectiva entre aquellas </w:t>
      </w:r>
      <w:r>
        <w:rPr>
          <w:spacing w:val="-3"/>
        </w:rPr>
        <w:t>hipótesis </w:t>
      </w:r>
      <w:r>
        <w:rPr/>
        <w:t>contenidas en </w:t>
      </w:r>
      <w:r>
        <w:rPr>
          <w:spacing w:val="-3"/>
        </w:rPr>
        <w:t>este </w:t>
      </w:r>
      <w:r>
        <w:rPr/>
        <w:t>ordenamiento y las sanciones o multas establecidas en la Ley de Ingresos del </w:t>
      </w:r>
      <w:r>
        <w:rPr>
          <w:spacing w:val="-3"/>
        </w:rPr>
        <w:t>Municipio </w:t>
      </w:r>
      <w:r>
        <w:rPr/>
        <w:t>de Oaxaca de Juárez en vigor, al momento de determinar la infracción</w:t>
      </w:r>
      <w:r>
        <w:rPr>
          <w:spacing w:val="-38"/>
        </w:rPr>
        <w:t> </w:t>
      </w:r>
      <w:r>
        <w:rPr/>
        <w:t>cometida.</w:t>
      </w:r>
    </w:p>
    <w:p>
      <w:pPr>
        <w:pStyle w:val="BodyText"/>
        <w:spacing w:before="9"/>
        <w:rPr>
          <w:sz w:val="21"/>
        </w:rPr>
      </w:pPr>
    </w:p>
    <w:p>
      <w:pPr>
        <w:pStyle w:val="BodyText"/>
        <w:ind w:left="204" w:right="405"/>
        <w:jc w:val="both"/>
      </w:pPr>
      <w:r>
        <w:rPr>
          <w:b/>
        </w:rPr>
        <w:t>ARTÍCULO 150.- </w:t>
      </w:r>
      <w:r>
        <w:rPr/>
        <w:t>Los conductores de cualquier tipo de vehículos automotores, dictaminados conforme a lo establecido en este ordenamiento en estado de ebriedad o bajo el efecto de drogas o enervantes, serán remitidos al Juez Calificador en turno para la sanción correspondiente que establezca la Ley de Ingresos Municipal en vigor y el presente Reglamento.</w:t>
      </w:r>
    </w:p>
    <w:p>
      <w:pPr>
        <w:pStyle w:val="BodyText"/>
      </w:pPr>
    </w:p>
    <w:p>
      <w:pPr>
        <w:pStyle w:val="BodyText"/>
        <w:ind w:left="204" w:right="405"/>
        <w:jc w:val="both"/>
      </w:pPr>
      <w:r>
        <w:rPr/>
        <w:t>Sin perjuicio de la multa impuesta por conducir en estado de ebriedad o </w:t>
      </w:r>
      <w:r>
        <w:rPr>
          <w:spacing w:val="-3"/>
        </w:rPr>
        <w:t>narcotizado, </w:t>
      </w:r>
      <w:r>
        <w:rPr/>
        <w:t>si el conductor se encuentra en segundo o tercer grado de ebriedad, podrán imponérsele las sanciones administrativas que establece el cuarto párrafo del artículo 21 de la Constitución </w:t>
      </w:r>
      <w:r>
        <w:rPr>
          <w:spacing w:val="-3"/>
        </w:rPr>
        <w:t>Política </w:t>
      </w:r>
      <w:r>
        <w:rPr/>
        <w:t>de los Estados Unidos Mexicanos, en proporción al grado de intoxicación que presente, pudiendo ser una multa proporcional en los términos constitucionales, o el arresto según el grado de ebriedad en que se encuentre el conductor, así como también se le encomendará por escrito asistir a pláticas informativas sobre los temas de alcoholismo, drogadicción y sus consecuencias, a </w:t>
      </w:r>
      <w:r>
        <w:rPr>
          <w:spacing w:val="-3"/>
        </w:rPr>
        <w:t>un </w:t>
      </w:r>
      <w:r>
        <w:rPr/>
        <w:t>centro</w:t>
      </w:r>
      <w:r>
        <w:rPr>
          <w:spacing w:val="-5"/>
        </w:rPr>
        <w:t> </w:t>
      </w:r>
      <w:r>
        <w:rPr/>
        <w:t>especializado.</w:t>
      </w:r>
    </w:p>
    <w:p>
      <w:pPr>
        <w:pStyle w:val="BodyText"/>
        <w:spacing w:before="9"/>
        <w:rPr>
          <w:sz w:val="21"/>
        </w:rPr>
      </w:pPr>
    </w:p>
    <w:p>
      <w:pPr>
        <w:pStyle w:val="BodyText"/>
        <w:spacing w:before="1"/>
        <w:ind w:left="204" w:right="405"/>
        <w:jc w:val="both"/>
      </w:pPr>
      <w:r>
        <w:rPr>
          <w:b/>
        </w:rPr>
        <w:t>ARTÍCULO 151.- </w:t>
      </w:r>
      <w:r>
        <w:rPr/>
        <w:t>En el caso de conductores reincidentes por conducir en estado de ebriedad o bajo los efectos de drogas o enervantes, exceso de velocidad y demás faltas graves, independientemente de la multa y demás sanciones que se impongan, se podrá solicitar a la autoridad competente la suspensión de la licencia para conducir hasta por seis meses, o su cancelación; si los conductores fueren del servicio público, se solicitará de inmediato </w:t>
      </w:r>
      <w:r>
        <w:rPr>
          <w:spacing w:val="-3"/>
        </w:rPr>
        <w:t>la </w:t>
      </w:r>
      <w:r>
        <w:rPr/>
        <w:t>cancelación a la autoridad</w:t>
      </w:r>
      <w:r>
        <w:rPr>
          <w:spacing w:val="-7"/>
        </w:rPr>
        <w:t> </w:t>
      </w:r>
      <w:r>
        <w:rPr/>
        <w:t>competente.</w:t>
      </w:r>
    </w:p>
    <w:p>
      <w:pPr>
        <w:spacing w:after="0"/>
        <w:jc w:val="both"/>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9303">
            <wp:simplePos x="0" y="0"/>
            <wp:positionH relativeFrom="page">
              <wp:posOffset>143255</wp:posOffset>
            </wp:positionH>
            <wp:positionV relativeFrom="page">
              <wp:posOffset>7620</wp:posOffset>
            </wp:positionV>
            <wp:extent cx="7629144" cy="10050780"/>
            <wp:effectExtent l="0" t="0" r="0" b="0"/>
            <wp:wrapNone/>
            <wp:docPr id="119" name="image1.jpeg" descr=""/>
            <wp:cNvGraphicFramePr>
              <a:graphicFrameLocks noChangeAspect="1"/>
            </wp:cNvGraphicFramePr>
            <a:graphic>
              <a:graphicData uri="http://schemas.openxmlformats.org/drawingml/2006/picture">
                <pic:pic>
                  <pic:nvPicPr>
                    <pic:cNvPr id="120"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BodyText"/>
        <w:ind w:left="204" w:right="405"/>
        <w:jc w:val="both"/>
      </w:pPr>
      <w:r>
        <w:rPr>
          <w:b/>
        </w:rPr>
        <w:t>ARTÍCULO 152.</w:t>
      </w:r>
      <w:r>
        <w:rPr/>
        <w:t>- Todo conductor podrá solicitar la conmutación de la multa a que se haya </w:t>
      </w:r>
      <w:r>
        <w:rPr>
          <w:spacing w:val="-3"/>
        </w:rPr>
        <w:t>hecho </w:t>
      </w:r>
      <w:r>
        <w:rPr/>
        <w:t>acreedor, por trabajo comunitario en beneficio de la seguridad </w:t>
      </w:r>
      <w:r>
        <w:rPr>
          <w:spacing w:val="-4"/>
        </w:rPr>
        <w:t>vial,</w:t>
      </w:r>
      <w:r>
        <w:rPr>
          <w:spacing w:val="53"/>
        </w:rPr>
        <w:t> </w:t>
      </w:r>
      <w:r>
        <w:rPr/>
        <w:t>realizando labores de patrullero escolar en el lugar y tiempo que la </w:t>
      </w:r>
      <w:r>
        <w:rPr>
          <w:spacing w:val="-3"/>
        </w:rPr>
        <w:t>Comisaría </w:t>
      </w:r>
      <w:r>
        <w:rPr/>
        <w:t>Vialidad</w:t>
      </w:r>
      <w:r>
        <w:rPr>
          <w:spacing w:val="-36"/>
        </w:rPr>
        <w:t> </w:t>
      </w:r>
      <w:r>
        <w:rPr/>
        <w:t>determine.</w:t>
      </w:r>
    </w:p>
    <w:p>
      <w:pPr>
        <w:pStyle w:val="BodyText"/>
        <w:spacing w:before="5"/>
        <w:rPr>
          <w:sz w:val="21"/>
        </w:rPr>
      </w:pPr>
    </w:p>
    <w:p>
      <w:pPr>
        <w:pStyle w:val="Heading1"/>
        <w:spacing w:line="252" w:lineRule="exact"/>
      </w:pPr>
      <w:r>
        <w:rPr/>
        <w:t>CAPÍTULO CUARTO</w:t>
      </w:r>
    </w:p>
    <w:p>
      <w:pPr>
        <w:spacing w:line="252" w:lineRule="exact" w:before="0"/>
        <w:ind w:left="2500" w:right="0" w:firstLine="0"/>
        <w:jc w:val="left"/>
        <w:rPr>
          <w:b/>
          <w:sz w:val="22"/>
        </w:rPr>
      </w:pPr>
      <w:r>
        <w:rPr>
          <w:b/>
          <w:sz w:val="22"/>
        </w:rPr>
        <w:t>DE LOS MEDIOS DE IMPUGNACIÓN Y DEFENSA</w:t>
      </w:r>
    </w:p>
    <w:p>
      <w:pPr>
        <w:pStyle w:val="BodyText"/>
        <w:spacing w:before="5"/>
        <w:rPr>
          <w:b/>
        </w:rPr>
      </w:pPr>
    </w:p>
    <w:p>
      <w:pPr>
        <w:pStyle w:val="BodyText"/>
        <w:spacing w:before="1"/>
        <w:ind w:left="204" w:right="405"/>
        <w:jc w:val="both"/>
      </w:pPr>
      <w:r>
        <w:rPr>
          <w:b/>
        </w:rPr>
        <w:t>ARTÍCULO 153.- </w:t>
      </w:r>
      <w:r>
        <w:rPr>
          <w:spacing w:val="-3"/>
        </w:rPr>
        <w:t>Contra </w:t>
      </w:r>
      <w:r>
        <w:rPr/>
        <w:t>las sanciones que se impongan por la infracción a las disposiciones </w:t>
      </w:r>
      <w:r>
        <w:rPr>
          <w:spacing w:val="-4"/>
        </w:rPr>
        <w:t>de</w:t>
      </w:r>
      <w:r>
        <w:rPr>
          <w:spacing w:val="53"/>
        </w:rPr>
        <w:t> </w:t>
      </w:r>
      <w:r>
        <w:rPr/>
        <w:t>este Reglamento, procede el Recurso Administrativo establecido en el Bando de </w:t>
      </w:r>
      <w:r>
        <w:rPr>
          <w:spacing w:val="-3"/>
        </w:rPr>
        <w:t>Policía </w:t>
      </w:r>
      <w:r>
        <w:rPr/>
        <w:t>y Gobierno del </w:t>
      </w:r>
      <w:r>
        <w:rPr>
          <w:spacing w:val="-3"/>
        </w:rPr>
        <w:t>Municipio </w:t>
      </w:r>
      <w:r>
        <w:rPr/>
        <w:t>de Oaxaca de Juárez en</w:t>
      </w:r>
      <w:r>
        <w:rPr>
          <w:spacing w:val="-20"/>
        </w:rPr>
        <w:t> </w:t>
      </w:r>
      <w:r>
        <w:rPr/>
        <w:t>vigor.</w:t>
      </w:r>
    </w:p>
    <w:p>
      <w:pPr>
        <w:pStyle w:val="BodyText"/>
        <w:spacing w:before="7"/>
        <w:rPr>
          <w:sz w:val="21"/>
        </w:rPr>
      </w:pPr>
    </w:p>
    <w:p>
      <w:pPr>
        <w:pStyle w:val="BodyText"/>
        <w:ind w:left="204" w:right="403"/>
        <w:jc w:val="both"/>
      </w:pPr>
      <w:r>
        <w:rPr>
          <w:b/>
        </w:rPr>
        <w:t>ARTÍCULO 154.- </w:t>
      </w:r>
      <w:r>
        <w:rPr/>
        <w:t>Sí con motivo de la detención y arrastre de un vehículo éste sufriera daños o robo, las autoridades que hayan tomado parte, tendrán la obligación de reparar los daños y responder por el robo siempre y cuando se compruebe que fue por negligencia, imprudencia, dolo o mala fe de los mismos.</w:t>
      </w:r>
    </w:p>
    <w:p>
      <w:pPr>
        <w:pStyle w:val="BodyText"/>
        <w:spacing w:before="2"/>
      </w:pPr>
    </w:p>
    <w:p>
      <w:pPr>
        <w:pStyle w:val="BodyText"/>
        <w:ind w:left="204" w:right="407"/>
        <w:jc w:val="both"/>
      </w:pPr>
      <w:r>
        <w:rPr/>
        <w:t>En el caso de que los servicios de arrastre se hayan llevado a cabo a través de empresas concesionarias, éstas repararán o cubrirán el costo de los daños o responderán por los ilícitos cometidos en términos de la legislación penal correspondiente.</w:t>
      </w:r>
    </w:p>
    <w:p>
      <w:pPr>
        <w:pStyle w:val="BodyText"/>
        <w:spacing w:before="1"/>
      </w:pPr>
    </w:p>
    <w:p>
      <w:pPr>
        <w:pStyle w:val="BodyText"/>
        <w:ind w:left="204" w:right="409"/>
        <w:jc w:val="both"/>
      </w:pPr>
      <w:r>
        <w:rPr>
          <w:b/>
        </w:rPr>
        <w:t>ARTÍCULO 155.- </w:t>
      </w:r>
      <w:r>
        <w:rPr/>
        <w:t>La Comisaría de Vialidad no se hará responsable de los daños causados por fenómenos naturales a los vehículos que se encuentren resguardados en los corralones oficiales.</w:t>
      </w:r>
    </w:p>
    <w:p>
      <w:pPr>
        <w:pStyle w:val="BodyText"/>
        <w:spacing w:before="6"/>
        <w:rPr>
          <w:sz w:val="21"/>
        </w:rPr>
      </w:pPr>
    </w:p>
    <w:p>
      <w:pPr>
        <w:pStyle w:val="Heading1"/>
        <w:ind w:right="1135"/>
      </w:pPr>
      <w:r>
        <w:rPr/>
        <w:t>TÍTULO VIII</w:t>
      </w:r>
    </w:p>
    <w:p>
      <w:pPr>
        <w:spacing w:before="2"/>
        <w:ind w:left="925" w:right="1136" w:firstLine="0"/>
        <w:jc w:val="center"/>
        <w:rPr>
          <w:b/>
          <w:sz w:val="22"/>
        </w:rPr>
      </w:pPr>
      <w:r>
        <w:rPr>
          <w:b/>
          <w:sz w:val="22"/>
        </w:rPr>
        <w:t>DE LOS DERECHOS HUMANOS</w:t>
      </w:r>
    </w:p>
    <w:p>
      <w:pPr>
        <w:pStyle w:val="BodyText"/>
        <w:spacing w:before="7"/>
        <w:rPr>
          <w:b/>
          <w:sz w:val="21"/>
        </w:rPr>
      </w:pPr>
    </w:p>
    <w:p>
      <w:pPr>
        <w:spacing w:line="252" w:lineRule="exact" w:before="0"/>
        <w:ind w:left="925" w:right="1133" w:firstLine="0"/>
        <w:jc w:val="center"/>
        <w:rPr>
          <w:b/>
          <w:sz w:val="22"/>
        </w:rPr>
      </w:pPr>
      <w:r>
        <w:rPr>
          <w:b/>
          <w:sz w:val="22"/>
        </w:rPr>
        <w:t>CAPÍTULO ÚNICO</w:t>
      </w:r>
    </w:p>
    <w:p>
      <w:pPr>
        <w:spacing w:line="252" w:lineRule="exact" w:before="0"/>
        <w:ind w:left="925" w:right="1141" w:firstLine="0"/>
        <w:jc w:val="center"/>
        <w:rPr>
          <w:b/>
          <w:sz w:val="22"/>
        </w:rPr>
      </w:pPr>
      <w:r>
        <w:rPr>
          <w:b/>
          <w:sz w:val="22"/>
        </w:rPr>
        <w:t>DE LOS DERECHOS HUMANOS DE LOS POLICÍAS VIALES Y PARTICULARES</w:t>
      </w:r>
    </w:p>
    <w:p>
      <w:pPr>
        <w:pStyle w:val="BodyText"/>
        <w:spacing w:before="3"/>
        <w:rPr>
          <w:b/>
        </w:rPr>
      </w:pPr>
    </w:p>
    <w:p>
      <w:pPr>
        <w:pStyle w:val="BodyText"/>
        <w:ind w:left="204" w:right="405"/>
        <w:jc w:val="both"/>
      </w:pPr>
      <w:r>
        <w:rPr>
          <w:b/>
        </w:rPr>
        <w:t>ARTÍCULO 156.- </w:t>
      </w:r>
      <w:r>
        <w:rPr/>
        <w:t>Los Policías Viales son ciudadanos que antes de asumir el cargo protestaron cumplir y hacer cumplir la Constitución Política de los Estados Unidos Mexicanos y la particular del Estado, así como las Leyes que de ellas emanen y por lo tanto el Municipio les confió la seguridad y protección de la sociedad que se desarrolla en su ámbito territorial, por ello, merecen un trato respetuoso y digno, acorde a la investidura que legítimamente les fue conferida.</w:t>
      </w:r>
    </w:p>
    <w:p>
      <w:pPr>
        <w:pStyle w:val="BodyText"/>
        <w:spacing w:before="10"/>
        <w:rPr>
          <w:sz w:val="21"/>
        </w:rPr>
      </w:pPr>
    </w:p>
    <w:p>
      <w:pPr>
        <w:pStyle w:val="BodyText"/>
        <w:ind w:left="204" w:right="404"/>
        <w:jc w:val="both"/>
      </w:pPr>
      <w:r>
        <w:rPr>
          <w:b/>
        </w:rPr>
        <w:t>ARTÍCULO 157.- </w:t>
      </w:r>
      <w:r>
        <w:rPr/>
        <w:t>La infracción al Reglamento por parte de quienes tienen obligación de cumplirlo, no trae como consecuencia la pérdida de sus derechos consagrados en la Constitución Política de los Estados Unidos Mexicanos, en razón de este reconocimiento, la autoridad tendrá especial cuidado en el tratamiento otorgado en el desempeño de sus funciones, garantizando el respeto y derechos de defensa.</w:t>
      </w:r>
    </w:p>
    <w:p>
      <w:pPr>
        <w:spacing w:after="0"/>
        <w:jc w:val="both"/>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9327">
            <wp:simplePos x="0" y="0"/>
            <wp:positionH relativeFrom="page">
              <wp:posOffset>143255</wp:posOffset>
            </wp:positionH>
            <wp:positionV relativeFrom="page">
              <wp:posOffset>7620</wp:posOffset>
            </wp:positionV>
            <wp:extent cx="7629144" cy="10050780"/>
            <wp:effectExtent l="0" t="0" r="0" b="0"/>
            <wp:wrapNone/>
            <wp:docPr id="121" name="image1.jpeg" descr=""/>
            <wp:cNvGraphicFramePr>
              <a:graphicFrameLocks noChangeAspect="1"/>
            </wp:cNvGraphicFramePr>
            <a:graphic>
              <a:graphicData uri="http://schemas.openxmlformats.org/drawingml/2006/picture">
                <pic:pic>
                  <pic:nvPicPr>
                    <pic:cNvPr id="122" name="image1.jpeg"/>
                    <pic:cNvPicPr/>
                  </pic:nvPicPr>
                  <pic:blipFill>
                    <a:blip r:embed="rId5" cstate="print"/>
                    <a:stretch>
                      <a:fillRect/>
                    </a:stretch>
                  </pic:blipFill>
                  <pic:spPr>
                    <a:xfrm>
                      <a:off x="0" y="0"/>
                      <a:ext cx="7629144" cy="1005078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ind w:left="204" w:right="408"/>
        <w:jc w:val="both"/>
      </w:pPr>
      <w:r>
        <w:rPr>
          <w:b/>
        </w:rPr>
        <w:t>ARTÍCULO 158.- </w:t>
      </w:r>
      <w:r>
        <w:rPr/>
        <w:t>La Comisión es responsable de </w:t>
      </w:r>
      <w:r>
        <w:rPr>
          <w:spacing w:val="-3"/>
        </w:rPr>
        <w:t>vigilar </w:t>
      </w:r>
      <w:r>
        <w:rPr/>
        <w:t>la capacitación continua de </w:t>
      </w:r>
      <w:r>
        <w:rPr>
          <w:spacing w:val="-3"/>
        </w:rPr>
        <w:t>sus  </w:t>
      </w:r>
      <w:r>
        <w:rPr/>
        <w:t>elementos en materia de derechos humanos y respeto a la</w:t>
      </w:r>
      <w:r>
        <w:rPr>
          <w:spacing w:val="-32"/>
        </w:rPr>
        <w:t> </w:t>
      </w:r>
      <w:r>
        <w:rPr/>
        <w:t>legalidad.</w:t>
      </w:r>
    </w:p>
    <w:p>
      <w:pPr>
        <w:pStyle w:val="BodyText"/>
        <w:spacing w:before="11"/>
        <w:rPr>
          <w:sz w:val="21"/>
        </w:rPr>
      </w:pPr>
    </w:p>
    <w:p>
      <w:pPr>
        <w:pStyle w:val="Heading1"/>
        <w:ind w:left="4197" w:right="0"/>
        <w:jc w:val="left"/>
      </w:pPr>
      <w:r>
        <w:rPr/>
        <w:t>TRANSITORIOS</w:t>
      </w:r>
    </w:p>
    <w:p>
      <w:pPr>
        <w:pStyle w:val="BodyText"/>
        <w:rPr>
          <w:b/>
        </w:rPr>
      </w:pPr>
    </w:p>
    <w:p>
      <w:pPr>
        <w:pStyle w:val="BodyText"/>
        <w:ind w:left="204" w:right="405"/>
        <w:jc w:val="both"/>
      </w:pPr>
      <w:r>
        <w:rPr>
          <w:b/>
        </w:rPr>
        <w:t>ARTÍCULO PRIMERO.- </w:t>
      </w:r>
      <w:r>
        <w:rPr/>
        <w:t>El presente Reglamento entrará en vigor al día siguiente de su publicación en el Periódico Oficial del Gobierno del Estado o en la Gaceta del </w:t>
      </w:r>
      <w:r>
        <w:rPr>
          <w:spacing w:val="-3"/>
        </w:rPr>
        <w:t>Municipio </w:t>
      </w:r>
      <w:r>
        <w:rPr/>
        <w:t>de  Oaxaca de Juárez, de acuerdo a lo previsto en el artículo 139 de la Ley Orgánica </w:t>
      </w:r>
      <w:r>
        <w:rPr>
          <w:spacing w:val="-3"/>
        </w:rPr>
        <w:t>Municipal </w:t>
      </w:r>
      <w:r>
        <w:rPr/>
        <w:t>del Estado de</w:t>
      </w:r>
      <w:r>
        <w:rPr>
          <w:spacing w:val="-7"/>
        </w:rPr>
        <w:t> </w:t>
      </w:r>
      <w:r>
        <w:rPr/>
        <w:t>Oaxaca.</w:t>
      </w:r>
    </w:p>
    <w:p>
      <w:pPr>
        <w:pStyle w:val="BodyText"/>
        <w:spacing w:before="9"/>
        <w:rPr>
          <w:sz w:val="21"/>
        </w:rPr>
      </w:pPr>
    </w:p>
    <w:p>
      <w:pPr>
        <w:pStyle w:val="BodyText"/>
        <w:ind w:left="204" w:right="404"/>
        <w:jc w:val="both"/>
      </w:pPr>
      <w:r>
        <w:rPr>
          <w:b/>
        </w:rPr>
        <w:t>ARTÍCULO SEGUNDO.- </w:t>
      </w:r>
      <w:r>
        <w:rPr/>
        <w:t>El presente Ordenamiento abroga el Reglamento de Tránsito del Municipio de Oaxaca de Juárez publicado en el Periódico Oficial del Gobierno del Estado de Oaxaca, número 20 de fecha diecisiete de </w:t>
      </w:r>
      <w:r>
        <w:rPr>
          <w:spacing w:val="-3"/>
        </w:rPr>
        <w:t>mayo </w:t>
      </w:r>
      <w:r>
        <w:rPr/>
        <w:t>del 2008 así como como sus posteriores reformas.</w:t>
      </w:r>
    </w:p>
    <w:p>
      <w:pPr>
        <w:pStyle w:val="BodyText"/>
      </w:pPr>
    </w:p>
    <w:p>
      <w:pPr>
        <w:pStyle w:val="BodyText"/>
        <w:ind w:left="204" w:right="405"/>
        <w:jc w:val="both"/>
      </w:pPr>
      <w:r>
        <w:rPr>
          <w:b/>
        </w:rPr>
        <w:t>ARTÍCULO TERCERO.- </w:t>
      </w:r>
      <w:r>
        <w:rPr/>
        <w:t>Las disposiciones contenidas en el presente Reglamento prevalecerán sobre aquellas de igual o menor rango que se le opongan, aun cuando no estén expresamente derogadas.</w:t>
      </w:r>
    </w:p>
    <w:p>
      <w:pPr>
        <w:pStyle w:val="BodyText"/>
        <w:spacing w:before="5"/>
        <w:rPr>
          <w:sz w:val="21"/>
        </w:rPr>
      </w:pPr>
    </w:p>
    <w:p>
      <w:pPr>
        <w:pStyle w:val="BodyText"/>
        <w:spacing w:before="1"/>
        <w:ind w:left="204" w:right="406"/>
        <w:jc w:val="both"/>
      </w:pPr>
      <w:r>
        <w:rPr>
          <w:b/>
        </w:rPr>
        <w:t>ARTÍCULO CUARTO.- </w:t>
      </w:r>
      <w:r>
        <w:rPr/>
        <w:t>Se ordena a la Secretaría de Finanzas y Administración del Municipio de Oaxaca de Juárez elabore, apruebe y publique en un plazo máximo de ciento veinte días contados partir de la entrada en vigor del presente ordenamiento legal, los formatos para la aplicación de las multas derivadas de infracciones al presente reglamento, de conformidad a lo establecido en el artículo 4, segundo párrafo de la Ley de justicia Administrativa para el Estado de Oaxaca vigente.</w:t>
      </w:r>
    </w:p>
    <w:p>
      <w:pPr>
        <w:pStyle w:val="BodyText"/>
        <w:spacing w:before="10"/>
        <w:rPr>
          <w:sz w:val="21"/>
        </w:rPr>
      </w:pPr>
    </w:p>
    <w:p>
      <w:pPr>
        <w:pStyle w:val="BodyText"/>
        <w:ind w:left="204" w:right="403"/>
        <w:jc w:val="both"/>
      </w:pPr>
      <w:r>
        <w:rPr>
          <w:b/>
        </w:rPr>
        <w:t>ARTÍCULO QUINTO.- </w:t>
      </w:r>
      <w:r>
        <w:rPr>
          <w:spacing w:val="-3"/>
        </w:rPr>
        <w:t>La </w:t>
      </w:r>
      <w:r>
        <w:rPr/>
        <w:t>Secretaría de Finanzas y Administración del Municipio de Oaxaca de Juárez se coordinará con la </w:t>
      </w:r>
      <w:r>
        <w:rPr>
          <w:spacing w:val="-3"/>
        </w:rPr>
        <w:t>Comisaría </w:t>
      </w:r>
      <w:r>
        <w:rPr/>
        <w:t>de Vialidad a efecto de proporcionar el padrón vehicular correspondiente a fin </w:t>
      </w:r>
      <w:r>
        <w:rPr>
          <w:spacing w:val="-3"/>
        </w:rPr>
        <w:t>de </w:t>
      </w:r>
      <w:r>
        <w:rPr/>
        <w:t>cumplir con el procedimiento que señala el </w:t>
      </w:r>
      <w:r>
        <w:rPr>
          <w:spacing w:val="-3"/>
        </w:rPr>
        <w:t>artículo </w:t>
      </w:r>
      <w:r>
        <w:rPr/>
        <w:t>130, fracción </w:t>
      </w:r>
      <w:r>
        <w:rPr>
          <w:spacing w:val="-2"/>
        </w:rPr>
        <w:t>IX,</w:t>
      </w:r>
      <w:r>
        <w:rPr>
          <w:spacing w:val="57"/>
        </w:rPr>
        <w:t> </w:t>
      </w:r>
      <w:r>
        <w:rPr/>
        <w:t>inciso</w:t>
      </w:r>
      <w:r>
        <w:rPr>
          <w:spacing w:val="-3"/>
        </w:rPr>
        <w:t> </w:t>
      </w:r>
      <w:r>
        <w:rPr/>
        <w:t>a).</w:t>
      </w:r>
    </w:p>
    <w:p>
      <w:pPr>
        <w:pStyle w:val="BodyText"/>
        <w:spacing w:before="9"/>
        <w:rPr>
          <w:sz w:val="21"/>
        </w:rPr>
      </w:pPr>
    </w:p>
    <w:p>
      <w:pPr>
        <w:pStyle w:val="BodyText"/>
        <w:ind w:left="204" w:right="408"/>
        <w:jc w:val="both"/>
      </w:pPr>
      <w:r>
        <w:rPr>
          <w:b/>
        </w:rPr>
        <w:t>ARTÍCULO SEXTO.- </w:t>
      </w:r>
      <w:r>
        <w:rPr>
          <w:spacing w:val="-3"/>
        </w:rPr>
        <w:t>Las </w:t>
      </w:r>
      <w:r>
        <w:rPr/>
        <w:t>multas por las infracciones al presente Reglamento quedarán sujetas a la Ley de Ingresos del </w:t>
      </w:r>
      <w:r>
        <w:rPr>
          <w:spacing w:val="-3"/>
        </w:rPr>
        <w:t>Municipio </w:t>
      </w:r>
      <w:r>
        <w:rPr/>
        <w:t>de Oaxaca de Juárez para el ejercicio fiscal vigente y se correlacionaran con el presente Reglamento, en cuanto a las hipótesis normativas contempladas, aun variando el título, </w:t>
      </w:r>
      <w:r>
        <w:rPr>
          <w:spacing w:val="-3"/>
        </w:rPr>
        <w:t>capítulo, </w:t>
      </w:r>
      <w:r>
        <w:rPr/>
        <w:t>artículo, fracción o inciso del presente</w:t>
      </w:r>
      <w:r>
        <w:rPr>
          <w:spacing w:val="-31"/>
        </w:rPr>
        <w:t> </w:t>
      </w:r>
      <w:r>
        <w:rPr/>
        <w:t>ordenamiento.</w:t>
      </w:r>
    </w:p>
    <w:p>
      <w:pPr>
        <w:pStyle w:val="BodyText"/>
        <w:spacing w:before="2"/>
      </w:pPr>
    </w:p>
    <w:p>
      <w:pPr>
        <w:pStyle w:val="BodyText"/>
        <w:ind w:left="204" w:right="405"/>
        <w:jc w:val="both"/>
      </w:pPr>
      <w:r>
        <w:rPr/>
        <w:t>Por lo anterior se faculta a las autoridades contempladas en el artículo 7 del presente </w:t>
      </w:r>
      <w:r>
        <w:rPr>
          <w:spacing w:val="-3"/>
        </w:rPr>
        <w:t>Reglamento </w:t>
      </w:r>
      <w:r>
        <w:rPr/>
        <w:t>a efectuar la correlación jurídica respectiva entre aquellas </w:t>
      </w:r>
      <w:r>
        <w:rPr>
          <w:spacing w:val="-3"/>
        </w:rPr>
        <w:t>hipótesis </w:t>
      </w:r>
      <w:r>
        <w:rPr/>
        <w:t>contenidas en </w:t>
      </w:r>
      <w:r>
        <w:rPr>
          <w:spacing w:val="-3"/>
        </w:rPr>
        <w:t>este </w:t>
      </w:r>
      <w:r>
        <w:rPr/>
        <w:t>ordenamiento y las sanciones o multas establecidas en la Ley de Ingresos del </w:t>
      </w:r>
      <w:r>
        <w:rPr>
          <w:spacing w:val="-3"/>
        </w:rPr>
        <w:t>Municipio </w:t>
      </w:r>
      <w:r>
        <w:rPr/>
        <w:t>de Oaxaca de Juárez en vigor, al momento de determinar la infracción</w:t>
      </w:r>
      <w:r>
        <w:rPr>
          <w:spacing w:val="-38"/>
        </w:rPr>
        <w:t> </w:t>
      </w:r>
      <w:r>
        <w:rPr/>
        <w:t>cometida.</w:t>
      </w:r>
    </w:p>
    <w:p>
      <w:pPr>
        <w:pStyle w:val="BodyText"/>
        <w:spacing w:before="2"/>
      </w:pPr>
    </w:p>
    <w:p>
      <w:pPr>
        <w:pStyle w:val="BodyText"/>
        <w:spacing w:line="273" w:lineRule="auto" w:before="1"/>
        <w:ind w:left="204" w:right="407"/>
        <w:jc w:val="both"/>
      </w:pPr>
      <w:r>
        <w:rPr/>
        <w:t>En cumplimiento a lo dispuesto por el artículo 68 fracción IV de la Ley Orgánica </w:t>
      </w:r>
      <w:r>
        <w:rPr>
          <w:spacing w:val="-3"/>
        </w:rPr>
        <w:t>Municipal; </w:t>
      </w:r>
      <w:r>
        <w:rPr/>
        <w:t>17 del Reglamento Interno del Ayuntamiento Constitucional de Oaxaca de Juárez; 3 del Reglamento de la</w:t>
      </w:r>
      <w:r>
        <w:rPr>
          <w:spacing w:val="33"/>
        </w:rPr>
        <w:t> </w:t>
      </w:r>
      <w:r>
        <w:rPr/>
        <w:t>Gaceta</w:t>
      </w:r>
      <w:r>
        <w:rPr>
          <w:spacing w:val="33"/>
        </w:rPr>
        <w:t> </w:t>
      </w:r>
      <w:r>
        <w:rPr/>
        <w:t>del</w:t>
      </w:r>
      <w:r>
        <w:rPr>
          <w:spacing w:val="35"/>
        </w:rPr>
        <w:t> </w:t>
      </w:r>
      <w:r>
        <w:rPr>
          <w:spacing w:val="-3"/>
        </w:rPr>
        <w:t>Municipio</w:t>
      </w:r>
      <w:r>
        <w:rPr>
          <w:spacing w:val="38"/>
        </w:rPr>
        <w:t> </w:t>
      </w:r>
      <w:r>
        <w:rPr/>
        <w:t>de</w:t>
      </w:r>
      <w:r>
        <w:rPr>
          <w:spacing w:val="32"/>
        </w:rPr>
        <w:t> </w:t>
      </w:r>
      <w:r>
        <w:rPr/>
        <w:t>Oaxaca</w:t>
      </w:r>
      <w:r>
        <w:rPr>
          <w:spacing w:val="35"/>
        </w:rPr>
        <w:t> </w:t>
      </w:r>
      <w:r>
        <w:rPr/>
        <w:t>de</w:t>
      </w:r>
      <w:r>
        <w:rPr>
          <w:spacing w:val="33"/>
        </w:rPr>
        <w:t> </w:t>
      </w:r>
      <w:r>
        <w:rPr/>
        <w:t>Juárez,</w:t>
      </w:r>
      <w:r>
        <w:rPr>
          <w:spacing w:val="32"/>
        </w:rPr>
        <w:t> </w:t>
      </w:r>
      <w:r>
        <w:rPr/>
        <w:t>y</w:t>
      </w:r>
      <w:r>
        <w:rPr>
          <w:spacing w:val="32"/>
        </w:rPr>
        <w:t> </w:t>
      </w:r>
      <w:r>
        <w:rPr/>
        <w:t>para</w:t>
      </w:r>
      <w:r>
        <w:rPr>
          <w:spacing w:val="33"/>
        </w:rPr>
        <w:t> </w:t>
      </w:r>
      <w:r>
        <w:rPr/>
        <w:t>su</w:t>
      </w:r>
      <w:r>
        <w:rPr>
          <w:spacing w:val="31"/>
        </w:rPr>
        <w:t> </w:t>
      </w:r>
      <w:r>
        <w:rPr/>
        <w:t>debida</w:t>
      </w:r>
      <w:r>
        <w:rPr>
          <w:spacing w:val="32"/>
        </w:rPr>
        <w:t> </w:t>
      </w:r>
      <w:r>
        <w:rPr/>
        <w:t>publicación</w:t>
      </w:r>
      <w:r>
        <w:rPr>
          <w:spacing w:val="35"/>
        </w:rPr>
        <w:t> </w:t>
      </w:r>
      <w:r>
        <w:rPr/>
        <w:t>y</w:t>
      </w:r>
      <w:r>
        <w:rPr>
          <w:spacing w:val="31"/>
        </w:rPr>
        <w:t> </w:t>
      </w:r>
      <w:r>
        <w:rPr/>
        <w:t>observancia</w:t>
      </w:r>
      <w:r>
        <w:rPr>
          <w:spacing w:val="33"/>
        </w:rPr>
        <w:t> </w:t>
      </w:r>
      <w:r>
        <w:rPr/>
        <w:t>se</w:t>
      </w:r>
    </w:p>
    <w:p>
      <w:pPr>
        <w:spacing w:after="0" w:line="273" w:lineRule="auto"/>
        <w:jc w:val="both"/>
        <w:sectPr>
          <w:pgSz w:w="12240" w:h="15840"/>
          <w:pgMar w:top="1500" w:bottom="280" w:left="1500" w:right="480"/>
        </w:sectPr>
      </w:pPr>
    </w:p>
    <w:p>
      <w:pPr>
        <w:pStyle w:val="BodyText"/>
        <w:rPr>
          <w:sz w:val="20"/>
        </w:rPr>
      </w:pPr>
      <w:r>
        <w:rPr/>
        <w:drawing>
          <wp:anchor distT="0" distB="0" distL="0" distR="0" allowOverlap="1" layoutInCell="1" locked="0" behindDoc="1" simplePos="0" relativeHeight="268379351">
            <wp:simplePos x="0" y="0"/>
            <wp:positionH relativeFrom="page">
              <wp:posOffset>143255</wp:posOffset>
            </wp:positionH>
            <wp:positionV relativeFrom="page">
              <wp:posOffset>0</wp:posOffset>
            </wp:positionV>
            <wp:extent cx="7629144" cy="10047732"/>
            <wp:effectExtent l="0" t="0" r="0" b="0"/>
            <wp:wrapNone/>
            <wp:docPr id="123" name="image6.jpeg" descr=""/>
            <wp:cNvGraphicFramePr>
              <a:graphicFrameLocks noChangeAspect="1"/>
            </wp:cNvGraphicFramePr>
            <a:graphic>
              <a:graphicData uri="http://schemas.openxmlformats.org/drawingml/2006/picture">
                <pic:pic>
                  <pic:nvPicPr>
                    <pic:cNvPr id="124" name="image6.jpeg"/>
                    <pic:cNvPicPr/>
                  </pic:nvPicPr>
                  <pic:blipFill>
                    <a:blip r:embed="rId10" cstate="print"/>
                    <a:stretch>
                      <a:fillRect/>
                    </a:stretch>
                  </pic:blipFill>
                  <pic:spPr>
                    <a:xfrm>
                      <a:off x="0" y="0"/>
                      <a:ext cx="7629144" cy="10047732"/>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spacing w:line="276" w:lineRule="auto"/>
        <w:ind w:left="204" w:right="412"/>
        <w:jc w:val="both"/>
      </w:pPr>
      <w:r>
        <w:rPr/>
        <w:t>promulga el anterior ordenamiento en el </w:t>
      </w:r>
      <w:r>
        <w:rPr>
          <w:spacing w:val="-3"/>
        </w:rPr>
        <w:t>Palacio </w:t>
      </w:r>
      <w:r>
        <w:rPr/>
        <w:t>Municipal de este Municipio de Oaxaca de  Juárez.</w:t>
      </w:r>
    </w:p>
    <w:p>
      <w:pPr>
        <w:pStyle w:val="Heading1"/>
        <w:spacing w:line="276" w:lineRule="auto" w:before="196"/>
        <w:ind w:left="204" w:right="412"/>
        <w:jc w:val="both"/>
      </w:pPr>
      <w:r>
        <w:rPr/>
        <w:t>DADO EN LA SALA DE CABILDO “PORFIRIO DÍAZ MORI” DEL PALACIO MUNICIPAL, EN LA CIUDAD DE OAXACA DE JUÁREZ, EL DIA VEINTIUNO DE AGOSTO DEL AÑO DOS MIL CATORCE.</w:t>
      </w:r>
    </w:p>
    <w:p>
      <w:pPr>
        <w:pStyle w:val="BodyText"/>
        <w:rPr>
          <w:b/>
          <w:sz w:val="24"/>
        </w:rPr>
      </w:pPr>
    </w:p>
    <w:p>
      <w:pPr>
        <w:pStyle w:val="BodyText"/>
        <w:spacing w:before="8"/>
        <w:rPr>
          <w:b/>
          <w:sz w:val="35"/>
        </w:rPr>
      </w:pPr>
    </w:p>
    <w:p>
      <w:pPr>
        <w:spacing w:before="0"/>
        <w:ind w:left="4262" w:right="0" w:firstLine="0"/>
        <w:jc w:val="left"/>
        <w:rPr>
          <w:b/>
          <w:sz w:val="22"/>
        </w:rPr>
      </w:pPr>
      <w:r>
        <w:rPr>
          <w:b/>
          <w:sz w:val="22"/>
        </w:rPr>
        <w:t>TRANSITORIO</w:t>
      </w:r>
    </w:p>
    <w:p>
      <w:pPr>
        <w:pStyle w:val="BodyText"/>
        <w:spacing w:before="4"/>
        <w:rPr>
          <w:b/>
          <w:sz w:val="20"/>
        </w:rPr>
      </w:pPr>
    </w:p>
    <w:p>
      <w:pPr>
        <w:pStyle w:val="BodyText"/>
        <w:spacing w:line="276" w:lineRule="auto" w:before="1"/>
        <w:ind w:left="204" w:right="414"/>
        <w:jc w:val="both"/>
      </w:pPr>
      <w:r>
        <w:rPr/>
        <w:t>Una vez aprobado el presente dictamen, publiquese en la Gaceta oficial y hágase del conocimiento de los servidores públicos a quienes corresponda para su debido</w:t>
      </w:r>
      <w:r>
        <w:rPr>
          <w:spacing w:val="-6"/>
        </w:rPr>
        <w:t> </w:t>
      </w:r>
      <w:r>
        <w:rPr/>
        <w:t>cumplimiento.</w:t>
      </w:r>
    </w:p>
    <w:p>
      <w:pPr>
        <w:pStyle w:val="BodyText"/>
        <w:spacing w:line="276" w:lineRule="auto" w:before="198"/>
        <w:ind w:left="204" w:right="418"/>
        <w:jc w:val="both"/>
      </w:pPr>
      <w:r>
        <w:rPr/>
        <w:t>DADO EN EL SALÓN DE CABILDO “PORFIRIO DÍAZ MORI” DEL HONORABLE AYUNTAMIENTO DEL MUNICIPIO DE OAXACA DE JUÁREZ, EL DÍA VEINTITRÉS DE NOVIEMBRE DEL AÑO DOS MIL DIECISIETE.</w:t>
      </w:r>
    </w:p>
    <w:p>
      <w:pPr>
        <w:pStyle w:val="BodyText"/>
        <w:rPr>
          <w:sz w:val="24"/>
        </w:rPr>
      </w:pPr>
    </w:p>
    <w:p>
      <w:pPr>
        <w:pStyle w:val="BodyText"/>
        <w:spacing w:before="8"/>
        <w:rPr>
          <w:sz w:val="35"/>
        </w:rPr>
      </w:pPr>
    </w:p>
    <w:p>
      <w:pPr>
        <w:pStyle w:val="Heading1"/>
        <w:spacing w:before="1"/>
        <w:ind w:left="4262" w:right="0"/>
        <w:jc w:val="left"/>
      </w:pPr>
      <w:r>
        <w:rPr/>
        <w:t>TRANSITORIO</w:t>
      </w:r>
    </w:p>
    <w:p>
      <w:pPr>
        <w:spacing w:line="254" w:lineRule="auto" w:before="40"/>
        <w:ind w:left="100" w:right="238" w:firstLine="0"/>
        <w:jc w:val="left"/>
        <w:rPr>
          <w:sz w:val="24"/>
        </w:rPr>
      </w:pPr>
      <w:r>
        <w:rPr>
          <w:w w:val="95"/>
          <w:sz w:val="24"/>
        </w:rPr>
        <w:t>Una</w:t>
      </w:r>
      <w:r>
        <w:rPr>
          <w:spacing w:val="-30"/>
          <w:w w:val="95"/>
          <w:sz w:val="24"/>
        </w:rPr>
        <w:t> </w:t>
      </w:r>
      <w:r>
        <w:rPr>
          <w:w w:val="95"/>
          <w:sz w:val="24"/>
        </w:rPr>
        <w:t>vez</w:t>
      </w:r>
      <w:r>
        <w:rPr>
          <w:spacing w:val="-31"/>
          <w:w w:val="95"/>
          <w:sz w:val="24"/>
        </w:rPr>
        <w:t> </w:t>
      </w:r>
      <w:r>
        <w:rPr>
          <w:w w:val="95"/>
          <w:sz w:val="24"/>
        </w:rPr>
        <w:t>aprobada</w:t>
      </w:r>
      <w:r>
        <w:rPr>
          <w:spacing w:val="-29"/>
          <w:w w:val="95"/>
          <w:sz w:val="24"/>
        </w:rPr>
        <w:t> </w:t>
      </w:r>
      <w:r>
        <w:rPr>
          <w:w w:val="95"/>
          <w:sz w:val="24"/>
        </w:rPr>
        <w:t>la</w:t>
      </w:r>
      <w:r>
        <w:rPr>
          <w:spacing w:val="-31"/>
          <w:w w:val="95"/>
          <w:sz w:val="24"/>
        </w:rPr>
        <w:t> </w:t>
      </w:r>
      <w:r>
        <w:rPr>
          <w:w w:val="95"/>
          <w:sz w:val="24"/>
        </w:rPr>
        <w:t>modificación</w:t>
      </w:r>
      <w:r>
        <w:rPr>
          <w:spacing w:val="-31"/>
          <w:w w:val="95"/>
          <w:sz w:val="24"/>
        </w:rPr>
        <w:t> </w:t>
      </w:r>
      <w:r>
        <w:rPr>
          <w:w w:val="95"/>
          <w:sz w:val="24"/>
        </w:rPr>
        <w:t>propuesta,</w:t>
      </w:r>
      <w:r>
        <w:rPr>
          <w:spacing w:val="-31"/>
          <w:w w:val="95"/>
          <w:sz w:val="24"/>
        </w:rPr>
        <w:t> </w:t>
      </w:r>
      <w:r>
        <w:rPr>
          <w:w w:val="95"/>
          <w:sz w:val="24"/>
        </w:rPr>
        <w:t>ordénese</w:t>
      </w:r>
      <w:r>
        <w:rPr>
          <w:spacing w:val="-29"/>
          <w:w w:val="95"/>
          <w:sz w:val="24"/>
        </w:rPr>
        <w:t> </w:t>
      </w:r>
      <w:r>
        <w:rPr>
          <w:w w:val="95"/>
          <w:sz w:val="24"/>
        </w:rPr>
        <w:t>su</w:t>
      </w:r>
      <w:r>
        <w:rPr>
          <w:spacing w:val="-30"/>
          <w:w w:val="95"/>
          <w:sz w:val="24"/>
        </w:rPr>
        <w:t> </w:t>
      </w:r>
      <w:r>
        <w:rPr>
          <w:w w:val="95"/>
          <w:sz w:val="24"/>
        </w:rPr>
        <w:t>publicación</w:t>
      </w:r>
      <w:r>
        <w:rPr>
          <w:spacing w:val="-31"/>
          <w:w w:val="95"/>
          <w:sz w:val="24"/>
        </w:rPr>
        <w:t> </w:t>
      </w:r>
      <w:r>
        <w:rPr>
          <w:w w:val="95"/>
          <w:sz w:val="24"/>
        </w:rPr>
        <w:t>en</w:t>
      </w:r>
      <w:r>
        <w:rPr>
          <w:spacing w:val="-29"/>
          <w:w w:val="95"/>
          <w:sz w:val="24"/>
        </w:rPr>
        <w:t> </w:t>
      </w:r>
      <w:r>
        <w:rPr>
          <w:w w:val="95"/>
          <w:sz w:val="24"/>
        </w:rPr>
        <w:t>la</w:t>
      </w:r>
      <w:r>
        <w:rPr>
          <w:spacing w:val="-30"/>
          <w:w w:val="95"/>
          <w:sz w:val="24"/>
        </w:rPr>
        <w:t> </w:t>
      </w:r>
      <w:r>
        <w:rPr>
          <w:w w:val="95"/>
          <w:sz w:val="24"/>
        </w:rPr>
        <w:t>Gaceta</w:t>
      </w:r>
      <w:r>
        <w:rPr>
          <w:spacing w:val="-31"/>
          <w:w w:val="95"/>
          <w:sz w:val="24"/>
        </w:rPr>
        <w:t> </w:t>
      </w:r>
      <w:r>
        <w:rPr>
          <w:w w:val="95"/>
          <w:sz w:val="24"/>
        </w:rPr>
        <w:t>Municipal</w:t>
      </w:r>
      <w:r>
        <w:rPr>
          <w:spacing w:val="-31"/>
          <w:w w:val="95"/>
          <w:sz w:val="24"/>
        </w:rPr>
        <w:t> </w:t>
      </w:r>
      <w:r>
        <w:rPr>
          <w:spacing w:val="5"/>
          <w:w w:val="95"/>
          <w:sz w:val="24"/>
        </w:rPr>
        <w:t>y/o</w:t>
      </w:r>
      <w:r>
        <w:rPr>
          <w:spacing w:val="-31"/>
          <w:w w:val="95"/>
          <w:sz w:val="24"/>
        </w:rPr>
        <w:t> </w:t>
      </w:r>
      <w:r>
        <w:rPr>
          <w:w w:val="95"/>
          <w:sz w:val="24"/>
        </w:rPr>
        <w:t>en </w:t>
      </w:r>
      <w:r>
        <w:rPr>
          <w:sz w:val="24"/>
        </w:rPr>
        <w:t>el</w:t>
      </w:r>
      <w:r>
        <w:rPr>
          <w:spacing w:val="-20"/>
          <w:sz w:val="24"/>
        </w:rPr>
        <w:t> </w:t>
      </w:r>
      <w:r>
        <w:rPr>
          <w:sz w:val="24"/>
        </w:rPr>
        <w:t>Periódico</w:t>
      </w:r>
      <w:r>
        <w:rPr>
          <w:spacing w:val="-20"/>
          <w:sz w:val="24"/>
        </w:rPr>
        <w:t> </w:t>
      </w:r>
      <w:r>
        <w:rPr>
          <w:sz w:val="24"/>
        </w:rPr>
        <w:t>Oficial</w:t>
      </w:r>
      <w:r>
        <w:rPr>
          <w:spacing w:val="-21"/>
          <w:sz w:val="24"/>
        </w:rPr>
        <w:t> </w:t>
      </w:r>
      <w:r>
        <w:rPr>
          <w:sz w:val="24"/>
        </w:rPr>
        <w:t>del</w:t>
      </w:r>
      <w:r>
        <w:rPr>
          <w:spacing w:val="-19"/>
          <w:sz w:val="24"/>
        </w:rPr>
        <w:t> </w:t>
      </w:r>
      <w:r>
        <w:rPr>
          <w:sz w:val="24"/>
        </w:rPr>
        <w:t>Estado</w:t>
      </w:r>
      <w:r>
        <w:rPr>
          <w:spacing w:val="-21"/>
          <w:sz w:val="24"/>
        </w:rPr>
        <w:t> </w:t>
      </w:r>
      <w:r>
        <w:rPr>
          <w:sz w:val="24"/>
        </w:rPr>
        <w:t>Libre</w:t>
      </w:r>
      <w:r>
        <w:rPr>
          <w:spacing w:val="-18"/>
          <w:sz w:val="24"/>
        </w:rPr>
        <w:t> </w:t>
      </w:r>
      <w:r>
        <w:rPr>
          <w:sz w:val="24"/>
        </w:rPr>
        <w:t>y</w:t>
      </w:r>
      <w:r>
        <w:rPr>
          <w:spacing w:val="-19"/>
          <w:sz w:val="24"/>
        </w:rPr>
        <w:t> </w:t>
      </w:r>
      <w:r>
        <w:rPr>
          <w:sz w:val="24"/>
        </w:rPr>
        <w:t>Soberano</w:t>
      </w:r>
      <w:r>
        <w:rPr>
          <w:spacing w:val="-21"/>
          <w:sz w:val="24"/>
        </w:rPr>
        <w:t> </w:t>
      </w:r>
      <w:r>
        <w:rPr>
          <w:sz w:val="24"/>
        </w:rPr>
        <w:t>de</w:t>
      </w:r>
      <w:r>
        <w:rPr>
          <w:spacing w:val="-21"/>
          <w:sz w:val="24"/>
        </w:rPr>
        <w:t> </w:t>
      </w:r>
      <w:r>
        <w:rPr>
          <w:sz w:val="24"/>
        </w:rPr>
        <w:t>Oaxaca.</w:t>
      </w:r>
    </w:p>
    <w:p>
      <w:pPr>
        <w:pStyle w:val="BodyText"/>
        <w:spacing w:line="276" w:lineRule="auto" w:before="197"/>
        <w:ind w:left="204" w:right="420"/>
        <w:jc w:val="both"/>
      </w:pPr>
      <w:r>
        <w:rPr/>
        <w:t>DADO EN EL SALÓN DE CABILDO “PORFIRIO DÍAZ MORI” DEL HONORABLE AYUNTAMIENTO DEL MUNICIPIO DE OAXACA DE JUÁREZ, EL DÍA VEINTICINCO DE ENERO DEL AÑO DOS MIL DIECIOCHO.</w:t>
      </w:r>
    </w:p>
    <w:sectPr>
      <w:pgSz w:w="12240" w:h="15840"/>
      <w:pgMar w:top="1500" w:bottom="280" w:left="15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
    <w:multiLevelType w:val="hybridMultilevel"/>
    <w:lvl w:ilvl="0">
      <w:start w:val="1"/>
      <w:numFmt w:val="upperRoman"/>
      <w:lvlText w:val="%1."/>
      <w:lvlJc w:val="left"/>
      <w:pPr>
        <w:ind w:left="912" w:hanging="185"/>
        <w:jc w:val="left"/>
      </w:pPr>
      <w:rPr>
        <w:rFonts w:hint="default" w:ascii="Arial" w:hAnsi="Arial" w:eastAsia="Arial" w:cs="Arial"/>
        <w:b/>
        <w:bCs/>
        <w:spacing w:val="0"/>
        <w:w w:val="99"/>
        <w:sz w:val="22"/>
        <w:szCs w:val="22"/>
      </w:rPr>
    </w:lvl>
    <w:lvl w:ilvl="1">
      <w:start w:val="0"/>
      <w:numFmt w:val="bullet"/>
      <w:lvlText w:val="•"/>
      <w:lvlJc w:val="left"/>
      <w:pPr>
        <w:ind w:left="1854" w:hanging="185"/>
      </w:pPr>
      <w:rPr>
        <w:rFonts w:hint="default"/>
      </w:rPr>
    </w:lvl>
    <w:lvl w:ilvl="2">
      <w:start w:val="0"/>
      <w:numFmt w:val="bullet"/>
      <w:lvlText w:val="•"/>
      <w:lvlJc w:val="left"/>
      <w:pPr>
        <w:ind w:left="2788" w:hanging="185"/>
      </w:pPr>
      <w:rPr>
        <w:rFonts w:hint="default"/>
      </w:rPr>
    </w:lvl>
    <w:lvl w:ilvl="3">
      <w:start w:val="0"/>
      <w:numFmt w:val="bullet"/>
      <w:lvlText w:val="•"/>
      <w:lvlJc w:val="left"/>
      <w:pPr>
        <w:ind w:left="3722" w:hanging="185"/>
      </w:pPr>
      <w:rPr>
        <w:rFonts w:hint="default"/>
      </w:rPr>
    </w:lvl>
    <w:lvl w:ilvl="4">
      <w:start w:val="0"/>
      <w:numFmt w:val="bullet"/>
      <w:lvlText w:val="•"/>
      <w:lvlJc w:val="left"/>
      <w:pPr>
        <w:ind w:left="4656" w:hanging="185"/>
      </w:pPr>
      <w:rPr>
        <w:rFonts w:hint="default"/>
      </w:rPr>
    </w:lvl>
    <w:lvl w:ilvl="5">
      <w:start w:val="0"/>
      <w:numFmt w:val="bullet"/>
      <w:lvlText w:val="•"/>
      <w:lvlJc w:val="left"/>
      <w:pPr>
        <w:ind w:left="5590" w:hanging="185"/>
      </w:pPr>
      <w:rPr>
        <w:rFonts w:hint="default"/>
      </w:rPr>
    </w:lvl>
    <w:lvl w:ilvl="6">
      <w:start w:val="0"/>
      <w:numFmt w:val="bullet"/>
      <w:lvlText w:val="•"/>
      <w:lvlJc w:val="left"/>
      <w:pPr>
        <w:ind w:left="6524" w:hanging="185"/>
      </w:pPr>
      <w:rPr>
        <w:rFonts w:hint="default"/>
      </w:rPr>
    </w:lvl>
    <w:lvl w:ilvl="7">
      <w:start w:val="0"/>
      <w:numFmt w:val="bullet"/>
      <w:lvlText w:val="•"/>
      <w:lvlJc w:val="left"/>
      <w:pPr>
        <w:ind w:left="7458" w:hanging="185"/>
      </w:pPr>
      <w:rPr>
        <w:rFonts w:hint="default"/>
      </w:rPr>
    </w:lvl>
    <w:lvl w:ilvl="8">
      <w:start w:val="0"/>
      <w:numFmt w:val="bullet"/>
      <w:lvlText w:val="•"/>
      <w:lvlJc w:val="left"/>
      <w:pPr>
        <w:ind w:left="8392" w:hanging="185"/>
      </w:pPr>
      <w:rPr>
        <w:rFonts w:hint="default"/>
      </w:rPr>
    </w:lvl>
  </w:abstractNum>
  <w:abstractNum w:abstractNumId="58">
    <w:multiLevelType w:val="hybridMultilevel"/>
    <w:lvl w:ilvl="0">
      <w:start w:val="1"/>
      <w:numFmt w:val="upperRoman"/>
      <w:lvlText w:val="%1."/>
      <w:lvlJc w:val="left"/>
      <w:pPr>
        <w:ind w:left="912" w:hanging="250"/>
        <w:jc w:val="left"/>
      </w:pPr>
      <w:rPr>
        <w:rFonts w:hint="default" w:ascii="Arial" w:hAnsi="Arial" w:eastAsia="Arial" w:cs="Arial"/>
        <w:b/>
        <w:bCs/>
        <w:spacing w:val="0"/>
        <w:w w:val="99"/>
        <w:sz w:val="22"/>
        <w:szCs w:val="22"/>
      </w:rPr>
    </w:lvl>
    <w:lvl w:ilvl="1">
      <w:start w:val="0"/>
      <w:numFmt w:val="bullet"/>
      <w:lvlText w:val="•"/>
      <w:lvlJc w:val="left"/>
      <w:pPr>
        <w:ind w:left="1854" w:hanging="250"/>
      </w:pPr>
      <w:rPr>
        <w:rFonts w:hint="default"/>
      </w:rPr>
    </w:lvl>
    <w:lvl w:ilvl="2">
      <w:start w:val="0"/>
      <w:numFmt w:val="bullet"/>
      <w:lvlText w:val="•"/>
      <w:lvlJc w:val="left"/>
      <w:pPr>
        <w:ind w:left="2788" w:hanging="250"/>
      </w:pPr>
      <w:rPr>
        <w:rFonts w:hint="default"/>
      </w:rPr>
    </w:lvl>
    <w:lvl w:ilvl="3">
      <w:start w:val="0"/>
      <w:numFmt w:val="bullet"/>
      <w:lvlText w:val="•"/>
      <w:lvlJc w:val="left"/>
      <w:pPr>
        <w:ind w:left="3722" w:hanging="250"/>
      </w:pPr>
      <w:rPr>
        <w:rFonts w:hint="default"/>
      </w:rPr>
    </w:lvl>
    <w:lvl w:ilvl="4">
      <w:start w:val="0"/>
      <w:numFmt w:val="bullet"/>
      <w:lvlText w:val="•"/>
      <w:lvlJc w:val="left"/>
      <w:pPr>
        <w:ind w:left="4656" w:hanging="250"/>
      </w:pPr>
      <w:rPr>
        <w:rFonts w:hint="default"/>
      </w:rPr>
    </w:lvl>
    <w:lvl w:ilvl="5">
      <w:start w:val="0"/>
      <w:numFmt w:val="bullet"/>
      <w:lvlText w:val="•"/>
      <w:lvlJc w:val="left"/>
      <w:pPr>
        <w:ind w:left="5590" w:hanging="250"/>
      </w:pPr>
      <w:rPr>
        <w:rFonts w:hint="default"/>
      </w:rPr>
    </w:lvl>
    <w:lvl w:ilvl="6">
      <w:start w:val="0"/>
      <w:numFmt w:val="bullet"/>
      <w:lvlText w:val="•"/>
      <w:lvlJc w:val="left"/>
      <w:pPr>
        <w:ind w:left="6524" w:hanging="250"/>
      </w:pPr>
      <w:rPr>
        <w:rFonts w:hint="default"/>
      </w:rPr>
    </w:lvl>
    <w:lvl w:ilvl="7">
      <w:start w:val="0"/>
      <w:numFmt w:val="bullet"/>
      <w:lvlText w:val="•"/>
      <w:lvlJc w:val="left"/>
      <w:pPr>
        <w:ind w:left="7458" w:hanging="250"/>
      </w:pPr>
      <w:rPr>
        <w:rFonts w:hint="default"/>
      </w:rPr>
    </w:lvl>
    <w:lvl w:ilvl="8">
      <w:start w:val="0"/>
      <w:numFmt w:val="bullet"/>
      <w:lvlText w:val="•"/>
      <w:lvlJc w:val="left"/>
      <w:pPr>
        <w:ind w:left="8392" w:hanging="250"/>
      </w:pPr>
      <w:rPr>
        <w:rFonts w:hint="default"/>
      </w:rPr>
    </w:lvl>
  </w:abstractNum>
  <w:abstractNum w:abstractNumId="57">
    <w:multiLevelType w:val="hybridMultilevel"/>
    <w:lvl w:ilvl="0">
      <w:start w:val="1"/>
      <w:numFmt w:val="upperRoman"/>
      <w:lvlText w:val="%1."/>
      <w:lvlJc w:val="left"/>
      <w:pPr>
        <w:ind w:left="912" w:hanging="212"/>
        <w:jc w:val="left"/>
      </w:pPr>
      <w:rPr>
        <w:rFonts w:hint="default" w:ascii="Arial" w:hAnsi="Arial" w:eastAsia="Arial" w:cs="Arial"/>
        <w:b/>
        <w:bCs/>
        <w:spacing w:val="0"/>
        <w:w w:val="99"/>
        <w:sz w:val="22"/>
        <w:szCs w:val="22"/>
      </w:rPr>
    </w:lvl>
    <w:lvl w:ilvl="1">
      <w:start w:val="0"/>
      <w:numFmt w:val="bullet"/>
      <w:lvlText w:val="•"/>
      <w:lvlJc w:val="left"/>
      <w:pPr>
        <w:ind w:left="1854" w:hanging="212"/>
      </w:pPr>
      <w:rPr>
        <w:rFonts w:hint="default"/>
      </w:rPr>
    </w:lvl>
    <w:lvl w:ilvl="2">
      <w:start w:val="0"/>
      <w:numFmt w:val="bullet"/>
      <w:lvlText w:val="•"/>
      <w:lvlJc w:val="left"/>
      <w:pPr>
        <w:ind w:left="2788" w:hanging="212"/>
      </w:pPr>
      <w:rPr>
        <w:rFonts w:hint="default"/>
      </w:rPr>
    </w:lvl>
    <w:lvl w:ilvl="3">
      <w:start w:val="0"/>
      <w:numFmt w:val="bullet"/>
      <w:lvlText w:val="•"/>
      <w:lvlJc w:val="left"/>
      <w:pPr>
        <w:ind w:left="3722" w:hanging="212"/>
      </w:pPr>
      <w:rPr>
        <w:rFonts w:hint="default"/>
      </w:rPr>
    </w:lvl>
    <w:lvl w:ilvl="4">
      <w:start w:val="0"/>
      <w:numFmt w:val="bullet"/>
      <w:lvlText w:val="•"/>
      <w:lvlJc w:val="left"/>
      <w:pPr>
        <w:ind w:left="4656" w:hanging="212"/>
      </w:pPr>
      <w:rPr>
        <w:rFonts w:hint="default"/>
      </w:rPr>
    </w:lvl>
    <w:lvl w:ilvl="5">
      <w:start w:val="0"/>
      <w:numFmt w:val="bullet"/>
      <w:lvlText w:val="•"/>
      <w:lvlJc w:val="left"/>
      <w:pPr>
        <w:ind w:left="5590" w:hanging="212"/>
      </w:pPr>
      <w:rPr>
        <w:rFonts w:hint="default"/>
      </w:rPr>
    </w:lvl>
    <w:lvl w:ilvl="6">
      <w:start w:val="0"/>
      <w:numFmt w:val="bullet"/>
      <w:lvlText w:val="•"/>
      <w:lvlJc w:val="left"/>
      <w:pPr>
        <w:ind w:left="6524" w:hanging="212"/>
      </w:pPr>
      <w:rPr>
        <w:rFonts w:hint="default"/>
      </w:rPr>
    </w:lvl>
    <w:lvl w:ilvl="7">
      <w:start w:val="0"/>
      <w:numFmt w:val="bullet"/>
      <w:lvlText w:val="•"/>
      <w:lvlJc w:val="left"/>
      <w:pPr>
        <w:ind w:left="7458" w:hanging="212"/>
      </w:pPr>
      <w:rPr>
        <w:rFonts w:hint="default"/>
      </w:rPr>
    </w:lvl>
    <w:lvl w:ilvl="8">
      <w:start w:val="0"/>
      <w:numFmt w:val="bullet"/>
      <w:lvlText w:val="•"/>
      <w:lvlJc w:val="left"/>
      <w:pPr>
        <w:ind w:left="8392" w:hanging="212"/>
      </w:pPr>
      <w:rPr>
        <w:rFonts w:hint="default"/>
      </w:rPr>
    </w:lvl>
  </w:abstractNum>
  <w:abstractNum w:abstractNumId="56">
    <w:multiLevelType w:val="hybridMultilevel"/>
    <w:lvl w:ilvl="0">
      <w:start w:val="1"/>
      <w:numFmt w:val="upperRoman"/>
      <w:lvlText w:val="%1."/>
      <w:lvlJc w:val="left"/>
      <w:pPr>
        <w:ind w:left="912" w:hanging="221"/>
        <w:jc w:val="left"/>
      </w:pPr>
      <w:rPr>
        <w:rFonts w:hint="default" w:ascii="Arial" w:hAnsi="Arial" w:eastAsia="Arial" w:cs="Arial"/>
        <w:b/>
        <w:bCs/>
        <w:spacing w:val="0"/>
        <w:w w:val="99"/>
        <w:sz w:val="22"/>
        <w:szCs w:val="22"/>
      </w:rPr>
    </w:lvl>
    <w:lvl w:ilvl="1">
      <w:start w:val="0"/>
      <w:numFmt w:val="bullet"/>
      <w:lvlText w:val="•"/>
      <w:lvlJc w:val="left"/>
      <w:pPr>
        <w:ind w:left="1854" w:hanging="221"/>
      </w:pPr>
      <w:rPr>
        <w:rFonts w:hint="default"/>
      </w:rPr>
    </w:lvl>
    <w:lvl w:ilvl="2">
      <w:start w:val="0"/>
      <w:numFmt w:val="bullet"/>
      <w:lvlText w:val="•"/>
      <w:lvlJc w:val="left"/>
      <w:pPr>
        <w:ind w:left="2788" w:hanging="221"/>
      </w:pPr>
      <w:rPr>
        <w:rFonts w:hint="default"/>
      </w:rPr>
    </w:lvl>
    <w:lvl w:ilvl="3">
      <w:start w:val="0"/>
      <w:numFmt w:val="bullet"/>
      <w:lvlText w:val="•"/>
      <w:lvlJc w:val="left"/>
      <w:pPr>
        <w:ind w:left="3722" w:hanging="221"/>
      </w:pPr>
      <w:rPr>
        <w:rFonts w:hint="default"/>
      </w:rPr>
    </w:lvl>
    <w:lvl w:ilvl="4">
      <w:start w:val="0"/>
      <w:numFmt w:val="bullet"/>
      <w:lvlText w:val="•"/>
      <w:lvlJc w:val="left"/>
      <w:pPr>
        <w:ind w:left="4656" w:hanging="221"/>
      </w:pPr>
      <w:rPr>
        <w:rFonts w:hint="default"/>
      </w:rPr>
    </w:lvl>
    <w:lvl w:ilvl="5">
      <w:start w:val="0"/>
      <w:numFmt w:val="bullet"/>
      <w:lvlText w:val="•"/>
      <w:lvlJc w:val="left"/>
      <w:pPr>
        <w:ind w:left="5590" w:hanging="221"/>
      </w:pPr>
      <w:rPr>
        <w:rFonts w:hint="default"/>
      </w:rPr>
    </w:lvl>
    <w:lvl w:ilvl="6">
      <w:start w:val="0"/>
      <w:numFmt w:val="bullet"/>
      <w:lvlText w:val="•"/>
      <w:lvlJc w:val="left"/>
      <w:pPr>
        <w:ind w:left="6524" w:hanging="221"/>
      </w:pPr>
      <w:rPr>
        <w:rFonts w:hint="default"/>
      </w:rPr>
    </w:lvl>
    <w:lvl w:ilvl="7">
      <w:start w:val="0"/>
      <w:numFmt w:val="bullet"/>
      <w:lvlText w:val="•"/>
      <w:lvlJc w:val="left"/>
      <w:pPr>
        <w:ind w:left="7458" w:hanging="221"/>
      </w:pPr>
      <w:rPr>
        <w:rFonts w:hint="default"/>
      </w:rPr>
    </w:lvl>
    <w:lvl w:ilvl="8">
      <w:start w:val="0"/>
      <w:numFmt w:val="bullet"/>
      <w:lvlText w:val="•"/>
      <w:lvlJc w:val="left"/>
      <w:pPr>
        <w:ind w:left="8392" w:hanging="221"/>
      </w:pPr>
      <w:rPr>
        <w:rFonts w:hint="default"/>
      </w:rPr>
    </w:lvl>
  </w:abstractNum>
  <w:abstractNum w:abstractNumId="55">
    <w:multiLevelType w:val="hybridMultilevel"/>
    <w:lvl w:ilvl="0">
      <w:start w:val="1"/>
      <w:numFmt w:val="upperRoman"/>
      <w:lvlText w:val="%1."/>
      <w:lvlJc w:val="left"/>
      <w:pPr>
        <w:ind w:left="912" w:hanging="236"/>
        <w:jc w:val="left"/>
      </w:pPr>
      <w:rPr>
        <w:rFonts w:hint="default" w:ascii="Arial" w:hAnsi="Arial" w:eastAsia="Arial" w:cs="Arial"/>
        <w:b/>
        <w:bCs/>
        <w:spacing w:val="0"/>
        <w:w w:val="99"/>
        <w:sz w:val="22"/>
        <w:szCs w:val="22"/>
      </w:rPr>
    </w:lvl>
    <w:lvl w:ilvl="1">
      <w:start w:val="0"/>
      <w:numFmt w:val="bullet"/>
      <w:lvlText w:val="•"/>
      <w:lvlJc w:val="left"/>
      <w:pPr>
        <w:ind w:left="1854" w:hanging="236"/>
      </w:pPr>
      <w:rPr>
        <w:rFonts w:hint="default"/>
      </w:rPr>
    </w:lvl>
    <w:lvl w:ilvl="2">
      <w:start w:val="0"/>
      <w:numFmt w:val="bullet"/>
      <w:lvlText w:val="•"/>
      <w:lvlJc w:val="left"/>
      <w:pPr>
        <w:ind w:left="2788" w:hanging="236"/>
      </w:pPr>
      <w:rPr>
        <w:rFonts w:hint="default"/>
      </w:rPr>
    </w:lvl>
    <w:lvl w:ilvl="3">
      <w:start w:val="0"/>
      <w:numFmt w:val="bullet"/>
      <w:lvlText w:val="•"/>
      <w:lvlJc w:val="left"/>
      <w:pPr>
        <w:ind w:left="3722" w:hanging="236"/>
      </w:pPr>
      <w:rPr>
        <w:rFonts w:hint="default"/>
      </w:rPr>
    </w:lvl>
    <w:lvl w:ilvl="4">
      <w:start w:val="0"/>
      <w:numFmt w:val="bullet"/>
      <w:lvlText w:val="•"/>
      <w:lvlJc w:val="left"/>
      <w:pPr>
        <w:ind w:left="4656" w:hanging="236"/>
      </w:pPr>
      <w:rPr>
        <w:rFonts w:hint="default"/>
      </w:rPr>
    </w:lvl>
    <w:lvl w:ilvl="5">
      <w:start w:val="0"/>
      <w:numFmt w:val="bullet"/>
      <w:lvlText w:val="•"/>
      <w:lvlJc w:val="left"/>
      <w:pPr>
        <w:ind w:left="5590" w:hanging="236"/>
      </w:pPr>
      <w:rPr>
        <w:rFonts w:hint="default"/>
      </w:rPr>
    </w:lvl>
    <w:lvl w:ilvl="6">
      <w:start w:val="0"/>
      <w:numFmt w:val="bullet"/>
      <w:lvlText w:val="•"/>
      <w:lvlJc w:val="left"/>
      <w:pPr>
        <w:ind w:left="6524" w:hanging="236"/>
      </w:pPr>
      <w:rPr>
        <w:rFonts w:hint="default"/>
      </w:rPr>
    </w:lvl>
    <w:lvl w:ilvl="7">
      <w:start w:val="0"/>
      <w:numFmt w:val="bullet"/>
      <w:lvlText w:val="•"/>
      <w:lvlJc w:val="left"/>
      <w:pPr>
        <w:ind w:left="7458" w:hanging="236"/>
      </w:pPr>
      <w:rPr>
        <w:rFonts w:hint="default"/>
      </w:rPr>
    </w:lvl>
    <w:lvl w:ilvl="8">
      <w:start w:val="0"/>
      <w:numFmt w:val="bullet"/>
      <w:lvlText w:val="•"/>
      <w:lvlJc w:val="left"/>
      <w:pPr>
        <w:ind w:left="8392" w:hanging="236"/>
      </w:pPr>
      <w:rPr>
        <w:rFonts w:hint="default"/>
      </w:rPr>
    </w:lvl>
  </w:abstractNum>
  <w:abstractNum w:abstractNumId="54">
    <w:multiLevelType w:val="hybridMultilevel"/>
    <w:lvl w:ilvl="0">
      <w:start w:val="1"/>
      <w:numFmt w:val="upperRoman"/>
      <w:lvlText w:val="%1."/>
      <w:lvlJc w:val="left"/>
      <w:pPr>
        <w:ind w:left="912" w:hanging="192"/>
        <w:jc w:val="left"/>
      </w:pPr>
      <w:rPr>
        <w:rFonts w:hint="default" w:ascii="Arial" w:hAnsi="Arial" w:eastAsia="Arial" w:cs="Arial"/>
        <w:b/>
        <w:bCs/>
        <w:spacing w:val="0"/>
        <w:w w:val="99"/>
        <w:sz w:val="22"/>
        <w:szCs w:val="22"/>
      </w:rPr>
    </w:lvl>
    <w:lvl w:ilvl="1">
      <w:start w:val="1"/>
      <w:numFmt w:val="lowerLetter"/>
      <w:lvlText w:val="%2)"/>
      <w:lvlJc w:val="left"/>
      <w:pPr>
        <w:ind w:left="1617" w:hanging="324"/>
        <w:jc w:val="left"/>
      </w:pPr>
      <w:rPr>
        <w:rFonts w:hint="default" w:ascii="Arial" w:hAnsi="Arial" w:eastAsia="Arial" w:cs="Arial"/>
        <w:b/>
        <w:bCs/>
        <w:w w:val="100"/>
        <w:sz w:val="22"/>
        <w:szCs w:val="22"/>
      </w:rPr>
    </w:lvl>
    <w:lvl w:ilvl="2">
      <w:start w:val="0"/>
      <w:numFmt w:val="bullet"/>
      <w:lvlText w:val="•"/>
      <w:lvlJc w:val="left"/>
      <w:pPr>
        <w:ind w:left="2580" w:hanging="324"/>
      </w:pPr>
      <w:rPr>
        <w:rFonts w:hint="default"/>
      </w:rPr>
    </w:lvl>
    <w:lvl w:ilvl="3">
      <w:start w:val="0"/>
      <w:numFmt w:val="bullet"/>
      <w:lvlText w:val="•"/>
      <w:lvlJc w:val="left"/>
      <w:pPr>
        <w:ind w:left="3540" w:hanging="324"/>
      </w:pPr>
      <w:rPr>
        <w:rFonts w:hint="default"/>
      </w:rPr>
    </w:lvl>
    <w:lvl w:ilvl="4">
      <w:start w:val="0"/>
      <w:numFmt w:val="bullet"/>
      <w:lvlText w:val="•"/>
      <w:lvlJc w:val="left"/>
      <w:pPr>
        <w:ind w:left="4500" w:hanging="324"/>
      </w:pPr>
      <w:rPr>
        <w:rFonts w:hint="default"/>
      </w:rPr>
    </w:lvl>
    <w:lvl w:ilvl="5">
      <w:start w:val="0"/>
      <w:numFmt w:val="bullet"/>
      <w:lvlText w:val="•"/>
      <w:lvlJc w:val="left"/>
      <w:pPr>
        <w:ind w:left="5460" w:hanging="324"/>
      </w:pPr>
      <w:rPr>
        <w:rFonts w:hint="default"/>
      </w:rPr>
    </w:lvl>
    <w:lvl w:ilvl="6">
      <w:start w:val="0"/>
      <w:numFmt w:val="bullet"/>
      <w:lvlText w:val="•"/>
      <w:lvlJc w:val="left"/>
      <w:pPr>
        <w:ind w:left="6420" w:hanging="324"/>
      </w:pPr>
      <w:rPr>
        <w:rFonts w:hint="default"/>
      </w:rPr>
    </w:lvl>
    <w:lvl w:ilvl="7">
      <w:start w:val="0"/>
      <w:numFmt w:val="bullet"/>
      <w:lvlText w:val="•"/>
      <w:lvlJc w:val="left"/>
      <w:pPr>
        <w:ind w:left="7380" w:hanging="324"/>
      </w:pPr>
      <w:rPr>
        <w:rFonts w:hint="default"/>
      </w:rPr>
    </w:lvl>
    <w:lvl w:ilvl="8">
      <w:start w:val="0"/>
      <w:numFmt w:val="bullet"/>
      <w:lvlText w:val="•"/>
      <w:lvlJc w:val="left"/>
      <w:pPr>
        <w:ind w:left="8340" w:hanging="324"/>
      </w:pPr>
      <w:rPr>
        <w:rFonts w:hint="default"/>
      </w:rPr>
    </w:lvl>
  </w:abstractNum>
  <w:abstractNum w:abstractNumId="53">
    <w:multiLevelType w:val="hybridMultilevel"/>
    <w:lvl w:ilvl="0">
      <w:start w:val="1"/>
      <w:numFmt w:val="lowerLetter"/>
      <w:lvlText w:val="%1)"/>
      <w:lvlJc w:val="left"/>
      <w:pPr>
        <w:ind w:left="912" w:hanging="260"/>
        <w:jc w:val="left"/>
      </w:pPr>
      <w:rPr>
        <w:rFonts w:hint="default" w:ascii="Arial" w:hAnsi="Arial" w:eastAsia="Arial" w:cs="Arial"/>
        <w:b/>
        <w:bCs/>
        <w:w w:val="100"/>
        <w:sz w:val="22"/>
        <w:szCs w:val="22"/>
      </w:rPr>
    </w:lvl>
    <w:lvl w:ilvl="1">
      <w:start w:val="0"/>
      <w:numFmt w:val="bullet"/>
      <w:lvlText w:val="•"/>
      <w:lvlJc w:val="left"/>
      <w:pPr>
        <w:ind w:left="1854" w:hanging="260"/>
      </w:pPr>
      <w:rPr>
        <w:rFonts w:hint="default"/>
      </w:rPr>
    </w:lvl>
    <w:lvl w:ilvl="2">
      <w:start w:val="0"/>
      <w:numFmt w:val="bullet"/>
      <w:lvlText w:val="•"/>
      <w:lvlJc w:val="left"/>
      <w:pPr>
        <w:ind w:left="2788" w:hanging="260"/>
      </w:pPr>
      <w:rPr>
        <w:rFonts w:hint="default"/>
      </w:rPr>
    </w:lvl>
    <w:lvl w:ilvl="3">
      <w:start w:val="0"/>
      <w:numFmt w:val="bullet"/>
      <w:lvlText w:val="•"/>
      <w:lvlJc w:val="left"/>
      <w:pPr>
        <w:ind w:left="3722" w:hanging="260"/>
      </w:pPr>
      <w:rPr>
        <w:rFonts w:hint="default"/>
      </w:rPr>
    </w:lvl>
    <w:lvl w:ilvl="4">
      <w:start w:val="0"/>
      <w:numFmt w:val="bullet"/>
      <w:lvlText w:val="•"/>
      <w:lvlJc w:val="left"/>
      <w:pPr>
        <w:ind w:left="4656" w:hanging="260"/>
      </w:pPr>
      <w:rPr>
        <w:rFonts w:hint="default"/>
      </w:rPr>
    </w:lvl>
    <w:lvl w:ilvl="5">
      <w:start w:val="0"/>
      <w:numFmt w:val="bullet"/>
      <w:lvlText w:val="•"/>
      <w:lvlJc w:val="left"/>
      <w:pPr>
        <w:ind w:left="5590" w:hanging="260"/>
      </w:pPr>
      <w:rPr>
        <w:rFonts w:hint="default"/>
      </w:rPr>
    </w:lvl>
    <w:lvl w:ilvl="6">
      <w:start w:val="0"/>
      <w:numFmt w:val="bullet"/>
      <w:lvlText w:val="•"/>
      <w:lvlJc w:val="left"/>
      <w:pPr>
        <w:ind w:left="6524" w:hanging="260"/>
      </w:pPr>
      <w:rPr>
        <w:rFonts w:hint="default"/>
      </w:rPr>
    </w:lvl>
    <w:lvl w:ilvl="7">
      <w:start w:val="0"/>
      <w:numFmt w:val="bullet"/>
      <w:lvlText w:val="•"/>
      <w:lvlJc w:val="left"/>
      <w:pPr>
        <w:ind w:left="7458" w:hanging="260"/>
      </w:pPr>
      <w:rPr>
        <w:rFonts w:hint="default"/>
      </w:rPr>
    </w:lvl>
    <w:lvl w:ilvl="8">
      <w:start w:val="0"/>
      <w:numFmt w:val="bullet"/>
      <w:lvlText w:val="•"/>
      <w:lvlJc w:val="left"/>
      <w:pPr>
        <w:ind w:left="8392" w:hanging="260"/>
      </w:pPr>
      <w:rPr>
        <w:rFonts w:hint="default"/>
      </w:rPr>
    </w:lvl>
  </w:abstractNum>
  <w:abstractNum w:abstractNumId="52">
    <w:multiLevelType w:val="hybridMultilevel"/>
    <w:lvl w:ilvl="0">
      <w:start w:val="1"/>
      <w:numFmt w:val="lowerLetter"/>
      <w:lvlText w:val="%1)"/>
      <w:lvlJc w:val="left"/>
      <w:pPr>
        <w:ind w:left="912" w:hanging="276"/>
        <w:jc w:val="left"/>
      </w:pPr>
      <w:rPr>
        <w:rFonts w:hint="default" w:ascii="Arial" w:hAnsi="Arial" w:eastAsia="Arial" w:cs="Arial"/>
        <w:b/>
        <w:bCs/>
        <w:w w:val="100"/>
        <w:sz w:val="22"/>
        <w:szCs w:val="22"/>
      </w:rPr>
    </w:lvl>
    <w:lvl w:ilvl="1">
      <w:start w:val="0"/>
      <w:numFmt w:val="bullet"/>
      <w:lvlText w:val="•"/>
      <w:lvlJc w:val="left"/>
      <w:pPr>
        <w:ind w:left="1854" w:hanging="276"/>
      </w:pPr>
      <w:rPr>
        <w:rFonts w:hint="default"/>
      </w:rPr>
    </w:lvl>
    <w:lvl w:ilvl="2">
      <w:start w:val="0"/>
      <w:numFmt w:val="bullet"/>
      <w:lvlText w:val="•"/>
      <w:lvlJc w:val="left"/>
      <w:pPr>
        <w:ind w:left="2788" w:hanging="276"/>
      </w:pPr>
      <w:rPr>
        <w:rFonts w:hint="default"/>
      </w:rPr>
    </w:lvl>
    <w:lvl w:ilvl="3">
      <w:start w:val="0"/>
      <w:numFmt w:val="bullet"/>
      <w:lvlText w:val="•"/>
      <w:lvlJc w:val="left"/>
      <w:pPr>
        <w:ind w:left="3722" w:hanging="276"/>
      </w:pPr>
      <w:rPr>
        <w:rFonts w:hint="default"/>
      </w:rPr>
    </w:lvl>
    <w:lvl w:ilvl="4">
      <w:start w:val="0"/>
      <w:numFmt w:val="bullet"/>
      <w:lvlText w:val="•"/>
      <w:lvlJc w:val="left"/>
      <w:pPr>
        <w:ind w:left="4656" w:hanging="276"/>
      </w:pPr>
      <w:rPr>
        <w:rFonts w:hint="default"/>
      </w:rPr>
    </w:lvl>
    <w:lvl w:ilvl="5">
      <w:start w:val="0"/>
      <w:numFmt w:val="bullet"/>
      <w:lvlText w:val="•"/>
      <w:lvlJc w:val="left"/>
      <w:pPr>
        <w:ind w:left="5590" w:hanging="276"/>
      </w:pPr>
      <w:rPr>
        <w:rFonts w:hint="default"/>
      </w:rPr>
    </w:lvl>
    <w:lvl w:ilvl="6">
      <w:start w:val="0"/>
      <w:numFmt w:val="bullet"/>
      <w:lvlText w:val="•"/>
      <w:lvlJc w:val="left"/>
      <w:pPr>
        <w:ind w:left="6524" w:hanging="276"/>
      </w:pPr>
      <w:rPr>
        <w:rFonts w:hint="default"/>
      </w:rPr>
    </w:lvl>
    <w:lvl w:ilvl="7">
      <w:start w:val="0"/>
      <w:numFmt w:val="bullet"/>
      <w:lvlText w:val="•"/>
      <w:lvlJc w:val="left"/>
      <w:pPr>
        <w:ind w:left="7458" w:hanging="276"/>
      </w:pPr>
      <w:rPr>
        <w:rFonts w:hint="default"/>
      </w:rPr>
    </w:lvl>
    <w:lvl w:ilvl="8">
      <w:start w:val="0"/>
      <w:numFmt w:val="bullet"/>
      <w:lvlText w:val="•"/>
      <w:lvlJc w:val="left"/>
      <w:pPr>
        <w:ind w:left="8392" w:hanging="276"/>
      </w:pPr>
      <w:rPr>
        <w:rFonts w:hint="default"/>
      </w:rPr>
    </w:lvl>
  </w:abstractNum>
  <w:abstractNum w:abstractNumId="51">
    <w:multiLevelType w:val="hybridMultilevel"/>
    <w:lvl w:ilvl="0">
      <w:start w:val="1"/>
      <w:numFmt w:val="upperRoman"/>
      <w:lvlText w:val="%1."/>
      <w:lvlJc w:val="left"/>
      <w:pPr>
        <w:ind w:left="912" w:hanging="195"/>
        <w:jc w:val="left"/>
      </w:pPr>
      <w:rPr>
        <w:rFonts w:hint="default" w:ascii="Arial" w:hAnsi="Arial" w:eastAsia="Arial" w:cs="Arial"/>
        <w:b/>
        <w:bCs/>
        <w:spacing w:val="0"/>
        <w:w w:val="99"/>
        <w:sz w:val="22"/>
        <w:szCs w:val="22"/>
      </w:rPr>
    </w:lvl>
    <w:lvl w:ilvl="1">
      <w:start w:val="0"/>
      <w:numFmt w:val="bullet"/>
      <w:lvlText w:val="•"/>
      <w:lvlJc w:val="left"/>
      <w:pPr>
        <w:ind w:left="1854" w:hanging="195"/>
      </w:pPr>
      <w:rPr>
        <w:rFonts w:hint="default"/>
      </w:rPr>
    </w:lvl>
    <w:lvl w:ilvl="2">
      <w:start w:val="0"/>
      <w:numFmt w:val="bullet"/>
      <w:lvlText w:val="•"/>
      <w:lvlJc w:val="left"/>
      <w:pPr>
        <w:ind w:left="2788" w:hanging="195"/>
      </w:pPr>
      <w:rPr>
        <w:rFonts w:hint="default"/>
      </w:rPr>
    </w:lvl>
    <w:lvl w:ilvl="3">
      <w:start w:val="0"/>
      <w:numFmt w:val="bullet"/>
      <w:lvlText w:val="•"/>
      <w:lvlJc w:val="left"/>
      <w:pPr>
        <w:ind w:left="3722" w:hanging="195"/>
      </w:pPr>
      <w:rPr>
        <w:rFonts w:hint="default"/>
      </w:rPr>
    </w:lvl>
    <w:lvl w:ilvl="4">
      <w:start w:val="0"/>
      <w:numFmt w:val="bullet"/>
      <w:lvlText w:val="•"/>
      <w:lvlJc w:val="left"/>
      <w:pPr>
        <w:ind w:left="4656" w:hanging="195"/>
      </w:pPr>
      <w:rPr>
        <w:rFonts w:hint="default"/>
      </w:rPr>
    </w:lvl>
    <w:lvl w:ilvl="5">
      <w:start w:val="0"/>
      <w:numFmt w:val="bullet"/>
      <w:lvlText w:val="•"/>
      <w:lvlJc w:val="left"/>
      <w:pPr>
        <w:ind w:left="5590" w:hanging="195"/>
      </w:pPr>
      <w:rPr>
        <w:rFonts w:hint="default"/>
      </w:rPr>
    </w:lvl>
    <w:lvl w:ilvl="6">
      <w:start w:val="0"/>
      <w:numFmt w:val="bullet"/>
      <w:lvlText w:val="•"/>
      <w:lvlJc w:val="left"/>
      <w:pPr>
        <w:ind w:left="6524" w:hanging="195"/>
      </w:pPr>
      <w:rPr>
        <w:rFonts w:hint="default"/>
      </w:rPr>
    </w:lvl>
    <w:lvl w:ilvl="7">
      <w:start w:val="0"/>
      <w:numFmt w:val="bullet"/>
      <w:lvlText w:val="•"/>
      <w:lvlJc w:val="left"/>
      <w:pPr>
        <w:ind w:left="7458" w:hanging="195"/>
      </w:pPr>
      <w:rPr>
        <w:rFonts w:hint="default"/>
      </w:rPr>
    </w:lvl>
    <w:lvl w:ilvl="8">
      <w:start w:val="0"/>
      <w:numFmt w:val="bullet"/>
      <w:lvlText w:val="•"/>
      <w:lvlJc w:val="left"/>
      <w:pPr>
        <w:ind w:left="8392" w:hanging="195"/>
      </w:pPr>
      <w:rPr>
        <w:rFonts w:hint="default"/>
      </w:rPr>
    </w:lvl>
  </w:abstractNum>
  <w:abstractNum w:abstractNumId="50">
    <w:multiLevelType w:val="hybridMultilevel"/>
    <w:lvl w:ilvl="0">
      <w:start w:val="1"/>
      <w:numFmt w:val="upperRoman"/>
      <w:lvlText w:val="%1."/>
      <w:lvlJc w:val="left"/>
      <w:pPr>
        <w:ind w:left="912" w:hanging="243"/>
        <w:jc w:val="left"/>
      </w:pPr>
      <w:rPr>
        <w:rFonts w:hint="default" w:ascii="Arial" w:hAnsi="Arial" w:eastAsia="Arial" w:cs="Arial"/>
        <w:b/>
        <w:bCs/>
        <w:spacing w:val="0"/>
        <w:w w:val="99"/>
        <w:sz w:val="22"/>
        <w:szCs w:val="22"/>
      </w:rPr>
    </w:lvl>
    <w:lvl w:ilvl="1">
      <w:start w:val="0"/>
      <w:numFmt w:val="bullet"/>
      <w:lvlText w:val="•"/>
      <w:lvlJc w:val="left"/>
      <w:pPr>
        <w:ind w:left="1854" w:hanging="243"/>
      </w:pPr>
      <w:rPr>
        <w:rFonts w:hint="default"/>
      </w:rPr>
    </w:lvl>
    <w:lvl w:ilvl="2">
      <w:start w:val="0"/>
      <w:numFmt w:val="bullet"/>
      <w:lvlText w:val="•"/>
      <w:lvlJc w:val="left"/>
      <w:pPr>
        <w:ind w:left="2788" w:hanging="243"/>
      </w:pPr>
      <w:rPr>
        <w:rFonts w:hint="default"/>
      </w:rPr>
    </w:lvl>
    <w:lvl w:ilvl="3">
      <w:start w:val="0"/>
      <w:numFmt w:val="bullet"/>
      <w:lvlText w:val="•"/>
      <w:lvlJc w:val="left"/>
      <w:pPr>
        <w:ind w:left="3722" w:hanging="243"/>
      </w:pPr>
      <w:rPr>
        <w:rFonts w:hint="default"/>
      </w:rPr>
    </w:lvl>
    <w:lvl w:ilvl="4">
      <w:start w:val="0"/>
      <w:numFmt w:val="bullet"/>
      <w:lvlText w:val="•"/>
      <w:lvlJc w:val="left"/>
      <w:pPr>
        <w:ind w:left="4656" w:hanging="243"/>
      </w:pPr>
      <w:rPr>
        <w:rFonts w:hint="default"/>
      </w:rPr>
    </w:lvl>
    <w:lvl w:ilvl="5">
      <w:start w:val="0"/>
      <w:numFmt w:val="bullet"/>
      <w:lvlText w:val="•"/>
      <w:lvlJc w:val="left"/>
      <w:pPr>
        <w:ind w:left="5590" w:hanging="243"/>
      </w:pPr>
      <w:rPr>
        <w:rFonts w:hint="default"/>
      </w:rPr>
    </w:lvl>
    <w:lvl w:ilvl="6">
      <w:start w:val="0"/>
      <w:numFmt w:val="bullet"/>
      <w:lvlText w:val="•"/>
      <w:lvlJc w:val="left"/>
      <w:pPr>
        <w:ind w:left="6524" w:hanging="243"/>
      </w:pPr>
      <w:rPr>
        <w:rFonts w:hint="default"/>
      </w:rPr>
    </w:lvl>
    <w:lvl w:ilvl="7">
      <w:start w:val="0"/>
      <w:numFmt w:val="bullet"/>
      <w:lvlText w:val="•"/>
      <w:lvlJc w:val="left"/>
      <w:pPr>
        <w:ind w:left="7458" w:hanging="243"/>
      </w:pPr>
      <w:rPr>
        <w:rFonts w:hint="default"/>
      </w:rPr>
    </w:lvl>
    <w:lvl w:ilvl="8">
      <w:start w:val="0"/>
      <w:numFmt w:val="bullet"/>
      <w:lvlText w:val="•"/>
      <w:lvlJc w:val="left"/>
      <w:pPr>
        <w:ind w:left="8392" w:hanging="243"/>
      </w:pPr>
      <w:rPr>
        <w:rFonts w:hint="default"/>
      </w:rPr>
    </w:lvl>
  </w:abstractNum>
  <w:abstractNum w:abstractNumId="49">
    <w:multiLevelType w:val="hybridMultilevel"/>
    <w:lvl w:ilvl="0">
      <w:start w:val="1"/>
      <w:numFmt w:val="upperRoman"/>
      <w:lvlText w:val="%1."/>
      <w:lvlJc w:val="left"/>
      <w:pPr>
        <w:ind w:left="912" w:hanging="202"/>
        <w:jc w:val="left"/>
      </w:pPr>
      <w:rPr>
        <w:rFonts w:hint="default" w:ascii="Arial" w:hAnsi="Arial" w:eastAsia="Arial" w:cs="Arial"/>
        <w:b/>
        <w:bCs/>
        <w:spacing w:val="0"/>
        <w:w w:val="99"/>
        <w:sz w:val="22"/>
        <w:szCs w:val="22"/>
      </w:rPr>
    </w:lvl>
    <w:lvl w:ilvl="1">
      <w:start w:val="0"/>
      <w:numFmt w:val="bullet"/>
      <w:lvlText w:val="•"/>
      <w:lvlJc w:val="left"/>
      <w:pPr>
        <w:ind w:left="1854" w:hanging="202"/>
      </w:pPr>
      <w:rPr>
        <w:rFonts w:hint="default"/>
      </w:rPr>
    </w:lvl>
    <w:lvl w:ilvl="2">
      <w:start w:val="0"/>
      <w:numFmt w:val="bullet"/>
      <w:lvlText w:val="•"/>
      <w:lvlJc w:val="left"/>
      <w:pPr>
        <w:ind w:left="2788" w:hanging="202"/>
      </w:pPr>
      <w:rPr>
        <w:rFonts w:hint="default"/>
      </w:rPr>
    </w:lvl>
    <w:lvl w:ilvl="3">
      <w:start w:val="0"/>
      <w:numFmt w:val="bullet"/>
      <w:lvlText w:val="•"/>
      <w:lvlJc w:val="left"/>
      <w:pPr>
        <w:ind w:left="3722" w:hanging="202"/>
      </w:pPr>
      <w:rPr>
        <w:rFonts w:hint="default"/>
      </w:rPr>
    </w:lvl>
    <w:lvl w:ilvl="4">
      <w:start w:val="0"/>
      <w:numFmt w:val="bullet"/>
      <w:lvlText w:val="•"/>
      <w:lvlJc w:val="left"/>
      <w:pPr>
        <w:ind w:left="4656" w:hanging="202"/>
      </w:pPr>
      <w:rPr>
        <w:rFonts w:hint="default"/>
      </w:rPr>
    </w:lvl>
    <w:lvl w:ilvl="5">
      <w:start w:val="0"/>
      <w:numFmt w:val="bullet"/>
      <w:lvlText w:val="•"/>
      <w:lvlJc w:val="left"/>
      <w:pPr>
        <w:ind w:left="5590" w:hanging="202"/>
      </w:pPr>
      <w:rPr>
        <w:rFonts w:hint="default"/>
      </w:rPr>
    </w:lvl>
    <w:lvl w:ilvl="6">
      <w:start w:val="0"/>
      <w:numFmt w:val="bullet"/>
      <w:lvlText w:val="•"/>
      <w:lvlJc w:val="left"/>
      <w:pPr>
        <w:ind w:left="6524" w:hanging="202"/>
      </w:pPr>
      <w:rPr>
        <w:rFonts w:hint="default"/>
      </w:rPr>
    </w:lvl>
    <w:lvl w:ilvl="7">
      <w:start w:val="0"/>
      <w:numFmt w:val="bullet"/>
      <w:lvlText w:val="•"/>
      <w:lvlJc w:val="left"/>
      <w:pPr>
        <w:ind w:left="7458" w:hanging="202"/>
      </w:pPr>
      <w:rPr>
        <w:rFonts w:hint="default"/>
      </w:rPr>
    </w:lvl>
    <w:lvl w:ilvl="8">
      <w:start w:val="0"/>
      <w:numFmt w:val="bullet"/>
      <w:lvlText w:val="•"/>
      <w:lvlJc w:val="left"/>
      <w:pPr>
        <w:ind w:left="8392" w:hanging="202"/>
      </w:pPr>
      <w:rPr>
        <w:rFonts w:hint="default"/>
      </w:rPr>
    </w:lvl>
  </w:abstractNum>
  <w:abstractNum w:abstractNumId="48">
    <w:multiLevelType w:val="hybridMultilevel"/>
    <w:lvl w:ilvl="0">
      <w:start w:val="1"/>
      <w:numFmt w:val="upperRoman"/>
      <w:lvlText w:val="%1."/>
      <w:lvlJc w:val="left"/>
      <w:pPr>
        <w:ind w:left="912" w:hanging="212"/>
        <w:jc w:val="left"/>
      </w:pPr>
      <w:rPr>
        <w:rFonts w:hint="default" w:ascii="Arial" w:hAnsi="Arial" w:eastAsia="Arial" w:cs="Arial"/>
        <w:b/>
        <w:bCs/>
        <w:spacing w:val="0"/>
        <w:w w:val="99"/>
        <w:sz w:val="22"/>
        <w:szCs w:val="22"/>
      </w:rPr>
    </w:lvl>
    <w:lvl w:ilvl="1">
      <w:start w:val="0"/>
      <w:numFmt w:val="bullet"/>
      <w:lvlText w:val="•"/>
      <w:lvlJc w:val="left"/>
      <w:pPr>
        <w:ind w:left="1854" w:hanging="212"/>
      </w:pPr>
      <w:rPr>
        <w:rFonts w:hint="default"/>
      </w:rPr>
    </w:lvl>
    <w:lvl w:ilvl="2">
      <w:start w:val="0"/>
      <w:numFmt w:val="bullet"/>
      <w:lvlText w:val="•"/>
      <w:lvlJc w:val="left"/>
      <w:pPr>
        <w:ind w:left="2788" w:hanging="212"/>
      </w:pPr>
      <w:rPr>
        <w:rFonts w:hint="default"/>
      </w:rPr>
    </w:lvl>
    <w:lvl w:ilvl="3">
      <w:start w:val="0"/>
      <w:numFmt w:val="bullet"/>
      <w:lvlText w:val="•"/>
      <w:lvlJc w:val="left"/>
      <w:pPr>
        <w:ind w:left="3722" w:hanging="212"/>
      </w:pPr>
      <w:rPr>
        <w:rFonts w:hint="default"/>
      </w:rPr>
    </w:lvl>
    <w:lvl w:ilvl="4">
      <w:start w:val="0"/>
      <w:numFmt w:val="bullet"/>
      <w:lvlText w:val="•"/>
      <w:lvlJc w:val="left"/>
      <w:pPr>
        <w:ind w:left="4656" w:hanging="212"/>
      </w:pPr>
      <w:rPr>
        <w:rFonts w:hint="default"/>
      </w:rPr>
    </w:lvl>
    <w:lvl w:ilvl="5">
      <w:start w:val="0"/>
      <w:numFmt w:val="bullet"/>
      <w:lvlText w:val="•"/>
      <w:lvlJc w:val="left"/>
      <w:pPr>
        <w:ind w:left="5590" w:hanging="212"/>
      </w:pPr>
      <w:rPr>
        <w:rFonts w:hint="default"/>
      </w:rPr>
    </w:lvl>
    <w:lvl w:ilvl="6">
      <w:start w:val="0"/>
      <w:numFmt w:val="bullet"/>
      <w:lvlText w:val="•"/>
      <w:lvlJc w:val="left"/>
      <w:pPr>
        <w:ind w:left="6524" w:hanging="212"/>
      </w:pPr>
      <w:rPr>
        <w:rFonts w:hint="default"/>
      </w:rPr>
    </w:lvl>
    <w:lvl w:ilvl="7">
      <w:start w:val="0"/>
      <w:numFmt w:val="bullet"/>
      <w:lvlText w:val="•"/>
      <w:lvlJc w:val="left"/>
      <w:pPr>
        <w:ind w:left="7458" w:hanging="212"/>
      </w:pPr>
      <w:rPr>
        <w:rFonts w:hint="default"/>
      </w:rPr>
    </w:lvl>
    <w:lvl w:ilvl="8">
      <w:start w:val="0"/>
      <w:numFmt w:val="bullet"/>
      <w:lvlText w:val="•"/>
      <w:lvlJc w:val="left"/>
      <w:pPr>
        <w:ind w:left="8392" w:hanging="212"/>
      </w:pPr>
      <w:rPr>
        <w:rFonts w:hint="default"/>
      </w:rPr>
    </w:lvl>
  </w:abstractNum>
  <w:abstractNum w:abstractNumId="47">
    <w:multiLevelType w:val="hybridMultilevel"/>
    <w:lvl w:ilvl="0">
      <w:start w:val="1"/>
      <w:numFmt w:val="upperRoman"/>
      <w:lvlText w:val="%1."/>
      <w:lvlJc w:val="left"/>
      <w:pPr>
        <w:ind w:left="912" w:hanging="207"/>
        <w:jc w:val="left"/>
      </w:pPr>
      <w:rPr>
        <w:rFonts w:hint="default" w:ascii="Arial" w:hAnsi="Arial" w:eastAsia="Arial" w:cs="Arial"/>
        <w:b/>
        <w:bCs/>
        <w:spacing w:val="0"/>
        <w:w w:val="99"/>
        <w:sz w:val="22"/>
        <w:szCs w:val="22"/>
      </w:rPr>
    </w:lvl>
    <w:lvl w:ilvl="1">
      <w:start w:val="0"/>
      <w:numFmt w:val="bullet"/>
      <w:lvlText w:val="•"/>
      <w:lvlJc w:val="left"/>
      <w:pPr>
        <w:ind w:left="1854" w:hanging="207"/>
      </w:pPr>
      <w:rPr>
        <w:rFonts w:hint="default"/>
      </w:rPr>
    </w:lvl>
    <w:lvl w:ilvl="2">
      <w:start w:val="0"/>
      <w:numFmt w:val="bullet"/>
      <w:lvlText w:val="•"/>
      <w:lvlJc w:val="left"/>
      <w:pPr>
        <w:ind w:left="2788" w:hanging="207"/>
      </w:pPr>
      <w:rPr>
        <w:rFonts w:hint="default"/>
      </w:rPr>
    </w:lvl>
    <w:lvl w:ilvl="3">
      <w:start w:val="0"/>
      <w:numFmt w:val="bullet"/>
      <w:lvlText w:val="•"/>
      <w:lvlJc w:val="left"/>
      <w:pPr>
        <w:ind w:left="3722" w:hanging="207"/>
      </w:pPr>
      <w:rPr>
        <w:rFonts w:hint="default"/>
      </w:rPr>
    </w:lvl>
    <w:lvl w:ilvl="4">
      <w:start w:val="0"/>
      <w:numFmt w:val="bullet"/>
      <w:lvlText w:val="•"/>
      <w:lvlJc w:val="left"/>
      <w:pPr>
        <w:ind w:left="4656" w:hanging="207"/>
      </w:pPr>
      <w:rPr>
        <w:rFonts w:hint="default"/>
      </w:rPr>
    </w:lvl>
    <w:lvl w:ilvl="5">
      <w:start w:val="0"/>
      <w:numFmt w:val="bullet"/>
      <w:lvlText w:val="•"/>
      <w:lvlJc w:val="left"/>
      <w:pPr>
        <w:ind w:left="5590" w:hanging="207"/>
      </w:pPr>
      <w:rPr>
        <w:rFonts w:hint="default"/>
      </w:rPr>
    </w:lvl>
    <w:lvl w:ilvl="6">
      <w:start w:val="0"/>
      <w:numFmt w:val="bullet"/>
      <w:lvlText w:val="•"/>
      <w:lvlJc w:val="left"/>
      <w:pPr>
        <w:ind w:left="6524" w:hanging="207"/>
      </w:pPr>
      <w:rPr>
        <w:rFonts w:hint="default"/>
      </w:rPr>
    </w:lvl>
    <w:lvl w:ilvl="7">
      <w:start w:val="0"/>
      <w:numFmt w:val="bullet"/>
      <w:lvlText w:val="•"/>
      <w:lvlJc w:val="left"/>
      <w:pPr>
        <w:ind w:left="7458" w:hanging="207"/>
      </w:pPr>
      <w:rPr>
        <w:rFonts w:hint="default"/>
      </w:rPr>
    </w:lvl>
    <w:lvl w:ilvl="8">
      <w:start w:val="0"/>
      <w:numFmt w:val="bullet"/>
      <w:lvlText w:val="•"/>
      <w:lvlJc w:val="left"/>
      <w:pPr>
        <w:ind w:left="8392" w:hanging="207"/>
      </w:pPr>
      <w:rPr>
        <w:rFonts w:hint="default"/>
      </w:rPr>
    </w:lvl>
  </w:abstractNum>
  <w:abstractNum w:abstractNumId="46">
    <w:multiLevelType w:val="hybridMultilevel"/>
    <w:lvl w:ilvl="0">
      <w:start w:val="1"/>
      <w:numFmt w:val="upperRoman"/>
      <w:lvlText w:val="%1."/>
      <w:lvlJc w:val="left"/>
      <w:pPr>
        <w:ind w:left="912" w:hanging="185"/>
        <w:jc w:val="left"/>
      </w:pPr>
      <w:rPr>
        <w:rFonts w:hint="default" w:ascii="Arial" w:hAnsi="Arial" w:eastAsia="Arial" w:cs="Arial"/>
        <w:b/>
        <w:bCs/>
        <w:spacing w:val="0"/>
        <w:w w:val="99"/>
        <w:sz w:val="22"/>
        <w:szCs w:val="22"/>
      </w:rPr>
    </w:lvl>
    <w:lvl w:ilvl="1">
      <w:start w:val="0"/>
      <w:numFmt w:val="bullet"/>
      <w:lvlText w:val="•"/>
      <w:lvlJc w:val="left"/>
      <w:pPr>
        <w:ind w:left="1854" w:hanging="185"/>
      </w:pPr>
      <w:rPr>
        <w:rFonts w:hint="default"/>
      </w:rPr>
    </w:lvl>
    <w:lvl w:ilvl="2">
      <w:start w:val="0"/>
      <w:numFmt w:val="bullet"/>
      <w:lvlText w:val="•"/>
      <w:lvlJc w:val="left"/>
      <w:pPr>
        <w:ind w:left="2788" w:hanging="185"/>
      </w:pPr>
      <w:rPr>
        <w:rFonts w:hint="default"/>
      </w:rPr>
    </w:lvl>
    <w:lvl w:ilvl="3">
      <w:start w:val="0"/>
      <w:numFmt w:val="bullet"/>
      <w:lvlText w:val="•"/>
      <w:lvlJc w:val="left"/>
      <w:pPr>
        <w:ind w:left="3722" w:hanging="185"/>
      </w:pPr>
      <w:rPr>
        <w:rFonts w:hint="default"/>
      </w:rPr>
    </w:lvl>
    <w:lvl w:ilvl="4">
      <w:start w:val="0"/>
      <w:numFmt w:val="bullet"/>
      <w:lvlText w:val="•"/>
      <w:lvlJc w:val="left"/>
      <w:pPr>
        <w:ind w:left="4656" w:hanging="185"/>
      </w:pPr>
      <w:rPr>
        <w:rFonts w:hint="default"/>
      </w:rPr>
    </w:lvl>
    <w:lvl w:ilvl="5">
      <w:start w:val="0"/>
      <w:numFmt w:val="bullet"/>
      <w:lvlText w:val="•"/>
      <w:lvlJc w:val="left"/>
      <w:pPr>
        <w:ind w:left="5590" w:hanging="185"/>
      </w:pPr>
      <w:rPr>
        <w:rFonts w:hint="default"/>
      </w:rPr>
    </w:lvl>
    <w:lvl w:ilvl="6">
      <w:start w:val="0"/>
      <w:numFmt w:val="bullet"/>
      <w:lvlText w:val="•"/>
      <w:lvlJc w:val="left"/>
      <w:pPr>
        <w:ind w:left="6524" w:hanging="185"/>
      </w:pPr>
      <w:rPr>
        <w:rFonts w:hint="default"/>
      </w:rPr>
    </w:lvl>
    <w:lvl w:ilvl="7">
      <w:start w:val="0"/>
      <w:numFmt w:val="bullet"/>
      <w:lvlText w:val="•"/>
      <w:lvlJc w:val="left"/>
      <w:pPr>
        <w:ind w:left="7458" w:hanging="185"/>
      </w:pPr>
      <w:rPr>
        <w:rFonts w:hint="default"/>
      </w:rPr>
    </w:lvl>
    <w:lvl w:ilvl="8">
      <w:start w:val="0"/>
      <w:numFmt w:val="bullet"/>
      <w:lvlText w:val="•"/>
      <w:lvlJc w:val="left"/>
      <w:pPr>
        <w:ind w:left="8392" w:hanging="185"/>
      </w:pPr>
      <w:rPr>
        <w:rFonts w:hint="default"/>
      </w:rPr>
    </w:lvl>
  </w:abstractNum>
  <w:abstractNum w:abstractNumId="45">
    <w:multiLevelType w:val="hybridMultilevel"/>
    <w:lvl w:ilvl="0">
      <w:start w:val="1"/>
      <w:numFmt w:val="upperRoman"/>
      <w:lvlText w:val="%1."/>
      <w:lvlJc w:val="left"/>
      <w:pPr>
        <w:ind w:left="912" w:hanging="226"/>
        <w:jc w:val="left"/>
      </w:pPr>
      <w:rPr>
        <w:rFonts w:hint="default" w:ascii="Arial" w:hAnsi="Arial" w:eastAsia="Arial" w:cs="Arial"/>
        <w:b/>
        <w:bCs/>
        <w:spacing w:val="0"/>
        <w:w w:val="99"/>
        <w:sz w:val="22"/>
        <w:szCs w:val="22"/>
      </w:rPr>
    </w:lvl>
    <w:lvl w:ilvl="1">
      <w:start w:val="1"/>
      <w:numFmt w:val="lowerLetter"/>
      <w:lvlText w:val="%2)"/>
      <w:lvlJc w:val="left"/>
      <w:pPr>
        <w:ind w:left="1617" w:hanging="262"/>
        <w:jc w:val="left"/>
      </w:pPr>
      <w:rPr>
        <w:rFonts w:hint="default" w:ascii="Arial" w:hAnsi="Arial" w:eastAsia="Arial" w:cs="Arial"/>
        <w:b/>
        <w:bCs/>
        <w:w w:val="100"/>
        <w:sz w:val="22"/>
        <w:szCs w:val="22"/>
      </w:rPr>
    </w:lvl>
    <w:lvl w:ilvl="2">
      <w:start w:val="0"/>
      <w:numFmt w:val="bullet"/>
      <w:lvlText w:val="•"/>
      <w:lvlJc w:val="left"/>
      <w:pPr>
        <w:ind w:left="2580" w:hanging="262"/>
      </w:pPr>
      <w:rPr>
        <w:rFonts w:hint="default"/>
      </w:rPr>
    </w:lvl>
    <w:lvl w:ilvl="3">
      <w:start w:val="0"/>
      <w:numFmt w:val="bullet"/>
      <w:lvlText w:val="•"/>
      <w:lvlJc w:val="left"/>
      <w:pPr>
        <w:ind w:left="3540" w:hanging="262"/>
      </w:pPr>
      <w:rPr>
        <w:rFonts w:hint="default"/>
      </w:rPr>
    </w:lvl>
    <w:lvl w:ilvl="4">
      <w:start w:val="0"/>
      <w:numFmt w:val="bullet"/>
      <w:lvlText w:val="•"/>
      <w:lvlJc w:val="left"/>
      <w:pPr>
        <w:ind w:left="4500" w:hanging="262"/>
      </w:pPr>
      <w:rPr>
        <w:rFonts w:hint="default"/>
      </w:rPr>
    </w:lvl>
    <w:lvl w:ilvl="5">
      <w:start w:val="0"/>
      <w:numFmt w:val="bullet"/>
      <w:lvlText w:val="•"/>
      <w:lvlJc w:val="left"/>
      <w:pPr>
        <w:ind w:left="5460" w:hanging="262"/>
      </w:pPr>
      <w:rPr>
        <w:rFonts w:hint="default"/>
      </w:rPr>
    </w:lvl>
    <w:lvl w:ilvl="6">
      <w:start w:val="0"/>
      <w:numFmt w:val="bullet"/>
      <w:lvlText w:val="•"/>
      <w:lvlJc w:val="left"/>
      <w:pPr>
        <w:ind w:left="6420" w:hanging="262"/>
      </w:pPr>
      <w:rPr>
        <w:rFonts w:hint="default"/>
      </w:rPr>
    </w:lvl>
    <w:lvl w:ilvl="7">
      <w:start w:val="0"/>
      <w:numFmt w:val="bullet"/>
      <w:lvlText w:val="•"/>
      <w:lvlJc w:val="left"/>
      <w:pPr>
        <w:ind w:left="7380" w:hanging="262"/>
      </w:pPr>
      <w:rPr>
        <w:rFonts w:hint="default"/>
      </w:rPr>
    </w:lvl>
    <w:lvl w:ilvl="8">
      <w:start w:val="0"/>
      <w:numFmt w:val="bullet"/>
      <w:lvlText w:val="•"/>
      <w:lvlJc w:val="left"/>
      <w:pPr>
        <w:ind w:left="8340" w:hanging="262"/>
      </w:pPr>
      <w:rPr>
        <w:rFonts w:hint="default"/>
      </w:rPr>
    </w:lvl>
  </w:abstractNum>
  <w:abstractNum w:abstractNumId="44">
    <w:multiLevelType w:val="hybridMultilevel"/>
    <w:lvl w:ilvl="0">
      <w:start w:val="1"/>
      <w:numFmt w:val="upperRoman"/>
      <w:lvlText w:val="%1."/>
      <w:lvlJc w:val="left"/>
      <w:pPr>
        <w:ind w:left="912" w:hanging="231"/>
        <w:jc w:val="left"/>
      </w:pPr>
      <w:rPr>
        <w:rFonts w:hint="default" w:ascii="Arial" w:hAnsi="Arial" w:eastAsia="Arial" w:cs="Arial"/>
        <w:b/>
        <w:bCs/>
        <w:spacing w:val="0"/>
        <w:w w:val="99"/>
        <w:sz w:val="22"/>
        <w:szCs w:val="22"/>
      </w:rPr>
    </w:lvl>
    <w:lvl w:ilvl="1">
      <w:start w:val="0"/>
      <w:numFmt w:val="bullet"/>
      <w:lvlText w:val="•"/>
      <w:lvlJc w:val="left"/>
      <w:pPr>
        <w:ind w:left="1854" w:hanging="231"/>
      </w:pPr>
      <w:rPr>
        <w:rFonts w:hint="default"/>
      </w:rPr>
    </w:lvl>
    <w:lvl w:ilvl="2">
      <w:start w:val="0"/>
      <w:numFmt w:val="bullet"/>
      <w:lvlText w:val="•"/>
      <w:lvlJc w:val="left"/>
      <w:pPr>
        <w:ind w:left="2788" w:hanging="231"/>
      </w:pPr>
      <w:rPr>
        <w:rFonts w:hint="default"/>
      </w:rPr>
    </w:lvl>
    <w:lvl w:ilvl="3">
      <w:start w:val="0"/>
      <w:numFmt w:val="bullet"/>
      <w:lvlText w:val="•"/>
      <w:lvlJc w:val="left"/>
      <w:pPr>
        <w:ind w:left="3722" w:hanging="231"/>
      </w:pPr>
      <w:rPr>
        <w:rFonts w:hint="default"/>
      </w:rPr>
    </w:lvl>
    <w:lvl w:ilvl="4">
      <w:start w:val="0"/>
      <w:numFmt w:val="bullet"/>
      <w:lvlText w:val="•"/>
      <w:lvlJc w:val="left"/>
      <w:pPr>
        <w:ind w:left="4656" w:hanging="231"/>
      </w:pPr>
      <w:rPr>
        <w:rFonts w:hint="default"/>
      </w:rPr>
    </w:lvl>
    <w:lvl w:ilvl="5">
      <w:start w:val="0"/>
      <w:numFmt w:val="bullet"/>
      <w:lvlText w:val="•"/>
      <w:lvlJc w:val="left"/>
      <w:pPr>
        <w:ind w:left="5590" w:hanging="231"/>
      </w:pPr>
      <w:rPr>
        <w:rFonts w:hint="default"/>
      </w:rPr>
    </w:lvl>
    <w:lvl w:ilvl="6">
      <w:start w:val="0"/>
      <w:numFmt w:val="bullet"/>
      <w:lvlText w:val="•"/>
      <w:lvlJc w:val="left"/>
      <w:pPr>
        <w:ind w:left="6524" w:hanging="231"/>
      </w:pPr>
      <w:rPr>
        <w:rFonts w:hint="default"/>
      </w:rPr>
    </w:lvl>
    <w:lvl w:ilvl="7">
      <w:start w:val="0"/>
      <w:numFmt w:val="bullet"/>
      <w:lvlText w:val="•"/>
      <w:lvlJc w:val="left"/>
      <w:pPr>
        <w:ind w:left="7458" w:hanging="231"/>
      </w:pPr>
      <w:rPr>
        <w:rFonts w:hint="default"/>
      </w:rPr>
    </w:lvl>
    <w:lvl w:ilvl="8">
      <w:start w:val="0"/>
      <w:numFmt w:val="bullet"/>
      <w:lvlText w:val="•"/>
      <w:lvlJc w:val="left"/>
      <w:pPr>
        <w:ind w:left="8392" w:hanging="231"/>
      </w:pPr>
      <w:rPr>
        <w:rFonts w:hint="default"/>
      </w:rPr>
    </w:lvl>
  </w:abstractNum>
  <w:abstractNum w:abstractNumId="43">
    <w:multiLevelType w:val="hybridMultilevel"/>
    <w:lvl w:ilvl="0">
      <w:start w:val="1"/>
      <w:numFmt w:val="upperRoman"/>
      <w:lvlText w:val="%1."/>
      <w:lvlJc w:val="left"/>
      <w:pPr>
        <w:ind w:left="912" w:hanging="207"/>
        <w:jc w:val="left"/>
      </w:pPr>
      <w:rPr>
        <w:rFonts w:hint="default" w:ascii="Arial" w:hAnsi="Arial" w:eastAsia="Arial" w:cs="Arial"/>
        <w:b/>
        <w:bCs/>
        <w:spacing w:val="0"/>
        <w:w w:val="99"/>
        <w:sz w:val="22"/>
        <w:szCs w:val="22"/>
      </w:rPr>
    </w:lvl>
    <w:lvl w:ilvl="1">
      <w:start w:val="0"/>
      <w:numFmt w:val="bullet"/>
      <w:lvlText w:val="•"/>
      <w:lvlJc w:val="left"/>
      <w:pPr>
        <w:ind w:left="1854" w:hanging="207"/>
      </w:pPr>
      <w:rPr>
        <w:rFonts w:hint="default"/>
      </w:rPr>
    </w:lvl>
    <w:lvl w:ilvl="2">
      <w:start w:val="0"/>
      <w:numFmt w:val="bullet"/>
      <w:lvlText w:val="•"/>
      <w:lvlJc w:val="left"/>
      <w:pPr>
        <w:ind w:left="2788" w:hanging="207"/>
      </w:pPr>
      <w:rPr>
        <w:rFonts w:hint="default"/>
      </w:rPr>
    </w:lvl>
    <w:lvl w:ilvl="3">
      <w:start w:val="0"/>
      <w:numFmt w:val="bullet"/>
      <w:lvlText w:val="•"/>
      <w:lvlJc w:val="left"/>
      <w:pPr>
        <w:ind w:left="3722" w:hanging="207"/>
      </w:pPr>
      <w:rPr>
        <w:rFonts w:hint="default"/>
      </w:rPr>
    </w:lvl>
    <w:lvl w:ilvl="4">
      <w:start w:val="0"/>
      <w:numFmt w:val="bullet"/>
      <w:lvlText w:val="•"/>
      <w:lvlJc w:val="left"/>
      <w:pPr>
        <w:ind w:left="4656" w:hanging="207"/>
      </w:pPr>
      <w:rPr>
        <w:rFonts w:hint="default"/>
      </w:rPr>
    </w:lvl>
    <w:lvl w:ilvl="5">
      <w:start w:val="0"/>
      <w:numFmt w:val="bullet"/>
      <w:lvlText w:val="•"/>
      <w:lvlJc w:val="left"/>
      <w:pPr>
        <w:ind w:left="5590" w:hanging="207"/>
      </w:pPr>
      <w:rPr>
        <w:rFonts w:hint="default"/>
      </w:rPr>
    </w:lvl>
    <w:lvl w:ilvl="6">
      <w:start w:val="0"/>
      <w:numFmt w:val="bullet"/>
      <w:lvlText w:val="•"/>
      <w:lvlJc w:val="left"/>
      <w:pPr>
        <w:ind w:left="6524" w:hanging="207"/>
      </w:pPr>
      <w:rPr>
        <w:rFonts w:hint="default"/>
      </w:rPr>
    </w:lvl>
    <w:lvl w:ilvl="7">
      <w:start w:val="0"/>
      <w:numFmt w:val="bullet"/>
      <w:lvlText w:val="•"/>
      <w:lvlJc w:val="left"/>
      <w:pPr>
        <w:ind w:left="7458" w:hanging="207"/>
      </w:pPr>
      <w:rPr>
        <w:rFonts w:hint="default"/>
      </w:rPr>
    </w:lvl>
    <w:lvl w:ilvl="8">
      <w:start w:val="0"/>
      <w:numFmt w:val="bullet"/>
      <w:lvlText w:val="•"/>
      <w:lvlJc w:val="left"/>
      <w:pPr>
        <w:ind w:left="8392" w:hanging="207"/>
      </w:pPr>
      <w:rPr>
        <w:rFonts w:hint="default"/>
      </w:rPr>
    </w:lvl>
  </w:abstractNum>
  <w:abstractNum w:abstractNumId="42">
    <w:multiLevelType w:val="hybridMultilevel"/>
    <w:lvl w:ilvl="0">
      <w:start w:val="1"/>
      <w:numFmt w:val="upperRoman"/>
      <w:lvlText w:val="%1."/>
      <w:lvlJc w:val="left"/>
      <w:pPr>
        <w:ind w:left="1094" w:hanging="183"/>
        <w:jc w:val="left"/>
      </w:pPr>
      <w:rPr>
        <w:rFonts w:hint="default" w:ascii="Arial" w:hAnsi="Arial" w:eastAsia="Arial" w:cs="Arial"/>
        <w:b/>
        <w:bCs/>
        <w:spacing w:val="0"/>
        <w:w w:val="99"/>
        <w:sz w:val="22"/>
        <w:szCs w:val="22"/>
      </w:rPr>
    </w:lvl>
    <w:lvl w:ilvl="1">
      <w:start w:val="1"/>
      <w:numFmt w:val="lowerLetter"/>
      <w:lvlText w:val="%2."/>
      <w:lvlJc w:val="left"/>
      <w:pPr>
        <w:ind w:left="1617" w:hanging="358"/>
        <w:jc w:val="left"/>
      </w:pPr>
      <w:rPr>
        <w:rFonts w:hint="default" w:ascii="Arial" w:hAnsi="Arial" w:eastAsia="Arial" w:cs="Arial"/>
        <w:b/>
        <w:bCs/>
        <w:w w:val="100"/>
        <w:sz w:val="22"/>
        <w:szCs w:val="22"/>
      </w:rPr>
    </w:lvl>
    <w:lvl w:ilvl="2">
      <w:start w:val="0"/>
      <w:numFmt w:val="bullet"/>
      <w:lvlText w:val="•"/>
      <w:lvlJc w:val="left"/>
      <w:pPr>
        <w:ind w:left="2580" w:hanging="358"/>
      </w:pPr>
      <w:rPr>
        <w:rFonts w:hint="default"/>
      </w:rPr>
    </w:lvl>
    <w:lvl w:ilvl="3">
      <w:start w:val="0"/>
      <w:numFmt w:val="bullet"/>
      <w:lvlText w:val="•"/>
      <w:lvlJc w:val="left"/>
      <w:pPr>
        <w:ind w:left="3540" w:hanging="358"/>
      </w:pPr>
      <w:rPr>
        <w:rFonts w:hint="default"/>
      </w:rPr>
    </w:lvl>
    <w:lvl w:ilvl="4">
      <w:start w:val="0"/>
      <w:numFmt w:val="bullet"/>
      <w:lvlText w:val="•"/>
      <w:lvlJc w:val="left"/>
      <w:pPr>
        <w:ind w:left="4500" w:hanging="358"/>
      </w:pPr>
      <w:rPr>
        <w:rFonts w:hint="default"/>
      </w:rPr>
    </w:lvl>
    <w:lvl w:ilvl="5">
      <w:start w:val="0"/>
      <w:numFmt w:val="bullet"/>
      <w:lvlText w:val="•"/>
      <w:lvlJc w:val="left"/>
      <w:pPr>
        <w:ind w:left="5460" w:hanging="358"/>
      </w:pPr>
      <w:rPr>
        <w:rFonts w:hint="default"/>
      </w:rPr>
    </w:lvl>
    <w:lvl w:ilvl="6">
      <w:start w:val="0"/>
      <w:numFmt w:val="bullet"/>
      <w:lvlText w:val="•"/>
      <w:lvlJc w:val="left"/>
      <w:pPr>
        <w:ind w:left="6420" w:hanging="358"/>
      </w:pPr>
      <w:rPr>
        <w:rFonts w:hint="default"/>
      </w:rPr>
    </w:lvl>
    <w:lvl w:ilvl="7">
      <w:start w:val="0"/>
      <w:numFmt w:val="bullet"/>
      <w:lvlText w:val="•"/>
      <w:lvlJc w:val="left"/>
      <w:pPr>
        <w:ind w:left="7380" w:hanging="358"/>
      </w:pPr>
      <w:rPr>
        <w:rFonts w:hint="default"/>
      </w:rPr>
    </w:lvl>
    <w:lvl w:ilvl="8">
      <w:start w:val="0"/>
      <w:numFmt w:val="bullet"/>
      <w:lvlText w:val="•"/>
      <w:lvlJc w:val="left"/>
      <w:pPr>
        <w:ind w:left="8340" w:hanging="358"/>
      </w:pPr>
      <w:rPr>
        <w:rFonts w:hint="default"/>
      </w:rPr>
    </w:lvl>
  </w:abstractNum>
  <w:abstractNum w:abstractNumId="41">
    <w:multiLevelType w:val="hybridMultilevel"/>
    <w:lvl w:ilvl="0">
      <w:start w:val="1"/>
      <w:numFmt w:val="upperRoman"/>
      <w:lvlText w:val="%1."/>
      <w:lvlJc w:val="left"/>
      <w:pPr>
        <w:ind w:left="912" w:hanging="214"/>
        <w:jc w:val="left"/>
      </w:pPr>
      <w:rPr>
        <w:rFonts w:hint="default" w:ascii="Arial" w:hAnsi="Arial" w:eastAsia="Arial" w:cs="Arial"/>
        <w:b/>
        <w:bCs/>
        <w:spacing w:val="0"/>
        <w:w w:val="99"/>
        <w:sz w:val="22"/>
        <w:szCs w:val="22"/>
      </w:rPr>
    </w:lvl>
    <w:lvl w:ilvl="1">
      <w:start w:val="1"/>
      <w:numFmt w:val="lowerLetter"/>
      <w:lvlText w:val="%2."/>
      <w:lvlJc w:val="left"/>
      <w:pPr>
        <w:ind w:left="1617" w:hanging="334"/>
        <w:jc w:val="left"/>
      </w:pPr>
      <w:rPr>
        <w:rFonts w:hint="default" w:ascii="Arial" w:hAnsi="Arial" w:eastAsia="Arial" w:cs="Arial"/>
        <w:b/>
        <w:bCs/>
        <w:w w:val="100"/>
        <w:sz w:val="22"/>
        <w:szCs w:val="22"/>
      </w:rPr>
    </w:lvl>
    <w:lvl w:ilvl="2">
      <w:start w:val="0"/>
      <w:numFmt w:val="bullet"/>
      <w:lvlText w:val="•"/>
      <w:lvlJc w:val="left"/>
      <w:pPr>
        <w:ind w:left="1860" w:hanging="334"/>
      </w:pPr>
      <w:rPr>
        <w:rFonts w:hint="default"/>
      </w:rPr>
    </w:lvl>
    <w:lvl w:ilvl="3">
      <w:start w:val="0"/>
      <w:numFmt w:val="bullet"/>
      <w:lvlText w:val="•"/>
      <w:lvlJc w:val="left"/>
      <w:pPr>
        <w:ind w:left="2910" w:hanging="334"/>
      </w:pPr>
      <w:rPr>
        <w:rFonts w:hint="default"/>
      </w:rPr>
    </w:lvl>
    <w:lvl w:ilvl="4">
      <w:start w:val="0"/>
      <w:numFmt w:val="bullet"/>
      <w:lvlText w:val="•"/>
      <w:lvlJc w:val="left"/>
      <w:pPr>
        <w:ind w:left="3960" w:hanging="334"/>
      </w:pPr>
      <w:rPr>
        <w:rFonts w:hint="default"/>
      </w:rPr>
    </w:lvl>
    <w:lvl w:ilvl="5">
      <w:start w:val="0"/>
      <w:numFmt w:val="bullet"/>
      <w:lvlText w:val="•"/>
      <w:lvlJc w:val="left"/>
      <w:pPr>
        <w:ind w:left="5010" w:hanging="334"/>
      </w:pPr>
      <w:rPr>
        <w:rFonts w:hint="default"/>
      </w:rPr>
    </w:lvl>
    <w:lvl w:ilvl="6">
      <w:start w:val="0"/>
      <w:numFmt w:val="bullet"/>
      <w:lvlText w:val="•"/>
      <w:lvlJc w:val="left"/>
      <w:pPr>
        <w:ind w:left="6060" w:hanging="334"/>
      </w:pPr>
      <w:rPr>
        <w:rFonts w:hint="default"/>
      </w:rPr>
    </w:lvl>
    <w:lvl w:ilvl="7">
      <w:start w:val="0"/>
      <w:numFmt w:val="bullet"/>
      <w:lvlText w:val="•"/>
      <w:lvlJc w:val="left"/>
      <w:pPr>
        <w:ind w:left="7110" w:hanging="334"/>
      </w:pPr>
      <w:rPr>
        <w:rFonts w:hint="default"/>
      </w:rPr>
    </w:lvl>
    <w:lvl w:ilvl="8">
      <w:start w:val="0"/>
      <w:numFmt w:val="bullet"/>
      <w:lvlText w:val="•"/>
      <w:lvlJc w:val="left"/>
      <w:pPr>
        <w:ind w:left="8160" w:hanging="334"/>
      </w:pPr>
      <w:rPr>
        <w:rFonts w:hint="default"/>
      </w:rPr>
    </w:lvl>
  </w:abstractNum>
  <w:abstractNum w:abstractNumId="40">
    <w:multiLevelType w:val="hybridMultilevel"/>
    <w:lvl w:ilvl="0">
      <w:start w:val="1"/>
      <w:numFmt w:val="upperRoman"/>
      <w:lvlText w:val="%1."/>
      <w:lvlJc w:val="left"/>
      <w:pPr>
        <w:ind w:left="912" w:hanging="216"/>
        <w:jc w:val="left"/>
      </w:pPr>
      <w:rPr>
        <w:rFonts w:hint="default" w:ascii="Arial" w:hAnsi="Arial" w:eastAsia="Arial" w:cs="Arial"/>
        <w:b/>
        <w:bCs/>
        <w:spacing w:val="0"/>
        <w:w w:val="99"/>
        <w:sz w:val="22"/>
        <w:szCs w:val="22"/>
      </w:rPr>
    </w:lvl>
    <w:lvl w:ilvl="1">
      <w:start w:val="0"/>
      <w:numFmt w:val="bullet"/>
      <w:lvlText w:val="•"/>
      <w:lvlJc w:val="left"/>
      <w:pPr>
        <w:ind w:left="1854" w:hanging="216"/>
      </w:pPr>
      <w:rPr>
        <w:rFonts w:hint="default"/>
      </w:rPr>
    </w:lvl>
    <w:lvl w:ilvl="2">
      <w:start w:val="0"/>
      <w:numFmt w:val="bullet"/>
      <w:lvlText w:val="•"/>
      <w:lvlJc w:val="left"/>
      <w:pPr>
        <w:ind w:left="2788" w:hanging="216"/>
      </w:pPr>
      <w:rPr>
        <w:rFonts w:hint="default"/>
      </w:rPr>
    </w:lvl>
    <w:lvl w:ilvl="3">
      <w:start w:val="0"/>
      <w:numFmt w:val="bullet"/>
      <w:lvlText w:val="•"/>
      <w:lvlJc w:val="left"/>
      <w:pPr>
        <w:ind w:left="3722" w:hanging="216"/>
      </w:pPr>
      <w:rPr>
        <w:rFonts w:hint="default"/>
      </w:rPr>
    </w:lvl>
    <w:lvl w:ilvl="4">
      <w:start w:val="0"/>
      <w:numFmt w:val="bullet"/>
      <w:lvlText w:val="•"/>
      <w:lvlJc w:val="left"/>
      <w:pPr>
        <w:ind w:left="4656" w:hanging="216"/>
      </w:pPr>
      <w:rPr>
        <w:rFonts w:hint="default"/>
      </w:rPr>
    </w:lvl>
    <w:lvl w:ilvl="5">
      <w:start w:val="0"/>
      <w:numFmt w:val="bullet"/>
      <w:lvlText w:val="•"/>
      <w:lvlJc w:val="left"/>
      <w:pPr>
        <w:ind w:left="5590" w:hanging="216"/>
      </w:pPr>
      <w:rPr>
        <w:rFonts w:hint="default"/>
      </w:rPr>
    </w:lvl>
    <w:lvl w:ilvl="6">
      <w:start w:val="0"/>
      <w:numFmt w:val="bullet"/>
      <w:lvlText w:val="•"/>
      <w:lvlJc w:val="left"/>
      <w:pPr>
        <w:ind w:left="6524" w:hanging="216"/>
      </w:pPr>
      <w:rPr>
        <w:rFonts w:hint="default"/>
      </w:rPr>
    </w:lvl>
    <w:lvl w:ilvl="7">
      <w:start w:val="0"/>
      <w:numFmt w:val="bullet"/>
      <w:lvlText w:val="•"/>
      <w:lvlJc w:val="left"/>
      <w:pPr>
        <w:ind w:left="7458" w:hanging="216"/>
      </w:pPr>
      <w:rPr>
        <w:rFonts w:hint="default"/>
      </w:rPr>
    </w:lvl>
    <w:lvl w:ilvl="8">
      <w:start w:val="0"/>
      <w:numFmt w:val="bullet"/>
      <w:lvlText w:val="•"/>
      <w:lvlJc w:val="left"/>
      <w:pPr>
        <w:ind w:left="8392" w:hanging="216"/>
      </w:pPr>
      <w:rPr>
        <w:rFonts w:hint="default"/>
      </w:rPr>
    </w:lvl>
  </w:abstractNum>
  <w:abstractNum w:abstractNumId="39">
    <w:multiLevelType w:val="hybridMultilevel"/>
    <w:lvl w:ilvl="0">
      <w:start w:val="1"/>
      <w:numFmt w:val="upperRoman"/>
      <w:lvlText w:val="%1."/>
      <w:lvlJc w:val="left"/>
      <w:pPr>
        <w:ind w:left="912" w:hanging="216"/>
        <w:jc w:val="left"/>
      </w:pPr>
      <w:rPr>
        <w:rFonts w:hint="default" w:ascii="Arial" w:hAnsi="Arial" w:eastAsia="Arial" w:cs="Arial"/>
        <w:b/>
        <w:bCs/>
        <w:spacing w:val="0"/>
        <w:w w:val="99"/>
        <w:sz w:val="22"/>
        <w:szCs w:val="22"/>
      </w:rPr>
    </w:lvl>
    <w:lvl w:ilvl="1">
      <w:start w:val="0"/>
      <w:numFmt w:val="bullet"/>
      <w:lvlText w:val="•"/>
      <w:lvlJc w:val="left"/>
      <w:pPr>
        <w:ind w:left="1854" w:hanging="216"/>
      </w:pPr>
      <w:rPr>
        <w:rFonts w:hint="default"/>
      </w:rPr>
    </w:lvl>
    <w:lvl w:ilvl="2">
      <w:start w:val="0"/>
      <w:numFmt w:val="bullet"/>
      <w:lvlText w:val="•"/>
      <w:lvlJc w:val="left"/>
      <w:pPr>
        <w:ind w:left="2788" w:hanging="216"/>
      </w:pPr>
      <w:rPr>
        <w:rFonts w:hint="default"/>
      </w:rPr>
    </w:lvl>
    <w:lvl w:ilvl="3">
      <w:start w:val="0"/>
      <w:numFmt w:val="bullet"/>
      <w:lvlText w:val="•"/>
      <w:lvlJc w:val="left"/>
      <w:pPr>
        <w:ind w:left="3722" w:hanging="216"/>
      </w:pPr>
      <w:rPr>
        <w:rFonts w:hint="default"/>
      </w:rPr>
    </w:lvl>
    <w:lvl w:ilvl="4">
      <w:start w:val="0"/>
      <w:numFmt w:val="bullet"/>
      <w:lvlText w:val="•"/>
      <w:lvlJc w:val="left"/>
      <w:pPr>
        <w:ind w:left="4656" w:hanging="216"/>
      </w:pPr>
      <w:rPr>
        <w:rFonts w:hint="default"/>
      </w:rPr>
    </w:lvl>
    <w:lvl w:ilvl="5">
      <w:start w:val="0"/>
      <w:numFmt w:val="bullet"/>
      <w:lvlText w:val="•"/>
      <w:lvlJc w:val="left"/>
      <w:pPr>
        <w:ind w:left="5590" w:hanging="216"/>
      </w:pPr>
      <w:rPr>
        <w:rFonts w:hint="default"/>
      </w:rPr>
    </w:lvl>
    <w:lvl w:ilvl="6">
      <w:start w:val="0"/>
      <w:numFmt w:val="bullet"/>
      <w:lvlText w:val="•"/>
      <w:lvlJc w:val="left"/>
      <w:pPr>
        <w:ind w:left="6524" w:hanging="216"/>
      </w:pPr>
      <w:rPr>
        <w:rFonts w:hint="default"/>
      </w:rPr>
    </w:lvl>
    <w:lvl w:ilvl="7">
      <w:start w:val="0"/>
      <w:numFmt w:val="bullet"/>
      <w:lvlText w:val="•"/>
      <w:lvlJc w:val="left"/>
      <w:pPr>
        <w:ind w:left="7458" w:hanging="216"/>
      </w:pPr>
      <w:rPr>
        <w:rFonts w:hint="default"/>
      </w:rPr>
    </w:lvl>
    <w:lvl w:ilvl="8">
      <w:start w:val="0"/>
      <w:numFmt w:val="bullet"/>
      <w:lvlText w:val="•"/>
      <w:lvlJc w:val="left"/>
      <w:pPr>
        <w:ind w:left="8392" w:hanging="216"/>
      </w:pPr>
      <w:rPr>
        <w:rFonts w:hint="default"/>
      </w:rPr>
    </w:lvl>
  </w:abstractNum>
  <w:abstractNum w:abstractNumId="38">
    <w:multiLevelType w:val="hybridMultilevel"/>
    <w:lvl w:ilvl="0">
      <w:start w:val="1"/>
      <w:numFmt w:val="upperRoman"/>
      <w:lvlText w:val="%1."/>
      <w:lvlJc w:val="left"/>
      <w:pPr>
        <w:ind w:left="912" w:hanging="262"/>
        <w:jc w:val="left"/>
      </w:pPr>
      <w:rPr>
        <w:rFonts w:hint="default" w:ascii="Arial" w:hAnsi="Arial" w:eastAsia="Arial" w:cs="Arial"/>
        <w:b/>
        <w:bCs/>
        <w:spacing w:val="0"/>
        <w:w w:val="99"/>
        <w:sz w:val="22"/>
        <w:szCs w:val="22"/>
      </w:rPr>
    </w:lvl>
    <w:lvl w:ilvl="1">
      <w:start w:val="0"/>
      <w:numFmt w:val="bullet"/>
      <w:lvlText w:val="•"/>
      <w:lvlJc w:val="left"/>
      <w:pPr>
        <w:ind w:left="1854" w:hanging="262"/>
      </w:pPr>
      <w:rPr>
        <w:rFonts w:hint="default"/>
      </w:rPr>
    </w:lvl>
    <w:lvl w:ilvl="2">
      <w:start w:val="0"/>
      <w:numFmt w:val="bullet"/>
      <w:lvlText w:val="•"/>
      <w:lvlJc w:val="left"/>
      <w:pPr>
        <w:ind w:left="2788" w:hanging="262"/>
      </w:pPr>
      <w:rPr>
        <w:rFonts w:hint="default"/>
      </w:rPr>
    </w:lvl>
    <w:lvl w:ilvl="3">
      <w:start w:val="0"/>
      <w:numFmt w:val="bullet"/>
      <w:lvlText w:val="•"/>
      <w:lvlJc w:val="left"/>
      <w:pPr>
        <w:ind w:left="3722" w:hanging="262"/>
      </w:pPr>
      <w:rPr>
        <w:rFonts w:hint="default"/>
      </w:rPr>
    </w:lvl>
    <w:lvl w:ilvl="4">
      <w:start w:val="0"/>
      <w:numFmt w:val="bullet"/>
      <w:lvlText w:val="•"/>
      <w:lvlJc w:val="left"/>
      <w:pPr>
        <w:ind w:left="4656" w:hanging="262"/>
      </w:pPr>
      <w:rPr>
        <w:rFonts w:hint="default"/>
      </w:rPr>
    </w:lvl>
    <w:lvl w:ilvl="5">
      <w:start w:val="0"/>
      <w:numFmt w:val="bullet"/>
      <w:lvlText w:val="•"/>
      <w:lvlJc w:val="left"/>
      <w:pPr>
        <w:ind w:left="5590" w:hanging="262"/>
      </w:pPr>
      <w:rPr>
        <w:rFonts w:hint="default"/>
      </w:rPr>
    </w:lvl>
    <w:lvl w:ilvl="6">
      <w:start w:val="0"/>
      <w:numFmt w:val="bullet"/>
      <w:lvlText w:val="•"/>
      <w:lvlJc w:val="left"/>
      <w:pPr>
        <w:ind w:left="6524" w:hanging="262"/>
      </w:pPr>
      <w:rPr>
        <w:rFonts w:hint="default"/>
      </w:rPr>
    </w:lvl>
    <w:lvl w:ilvl="7">
      <w:start w:val="0"/>
      <w:numFmt w:val="bullet"/>
      <w:lvlText w:val="•"/>
      <w:lvlJc w:val="left"/>
      <w:pPr>
        <w:ind w:left="7458" w:hanging="262"/>
      </w:pPr>
      <w:rPr>
        <w:rFonts w:hint="default"/>
      </w:rPr>
    </w:lvl>
    <w:lvl w:ilvl="8">
      <w:start w:val="0"/>
      <w:numFmt w:val="bullet"/>
      <w:lvlText w:val="•"/>
      <w:lvlJc w:val="left"/>
      <w:pPr>
        <w:ind w:left="8392" w:hanging="262"/>
      </w:pPr>
      <w:rPr>
        <w:rFonts w:hint="default"/>
      </w:rPr>
    </w:lvl>
  </w:abstractNum>
  <w:abstractNum w:abstractNumId="37">
    <w:multiLevelType w:val="hybridMultilevel"/>
    <w:lvl w:ilvl="0">
      <w:start w:val="1"/>
      <w:numFmt w:val="upperRoman"/>
      <w:lvlText w:val="%1."/>
      <w:lvlJc w:val="left"/>
      <w:pPr>
        <w:ind w:left="1569" w:hanging="185"/>
        <w:jc w:val="right"/>
      </w:pPr>
      <w:rPr>
        <w:rFonts w:hint="default" w:ascii="Arial" w:hAnsi="Arial" w:eastAsia="Arial" w:cs="Arial"/>
        <w:b/>
        <w:bCs/>
        <w:spacing w:val="0"/>
        <w:w w:val="99"/>
        <w:sz w:val="22"/>
        <w:szCs w:val="22"/>
      </w:rPr>
    </w:lvl>
    <w:lvl w:ilvl="1">
      <w:start w:val="0"/>
      <w:numFmt w:val="bullet"/>
      <w:lvlText w:val="•"/>
      <w:lvlJc w:val="left"/>
      <w:pPr>
        <w:ind w:left="2430" w:hanging="185"/>
      </w:pPr>
      <w:rPr>
        <w:rFonts w:hint="default"/>
      </w:rPr>
    </w:lvl>
    <w:lvl w:ilvl="2">
      <w:start w:val="0"/>
      <w:numFmt w:val="bullet"/>
      <w:lvlText w:val="•"/>
      <w:lvlJc w:val="left"/>
      <w:pPr>
        <w:ind w:left="3300" w:hanging="185"/>
      </w:pPr>
      <w:rPr>
        <w:rFonts w:hint="default"/>
      </w:rPr>
    </w:lvl>
    <w:lvl w:ilvl="3">
      <w:start w:val="0"/>
      <w:numFmt w:val="bullet"/>
      <w:lvlText w:val="•"/>
      <w:lvlJc w:val="left"/>
      <w:pPr>
        <w:ind w:left="4170" w:hanging="185"/>
      </w:pPr>
      <w:rPr>
        <w:rFonts w:hint="default"/>
      </w:rPr>
    </w:lvl>
    <w:lvl w:ilvl="4">
      <w:start w:val="0"/>
      <w:numFmt w:val="bullet"/>
      <w:lvlText w:val="•"/>
      <w:lvlJc w:val="left"/>
      <w:pPr>
        <w:ind w:left="5040" w:hanging="185"/>
      </w:pPr>
      <w:rPr>
        <w:rFonts w:hint="default"/>
      </w:rPr>
    </w:lvl>
    <w:lvl w:ilvl="5">
      <w:start w:val="0"/>
      <w:numFmt w:val="bullet"/>
      <w:lvlText w:val="•"/>
      <w:lvlJc w:val="left"/>
      <w:pPr>
        <w:ind w:left="5910" w:hanging="185"/>
      </w:pPr>
      <w:rPr>
        <w:rFonts w:hint="default"/>
      </w:rPr>
    </w:lvl>
    <w:lvl w:ilvl="6">
      <w:start w:val="0"/>
      <w:numFmt w:val="bullet"/>
      <w:lvlText w:val="•"/>
      <w:lvlJc w:val="left"/>
      <w:pPr>
        <w:ind w:left="6780" w:hanging="185"/>
      </w:pPr>
      <w:rPr>
        <w:rFonts w:hint="default"/>
      </w:rPr>
    </w:lvl>
    <w:lvl w:ilvl="7">
      <w:start w:val="0"/>
      <w:numFmt w:val="bullet"/>
      <w:lvlText w:val="•"/>
      <w:lvlJc w:val="left"/>
      <w:pPr>
        <w:ind w:left="7650" w:hanging="185"/>
      </w:pPr>
      <w:rPr>
        <w:rFonts w:hint="default"/>
      </w:rPr>
    </w:lvl>
    <w:lvl w:ilvl="8">
      <w:start w:val="0"/>
      <w:numFmt w:val="bullet"/>
      <w:lvlText w:val="•"/>
      <w:lvlJc w:val="left"/>
      <w:pPr>
        <w:ind w:left="8520" w:hanging="185"/>
      </w:pPr>
      <w:rPr>
        <w:rFonts w:hint="default"/>
      </w:rPr>
    </w:lvl>
  </w:abstractNum>
  <w:abstractNum w:abstractNumId="36">
    <w:multiLevelType w:val="hybridMultilevel"/>
    <w:lvl w:ilvl="0">
      <w:start w:val="1"/>
      <w:numFmt w:val="upperRoman"/>
      <w:lvlText w:val="%1."/>
      <w:lvlJc w:val="left"/>
      <w:pPr>
        <w:ind w:left="912" w:hanging="197"/>
        <w:jc w:val="left"/>
      </w:pPr>
      <w:rPr>
        <w:rFonts w:hint="default" w:ascii="Arial" w:hAnsi="Arial" w:eastAsia="Arial" w:cs="Arial"/>
        <w:b/>
        <w:bCs/>
        <w:spacing w:val="0"/>
        <w:w w:val="99"/>
        <w:sz w:val="22"/>
        <w:szCs w:val="22"/>
      </w:rPr>
    </w:lvl>
    <w:lvl w:ilvl="1">
      <w:start w:val="0"/>
      <w:numFmt w:val="bullet"/>
      <w:lvlText w:val="•"/>
      <w:lvlJc w:val="left"/>
      <w:pPr>
        <w:ind w:left="1854" w:hanging="197"/>
      </w:pPr>
      <w:rPr>
        <w:rFonts w:hint="default"/>
      </w:rPr>
    </w:lvl>
    <w:lvl w:ilvl="2">
      <w:start w:val="0"/>
      <w:numFmt w:val="bullet"/>
      <w:lvlText w:val="•"/>
      <w:lvlJc w:val="left"/>
      <w:pPr>
        <w:ind w:left="2788" w:hanging="197"/>
      </w:pPr>
      <w:rPr>
        <w:rFonts w:hint="default"/>
      </w:rPr>
    </w:lvl>
    <w:lvl w:ilvl="3">
      <w:start w:val="0"/>
      <w:numFmt w:val="bullet"/>
      <w:lvlText w:val="•"/>
      <w:lvlJc w:val="left"/>
      <w:pPr>
        <w:ind w:left="3722" w:hanging="197"/>
      </w:pPr>
      <w:rPr>
        <w:rFonts w:hint="default"/>
      </w:rPr>
    </w:lvl>
    <w:lvl w:ilvl="4">
      <w:start w:val="0"/>
      <w:numFmt w:val="bullet"/>
      <w:lvlText w:val="•"/>
      <w:lvlJc w:val="left"/>
      <w:pPr>
        <w:ind w:left="4656" w:hanging="197"/>
      </w:pPr>
      <w:rPr>
        <w:rFonts w:hint="default"/>
      </w:rPr>
    </w:lvl>
    <w:lvl w:ilvl="5">
      <w:start w:val="0"/>
      <w:numFmt w:val="bullet"/>
      <w:lvlText w:val="•"/>
      <w:lvlJc w:val="left"/>
      <w:pPr>
        <w:ind w:left="5590" w:hanging="197"/>
      </w:pPr>
      <w:rPr>
        <w:rFonts w:hint="default"/>
      </w:rPr>
    </w:lvl>
    <w:lvl w:ilvl="6">
      <w:start w:val="0"/>
      <w:numFmt w:val="bullet"/>
      <w:lvlText w:val="•"/>
      <w:lvlJc w:val="left"/>
      <w:pPr>
        <w:ind w:left="6524" w:hanging="197"/>
      </w:pPr>
      <w:rPr>
        <w:rFonts w:hint="default"/>
      </w:rPr>
    </w:lvl>
    <w:lvl w:ilvl="7">
      <w:start w:val="0"/>
      <w:numFmt w:val="bullet"/>
      <w:lvlText w:val="•"/>
      <w:lvlJc w:val="left"/>
      <w:pPr>
        <w:ind w:left="7458" w:hanging="197"/>
      </w:pPr>
      <w:rPr>
        <w:rFonts w:hint="default"/>
      </w:rPr>
    </w:lvl>
    <w:lvl w:ilvl="8">
      <w:start w:val="0"/>
      <w:numFmt w:val="bullet"/>
      <w:lvlText w:val="•"/>
      <w:lvlJc w:val="left"/>
      <w:pPr>
        <w:ind w:left="8392" w:hanging="197"/>
      </w:pPr>
      <w:rPr>
        <w:rFonts w:hint="default"/>
      </w:rPr>
    </w:lvl>
  </w:abstractNum>
  <w:abstractNum w:abstractNumId="35">
    <w:multiLevelType w:val="hybridMultilevel"/>
    <w:lvl w:ilvl="0">
      <w:start w:val="1"/>
      <w:numFmt w:val="upperRoman"/>
      <w:lvlText w:val="%1."/>
      <w:lvlJc w:val="left"/>
      <w:pPr>
        <w:ind w:left="912" w:hanging="272"/>
        <w:jc w:val="left"/>
      </w:pPr>
      <w:rPr>
        <w:rFonts w:hint="default" w:ascii="Arial" w:hAnsi="Arial" w:eastAsia="Arial" w:cs="Arial"/>
        <w:b/>
        <w:bCs/>
        <w:spacing w:val="0"/>
        <w:w w:val="99"/>
        <w:sz w:val="22"/>
        <w:szCs w:val="22"/>
      </w:rPr>
    </w:lvl>
    <w:lvl w:ilvl="1">
      <w:start w:val="0"/>
      <w:numFmt w:val="bullet"/>
      <w:lvlText w:val="•"/>
      <w:lvlJc w:val="left"/>
      <w:pPr>
        <w:ind w:left="1854" w:hanging="272"/>
      </w:pPr>
      <w:rPr>
        <w:rFonts w:hint="default"/>
      </w:rPr>
    </w:lvl>
    <w:lvl w:ilvl="2">
      <w:start w:val="0"/>
      <w:numFmt w:val="bullet"/>
      <w:lvlText w:val="•"/>
      <w:lvlJc w:val="left"/>
      <w:pPr>
        <w:ind w:left="2788" w:hanging="272"/>
      </w:pPr>
      <w:rPr>
        <w:rFonts w:hint="default"/>
      </w:rPr>
    </w:lvl>
    <w:lvl w:ilvl="3">
      <w:start w:val="0"/>
      <w:numFmt w:val="bullet"/>
      <w:lvlText w:val="•"/>
      <w:lvlJc w:val="left"/>
      <w:pPr>
        <w:ind w:left="3722" w:hanging="272"/>
      </w:pPr>
      <w:rPr>
        <w:rFonts w:hint="default"/>
      </w:rPr>
    </w:lvl>
    <w:lvl w:ilvl="4">
      <w:start w:val="0"/>
      <w:numFmt w:val="bullet"/>
      <w:lvlText w:val="•"/>
      <w:lvlJc w:val="left"/>
      <w:pPr>
        <w:ind w:left="4656" w:hanging="272"/>
      </w:pPr>
      <w:rPr>
        <w:rFonts w:hint="default"/>
      </w:rPr>
    </w:lvl>
    <w:lvl w:ilvl="5">
      <w:start w:val="0"/>
      <w:numFmt w:val="bullet"/>
      <w:lvlText w:val="•"/>
      <w:lvlJc w:val="left"/>
      <w:pPr>
        <w:ind w:left="5590" w:hanging="272"/>
      </w:pPr>
      <w:rPr>
        <w:rFonts w:hint="default"/>
      </w:rPr>
    </w:lvl>
    <w:lvl w:ilvl="6">
      <w:start w:val="0"/>
      <w:numFmt w:val="bullet"/>
      <w:lvlText w:val="•"/>
      <w:lvlJc w:val="left"/>
      <w:pPr>
        <w:ind w:left="6524" w:hanging="272"/>
      </w:pPr>
      <w:rPr>
        <w:rFonts w:hint="default"/>
      </w:rPr>
    </w:lvl>
    <w:lvl w:ilvl="7">
      <w:start w:val="0"/>
      <w:numFmt w:val="bullet"/>
      <w:lvlText w:val="•"/>
      <w:lvlJc w:val="left"/>
      <w:pPr>
        <w:ind w:left="7458" w:hanging="272"/>
      </w:pPr>
      <w:rPr>
        <w:rFonts w:hint="default"/>
      </w:rPr>
    </w:lvl>
    <w:lvl w:ilvl="8">
      <w:start w:val="0"/>
      <w:numFmt w:val="bullet"/>
      <w:lvlText w:val="•"/>
      <w:lvlJc w:val="left"/>
      <w:pPr>
        <w:ind w:left="8392" w:hanging="272"/>
      </w:pPr>
      <w:rPr>
        <w:rFonts w:hint="default"/>
      </w:rPr>
    </w:lvl>
  </w:abstractNum>
  <w:abstractNum w:abstractNumId="34">
    <w:multiLevelType w:val="hybridMultilevel"/>
    <w:lvl w:ilvl="0">
      <w:start w:val="1"/>
      <w:numFmt w:val="upperRoman"/>
      <w:lvlText w:val="%1."/>
      <w:lvlJc w:val="left"/>
      <w:pPr>
        <w:ind w:left="912" w:hanging="209"/>
        <w:jc w:val="left"/>
      </w:pPr>
      <w:rPr>
        <w:rFonts w:hint="default" w:ascii="Arial" w:hAnsi="Arial" w:eastAsia="Arial" w:cs="Arial"/>
        <w:b/>
        <w:bCs/>
        <w:spacing w:val="0"/>
        <w:w w:val="99"/>
        <w:sz w:val="22"/>
        <w:szCs w:val="22"/>
      </w:rPr>
    </w:lvl>
    <w:lvl w:ilvl="1">
      <w:start w:val="0"/>
      <w:numFmt w:val="bullet"/>
      <w:lvlText w:val="•"/>
      <w:lvlJc w:val="left"/>
      <w:pPr>
        <w:ind w:left="1854" w:hanging="209"/>
      </w:pPr>
      <w:rPr>
        <w:rFonts w:hint="default"/>
      </w:rPr>
    </w:lvl>
    <w:lvl w:ilvl="2">
      <w:start w:val="0"/>
      <w:numFmt w:val="bullet"/>
      <w:lvlText w:val="•"/>
      <w:lvlJc w:val="left"/>
      <w:pPr>
        <w:ind w:left="2788" w:hanging="209"/>
      </w:pPr>
      <w:rPr>
        <w:rFonts w:hint="default"/>
      </w:rPr>
    </w:lvl>
    <w:lvl w:ilvl="3">
      <w:start w:val="0"/>
      <w:numFmt w:val="bullet"/>
      <w:lvlText w:val="•"/>
      <w:lvlJc w:val="left"/>
      <w:pPr>
        <w:ind w:left="3722" w:hanging="209"/>
      </w:pPr>
      <w:rPr>
        <w:rFonts w:hint="default"/>
      </w:rPr>
    </w:lvl>
    <w:lvl w:ilvl="4">
      <w:start w:val="0"/>
      <w:numFmt w:val="bullet"/>
      <w:lvlText w:val="•"/>
      <w:lvlJc w:val="left"/>
      <w:pPr>
        <w:ind w:left="4656" w:hanging="209"/>
      </w:pPr>
      <w:rPr>
        <w:rFonts w:hint="default"/>
      </w:rPr>
    </w:lvl>
    <w:lvl w:ilvl="5">
      <w:start w:val="0"/>
      <w:numFmt w:val="bullet"/>
      <w:lvlText w:val="•"/>
      <w:lvlJc w:val="left"/>
      <w:pPr>
        <w:ind w:left="5590" w:hanging="209"/>
      </w:pPr>
      <w:rPr>
        <w:rFonts w:hint="default"/>
      </w:rPr>
    </w:lvl>
    <w:lvl w:ilvl="6">
      <w:start w:val="0"/>
      <w:numFmt w:val="bullet"/>
      <w:lvlText w:val="•"/>
      <w:lvlJc w:val="left"/>
      <w:pPr>
        <w:ind w:left="6524" w:hanging="209"/>
      </w:pPr>
      <w:rPr>
        <w:rFonts w:hint="default"/>
      </w:rPr>
    </w:lvl>
    <w:lvl w:ilvl="7">
      <w:start w:val="0"/>
      <w:numFmt w:val="bullet"/>
      <w:lvlText w:val="•"/>
      <w:lvlJc w:val="left"/>
      <w:pPr>
        <w:ind w:left="7458" w:hanging="209"/>
      </w:pPr>
      <w:rPr>
        <w:rFonts w:hint="default"/>
      </w:rPr>
    </w:lvl>
    <w:lvl w:ilvl="8">
      <w:start w:val="0"/>
      <w:numFmt w:val="bullet"/>
      <w:lvlText w:val="•"/>
      <w:lvlJc w:val="left"/>
      <w:pPr>
        <w:ind w:left="8392" w:hanging="209"/>
      </w:pPr>
      <w:rPr>
        <w:rFonts w:hint="default"/>
      </w:rPr>
    </w:lvl>
  </w:abstractNum>
  <w:abstractNum w:abstractNumId="33">
    <w:multiLevelType w:val="hybridMultilevel"/>
    <w:lvl w:ilvl="0">
      <w:start w:val="1"/>
      <w:numFmt w:val="upperRoman"/>
      <w:lvlText w:val="%1."/>
      <w:lvlJc w:val="left"/>
      <w:pPr>
        <w:ind w:left="912" w:hanging="252"/>
        <w:jc w:val="left"/>
      </w:pPr>
      <w:rPr>
        <w:rFonts w:hint="default" w:ascii="Arial" w:hAnsi="Arial" w:eastAsia="Arial" w:cs="Arial"/>
        <w:b/>
        <w:bCs/>
        <w:spacing w:val="0"/>
        <w:w w:val="99"/>
        <w:sz w:val="22"/>
        <w:szCs w:val="22"/>
      </w:rPr>
    </w:lvl>
    <w:lvl w:ilvl="1">
      <w:start w:val="0"/>
      <w:numFmt w:val="bullet"/>
      <w:lvlText w:val="•"/>
      <w:lvlJc w:val="left"/>
      <w:pPr>
        <w:ind w:left="1854" w:hanging="252"/>
      </w:pPr>
      <w:rPr>
        <w:rFonts w:hint="default"/>
      </w:rPr>
    </w:lvl>
    <w:lvl w:ilvl="2">
      <w:start w:val="0"/>
      <w:numFmt w:val="bullet"/>
      <w:lvlText w:val="•"/>
      <w:lvlJc w:val="left"/>
      <w:pPr>
        <w:ind w:left="2788" w:hanging="252"/>
      </w:pPr>
      <w:rPr>
        <w:rFonts w:hint="default"/>
      </w:rPr>
    </w:lvl>
    <w:lvl w:ilvl="3">
      <w:start w:val="0"/>
      <w:numFmt w:val="bullet"/>
      <w:lvlText w:val="•"/>
      <w:lvlJc w:val="left"/>
      <w:pPr>
        <w:ind w:left="3722" w:hanging="252"/>
      </w:pPr>
      <w:rPr>
        <w:rFonts w:hint="default"/>
      </w:rPr>
    </w:lvl>
    <w:lvl w:ilvl="4">
      <w:start w:val="0"/>
      <w:numFmt w:val="bullet"/>
      <w:lvlText w:val="•"/>
      <w:lvlJc w:val="left"/>
      <w:pPr>
        <w:ind w:left="4656" w:hanging="252"/>
      </w:pPr>
      <w:rPr>
        <w:rFonts w:hint="default"/>
      </w:rPr>
    </w:lvl>
    <w:lvl w:ilvl="5">
      <w:start w:val="0"/>
      <w:numFmt w:val="bullet"/>
      <w:lvlText w:val="•"/>
      <w:lvlJc w:val="left"/>
      <w:pPr>
        <w:ind w:left="5590" w:hanging="252"/>
      </w:pPr>
      <w:rPr>
        <w:rFonts w:hint="default"/>
      </w:rPr>
    </w:lvl>
    <w:lvl w:ilvl="6">
      <w:start w:val="0"/>
      <w:numFmt w:val="bullet"/>
      <w:lvlText w:val="•"/>
      <w:lvlJc w:val="left"/>
      <w:pPr>
        <w:ind w:left="6524" w:hanging="252"/>
      </w:pPr>
      <w:rPr>
        <w:rFonts w:hint="default"/>
      </w:rPr>
    </w:lvl>
    <w:lvl w:ilvl="7">
      <w:start w:val="0"/>
      <w:numFmt w:val="bullet"/>
      <w:lvlText w:val="•"/>
      <w:lvlJc w:val="left"/>
      <w:pPr>
        <w:ind w:left="7458" w:hanging="252"/>
      </w:pPr>
      <w:rPr>
        <w:rFonts w:hint="default"/>
      </w:rPr>
    </w:lvl>
    <w:lvl w:ilvl="8">
      <w:start w:val="0"/>
      <w:numFmt w:val="bullet"/>
      <w:lvlText w:val="•"/>
      <w:lvlJc w:val="left"/>
      <w:pPr>
        <w:ind w:left="8392" w:hanging="252"/>
      </w:pPr>
      <w:rPr>
        <w:rFonts w:hint="default"/>
      </w:rPr>
    </w:lvl>
  </w:abstractNum>
  <w:abstractNum w:abstractNumId="32">
    <w:multiLevelType w:val="hybridMultilevel"/>
    <w:lvl w:ilvl="0">
      <w:start w:val="1"/>
      <w:numFmt w:val="upperRoman"/>
      <w:lvlText w:val="%1."/>
      <w:lvlJc w:val="left"/>
      <w:pPr>
        <w:ind w:left="912" w:hanging="248"/>
        <w:jc w:val="left"/>
      </w:pPr>
      <w:rPr>
        <w:rFonts w:hint="default" w:ascii="Arial" w:hAnsi="Arial" w:eastAsia="Arial" w:cs="Arial"/>
        <w:b/>
        <w:bCs/>
        <w:spacing w:val="0"/>
        <w:w w:val="99"/>
        <w:sz w:val="22"/>
        <w:szCs w:val="22"/>
      </w:rPr>
    </w:lvl>
    <w:lvl w:ilvl="1">
      <w:start w:val="0"/>
      <w:numFmt w:val="bullet"/>
      <w:lvlText w:val="•"/>
      <w:lvlJc w:val="left"/>
      <w:pPr>
        <w:ind w:left="1854" w:hanging="248"/>
      </w:pPr>
      <w:rPr>
        <w:rFonts w:hint="default"/>
      </w:rPr>
    </w:lvl>
    <w:lvl w:ilvl="2">
      <w:start w:val="0"/>
      <w:numFmt w:val="bullet"/>
      <w:lvlText w:val="•"/>
      <w:lvlJc w:val="left"/>
      <w:pPr>
        <w:ind w:left="2788" w:hanging="248"/>
      </w:pPr>
      <w:rPr>
        <w:rFonts w:hint="default"/>
      </w:rPr>
    </w:lvl>
    <w:lvl w:ilvl="3">
      <w:start w:val="0"/>
      <w:numFmt w:val="bullet"/>
      <w:lvlText w:val="•"/>
      <w:lvlJc w:val="left"/>
      <w:pPr>
        <w:ind w:left="3722" w:hanging="248"/>
      </w:pPr>
      <w:rPr>
        <w:rFonts w:hint="default"/>
      </w:rPr>
    </w:lvl>
    <w:lvl w:ilvl="4">
      <w:start w:val="0"/>
      <w:numFmt w:val="bullet"/>
      <w:lvlText w:val="•"/>
      <w:lvlJc w:val="left"/>
      <w:pPr>
        <w:ind w:left="4656" w:hanging="248"/>
      </w:pPr>
      <w:rPr>
        <w:rFonts w:hint="default"/>
      </w:rPr>
    </w:lvl>
    <w:lvl w:ilvl="5">
      <w:start w:val="0"/>
      <w:numFmt w:val="bullet"/>
      <w:lvlText w:val="•"/>
      <w:lvlJc w:val="left"/>
      <w:pPr>
        <w:ind w:left="5590" w:hanging="248"/>
      </w:pPr>
      <w:rPr>
        <w:rFonts w:hint="default"/>
      </w:rPr>
    </w:lvl>
    <w:lvl w:ilvl="6">
      <w:start w:val="0"/>
      <w:numFmt w:val="bullet"/>
      <w:lvlText w:val="•"/>
      <w:lvlJc w:val="left"/>
      <w:pPr>
        <w:ind w:left="6524" w:hanging="248"/>
      </w:pPr>
      <w:rPr>
        <w:rFonts w:hint="default"/>
      </w:rPr>
    </w:lvl>
    <w:lvl w:ilvl="7">
      <w:start w:val="0"/>
      <w:numFmt w:val="bullet"/>
      <w:lvlText w:val="•"/>
      <w:lvlJc w:val="left"/>
      <w:pPr>
        <w:ind w:left="7458" w:hanging="248"/>
      </w:pPr>
      <w:rPr>
        <w:rFonts w:hint="default"/>
      </w:rPr>
    </w:lvl>
    <w:lvl w:ilvl="8">
      <w:start w:val="0"/>
      <w:numFmt w:val="bullet"/>
      <w:lvlText w:val="•"/>
      <w:lvlJc w:val="left"/>
      <w:pPr>
        <w:ind w:left="8392" w:hanging="248"/>
      </w:pPr>
      <w:rPr>
        <w:rFonts w:hint="default"/>
      </w:rPr>
    </w:lvl>
  </w:abstractNum>
  <w:abstractNum w:abstractNumId="31">
    <w:multiLevelType w:val="hybridMultilevel"/>
    <w:lvl w:ilvl="0">
      <w:start w:val="1"/>
      <w:numFmt w:val="upperRoman"/>
      <w:lvlText w:val="%1."/>
      <w:lvlJc w:val="left"/>
      <w:pPr>
        <w:ind w:left="912" w:hanging="214"/>
        <w:jc w:val="left"/>
      </w:pPr>
      <w:rPr>
        <w:rFonts w:hint="default" w:ascii="Arial" w:hAnsi="Arial" w:eastAsia="Arial" w:cs="Arial"/>
        <w:b/>
        <w:bCs/>
        <w:spacing w:val="0"/>
        <w:w w:val="99"/>
        <w:sz w:val="22"/>
        <w:szCs w:val="22"/>
      </w:rPr>
    </w:lvl>
    <w:lvl w:ilvl="1">
      <w:start w:val="0"/>
      <w:numFmt w:val="bullet"/>
      <w:lvlText w:val="•"/>
      <w:lvlJc w:val="left"/>
      <w:pPr>
        <w:ind w:left="1854" w:hanging="214"/>
      </w:pPr>
      <w:rPr>
        <w:rFonts w:hint="default"/>
      </w:rPr>
    </w:lvl>
    <w:lvl w:ilvl="2">
      <w:start w:val="0"/>
      <w:numFmt w:val="bullet"/>
      <w:lvlText w:val="•"/>
      <w:lvlJc w:val="left"/>
      <w:pPr>
        <w:ind w:left="2788" w:hanging="214"/>
      </w:pPr>
      <w:rPr>
        <w:rFonts w:hint="default"/>
      </w:rPr>
    </w:lvl>
    <w:lvl w:ilvl="3">
      <w:start w:val="0"/>
      <w:numFmt w:val="bullet"/>
      <w:lvlText w:val="•"/>
      <w:lvlJc w:val="left"/>
      <w:pPr>
        <w:ind w:left="3722" w:hanging="214"/>
      </w:pPr>
      <w:rPr>
        <w:rFonts w:hint="default"/>
      </w:rPr>
    </w:lvl>
    <w:lvl w:ilvl="4">
      <w:start w:val="0"/>
      <w:numFmt w:val="bullet"/>
      <w:lvlText w:val="•"/>
      <w:lvlJc w:val="left"/>
      <w:pPr>
        <w:ind w:left="4656" w:hanging="214"/>
      </w:pPr>
      <w:rPr>
        <w:rFonts w:hint="default"/>
      </w:rPr>
    </w:lvl>
    <w:lvl w:ilvl="5">
      <w:start w:val="0"/>
      <w:numFmt w:val="bullet"/>
      <w:lvlText w:val="•"/>
      <w:lvlJc w:val="left"/>
      <w:pPr>
        <w:ind w:left="5590" w:hanging="214"/>
      </w:pPr>
      <w:rPr>
        <w:rFonts w:hint="default"/>
      </w:rPr>
    </w:lvl>
    <w:lvl w:ilvl="6">
      <w:start w:val="0"/>
      <w:numFmt w:val="bullet"/>
      <w:lvlText w:val="•"/>
      <w:lvlJc w:val="left"/>
      <w:pPr>
        <w:ind w:left="6524" w:hanging="214"/>
      </w:pPr>
      <w:rPr>
        <w:rFonts w:hint="default"/>
      </w:rPr>
    </w:lvl>
    <w:lvl w:ilvl="7">
      <w:start w:val="0"/>
      <w:numFmt w:val="bullet"/>
      <w:lvlText w:val="•"/>
      <w:lvlJc w:val="left"/>
      <w:pPr>
        <w:ind w:left="7458" w:hanging="214"/>
      </w:pPr>
      <w:rPr>
        <w:rFonts w:hint="default"/>
      </w:rPr>
    </w:lvl>
    <w:lvl w:ilvl="8">
      <w:start w:val="0"/>
      <w:numFmt w:val="bullet"/>
      <w:lvlText w:val="•"/>
      <w:lvlJc w:val="left"/>
      <w:pPr>
        <w:ind w:left="8392" w:hanging="214"/>
      </w:pPr>
      <w:rPr>
        <w:rFonts w:hint="default"/>
      </w:rPr>
    </w:lvl>
  </w:abstractNum>
  <w:abstractNum w:abstractNumId="30">
    <w:multiLevelType w:val="hybridMultilevel"/>
    <w:lvl w:ilvl="0">
      <w:start w:val="1"/>
      <w:numFmt w:val="upperRoman"/>
      <w:lvlText w:val="%1."/>
      <w:lvlJc w:val="left"/>
      <w:pPr>
        <w:ind w:left="912" w:hanging="185"/>
        <w:jc w:val="left"/>
      </w:pPr>
      <w:rPr>
        <w:rFonts w:hint="default" w:ascii="Arial" w:hAnsi="Arial" w:eastAsia="Arial" w:cs="Arial"/>
        <w:b/>
        <w:bCs/>
        <w:spacing w:val="0"/>
        <w:w w:val="99"/>
        <w:sz w:val="22"/>
        <w:szCs w:val="22"/>
      </w:rPr>
    </w:lvl>
    <w:lvl w:ilvl="1">
      <w:start w:val="0"/>
      <w:numFmt w:val="bullet"/>
      <w:lvlText w:val="•"/>
      <w:lvlJc w:val="left"/>
      <w:pPr>
        <w:ind w:left="1854" w:hanging="185"/>
      </w:pPr>
      <w:rPr>
        <w:rFonts w:hint="default"/>
      </w:rPr>
    </w:lvl>
    <w:lvl w:ilvl="2">
      <w:start w:val="0"/>
      <w:numFmt w:val="bullet"/>
      <w:lvlText w:val="•"/>
      <w:lvlJc w:val="left"/>
      <w:pPr>
        <w:ind w:left="2788" w:hanging="185"/>
      </w:pPr>
      <w:rPr>
        <w:rFonts w:hint="default"/>
      </w:rPr>
    </w:lvl>
    <w:lvl w:ilvl="3">
      <w:start w:val="0"/>
      <w:numFmt w:val="bullet"/>
      <w:lvlText w:val="•"/>
      <w:lvlJc w:val="left"/>
      <w:pPr>
        <w:ind w:left="3722" w:hanging="185"/>
      </w:pPr>
      <w:rPr>
        <w:rFonts w:hint="default"/>
      </w:rPr>
    </w:lvl>
    <w:lvl w:ilvl="4">
      <w:start w:val="0"/>
      <w:numFmt w:val="bullet"/>
      <w:lvlText w:val="•"/>
      <w:lvlJc w:val="left"/>
      <w:pPr>
        <w:ind w:left="4656" w:hanging="185"/>
      </w:pPr>
      <w:rPr>
        <w:rFonts w:hint="default"/>
      </w:rPr>
    </w:lvl>
    <w:lvl w:ilvl="5">
      <w:start w:val="0"/>
      <w:numFmt w:val="bullet"/>
      <w:lvlText w:val="•"/>
      <w:lvlJc w:val="left"/>
      <w:pPr>
        <w:ind w:left="5590" w:hanging="185"/>
      </w:pPr>
      <w:rPr>
        <w:rFonts w:hint="default"/>
      </w:rPr>
    </w:lvl>
    <w:lvl w:ilvl="6">
      <w:start w:val="0"/>
      <w:numFmt w:val="bullet"/>
      <w:lvlText w:val="•"/>
      <w:lvlJc w:val="left"/>
      <w:pPr>
        <w:ind w:left="6524" w:hanging="185"/>
      </w:pPr>
      <w:rPr>
        <w:rFonts w:hint="default"/>
      </w:rPr>
    </w:lvl>
    <w:lvl w:ilvl="7">
      <w:start w:val="0"/>
      <w:numFmt w:val="bullet"/>
      <w:lvlText w:val="•"/>
      <w:lvlJc w:val="left"/>
      <w:pPr>
        <w:ind w:left="7458" w:hanging="185"/>
      </w:pPr>
      <w:rPr>
        <w:rFonts w:hint="default"/>
      </w:rPr>
    </w:lvl>
    <w:lvl w:ilvl="8">
      <w:start w:val="0"/>
      <w:numFmt w:val="bullet"/>
      <w:lvlText w:val="•"/>
      <w:lvlJc w:val="left"/>
      <w:pPr>
        <w:ind w:left="8392" w:hanging="185"/>
      </w:pPr>
      <w:rPr>
        <w:rFonts w:hint="default"/>
      </w:rPr>
    </w:lvl>
  </w:abstractNum>
  <w:abstractNum w:abstractNumId="29">
    <w:multiLevelType w:val="hybridMultilevel"/>
    <w:lvl w:ilvl="0">
      <w:start w:val="13"/>
      <w:numFmt w:val="upperRoman"/>
      <w:lvlText w:val="%1."/>
      <w:lvlJc w:val="left"/>
      <w:pPr>
        <w:ind w:left="912" w:hanging="454"/>
        <w:jc w:val="left"/>
      </w:pPr>
      <w:rPr>
        <w:rFonts w:hint="default" w:ascii="Arial" w:hAnsi="Arial" w:eastAsia="Arial" w:cs="Arial"/>
        <w:b/>
        <w:bCs/>
        <w:spacing w:val="-2"/>
        <w:w w:val="99"/>
        <w:sz w:val="22"/>
        <w:szCs w:val="22"/>
      </w:rPr>
    </w:lvl>
    <w:lvl w:ilvl="1">
      <w:start w:val="1"/>
      <w:numFmt w:val="lowerLetter"/>
      <w:lvlText w:val="%2."/>
      <w:lvlJc w:val="left"/>
      <w:pPr>
        <w:ind w:left="1617" w:hanging="255"/>
        <w:jc w:val="left"/>
      </w:pPr>
      <w:rPr>
        <w:rFonts w:hint="default" w:ascii="Arial" w:hAnsi="Arial" w:eastAsia="Arial" w:cs="Arial"/>
        <w:b/>
        <w:bCs/>
        <w:w w:val="100"/>
        <w:sz w:val="22"/>
        <w:szCs w:val="22"/>
      </w:rPr>
    </w:lvl>
    <w:lvl w:ilvl="2">
      <w:start w:val="0"/>
      <w:numFmt w:val="bullet"/>
      <w:lvlText w:val="•"/>
      <w:lvlJc w:val="left"/>
      <w:pPr>
        <w:ind w:left="2580" w:hanging="255"/>
      </w:pPr>
      <w:rPr>
        <w:rFonts w:hint="default"/>
      </w:rPr>
    </w:lvl>
    <w:lvl w:ilvl="3">
      <w:start w:val="0"/>
      <w:numFmt w:val="bullet"/>
      <w:lvlText w:val="•"/>
      <w:lvlJc w:val="left"/>
      <w:pPr>
        <w:ind w:left="3540" w:hanging="255"/>
      </w:pPr>
      <w:rPr>
        <w:rFonts w:hint="default"/>
      </w:rPr>
    </w:lvl>
    <w:lvl w:ilvl="4">
      <w:start w:val="0"/>
      <w:numFmt w:val="bullet"/>
      <w:lvlText w:val="•"/>
      <w:lvlJc w:val="left"/>
      <w:pPr>
        <w:ind w:left="4500" w:hanging="255"/>
      </w:pPr>
      <w:rPr>
        <w:rFonts w:hint="default"/>
      </w:rPr>
    </w:lvl>
    <w:lvl w:ilvl="5">
      <w:start w:val="0"/>
      <w:numFmt w:val="bullet"/>
      <w:lvlText w:val="•"/>
      <w:lvlJc w:val="left"/>
      <w:pPr>
        <w:ind w:left="5460" w:hanging="255"/>
      </w:pPr>
      <w:rPr>
        <w:rFonts w:hint="default"/>
      </w:rPr>
    </w:lvl>
    <w:lvl w:ilvl="6">
      <w:start w:val="0"/>
      <w:numFmt w:val="bullet"/>
      <w:lvlText w:val="•"/>
      <w:lvlJc w:val="left"/>
      <w:pPr>
        <w:ind w:left="6420" w:hanging="255"/>
      </w:pPr>
      <w:rPr>
        <w:rFonts w:hint="default"/>
      </w:rPr>
    </w:lvl>
    <w:lvl w:ilvl="7">
      <w:start w:val="0"/>
      <w:numFmt w:val="bullet"/>
      <w:lvlText w:val="•"/>
      <w:lvlJc w:val="left"/>
      <w:pPr>
        <w:ind w:left="7380" w:hanging="255"/>
      </w:pPr>
      <w:rPr>
        <w:rFonts w:hint="default"/>
      </w:rPr>
    </w:lvl>
    <w:lvl w:ilvl="8">
      <w:start w:val="0"/>
      <w:numFmt w:val="bullet"/>
      <w:lvlText w:val="•"/>
      <w:lvlJc w:val="left"/>
      <w:pPr>
        <w:ind w:left="8340" w:hanging="255"/>
      </w:pPr>
      <w:rPr>
        <w:rFonts w:hint="default"/>
      </w:rPr>
    </w:lvl>
  </w:abstractNum>
  <w:abstractNum w:abstractNumId="28">
    <w:multiLevelType w:val="hybridMultilevel"/>
    <w:lvl w:ilvl="0">
      <w:start w:val="1"/>
      <w:numFmt w:val="upperRoman"/>
      <w:lvlText w:val="%1."/>
      <w:lvlJc w:val="left"/>
      <w:pPr>
        <w:ind w:left="912" w:hanging="243"/>
        <w:jc w:val="left"/>
      </w:pPr>
      <w:rPr>
        <w:rFonts w:hint="default" w:ascii="Arial" w:hAnsi="Arial" w:eastAsia="Arial" w:cs="Arial"/>
        <w:b/>
        <w:bCs/>
        <w:spacing w:val="0"/>
        <w:w w:val="99"/>
        <w:sz w:val="22"/>
        <w:szCs w:val="22"/>
      </w:rPr>
    </w:lvl>
    <w:lvl w:ilvl="1">
      <w:start w:val="0"/>
      <w:numFmt w:val="bullet"/>
      <w:lvlText w:val="•"/>
      <w:lvlJc w:val="left"/>
      <w:pPr>
        <w:ind w:left="1854" w:hanging="243"/>
      </w:pPr>
      <w:rPr>
        <w:rFonts w:hint="default"/>
      </w:rPr>
    </w:lvl>
    <w:lvl w:ilvl="2">
      <w:start w:val="0"/>
      <w:numFmt w:val="bullet"/>
      <w:lvlText w:val="•"/>
      <w:lvlJc w:val="left"/>
      <w:pPr>
        <w:ind w:left="2788" w:hanging="243"/>
      </w:pPr>
      <w:rPr>
        <w:rFonts w:hint="default"/>
      </w:rPr>
    </w:lvl>
    <w:lvl w:ilvl="3">
      <w:start w:val="0"/>
      <w:numFmt w:val="bullet"/>
      <w:lvlText w:val="•"/>
      <w:lvlJc w:val="left"/>
      <w:pPr>
        <w:ind w:left="3722" w:hanging="243"/>
      </w:pPr>
      <w:rPr>
        <w:rFonts w:hint="default"/>
      </w:rPr>
    </w:lvl>
    <w:lvl w:ilvl="4">
      <w:start w:val="0"/>
      <w:numFmt w:val="bullet"/>
      <w:lvlText w:val="•"/>
      <w:lvlJc w:val="left"/>
      <w:pPr>
        <w:ind w:left="4656" w:hanging="243"/>
      </w:pPr>
      <w:rPr>
        <w:rFonts w:hint="default"/>
      </w:rPr>
    </w:lvl>
    <w:lvl w:ilvl="5">
      <w:start w:val="0"/>
      <w:numFmt w:val="bullet"/>
      <w:lvlText w:val="•"/>
      <w:lvlJc w:val="left"/>
      <w:pPr>
        <w:ind w:left="5590" w:hanging="243"/>
      </w:pPr>
      <w:rPr>
        <w:rFonts w:hint="default"/>
      </w:rPr>
    </w:lvl>
    <w:lvl w:ilvl="6">
      <w:start w:val="0"/>
      <w:numFmt w:val="bullet"/>
      <w:lvlText w:val="•"/>
      <w:lvlJc w:val="left"/>
      <w:pPr>
        <w:ind w:left="6524" w:hanging="243"/>
      </w:pPr>
      <w:rPr>
        <w:rFonts w:hint="default"/>
      </w:rPr>
    </w:lvl>
    <w:lvl w:ilvl="7">
      <w:start w:val="0"/>
      <w:numFmt w:val="bullet"/>
      <w:lvlText w:val="•"/>
      <w:lvlJc w:val="left"/>
      <w:pPr>
        <w:ind w:left="7458" w:hanging="243"/>
      </w:pPr>
      <w:rPr>
        <w:rFonts w:hint="default"/>
      </w:rPr>
    </w:lvl>
    <w:lvl w:ilvl="8">
      <w:start w:val="0"/>
      <w:numFmt w:val="bullet"/>
      <w:lvlText w:val="•"/>
      <w:lvlJc w:val="left"/>
      <w:pPr>
        <w:ind w:left="8392" w:hanging="243"/>
      </w:pPr>
      <w:rPr>
        <w:rFonts w:hint="default"/>
      </w:rPr>
    </w:lvl>
  </w:abstractNum>
  <w:abstractNum w:abstractNumId="27">
    <w:multiLevelType w:val="hybridMultilevel"/>
    <w:lvl w:ilvl="0">
      <w:start w:val="1"/>
      <w:numFmt w:val="upperRoman"/>
      <w:lvlText w:val="%1."/>
      <w:lvlJc w:val="left"/>
      <w:pPr>
        <w:ind w:left="912" w:hanging="185"/>
        <w:jc w:val="left"/>
      </w:pPr>
      <w:rPr>
        <w:rFonts w:hint="default" w:ascii="Arial" w:hAnsi="Arial" w:eastAsia="Arial" w:cs="Arial"/>
        <w:b/>
        <w:bCs/>
        <w:spacing w:val="0"/>
        <w:w w:val="99"/>
        <w:sz w:val="22"/>
        <w:szCs w:val="22"/>
      </w:rPr>
    </w:lvl>
    <w:lvl w:ilvl="1">
      <w:start w:val="1"/>
      <w:numFmt w:val="lowerLetter"/>
      <w:lvlText w:val="%2)"/>
      <w:lvlJc w:val="left"/>
      <w:pPr>
        <w:ind w:left="1617" w:hanging="274"/>
        <w:jc w:val="left"/>
      </w:pPr>
      <w:rPr>
        <w:rFonts w:hint="default" w:ascii="Arial" w:hAnsi="Arial" w:eastAsia="Arial" w:cs="Arial"/>
        <w:b/>
        <w:bCs/>
        <w:w w:val="100"/>
        <w:sz w:val="22"/>
        <w:szCs w:val="22"/>
      </w:rPr>
    </w:lvl>
    <w:lvl w:ilvl="2">
      <w:start w:val="0"/>
      <w:numFmt w:val="bullet"/>
      <w:lvlText w:val="•"/>
      <w:lvlJc w:val="left"/>
      <w:pPr>
        <w:ind w:left="2580" w:hanging="274"/>
      </w:pPr>
      <w:rPr>
        <w:rFonts w:hint="default"/>
      </w:rPr>
    </w:lvl>
    <w:lvl w:ilvl="3">
      <w:start w:val="0"/>
      <w:numFmt w:val="bullet"/>
      <w:lvlText w:val="•"/>
      <w:lvlJc w:val="left"/>
      <w:pPr>
        <w:ind w:left="3540" w:hanging="274"/>
      </w:pPr>
      <w:rPr>
        <w:rFonts w:hint="default"/>
      </w:rPr>
    </w:lvl>
    <w:lvl w:ilvl="4">
      <w:start w:val="0"/>
      <w:numFmt w:val="bullet"/>
      <w:lvlText w:val="•"/>
      <w:lvlJc w:val="left"/>
      <w:pPr>
        <w:ind w:left="4500" w:hanging="274"/>
      </w:pPr>
      <w:rPr>
        <w:rFonts w:hint="default"/>
      </w:rPr>
    </w:lvl>
    <w:lvl w:ilvl="5">
      <w:start w:val="0"/>
      <w:numFmt w:val="bullet"/>
      <w:lvlText w:val="•"/>
      <w:lvlJc w:val="left"/>
      <w:pPr>
        <w:ind w:left="5460" w:hanging="274"/>
      </w:pPr>
      <w:rPr>
        <w:rFonts w:hint="default"/>
      </w:rPr>
    </w:lvl>
    <w:lvl w:ilvl="6">
      <w:start w:val="0"/>
      <w:numFmt w:val="bullet"/>
      <w:lvlText w:val="•"/>
      <w:lvlJc w:val="left"/>
      <w:pPr>
        <w:ind w:left="6420" w:hanging="274"/>
      </w:pPr>
      <w:rPr>
        <w:rFonts w:hint="default"/>
      </w:rPr>
    </w:lvl>
    <w:lvl w:ilvl="7">
      <w:start w:val="0"/>
      <w:numFmt w:val="bullet"/>
      <w:lvlText w:val="•"/>
      <w:lvlJc w:val="left"/>
      <w:pPr>
        <w:ind w:left="7380" w:hanging="274"/>
      </w:pPr>
      <w:rPr>
        <w:rFonts w:hint="default"/>
      </w:rPr>
    </w:lvl>
    <w:lvl w:ilvl="8">
      <w:start w:val="0"/>
      <w:numFmt w:val="bullet"/>
      <w:lvlText w:val="•"/>
      <w:lvlJc w:val="left"/>
      <w:pPr>
        <w:ind w:left="8340" w:hanging="274"/>
      </w:pPr>
      <w:rPr>
        <w:rFonts w:hint="default"/>
      </w:rPr>
    </w:lvl>
  </w:abstractNum>
  <w:abstractNum w:abstractNumId="26">
    <w:multiLevelType w:val="hybridMultilevel"/>
    <w:lvl w:ilvl="0">
      <w:start w:val="1"/>
      <w:numFmt w:val="upperRoman"/>
      <w:lvlText w:val="%1."/>
      <w:lvlJc w:val="left"/>
      <w:pPr>
        <w:ind w:left="912" w:hanging="219"/>
        <w:jc w:val="left"/>
      </w:pPr>
      <w:rPr>
        <w:rFonts w:hint="default" w:ascii="Arial" w:hAnsi="Arial" w:eastAsia="Arial" w:cs="Arial"/>
        <w:b/>
        <w:bCs/>
        <w:spacing w:val="0"/>
        <w:w w:val="99"/>
        <w:sz w:val="22"/>
        <w:szCs w:val="22"/>
      </w:rPr>
    </w:lvl>
    <w:lvl w:ilvl="1">
      <w:start w:val="0"/>
      <w:numFmt w:val="bullet"/>
      <w:lvlText w:val="•"/>
      <w:lvlJc w:val="left"/>
      <w:pPr>
        <w:ind w:left="1854" w:hanging="219"/>
      </w:pPr>
      <w:rPr>
        <w:rFonts w:hint="default"/>
      </w:rPr>
    </w:lvl>
    <w:lvl w:ilvl="2">
      <w:start w:val="0"/>
      <w:numFmt w:val="bullet"/>
      <w:lvlText w:val="•"/>
      <w:lvlJc w:val="left"/>
      <w:pPr>
        <w:ind w:left="2788" w:hanging="219"/>
      </w:pPr>
      <w:rPr>
        <w:rFonts w:hint="default"/>
      </w:rPr>
    </w:lvl>
    <w:lvl w:ilvl="3">
      <w:start w:val="0"/>
      <w:numFmt w:val="bullet"/>
      <w:lvlText w:val="•"/>
      <w:lvlJc w:val="left"/>
      <w:pPr>
        <w:ind w:left="3722" w:hanging="219"/>
      </w:pPr>
      <w:rPr>
        <w:rFonts w:hint="default"/>
      </w:rPr>
    </w:lvl>
    <w:lvl w:ilvl="4">
      <w:start w:val="0"/>
      <w:numFmt w:val="bullet"/>
      <w:lvlText w:val="•"/>
      <w:lvlJc w:val="left"/>
      <w:pPr>
        <w:ind w:left="4656" w:hanging="219"/>
      </w:pPr>
      <w:rPr>
        <w:rFonts w:hint="default"/>
      </w:rPr>
    </w:lvl>
    <w:lvl w:ilvl="5">
      <w:start w:val="0"/>
      <w:numFmt w:val="bullet"/>
      <w:lvlText w:val="•"/>
      <w:lvlJc w:val="left"/>
      <w:pPr>
        <w:ind w:left="5590" w:hanging="219"/>
      </w:pPr>
      <w:rPr>
        <w:rFonts w:hint="default"/>
      </w:rPr>
    </w:lvl>
    <w:lvl w:ilvl="6">
      <w:start w:val="0"/>
      <w:numFmt w:val="bullet"/>
      <w:lvlText w:val="•"/>
      <w:lvlJc w:val="left"/>
      <w:pPr>
        <w:ind w:left="6524" w:hanging="219"/>
      </w:pPr>
      <w:rPr>
        <w:rFonts w:hint="default"/>
      </w:rPr>
    </w:lvl>
    <w:lvl w:ilvl="7">
      <w:start w:val="0"/>
      <w:numFmt w:val="bullet"/>
      <w:lvlText w:val="•"/>
      <w:lvlJc w:val="left"/>
      <w:pPr>
        <w:ind w:left="7458" w:hanging="219"/>
      </w:pPr>
      <w:rPr>
        <w:rFonts w:hint="default"/>
      </w:rPr>
    </w:lvl>
    <w:lvl w:ilvl="8">
      <w:start w:val="0"/>
      <w:numFmt w:val="bullet"/>
      <w:lvlText w:val="•"/>
      <w:lvlJc w:val="left"/>
      <w:pPr>
        <w:ind w:left="8392" w:hanging="219"/>
      </w:pPr>
      <w:rPr>
        <w:rFonts w:hint="default"/>
      </w:rPr>
    </w:lvl>
  </w:abstractNum>
  <w:abstractNum w:abstractNumId="25">
    <w:multiLevelType w:val="hybridMultilevel"/>
    <w:lvl w:ilvl="0">
      <w:start w:val="1"/>
      <w:numFmt w:val="upperRoman"/>
      <w:lvlText w:val="%1."/>
      <w:lvlJc w:val="left"/>
      <w:pPr>
        <w:ind w:left="912" w:hanging="207"/>
        <w:jc w:val="left"/>
      </w:pPr>
      <w:rPr>
        <w:rFonts w:hint="default" w:ascii="Arial" w:hAnsi="Arial" w:eastAsia="Arial" w:cs="Arial"/>
        <w:b/>
        <w:bCs/>
        <w:spacing w:val="0"/>
        <w:w w:val="99"/>
        <w:sz w:val="22"/>
        <w:szCs w:val="22"/>
      </w:rPr>
    </w:lvl>
    <w:lvl w:ilvl="1">
      <w:start w:val="0"/>
      <w:numFmt w:val="bullet"/>
      <w:lvlText w:val="•"/>
      <w:lvlJc w:val="left"/>
      <w:pPr>
        <w:ind w:left="1854" w:hanging="207"/>
      </w:pPr>
      <w:rPr>
        <w:rFonts w:hint="default"/>
      </w:rPr>
    </w:lvl>
    <w:lvl w:ilvl="2">
      <w:start w:val="0"/>
      <w:numFmt w:val="bullet"/>
      <w:lvlText w:val="•"/>
      <w:lvlJc w:val="left"/>
      <w:pPr>
        <w:ind w:left="2788" w:hanging="207"/>
      </w:pPr>
      <w:rPr>
        <w:rFonts w:hint="default"/>
      </w:rPr>
    </w:lvl>
    <w:lvl w:ilvl="3">
      <w:start w:val="0"/>
      <w:numFmt w:val="bullet"/>
      <w:lvlText w:val="•"/>
      <w:lvlJc w:val="left"/>
      <w:pPr>
        <w:ind w:left="3722" w:hanging="207"/>
      </w:pPr>
      <w:rPr>
        <w:rFonts w:hint="default"/>
      </w:rPr>
    </w:lvl>
    <w:lvl w:ilvl="4">
      <w:start w:val="0"/>
      <w:numFmt w:val="bullet"/>
      <w:lvlText w:val="•"/>
      <w:lvlJc w:val="left"/>
      <w:pPr>
        <w:ind w:left="4656" w:hanging="207"/>
      </w:pPr>
      <w:rPr>
        <w:rFonts w:hint="default"/>
      </w:rPr>
    </w:lvl>
    <w:lvl w:ilvl="5">
      <w:start w:val="0"/>
      <w:numFmt w:val="bullet"/>
      <w:lvlText w:val="•"/>
      <w:lvlJc w:val="left"/>
      <w:pPr>
        <w:ind w:left="5590" w:hanging="207"/>
      </w:pPr>
      <w:rPr>
        <w:rFonts w:hint="default"/>
      </w:rPr>
    </w:lvl>
    <w:lvl w:ilvl="6">
      <w:start w:val="0"/>
      <w:numFmt w:val="bullet"/>
      <w:lvlText w:val="•"/>
      <w:lvlJc w:val="left"/>
      <w:pPr>
        <w:ind w:left="6524" w:hanging="207"/>
      </w:pPr>
      <w:rPr>
        <w:rFonts w:hint="default"/>
      </w:rPr>
    </w:lvl>
    <w:lvl w:ilvl="7">
      <w:start w:val="0"/>
      <w:numFmt w:val="bullet"/>
      <w:lvlText w:val="•"/>
      <w:lvlJc w:val="left"/>
      <w:pPr>
        <w:ind w:left="7458" w:hanging="207"/>
      </w:pPr>
      <w:rPr>
        <w:rFonts w:hint="default"/>
      </w:rPr>
    </w:lvl>
    <w:lvl w:ilvl="8">
      <w:start w:val="0"/>
      <w:numFmt w:val="bullet"/>
      <w:lvlText w:val="•"/>
      <w:lvlJc w:val="left"/>
      <w:pPr>
        <w:ind w:left="8392" w:hanging="207"/>
      </w:pPr>
      <w:rPr>
        <w:rFonts w:hint="default"/>
      </w:rPr>
    </w:lvl>
  </w:abstractNum>
  <w:abstractNum w:abstractNumId="24">
    <w:multiLevelType w:val="hybridMultilevel"/>
    <w:lvl w:ilvl="0">
      <w:start w:val="1"/>
      <w:numFmt w:val="upperRoman"/>
      <w:lvlText w:val="%1."/>
      <w:lvlJc w:val="left"/>
      <w:pPr>
        <w:ind w:left="912" w:hanging="200"/>
        <w:jc w:val="left"/>
      </w:pPr>
      <w:rPr>
        <w:rFonts w:hint="default" w:ascii="Arial" w:hAnsi="Arial" w:eastAsia="Arial" w:cs="Arial"/>
        <w:b/>
        <w:bCs/>
        <w:spacing w:val="0"/>
        <w:w w:val="99"/>
        <w:sz w:val="22"/>
        <w:szCs w:val="22"/>
      </w:rPr>
    </w:lvl>
    <w:lvl w:ilvl="1">
      <w:start w:val="0"/>
      <w:numFmt w:val="bullet"/>
      <w:lvlText w:val="•"/>
      <w:lvlJc w:val="left"/>
      <w:pPr>
        <w:ind w:left="1854" w:hanging="200"/>
      </w:pPr>
      <w:rPr>
        <w:rFonts w:hint="default"/>
      </w:rPr>
    </w:lvl>
    <w:lvl w:ilvl="2">
      <w:start w:val="0"/>
      <w:numFmt w:val="bullet"/>
      <w:lvlText w:val="•"/>
      <w:lvlJc w:val="left"/>
      <w:pPr>
        <w:ind w:left="2788" w:hanging="200"/>
      </w:pPr>
      <w:rPr>
        <w:rFonts w:hint="default"/>
      </w:rPr>
    </w:lvl>
    <w:lvl w:ilvl="3">
      <w:start w:val="0"/>
      <w:numFmt w:val="bullet"/>
      <w:lvlText w:val="•"/>
      <w:lvlJc w:val="left"/>
      <w:pPr>
        <w:ind w:left="3722" w:hanging="200"/>
      </w:pPr>
      <w:rPr>
        <w:rFonts w:hint="default"/>
      </w:rPr>
    </w:lvl>
    <w:lvl w:ilvl="4">
      <w:start w:val="0"/>
      <w:numFmt w:val="bullet"/>
      <w:lvlText w:val="•"/>
      <w:lvlJc w:val="left"/>
      <w:pPr>
        <w:ind w:left="4656" w:hanging="200"/>
      </w:pPr>
      <w:rPr>
        <w:rFonts w:hint="default"/>
      </w:rPr>
    </w:lvl>
    <w:lvl w:ilvl="5">
      <w:start w:val="0"/>
      <w:numFmt w:val="bullet"/>
      <w:lvlText w:val="•"/>
      <w:lvlJc w:val="left"/>
      <w:pPr>
        <w:ind w:left="5590" w:hanging="200"/>
      </w:pPr>
      <w:rPr>
        <w:rFonts w:hint="default"/>
      </w:rPr>
    </w:lvl>
    <w:lvl w:ilvl="6">
      <w:start w:val="0"/>
      <w:numFmt w:val="bullet"/>
      <w:lvlText w:val="•"/>
      <w:lvlJc w:val="left"/>
      <w:pPr>
        <w:ind w:left="6524" w:hanging="200"/>
      </w:pPr>
      <w:rPr>
        <w:rFonts w:hint="default"/>
      </w:rPr>
    </w:lvl>
    <w:lvl w:ilvl="7">
      <w:start w:val="0"/>
      <w:numFmt w:val="bullet"/>
      <w:lvlText w:val="•"/>
      <w:lvlJc w:val="left"/>
      <w:pPr>
        <w:ind w:left="7458" w:hanging="200"/>
      </w:pPr>
      <w:rPr>
        <w:rFonts w:hint="default"/>
      </w:rPr>
    </w:lvl>
    <w:lvl w:ilvl="8">
      <w:start w:val="0"/>
      <w:numFmt w:val="bullet"/>
      <w:lvlText w:val="•"/>
      <w:lvlJc w:val="left"/>
      <w:pPr>
        <w:ind w:left="8392" w:hanging="200"/>
      </w:pPr>
      <w:rPr>
        <w:rFonts w:hint="default"/>
      </w:rPr>
    </w:lvl>
  </w:abstractNum>
  <w:abstractNum w:abstractNumId="23">
    <w:multiLevelType w:val="hybridMultilevel"/>
    <w:lvl w:ilvl="0">
      <w:start w:val="1"/>
      <w:numFmt w:val="upperRoman"/>
      <w:lvlText w:val="%1."/>
      <w:lvlJc w:val="left"/>
      <w:pPr>
        <w:ind w:left="912" w:hanging="185"/>
        <w:jc w:val="left"/>
      </w:pPr>
      <w:rPr>
        <w:rFonts w:hint="default" w:ascii="Arial" w:hAnsi="Arial" w:eastAsia="Arial" w:cs="Arial"/>
        <w:b/>
        <w:bCs/>
        <w:spacing w:val="0"/>
        <w:w w:val="99"/>
        <w:sz w:val="22"/>
        <w:szCs w:val="22"/>
      </w:rPr>
    </w:lvl>
    <w:lvl w:ilvl="1">
      <w:start w:val="0"/>
      <w:numFmt w:val="bullet"/>
      <w:lvlText w:val="•"/>
      <w:lvlJc w:val="left"/>
      <w:pPr>
        <w:ind w:left="1854" w:hanging="185"/>
      </w:pPr>
      <w:rPr>
        <w:rFonts w:hint="default"/>
      </w:rPr>
    </w:lvl>
    <w:lvl w:ilvl="2">
      <w:start w:val="0"/>
      <w:numFmt w:val="bullet"/>
      <w:lvlText w:val="•"/>
      <w:lvlJc w:val="left"/>
      <w:pPr>
        <w:ind w:left="2788" w:hanging="185"/>
      </w:pPr>
      <w:rPr>
        <w:rFonts w:hint="default"/>
      </w:rPr>
    </w:lvl>
    <w:lvl w:ilvl="3">
      <w:start w:val="0"/>
      <w:numFmt w:val="bullet"/>
      <w:lvlText w:val="•"/>
      <w:lvlJc w:val="left"/>
      <w:pPr>
        <w:ind w:left="3722" w:hanging="185"/>
      </w:pPr>
      <w:rPr>
        <w:rFonts w:hint="default"/>
      </w:rPr>
    </w:lvl>
    <w:lvl w:ilvl="4">
      <w:start w:val="0"/>
      <w:numFmt w:val="bullet"/>
      <w:lvlText w:val="•"/>
      <w:lvlJc w:val="left"/>
      <w:pPr>
        <w:ind w:left="4656" w:hanging="185"/>
      </w:pPr>
      <w:rPr>
        <w:rFonts w:hint="default"/>
      </w:rPr>
    </w:lvl>
    <w:lvl w:ilvl="5">
      <w:start w:val="0"/>
      <w:numFmt w:val="bullet"/>
      <w:lvlText w:val="•"/>
      <w:lvlJc w:val="left"/>
      <w:pPr>
        <w:ind w:left="5590" w:hanging="185"/>
      </w:pPr>
      <w:rPr>
        <w:rFonts w:hint="default"/>
      </w:rPr>
    </w:lvl>
    <w:lvl w:ilvl="6">
      <w:start w:val="0"/>
      <w:numFmt w:val="bullet"/>
      <w:lvlText w:val="•"/>
      <w:lvlJc w:val="left"/>
      <w:pPr>
        <w:ind w:left="6524" w:hanging="185"/>
      </w:pPr>
      <w:rPr>
        <w:rFonts w:hint="default"/>
      </w:rPr>
    </w:lvl>
    <w:lvl w:ilvl="7">
      <w:start w:val="0"/>
      <w:numFmt w:val="bullet"/>
      <w:lvlText w:val="•"/>
      <w:lvlJc w:val="left"/>
      <w:pPr>
        <w:ind w:left="7458" w:hanging="185"/>
      </w:pPr>
      <w:rPr>
        <w:rFonts w:hint="default"/>
      </w:rPr>
    </w:lvl>
    <w:lvl w:ilvl="8">
      <w:start w:val="0"/>
      <w:numFmt w:val="bullet"/>
      <w:lvlText w:val="•"/>
      <w:lvlJc w:val="left"/>
      <w:pPr>
        <w:ind w:left="8392" w:hanging="185"/>
      </w:pPr>
      <w:rPr>
        <w:rFonts w:hint="default"/>
      </w:rPr>
    </w:lvl>
  </w:abstractNum>
  <w:abstractNum w:abstractNumId="22">
    <w:multiLevelType w:val="hybridMultilevel"/>
    <w:lvl w:ilvl="0">
      <w:start w:val="1"/>
      <w:numFmt w:val="upperRoman"/>
      <w:lvlText w:val="%1."/>
      <w:lvlJc w:val="left"/>
      <w:pPr>
        <w:ind w:left="912" w:hanging="185"/>
        <w:jc w:val="left"/>
      </w:pPr>
      <w:rPr>
        <w:rFonts w:hint="default" w:ascii="Arial" w:hAnsi="Arial" w:eastAsia="Arial" w:cs="Arial"/>
        <w:b/>
        <w:bCs/>
        <w:spacing w:val="0"/>
        <w:w w:val="99"/>
        <w:sz w:val="22"/>
        <w:szCs w:val="22"/>
      </w:rPr>
    </w:lvl>
    <w:lvl w:ilvl="1">
      <w:start w:val="0"/>
      <w:numFmt w:val="bullet"/>
      <w:lvlText w:val="•"/>
      <w:lvlJc w:val="left"/>
      <w:pPr>
        <w:ind w:left="1854" w:hanging="185"/>
      </w:pPr>
      <w:rPr>
        <w:rFonts w:hint="default"/>
      </w:rPr>
    </w:lvl>
    <w:lvl w:ilvl="2">
      <w:start w:val="0"/>
      <w:numFmt w:val="bullet"/>
      <w:lvlText w:val="•"/>
      <w:lvlJc w:val="left"/>
      <w:pPr>
        <w:ind w:left="2788" w:hanging="185"/>
      </w:pPr>
      <w:rPr>
        <w:rFonts w:hint="default"/>
      </w:rPr>
    </w:lvl>
    <w:lvl w:ilvl="3">
      <w:start w:val="0"/>
      <w:numFmt w:val="bullet"/>
      <w:lvlText w:val="•"/>
      <w:lvlJc w:val="left"/>
      <w:pPr>
        <w:ind w:left="3722" w:hanging="185"/>
      </w:pPr>
      <w:rPr>
        <w:rFonts w:hint="default"/>
      </w:rPr>
    </w:lvl>
    <w:lvl w:ilvl="4">
      <w:start w:val="0"/>
      <w:numFmt w:val="bullet"/>
      <w:lvlText w:val="•"/>
      <w:lvlJc w:val="left"/>
      <w:pPr>
        <w:ind w:left="4656" w:hanging="185"/>
      </w:pPr>
      <w:rPr>
        <w:rFonts w:hint="default"/>
      </w:rPr>
    </w:lvl>
    <w:lvl w:ilvl="5">
      <w:start w:val="0"/>
      <w:numFmt w:val="bullet"/>
      <w:lvlText w:val="•"/>
      <w:lvlJc w:val="left"/>
      <w:pPr>
        <w:ind w:left="5590" w:hanging="185"/>
      </w:pPr>
      <w:rPr>
        <w:rFonts w:hint="default"/>
      </w:rPr>
    </w:lvl>
    <w:lvl w:ilvl="6">
      <w:start w:val="0"/>
      <w:numFmt w:val="bullet"/>
      <w:lvlText w:val="•"/>
      <w:lvlJc w:val="left"/>
      <w:pPr>
        <w:ind w:left="6524" w:hanging="185"/>
      </w:pPr>
      <w:rPr>
        <w:rFonts w:hint="default"/>
      </w:rPr>
    </w:lvl>
    <w:lvl w:ilvl="7">
      <w:start w:val="0"/>
      <w:numFmt w:val="bullet"/>
      <w:lvlText w:val="•"/>
      <w:lvlJc w:val="left"/>
      <w:pPr>
        <w:ind w:left="7458" w:hanging="185"/>
      </w:pPr>
      <w:rPr>
        <w:rFonts w:hint="default"/>
      </w:rPr>
    </w:lvl>
    <w:lvl w:ilvl="8">
      <w:start w:val="0"/>
      <w:numFmt w:val="bullet"/>
      <w:lvlText w:val="•"/>
      <w:lvlJc w:val="left"/>
      <w:pPr>
        <w:ind w:left="8392" w:hanging="185"/>
      </w:pPr>
      <w:rPr>
        <w:rFonts w:hint="default"/>
      </w:rPr>
    </w:lvl>
  </w:abstractNum>
  <w:abstractNum w:abstractNumId="21">
    <w:multiLevelType w:val="hybridMultilevel"/>
    <w:lvl w:ilvl="0">
      <w:start w:val="1"/>
      <w:numFmt w:val="upperRoman"/>
      <w:lvlText w:val="%1."/>
      <w:lvlJc w:val="left"/>
      <w:pPr>
        <w:ind w:left="912" w:hanging="195"/>
        <w:jc w:val="left"/>
      </w:pPr>
      <w:rPr>
        <w:rFonts w:hint="default" w:ascii="Arial" w:hAnsi="Arial" w:eastAsia="Arial" w:cs="Arial"/>
        <w:b/>
        <w:bCs/>
        <w:spacing w:val="0"/>
        <w:w w:val="99"/>
        <w:sz w:val="22"/>
        <w:szCs w:val="22"/>
      </w:rPr>
    </w:lvl>
    <w:lvl w:ilvl="1">
      <w:start w:val="0"/>
      <w:numFmt w:val="bullet"/>
      <w:lvlText w:val="•"/>
      <w:lvlJc w:val="left"/>
      <w:pPr>
        <w:ind w:left="1854" w:hanging="195"/>
      </w:pPr>
      <w:rPr>
        <w:rFonts w:hint="default"/>
      </w:rPr>
    </w:lvl>
    <w:lvl w:ilvl="2">
      <w:start w:val="0"/>
      <w:numFmt w:val="bullet"/>
      <w:lvlText w:val="•"/>
      <w:lvlJc w:val="left"/>
      <w:pPr>
        <w:ind w:left="2788" w:hanging="195"/>
      </w:pPr>
      <w:rPr>
        <w:rFonts w:hint="default"/>
      </w:rPr>
    </w:lvl>
    <w:lvl w:ilvl="3">
      <w:start w:val="0"/>
      <w:numFmt w:val="bullet"/>
      <w:lvlText w:val="•"/>
      <w:lvlJc w:val="left"/>
      <w:pPr>
        <w:ind w:left="3722" w:hanging="195"/>
      </w:pPr>
      <w:rPr>
        <w:rFonts w:hint="default"/>
      </w:rPr>
    </w:lvl>
    <w:lvl w:ilvl="4">
      <w:start w:val="0"/>
      <w:numFmt w:val="bullet"/>
      <w:lvlText w:val="•"/>
      <w:lvlJc w:val="left"/>
      <w:pPr>
        <w:ind w:left="4656" w:hanging="195"/>
      </w:pPr>
      <w:rPr>
        <w:rFonts w:hint="default"/>
      </w:rPr>
    </w:lvl>
    <w:lvl w:ilvl="5">
      <w:start w:val="0"/>
      <w:numFmt w:val="bullet"/>
      <w:lvlText w:val="•"/>
      <w:lvlJc w:val="left"/>
      <w:pPr>
        <w:ind w:left="5590" w:hanging="195"/>
      </w:pPr>
      <w:rPr>
        <w:rFonts w:hint="default"/>
      </w:rPr>
    </w:lvl>
    <w:lvl w:ilvl="6">
      <w:start w:val="0"/>
      <w:numFmt w:val="bullet"/>
      <w:lvlText w:val="•"/>
      <w:lvlJc w:val="left"/>
      <w:pPr>
        <w:ind w:left="6524" w:hanging="195"/>
      </w:pPr>
      <w:rPr>
        <w:rFonts w:hint="default"/>
      </w:rPr>
    </w:lvl>
    <w:lvl w:ilvl="7">
      <w:start w:val="0"/>
      <w:numFmt w:val="bullet"/>
      <w:lvlText w:val="•"/>
      <w:lvlJc w:val="left"/>
      <w:pPr>
        <w:ind w:left="7458" w:hanging="195"/>
      </w:pPr>
      <w:rPr>
        <w:rFonts w:hint="default"/>
      </w:rPr>
    </w:lvl>
    <w:lvl w:ilvl="8">
      <w:start w:val="0"/>
      <w:numFmt w:val="bullet"/>
      <w:lvlText w:val="•"/>
      <w:lvlJc w:val="left"/>
      <w:pPr>
        <w:ind w:left="8392" w:hanging="195"/>
      </w:pPr>
      <w:rPr>
        <w:rFonts w:hint="default"/>
      </w:rPr>
    </w:lvl>
  </w:abstractNum>
  <w:abstractNum w:abstractNumId="20">
    <w:multiLevelType w:val="hybridMultilevel"/>
    <w:lvl w:ilvl="0">
      <w:start w:val="1"/>
      <w:numFmt w:val="upperRoman"/>
      <w:lvlText w:val="%1."/>
      <w:lvlJc w:val="left"/>
      <w:pPr>
        <w:ind w:left="912" w:hanging="197"/>
        <w:jc w:val="left"/>
      </w:pPr>
      <w:rPr>
        <w:rFonts w:hint="default" w:ascii="Arial" w:hAnsi="Arial" w:eastAsia="Arial" w:cs="Arial"/>
        <w:b/>
        <w:bCs/>
        <w:spacing w:val="0"/>
        <w:w w:val="99"/>
        <w:sz w:val="22"/>
        <w:szCs w:val="22"/>
      </w:rPr>
    </w:lvl>
    <w:lvl w:ilvl="1">
      <w:start w:val="0"/>
      <w:numFmt w:val="bullet"/>
      <w:lvlText w:val="•"/>
      <w:lvlJc w:val="left"/>
      <w:pPr>
        <w:ind w:left="1854" w:hanging="197"/>
      </w:pPr>
      <w:rPr>
        <w:rFonts w:hint="default"/>
      </w:rPr>
    </w:lvl>
    <w:lvl w:ilvl="2">
      <w:start w:val="0"/>
      <w:numFmt w:val="bullet"/>
      <w:lvlText w:val="•"/>
      <w:lvlJc w:val="left"/>
      <w:pPr>
        <w:ind w:left="2788" w:hanging="197"/>
      </w:pPr>
      <w:rPr>
        <w:rFonts w:hint="default"/>
      </w:rPr>
    </w:lvl>
    <w:lvl w:ilvl="3">
      <w:start w:val="0"/>
      <w:numFmt w:val="bullet"/>
      <w:lvlText w:val="•"/>
      <w:lvlJc w:val="left"/>
      <w:pPr>
        <w:ind w:left="3722" w:hanging="197"/>
      </w:pPr>
      <w:rPr>
        <w:rFonts w:hint="default"/>
      </w:rPr>
    </w:lvl>
    <w:lvl w:ilvl="4">
      <w:start w:val="0"/>
      <w:numFmt w:val="bullet"/>
      <w:lvlText w:val="•"/>
      <w:lvlJc w:val="left"/>
      <w:pPr>
        <w:ind w:left="4656" w:hanging="197"/>
      </w:pPr>
      <w:rPr>
        <w:rFonts w:hint="default"/>
      </w:rPr>
    </w:lvl>
    <w:lvl w:ilvl="5">
      <w:start w:val="0"/>
      <w:numFmt w:val="bullet"/>
      <w:lvlText w:val="•"/>
      <w:lvlJc w:val="left"/>
      <w:pPr>
        <w:ind w:left="5590" w:hanging="197"/>
      </w:pPr>
      <w:rPr>
        <w:rFonts w:hint="default"/>
      </w:rPr>
    </w:lvl>
    <w:lvl w:ilvl="6">
      <w:start w:val="0"/>
      <w:numFmt w:val="bullet"/>
      <w:lvlText w:val="•"/>
      <w:lvlJc w:val="left"/>
      <w:pPr>
        <w:ind w:left="6524" w:hanging="197"/>
      </w:pPr>
      <w:rPr>
        <w:rFonts w:hint="default"/>
      </w:rPr>
    </w:lvl>
    <w:lvl w:ilvl="7">
      <w:start w:val="0"/>
      <w:numFmt w:val="bullet"/>
      <w:lvlText w:val="•"/>
      <w:lvlJc w:val="left"/>
      <w:pPr>
        <w:ind w:left="7458" w:hanging="197"/>
      </w:pPr>
      <w:rPr>
        <w:rFonts w:hint="default"/>
      </w:rPr>
    </w:lvl>
    <w:lvl w:ilvl="8">
      <w:start w:val="0"/>
      <w:numFmt w:val="bullet"/>
      <w:lvlText w:val="•"/>
      <w:lvlJc w:val="left"/>
      <w:pPr>
        <w:ind w:left="8392" w:hanging="197"/>
      </w:pPr>
      <w:rPr>
        <w:rFonts w:hint="default"/>
      </w:rPr>
    </w:lvl>
  </w:abstractNum>
  <w:abstractNum w:abstractNumId="19">
    <w:multiLevelType w:val="hybridMultilevel"/>
    <w:lvl w:ilvl="0">
      <w:start w:val="6"/>
      <w:numFmt w:val="upperRoman"/>
      <w:lvlText w:val="%1."/>
      <w:lvlJc w:val="left"/>
      <w:pPr>
        <w:ind w:left="912" w:hanging="694"/>
        <w:jc w:val="left"/>
      </w:pPr>
      <w:rPr>
        <w:rFonts w:hint="default" w:ascii="Arial" w:hAnsi="Arial" w:eastAsia="Arial" w:cs="Arial"/>
        <w:b/>
        <w:bCs/>
        <w:spacing w:val="-1"/>
        <w:w w:val="99"/>
        <w:sz w:val="22"/>
        <w:szCs w:val="22"/>
      </w:rPr>
    </w:lvl>
    <w:lvl w:ilvl="1">
      <w:start w:val="1"/>
      <w:numFmt w:val="upperRoman"/>
      <w:lvlText w:val="%2."/>
      <w:lvlJc w:val="left"/>
      <w:pPr>
        <w:ind w:left="912" w:hanging="219"/>
        <w:jc w:val="left"/>
      </w:pPr>
      <w:rPr>
        <w:rFonts w:hint="default" w:ascii="Arial" w:hAnsi="Arial" w:eastAsia="Arial" w:cs="Arial"/>
        <w:b/>
        <w:bCs/>
        <w:spacing w:val="0"/>
        <w:w w:val="99"/>
        <w:sz w:val="22"/>
        <w:szCs w:val="22"/>
      </w:rPr>
    </w:lvl>
    <w:lvl w:ilvl="2">
      <w:start w:val="0"/>
      <w:numFmt w:val="bullet"/>
      <w:lvlText w:val="•"/>
      <w:lvlJc w:val="left"/>
      <w:pPr>
        <w:ind w:left="2788" w:hanging="219"/>
      </w:pPr>
      <w:rPr>
        <w:rFonts w:hint="default"/>
      </w:rPr>
    </w:lvl>
    <w:lvl w:ilvl="3">
      <w:start w:val="0"/>
      <w:numFmt w:val="bullet"/>
      <w:lvlText w:val="•"/>
      <w:lvlJc w:val="left"/>
      <w:pPr>
        <w:ind w:left="3722" w:hanging="219"/>
      </w:pPr>
      <w:rPr>
        <w:rFonts w:hint="default"/>
      </w:rPr>
    </w:lvl>
    <w:lvl w:ilvl="4">
      <w:start w:val="0"/>
      <w:numFmt w:val="bullet"/>
      <w:lvlText w:val="•"/>
      <w:lvlJc w:val="left"/>
      <w:pPr>
        <w:ind w:left="4656" w:hanging="219"/>
      </w:pPr>
      <w:rPr>
        <w:rFonts w:hint="default"/>
      </w:rPr>
    </w:lvl>
    <w:lvl w:ilvl="5">
      <w:start w:val="0"/>
      <w:numFmt w:val="bullet"/>
      <w:lvlText w:val="•"/>
      <w:lvlJc w:val="left"/>
      <w:pPr>
        <w:ind w:left="5590" w:hanging="219"/>
      </w:pPr>
      <w:rPr>
        <w:rFonts w:hint="default"/>
      </w:rPr>
    </w:lvl>
    <w:lvl w:ilvl="6">
      <w:start w:val="0"/>
      <w:numFmt w:val="bullet"/>
      <w:lvlText w:val="•"/>
      <w:lvlJc w:val="left"/>
      <w:pPr>
        <w:ind w:left="6524" w:hanging="219"/>
      </w:pPr>
      <w:rPr>
        <w:rFonts w:hint="default"/>
      </w:rPr>
    </w:lvl>
    <w:lvl w:ilvl="7">
      <w:start w:val="0"/>
      <w:numFmt w:val="bullet"/>
      <w:lvlText w:val="•"/>
      <w:lvlJc w:val="left"/>
      <w:pPr>
        <w:ind w:left="7458" w:hanging="219"/>
      </w:pPr>
      <w:rPr>
        <w:rFonts w:hint="default"/>
      </w:rPr>
    </w:lvl>
    <w:lvl w:ilvl="8">
      <w:start w:val="0"/>
      <w:numFmt w:val="bullet"/>
      <w:lvlText w:val="•"/>
      <w:lvlJc w:val="left"/>
      <w:pPr>
        <w:ind w:left="8392" w:hanging="219"/>
      </w:pPr>
      <w:rPr>
        <w:rFonts w:hint="default"/>
      </w:rPr>
    </w:lvl>
  </w:abstractNum>
  <w:abstractNum w:abstractNumId="18">
    <w:multiLevelType w:val="hybridMultilevel"/>
    <w:lvl w:ilvl="0">
      <w:start w:val="1"/>
      <w:numFmt w:val="upperRoman"/>
      <w:lvlText w:val="%1."/>
      <w:lvlJc w:val="left"/>
      <w:pPr>
        <w:ind w:left="912" w:hanging="226"/>
        <w:jc w:val="left"/>
      </w:pPr>
      <w:rPr>
        <w:rFonts w:hint="default" w:ascii="Arial" w:hAnsi="Arial" w:eastAsia="Arial" w:cs="Arial"/>
        <w:b/>
        <w:bCs/>
        <w:spacing w:val="0"/>
        <w:w w:val="99"/>
        <w:sz w:val="22"/>
        <w:szCs w:val="22"/>
      </w:rPr>
    </w:lvl>
    <w:lvl w:ilvl="1">
      <w:start w:val="1"/>
      <w:numFmt w:val="lowerLetter"/>
      <w:lvlText w:val="%2."/>
      <w:lvlJc w:val="left"/>
      <w:pPr>
        <w:ind w:left="1617" w:hanging="317"/>
        <w:jc w:val="left"/>
      </w:pPr>
      <w:rPr>
        <w:rFonts w:hint="default" w:ascii="Arial" w:hAnsi="Arial" w:eastAsia="Arial" w:cs="Arial"/>
        <w:b/>
        <w:bCs/>
        <w:w w:val="100"/>
        <w:sz w:val="22"/>
        <w:szCs w:val="22"/>
      </w:rPr>
    </w:lvl>
    <w:lvl w:ilvl="2">
      <w:start w:val="0"/>
      <w:numFmt w:val="bullet"/>
      <w:lvlText w:val="•"/>
      <w:lvlJc w:val="left"/>
      <w:pPr>
        <w:ind w:left="2580" w:hanging="317"/>
      </w:pPr>
      <w:rPr>
        <w:rFonts w:hint="default"/>
      </w:rPr>
    </w:lvl>
    <w:lvl w:ilvl="3">
      <w:start w:val="0"/>
      <w:numFmt w:val="bullet"/>
      <w:lvlText w:val="•"/>
      <w:lvlJc w:val="left"/>
      <w:pPr>
        <w:ind w:left="354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60" w:hanging="317"/>
      </w:pPr>
      <w:rPr>
        <w:rFonts w:hint="default"/>
      </w:rPr>
    </w:lvl>
    <w:lvl w:ilvl="6">
      <w:start w:val="0"/>
      <w:numFmt w:val="bullet"/>
      <w:lvlText w:val="•"/>
      <w:lvlJc w:val="left"/>
      <w:pPr>
        <w:ind w:left="6420" w:hanging="317"/>
      </w:pPr>
      <w:rPr>
        <w:rFonts w:hint="default"/>
      </w:rPr>
    </w:lvl>
    <w:lvl w:ilvl="7">
      <w:start w:val="0"/>
      <w:numFmt w:val="bullet"/>
      <w:lvlText w:val="•"/>
      <w:lvlJc w:val="left"/>
      <w:pPr>
        <w:ind w:left="7380" w:hanging="317"/>
      </w:pPr>
      <w:rPr>
        <w:rFonts w:hint="default"/>
      </w:rPr>
    </w:lvl>
    <w:lvl w:ilvl="8">
      <w:start w:val="0"/>
      <w:numFmt w:val="bullet"/>
      <w:lvlText w:val="•"/>
      <w:lvlJc w:val="left"/>
      <w:pPr>
        <w:ind w:left="8340" w:hanging="317"/>
      </w:pPr>
      <w:rPr>
        <w:rFonts w:hint="default"/>
      </w:rPr>
    </w:lvl>
  </w:abstractNum>
  <w:abstractNum w:abstractNumId="17">
    <w:multiLevelType w:val="hybridMultilevel"/>
    <w:lvl w:ilvl="0">
      <w:start w:val="1"/>
      <w:numFmt w:val="upperRoman"/>
      <w:lvlText w:val="%1."/>
      <w:lvlJc w:val="left"/>
      <w:pPr>
        <w:ind w:left="912" w:hanging="202"/>
        <w:jc w:val="left"/>
      </w:pPr>
      <w:rPr>
        <w:rFonts w:hint="default" w:ascii="Arial" w:hAnsi="Arial" w:eastAsia="Arial" w:cs="Arial"/>
        <w:b/>
        <w:bCs/>
        <w:spacing w:val="0"/>
        <w:w w:val="99"/>
        <w:sz w:val="22"/>
        <w:szCs w:val="22"/>
      </w:rPr>
    </w:lvl>
    <w:lvl w:ilvl="1">
      <w:start w:val="0"/>
      <w:numFmt w:val="bullet"/>
      <w:lvlText w:val="•"/>
      <w:lvlJc w:val="left"/>
      <w:pPr>
        <w:ind w:left="1854" w:hanging="202"/>
      </w:pPr>
      <w:rPr>
        <w:rFonts w:hint="default"/>
      </w:rPr>
    </w:lvl>
    <w:lvl w:ilvl="2">
      <w:start w:val="0"/>
      <w:numFmt w:val="bullet"/>
      <w:lvlText w:val="•"/>
      <w:lvlJc w:val="left"/>
      <w:pPr>
        <w:ind w:left="2788" w:hanging="202"/>
      </w:pPr>
      <w:rPr>
        <w:rFonts w:hint="default"/>
      </w:rPr>
    </w:lvl>
    <w:lvl w:ilvl="3">
      <w:start w:val="0"/>
      <w:numFmt w:val="bullet"/>
      <w:lvlText w:val="•"/>
      <w:lvlJc w:val="left"/>
      <w:pPr>
        <w:ind w:left="3722" w:hanging="202"/>
      </w:pPr>
      <w:rPr>
        <w:rFonts w:hint="default"/>
      </w:rPr>
    </w:lvl>
    <w:lvl w:ilvl="4">
      <w:start w:val="0"/>
      <w:numFmt w:val="bullet"/>
      <w:lvlText w:val="•"/>
      <w:lvlJc w:val="left"/>
      <w:pPr>
        <w:ind w:left="4656" w:hanging="202"/>
      </w:pPr>
      <w:rPr>
        <w:rFonts w:hint="default"/>
      </w:rPr>
    </w:lvl>
    <w:lvl w:ilvl="5">
      <w:start w:val="0"/>
      <w:numFmt w:val="bullet"/>
      <w:lvlText w:val="•"/>
      <w:lvlJc w:val="left"/>
      <w:pPr>
        <w:ind w:left="5590" w:hanging="202"/>
      </w:pPr>
      <w:rPr>
        <w:rFonts w:hint="default"/>
      </w:rPr>
    </w:lvl>
    <w:lvl w:ilvl="6">
      <w:start w:val="0"/>
      <w:numFmt w:val="bullet"/>
      <w:lvlText w:val="•"/>
      <w:lvlJc w:val="left"/>
      <w:pPr>
        <w:ind w:left="6524" w:hanging="202"/>
      </w:pPr>
      <w:rPr>
        <w:rFonts w:hint="default"/>
      </w:rPr>
    </w:lvl>
    <w:lvl w:ilvl="7">
      <w:start w:val="0"/>
      <w:numFmt w:val="bullet"/>
      <w:lvlText w:val="•"/>
      <w:lvlJc w:val="left"/>
      <w:pPr>
        <w:ind w:left="7458" w:hanging="202"/>
      </w:pPr>
      <w:rPr>
        <w:rFonts w:hint="default"/>
      </w:rPr>
    </w:lvl>
    <w:lvl w:ilvl="8">
      <w:start w:val="0"/>
      <w:numFmt w:val="bullet"/>
      <w:lvlText w:val="•"/>
      <w:lvlJc w:val="left"/>
      <w:pPr>
        <w:ind w:left="8392" w:hanging="202"/>
      </w:pPr>
      <w:rPr>
        <w:rFonts w:hint="default"/>
      </w:rPr>
    </w:lvl>
  </w:abstractNum>
  <w:abstractNum w:abstractNumId="16">
    <w:multiLevelType w:val="hybridMultilevel"/>
    <w:lvl w:ilvl="0">
      <w:start w:val="1"/>
      <w:numFmt w:val="upperRoman"/>
      <w:lvlText w:val="%1."/>
      <w:lvlJc w:val="left"/>
      <w:pPr>
        <w:ind w:left="912" w:hanging="281"/>
        <w:jc w:val="left"/>
      </w:pPr>
      <w:rPr>
        <w:rFonts w:hint="default" w:ascii="Arial" w:hAnsi="Arial" w:eastAsia="Arial" w:cs="Arial"/>
        <w:b/>
        <w:bCs/>
        <w:spacing w:val="0"/>
        <w:w w:val="99"/>
        <w:sz w:val="22"/>
        <w:szCs w:val="22"/>
      </w:rPr>
    </w:lvl>
    <w:lvl w:ilvl="1">
      <w:start w:val="1"/>
      <w:numFmt w:val="lowerLetter"/>
      <w:lvlText w:val="%2."/>
      <w:lvlJc w:val="left"/>
      <w:pPr>
        <w:ind w:left="1617" w:hanging="329"/>
        <w:jc w:val="left"/>
      </w:pPr>
      <w:rPr>
        <w:rFonts w:hint="default" w:ascii="Arial" w:hAnsi="Arial" w:eastAsia="Arial" w:cs="Arial"/>
        <w:b/>
        <w:bCs/>
        <w:w w:val="100"/>
        <w:sz w:val="22"/>
        <w:szCs w:val="22"/>
      </w:rPr>
    </w:lvl>
    <w:lvl w:ilvl="2">
      <w:start w:val="0"/>
      <w:numFmt w:val="bullet"/>
      <w:lvlText w:val="•"/>
      <w:lvlJc w:val="left"/>
      <w:pPr>
        <w:ind w:left="2580" w:hanging="329"/>
      </w:pPr>
      <w:rPr>
        <w:rFonts w:hint="default"/>
      </w:rPr>
    </w:lvl>
    <w:lvl w:ilvl="3">
      <w:start w:val="0"/>
      <w:numFmt w:val="bullet"/>
      <w:lvlText w:val="•"/>
      <w:lvlJc w:val="left"/>
      <w:pPr>
        <w:ind w:left="3540" w:hanging="329"/>
      </w:pPr>
      <w:rPr>
        <w:rFonts w:hint="default"/>
      </w:rPr>
    </w:lvl>
    <w:lvl w:ilvl="4">
      <w:start w:val="0"/>
      <w:numFmt w:val="bullet"/>
      <w:lvlText w:val="•"/>
      <w:lvlJc w:val="left"/>
      <w:pPr>
        <w:ind w:left="4500" w:hanging="329"/>
      </w:pPr>
      <w:rPr>
        <w:rFonts w:hint="default"/>
      </w:rPr>
    </w:lvl>
    <w:lvl w:ilvl="5">
      <w:start w:val="0"/>
      <w:numFmt w:val="bullet"/>
      <w:lvlText w:val="•"/>
      <w:lvlJc w:val="left"/>
      <w:pPr>
        <w:ind w:left="5460" w:hanging="329"/>
      </w:pPr>
      <w:rPr>
        <w:rFonts w:hint="default"/>
      </w:rPr>
    </w:lvl>
    <w:lvl w:ilvl="6">
      <w:start w:val="0"/>
      <w:numFmt w:val="bullet"/>
      <w:lvlText w:val="•"/>
      <w:lvlJc w:val="left"/>
      <w:pPr>
        <w:ind w:left="6420" w:hanging="329"/>
      </w:pPr>
      <w:rPr>
        <w:rFonts w:hint="default"/>
      </w:rPr>
    </w:lvl>
    <w:lvl w:ilvl="7">
      <w:start w:val="0"/>
      <w:numFmt w:val="bullet"/>
      <w:lvlText w:val="•"/>
      <w:lvlJc w:val="left"/>
      <w:pPr>
        <w:ind w:left="7380" w:hanging="329"/>
      </w:pPr>
      <w:rPr>
        <w:rFonts w:hint="default"/>
      </w:rPr>
    </w:lvl>
    <w:lvl w:ilvl="8">
      <w:start w:val="0"/>
      <w:numFmt w:val="bullet"/>
      <w:lvlText w:val="•"/>
      <w:lvlJc w:val="left"/>
      <w:pPr>
        <w:ind w:left="8340" w:hanging="329"/>
      </w:pPr>
      <w:rPr>
        <w:rFonts w:hint="default"/>
      </w:rPr>
    </w:lvl>
  </w:abstractNum>
  <w:abstractNum w:abstractNumId="15">
    <w:multiLevelType w:val="hybridMultilevel"/>
    <w:lvl w:ilvl="0">
      <w:start w:val="1"/>
      <w:numFmt w:val="upperLetter"/>
      <w:lvlText w:val="%1)"/>
      <w:lvlJc w:val="left"/>
      <w:pPr>
        <w:ind w:left="1200" w:hanging="288"/>
        <w:jc w:val="right"/>
      </w:pPr>
      <w:rPr>
        <w:rFonts w:hint="default" w:ascii="Arial" w:hAnsi="Arial" w:eastAsia="Arial" w:cs="Arial"/>
        <w:b/>
        <w:bCs/>
        <w:spacing w:val="-11"/>
        <w:w w:val="100"/>
        <w:sz w:val="22"/>
        <w:szCs w:val="22"/>
      </w:rPr>
    </w:lvl>
    <w:lvl w:ilvl="1">
      <w:start w:val="1"/>
      <w:numFmt w:val="upperRoman"/>
      <w:lvlText w:val="%2."/>
      <w:lvlJc w:val="left"/>
      <w:pPr>
        <w:ind w:left="1802" w:hanging="183"/>
        <w:jc w:val="left"/>
      </w:pPr>
      <w:rPr>
        <w:rFonts w:hint="default" w:ascii="Arial" w:hAnsi="Arial" w:eastAsia="Arial" w:cs="Arial"/>
        <w:b/>
        <w:bCs/>
        <w:spacing w:val="0"/>
        <w:w w:val="99"/>
        <w:sz w:val="22"/>
        <w:szCs w:val="22"/>
      </w:rPr>
    </w:lvl>
    <w:lvl w:ilvl="2">
      <w:start w:val="1"/>
      <w:numFmt w:val="lowerLetter"/>
      <w:lvlText w:val="%3)"/>
      <w:lvlJc w:val="left"/>
      <w:pPr>
        <w:ind w:left="2584" w:hanging="257"/>
        <w:jc w:val="left"/>
      </w:pPr>
      <w:rPr>
        <w:rFonts w:hint="default" w:ascii="Arial" w:hAnsi="Arial" w:eastAsia="Arial" w:cs="Arial"/>
        <w:b/>
        <w:bCs/>
        <w:w w:val="100"/>
        <w:sz w:val="22"/>
        <w:szCs w:val="22"/>
      </w:rPr>
    </w:lvl>
    <w:lvl w:ilvl="3">
      <w:start w:val="0"/>
      <w:numFmt w:val="bullet"/>
      <w:lvlText w:val="•"/>
      <w:lvlJc w:val="left"/>
      <w:pPr>
        <w:ind w:left="3540" w:hanging="257"/>
      </w:pPr>
      <w:rPr>
        <w:rFonts w:hint="default"/>
      </w:rPr>
    </w:lvl>
    <w:lvl w:ilvl="4">
      <w:start w:val="0"/>
      <w:numFmt w:val="bullet"/>
      <w:lvlText w:val="•"/>
      <w:lvlJc w:val="left"/>
      <w:pPr>
        <w:ind w:left="4500" w:hanging="257"/>
      </w:pPr>
      <w:rPr>
        <w:rFonts w:hint="default"/>
      </w:rPr>
    </w:lvl>
    <w:lvl w:ilvl="5">
      <w:start w:val="0"/>
      <w:numFmt w:val="bullet"/>
      <w:lvlText w:val="•"/>
      <w:lvlJc w:val="left"/>
      <w:pPr>
        <w:ind w:left="5460" w:hanging="257"/>
      </w:pPr>
      <w:rPr>
        <w:rFonts w:hint="default"/>
      </w:rPr>
    </w:lvl>
    <w:lvl w:ilvl="6">
      <w:start w:val="0"/>
      <w:numFmt w:val="bullet"/>
      <w:lvlText w:val="•"/>
      <w:lvlJc w:val="left"/>
      <w:pPr>
        <w:ind w:left="6420" w:hanging="257"/>
      </w:pPr>
      <w:rPr>
        <w:rFonts w:hint="default"/>
      </w:rPr>
    </w:lvl>
    <w:lvl w:ilvl="7">
      <w:start w:val="0"/>
      <w:numFmt w:val="bullet"/>
      <w:lvlText w:val="•"/>
      <w:lvlJc w:val="left"/>
      <w:pPr>
        <w:ind w:left="7380" w:hanging="257"/>
      </w:pPr>
      <w:rPr>
        <w:rFonts w:hint="default"/>
      </w:rPr>
    </w:lvl>
    <w:lvl w:ilvl="8">
      <w:start w:val="0"/>
      <w:numFmt w:val="bullet"/>
      <w:lvlText w:val="•"/>
      <w:lvlJc w:val="left"/>
      <w:pPr>
        <w:ind w:left="8340" w:hanging="257"/>
      </w:pPr>
      <w:rPr>
        <w:rFonts w:hint="default"/>
      </w:rPr>
    </w:lvl>
  </w:abstractNum>
  <w:abstractNum w:abstractNumId="14">
    <w:multiLevelType w:val="hybridMultilevel"/>
    <w:lvl w:ilvl="0">
      <w:start w:val="1"/>
      <w:numFmt w:val="upperRoman"/>
      <w:lvlText w:val="%1."/>
      <w:lvlJc w:val="left"/>
      <w:pPr>
        <w:ind w:left="912" w:hanging="185"/>
        <w:jc w:val="left"/>
      </w:pPr>
      <w:rPr>
        <w:rFonts w:hint="default" w:ascii="Arial" w:hAnsi="Arial" w:eastAsia="Arial" w:cs="Arial"/>
        <w:b/>
        <w:bCs/>
        <w:spacing w:val="0"/>
        <w:w w:val="99"/>
        <w:sz w:val="22"/>
        <w:szCs w:val="22"/>
      </w:rPr>
    </w:lvl>
    <w:lvl w:ilvl="1">
      <w:start w:val="0"/>
      <w:numFmt w:val="bullet"/>
      <w:lvlText w:val="•"/>
      <w:lvlJc w:val="left"/>
      <w:pPr>
        <w:ind w:left="1854" w:hanging="185"/>
      </w:pPr>
      <w:rPr>
        <w:rFonts w:hint="default"/>
      </w:rPr>
    </w:lvl>
    <w:lvl w:ilvl="2">
      <w:start w:val="0"/>
      <w:numFmt w:val="bullet"/>
      <w:lvlText w:val="•"/>
      <w:lvlJc w:val="left"/>
      <w:pPr>
        <w:ind w:left="2788" w:hanging="185"/>
      </w:pPr>
      <w:rPr>
        <w:rFonts w:hint="default"/>
      </w:rPr>
    </w:lvl>
    <w:lvl w:ilvl="3">
      <w:start w:val="0"/>
      <w:numFmt w:val="bullet"/>
      <w:lvlText w:val="•"/>
      <w:lvlJc w:val="left"/>
      <w:pPr>
        <w:ind w:left="3722" w:hanging="185"/>
      </w:pPr>
      <w:rPr>
        <w:rFonts w:hint="default"/>
      </w:rPr>
    </w:lvl>
    <w:lvl w:ilvl="4">
      <w:start w:val="0"/>
      <w:numFmt w:val="bullet"/>
      <w:lvlText w:val="•"/>
      <w:lvlJc w:val="left"/>
      <w:pPr>
        <w:ind w:left="4656" w:hanging="185"/>
      </w:pPr>
      <w:rPr>
        <w:rFonts w:hint="default"/>
      </w:rPr>
    </w:lvl>
    <w:lvl w:ilvl="5">
      <w:start w:val="0"/>
      <w:numFmt w:val="bullet"/>
      <w:lvlText w:val="•"/>
      <w:lvlJc w:val="left"/>
      <w:pPr>
        <w:ind w:left="5590" w:hanging="185"/>
      </w:pPr>
      <w:rPr>
        <w:rFonts w:hint="default"/>
      </w:rPr>
    </w:lvl>
    <w:lvl w:ilvl="6">
      <w:start w:val="0"/>
      <w:numFmt w:val="bullet"/>
      <w:lvlText w:val="•"/>
      <w:lvlJc w:val="left"/>
      <w:pPr>
        <w:ind w:left="6524" w:hanging="185"/>
      </w:pPr>
      <w:rPr>
        <w:rFonts w:hint="default"/>
      </w:rPr>
    </w:lvl>
    <w:lvl w:ilvl="7">
      <w:start w:val="0"/>
      <w:numFmt w:val="bullet"/>
      <w:lvlText w:val="•"/>
      <w:lvlJc w:val="left"/>
      <w:pPr>
        <w:ind w:left="7458" w:hanging="185"/>
      </w:pPr>
      <w:rPr>
        <w:rFonts w:hint="default"/>
      </w:rPr>
    </w:lvl>
    <w:lvl w:ilvl="8">
      <w:start w:val="0"/>
      <w:numFmt w:val="bullet"/>
      <w:lvlText w:val="•"/>
      <w:lvlJc w:val="left"/>
      <w:pPr>
        <w:ind w:left="8392" w:hanging="185"/>
      </w:pPr>
      <w:rPr>
        <w:rFonts w:hint="default"/>
      </w:rPr>
    </w:lvl>
  </w:abstractNum>
  <w:abstractNum w:abstractNumId="13">
    <w:multiLevelType w:val="hybridMultilevel"/>
    <w:lvl w:ilvl="0">
      <w:start w:val="1"/>
      <w:numFmt w:val="upperRoman"/>
      <w:lvlText w:val="%1."/>
      <w:lvlJc w:val="left"/>
      <w:pPr>
        <w:ind w:left="912" w:hanging="197"/>
        <w:jc w:val="left"/>
      </w:pPr>
      <w:rPr>
        <w:rFonts w:hint="default" w:ascii="Arial" w:hAnsi="Arial" w:eastAsia="Arial" w:cs="Arial"/>
        <w:b/>
        <w:bCs/>
        <w:spacing w:val="0"/>
        <w:w w:val="99"/>
        <w:sz w:val="22"/>
        <w:szCs w:val="22"/>
      </w:rPr>
    </w:lvl>
    <w:lvl w:ilvl="1">
      <w:start w:val="0"/>
      <w:numFmt w:val="bullet"/>
      <w:lvlText w:val="•"/>
      <w:lvlJc w:val="left"/>
      <w:pPr>
        <w:ind w:left="1854" w:hanging="197"/>
      </w:pPr>
      <w:rPr>
        <w:rFonts w:hint="default"/>
      </w:rPr>
    </w:lvl>
    <w:lvl w:ilvl="2">
      <w:start w:val="0"/>
      <w:numFmt w:val="bullet"/>
      <w:lvlText w:val="•"/>
      <w:lvlJc w:val="left"/>
      <w:pPr>
        <w:ind w:left="2788" w:hanging="197"/>
      </w:pPr>
      <w:rPr>
        <w:rFonts w:hint="default"/>
      </w:rPr>
    </w:lvl>
    <w:lvl w:ilvl="3">
      <w:start w:val="0"/>
      <w:numFmt w:val="bullet"/>
      <w:lvlText w:val="•"/>
      <w:lvlJc w:val="left"/>
      <w:pPr>
        <w:ind w:left="3722" w:hanging="197"/>
      </w:pPr>
      <w:rPr>
        <w:rFonts w:hint="default"/>
      </w:rPr>
    </w:lvl>
    <w:lvl w:ilvl="4">
      <w:start w:val="0"/>
      <w:numFmt w:val="bullet"/>
      <w:lvlText w:val="•"/>
      <w:lvlJc w:val="left"/>
      <w:pPr>
        <w:ind w:left="4656" w:hanging="197"/>
      </w:pPr>
      <w:rPr>
        <w:rFonts w:hint="default"/>
      </w:rPr>
    </w:lvl>
    <w:lvl w:ilvl="5">
      <w:start w:val="0"/>
      <w:numFmt w:val="bullet"/>
      <w:lvlText w:val="•"/>
      <w:lvlJc w:val="left"/>
      <w:pPr>
        <w:ind w:left="5590" w:hanging="197"/>
      </w:pPr>
      <w:rPr>
        <w:rFonts w:hint="default"/>
      </w:rPr>
    </w:lvl>
    <w:lvl w:ilvl="6">
      <w:start w:val="0"/>
      <w:numFmt w:val="bullet"/>
      <w:lvlText w:val="•"/>
      <w:lvlJc w:val="left"/>
      <w:pPr>
        <w:ind w:left="6524" w:hanging="197"/>
      </w:pPr>
      <w:rPr>
        <w:rFonts w:hint="default"/>
      </w:rPr>
    </w:lvl>
    <w:lvl w:ilvl="7">
      <w:start w:val="0"/>
      <w:numFmt w:val="bullet"/>
      <w:lvlText w:val="•"/>
      <w:lvlJc w:val="left"/>
      <w:pPr>
        <w:ind w:left="7458" w:hanging="197"/>
      </w:pPr>
      <w:rPr>
        <w:rFonts w:hint="default"/>
      </w:rPr>
    </w:lvl>
    <w:lvl w:ilvl="8">
      <w:start w:val="0"/>
      <w:numFmt w:val="bullet"/>
      <w:lvlText w:val="•"/>
      <w:lvlJc w:val="left"/>
      <w:pPr>
        <w:ind w:left="8392" w:hanging="197"/>
      </w:pPr>
      <w:rPr>
        <w:rFonts w:hint="default"/>
      </w:rPr>
    </w:lvl>
  </w:abstractNum>
  <w:abstractNum w:abstractNumId="12">
    <w:multiLevelType w:val="hybridMultilevel"/>
    <w:lvl w:ilvl="0">
      <w:start w:val="1"/>
      <w:numFmt w:val="upperRoman"/>
      <w:lvlText w:val="%1."/>
      <w:lvlJc w:val="left"/>
      <w:pPr>
        <w:ind w:left="912" w:hanging="219"/>
        <w:jc w:val="left"/>
      </w:pPr>
      <w:rPr>
        <w:rFonts w:hint="default" w:ascii="Arial" w:hAnsi="Arial" w:eastAsia="Arial" w:cs="Arial"/>
        <w:b/>
        <w:bCs/>
        <w:spacing w:val="0"/>
        <w:w w:val="99"/>
        <w:sz w:val="22"/>
        <w:szCs w:val="22"/>
      </w:rPr>
    </w:lvl>
    <w:lvl w:ilvl="1">
      <w:start w:val="1"/>
      <w:numFmt w:val="lowerLetter"/>
      <w:lvlText w:val="%2."/>
      <w:lvlJc w:val="left"/>
      <w:pPr>
        <w:ind w:left="1617" w:hanging="300"/>
        <w:jc w:val="left"/>
      </w:pPr>
      <w:rPr>
        <w:rFonts w:hint="default" w:ascii="Arial" w:hAnsi="Arial" w:eastAsia="Arial" w:cs="Arial"/>
        <w:b/>
        <w:bCs/>
        <w:w w:val="100"/>
        <w:sz w:val="22"/>
        <w:szCs w:val="22"/>
      </w:rPr>
    </w:lvl>
    <w:lvl w:ilvl="2">
      <w:start w:val="0"/>
      <w:numFmt w:val="bullet"/>
      <w:lvlText w:val="•"/>
      <w:lvlJc w:val="left"/>
      <w:pPr>
        <w:ind w:left="2580" w:hanging="300"/>
      </w:pPr>
      <w:rPr>
        <w:rFonts w:hint="default"/>
      </w:rPr>
    </w:lvl>
    <w:lvl w:ilvl="3">
      <w:start w:val="0"/>
      <w:numFmt w:val="bullet"/>
      <w:lvlText w:val="•"/>
      <w:lvlJc w:val="left"/>
      <w:pPr>
        <w:ind w:left="3540" w:hanging="300"/>
      </w:pPr>
      <w:rPr>
        <w:rFonts w:hint="default"/>
      </w:rPr>
    </w:lvl>
    <w:lvl w:ilvl="4">
      <w:start w:val="0"/>
      <w:numFmt w:val="bullet"/>
      <w:lvlText w:val="•"/>
      <w:lvlJc w:val="left"/>
      <w:pPr>
        <w:ind w:left="4500" w:hanging="300"/>
      </w:pPr>
      <w:rPr>
        <w:rFonts w:hint="default"/>
      </w:rPr>
    </w:lvl>
    <w:lvl w:ilvl="5">
      <w:start w:val="0"/>
      <w:numFmt w:val="bullet"/>
      <w:lvlText w:val="•"/>
      <w:lvlJc w:val="left"/>
      <w:pPr>
        <w:ind w:left="5460" w:hanging="300"/>
      </w:pPr>
      <w:rPr>
        <w:rFonts w:hint="default"/>
      </w:rPr>
    </w:lvl>
    <w:lvl w:ilvl="6">
      <w:start w:val="0"/>
      <w:numFmt w:val="bullet"/>
      <w:lvlText w:val="•"/>
      <w:lvlJc w:val="left"/>
      <w:pPr>
        <w:ind w:left="6420" w:hanging="300"/>
      </w:pPr>
      <w:rPr>
        <w:rFonts w:hint="default"/>
      </w:rPr>
    </w:lvl>
    <w:lvl w:ilvl="7">
      <w:start w:val="0"/>
      <w:numFmt w:val="bullet"/>
      <w:lvlText w:val="•"/>
      <w:lvlJc w:val="left"/>
      <w:pPr>
        <w:ind w:left="7380" w:hanging="300"/>
      </w:pPr>
      <w:rPr>
        <w:rFonts w:hint="default"/>
      </w:rPr>
    </w:lvl>
    <w:lvl w:ilvl="8">
      <w:start w:val="0"/>
      <w:numFmt w:val="bullet"/>
      <w:lvlText w:val="•"/>
      <w:lvlJc w:val="left"/>
      <w:pPr>
        <w:ind w:left="8340" w:hanging="300"/>
      </w:pPr>
      <w:rPr>
        <w:rFonts w:hint="default"/>
      </w:rPr>
    </w:lvl>
  </w:abstractNum>
  <w:abstractNum w:abstractNumId="11">
    <w:multiLevelType w:val="hybridMultilevel"/>
    <w:lvl w:ilvl="0">
      <w:start w:val="1"/>
      <w:numFmt w:val="upperRoman"/>
      <w:lvlText w:val="%1."/>
      <w:lvlJc w:val="left"/>
      <w:pPr>
        <w:ind w:left="912" w:hanging="185"/>
        <w:jc w:val="left"/>
      </w:pPr>
      <w:rPr>
        <w:rFonts w:hint="default" w:ascii="Arial" w:hAnsi="Arial" w:eastAsia="Arial" w:cs="Arial"/>
        <w:b/>
        <w:bCs/>
        <w:spacing w:val="0"/>
        <w:w w:val="99"/>
        <w:sz w:val="22"/>
        <w:szCs w:val="22"/>
      </w:rPr>
    </w:lvl>
    <w:lvl w:ilvl="1">
      <w:start w:val="1"/>
      <w:numFmt w:val="lowerLetter"/>
      <w:lvlText w:val="%2)"/>
      <w:lvlJc w:val="left"/>
      <w:pPr>
        <w:ind w:left="1617" w:hanging="291"/>
        <w:jc w:val="left"/>
      </w:pPr>
      <w:rPr>
        <w:rFonts w:hint="default" w:ascii="Arial" w:hAnsi="Arial" w:eastAsia="Arial" w:cs="Arial"/>
        <w:b/>
        <w:bCs/>
        <w:w w:val="100"/>
        <w:sz w:val="22"/>
        <w:szCs w:val="22"/>
      </w:rPr>
    </w:lvl>
    <w:lvl w:ilvl="2">
      <w:start w:val="0"/>
      <w:numFmt w:val="bullet"/>
      <w:lvlText w:val="•"/>
      <w:lvlJc w:val="left"/>
      <w:pPr>
        <w:ind w:left="2580" w:hanging="291"/>
      </w:pPr>
      <w:rPr>
        <w:rFonts w:hint="default"/>
      </w:rPr>
    </w:lvl>
    <w:lvl w:ilvl="3">
      <w:start w:val="0"/>
      <w:numFmt w:val="bullet"/>
      <w:lvlText w:val="•"/>
      <w:lvlJc w:val="left"/>
      <w:pPr>
        <w:ind w:left="3540" w:hanging="291"/>
      </w:pPr>
      <w:rPr>
        <w:rFonts w:hint="default"/>
      </w:rPr>
    </w:lvl>
    <w:lvl w:ilvl="4">
      <w:start w:val="0"/>
      <w:numFmt w:val="bullet"/>
      <w:lvlText w:val="•"/>
      <w:lvlJc w:val="left"/>
      <w:pPr>
        <w:ind w:left="4500" w:hanging="291"/>
      </w:pPr>
      <w:rPr>
        <w:rFonts w:hint="default"/>
      </w:rPr>
    </w:lvl>
    <w:lvl w:ilvl="5">
      <w:start w:val="0"/>
      <w:numFmt w:val="bullet"/>
      <w:lvlText w:val="•"/>
      <w:lvlJc w:val="left"/>
      <w:pPr>
        <w:ind w:left="5460" w:hanging="291"/>
      </w:pPr>
      <w:rPr>
        <w:rFonts w:hint="default"/>
      </w:rPr>
    </w:lvl>
    <w:lvl w:ilvl="6">
      <w:start w:val="0"/>
      <w:numFmt w:val="bullet"/>
      <w:lvlText w:val="•"/>
      <w:lvlJc w:val="left"/>
      <w:pPr>
        <w:ind w:left="6420" w:hanging="291"/>
      </w:pPr>
      <w:rPr>
        <w:rFonts w:hint="default"/>
      </w:rPr>
    </w:lvl>
    <w:lvl w:ilvl="7">
      <w:start w:val="0"/>
      <w:numFmt w:val="bullet"/>
      <w:lvlText w:val="•"/>
      <w:lvlJc w:val="left"/>
      <w:pPr>
        <w:ind w:left="7380" w:hanging="291"/>
      </w:pPr>
      <w:rPr>
        <w:rFonts w:hint="default"/>
      </w:rPr>
    </w:lvl>
    <w:lvl w:ilvl="8">
      <w:start w:val="0"/>
      <w:numFmt w:val="bullet"/>
      <w:lvlText w:val="•"/>
      <w:lvlJc w:val="left"/>
      <w:pPr>
        <w:ind w:left="8340" w:hanging="291"/>
      </w:pPr>
      <w:rPr>
        <w:rFonts w:hint="default"/>
      </w:rPr>
    </w:lvl>
  </w:abstractNum>
  <w:abstractNum w:abstractNumId="10">
    <w:multiLevelType w:val="hybridMultilevel"/>
    <w:lvl w:ilvl="0">
      <w:start w:val="1"/>
      <w:numFmt w:val="upperRoman"/>
      <w:lvlText w:val="%1."/>
      <w:lvlJc w:val="left"/>
      <w:pPr>
        <w:ind w:left="912" w:hanging="296"/>
        <w:jc w:val="left"/>
      </w:pPr>
      <w:rPr>
        <w:rFonts w:hint="default" w:ascii="Arial" w:hAnsi="Arial" w:eastAsia="Arial" w:cs="Arial"/>
        <w:b/>
        <w:bCs/>
        <w:spacing w:val="0"/>
        <w:w w:val="99"/>
        <w:sz w:val="22"/>
        <w:szCs w:val="22"/>
      </w:rPr>
    </w:lvl>
    <w:lvl w:ilvl="1">
      <w:start w:val="0"/>
      <w:numFmt w:val="bullet"/>
      <w:lvlText w:val="•"/>
      <w:lvlJc w:val="left"/>
      <w:pPr>
        <w:ind w:left="1854" w:hanging="296"/>
      </w:pPr>
      <w:rPr>
        <w:rFonts w:hint="default"/>
      </w:rPr>
    </w:lvl>
    <w:lvl w:ilvl="2">
      <w:start w:val="0"/>
      <w:numFmt w:val="bullet"/>
      <w:lvlText w:val="•"/>
      <w:lvlJc w:val="left"/>
      <w:pPr>
        <w:ind w:left="2788" w:hanging="296"/>
      </w:pPr>
      <w:rPr>
        <w:rFonts w:hint="default"/>
      </w:rPr>
    </w:lvl>
    <w:lvl w:ilvl="3">
      <w:start w:val="0"/>
      <w:numFmt w:val="bullet"/>
      <w:lvlText w:val="•"/>
      <w:lvlJc w:val="left"/>
      <w:pPr>
        <w:ind w:left="3722" w:hanging="296"/>
      </w:pPr>
      <w:rPr>
        <w:rFonts w:hint="default"/>
      </w:rPr>
    </w:lvl>
    <w:lvl w:ilvl="4">
      <w:start w:val="0"/>
      <w:numFmt w:val="bullet"/>
      <w:lvlText w:val="•"/>
      <w:lvlJc w:val="left"/>
      <w:pPr>
        <w:ind w:left="4656" w:hanging="296"/>
      </w:pPr>
      <w:rPr>
        <w:rFonts w:hint="default"/>
      </w:rPr>
    </w:lvl>
    <w:lvl w:ilvl="5">
      <w:start w:val="0"/>
      <w:numFmt w:val="bullet"/>
      <w:lvlText w:val="•"/>
      <w:lvlJc w:val="left"/>
      <w:pPr>
        <w:ind w:left="5590" w:hanging="296"/>
      </w:pPr>
      <w:rPr>
        <w:rFonts w:hint="default"/>
      </w:rPr>
    </w:lvl>
    <w:lvl w:ilvl="6">
      <w:start w:val="0"/>
      <w:numFmt w:val="bullet"/>
      <w:lvlText w:val="•"/>
      <w:lvlJc w:val="left"/>
      <w:pPr>
        <w:ind w:left="6524" w:hanging="296"/>
      </w:pPr>
      <w:rPr>
        <w:rFonts w:hint="default"/>
      </w:rPr>
    </w:lvl>
    <w:lvl w:ilvl="7">
      <w:start w:val="0"/>
      <w:numFmt w:val="bullet"/>
      <w:lvlText w:val="•"/>
      <w:lvlJc w:val="left"/>
      <w:pPr>
        <w:ind w:left="7458" w:hanging="296"/>
      </w:pPr>
      <w:rPr>
        <w:rFonts w:hint="default"/>
      </w:rPr>
    </w:lvl>
    <w:lvl w:ilvl="8">
      <w:start w:val="0"/>
      <w:numFmt w:val="bullet"/>
      <w:lvlText w:val="•"/>
      <w:lvlJc w:val="left"/>
      <w:pPr>
        <w:ind w:left="8392" w:hanging="296"/>
      </w:pPr>
      <w:rPr>
        <w:rFonts w:hint="default"/>
      </w:rPr>
    </w:lvl>
  </w:abstractNum>
  <w:abstractNum w:abstractNumId="9">
    <w:multiLevelType w:val="hybridMultilevel"/>
    <w:lvl w:ilvl="0">
      <w:start w:val="1"/>
      <w:numFmt w:val="upperRoman"/>
      <w:lvlText w:val="%1."/>
      <w:lvlJc w:val="left"/>
      <w:pPr>
        <w:ind w:left="912" w:hanging="185"/>
        <w:jc w:val="left"/>
      </w:pPr>
      <w:rPr>
        <w:rFonts w:hint="default" w:ascii="Arial" w:hAnsi="Arial" w:eastAsia="Arial" w:cs="Arial"/>
        <w:b/>
        <w:bCs/>
        <w:spacing w:val="0"/>
        <w:w w:val="99"/>
        <w:sz w:val="22"/>
        <w:szCs w:val="22"/>
      </w:rPr>
    </w:lvl>
    <w:lvl w:ilvl="1">
      <w:start w:val="0"/>
      <w:numFmt w:val="bullet"/>
      <w:lvlText w:val="•"/>
      <w:lvlJc w:val="left"/>
      <w:pPr>
        <w:ind w:left="1854" w:hanging="185"/>
      </w:pPr>
      <w:rPr>
        <w:rFonts w:hint="default"/>
      </w:rPr>
    </w:lvl>
    <w:lvl w:ilvl="2">
      <w:start w:val="0"/>
      <w:numFmt w:val="bullet"/>
      <w:lvlText w:val="•"/>
      <w:lvlJc w:val="left"/>
      <w:pPr>
        <w:ind w:left="2788" w:hanging="185"/>
      </w:pPr>
      <w:rPr>
        <w:rFonts w:hint="default"/>
      </w:rPr>
    </w:lvl>
    <w:lvl w:ilvl="3">
      <w:start w:val="0"/>
      <w:numFmt w:val="bullet"/>
      <w:lvlText w:val="•"/>
      <w:lvlJc w:val="left"/>
      <w:pPr>
        <w:ind w:left="3722" w:hanging="185"/>
      </w:pPr>
      <w:rPr>
        <w:rFonts w:hint="default"/>
      </w:rPr>
    </w:lvl>
    <w:lvl w:ilvl="4">
      <w:start w:val="0"/>
      <w:numFmt w:val="bullet"/>
      <w:lvlText w:val="•"/>
      <w:lvlJc w:val="left"/>
      <w:pPr>
        <w:ind w:left="4656" w:hanging="185"/>
      </w:pPr>
      <w:rPr>
        <w:rFonts w:hint="default"/>
      </w:rPr>
    </w:lvl>
    <w:lvl w:ilvl="5">
      <w:start w:val="0"/>
      <w:numFmt w:val="bullet"/>
      <w:lvlText w:val="•"/>
      <w:lvlJc w:val="left"/>
      <w:pPr>
        <w:ind w:left="5590" w:hanging="185"/>
      </w:pPr>
      <w:rPr>
        <w:rFonts w:hint="default"/>
      </w:rPr>
    </w:lvl>
    <w:lvl w:ilvl="6">
      <w:start w:val="0"/>
      <w:numFmt w:val="bullet"/>
      <w:lvlText w:val="•"/>
      <w:lvlJc w:val="left"/>
      <w:pPr>
        <w:ind w:left="6524" w:hanging="185"/>
      </w:pPr>
      <w:rPr>
        <w:rFonts w:hint="default"/>
      </w:rPr>
    </w:lvl>
    <w:lvl w:ilvl="7">
      <w:start w:val="0"/>
      <w:numFmt w:val="bullet"/>
      <w:lvlText w:val="•"/>
      <w:lvlJc w:val="left"/>
      <w:pPr>
        <w:ind w:left="7458" w:hanging="185"/>
      </w:pPr>
      <w:rPr>
        <w:rFonts w:hint="default"/>
      </w:rPr>
    </w:lvl>
    <w:lvl w:ilvl="8">
      <w:start w:val="0"/>
      <w:numFmt w:val="bullet"/>
      <w:lvlText w:val="•"/>
      <w:lvlJc w:val="left"/>
      <w:pPr>
        <w:ind w:left="8392" w:hanging="185"/>
      </w:pPr>
      <w:rPr>
        <w:rFonts w:hint="default"/>
      </w:rPr>
    </w:lvl>
  </w:abstractNum>
  <w:abstractNum w:abstractNumId="8">
    <w:multiLevelType w:val="hybridMultilevel"/>
    <w:lvl w:ilvl="0">
      <w:start w:val="1"/>
      <w:numFmt w:val="upperRoman"/>
      <w:lvlText w:val="%1."/>
      <w:lvlJc w:val="left"/>
      <w:pPr>
        <w:ind w:left="912" w:hanging="185"/>
        <w:jc w:val="left"/>
      </w:pPr>
      <w:rPr>
        <w:rFonts w:hint="default" w:ascii="Arial" w:hAnsi="Arial" w:eastAsia="Arial" w:cs="Arial"/>
        <w:b/>
        <w:bCs/>
        <w:spacing w:val="0"/>
        <w:w w:val="99"/>
        <w:sz w:val="22"/>
        <w:szCs w:val="22"/>
      </w:rPr>
    </w:lvl>
    <w:lvl w:ilvl="1">
      <w:start w:val="0"/>
      <w:numFmt w:val="bullet"/>
      <w:lvlText w:val="•"/>
      <w:lvlJc w:val="left"/>
      <w:pPr>
        <w:ind w:left="1854" w:hanging="185"/>
      </w:pPr>
      <w:rPr>
        <w:rFonts w:hint="default"/>
      </w:rPr>
    </w:lvl>
    <w:lvl w:ilvl="2">
      <w:start w:val="0"/>
      <w:numFmt w:val="bullet"/>
      <w:lvlText w:val="•"/>
      <w:lvlJc w:val="left"/>
      <w:pPr>
        <w:ind w:left="2788" w:hanging="185"/>
      </w:pPr>
      <w:rPr>
        <w:rFonts w:hint="default"/>
      </w:rPr>
    </w:lvl>
    <w:lvl w:ilvl="3">
      <w:start w:val="0"/>
      <w:numFmt w:val="bullet"/>
      <w:lvlText w:val="•"/>
      <w:lvlJc w:val="left"/>
      <w:pPr>
        <w:ind w:left="3722" w:hanging="185"/>
      </w:pPr>
      <w:rPr>
        <w:rFonts w:hint="default"/>
      </w:rPr>
    </w:lvl>
    <w:lvl w:ilvl="4">
      <w:start w:val="0"/>
      <w:numFmt w:val="bullet"/>
      <w:lvlText w:val="•"/>
      <w:lvlJc w:val="left"/>
      <w:pPr>
        <w:ind w:left="4656" w:hanging="185"/>
      </w:pPr>
      <w:rPr>
        <w:rFonts w:hint="default"/>
      </w:rPr>
    </w:lvl>
    <w:lvl w:ilvl="5">
      <w:start w:val="0"/>
      <w:numFmt w:val="bullet"/>
      <w:lvlText w:val="•"/>
      <w:lvlJc w:val="left"/>
      <w:pPr>
        <w:ind w:left="5590" w:hanging="185"/>
      </w:pPr>
      <w:rPr>
        <w:rFonts w:hint="default"/>
      </w:rPr>
    </w:lvl>
    <w:lvl w:ilvl="6">
      <w:start w:val="0"/>
      <w:numFmt w:val="bullet"/>
      <w:lvlText w:val="•"/>
      <w:lvlJc w:val="left"/>
      <w:pPr>
        <w:ind w:left="6524" w:hanging="185"/>
      </w:pPr>
      <w:rPr>
        <w:rFonts w:hint="default"/>
      </w:rPr>
    </w:lvl>
    <w:lvl w:ilvl="7">
      <w:start w:val="0"/>
      <w:numFmt w:val="bullet"/>
      <w:lvlText w:val="•"/>
      <w:lvlJc w:val="left"/>
      <w:pPr>
        <w:ind w:left="7458" w:hanging="185"/>
      </w:pPr>
      <w:rPr>
        <w:rFonts w:hint="default"/>
      </w:rPr>
    </w:lvl>
    <w:lvl w:ilvl="8">
      <w:start w:val="0"/>
      <w:numFmt w:val="bullet"/>
      <w:lvlText w:val="•"/>
      <w:lvlJc w:val="left"/>
      <w:pPr>
        <w:ind w:left="8392" w:hanging="185"/>
      </w:pPr>
      <w:rPr>
        <w:rFonts w:hint="default"/>
      </w:rPr>
    </w:lvl>
  </w:abstractNum>
  <w:abstractNum w:abstractNumId="7">
    <w:multiLevelType w:val="hybridMultilevel"/>
    <w:lvl w:ilvl="0">
      <w:start w:val="1"/>
      <w:numFmt w:val="upperRoman"/>
      <w:lvlText w:val="%1."/>
      <w:lvlJc w:val="left"/>
      <w:pPr>
        <w:ind w:left="1094" w:hanging="183"/>
        <w:jc w:val="left"/>
      </w:pPr>
      <w:rPr>
        <w:rFonts w:hint="default" w:ascii="Arial" w:hAnsi="Arial" w:eastAsia="Arial" w:cs="Arial"/>
        <w:b/>
        <w:bCs/>
        <w:spacing w:val="0"/>
        <w:w w:val="99"/>
        <w:sz w:val="22"/>
        <w:szCs w:val="22"/>
      </w:rPr>
    </w:lvl>
    <w:lvl w:ilvl="1">
      <w:start w:val="0"/>
      <w:numFmt w:val="bullet"/>
      <w:lvlText w:val="•"/>
      <w:lvlJc w:val="left"/>
      <w:pPr>
        <w:ind w:left="2016" w:hanging="183"/>
      </w:pPr>
      <w:rPr>
        <w:rFonts w:hint="default"/>
      </w:rPr>
    </w:lvl>
    <w:lvl w:ilvl="2">
      <w:start w:val="0"/>
      <w:numFmt w:val="bullet"/>
      <w:lvlText w:val="•"/>
      <w:lvlJc w:val="left"/>
      <w:pPr>
        <w:ind w:left="2932" w:hanging="183"/>
      </w:pPr>
      <w:rPr>
        <w:rFonts w:hint="default"/>
      </w:rPr>
    </w:lvl>
    <w:lvl w:ilvl="3">
      <w:start w:val="0"/>
      <w:numFmt w:val="bullet"/>
      <w:lvlText w:val="•"/>
      <w:lvlJc w:val="left"/>
      <w:pPr>
        <w:ind w:left="3848" w:hanging="183"/>
      </w:pPr>
      <w:rPr>
        <w:rFonts w:hint="default"/>
      </w:rPr>
    </w:lvl>
    <w:lvl w:ilvl="4">
      <w:start w:val="0"/>
      <w:numFmt w:val="bullet"/>
      <w:lvlText w:val="•"/>
      <w:lvlJc w:val="left"/>
      <w:pPr>
        <w:ind w:left="4764" w:hanging="183"/>
      </w:pPr>
      <w:rPr>
        <w:rFonts w:hint="default"/>
      </w:rPr>
    </w:lvl>
    <w:lvl w:ilvl="5">
      <w:start w:val="0"/>
      <w:numFmt w:val="bullet"/>
      <w:lvlText w:val="•"/>
      <w:lvlJc w:val="left"/>
      <w:pPr>
        <w:ind w:left="5680" w:hanging="183"/>
      </w:pPr>
      <w:rPr>
        <w:rFonts w:hint="default"/>
      </w:rPr>
    </w:lvl>
    <w:lvl w:ilvl="6">
      <w:start w:val="0"/>
      <w:numFmt w:val="bullet"/>
      <w:lvlText w:val="•"/>
      <w:lvlJc w:val="left"/>
      <w:pPr>
        <w:ind w:left="6596" w:hanging="183"/>
      </w:pPr>
      <w:rPr>
        <w:rFonts w:hint="default"/>
      </w:rPr>
    </w:lvl>
    <w:lvl w:ilvl="7">
      <w:start w:val="0"/>
      <w:numFmt w:val="bullet"/>
      <w:lvlText w:val="•"/>
      <w:lvlJc w:val="left"/>
      <w:pPr>
        <w:ind w:left="7512" w:hanging="183"/>
      </w:pPr>
      <w:rPr>
        <w:rFonts w:hint="default"/>
      </w:rPr>
    </w:lvl>
    <w:lvl w:ilvl="8">
      <w:start w:val="0"/>
      <w:numFmt w:val="bullet"/>
      <w:lvlText w:val="•"/>
      <w:lvlJc w:val="left"/>
      <w:pPr>
        <w:ind w:left="8428" w:hanging="183"/>
      </w:pPr>
      <w:rPr>
        <w:rFonts w:hint="default"/>
      </w:rPr>
    </w:lvl>
  </w:abstractNum>
  <w:abstractNum w:abstractNumId="6">
    <w:multiLevelType w:val="hybridMultilevel"/>
    <w:lvl w:ilvl="0">
      <w:start w:val="1"/>
      <w:numFmt w:val="upperRoman"/>
      <w:lvlText w:val="%1."/>
      <w:lvlJc w:val="left"/>
      <w:pPr>
        <w:ind w:left="1094" w:hanging="183"/>
        <w:jc w:val="left"/>
      </w:pPr>
      <w:rPr>
        <w:rFonts w:hint="default" w:ascii="Arial" w:hAnsi="Arial" w:eastAsia="Arial" w:cs="Arial"/>
        <w:b/>
        <w:bCs/>
        <w:spacing w:val="0"/>
        <w:w w:val="99"/>
        <w:sz w:val="22"/>
        <w:szCs w:val="22"/>
      </w:rPr>
    </w:lvl>
    <w:lvl w:ilvl="1">
      <w:start w:val="0"/>
      <w:numFmt w:val="bullet"/>
      <w:lvlText w:val="•"/>
      <w:lvlJc w:val="left"/>
      <w:pPr>
        <w:ind w:left="2016" w:hanging="183"/>
      </w:pPr>
      <w:rPr>
        <w:rFonts w:hint="default"/>
      </w:rPr>
    </w:lvl>
    <w:lvl w:ilvl="2">
      <w:start w:val="0"/>
      <w:numFmt w:val="bullet"/>
      <w:lvlText w:val="•"/>
      <w:lvlJc w:val="left"/>
      <w:pPr>
        <w:ind w:left="2932" w:hanging="183"/>
      </w:pPr>
      <w:rPr>
        <w:rFonts w:hint="default"/>
      </w:rPr>
    </w:lvl>
    <w:lvl w:ilvl="3">
      <w:start w:val="0"/>
      <w:numFmt w:val="bullet"/>
      <w:lvlText w:val="•"/>
      <w:lvlJc w:val="left"/>
      <w:pPr>
        <w:ind w:left="3848" w:hanging="183"/>
      </w:pPr>
      <w:rPr>
        <w:rFonts w:hint="default"/>
      </w:rPr>
    </w:lvl>
    <w:lvl w:ilvl="4">
      <w:start w:val="0"/>
      <w:numFmt w:val="bullet"/>
      <w:lvlText w:val="•"/>
      <w:lvlJc w:val="left"/>
      <w:pPr>
        <w:ind w:left="4764" w:hanging="183"/>
      </w:pPr>
      <w:rPr>
        <w:rFonts w:hint="default"/>
      </w:rPr>
    </w:lvl>
    <w:lvl w:ilvl="5">
      <w:start w:val="0"/>
      <w:numFmt w:val="bullet"/>
      <w:lvlText w:val="•"/>
      <w:lvlJc w:val="left"/>
      <w:pPr>
        <w:ind w:left="5680" w:hanging="183"/>
      </w:pPr>
      <w:rPr>
        <w:rFonts w:hint="default"/>
      </w:rPr>
    </w:lvl>
    <w:lvl w:ilvl="6">
      <w:start w:val="0"/>
      <w:numFmt w:val="bullet"/>
      <w:lvlText w:val="•"/>
      <w:lvlJc w:val="left"/>
      <w:pPr>
        <w:ind w:left="6596" w:hanging="183"/>
      </w:pPr>
      <w:rPr>
        <w:rFonts w:hint="default"/>
      </w:rPr>
    </w:lvl>
    <w:lvl w:ilvl="7">
      <w:start w:val="0"/>
      <w:numFmt w:val="bullet"/>
      <w:lvlText w:val="•"/>
      <w:lvlJc w:val="left"/>
      <w:pPr>
        <w:ind w:left="7512" w:hanging="183"/>
      </w:pPr>
      <w:rPr>
        <w:rFonts w:hint="default"/>
      </w:rPr>
    </w:lvl>
    <w:lvl w:ilvl="8">
      <w:start w:val="0"/>
      <w:numFmt w:val="bullet"/>
      <w:lvlText w:val="•"/>
      <w:lvlJc w:val="left"/>
      <w:pPr>
        <w:ind w:left="8428" w:hanging="183"/>
      </w:pPr>
      <w:rPr>
        <w:rFonts w:hint="default"/>
      </w:rPr>
    </w:lvl>
  </w:abstractNum>
  <w:abstractNum w:abstractNumId="5">
    <w:multiLevelType w:val="hybridMultilevel"/>
    <w:lvl w:ilvl="0">
      <w:start w:val="1"/>
      <w:numFmt w:val="upperRoman"/>
      <w:lvlText w:val="%1."/>
      <w:lvlJc w:val="left"/>
      <w:pPr>
        <w:ind w:left="912" w:hanging="185"/>
        <w:jc w:val="left"/>
      </w:pPr>
      <w:rPr>
        <w:rFonts w:hint="default" w:ascii="Arial" w:hAnsi="Arial" w:eastAsia="Arial" w:cs="Arial"/>
        <w:b/>
        <w:bCs/>
        <w:spacing w:val="0"/>
        <w:w w:val="99"/>
        <w:sz w:val="22"/>
        <w:szCs w:val="22"/>
      </w:rPr>
    </w:lvl>
    <w:lvl w:ilvl="1">
      <w:start w:val="0"/>
      <w:numFmt w:val="bullet"/>
      <w:lvlText w:val="•"/>
      <w:lvlJc w:val="left"/>
      <w:pPr>
        <w:ind w:left="1854" w:hanging="185"/>
      </w:pPr>
      <w:rPr>
        <w:rFonts w:hint="default"/>
      </w:rPr>
    </w:lvl>
    <w:lvl w:ilvl="2">
      <w:start w:val="0"/>
      <w:numFmt w:val="bullet"/>
      <w:lvlText w:val="•"/>
      <w:lvlJc w:val="left"/>
      <w:pPr>
        <w:ind w:left="2788" w:hanging="185"/>
      </w:pPr>
      <w:rPr>
        <w:rFonts w:hint="default"/>
      </w:rPr>
    </w:lvl>
    <w:lvl w:ilvl="3">
      <w:start w:val="0"/>
      <w:numFmt w:val="bullet"/>
      <w:lvlText w:val="•"/>
      <w:lvlJc w:val="left"/>
      <w:pPr>
        <w:ind w:left="3722" w:hanging="185"/>
      </w:pPr>
      <w:rPr>
        <w:rFonts w:hint="default"/>
      </w:rPr>
    </w:lvl>
    <w:lvl w:ilvl="4">
      <w:start w:val="0"/>
      <w:numFmt w:val="bullet"/>
      <w:lvlText w:val="•"/>
      <w:lvlJc w:val="left"/>
      <w:pPr>
        <w:ind w:left="4656" w:hanging="185"/>
      </w:pPr>
      <w:rPr>
        <w:rFonts w:hint="default"/>
      </w:rPr>
    </w:lvl>
    <w:lvl w:ilvl="5">
      <w:start w:val="0"/>
      <w:numFmt w:val="bullet"/>
      <w:lvlText w:val="•"/>
      <w:lvlJc w:val="left"/>
      <w:pPr>
        <w:ind w:left="5590" w:hanging="185"/>
      </w:pPr>
      <w:rPr>
        <w:rFonts w:hint="default"/>
      </w:rPr>
    </w:lvl>
    <w:lvl w:ilvl="6">
      <w:start w:val="0"/>
      <w:numFmt w:val="bullet"/>
      <w:lvlText w:val="•"/>
      <w:lvlJc w:val="left"/>
      <w:pPr>
        <w:ind w:left="6524" w:hanging="185"/>
      </w:pPr>
      <w:rPr>
        <w:rFonts w:hint="default"/>
      </w:rPr>
    </w:lvl>
    <w:lvl w:ilvl="7">
      <w:start w:val="0"/>
      <w:numFmt w:val="bullet"/>
      <w:lvlText w:val="•"/>
      <w:lvlJc w:val="left"/>
      <w:pPr>
        <w:ind w:left="7458" w:hanging="185"/>
      </w:pPr>
      <w:rPr>
        <w:rFonts w:hint="default"/>
      </w:rPr>
    </w:lvl>
    <w:lvl w:ilvl="8">
      <w:start w:val="0"/>
      <w:numFmt w:val="bullet"/>
      <w:lvlText w:val="•"/>
      <w:lvlJc w:val="left"/>
      <w:pPr>
        <w:ind w:left="8392" w:hanging="185"/>
      </w:pPr>
      <w:rPr>
        <w:rFonts w:hint="default"/>
      </w:rPr>
    </w:lvl>
  </w:abstractNum>
  <w:abstractNum w:abstractNumId="4">
    <w:multiLevelType w:val="hybridMultilevel"/>
    <w:lvl w:ilvl="0">
      <w:start w:val="1"/>
      <w:numFmt w:val="upperRoman"/>
      <w:lvlText w:val="%1."/>
      <w:lvlJc w:val="left"/>
      <w:pPr>
        <w:ind w:left="912" w:hanging="226"/>
        <w:jc w:val="left"/>
      </w:pPr>
      <w:rPr>
        <w:rFonts w:hint="default" w:ascii="Arial" w:hAnsi="Arial" w:eastAsia="Arial" w:cs="Arial"/>
        <w:b/>
        <w:bCs/>
        <w:spacing w:val="0"/>
        <w:w w:val="99"/>
        <w:sz w:val="22"/>
        <w:szCs w:val="22"/>
      </w:rPr>
    </w:lvl>
    <w:lvl w:ilvl="1">
      <w:start w:val="0"/>
      <w:numFmt w:val="bullet"/>
      <w:lvlText w:val="•"/>
      <w:lvlJc w:val="left"/>
      <w:pPr>
        <w:ind w:left="1854" w:hanging="226"/>
      </w:pPr>
      <w:rPr>
        <w:rFonts w:hint="default"/>
      </w:rPr>
    </w:lvl>
    <w:lvl w:ilvl="2">
      <w:start w:val="0"/>
      <w:numFmt w:val="bullet"/>
      <w:lvlText w:val="•"/>
      <w:lvlJc w:val="left"/>
      <w:pPr>
        <w:ind w:left="2788" w:hanging="226"/>
      </w:pPr>
      <w:rPr>
        <w:rFonts w:hint="default"/>
      </w:rPr>
    </w:lvl>
    <w:lvl w:ilvl="3">
      <w:start w:val="0"/>
      <w:numFmt w:val="bullet"/>
      <w:lvlText w:val="•"/>
      <w:lvlJc w:val="left"/>
      <w:pPr>
        <w:ind w:left="3722" w:hanging="226"/>
      </w:pPr>
      <w:rPr>
        <w:rFonts w:hint="default"/>
      </w:rPr>
    </w:lvl>
    <w:lvl w:ilvl="4">
      <w:start w:val="0"/>
      <w:numFmt w:val="bullet"/>
      <w:lvlText w:val="•"/>
      <w:lvlJc w:val="left"/>
      <w:pPr>
        <w:ind w:left="4656" w:hanging="226"/>
      </w:pPr>
      <w:rPr>
        <w:rFonts w:hint="default"/>
      </w:rPr>
    </w:lvl>
    <w:lvl w:ilvl="5">
      <w:start w:val="0"/>
      <w:numFmt w:val="bullet"/>
      <w:lvlText w:val="•"/>
      <w:lvlJc w:val="left"/>
      <w:pPr>
        <w:ind w:left="5590" w:hanging="226"/>
      </w:pPr>
      <w:rPr>
        <w:rFonts w:hint="default"/>
      </w:rPr>
    </w:lvl>
    <w:lvl w:ilvl="6">
      <w:start w:val="0"/>
      <w:numFmt w:val="bullet"/>
      <w:lvlText w:val="•"/>
      <w:lvlJc w:val="left"/>
      <w:pPr>
        <w:ind w:left="6524" w:hanging="226"/>
      </w:pPr>
      <w:rPr>
        <w:rFonts w:hint="default"/>
      </w:rPr>
    </w:lvl>
    <w:lvl w:ilvl="7">
      <w:start w:val="0"/>
      <w:numFmt w:val="bullet"/>
      <w:lvlText w:val="•"/>
      <w:lvlJc w:val="left"/>
      <w:pPr>
        <w:ind w:left="7458" w:hanging="226"/>
      </w:pPr>
      <w:rPr>
        <w:rFonts w:hint="default"/>
      </w:rPr>
    </w:lvl>
    <w:lvl w:ilvl="8">
      <w:start w:val="0"/>
      <w:numFmt w:val="bullet"/>
      <w:lvlText w:val="•"/>
      <w:lvlJc w:val="left"/>
      <w:pPr>
        <w:ind w:left="8392" w:hanging="226"/>
      </w:pPr>
      <w:rPr>
        <w:rFonts w:hint="default"/>
      </w:rPr>
    </w:lvl>
  </w:abstractNum>
  <w:abstractNum w:abstractNumId="3">
    <w:multiLevelType w:val="hybridMultilevel"/>
    <w:lvl w:ilvl="0">
      <w:start w:val="1"/>
      <w:numFmt w:val="upperRoman"/>
      <w:lvlText w:val="%1."/>
      <w:lvlJc w:val="left"/>
      <w:pPr>
        <w:ind w:left="912" w:hanging="262"/>
        <w:jc w:val="left"/>
      </w:pPr>
      <w:rPr>
        <w:rFonts w:hint="default" w:ascii="Arial" w:hAnsi="Arial" w:eastAsia="Arial" w:cs="Arial"/>
        <w:b/>
        <w:bCs/>
        <w:spacing w:val="0"/>
        <w:w w:val="99"/>
        <w:sz w:val="22"/>
        <w:szCs w:val="22"/>
      </w:rPr>
    </w:lvl>
    <w:lvl w:ilvl="1">
      <w:start w:val="0"/>
      <w:numFmt w:val="bullet"/>
      <w:lvlText w:val="•"/>
      <w:lvlJc w:val="left"/>
      <w:pPr>
        <w:ind w:left="1854" w:hanging="262"/>
      </w:pPr>
      <w:rPr>
        <w:rFonts w:hint="default"/>
      </w:rPr>
    </w:lvl>
    <w:lvl w:ilvl="2">
      <w:start w:val="0"/>
      <w:numFmt w:val="bullet"/>
      <w:lvlText w:val="•"/>
      <w:lvlJc w:val="left"/>
      <w:pPr>
        <w:ind w:left="2788" w:hanging="262"/>
      </w:pPr>
      <w:rPr>
        <w:rFonts w:hint="default"/>
      </w:rPr>
    </w:lvl>
    <w:lvl w:ilvl="3">
      <w:start w:val="0"/>
      <w:numFmt w:val="bullet"/>
      <w:lvlText w:val="•"/>
      <w:lvlJc w:val="left"/>
      <w:pPr>
        <w:ind w:left="3722" w:hanging="262"/>
      </w:pPr>
      <w:rPr>
        <w:rFonts w:hint="default"/>
      </w:rPr>
    </w:lvl>
    <w:lvl w:ilvl="4">
      <w:start w:val="0"/>
      <w:numFmt w:val="bullet"/>
      <w:lvlText w:val="•"/>
      <w:lvlJc w:val="left"/>
      <w:pPr>
        <w:ind w:left="4656" w:hanging="262"/>
      </w:pPr>
      <w:rPr>
        <w:rFonts w:hint="default"/>
      </w:rPr>
    </w:lvl>
    <w:lvl w:ilvl="5">
      <w:start w:val="0"/>
      <w:numFmt w:val="bullet"/>
      <w:lvlText w:val="•"/>
      <w:lvlJc w:val="left"/>
      <w:pPr>
        <w:ind w:left="5590" w:hanging="262"/>
      </w:pPr>
      <w:rPr>
        <w:rFonts w:hint="default"/>
      </w:rPr>
    </w:lvl>
    <w:lvl w:ilvl="6">
      <w:start w:val="0"/>
      <w:numFmt w:val="bullet"/>
      <w:lvlText w:val="•"/>
      <w:lvlJc w:val="left"/>
      <w:pPr>
        <w:ind w:left="6524" w:hanging="262"/>
      </w:pPr>
      <w:rPr>
        <w:rFonts w:hint="default"/>
      </w:rPr>
    </w:lvl>
    <w:lvl w:ilvl="7">
      <w:start w:val="0"/>
      <w:numFmt w:val="bullet"/>
      <w:lvlText w:val="•"/>
      <w:lvlJc w:val="left"/>
      <w:pPr>
        <w:ind w:left="7458" w:hanging="262"/>
      </w:pPr>
      <w:rPr>
        <w:rFonts w:hint="default"/>
      </w:rPr>
    </w:lvl>
    <w:lvl w:ilvl="8">
      <w:start w:val="0"/>
      <w:numFmt w:val="bullet"/>
      <w:lvlText w:val="•"/>
      <w:lvlJc w:val="left"/>
      <w:pPr>
        <w:ind w:left="8392" w:hanging="262"/>
      </w:pPr>
      <w:rPr>
        <w:rFonts w:hint="default"/>
      </w:rPr>
    </w:lvl>
  </w:abstractNum>
  <w:abstractNum w:abstractNumId="2">
    <w:multiLevelType w:val="hybridMultilevel"/>
    <w:lvl w:ilvl="0">
      <w:start w:val="1"/>
      <w:numFmt w:val="upperRoman"/>
      <w:lvlText w:val="%1."/>
      <w:lvlJc w:val="left"/>
      <w:pPr>
        <w:ind w:left="912" w:hanging="185"/>
        <w:jc w:val="left"/>
      </w:pPr>
      <w:rPr>
        <w:rFonts w:hint="default" w:ascii="Arial" w:hAnsi="Arial" w:eastAsia="Arial" w:cs="Arial"/>
        <w:b/>
        <w:bCs/>
        <w:spacing w:val="0"/>
        <w:w w:val="99"/>
        <w:sz w:val="22"/>
        <w:szCs w:val="22"/>
      </w:rPr>
    </w:lvl>
    <w:lvl w:ilvl="1">
      <w:start w:val="0"/>
      <w:numFmt w:val="bullet"/>
      <w:lvlText w:val="•"/>
      <w:lvlJc w:val="left"/>
      <w:pPr>
        <w:ind w:left="1854" w:hanging="185"/>
      </w:pPr>
      <w:rPr>
        <w:rFonts w:hint="default"/>
      </w:rPr>
    </w:lvl>
    <w:lvl w:ilvl="2">
      <w:start w:val="0"/>
      <w:numFmt w:val="bullet"/>
      <w:lvlText w:val="•"/>
      <w:lvlJc w:val="left"/>
      <w:pPr>
        <w:ind w:left="2788" w:hanging="185"/>
      </w:pPr>
      <w:rPr>
        <w:rFonts w:hint="default"/>
      </w:rPr>
    </w:lvl>
    <w:lvl w:ilvl="3">
      <w:start w:val="0"/>
      <w:numFmt w:val="bullet"/>
      <w:lvlText w:val="•"/>
      <w:lvlJc w:val="left"/>
      <w:pPr>
        <w:ind w:left="3722" w:hanging="185"/>
      </w:pPr>
      <w:rPr>
        <w:rFonts w:hint="default"/>
      </w:rPr>
    </w:lvl>
    <w:lvl w:ilvl="4">
      <w:start w:val="0"/>
      <w:numFmt w:val="bullet"/>
      <w:lvlText w:val="•"/>
      <w:lvlJc w:val="left"/>
      <w:pPr>
        <w:ind w:left="4656" w:hanging="185"/>
      </w:pPr>
      <w:rPr>
        <w:rFonts w:hint="default"/>
      </w:rPr>
    </w:lvl>
    <w:lvl w:ilvl="5">
      <w:start w:val="0"/>
      <w:numFmt w:val="bullet"/>
      <w:lvlText w:val="•"/>
      <w:lvlJc w:val="left"/>
      <w:pPr>
        <w:ind w:left="5590" w:hanging="185"/>
      </w:pPr>
      <w:rPr>
        <w:rFonts w:hint="default"/>
      </w:rPr>
    </w:lvl>
    <w:lvl w:ilvl="6">
      <w:start w:val="0"/>
      <w:numFmt w:val="bullet"/>
      <w:lvlText w:val="•"/>
      <w:lvlJc w:val="left"/>
      <w:pPr>
        <w:ind w:left="6524" w:hanging="185"/>
      </w:pPr>
      <w:rPr>
        <w:rFonts w:hint="default"/>
      </w:rPr>
    </w:lvl>
    <w:lvl w:ilvl="7">
      <w:start w:val="0"/>
      <w:numFmt w:val="bullet"/>
      <w:lvlText w:val="•"/>
      <w:lvlJc w:val="left"/>
      <w:pPr>
        <w:ind w:left="7458" w:hanging="185"/>
      </w:pPr>
      <w:rPr>
        <w:rFonts w:hint="default"/>
      </w:rPr>
    </w:lvl>
    <w:lvl w:ilvl="8">
      <w:start w:val="0"/>
      <w:numFmt w:val="bullet"/>
      <w:lvlText w:val="•"/>
      <w:lvlJc w:val="left"/>
      <w:pPr>
        <w:ind w:left="8392" w:hanging="185"/>
      </w:pPr>
      <w:rPr>
        <w:rFonts w:hint="default"/>
      </w:rPr>
    </w:lvl>
  </w:abstractNum>
  <w:abstractNum w:abstractNumId="1">
    <w:multiLevelType w:val="hybridMultilevel"/>
    <w:lvl w:ilvl="0">
      <w:start w:val="1"/>
      <w:numFmt w:val="upperRoman"/>
      <w:lvlText w:val="%1."/>
      <w:lvlJc w:val="left"/>
      <w:pPr>
        <w:ind w:left="1094" w:hanging="183"/>
        <w:jc w:val="left"/>
      </w:pPr>
      <w:rPr>
        <w:rFonts w:hint="default" w:ascii="Arial" w:hAnsi="Arial" w:eastAsia="Arial" w:cs="Arial"/>
        <w:b/>
        <w:bCs/>
        <w:spacing w:val="0"/>
        <w:w w:val="99"/>
        <w:sz w:val="22"/>
        <w:szCs w:val="22"/>
      </w:rPr>
    </w:lvl>
    <w:lvl w:ilvl="1">
      <w:start w:val="0"/>
      <w:numFmt w:val="bullet"/>
      <w:lvlText w:val="•"/>
      <w:lvlJc w:val="left"/>
      <w:pPr>
        <w:ind w:left="2016" w:hanging="183"/>
      </w:pPr>
      <w:rPr>
        <w:rFonts w:hint="default"/>
      </w:rPr>
    </w:lvl>
    <w:lvl w:ilvl="2">
      <w:start w:val="0"/>
      <w:numFmt w:val="bullet"/>
      <w:lvlText w:val="•"/>
      <w:lvlJc w:val="left"/>
      <w:pPr>
        <w:ind w:left="2932" w:hanging="183"/>
      </w:pPr>
      <w:rPr>
        <w:rFonts w:hint="default"/>
      </w:rPr>
    </w:lvl>
    <w:lvl w:ilvl="3">
      <w:start w:val="0"/>
      <w:numFmt w:val="bullet"/>
      <w:lvlText w:val="•"/>
      <w:lvlJc w:val="left"/>
      <w:pPr>
        <w:ind w:left="3848" w:hanging="183"/>
      </w:pPr>
      <w:rPr>
        <w:rFonts w:hint="default"/>
      </w:rPr>
    </w:lvl>
    <w:lvl w:ilvl="4">
      <w:start w:val="0"/>
      <w:numFmt w:val="bullet"/>
      <w:lvlText w:val="•"/>
      <w:lvlJc w:val="left"/>
      <w:pPr>
        <w:ind w:left="4764" w:hanging="183"/>
      </w:pPr>
      <w:rPr>
        <w:rFonts w:hint="default"/>
      </w:rPr>
    </w:lvl>
    <w:lvl w:ilvl="5">
      <w:start w:val="0"/>
      <w:numFmt w:val="bullet"/>
      <w:lvlText w:val="•"/>
      <w:lvlJc w:val="left"/>
      <w:pPr>
        <w:ind w:left="5680" w:hanging="183"/>
      </w:pPr>
      <w:rPr>
        <w:rFonts w:hint="default"/>
      </w:rPr>
    </w:lvl>
    <w:lvl w:ilvl="6">
      <w:start w:val="0"/>
      <w:numFmt w:val="bullet"/>
      <w:lvlText w:val="•"/>
      <w:lvlJc w:val="left"/>
      <w:pPr>
        <w:ind w:left="6596" w:hanging="183"/>
      </w:pPr>
      <w:rPr>
        <w:rFonts w:hint="default"/>
      </w:rPr>
    </w:lvl>
    <w:lvl w:ilvl="7">
      <w:start w:val="0"/>
      <w:numFmt w:val="bullet"/>
      <w:lvlText w:val="•"/>
      <w:lvlJc w:val="left"/>
      <w:pPr>
        <w:ind w:left="7512" w:hanging="183"/>
      </w:pPr>
      <w:rPr>
        <w:rFonts w:hint="default"/>
      </w:rPr>
    </w:lvl>
    <w:lvl w:ilvl="8">
      <w:start w:val="0"/>
      <w:numFmt w:val="bullet"/>
      <w:lvlText w:val="•"/>
      <w:lvlJc w:val="left"/>
      <w:pPr>
        <w:ind w:left="8428" w:hanging="183"/>
      </w:pPr>
      <w:rPr>
        <w:rFonts w:hint="default"/>
      </w:rPr>
    </w:lvl>
  </w:abstractNum>
  <w:abstractNum w:abstractNumId="0">
    <w:multiLevelType w:val="hybridMultilevel"/>
    <w:lvl w:ilvl="0">
      <w:start w:val="1"/>
      <w:numFmt w:val="upperRoman"/>
      <w:lvlText w:val="%1."/>
      <w:lvlJc w:val="left"/>
      <w:pPr>
        <w:ind w:left="912" w:hanging="221"/>
        <w:jc w:val="left"/>
      </w:pPr>
      <w:rPr>
        <w:rFonts w:hint="default" w:ascii="Arial" w:hAnsi="Arial" w:eastAsia="Arial" w:cs="Arial"/>
        <w:b/>
        <w:bCs/>
        <w:spacing w:val="0"/>
        <w:w w:val="99"/>
        <w:sz w:val="22"/>
        <w:szCs w:val="22"/>
      </w:rPr>
    </w:lvl>
    <w:lvl w:ilvl="1">
      <w:start w:val="0"/>
      <w:numFmt w:val="bullet"/>
      <w:lvlText w:val="•"/>
      <w:lvlJc w:val="left"/>
      <w:pPr>
        <w:ind w:left="1854" w:hanging="221"/>
      </w:pPr>
      <w:rPr>
        <w:rFonts w:hint="default"/>
      </w:rPr>
    </w:lvl>
    <w:lvl w:ilvl="2">
      <w:start w:val="0"/>
      <w:numFmt w:val="bullet"/>
      <w:lvlText w:val="•"/>
      <w:lvlJc w:val="left"/>
      <w:pPr>
        <w:ind w:left="2788" w:hanging="221"/>
      </w:pPr>
      <w:rPr>
        <w:rFonts w:hint="default"/>
      </w:rPr>
    </w:lvl>
    <w:lvl w:ilvl="3">
      <w:start w:val="0"/>
      <w:numFmt w:val="bullet"/>
      <w:lvlText w:val="•"/>
      <w:lvlJc w:val="left"/>
      <w:pPr>
        <w:ind w:left="3722" w:hanging="221"/>
      </w:pPr>
      <w:rPr>
        <w:rFonts w:hint="default"/>
      </w:rPr>
    </w:lvl>
    <w:lvl w:ilvl="4">
      <w:start w:val="0"/>
      <w:numFmt w:val="bullet"/>
      <w:lvlText w:val="•"/>
      <w:lvlJc w:val="left"/>
      <w:pPr>
        <w:ind w:left="4656" w:hanging="221"/>
      </w:pPr>
      <w:rPr>
        <w:rFonts w:hint="default"/>
      </w:rPr>
    </w:lvl>
    <w:lvl w:ilvl="5">
      <w:start w:val="0"/>
      <w:numFmt w:val="bullet"/>
      <w:lvlText w:val="•"/>
      <w:lvlJc w:val="left"/>
      <w:pPr>
        <w:ind w:left="5590" w:hanging="221"/>
      </w:pPr>
      <w:rPr>
        <w:rFonts w:hint="default"/>
      </w:rPr>
    </w:lvl>
    <w:lvl w:ilvl="6">
      <w:start w:val="0"/>
      <w:numFmt w:val="bullet"/>
      <w:lvlText w:val="•"/>
      <w:lvlJc w:val="left"/>
      <w:pPr>
        <w:ind w:left="6524" w:hanging="221"/>
      </w:pPr>
      <w:rPr>
        <w:rFonts w:hint="default"/>
      </w:rPr>
    </w:lvl>
    <w:lvl w:ilvl="7">
      <w:start w:val="0"/>
      <w:numFmt w:val="bullet"/>
      <w:lvlText w:val="•"/>
      <w:lvlJc w:val="left"/>
      <w:pPr>
        <w:ind w:left="7458" w:hanging="221"/>
      </w:pPr>
      <w:rPr>
        <w:rFonts w:hint="default"/>
      </w:rPr>
    </w:lvl>
    <w:lvl w:ilvl="8">
      <w:start w:val="0"/>
      <w:numFmt w:val="bullet"/>
      <w:lvlText w:val="•"/>
      <w:lvlJc w:val="left"/>
      <w:pPr>
        <w:ind w:left="8392" w:hanging="221"/>
      </w:pPr>
      <w:rPr>
        <w:rFonts w:hint="default"/>
      </w:rPr>
    </w:lvl>
  </w:abstract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925" w:right="1138"/>
      <w:jc w:val="center"/>
      <w:outlineLvl w:val="1"/>
    </w:pPr>
    <w:rPr>
      <w:rFonts w:ascii="Arial" w:hAnsi="Arial" w:eastAsia="Arial" w:cs="Arial"/>
      <w:b/>
      <w:bCs/>
      <w:sz w:val="22"/>
      <w:szCs w:val="22"/>
    </w:rPr>
  </w:style>
  <w:style w:styleId="ListParagraph" w:type="paragraph">
    <w:name w:val="List Paragraph"/>
    <w:basedOn w:val="Normal"/>
    <w:uiPriority w:val="1"/>
    <w:qFormat/>
    <w:pPr>
      <w:ind w:left="912"/>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2019-04-14T21:29:23Z</dcterms:created>
  <dcterms:modified xsi:type="dcterms:W3CDTF">2019-04-14T21:29:23Z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Nitro Pro 10  (10. 5. 9. 9)</vt:lpwstr>
  </property>
  <property fmtid="{D5CDD505-2E9C-101B-9397-08002B2CF9AE}" pid="4" name="LastSaved">
    <vt:filetime>2019-04-14T00:00:00Z</vt:filetime>
  </property>
</Properties>
</file>