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9223489" w:displacedByCustomXml="next"/>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rsidP="0083538F">
          <w:pPr>
            <w:spacing w:line="360" w:lineRule="auto"/>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C408932">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3538F">
          <w:pPr>
            <w:spacing w:line="360" w:lineRule="auto"/>
            <w:rPr>
              <w:rFonts w:ascii="Arial" w:hAnsi="Arial" w:cs="Arial"/>
              <w:b/>
              <w:bCs/>
              <w:sz w:val="44"/>
              <w:szCs w:val="44"/>
            </w:rPr>
          </w:pPr>
        </w:p>
        <w:p w14:paraId="2E1BCC21" w14:textId="77777777" w:rsidR="008249B3" w:rsidRPr="008768D2" w:rsidRDefault="008249B3" w:rsidP="0083538F">
          <w:pPr>
            <w:spacing w:line="360" w:lineRule="auto"/>
            <w:rPr>
              <w:rFonts w:ascii="Arial" w:hAnsi="Arial" w:cs="Arial"/>
              <w:b/>
              <w:bCs/>
              <w:sz w:val="44"/>
              <w:szCs w:val="44"/>
            </w:rPr>
          </w:pPr>
        </w:p>
        <w:p w14:paraId="00CD31DB" w14:textId="1DD1B36C" w:rsidR="008249B3" w:rsidRPr="008768D2" w:rsidRDefault="008249B3" w:rsidP="0083538F">
          <w:pPr>
            <w:spacing w:line="360" w:lineRule="auto"/>
            <w:rPr>
              <w:rFonts w:ascii="Arial" w:hAnsi="Arial" w:cs="Arial"/>
              <w:b/>
              <w:bCs/>
              <w:sz w:val="44"/>
              <w:szCs w:val="44"/>
            </w:rPr>
          </w:pPr>
        </w:p>
        <w:p w14:paraId="6C051944" w14:textId="1D37BBD4" w:rsidR="008249B3" w:rsidRPr="008768D2" w:rsidRDefault="008249B3" w:rsidP="0083538F">
          <w:pPr>
            <w:spacing w:line="360" w:lineRule="auto"/>
            <w:rPr>
              <w:rFonts w:ascii="Arial" w:hAnsi="Arial" w:cs="Arial"/>
              <w:b/>
              <w:bCs/>
              <w:sz w:val="44"/>
              <w:szCs w:val="44"/>
            </w:rPr>
          </w:pPr>
        </w:p>
        <w:p w14:paraId="1A29B562" w14:textId="77777777" w:rsidR="008249B3" w:rsidRPr="008768D2" w:rsidRDefault="008249B3" w:rsidP="0083538F">
          <w:pPr>
            <w:spacing w:line="360" w:lineRule="auto"/>
            <w:rPr>
              <w:rFonts w:ascii="Arial" w:hAnsi="Arial" w:cs="Arial"/>
              <w:b/>
              <w:bCs/>
              <w:sz w:val="44"/>
              <w:szCs w:val="44"/>
            </w:rPr>
          </w:pPr>
        </w:p>
        <w:p w14:paraId="68426056" w14:textId="77777777" w:rsidR="008249B3" w:rsidRPr="008768D2" w:rsidRDefault="008249B3" w:rsidP="0083538F">
          <w:pPr>
            <w:spacing w:line="360" w:lineRule="auto"/>
            <w:rPr>
              <w:rFonts w:ascii="Arial" w:hAnsi="Arial" w:cs="Arial"/>
              <w:b/>
              <w:bCs/>
              <w:sz w:val="44"/>
              <w:szCs w:val="44"/>
            </w:rPr>
          </w:pPr>
        </w:p>
        <w:p w14:paraId="45D63960" w14:textId="1DC1F9BB" w:rsidR="008249B3" w:rsidRPr="008768D2" w:rsidRDefault="008249B3" w:rsidP="0083538F">
          <w:pPr>
            <w:spacing w:line="360" w:lineRule="auto"/>
            <w:rPr>
              <w:rFonts w:ascii="Arial" w:hAnsi="Arial" w:cs="Arial"/>
              <w:b/>
              <w:bCs/>
              <w:sz w:val="44"/>
              <w:szCs w:val="44"/>
            </w:rPr>
          </w:pPr>
        </w:p>
        <w:p w14:paraId="61B4E2F5" w14:textId="7373B508" w:rsidR="008249B3" w:rsidRPr="008768D2" w:rsidRDefault="008249B3" w:rsidP="0083538F">
          <w:pPr>
            <w:spacing w:line="360" w:lineRule="auto"/>
            <w:rPr>
              <w:rFonts w:ascii="Arial" w:hAnsi="Arial" w:cs="Arial"/>
              <w:b/>
              <w:bCs/>
              <w:sz w:val="44"/>
              <w:szCs w:val="44"/>
            </w:rPr>
          </w:pPr>
        </w:p>
        <w:p w14:paraId="38F4E08E" w14:textId="255769C0" w:rsidR="008249B3" w:rsidRPr="008768D2" w:rsidRDefault="008249B3" w:rsidP="0083538F">
          <w:pPr>
            <w:spacing w:line="360" w:lineRule="auto"/>
            <w:rPr>
              <w:rFonts w:ascii="Arial" w:hAnsi="Arial" w:cs="Arial"/>
              <w:b/>
              <w:bCs/>
              <w:sz w:val="44"/>
              <w:szCs w:val="44"/>
            </w:rPr>
          </w:pPr>
        </w:p>
        <w:p w14:paraId="31BE3013" w14:textId="77777777" w:rsidR="000F0C6A" w:rsidRPr="008768D2" w:rsidRDefault="000F0C6A" w:rsidP="0083538F">
          <w:pPr>
            <w:spacing w:line="360" w:lineRule="auto"/>
            <w:jc w:val="right"/>
            <w:rPr>
              <w:rFonts w:ascii="Arial" w:hAnsi="Arial" w:cs="Arial"/>
              <w:b/>
              <w:bCs/>
              <w:sz w:val="52"/>
              <w:szCs w:val="52"/>
            </w:rPr>
          </w:pPr>
        </w:p>
        <w:p w14:paraId="356E3FEC" w14:textId="77777777" w:rsidR="00CA3436" w:rsidRPr="008768D2" w:rsidRDefault="00CA3436" w:rsidP="0083538F">
          <w:pPr>
            <w:spacing w:line="360" w:lineRule="auto"/>
            <w:rPr>
              <w:rFonts w:ascii="Arial" w:hAnsi="Arial" w:cs="Arial"/>
              <w:b/>
              <w:bCs/>
              <w:sz w:val="52"/>
              <w:szCs w:val="52"/>
            </w:rPr>
          </w:pPr>
        </w:p>
        <w:p w14:paraId="2500FBEC" w14:textId="3CE19718" w:rsidR="008249B3" w:rsidRPr="008768D2" w:rsidRDefault="008249B3" w:rsidP="0083538F">
          <w:pPr>
            <w:spacing w:line="360" w:lineRule="auto"/>
            <w:jc w:val="right"/>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569BCFC7" w14:textId="0606C176" w:rsidR="000F0C6A" w:rsidRPr="008768D2" w:rsidRDefault="0048413C" w:rsidP="0083538F">
          <w:pPr>
            <w:spacing w:line="360" w:lineRule="auto"/>
            <w:jc w:val="right"/>
            <w:rPr>
              <w:rFonts w:ascii="Arial" w:hAnsi="Arial" w:cs="Arial"/>
              <w:b/>
              <w:bCs/>
              <w:sz w:val="44"/>
              <w:szCs w:val="44"/>
            </w:rPr>
          </w:pPr>
          <w:r>
            <w:rPr>
              <w:rFonts w:ascii="Arial" w:hAnsi="Arial" w:cs="Arial"/>
              <w:b/>
              <w:bCs/>
              <w:sz w:val="52"/>
              <w:szCs w:val="52"/>
            </w:rPr>
            <w:lastRenderedPageBreak/>
            <w:t>ALCALDÍA MUNICIPAL</w:t>
          </w:r>
        </w:p>
      </w:sdtContent>
    </w:sdt>
    <w:p w14:paraId="5F8729CA" w14:textId="6A4F3B1A" w:rsidR="00CA3436" w:rsidRPr="008768D2" w:rsidRDefault="008249B3" w:rsidP="0083538F">
      <w:pPr>
        <w:autoSpaceDE w:val="0"/>
        <w:autoSpaceDN w:val="0"/>
        <w:adjustRightInd w:val="0"/>
        <w:spacing w:after="0" w:line="36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rsidP="0083538F">
          <w:pPr>
            <w:pStyle w:val="TtuloTDC"/>
            <w:spacing w:line="360" w:lineRule="auto"/>
            <w:rPr>
              <w:color w:val="auto"/>
            </w:rPr>
          </w:pPr>
        </w:p>
        <w:p w14:paraId="1F555060" w14:textId="5AD01CD8" w:rsidR="0016348A" w:rsidRPr="008768D2" w:rsidRDefault="00513BB0" w:rsidP="0083538F">
          <w:pPr>
            <w:pStyle w:val="TDC1"/>
            <w:spacing w:line="360" w:lineRule="auto"/>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831BFF">
              <w:rPr>
                <w:b w:val="0"/>
                <w:bCs w:val="0"/>
                <w:webHidden/>
              </w:rPr>
              <w:t>2</w:t>
            </w:r>
            <w:r w:rsidR="0016348A" w:rsidRPr="008768D2">
              <w:rPr>
                <w:b w:val="0"/>
                <w:bCs w:val="0"/>
                <w:webHidden/>
              </w:rPr>
              <w:fldChar w:fldCharType="end"/>
            </w:r>
          </w:hyperlink>
        </w:p>
        <w:p w14:paraId="26F92F1F" w14:textId="383CB99F"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831BFF">
              <w:rPr>
                <w:b w:val="0"/>
                <w:bCs w:val="0"/>
                <w:webHidden/>
              </w:rPr>
              <w:t>3</w:t>
            </w:r>
            <w:r w:rsidR="0016348A" w:rsidRPr="008768D2">
              <w:rPr>
                <w:b w:val="0"/>
                <w:bCs w:val="0"/>
                <w:webHidden/>
              </w:rPr>
              <w:fldChar w:fldCharType="end"/>
            </w:r>
          </w:hyperlink>
        </w:p>
        <w:p w14:paraId="40916D3C" w14:textId="719D12A2"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831BFF">
              <w:rPr>
                <w:b w:val="0"/>
                <w:bCs w:val="0"/>
                <w:webHidden/>
              </w:rPr>
              <w:t>3</w:t>
            </w:r>
            <w:r w:rsidR="0016348A" w:rsidRPr="008768D2">
              <w:rPr>
                <w:b w:val="0"/>
                <w:bCs w:val="0"/>
                <w:webHidden/>
              </w:rPr>
              <w:fldChar w:fldCharType="end"/>
            </w:r>
          </w:hyperlink>
        </w:p>
        <w:p w14:paraId="261880BF" w14:textId="56449790"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831BFF">
              <w:rPr>
                <w:b w:val="0"/>
                <w:bCs w:val="0"/>
                <w:webHidden/>
              </w:rPr>
              <w:t>3</w:t>
            </w:r>
            <w:r w:rsidR="0016348A" w:rsidRPr="008768D2">
              <w:rPr>
                <w:b w:val="0"/>
                <w:bCs w:val="0"/>
                <w:webHidden/>
              </w:rPr>
              <w:fldChar w:fldCharType="end"/>
            </w:r>
          </w:hyperlink>
        </w:p>
        <w:p w14:paraId="150FF316" w14:textId="47364038"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831BFF">
              <w:rPr>
                <w:b w:val="0"/>
                <w:bCs w:val="0"/>
                <w:webHidden/>
              </w:rPr>
              <w:t>5</w:t>
            </w:r>
            <w:r w:rsidR="0016348A" w:rsidRPr="008768D2">
              <w:rPr>
                <w:b w:val="0"/>
                <w:bCs w:val="0"/>
                <w:webHidden/>
              </w:rPr>
              <w:fldChar w:fldCharType="end"/>
            </w:r>
          </w:hyperlink>
        </w:p>
        <w:p w14:paraId="1FED4259" w14:textId="0AC79CC5"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831BFF">
              <w:rPr>
                <w:b w:val="0"/>
                <w:bCs w:val="0"/>
                <w:webHidden/>
              </w:rPr>
              <w:t>10</w:t>
            </w:r>
            <w:r w:rsidR="0016348A" w:rsidRPr="008768D2">
              <w:rPr>
                <w:b w:val="0"/>
                <w:bCs w:val="0"/>
                <w:webHidden/>
              </w:rPr>
              <w:fldChar w:fldCharType="end"/>
            </w:r>
          </w:hyperlink>
        </w:p>
        <w:p w14:paraId="6C172260" w14:textId="71FFD36A"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831BFF">
              <w:rPr>
                <w:b w:val="0"/>
                <w:bCs w:val="0"/>
                <w:webHidden/>
              </w:rPr>
              <w:t>14</w:t>
            </w:r>
            <w:r w:rsidR="0016348A" w:rsidRPr="008768D2">
              <w:rPr>
                <w:b w:val="0"/>
                <w:bCs w:val="0"/>
                <w:webHidden/>
              </w:rPr>
              <w:fldChar w:fldCharType="end"/>
            </w:r>
          </w:hyperlink>
        </w:p>
        <w:p w14:paraId="4E8EB91B" w14:textId="6C7D3EB7"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831BFF">
              <w:rPr>
                <w:b w:val="0"/>
                <w:bCs w:val="0"/>
                <w:webHidden/>
              </w:rPr>
              <w:t>14</w:t>
            </w:r>
            <w:r w:rsidR="0016348A" w:rsidRPr="008768D2">
              <w:rPr>
                <w:b w:val="0"/>
                <w:bCs w:val="0"/>
                <w:webHidden/>
              </w:rPr>
              <w:fldChar w:fldCharType="end"/>
            </w:r>
          </w:hyperlink>
        </w:p>
        <w:p w14:paraId="546020F1" w14:textId="735EFC1F"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831BFF">
              <w:rPr>
                <w:b w:val="0"/>
                <w:bCs w:val="0"/>
                <w:webHidden/>
              </w:rPr>
              <w:t>15</w:t>
            </w:r>
            <w:r w:rsidR="0016348A" w:rsidRPr="008768D2">
              <w:rPr>
                <w:b w:val="0"/>
                <w:bCs w:val="0"/>
                <w:webHidden/>
              </w:rPr>
              <w:fldChar w:fldCharType="end"/>
            </w:r>
          </w:hyperlink>
        </w:p>
        <w:p w14:paraId="06DC991E" w14:textId="7B5EB83B"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831BFF">
              <w:rPr>
                <w:b w:val="0"/>
                <w:bCs w:val="0"/>
                <w:webHidden/>
              </w:rPr>
              <w:t>39</w:t>
            </w:r>
            <w:r w:rsidR="0016348A" w:rsidRPr="008768D2">
              <w:rPr>
                <w:b w:val="0"/>
                <w:bCs w:val="0"/>
                <w:webHidden/>
              </w:rPr>
              <w:fldChar w:fldCharType="end"/>
            </w:r>
          </w:hyperlink>
        </w:p>
        <w:p w14:paraId="57EAC606" w14:textId="5C5C14BB" w:rsidR="0016348A" w:rsidRPr="008768D2" w:rsidRDefault="00DC028A" w:rsidP="0083538F">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831BFF">
              <w:rPr>
                <w:b w:val="0"/>
                <w:bCs w:val="0"/>
                <w:webHidden/>
              </w:rPr>
              <w:t>40</w:t>
            </w:r>
            <w:r w:rsidR="0016348A" w:rsidRPr="008768D2">
              <w:rPr>
                <w:b w:val="0"/>
                <w:bCs w:val="0"/>
                <w:webHidden/>
              </w:rPr>
              <w:fldChar w:fldCharType="end"/>
            </w:r>
          </w:hyperlink>
        </w:p>
        <w:p w14:paraId="7028625C" w14:textId="64BBC1DF" w:rsidR="00513BB0" w:rsidRPr="008768D2" w:rsidRDefault="00513BB0" w:rsidP="0083538F">
          <w:pPr>
            <w:spacing w:line="360" w:lineRule="auto"/>
          </w:pPr>
          <w:r w:rsidRPr="008768D2">
            <w:rPr>
              <w:lang w:val="es-ES"/>
            </w:rPr>
            <w:fldChar w:fldCharType="end"/>
          </w:r>
        </w:p>
      </w:sdtContent>
    </w:sdt>
    <w:p w14:paraId="6BBDFBF3" w14:textId="77777777" w:rsidR="00513BB0" w:rsidRPr="008768D2" w:rsidRDefault="00513BB0" w:rsidP="0083538F">
      <w:pPr>
        <w:autoSpaceDE w:val="0"/>
        <w:autoSpaceDN w:val="0"/>
        <w:adjustRightInd w:val="0"/>
        <w:spacing w:after="0" w:line="360" w:lineRule="auto"/>
        <w:rPr>
          <w:rFonts w:ascii="Arial" w:hAnsi="Arial" w:cs="Arial"/>
          <w:b/>
          <w:bCs/>
        </w:rPr>
      </w:pPr>
    </w:p>
    <w:p w14:paraId="43C8F8D7" w14:textId="77777777" w:rsidR="00CA3436" w:rsidRPr="008768D2" w:rsidRDefault="00CA3436" w:rsidP="0083538F">
      <w:pPr>
        <w:autoSpaceDE w:val="0"/>
        <w:autoSpaceDN w:val="0"/>
        <w:adjustRightInd w:val="0"/>
        <w:spacing w:after="0" w:line="360" w:lineRule="auto"/>
        <w:rPr>
          <w:rFonts w:ascii="Arial" w:hAnsi="Arial" w:cs="Arial"/>
          <w:b/>
          <w:bCs/>
          <w:sz w:val="44"/>
          <w:szCs w:val="44"/>
        </w:rPr>
      </w:pPr>
    </w:p>
    <w:p w14:paraId="4D7CDD9E" w14:textId="77777777" w:rsidR="00CA3436" w:rsidRPr="008768D2" w:rsidRDefault="00CA3436" w:rsidP="0083538F">
      <w:pPr>
        <w:autoSpaceDE w:val="0"/>
        <w:autoSpaceDN w:val="0"/>
        <w:adjustRightInd w:val="0"/>
        <w:spacing w:after="0" w:line="360" w:lineRule="auto"/>
        <w:rPr>
          <w:rFonts w:ascii="Arial" w:hAnsi="Arial" w:cs="Arial"/>
          <w:b/>
          <w:bCs/>
          <w:sz w:val="44"/>
          <w:szCs w:val="44"/>
        </w:rPr>
      </w:pPr>
    </w:p>
    <w:p w14:paraId="539E1747" w14:textId="5F61BCAB" w:rsidR="00E13608" w:rsidRPr="008768D2" w:rsidRDefault="00E13608" w:rsidP="0083538F">
      <w:pPr>
        <w:autoSpaceDE w:val="0"/>
        <w:autoSpaceDN w:val="0"/>
        <w:adjustRightInd w:val="0"/>
        <w:spacing w:after="0" w:line="360" w:lineRule="auto"/>
        <w:rPr>
          <w:rFonts w:ascii="Arial" w:hAnsi="Arial" w:cs="Arial"/>
        </w:rPr>
      </w:pPr>
    </w:p>
    <w:p w14:paraId="45BE68E4" w14:textId="77777777" w:rsidR="00513BB0" w:rsidRPr="008768D2" w:rsidRDefault="00513BB0" w:rsidP="0083538F">
      <w:pPr>
        <w:autoSpaceDE w:val="0"/>
        <w:autoSpaceDN w:val="0"/>
        <w:adjustRightInd w:val="0"/>
        <w:spacing w:after="0" w:line="360" w:lineRule="auto"/>
        <w:rPr>
          <w:rFonts w:ascii="Arial" w:hAnsi="Arial" w:cs="Arial"/>
        </w:rPr>
      </w:pPr>
    </w:p>
    <w:p w14:paraId="642BA181" w14:textId="77777777" w:rsidR="00513BB0" w:rsidRPr="008768D2" w:rsidRDefault="00513BB0" w:rsidP="0083538F">
      <w:pPr>
        <w:autoSpaceDE w:val="0"/>
        <w:autoSpaceDN w:val="0"/>
        <w:adjustRightInd w:val="0"/>
        <w:spacing w:after="0" w:line="360" w:lineRule="auto"/>
        <w:rPr>
          <w:rFonts w:ascii="Arial" w:hAnsi="Arial" w:cs="Arial"/>
        </w:rPr>
      </w:pPr>
    </w:p>
    <w:p w14:paraId="3C4B9634" w14:textId="77777777" w:rsidR="00513BB0" w:rsidRPr="008768D2" w:rsidRDefault="00513BB0" w:rsidP="0083538F">
      <w:pPr>
        <w:autoSpaceDE w:val="0"/>
        <w:autoSpaceDN w:val="0"/>
        <w:adjustRightInd w:val="0"/>
        <w:spacing w:after="0" w:line="360" w:lineRule="auto"/>
        <w:rPr>
          <w:rFonts w:ascii="Arial" w:hAnsi="Arial" w:cs="Arial"/>
        </w:rPr>
      </w:pPr>
    </w:p>
    <w:p w14:paraId="1098B74D" w14:textId="3C968C46" w:rsidR="00513BB0" w:rsidRDefault="00513BB0" w:rsidP="0083538F">
      <w:pPr>
        <w:autoSpaceDE w:val="0"/>
        <w:autoSpaceDN w:val="0"/>
        <w:adjustRightInd w:val="0"/>
        <w:spacing w:after="0" w:line="360" w:lineRule="auto"/>
        <w:rPr>
          <w:rFonts w:ascii="Arial" w:hAnsi="Arial" w:cs="Arial"/>
        </w:rPr>
      </w:pPr>
    </w:p>
    <w:p w14:paraId="460853A9" w14:textId="5D5A0D16" w:rsidR="008249B3" w:rsidRPr="00796613" w:rsidRDefault="00311773" w:rsidP="0083538F">
      <w:pPr>
        <w:pStyle w:val="Ttulo1"/>
        <w:numPr>
          <w:ilvl w:val="0"/>
          <w:numId w:val="1"/>
        </w:numPr>
        <w:spacing w:line="360" w:lineRule="auto"/>
        <w:rPr>
          <w:rFonts w:ascii="Arial" w:hAnsi="Arial" w:cs="Arial"/>
          <w:b/>
          <w:bCs/>
          <w:color w:val="auto"/>
          <w:sz w:val="22"/>
          <w:szCs w:val="22"/>
        </w:rPr>
      </w:pPr>
      <w:bookmarkStart w:id="1" w:name="_Toc140149839"/>
      <w:r w:rsidRPr="00796613">
        <w:rPr>
          <w:rFonts w:ascii="Arial" w:hAnsi="Arial" w:cs="Arial"/>
          <w:b/>
          <w:bCs/>
          <w:color w:val="auto"/>
          <w:sz w:val="22"/>
          <w:szCs w:val="22"/>
        </w:rPr>
        <w:t>INTRODUCCIÓN</w:t>
      </w:r>
      <w:bookmarkEnd w:id="1"/>
    </w:p>
    <w:p w14:paraId="343573A8" w14:textId="01A2BD17" w:rsidR="008249B3" w:rsidRPr="00796613" w:rsidRDefault="008249B3" w:rsidP="0083538F">
      <w:pPr>
        <w:autoSpaceDE w:val="0"/>
        <w:autoSpaceDN w:val="0"/>
        <w:adjustRightInd w:val="0"/>
        <w:spacing w:after="0" w:line="360" w:lineRule="auto"/>
        <w:rPr>
          <w:rFonts w:ascii="Arial" w:hAnsi="Arial" w:cs="Arial"/>
          <w:b/>
          <w:bCs/>
          <w:sz w:val="44"/>
          <w:szCs w:val="44"/>
        </w:rPr>
      </w:pPr>
    </w:p>
    <w:p w14:paraId="183E015C" w14:textId="644E2126" w:rsidR="000E2E05" w:rsidRDefault="000E2E05" w:rsidP="0083538F">
      <w:pPr>
        <w:autoSpaceDE w:val="0"/>
        <w:autoSpaceDN w:val="0"/>
        <w:adjustRightInd w:val="0"/>
        <w:spacing w:after="0" w:line="360" w:lineRule="auto"/>
        <w:jc w:val="both"/>
        <w:rPr>
          <w:rFonts w:ascii="Arial" w:hAnsi="Arial" w:cs="Arial"/>
        </w:rPr>
      </w:pPr>
      <w:r w:rsidRPr="000E2E05">
        <w:rPr>
          <w:rFonts w:ascii="Arial" w:hAnsi="Arial" w:cs="Arial"/>
        </w:rPr>
        <w:t>El presente manual de organización es un instrumento administrativo que se utiliza de apoyo para la correcta coordinación de l</w:t>
      </w:r>
      <w:r w:rsidR="00F30489">
        <w:rPr>
          <w:rFonts w:ascii="Arial" w:hAnsi="Arial" w:cs="Arial"/>
        </w:rPr>
        <w:t>as personas</w:t>
      </w:r>
      <w:r w:rsidRPr="000E2E05">
        <w:rPr>
          <w:rFonts w:ascii="Arial" w:hAnsi="Arial" w:cs="Arial"/>
        </w:rPr>
        <w:t xml:space="preserve"> servidor</w:t>
      </w:r>
      <w:r w:rsidR="00F30489">
        <w:rPr>
          <w:rFonts w:ascii="Arial" w:hAnsi="Arial" w:cs="Arial"/>
        </w:rPr>
        <w:t>a</w:t>
      </w:r>
      <w:r w:rsidRPr="000E2E05">
        <w:rPr>
          <w:rFonts w:ascii="Arial" w:hAnsi="Arial" w:cs="Arial"/>
        </w:rPr>
        <w:t>s públic</w:t>
      </w:r>
      <w:r w:rsidR="00F30489">
        <w:rPr>
          <w:rFonts w:ascii="Arial" w:hAnsi="Arial" w:cs="Arial"/>
        </w:rPr>
        <w:t>a</w:t>
      </w:r>
      <w:r w:rsidRPr="000E2E05">
        <w:rPr>
          <w:rFonts w:ascii="Arial" w:hAnsi="Arial" w:cs="Arial"/>
        </w:rPr>
        <w:t xml:space="preserve">s que forman parte de nuestra estructura organizacional, </w:t>
      </w:r>
      <w:r w:rsidR="00F30489">
        <w:rPr>
          <w:rFonts w:ascii="Arial" w:hAnsi="Arial" w:cs="Arial"/>
        </w:rPr>
        <w:t>la cual está diseñada</w:t>
      </w:r>
      <w:r w:rsidRPr="000E2E05">
        <w:rPr>
          <w:rFonts w:ascii="Arial" w:hAnsi="Arial" w:cs="Arial"/>
        </w:rPr>
        <w:t xml:space="preserve"> para definir las líneas de autoridad y responsabilidad. </w:t>
      </w:r>
    </w:p>
    <w:p w14:paraId="245A9216" w14:textId="77777777" w:rsidR="00F30489" w:rsidRDefault="00F30489" w:rsidP="0083538F">
      <w:pPr>
        <w:autoSpaceDE w:val="0"/>
        <w:autoSpaceDN w:val="0"/>
        <w:adjustRightInd w:val="0"/>
        <w:spacing w:after="0" w:line="360" w:lineRule="auto"/>
        <w:jc w:val="both"/>
        <w:rPr>
          <w:rFonts w:ascii="Arial" w:hAnsi="Arial" w:cs="Arial"/>
        </w:rPr>
      </w:pPr>
    </w:p>
    <w:p w14:paraId="38B269C0" w14:textId="72D1788A" w:rsidR="00F30489" w:rsidRPr="00DC0535" w:rsidRDefault="000E2E05" w:rsidP="0083538F">
      <w:pPr>
        <w:autoSpaceDE w:val="0"/>
        <w:autoSpaceDN w:val="0"/>
        <w:adjustRightInd w:val="0"/>
        <w:spacing w:after="0" w:line="360" w:lineRule="auto"/>
        <w:jc w:val="both"/>
        <w:rPr>
          <w:rFonts w:ascii="Arial" w:hAnsi="Arial" w:cs="Arial"/>
          <w:color w:val="000000" w:themeColor="text1"/>
        </w:rPr>
      </w:pPr>
      <w:r w:rsidRPr="000E2E05">
        <w:rPr>
          <w:rFonts w:ascii="Arial" w:hAnsi="Arial" w:cs="Arial"/>
        </w:rPr>
        <w:t>Su consulta permite identificar</w:t>
      </w:r>
      <w:r w:rsidR="00021C28">
        <w:rPr>
          <w:rFonts w:ascii="Arial" w:hAnsi="Arial" w:cs="Arial"/>
        </w:rPr>
        <w:t>,</w:t>
      </w:r>
      <w:r w:rsidRPr="000E2E05">
        <w:rPr>
          <w:rFonts w:ascii="Arial" w:hAnsi="Arial" w:cs="Arial"/>
        </w:rPr>
        <w:t xml:space="preserve"> precisar las funciones y responsabilidades de cada </w:t>
      </w:r>
      <w:r w:rsidR="00F30489">
        <w:rPr>
          <w:rFonts w:ascii="Arial" w:hAnsi="Arial" w:cs="Arial"/>
        </w:rPr>
        <w:t>área</w:t>
      </w:r>
      <w:r w:rsidRPr="000E2E05">
        <w:rPr>
          <w:rFonts w:ascii="Arial" w:hAnsi="Arial" w:cs="Arial"/>
        </w:rPr>
        <w:t>, con el fin de evitar una duplicidad</w:t>
      </w:r>
      <w:r w:rsidR="0004364A">
        <w:rPr>
          <w:rFonts w:ascii="Arial" w:hAnsi="Arial" w:cs="Arial"/>
        </w:rPr>
        <w:t xml:space="preserve"> </w:t>
      </w:r>
      <w:r w:rsidRPr="000E2E05">
        <w:rPr>
          <w:rFonts w:ascii="Arial" w:hAnsi="Arial" w:cs="Arial"/>
        </w:rPr>
        <w:t>y así cumplir con sus atribuciones respectivas</w:t>
      </w:r>
      <w:r w:rsidR="00F30489">
        <w:rPr>
          <w:rFonts w:ascii="Arial" w:hAnsi="Arial" w:cs="Arial"/>
        </w:rPr>
        <w:t>; por consiguiente, será</w:t>
      </w:r>
      <w:r w:rsidR="00F30489" w:rsidRPr="00DC0535">
        <w:rPr>
          <w:rFonts w:ascii="Arial" w:hAnsi="Arial" w:cs="Arial"/>
          <w:color w:val="000000" w:themeColor="text1"/>
        </w:rPr>
        <w:t xml:space="preserve"> un documento de apoyo en la capacitación del personal que se incorpore a laborar, </w:t>
      </w:r>
      <w:r w:rsidR="00F30489">
        <w:rPr>
          <w:rFonts w:ascii="Arial" w:hAnsi="Arial" w:cs="Arial"/>
          <w:color w:val="000000" w:themeColor="text1"/>
        </w:rPr>
        <w:t>en este sentido es u</w:t>
      </w:r>
      <w:r w:rsidR="00F30489" w:rsidRPr="00DC0535">
        <w:rPr>
          <w:rFonts w:ascii="Arial" w:hAnsi="Arial" w:cs="Arial"/>
          <w:color w:val="000000" w:themeColor="text1"/>
        </w:rPr>
        <w:t xml:space="preserve">na fuente de consulta para las personas servidoras públicas y la ciudadanía interesada en conocer la descripción de </w:t>
      </w:r>
      <w:r w:rsidR="00F30489">
        <w:rPr>
          <w:rFonts w:ascii="Arial" w:hAnsi="Arial" w:cs="Arial"/>
          <w:color w:val="000000" w:themeColor="text1"/>
        </w:rPr>
        <w:t xml:space="preserve">las funciones de la </w:t>
      </w:r>
      <w:r w:rsidR="00F30489" w:rsidRPr="00F30489">
        <w:rPr>
          <w:rFonts w:ascii="Arial" w:hAnsi="Arial" w:cs="Arial"/>
        </w:rPr>
        <w:t>Alcaldía Municipal Cívica</w:t>
      </w:r>
      <w:r w:rsidR="00F30489">
        <w:rPr>
          <w:rFonts w:ascii="Arial" w:hAnsi="Arial" w:cs="Arial"/>
        </w:rPr>
        <w:t>.</w:t>
      </w:r>
    </w:p>
    <w:p w14:paraId="2CA807CE" w14:textId="2F8FB1C9" w:rsidR="00591443" w:rsidRDefault="00591443" w:rsidP="0083538F">
      <w:pPr>
        <w:autoSpaceDE w:val="0"/>
        <w:autoSpaceDN w:val="0"/>
        <w:adjustRightInd w:val="0"/>
        <w:spacing w:after="0" w:line="360" w:lineRule="auto"/>
        <w:jc w:val="both"/>
        <w:rPr>
          <w:rFonts w:ascii="Arial" w:hAnsi="Arial" w:cs="Arial"/>
        </w:rPr>
      </w:pPr>
    </w:p>
    <w:p w14:paraId="4466F15C" w14:textId="49B76185" w:rsidR="00F30489" w:rsidRDefault="000E2E05" w:rsidP="0083538F">
      <w:pPr>
        <w:autoSpaceDE w:val="0"/>
        <w:autoSpaceDN w:val="0"/>
        <w:adjustRightInd w:val="0"/>
        <w:spacing w:after="0" w:line="360" w:lineRule="auto"/>
        <w:jc w:val="both"/>
        <w:rPr>
          <w:rFonts w:ascii="Arial" w:hAnsi="Arial" w:cs="Arial"/>
        </w:rPr>
      </w:pPr>
      <w:r w:rsidRPr="000E2E05">
        <w:rPr>
          <w:rFonts w:ascii="Arial" w:hAnsi="Arial" w:cs="Arial"/>
        </w:rPr>
        <w:t>Por ser un documento de consulta frecuente este manual debe ser actualizado periódicamente, o en su caso cuando exista algún cambio en la estructura orgánica municipal</w:t>
      </w:r>
      <w:r w:rsidR="00F30489">
        <w:rPr>
          <w:rFonts w:ascii="Arial" w:hAnsi="Arial" w:cs="Arial"/>
        </w:rPr>
        <w:t xml:space="preserve"> o en la normatividad en la materia. </w:t>
      </w:r>
      <w:r w:rsidRPr="000E2E05">
        <w:rPr>
          <w:rFonts w:ascii="Arial" w:hAnsi="Arial" w:cs="Arial"/>
        </w:rPr>
        <w:t xml:space="preserve">Por lo que cada </w:t>
      </w:r>
      <w:r w:rsidR="00F30489">
        <w:rPr>
          <w:rFonts w:ascii="Arial" w:hAnsi="Arial" w:cs="Arial"/>
        </w:rPr>
        <w:t>área</w:t>
      </w:r>
      <w:r w:rsidRPr="000E2E05">
        <w:rPr>
          <w:rFonts w:ascii="Arial" w:hAnsi="Arial" w:cs="Arial"/>
        </w:rPr>
        <w:t xml:space="preserve"> deberá aportar la información necesaria para este propósito. </w:t>
      </w:r>
    </w:p>
    <w:p w14:paraId="1B24F7D2" w14:textId="77777777" w:rsidR="00F30489" w:rsidRPr="00DC0535" w:rsidRDefault="00F30489" w:rsidP="0083538F">
      <w:pPr>
        <w:autoSpaceDE w:val="0"/>
        <w:autoSpaceDN w:val="0"/>
        <w:adjustRightInd w:val="0"/>
        <w:spacing w:after="0" w:line="360" w:lineRule="auto"/>
        <w:ind w:left="-284"/>
        <w:jc w:val="both"/>
        <w:rPr>
          <w:rFonts w:ascii="Arial" w:hAnsi="Arial" w:cs="Arial"/>
          <w:color w:val="000000" w:themeColor="text1"/>
        </w:rPr>
      </w:pPr>
    </w:p>
    <w:p w14:paraId="17C203D6" w14:textId="04F621B4" w:rsidR="00DD3EF3" w:rsidRPr="000E2E05" w:rsidRDefault="000E2E05" w:rsidP="0083538F">
      <w:pPr>
        <w:autoSpaceDE w:val="0"/>
        <w:autoSpaceDN w:val="0"/>
        <w:adjustRightInd w:val="0"/>
        <w:spacing w:after="0" w:line="360" w:lineRule="auto"/>
        <w:jc w:val="both"/>
        <w:rPr>
          <w:rFonts w:ascii="Arial" w:hAnsi="Arial" w:cs="Arial"/>
        </w:rPr>
      </w:pPr>
      <w:r w:rsidRPr="000E2E05">
        <w:rPr>
          <w:rFonts w:ascii="Arial" w:hAnsi="Arial" w:cs="Arial"/>
        </w:rPr>
        <w:t xml:space="preserve">La creación de este documento es el resultado de la participación y aportación de cada una de las </w:t>
      </w:r>
      <w:r w:rsidR="00F30489">
        <w:rPr>
          <w:rFonts w:ascii="Arial" w:hAnsi="Arial" w:cs="Arial"/>
        </w:rPr>
        <w:t>áreas</w:t>
      </w:r>
      <w:r w:rsidRPr="000E2E05">
        <w:rPr>
          <w:rFonts w:ascii="Arial" w:hAnsi="Arial" w:cs="Arial"/>
        </w:rPr>
        <w:t xml:space="preserve"> que conforman la </w:t>
      </w:r>
      <w:r w:rsidR="00F30489" w:rsidRPr="00F30489">
        <w:rPr>
          <w:rFonts w:ascii="Arial" w:hAnsi="Arial" w:cs="Arial"/>
        </w:rPr>
        <w:t>Alcaldía Municipal Cívica</w:t>
      </w:r>
      <w:r w:rsidR="00F30489">
        <w:rPr>
          <w:rFonts w:ascii="Arial" w:hAnsi="Arial" w:cs="Arial"/>
        </w:rPr>
        <w:t>.</w:t>
      </w:r>
      <w:r w:rsidR="00F30489" w:rsidRPr="000E2E05">
        <w:rPr>
          <w:rFonts w:ascii="Arial" w:hAnsi="Arial" w:cs="Arial"/>
        </w:rPr>
        <w:t xml:space="preserve"> </w:t>
      </w:r>
      <w:r w:rsidRPr="000E2E05">
        <w:rPr>
          <w:rFonts w:ascii="Arial" w:hAnsi="Arial" w:cs="Arial"/>
        </w:rPr>
        <w:t xml:space="preserve">El presente documento inicia un proceso permanente de generación de instrumentos administrativos para establecer las funciones específicas de cada </w:t>
      </w:r>
      <w:r w:rsidR="00F30489">
        <w:rPr>
          <w:rFonts w:ascii="Arial" w:hAnsi="Arial" w:cs="Arial"/>
        </w:rPr>
        <w:t xml:space="preserve">persona </w:t>
      </w:r>
      <w:r w:rsidRPr="000E2E05">
        <w:rPr>
          <w:rFonts w:ascii="Arial" w:hAnsi="Arial" w:cs="Arial"/>
        </w:rPr>
        <w:t>servidor</w:t>
      </w:r>
      <w:r w:rsidR="00F30489">
        <w:rPr>
          <w:rFonts w:ascii="Arial" w:hAnsi="Arial" w:cs="Arial"/>
        </w:rPr>
        <w:t>a</w:t>
      </w:r>
      <w:r w:rsidRPr="000E2E05">
        <w:rPr>
          <w:rFonts w:ascii="Arial" w:hAnsi="Arial" w:cs="Arial"/>
        </w:rPr>
        <w:t xml:space="preserve"> públic</w:t>
      </w:r>
      <w:r w:rsidR="00F30489">
        <w:rPr>
          <w:rFonts w:ascii="Arial" w:hAnsi="Arial" w:cs="Arial"/>
        </w:rPr>
        <w:t>a</w:t>
      </w:r>
      <w:r w:rsidRPr="000E2E05">
        <w:rPr>
          <w:rFonts w:ascii="Arial" w:hAnsi="Arial" w:cs="Arial"/>
        </w:rPr>
        <w:t xml:space="preserve"> adscrit</w:t>
      </w:r>
      <w:r w:rsidR="00F30489">
        <w:rPr>
          <w:rFonts w:ascii="Arial" w:hAnsi="Arial" w:cs="Arial"/>
        </w:rPr>
        <w:t>a</w:t>
      </w:r>
      <w:r w:rsidRPr="000E2E05">
        <w:rPr>
          <w:rFonts w:ascii="Arial" w:hAnsi="Arial" w:cs="Arial"/>
        </w:rPr>
        <w:t xml:space="preserve"> al H</w:t>
      </w:r>
      <w:r w:rsidR="0048413C">
        <w:rPr>
          <w:rFonts w:ascii="Arial" w:hAnsi="Arial" w:cs="Arial"/>
        </w:rPr>
        <w:t>onorable</w:t>
      </w:r>
      <w:r w:rsidRPr="000E2E05">
        <w:rPr>
          <w:rFonts w:ascii="Arial" w:hAnsi="Arial" w:cs="Arial"/>
        </w:rPr>
        <w:t xml:space="preserve"> Ayuntamiento, para consolidar la mejora continua en el desempeño administrativo y de servicios en beneficio a la ciudadanía de este municipio.</w:t>
      </w:r>
    </w:p>
    <w:p w14:paraId="42472951" w14:textId="3F08CDF6" w:rsidR="00DD3EF3" w:rsidRPr="00796613" w:rsidRDefault="00DD3EF3" w:rsidP="0083538F">
      <w:pPr>
        <w:autoSpaceDE w:val="0"/>
        <w:autoSpaceDN w:val="0"/>
        <w:adjustRightInd w:val="0"/>
        <w:spacing w:after="0" w:line="360" w:lineRule="auto"/>
        <w:rPr>
          <w:rFonts w:ascii="Arial" w:hAnsi="Arial" w:cs="Arial"/>
          <w:b/>
          <w:bCs/>
        </w:rPr>
      </w:pPr>
    </w:p>
    <w:p w14:paraId="4FD21F6C" w14:textId="4B0C4FE5" w:rsidR="00DD3EF3" w:rsidRPr="00796613" w:rsidRDefault="00DD3EF3" w:rsidP="0083538F">
      <w:pPr>
        <w:autoSpaceDE w:val="0"/>
        <w:autoSpaceDN w:val="0"/>
        <w:adjustRightInd w:val="0"/>
        <w:spacing w:after="0" w:line="360" w:lineRule="auto"/>
        <w:rPr>
          <w:rFonts w:ascii="Arial" w:hAnsi="Arial" w:cs="Arial"/>
          <w:b/>
          <w:bCs/>
        </w:rPr>
      </w:pPr>
    </w:p>
    <w:p w14:paraId="3261DFFB" w14:textId="6FDA6737" w:rsidR="00DD3EF3" w:rsidRPr="00796613" w:rsidRDefault="00DD3EF3" w:rsidP="0083538F">
      <w:pPr>
        <w:autoSpaceDE w:val="0"/>
        <w:autoSpaceDN w:val="0"/>
        <w:adjustRightInd w:val="0"/>
        <w:spacing w:after="0" w:line="360" w:lineRule="auto"/>
        <w:rPr>
          <w:rFonts w:ascii="Arial" w:hAnsi="Arial" w:cs="Arial"/>
          <w:b/>
          <w:bCs/>
        </w:rPr>
      </w:pPr>
    </w:p>
    <w:p w14:paraId="060FA98C" w14:textId="576D7600" w:rsidR="00796613" w:rsidRPr="00796613" w:rsidRDefault="00796613" w:rsidP="0083538F">
      <w:pPr>
        <w:pStyle w:val="Ttulo1"/>
        <w:numPr>
          <w:ilvl w:val="0"/>
          <w:numId w:val="1"/>
        </w:numPr>
        <w:spacing w:line="360" w:lineRule="auto"/>
        <w:rPr>
          <w:rFonts w:ascii="Arial" w:hAnsi="Arial" w:cs="Arial"/>
          <w:b/>
          <w:bCs/>
          <w:color w:val="auto"/>
          <w:sz w:val="22"/>
          <w:szCs w:val="22"/>
        </w:rPr>
      </w:pPr>
      <w:bookmarkStart w:id="2" w:name="_Toc140149841"/>
      <w:bookmarkStart w:id="3" w:name="_Toc140149840"/>
      <w:r w:rsidRPr="00796613">
        <w:rPr>
          <w:rFonts w:ascii="Arial" w:hAnsi="Arial" w:cs="Arial"/>
          <w:b/>
          <w:bCs/>
          <w:color w:val="auto"/>
          <w:sz w:val="22"/>
          <w:szCs w:val="22"/>
        </w:rPr>
        <w:t>MISIÓN</w:t>
      </w:r>
      <w:bookmarkEnd w:id="2"/>
    </w:p>
    <w:p w14:paraId="1D54CE78" w14:textId="59819DB8" w:rsidR="00796613" w:rsidRPr="00796613" w:rsidRDefault="00796613" w:rsidP="0083538F">
      <w:pPr>
        <w:spacing w:line="360" w:lineRule="auto"/>
        <w:rPr>
          <w:b/>
          <w:bCs/>
        </w:rPr>
      </w:pPr>
    </w:p>
    <w:p w14:paraId="4A561C4D" w14:textId="6447A21C" w:rsidR="00FF1213" w:rsidRPr="00FF1213" w:rsidRDefault="00FF1213" w:rsidP="0083538F">
      <w:pPr>
        <w:spacing w:line="360" w:lineRule="auto"/>
        <w:jc w:val="both"/>
        <w:rPr>
          <w:rFonts w:ascii="Arial" w:hAnsi="Arial" w:cs="Arial"/>
        </w:rPr>
      </w:pPr>
      <w:r w:rsidRPr="00FF1213">
        <w:rPr>
          <w:rFonts w:ascii="Arial" w:hAnsi="Arial" w:cs="Arial"/>
        </w:rPr>
        <w:t>Coadyuvar en la generación de condiciones de gobernabilidad mediante la impartición de justicia cívica municipal para las y los habitantes del municipio de Oaxaca de Juárez.</w:t>
      </w:r>
    </w:p>
    <w:p w14:paraId="69E1D6C7" w14:textId="062C2229" w:rsidR="00FF1213" w:rsidRDefault="00194E27" w:rsidP="0083538F">
      <w:pPr>
        <w:pStyle w:val="Ttulo1"/>
        <w:numPr>
          <w:ilvl w:val="0"/>
          <w:numId w:val="1"/>
        </w:numPr>
        <w:spacing w:line="360" w:lineRule="auto"/>
        <w:rPr>
          <w:rFonts w:ascii="Arial" w:hAnsi="Arial" w:cs="Arial"/>
          <w:b/>
          <w:bCs/>
          <w:color w:val="auto"/>
          <w:sz w:val="22"/>
          <w:szCs w:val="22"/>
        </w:rPr>
      </w:pPr>
      <w:r w:rsidRPr="00796613">
        <w:rPr>
          <w:rFonts w:ascii="Arial" w:hAnsi="Arial" w:cs="Arial"/>
          <w:b/>
          <w:bCs/>
          <w:color w:val="auto"/>
          <w:sz w:val="22"/>
          <w:szCs w:val="22"/>
        </w:rPr>
        <w:t>VISIÓN</w:t>
      </w:r>
      <w:bookmarkEnd w:id="3"/>
    </w:p>
    <w:p w14:paraId="08120035" w14:textId="77777777" w:rsidR="00FF1213" w:rsidRDefault="00FF1213" w:rsidP="0083538F">
      <w:pPr>
        <w:spacing w:line="360" w:lineRule="auto"/>
      </w:pPr>
    </w:p>
    <w:p w14:paraId="6BBA25A1" w14:textId="156404BE" w:rsidR="00FF1213" w:rsidRPr="00FF1213" w:rsidRDefault="00FF1213" w:rsidP="0083538F">
      <w:pPr>
        <w:spacing w:line="360" w:lineRule="auto"/>
      </w:pPr>
      <w:r w:rsidRPr="00FF1213">
        <w:rPr>
          <w:rFonts w:ascii="Arial" w:hAnsi="Arial" w:cs="Arial"/>
        </w:rPr>
        <w:t>Ser una dependencia que garantice la impartición de justicia cívica municipal, con apego a los Derechos Humanos, Perspectiva de Género e Interculturalidad para las y los habitantes del Municipio de Oaxaca de Juárez</w:t>
      </w:r>
    </w:p>
    <w:p w14:paraId="132BAF9A" w14:textId="77777777" w:rsidR="00513BB0" w:rsidRPr="00796613" w:rsidRDefault="00194E27" w:rsidP="0083538F">
      <w:pPr>
        <w:pStyle w:val="Ttulo1"/>
        <w:numPr>
          <w:ilvl w:val="0"/>
          <w:numId w:val="1"/>
        </w:numPr>
        <w:spacing w:line="360" w:lineRule="auto"/>
        <w:rPr>
          <w:rFonts w:ascii="Arial" w:hAnsi="Arial" w:cs="Arial"/>
          <w:b/>
          <w:bCs/>
          <w:color w:val="auto"/>
          <w:sz w:val="22"/>
          <w:szCs w:val="22"/>
        </w:rPr>
      </w:pPr>
      <w:bookmarkStart w:id="4" w:name="_Toc140149842"/>
      <w:r w:rsidRPr="00796613">
        <w:rPr>
          <w:rFonts w:ascii="Arial" w:hAnsi="Arial" w:cs="Arial"/>
          <w:b/>
          <w:bCs/>
          <w:color w:val="auto"/>
          <w:sz w:val="22"/>
          <w:szCs w:val="22"/>
        </w:rPr>
        <w:t>VALORES</w:t>
      </w:r>
      <w:bookmarkEnd w:id="4"/>
    </w:p>
    <w:p w14:paraId="2B8DDA19" w14:textId="77777777" w:rsidR="00513BB0" w:rsidRPr="008768D2" w:rsidRDefault="00513BB0" w:rsidP="0083538F">
      <w:pPr>
        <w:spacing w:line="360" w:lineRule="auto"/>
      </w:pPr>
    </w:p>
    <w:p w14:paraId="37304D46" w14:textId="77777777" w:rsidR="002D5946" w:rsidRPr="0073514E" w:rsidRDefault="002D5946" w:rsidP="0083538F">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53114195" w14:textId="77777777" w:rsidR="002D5946" w:rsidRPr="005C263E" w:rsidRDefault="002D5946" w:rsidP="0083538F">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580DD216" w14:textId="77777777" w:rsidR="002D5946" w:rsidRPr="005C263E" w:rsidRDefault="002D5946" w:rsidP="0083538F">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w:t>
      </w:r>
      <w:r w:rsidRPr="005C263E">
        <w:rPr>
          <w:rFonts w:ascii="Arial" w:hAnsi="Arial" w:cs="Arial"/>
        </w:rPr>
        <w:lastRenderedPageBreak/>
        <w:t>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2541717B" w14:textId="77777777" w:rsidR="002D5946" w:rsidRPr="005C263E" w:rsidRDefault="002D5946" w:rsidP="0083538F">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5AAB4D34" w14:textId="19A621B0" w:rsidR="002D5946" w:rsidRDefault="002D5946" w:rsidP="0083538F">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Se impulsa entre las personas servidoras públicas que,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78BDB5B4" w14:textId="77777777" w:rsidR="002D5946" w:rsidRDefault="002D5946" w:rsidP="0083538F">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344EFF18" w14:textId="77777777" w:rsidR="00CB2A5B" w:rsidRDefault="00CB2A5B" w:rsidP="0083538F">
      <w:pPr>
        <w:spacing w:line="360" w:lineRule="auto"/>
        <w:jc w:val="both"/>
        <w:rPr>
          <w:rFonts w:ascii="Arial" w:hAnsi="Arial" w:cs="Arial"/>
        </w:rPr>
      </w:pPr>
    </w:p>
    <w:p w14:paraId="03DE3CD1" w14:textId="77777777" w:rsidR="00CB2A5B" w:rsidRPr="005C263E" w:rsidRDefault="00CB2A5B" w:rsidP="0083538F">
      <w:pPr>
        <w:spacing w:line="360" w:lineRule="auto"/>
        <w:jc w:val="both"/>
        <w:rPr>
          <w:rFonts w:ascii="Arial" w:hAnsi="Arial" w:cs="Arial"/>
        </w:rPr>
      </w:pPr>
    </w:p>
    <w:p w14:paraId="20F0B739" w14:textId="77777777" w:rsidR="002D5946" w:rsidRPr="005C263E" w:rsidRDefault="002D5946" w:rsidP="0083538F">
      <w:pPr>
        <w:spacing w:line="360" w:lineRule="auto"/>
        <w:jc w:val="both"/>
        <w:rPr>
          <w:rFonts w:ascii="Arial" w:hAnsi="Arial" w:cs="Arial"/>
        </w:rPr>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570A31DA" w14:textId="3ECDB43B" w:rsidR="00BA1BE7" w:rsidRDefault="00513BB0" w:rsidP="0083538F">
      <w:pPr>
        <w:pStyle w:val="Ttulo1"/>
        <w:numPr>
          <w:ilvl w:val="0"/>
          <w:numId w:val="1"/>
        </w:numPr>
        <w:spacing w:line="360" w:lineRule="auto"/>
        <w:rPr>
          <w:rFonts w:ascii="Arial" w:hAnsi="Arial" w:cs="Arial"/>
          <w:b/>
          <w:bCs/>
          <w:color w:val="auto"/>
          <w:sz w:val="22"/>
          <w:szCs w:val="22"/>
        </w:rPr>
      </w:pPr>
      <w:bookmarkStart w:id="5" w:name="_Toc140149843"/>
      <w:r w:rsidRPr="00796613">
        <w:rPr>
          <w:rFonts w:ascii="Arial" w:hAnsi="Arial" w:cs="Arial"/>
          <w:b/>
          <w:bCs/>
          <w:color w:val="auto"/>
          <w:sz w:val="22"/>
          <w:szCs w:val="22"/>
        </w:rPr>
        <w:t>A</w:t>
      </w:r>
      <w:r w:rsidR="00194E27" w:rsidRPr="00796613">
        <w:rPr>
          <w:rFonts w:ascii="Arial" w:hAnsi="Arial" w:cs="Arial"/>
          <w:b/>
          <w:bCs/>
          <w:color w:val="auto"/>
          <w:sz w:val="22"/>
          <w:szCs w:val="22"/>
        </w:rPr>
        <w:t>NTECEDENTES HISTÓRICOS</w:t>
      </w:r>
      <w:bookmarkStart w:id="6" w:name="_Hlk152240203"/>
      <w:bookmarkEnd w:id="5"/>
    </w:p>
    <w:p w14:paraId="219CA783" w14:textId="77777777" w:rsidR="00BA1BE7" w:rsidRPr="00BA1BE7" w:rsidRDefault="00BA1BE7" w:rsidP="0083538F">
      <w:pPr>
        <w:spacing w:line="360" w:lineRule="auto"/>
      </w:pPr>
    </w:p>
    <w:p w14:paraId="3D2762E5" w14:textId="77777777" w:rsidR="00BA1BE7" w:rsidRDefault="00BA1BE7" w:rsidP="0083538F">
      <w:pPr>
        <w:autoSpaceDE w:val="0"/>
        <w:autoSpaceDN w:val="0"/>
        <w:adjustRightInd w:val="0"/>
        <w:spacing w:after="0" w:line="360" w:lineRule="auto"/>
        <w:jc w:val="both"/>
        <w:rPr>
          <w:rFonts w:ascii="Arial" w:hAnsi="Arial" w:cs="Arial"/>
        </w:rPr>
      </w:pPr>
      <w:r w:rsidRPr="005E4461">
        <w:rPr>
          <w:rFonts w:ascii="Arial" w:hAnsi="Arial" w:cs="Arial"/>
        </w:rPr>
        <w:t xml:space="preserve">El vocablo Municipio proviene del latín </w:t>
      </w:r>
      <w:proofErr w:type="spellStart"/>
      <w:r w:rsidRPr="005E4461">
        <w:rPr>
          <w:rFonts w:ascii="Arial" w:hAnsi="Arial" w:cs="Arial"/>
        </w:rPr>
        <w:t>municipium</w:t>
      </w:r>
      <w:proofErr w:type="spellEnd"/>
      <w:r w:rsidRPr="005E4461">
        <w:rPr>
          <w:rFonts w:ascii="Arial" w:hAnsi="Arial" w:cs="Arial"/>
        </w:rPr>
        <w:t xml:space="preserve">, voz resultante de la conjunción del sustantivo </w:t>
      </w:r>
      <w:proofErr w:type="spellStart"/>
      <w:r w:rsidRPr="005E4461">
        <w:rPr>
          <w:rFonts w:ascii="Arial" w:hAnsi="Arial" w:cs="Arial"/>
        </w:rPr>
        <w:t>munus</w:t>
      </w:r>
      <w:proofErr w:type="spellEnd"/>
      <w:r w:rsidRPr="005E4461">
        <w:rPr>
          <w:rFonts w:ascii="Arial" w:hAnsi="Arial" w:cs="Arial"/>
        </w:rPr>
        <w:t xml:space="preserve">, </w:t>
      </w:r>
      <w:proofErr w:type="spellStart"/>
      <w:r w:rsidRPr="005E4461">
        <w:rPr>
          <w:rFonts w:ascii="Arial" w:hAnsi="Arial" w:cs="Arial"/>
        </w:rPr>
        <w:t>muneris</w:t>
      </w:r>
      <w:proofErr w:type="spellEnd"/>
      <w:r w:rsidRPr="005E4461">
        <w:rPr>
          <w:rFonts w:ascii="Arial" w:hAnsi="Arial" w:cs="Arial"/>
        </w:rPr>
        <w:t xml:space="preserve">, traducible como deber, obligación, carga o tarea, y el verbo capio, capis, </w:t>
      </w:r>
      <w:proofErr w:type="spellStart"/>
      <w:r w:rsidRPr="005E4461">
        <w:rPr>
          <w:rFonts w:ascii="Arial" w:hAnsi="Arial" w:cs="Arial"/>
        </w:rPr>
        <w:t>capere</w:t>
      </w:r>
      <w:proofErr w:type="spellEnd"/>
      <w:r w:rsidRPr="005E4461">
        <w:rPr>
          <w:rFonts w:ascii="Arial" w:hAnsi="Arial" w:cs="Arial"/>
        </w:rPr>
        <w:t>, que significa tomar, adoptar, encargarse de una acción, tomar a su cargo algo, por lo que etimológicamente hacía referencia a la forma organizacional de una comunidad itálica, sujeta a la potestad romana, mediante la cual sus miembros tomaban a su cargo ciertas tareas personales u obligaciones tributarias en favor de Roma, relativas a la vida comunitaria (Fernández, 2020)</w:t>
      </w:r>
    </w:p>
    <w:p w14:paraId="2B09B7D8" w14:textId="77777777" w:rsidR="00BA1BE7" w:rsidRDefault="00BA1BE7" w:rsidP="0083538F">
      <w:pPr>
        <w:autoSpaceDE w:val="0"/>
        <w:autoSpaceDN w:val="0"/>
        <w:adjustRightInd w:val="0"/>
        <w:spacing w:after="0" w:line="360" w:lineRule="auto"/>
        <w:jc w:val="both"/>
        <w:rPr>
          <w:rFonts w:ascii="Arial" w:hAnsi="Arial" w:cs="Arial"/>
        </w:rPr>
      </w:pPr>
    </w:p>
    <w:p w14:paraId="2EDEAC57" w14:textId="77777777" w:rsidR="00BA1BE7" w:rsidRPr="00695F8A" w:rsidRDefault="00BA1BE7" w:rsidP="0083538F">
      <w:pPr>
        <w:autoSpaceDE w:val="0"/>
        <w:autoSpaceDN w:val="0"/>
        <w:adjustRightInd w:val="0"/>
        <w:spacing w:after="0" w:line="360" w:lineRule="auto"/>
        <w:jc w:val="both"/>
        <w:rPr>
          <w:rFonts w:ascii="Arial" w:hAnsi="Arial" w:cs="Arial"/>
        </w:rPr>
      </w:pPr>
      <w:r w:rsidRPr="00695F8A">
        <w:rPr>
          <w:rFonts w:ascii="Arial" w:hAnsi="Arial" w:cs="Arial"/>
        </w:rPr>
        <w:t>El Municipio es una de las instituciones políticas asociativas más antiguas de la humanidad, por lo que sus orígenes deben rastrearse en la historia de las grandes civilizaciones que generaron un elevado sentido de la concentración del poder político, el cual configuró también una extensa red de institucione</w:t>
      </w:r>
      <w:r>
        <w:rPr>
          <w:rFonts w:ascii="Arial" w:hAnsi="Arial" w:cs="Arial"/>
        </w:rPr>
        <w:t xml:space="preserve">s </w:t>
      </w:r>
      <w:r w:rsidRPr="00695F8A">
        <w:rPr>
          <w:rFonts w:ascii="Arial" w:hAnsi="Arial" w:cs="Arial"/>
        </w:rPr>
        <w:t xml:space="preserve">administrativas que controlaron la marcha de la vida social en todas sus </w:t>
      </w:r>
      <w:r w:rsidRPr="00230BA7">
        <w:rPr>
          <w:rFonts w:ascii="Arial" w:hAnsi="Arial" w:cs="Arial"/>
        </w:rPr>
        <w:t xml:space="preserve">esferas. </w:t>
      </w:r>
      <w:hyperlink r:id="rId9" w:tgtFrame="_blank" w:history="1">
        <w:r w:rsidRPr="00230BA7">
          <w:rPr>
            <w:rStyle w:val="Hipervnculo"/>
            <w:rFonts w:ascii="Arial" w:hAnsi="Arial" w:cs="Arial"/>
            <w:color w:val="000000" w:themeColor="text1"/>
            <w:u w:val="none"/>
            <w:vertAlign w:val="superscript"/>
          </w:rPr>
          <w:t>1</w:t>
        </w:r>
      </w:hyperlink>
    </w:p>
    <w:p w14:paraId="2F865B66" w14:textId="77777777" w:rsidR="00BA1BE7" w:rsidRDefault="00BA1BE7" w:rsidP="0083538F">
      <w:pPr>
        <w:autoSpaceDE w:val="0"/>
        <w:autoSpaceDN w:val="0"/>
        <w:adjustRightInd w:val="0"/>
        <w:spacing w:after="0" w:line="360" w:lineRule="auto"/>
        <w:jc w:val="both"/>
        <w:rPr>
          <w:rFonts w:ascii="Arial" w:hAnsi="Arial" w:cs="Arial"/>
        </w:rPr>
      </w:pPr>
    </w:p>
    <w:p w14:paraId="506D3112" w14:textId="77777777" w:rsidR="00BA1BE7" w:rsidRDefault="00BA1BE7" w:rsidP="0083538F">
      <w:pPr>
        <w:autoSpaceDE w:val="0"/>
        <w:autoSpaceDN w:val="0"/>
        <w:adjustRightInd w:val="0"/>
        <w:spacing w:after="0" w:line="360" w:lineRule="auto"/>
        <w:jc w:val="both"/>
        <w:rPr>
          <w:rFonts w:ascii="Arial" w:hAnsi="Arial" w:cs="Arial"/>
          <w:color w:val="444444"/>
          <w:shd w:val="clear" w:color="auto" w:fill="FFFFFF"/>
        </w:rPr>
      </w:pPr>
      <w:r w:rsidRPr="00927EBC">
        <w:rPr>
          <w:rFonts w:ascii="Arial" w:hAnsi="Arial" w:cs="Arial"/>
        </w:rPr>
        <w:t>En relación con esta institución en nuestr</w:t>
      </w:r>
      <w:r>
        <w:rPr>
          <w:rFonts w:ascii="Arial" w:hAnsi="Arial" w:cs="Arial"/>
        </w:rPr>
        <w:t>o país,</w:t>
      </w:r>
      <w:r w:rsidRPr="00927EBC">
        <w:rPr>
          <w:rFonts w:ascii="Arial" w:hAnsi="Arial" w:cs="Arial"/>
        </w:rPr>
        <w:t xml:space="preserve"> es necesario</w:t>
      </w:r>
      <w:r>
        <w:rPr>
          <w:rFonts w:ascii="Arial" w:hAnsi="Arial" w:cs="Arial"/>
        </w:rPr>
        <w:t xml:space="preserve"> hacer mención a </w:t>
      </w:r>
      <w:r w:rsidRPr="00927EBC">
        <w:rPr>
          <w:rFonts w:ascii="Arial" w:hAnsi="Arial" w:cs="Arial"/>
        </w:rPr>
        <w:t>la era de Mesoamérica, durante la cual florecieron las culturas Olmeca, Teotihuacana,</w:t>
      </w:r>
      <w:r>
        <w:rPr>
          <w:rFonts w:ascii="Arial" w:hAnsi="Arial" w:cs="Arial"/>
        </w:rPr>
        <w:t xml:space="preserve"> </w:t>
      </w:r>
      <w:r w:rsidRPr="00927EBC">
        <w:rPr>
          <w:rFonts w:ascii="Arial" w:hAnsi="Arial" w:cs="Arial"/>
        </w:rPr>
        <w:t>Maya, Zapoteca, Mixteca, Tolteca, Mexica y Purépecha</w:t>
      </w:r>
      <w:r>
        <w:rPr>
          <w:rFonts w:ascii="Arial" w:hAnsi="Arial" w:cs="Arial"/>
        </w:rPr>
        <w:t xml:space="preserve">. </w:t>
      </w:r>
      <w:r w:rsidRPr="0060689E">
        <w:rPr>
          <w:rFonts w:ascii="Arial" w:hAnsi="Arial" w:cs="Arial"/>
        </w:rPr>
        <w:t xml:space="preserve">En la cultura Mexica, </w:t>
      </w:r>
      <w:r>
        <w:rPr>
          <w:rFonts w:ascii="Arial" w:hAnsi="Arial" w:cs="Arial"/>
        </w:rPr>
        <w:t xml:space="preserve">existió una institución equivalente al </w:t>
      </w:r>
      <w:r w:rsidRPr="00FD31EC">
        <w:rPr>
          <w:rFonts w:ascii="Arial" w:hAnsi="Arial" w:cs="Arial"/>
          <w:color w:val="000000" w:themeColor="text1"/>
        </w:rPr>
        <w:t>Municipio la cual se denominaban calpullis, el arqueólogo Enrique Vela, en la revista especializada Arqueología Mexicana, edición especial, en su ensayo intitulado “Algunas características del </w:t>
      </w:r>
      <w:r w:rsidRPr="00FD31EC">
        <w:rPr>
          <w:rFonts w:ascii="Arial" w:hAnsi="Arial" w:cs="Arial"/>
          <w:i/>
          <w:iCs/>
          <w:color w:val="000000" w:themeColor="text1"/>
        </w:rPr>
        <w:t>calpulli</w:t>
      </w:r>
      <w:r w:rsidRPr="00FD31EC">
        <w:rPr>
          <w:rFonts w:ascii="Arial" w:hAnsi="Arial" w:cs="Arial"/>
          <w:color w:val="000000" w:themeColor="text1"/>
        </w:rPr>
        <w:t>”, se refiere al calpulli mexica, en este sentido: el </w:t>
      </w:r>
      <w:r w:rsidRPr="00FD31EC">
        <w:rPr>
          <w:rStyle w:val="nfasis"/>
          <w:rFonts w:ascii="Arial" w:hAnsi="Arial" w:cs="Arial"/>
          <w:color w:val="000000" w:themeColor="text1"/>
        </w:rPr>
        <w:t xml:space="preserve">calpulli </w:t>
      </w:r>
      <w:r w:rsidRPr="00FD31EC">
        <w:rPr>
          <w:rStyle w:val="nfasis"/>
          <w:rFonts w:ascii="Arial" w:hAnsi="Arial" w:cs="Arial"/>
          <w:color w:val="000000" w:themeColor="text1"/>
        </w:rPr>
        <w:lastRenderedPageBreak/>
        <w:t>mexica</w:t>
      </w:r>
      <w:r w:rsidRPr="00FD31EC">
        <w:rPr>
          <w:rFonts w:ascii="Arial" w:hAnsi="Arial" w:cs="Arial"/>
          <w:color w:val="000000" w:themeColor="text1"/>
        </w:rPr>
        <w:t> formaba una unidad cultural, que comprendía lengua, culto, profesión, atavíos, costumbres,</w:t>
      </w:r>
      <w:r>
        <w:rPr>
          <w:rFonts w:ascii="Arial" w:hAnsi="Arial" w:cs="Arial"/>
          <w:color w:val="000000" w:themeColor="text1"/>
        </w:rPr>
        <w:t xml:space="preserve"> o</w:t>
      </w:r>
      <w:r w:rsidRPr="00FD31EC">
        <w:rPr>
          <w:rFonts w:ascii="Arial" w:hAnsi="Arial" w:cs="Arial"/>
          <w:color w:val="000000" w:themeColor="text1"/>
        </w:rPr>
        <w:t xml:space="preserve">rden social y </w:t>
      </w:r>
      <w:r w:rsidRPr="00230BA7">
        <w:rPr>
          <w:rFonts w:ascii="Arial" w:hAnsi="Arial" w:cs="Arial"/>
          <w:color w:val="000000" w:themeColor="text1"/>
        </w:rPr>
        <w:t xml:space="preserve">residencia. </w:t>
      </w:r>
      <w:hyperlink r:id="rId10" w:tgtFrame="_blank" w:history="1">
        <w:r w:rsidRPr="00230BA7">
          <w:rPr>
            <w:rStyle w:val="Hipervnculo"/>
            <w:rFonts w:ascii="Arial" w:hAnsi="Arial" w:cs="Arial"/>
            <w:color w:val="000000" w:themeColor="text1"/>
            <w:u w:val="none"/>
            <w:vertAlign w:val="superscript"/>
          </w:rPr>
          <w:t>2</w:t>
        </w:r>
      </w:hyperlink>
    </w:p>
    <w:p w14:paraId="0800514A" w14:textId="77777777" w:rsidR="00BA1BE7" w:rsidRPr="005E4461" w:rsidRDefault="00BA1BE7" w:rsidP="0083538F">
      <w:pPr>
        <w:autoSpaceDE w:val="0"/>
        <w:autoSpaceDN w:val="0"/>
        <w:adjustRightInd w:val="0"/>
        <w:spacing w:after="0" w:line="360" w:lineRule="auto"/>
        <w:jc w:val="both"/>
        <w:rPr>
          <w:rFonts w:ascii="Arial" w:hAnsi="Arial" w:cs="Arial"/>
          <w:color w:val="444444"/>
          <w:shd w:val="clear" w:color="auto" w:fill="FFFFFF"/>
        </w:rPr>
      </w:pPr>
    </w:p>
    <w:p w14:paraId="0F3B3DE1" w14:textId="77777777" w:rsidR="00BA1BE7" w:rsidRPr="00A25D17" w:rsidRDefault="00BA1BE7" w:rsidP="0083538F">
      <w:pPr>
        <w:pStyle w:val="NormalWeb"/>
        <w:shd w:val="clear" w:color="auto" w:fill="FFFFFF"/>
        <w:spacing w:before="0" w:beforeAutospacing="0" w:after="240" w:afterAutospacing="0" w:line="360" w:lineRule="auto"/>
        <w:jc w:val="both"/>
        <w:rPr>
          <w:rFonts w:ascii="Arial" w:hAnsi="Arial" w:cs="Arial"/>
          <w:color w:val="000000" w:themeColor="text1"/>
          <w:sz w:val="22"/>
          <w:szCs w:val="22"/>
        </w:rPr>
      </w:pPr>
      <w:r>
        <w:rPr>
          <w:rStyle w:val="Textoennegrita"/>
          <w:rFonts w:ascii="Arial" w:hAnsi="Arial" w:cs="Arial"/>
          <w:color w:val="444444"/>
          <w:sz w:val="22"/>
          <w:szCs w:val="22"/>
        </w:rPr>
        <w:t xml:space="preserve">De acuerdo al autor antes referido </w:t>
      </w:r>
      <w:r w:rsidRPr="00E12BA8">
        <w:rPr>
          <w:rFonts w:ascii="Arial" w:hAnsi="Arial" w:cs="Arial"/>
          <w:color w:val="444444"/>
          <w:sz w:val="22"/>
          <w:szCs w:val="22"/>
        </w:rPr>
        <w:t>el calpulli</w:t>
      </w:r>
      <w:r>
        <w:rPr>
          <w:rFonts w:ascii="Arial" w:hAnsi="Arial" w:cs="Arial"/>
          <w:color w:val="444444"/>
          <w:sz w:val="22"/>
          <w:szCs w:val="22"/>
        </w:rPr>
        <w:t xml:space="preserve"> </w:t>
      </w:r>
      <w:r w:rsidRPr="00605464">
        <w:rPr>
          <w:rFonts w:ascii="Arial" w:hAnsi="Arial" w:cs="Arial"/>
          <w:color w:val="444444"/>
          <w:sz w:val="22"/>
          <w:szCs w:val="22"/>
        </w:rPr>
        <w:t xml:space="preserve">era gobernado por el </w:t>
      </w:r>
      <w:proofErr w:type="spellStart"/>
      <w:r w:rsidRPr="00605464">
        <w:rPr>
          <w:rFonts w:ascii="Arial" w:hAnsi="Arial" w:cs="Arial"/>
          <w:color w:val="444444"/>
          <w:sz w:val="22"/>
          <w:szCs w:val="22"/>
        </w:rPr>
        <w:t>teáchcauh</w:t>
      </w:r>
      <w:proofErr w:type="spellEnd"/>
      <w:r w:rsidRPr="00605464">
        <w:rPr>
          <w:rFonts w:ascii="Arial" w:hAnsi="Arial" w:cs="Arial"/>
          <w:color w:val="444444"/>
          <w:sz w:val="22"/>
          <w:szCs w:val="22"/>
        </w:rPr>
        <w:t>, también</w:t>
      </w:r>
      <w:r w:rsidRPr="00E12BA8">
        <w:rPr>
          <w:rFonts w:ascii="Arial" w:hAnsi="Arial" w:cs="Arial"/>
          <w:color w:val="444444"/>
          <w:sz w:val="22"/>
          <w:szCs w:val="22"/>
        </w:rPr>
        <w:t xml:space="preserve"> conocido como “hermano mayor</w:t>
      </w:r>
      <w:r>
        <w:rPr>
          <w:rFonts w:ascii="Arial" w:hAnsi="Arial" w:cs="Arial"/>
          <w:color w:val="444444"/>
          <w:sz w:val="22"/>
          <w:szCs w:val="22"/>
        </w:rPr>
        <w:t>”,</w:t>
      </w:r>
      <w:r w:rsidRPr="00605464">
        <w:rPr>
          <w:rFonts w:ascii="Arial" w:hAnsi="Arial" w:cs="Arial"/>
          <w:color w:val="444444"/>
          <w:sz w:val="22"/>
          <w:szCs w:val="22"/>
        </w:rPr>
        <w:t xml:space="preserve"> quien contaba con la ayuda de un consejo de ancianos y era sostenido por la comunidad.</w:t>
      </w:r>
      <w:r>
        <w:rPr>
          <w:rFonts w:ascii="Arial" w:hAnsi="Arial" w:cs="Arial"/>
          <w:color w:val="444444"/>
          <w:sz w:val="22"/>
          <w:szCs w:val="22"/>
        </w:rPr>
        <w:t xml:space="preserve"> </w:t>
      </w:r>
      <w:r w:rsidRPr="005E4461">
        <w:rPr>
          <w:rFonts w:ascii="Arial" w:hAnsi="Arial" w:cs="Arial"/>
          <w:color w:val="444444"/>
          <w:sz w:val="22"/>
          <w:szCs w:val="22"/>
        </w:rPr>
        <w:t xml:space="preserve">La competencia del gobierno interno </w:t>
      </w:r>
      <w:r w:rsidRPr="00A25D17">
        <w:rPr>
          <w:rFonts w:ascii="Arial" w:hAnsi="Arial" w:cs="Arial"/>
          <w:color w:val="000000" w:themeColor="text1"/>
          <w:sz w:val="22"/>
          <w:szCs w:val="22"/>
        </w:rPr>
        <w:t>comprendía la distribución de las parcelas y las cargas tributarias de obra, el censo, el orden interno y la resolución de juicios menores, ente otros, los que se consideraban autoridades internas.</w:t>
      </w:r>
    </w:p>
    <w:p w14:paraId="6EC1AAD7" w14:textId="77777777" w:rsidR="00BA1BE7" w:rsidRPr="00A25D17" w:rsidRDefault="00BA1BE7" w:rsidP="0083538F">
      <w:pPr>
        <w:pStyle w:val="NormalWeb"/>
        <w:shd w:val="clear" w:color="auto" w:fill="FFFFFF"/>
        <w:spacing w:before="0" w:beforeAutospacing="0" w:after="240" w:afterAutospacing="0" w:line="360" w:lineRule="auto"/>
        <w:jc w:val="both"/>
        <w:rPr>
          <w:rFonts w:ascii="Arial" w:hAnsi="Arial" w:cs="Arial"/>
          <w:color w:val="000000" w:themeColor="text1"/>
          <w:sz w:val="22"/>
          <w:szCs w:val="22"/>
        </w:rPr>
      </w:pPr>
      <w:r w:rsidRPr="00BA1BE7">
        <w:rPr>
          <w:rStyle w:val="Textoennegrita"/>
          <w:rFonts w:ascii="Arial" w:hAnsi="Arial" w:cs="Arial"/>
          <w:b w:val="0"/>
          <w:bCs w:val="0"/>
          <w:color w:val="000000" w:themeColor="text1"/>
          <w:sz w:val="22"/>
          <w:szCs w:val="22"/>
        </w:rPr>
        <w:t>Mientras que, como autoridades externas</w:t>
      </w:r>
      <w:r w:rsidRPr="00BA1BE7">
        <w:rPr>
          <w:rFonts w:ascii="Arial" w:hAnsi="Arial" w:cs="Arial"/>
          <w:b/>
          <w:bCs/>
          <w:color w:val="000000" w:themeColor="text1"/>
          <w:sz w:val="22"/>
          <w:szCs w:val="22"/>
        </w:rPr>
        <w:t xml:space="preserve"> </w:t>
      </w:r>
      <w:r w:rsidRPr="00BA1BE7">
        <w:rPr>
          <w:rFonts w:ascii="Arial" w:hAnsi="Arial" w:cs="Arial"/>
          <w:color w:val="000000" w:themeColor="text1"/>
          <w:sz w:val="22"/>
          <w:szCs w:val="22"/>
        </w:rPr>
        <w:t>se tenía a el </w:t>
      </w:r>
      <w:proofErr w:type="spellStart"/>
      <w:r w:rsidRPr="00BA1BE7">
        <w:rPr>
          <w:rStyle w:val="nfasis"/>
          <w:rFonts w:ascii="Arial" w:hAnsi="Arial" w:cs="Arial"/>
          <w:color w:val="000000" w:themeColor="text1"/>
          <w:sz w:val="22"/>
          <w:szCs w:val="22"/>
        </w:rPr>
        <w:t>tecuhtli</w:t>
      </w:r>
      <w:proofErr w:type="spellEnd"/>
      <w:r w:rsidRPr="00BA1BE7">
        <w:rPr>
          <w:rFonts w:ascii="Arial" w:hAnsi="Arial" w:cs="Arial"/>
          <w:color w:val="000000" w:themeColor="text1"/>
          <w:sz w:val="22"/>
          <w:szCs w:val="22"/>
        </w:rPr>
        <w:t> o “juez” quien era el representante del </w:t>
      </w:r>
      <w:proofErr w:type="spellStart"/>
      <w:r w:rsidRPr="00BA1BE7">
        <w:rPr>
          <w:rStyle w:val="nfasis"/>
          <w:rFonts w:ascii="Arial" w:hAnsi="Arial" w:cs="Arial"/>
          <w:color w:val="000000" w:themeColor="text1"/>
          <w:sz w:val="22"/>
          <w:szCs w:val="22"/>
        </w:rPr>
        <w:t>tlatocáyotl</w:t>
      </w:r>
      <w:proofErr w:type="spellEnd"/>
      <w:r w:rsidRPr="00BA1BE7">
        <w:rPr>
          <w:rFonts w:ascii="Arial" w:hAnsi="Arial" w:cs="Arial"/>
          <w:color w:val="000000" w:themeColor="text1"/>
          <w:sz w:val="22"/>
          <w:szCs w:val="22"/>
        </w:rPr>
        <w:t>. Era sostenido por los</w:t>
      </w:r>
      <w:r w:rsidRPr="00A25D17">
        <w:rPr>
          <w:rFonts w:ascii="Arial" w:hAnsi="Arial" w:cs="Arial"/>
          <w:color w:val="000000" w:themeColor="text1"/>
          <w:sz w:val="22"/>
          <w:szCs w:val="22"/>
        </w:rPr>
        <w:t> </w:t>
      </w:r>
      <w:proofErr w:type="spellStart"/>
      <w:r w:rsidRPr="00A25D17">
        <w:rPr>
          <w:rStyle w:val="nfasis"/>
          <w:rFonts w:ascii="Arial" w:hAnsi="Arial" w:cs="Arial"/>
          <w:color w:val="000000" w:themeColor="text1"/>
          <w:sz w:val="22"/>
          <w:szCs w:val="22"/>
        </w:rPr>
        <w:t>teccaleque</w:t>
      </w:r>
      <w:proofErr w:type="spellEnd"/>
      <w:r w:rsidRPr="00A25D17">
        <w:rPr>
          <w:rFonts w:ascii="Arial" w:hAnsi="Arial" w:cs="Arial"/>
          <w:color w:val="000000" w:themeColor="text1"/>
          <w:sz w:val="22"/>
          <w:szCs w:val="22"/>
        </w:rPr>
        <w:t> del </w:t>
      </w:r>
      <w:r w:rsidRPr="00A25D17">
        <w:rPr>
          <w:rStyle w:val="nfasis"/>
          <w:rFonts w:ascii="Arial" w:hAnsi="Arial" w:cs="Arial"/>
          <w:color w:val="000000" w:themeColor="text1"/>
          <w:sz w:val="22"/>
          <w:szCs w:val="22"/>
        </w:rPr>
        <w:t>calpulli</w:t>
      </w:r>
      <w:r w:rsidRPr="00A25D17">
        <w:rPr>
          <w:rFonts w:ascii="Arial" w:hAnsi="Arial" w:cs="Arial"/>
          <w:color w:val="000000" w:themeColor="text1"/>
          <w:sz w:val="22"/>
          <w:szCs w:val="22"/>
        </w:rPr>
        <w:t>. La competencia del gobierno externo era la jurisdicción mayor, la representación del </w:t>
      </w:r>
      <w:r w:rsidRPr="00A25D17">
        <w:rPr>
          <w:rStyle w:val="nfasis"/>
          <w:rFonts w:ascii="Arial" w:hAnsi="Arial" w:cs="Arial"/>
          <w:color w:val="000000" w:themeColor="text1"/>
          <w:sz w:val="22"/>
          <w:szCs w:val="22"/>
        </w:rPr>
        <w:t>calpulli</w:t>
      </w:r>
      <w:r w:rsidRPr="00A25D17">
        <w:rPr>
          <w:rFonts w:ascii="Arial" w:hAnsi="Arial" w:cs="Arial"/>
          <w:color w:val="000000" w:themeColor="text1"/>
          <w:sz w:val="22"/>
          <w:szCs w:val="22"/>
        </w:rPr>
        <w:t> ante el </w:t>
      </w:r>
      <w:proofErr w:type="spellStart"/>
      <w:r w:rsidRPr="00A25D17">
        <w:rPr>
          <w:rStyle w:val="nfasis"/>
          <w:rFonts w:ascii="Arial" w:hAnsi="Arial" w:cs="Arial"/>
          <w:color w:val="000000" w:themeColor="text1"/>
          <w:sz w:val="22"/>
          <w:szCs w:val="22"/>
        </w:rPr>
        <w:t>tlatocáyotl</w:t>
      </w:r>
      <w:proofErr w:type="spellEnd"/>
      <w:r w:rsidRPr="00A25D17">
        <w:rPr>
          <w:rFonts w:ascii="Arial" w:hAnsi="Arial" w:cs="Arial"/>
          <w:color w:val="000000" w:themeColor="text1"/>
          <w:sz w:val="22"/>
          <w:szCs w:val="22"/>
        </w:rPr>
        <w:t>, el mando militar, el régimen tributario del </w:t>
      </w:r>
      <w:proofErr w:type="spellStart"/>
      <w:r w:rsidRPr="00A25D17">
        <w:rPr>
          <w:rStyle w:val="nfasis"/>
          <w:rFonts w:ascii="Arial" w:hAnsi="Arial" w:cs="Arial"/>
          <w:color w:val="000000" w:themeColor="text1"/>
          <w:sz w:val="22"/>
          <w:szCs w:val="22"/>
        </w:rPr>
        <w:t>tlatocáyotl</w:t>
      </w:r>
      <w:proofErr w:type="spellEnd"/>
      <w:r>
        <w:rPr>
          <w:rStyle w:val="nfasis"/>
          <w:rFonts w:ascii="Arial" w:hAnsi="Arial" w:cs="Arial"/>
          <w:color w:val="000000" w:themeColor="text1"/>
          <w:sz w:val="22"/>
          <w:szCs w:val="22"/>
        </w:rPr>
        <w:t>.</w:t>
      </w:r>
    </w:p>
    <w:p w14:paraId="16C3EC99" w14:textId="77777777" w:rsidR="00BA1BE7" w:rsidRPr="00A25D17" w:rsidRDefault="00BA1BE7" w:rsidP="0083538F">
      <w:pPr>
        <w:autoSpaceDE w:val="0"/>
        <w:autoSpaceDN w:val="0"/>
        <w:adjustRightInd w:val="0"/>
        <w:spacing w:after="0" w:line="360" w:lineRule="auto"/>
        <w:jc w:val="both"/>
        <w:rPr>
          <w:rFonts w:ascii="Arial" w:hAnsi="Arial" w:cs="Arial"/>
        </w:rPr>
      </w:pPr>
      <w:r w:rsidRPr="00A25D17">
        <w:rPr>
          <w:rFonts w:ascii="Arial" w:hAnsi="Arial" w:cs="Arial"/>
        </w:rPr>
        <w:t>En este sentido, los orígenes del Municipio han presentado diversidad de formas para adaptarse a las costumbres locales, desde Roma, pasando por la Edad Media, los</w:t>
      </w:r>
      <w:r>
        <w:rPr>
          <w:rFonts w:ascii="Arial" w:hAnsi="Arial" w:cs="Arial"/>
        </w:rPr>
        <w:t xml:space="preserve"> p</w:t>
      </w:r>
      <w:r w:rsidRPr="00A25D17">
        <w:rPr>
          <w:rFonts w:ascii="Arial" w:hAnsi="Arial" w:cs="Arial"/>
        </w:rPr>
        <w:t>aíses</w:t>
      </w:r>
      <w:r>
        <w:rPr>
          <w:rFonts w:ascii="Arial" w:hAnsi="Arial" w:cs="Arial"/>
        </w:rPr>
        <w:t xml:space="preserve"> </w:t>
      </w:r>
      <w:proofErr w:type="gramStart"/>
      <w:r w:rsidRPr="00A25D17">
        <w:rPr>
          <w:rFonts w:ascii="Arial" w:hAnsi="Arial" w:cs="Arial"/>
        </w:rPr>
        <w:t>Europeos</w:t>
      </w:r>
      <w:proofErr w:type="gramEnd"/>
      <w:r w:rsidRPr="00A25D17">
        <w:rPr>
          <w:rFonts w:ascii="Arial" w:hAnsi="Arial" w:cs="Arial"/>
        </w:rPr>
        <w:t>, Norteamérica y México prehispánico, la institución municipal se utilizó no sólo como vía de avance militar o política, sino como institución para organizar la vida local de forma conjunta con las costumbres de gobierno ya existentes.</w:t>
      </w:r>
    </w:p>
    <w:p w14:paraId="75587209" w14:textId="77777777" w:rsidR="00BA1BE7" w:rsidRDefault="00BA1BE7" w:rsidP="0083538F">
      <w:pPr>
        <w:autoSpaceDE w:val="0"/>
        <w:autoSpaceDN w:val="0"/>
        <w:adjustRightInd w:val="0"/>
        <w:spacing w:after="0" w:line="360" w:lineRule="auto"/>
        <w:jc w:val="both"/>
        <w:rPr>
          <w:rFonts w:ascii="Arial" w:hAnsi="Arial" w:cs="Arial"/>
        </w:rPr>
      </w:pPr>
    </w:p>
    <w:p w14:paraId="5D1BB5E9" w14:textId="77777777" w:rsidR="00BA1BE7" w:rsidRDefault="00BA1BE7" w:rsidP="0083538F">
      <w:pPr>
        <w:autoSpaceDE w:val="0"/>
        <w:autoSpaceDN w:val="0"/>
        <w:adjustRightInd w:val="0"/>
        <w:spacing w:after="0" w:line="360" w:lineRule="auto"/>
        <w:jc w:val="both"/>
        <w:rPr>
          <w:rFonts w:ascii="Arial" w:hAnsi="Arial" w:cs="Arial"/>
        </w:rPr>
      </w:pPr>
      <w:r>
        <w:rPr>
          <w:rFonts w:ascii="Arial" w:hAnsi="Arial" w:cs="Arial"/>
        </w:rPr>
        <w:t xml:space="preserve">Es por eso que, las y los doctrinaros del tema, señalan </w:t>
      </w:r>
      <w:r w:rsidRPr="00806694">
        <w:rPr>
          <w:rFonts w:ascii="Arial" w:hAnsi="Arial" w:cs="Arial"/>
        </w:rPr>
        <w:t xml:space="preserve">que la conformación del </w:t>
      </w:r>
      <w:r>
        <w:rPr>
          <w:rFonts w:ascii="Arial" w:hAnsi="Arial" w:cs="Arial"/>
        </w:rPr>
        <w:t>M</w:t>
      </w:r>
      <w:r w:rsidRPr="00806694">
        <w:rPr>
          <w:rFonts w:ascii="Arial" w:hAnsi="Arial" w:cs="Arial"/>
        </w:rPr>
        <w:t>unicipio</w:t>
      </w:r>
      <w:r>
        <w:rPr>
          <w:rFonts w:ascii="Arial" w:hAnsi="Arial" w:cs="Arial"/>
        </w:rPr>
        <w:t xml:space="preserve"> en nuestro país</w:t>
      </w:r>
      <w:r w:rsidRPr="00806694">
        <w:rPr>
          <w:rFonts w:ascii="Arial" w:hAnsi="Arial" w:cs="Arial"/>
        </w:rPr>
        <w:t xml:space="preserve"> se desarrolla a partir de los modelos indígena y español.</w:t>
      </w:r>
    </w:p>
    <w:p w14:paraId="0B1E8231" w14:textId="77777777" w:rsidR="00BA1BE7" w:rsidRDefault="00BA1BE7" w:rsidP="0083538F">
      <w:pPr>
        <w:autoSpaceDE w:val="0"/>
        <w:autoSpaceDN w:val="0"/>
        <w:adjustRightInd w:val="0"/>
        <w:spacing w:after="0" w:line="360" w:lineRule="auto"/>
        <w:jc w:val="both"/>
        <w:rPr>
          <w:rFonts w:ascii="Arial" w:hAnsi="Arial" w:cs="Arial"/>
        </w:rPr>
      </w:pPr>
    </w:p>
    <w:p w14:paraId="2C753D69" w14:textId="77777777" w:rsidR="00BA1BE7" w:rsidRDefault="00BA1BE7" w:rsidP="0083538F">
      <w:pPr>
        <w:autoSpaceDE w:val="0"/>
        <w:autoSpaceDN w:val="0"/>
        <w:adjustRightInd w:val="0"/>
        <w:spacing w:after="0" w:line="360" w:lineRule="auto"/>
        <w:jc w:val="both"/>
        <w:rPr>
          <w:rFonts w:ascii="Arial" w:hAnsi="Arial" w:cs="Arial"/>
        </w:rPr>
      </w:pPr>
      <w:r>
        <w:rPr>
          <w:rFonts w:ascii="Arial" w:hAnsi="Arial" w:cs="Arial"/>
        </w:rPr>
        <w:t>En la actualidad, l</w:t>
      </w:r>
      <w:r w:rsidRPr="00AC0CCD">
        <w:rPr>
          <w:rFonts w:ascii="Arial" w:hAnsi="Arial" w:cs="Arial"/>
        </w:rPr>
        <w:t>a Constitución Política de los Estados Unidos Mexicanos,</w:t>
      </w:r>
      <w:r>
        <w:rPr>
          <w:rFonts w:ascii="Arial" w:hAnsi="Arial" w:cs="Arial"/>
        </w:rPr>
        <w:t xml:space="preserve"> </w:t>
      </w:r>
      <w:r w:rsidRPr="00AC0CCD">
        <w:rPr>
          <w:rFonts w:ascii="Arial" w:hAnsi="Arial" w:cs="Arial"/>
        </w:rPr>
        <w:t xml:space="preserve">en el </w:t>
      </w:r>
      <w:r w:rsidRPr="00AC0CCD">
        <w:rPr>
          <w:rFonts w:ascii="Arial" w:hAnsi="Arial" w:cs="Arial"/>
          <w:b/>
          <w:bCs/>
        </w:rPr>
        <w:t>Artículo 115</w:t>
      </w:r>
      <w:r w:rsidRPr="00AC0CCD">
        <w:rPr>
          <w:rFonts w:ascii="Arial" w:hAnsi="Arial" w:cs="Arial"/>
        </w:rPr>
        <w:t xml:space="preserve"> </w:t>
      </w:r>
      <w:r>
        <w:rPr>
          <w:rFonts w:ascii="Arial" w:hAnsi="Arial" w:cs="Arial"/>
        </w:rPr>
        <w:t xml:space="preserve">en su primer párrafo </w:t>
      </w:r>
      <w:r w:rsidRPr="00AC0CCD">
        <w:rPr>
          <w:rFonts w:ascii="Arial" w:hAnsi="Arial" w:cs="Arial"/>
        </w:rPr>
        <w:t>establece</w:t>
      </w:r>
      <w:r>
        <w:rPr>
          <w:rFonts w:ascii="Arial" w:hAnsi="Arial" w:cs="Arial"/>
          <w:b/>
          <w:bCs/>
        </w:rPr>
        <w:t xml:space="preserve">: </w:t>
      </w:r>
      <w:r w:rsidRPr="009D1D7A">
        <w:rPr>
          <w:rFonts w:ascii="Arial" w:hAnsi="Arial" w:cs="Arial"/>
          <w:b/>
          <w:bCs/>
          <w:i/>
          <w:iCs/>
        </w:rPr>
        <w:t>“</w:t>
      </w:r>
      <w:r w:rsidRPr="009D1D7A">
        <w:rPr>
          <w:rFonts w:ascii="Arial" w:hAnsi="Arial" w:cs="Arial"/>
          <w:i/>
          <w:iCs/>
        </w:rPr>
        <w:t xml:space="preserve">Los estados adoptarán, para su régimen interior, la forma de gobierno republicano, representativo, democrático, laico y popular, teniendo como </w:t>
      </w:r>
      <w:r w:rsidRPr="003D521E">
        <w:rPr>
          <w:rFonts w:ascii="Arial" w:hAnsi="Arial" w:cs="Arial"/>
          <w:i/>
          <w:iCs/>
        </w:rPr>
        <w:t>base de su división territorial y de su organización política y administrativa, el municipio libre</w:t>
      </w:r>
      <w:r w:rsidRPr="003D521E">
        <w:rPr>
          <w:rFonts w:ascii="Arial" w:hAnsi="Arial" w:cs="Arial"/>
        </w:rPr>
        <w:t xml:space="preserve">”; Dicho numeral contiene en sus ocho fracciones, los fundamentos del Municipio </w:t>
      </w:r>
      <w:r w:rsidRPr="00230BA7">
        <w:rPr>
          <w:rFonts w:ascii="Arial" w:hAnsi="Arial" w:cs="Arial"/>
        </w:rPr>
        <w:t xml:space="preserve">Mexicano. </w:t>
      </w:r>
      <w:hyperlink r:id="rId11" w:tgtFrame="_blank" w:history="1">
        <w:r w:rsidRPr="00230BA7">
          <w:rPr>
            <w:rStyle w:val="Hipervnculo"/>
            <w:rFonts w:ascii="Arial" w:hAnsi="Arial" w:cs="Arial"/>
            <w:color w:val="000000" w:themeColor="text1"/>
            <w:u w:val="none"/>
            <w:vertAlign w:val="superscript"/>
          </w:rPr>
          <w:t>3</w:t>
        </w:r>
      </w:hyperlink>
      <w:r w:rsidRPr="003D521E">
        <w:rPr>
          <w:rFonts w:ascii="Arial" w:hAnsi="Arial" w:cs="Arial"/>
        </w:rPr>
        <w:t xml:space="preserve"> </w:t>
      </w:r>
    </w:p>
    <w:p w14:paraId="28C1B40C" w14:textId="77777777" w:rsidR="00BA1BE7" w:rsidRDefault="00BA1BE7" w:rsidP="0083538F">
      <w:pPr>
        <w:autoSpaceDE w:val="0"/>
        <w:autoSpaceDN w:val="0"/>
        <w:adjustRightInd w:val="0"/>
        <w:spacing w:after="0" w:line="360" w:lineRule="auto"/>
        <w:jc w:val="both"/>
        <w:rPr>
          <w:sz w:val="20"/>
          <w:szCs w:val="20"/>
        </w:rPr>
      </w:pPr>
    </w:p>
    <w:p w14:paraId="0C005D57" w14:textId="77777777" w:rsidR="00F72B16" w:rsidRDefault="00F72B16" w:rsidP="0083538F">
      <w:pPr>
        <w:autoSpaceDE w:val="0"/>
        <w:autoSpaceDN w:val="0"/>
        <w:adjustRightInd w:val="0"/>
        <w:spacing w:after="0" w:line="360" w:lineRule="auto"/>
        <w:jc w:val="both"/>
        <w:rPr>
          <w:rFonts w:ascii="Arial" w:hAnsi="Arial" w:cs="Arial"/>
        </w:rPr>
      </w:pPr>
    </w:p>
    <w:p w14:paraId="6D7697F8" w14:textId="77777777" w:rsidR="00F72B16" w:rsidRDefault="00F72B16" w:rsidP="0083538F">
      <w:pPr>
        <w:autoSpaceDE w:val="0"/>
        <w:autoSpaceDN w:val="0"/>
        <w:adjustRightInd w:val="0"/>
        <w:spacing w:after="0" w:line="360" w:lineRule="auto"/>
        <w:jc w:val="both"/>
        <w:rPr>
          <w:rFonts w:ascii="Arial" w:hAnsi="Arial" w:cs="Arial"/>
        </w:rPr>
      </w:pPr>
    </w:p>
    <w:p w14:paraId="2A24EE1A" w14:textId="3557341A" w:rsidR="00BA1BE7" w:rsidRDefault="00BA1BE7" w:rsidP="0083538F">
      <w:pPr>
        <w:autoSpaceDE w:val="0"/>
        <w:autoSpaceDN w:val="0"/>
        <w:adjustRightInd w:val="0"/>
        <w:spacing w:after="0" w:line="360" w:lineRule="auto"/>
        <w:jc w:val="both"/>
        <w:rPr>
          <w:rFonts w:ascii="Arial" w:hAnsi="Arial" w:cs="Arial"/>
        </w:rPr>
      </w:pPr>
      <w:r>
        <w:rPr>
          <w:rFonts w:ascii="Arial" w:hAnsi="Arial" w:cs="Arial"/>
        </w:rPr>
        <w:t>E</w:t>
      </w:r>
      <w:r w:rsidRPr="00AC0CCD">
        <w:rPr>
          <w:rFonts w:ascii="Arial" w:hAnsi="Arial" w:cs="Arial"/>
        </w:rPr>
        <w:t>l marco jurídico general del municipio se integra de la siguiente manera:</w:t>
      </w:r>
    </w:p>
    <w:p w14:paraId="65CF28B2" w14:textId="77777777" w:rsidR="00BA1BE7" w:rsidRPr="00813AD8" w:rsidRDefault="00BA1BE7" w:rsidP="0083538F">
      <w:pPr>
        <w:pStyle w:val="Prrafodelista"/>
        <w:numPr>
          <w:ilvl w:val="3"/>
          <w:numId w:val="6"/>
        </w:numPr>
        <w:autoSpaceDE w:val="0"/>
        <w:autoSpaceDN w:val="0"/>
        <w:adjustRightInd w:val="0"/>
        <w:spacing w:after="0" w:line="360" w:lineRule="auto"/>
        <w:ind w:left="709"/>
        <w:jc w:val="both"/>
        <w:rPr>
          <w:rFonts w:ascii="Arial" w:hAnsi="Arial" w:cs="Arial"/>
        </w:rPr>
      </w:pPr>
      <w:r w:rsidRPr="00813AD8">
        <w:rPr>
          <w:rFonts w:ascii="Arial" w:hAnsi="Arial" w:cs="Arial"/>
        </w:rPr>
        <w:t xml:space="preserve">Constitución federal: Norma fundamental de la estructura política municipal, y diversas leyes reglamentarias de su propio articulado. </w:t>
      </w:r>
    </w:p>
    <w:p w14:paraId="575918EB" w14:textId="77777777" w:rsidR="00BA1BE7" w:rsidRPr="00813AD8" w:rsidRDefault="00BA1BE7" w:rsidP="0083538F">
      <w:pPr>
        <w:pStyle w:val="Prrafodelista"/>
        <w:numPr>
          <w:ilvl w:val="0"/>
          <w:numId w:val="6"/>
        </w:numPr>
        <w:autoSpaceDE w:val="0"/>
        <w:autoSpaceDN w:val="0"/>
        <w:adjustRightInd w:val="0"/>
        <w:spacing w:after="0" w:line="360" w:lineRule="auto"/>
        <w:jc w:val="both"/>
        <w:rPr>
          <w:rFonts w:ascii="Arial" w:hAnsi="Arial" w:cs="Arial"/>
        </w:rPr>
      </w:pPr>
      <w:r w:rsidRPr="00813AD8">
        <w:rPr>
          <w:rFonts w:ascii="Arial" w:hAnsi="Arial" w:cs="Arial"/>
        </w:rPr>
        <w:t>Constituciones estatales y leyes locales</w:t>
      </w:r>
      <w:r>
        <w:rPr>
          <w:rFonts w:ascii="Arial" w:hAnsi="Arial" w:cs="Arial"/>
        </w:rPr>
        <w:t xml:space="preserve">: </w:t>
      </w:r>
      <w:r w:rsidRPr="00813AD8">
        <w:rPr>
          <w:rFonts w:ascii="Arial" w:hAnsi="Arial" w:cs="Arial"/>
        </w:rPr>
        <w:t xml:space="preserve">Regulan la estructura del gobierno y la administración, el funcionamiento del poder político municipal, las facultades de sus órganos y las finanzas municipales. </w:t>
      </w:r>
    </w:p>
    <w:p w14:paraId="101DCA90" w14:textId="77777777" w:rsidR="00BA1BE7" w:rsidRPr="0076030C" w:rsidRDefault="00BA1BE7" w:rsidP="0083538F">
      <w:pPr>
        <w:pStyle w:val="Prrafodelista"/>
        <w:numPr>
          <w:ilvl w:val="0"/>
          <w:numId w:val="6"/>
        </w:numPr>
        <w:autoSpaceDE w:val="0"/>
        <w:autoSpaceDN w:val="0"/>
        <w:adjustRightInd w:val="0"/>
        <w:spacing w:after="0" w:line="360" w:lineRule="auto"/>
        <w:jc w:val="both"/>
        <w:rPr>
          <w:rFonts w:ascii="Arial" w:hAnsi="Arial" w:cs="Arial"/>
        </w:rPr>
      </w:pPr>
      <w:r w:rsidRPr="00813AD8">
        <w:rPr>
          <w:rFonts w:ascii="Arial" w:hAnsi="Arial" w:cs="Arial"/>
        </w:rPr>
        <w:t>Reglamentos municipales</w:t>
      </w:r>
      <w:r>
        <w:rPr>
          <w:rFonts w:ascii="Arial" w:hAnsi="Arial" w:cs="Arial"/>
        </w:rPr>
        <w:t xml:space="preserve">: </w:t>
      </w:r>
      <w:r w:rsidRPr="0076030C">
        <w:rPr>
          <w:rFonts w:ascii="Arial" w:hAnsi="Arial" w:cs="Arial"/>
        </w:rPr>
        <w:t xml:space="preserve">Facilitan el cumplimiento de las leyes federales y </w:t>
      </w:r>
      <w:bookmarkStart w:id="7" w:name="_Hlk152687021"/>
      <w:r w:rsidRPr="0076030C">
        <w:rPr>
          <w:rFonts w:ascii="Arial" w:hAnsi="Arial" w:cs="Arial"/>
        </w:rPr>
        <w:t>estatal</w:t>
      </w:r>
      <w:r w:rsidRPr="00230BA7">
        <w:rPr>
          <w:rFonts w:ascii="Arial" w:hAnsi="Arial" w:cs="Arial"/>
        </w:rPr>
        <w:t>es.</w:t>
      </w:r>
      <w:r w:rsidRPr="00230BA7">
        <w:rPr>
          <w:rFonts w:ascii="Arial" w:hAnsi="Arial" w:cs="Arial"/>
          <w:color w:val="000000" w:themeColor="text1"/>
        </w:rPr>
        <w:t xml:space="preserve"> </w:t>
      </w:r>
      <w:hyperlink r:id="rId12" w:tgtFrame="_blank" w:history="1">
        <w:r w:rsidRPr="00230BA7">
          <w:rPr>
            <w:rStyle w:val="Hipervnculo"/>
            <w:rFonts w:ascii="Arial" w:hAnsi="Arial" w:cs="Arial"/>
            <w:color w:val="000000" w:themeColor="text1"/>
            <w:u w:val="none"/>
            <w:vertAlign w:val="superscript"/>
          </w:rPr>
          <w:t>4</w:t>
        </w:r>
      </w:hyperlink>
      <w:bookmarkEnd w:id="7"/>
    </w:p>
    <w:p w14:paraId="61F0ABF6" w14:textId="77777777" w:rsidR="00BA1BE7" w:rsidRDefault="00BA1BE7" w:rsidP="0083538F">
      <w:pPr>
        <w:autoSpaceDE w:val="0"/>
        <w:autoSpaceDN w:val="0"/>
        <w:adjustRightInd w:val="0"/>
        <w:spacing w:after="0" w:line="360" w:lineRule="auto"/>
        <w:jc w:val="both"/>
        <w:rPr>
          <w:rFonts w:ascii="Arial" w:hAnsi="Arial" w:cs="Arial"/>
        </w:rPr>
      </w:pPr>
    </w:p>
    <w:p w14:paraId="6901D84D" w14:textId="77777777" w:rsidR="00BA1BE7" w:rsidRPr="006C2D4D" w:rsidRDefault="00BA1BE7" w:rsidP="0083538F">
      <w:pPr>
        <w:autoSpaceDE w:val="0"/>
        <w:autoSpaceDN w:val="0"/>
        <w:adjustRightInd w:val="0"/>
        <w:spacing w:after="0" w:line="360" w:lineRule="auto"/>
        <w:jc w:val="both"/>
        <w:rPr>
          <w:rFonts w:ascii="Arial" w:hAnsi="Arial" w:cs="Arial"/>
          <w:i/>
          <w:iCs/>
        </w:rPr>
      </w:pPr>
      <w:r w:rsidRPr="006F0586">
        <w:rPr>
          <w:rFonts w:ascii="Arial" w:hAnsi="Arial" w:cs="Arial"/>
        </w:rPr>
        <w:t xml:space="preserve">Por mandato constitucional los ayuntamientos tienen la responsabilidad de elaborar reglamentos que normen su funcionamiento interno y la vida </w:t>
      </w:r>
      <w:r w:rsidRPr="004157B4">
        <w:rPr>
          <w:rFonts w:ascii="Arial" w:hAnsi="Arial" w:cs="Arial"/>
        </w:rPr>
        <w:t>comunitaria,</w:t>
      </w:r>
      <w:r>
        <w:rPr>
          <w:rFonts w:ascii="Arial" w:hAnsi="Arial" w:cs="Arial"/>
        </w:rPr>
        <w:t xml:space="preserve"> por lo anterior destaca la importancia de elaborar y expedir </w:t>
      </w:r>
      <w:r w:rsidRPr="006F0586">
        <w:rPr>
          <w:rFonts w:ascii="Arial" w:hAnsi="Arial" w:cs="Arial"/>
        </w:rPr>
        <w:t xml:space="preserve">el </w:t>
      </w:r>
      <w:bookmarkStart w:id="8" w:name="_Hlk147160836"/>
      <w:r w:rsidRPr="006F0586">
        <w:rPr>
          <w:rFonts w:ascii="Arial" w:hAnsi="Arial" w:cs="Arial"/>
        </w:rPr>
        <w:t>Bando de Policía y Gobierno</w:t>
      </w:r>
      <w:bookmarkEnd w:id="8"/>
      <w:r w:rsidRPr="006F0586">
        <w:rPr>
          <w:rFonts w:ascii="Arial" w:hAnsi="Arial" w:cs="Arial"/>
        </w:rPr>
        <w:t>, los reglamentos, circulares y disposiciones administrativas de acuerdo con las normas contenidas en la Constitución Política del Estado, en las Leyes Orgánicas Municipales, y en otras leyes de aplicación municipal</w:t>
      </w:r>
      <w:r>
        <w:rPr>
          <w:rFonts w:ascii="Arial" w:hAnsi="Arial" w:cs="Arial"/>
        </w:rPr>
        <w:t xml:space="preserve">, </w:t>
      </w:r>
      <w:r w:rsidRPr="00F027B0">
        <w:rPr>
          <w:rFonts w:ascii="Arial" w:hAnsi="Arial" w:cs="Arial"/>
        </w:rPr>
        <w:t xml:space="preserve">según la </w:t>
      </w:r>
      <w:r w:rsidRPr="006C2D4D">
        <w:rPr>
          <w:rFonts w:ascii="Arial" w:hAnsi="Arial" w:cs="Arial"/>
        </w:rPr>
        <w:t xml:space="preserve">Constitución Política </w:t>
      </w:r>
      <w:r>
        <w:rPr>
          <w:rFonts w:ascii="Arial" w:hAnsi="Arial" w:cs="Arial"/>
        </w:rPr>
        <w:t>d</w:t>
      </w:r>
      <w:r w:rsidRPr="006C2D4D">
        <w:rPr>
          <w:rFonts w:ascii="Arial" w:hAnsi="Arial" w:cs="Arial"/>
        </w:rPr>
        <w:t xml:space="preserve">e </w:t>
      </w:r>
      <w:r>
        <w:rPr>
          <w:rFonts w:ascii="Arial" w:hAnsi="Arial" w:cs="Arial"/>
        </w:rPr>
        <w:t>l</w:t>
      </w:r>
      <w:r w:rsidRPr="006C2D4D">
        <w:rPr>
          <w:rFonts w:ascii="Arial" w:hAnsi="Arial" w:cs="Arial"/>
        </w:rPr>
        <w:t>os Estados Unidos Mexicanos</w:t>
      </w:r>
      <w:r>
        <w:rPr>
          <w:rFonts w:ascii="Arial" w:hAnsi="Arial" w:cs="Arial"/>
        </w:rPr>
        <w:t xml:space="preserve"> en su </w:t>
      </w:r>
      <w:r w:rsidRPr="006C2D4D">
        <w:rPr>
          <w:rFonts w:ascii="Arial" w:hAnsi="Arial" w:cs="Arial"/>
          <w:b/>
          <w:bCs/>
        </w:rPr>
        <w:t>Artículo 115 fracción II</w:t>
      </w:r>
      <w:r>
        <w:rPr>
          <w:rFonts w:ascii="Arial" w:hAnsi="Arial" w:cs="Arial"/>
        </w:rPr>
        <w:t xml:space="preserve"> que a la letra dice: “</w:t>
      </w:r>
      <w:r w:rsidRPr="006C2D4D">
        <w:rPr>
          <w:rFonts w:ascii="Arial" w:hAnsi="Arial" w:cs="Arial"/>
          <w:i/>
          <w:iCs/>
        </w:rPr>
        <w:t>Los municipios estarán investidos de personalidad jurídica y manejarán su patrimonio conforme a la ley.</w:t>
      </w:r>
    </w:p>
    <w:p w14:paraId="06D3FD4F" w14:textId="77777777" w:rsidR="00BA1BE7" w:rsidRPr="006C2D4D" w:rsidRDefault="00BA1BE7" w:rsidP="0083538F">
      <w:pPr>
        <w:autoSpaceDE w:val="0"/>
        <w:autoSpaceDN w:val="0"/>
        <w:adjustRightInd w:val="0"/>
        <w:spacing w:after="0" w:line="360" w:lineRule="auto"/>
        <w:jc w:val="both"/>
        <w:rPr>
          <w:rFonts w:ascii="Arial" w:hAnsi="Arial" w:cs="Arial"/>
          <w:i/>
          <w:iCs/>
        </w:rPr>
      </w:pPr>
      <w:r w:rsidRPr="006C2D4D">
        <w:rPr>
          <w:rFonts w:ascii="Arial" w:hAnsi="Arial" w:cs="Arial"/>
          <w:i/>
          <w:iCs/>
        </w:rPr>
        <w:t xml:space="preserve">Los ayuntamientos tendrán facultades para aprobar, de acuerdo con las leyes en materia </w:t>
      </w:r>
    </w:p>
    <w:p w14:paraId="0DA9726E" w14:textId="77777777" w:rsidR="00BA1BE7" w:rsidRDefault="00BA1BE7" w:rsidP="0083538F">
      <w:pPr>
        <w:autoSpaceDE w:val="0"/>
        <w:autoSpaceDN w:val="0"/>
        <w:adjustRightInd w:val="0"/>
        <w:spacing w:after="0" w:line="360" w:lineRule="auto"/>
        <w:jc w:val="both"/>
        <w:rPr>
          <w:rFonts w:ascii="Arial" w:hAnsi="Arial" w:cs="Arial"/>
          <w:i/>
          <w:iCs/>
        </w:rPr>
      </w:pPr>
      <w:r w:rsidRPr="006C2D4D">
        <w:rPr>
          <w:rFonts w:ascii="Arial" w:hAnsi="Arial" w:cs="Arial"/>
          <w:i/>
          <w:iCs/>
        </w:rPr>
        <w:t xml:space="preserve">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w:t>
      </w:r>
      <w:r w:rsidRPr="003D521E">
        <w:rPr>
          <w:rFonts w:ascii="Arial" w:hAnsi="Arial" w:cs="Arial"/>
          <w:i/>
          <w:iCs/>
        </w:rPr>
        <w:t>procedimientos, funciones y servicios públicos de su competencia y aseguren la participación ciudadana y vecinal”.</w:t>
      </w:r>
    </w:p>
    <w:p w14:paraId="38979850" w14:textId="77777777" w:rsidR="00BA1BE7" w:rsidRDefault="00BA1BE7" w:rsidP="0083538F">
      <w:pPr>
        <w:autoSpaceDE w:val="0"/>
        <w:autoSpaceDN w:val="0"/>
        <w:adjustRightInd w:val="0"/>
        <w:spacing w:after="0" w:line="360" w:lineRule="auto"/>
        <w:jc w:val="both"/>
        <w:rPr>
          <w:rFonts w:ascii="Arial" w:hAnsi="Arial" w:cs="Arial"/>
          <w:i/>
          <w:iCs/>
        </w:rPr>
      </w:pPr>
    </w:p>
    <w:p w14:paraId="2ABB114D" w14:textId="77777777" w:rsidR="00BA1BE7" w:rsidRDefault="00BA1BE7" w:rsidP="0083538F">
      <w:pPr>
        <w:widowControl w:val="0"/>
        <w:overflowPunct w:val="0"/>
        <w:autoSpaceDE w:val="0"/>
        <w:autoSpaceDN w:val="0"/>
        <w:adjustRightInd w:val="0"/>
        <w:spacing w:line="360" w:lineRule="auto"/>
        <w:contextualSpacing/>
        <w:jc w:val="both"/>
        <w:rPr>
          <w:rFonts w:ascii="Arial" w:hAnsi="Arial" w:cs="Arial"/>
        </w:rPr>
      </w:pPr>
      <w:r w:rsidRPr="00B574FA">
        <w:rPr>
          <w:rFonts w:ascii="Arial" w:hAnsi="Arial" w:cs="Arial"/>
        </w:rPr>
        <w:t xml:space="preserve">En este sentido y al ser la base de la organización política y administrativa de los </w:t>
      </w:r>
      <w:r w:rsidRPr="000B7FA2">
        <w:rPr>
          <w:rFonts w:ascii="Arial" w:hAnsi="Arial" w:cs="Arial"/>
        </w:rPr>
        <w:t>Estados Unidos Mexicanos</w:t>
      </w:r>
      <w:r>
        <w:rPr>
          <w:rFonts w:ascii="Arial" w:hAnsi="Arial" w:cs="Arial"/>
        </w:rPr>
        <w:t xml:space="preserve">, </w:t>
      </w:r>
      <w:r w:rsidRPr="00B574FA">
        <w:rPr>
          <w:rFonts w:ascii="Arial" w:hAnsi="Arial" w:cs="Arial"/>
        </w:rPr>
        <w:t>Oaxaca</w:t>
      </w:r>
      <w:r w:rsidRPr="003645D0">
        <w:rPr>
          <w:rFonts w:ascii="Arial" w:hAnsi="Arial" w:cs="Arial"/>
        </w:rPr>
        <w:t xml:space="preserve"> es uno de los 32 estados que </w:t>
      </w:r>
      <w:r>
        <w:rPr>
          <w:rFonts w:ascii="Arial" w:hAnsi="Arial" w:cs="Arial"/>
        </w:rPr>
        <w:t xml:space="preserve">lo </w:t>
      </w:r>
      <w:r w:rsidRPr="003645D0">
        <w:rPr>
          <w:rFonts w:ascii="Arial" w:hAnsi="Arial" w:cs="Arial"/>
        </w:rPr>
        <w:t xml:space="preserve">conforman </w:t>
      </w:r>
      <w:r>
        <w:rPr>
          <w:rFonts w:ascii="Arial" w:hAnsi="Arial" w:cs="Arial"/>
        </w:rPr>
        <w:t xml:space="preserve">en el cual </w:t>
      </w:r>
      <w:r w:rsidRPr="00F12CCB">
        <w:rPr>
          <w:rFonts w:ascii="Arial" w:hAnsi="Arial" w:cs="Arial"/>
        </w:rPr>
        <w:t>se encuentra establecido en diversas leyes estatales vigentes</w:t>
      </w:r>
      <w:r>
        <w:rPr>
          <w:rFonts w:ascii="Arial" w:hAnsi="Arial" w:cs="Arial"/>
        </w:rPr>
        <w:t>,</w:t>
      </w:r>
      <w:r w:rsidRPr="00F12CCB">
        <w:rPr>
          <w:rFonts w:ascii="Arial" w:hAnsi="Arial" w:cs="Arial"/>
        </w:rPr>
        <w:t xml:space="preserve"> </w:t>
      </w:r>
      <w:r>
        <w:rPr>
          <w:rFonts w:ascii="Arial" w:hAnsi="Arial" w:cs="Arial"/>
        </w:rPr>
        <w:t xml:space="preserve">cuenta con </w:t>
      </w:r>
      <w:r w:rsidRPr="003645D0">
        <w:rPr>
          <w:rFonts w:ascii="Arial" w:hAnsi="Arial" w:cs="Arial"/>
        </w:rPr>
        <w:t>570 municipios</w:t>
      </w:r>
      <w:r>
        <w:rPr>
          <w:rFonts w:ascii="Arial" w:hAnsi="Arial" w:cs="Arial"/>
        </w:rPr>
        <w:t>, e</w:t>
      </w:r>
      <w:r w:rsidRPr="005D0F34">
        <w:rPr>
          <w:rFonts w:ascii="Arial" w:hAnsi="Arial" w:cs="Arial"/>
        </w:rPr>
        <w:t xml:space="preserve">s importante mencionar que el marco jurídico de los municipios puede estar sujeto a cambios </w:t>
      </w:r>
      <w:r w:rsidRPr="005D0F34">
        <w:rPr>
          <w:rFonts w:ascii="Arial" w:hAnsi="Arial" w:cs="Arial"/>
        </w:rPr>
        <w:lastRenderedPageBreak/>
        <w:t>y actualizaciones</w:t>
      </w:r>
      <w:r>
        <w:rPr>
          <w:rFonts w:ascii="Arial" w:hAnsi="Arial" w:cs="Arial"/>
        </w:rPr>
        <w:t>.</w:t>
      </w:r>
    </w:p>
    <w:p w14:paraId="65938173" w14:textId="77777777" w:rsidR="00BA1BE7" w:rsidRDefault="00BA1BE7" w:rsidP="0083538F">
      <w:pPr>
        <w:widowControl w:val="0"/>
        <w:overflowPunct w:val="0"/>
        <w:autoSpaceDE w:val="0"/>
        <w:autoSpaceDN w:val="0"/>
        <w:adjustRightInd w:val="0"/>
        <w:spacing w:line="360" w:lineRule="auto"/>
        <w:contextualSpacing/>
        <w:jc w:val="both"/>
        <w:rPr>
          <w:rFonts w:ascii="Arial" w:hAnsi="Arial" w:cs="Arial"/>
        </w:rPr>
      </w:pPr>
    </w:p>
    <w:p w14:paraId="66DA07BE" w14:textId="77777777" w:rsidR="00BA1BE7" w:rsidRPr="00ED3B55" w:rsidRDefault="00BA1BE7" w:rsidP="0083538F">
      <w:pPr>
        <w:widowControl w:val="0"/>
        <w:overflowPunct w:val="0"/>
        <w:autoSpaceDE w:val="0"/>
        <w:autoSpaceDN w:val="0"/>
        <w:adjustRightInd w:val="0"/>
        <w:spacing w:line="360" w:lineRule="auto"/>
        <w:contextualSpacing/>
        <w:jc w:val="both"/>
      </w:pPr>
      <w:r w:rsidRPr="004E18F8">
        <w:rPr>
          <w:rFonts w:ascii="Arial" w:hAnsi="Arial" w:cs="Arial"/>
        </w:rPr>
        <w:t xml:space="preserve">El </w:t>
      </w:r>
      <w:r>
        <w:rPr>
          <w:rFonts w:ascii="Arial" w:hAnsi="Arial" w:cs="Arial"/>
        </w:rPr>
        <w:t>M</w:t>
      </w:r>
      <w:r w:rsidRPr="004E18F8">
        <w:rPr>
          <w:rFonts w:ascii="Arial" w:hAnsi="Arial" w:cs="Arial"/>
        </w:rPr>
        <w:t xml:space="preserve">unicipio de Oaxaca de Juárez </w:t>
      </w:r>
      <w:r>
        <w:rPr>
          <w:rFonts w:ascii="Arial" w:hAnsi="Arial" w:cs="Arial"/>
        </w:rPr>
        <w:t xml:space="preserve">forma parte </w:t>
      </w:r>
      <w:r w:rsidRPr="004E18F8">
        <w:rPr>
          <w:rFonts w:ascii="Arial" w:hAnsi="Arial" w:cs="Arial"/>
        </w:rPr>
        <w:t>de los 570 municipios</w:t>
      </w:r>
      <w:r>
        <w:rPr>
          <w:rFonts w:ascii="Arial" w:hAnsi="Arial" w:cs="Arial"/>
        </w:rPr>
        <w:t xml:space="preserve"> que integran el estado de Oaxaca; A su vez e</w:t>
      </w:r>
      <w:r w:rsidRPr="009E0F68">
        <w:rPr>
          <w:rFonts w:ascii="Arial" w:hAnsi="Arial" w:cs="Arial"/>
        </w:rPr>
        <w:t xml:space="preserve">l marco jurídico del </w:t>
      </w:r>
      <w:r>
        <w:rPr>
          <w:rFonts w:ascii="Arial" w:hAnsi="Arial" w:cs="Arial"/>
        </w:rPr>
        <w:t>M</w:t>
      </w:r>
      <w:r w:rsidRPr="009E0F68">
        <w:rPr>
          <w:rFonts w:ascii="Arial" w:hAnsi="Arial" w:cs="Arial"/>
        </w:rPr>
        <w:t>unicipio de Oaxaca de Juárez se compone de diferentes leyes y reglamentos</w:t>
      </w:r>
      <w:r>
        <w:rPr>
          <w:rFonts w:ascii="Arial" w:hAnsi="Arial" w:cs="Arial"/>
        </w:rPr>
        <w:t>, los cuales pueden cambiarse y actualizarse, tal es el caso del Bando de Policía y Gobierno, al cual anteriormente se</w:t>
      </w:r>
      <w:r w:rsidRPr="00C70D92">
        <w:rPr>
          <w:rFonts w:ascii="Arial" w:hAnsi="Arial" w:cs="Arial"/>
        </w:rPr>
        <w:t xml:space="preserve"> le denominaba Ordenanzas de la Municipalidad de Oaxaca </w:t>
      </w:r>
      <w:r>
        <w:rPr>
          <w:rFonts w:ascii="Arial" w:hAnsi="Arial" w:cs="Arial"/>
        </w:rPr>
        <w:t>d</w:t>
      </w:r>
      <w:r w:rsidRPr="00C70D92">
        <w:rPr>
          <w:rFonts w:ascii="Arial" w:hAnsi="Arial" w:cs="Arial"/>
        </w:rPr>
        <w:t>e Juárez</w:t>
      </w:r>
      <w:r>
        <w:rPr>
          <w:rFonts w:ascii="Arial" w:hAnsi="Arial" w:cs="Arial"/>
        </w:rPr>
        <w:t>, s</w:t>
      </w:r>
      <w:r w:rsidRPr="00A54107">
        <w:rPr>
          <w:rFonts w:ascii="Arial" w:hAnsi="Arial" w:cs="Arial"/>
        </w:rPr>
        <w:t xml:space="preserve">in embargo, es posible que el término </w:t>
      </w:r>
      <w:r>
        <w:rPr>
          <w:rFonts w:ascii="Arial" w:hAnsi="Arial" w:cs="Arial"/>
        </w:rPr>
        <w:t>O</w:t>
      </w:r>
      <w:r w:rsidRPr="00A54107">
        <w:rPr>
          <w:rFonts w:ascii="Arial" w:hAnsi="Arial" w:cs="Arial"/>
        </w:rPr>
        <w:t xml:space="preserve">rdenanzas se haya usado para diferenciar el instrumento normativo del </w:t>
      </w:r>
      <w:r>
        <w:rPr>
          <w:rFonts w:ascii="Arial" w:hAnsi="Arial" w:cs="Arial"/>
        </w:rPr>
        <w:t>M</w:t>
      </w:r>
      <w:r w:rsidRPr="00A54107">
        <w:rPr>
          <w:rFonts w:ascii="Arial" w:hAnsi="Arial" w:cs="Arial"/>
        </w:rPr>
        <w:t>unicipio de Oaxaca de Juárez de los demás municipios del estado</w:t>
      </w:r>
      <w:r>
        <w:rPr>
          <w:rFonts w:ascii="Arial" w:hAnsi="Arial" w:cs="Arial"/>
        </w:rPr>
        <w:t>, o</w:t>
      </w:r>
      <w:r w:rsidRPr="00A54107">
        <w:rPr>
          <w:rFonts w:ascii="Arial" w:hAnsi="Arial" w:cs="Arial"/>
        </w:rPr>
        <w:t xml:space="preserve">tra posibilidad es que el término </w:t>
      </w:r>
      <w:r>
        <w:rPr>
          <w:rFonts w:ascii="Arial" w:hAnsi="Arial" w:cs="Arial"/>
        </w:rPr>
        <w:t>O</w:t>
      </w:r>
      <w:r w:rsidRPr="00A54107">
        <w:rPr>
          <w:rFonts w:ascii="Arial" w:hAnsi="Arial" w:cs="Arial"/>
        </w:rPr>
        <w:t>rdenanzas se haya usado por comodidad o costumbre, ya que es más corto y fácil de pronunciar que bandos</w:t>
      </w:r>
      <w:r>
        <w:rPr>
          <w:rFonts w:ascii="Arial" w:hAnsi="Arial" w:cs="Arial"/>
        </w:rPr>
        <w:t xml:space="preserve">. </w:t>
      </w:r>
      <w:r w:rsidRPr="00A54107">
        <w:rPr>
          <w:rFonts w:ascii="Arial" w:hAnsi="Arial" w:cs="Arial"/>
        </w:rPr>
        <w:t>También podría ser que se haya adoptado el término</w:t>
      </w:r>
      <w:r>
        <w:rPr>
          <w:rFonts w:ascii="Arial" w:hAnsi="Arial" w:cs="Arial"/>
        </w:rPr>
        <w:t xml:space="preserve"> O</w:t>
      </w:r>
      <w:r w:rsidRPr="00A54107">
        <w:rPr>
          <w:rFonts w:ascii="Arial" w:hAnsi="Arial" w:cs="Arial"/>
        </w:rPr>
        <w:t>rdenanzas por influencia de otras legislaciones municipales, como la Ley Orgánica Municipal del Estado de México, que usa ese término para referirse al instrumento normativo municipal</w:t>
      </w:r>
      <w:r>
        <w:rPr>
          <w:rFonts w:ascii="Arial" w:hAnsi="Arial" w:cs="Arial"/>
        </w:rPr>
        <w:t xml:space="preserve">; Sin </w:t>
      </w:r>
      <w:proofErr w:type="gramStart"/>
      <w:r>
        <w:rPr>
          <w:rFonts w:ascii="Arial" w:hAnsi="Arial" w:cs="Arial"/>
        </w:rPr>
        <w:t>embargo</w:t>
      </w:r>
      <w:proofErr w:type="gramEnd"/>
      <w:r>
        <w:rPr>
          <w:rFonts w:ascii="Arial" w:hAnsi="Arial" w:cs="Arial"/>
        </w:rPr>
        <w:t xml:space="preserve"> fue </w:t>
      </w:r>
      <w:r w:rsidRPr="00A54107">
        <w:rPr>
          <w:rFonts w:ascii="Arial" w:hAnsi="Arial" w:cs="Arial"/>
        </w:rPr>
        <w:t>en</w:t>
      </w:r>
      <w:r>
        <w:rPr>
          <w:rFonts w:ascii="Arial" w:hAnsi="Arial" w:cs="Arial"/>
        </w:rPr>
        <w:t xml:space="preserve"> el año de</w:t>
      </w:r>
      <w:r w:rsidRPr="00A54107">
        <w:rPr>
          <w:rFonts w:ascii="Arial" w:hAnsi="Arial" w:cs="Arial"/>
        </w:rPr>
        <w:t xml:space="preserve"> 2008 </w:t>
      </w:r>
      <w:r>
        <w:rPr>
          <w:rFonts w:ascii="Arial" w:hAnsi="Arial" w:cs="Arial"/>
        </w:rPr>
        <w:t xml:space="preserve">en que </w:t>
      </w:r>
      <w:r w:rsidRPr="00A54107">
        <w:rPr>
          <w:rFonts w:ascii="Arial" w:hAnsi="Arial" w:cs="Arial"/>
        </w:rPr>
        <w:t xml:space="preserve">se modificaron las Ordenanzas de la Municipalidad de Oaxaca </w:t>
      </w:r>
      <w:r>
        <w:rPr>
          <w:rFonts w:ascii="Arial" w:hAnsi="Arial" w:cs="Arial"/>
        </w:rPr>
        <w:t>d</w:t>
      </w:r>
      <w:r w:rsidRPr="00A54107">
        <w:rPr>
          <w:rFonts w:ascii="Arial" w:hAnsi="Arial" w:cs="Arial"/>
        </w:rPr>
        <w:t>e Juárez y se les cambió el nombre por Bando de Policía y Gobierno del Municipio de Oaxaca de Juárez</w:t>
      </w:r>
      <w:r>
        <w:rPr>
          <w:rFonts w:ascii="Arial" w:hAnsi="Arial" w:cs="Arial"/>
        </w:rPr>
        <w:t>.</w:t>
      </w:r>
    </w:p>
    <w:p w14:paraId="55680499" w14:textId="77777777" w:rsidR="00BA1BE7" w:rsidRDefault="00BA1BE7" w:rsidP="0083538F">
      <w:pPr>
        <w:autoSpaceDE w:val="0"/>
        <w:autoSpaceDN w:val="0"/>
        <w:adjustRightInd w:val="0"/>
        <w:spacing w:after="0" w:line="360" w:lineRule="auto"/>
        <w:jc w:val="both"/>
        <w:rPr>
          <w:rFonts w:ascii="Arial" w:hAnsi="Arial" w:cs="Arial"/>
        </w:rPr>
      </w:pPr>
    </w:p>
    <w:p w14:paraId="12855619" w14:textId="77777777" w:rsidR="00BA1BE7" w:rsidRDefault="00BA1BE7" w:rsidP="0083538F">
      <w:pPr>
        <w:autoSpaceDE w:val="0"/>
        <w:autoSpaceDN w:val="0"/>
        <w:adjustRightInd w:val="0"/>
        <w:spacing w:after="0" w:line="360" w:lineRule="auto"/>
        <w:jc w:val="both"/>
        <w:rPr>
          <w:rFonts w:ascii="Arial" w:hAnsi="Arial" w:cs="Arial"/>
        </w:rPr>
      </w:pPr>
      <w:r>
        <w:rPr>
          <w:rFonts w:ascii="Arial" w:hAnsi="Arial" w:cs="Arial"/>
        </w:rPr>
        <w:t>E</w:t>
      </w:r>
      <w:r w:rsidRPr="008C2A91">
        <w:rPr>
          <w:rFonts w:ascii="Arial" w:hAnsi="Arial" w:cs="Arial"/>
        </w:rPr>
        <w:t>n cuanto</w:t>
      </w:r>
      <w:r w:rsidRPr="001F0F8D">
        <w:rPr>
          <w:rFonts w:ascii="Arial" w:hAnsi="Arial" w:cs="Arial"/>
        </w:rPr>
        <w:t xml:space="preserve"> a la normatividad municipal, el Honorable Ayuntamiento de Oaxaca de Juárez es el órgano máximo de gobierno</w:t>
      </w:r>
      <w:r>
        <w:rPr>
          <w:rFonts w:ascii="Arial" w:hAnsi="Arial" w:cs="Arial"/>
        </w:rPr>
        <w:t xml:space="preserve">, </w:t>
      </w:r>
      <w:r w:rsidRPr="008C2A91">
        <w:rPr>
          <w:rFonts w:ascii="Arial" w:hAnsi="Arial" w:cs="Arial"/>
        </w:rPr>
        <w:t>cuenta con diferentes áreas y departamentos centralizados y descentralizados</w:t>
      </w:r>
      <w:r>
        <w:rPr>
          <w:rFonts w:ascii="Arial" w:hAnsi="Arial" w:cs="Arial"/>
        </w:rPr>
        <w:t>, siendo una de ellas la Alcaldía Municipal Cívica.</w:t>
      </w:r>
    </w:p>
    <w:p w14:paraId="2044C1DE" w14:textId="77777777" w:rsidR="00BA1BE7" w:rsidRDefault="00BA1BE7" w:rsidP="0083538F">
      <w:pPr>
        <w:autoSpaceDE w:val="0"/>
        <w:autoSpaceDN w:val="0"/>
        <w:adjustRightInd w:val="0"/>
        <w:spacing w:after="0" w:line="360" w:lineRule="auto"/>
        <w:jc w:val="both"/>
        <w:rPr>
          <w:rFonts w:ascii="Arial" w:hAnsi="Arial" w:cs="Arial"/>
        </w:rPr>
      </w:pPr>
    </w:p>
    <w:p w14:paraId="08CE31C0" w14:textId="77777777" w:rsidR="00BA1BE7" w:rsidRDefault="00BA1BE7" w:rsidP="0083538F">
      <w:pPr>
        <w:autoSpaceDE w:val="0"/>
        <w:autoSpaceDN w:val="0"/>
        <w:adjustRightInd w:val="0"/>
        <w:spacing w:after="0" w:line="360" w:lineRule="auto"/>
        <w:jc w:val="both"/>
        <w:rPr>
          <w:rFonts w:ascii="Arial" w:hAnsi="Arial" w:cs="Arial"/>
        </w:rPr>
      </w:pPr>
      <w:r w:rsidRPr="003A50B1">
        <w:rPr>
          <w:rFonts w:ascii="Arial" w:hAnsi="Arial" w:cs="Arial"/>
        </w:rPr>
        <w:t>La Alcaldía Municipal ha pasado por una serie de transformaciones</w:t>
      </w:r>
      <w:r>
        <w:rPr>
          <w:rFonts w:ascii="Arial" w:hAnsi="Arial" w:cs="Arial"/>
        </w:rPr>
        <w:t>, e</w:t>
      </w:r>
      <w:r w:rsidRPr="003A50B1">
        <w:rPr>
          <w:rFonts w:ascii="Arial" w:hAnsi="Arial" w:cs="Arial"/>
        </w:rPr>
        <w:t>n sus inicios, su principal función era la de realizar apeos y deslindes</w:t>
      </w:r>
      <w:r>
        <w:rPr>
          <w:rFonts w:ascii="Arial" w:hAnsi="Arial" w:cs="Arial"/>
        </w:rPr>
        <w:t>, s</w:t>
      </w:r>
      <w:r w:rsidRPr="003A50B1">
        <w:rPr>
          <w:rFonts w:ascii="Arial" w:hAnsi="Arial" w:cs="Arial"/>
        </w:rPr>
        <w:t>in embargo,</w:t>
      </w:r>
      <w:r>
        <w:rPr>
          <w:rFonts w:ascii="Arial" w:hAnsi="Arial" w:cs="Arial"/>
        </w:rPr>
        <w:t xml:space="preserve"> </w:t>
      </w:r>
      <w:r w:rsidRPr="003A50B1">
        <w:rPr>
          <w:rFonts w:ascii="Arial" w:hAnsi="Arial" w:cs="Arial"/>
        </w:rPr>
        <w:t>en</w:t>
      </w:r>
      <w:r>
        <w:rPr>
          <w:rFonts w:ascii="Arial" w:hAnsi="Arial" w:cs="Arial"/>
        </w:rPr>
        <w:t xml:space="preserve"> el año</w:t>
      </w:r>
      <w:r w:rsidRPr="003A50B1">
        <w:rPr>
          <w:rFonts w:ascii="Arial" w:hAnsi="Arial" w:cs="Arial"/>
        </w:rPr>
        <w:t xml:space="preserve"> 2013, la estructura de la Alcaldía era diferente a la que conocemos hoy</w:t>
      </w:r>
      <w:r>
        <w:rPr>
          <w:rFonts w:ascii="Arial" w:hAnsi="Arial" w:cs="Arial"/>
        </w:rPr>
        <w:t>, e</w:t>
      </w:r>
      <w:r w:rsidRPr="003A50B1">
        <w:rPr>
          <w:rFonts w:ascii="Arial" w:hAnsi="Arial" w:cs="Arial"/>
        </w:rPr>
        <w:t>n aquel entonces no existían los juzgados cívicos. En su lugar, se tenían los llamados juzgados calificadores</w:t>
      </w:r>
      <w:r>
        <w:rPr>
          <w:rFonts w:ascii="Arial" w:hAnsi="Arial" w:cs="Arial"/>
        </w:rPr>
        <w:t xml:space="preserve">: </w:t>
      </w:r>
      <w:r w:rsidRPr="003A50B1">
        <w:rPr>
          <w:rFonts w:ascii="Arial" w:hAnsi="Arial" w:cs="Arial"/>
        </w:rPr>
        <w:t xml:space="preserve">el juzgado calificador de </w:t>
      </w:r>
      <w:r>
        <w:rPr>
          <w:rFonts w:ascii="Arial" w:hAnsi="Arial" w:cs="Arial"/>
        </w:rPr>
        <w:t>F</w:t>
      </w:r>
      <w:r w:rsidRPr="003A50B1">
        <w:rPr>
          <w:rFonts w:ascii="Arial" w:hAnsi="Arial" w:cs="Arial"/>
        </w:rPr>
        <w:t xml:space="preserve">altas de </w:t>
      </w:r>
      <w:r>
        <w:rPr>
          <w:rFonts w:ascii="Arial" w:hAnsi="Arial" w:cs="Arial"/>
        </w:rPr>
        <w:t>P</w:t>
      </w:r>
      <w:r w:rsidRPr="003A50B1">
        <w:rPr>
          <w:rFonts w:ascii="Arial" w:hAnsi="Arial" w:cs="Arial"/>
        </w:rPr>
        <w:t>olicía y el juzgado calificador de Vialidad.</w:t>
      </w:r>
    </w:p>
    <w:p w14:paraId="69574CE4" w14:textId="77777777" w:rsidR="00BA1BE7" w:rsidRDefault="00BA1BE7" w:rsidP="0083538F">
      <w:pPr>
        <w:autoSpaceDE w:val="0"/>
        <w:autoSpaceDN w:val="0"/>
        <w:adjustRightInd w:val="0"/>
        <w:spacing w:after="0" w:line="360" w:lineRule="auto"/>
        <w:jc w:val="both"/>
        <w:rPr>
          <w:rFonts w:ascii="Arial" w:hAnsi="Arial" w:cs="Arial"/>
        </w:rPr>
      </w:pPr>
    </w:p>
    <w:p w14:paraId="552DC53B" w14:textId="5F7D84EC" w:rsidR="00BA1BE7" w:rsidRDefault="00BA1BE7" w:rsidP="0083538F">
      <w:pPr>
        <w:autoSpaceDE w:val="0"/>
        <w:autoSpaceDN w:val="0"/>
        <w:adjustRightInd w:val="0"/>
        <w:spacing w:after="0" w:line="360" w:lineRule="auto"/>
        <w:jc w:val="both"/>
        <w:rPr>
          <w:rFonts w:ascii="Arial" w:hAnsi="Arial" w:cs="Arial"/>
        </w:rPr>
      </w:pPr>
      <w:r w:rsidRPr="001873A9">
        <w:rPr>
          <w:rFonts w:ascii="Arial" w:hAnsi="Arial" w:cs="Arial"/>
        </w:rPr>
        <w:t>En el</w:t>
      </w:r>
      <w:r>
        <w:rPr>
          <w:rFonts w:ascii="Arial" w:hAnsi="Arial" w:cs="Arial"/>
        </w:rPr>
        <w:t xml:space="preserve"> año</w:t>
      </w:r>
      <w:r w:rsidRPr="001873A9">
        <w:rPr>
          <w:rFonts w:ascii="Arial" w:hAnsi="Arial" w:cs="Arial"/>
        </w:rPr>
        <w:t xml:space="preserve"> 2014, </w:t>
      </w:r>
      <w:r>
        <w:rPr>
          <w:rFonts w:ascii="Arial" w:hAnsi="Arial" w:cs="Arial"/>
        </w:rPr>
        <w:t xml:space="preserve">con la </w:t>
      </w:r>
      <w:r w:rsidRPr="001873A9">
        <w:rPr>
          <w:rFonts w:ascii="Arial" w:hAnsi="Arial" w:cs="Arial"/>
        </w:rPr>
        <w:t>entr</w:t>
      </w:r>
      <w:r>
        <w:rPr>
          <w:rFonts w:ascii="Arial" w:hAnsi="Arial" w:cs="Arial"/>
        </w:rPr>
        <w:t xml:space="preserve">ada de la </w:t>
      </w:r>
      <w:r w:rsidRPr="001873A9">
        <w:rPr>
          <w:rFonts w:ascii="Arial" w:hAnsi="Arial" w:cs="Arial"/>
        </w:rPr>
        <w:t>nueva administración</w:t>
      </w:r>
      <w:r>
        <w:rPr>
          <w:rFonts w:ascii="Arial" w:hAnsi="Arial" w:cs="Arial"/>
        </w:rPr>
        <w:t>,</w:t>
      </w:r>
      <w:r w:rsidRPr="001873A9">
        <w:rPr>
          <w:rFonts w:ascii="Arial" w:hAnsi="Arial" w:cs="Arial"/>
        </w:rPr>
        <w:t xml:space="preserve"> </w:t>
      </w:r>
      <w:r>
        <w:rPr>
          <w:rFonts w:ascii="Arial" w:hAnsi="Arial" w:cs="Arial"/>
        </w:rPr>
        <w:t xml:space="preserve">se </w:t>
      </w:r>
      <w:r w:rsidRPr="001873A9">
        <w:rPr>
          <w:rFonts w:ascii="Arial" w:hAnsi="Arial" w:cs="Arial"/>
        </w:rPr>
        <w:t xml:space="preserve">modificó el </w:t>
      </w:r>
      <w:r>
        <w:rPr>
          <w:rFonts w:ascii="Arial" w:hAnsi="Arial" w:cs="Arial"/>
        </w:rPr>
        <w:t>B</w:t>
      </w:r>
      <w:r w:rsidRPr="001873A9">
        <w:rPr>
          <w:rFonts w:ascii="Arial" w:hAnsi="Arial" w:cs="Arial"/>
        </w:rPr>
        <w:t xml:space="preserve">ando de </w:t>
      </w:r>
      <w:r>
        <w:rPr>
          <w:rFonts w:ascii="Arial" w:hAnsi="Arial" w:cs="Arial"/>
        </w:rPr>
        <w:t>P</w:t>
      </w:r>
      <w:r w:rsidRPr="001873A9">
        <w:rPr>
          <w:rFonts w:ascii="Arial" w:hAnsi="Arial" w:cs="Arial"/>
        </w:rPr>
        <w:t xml:space="preserve">olicía y </w:t>
      </w:r>
      <w:r>
        <w:rPr>
          <w:rFonts w:ascii="Arial" w:hAnsi="Arial" w:cs="Arial"/>
        </w:rPr>
        <w:t>G</w:t>
      </w:r>
      <w:r w:rsidRPr="001873A9">
        <w:rPr>
          <w:rFonts w:ascii="Arial" w:hAnsi="Arial" w:cs="Arial"/>
        </w:rPr>
        <w:t xml:space="preserve">obierno, los juzgados calificadores de </w:t>
      </w:r>
      <w:r>
        <w:rPr>
          <w:rFonts w:ascii="Arial" w:hAnsi="Arial" w:cs="Arial"/>
        </w:rPr>
        <w:t>P</w:t>
      </w:r>
      <w:r w:rsidRPr="001873A9">
        <w:rPr>
          <w:rFonts w:ascii="Arial" w:hAnsi="Arial" w:cs="Arial"/>
        </w:rPr>
        <w:t xml:space="preserve">olicía y de Vialidad pasaron a formar parte de la </w:t>
      </w:r>
      <w:r>
        <w:rPr>
          <w:rFonts w:ascii="Arial" w:hAnsi="Arial" w:cs="Arial"/>
        </w:rPr>
        <w:t>A</w:t>
      </w:r>
      <w:r w:rsidRPr="001873A9">
        <w:rPr>
          <w:rFonts w:ascii="Arial" w:hAnsi="Arial" w:cs="Arial"/>
        </w:rPr>
        <w:t xml:space="preserve">lcaldía </w:t>
      </w:r>
      <w:r>
        <w:rPr>
          <w:rFonts w:ascii="Arial" w:hAnsi="Arial" w:cs="Arial"/>
        </w:rPr>
        <w:t>M</w:t>
      </w:r>
      <w:r w:rsidRPr="001873A9">
        <w:rPr>
          <w:rFonts w:ascii="Arial" w:hAnsi="Arial" w:cs="Arial"/>
        </w:rPr>
        <w:t>unicipal, por el principio de imparcialidad</w:t>
      </w:r>
      <w:r>
        <w:rPr>
          <w:rFonts w:ascii="Arial" w:hAnsi="Arial" w:cs="Arial"/>
        </w:rPr>
        <w:t>. L</w:t>
      </w:r>
      <w:r w:rsidRPr="001873A9">
        <w:rPr>
          <w:rFonts w:ascii="Arial" w:hAnsi="Arial" w:cs="Arial"/>
        </w:rPr>
        <w:t xml:space="preserve">os juzgados que en el 2013 aún </w:t>
      </w:r>
      <w:r w:rsidRPr="001873A9">
        <w:rPr>
          <w:rFonts w:ascii="Arial" w:hAnsi="Arial" w:cs="Arial"/>
        </w:rPr>
        <w:lastRenderedPageBreak/>
        <w:t>dependían de</w:t>
      </w:r>
      <w:r>
        <w:rPr>
          <w:rFonts w:ascii="Arial" w:hAnsi="Arial" w:cs="Arial"/>
        </w:rPr>
        <w:t xml:space="preserve"> la entonces </w:t>
      </w:r>
      <w:r w:rsidRPr="00CF5537">
        <w:rPr>
          <w:rFonts w:ascii="Arial" w:hAnsi="Arial" w:cs="Arial"/>
        </w:rPr>
        <w:t>Comisaría de Seguridad Pública</w:t>
      </w:r>
      <w:r>
        <w:rPr>
          <w:rFonts w:ascii="Arial" w:hAnsi="Arial" w:cs="Arial"/>
        </w:rPr>
        <w:t xml:space="preserve"> hoy </w:t>
      </w:r>
      <w:r w:rsidRPr="00CF5537">
        <w:rPr>
          <w:rFonts w:ascii="Arial" w:hAnsi="Arial" w:cs="Arial"/>
        </w:rPr>
        <w:t xml:space="preserve">Secretaría de Seguridad Ciudadana Movilidad y Protección Civil, </w:t>
      </w:r>
      <w:r w:rsidRPr="001873A9">
        <w:rPr>
          <w:rFonts w:ascii="Arial" w:hAnsi="Arial" w:cs="Arial"/>
        </w:rPr>
        <w:t xml:space="preserve">pasaron a formar parte de la </w:t>
      </w:r>
      <w:r>
        <w:rPr>
          <w:rFonts w:ascii="Arial" w:hAnsi="Arial" w:cs="Arial"/>
        </w:rPr>
        <w:t>A</w:t>
      </w:r>
      <w:r w:rsidRPr="001873A9">
        <w:rPr>
          <w:rFonts w:ascii="Arial" w:hAnsi="Arial" w:cs="Arial"/>
        </w:rPr>
        <w:t xml:space="preserve">lcaldía, que representa </w:t>
      </w:r>
      <w:r>
        <w:rPr>
          <w:rFonts w:ascii="Arial" w:hAnsi="Arial" w:cs="Arial"/>
        </w:rPr>
        <w:t>la instancia de justicia municipal.</w:t>
      </w:r>
    </w:p>
    <w:p w14:paraId="57F452AE" w14:textId="77777777" w:rsidR="00BA1BE7" w:rsidRDefault="00BA1BE7" w:rsidP="0083538F">
      <w:pPr>
        <w:autoSpaceDE w:val="0"/>
        <w:autoSpaceDN w:val="0"/>
        <w:adjustRightInd w:val="0"/>
        <w:spacing w:after="0" w:line="360" w:lineRule="auto"/>
        <w:jc w:val="both"/>
        <w:rPr>
          <w:rFonts w:ascii="Arial" w:hAnsi="Arial" w:cs="Arial"/>
        </w:rPr>
      </w:pPr>
    </w:p>
    <w:p w14:paraId="5314CCC7" w14:textId="77777777" w:rsidR="00BA1BE7" w:rsidRDefault="00BA1BE7" w:rsidP="0083538F">
      <w:pPr>
        <w:autoSpaceDE w:val="0"/>
        <w:autoSpaceDN w:val="0"/>
        <w:adjustRightInd w:val="0"/>
        <w:spacing w:after="0" w:line="360" w:lineRule="auto"/>
        <w:jc w:val="both"/>
        <w:rPr>
          <w:rFonts w:ascii="Arial" w:hAnsi="Arial" w:cs="Arial"/>
        </w:rPr>
      </w:pPr>
      <w:r w:rsidRPr="00E0570E">
        <w:rPr>
          <w:rFonts w:ascii="Arial" w:hAnsi="Arial" w:cs="Arial"/>
        </w:rPr>
        <w:t xml:space="preserve">En </w:t>
      </w:r>
      <w:r>
        <w:rPr>
          <w:rFonts w:ascii="Arial" w:hAnsi="Arial" w:cs="Arial"/>
        </w:rPr>
        <w:t xml:space="preserve">el año </w:t>
      </w:r>
      <w:r w:rsidRPr="00E0570E">
        <w:rPr>
          <w:rFonts w:ascii="Arial" w:hAnsi="Arial" w:cs="Arial"/>
        </w:rPr>
        <w:t>2017, se estableció un juzgado especializado en maltrato animal debido al incremento de denuncias</w:t>
      </w:r>
      <w:r>
        <w:rPr>
          <w:rFonts w:ascii="Arial" w:hAnsi="Arial" w:cs="Arial"/>
        </w:rPr>
        <w:t xml:space="preserve"> relativas a estos hechos, la competencia del juzgado se encuentra en el </w:t>
      </w:r>
      <w:r w:rsidRPr="00E0570E">
        <w:rPr>
          <w:rFonts w:ascii="Arial" w:hAnsi="Arial" w:cs="Arial"/>
        </w:rPr>
        <w:t xml:space="preserve">Reglamento </w:t>
      </w:r>
      <w:r>
        <w:rPr>
          <w:rFonts w:ascii="Arial" w:hAnsi="Arial" w:cs="Arial"/>
        </w:rPr>
        <w:t>S</w:t>
      </w:r>
      <w:r w:rsidRPr="00E0570E">
        <w:rPr>
          <w:rFonts w:ascii="Arial" w:hAnsi="Arial" w:cs="Arial"/>
        </w:rPr>
        <w:t xml:space="preserve">anitario de </w:t>
      </w:r>
      <w:r>
        <w:rPr>
          <w:rFonts w:ascii="Arial" w:hAnsi="Arial" w:cs="Arial"/>
        </w:rPr>
        <w:t>C</w:t>
      </w:r>
      <w:r w:rsidRPr="00E0570E">
        <w:rPr>
          <w:rFonts w:ascii="Arial" w:hAnsi="Arial" w:cs="Arial"/>
        </w:rPr>
        <w:t xml:space="preserve">ontrol para los </w:t>
      </w:r>
      <w:r>
        <w:rPr>
          <w:rFonts w:ascii="Arial" w:hAnsi="Arial" w:cs="Arial"/>
        </w:rPr>
        <w:t>A</w:t>
      </w:r>
      <w:r w:rsidRPr="00E0570E">
        <w:rPr>
          <w:rFonts w:ascii="Arial" w:hAnsi="Arial" w:cs="Arial"/>
        </w:rPr>
        <w:t xml:space="preserve">nimales </w:t>
      </w:r>
      <w:r>
        <w:rPr>
          <w:rFonts w:ascii="Arial" w:hAnsi="Arial" w:cs="Arial"/>
        </w:rPr>
        <w:t>D</w:t>
      </w:r>
      <w:r w:rsidRPr="00E0570E">
        <w:rPr>
          <w:rFonts w:ascii="Arial" w:hAnsi="Arial" w:cs="Arial"/>
        </w:rPr>
        <w:t xml:space="preserve">omésticos de </w:t>
      </w:r>
      <w:r>
        <w:rPr>
          <w:rFonts w:ascii="Arial" w:hAnsi="Arial" w:cs="Arial"/>
        </w:rPr>
        <w:t>C</w:t>
      </w:r>
      <w:r w:rsidRPr="00E0570E">
        <w:rPr>
          <w:rFonts w:ascii="Arial" w:hAnsi="Arial" w:cs="Arial"/>
        </w:rPr>
        <w:t>ompañía</w:t>
      </w:r>
      <w:r>
        <w:rPr>
          <w:rFonts w:ascii="Arial" w:hAnsi="Arial" w:cs="Arial"/>
        </w:rPr>
        <w:t>.</w:t>
      </w:r>
    </w:p>
    <w:p w14:paraId="6000D9E3" w14:textId="77777777" w:rsidR="00BA1BE7" w:rsidRDefault="00BA1BE7" w:rsidP="0083538F">
      <w:pPr>
        <w:autoSpaceDE w:val="0"/>
        <w:autoSpaceDN w:val="0"/>
        <w:adjustRightInd w:val="0"/>
        <w:spacing w:after="0" w:line="360" w:lineRule="auto"/>
        <w:jc w:val="both"/>
        <w:rPr>
          <w:rFonts w:ascii="Arial" w:hAnsi="Arial" w:cs="Arial"/>
        </w:rPr>
      </w:pPr>
    </w:p>
    <w:p w14:paraId="1BB3D360" w14:textId="25380D89" w:rsidR="00BA1BE7" w:rsidRPr="001A34DA" w:rsidRDefault="00BA1BE7" w:rsidP="0083538F">
      <w:pPr>
        <w:autoSpaceDE w:val="0"/>
        <w:autoSpaceDN w:val="0"/>
        <w:adjustRightInd w:val="0"/>
        <w:spacing w:after="0" w:line="360" w:lineRule="auto"/>
        <w:jc w:val="both"/>
        <w:rPr>
          <w:rFonts w:ascii="Arial" w:hAnsi="Arial" w:cs="Arial"/>
        </w:rPr>
      </w:pPr>
      <w:r>
        <w:rPr>
          <w:rFonts w:ascii="Arial" w:hAnsi="Arial" w:cs="Arial"/>
        </w:rPr>
        <w:t xml:space="preserve">El </w:t>
      </w:r>
      <w:r w:rsidRPr="001A34DA">
        <w:rPr>
          <w:rFonts w:ascii="Arial" w:hAnsi="Arial" w:cs="Arial"/>
        </w:rPr>
        <w:t>17 de febrero del 2022</w:t>
      </w:r>
      <w:r>
        <w:rPr>
          <w:rFonts w:ascii="Arial" w:hAnsi="Arial" w:cs="Arial"/>
        </w:rPr>
        <w:t xml:space="preserve"> la Alcaldía Municipal, aplicó e</w:t>
      </w:r>
      <w:r w:rsidRPr="001A34DA">
        <w:rPr>
          <w:rFonts w:ascii="Arial" w:hAnsi="Arial" w:cs="Arial"/>
        </w:rPr>
        <w:t>l modelo de Justicia Cívica que se aplica en otros municipios del país, al ser incorporado formalmente en la estructura de la administración municipal</w:t>
      </w:r>
      <w:r>
        <w:rPr>
          <w:rFonts w:ascii="Arial" w:hAnsi="Arial" w:cs="Arial"/>
        </w:rPr>
        <w:t xml:space="preserve"> llamándose actualmente Alcaldía Municipal Cívica</w:t>
      </w:r>
      <w:r w:rsidRPr="001A34DA">
        <w:rPr>
          <w:rFonts w:ascii="Arial" w:hAnsi="Arial" w:cs="Arial"/>
        </w:rPr>
        <w:t>, mediante reforma publicada en la Gaceta Municipal</w:t>
      </w:r>
      <w:r>
        <w:rPr>
          <w:rFonts w:ascii="Arial" w:hAnsi="Arial" w:cs="Arial"/>
        </w:rPr>
        <w:t xml:space="preserve">. </w:t>
      </w:r>
      <w:r w:rsidRPr="001A34DA">
        <w:rPr>
          <w:rFonts w:ascii="Arial" w:hAnsi="Arial" w:cs="Arial"/>
        </w:rPr>
        <w:t>Con este cambio ahora se reconocen las figuras de</w:t>
      </w:r>
      <w:r w:rsidR="00AC2C09">
        <w:rPr>
          <w:rFonts w:ascii="Arial" w:hAnsi="Arial" w:cs="Arial"/>
        </w:rPr>
        <w:t xml:space="preserve"> J</w:t>
      </w:r>
      <w:r w:rsidR="00AC2C09" w:rsidRPr="00AC2C09">
        <w:rPr>
          <w:rFonts w:ascii="Arial" w:hAnsi="Arial" w:cs="Arial"/>
        </w:rPr>
        <w:t>uezas o Jueces Cívicos Municipales</w:t>
      </w:r>
      <w:r>
        <w:rPr>
          <w:rFonts w:ascii="Arial" w:hAnsi="Arial" w:cs="Arial"/>
        </w:rPr>
        <w:t>,</w:t>
      </w:r>
      <w:r w:rsidRPr="001A34DA">
        <w:rPr>
          <w:rFonts w:ascii="Arial" w:hAnsi="Arial" w:cs="Arial"/>
        </w:rPr>
        <w:t xml:space="preserve"> especializados en las siguientes área</w:t>
      </w:r>
      <w:r>
        <w:rPr>
          <w:rFonts w:ascii="Arial" w:hAnsi="Arial" w:cs="Arial"/>
        </w:rPr>
        <w:t>s</w:t>
      </w:r>
      <w:r w:rsidRPr="001A34DA">
        <w:rPr>
          <w:rFonts w:ascii="Arial" w:hAnsi="Arial" w:cs="Arial"/>
        </w:rPr>
        <w:t>: mediación y conciliación, maltrato animal, hechos de tránsito y faltas administrativas para la buena convivencia comunitaria.</w:t>
      </w:r>
    </w:p>
    <w:p w14:paraId="5CC0D1A8" w14:textId="77777777" w:rsidR="00BA1BE7" w:rsidRPr="001A34DA"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Se incorporó también el Departamento de Servicios Periciales sentando las bases para la creación de un cuerpo especializado en tránsito terrestre y área médica.</w:t>
      </w:r>
    </w:p>
    <w:p w14:paraId="6C37F451" w14:textId="77777777" w:rsidR="00BA1BE7"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Por otra parte, y con la finalidad de hacer efectivo el derecho a la ciudad y proteger la salud de la ciudadanía, se implementaron operativos para la supervisión y amonestación del incumplimiento del Reglamento de Faltas a la Policía.</w:t>
      </w:r>
    </w:p>
    <w:p w14:paraId="39A4C2E9" w14:textId="77777777" w:rsidR="00BA1BE7" w:rsidRPr="001A34DA"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 xml:space="preserve">En el tema de maltrato animal una de las primeras acciones realizadas fue el acercamiento con la Coordinación del Sector Metropolitano de la </w:t>
      </w:r>
      <w:proofErr w:type="gramStart"/>
      <w:r w:rsidRPr="001A34DA">
        <w:rPr>
          <w:rFonts w:ascii="Arial" w:hAnsi="Arial" w:cs="Arial"/>
        </w:rPr>
        <w:t>Fiscalía General</w:t>
      </w:r>
      <w:proofErr w:type="gramEnd"/>
      <w:r w:rsidRPr="001A34DA">
        <w:rPr>
          <w:rFonts w:ascii="Arial" w:hAnsi="Arial" w:cs="Arial"/>
        </w:rPr>
        <w:t xml:space="preserve"> del Estado de Oaxaca. Derivado de ello se creó una mesa de trabajo permanente para la colaboración oportuna y eficaz de las denuncias en este tema.</w:t>
      </w:r>
    </w:p>
    <w:p w14:paraId="00D62550" w14:textId="77777777" w:rsidR="00BA1BE7" w:rsidRPr="001A34DA"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t>Es importante destacar que derivado del nuevo modelo de impartición de justicia en el Municipio</w:t>
      </w:r>
      <w:r>
        <w:rPr>
          <w:rFonts w:ascii="Arial" w:hAnsi="Arial" w:cs="Arial"/>
        </w:rPr>
        <w:t xml:space="preserve"> de Oaxaca de Juárez</w:t>
      </w:r>
      <w:r w:rsidRPr="001A34DA">
        <w:rPr>
          <w:rFonts w:ascii="Arial" w:hAnsi="Arial" w:cs="Arial"/>
        </w:rPr>
        <w:t xml:space="preserve">, se puso en práctica el programa piloto denominado Juzgados Cívicos Itinerantes en la Agencia </w:t>
      </w:r>
      <w:r w:rsidRPr="00230BA7">
        <w:rPr>
          <w:rFonts w:ascii="Arial" w:hAnsi="Arial" w:cs="Arial"/>
        </w:rPr>
        <w:t xml:space="preserve">Municipal de Pueblo Nuevo, y cuyo objetivo primordial es acercar la Justicia Cívica a </w:t>
      </w:r>
      <w:r w:rsidRPr="00230BA7">
        <w:rPr>
          <w:rFonts w:ascii="Arial" w:hAnsi="Arial" w:cs="Arial"/>
          <w:color w:val="000000" w:themeColor="text1"/>
        </w:rPr>
        <w:t xml:space="preserve">la ciudadanía estatales. </w:t>
      </w:r>
      <w:hyperlink r:id="rId13" w:tgtFrame="_blank" w:history="1">
        <w:r w:rsidRPr="00230BA7">
          <w:rPr>
            <w:rStyle w:val="Hipervnculo"/>
            <w:rFonts w:ascii="Arial" w:hAnsi="Arial" w:cs="Arial"/>
            <w:color w:val="000000" w:themeColor="text1"/>
            <w:u w:val="none"/>
            <w:vertAlign w:val="superscript"/>
          </w:rPr>
          <w:t>5</w:t>
        </w:r>
      </w:hyperlink>
    </w:p>
    <w:p w14:paraId="3262182C" w14:textId="7D9521E9" w:rsidR="00BA1BE7" w:rsidRDefault="00BA1BE7" w:rsidP="0083538F">
      <w:pPr>
        <w:autoSpaceDE w:val="0"/>
        <w:autoSpaceDN w:val="0"/>
        <w:adjustRightInd w:val="0"/>
        <w:spacing w:after="0" w:line="360" w:lineRule="auto"/>
        <w:jc w:val="both"/>
        <w:rPr>
          <w:rFonts w:ascii="Arial" w:hAnsi="Arial" w:cs="Arial"/>
        </w:rPr>
      </w:pPr>
      <w:r w:rsidRPr="001A34DA">
        <w:rPr>
          <w:rFonts w:ascii="Arial" w:hAnsi="Arial" w:cs="Arial"/>
        </w:rPr>
        <w:lastRenderedPageBreak/>
        <w:t xml:space="preserve">Por otro lado, es importante referir que la Alcaldía </w:t>
      </w:r>
      <w:r>
        <w:rPr>
          <w:rFonts w:ascii="Arial" w:hAnsi="Arial" w:cs="Arial"/>
        </w:rPr>
        <w:t xml:space="preserve">Municipal </w:t>
      </w:r>
      <w:r w:rsidRPr="001A34DA">
        <w:rPr>
          <w:rFonts w:ascii="Arial" w:hAnsi="Arial" w:cs="Arial"/>
        </w:rPr>
        <w:t xml:space="preserve">Cívica tiene también a su cargo el </w:t>
      </w:r>
      <w:r>
        <w:rPr>
          <w:rFonts w:ascii="Arial" w:hAnsi="Arial" w:cs="Arial"/>
        </w:rPr>
        <w:t xml:space="preserve">trámite </w:t>
      </w:r>
      <w:r w:rsidRPr="001A34DA">
        <w:rPr>
          <w:rFonts w:ascii="Arial" w:hAnsi="Arial" w:cs="Arial"/>
        </w:rPr>
        <w:t xml:space="preserve">de procedimientos de jurisdicción voluntaria para la expedición de constancias de concubinato y de </w:t>
      </w:r>
      <w:proofErr w:type="spellStart"/>
      <w:r w:rsidRPr="001A34DA">
        <w:rPr>
          <w:rFonts w:ascii="Arial" w:hAnsi="Arial" w:cs="Arial"/>
        </w:rPr>
        <w:t>diligenciación</w:t>
      </w:r>
      <w:proofErr w:type="spellEnd"/>
      <w:r w:rsidRPr="001A34DA">
        <w:rPr>
          <w:rFonts w:ascii="Arial" w:hAnsi="Arial" w:cs="Arial"/>
        </w:rPr>
        <w:t xml:space="preserve"> de despachos enviados por los diversos Juzgados Familiares del Poder Judicial del Estado de Oaxaca para la publicidad de edictos derivados de juicios sucesorios </w:t>
      </w:r>
      <w:proofErr w:type="spellStart"/>
      <w:r w:rsidRPr="001A34DA">
        <w:rPr>
          <w:rFonts w:ascii="Arial" w:hAnsi="Arial" w:cs="Arial"/>
        </w:rPr>
        <w:t>intestamentarios</w:t>
      </w:r>
      <w:proofErr w:type="spellEnd"/>
      <w:r w:rsidRPr="001A34DA">
        <w:rPr>
          <w:rFonts w:ascii="Arial" w:hAnsi="Arial" w:cs="Arial"/>
        </w:rPr>
        <w:t xml:space="preserve">. </w:t>
      </w:r>
    </w:p>
    <w:p w14:paraId="78462CF8" w14:textId="5D42F5B5" w:rsidR="00BA1BE7" w:rsidRDefault="00B63E05" w:rsidP="0083538F">
      <w:pPr>
        <w:autoSpaceDE w:val="0"/>
        <w:autoSpaceDN w:val="0"/>
        <w:adjustRightInd w:val="0"/>
        <w:spacing w:after="0" w:line="360" w:lineRule="auto"/>
        <w:jc w:val="both"/>
        <w:rPr>
          <w:rFonts w:ascii="Arial" w:hAnsi="Arial" w:cs="Arial"/>
        </w:rPr>
      </w:pPr>
      <w:r>
        <w:rPr>
          <w:noProof/>
        </w:rPr>
        <mc:AlternateContent>
          <mc:Choice Requires="wps">
            <w:drawing>
              <wp:anchor distT="0" distB="0" distL="114300" distR="114300" simplePos="0" relativeHeight="251660288" behindDoc="0" locked="0" layoutInCell="1" allowOverlap="1" wp14:anchorId="04BA099A" wp14:editId="1738EE68">
                <wp:simplePos x="0" y="0"/>
                <wp:positionH relativeFrom="column">
                  <wp:posOffset>-29210</wp:posOffset>
                </wp:positionH>
                <wp:positionV relativeFrom="paragraph">
                  <wp:posOffset>64770</wp:posOffset>
                </wp:positionV>
                <wp:extent cx="5784215" cy="119126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191260"/>
                        </a:xfrm>
                        <a:prstGeom prst="rect">
                          <a:avLst/>
                        </a:prstGeom>
                        <a:noFill/>
                        <a:ln>
                          <a:noFill/>
                        </a:ln>
                      </wps:spPr>
                      <wps:txbx>
                        <w:txbxContent>
                          <w:p w14:paraId="74E1317D" w14:textId="77777777" w:rsidR="00BA1BE7" w:rsidRPr="00BA1BE7" w:rsidRDefault="00BA1BE7" w:rsidP="00BA1BE7">
                            <w:pPr>
                              <w:spacing w:after="0" w:line="240" w:lineRule="auto"/>
                              <w:jc w:val="both"/>
                              <w:rPr>
                                <w:rStyle w:val="Hipervnculo"/>
                                <w:rFonts w:ascii="Arial" w:hAnsi="Arial" w:cs="Arial"/>
                                <w:color w:val="000000" w:themeColor="text1"/>
                                <w:sz w:val="16"/>
                                <w:szCs w:val="16"/>
                                <w:u w:val="none"/>
                              </w:rPr>
                            </w:pPr>
                            <w:r w:rsidRPr="00BA1BE7">
                              <w:rPr>
                                <w:rFonts w:ascii="Arial" w:hAnsi="Arial" w:cs="Arial"/>
                                <w:color w:val="000000" w:themeColor="text1"/>
                                <w:sz w:val="16"/>
                                <w:szCs w:val="16"/>
                              </w:rPr>
                              <w:t xml:space="preserve">1.Mexicano, E. M. (s/f). Gob.mx. Recuperado el 5 de octubre de 2023, de </w:t>
                            </w:r>
                            <w:hyperlink r:id="rId14" w:history="1">
                              <w:r w:rsidRPr="00BA1BE7">
                                <w:rPr>
                                  <w:rStyle w:val="Hipervnculo"/>
                                  <w:rFonts w:ascii="Arial" w:hAnsi="Arial" w:cs="Arial"/>
                                  <w:color w:val="000000" w:themeColor="text1"/>
                                  <w:sz w:val="16"/>
                                  <w:szCs w:val="16"/>
                                  <w:u w:val="none"/>
                                </w:rPr>
                                <w:t>http://bibliodigitalibd.senado.gob.mx/bitstream/handle/123456789/1729/Municipio_Mexicano.pdf?sequence=1</w:t>
                              </w:r>
                            </w:hyperlink>
                          </w:p>
                          <w:p w14:paraId="7E3480AB"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2. Vela, Enrique, “Algunas características del calpulli”, Arqueología Mexicana, edición especial núm. 75, p. 15.</w:t>
                            </w:r>
                          </w:p>
                          <w:p w14:paraId="3F390E7E"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3.De Diputados, C., Congreso De, D. H., Unión, L. A., Primer, E. C., Del, J., Constitucionalista, E., &amp; Ejecutivo, D. P. (s/f). CONSTITUCIÓN POLÍTICA DE LOS ESTADOS UNIDOS MEXICANOS. Gob.mx. Recuperado el 5 de octubre de 2023, de https://www.diputados.gob.mx/LeyesBiblio/pdf/CPEUM.pdf</w:t>
                            </w:r>
                          </w:p>
                          <w:p w14:paraId="0AEDC0AF"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lang w:val="en-US"/>
                              </w:rPr>
                              <w:t xml:space="preserve">4. Chaparro Medina, I. (s/f). </w:t>
                            </w:r>
                            <w:r w:rsidRPr="00BA1BE7">
                              <w:rPr>
                                <w:rFonts w:ascii="Arial" w:hAnsi="Arial" w:cs="Arial"/>
                                <w:color w:val="000000" w:themeColor="text1"/>
                                <w:sz w:val="16"/>
                                <w:szCs w:val="16"/>
                              </w:rPr>
                              <w:t xml:space="preserve">EL MUNICIPIO MEXICANO Y SU MARCO JURÍDICO. Unam.mx. Recuperado el 5 de octubre de 2023, de </w:t>
                            </w:r>
                            <w:hyperlink r:id="rId15" w:history="1">
                              <w:r w:rsidRPr="00BA1BE7">
                                <w:rPr>
                                  <w:rStyle w:val="Hipervnculo"/>
                                  <w:rFonts w:ascii="Arial" w:hAnsi="Arial" w:cs="Arial"/>
                                  <w:color w:val="000000" w:themeColor="text1"/>
                                  <w:sz w:val="16"/>
                                  <w:szCs w:val="16"/>
                                  <w:u w:val="none"/>
                                </w:rPr>
                                <w:t>https://archivos.juridicas.unam.mx/www/bjv/libros/13/6215/2.pdf</w:t>
                              </w:r>
                            </w:hyperlink>
                          </w:p>
                          <w:p w14:paraId="5E05A2EF"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5.Francisco Martínez Neri, C. (2022). 1 ER, INFORME DE GOBIERNO MUNICIPAL. Productos Gráficos el Castor.</w:t>
                            </w:r>
                          </w:p>
                          <w:p w14:paraId="19488EDB" w14:textId="77777777" w:rsidR="00BA1BE7" w:rsidRDefault="00BA1BE7" w:rsidP="00BA1BE7">
                            <w:pPr>
                              <w:spacing w:after="0"/>
                              <w:rPr>
                                <w:rFonts w:ascii="Arial" w:hAnsi="Arial" w:cs="Arial"/>
                                <w:color w:val="000000" w:themeColor="text1"/>
                                <w:sz w:val="14"/>
                                <w:szCs w:val="14"/>
                              </w:rPr>
                            </w:pPr>
                          </w:p>
                          <w:p w14:paraId="0F9D2DD8" w14:textId="77777777" w:rsidR="00BA1BE7" w:rsidRPr="00EA4CD5" w:rsidRDefault="00BA1BE7" w:rsidP="00BA1BE7">
                            <w:pPr>
                              <w:spacing w:after="0"/>
                              <w:rPr>
                                <w:rFonts w:ascii="Arial" w:hAnsi="Arial" w:cs="Arial"/>
                                <w:color w:val="000000" w:themeColor="text1"/>
                                <w:sz w:val="14"/>
                                <w:szCs w:val="14"/>
                              </w:rPr>
                            </w:pPr>
                          </w:p>
                          <w:p w14:paraId="1BF4797C" w14:textId="77777777" w:rsidR="00BA1BE7" w:rsidRDefault="00BA1BE7" w:rsidP="00BA1BE7"/>
                          <w:p w14:paraId="0CE53E80" w14:textId="77777777" w:rsidR="00BA1BE7" w:rsidRDefault="00BA1BE7" w:rsidP="00BA1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A099A" id="_x0000_t202" coordsize="21600,21600" o:spt="202" path="m,l,21600r21600,l21600,xe">
                <v:stroke joinstyle="miter"/>
                <v:path gradientshapeok="t" o:connecttype="rect"/>
              </v:shapetype>
              <v:shape id="Cuadro de texto 3" o:spid="_x0000_s1026" type="#_x0000_t202" style="position:absolute;left:0;text-align:left;margin-left:-2.3pt;margin-top:5.1pt;width:455.45pt;height:9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" filled="f" stroked="f">
                <v:textbox>
                  <w:txbxContent>
                    <w:p w14:paraId="74E1317D" w14:textId="77777777" w:rsidR="00BA1BE7" w:rsidRPr="00BA1BE7" w:rsidRDefault="00BA1BE7" w:rsidP="00BA1BE7">
                      <w:pPr>
                        <w:spacing w:after="0" w:line="240" w:lineRule="auto"/>
                        <w:jc w:val="both"/>
                        <w:rPr>
                          <w:rStyle w:val="Hipervnculo"/>
                          <w:rFonts w:ascii="Arial" w:hAnsi="Arial" w:cs="Arial"/>
                          <w:color w:val="000000" w:themeColor="text1"/>
                          <w:sz w:val="16"/>
                          <w:szCs w:val="16"/>
                          <w:u w:val="none"/>
                        </w:rPr>
                      </w:pPr>
                      <w:r w:rsidRPr="00BA1BE7">
                        <w:rPr>
                          <w:rFonts w:ascii="Arial" w:hAnsi="Arial" w:cs="Arial"/>
                          <w:color w:val="000000" w:themeColor="text1"/>
                          <w:sz w:val="16"/>
                          <w:szCs w:val="16"/>
                        </w:rPr>
                        <w:t xml:space="preserve">1.Mexicano, E. M. (s/f). Gob.mx. Recuperado el 5 de octubre de 2023, de </w:t>
                      </w:r>
                      <w:hyperlink r:id="rId16" w:history="1">
                        <w:r w:rsidRPr="00BA1BE7">
                          <w:rPr>
                            <w:rStyle w:val="Hipervnculo"/>
                            <w:rFonts w:ascii="Arial" w:hAnsi="Arial" w:cs="Arial"/>
                            <w:color w:val="000000" w:themeColor="text1"/>
                            <w:sz w:val="16"/>
                            <w:szCs w:val="16"/>
                            <w:u w:val="none"/>
                          </w:rPr>
                          <w:t>http://bibliodigitalibd.senado.gob.mx/bitstream/handle/123456789/1729/Municipio_Mexicano.pdf?sequence=1</w:t>
                        </w:r>
                      </w:hyperlink>
                    </w:p>
                    <w:p w14:paraId="7E3480AB"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2. Vela, Enrique, “Algunas características del calpulli”, Arqueología Mexicana, edición especial núm. 75, p. 15.</w:t>
                      </w:r>
                    </w:p>
                    <w:p w14:paraId="3F390E7E"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3.De Diputados, C., Congreso De, D. H., Unión, L. A., Primer, E. C., Del, J., Constitucionalista, E., &amp; Ejecutivo, D. P. (s/f). CONSTITUCIÓN POLÍTICA DE LOS ESTADOS UNIDOS MEXICANOS. Gob.mx. Recuperado el 5 de octubre de 2023, de https://www.diputados.gob.mx/LeyesBiblio/pdf/CPEUM.pdf</w:t>
                      </w:r>
                    </w:p>
                    <w:p w14:paraId="0AEDC0AF"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lang w:val="en-US"/>
                        </w:rPr>
                        <w:t xml:space="preserve">4. Chaparro Medina, I. (s/f). </w:t>
                      </w:r>
                      <w:r w:rsidRPr="00BA1BE7">
                        <w:rPr>
                          <w:rFonts w:ascii="Arial" w:hAnsi="Arial" w:cs="Arial"/>
                          <w:color w:val="000000" w:themeColor="text1"/>
                          <w:sz w:val="16"/>
                          <w:szCs w:val="16"/>
                        </w:rPr>
                        <w:t xml:space="preserve">EL MUNICIPIO MEXICANO Y SU MARCO JURÍDICO. Unam.mx. Recuperado el 5 de octubre de 2023, de </w:t>
                      </w:r>
                      <w:hyperlink r:id="rId17" w:history="1">
                        <w:r w:rsidRPr="00BA1BE7">
                          <w:rPr>
                            <w:rStyle w:val="Hipervnculo"/>
                            <w:rFonts w:ascii="Arial" w:hAnsi="Arial" w:cs="Arial"/>
                            <w:color w:val="000000" w:themeColor="text1"/>
                            <w:sz w:val="16"/>
                            <w:szCs w:val="16"/>
                            <w:u w:val="none"/>
                          </w:rPr>
                          <w:t>https://archivos.juridicas.unam.mx/www/bjv/libros/13/6215/2.pdf</w:t>
                        </w:r>
                      </w:hyperlink>
                    </w:p>
                    <w:p w14:paraId="5E05A2EF" w14:textId="77777777" w:rsidR="00BA1BE7" w:rsidRPr="00BA1BE7" w:rsidRDefault="00BA1BE7" w:rsidP="00BA1BE7">
                      <w:pPr>
                        <w:spacing w:after="0" w:line="240" w:lineRule="auto"/>
                        <w:jc w:val="both"/>
                        <w:rPr>
                          <w:rFonts w:ascii="Arial" w:hAnsi="Arial" w:cs="Arial"/>
                          <w:color w:val="000000" w:themeColor="text1"/>
                          <w:sz w:val="16"/>
                          <w:szCs w:val="16"/>
                        </w:rPr>
                      </w:pPr>
                      <w:r w:rsidRPr="00BA1BE7">
                        <w:rPr>
                          <w:rFonts w:ascii="Arial" w:hAnsi="Arial" w:cs="Arial"/>
                          <w:color w:val="000000" w:themeColor="text1"/>
                          <w:sz w:val="16"/>
                          <w:szCs w:val="16"/>
                        </w:rPr>
                        <w:t>5.Francisco Martínez Neri, C. (2022). 1 ER, INFORME DE GOBIERNO MUNICIPAL. Productos Gráficos el Castor.</w:t>
                      </w:r>
                    </w:p>
                    <w:p w14:paraId="19488EDB" w14:textId="77777777" w:rsidR="00BA1BE7" w:rsidRDefault="00BA1BE7" w:rsidP="00BA1BE7">
                      <w:pPr>
                        <w:spacing w:after="0"/>
                        <w:rPr>
                          <w:rFonts w:ascii="Arial" w:hAnsi="Arial" w:cs="Arial"/>
                          <w:color w:val="000000" w:themeColor="text1"/>
                          <w:sz w:val="14"/>
                          <w:szCs w:val="14"/>
                        </w:rPr>
                      </w:pPr>
                    </w:p>
                    <w:p w14:paraId="0F9D2DD8" w14:textId="77777777" w:rsidR="00BA1BE7" w:rsidRPr="00EA4CD5" w:rsidRDefault="00BA1BE7" w:rsidP="00BA1BE7">
                      <w:pPr>
                        <w:spacing w:after="0"/>
                        <w:rPr>
                          <w:rFonts w:ascii="Arial" w:hAnsi="Arial" w:cs="Arial"/>
                          <w:color w:val="000000" w:themeColor="text1"/>
                          <w:sz w:val="14"/>
                          <w:szCs w:val="14"/>
                        </w:rPr>
                      </w:pPr>
                    </w:p>
                    <w:p w14:paraId="1BF4797C" w14:textId="77777777" w:rsidR="00BA1BE7" w:rsidRDefault="00BA1BE7" w:rsidP="00BA1BE7"/>
                    <w:p w14:paraId="0CE53E80" w14:textId="77777777" w:rsidR="00BA1BE7" w:rsidRDefault="00BA1BE7" w:rsidP="00BA1BE7"/>
                  </w:txbxContent>
                </v:textbox>
              </v:shape>
            </w:pict>
          </mc:Fallback>
        </mc:AlternateContent>
      </w:r>
    </w:p>
    <w:p w14:paraId="37381B65" w14:textId="77777777" w:rsidR="00BA1BE7" w:rsidRDefault="00BA1BE7" w:rsidP="0083538F">
      <w:pPr>
        <w:autoSpaceDE w:val="0"/>
        <w:autoSpaceDN w:val="0"/>
        <w:adjustRightInd w:val="0"/>
        <w:spacing w:after="0" w:line="360" w:lineRule="auto"/>
        <w:jc w:val="both"/>
        <w:rPr>
          <w:rFonts w:ascii="Arial" w:hAnsi="Arial" w:cs="Arial"/>
        </w:rPr>
      </w:pPr>
    </w:p>
    <w:p w14:paraId="7E7FC622" w14:textId="2CC54F4B" w:rsidR="00BA1BE7" w:rsidRDefault="00BA1BE7" w:rsidP="0083538F">
      <w:pPr>
        <w:autoSpaceDE w:val="0"/>
        <w:autoSpaceDN w:val="0"/>
        <w:adjustRightInd w:val="0"/>
        <w:spacing w:after="0" w:line="360" w:lineRule="auto"/>
        <w:jc w:val="both"/>
        <w:rPr>
          <w:rFonts w:ascii="Arial" w:hAnsi="Arial" w:cs="Arial"/>
        </w:rPr>
      </w:pPr>
    </w:p>
    <w:bookmarkEnd w:id="6"/>
    <w:p w14:paraId="004C7082" w14:textId="77777777" w:rsidR="005456EF" w:rsidRDefault="005456EF" w:rsidP="0083538F">
      <w:pPr>
        <w:autoSpaceDE w:val="0"/>
        <w:autoSpaceDN w:val="0"/>
        <w:adjustRightInd w:val="0"/>
        <w:spacing w:after="0" w:line="360" w:lineRule="auto"/>
        <w:jc w:val="both"/>
        <w:rPr>
          <w:rFonts w:ascii="Arial" w:hAnsi="Arial" w:cs="Arial"/>
          <w:b/>
          <w:bCs/>
        </w:rPr>
      </w:pPr>
    </w:p>
    <w:p w14:paraId="01DCE92E" w14:textId="77777777" w:rsidR="00B63E05" w:rsidRDefault="00B63E05" w:rsidP="0083538F">
      <w:pPr>
        <w:autoSpaceDE w:val="0"/>
        <w:autoSpaceDN w:val="0"/>
        <w:adjustRightInd w:val="0"/>
        <w:spacing w:after="0" w:line="360" w:lineRule="auto"/>
        <w:jc w:val="both"/>
        <w:rPr>
          <w:rFonts w:ascii="Arial" w:hAnsi="Arial" w:cs="Arial"/>
          <w:b/>
          <w:bCs/>
        </w:rPr>
      </w:pPr>
    </w:p>
    <w:p w14:paraId="0D1D7D30" w14:textId="77777777" w:rsidR="00B63E05" w:rsidRDefault="00B63E05" w:rsidP="0083538F">
      <w:pPr>
        <w:autoSpaceDE w:val="0"/>
        <w:autoSpaceDN w:val="0"/>
        <w:adjustRightInd w:val="0"/>
        <w:spacing w:after="0" w:line="360" w:lineRule="auto"/>
        <w:jc w:val="both"/>
        <w:rPr>
          <w:rFonts w:ascii="Arial" w:hAnsi="Arial" w:cs="Arial"/>
          <w:b/>
          <w:bCs/>
        </w:rPr>
      </w:pPr>
    </w:p>
    <w:p w14:paraId="230695CE" w14:textId="7E7E2BF8" w:rsidR="00311773" w:rsidRPr="00796613" w:rsidRDefault="00194E27" w:rsidP="0083538F">
      <w:pPr>
        <w:pStyle w:val="Ttulo1"/>
        <w:numPr>
          <w:ilvl w:val="0"/>
          <w:numId w:val="1"/>
        </w:numPr>
        <w:spacing w:line="360" w:lineRule="auto"/>
        <w:rPr>
          <w:rFonts w:ascii="Arial" w:hAnsi="Arial" w:cs="Arial"/>
          <w:b/>
          <w:bCs/>
          <w:color w:val="auto"/>
          <w:sz w:val="22"/>
          <w:szCs w:val="22"/>
        </w:rPr>
      </w:pPr>
      <w:bookmarkStart w:id="9" w:name="_Toc140149844"/>
      <w:r w:rsidRPr="00796613">
        <w:rPr>
          <w:rFonts w:ascii="Arial" w:hAnsi="Arial" w:cs="Arial"/>
          <w:b/>
          <w:bCs/>
          <w:color w:val="auto"/>
          <w:sz w:val="22"/>
          <w:szCs w:val="22"/>
        </w:rPr>
        <w:t>MARCO JURÍDICO</w:t>
      </w:r>
      <w:bookmarkEnd w:id="9"/>
    </w:p>
    <w:p w14:paraId="7CFCDBA8" w14:textId="0B83C095" w:rsidR="009155A2" w:rsidRPr="008768D2" w:rsidRDefault="009155A2" w:rsidP="0083538F">
      <w:pPr>
        <w:autoSpaceDE w:val="0"/>
        <w:autoSpaceDN w:val="0"/>
        <w:adjustRightInd w:val="0"/>
        <w:spacing w:after="0" w:line="360" w:lineRule="auto"/>
        <w:rPr>
          <w:rFonts w:ascii="Arial" w:hAnsi="Arial" w:cs="Arial"/>
          <w:b/>
          <w:bCs/>
        </w:rPr>
      </w:pPr>
    </w:p>
    <w:p w14:paraId="48A506A0"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7DFC0688" w14:textId="77777777" w:rsidR="008768D2" w:rsidRPr="00AF22B0" w:rsidRDefault="008768D2" w:rsidP="0083538F">
      <w:pPr>
        <w:widowControl w:val="0"/>
        <w:overflowPunct w:val="0"/>
        <w:autoSpaceDE w:val="0"/>
        <w:autoSpaceDN w:val="0"/>
        <w:adjustRightInd w:val="0"/>
        <w:spacing w:after="0" w:line="360" w:lineRule="auto"/>
        <w:contextualSpacing/>
        <w:jc w:val="both"/>
        <w:rPr>
          <w:rFonts w:ascii="Arial" w:hAnsi="Arial" w:cs="Arial"/>
        </w:rPr>
      </w:pPr>
    </w:p>
    <w:p w14:paraId="48938A83"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706D8C93" w14:textId="480BDF72"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19F5B55A" w14:textId="77777777" w:rsidR="00E0570E" w:rsidRPr="00AF22B0" w:rsidRDefault="00E0570E" w:rsidP="0083538F">
      <w:pPr>
        <w:widowControl w:val="0"/>
        <w:overflowPunct w:val="0"/>
        <w:autoSpaceDE w:val="0"/>
        <w:autoSpaceDN w:val="0"/>
        <w:adjustRightInd w:val="0"/>
        <w:spacing w:line="360" w:lineRule="auto"/>
        <w:contextualSpacing/>
        <w:jc w:val="both"/>
        <w:rPr>
          <w:rFonts w:ascii="Arial" w:hAnsi="Arial" w:cs="Arial"/>
        </w:rPr>
      </w:pPr>
    </w:p>
    <w:p w14:paraId="040B2601" w14:textId="77777777" w:rsid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 xml:space="preserve">Código Nacional de Procedimientos Penales. </w:t>
      </w:r>
    </w:p>
    <w:p w14:paraId="6734508A" w14:textId="5E9B39F4"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Publicado en el Diario Oficial de la Federación el 5 marzo de 2014.</w:t>
      </w:r>
    </w:p>
    <w:p w14:paraId="5D02AF33" w14:textId="77777777"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Última reforma publicada el 25 abril de 2023.</w:t>
      </w:r>
    </w:p>
    <w:p w14:paraId="4B08150A" w14:textId="77777777"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p>
    <w:p w14:paraId="16810FF0" w14:textId="77777777" w:rsid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 xml:space="preserve">Ley Nacional del Registro de Detenciones. </w:t>
      </w:r>
    </w:p>
    <w:p w14:paraId="101BEE7D" w14:textId="3ABD981B"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Publicado en el Diario Oficial de la Federación el 27 mayo de 2019.</w:t>
      </w:r>
    </w:p>
    <w:p w14:paraId="1A98DA53" w14:textId="77777777"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p>
    <w:p w14:paraId="49D44344" w14:textId="77777777" w:rsidR="00F72B16" w:rsidRDefault="00F72B16" w:rsidP="0083538F">
      <w:pPr>
        <w:widowControl w:val="0"/>
        <w:overflowPunct w:val="0"/>
        <w:autoSpaceDE w:val="0"/>
        <w:autoSpaceDN w:val="0"/>
        <w:adjustRightInd w:val="0"/>
        <w:spacing w:line="360" w:lineRule="auto"/>
        <w:contextualSpacing/>
        <w:jc w:val="both"/>
        <w:rPr>
          <w:rFonts w:ascii="Arial" w:hAnsi="Arial" w:cs="Arial"/>
        </w:rPr>
      </w:pPr>
    </w:p>
    <w:p w14:paraId="0A6368EB" w14:textId="77777777" w:rsidR="00F72B16" w:rsidRDefault="00F72B16" w:rsidP="0083538F">
      <w:pPr>
        <w:widowControl w:val="0"/>
        <w:overflowPunct w:val="0"/>
        <w:autoSpaceDE w:val="0"/>
        <w:autoSpaceDN w:val="0"/>
        <w:adjustRightInd w:val="0"/>
        <w:spacing w:line="360" w:lineRule="auto"/>
        <w:contextualSpacing/>
        <w:jc w:val="both"/>
        <w:rPr>
          <w:rFonts w:ascii="Arial" w:hAnsi="Arial" w:cs="Arial"/>
        </w:rPr>
      </w:pPr>
    </w:p>
    <w:p w14:paraId="74FC5C5E" w14:textId="6F2570C0" w:rsidR="00E0570E" w:rsidRPr="00E0570E"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lastRenderedPageBreak/>
        <w:t>Protocolo Nacional de Actuación. Primer Respondiente.</w:t>
      </w:r>
    </w:p>
    <w:p w14:paraId="46E3C13A" w14:textId="10708786" w:rsidR="008768D2" w:rsidRPr="00AF22B0" w:rsidRDefault="00E0570E" w:rsidP="0083538F">
      <w:pPr>
        <w:widowControl w:val="0"/>
        <w:overflowPunct w:val="0"/>
        <w:autoSpaceDE w:val="0"/>
        <w:autoSpaceDN w:val="0"/>
        <w:adjustRightInd w:val="0"/>
        <w:spacing w:line="360" w:lineRule="auto"/>
        <w:contextualSpacing/>
        <w:jc w:val="both"/>
        <w:rPr>
          <w:rFonts w:ascii="Arial" w:hAnsi="Arial" w:cs="Arial"/>
        </w:rPr>
      </w:pPr>
      <w:r w:rsidRPr="00E0570E">
        <w:rPr>
          <w:rFonts w:ascii="Arial" w:hAnsi="Arial" w:cs="Arial"/>
        </w:rPr>
        <w:t>Publicado en cumplimiento del Acuerdo 02/XLIII/17 de la Cuadragésima Tercera Sesión Ordinaria del Consejo Nacional de Seguridad Pública (CNSP), el 21 diciembre de 2017.</w:t>
      </w:r>
    </w:p>
    <w:p w14:paraId="2A78AB48" w14:textId="77777777"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Fiscal de la Federación.</w:t>
      </w:r>
    </w:p>
    <w:p w14:paraId="532BA46D"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061513AF"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Estatal</w:t>
      </w:r>
    </w:p>
    <w:p w14:paraId="71A0D6D2"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425E239C"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1DA0C1F4" w14:textId="02212AE4"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0A67175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2FF7948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Procedimiento y Justicia Administrativa para el Estado de Oaxaca.</w:t>
      </w:r>
    </w:p>
    <w:p w14:paraId="480A387E" w14:textId="1C6F1090"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20 de octubre de</w:t>
      </w:r>
      <w:r w:rsidR="0063421A">
        <w:rPr>
          <w:rFonts w:ascii="Arial" w:hAnsi="Arial" w:cs="Arial"/>
        </w:rPr>
        <w:t xml:space="preserve"> </w:t>
      </w:r>
      <w:r w:rsidRPr="00AF22B0">
        <w:rPr>
          <w:rFonts w:ascii="Arial" w:hAnsi="Arial" w:cs="Arial"/>
        </w:rPr>
        <w:t>2017.</w:t>
      </w:r>
    </w:p>
    <w:p w14:paraId="4B2602C1"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 de abril del 2023.</w:t>
      </w:r>
    </w:p>
    <w:p w14:paraId="6F1705E4"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Responsabilidades Administrativas del Estado y Municipios de Oaxaca.</w:t>
      </w:r>
    </w:p>
    <w:p w14:paraId="6149E806"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 de octubre de 2017.</w:t>
      </w:r>
    </w:p>
    <w:p w14:paraId="6B57131B"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4 de diciembre del 2021.</w:t>
      </w:r>
    </w:p>
    <w:p w14:paraId="6C90A260"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03B232E4"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Procedimientos Civiles para el Estado de Oaxaca.</w:t>
      </w:r>
    </w:p>
    <w:p w14:paraId="66570B99" w14:textId="0A30A80C" w:rsidR="008768D2" w:rsidRPr="00AF22B0" w:rsidRDefault="00606D9D" w:rsidP="0083538F">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P</w:t>
      </w:r>
      <w:r w:rsidR="008768D2" w:rsidRPr="00AF22B0">
        <w:rPr>
          <w:rFonts w:ascii="Arial" w:hAnsi="Arial" w:cs="Arial"/>
        </w:rPr>
        <w:t>ublicado en el Periódico Oficial del Gobierno del Estado de Oaxaca el 30 de noviembre de 1944.</w:t>
      </w:r>
    </w:p>
    <w:p w14:paraId="3464E452"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marzo del 2021.</w:t>
      </w:r>
    </w:p>
    <w:p w14:paraId="3BE8FC89"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190ECD4F" w14:textId="5FA0EE76"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AD75A3">
        <w:rPr>
          <w:rFonts w:ascii="Arial" w:eastAsia="Times New Roman" w:hAnsi="Arial" w:cs="Arial"/>
          <w:lang w:eastAsia="es-MX"/>
        </w:rPr>
        <w:t>Código Familiar para el Estado de Oaxaca</w:t>
      </w:r>
      <w:r>
        <w:rPr>
          <w:rFonts w:ascii="Arial" w:eastAsia="Times New Roman" w:hAnsi="Arial" w:cs="Arial"/>
          <w:lang w:eastAsia="es-MX"/>
        </w:rPr>
        <w:t>.</w:t>
      </w:r>
    </w:p>
    <w:p w14:paraId="67E71CF3"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 xml:space="preserve">Publicado en el </w:t>
      </w:r>
      <w:r w:rsidRPr="009B3BFC">
        <w:rPr>
          <w:rFonts w:ascii="Arial" w:eastAsia="Times New Roman" w:hAnsi="Arial" w:cs="Arial"/>
          <w:lang w:eastAsia="es-MX"/>
        </w:rPr>
        <w:t xml:space="preserve">Periódico Oficial del </w:t>
      </w:r>
      <w:r>
        <w:rPr>
          <w:rFonts w:ascii="Arial" w:eastAsia="Times New Roman" w:hAnsi="Arial" w:cs="Arial"/>
          <w:lang w:eastAsia="es-MX"/>
        </w:rPr>
        <w:t xml:space="preserve">Gobierno del </w:t>
      </w:r>
      <w:r w:rsidRPr="009B3BFC">
        <w:rPr>
          <w:rFonts w:ascii="Arial" w:eastAsia="Times New Roman" w:hAnsi="Arial" w:cs="Arial"/>
          <w:lang w:eastAsia="es-MX"/>
        </w:rPr>
        <w:t>Estado de Oaxaca</w:t>
      </w:r>
      <w:r>
        <w:rPr>
          <w:rFonts w:ascii="Arial" w:eastAsia="Times New Roman" w:hAnsi="Arial" w:cs="Arial"/>
          <w:lang w:eastAsia="es-MX"/>
        </w:rPr>
        <w:t xml:space="preserve"> el 04 diciembre de 2021.</w:t>
      </w:r>
    </w:p>
    <w:p w14:paraId="284E7A88"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Última reforma publicada el 1 abril de 2023.</w:t>
      </w:r>
    </w:p>
    <w:p w14:paraId="65BF8E98"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3D343459" w14:textId="77777777" w:rsidR="00F72B16" w:rsidRDefault="00F72B16"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00CE393C" w14:textId="22BCB9E4"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AD75A3">
        <w:rPr>
          <w:rFonts w:ascii="Arial" w:eastAsia="Times New Roman" w:hAnsi="Arial" w:cs="Arial"/>
          <w:lang w:eastAsia="es-MX"/>
        </w:rPr>
        <w:lastRenderedPageBreak/>
        <w:t>Ley de Mediación para el Estado de Oaxaca</w:t>
      </w:r>
      <w:r>
        <w:rPr>
          <w:rFonts w:ascii="Arial" w:eastAsia="Times New Roman" w:hAnsi="Arial" w:cs="Arial"/>
          <w:lang w:eastAsia="es-MX"/>
        </w:rPr>
        <w:t>.</w:t>
      </w:r>
    </w:p>
    <w:p w14:paraId="02766860"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w:t>
      </w:r>
      <w:r w:rsidRPr="00AD75A3">
        <w:rPr>
          <w:rFonts w:ascii="Arial" w:eastAsia="Times New Roman" w:hAnsi="Arial" w:cs="Arial"/>
          <w:lang w:eastAsia="es-MX"/>
        </w:rPr>
        <w:t xml:space="preserve">ublicada en el </w:t>
      </w:r>
      <w:r w:rsidRPr="00FF72A1">
        <w:rPr>
          <w:rFonts w:ascii="Arial" w:eastAsia="Times New Roman" w:hAnsi="Arial" w:cs="Arial"/>
          <w:lang w:eastAsia="es-MX"/>
        </w:rPr>
        <w:t xml:space="preserve">Periódico Oficial del Gobierno del Estado </w:t>
      </w:r>
      <w:r>
        <w:rPr>
          <w:rFonts w:ascii="Arial" w:eastAsia="Times New Roman" w:hAnsi="Arial" w:cs="Arial"/>
          <w:lang w:eastAsia="es-MX"/>
        </w:rPr>
        <w:t xml:space="preserve">de Oaxaca </w:t>
      </w:r>
      <w:r w:rsidRPr="00AD75A3">
        <w:rPr>
          <w:rFonts w:ascii="Arial" w:eastAsia="Times New Roman" w:hAnsi="Arial" w:cs="Arial"/>
          <w:lang w:eastAsia="es-MX"/>
        </w:rPr>
        <w:t>el 12</w:t>
      </w:r>
      <w:r>
        <w:rPr>
          <w:rFonts w:ascii="Arial" w:eastAsia="Times New Roman" w:hAnsi="Arial" w:cs="Arial"/>
          <w:lang w:eastAsia="es-MX"/>
        </w:rPr>
        <w:t xml:space="preserve"> </w:t>
      </w:r>
      <w:r w:rsidRPr="00AD75A3">
        <w:rPr>
          <w:rFonts w:ascii="Arial" w:eastAsia="Times New Roman" w:hAnsi="Arial" w:cs="Arial"/>
          <w:lang w:eastAsia="es-MX"/>
        </w:rPr>
        <w:t>abril de 2004.</w:t>
      </w:r>
    </w:p>
    <w:p w14:paraId="138ED97C" w14:textId="77777777" w:rsidR="005C17D1" w:rsidRDefault="005C17D1" w:rsidP="0083538F">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F72A1">
        <w:rPr>
          <w:rFonts w:ascii="Arial" w:eastAsia="Times New Roman" w:hAnsi="Arial" w:cs="Arial"/>
          <w:lang w:eastAsia="es-MX"/>
        </w:rPr>
        <w:t xml:space="preserve">Última reforma publicada </w:t>
      </w:r>
      <w:r>
        <w:rPr>
          <w:rFonts w:ascii="Arial" w:eastAsia="Times New Roman" w:hAnsi="Arial" w:cs="Arial"/>
          <w:lang w:eastAsia="es-MX"/>
        </w:rPr>
        <w:t xml:space="preserve">el </w:t>
      </w:r>
      <w:r w:rsidRPr="00AD75A3">
        <w:rPr>
          <w:rFonts w:ascii="Arial" w:eastAsia="Times New Roman" w:hAnsi="Arial" w:cs="Arial"/>
          <w:lang w:eastAsia="es-MX"/>
        </w:rPr>
        <w:t>5 junio del 2021</w:t>
      </w:r>
      <w:r>
        <w:rPr>
          <w:rFonts w:ascii="Arial" w:eastAsia="Times New Roman" w:hAnsi="Arial" w:cs="Arial"/>
          <w:lang w:eastAsia="es-MX"/>
        </w:rPr>
        <w:t>.</w:t>
      </w:r>
      <w:r w:rsidRPr="00AD75A3">
        <w:rPr>
          <w:rFonts w:ascii="Arial" w:eastAsia="Times New Roman" w:hAnsi="Arial" w:cs="Arial"/>
          <w:lang w:eastAsia="es-MX"/>
        </w:rPr>
        <w:cr/>
      </w:r>
    </w:p>
    <w:p w14:paraId="6A3A2845" w14:textId="77777777" w:rsidR="005C17D1" w:rsidRDefault="005C17D1" w:rsidP="0083538F">
      <w:pPr>
        <w:widowControl w:val="0"/>
        <w:overflowPunct w:val="0"/>
        <w:autoSpaceDE w:val="0"/>
        <w:autoSpaceDN w:val="0"/>
        <w:adjustRightInd w:val="0"/>
        <w:spacing w:line="360" w:lineRule="auto"/>
        <w:contextualSpacing/>
        <w:jc w:val="both"/>
        <w:rPr>
          <w:rFonts w:ascii="Arial" w:hAnsi="Arial" w:cs="Arial"/>
        </w:rPr>
      </w:pPr>
      <w:r w:rsidRPr="001B4830">
        <w:rPr>
          <w:rFonts w:ascii="Arial" w:hAnsi="Arial" w:cs="Arial"/>
        </w:rPr>
        <w:t>Ley de Movilidad para el Estado de Oaxaca.</w:t>
      </w:r>
    </w:p>
    <w:p w14:paraId="5427D5CA" w14:textId="77777777" w:rsidR="005C17D1" w:rsidRPr="001B4830" w:rsidRDefault="005C17D1" w:rsidP="0083538F">
      <w:pPr>
        <w:autoSpaceDE w:val="0"/>
        <w:autoSpaceDN w:val="0"/>
        <w:adjustRightInd w:val="0"/>
        <w:spacing w:after="0" w:line="360" w:lineRule="auto"/>
        <w:rPr>
          <w:rFonts w:ascii="Arial" w:hAnsi="Arial" w:cs="Arial"/>
        </w:rPr>
      </w:pPr>
      <w:r>
        <w:rPr>
          <w:rFonts w:ascii="Arial" w:hAnsi="Arial" w:cs="Arial"/>
        </w:rPr>
        <w:t xml:space="preserve">Publicado </w:t>
      </w:r>
      <w:r w:rsidRPr="00AD75A3">
        <w:rPr>
          <w:rFonts w:ascii="Arial" w:eastAsia="Times New Roman" w:hAnsi="Arial" w:cs="Arial"/>
          <w:lang w:eastAsia="es-MX"/>
        </w:rPr>
        <w:t xml:space="preserve">en el </w:t>
      </w:r>
      <w:r w:rsidRPr="00FF72A1">
        <w:rPr>
          <w:rFonts w:ascii="Arial" w:eastAsia="Times New Roman" w:hAnsi="Arial" w:cs="Arial"/>
          <w:lang w:eastAsia="es-MX"/>
        </w:rPr>
        <w:t xml:space="preserve">Periódico Oficial del Gobierno del Estado </w:t>
      </w:r>
      <w:r>
        <w:rPr>
          <w:rFonts w:ascii="Arial" w:eastAsia="Times New Roman" w:hAnsi="Arial" w:cs="Arial"/>
          <w:lang w:eastAsia="es-MX"/>
        </w:rPr>
        <w:t>de Oaxaca el</w:t>
      </w:r>
      <w:r>
        <w:rPr>
          <w:rFonts w:ascii="Arial" w:hAnsi="Arial" w:cs="Arial"/>
        </w:rPr>
        <w:t xml:space="preserve"> 27 abril de 2019.</w:t>
      </w:r>
    </w:p>
    <w:p w14:paraId="4A0BCC4C" w14:textId="6BDB32E9" w:rsidR="00BB4F38" w:rsidRDefault="005C17D1" w:rsidP="0083538F">
      <w:pPr>
        <w:autoSpaceDE w:val="0"/>
        <w:autoSpaceDN w:val="0"/>
        <w:adjustRightInd w:val="0"/>
        <w:spacing w:after="0" w:line="360" w:lineRule="auto"/>
        <w:rPr>
          <w:rFonts w:ascii="Arial" w:hAnsi="Arial" w:cs="Arial"/>
        </w:rPr>
      </w:pPr>
      <w:r w:rsidRPr="00FF72A1">
        <w:rPr>
          <w:rFonts w:ascii="Arial" w:eastAsia="Times New Roman" w:hAnsi="Arial" w:cs="Arial"/>
          <w:lang w:eastAsia="es-MX"/>
        </w:rPr>
        <w:t xml:space="preserve">Última reforma publicada </w:t>
      </w:r>
      <w:r>
        <w:rPr>
          <w:rFonts w:ascii="Arial" w:eastAsia="Times New Roman" w:hAnsi="Arial" w:cs="Arial"/>
          <w:lang w:eastAsia="es-MX"/>
        </w:rPr>
        <w:t xml:space="preserve">el </w:t>
      </w:r>
      <w:r>
        <w:rPr>
          <w:rFonts w:ascii="Arial" w:hAnsi="Arial" w:cs="Arial"/>
        </w:rPr>
        <w:t>18 marzo 2023</w:t>
      </w:r>
      <w:r w:rsidRPr="001B4830">
        <w:rPr>
          <w:rFonts w:ascii="Arial" w:hAnsi="Arial" w:cs="Arial"/>
        </w:rPr>
        <w:t>.</w:t>
      </w:r>
    </w:p>
    <w:p w14:paraId="66B218E5" w14:textId="77777777" w:rsidR="0063421A" w:rsidRDefault="0063421A" w:rsidP="0083538F">
      <w:pPr>
        <w:autoSpaceDE w:val="0"/>
        <w:autoSpaceDN w:val="0"/>
        <w:adjustRightInd w:val="0"/>
        <w:spacing w:after="0" w:line="360" w:lineRule="auto"/>
        <w:rPr>
          <w:rFonts w:ascii="Arial" w:hAnsi="Arial" w:cs="Arial"/>
        </w:rPr>
      </w:pPr>
    </w:p>
    <w:p w14:paraId="4D15969D" w14:textId="097E36DF" w:rsidR="003853B2" w:rsidRPr="00AF22B0" w:rsidRDefault="003853B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503FD62F" w14:textId="77777777" w:rsidR="003853B2" w:rsidRPr="00AF22B0" w:rsidRDefault="003853B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3C08980D" w14:textId="77777777" w:rsidR="003853B2" w:rsidRPr="00AF22B0" w:rsidRDefault="003853B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1D97DB4F" w14:textId="77777777"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p>
    <w:p w14:paraId="02758C31" w14:textId="77777777" w:rsidR="0063421A" w:rsidRDefault="0063421A" w:rsidP="0083538F">
      <w:pPr>
        <w:widowControl w:val="0"/>
        <w:overflowPunct w:val="0"/>
        <w:autoSpaceDE w:val="0"/>
        <w:autoSpaceDN w:val="0"/>
        <w:adjustRightInd w:val="0"/>
        <w:spacing w:line="360" w:lineRule="auto"/>
        <w:contextualSpacing/>
        <w:jc w:val="both"/>
        <w:rPr>
          <w:rFonts w:ascii="Arial" w:hAnsi="Arial" w:cs="Arial"/>
        </w:rPr>
      </w:pPr>
    </w:p>
    <w:p w14:paraId="2AA36659" w14:textId="77777777" w:rsidR="003853B2" w:rsidRPr="00AF22B0" w:rsidRDefault="003853B2" w:rsidP="0083538F">
      <w:pPr>
        <w:widowControl w:val="0"/>
        <w:overflowPunct w:val="0"/>
        <w:autoSpaceDE w:val="0"/>
        <w:autoSpaceDN w:val="0"/>
        <w:adjustRightInd w:val="0"/>
        <w:spacing w:line="360" w:lineRule="auto"/>
        <w:contextualSpacing/>
        <w:jc w:val="both"/>
        <w:rPr>
          <w:rFonts w:ascii="Arial" w:hAnsi="Arial" w:cs="Arial"/>
        </w:rPr>
      </w:pPr>
    </w:p>
    <w:p w14:paraId="6DCF9601" w14:textId="77777777" w:rsidR="008768D2" w:rsidRDefault="008768D2" w:rsidP="0083538F">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Municipal</w:t>
      </w:r>
    </w:p>
    <w:p w14:paraId="4FBA93EE" w14:textId="77777777" w:rsidR="008768D2" w:rsidRDefault="008768D2" w:rsidP="0083538F">
      <w:pPr>
        <w:widowControl w:val="0"/>
        <w:overflowPunct w:val="0"/>
        <w:autoSpaceDE w:val="0"/>
        <w:autoSpaceDN w:val="0"/>
        <w:adjustRightInd w:val="0"/>
        <w:spacing w:line="360" w:lineRule="auto"/>
        <w:contextualSpacing/>
        <w:jc w:val="both"/>
        <w:rPr>
          <w:rFonts w:ascii="Arial" w:hAnsi="Arial" w:cs="Arial"/>
          <w:b/>
        </w:rPr>
      </w:pPr>
    </w:p>
    <w:p w14:paraId="43C9FD22"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35B35BBC"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3CD30A7F"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Ingresos del Municipio de Oaxaca de Juárez, Oaxaca, para el Ejercicio Fiscal 2023.</w:t>
      </w:r>
    </w:p>
    <w:p w14:paraId="70D98E28" w14:textId="65DEFFC4" w:rsidR="008768D2"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marzo de 2023.</w:t>
      </w:r>
    </w:p>
    <w:p w14:paraId="1EE0B067" w14:textId="77777777" w:rsidR="002A6300" w:rsidRPr="00AF22B0" w:rsidRDefault="002A6300" w:rsidP="0083538F">
      <w:pPr>
        <w:widowControl w:val="0"/>
        <w:overflowPunct w:val="0"/>
        <w:autoSpaceDE w:val="0"/>
        <w:autoSpaceDN w:val="0"/>
        <w:adjustRightInd w:val="0"/>
        <w:spacing w:line="360" w:lineRule="auto"/>
        <w:contextualSpacing/>
        <w:jc w:val="both"/>
        <w:rPr>
          <w:rFonts w:ascii="Arial" w:hAnsi="Arial" w:cs="Arial"/>
        </w:rPr>
      </w:pPr>
    </w:p>
    <w:p w14:paraId="652F8AE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Reglamento Sanitario</w:t>
      </w:r>
      <w:r w:rsidRPr="00AF22B0">
        <w:rPr>
          <w:rFonts w:ascii="Arial" w:hAnsi="Arial" w:cs="Arial"/>
        </w:rPr>
        <w:t xml:space="preserve"> de Control y Protección a los Animales Domésticos de Compañía para el Municipio de Oaxaca de Juárez.</w:t>
      </w:r>
    </w:p>
    <w:p w14:paraId="6BF132E8"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diciembre de 2022.</w:t>
      </w:r>
    </w:p>
    <w:p w14:paraId="72A9C2D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3A76B4E6" w14:textId="77777777" w:rsidR="00F72B16" w:rsidRDefault="00F72B16" w:rsidP="0083538F">
      <w:pPr>
        <w:widowControl w:val="0"/>
        <w:overflowPunct w:val="0"/>
        <w:autoSpaceDE w:val="0"/>
        <w:autoSpaceDN w:val="0"/>
        <w:adjustRightInd w:val="0"/>
        <w:spacing w:line="360" w:lineRule="auto"/>
        <w:contextualSpacing/>
        <w:jc w:val="both"/>
        <w:rPr>
          <w:rFonts w:ascii="Arial" w:hAnsi="Arial" w:cs="Arial"/>
        </w:rPr>
      </w:pPr>
    </w:p>
    <w:p w14:paraId="75A50C4B" w14:textId="16C90FFA"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Reglamento de Justicia Administrativa.</w:t>
      </w:r>
    </w:p>
    <w:p w14:paraId="57D5970D"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21 de julio de 1990.</w:t>
      </w:r>
    </w:p>
    <w:p w14:paraId="3810A6AA"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71D69289"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Faltas de Policía para el Municipio de Oaxaca de Juárez.</w:t>
      </w:r>
    </w:p>
    <w:p w14:paraId="4FC0763F"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24 de julio de 1990.</w:t>
      </w:r>
    </w:p>
    <w:p w14:paraId="25853F0E" w14:textId="77777777" w:rsidR="008768D2" w:rsidRPr="00AF22B0" w:rsidRDefault="008768D2" w:rsidP="0083538F">
      <w:pPr>
        <w:widowControl w:val="0"/>
        <w:overflowPunct w:val="0"/>
        <w:autoSpaceDE w:val="0"/>
        <w:autoSpaceDN w:val="0"/>
        <w:adjustRightInd w:val="0"/>
        <w:spacing w:line="360" w:lineRule="auto"/>
        <w:contextualSpacing/>
        <w:jc w:val="both"/>
        <w:rPr>
          <w:rFonts w:ascii="Arial" w:hAnsi="Arial" w:cs="Arial"/>
        </w:rPr>
      </w:pPr>
    </w:p>
    <w:p w14:paraId="207C8E9A" w14:textId="380E7569" w:rsidR="00F61C1F" w:rsidRPr="008768D2" w:rsidRDefault="008768D2" w:rsidP="0083538F">
      <w:pPr>
        <w:autoSpaceDE w:val="0"/>
        <w:autoSpaceDN w:val="0"/>
        <w:adjustRightInd w:val="0"/>
        <w:spacing w:after="0" w:line="360" w:lineRule="auto"/>
        <w:rPr>
          <w:rFonts w:ascii="Arial" w:hAnsi="Arial" w:cs="Arial"/>
          <w:b/>
          <w:bCs/>
        </w:rPr>
      </w:pPr>
      <w:r>
        <w:rPr>
          <w:rFonts w:cs="Arial"/>
          <w:b/>
          <w:bCs/>
        </w:rPr>
        <w:br w:type="page"/>
      </w:r>
    </w:p>
    <w:p w14:paraId="3355055D" w14:textId="6C1BE0EC" w:rsidR="00622949" w:rsidRPr="00796613" w:rsidRDefault="00194E27" w:rsidP="0083538F">
      <w:pPr>
        <w:pStyle w:val="Ttulo1"/>
        <w:numPr>
          <w:ilvl w:val="0"/>
          <w:numId w:val="1"/>
        </w:numPr>
        <w:spacing w:line="360" w:lineRule="auto"/>
        <w:rPr>
          <w:rFonts w:ascii="Arial" w:hAnsi="Arial" w:cs="Arial"/>
          <w:b/>
          <w:bCs/>
          <w:color w:val="auto"/>
          <w:sz w:val="22"/>
          <w:szCs w:val="22"/>
        </w:rPr>
      </w:pPr>
      <w:bookmarkStart w:id="10" w:name="_Toc140149845"/>
      <w:r w:rsidRPr="00796613">
        <w:rPr>
          <w:rFonts w:ascii="Arial" w:hAnsi="Arial" w:cs="Arial"/>
          <w:b/>
          <w:bCs/>
          <w:color w:val="auto"/>
          <w:sz w:val="22"/>
          <w:szCs w:val="22"/>
        </w:rPr>
        <w:lastRenderedPageBreak/>
        <w:t>ESTRUCTURA ORGÁNICA.</w:t>
      </w:r>
      <w:bookmarkEnd w:id="10"/>
    </w:p>
    <w:p w14:paraId="396D11B7" w14:textId="4D760D50" w:rsidR="00622949" w:rsidRDefault="00622949" w:rsidP="0083538F">
      <w:pPr>
        <w:spacing w:line="360" w:lineRule="auto"/>
        <w:ind w:left="-567"/>
        <w:jc w:val="both"/>
        <w:rPr>
          <w:rFonts w:ascii="Arial" w:hAnsi="Arial" w:cs="Arial"/>
          <w:b/>
          <w:bCs/>
        </w:rPr>
      </w:pPr>
    </w:p>
    <w:p w14:paraId="3B9C0180" w14:textId="50FBFADF" w:rsidR="00622949" w:rsidRPr="00796613" w:rsidRDefault="005456EF" w:rsidP="0083538F">
      <w:pPr>
        <w:spacing w:line="360" w:lineRule="auto"/>
        <w:ind w:left="-567"/>
        <w:jc w:val="both"/>
        <w:rPr>
          <w:rFonts w:ascii="Arial" w:hAnsi="Arial" w:cs="Arial"/>
          <w:b/>
          <w:bCs/>
        </w:rPr>
      </w:pPr>
      <w:r>
        <w:rPr>
          <w:noProof/>
        </w:rPr>
        <w:drawing>
          <wp:inline distT="0" distB="0" distL="0" distR="0" wp14:anchorId="6DD42250" wp14:editId="506A2663">
            <wp:extent cx="6352229" cy="4131531"/>
            <wp:effectExtent l="19050" t="1905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5455" cy="4133629"/>
                    </a:xfrm>
                    <a:prstGeom prst="rect">
                      <a:avLst/>
                    </a:prstGeom>
                    <a:ln w="3175">
                      <a:solidFill>
                        <a:schemeClr val="tx1"/>
                      </a:solidFill>
                    </a:ln>
                  </pic:spPr>
                </pic:pic>
              </a:graphicData>
            </a:graphic>
          </wp:inline>
        </w:drawing>
      </w:r>
    </w:p>
    <w:p w14:paraId="199CFED0" w14:textId="125A3A43" w:rsidR="00DB2013" w:rsidRDefault="00194E27" w:rsidP="0083538F">
      <w:pPr>
        <w:pStyle w:val="Ttulo1"/>
        <w:numPr>
          <w:ilvl w:val="0"/>
          <w:numId w:val="1"/>
        </w:numPr>
        <w:spacing w:line="360" w:lineRule="auto"/>
        <w:rPr>
          <w:rFonts w:ascii="Arial" w:hAnsi="Arial" w:cs="Arial"/>
          <w:b/>
          <w:bCs/>
          <w:color w:val="auto"/>
          <w:sz w:val="22"/>
          <w:szCs w:val="22"/>
        </w:rPr>
      </w:pPr>
      <w:bookmarkStart w:id="11" w:name="_Toc140149846"/>
      <w:r w:rsidRPr="00796613">
        <w:rPr>
          <w:rFonts w:ascii="Arial" w:hAnsi="Arial" w:cs="Arial"/>
          <w:b/>
          <w:bCs/>
          <w:color w:val="auto"/>
          <w:sz w:val="22"/>
          <w:szCs w:val="22"/>
        </w:rPr>
        <w:t>ANALÍTICO DE LA ESTRUCTURA</w:t>
      </w:r>
      <w:bookmarkEnd w:id="11"/>
      <w:r w:rsidRPr="00796613">
        <w:rPr>
          <w:rFonts w:ascii="Arial" w:hAnsi="Arial" w:cs="Arial"/>
          <w:b/>
          <w:bCs/>
          <w:color w:val="auto"/>
          <w:sz w:val="22"/>
          <w:szCs w:val="22"/>
        </w:rPr>
        <w:t xml:space="preserve"> </w:t>
      </w:r>
    </w:p>
    <w:p w14:paraId="2A79D7FC" w14:textId="77777777" w:rsidR="00B73D8C" w:rsidRPr="00B73D8C" w:rsidRDefault="00B73D8C" w:rsidP="0083538F">
      <w:pPr>
        <w:spacing w:line="360" w:lineRule="auto"/>
      </w:pPr>
    </w:p>
    <w:p w14:paraId="70FA4251" w14:textId="4D9FCF71" w:rsidR="00B52B33" w:rsidRPr="00B52B33" w:rsidRDefault="00B52B33" w:rsidP="0083538F">
      <w:pPr>
        <w:spacing w:after="0" w:line="360" w:lineRule="auto"/>
        <w:jc w:val="both"/>
        <w:rPr>
          <w:rFonts w:ascii="Arial" w:hAnsi="Arial" w:cs="Arial"/>
          <w:sz w:val="24"/>
          <w:szCs w:val="24"/>
        </w:rPr>
      </w:pPr>
      <w:r w:rsidRPr="00B52B33">
        <w:rPr>
          <w:rFonts w:ascii="Arial" w:hAnsi="Arial" w:cs="Arial"/>
          <w:sz w:val="24"/>
          <w:szCs w:val="24"/>
        </w:rPr>
        <w:t xml:space="preserve">1. </w:t>
      </w:r>
      <w:r w:rsidR="00B73D8C">
        <w:rPr>
          <w:rFonts w:ascii="Arial" w:hAnsi="Arial" w:cs="Arial"/>
          <w:sz w:val="24"/>
          <w:szCs w:val="24"/>
        </w:rPr>
        <w:t>Alcaldía Municipal Cívica.</w:t>
      </w:r>
    </w:p>
    <w:p w14:paraId="4BCF0D5E" w14:textId="5FD5B7E9" w:rsidR="00B52B33" w:rsidRPr="00B52B33" w:rsidRDefault="00B73D8C" w:rsidP="0083538F">
      <w:pPr>
        <w:spacing w:after="0" w:line="360" w:lineRule="auto"/>
        <w:ind w:firstLine="708"/>
        <w:jc w:val="both"/>
        <w:rPr>
          <w:rFonts w:ascii="Arial" w:hAnsi="Arial" w:cs="Arial"/>
          <w:sz w:val="24"/>
          <w:szCs w:val="24"/>
        </w:rPr>
      </w:pPr>
      <w:r>
        <w:rPr>
          <w:rFonts w:ascii="Arial" w:hAnsi="Arial" w:cs="Arial"/>
          <w:sz w:val="24"/>
          <w:szCs w:val="24"/>
        </w:rPr>
        <w:t>1.0.1</w:t>
      </w:r>
      <w:r w:rsidR="00B52B33" w:rsidRPr="00B52B33">
        <w:rPr>
          <w:rFonts w:ascii="Arial" w:hAnsi="Arial" w:cs="Arial"/>
          <w:sz w:val="24"/>
          <w:szCs w:val="24"/>
        </w:rPr>
        <w:t xml:space="preserve">. </w:t>
      </w:r>
      <w:r>
        <w:rPr>
          <w:rFonts w:ascii="Arial" w:hAnsi="Arial" w:cs="Arial"/>
          <w:sz w:val="24"/>
          <w:szCs w:val="24"/>
        </w:rPr>
        <w:t>Secretaría de Acuerdos.</w:t>
      </w:r>
    </w:p>
    <w:p w14:paraId="6140B75F" w14:textId="01F596EC" w:rsidR="00B52B33" w:rsidRPr="00B52B33" w:rsidRDefault="00B52B33" w:rsidP="0083538F">
      <w:pPr>
        <w:spacing w:after="0" w:line="360" w:lineRule="auto"/>
        <w:ind w:firstLine="708"/>
        <w:jc w:val="both"/>
        <w:rPr>
          <w:rFonts w:ascii="Arial" w:hAnsi="Arial" w:cs="Arial"/>
          <w:sz w:val="24"/>
          <w:szCs w:val="24"/>
        </w:rPr>
      </w:pPr>
      <w:r w:rsidRPr="00B52B33">
        <w:rPr>
          <w:rFonts w:ascii="Arial" w:hAnsi="Arial" w:cs="Arial"/>
          <w:sz w:val="24"/>
          <w:szCs w:val="24"/>
        </w:rPr>
        <w:t>1.</w:t>
      </w:r>
      <w:r w:rsidR="00B73D8C">
        <w:rPr>
          <w:rFonts w:ascii="Arial" w:hAnsi="Arial" w:cs="Arial"/>
          <w:sz w:val="24"/>
          <w:szCs w:val="24"/>
        </w:rPr>
        <w:t>0.2</w:t>
      </w:r>
      <w:r w:rsidRPr="00B52B33">
        <w:rPr>
          <w:rFonts w:ascii="Arial" w:hAnsi="Arial" w:cs="Arial"/>
          <w:sz w:val="24"/>
          <w:szCs w:val="24"/>
        </w:rPr>
        <w:t xml:space="preserve">.  </w:t>
      </w:r>
      <w:r w:rsidR="00B73D8C">
        <w:rPr>
          <w:rFonts w:ascii="Arial" w:hAnsi="Arial" w:cs="Arial"/>
          <w:sz w:val="24"/>
          <w:szCs w:val="24"/>
        </w:rPr>
        <w:t>Departamento de Servicios Periciales.</w:t>
      </w:r>
    </w:p>
    <w:p w14:paraId="3F79C2FD" w14:textId="016859C8" w:rsidR="00B73D8C" w:rsidRDefault="00B73D8C" w:rsidP="0083538F">
      <w:pPr>
        <w:spacing w:after="0" w:line="360" w:lineRule="auto"/>
        <w:ind w:firstLine="708"/>
        <w:jc w:val="both"/>
        <w:rPr>
          <w:rFonts w:ascii="Arial" w:hAnsi="Arial" w:cs="Arial"/>
          <w:sz w:val="24"/>
          <w:szCs w:val="24"/>
        </w:rPr>
      </w:pPr>
      <w:r>
        <w:rPr>
          <w:rFonts w:ascii="Arial" w:hAnsi="Arial" w:cs="Arial"/>
          <w:sz w:val="24"/>
          <w:szCs w:val="24"/>
        </w:rPr>
        <w:t>1.0.3.</w:t>
      </w:r>
      <w:r w:rsidR="00B52B33" w:rsidRPr="00B52B33">
        <w:rPr>
          <w:rFonts w:ascii="Arial" w:hAnsi="Arial" w:cs="Arial"/>
          <w:sz w:val="24"/>
          <w:szCs w:val="24"/>
        </w:rPr>
        <w:t xml:space="preserve"> Departamento de</w:t>
      </w:r>
      <w:r>
        <w:rPr>
          <w:rFonts w:ascii="Arial" w:hAnsi="Arial" w:cs="Arial"/>
          <w:sz w:val="24"/>
          <w:szCs w:val="24"/>
        </w:rPr>
        <w:t xml:space="preserve"> Vinculación Externa.</w:t>
      </w:r>
    </w:p>
    <w:p w14:paraId="708709D7" w14:textId="6B4B9CD7" w:rsidR="00DB2013" w:rsidRPr="00B63E05" w:rsidRDefault="00B52B33" w:rsidP="00B63E05">
      <w:pPr>
        <w:spacing w:after="0" w:line="360" w:lineRule="auto"/>
        <w:ind w:firstLine="284"/>
        <w:jc w:val="both"/>
        <w:rPr>
          <w:rFonts w:ascii="Arial" w:hAnsi="Arial" w:cs="Arial"/>
          <w:sz w:val="24"/>
          <w:szCs w:val="24"/>
        </w:rPr>
      </w:pPr>
      <w:r w:rsidRPr="00B52B33">
        <w:rPr>
          <w:rFonts w:ascii="Arial" w:hAnsi="Arial" w:cs="Arial"/>
          <w:sz w:val="24"/>
          <w:szCs w:val="24"/>
        </w:rPr>
        <w:t>1.</w:t>
      </w:r>
      <w:r w:rsidR="00B73D8C">
        <w:rPr>
          <w:rFonts w:ascii="Arial" w:hAnsi="Arial" w:cs="Arial"/>
          <w:sz w:val="24"/>
          <w:szCs w:val="24"/>
        </w:rPr>
        <w:t>1</w:t>
      </w:r>
      <w:r w:rsidRPr="00B52B33">
        <w:rPr>
          <w:rFonts w:ascii="Arial" w:hAnsi="Arial" w:cs="Arial"/>
          <w:sz w:val="24"/>
          <w:szCs w:val="24"/>
        </w:rPr>
        <w:t>.</w:t>
      </w:r>
      <w:r w:rsidRPr="00B52B33">
        <w:rPr>
          <w:rFonts w:ascii="Arial" w:hAnsi="Arial" w:cs="Arial"/>
          <w:sz w:val="24"/>
          <w:szCs w:val="24"/>
        </w:rPr>
        <w:tab/>
      </w:r>
      <w:r w:rsidR="00B73D8C">
        <w:rPr>
          <w:rFonts w:ascii="Arial" w:hAnsi="Arial" w:cs="Arial"/>
          <w:sz w:val="24"/>
          <w:szCs w:val="24"/>
        </w:rPr>
        <w:t>Coordinación de Juzgados Cívicos Municipales.</w:t>
      </w:r>
    </w:p>
    <w:p w14:paraId="4B52BE28" w14:textId="7A7C5F77" w:rsidR="00DB2013" w:rsidRPr="00796613" w:rsidRDefault="00194E27" w:rsidP="0083538F">
      <w:pPr>
        <w:pStyle w:val="Ttulo1"/>
        <w:numPr>
          <w:ilvl w:val="0"/>
          <w:numId w:val="1"/>
        </w:numPr>
        <w:spacing w:line="360" w:lineRule="auto"/>
        <w:rPr>
          <w:rFonts w:ascii="Arial" w:hAnsi="Arial" w:cs="Arial"/>
          <w:b/>
          <w:bCs/>
          <w:color w:val="auto"/>
          <w:sz w:val="22"/>
          <w:szCs w:val="22"/>
        </w:rPr>
      </w:pPr>
      <w:bookmarkStart w:id="12"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12"/>
    </w:p>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747B9B">
        <w:tc>
          <w:tcPr>
            <w:tcW w:w="10065" w:type="dxa"/>
            <w:gridSpan w:val="2"/>
          </w:tcPr>
          <w:p w14:paraId="1CD17009" w14:textId="3D9B6B1C" w:rsidR="008B243D" w:rsidRPr="008768D2" w:rsidRDefault="008B243D" w:rsidP="00F37686">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F37686">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00687D61" w:rsidR="008B243D" w:rsidRPr="00B73D8C" w:rsidRDefault="00B73D8C" w:rsidP="00F37686">
            <w:pPr>
              <w:pStyle w:val="Sinespaciado"/>
              <w:spacing w:line="276" w:lineRule="auto"/>
              <w:rPr>
                <w:rFonts w:ascii="Arial" w:hAnsi="Arial" w:cs="Arial"/>
              </w:rPr>
            </w:pPr>
            <w:r>
              <w:rPr>
                <w:rFonts w:ascii="Arial" w:hAnsi="Arial" w:cs="Arial"/>
              </w:rPr>
              <w:t>Alcaldía Municipal Cívica.</w:t>
            </w:r>
          </w:p>
        </w:tc>
      </w:tr>
      <w:tr w:rsidR="008768D2" w:rsidRPr="008768D2" w14:paraId="34A141C6" w14:textId="77777777" w:rsidTr="00796613">
        <w:tc>
          <w:tcPr>
            <w:tcW w:w="4253" w:type="dxa"/>
          </w:tcPr>
          <w:p w14:paraId="5AC4A1D6" w14:textId="16712183" w:rsidR="008B243D" w:rsidRPr="00907249" w:rsidRDefault="00CA3436" w:rsidP="00F37686">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339CBD68" w:rsidR="008B243D" w:rsidRPr="00B73D8C" w:rsidRDefault="00630F86" w:rsidP="00F37686">
            <w:pPr>
              <w:pStyle w:val="Sinespaciado"/>
              <w:spacing w:line="276" w:lineRule="auto"/>
              <w:rPr>
                <w:rFonts w:ascii="Arial" w:hAnsi="Arial" w:cs="Arial"/>
              </w:rPr>
            </w:pPr>
            <w:r w:rsidRPr="00B73D8C">
              <w:rPr>
                <w:rFonts w:ascii="Arial" w:hAnsi="Arial" w:cs="Arial"/>
              </w:rPr>
              <w:t>Presiden</w:t>
            </w:r>
            <w:r w:rsidR="00EA1FB0" w:rsidRPr="00B73D8C">
              <w:rPr>
                <w:rFonts w:ascii="Arial" w:hAnsi="Arial" w:cs="Arial"/>
              </w:rPr>
              <w:t xml:space="preserve">te </w:t>
            </w:r>
            <w:r w:rsidR="00B73D8C">
              <w:rPr>
                <w:rFonts w:ascii="Arial" w:hAnsi="Arial" w:cs="Arial"/>
              </w:rPr>
              <w:t>(a) Municipal.</w:t>
            </w:r>
            <w:r w:rsidR="00726A0C">
              <w:rPr>
                <w:rFonts w:ascii="Arial" w:hAnsi="Arial" w:cs="Arial"/>
              </w:rPr>
              <w:t xml:space="preserve"> </w:t>
            </w:r>
          </w:p>
        </w:tc>
      </w:tr>
      <w:tr w:rsidR="008768D2" w:rsidRPr="008768D2" w14:paraId="5C9CE0A8" w14:textId="77777777" w:rsidTr="00796613">
        <w:tc>
          <w:tcPr>
            <w:tcW w:w="4253" w:type="dxa"/>
          </w:tcPr>
          <w:p w14:paraId="296522B2" w14:textId="4B4E3BCE" w:rsidR="008B243D" w:rsidRPr="00907249" w:rsidRDefault="00CA3436" w:rsidP="00F37686">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5CCBB441" w:rsidR="008B243D" w:rsidRPr="00B73D8C" w:rsidRDefault="00726A0C" w:rsidP="00F37686">
            <w:pPr>
              <w:pStyle w:val="Sinespaciado"/>
              <w:spacing w:line="276" w:lineRule="auto"/>
              <w:rPr>
                <w:rFonts w:ascii="Arial" w:hAnsi="Arial" w:cs="Arial"/>
              </w:rPr>
            </w:pPr>
            <w:r>
              <w:rPr>
                <w:rFonts w:ascii="Arial" w:hAnsi="Arial" w:cs="Arial"/>
              </w:rPr>
              <w:t>Presidencia Municipal.</w:t>
            </w:r>
          </w:p>
        </w:tc>
      </w:tr>
      <w:tr w:rsidR="008768D2" w:rsidRPr="008768D2" w14:paraId="54058E7A" w14:textId="77777777" w:rsidTr="00796613">
        <w:tc>
          <w:tcPr>
            <w:tcW w:w="4253" w:type="dxa"/>
          </w:tcPr>
          <w:p w14:paraId="09638140" w14:textId="21D22D23" w:rsidR="00CA3436" w:rsidRPr="00907249" w:rsidRDefault="00CA3436" w:rsidP="00F3768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03316541" w:rsidR="00CA3436" w:rsidRPr="00B73D8C" w:rsidRDefault="00630F86" w:rsidP="00F37686">
            <w:pPr>
              <w:pStyle w:val="Sinespaciado"/>
              <w:spacing w:line="276" w:lineRule="auto"/>
              <w:rPr>
                <w:rFonts w:ascii="Arial" w:hAnsi="Arial" w:cs="Arial"/>
              </w:rPr>
            </w:pPr>
            <w:r w:rsidRPr="00B73D8C">
              <w:rPr>
                <w:rFonts w:ascii="Arial" w:hAnsi="Arial" w:cs="Arial"/>
              </w:rPr>
              <w:t>Alcaldía Municipal Cívica</w:t>
            </w:r>
            <w:r w:rsidR="00726A0C">
              <w:rPr>
                <w:rFonts w:ascii="Arial" w:hAnsi="Arial" w:cs="Arial"/>
              </w:rPr>
              <w:t>.</w:t>
            </w:r>
          </w:p>
        </w:tc>
      </w:tr>
      <w:tr w:rsidR="008768D2" w:rsidRPr="008768D2" w14:paraId="251BF499" w14:textId="77777777" w:rsidTr="005456EF">
        <w:trPr>
          <w:trHeight w:val="160"/>
        </w:trPr>
        <w:tc>
          <w:tcPr>
            <w:tcW w:w="4253" w:type="dxa"/>
          </w:tcPr>
          <w:p w14:paraId="7437BD54" w14:textId="171A4AE5" w:rsidR="00CA3436" w:rsidRPr="00907249" w:rsidRDefault="00CA3436" w:rsidP="00F3768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712D53E4" w:rsidR="00CA3436" w:rsidRPr="00B73D8C" w:rsidRDefault="00630F86" w:rsidP="00F37686">
            <w:pPr>
              <w:pStyle w:val="Sinespaciado"/>
              <w:spacing w:line="276" w:lineRule="auto"/>
              <w:rPr>
                <w:rFonts w:ascii="Arial" w:hAnsi="Arial" w:cs="Arial"/>
              </w:rPr>
            </w:pPr>
            <w:r w:rsidRPr="00B73D8C">
              <w:rPr>
                <w:rFonts w:ascii="Arial" w:hAnsi="Arial" w:cs="Arial"/>
              </w:rPr>
              <w:t xml:space="preserve">Mando </w:t>
            </w:r>
            <w:r w:rsidR="005456EF" w:rsidRPr="00B73D8C">
              <w:rPr>
                <w:rFonts w:ascii="Arial" w:hAnsi="Arial" w:cs="Arial"/>
              </w:rPr>
              <w:t>superior, confianza</w:t>
            </w:r>
            <w:r w:rsidRPr="00B73D8C">
              <w:rPr>
                <w:rFonts w:ascii="Arial" w:hAnsi="Arial" w:cs="Arial"/>
              </w:rPr>
              <w:t>.</w:t>
            </w:r>
          </w:p>
        </w:tc>
      </w:tr>
    </w:tbl>
    <w:p w14:paraId="576AF646" w14:textId="77777777" w:rsidR="008B243D" w:rsidRPr="008768D2" w:rsidRDefault="008B243D"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747B9B">
        <w:tc>
          <w:tcPr>
            <w:tcW w:w="10065" w:type="dxa"/>
          </w:tcPr>
          <w:p w14:paraId="3D76CE72" w14:textId="61AA4B98" w:rsidR="008B243D" w:rsidRPr="008768D2" w:rsidRDefault="008B243D" w:rsidP="0083538F">
            <w:pPr>
              <w:pStyle w:val="Sinespaciado"/>
              <w:spacing w:line="360"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747B9B">
        <w:tc>
          <w:tcPr>
            <w:tcW w:w="10065" w:type="dxa"/>
          </w:tcPr>
          <w:p w14:paraId="317E4273" w14:textId="2D616958" w:rsidR="004E7B70" w:rsidRPr="008768D2" w:rsidRDefault="00F8751D" w:rsidP="0083538F">
            <w:pPr>
              <w:pStyle w:val="Sinespaciado"/>
              <w:spacing w:line="360" w:lineRule="auto"/>
              <w:jc w:val="both"/>
              <w:rPr>
                <w:rFonts w:ascii="Arial" w:hAnsi="Arial" w:cs="Arial"/>
              </w:rPr>
            </w:pPr>
            <w:r>
              <w:rPr>
                <w:rFonts w:ascii="Arial" w:hAnsi="Arial" w:cs="Arial"/>
              </w:rPr>
              <w:t>I</w:t>
            </w:r>
            <w:r w:rsidRPr="00F8751D">
              <w:rPr>
                <w:rFonts w:ascii="Arial" w:hAnsi="Arial" w:cs="Arial"/>
              </w:rPr>
              <w:t xml:space="preserve">mpartir justicia </w:t>
            </w:r>
            <w:r w:rsidR="00EA1FB0">
              <w:rPr>
                <w:rFonts w:ascii="Arial" w:hAnsi="Arial" w:cs="Arial"/>
              </w:rPr>
              <w:t>municipal</w:t>
            </w:r>
            <w:r w:rsidR="00B74661">
              <w:rPr>
                <w:rFonts w:ascii="Arial" w:hAnsi="Arial" w:cs="Arial"/>
              </w:rPr>
              <w:t xml:space="preserve"> </w:t>
            </w:r>
            <w:r w:rsidR="00B74661" w:rsidRPr="00F8751D">
              <w:rPr>
                <w:rFonts w:ascii="Arial" w:hAnsi="Arial" w:cs="Arial"/>
              </w:rPr>
              <w:t>cívica</w:t>
            </w:r>
            <w:r w:rsidR="00573534">
              <w:rPr>
                <w:rFonts w:ascii="Arial" w:hAnsi="Arial" w:cs="Arial"/>
              </w:rPr>
              <w:t xml:space="preserve"> en</w:t>
            </w:r>
            <w:r w:rsidR="003A6E9C">
              <w:rPr>
                <w:rFonts w:ascii="Arial" w:hAnsi="Arial" w:cs="Arial"/>
              </w:rPr>
              <w:t xml:space="preserve"> temas </w:t>
            </w:r>
            <w:r w:rsidR="00B74661">
              <w:rPr>
                <w:rFonts w:ascii="Arial" w:hAnsi="Arial" w:cs="Arial"/>
              </w:rPr>
              <w:t>jurisdiccionales</w:t>
            </w:r>
            <w:r w:rsidR="003A6E9C">
              <w:rPr>
                <w:rFonts w:ascii="Arial" w:hAnsi="Arial" w:cs="Arial"/>
              </w:rPr>
              <w:t xml:space="preserve">, </w:t>
            </w:r>
            <w:r w:rsidR="00573534">
              <w:rPr>
                <w:rFonts w:ascii="Arial" w:hAnsi="Arial" w:cs="Arial"/>
              </w:rPr>
              <w:t>medición</w:t>
            </w:r>
            <w:r w:rsidR="003A6E9C">
              <w:rPr>
                <w:rFonts w:ascii="Arial" w:hAnsi="Arial" w:cs="Arial"/>
              </w:rPr>
              <w:t xml:space="preserve"> y conciliación, maltrato animal, tránsito te</w:t>
            </w:r>
            <w:r w:rsidR="004E7B70">
              <w:rPr>
                <w:rFonts w:ascii="Arial" w:hAnsi="Arial" w:cs="Arial"/>
              </w:rPr>
              <w:t xml:space="preserve">rrestre y </w:t>
            </w:r>
            <w:r w:rsidR="005A5461" w:rsidRPr="005A5461">
              <w:rPr>
                <w:rFonts w:ascii="Arial" w:hAnsi="Arial" w:cs="Arial"/>
              </w:rPr>
              <w:t>faltas administrativas para la buena convivencia comunitaria</w:t>
            </w:r>
            <w:r w:rsidR="004E7B70">
              <w:rPr>
                <w:rFonts w:ascii="Arial" w:hAnsi="Arial" w:cs="Arial"/>
              </w:rPr>
              <w:t xml:space="preserve">, </w:t>
            </w:r>
            <w:r w:rsidR="00044C9A" w:rsidRPr="00044C9A">
              <w:rPr>
                <w:rFonts w:ascii="Arial" w:hAnsi="Arial" w:cs="Arial"/>
              </w:rPr>
              <w:t xml:space="preserve">mediante la prestación de servicios ágiles y eficientes, acorde con las necesidades de los </w:t>
            </w:r>
            <w:r w:rsidR="00726A0C">
              <w:rPr>
                <w:rFonts w:ascii="Arial" w:hAnsi="Arial" w:cs="Arial"/>
              </w:rPr>
              <w:t>ciudadanos</w:t>
            </w:r>
            <w:r w:rsidR="00044C9A" w:rsidRPr="00044C9A">
              <w:rPr>
                <w:rFonts w:ascii="Arial" w:hAnsi="Arial" w:cs="Arial"/>
              </w:rPr>
              <w:t xml:space="preserve"> y partes interesadas, así como el cumplimiento de la </w:t>
            </w:r>
            <w:r w:rsidR="00C572EF">
              <w:rPr>
                <w:rFonts w:ascii="Arial" w:hAnsi="Arial" w:cs="Arial"/>
              </w:rPr>
              <w:t>n</w:t>
            </w:r>
            <w:r w:rsidR="00A52A65">
              <w:rPr>
                <w:rFonts w:ascii="Arial" w:hAnsi="Arial" w:cs="Arial"/>
              </w:rPr>
              <w:t>ormatividad aplicable.</w:t>
            </w:r>
          </w:p>
        </w:tc>
      </w:tr>
    </w:tbl>
    <w:p w14:paraId="3AB04D3B" w14:textId="77777777" w:rsidR="008B243D" w:rsidRPr="008768D2" w:rsidRDefault="008B243D"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747B9B">
        <w:tc>
          <w:tcPr>
            <w:tcW w:w="10065" w:type="dxa"/>
          </w:tcPr>
          <w:p w14:paraId="188F98E4" w14:textId="6B8DD26E" w:rsidR="008B243D" w:rsidRPr="008768D2" w:rsidRDefault="008B243D" w:rsidP="0083538F">
            <w:pPr>
              <w:pStyle w:val="Sinespaciado"/>
              <w:spacing w:line="360"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2D5946" w:rsidRPr="008768D2" w14:paraId="732D5750" w14:textId="77777777" w:rsidTr="00747B9B">
        <w:tc>
          <w:tcPr>
            <w:tcW w:w="10065" w:type="dxa"/>
          </w:tcPr>
          <w:p w14:paraId="3F639F2C" w14:textId="04CAE848" w:rsidR="006B7567" w:rsidRDefault="006B7567" w:rsidP="009A4318">
            <w:pPr>
              <w:pStyle w:val="Sinespaciado"/>
              <w:numPr>
                <w:ilvl w:val="0"/>
                <w:numId w:val="4"/>
              </w:numPr>
              <w:spacing w:line="360" w:lineRule="auto"/>
              <w:jc w:val="both"/>
              <w:rPr>
                <w:rFonts w:ascii="Arial" w:hAnsi="Arial" w:cs="Arial"/>
              </w:rPr>
            </w:pPr>
            <w:r w:rsidRPr="006B7567">
              <w:rPr>
                <w:rFonts w:ascii="Arial" w:hAnsi="Arial" w:cs="Arial"/>
              </w:rPr>
              <w:t xml:space="preserve">Proponer a la </w:t>
            </w:r>
            <w:proofErr w:type="gramStart"/>
            <w:r w:rsidRPr="006B7567">
              <w:rPr>
                <w:rFonts w:ascii="Arial" w:hAnsi="Arial" w:cs="Arial"/>
              </w:rPr>
              <w:t>Presidenta</w:t>
            </w:r>
            <w:proofErr w:type="gramEnd"/>
            <w:r w:rsidRPr="006B7567">
              <w:rPr>
                <w:rFonts w:ascii="Arial" w:hAnsi="Arial" w:cs="Arial"/>
              </w:rPr>
              <w:t xml:space="preserve"> o al Presidente Municipal el nombramiento de </w:t>
            </w:r>
            <w:r w:rsidR="00730E74" w:rsidRPr="00730E74">
              <w:rPr>
                <w:rFonts w:ascii="Arial" w:hAnsi="Arial" w:cs="Arial"/>
              </w:rPr>
              <w:t>las Juezas o los Jueces Cívicos Municipales</w:t>
            </w:r>
            <w:r w:rsidRPr="006B7567">
              <w:rPr>
                <w:rFonts w:ascii="Arial" w:hAnsi="Arial" w:cs="Arial"/>
              </w:rPr>
              <w:t>, previo procedimiento de selección conforme a la convocatoria que</w:t>
            </w:r>
            <w:r>
              <w:rPr>
                <w:rFonts w:ascii="Arial" w:hAnsi="Arial" w:cs="Arial"/>
              </w:rPr>
              <w:t xml:space="preserve"> </w:t>
            </w:r>
            <w:r w:rsidRPr="006B7567">
              <w:rPr>
                <w:rFonts w:ascii="Arial" w:hAnsi="Arial" w:cs="Arial"/>
              </w:rPr>
              <w:t>emita la persona titular de la Secretaría de Recursos Humanos y Materiales del Ayuntamiento o del área equivalente</w:t>
            </w:r>
            <w:r>
              <w:rPr>
                <w:rFonts w:ascii="Arial" w:hAnsi="Arial" w:cs="Arial"/>
              </w:rPr>
              <w:t>.</w:t>
            </w:r>
          </w:p>
          <w:p w14:paraId="3F1A3083" w14:textId="1742C359" w:rsidR="000018A5" w:rsidRDefault="000018A5" w:rsidP="009A4318">
            <w:pPr>
              <w:pStyle w:val="Sinespaciado"/>
              <w:numPr>
                <w:ilvl w:val="0"/>
                <w:numId w:val="4"/>
              </w:numPr>
              <w:spacing w:line="360" w:lineRule="auto"/>
              <w:jc w:val="both"/>
              <w:rPr>
                <w:rFonts w:ascii="Arial" w:hAnsi="Arial" w:cs="Arial"/>
              </w:rPr>
            </w:pPr>
            <w:r w:rsidRPr="000018A5">
              <w:rPr>
                <w:rFonts w:ascii="Arial" w:hAnsi="Arial" w:cs="Arial"/>
              </w:rPr>
              <w:t>Llevar a cabo el procedimiento correspondiente para seleccionar a las y a los candidatos a</w:t>
            </w:r>
            <w:r>
              <w:rPr>
                <w:rFonts w:ascii="Arial" w:hAnsi="Arial" w:cs="Arial"/>
              </w:rPr>
              <w:t xml:space="preserve"> </w:t>
            </w:r>
            <w:r w:rsidRPr="000018A5">
              <w:rPr>
                <w:rFonts w:ascii="Arial" w:hAnsi="Arial" w:cs="Arial"/>
              </w:rPr>
              <w:t xml:space="preserve">Jueces Cívicos y demás personal que estarán adscritos al </w:t>
            </w:r>
            <w:r w:rsidR="002F735E">
              <w:rPr>
                <w:rFonts w:ascii="Arial" w:hAnsi="Arial" w:cs="Arial"/>
              </w:rPr>
              <w:t>j</w:t>
            </w:r>
            <w:r w:rsidRPr="000018A5">
              <w:rPr>
                <w:rFonts w:ascii="Arial" w:hAnsi="Arial" w:cs="Arial"/>
              </w:rPr>
              <w:t xml:space="preserve">uzgado </w:t>
            </w:r>
            <w:r w:rsidR="002F735E">
              <w:rPr>
                <w:rFonts w:ascii="Arial" w:hAnsi="Arial" w:cs="Arial"/>
              </w:rPr>
              <w:t>c</w:t>
            </w:r>
            <w:r w:rsidRPr="000018A5">
              <w:rPr>
                <w:rFonts w:ascii="Arial" w:hAnsi="Arial" w:cs="Arial"/>
              </w:rPr>
              <w:t>ívico, en caso necesario, escuchar la opinión de la persona titular de la Consejería Jurídica</w:t>
            </w:r>
            <w:r>
              <w:rPr>
                <w:rFonts w:ascii="Arial" w:hAnsi="Arial" w:cs="Arial"/>
              </w:rPr>
              <w:t>.</w:t>
            </w:r>
          </w:p>
          <w:p w14:paraId="189FB0D1" w14:textId="6CF9FEF4" w:rsidR="000018A5" w:rsidRDefault="000018A5" w:rsidP="009A4318">
            <w:pPr>
              <w:pStyle w:val="Sinespaciado"/>
              <w:numPr>
                <w:ilvl w:val="0"/>
                <w:numId w:val="4"/>
              </w:numPr>
              <w:spacing w:line="360" w:lineRule="auto"/>
              <w:jc w:val="both"/>
              <w:rPr>
                <w:rFonts w:ascii="Arial" w:hAnsi="Arial" w:cs="Arial"/>
              </w:rPr>
            </w:pPr>
            <w:r w:rsidRPr="000018A5">
              <w:rPr>
                <w:rFonts w:ascii="Arial" w:hAnsi="Arial" w:cs="Arial"/>
              </w:rPr>
              <w:t xml:space="preserve">Instruir a la persona titular de la </w:t>
            </w:r>
            <w:r w:rsidR="005A5461" w:rsidRPr="005A5461">
              <w:rPr>
                <w:rFonts w:ascii="Arial" w:hAnsi="Arial" w:cs="Arial"/>
              </w:rPr>
              <w:t>Coordinación de Juzgados Cívicos y Municipales</w:t>
            </w:r>
            <w:r w:rsidRPr="000018A5">
              <w:rPr>
                <w:rFonts w:ascii="Arial" w:hAnsi="Arial" w:cs="Arial"/>
              </w:rPr>
              <w:t>, respecto de aquellas acciones y/o medidas tendientes a fomentar la capacitación e intercambio de información para fomentar una adecuada impartición de justicia</w:t>
            </w:r>
            <w:r>
              <w:rPr>
                <w:rFonts w:ascii="Arial" w:hAnsi="Arial" w:cs="Arial"/>
              </w:rPr>
              <w:t>.</w:t>
            </w:r>
          </w:p>
          <w:p w14:paraId="442BDCAF" w14:textId="3DCB5C7D" w:rsidR="000018A5" w:rsidRDefault="000018A5" w:rsidP="009A4318">
            <w:pPr>
              <w:pStyle w:val="Sinespaciado"/>
              <w:numPr>
                <w:ilvl w:val="0"/>
                <w:numId w:val="4"/>
              </w:numPr>
              <w:spacing w:line="360" w:lineRule="auto"/>
              <w:jc w:val="both"/>
              <w:rPr>
                <w:rFonts w:ascii="Arial" w:hAnsi="Arial" w:cs="Arial"/>
              </w:rPr>
            </w:pPr>
            <w:r w:rsidRPr="000018A5">
              <w:rPr>
                <w:rFonts w:ascii="Arial" w:hAnsi="Arial" w:cs="Arial"/>
              </w:rPr>
              <w:t>Implementar conjuntamente con la persona titular de la Secretaría de Recursos Humanos y Materiales o del área equivalente, los procedimientos de supervisión, evaluación y control del personal adscrito al Juzgado Cívico</w:t>
            </w:r>
            <w:r>
              <w:rPr>
                <w:rFonts w:ascii="Arial" w:hAnsi="Arial" w:cs="Arial"/>
              </w:rPr>
              <w:t>.</w:t>
            </w:r>
          </w:p>
          <w:p w14:paraId="3C343D92" w14:textId="751140E7" w:rsidR="000018A5" w:rsidRDefault="000018A5" w:rsidP="009A4318">
            <w:pPr>
              <w:pStyle w:val="Sinespaciado"/>
              <w:numPr>
                <w:ilvl w:val="0"/>
                <w:numId w:val="4"/>
              </w:numPr>
              <w:spacing w:line="360" w:lineRule="auto"/>
              <w:jc w:val="both"/>
              <w:rPr>
                <w:rFonts w:ascii="Arial" w:hAnsi="Arial" w:cs="Arial"/>
              </w:rPr>
            </w:pPr>
            <w:r w:rsidRPr="000018A5">
              <w:rPr>
                <w:rFonts w:ascii="Arial" w:hAnsi="Arial" w:cs="Arial"/>
              </w:rPr>
              <w:t xml:space="preserve">Solicitar informes a las Juezas </w:t>
            </w:r>
            <w:r w:rsidR="007A6E84">
              <w:rPr>
                <w:rFonts w:ascii="Arial" w:hAnsi="Arial" w:cs="Arial"/>
              </w:rPr>
              <w:t xml:space="preserve">o </w:t>
            </w:r>
            <w:r w:rsidRPr="000018A5">
              <w:rPr>
                <w:rFonts w:ascii="Arial" w:hAnsi="Arial" w:cs="Arial"/>
              </w:rPr>
              <w:t>los Jueces Cívicos sobre los asuntos que tengan a su cargo</w:t>
            </w:r>
            <w:r>
              <w:rPr>
                <w:rFonts w:ascii="Arial" w:hAnsi="Arial" w:cs="Arial"/>
              </w:rPr>
              <w:t>.</w:t>
            </w:r>
          </w:p>
          <w:p w14:paraId="4D719181" w14:textId="33EC18BC" w:rsid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lastRenderedPageBreak/>
              <w:t>Promover la difusión de la cultura de la legalidad en materia de la justicia cívica municipal entre la población del municipio.</w:t>
            </w:r>
          </w:p>
          <w:p w14:paraId="0A4EF6EA" w14:textId="02332079" w:rsid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t>Coadyuvar con las autoridades municipales, para la realización de acciones tendientes a la difusión, promoción y cumplimient</w:t>
            </w:r>
            <w:r w:rsidR="00EC3CAE">
              <w:rPr>
                <w:rFonts w:ascii="Arial" w:hAnsi="Arial" w:cs="Arial"/>
              </w:rPr>
              <w:t>o</w:t>
            </w:r>
            <w:r>
              <w:rPr>
                <w:rFonts w:ascii="Arial" w:hAnsi="Arial" w:cs="Arial"/>
              </w:rPr>
              <w:t>.</w:t>
            </w:r>
          </w:p>
          <w:p w14:paraId="6B1E17C1" w14:textId="4B773007" w:rsid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t xml:space="preserve">Proponer a la </w:t>
            </w:r>
            <w:proofErr w:type="gramStart"/>
            <w:r w:rsidRPr="004F7671">
              <w:rPr>
                <w:rFonts w:ascii="Arial" w:hAnsi="Arial" w:cs="Arial"/>
              </w:rPr>
              <w:t>Presidenta</w:t>
            </w:r>
            <w:proofErr w:type="gramEnd"/>
            <w:r w:rsidRPr="004F7671">
              <w:rPr>
                <w:rFonts w:ascii="Arial" w:hAnsi="Arial" w:cs="Arial"/>
              </w:rPr>
              <w:t xml:space="preserve"> o el Presidente Municipal la firma de convenios con autoridades federales, estatales o municipales, así como con instituciones públicas o privadas, que tengan como objetivo el fortalecimiento de la aplicación de la justicia cívica y la profesionalización del personal del Juzgado Cívico</w:t>
            </w:r>
            <w:r>
              <w:rPr>
                <w:rFonts w:ascii="Arial" w:hAnsi="Arial" w:cs="Arial"/>
              </w:rPr>
              <w:t>.</w:t>
            </w:r>
          </w:p>
          <w:p w14:paraId="0D98C78E" w14:textId="38AB95D9" w:rsidR="004F7671" w:rsidRDefault="00034D50" w:rsidP="009A4318">
            <w:pPr>
              <w:pStyle w:val="Sinespaciado"/>
              <w:numPr>
                <w:ilvl w:val="0"/>
                <w:numId w:val="4"/>
              </w:numPr>
              <w:spacing w:line="360" w:lineRule="auto"/>
              <w:jc w:val="both"/>
              <w:rPr>
                <w:rFonts w:ascii="Arial" w:hAnsi="Arial" w:cs="Arial"/>
              </w:rPr>
            </w:pPr>
            <w:r>
              <w:rPr>
                <w:rFonts w:ascii="Arial" w:hAnsi="Arial" w:cs="Arial"/>
              </w:rPr>
              <w:t>Suscribi</w:t>
            </w:r>
            <w:r w:rsidR="004F7671" w:rsidRPr="004F7671">
              <w:rPr>
                <w:rFonts w:ascii="Arial" w:hAnsi="Arial" w:cs="Arial"/>
              </w:rPr>
              <w:t>r acuerdos de colaboración con otras autoridades para el mejor ejercicio de las atribuciones</w:t>
            </w:r>
            <w:r w:rsidR="004F7671">
              <w:rPr>
                <w:rFonts w:ascii="Arial" w:hAnsi="Arial" w:cs="Arial"/>
              </w:rPr>
              <w:t>.</w:t>
            </w:r>
          </w:p>
          <w:p w14:paraId="1C9E3491" w14:textId="204DB5D4" w:rsid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t xml:space="preserve">Establecer entre </w:t>
            </w:r>
            <w:r w:rsidR="0072192D" w:rsidRPr="0072192D">
              <w:rPr>
                <w:rFonts w:ascii="Arial" w:hAnsi="Arial" w:cs="Arial"/>
              </w:rPr>
              <w:t xml:space="preserve">las Juezas o los Jueces Cívicos Municipales </w:t>
            </w:r>
            <w:r w:rsidRPr="004F7671">
              <w:rPr>
                <w:rFonts w:ascii="Arial" w:hAnsi="Arial" w:cs="Arial"/>
              </w:rPr>
              <w:t>y la Secretaría de Seguridad Ciudadana, Movilidad y Protección Civil una coordinación que permita la custodia de las personas probables infractoras durante el procedimiento; y, en el cumplimiento de las sanciones</w:t>
            </w:r>
            <w:r>
              <w:rPr>
                <w:rFonts w:ascii="Arial" w:hAnsi="Arial" w:cs="Arial"/>
              </w:rPr>
              <w:t>.</w:t>
            </w:r>
          </w:p>
          <w:p w14:paraId="0BC14E97" w14:textId="499ADF86" w:rsidR="004F7671" w:rsidRPr="004F7671" w:rsidRDefault="004F7671" w:rsidP="009A4318">
            <w:pPr>
              <w:pStyle w:val="Sinespaciado"/>
              <w:numPr>
                <w:ilvl w:val="0"/>
                <w:numId w:val="4"/>
              </w:numPr>
              <w:spacing w:line="360" w:lineRule="auto"/>
              <w:jc w:val="both"/>
              <w:rPr>
                <w:rFonts w:ascii="Arial" w:hAnsi="Arial" w:cs="Arial"/>
              </w:rPr>
            </w:pPr>
            <w:r w:rsidRPr="004F7671">
              <w:rPr>
                <w:rFonts w:ascii="Arial" w:hAnsi="Arial" w:cs="Arial"/>
              </w:rPr>
              <w:t>Vigilar la integración y actualización permanente de la información contenida en el Registro de Personas Infractoras y Mecanismos Alternativos de Solución de Conflictos</w:t>
            </w:r>
            <w:r>
              <w:rPr>
                <w:rFonts w:ascii="Arial" w:hAnsi="Arial" w:cs="Arial"/>
              </w:rPr>
              <w:t>.</w:t>
            </w:r>
          </w:p>
          <w:p w14:paraId="427E92DD" w14:textId="6CC40525" w:rsidR="006B7567" w:rsidRPr="004F7671" w:rsidRDefault="006B7567" w:rsidP="009A4318">
            <w:pPr>
              <w:pStyle w:val="Sinespaciado"/>
              <w:numPr>
                <w:ilvl w:val="0"/>
                <w:numId w:val="4"/>
              </w:numPr>
              <w:spacing w:line="360" w:lineRule="auto"/>
              <w:jc w:val="both"/>
              <w:rPr>
                <w:rFonts w:ascii="Arial" w:hAnsi="Arial" w:cs="Arial"/>
              </w:rPr>
            </w:pPr>
            <w:r w:rsidRPr="00A14309">
              <w:rPr>
                <w:rFonts w:ascii="Arial" w:hAnsi="Arial" w:cs="Arial"/>
              </w:rPr>
              <w:t>Conocer de los asuntos de jurisdicción voluntaria y de aquellos no contenciosos de su</w:t>
            </w:r>
            <w:r>
              <w:rPr>
                <w:rFonts w:ascii="Arial" w:hAnsi="Arial" w:cs="Arial"/>
              </w:rPr>
              <w:t xml:space="preserve"> </w:t>
            </w:r>
            <w:r w:rsidRPr="00A14309">
              <w:rPr>
                <w:rFonts w:ascii="Arial" w:hAnsi="Arial" w:cs="Arial"/>
              </w:rPr>
              <w:t>competencia que soliciten las partes con excepción de las informaciones de dominio y ad</w:t>
            </w:r>
            <w:r>
              <w:rPr>
                <w:rFonts w:ascii="Arial" w:hAnsi="Arial" w:cs="Arial"/>
              </w:rPr>
              <w:t xml:space="preserve"> </w:t>
            </w:r>
            <w:proofErr w:type="spellStart"/>
            <w:r w:rsidRPr="00A14309">
              <w:rPr>
                <w:rFonts w:ascii="Arial" w:hAnsi="Arial" w:cs="Arial"/>
              </w:rPr>
              <w:t>perpetuam</w:t>
            </w:r>
            <w:proofErr w:type="spellEnd"/>
            <w:r>
              <w:rPr>
                <w:rFonts w:ascii="Arial" w:hAnsi="Arial" w:cs="Arial"/>
              </w:rPr>
              <w:t>.</w:t>
            </w:r>
            <w:r w:rsidRPr="00A14309">
              <w:rPr>
                <w:rFonts w:ascii="Arial" w:hAnsi="Arial" w:cs="Arial"/>
              </w:rPr>
              <w:t xml:space="preserve"> </w:t>
            </w:r>
          </w:p>
          <w:p w14:paraId="16739035" w14:textId="29A071D0" w:rsidR="005456EF" w:rsidRDefault="002D5946" w:rsidP="009A4318">
            <w:pPr>
              <w:pStyle w:val="Sinespaciado"/>
              <w:numPr>
                <w:ilvl w:val="0"/>
                <w:numId w:val="4"/>
              </w:numPr>
              <w:spacing w:line="360" w:lineRule="auto"/>
              <w:jc w:val="both"/>
              <w:rPr>
                <w:rFonts w:ascii="Arial" w:hAnsi="Arial" w:cs="Arial"/>
              </w:rPr>
            </w:pPr>
            <w:r w:rsidRPr="00A14309">
              <w:rPr>
                <w:rFonts w:ascii="Arial" w:hAnsi="Arial" w:cs="Arial"/>
              </w:rPr>
              <w:t>Auxiliar a los tribunales y</w:t>
            </w:r>
            <w:r w:rsidR="004F7671">
              <w:rPr>
                <w:rFonts w:ascii="Arial" w:hAnsi="Arial" w:cs="Arial"/>
              </w:rPr>
              <w:t xml:space="preserve"> a las </w:t>
            </w:r>
            <w:r w:rsidR="00C90B37">
              <w:rPr>
                <w:rFonts w:ascii="Arial" w:hAnsi="Arial" w:cs="Arial"/>
              </w:rPr>
              <w:t>j</w:t>
            </w:r>
            <w:r w:rsidR="004F7671">
              <w:rPr>
                <w:rFonts w:ascii="Arial" w:hAnsi="Arial" w:cs="Arial"/>
              </w:rPr>
              <w:t xml:space="preserve">uezas y </w:t>
            </w:r>
            <w:r w:rsidR="00C90B37">
              <w:rPr>
                <w:rFonts w:ascii="Arial" w:hAnsi="Arial" w:cs="Arial"/>
              </w:rPr>
              <w:t>j</w:t>
            </w:r>
            <w:r w:rsidR="004F7671">
              <w:rPr>
                <w:rFonts w:ascii="Arial" w:hAnsi="Arial" w:cs="Arial"/>
              </w:rPr>
              <w:t>ueces</w:t>
            </w:r>
            <w:r w:rsidRPr="00A14309">
              <w:rPr>
                <w:rFonts w:ascii="Arial" w:hAnsi="Arial" w:cs="Arial"/>
              </w:rPr>
              <w:t xml:space="preserve"> del Estado</w:t>
            </w:r>
            <w:r w:rsidR="005456EF">
              <w:rPr>
                <w:rFonts w:ascii="Arial" w:hAnsi="Arial" w:cs="Arial"/>
              </w:rPr>
              <w:t>.</w:t>
            </w:r>
            <w:r w:rsidRPr="00A14309">
              <w:rPr>
                <w:rFonts w:ascii="Arial" w:hAnsi="Arial" w:cs="Arial"/>
              </w:rPr>
              <w:t xml:space="preserve"> </w:t>
            </w:r>
          </w:p>
          <w:p w14:paraId="06457AB9" w14:textId="0BFE948E" w:rsidR="002D5946" w:rsidRPr="00726A0C" w:rsidRDefault="002D5946" w:rsidP="009A4318">
            <w:pPr>
              <w:pStyle w:val="Sinespaciado"/>
              <w:numPr>
                <w:ilvl w:val="0"/>
                <w:numId w:val="4"/>
              </w:numPr>
              <w:spacing w:line="360" w:lineRule="auto"/>
              <w:jc w:val="both"/>
              <w:rPr>
                <w:rFonts w:ascii="Arial" w:hAnsi="Arial" w:cs="Arial"/>
              </w:rPr>
            </w:pPr>
            <w:r w:rsidRPr="00726A0C">
              <w:rPr>
                <w:rFonts w:ascii="Arial" w:hAnsi="Arial" w:cs="Arial"/>
              </w:rPr>
              <w:t>Conocer como instancia conciliatoria</w:t>
            </w:r>
            <w:r w:rsidR="005456EF">
              <w:rPr>
                <w:rFonts w:ascii="Arial" w:hAnsi="Arial" w:cs="Arial"/>
              </w:rPr>
              <w:t>,</w:t>
            </w:r>
            <w:r w:rsidRPr="00726A0C">
              <w:rPr>
                <w:rFonts w:ascii="Arial" w:hAnsi="Arial" w:cs="Arial"/>
              </w:rPr>
              <w:t xml:space="preserve"> </w:t>
            </w:r>
            <w:r>
              <w:rPr>
                <w:rFonts w:ascii="Arial" w:hAnsi="Arial" w:cs="Arial"/>
              </w:rPr>
              <w:t>e</w:t>
            </w:r>
            <w:r w:rsidRPr="00726A0C">
              <w:rPr>
                <w:rFonts w:ascii="Arial" w:hAnsi="Arial" w:cs="Arial"/>
              </w:rPr>
              <w:t xml:space="preserve">n materia civil, mercantil, familiar y vecinal o en aquellos asuntos que sean susceptibles de transacción o convenio, que no alteren el orden público, ni contravengan alguna disposición legal expresa o afecten derechos de terceros. </w:t>
            </w:r>
          </w:p>
          <w:p w14:paraId="3281CD25" w14:textId="7DCF747B" w:rsidR="002D5946" w:rsidRPr="00A14309" w:rsidRDefault="002D5946" w:rsidP="009A4318">
            <w:pPr>
              <w:pStyle w:val="Sinespaciado"/>
              <w:numPr>
                <w:ilvl w:val="0"/>
                <w:numId w:val="4"/>
              </w:numPr>
              <w:spacing w:line="360" w:lineRule="auto"/>
              <w:jc w:val="both"/>
              <w:rPr>
                <w:rFonts w:ascii="Arial" w:hAnsi="Arial" w:cs="Arial"/>
              </w:rPr>
            </w:pPr>
            <w:r w:rsidRPr="00A14309">
              <w:rPr>
                <w:rFonts w:ascii="Arial" w:hAnsi="Arial" w:cs="Arial"/>
              </w:rPr>
              <w:t xml:space="preserve">Conocer como instancia mediadora de los asuntos encomendados para la conciliación y; además, los asuntos penales que se persigan a petición de parte ofendida, bajo los principios establecidos en la </w:t>
            </w:r>
            <w:r w:rsidR="005456EF">
              <w:rPr>
                <w:rFonts w:ascii="Arial" w:hAnsi="Arial" w:cs="Arial"/>
              </w:rPr>
              <w:t>l</w:t>
            </w:r>
            <w:r w:rsidRPr="00A14309">
              <w:rPr>
                <w:rFonts w:ascii="Arial" w:hAnsi="Arial" w:cs="Arial"/>
              </w:rPr>
              <w:t>ey de la materia.</w:t>
            </w:r>
          </w:p>
          <w:p w14:paraId="38A7D849" w14:textId="7706B58A" w:rsidR="002D5946" w:rsidRDefault="002D5946" w:rsidP="009A4318">
            <w:pPr>
              <w:pStyle w:val="Sinespaciado"/>
              <w:numPr>
                <w:ilvl w:val="0"/>
                <w:numId w:val="4"/>
              </w:numPr>
              <w:spacing w:line="360" w:lineRule="auto"/>
              <w:jc w:val="both"/>
              <w:rPr>
                <w:rFonts w:ascii="Arial" w:hAnsi="Arial" w:cs="Arial"/>
              </w:rPr>
            </w:pPr>
            <w:r w:rsidRPr="00A14309">
              <w:rPr>
                <w:rFonts w:ascii="Arial" w:hAnsi="Arial" w:cs="Arial"/>
              </w:rPr>
              <w:t xml:space="preserve">Conocer como defensor del ciudadano de las quejas que se presenten contra el </w:t>
            </w:r>
            <w:r>
              <w:rPr>
                <w:rFonts w:ascii="Arial" w:hAnsi="Arial" w:cs="Arial"/>
              </w:rPr>
              <w:t xml:space="preserve">Honorable </w:t>
            </w:r>
            <w:r w:rsidRPr="00A14309">
              <w:rPr>
                <w:rFonts w:ascii="Arial" w:hAnsi="Arial" w:cs="Arial"/>
              </w:rPr>
              <w:t>Ayuntamiento, funcionarios representativos o administrativos de éste, así como la pr</w:t>
            </w:r>
            <w:r>
              <w:rPr>
                <w:rFonts w:ascii="Arial" w:hAnsi="Arial" w:cs="Arial"/>
              </w:rPr>
              <w:t xml:space="preserve">estación de servicios públicos para formular  </w:t>
            </w:r>
            <w:r w:rsidRPr="00A14309">
              <w:rPr>
                <w:rFonts w:ascii="Arial" w:hAnsi="Arial" w:cs="Arial"/>
              </w:rPr>
              <w:t xml:space="preserve"> las recomendaciones correspondientes.</w:t>
            </w:r>
          </w:p>
          <w:p w14:paraId="576F751A" w14:textId="77777777" w:rsidR="00F72B16" w:rsidRDefault="00F72B16" w:rsidP="00F72B16">
            <w:pPr>
              <w:pStyle w:val="Sinespaciado"/>
              <w:spacing w:line="360" w:lineRule="auto"/>
              <w:jc w:val="both"/>
              <w:rPr>
                <w:rFonts w:ascii="Arial" w:hAnsi="Arial" w:cs="Arial"/>
              </w:rPr>
            </w:pPr>
          </w:p>
          <w:p w14:paraId="1A214C2D" w14:textId="736E2899" w:rsidR="002D5946" w:rsidRDefault="002D5946" w:rsidP="009A4318">
            <w:pPr>
              <w:pStyle w:val="Sinespaciado"/>
              <w:numPr>
                <w:ilvl w:val="0"/>
                <w:numId w:val="4"/>
              </w:numPr>
              <w:spacing w:line="360" w:lineRule="auto"/>
              <w:jc w:val="both"/>
              <w:rPr>
                <w:rFonts w:ascii="Arial" w:hAnsi="Arial" w:cs="Arial"/>
              </w:rPr>
            </w:pPr>
            <w:r>
              <w:rPr>
                <w:rFonts w:ascii="Arial" w:hAnsi="Arial" w:cs="Arial"/>
              </w:rPr>
              <w:lastRenderedPageBreak/>
              <w:t xml:space="preserve">Supervisar funcionamiento de la </w:t>
            </w:r>
            <w:r w:rsidR="005A5461" w:rsidRPr="005A5461">
              <w:rPr>
                <w:rFonts w:ascii="Arial" w:hAnsi="Arial" w:cs="Arial"/>
              </w:rPr>
              <w:t>Coordinación de Juzgados Cívicos y Municipales</w:t>
            </w:r>
            <w:r>
              <w:rPr>
                <w:rFonts w:ascii="Arial" w:hAnsi="Arial" w:cs="Arial"/>
              </w:rPr>
              <w:t>.</w:t>
            </w:r>
          </w:p>
          <w:p w14:paraId="0A742428" w14:textId="42FEA170" w:rsidR="002D5946" w:rsidRDefault="002D5946" w:rsidP="009A4318">
            <w:pPr>
              <w:pStyle w:val="Sinespaciado"/>
              <w:numPr>
                <w:ilvl w:val="0"/>
                <w:numId w:val="4"/>
              </w:numPr>
              <w:spacing w:line="360" w:lineRule="auto"/>
              <w:jc w:val="both"/>
              <w:rPr>
                <w:rFonts w:ascii="Arial" w:hAnsi="Arial" w:cs="Arial"/>
              </w:rPr>
            </w:pPr>
            <w:r>
              <w:rPr>
                <w:rFonts w:ascii="Arial" w:hAnsi="Arial" w:cs="Arial"/>
              </w:rPr>
              <w:t>Conocer y vigilar del funcionamiento de</w:t>
            </w:r>
            <w:r w:rsidR="00F37686">
              <w:rPr>
                <w:rFonts w:ascii="Arial" w:hAnsi="Arial" w:cs="Arial"/>
              </w:rPr>
              <w:t xml:space="preserve"> las áreas que la integran</w:t>
            </w:r>
            <w:r>
              <w:rPr>
                <w:rFonts w:ascii="Arial" w:hAnsi="Arial" w:cs="Arial"/>
              </w:rPr>
              <w:t>.</w:t>
            </w:r>
          </w:p>
          <w:p w14:paraId="7BDCBBB0" w14:textId="1AB48374" w:rsidR="002D5946" w:rsidRDefault="002D5946" w:rsidP="009A4318">
            <w:pPr>
              <w:pStyle w:val="Sinespaciado"/>
              <w:numPr>
                <w:ilvl w:val="0"/>
                <w:numId w:val="4"/>
              </w:numPr>
              <w:spacing w:line="360" w:lineRule="auto"/>
              <w:jc w:val="both"/>
              <w:rPr>
                <w:rFonts w:ascii="Arial" w:hAnsi="Arial" w:cs="Arial"/>
              </w:rPr>
            </w:pPr>
            <w:r>
              <w:rPr>
                <w:rFonts w:ascii="Arial" w:hAnsi="Arial" w:cs="Arial"/>
              </w:rPr>
              <w:t xml:space="preserve">Coordinar y </w:t>
            </w:r>
            <w:r w:rsidR="0097239C">
              <w:rPr>
                <w:rFonts w:ascii="Arial" w:hAnsi="Arial" w:cs="Arial"/>
              </w:rPr>
              <w:t>supervisar</w:t>
            </w:r>
            <w:r>
              <w:rPr>
                <w:rFonts w:ascii="Arial" w:hAnsi="Arial" w:cs="Arial"/>
              </w:rPr>
              <w:t xml:space="preserve"> en los apeos y deslindes.</w:t>
            </w:r>
          </w:p>
          <w:p w14:paraId="1A23BADB" w14:textId="0A997588" w:rsidR="004D5FC8" w:rsidRPr="00612E45" w:rsidRDefault="004D5FC8" w:rsidP="009A4318">
            <w:pPr>
              <w:pStyle w:val="Sinespaciado"/>
              <w:numPr>
                <w:ilvl w:val="0"/>
                <w:numId w:val="4"/>
              </w:numPr>
              <w:spacing w:line="360" w:lineRule="auto"/>
              <w:jc w:val="both"/>
              <w:rPr>
                <w:rFonts w:ascii="Arial" w:hAnsi="Arial" w:cs="Arial"/>
              </w:rPr>
            </w:pPr>
            <w:r w:rsidRPr="00612E45">
              <w:rPr>
                <w:rFonts w:ascii="Arial" w:hAnsi="Arial" w:cs="Arial"/>
                <w:bCs/>
              </w:rPr>
              <w:t>Elaborar o actualizar el manual de organización y procedimientos de la Alcaldía Municipal</w:t>
            </w:r>
            <w:r w:rsidR="00C90B37">
              <w:rPr>
                <w:rFonts w:ascii="Arial" w:hAnsi="Arial" w:cs="Arial"/>
                <w:bCs/>
              </w:rPr>
              <w:t xml:space="preserve"> </w:t>
            </w:r>
            <w:r w:rsidR="00C90B37" w:rsidRPr="00612E45">
              <w:rPr>
                <w:rFonts w:ascii="Arial" w:hAnsi="Arial" w:cs="Arial"/>
                <w:bCs/>
              </w:rPr>
              <w:t>Cívica</w:t>
            </w:r>
            <w:r w:rsidRPr="00612E45">
              <w:rPr>
                <w:rFonts w:ascii="Arial" w:hAnsi="Arial" w:cs="Arial"/>
                <w:bCs/>
              </w:rPr>
              <w:t>.</w:t>
            </w:r>
          </w:p>
          <w:p w14:paraId="5FA7C198" w14:textId="76E6194A" w:rsidR="004D5FC8" w:rsidRPr="00612E45" w:rsidRDefault="004D5FC8" w:rsidP="009A4318">
            <w:pPr>
              <w:pStyle w:val="Sinespaciado"/>
              <w:numPr>
                <w:ilvl w:val="0"/>
                <w:numId w:val="4"/>
              </w:numPr>
              <w:spacing w:line="360" w:lineRule="auto"/>
              <w:jc w:val="both"/>
              <w:rPr>
                <w:rFonts w:ascii="Arial" w:hAnsi="Arial" w:cs="Arial"/>
              </w:rPr>
            </w:pPr>
            <w:r w:rsidRPr="00612E45">
              <w:rPr>
                <w:rFonts w:ascii="Arial" w:hAnsi="Arial" w:cs="Arial"/>
                <w:bCs/>
              </w:rPr>
              <w:t>Realizar propuestas de actualización a los reglamentos y normatividad en materia de justicia cívica.</w:t>
            </w:r>
          </w:p>
          <w:p w14:paraId="30C00B7F" w14:textId="62A9A3C0" w:rsidR="004D5FC8" w:rsidRPr="00C90B37" w:rsidRDefault="004D5FC8" w:rsidP="009A4318">
            <w:pPr>
              <w:pStyle w:val="Sinespaciado"/>
              <w:numPr>
                <w:ilvl w:val="0"/>
                <w:numId w:val="4"/>
              </w:numPr>
              <w:spacing w:line="360" w:lineRule="auto"/>
              <w:jc w:val="both"/>
              <w:rPr>
                <w:rFonts w:ascii="Arial" w:hAnsi="Arial" w:cs="Arial"/>
              </w:rPr>
            </w:pPr>
            <w:r w:rsidRPr="00C90B37">
              <w:rPr>
                <w:rFonts w:ascii="Arial" w:hAnsi="Arial" w:cs="Arial"/>
                <w:bCs/>
              </w:rPr>
              <w:t>Presentar un informe detallado de la situación que guarda la Alcaldía Municipal</w:t>
            </w:r>
            <w:r w:rsidR="00B71A5B">
              <w:rPr>
                <w:rFonts w:ascii="Arial" w:hAnsi="Arial" w:cs="Arial"/>
                <w:bCs/>
              </w:rPr>
              <w:t xml:space="preserve"> </w:t>
            </w:r>
            <w:r w:rsidR="00B71A5B" w:rsidRPr="00C90B37">
              <w:rPr>
                <w:rFonts w:ascii="Arial" w:hAnsi="Arial" w:cs="Arial"/>
                <w:bCs/>
              </w:rPr>
              <w:t>Cívica</w:t>
            </w:r>
            <w:r w:rsidRPr="00C90B37">
              <w:rPr>
                <w:rFonts w:ascii="Arial" w:hAnsi="Arial" w:cs="Arial"/>
                <w:bCs/>
              </w:rPr>
              <w:t xml:space="preserve"> </w:t>
            </w:r>
            <w:r w:rsidR="00C90B37" w:rsidRPr="00C90B37">
              <w:rPr>
                <w:rFonts w:ascii="Arial" w:hAnsi="Arial" w:cs="Arial"/>
                <w:bCs/>
              </w:rPr>
              <w:t>a</w:t>
            </w:r>
            <w:r w:rsidRPr="00C90B37">
              <w:rPr>
                <w:rFonts w:ascii="Arial" w:hAnsi="Arial" w:cs="Arial"/>
                <w:bCs/>
              </w:rPr>
              <w:t xml:space="preserve">l </w:t>
            </w:r>
            <w:proofErr w:type="gramStart"/>
            <w:r w:rsidRPr="00C90B37">
              <w:rPr>
                <w:rFonts w:ascii="Arial" w:hAnsi="Arial" w:cs="Arial"/>
                <w:bCs/>
              </w:rPr>
              <w:t>Presidente</w:t>
            </w:r>
            <w:proofErr w:type="gramEnd"/>
            <w:r w:rsidRPr="00C90B37">
              <w:rPr>
                <w:rFonts w:ascii="Arial" w:hAnsi="Arial" w:cs="Arial"/>
                <w:bCs/>
              </w:rPr>
              <w:t xml:space="preserve"> (a) Municipal.</w:t>
            </w:r>
          </w:p>
          <w:p w14:paraId="5E193E21" w14:textId="77777777" w:rsidR="005456EF" w:rsidRPr="002D5946" w:rsidRDefault="005456EF" w:rsidP="009A4318">
            <w:pPr>
              <w:pStyle w:val="Prrafodelista"/>
              <w:numPr>
                <w:ilvl w:val="0"/>
                <w:numId w:val="4"/>
              </w:numPr>
              <w:spacing w:line="360" w:lineRule="auto"/>
              <w:jc w:val="both"/>
              <w:rPr>
                <w:rFonts w:ascii="Arial" w:eastAsiaTheme="minorEastAsia" w:hAnsi="Arial" w:cs="Arial"/>
                <w:bCs/>
                <w:lang w:val="es-ES_tradnl" w:eastAsia="es-ES_tradnl"/>
              </w:rPr>
            </w:pPr>
            <w:r w:rsidRPr="00612E45">
              <w:rPr>
                <w:rFonts w:ascii="Arial" w:eastAsiaTheme="minorEastAsia" w:hAnsi="Arial" w:cs="Arial"/>
                <w:bCs/>
                <w:lang w:val="es-ES_tradnl" w:eastAsia="es-ES_tradnl"/>
              </w:rPr>
              <w:t>Atender las solicitudes de información pública y datos personales, recursos de revisión y denuncias presentadas al sujeto obligado</w:t>
            </w:r>
            <w:r w:rsidRPr="002D5946">
              <w:rPr>
                <w:rFonts w:ascii="Arial" w:eastAsiaTheme="minorEastAsia" w:hAnsi="Arial" w:cs="Arial"/>
                <w:bCs/>
                <w:lang w:val="es-ES_tradnl" w:eastAsia="es-ES_tradnl"/>
              </w:rPr>
              <w:t xml:space="preserve"> en los términos que estableces las leyes en materia de transparencia y acceso a la información pública.</w:t>
            </w:r>
          </w:p>
          <w:p w14:paraId="0971671C" w14:textId="77777777" w:rsidR="005456EF" w:rsidRPr="002D5946" w:rsidRDefault="005456EF" w:rsidP="009A4318">
            <w:pPr>
              <w:pStyle w:val="Prrafodelista"/>
              <w:numPr>
                <w:ilvl w:val="0"/>
                <w:numId w:val="4"/>
              </w:numPr>
              <w:spacing w:line="360" w:lineRule="auto"/>
              <w:jc w:val="both"/>
              <w:rPr>
                <w:rFonts w:ascii="Arial" w:hAnsi="Arial" w:cs="Arial"/>
              </w:rPr>
            </w:pPr>
            <w:r w:rsidRPr="002D5946">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5E8D5EF5" w14:textId="77777777" w:rsidR="005456EF" w:rsidRPr="002D5946" w:rsidRDefault="005456EF" w:rsidP="009A4318">
            <w:pPr>
              <w:pStyle w:val="Prrafodelista"/>
              <w:numPr>
                <w:ilvl w:val="0"/>
                <w:numId w:val="4"/>
              </w:numPr>
              <w:spacing w:line="360" w:lineRule="auto"/>
              <w:jc w:val="both"/>
              <w:rPr>
                <w:rFonts w:ascii="Arial" w:hAnsi="Arial" w:cs="Arial"/>
              </w:rPr>
            </w:pPr>
            <w:r w:rsidRPr="002D5946">
              <w:rPr>
                <w:rFonts w:ascii="Arial" w:eastAsiaTheme="minorEastAsia" w:hAnsi="Arial" w:cs="Arial"/>
                <w:bCs/>
                <w:lang w:val="es-ES_tradnl" w:eastAsia="es-ES_tradnl"/>
              </w:rPr>
              <w:t>Informar al Instituto Municipal de Planeación los avances del cumplimiento de los objetivos, metas y acciones programadas en los instrumentos de planeación vigentes</w:t>
            </w:r>
            <w:r w:rsidRPr="002D5946">
              <w:rPr>
                <w:rFonts w:ascii="Arial" w:hAnsi="Arial" w:cs="Arial"/>
              </w:rPr>
              <w:t>.</w:t>
            </w:r>
          </w:p>
          <w:p w14:paraId="7080C946" w14:textId="77777777" w:rsidR="005456EF" w:rsidRPr="002D5946" w:rsidRDefault="005456EF" w:rsidP="009A4318">
            <w:pPr>
              <w:pStyle w:val="Prrafodelista"/>
              <w:numPr>
                <w:ilvl w:val="0"/>
                <w:numId w:val="4"/>
              </w:numPr>
              <w:spacing w:line="360" w:lineRule="auto"/>
              <w:jc w:val="both"/>
              <w:rPr>
                <w:rFonts w:ascii="Arial" w:hAnsi="Arial" w:cs="Arial"/>
              </w:rPr>
            </w:pPr>
            <w:r w:rsidRPr="002D5946">
              <w:rPr>
                <w:rFonts w:ascii="Arial" w:eastAsiaTheme="minorEastAsia" w:hAnsi="Arial" w:cs="Arial"/>
                <w:bCs/>
                <w:lang w:val="es-ES_tradnl" w:eastAsia="es-ES_tradnl"/>
              </w:rPr>
              <w:t>Dar cumplimiento a la Ley General de Mejora Regulatoria, Ley de Mejora Regulatoria para el Estado de Oaxaca y sus Municipios y Reglamento de Mejora Regulatoria del Municipio de Oaxaca de Juárez en el ámbito de su competencia.</w:t>
            </w:r>
          </w:p>
          <w:p w14:paraId="17B66E54" w14:textId="77777777" w:rsidR="005456EF" w:rsidRPr="002D5946" w:rsidRDefault="005456EF" w:rsidP="009A4318">
            <w:pPr>
              <w:pStyle w:val="Prrafodelista"/>
              <w:numPr>
                <w:ilvl w:val="0"/>
                <w:numId w:val="4"/>
              </w:numPr>
              <w:spacing w:line="360" w:lineRule="auto"/>
              <w:jc w:val="both"/>
              <w:rPr>
                <w:rFonts w:ascii="Arial" w:eastAsiaTheme="minorEastAsia" w:hAnsi="Arial" w:cs="Arial"/>
                <w:bCs/>
                <w:lang w:val="es-ES_tradnl" w:eastAsia="es-ES_tradnl"/>
              </w:rPr>
            </w:pPr>
            <w:r w:rsidRPr="002D5946">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CB35592" w14:textId="77777777" w:rsidR="005456EF" w:rsidRPr="002D5946" w:rsidRDefault="005456EF" w:rsidP="009A4318">
            <w:pPr>
              <w:pStyle w:val="Prrafodelista"/>
              <w:numPr>
                <w:ilvl w:val="0"/>
                <w:numId w:val="4"/>
              </w:numPr>
              <w:spacing w:line="360" w:lineRule="auto"/>
              <w:jc w:val="both"/>
              <w:rPr>
                <w:rFonts w:ascii="Arial" w:eastAsiaTheme="minorEastAsia" w:hAnsi="Arial" w:cs="Arial"/>
                <w:bCs/>
                <w:lang w:val="es-ES_tradnl" w:eastAsia="es-ES_tradnl"/>
              </w:rPr>
            </w:pPr>
            <w:r w:rsidRPr="002D5946">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7E6E93E9" w14:textId="579A3352" w:rsidR="005456EF" w:rsidRPr="0097239C" w:rsidRDefault="005456EF" w:rsidP="009A4318">
            <w:pPr>
              <w:pStyle w:val="Sinespaciado"/>
              <w:numPr>
                <w:ilvl w:val="0"/>
                <w:numId w:val="4"/>
              </w:numPr>
              <w:spacing w:line="360" w:lineRule="auto"/>
              <w:jc w:val="both"/>
              <w:rPr>
                <w:rFonts w:ascii="Arial" w:hAnsi="Arial" w:cs="Arial"/>
              </w:rPr>
            </w:pPr>
            <w:r w:rsidRPr="00BD1EE1">
              <w:rPr>
                <w:rFonts w:ascii="Arial" w:hAnsi="Arial" w:cs="Arial"/>
                <w:bCs/>
              </w:rPr>
              <w:lastRenderedPageBreak/>
              <w:t>Las demás que le señalen las disposiciones normativas aplicables y las que le confiera</w:t>
            </w:r>
            <w:r>
              <w:rPr>
                <w:rFonts w:ascii="Arial" w:hAnsi="Arial" w:cs="Arial"/>
                <w:bCs/>
              </w:rPr>
              <w:t xml:space="preserve"> su superior jerárquico en el ámbito de su competencia.</w:t>
            </w:r>
          </w:p>
        </w:tc>
      </w:tr>
    </w:tbl>
    <w:p w14:paraId="0E7E4974" w14:textId="77777777" w:rsidR="00F37686" w:rsidRDefault="00F37686" w:rsidP="0083538F">
      <w:pPr>
        <w:spacing w:line="360" w:lineRule="auto"/>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747B9B">
        <w:tc>
          <w:tcPr>
            <w:tcW w:w="10065" w:type="dxa"/>
          </w:tcPr>
          <w:p w14:paraId="0CC28B86" w14:textId="273F25E8" w:rsidR="008B243D" w:rsidRPr="008768D2" w:rsidRDefault="008B243D" w:rsidP="0083538F">
            <w:pPr>
              <w:pStyle w:val="Sinespaciado"/>
              <w:spacing w:line="360"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C865FD">
        <w:trPr>
          <w:trHeight w:val="2009"/>
        </w:trPr>
        <w:tc>
          <w:tcPr>
            <w:tcW w:w="10065" w:type="dxa"/>
          </w:tcPr>
          <w:p w14:paraId="33C72DA3" w14:textId="77777777" w:rsidR="00034D50" w:rsidRDefault="00034D50" w:rsidP="00034D50">
            <w:pPr>
              <w:pStyle w:val="Sinespaciado"/>
              <w:numPr>
                <w:ilvl w:val="0"/>
                <w:numId w:val="23"/>
              </w:numPr>
              <w:spacing w:line="360" w:lineRule="auto"/>
              <w:jc w:val="both"/>
              <w:rPr>
                <w:rFonts w:ascii="Arial" w:hAnsi="Arial" w:cs="Arial"/>
              </w:rPr>
            </w:pPr>
            <w:r>
              <w:rPr>
                <w:rFonts w:ascii="Arial" w:hAnsi="Arial" w:cs="Arial"/>
              </w:rPr>
              <w:t>En el proceso de administración de justicia municipal en los asuntos de jurisdicción voluntaria, y coordinación con las juezas y jueces del fuero común y federal.</w:t>
            </w:r>
          </w:p>
          <w:p w14:paraId="5EAA39F2" w14:textId="77777777" w:rsidR="00034D50" w:rsidRDefault="00034D50" w:rsidP="00034D50">
            <w:pPr>
              <w:pStyle w:val="Sinespaciado"/>
              <w:numPr>
                <w:ilvl w:val="0"/>
                <w:numId w:val="23"/>
              </w:numPr>
              <w:spacing w:line="360" w:lineRule="auto"/>
              <w:jc w:val="both"/>
              <w:rPr>
                <w:rFonts w:ascii="Arial" w:hAnsi="Arial" w:cs="Arial"/>
              </w:rPr>
            </w:pPr>
            <w:r>
              <w:rPr>
                <w:rFonts w:ascii="Arial" w:hAnsi="Arial" w:cs="Arial"/>
              </w:rPr>
              <w:t>En el proceso de resolución de asuntos donde existen conflictos a través de la mediación y conciliación, coadyuvando sobre todo en la publicación de edictos tratándose de juicios testamentarios.</w:t>
            </w:r>
          </w:p>
          <w:p w14:paraId="550EB24E" w14:textId="1D411CA9" w:rsidR="008B243D" w:rsidRPr="008768D2" w:rsidRDefault="00034D50" w:rsidP="00034D50">
            <w:pPr>
              <w:pStyle w:val="Sinespaciado"/>
              <w:numPr>
                <w:ilvl w:val="0"/>
                <w:numId w:val="23"/>
              </w:numPr>
              <w:spacing w:line="360" w:lineRule="auto"/>
              <w:jc w:val="both"/>
              <w:rPr>
                <w:rFonts w:ascii="Arial" w:hAnsi="Arial" w:cs="Arial"/>
              </w:rPr>
            </w:pPr>
            <w:r>
              <w:rPr>
                <w:rFonts w:ascii="Arial" w:hAnsi="Arial" w:cs="Arial"/>
              </w:rPr>
              <w:t xml:space="preserve">En el proceso del cumplimiento de trabajo social, de las personas que suspenden su proceso; así como sancionar a través de </w:t>
            </w:r>
            <w:r w:rsidR="005C5D3B" w:rsidRPr="005C5D3B">
              <w:rPr>
                <w:rFonts w:ascii="Arial" w:hAnsi="Arial" w:cs="Arial"/>
              </w:rPr>
              <w:t xml:space="preserve">las Juezas o los Jueces Cívicos Municipales </w:t>
            </w:r>
            <w:r>
              <w:rPr>
                <w:rFonts w:ascii="Arial" w:hAnsi="Arial" w:cs="Arial"/>
              </w:rPr>
              <w:t xml:space="preserve">a lo relativo a las denuncias quejas de maltrato animal, hechos de tránsito terrestre y faltas administrativas para la buena convivencia comunitaria.  </w:t>
            </w:r>
          </w:p>
        </w:tc>
      </w:tr>
    </w:tbl>
    <w:p w14:paraId="2276FF08" w14:textId="77777777" w:rsidR="002D5946" w:rsidRPr="008768D2" w:rsidRDefault="002D5946"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747B9B">
        <w:tc>
          <w:tcPr>
            <w:tcW w:w="10065" w:type="dxa"/>
            <w:gridSpan w:val="3"/>
          </w:tcPr>
          <w:p w14:paraId="2AA82021" w14:textId="0348AD46" w:rsidR="008B243D" w:rsidRPr="008768D2" w:rsidRDefault="008B243D" w:rsidP="0083538F">
            <w:pPr>
              <w:pStyle w:val="Sinespaciado"/>
              <w:spacing w:line="360"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747B9B">
        <w:tc>
          <w:tcPr>
            <w:tcW w:w="3261" w:type="dxa"/>
          </w:tcPr>
          <w:p w14:paraId="0E2226D6"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Total</w:t>
            </w:r>
          </w:p>
        </w:tc>
      </w:tr>
      <w:tr w:rsidR="008768D2" w:rsidRPr="008768D2" w14:paraId="1FBEA275" w14:textId="77777777" w:rsidTr="00747B9B">
        <w:tc>
          <w:tcPr>
            <w:tcW w:w="3261" w:type="dxa"/>
          </w:tcPr>
          <w:p w14:paraId="4A2D9541" w14:textId="0964295C" w:rsidR="0074278D" w:rsidRPr="008768D2" w:rsidRDefault="00A14309" w:rsidP="0083538F">
            <w:pPr>
              <w:pStyle w:val="Sinespaciado"/>
              <w:spacing w:line="360" w:lineRule="auto"/>
              <w:jc w:val="center"/>
              <w:rPr>
                <w:rFonts w:ascii="Arial" w:hAnsi="Arial" w:cs="Arial"/>
              </w:rPr>
            </w:pPr>
            <w:r>
              <w:rPr>
                <w:rFonts w:ascii="Arial" w:hAnsi="Arial" w:cs="Arial"/>
              </w:rPr>
              <w:t>4</w:t>
            </w:r>
          </w:p>
        </w:tc>
        <w:tc>
          <w:tcPr>
            <w:tcW w:w="3402" w:type="dxa"/>
          </w:tcPr>
          <w:p w14:paraId="5E1D5993" w14:textId="09B3E6D3" w:rsidR="008B243D" w:rsidRPr="008768D2" w:rsidRDefault="00C3344F" w:rsidP="0083538F">
            <w:pPr>
              <w:pStyle w:val="Sinespaciado"/>
              <w:spacing w:line="360" w:lineRule="auto"/>
              <w:jc w:val="center"/>
              <w:rPr>
                <w:rFonts w:ascii="Arial" w:hAnsi="Arial" w:cs="Arial"/>
              </w:rPr>
            </w:pPr>
            <w:r>
              <w:rPr>
                <w:rFonts w:ascii="Arial" w:hAnsi="Arial" w:cs="Arial"/>
              </w:rPr>
              <w:t>18</w:t>
            </w:r>
          </w:p>
        </w:tc>
        <w:tc>
          <w:tcPr>
            <w:tcW w:w="3402" w:type="dxa"/>
          </w:tcPr>
          <w:p w14:paraId="2702568A" w14:textId="3248BA70" w:rsidR="008B243D" w:rsidRPr="008768D2" w:rsidRDefault="00C3344F" w:rsidP="0083538F">
            <w:pPr>
              <w:pStyle w:val="Sinespaciado"/>
              <w:spacing w:line="360" w:lineRule="auto"/>
              <w:jc w:val="center"/>
              <w:rPr>
                <w:rFonts w:ascii="Arial" w:hAnsi="Arial" w:cs="Arial"/>
              </w:rPr>
            </w:pPr>
            <w:r>
              <w:rPr>
                <w:rFonts w:ascii="Arial" w:hAnsi="Arial" w:cs="Arial"/>
              </w:rPr>
              <w:t>22</w:t>
            </w:r>
          </w:p>
        </w:tc>
      </w:tr>
    </w:tbl>
    <w:p w14:paraId="2C8987D7" w14:textId="77777777" w:rsidR="002D5946" w:rsidRPr="008768D2" w:rsidRDefault="002D5946"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760"/>
        <w:gridCol w:w="3009"/>
        <w:gridCol w:w="1132"/>
        <w:gridCol w:w="1134"/>
        <w:gridCol w:w="1418"/>
      </w:tblGrid>
      <w:tr w:rsidR="003817C1" w:rsidRPr="00C71E37" w14:paraId="288534D6" w14:textId="77777777" w:rsidTr="00747B9B">
        <w:tc>
          <w:tcPr>
            <w:tcW w:w="10065" w:type="dxa"/>
            <w:gridSpan w:val="6"/>
          </w:tcPr>
          <w:p w14:paraId="21C548C3" w14:textId="77777777" w:rsidR="003817C1" w:rsidRPr="00C71E37" w:rsidRDefault="003817C1" w:rsidP="0083538F">
            <w:pPr>
              <w:pStyle w:val="Sinespaciado"/>
              <w:spacing w:line="360" w:lineRule="auto"/>
              <w:rPr>
                <w:rFonts w:ascii="Arial" w:hAnsi="Arial" w:cs="Arial"/>
                <w:b/>
              </w:rPr>
            </w:pPr>
            <w:r w:rsidRPr="00C71E37">
              <w:rPr>
                <w:rFonts w:ascii="Arial" w:hAnsi="Arial" w:cs="Arial"/>
                <w:b/>
              </w:rPr>
              <w:t>6.- Relaciones interinstitucionales.</w:t>
            </w:r>
          </w:p>
        </w:tc>
      </w:tr>
      <w:tr w:rsidR="003817C1" w:rsidRPr="00C71E37" w14:paraId="38E6AD64" w14:textId="77777777" w:rsidTr="003817C1">
        <w:tc>
          <w:tcPr>
            <w:tcW w:w="577" w:type="dxa"/>
          </w:tcPr>
          <w:p w14:paraId="1948C0F9" w14:textId="77777777" w:rsidR="003817C1" w:rsidRPr="00C71E37" w:rsidRDefault="003817C1" w:rsidP="0083538F">
            <w:pPr>
              <w:pStyle w:val="Sinespaciado"/>
              <w:spacing w:line="360" w:lineRule="auto"/>
              <w:rPr>
                <w:rFonts w:ascii="Arial" w:hAnsi="Arial" w:cs="Arial"/>
              </w:rPr>
            </w:pPr>
          </w:p>
        </w:tc>
        <w:tc>
          <w:tcPr>
            <w:tcW w:w="2776" w:type="dxa"/>
          </w:tcPr>
          <w:p w14:paraId="171FD206" w14:textId="77777777" w:rsidR="003817C1" w:rsidRPr="00C71E37" w:rsidRDefault="003817C1" w:rsidP="0083538F">
            <w:pPr>
              <w:pStyle w:val="Sinespaciado"/>
              <w:spacing w:line="360" w:lineRule="auto"/>
              <w:jc w:val="center"/>
              <w:rPr>
                <w:rFonts w:ascii="Arial" w:hAnsi="Arial" w:cs="Arial"/>
                <w:b/>
                <w:bCs/>
              </w:rPr>
            </w:pPr>
            <w:r w:rsidRPr="00C71E37">
              <w:rPr>
                <w:rFonts w:ascii="Arial" w:hAnsi="Arial" w:cs="Arial"/>
                <w:b/>
                <w:bCs/>
              </w:rPr>
              <w:t>Puesto y/o área de trabajo</w:t>
            </w:r>
          </w:p>
        </w:tc>
        <w:tc>
          <w:tcPr>
            <w:tcW w:w="3027" w:type="dxa"/>
          </w:tcPr>
          <w:p w14:paraId="3AC8E12F" w14:textId="77777777" w:rsidR="003817C1" w:rsidRPr="00C71E37" w:rsidRDefault="003817C1" w:rsidP="0083538F">
            <w:pPr>
              <w:pStyle w:val="Sinespaciado"/>
              <w:spacing w:line="360" w:lineRule="auto"/>
              <w:jc w:val="center"/>
              <w:rPr>
                <w:rFonts w:ascii="Arial" w:hAnsi="Arial" w:cs="Arial"/>
                <w:b/>
                <w:bCs/>
              </w:rPr>
            </w:pPr>
            <w:r w:rsidRPr="00C71E37">
              <w:rPr>
                <w:rFonts w:ascii="Arial" w:hAnsi="Arial" w:cs="Arial"/>
                <w:b/>
                <w:bCs/>
              </w:rPr>
              <w:t>Con el objeto de:</w:t>
            </w:r>
          </w:p>
        </w:tc>
        <w:tc>
          <w:tcPr>
            <w:tcW w:w="3685" w:type="dxa"/>
            <w:gridSpan w:val="3"/>
          </w:tcPr>
          <w:p w14:paraId="477399F9" w14:textId="77777777" w:rsidR="003817C1" w:rsidRPr="00C71E37" w:rsidRDefault="003817C1" w:rsidP="0083538F">
            <w:pPr>
              <w:pStyle w:val="Sinespaciado"/>
              <w:spacing w:line="360" w:lineRule="auto"/>
              <w:jc w:val="center"/>
              <w:rPr>
                <w:rFonts w:ascii="Arial" w:hAnsi="Arial" w:cs="Arial"/>
                <w:b/>
                <w:bCs/>
              </w:rPr>
            </w:pPr>
            <w:r w:rsidRPr="00C71E37">
              <w:rPr>
                <w:rFonts w:ascii="Arial" w:hAnsi="Arial" w:cs="Arial"/>
                <w:b/>
                <w:bCs/>
              </w:rPr>
              <w:t>Frecuencia</w:t>
            </w:r>
          </w:p>
        </w:tc>
      </w:tr>
      <w:tr w:rsidR="004D5FC8" w:rsidRPr="00C71E37" w14:paraId="7846C1E3" w14:textId="77777777" w:rsidTr="003817C1">
        <w:tc>
          <w:tcPr>
            <w:tcW w:w="577" w:type="dxa"/>
            <w:vMerge w:val="restart"/>
            <w:textDirection w:val="btLr"/>
          </w:tcPr>
          <w:p w14:paraId="04969732" w14:textId="77777777" w:rsidR="004D5FC8" w:rsidRPr="00C71E37" w:rsidRDefault="004D5FC8" w:rsidP="0083538F">
            <w:pPr>
              <w:pStyle w:val="Sinespaciado"/>
              <w:spacing w:line="360" w:lineRule="auto"/>
              <w:jc w:val="center"/>
              <w:rPr>
                <w:rFonts w:ascii="Arial" w:hAnsi="Arial" w:cs="Arial"/>
                <w:b/>
                <w:bCs/>
              </w:rPr>
            </w:pPr>
            <w:r w:rsidRPr="00C71E37">
              <w:rPr>
                <w:rFonts w:ascii="Arial" w:hAnsi="Arial" w:cs="Arial"/>
                <w:b/>
                <w:bCs/>
              </w:rPr>
              <w:t>Internas</w:t>
            </w:r>
          </w:p>
        </w:tc>
        <w:tc>
          <w:tcPr>
            <w:tcW w:w="2776" w:type="dxa"/>
            <w:vMerge w:val="restart"/>
            <w:shd w:val="clear" w:color="auto" w:fill="auto"/>
            <w:vAlign w:val="center"/>
          </w:tcPr>
          <w:p w14:paraId="2032FFAE" w14:textId="66979331" w:rsidR="004D5FC8" w:rsidRPr="00C71E37" w:rsidRDefault="00380D2F" w:rsidP="009A4318">
            <w:pPr>
              <w:pStyle w:val="Sinespaciado"/>
              <w:spacing w:line="360" w:lineRule="auto"/>
              <w:jc w:val="center"/>
              <w:rPr>
                <w:rFonts w:ascii="Arial" w:hAnsi="Arial" w:cs="Arial"/>
              </w:rPr>
            </w:pPr>
            <w:r w:rsidRPr="00380D2F">
              <w:rPr>
                <w:rFonts w:ascii="Arial" w:hAnsi="Arial" w:cs="Arial"/>
              </w:rPr>
              <w:t>Coordinación de Juzgados Cívicos y Municipales</w:t>
            </w:r>
          </w:p>
        </w:tc>
        <w:tc>
          <w:tcPr>
            <w:tcW w:w="3027" w:type="dxa"/>
            <w:vMerge w:val="restart"/>
            <w:vAlign w:val="center"/>
          </w:tcPr>
          <w:p w14:paraId="2BDD4EFB" w14:textId="77777777" w:rsidR="00F72B16" w:rsidRDefault="00F72B16" w:rsidP="0083538F">
            <w:pPr>
              <w:pStyle w:val="Sinespaciado"/>
              <w:spacing w:line="360" w:lineRule="auto"/>
              <w:jc w:val="both"/>
              <w:rPr>
                <w:rFonts w:ascii="Arial" w:hAnsi="Arial" w:cs="Arial"/>
              </w:rPr>
            </w:pPr>
          </w:p>
          <w:p w14:paraId="5F87779F" w14:textId="69EC5DF4" w:rsidR="004D5FC8" w:rsidRPr="00C71E37" w:rsidRDefault="004D5FC8" w:rsidP="0083538F">
            <w:pPr>
              <w:pStyle w:val="Sinespaciado"/>
              <w:spacing w:line="360" w:lineRule="auto"/>
              <w:jc w:val="both"/>
              <w:rPr>
                <w:rFonts w:ascii="Arial" w:hAnsi="Arial" w:cs="Arial"/>
              </w:rPr>
            </w:pPr>
            <w:r>
              <w:rPr>
                <w:rFonts w:ascii="Arial" w:hAnsi="Arial" w:cs="Arial"/>
              </w:rPr>
              <w:t xml:space="preserve">Establecer comunicación constante, sistemática e inmediata, con finalidad de tener conocimiento del trabajo que realizan </w:t>
            </w:r>
            <w:r w:rsidR="005C5D3B" w:rsidRPr="005C5D3B">
              <w:rPr>
                <w:rFonts w:ascii="Arial" w:hAnsi="Arial" w:cs="Arial"/>
              </w:rPr>
              <w:t xml:space="preserve">las </w:t>
            </w:r>
            <w:r w:rsidR="005C5D3B" w:rsidRPr="005C5D3B">
              <w:rPr>
                <w:rFonts w:ascii="Arial" w:hAnsi="Arial" w:cs="Arial"/>
              </w:rPr>
              <w:lastRenderedPageBreak/>
              <w:t xml:space="preserve">Juezas o los Jueces Cívicos Municipales </w:t>
            </w:r>
            <w:r>
              <w:rPr>
                <w:rFonts w:ascii="Arial" w:hAnsi="Arial" w:cs="Arial"/>
              </w:rPr>
              <w:t>y de la atención que se otorga a la ciudadanía.</w:t>
            </w:r>
          </w:p>
        </w:tc>
        <w:tc>
          <w:tcPr>
            <w:tcW w:w="1133" w:type="dxa"/>
          </w:tcPr>
          <w:p w14:paraId="6B04FE8D" w14:textId="77777777" w:rsidR="004D5FC8" w:rsidRPr="00C71E37" w:rsidRDefault="004D5FC8" w:rsidP="0083538F">
            <w:pPr>
              <w:pStyle w:val="Sinespaciado"/>
              <w:spacing w:line="360" w:lineRule="auto"/>
              <w:rPr>
                <w:rFonts w:ascii="Arial" w:hAnsi="Arial" w:cs="Arial"/>
              </w:rPr>
            </w:pPr>
            <w:r w:rsidRPr="00C71E37">
              <w:rPr>
                <w:rFonts w:ascii="Arial" w:hAnsi="Arial" w:cs="Arial"/>
              </w:rPr>
              <w:lastRenderedPageBreak/>
              <w:t>Eventual</w:t>
            </w:r>
          </w:p>
        </w:tc>
        <w:tc>
          <w:tcPr>
            <w:tcW w:w="1134" w:type="dxa"/>
          </w:tcPr>
          <w:p w14:paraId="39A667BA" w14:textId="77777777" w:rsidR="004D5FC8" w:rsidRPr="00C71E37" w:rsidRDefault="004D5FC8" w:rsidP="0083538F">
            <w:pPr>
              <w:pStyle w:val="Sinespaciado"/>
              <w:spacing w:line="360" w:lineRule="auto"/>
              <w:rPr>
                <w:rFonts w:ascii="Arial" w:hAnsi="Arial" w:cs="Arial"/>
              </w:rPr>
            </w:pPr>
            <w:r w:rsidRPr="00C71E37">
              <w:rPr>
                <w:rFonts w:ascii="Arial" w:hAnsi="Arial" w:cs="Arial"/>
              </w:rPr>
              <w:t>Periódica</w:t>
            </w:r>
          </w:p>
        </w:tc>
        <w:tc>
          <w:tcPr>
            <w:tcW w:w="1418" w:type="dxa"/>
          </w:tcPr>
          <w:p w14:paraId="3FE611D4" w14:textId="77777777" w:rsidR="004D5FC8" w:rsidRPr="00C71E37" w:rsidRDefault="004D5FC8" w:rsidP="0083538F">
            <w:pPr>
              <w:pStyle w:val="Sinespaciado"/>
              <w:spacing w:line="360" w:lineRule="auto"/>
              <w:rPr>
                <w:rFonts w:ascii="Arial" w:hAnsi="Arial" w:cs="Arial"/>
              </w:rPr>
            </w:pPr>
            <w:r w:rsidRPr="00C71E37">
              <w:rPr>
                <w:rFonts w:ascii="Arial" w:hAnsi="Arial" w:cs="Arial"/>
              </w:rPr>
              <w:t>Permanente</w:t>
            </w:r>
          </w:p>
        </w:tc>
      </w:tr>
      <w:tr w:rsidR="004D5FC8" w:rsidRPr="00C71E37" w14:paraId="5A68E781" w14:textId="77777777" w:rsidTr="003817C1">
        <w:trPr>
          <w:trHeight w:val="636"/>
        </w:trPr>
        <w:tc>
          <w:tcPr>
            <w:tcW w:w="577" w:type="dxa"/>
            <w:vMerge/>
          </w:tcPr>
          <w:p w14:paraId="4D89136E" w14:textId="77777777" w:rsidR="004D5FC8" w:rsidRPr="00C71E37" w:rsidRDefault="004D5FC8" w:rsidP="0083538F">
            <w:pPr>
              <w:pStyle w:val="Sinespaciado"/>
              <w:spacing w:line="360" w:lineRule="auto"/>
              <w:jc w:val="center"/>
              <w:rPr>
                <w:rFonts w:ascii="Arial" w:hAnsi="Arial" w:cs="Arial"/>
                <w:b/>
                <w:bCs/>
              </w:rPr>
            </w:pPr>
          </w:p>
        </w:tc>
        <w:tc>
          <w:tcPr>
            <w:tcW w:w="2776" w:type="dxa"/>
            <w:vMerge/>
            <w:shd w:val="clear" w:color="auto" w:fill="auto"/>
          </w:tcPr>
          <w:p w14:paraId="1EBB4771" w14:textId="77777777" w:rsidR="004D5FC8" w:rsidRPr="00C71E37" w:rsidRDefault="004D5FC8" w:rsidP="009A4318">
            <w:pPr>
              <w:pStyle w:val="Sinespaciado"/>
              <w:spacing w:line="360" w:lineRule="auto"/>
              <w:jc w:val="center"/>
              <w:rPr>
                <w:rFonts w:ascii="Arial" w:hAnsi="Arial" w:cs="Arial"/>
              </w:rPr>
            </w:pPr>
          </w:p>
        </w:tc>
        <w:tc>
          <w:tcPr>
            <w:tcW w:w="3027" w:type="dxa"/>
            <w:vMerge/>
          </w:tcPr>
          <w:p w14:paraId="11B083C9" w14:textId="77777777" w:rsidR="004D5FC8" w:rsidRPr="00C71E37" w:rsidRDefault="004D5FC8" w:rsidP="0083538F">
            <w:pPr>
              <w:pStyle w:val="Sinespaciado"/>
              <w:spacing w:line="360" w:lineRule="auto"/>
              <w:jc w:val="both"/>
              <w:rPr>
                <w:rFonts w:ascii="Arial" w:hAnsi="Arial" w:cs="Arial"/>
              </w:rPr>
            </w:pPr>
          </w:p>
        </w:tc>
        <w:tc>
          <w:tcPr>
            <w:tcW w:w="1133" w:type="dxa"/>
          </w:tcPr>
          <w:p w14:paraId="3BBC5F4E" w14:textId="77777777" w:rsidR="004D5FC8" w:rsidRPr="00C71E37" w:rsidRDefault="004D5FC8" w:rsidP="0083538F">
            <w:pPr>
              <w:pStyle w:val="Sinespaciado"/>
              <w:spacing w:line="360" w:lineRule="auto"/>
              <w:rPr>
                <w:rFonts w:ascii="Arial" w:hAnsi="Arial" w:cs="Arial"/>
              </w:rPr>
            </w:pPr>
          </w:p>
        </w:tc>
        <w:tc>
          <w:tcPr>
            <w:tcW w:w="1134" w:type="dxa"/>
          </w:tcPr>
          <w:p w14:paraId="72A33013" w14:textId="77777777" w:rsidR="004D5FC8" w:rsidRDefault="004D5FC8" w:rsidP="0083538F">
            <w:pPr>
              <w:pStyle w:val="Sinespaciado"/>
              <w:spacing w:line="360" w:lineRule="auto"/>
              <w:jc w:val="center"/>
              <w:rPr>
                <w:rFonts w:ascii="Arial" w:hAnsi="Arial" w:cs="Arial"/>
              </w:rPr>
            </w:pPr>
          </w:p>
          <w:p w14:paraId="44A11066" w14:textId="5D932FF2" w:rsidR="004D5FC8" w:rsidRPr="00C71E37" w:rsidRDefault="004D5FC8" w:rsidP="0083538F">
            <w:pPr>
              <w:pStyle w:val="Sinespaciado"/>
              <w:spacing w:line="360" w:lineRule="auto"/>
              <w:jc w:val="center"/>
              <w:rPr>
                <w:rFonts w:ascii="Arial" w:hAnsi="Arial" w:cs="Arial"/>
              </w:rPr>
            </w:pPr>
          </w:p>
        </w:tc>
        <w:tc>
          <w:tcPr>
            <w:tcW w:w="1418" w:type="dxa"/>
          </w:tcPr>
          <w:p w14:paraId="17799879" w14:textId="77777777" w:rsidR="004D5FC8" w:rsidRDefault="004D5FC8" w:rsidP="0083538F">
            <w:pPr>
              <w:pStyle w:val="Sinespaciado"/>
              <w:spacing w:line="360" w:lineRule="auto"/>
              <w:jc w:val="center"/>
              <w:rPr>
                <w:rFonts w:ascii="Arial" w:hAnsi="Arial" w:cs="Arial"/>
              </w:rPr>
            </w:pPr>
          </w:p>
          <w:p w14:paraId="71FEE375" w14:textId="2EDB057E" w:rsidR="004D5FC8" w:rsidRPr="00C71E37" w:rsidRDefault="004D5FC8" w:rsidP="0083538F">
            <w:pPr>
              <w:pStyle w:val="Sinespaciado"/>
              <w:spacing w:line="360" w:lineRule="auto"/>
              <w:jc w:val="center"/>
              <w:rPr>
                <w:rFonts w:ascii="Arial" w:hAnsi="Arial" w:cs="Arial"/>
              </w:rPr>
            </w:pPr>
            <w:r w:rsidRPr="00C71E37">
              <w:rPr>
                <w:rFonts w:ascii="Arial" w:hAnsi="Arial" w:cs="Arial"/>
              </w:rPr>
              <w:t>X</w:t>
            </w:r>
          </w:p>
        </w:tc>
      </w:tr>
      <w:tr w:rsidR="004D5FC8" w:rsidRPr="00C71E37" w14:paraId="4E2ED417" w14:textId="77777777" w:rsidTr="003817C1">
        <w:trPr>
          <w:trHeight w:val="636"/>
        </w:trPr>
        <w:tc>
          <w:tcPr>
            <w:tcW w:w="577" w:type="dxa"/>
            <w:vMerge/>
          </w:tcPr>
          <w:p w14:paraId="05861E34" w14:textId="77777777" w:rsidR="004D5FC8" w:rsidRPr="00C71E37" w:rsidRDefault="004D5FC8" w:rsidP="0083538F">
            <w:pPr>
              <w:pStyle w:val="Sinespaciado"/>
              <w:spacing w:line="360" w:lineRule="auto"/>
              <w:jc w:val="center"/>
              <w:rPr>
                <w:rFonts w:ascii="Arial" w:hAnsi="Arial" w:cs="Arial"/>
                <w:b/>
                <w:bCs/>
              </w:rPr>
            </w:pPr>
          </w:p>
        </w:tc>
        <w:tc>
          <w:tcPr>
            <w:tcW w:w="2776" w:type="dxa"/>
            <w:shd w:val="clear" w:color="auto" w:fill="auto"/>
          </w:tcPr>
          <w:p w14:paraId="234E7764" w14:textId="77777777" w:rsidR="004D5FC8" w:rsidRDefault="004D5FC8" w:rsidP="009A4318">
            <w:pPr>
              <w:pStyle w:val="Sinespaciado"/>
              <w:spacing w:line="360" w:lineRule="auto"/>
              <w:jc w:val="center"/>
              <w:rPr>
                <w:rFonts w:ascii="Arial" w:hAnsi="Arial" w:cs="Arial"/>
              </w:rPr>
            </w:pPr>
          </w:p>
          <w:p w14:paraId="0541584F" w14:textId="442422DB" w:rsidR="004D5FC8" w:rsidRPr="00C71E37" w:rsidRDefault="004D5FC8" w:rsidP="009A4318">
            <w:pPr>
              <w:pStyle w:val="Sinespaciado"/>
              <w:spacing w:line="360" w:lineRule="auto"/>
              <w:jc w:val="center"/>
              <w:rPr>
                <w:rFonts w:ascii="Arial" w:hAnsi="Arial" w:cs="Arial"/>
              </w:rPr>
            </w:pPr>
            <w:r>
              <w:rPr>
                <w:rFonts w:ascii="Arial" w:hAnsi="Arial" w:cs="Arial"/>
              </w:rPr>
              <w:t>Departamento de Servicios Periciales.</w:t>
            </w:r>
          </w:p>
        </w:tc>
        <w:tc>
          <w:tcPr>
            <w:tcW w:w="3027" w:type="dxa"/>
          </w:tcPr>
          <w:p w14:paraId="36E570A5" w14:textId="0B091D58" w:rsidR="004D5FC8" w:rsidRPr="00C71E37" w:rsidRDefault="004D5FC8" w:rsidP="0083538F">
            <w:pPr>
              <w:pStyle w:val="Sinespaciado"/>
              <w:spacing w:line="360" w:lineRule="auto"/>
              <w:jc w:val="both"/>
              <w:rPr>
                <w:rFonts w:ascii="Arial" w:hAnsi="Arial" w:cs="Arial"/>
              </w:rPr>
            </w:pPr>
            <w:r>
              <w:rPr>
                <w:rFonts w:ascii="Arial" w:hAnsi="Arial" w:cs="Arial"/>
              </w:rPr>
              <w:t xml:space="preserve">Conocer </w:t>
            </w:r>
            <w:r w:rsidR="00034D50">
              <w:rPr>
                <w:rFonts w:ascii="Arial" w:hAnsi="Arial" w:cs="Arial"/>
              </w:rPr>
              <w:t xml:space="preserve">y supervisar </w:t>
            </w:r>
            <w:r>
              <w:rPr>
                <w:rFonts w:ascii="Arial" w:hAnsi="Arial" w:cs="Arial"/>
              </w:rPr>
              <w:t>el trabajo que realizan los peritos viales con relación con los hechos de tránsito terrestres suscitados en el municipio de los cuales toman conocimiento.</w:t>
            </w:r>
          </w:p>
        </w:tc>
        <w:tc>
          <w:tcPr>
            <w:tcW w:w="1133" w:type="dxa"/>
          </w:tcPr>
          <w:p w14:paraId="1B1F2849" w14:textId="77777777" w:rsidR="004D5FC8" w:rsidRPr="00C71E37" w:rsidRDefault="004D5FC8" w:rsidP="0083538F">
            <w:pPr>
              <w:pStyle w:val="Sinespaciado"/>
              <w:spacing w:line="360" w:lineRule="auto"/>
              <w:rPr>
                <w:rFonts w:ascii="Arial" w:hAnsi="Arial" w:cs="Arial"/>
              </w:rPr>
            </w:pPr>
          </w:p>
        </w:tc>
        <w:tc>
          <w:tcPr>
            <w:tcW w:w="1134" w:type="dxa"/>
          </w:tcPr>
          <w:p w14:paraId="155930CB" w14:textId="77777777" w:rsidR="004D5FC8" w:rsidRPr="00C71E37" w:rsidRDefault="004D5FC8" w:rsidP="0083538F">
            <w:pPr>
              <w:pStyle w:val="Sinespaciado"/>
              <w:spacing w:line="360" w:lineRule="auto"/>
              <w:jc w:val="center"/>
              <w:rPr>
                <w:rFonts w:ascii="Arial" w:hAnsi="Arial" w:cs="Arial"/>
              </w:rPr>
            </w:pPr>
          </w:p>
        </w:tc>
        <w:tc>
          <w:tcPr>
            <w:tcW w:w="1418" w:type="dxa"/>
          </w:tcPr>
          <w:p w14:paraId="7C70886C" w14:textId="77777777" w:rsidR="004D5FC8" w:rsidRDefault="004D5FC8" w:rsidP="0083538F">
            <w:pPr>
              <w:pStyle w:val="Sinespaciado"/>
              <w:spacing w:line="360" w:lineRule="auto"/>
              <w:jc w:val="center"/>
              <w:rPr>
                <w:rFonts w:ascii="Arial" w:hAnsi="Arial" w:cs="Arial"/>
              </w:rPr>
            </w:pPr>
          </w:p>
          <w:p w14:paraId="19B19F09" w14:textId="042E98F0" w:rsidR="004D5FC8" w:rsidRPr="00C71E37" w:rsidRDefault="004D5FC8" w:rsidP="0083538F">
            <w:pPr>
              <w:pStyle w:val="Sinespaciado"/>
              <w:spacing w:line="360" w:lineRule="auto"/>
              <w:jc w:val="center"/>
              <w:rPr>
                <w:rFonts w:ascii="Arial" w:hAnsi="Arial" w:cs="Arial"/>
              </w:rPr>
            </w:pPr>
            <w:r w:rsidRPr="00C71E37">
              <w:rPr>
                <w:rFonts w:ascii="Arial" w:hAnsi="Arial" w:cs="Arial"/>
              </w:rPr>
              <w:t>X</w:t>
            </w:r>
          </w:p>
        </w:tc>
      </w:tr>
      <w:tr w:rsidR="004D5FC8" w:rsidRPr="00C71E37" w14:paraId="22D5889C" w14:textId="77777777" w:rsidTr="003817C1">
        <w:trPr>
          <w:trHeight w:val="636"/>
        </w:trPr>
        <w:tc>
          <w:tcPr>
            <w:tcW w:w="577" w:type="dxa"/>
            <w:vMerge/>
          </w:tcPr>
          <w:p w14:paraId="55E92140" w14:textId="77777777" w:rsidR="004D5FC8" w:rsidRPr="00C71E37" w:rsidRDefault="004D5FC8" w:rsidP="0083538F">
            <w:pPr>
              <w:pStyle w:val="Sinespaciado"/>
              <w:spacing w:line="360" w:lineRule="auto"/>
              <w:jc w:val="center"/>
              <w:rPr>
                <w:rFonts w:ascii="Arial" w:hAnsi="Arial" w:cs="Arial"/>
                <w:b/>
                <w:bCs/>
              </w:rPr>
            </w:pPr>
          </w:p>
        </w:tc>
        <w:tc>
          <w:tcPr>
            <w:tcW w:w="2776" w:type="dxa"/>
            <w:shd w:val="clear" w:color="auto" w:fill="auto"/>
          </w:tcPr>
          <w:p w14:paraId="497E8378" w14:textId="77777777" w:rsidR="004D5FC8" w:rsidRDefault="004D5FC8" w:rsidP="009A4318">
            <w:pPr>
              <w:pStyle w:val="Sinespaciado"/>
              <w:spacing w:line="360" w:lineRule="auto"/>
              <w:jc w:val="center"/>
              <w:rPr>
                <w:rFonts w:ascii="Arial" w:hAnsi="Arial" w:cs="Arial"/>
              </w:rPr>
            </w:pPr>
          </w:p>
          <w:p w14:paraId="6BAD72E2" w14:textId="18A0FA30" w:rsidR="004D5FC8" w:rsidRPr="00C71E37" w:rsidRDefault="004D5FC8" w:rsidP="009A4318">
            <w:pPr>
              <w:pStyle w:val="Sinespaciado"/>
              <w:spacing w:line="360" w:lineRule="auto"/>
              <w:jc w:val="center"/>
              <w:rPr>
                <w:rFonts w:ascii="Arial" w:hAnsi="Arial" w:cs="Arial"/>
              </w:rPr>
            </w:pPr>
            <w:r>
              <w:rPr>
                <w:rFonts w:ascii="Arial" w:hAnsi="Arial" w:cs="Arial"/>
              </w:rPr>
              <w:t>Departamento de Vinculación Externa.</w:t>
            </w:r>
          </w:p>
        </w:tc>
        <w:tc>
          <w:tcPr>
            <w:tcW w:w="3027" w:type="dxa"/>
          </w:tcPr>
          <w:p w14:paraId="781D31BF" w14:textId="77F6FE9D" w:rsidR="004D5FC8" w:rsidRPr="00C71E37" w:rsidRDefault="004D5FC8" w:rsidP="0083538F">
            <w:pPr>
              <w:pStyle w:val="Sinespaciado"/>
              <w:spacing w:line="360" w:lineRule="auto"/>
              <w:jc w:val="both"/>
              <w:rPr>
                <w:rFonts w:ascii="Arial" w:hAnsi="Arial" w:cs="Arial"/>
              </w:rPr>
            </w:pPr>
            <w:r>
              <w:rPr>
                <w:rFonts w:ascii="Arial" w:hAnsi="Arial" w:cs="Arial"/>
              </w:rPr>
              <w:t xml:space="preserve">Autorizar las solicitudes de materiales e insumos que requieren las y los servidores públicos, para el desempeño de sus actividades. </w:t>
            </w:r>
          </w:p>
        </w:tc>
        <w:tc>
          <w:tcPr>
            <w:tcW w:w="1133" w:type="dxa"/>
          </w:tcPr>
          <w:p w14:paraId="130A7116" w14:textId="77777777" w:rsidR="004D5FC8" w:rsidRPr="00C71E37" w:rsidRDefault="004D5FC8" w:rsidP="0083538F">
            <w:pPr>
              <w:pStyle w:val="Sinespaciado"/>
              <w:spacing w:line="360" w:lineRule="auto"/>
              <w:rPr>
                <w:rFonts w:ascii="Arial" w:hAnsi="Arial" w:cs="Arial"/>
              </w:rPr>
            </w:pPr>
          </w:p>
        </w:tc>
        <w:tc>
          <w:tcPr>
            <w:tcW w:w="1134" w:type="dxa"/>
          </w:tcPr>
          <w:p w14:paraId="12A126D9" w14:textId="77777777" w:rsidR="004D5FC8" w:rsidRPr="00C71E37" w:rsidRDefault="004D5FC8" w:rsidP="0083538F">
            <w:pPr>
              <w:pStyle w:val="Sinespaciado"/>
              <w:spacing w:line="360" w:lineRule="auto"/>
              <w:jc w:val="center"/>
              <w:rPr>
                <w:rFonts w:ascii="Arial" w:hAnsi="Arial" w:cs="Arial"/>
              </w:rPr>
            </w:pPr>
          </w:p>
        </w:tc>
        <w:tc>
          <w:tcPr>
            <w:tcW w:w="1418" w:type="dxa"/>
          </w:tcPr>
          <w:p w14:paraId="5628CDA6" w14:textId="77777777" w:rsidR="004D5FC8" w:rsidRDefault="004D5FC8" w:rsidP="0083538F">
            <w:pPr>
              <w:pStyle w:val="Sinespaciado"/>
              <w:spacing w:line="360" w:lineRule="auto"/>
              <w:jc w:val="center"/>
              <w:rPr>
                <w:rFonts w:ascii="Arial" w:hAnsi="Arial" w:cs="Arial"/>
              </w:rPr>
            </w:pPr>
          </w:p>
          <w:p w14:paraId="4B5BFBBE" w14:textId="766644E6" w:rsidR="004D5FC8" w:rsidRPr="00C71E37" w:rsidRDefault="004D5FC8" w:rsidP="0083538F">
            <w:pPr>
              <w:pStyle w:val="Sinespaciado"/>
              <w:spacing w:line="360" w:lineRule="auto"/>
              <w:jc w:val="center"/>
              <w:rPr>
                <w:rFonts w:ascii="Arial" w:hAnsi="Arial" w:cs="Arial"/>
              </w:rPr>
            </w:pPr>
            <w:r w:rsidRPr="00C71E37">
              <w:rPr>
                <w:rFonts w:ascii="Arial" w:hAnsi="Arial" w:cs="Arial"/>
              </w:rPr>
              <w:t>X</w:t>
            </w:r>
          </w:p>
        </w:tc>
      </w:tr>
      <w:tr w:rsidR="003817C1" w:rsidRPr="00C71E37" w14:paraId="37DD7E30" w14:textId="77777777" w:rsidTr="003817C1">
        <w:trPr>
          <w:trHeight w:val="303"/>
        </w:trPr>
        <w:tc>
          <w:tcPr>
            <w:tcW w:w="577" w:type="dxa"/>
            <w:vMerge w:val="restart"/>
            <w:textDirection w:val="btLr"/>
            <w:vAlign w:val="center"/>
          </w:tcPr>
          <w:p w14:paraId="758B5C8E" w14:textId="77777777" w:rsidR="003817C1" w:rsidRPr="00C71E37" w:rsidRDefault="003817C1" w:rsidP="0083538F">
            <w:pPr>
              <w:pStyle w:val="Sinespaciado"/>
              <w:tabs>
                <w:tab w:val="left" w:pos="602"/>
              </w:tabs>
              <w:spacing w:line="360" w:lineRule="auto"/>
              <w:ind w:left="113" w:right="46"/>
              <w:jc w:val="center"/>
              <w:rPr>
                <w:rFonts w:ascii="Arial" w:hAnsi="Arial" w:cs="Arial"/>
                <w:b/>
                <w:bCs/>
              </w:rPr>
            </w:pPr>
            <w:r w:rsidRPr="00C71E37">
              <w:rPr>
                <w:rFonts w:ascii="Arial" w:hAnsi="Arial" w:cs="Arial"/>
                <w:b/>
                <w:bCs/>
              </w:rPr>
              <w:t>Externas</w:t>
            </w:r>
          </w:p>
        </w:tc>
        <w:tc>
          <w:tcPr>
            <w:tcW w:w="2776" w:type="dxa"/>
            <w:vMerge w:val="restart"/>
            <w:vAlign w:val="center"/>
          </w:tcPr>
          <w:p w14:paraId="7E6AAA7E" w14:textId="5EBDAF89" w:rsidR="003817C1" w:rsidRPr="00C71E37" w:rsidRDefault="009D133C" w:rsidP="009A4318">
            <w:pPr>
              <w:pStyle w:val="Sinespaciado"/>
              <w:spacing w:line="360" w:lineRule="auto"/>
              <w:jc w:val="center"/>
              <w:rPr>
                <w:rFonts w:ascii="Arial" w:hAnsi="Arial" w:cs="Arial"/>
              </w:rPr>
            </w:pPr>
            <w:r>
              <w:rPr>
                <w:rFonts w:ascii="Arial" w:hAnsi="Arial" w:cs="Arial"/>
              </w:rPr>
              <w:t>Presidente (a) Municipal.</w:t>
            </w:r>
          </w:p>
        </w:tc>
        <w:tc>
          <w:tcPr>
            <w:tcW w:w="3027" w:type="dxa"/>
            <w:vMerge w:val="restart"/>
            <w:vAlign w:val="center"/>
          </w:tcPr>
          <w:p w14:paraId="5D1BAE2A" w14:textId="4DD60846" w:rsidR="003817C1" w:rsidRPr="00C71E37" w:rsidRDefault="00A44343" w:rsidP="0083538F">
            <w:pPr>
              <w:pStyle w:val="Sinespaciado"/>
              <w:spacing w:line="360" w:lineRule="auto"/>
              <w:jc w:val="both"/>
              <w:rPr>
                <w:rFonts w:ascii="Arial" w:hAnsi="Arial" w:cs="Arial"/>
              </w:rPr>
            </w:pPr>
            <w:r>
              <w:rPr>
                <w:rFonts w:ascii="Arial" w:hAnsi="Arial" w:cs="Arial"/>
              </w:rPr>
              <w:t xml:space="preserve">Dar cuenta del </w:t>
            </w:r>
            <w:r w:rsidR="00B762A9">
              <w:rPr>
                <w:rFonts w:ascii="Arial" w:hAnsi="Arial" w:cs="Arial"/>
              </w:rPr>
              <w:t>estatus</w:t>
            </w:r>
            <w:r>
              <w:rPr>
                <w:rFonts w:ascii="Arial" w:hAnsi="Arial" w:cs="Arial"/>
              </w:rPr>
              <w:t xml:space="preserve"> de los asuntos </w:t>
            </w:r>
            <w:r w:rsidR="00B762A9">
              <w:rPr>
                <w:rFonts w:ascii="Arial" w:hAnsi="Arial" w:cs="Arial"/>
              </w:rPr>
              <w:t>de competencia de</w:t>
            </w:r>
            <w:r>
              <w:rPr>
                <w:rFonts w:ascii="Arial" w:hAnsi="Arial" w:cs="Arial"/>
              </w:rPr>
              <w:t xml:space="preserve"> la </w:t>
            </w:r>
            <w:r w:rsidR="009D133C">
              <w:rPr>
                <w:rFonts w:ascii="Arial" w:hAnsi="Arial" w:cs="Arial"/>
              </w:rPr>
              <w:t>A</w:t>
            </w:r>
            <w:r>
              <w:rPr>
                <w:rFonts w:ascii="Arial" w:hAnsi="Arial" w:cs="Arial"/>
              </w:rPr>
              <w:t xml:space="preserve">lcaldía </w:t>
            </w:r>
            <w:r w:rsidR="009D133C">
              <w:rPr>
                <w:rFonts w:ascii="Arial" w:hAnsi="Arial" w:cs="Arial"/>
              </w:rPr>
              <w:t>M</w:t>
            </w:r>
            <w:r>
              <w:rPr>
                <w:rFonts w:ascii="Arial" w:hAnsi="Arial" w:cs="Arial"/>
              </w:rPr>
              <w:t xml:space="preserve">unicipal </w:t>
            </w:r>
            <w:r w:rsidR="009D133C">
              <w:rPr>
                <w:rFonts w:ascii="Arial" w:hAnsi="Arial" w:cs="Arial"/>
              </w:rPr>
              <w:t>C</w:t>
            </w:r>
            <w:r w:rsidR="00775147">
              <w:rPr>
                <w:rFonts w:ascii="Arial" w:hAnsi="Arial" w:cs="Arial"/>
              </w:rPr>
              <w:t>ívica</w:t>
            </w:r>
            <w:r w:rsidR="00B762A9">
              <w:rPr>
                <w:rFonts w:ascii="Arial" w:hAnsi="Arial" w:cs="Arial"/>
              </w:rPr>
              <w:t>.</w:t>
            </w:r>
          </w:p>
        </w:tc>
        <w:tc>
          <w:tcPr>
            <w:tcW w:w="1133" w:type="dxa"/>
          </w:tcPr>
          <w:p w14:paraId="09F56DFB" w14:textId="77777777" w:rsidR="003817C1" w:rsidRPr="00C71E37" w:rsidRDefault="003817C1" w:rsidP="0083538F">
            <w:pPr>
              <w:pStyle w:val="Sinespaciado"/>
              <w:spacing w:line="360" w:lineRule="auto"/>
              <w:jc w:val="center"/>
              <w:rPr>
                <w:rFonts w:ascii="Arial" w:hAnsi="Arial" w:cs="Arial"/>
              </w:rPr>
            </w:pPr>
            <w:r w:rsidRPr="00C71E37">
              <w:rPr>
                <w:rFonts w:ascii="Arial" w:hAnsi="Arial" w:cs="Arial"/>
              </w:rPr>
              <w:t>Eventual</w:t>
            </w:r>
          </w:p>
        </w:tc>
        <w:tc>
          <w:tcPr>
            <w:tcW w:w="1134" w:type="dxa"/>
          </w:tcPr>
          <w:p w14:paraId="2788FF2A" w14:textId="77777777" w:rsidR="003817C1" w:rsidRPr="00C71E37" w:rsidRDefault="003817C1" w:rsidP="0083538F">
            <w:pPr>
              <w:pStyle w:val="Sinespaciado"/>
              <w:spacing w:line="360" w:lineRule="auto"/>
              <w:jc w:val="center"/>
              <w:rPr>
                <w:rFonts w:ascii="Arial" w:hAnsi="Arial" w:cs="Arial"/>
              </w:rPr>
            </w:pPr>
            <w:r w:rsidRPr="00C71E37">
              <w:rPr>
                <w:rFonts w:ascii="Arial" w:hAnsi="Arial" w:cs="Arial"/>
              </w:rPr>
              <w:t>Periódica</w:t>
            </w:r>
          </w:p>
        </w:tc>
        <w:tc>
          <w:tcPr>
            <w:tcW w:w="1418" w:type="dxa"/>
          </w:tcPr>
          <w:p w14:paraId="4DB1C4F3" w14:textId="77777777" w:rsidR="003817C1" w:rsidRPr="00C71E37" w:rsidRDefault="003817C1" w:rsidP="0083538F">
            <w:pPr>
              <w:pStyle w:val="Sinespaciado"/>
              <w:spacing w:line="360" w:lineRule="auto"/>
              <w:jc w:val="center"/>
              <w:rPr>
                <w:rFonts w:ascii="Arial" w:hAnsi="Arial" w:cs="Arial"/>
              </w:rPr>
            </w:pPr>
            <w:r w:rsidRPr="00C71E37">
              <w:rPr>
                <w:rFonts w:ascii="Arial" w:hAnsi="Arial" w:cs="Arial"/>
              </w:rPr>
              <w:t>Permanente</w:t>
            </w:r>
          </w:p>
        </w:tc>
      </w:tr>
      <w:tr w:rsidR="003817C1" w:rsidRPr="00C71E37" w14:paraId="642200A3" w14:textId="77777777" w:rsidTr="003817C1">
        <w:trPr>
          <w:trHeight w:val="636"/>
        </w:trPr>
        <w:tc>
          <w:tcPr>
            <w:tcW w:w="577" w:type="dxa"/>
            <w:vMerge/>
            <w:textDirection w:val="btLr"/>
            <w:vAlign w:val="center"/>
          </w:tcPr>
          <w:p w14:paraId="473EBE18" w14:textId="77777777" w:rsidR="003817C1" w:rsidRPr="00C71E37" w:rsidRDefault="003817C1" w:rsidP="0083538F">
            <w:pPr>
              <w:pStyle w:val="Sinespaciado"/>
              <w:tabs>
                <w:tab w:val="left" w:pos="602"/>
              </w:tabs>
              <w:spacing w:line="360" w:lineRule="auto"/>
              <w:ind w:left="113" w:right="46"/>
              <w:jc w:val="center"/>
              <w:rPr>
                <w:rFonts w:ascii="Arial" w:hAnsi="Arial" w:cs="Arial"/>
                <w:b/>
                <w:bCs/>
              </w:rPr>
            </w:pPr>
          </w:p>
        </w:tc>
        <w:tc>
          <w:tcPr>
            <w:tcW w:w="2776" w:type="dxa"/>
            <w:vMerge/>
            <w:vAlign w:val="center"/>
          </w:tcPr>
          <w:p w14:paraId="4D0F8392" w14:textId="77777777" w:rsidR="003817C1" w:rsidRPr="00C71E37" w:rsidRDefault="003817C1" w:rsidP="009A4318">
            <w:pPr>
              <w:pStyle w:val="Sinespaciado"/>
              <w:spacing w:line="360" w:lineRule="auto"/>
              <w:jc w:val="center"/>
              <w:rPr>
                <w:rFonts w:ascii="Arial" w:hAnsi="Arial" w:cs="Arial"/>
              </w:rPr>
            </w:pPr>
          </w:p>
        </w:tc>
        <w:tc>
          <w:tcPr>
            <w:tcW w:w="3027" w:type="dxa"/>
            <w:vMerge/>
            <w:vAlign w:val="center"/>
          </w:tcPr>
          <w:p w14:paraId="6737649C" w14:textId="77777777" w:rsidR="003817C1" w:rsidRPr="00C71E37" w:rsidRDefault="003817C1" w:rsidP="0083538F">
            <w:pPr>
              <w:pStyle w:val="Sinespaciado"/>
              <w:spacing w:line="360" w:lineRule="auto"/>
              <w:jc w:val="both"/>
              <w:rPr>
                <w:rFonts w:ascii="Arial" w:hAnsi="Arial" w:cs="Arial"/>
              </w:rPr>
            </w:pPr>
          </w:p>
        </w:tc>
        <w:tc>
          <w:tcPr>
            <w:tcW w:w="1133" w:type="dxa"/>
          </w:tcPr>
          <w:p w14:paraId="531B9614" w14:textId="77777777" w:rsidR="003817C1" w:rsidRPr="00C71E37" w:rsidRDefault="003817C1" w:rsidP="0083538F">
            <w:pPr>
              <w:pStyle w:val="Sinespaciado"/>
              <w:spacing w:line="360" w:lineRule="auto"/>
              <w:jc w:val="center"/>
              <w:rPr>
                <w:rFonts w:ascii="Arial" w:hAnsi="Arial" w:cs="Arial"/>
              </w:rPr>
            </w:pPr>
          </w:p>
        </w:tc>
        <w:tc>
          <w:tcPr>
            <w:tcW w:w="1134" w:type="dxa"/>
          </w:tcPr>
          <w:p w14:paraId="72101AC0" w14:textId="77777777" w:rsidR="001431A1" w:rsidRDefault="001431A1" w:rsidP="0083538F">
            <w:pPr>
              <w:pStyle w:val="Sinespaciado"/>
              <w:spacing w:line="360" w:lineRule="auto"/>
              <w:jc w:val="center"/>
              <w:rPr>
                <w:rFonts w:ascii="Arial" w:hAnsi="Arial" w:cs="Arial"/>
              </w:rPr>
            </w:pPr>
          </w:p>
          <w:p w14:paraId="64595C33" w14:textId="1A66BA91" w:rsidR="003817C1" w:rsidRPr="00C71E37" w:rsidRDefault="00A44343" w:rsidP="0083538F">
            <w:pPr>
              <w:pStyle w:val="Sinespaciado"/>
              <w:spacing w:line="360" w:lineRule="auto"/>
              <w:jc w:val="center"/>
              <w:rPr>
                <w:rFonts w:ascii="Arial" w:hAnsi="Arial" w:cs="Arial"/>
              </w:rPr>
            </w:pPr>
            <w:r w:rsidRPr="00C71E37">
              <w:rPr>
                <w:rFonts w:ascii="Arial" w:hAnsi="Arial" w:cs="Arial"/>
              </w:rPr>
              <w:t>X</w:t>
            </w:r>
          </w:p>
        </w:tc>
        <w:tc>
          <w:tcPr>
            <w:tcW w:w="1418" w:type="dxa"/>
          </w:tcPr>
          <w:p w14:paraId="5332EFAF" w14:textId="41B45E4D" w:rsidR="003817C1" w:rsidRPr="00C71E37" w:rsidRDefault="003817C1" w:rsidP="0083538F">
            <w:pPr>
              <w:pStyle w:val="Sinespaciado"/>
              <w:spacing w:line="360" w:lineRule="auto"/>
              <w:jc w:val="center"/>
              <w:rPr>
                <w:rFonts w:ascii="Arial" w:hAnsi="Arial" w:cs="Arial"/>
              </w:rPr>
            </w:pPr>
          </w:p>
        </w:tc>
      </w:tr>
      <w:tr w:rsidR="003817C1" w:rsidRPr="00C71E37" w14:paraId="55413543" w14:textId="77777777" w:rsidTr="003817C1">
        <w:trPr>
          <w:trHeight w:val="687"/>
        </w:trPr>
        <w:tc>
          <w:tcPr>
            <w:tcW w:w="577" w:type="dxa"/>
            <w:vMerge/>
          </w:tcPr>
          <w:p w14:paraId="077F54EB" w14:textId="77777777" w:rsidR="003817C1" w:rsidRPr="00C71E37" w:rsidRDefault="003817C1" w:rsidP="0083538F">
            <w:pPr>
              <w:pStyle w:val="Sinespaciado"/>
              <w:spacing w:line="360" w:lineRule="auto"/>
              <w:jc w:val="center"/>
              <w:rPr>
                <w:rFonts w:ascii="Arial" w:hAnsi="Arial" w:cs="Arial"/>
                <w:b/>
                <w:bCs/>
              </w:rPr>
            </w:pPr>
          </w:p>
        </w:tc>
        <w:tc>
          <w:tcPr>
            <w:tcW w:w="2776" w:type="dxa"/>
            <w:vAlign w:val="center"/>
          </w:tcPr>
          <w:p w14:paraId="5079E3DF" w14:textId="606CC68E" w:rsidR="003817C1" w:rsidRDefault="00B762A9" w:rsidP="009A4318">
            <w:pPr>
              <w:autoSpaceDE w:val="0"/>
              <w:autoSpaceDN w:val="0"/>
              <w:adjustRightInd w:val="0"/>
              <w:spacing w:line="360" w:lineRule="auto"/>
              <w:jc w:val="center"/>
              <w:rPr>
                <w:rFonts w:ascii="Arial" w:hAnsi="Arial" w:cs="Arial"/>
              </w:rPr>
            </w:pPr>
            <w:r>
              <w:rPr>
                <w:rFonts w:ascii="Arial" w:hAnsi="Arial" w:cs="Arial"/>
              </w:rPr>
              <w:t>Secretaría de Servicios Municipales.</w:t>
            </w:r>
          </w:p>
          <w:p w14:paraId="3AE97DD5" w14:textId="1446EF74" w:rsidR="00A44343" w:rsidRPr="00C71E37" w:rsidRDefault="00A44343" w:rsidP="009A4318">
            <w:pPr>
              <w:autoSpaceDE w:val="0"/>
              <w:autoSpaceDN w:val="0"/>
              <w:adjustRightInd w:val="0"/>
              <w:spacing w:line="360" w:lineRule="auto"/>
              <w:jc w:val="center"/>
              <w:rPr>
                <w:rFonts w:ascii="Arial" w:hAnsi="Arial" w:cs="Arial"/>
              </w:rPr>
            </w:pPr>
          </w:p>
        </w:tc>
        <w:tc>
          <w:tcPr>
            <w:tcW w:w="3027" w:type="dxa"/>
            <w:vAlign w:val="center"/>
          </w:tcPr>
          <w:p w14:paraId="2A8D32A4" w14:textId="78CF7620" w:rsidR="003817C1" w:rsidRPr="00C71E37" w:rsidRDefault="00A44343" w:rsidP="0083538F">
            <w:pPr>
              <w:pStyle w:val="Sinespaciado"/>
              <w:spacing w:line="360" w:lineRule="auto"/>
              <w:jc w:val="both"/>
              <w:rPr>
                <w:rFonts w:ascii="Arial" w:hAnsi="Arial" w:cs="Arial"/>
              </w:rPr>
            </w:pPr>
            <w:r>
              <w:rPr>
                <w:rFonts w:ascii="Arial" w:hAnsi="Arial" w:cs="Arial"/>
              </w:rPr>
              <w:t xml:space="preserve">Coordinar </w:t>
            </w:r>
            <w:r w:rsidR="00775147">
              <w:rPr>
                <w:rFonts w:ascii="Arial" w:hAnsi="Arial" w:cs="Arial"/>
              </w:rPr>
              <w:t>a través</w:t>
            </w:r>
            <w:r w:rsidR="00B762A9">
              <w:rPr>
                <w:rFonts w:ascii="Arial" w:hAnsi="Arial" w:cs="Arial"/>
              </w:rPr>
              <w:t xml:space="preserve"> del J</w:t>
            </w:r>
            <w:r>
              <w:rPr>
                <w:rFonts w:ascii="Arial" w:hAnsi="Arial" w:cs="Arial"/>
              </w:rPr>
              <w:t xml:space="preserve">uzgado </w:t>
            </w:r>
            <w:r w:rsidR="00B762A9">
              <w:rPr>
                <w:rFonts w:ascii="Arial" w:hAnsi="Arial" w:cs="Arial"/>
              </w:rPr>
              <w:t>C</w:t>
            </w:r>
            <w:r w:rsidR="00775147">
              <w:rPr>
                <w:rFonts w:ascii="Arial" w:hAnsi="Arial" w:cs="Arial"/>
              </w:rPr>
              <w:t>ívico</w:t>
            </w:r>
            <w:r w:rsidR="00B762A9">
              <w:rPr>
                <w:rFonts w:ascii="Arial" w:hAnsi="Arial" w:cs="Arial"/>
              </w:rPr>
              <w:t xml:space="preserve"> Especializados en Maltrato A</w:t>
            </w:r>
            <w:r>
              <w:rPr>
                <w:rFonts w:ascii="Arial" w:hAnsi="Arial" w:cs="Arial"/>
              </w:rPr>
              <w:t>nimal</w:t>
            </w:r>
            <w:r w:rsidR="00B762A9">
              <w:rPr>
                <w:rFonts w:ascii="Arial" w:hAnsi="Arial" w:cs="Arial"/>
              </w:rPr>
              <w:t>,</w:t>
            </w:r>
            <w:r>
              <w:rPr>
                <w:rFonts w:ascii="Arial" w:hAnsi="Arial" w:cs="Arial"/>
              </w:rPr>
              <w:t xml:space="preserve"> las inspecciones </w:t>
            </w:r>
            <w:r w:rsidR="00775147">
              <w:rPr>
                <w:rFonts w:ascii="Arial" w:hAnsi="Arial" w:cs="Arial"/>
              </w:rPr>
              <w:t xml:space="preserve">a los domicilios en donde se encuentran </w:t>
            </w:r>
            <w:r w:rsidR="00B762A9">
              <w:rPr>
                <w:rFonts w:ascii="Arial" w:hAnsi="Arial" w:cs="Arial"/>
              </w:rPr>
              <w:t>animales domésticos de compañía.</w:t>
            </w:r>
          </w:p>
        </w:tc>
        <w:tc>
          <w:tcPr>
            <w:tcW w:w="1133" w:type="dxa"/>
          </w:tcPr>
          <w:p w14:paraId="05DC8464" w14:textId="77777777" w:rsidR="003817C1" w:rsidRPr="00C71E37" w:rsidRDefault="003817C1" w:rsidP="0083538F">
            <w:pPr>
              <w:pStyle w:val="Sinespaciado"/>
              <w:spacing w:line="360" w:lineRule="auto"/>
              <w:rPr>
                <w:rFonts w:ascii="Arial" w:hAnsi="Arial" w:cs="Arial"/>
              </w:rPr>
            </w:pPr>
          </w:p>
        </w:tc>
        <w:tc>
          <w:tcPr>
            <w:tcW w:w="1134" w:type="dxa"/>
          </w:tcPr>
          <w:p w14:paraId="003F4DC2" w14:textId="77777777" w:rsidR="001431A1" w:rsidRDefault="001431A1" w:rsidP="0083538F">
            <w:pPr>
              <w:pStyle w:val="Sinespaciado"/>
              <w:spacing w:line="360" w:lineRule="auto"/>
              <w:jc w:val="center"/>
              <w:rPr>
                <w:rFonts w:ascii="Arial" w:hAnsi="Arial" w:cs="Arial"/>
              </w:rPr>
            </w:pPr>
          </w:p>
          <w:p w14:paraId="77CF9663" w14:textId="6EDF1BED" w:rsidR="003817C1" w:rsidRPr="00C71E37" w:rsidRDefault="00A44343" w:rsidP="0083538F">
            <w:pPr>
              <w:pStyle w:val="Sinespaciado"/>
              <w:spacing w:line="360" w:lineRule="auto"/>
              <w:jc w:val="center"/>
              <w:rPr>
                <w:rFonts w:ascii="Arial" w:hAnsi="Arial" w:cs="Arial"/>
              </w:rPr>
            </w:pPr>
            <w:r w:rsidRPr="00C71E37">
              <w:rPr>
                <w:rFonts w:ascii="Arial" w:hAnsi="Arial" w:cs="Arial"/>
              </w:rPr>
              <w:t>X</w:t>
            </w:r>
          </w:p>
        </w:tc>
        <w:tc>
          <w:tcPr>
            <w:tcW w:w="1418" w:type="dxa"/>
          </w:tcPr>
          <w:p w14:paraId="71C95EA8" w14:textId="77777777" w:rsidR="003817C1" w:rsidRPr="00C71E37" w:rsidRDefault="003817C1" w:rsidP="0083538F">
            <w:pPr>
              <w:pStyle w:val="Sinespaciado"/>
              <w:spacing w:line="360" w:lineRule="auto"/>
              <w:rPr>
                <w:rFonts w:ascii="Arial" w:hAnsi="Arial" w:cs="Arial"/>
              </w:rPr>
            </w:pPr>
          </w:p>
        </w:tc>
      </w:tr>
    </w:tbl>
    <w:p w14:paraId="507ADD99" w14:textId="77777777" w:rsidR="00034D50" w:rsidRDefault="00034D50"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747B9B">
        <w:tc>
          <w:tcPr>
            <w:tcW w:w="10065" w:type="dxa"/>
          </w:tcPr>
          <w:p w14:paraId="146BE431" w14:textId="46F4A481" w:rsidR="008B243D" w:rsidRPr="008768D2" w:rsidRDefault="008B243D" w:rsidP="0083538F">
            <w:pPr>
              <w:pStyle w:val="Sinespaciado"/>
              <w:spacing w:line="360" w:lineRule="auto"/>
              <w:rPr>
                <w:rFonts w:ascii="Arial" w:hAnsi="Arial" w:cs="Arial"/>
                <w:b/>
              </w:rPr>
            </w:pPr>
            <w:r w:rsidRPr="008768D2">
              <w:rPr>
                <w:rFonts w:ascii="Arial" w:hAnsi="Arial" w:cs="Arial"/>
                <w:b/>
              </w:rPr>
              <w:lastRenderedPageBreak/>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747B9B">
        <w:tc>
          <w:tcPr>
            <w:tcW w:w="10065" w:type="dxa"/>
          </w:tcPr>
          <w:p w14:paraId="374D957E" w14:textId="01B269D7" w:rsidR="008B243D" w:rsidRPr="00907249" w:rsidRDefault="00907249" w:rsidP="00034D50">
            <w:pPr>
              <w:pStyle w:val="Sinespaciado"/>
              <w:spacing w:line="276" w:lineRule="auto"/>
              <w:rPr>
                <w:rFonts w:ascii="Arial" w:hAnsi="Arial" w:cs="Arial"/>
                <w:b/>
                <w:bCs/>
              </w:rPr>
            </w:pPr>
            <w:r w:rsidRPr="00C71E37">
              <w:rPr>
                <w:rFonts w:ascii="Arial" w:hAnsi="Arial" w:cs="Arial"/>
                <w:b/>
                <w:bCs/>
              </w:rPr>
              <w:t>Perfil académico:</w:t>
            </w:r>
          </w:p>
        </w:tc>
      </w:tr>
      <w:tr w:rsidR="008768D2" w:rsidRPr="008768D2" w14:paraId="10E7C9BC" w14:textId="77777777" w:rsidTr="00747B9B">
        <w:tc>
          <w:tcPr>
            <w:tcW w:w="10065" w:type="dxa"/>
          </w:tcPr>
          <w:p w14:paraId="756DD095" w14:textId="44A9484D" w:rsidR="008B243D" w:rsidRPr="00F8751D" w:rsidRDefault="00A15B81" w:rsidP="00034D50">
            <w:pPr>
              <w:pStyle w:val="Sinespaciado"/>
              <w:spacing w:line="276" w:lineRule="auto"/>
              <w:rPr>
                <w:rFonts w:ascii="Arial" w:hAnsi="Arial" w:cs="Arial"/>
              </w:rPr>
            </w:pPr>
            <w:r w:rsidRPr="00F8751D">
              <w:rPr>
                <w:rFonts w:ascii="Arial" w:hAnsi="Arial" w:cs="Arial"/>
              </w:rPr>
              <w:t xml:space="preserve">Licenciatura en </w:t>
            </w:r>
            <w:r w:rsidR="0060391E">
              <w:rPr>
                <w:rFonts w:ascii="Arial" w:hAnsi="Arial" w:cs="Arial"/>
              </w:rPr>
              <w:t>d</w:t>
            </w:r>
            <w:r w:rsidRPr="00F8751D">
              <w:rPr>
                <w:rFonts w:ascii="Arial" w:hAnsi="Arial" w:cs="Arial"/>
              </w:rPr>
              <w:t>erecho o posgrado afín.</w:t>
            </w:r>
          </w:p>
        </w:tc>
      </w:tr>
      <w:tr w:rsidR="008768D2" w:rsidRPr="008768D2" w14:paraId="683FBD6D" w14:textId="77777777" w:rsidTr="00747B9B">
        <w:tc>
          <w:tcPr>
            <w:tcW w:w="10065" w:type="dxa"/>
          </w:tcPr>
          <w:p w14:paraId="2732F077" w14:textId="5ADEFD3A" w:rsidR="008B243D" w:rsidRPr="00907249" w:rsidRDefault="0074278D" w:rsidP="00034D50">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A5FEDB6" w14:textId="77777777" w:rsidTr="00747B9B">
        <w:tc>
          <w:tcPr>
            <w:tcW w:w="10065" w:type="dxa"/>
          </w:tcPr>
          <w:p w14:paraId="05D8ABD8" w14:textId="77777777" w:rsidR="0060391E" w:rsidRDefault="00B60715" w:rsidP="00034D50">
            <w:pPr>
              <w:pStyle w:val="Sinespaciado"/>
              <w:numPr>
                <w:ilvl w:val="0"/>
                <w:numId w:val="10"/>
              </w:numPr>
              <w:spacing w:line="276" w:lineRule="auto"/>
              <w:rPr>
                <w:rFonts w:ascii="Arial" w:hAnsi="Arial" w:cs="Arial"/>
              </w:rPr>
            </w:pPr>
            <w:r w:rsidRPr="002B5C56">
              <w:rPr>
                <w:rFonts w:ascii="Arial" w:hAnsi="Arial" w:cs="Arial"/>
              </w:rPr>
              <w:t>Responsabilidades de las personas servidoras públicas.</w:t>
            </w:r>
          </w:p>
          <w:p w14:paraId="63F7C1FD" w14:textId="77777777" w:rsidR="0060391E" w:rsidRDefault="00B60715" w:rsidP="00034D50">
            <w:pPr>
              <w:pStyle w:val="Sinespaciado"/>
              <w:numPr>
                <w:ilvl w:val="0"/>
                <w:numId w:val="10"/>
              </w:numPr>
              <w:spacing w:line="276" w:lineRule="auto"/>
              <w:rPr>
                <w:rFonts w:ascii="Arial" w:hAnsi="Arial" w:cs="Arial"/>
              </w:rPr>
            </w:pPr>
            <w:r w:rsidRPr="002B5C56">
              <w:rPr>
                <w:rFonts w:ascii="Arial" w:hAnsi="Arial" w:cs="Arial"/>
              </w:rPr>
              <w:t>Normatividad en materia fiscal, financiera y contable.</w:t>
            </w:r>
          </w:p>
          <w:p w14:paraId="7F1C8457" w14:textId="4CB8ADFE" w:rsidR="00B60715" w:rsidRPr="002B5C56" w:rsidRDefault="00B60715" w:rsidP="00034D50">
            <w:pPr>
              <w:pStyle w:val="Sinespaciado"/>
              <w:numPr>
                <w:ilvl w:val="0"/>
                <w:numId w:val="10"/>
              </w:numPr>
              <w:spacing w:line="276" w:lineRule="auto"/>
              <w:rPr>
                <w:rFonts w:ascii="Arial" w:hAnsi="Arial" w:cs="Arial"/>
              </w:rPr>
            </w:pPr>
            <w:r w:rsidRPr="002B5C56">
              <w:rPr>
                <w:rFonts w:ascii="Arial" w:hAnsi="Arial" w:cs="Arial"/>
              </w:rPr>
              <w:t>Normatividad en materia penal.</w:t>
            </w:r>
          </w:p>
          <w:p w14:paraId="7052E147" w14:textId="55E56B65" w:rsidR="008B243D" w:rsidRPr="002B5C56" w:rsidRDefault="00B60715" w:rsidP="00034D50">
            <w:pPr>
              <w:pStyle w:val="Sinespaciado"/>
              <w:numPr>
                <w:ilvl w:val="0"/>
                <w:numId w:val="10"/>
              </w:numPr>
              <w:spacing w:line="276" w:lineRule="auto"/>
              <w:rPr>
                <w:rFonts w:ascii="Arial" w:hAnsi="Arial" w:cs="Arial"/>
              </w:rPr>
            </w:pPr>
            <w:r w:rsidRPr="002B5C56">
              <w:rPr>
                <w:rFonts w:ascii="Arial" w:hAnsi="Arial" w:cs="Arial"/>
              </w:rPr>
              <w:t>Normatividad en materia constitucional</w:t>
            </w:r>
            <w:r w:rsidR="003934DE">
              <w:rPr>
                <w:rFonts w:ascii="Arial" w:hAnsi="Arial" w:cs="Arial"/>
              </w:rPr>
              <w:t>.</w:t>
            </w:r>
          </w:p>
          <w:p w14:paraId="3699431A" w14:textId="555DDEE4" w:rsidR="008B243D" w:rsidRPr="002B5C56" w:rsidRDefault="00B60715" w:rsidP="00034D50">
            <w:pPr>
              <w:pStyle w:val="Sinespaciado"/>
              <w:numPr>
                <w:ilvl w:val="0"/>
                <w:numId w:val="10"/>
              </w:numPr>
              <w:spacing w:line="276" w:lineRule="auto"/>
              <w:rPr>
                <w:rFonts w:ascii="Arial" w:hAnsi="Arial" w:cs="Arial"/>
              </w:rPr>
            </w:pPr>
            <w:r w:rsidRPr="002B5C56">
              <w:rPr>
                <w:rFonts w:ascii="Arial" w:hAnsi="Arial" w:cs="Arial"/>
              </w:rPr>
              <w:t>Legislación.</w:t>
            </w:r>
          </w:p>
          <w:p w14:paraId="1F462E33" w14:textId="77777777" w:rsidR="00CD5580" w:rsidRDefault="00B60715" w:rsidP="00034D50">
            <w:pPr>
              <w:pStyle w:val="Sinespaciado"/>
              <w:numPr>
                <w:ilvl w:val="0"/>
                <w:numId w:val="10"/>
              </w:numPr>
              <w:spacing w:line="276" w:lineRule="auto"/>
              <w:rPr>
                <w:rFonts w:ascii="Arial" w:hAnsi="Arial" w:cs="Arial"/>
              </w:rPr>
            </w:pPr>
            <w:r w:rsidRPr="002B5C56">
              <w:rPr>
                <w:rFonts w:ascii="Arial" w:hAnsi="Arial" w:cs="Arial"/>
              </w:rPr>
              <w:t>Redacción clara, precis</w:t>
            </w:r>
            <w:r w:rsidR="00F35A9C">
              <w:rPr>
                <w:rFonts w:ascii="Arial" w:hAnsi="Arial" w:cs="Arial"/>
              </w:rPr>
              <w:t>o y coherente.</w:t>
            </w:r>
          </w:p>
          <w:p w14:paraId="30AFFBE9" w14:textId="37FBFB74" w:rsidR="005674DD" w:rsidRPr="00F35A9C" w:rsidRDefault="00F35A9C" w:rsidP="00034D50">
            <w:pPr>
              <w:pStyle w:val="Sinespaciado"/>
              <w:numPr>
                <w:ilvl w:val="0"/>
                <w:numId w:val="10"/>
              </w:numPr>
              <w:spacing w:line="276" w:lineRule="auto"/>
              <w:rPr>
                <w:rFonts w:ascii="Arial" w:hAnsi="Arial" w:cs="Arial"/>
              </w:rPr>
            </w:pPr>
            <w:r>
              <w:rPr>
                <w:rFonts w:ascii="Arial" w:hAnsi="Arial" w:cs="Arial"/>
              </w:rPr>
              <w:t>Derechos humanos</w:t>
            </w:r>
            <w:r w:rsidR="003934DE">
              <w:rPr>
                <w:rFonts w:ascii="Arial" w:hAnsi="Arial" w:cs="Arial"/>
              </w:rPr>
              <w:t>.</w:t>
            </w:r>
          </w:p>
        </w:tc>
      </w:tr>
      <w:tr w:rsidR="008768D2" w:rsidRPr="008768D2" w14:paraId="1C436BA8" w14:textId="77777777" w:rsidTr="00747B9B">
        <w:tc>
          <w:tcPr>
            <w:tcW w:w="10065" w:type="dxa"/>
          </w:tcPr>
          <w:p w14:paraId="7D2F57AC" w14:textId="2C28092F" w:rsidR="008B243D" w:rsidRPr="00907249" w:rsidRDefault="0074278D" w:rsidP="00034D50">
            <w:pPr>
              <w:pStyle w:val="Sinespaciado"/>
              <w:spacing w:line="276" w:lineRule="auto"/>
              <w:rPr>
                <w:rFonts w:ascii="Arial" w:hAnsi="Arial" w:cs="Arial"/>
                <w:b/>
                <w:bCs/>
              </w:rPr>
            </w:pPr>
            <w:r w:rsidRPr="00907249">
              <w:rPr>
                <w:rFonts w:ascii="Arial" w:hAnsi="Arial" w:cs="Arial"/>
                <w:b/>
                <w:bCs/>
              </w:rPr>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794917" w:rsidRPr="008768D2" w14:paraId="2690DFAD" w14:textId="77777777" w:rsidTr="0070702B">
        <w:trPr>
          <w:trHeight w:val="376"/>
        </w:trPr>
        <w:tc>
          <w:tcPr>
            <w:tcW w:w="10065" w:type="dxa"/>
          </w:tcPr>
          <w:p w14:paraId="2A803DC1" w14:textId="385DFA75" w:rsidR="00794917" w:rsidRDefault="00794917" w:rsidP="00034D50">
            <w:pPr>
              <w:pStyle w:val="Sinespaciado"/>
              <w:numPr>
                <w:ilvl w:val="0"/>
                <w:numId w:val="11"/>
              </w:numPr>
              <w:spacing w:line="276" w:lineRule="auto"/>
              <w:rPr>
                <w:rFonts w:ascii="Arial" w:hAnsi="Arial" w:cs="Arial"/>
              </w:rPr>
            </w:pPr>
            <w:r>
              <w:rPr>
                <w:rFonts w:ascii="Arial" w:hAnsi="Arial" w:cs="Arial"/>
              </w:rPr>
              <w:t>Actitud de servicio.</w:t>
            </w:r>
          </w:p>
          <w:p w14:paraId="1D4AD0D6" w14:textId="0A8AA6F4" w:rsidR="00794917" w:rsidRDefault="00794917" w:rsidP="00034D50">
            <w:pPr>
              <w:pStyle w:val="Sinespaciado"/>
              <w:numPr>
                <w:ilvl w:val="0"/>
                <w:numId w:val="11"/>
              </w:numPr>
              <w:spacing w:line="276" w:lineRule="auto"/>
              <w:rPr>
                <w:rFonts w:ascii="Arial" w:hAnsi="Arial" w:cs="Arial"/>
              </w:rPr>
            </w:pPr>
            <w:r>
              <w:rPr>
                <w:rFonts w:ascii="Arial" w:hAnsi="Arial" w:cs="Arial"/>
              </w:rPr>
              <w:t>Adaptación ante el cambio.</w:t>
            </w:r>
          </w:p>
          <w:p w14:paraId="0FE05D99" w14:textId="02F10583" w:rsidR="00794917" w:rsidRDefault="00794917" w:rsidP="00034D50">
            <w:pPr>
              <w:pStyle w:val="Sinespaciado"/>
              <w:numPr>
                <w:ilvl w:val="0"/>
                <w:numId w:val="11"/>
              </w:numPr>
              <w:spacing w:line="276" w:lineRule="auto"/>
              <w:rPr>
                <w:rFonts w:ascii="Arial" w:hAnsi="Arial" w:cs="Arial"/>
              </w:rPr>
            </w:pPr>
            <w:r>
              <w:rPr>
                <w:rFonts w:ascii="Arial" w:hAnsi="Arial" w:cs="Arial"/>
              </w:rPr>
              <w:t>Resiliencia.</w:t>
            </w:r>
          </w:p>
          <w:p w14:paraId="4167BFB9" w14:textId="2C098778" w:rsidR="00794917" w:rsidRDefault="00794917" w:rsidP="00034D50">
            <w:pPr>
              <w:pStyle w:val="Sinespaciado"/>
              <w:numPr>
                <w:ilvl w:val="0"/>
                <w:numId w:val="11"/>
              </w:numPr>
              <w:spacing w:line="276" w:lineRule="auto"/>
              <w:rPr>
                <w:rFonts w:ascii="Arial" w:hAnsi="Arial" w:cs="Arial"/>
              </w:rPr>
            </w:pPr>
            <w:r>
              <w:rPr>
                <w:rFonts w:ascii="Arial" w:hAnsi="Arial" w:cs="Arial"/>
              </w:rPr>
              <w:t>Aprendizaje continuo.</w:t>
            </w:r>
          </w:p>
          <w:p w14:paraId="715E044E" w14:textId="6C28AD8B" w:rsidR="00794917" w:rsidRDefault="00794917" w:rsidP="00034D50">
            <w:pPr>
              <w:pStyle w:val="Sinespaciado"/>
              <w:numPr>
                <w:ilvl w:val="0"/>
                <w:numId w:val="11"/>
              </w:numPr>
              <w:spacing w:line="276" w:lineRule="auto"/>
              <w:rPr>
                <w:rFonts w:ascii="Arial" w:hAnsi="Arial" w:cs="Arial"/>
              </w:rPr>
            </w:pPr>
            <w:r>
              <w:rPr>
                <w:rFonts w:ascii="Arial" w:hAnsi="Arial" w:cs="Arial"/>
              </w:rPr>
              <w:t>Contribuir a un ambiente laboral sano.</w:t>
            </w:r>
          </w:p>
          <w:p w14:paraId="04355CF0" w14:textId="077EFCAE" w:rsidR="00794917" w:rsidRDefault="00794917" w:rsidP="00034D50">
            <w:pPr>
              <w:pStyle w:val="Sinespaciado"/>
              <w:numPr>
                <w:ilvl w:val="0"/>
                <w:numId w:val="11"/>
              </w:numPr>
              <w:spacing w:line="276" w:lineRule="auto"/>
              <w:rPr>
                <w:rFonts w:ascii="Arial" w:hAnsi="Arial" w:cs="Arial"/>
              </w:rPr>
            </w:pPr>
            <w:r>
              <w:rPr>
                <w:rFonts w:ascii="Arial" w:hAnsi="Arial" w:cs="Arial"/>
              </w:rPr>
              <w:t>Ética pública.</w:t>
            </w:r>
          </w:p>
          <w:p w14:paraId="0842B986" w14:textId="77777777" w:rsidR="00794917" w:rsidRDefault="00794917" w:rsidP="00034D50">
            <w:pPr>
              <w:pStyle w:val="Sinespaciado"/>
              <w:numPr>
                <w:ilvl w:val="0"/>
                <w:numId w:val="11"/>
              </w:numPr>
              <w:spacing w:line="276" w:lineRule="auto"/>
              <w:rPr>
                <w:rFonts w:ascii="Arial" w:hAnsi="Arial" w:cs="Arial"/>
              </w:rPr>
            </w:pPr>
            <w:r>
              <w:rPr>
                <w:rFonts w:ascii="Arial" w:hAnsi="Arial" w:cs="Arial"/>
              </w:rPr>
              <w:t>Código de conducta.</w:t>
            </w:r>
          </w:p>
          <w:p w14:paraId="02D3FC43" w14:textId="77777777" w:rsidR="00921D1D" w:rsidRPr="002B5C56" w:rsidRDefault="00921D1D" w:rsidP="00034D50">
            <w:pPr>
              <w:pStyle w:val="Sinespaciado"/>
              <w:numPr>
                <w:ilvl w:val="0"/>
                <w:numId w:val="11"/>
              </w:numPr>
              <w:spacing w:line="276" w:lineRule="auto"/>
              <w:rPr>
                <w:rFonts w:ascii="Arial" w:hAnsi="Arial" w:cs="Arial"/>
              </w:rPr>
            </w:pPr>
            <w:r w:rsidRPr="002B5C56">
              <w:rPr>
                <w:rFonts w:ascii="Arial" w:hAnsi="Arial" w:cs="Arial"/>
              </w:rPr>
              <w:t>Valores.</w:t>
            </w:r>
          </w:p>
          <w:p w14:paraId="19813AC2" w14:textId="77777777" w:rsidR="00921D1D" w:rsidRPr="002B5C56" w:rsidRDefault="00921D1D" w:rsidP="00034D50">
            <w:pPr>
              <w:pStyle w:val="Sinespaciado"/>
              <w:numPr>
                <w:ilvl w:val="0"/>
                <w:numId w:val="11"/>
              </w:numPr>
              <w:spacing w:line="276" w:lineRule="auto"/>
              <w:rPr>
                <w:rFonts w:ascii="Arial" w:hAnsi="Arial" w:cs="Arial"/>
              </w:rPr>
            </w:pPr>
            <w:r w:rsidRPr="002B5C56">
              <w:rPr>
                <w:rFonts w:ascii="Arial" w:hAnsi="Arial" w:cs="Arial"/>
              </w:rPr>
              <w:t>Responsabilidad.</w:t>
            </w:r>
          </w:p>
          <w:p w14:paraId="0DB7E299" w14:textId="77777777" w:rsidR="00921D1D" w:rsidRPr="002B5C56" w:rsidRDefault="00921D1D" w:rsidP="00034D50">
            <w:pPr>
              <w:pStyle w:val="Sinespaciado"/>
              <w:numPr>
                <w:ilvl w:val="0"/>
                <w:numId w:val="11"/>
              </w:numPr>
              <w:spacing w:line="276" w:lineRule="auto"/>
              <w:rPr>
                <w:rFonts w:ascii="Arial" w:hAnsi="Arial" w:cs="Arial"/>
              </w:rPr>
            </w:pPr>
            <w:r w:rsidRPr="002B5C56">
              <w:rPr>
                <w:rFonts w:ascii="Arial" w:hAnsi="Arial" w:cs="Arial"/>
              </w:rPr>
              <w:t>Cooperación.</w:t>
            </w:r>
          </w:p>
          <w:p w14:paraId="627CC1F3" w14:textId="77777777" w:rsidR="00921D1D" w:rsidRPr="002B5C56" w:rsidRDefault="00921D1D" w:rsidP="00034D50">
            <w:pPr>
              <w:pStyle w:val="Sinespaciado"/>
              <w:numPr>
                <w:ilvl w:val="0"/>
                <w:numId w:val="11"/>
              </w:numPr>
              <w:spacing w:line="276" w:lineRule="auto"/>
              <w:rPr>
                <w:rFonts w:ascii="Arial" w:hAnsi="Arial" w:cs="Arial"/>
              </w:rPr>
            </w:pPr>
            <w:r w:rsidRPr="002B5C56">
              <w:rPr>
                <w:rFonts w:ascii="Arial" w:hAnsi="Arial" w:cs="Arial"/>
              </w:rPr>
              <w:t>Cultura de la legalidad</w:t>
            </w:r>
            <w:r>
              <w:rPr>
                <w:rFonts w:ascii="Arial" w:hAnsi="Arial" w:cs="Arial"/>
              </w:rPr>
              <w:t>.</w:t>
            </w:r>
          </w:p>
          <w:p w14:paraId="55E75410" w14:textId="1848F2C3" w:rsidR="0060391E" w:rsidRPr="0070702B" w:rsidRDefault="00921D1D" w:rsidP="00034D50">
            <w:pPr>
              <w:pStyle w:val="Sinespaciado"/>
              <w:numPr>
                <w:ilvl w:val="0"/>
                <w:numId w:val="11"/>
              </w:numPr>
              <w:spacing w:line="276" w:lineRule="auto"/>
              <w:rPr>
                <w:rFonts w:ascii="Arial" w:hAnsi="Arial" w:cs="Arial"/>
              </w:rPr>
            </w:pPr>
            <w:r w:rsidRPr="002B5C56">
              <w:rPr>
                <w:rFonts w:ascii="Arial" w:hAnsi="Arial" w:cs="Arial"/>
              </w:rPr>
              <w:t>Reglas de integridad</w:t>
            </w:r>
            <w:r>
              <w:rPr>
                <w:rFonts w:ascii="Arial" w:hAnsi="Arial" w:cs="Arial"/>
              </w:rPr>
              <w:t>.</w:t>
            </w:r>
          </w:p>
        </w:tc>
      </w:tr>
      <w:tr w:rsidR="005674DD" w:rsidRPr="008768D2" w14:paraId="768184F4" w14:textId="77777777" w:rsidTr="00747B9B">
        <w:tc>
          <w:tcPr>
            <w:tcW w:w="10065" w:type="dxa"/>
          </w:tcPr>
          <w:p w14:paraId="29AD401E" w14:textId="58B54A82" w:rsidR="005674DD" w:rsidRPr="002B5C56" w:rsidRDefault="005674DD" w:rsidP="00034D50">
            <w:pPr>
              <w:pStyle w:val="Sinespaciado"/>
              <w:spacing w:line="276" w:lineRule="auto"/>
              <w:rPr>
                <w:rFonts w:ascii="Arial" w:hAnsi="Arial" w:cs="Arial"/>
              </w:rPr>
            </w:pPr>
            <w:r w:rsidRPr="00907249">
              <w:rPr>
                <w:rFonts w:ascii="Arial" w:hAnsi="Arial" w:cs="Arial"/>
                <w:b/>
                <w:bCs/>
              </w:rPr>
              <w:t>Habilidades generales:</w:t>
            </w:r>
          </w:p>
        </w:tc>
      </w:tr>
      <w:tr w:rsidR="005674DD" w:rsidRPr="008768D2" w14:paraId="28D01C02" w14:textId="77777777" w:rsidTr="00747B9B">
        <w:tc>
          <w:tcPr>
            <w:tcW w:w="10065" w:type="dxa"/>
          </w:tcPr>
          <w:p w14:paraId="102E56E7" w14:textId="31412083"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Empatía</w:t>
            </w:r>
            <w:r w:rsidR="005E58FD" w:rsidRPr="002D5946">
              <w:rPr>
                <w:rFonts w:ascii="Arial" w:hAnsi="Arial" w:cs="Arial"/>
              </w:rPr>
              <w:t>.</w:t>
            </w:r>
          </w:p>
          <w:p w14:paraId="554F0E44" w14:textId="2A88FE95"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Comunicación asertiva</w:t>
            </w:r>
            <w:r w:rsidR="005E58FD" w:rsidRPr="002D5946">
              <w:rPr>
                <w:rFonts w:ascii="Arial" w:hAnsi="Arial" w:cs="Arial"/>
              </w:rPr>
              <w:t>.</w:t>
            </w:r>
          </w:p>
          <w:p w14:paraId="341104EA" w14:textId="63479629"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Tomas de decisiones.</w:t>
            </w:r>
          </w:p>
          <w:p w14:paraId="18A73F89" w14:textId="67C40644"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Manejo de conflictos.</w:t>
            </w:r>
          </w:p>
          <w:p w14:paraId="430560B1" w14:textId="649B6E6C"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Dirección y supervisión</w:t>
            </w:r>
            <w:r w:rsidR="005E58FD" w:rsidRPr="002D5946">
              <w:rPr>
                <w:rFonts w:ascii="Arial" w:hAnsi="Arial" w:cs="Arial"/>
              </w:rPr>
              <w:t>.</w:t>
            </w:r>
          </w:p>
          <w:p w14:paraId="09002803" w14:textId="60CFB809"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Liderazgo.</w:t>
            </w:r>
          </w:p>
          <w:p w14:paraId="67B9536B" w14:textId="359DFD70"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Dirección de equipos de trabajo.</w:t>
            </w:r>
          </w:p>
          <w:p w14:paraId="6EF291AA" w14:textId="5E25E831" w:rsidR="005674DD" w:rsidRPr="002D5946" w:rsidRDefault="005674DD" w:rsidP="00034D50">
            <w:pPr>
              <w:pStyle w:val="Sinespaciado"/>
              <w:numPr>
                <w:ilvl w:val="0"/>
                <w:numId w:val="12"/>
              </w:numPr>
              <w:spacing w:line="276" w:lineRule="auto"/>
              <w:rPr>
                <w:rFonts w:ascii="Arial" w:hAnsi="Arial" w:cs="Arial"/>
              </w:rPr>
            </w:pPr>
            <w:r w:rsidRPr="002D5946">
              <w:rPr>
                <w:rFonts w:ascii="Arial" w:hAnsi="Arial" w:cs="Arial"/>
              </w:rPr>
              <w:t>Alta dirección.</w:t>
            </w:r>
          </w:p>
          <w:p w14:paraId="38B7863B" w14:textId="642BB7E4" w:rsidR="002D5946" w:rsidRDefault="002D5946" w:rsidP="00034D50">
            <w:pPr>
              <w:pStyle w:val="Sinespaciado"/>
              <w:numPr>
                <w:ilvl w:val="0"/>
                <w:numId w:val="12"/>
              </w:numPr>
              <w:spacing w:line="276" w:lineRule="auto"/>
              <w:rPr>
                <w:rFonts w:ascii="Arial" w:hAnsi="Arial" w:cs="Arial"/>
              </w:rPr>
            </w:pPr>
            <w:r w:rsidRPr="002D5946">
              <w:rPr>
                <w:rFonts w:ascii="Arial" w:hAnsi="Arial" w:cs="Arial"/>
              </w:rPr>
              <w:t>Manejo de personal.</w:t>
            </w:r>
          </w:p>
          <w:p w14:paraId="7C3A9551" w14:textId="77777777" w:rsidR="00F72B16" w:rsidRPr="002D5946" w:rsidRDefault="00F72B16" w:rsidP="00F72B16">
            <w:pPr>
              <w:pStyle w:val="Sinespaciado"/>
              <w:spacing w:line="276" w:lineRule="auto"/>
              <w:rPr>
                <w:rFonts w:ascii="Arial" w:hAnsi="Arial" w:cs="Arial"/>
              </w:rPr>
            </w:pPr>
          </w:p>
          <w:p w14:paraId="53E4CA25" w14:textId="77777777" w:rsidR="002D5946" w:rsidRPr="002D5946" w:rsidRDefault="002D5946" w:rsidP="00034D50">
            <w:pPr>
              <w:pStyle w:val="Sinespaciado"/>
              <w:numPr>
                <w:ilvl w:val="0"/>
                <w:numId w:val="12"/>
              </w:numPr>
              <w:spacing w:line="276" w:lineRule="auto"/>
              <w:rPr>
                <w:rFonts w:ascii="Arial" w:hAnsi="Arial" w:cs="Arial"/>
              </w:rPr>
            </w:pPr>
            <w:r w:rsidRPr="002D5946">
              <w:rPr>
                <w:rFonts w:ascii="Arial" w:hAnsi="Arial" w:cs="Arial"/>
              </w:rPr>
              <w:lastRenderedPageBreak/>
              <w:t>Habilidades de pensamiento.</w:t>
            </w:r>
          </w:p>
          <w:p w14:paraId="6FACCDA6" w14:textId="77777777" w:rsidR="005674DD" w:rsidRDefault="002D5946" w:rsidP="00034D50">
            <w:pPr>
              <w:pStyle w:val="Sinespaciado"/>
              <w:numPr>
                <w:ilvl w:val="0"/>
                <w:numId w:val="12"/>
              </w:numPr>
              <w:spacing w:line="276" w:lineRule="auto"/>
              <w:rPr>
                <w:rFonts w:ascii="Arial" w:hAnsi="Arial" w:cs="Arial"/>
              </w:rPr>
            </w:pPr>
            <w:r w:rsidRPr="002D5946">
              <w:rPr>
                <w:rFonts w:ascii="Arial" w:hAnsi="Arial" w:cs="Arial"/>
              </w:rPr>
              <w:t>Negociación.</w:t>
            </w:r>
          </w:p>
          <w:p w14:paraId="36B56125" w14:textId="77777777" w:rsidR="0060391E" w:rsidRDefault="0060391E" w:rsidP="00034D50">
            <w:pPr>
              <w:pStyle w:val="Sinespaciado"/>
              <w:numPr>
                <w:ilvl w:val="0"/>
                <w:numId w:val="12"/>
              </w:numPr>
              <w:spacing w:line="276" w:lineRule="auto"/>
              <w:rPr>
                <w:rFonts w:ascii="Arial" w:hAnsi="Arial" w:cs="Arial"/>
              </w:rPr>
            </w:pPr>
            <w:r>
              <w:rPr>
                <w:rFonts w:ascii="Arial" w:hAnsi="Arial" w:cs="Arial"/>
              </w:rPr>
              <w:t>Relaciones humanas.</w:t>
            </w:r>
          </w:p>
          <w:p w14:paraId="675C8A9A" w14:textId="77777777" w:rsidR="0060391E" w:rsidRPr="00F35A9C" w:rsidRDefault="0060391E" w:rsidP="00034D50">
            <w:pPr>
              <w:pStyle w:val="Sinespaciado"/>
              <w:numPr>
                <w:ilvl w:val="0"/>
                <w:numId w:val="12"/>
              </w:numPr>
              <w:spacing w:line="276" w:lineRule="auto"/>
              <w:rPr>
                <w:rFonts w:ascii="Arial" w:hAnsi="Arial" w:cs="Arial"/>
              </w:rPr>
            </w:pPr>
            <w:r w:rsidRPr="00F35A9C">
              <w:rPr>
                <w:rFonts w:ascii="Arial" w:hAnsi="Arial" w:cs="Arial"/>
              </w:rPr>
              <w:t>Trabajo en equipo.</w:t>
            </w:r>
          </w:p>
          <w:p w14:paraId="643E1EB1" w14:textId="77777777" w:rsidR="0060391E" w:rsidRPr="00F35A9C" w:rsidRDefault="0060391E" w:rsidP="00034D50">
            <w:pPr>
              <w:pStyle w:val="Sinespaciado"/>
              <w:numPr>
                <w:ilvl w:val="0"/>
                <w:numId w:val="12"/>
              </w:numPr>
              <w:spacing w:line="276" w:lineRule="auto"/>
              <w:rPr>
                <w:rFonts w:ascii="Arial" w:hAnsi="Arial" w:cs="Arial"/>
              </w:rPr>
            </w:pPr>
            <w:r w:rsidRPr="00F35A9C">
              <w:rPr>
                <w:rFonts w:ascii="Arial" w:hAnsi="Arial" w:cs="Arial"/>
              </w:rPr>
              <w:t>Solución práctica de problemas.</w:t>
            </w:r>
          </w:p>
          <w:p w14:paraId="3E2C69F5" w14:textId="77777777" w:rsidR="0060391E" w:rsidRPr="00F35A9C" w:rsidRDefault="0060391E" w:rsidP="00034D50">
            <w:pPr>
              <w:pStyle w:val="Sinespaciado"/>
              <w:numPr>
                <w:ilvl w:val="0"/>
                <w:numId w:val="12"/>
              </w:numPr>
              <w:spacing w:line="276" w:lineRule="auto"/>
              <w:rPr>
                <w:rFonts w:ascii="Arial" w:hAnsi="Arial" w:cs="Arial"/>
              </w:rPr>
            </w:pPr>
            <w:r w:rsidRPr="00F35A9C">
              <w:rPr>
                <w:rFonts w:ascii="Arial" w:hAnsi="Arial" w:cs="Arial"/>
              </w:rPr>
              <w:t>Conciliación y mediación.</w:t>
            </w:r>
          </w:p>
          <w:p w14:paraId="77DB0808" w14:textId="48E9A6EF" w:rsidR="0060391E" w:rsidRPr="002D5946" w:rsidRDefault="0060391E" w:rsidP="00034D50">
            <w:pPr>
              <w:pStyle w:val="Sinespaciado"/>
              <w:numPr>
                <w:ilvl w:val="0"/>
                <w:numId w:val="12"/>
              </w:numPr>
              <w:spacing w:line="276" w:lineRule="auto"/>
              <w:rPr>
                <w:rFonts w:ascii="Arial" w:hAnsi="Arial" w:cs="Arial"/>
              </w:rPr>
            </w:pPr>
            <w:r w:rsidRPr="00F35A9C">
              <w:rPr>
                <w:rFonts w:ascii="Arial" w:hAnsi="Arial" w:cs="Arial"/>
              </w:rPr>
              <w:t>Comprensión lectora</w:t>
            </w:r>
            <w:r>
              <w:rPr>
                <w:rFonts w:ascii="Arial" w:hAnsi="Arial" w:cs="Arial"/>
              </w:rPr>
              <w:t>.</w:t>
            </w:r>
          </w:p>
        </w:tc>
      </w:tr>
    </w:tbl>
    <w:p w14:paraId="30108C1C" w14:textId="77777777" w:rsidR="004B7F6F" w:rsidRPr="008768D2" w:rsidRDefault="004B7F6F"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747B9B">
        <w:tc>
          <w:tcPr>
            <w:tcW w:w="10065" w:type="dxa"/>
            <w:gridSpan w:val="2"/>
          </w:tcPr>
          <w:p w14:paraId="1FFE7DFB" w14:textId="61ADF73D" w:rsidR="008B243D" w:rsidRPr="008768D2" w:rsidRDefault="008B243D" w:rsidP="0083538F">
            <w:pPr>
              <w:pStyle w:val="Sinespaciado"/>
              <w:spacing w:line="360" w:lineRule="auto"/>
              <w:rPr>
                <w:rFonts w:ascii="Arial" w:hAnsi="Arial" w:cs="Arial"/>
              </w:rPr>
            </w:pPr>
            <w:r w:rsidRPr="008768D2">
              <w:rPr>
                <w:rFonts w:ascii="Arial" w:hAnsi="Arial" w:cs="Arial"/>
                <w:b/>
              </w:rPr>
              <w:t>8.- Experienc</w:t>
            </w:r>
            <w:r w:rsidR="00F35A9C">
              <w:rPr>
                <w:rFonts w:ascii="Arial" w:hAnsi="Arial" w:cs="Arial"/>
                <w:b/>
              </w:rPr>
              <w:t>i</w:t>
            </w:r>
            <w:r w:rsidRPr="008768D2">
              <w:rPr>
                <w:rFonts w:ascii="Arial" w:hAnsi="Arial" w:cs="Arial"/>
                <w:b/>
              </w:rPr>
              <w:t>a laboral</w:t>
            </w:r>
            <w:r w:rsidR="00B52B33">
              <w:rPr>
                <w:rFonts w:ascii="Arial" w:hAnsi="Arial" w:cs="Arial"/>
                <w:b/>
              </w:rPr>
              <w:t>.</w:t>
            </w:r>
          </w:p>
        </w:tc>
      </w:tr>
      <w:tr w:rsidR="008768D2" w:rsidRPr="008768D2" w14:paraId="0B0FFB97" w14:textId="77777777" w:rsidTr="00747B9B">
        <w:tc>
          <w:tcPr>
            <w:tcW w:w="4997" w:type="dxa"/>
          </w:tcPr>
          <w:p w14:paraId="3BBC13A8"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83538F">
            <w:pPr>
              <w:pStyle w:val="Sinespaciado"/>
              <w:spacing w:line="360" w:lineRule="auto"/>
              <w:jc w:val="center"/>
              <w:rPr>
                <w:rFonts w:ascii="Arial" w:hAnsi="Arial" w:cs="Arial"/>
                <w:b/>
                <w:bCs/>
              </w:rPr>
            </w:pPr>
            <w:r w:rsidRPr="001A4B88">
              <w:rPr>
                <w:rFonts w:ascii="Arial" w:hAnsi="Arial" w:cs="Arial"/>
                <w:b/>
                <w:bCs/>
              </w:rPr>
              <w:t>Tiempo mínimo de experiencia:</w:t>
            </w:r>
          </w:p>
        </w:tc>
      </w:tr>
      <w:tr w:rsidR="00A209F0" w:rsidRPr="008768D2" w14:paraId="353556A6" w14:textId="77777777" w:rsidTr="00747B9B">
        <w:trPr>
          <w:trHeight w:val="1190"/>
        </w:trPr>
        <w:tc>
          <w:tcPr>
            <w:tcW w:w="4997" w:type="dxa"/>
          </w:tcPr>
          <w:p w14:paraId="7F338979" w14:textId="32A26B9B" w:rsidR="00A209F0" w:rsidRPr="008768D2" w:rsidRDefault="00F35A9C" w:rsidP="0083538F">
            <w:pPr>
              <w:pStyle w:val="Sinespaciado"/>
              <w:spacing w:line="360" w:lineRule="auto"/>
              <w:jc w:val="both"/>
              <w:rPr>
                <w:rFonts w:ascii="Arial" w:hAnsi="Arial" w:cs="Arial"/>
              </w:rPr>
            </w:pPr>
            <w:r>
              <w:rPr>
                <w:rFonts w:ascii="Arial" w:hAnsi="Arial" w:cs="Arial"/>
              </w:rPr>
              <w:t>Mando medio o superior con experiencia en administración pública federal, estatal o municipal</w:t>
            </w:r>
            <w:r w:rsidR="00836552">
              <w:rPr>
                <w:rFonts w:ascii="Arial" w:hAnsi="Arial" w:cs="Arial"/>
              </w:rPr>
              <w:t xml:space="preserve"> </w:t>
            </w:r>
            <w:r>
              <w:rPr>
                <w:rFonts w:ascii="Arial" w:hAnsi="Arial" w:cs="Arial"/>
              </w:rPr>
              <w:t xml:space="preserve">o conocimientos </w:t>
            </w:r>
            <w:r w:rsidR="00836552">
              <w:rPr>
                <w:rFonts w:ascii="Arial" w:hAnsi="Arial" w:cs="Arial"/>
              </w:rPr>
              <w:t xml:space="preserve">en materia de   derechos </w:t>
            </w:r>
            <w:r w:rsidR="00836552" w:rsidRPr="00836552">
              <w:rPr>
                <w:rFonts w:ascii="Arial" w:hAnsi="Arial" w:cs="Arial"/>
              </w:rPr>
              <w:t>humanos, derecho constitucional, juicio co</w:t>
            </w:r>
            <w:r w:rsidR="00836552">
              <w:rPr>
                <w:rFonts w:ascii="Arial" w:hAnsi="Arial" w:cs="Arial"/>
              </w:rPr>
              <w:t xml:space="preserve">nstitucional de amparo, derecho </w:t>
            </w:r>
            <w:r w:rsidR="00836552" w:rsidRPr="00836552">
              <w:rPr>
                <w:rFonts w:ascii="Arial" w:hAnsi="Arial" w:cs="Arial"/>
              </w:rPr>
              <w:t>administrativo, sistema acusatorio adver</w:t>
            </w:r>
            <w:r w:rsidR="00836552">
              <w:rPr>
                <w:rFonts w:ascii="Arial" w:hAnsi="Arial" w:cs="Arial"/>
              </w:rPr>
              <w:t xml:space="preserve">sarial, perspectiva de género y </w:t>
            </w:r>
            <w:r w:rsidR="00836552" w:rsidRPr="00836552">
              <w:rPr>
                <w:rFonts w:ascii="Arial" w:hAnsi="Arial" w:cs="Arial"/>
              </w:rPr>
              <w:t xml:space="preserve">derecho indígena. </w:t>
            </w:r>
            <w:r w:rsidR="00836552" w:rsidRPr="00836552">
              <w:rPr>
                <w:rFonts w:ascii="Arial" w:hAnsi="Arial" w:cs="Arial"/>
              </w:rPr>
              <w:tab/>
            </w:r>
          </w:p>
        </w:tc>
        <w:tc>
          <w:tcPr>
            <w:tcW w:w="5068" w:type="dxa"/>
          </w:tcPr>
          <w:p w14:paraId="50AFDA94" w14:textId="77777777" w:rsidR="00A209F0" w:rsidRDefault="00A209F0" w:rsidP="0083538F">
            <w:pPr>
              <w:pStyle w:val="Sinespaciado"/>
              <w:spacing w:line="360" w:lineRule="auto"/>
              <w:jc w:val="center"/>
              <w:rPr>
                <w:rFonts w:ascii="Arial" w:hAnsi="Arial" w:cs="Arial"/>
              </w:rPr>
            </w:pPr>
          </w:p>
          <w:p w14:paraId="1D5083A4" w14:textId="77777777" w:rsidR="009B214D" w:rsidRDefault="009B214D" w:rsidP="0083538F">
            <w:pPr>
              <w:pStyle w:val="Sinespaciado"/>
              <w:spacing w:line="360" w:lineRule="auto"/>
              <w:jc w:val="center"/>
              <w:rPr>
                <w:rFonts w:ascii="Arial" w:hAnsi="Arial" w:cs="Arial"/>
              </w:rPr>
            </w:pPr>
          </w:p>
          <w:p w14:paraId="3558EAFF" w14:textId="77777777" w:rsidR="009B214D" w:rsidRDefault="009B214D" w:rsidP="0083538F">
            <w:pPr>
              <w:pStyle w:val="Sinespaciado"/>
              <w:spacing w:line="360" w:lineRule="auto"/>
              <w:jc w:val="center"/>
              <w:rPr>
                <w:rFonts w:ascii="Arial" w:hAnsi="Arial" w:cs="Arial"/>
              </w:rPr>
            </w:pPr>
          </w:p>
          <w:p w14:paraId="772DDAF1" w14:textId="34D6F3EF" w:rsidR="00A209F0" w:rsidRPr="008768D2" w:rsidRDefault="00A209F0" w:rsidP="0083538F">
            <w:pPr>
              <w:pStyle w:val="Sinespaciado"/>
              <w:spacing w:line="360" w:lineRule="auto"/>
              <w:jc w:val="center"/>
              <w:rPr>
                <w:rFonts w:ascii="Arial" w:hAnsi="Arial" w:cs="Arial"/>
              </w:rPr>
            </w:pPr>
            <w:r w:rsidRPr="00A209F0">
              <w:rPr>
                <w:rFonts w:ascii="Arial" w:hAnsi="Arial" w:cs="Arial"/>
              </w:rPr>
              <w:t>3 años.</w:t>
            </w:r>
          </w:p>
        </w:tc>
      </w:tr>
    </w:tbl>
    <w:p w14:paraId="43FB9868" w14:textId="1F711DE3" w:rsidR="0074278D" w:rsidRPr="008768D2" w:rsidRDefault="0074278D" w:rsidP="0083538F">
      <w:pPr>
        <w:spacing w:line="360" w:lineRule="auto"/>
        <w:rPr>
          <w:rFonts w:ascii="Arial" w:hAnsi="Arial" w:cs="Arial"/>
        </w:rPr>
      </w:pPr>
    </w:p>
    <w:p w14:paraId="2FE9EA6D" w14:textId="77777777" w:rsidR="002B5C56" w:rsidRDefault="002B5C56" w:rsidP="0083538F">
      <w:pPr>
        <w:spacing w:line="360" w:lineRule="auto"/>
        <w:rPr>
          <w:rFonts w:ascii="Arial" w:hAnsi="Arial" w:cs="Arial"/>
        </w:rPr>
      </w:pPr>
    </w:p>
    <w:p w14:paraId="39851F49" w14:textId="77777777" w:rsidR="002B5C56" w:rsidRDefault="002B5C56" w:rsidP="0083538F">
      <w:pPr>
        <w:spacing w:line="360" w:lineRule="auto"/>
        <w:rPr>
          <w:rFonts w:ascii="Arial" w:hAnsi="Arial" w:cs="Arial"/>
        </w:rPr>
      </w:pPr>
    </w:p>
    <w:p w14:paraId="1BB20C1C" w14:textId="77777777" w:rsidR="007E30DA" w:rsidRDefault="007E30DA" w:rsidP="0083538F">
      <w:pPr>
        <w:spacing w:line="360" w:lineRule="auto"/>
        <w:rPr>
          <w:rFonts w:ascii="Arial" w:hAnsi="Arial" w:cs="Arial"/>
        </w:rPr>
      </w:pPr>
    </w:p>
    <w:p w14:paraId="4DF851B6" w14:textId="0B163716" w:rsidR="007E30DA" w:rsidRDefault="007E30DA" w:rsidP="0083538F">
      <w:pPr>
        <w:spacing w:line="360" w:lineRule="auto"/>
        <w:rPr>
          <w:rFonts w:ascii="Arial" w:hAnsi="Arial" w:cs="Arial"/>
        </w:rPr>
      </w:pPr>
    </w:p>
    <w:p w14:paraId="6E4C0A6D" w14:textId="7638E3B7" w:rsidR="00034D50" w:rsidRDefault="00034D50" w:rsidP="0083538F">
      <w:pPr>
        <w:spacing w:line="360" w:lineRule="auto"/>
        <w:rPr>
          <w:rFonts w:ascii="Arial" w:hAnsi="Arial" w:cs="Arial"/>
        </w:rPr>
      </w:pPr>
    </w:p>
    <w:p w14:paraId="7F84E7E0" w14:textId="28C07B15" w:rsidR="00034D50" w:rsidRDefault="00034D50" w:rsidP="0083538F">
      <w:pPr>
        <w:spacing w:line="360" w:lineRule="auto"/>
        <w:rPr>
          <w:rFonts w:ascii="Arial" w:hAnsi="Arial" w:cs="Arial"/>
        </w:rPr>
      </w:pPr>
    </w:p>
    <w:p w14:paraId="7B3E8E18" w14:textId="05DBDFFF" w:rsidR="00034D50" w:rsidRDefault="00034D50" w:rsidP="0083538F">
      <w:pPr>
        <w:spacing w:line="360" w:lineRule="auto"/>
        <w:rPr>
          <w:rFonts w:ascii="Arial" w:hAnsi="Arial" w:cs="Arial"/>
        </w:rPr>
      </w:pPr>
    </w:p>
    <w:p w14:paraId="7406FA33" w14:textId="77777777" w:rsidR="0083538F" w:rsidRDefault="0083538F"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747B9B">
        <w:tc>
          <w:tcPr>
            <w:tcW w:w="10065" w:type="dxa"/>
            <w:gridSpan w:val="2"/>
          </w:tcPr>
          <w:p w14:paraId="4ACF7AD7" w14:textId="77777777" w:rsidR="00796613" w:rsidRPr="008768D2" w:rsidRDefault="00796613" w:rsidP="00034D50">
            <w:pPr>
              <w:pStyle w:val="Sinespaciado"/>
              <w:spacing w:line="276" w:lineRule="auto"/>
              <w:rPr>
                <w:rFonts w:ascii="Arial" w:hAnsi="Arial" w:cs="Arial"/>
                <w:b/>
              </w:rPr>
            </w:pPr>
            <w:bookmarkStart w:id="13" w:name="_Hlk146629158"/>
            <w:r w:rsidRPr="008768D2">
              <w:rPr>
                <w:rFonts w:ascii="Arial" w:hAnsi="Arial" w:cs="Arial"/>
                <w:b/>
              </w:rPr>
              <w:lastRenderedPageBreak/>
              <w:t>1.- Identificación</w:t>
            </w:r>
            <w:r>
              <w:rPr>
                <w:rFonts w:ascii="Arial" w:hAnsi="Arial" w:cs="Arial"/>
                <w:b/>
              </w:rPr>
              <w:t>.</w:t>
            </w:r>
          </w:p>
        </w:tc>
      </w:tr>
      <w:tr w:rsidR="00796613" w:rsidRPr="008768D2" w14:paraId="779C6F15" w14:textId="77777777" w:rsidTr="00747B9B">
        <w:tc>
          <w:tcPr>
            <w:tcW w:w="4253" w:type="dxa"/>
          </w:tcPr>
          <w:p w14:paraId="19460127" w14:textId="614C4C90" w:rsidR="00796613" w:rsidRPr="00907249" w:rsidRDefault="00796613" w:rsidP="00034D50">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DA6EB45" w14:textId="013A889D" w:rsidR="00796613" w:rsidRPr="00F35A9C" w:rsidRDefault="00F35A9C" w:rsidP="00034D50">
            <w:pPr>
              <w:pStyle w:val="Sinespaciado"/>
              <w:spacing w:line="276" w:lineRule="auto"/>
              <w:rPr>
                <w:rFonts w:ascii="Arial" w:hAnsi="Arial" w:cs="Arial"/>
              </w:rPr>
            </w:pPr>
            <w:r>
              <w:rPr>
                <w:rFonts w:ascii="Arial" w:hAnsi="Arial" w:cs="Arial"/>
              </w:rPr>
              <w:t>Secretar</w:t>
            </w:r>
            <w:r w:rsidR="006878E5">
              <w:rPr>
                <w:rFonts w:ascii="Arial" w:hAnsi="Arial" w:cs="Arial"/>
              </w:rPr>
              <w:t>í</w:t>
            </w:r>
            <w:r>
              <w:rPr>
                <w:rFonts w:ascii="Arial" w:hAnsi="Arial" w:cs="Arial"/>
              </w:rPr>
              <w:t>a</w:t>
            </w:r>
            <w:r w:rsidR="00630F86" w:rsidRPr="00F35A9C">
              <w:rPr>
                <w:rFonts w:ascii="Arial" w:hAnsi="Arial" w:cs="Arial"/>
              </w:rPr>
              <w:t xml:space="preserve"> de Acuerdos</w:t>
            </w:r>
            <w:r>
              <w:rPr>
                <w:rFonts w:ascii="Arial" w:hAnsi="Arial" w:cs="Arial"/>
              </w:rPr>
              <w:t>.</w:t>
            </w:r>
          </w:p>
        </w:tc>
      </w:tr>
      <w:tr w:rsidR="00796613" w:rsidRPr="008768D2" w14:paraId="54501252" w14:textId="77777777" w:rsidTr="00747B9B">
        <w:tc>
          <w:tcPr>
            <w:tcW w:w="4253" w:type="dxa"/>
          </w:tcPr>
          <w:p w14:paraId="475E8199" w14:textId="77777777" w:rsidR="00796613" w:rsidRPr="00907249" w:rsidRDefault="00796613" w:rsidP="00034D50">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9EA5EC" w14:textId="19363BAB" w:rsidR="00796613" w:rsidRPr="00F35A9C" w:rsidRDefault="00F35A9C" w:rsidP="00034D50">
            <w:pPr>
              <w:pStyle w:val="Sinespaciado"/>
              <w:spacing w:line="276" w:lineRule="auto"/>
              <w:rPr>
                <w:rFonts w:ascii="Arial" w:hAnsi="Arial" w:cs="Arial"/>
              </w:rPr>
            </w:pPr>
            <w:r>
              <w:rPr>
                <w:rFonts w:ascii="Arial" w:hAnsi="Arial" w:cs="Arial"/>
              </w:rPr>
              <w:t>Alcaldía</w:t>
            </w:r>
            <w:r w:rsidR="00F8751D" w:rsidRPr="00F35A9C">
              <w:rPr>
                <w:rFonts w:ascii="Arial" w:hAnsi="Arial" w:cs="Arial"/>
              </w:rPr>
              <w:t xml:space="preserve"> </w:t>
            </w:r>
            <w:r>
              <w:rPr>
                <w:rFonts w:ascii="Arial" w:hAnsi="Arial" w:cs="Arial"/>
              </w:rPr>
              <w:t>Municipal Cívica.</w:t>
            </w:r>
          </w:p>
        </w:tc>
      </w:tr>
      <w:tr w:rsidR="00796613" w:rsidRPr="008768D2" w14:paraId="1D10D241" w14:textId="77777777" w:rsidTr="00747B9B">
        <w:tc>
          <w:tcPr>
            <w:tcW w:w="4253" w:type="dxa"/>
          </w:tcPr>
          <w:p w14:paraId="1EDBA77C" w14:textId="77777777" w:rsidR="00796613" w:rsidRPr="00907249" w:rsidRDefault="00796613" w:rsidP="00034D50">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BB515C3" w14:textId="24659116" w:rsidR="00796613" w:rsidRPr="00F35A9C" w:rsidRDefault="00933BC5" w:rsidP="00034D50">
            <w:pPr>
              <w:pStyle w:val="Sinespaciado"/>
              <w:spacing w:line="276" w:lineRule="auto"/>
              <w:rPr>
                <w:rFonts w:ascii="Arial" w:hAnsi="Arial" w:cs="Arial"/>
              </w:rPr>
            </w:pPr>
            <w:r w:rsidRPr="00F35A9C">
              <w:rPr>
                <w:rFonts w:ascii="Arial" w:hAnsi="Arial" w:cs="Arial"/>
              </w:rPr>
              <w:t>Alcaldía Municipal Cívica</w:t>
            </w:r>
            <w:r w:rsidR="00F35A9C">
              <w:rPr>
                <w:rFonts w:ascii="Arial" w:hAnsi="Arial" w:cs="Arial"/>
              </w:rPr>
              <w:t>.</w:t>
            </w:r>
          </w:p>
        </w:tc>
      </w:tr>
      <w:tr w:rsidR="00CF79AD" w:rsidRPr="008768D2" w14:paraId="6430EA9E" w14:textId="77777777" w:rsidTr="00747B9B">
        <w:tc>
          <w:tcPr>
            <w:tcW w:w="4253" w:type="dxa"/>
          </w:tcPr>
          <w:p w14:paraId="295EB732" w14:textId="77777777" w:rsidR="00CF79AD" w:rsidRPr="00907249" w:rsidRDefault="00CF79AD" w:rsidP="00034D50">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31A6B9C1" w14:textId="5C4F4147" w:rsidR="00CF79AD" w:rsidRPr="00F35A9C" w:rsidRDefault="00CF79AD" w:rsidP="00034D50">
            <w:pPr>
              <w:pStyle w:val="Sinespaciado"/>
              <w:spacing w:line="276" w:lineRule="auto"/>
              <w:rPr>
                <w:rFonts w:ascii="Arial" w:hAnsi="Arial" w:cs="Arial"/>
              </w:rPr>
            </w:pPr>
            <w:r w:rsidRPr="00F35A9C">
              <w:rPr>
                <w:rFonts w:ascii="Arial" w:hAnsi="Arial" w:cs="Arial"/>
              </w:rPr>
              <w:t>Alcaldía Municipal Cívica</w:t>
            </w:r>
            <w:r w:rsidR="00F35A9C">
              <w:rPr>
                <w:rFonts w:ascii="Arial" w:hAnsi="Arial" w:cs="Arial"/>
              </w:rPr>
              <w:t>.</w:t>
            </w:r>
          </w:p>
        </w:tc>
      </w:tr>
      <w:tr w:rsidR="00CF79AD" w:rsidRPr="008768D2" w14:paraId="0750762B" w14:textId="77777777" w:rsidTr="00747B9B">
        <w:tc>
          <w:tcPr>
            <w:tcW w:w="4253" w:type="dxa"/>
          </w:tcPr>
          <w:p w14:paraId="43A59081" w14:textId="77777777" w:rsidR="00CF79AD" w:rsidRPr="00907249" w:rsidRDefault="00CF79AD" w:rsidP="00034D50">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1A58E4A" w14:textId="1A7BEBAE" w:rsidR="00CF79AD" w:rsidRPr="00F35A9C" w:rsidRDefault="000A3557" w:rsidP="00034D50">
            <w:pPr>
              <w:pStyle w:val="Sinespaciado"/>
              <w:spacing w:line="276" w:lineRule="auto"/>
              <w:rPr>
                <w:rFonts w:ascii="Arial" w:hAnsi="Arial" w:cs="Arial"/>
              </w:rPr>
            </w:pPr>
            <w:r w:rsidRPr="00F35A9C">
              <w:rPr>
                <w:rFonts w:ascii="Arial" w:hAnsi="Arial" w:cs="Arial"/>
              </w:rPr>
              <w:t>Mando medio</w:t>
            </w:r>
            <w:r w:rsidR="00F35A9C">
              <w:rPr>
                <w:rFonts w:ascii="Arial" w:hAnsi="Arial" w:cs="Arial"/>
              </w:rPr>
              <w:t xml:space="preserve">, </w:t>
            </w:r>
            <w:r w:rsidR="0060391E">
              <w:rPr>
                <w:rFonts w:ascii="Arial" w:hAnsi="Arial" w:cs="Arial"/>
              </w:rPr>
              <w:t>c</w:t>
            </w:r>
            <w:r w:rsidR="00054386" w:rsidRPr="00F35A9C">
              <w:rPr>
                <w:rFonts w:ascii="Arial" w:hAnsi="Arial" w:cs="Arial"/>
              </w:rPr>
              <w:t>onfianza.</w:t>
            </w:r>
          </w:p>
        </w:tc>
      </w:tr>
    </w:tbl>
    <w:p w14:paraId="34D1F576"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747B9B">
        <w:tc>
          <w:tcPr>
            <w:tcW w:w="10065" w:type="dxa"/>
          </w:tcPr>
          <w:p w14:paraId="75C27F4A"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747B9B">
        <w:tc>
          <w:tcPr>
            <w:tcW w:w="10065" w:type="dxa"/>
          </w:tcPr>
          <w:p w14:paraId="016259C8" w14:textId="2A1174C9" w:rsidR="00796613" w:rsidRPr="008768D2" w:rsidRDefault="004E0FCF" w:rsidP="0083538F">
            <w:pPr>
              <w:pStyle w:val="Sinespaciado"/>
              <w:spacing w:line="360" w:lineRule="auto"/>
              <w:jc w:val="both"/>
              <w:rPr>
                <w:rFonts w:ascii="Arial" w:hAnsi="Arial" w:cs="Arial"/>
              </w:rPr>
            </w:pPr>
            <w:r w:rsidRPr="004E0FCF">
              <w:rPr>
                <w:rFonts w:ascii="Arial" w:hAnsi="Arial" w:cs="Arial"/>
              </w:rPr>
              <w:t xml:space="preserve">Dirimir las competencias de jurisdicción que se susciten </w:t>
            </w:r>
            <w:r>
              <w:rPr>
                <w:rFonts w:ascii="Arial" w:hAnsi="Arial" w:cs="Arial"/>
              </w:rPr>
              <w:t>para b</w:t>
            </w:r>
            <w:r w:rsidR="00CA6DFA" w:rsidRPr="00CA6DFA">
              <w:rPr>
                <w:rFonts w:ascii="Arial" w:hAnsi="Arial" w:cs="Arial"/>
              </w:rPr>
              <w:t xml:space="preserve">rindar certidumbre jurídica, mediante el otorgamiento </w:t>
            </w:r>
            <w:r>
              <w:rPr>
                <w:rFonts w:ascii="Arial" w:hAnsi="Arial" w:cs="Arial"/>
              </w:rPr>
              <w:t>de actas y constancias.</w:t>
            </w:r>
          </w:p>
        </w:tc>
      </w:tr>
    </w:tbl>
    <w:p w14:paraId="69C7B2D9"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D87C36" w:rsidRPr="008768D2" w14:paraId="205A3D5F" w14:textId="77777777" w:rsidTr="00D87C36">
        <w:tc>
          <w:tcPr>
            <w:tcW w:w="10065" w:type="dxa"/>
          </w:tcPr>
          <w:p w14:paraId="0DEB8BAE" w14:textId="77777777" w:rsidR="00D87C36" w:rsidRPr="008768D2" w:rsidRDefault="00D87C36" w:rsidP="0083538F">
            <w:pPr>
              <w:pStyle w:val="Sinespaciado"/>
              <w:spacing w:line="360" w:lineRule="auto"/>
              <w:rPr>
                <w:rFonts w:ascii="Arial" w:hAnsi="Arial" w:cs="Arial"/>
                <w:b/>
              </w:rPr>
            </w:pPr>
            <w:bookmarkStart w:id="14" w:name="_Hlk146629065"/>
            <w:r w:rsidRPr="008768D2">
              <w:rPr>
                <w:rFonts w:ascii="Arial" w:hAnsi="Arial" w:cs="Arial"/>
                <w:b/>
              </w:rPr>
              <w:t>3.- Funciones específicas</w:t>
            </w:r>
            <w:r>
              <w:rPr>
                <w:rFonts w:ascii="Arial" w:hAnsi="Arial" w:cs="Arial"/>
                <w:b/>
              </w:rPr>
              <w:t>.</w:t>
            </w:r>
          </w:p>
        </w:tc>
      </w:tr>
      <w:tr w:rsidR="00D87C36" w:rsidRPr="008768D2" w14:paraId="00DA1968" w14:textId="77777777" w:rsidTr="00D87C36">
        <w:tc>
          <w:tcPr>
            <w:tcW w:w="10065" w:type="dxa"/>
          </w:tcPr>
          <w:p w14:paraId="7FF04A32" w14:textId="323C0BD4" w:rsidR="00D87C36" w:rsidRDefault="00635C28" w:rsidP="0083538F">
            <w:pPr>
              <w:pStyle w:val="Sinespaciado"/>
              <w:numPr>
                <w:ilvl w:val="0"/>
                <w:numId w:val="5"/>
              </w:numPr>
              <w:spacing w:line="360" w:lineRule="auto"/>
              <w:jc w:val="both"/>
              <w:rPr>
                <w:rFonts w:ascii="Arial" w:hAnsi="Arial" w:cs="Arial"/>
              </w:rPr>
            </w:pPr>
            <w:r>
              <w:rPr>
                <w:rFonts w:ascii="Arial" w:hAnsi="Arial" w:cs="Arial"/>
              </w:rPr>
              <w:t>Atender</w:t>
            </w:r>
            <w:r w:rsidR="00D87C36">
              <w:rPr>
                <w:rFonts w:ascii="Arial" w:hAnsi="Arial" w:cs="Arial"/>
              </w:rPr>
              <w:t xml:space="preserve"> las solicitudes iniciales de apeo y deslinde, para adm</w:t>
            </w:r>
            <w:r>
              <w:rPr>
                <w:rFonts w:ascii="Arial" w:hAnsi="Arial" w:cs="Arial"/>
              </w:rPr>
              <w:t>itirse, requerirse o desecharse, a través de acuerdos.</w:t>
            </w:r>
          </w:p>
          <w:p w14:paraId="405B5188" w14:textId="28443C49" w:rsidR="00D87C36" w:rsidRDefault="00635C28" w:rsidP="0083538F">
            <w:pPr>
              <w:pStyle w:val="Sinespaciado"/>
              <w:numPr>
                <w:ilvl w:val="0"/>
                <w:numId w:val="5"/>
              </w:numPr>
              <w:spacing w:line="360" w:lineRule="auto"/>
              <w:jc w:val="both"/>
              <w:rPr>
                <w:rFonts w:ascii="Arial" w:hAnsi="Arial" w:cs="Arial"/>
              </w:rPr>
            </w:pPr>
            <w:r>
              <w:rPr>
                <w:rFonts w:ascii="Arial" w:hAnsi="Arial" w:cs="Arial"/>
              </w:rPr>
              <w:t>Realizar el procedimiento de apeo y deslinde</w:t>
            </w:r>
            <w:r w:rsidR="00034D50">
              <w:rPr>
                <w:rFonts w:ascii="Arial" w:hAnsi="Arial" w:cs="Arial"/>
              </w:rPr>
              <w:t>,</w:t>
            </w:r>
            <w:r>
              <w:rPr>
                <w:rFonts w:ascii="Arial" w:hAnsi="Arial" w:cs="Arial"/>
              </w:rPr>
              <w:t xml:space="preserve"> y</w:t>
            </w:r>
            <w:r w:rsidR="00D87C36">
              <w:rPr>
                <w:rFonts w:ascii="Arial" w:hAnsi="Arial" w:cs="Arial"/>
              </w:rPr>
              <w:t xml:space="preserve"> proyectar los acuerdos relativos a las promoci</w:t>
            </w:r>
            <w:r>
              <w:rPr>
                <w:rFonts w:ascii="Arial" w:hAnsi="Arial" w:cs="Arial"/>
              </w:rPr>
              <w:t>ones o peticiones de las partes.</w:t>
            </w:r>
          </w:p>
          <w:p w14:paraId="31F9EF2E" w14:textId="5CC9758A" w:rsidR="00D87C36" w:rsidRDefault="00D87C36" w:rsidP="0083538F">
            <w:pPr>
              <w:pStyle w:val="Sinespaciado"/>
              <w:numPr>
                <w:ilvl w:val="0"/>
                <w:numId w:val="5"/>
              </w:numPr>
              <w:spacing w:line="360" w:lineRule="auto"/>
              <w:jc w:val="both"/>
              <w:rPr>
                <w:rFonts w:ascii="Arial" w:hAnsi="Arial" w:cs="Arial"/>
              </w:rPr>
            </w:pPr>
            <w:r>
              <w:rPr>
                <w:rFonts w:ascii="Arial" w:hAnsi="Arial" w:cs="Arial"/>
              </w:rPr>
              <w:t>Acudir al desahogo de las diligencias de apeo y deslinde</w:t>
            </w:r>
            <w:r w:rsidR="00034D50">
              <w:rPr>
                <w:rFonts w:ascii="Arial" w:hAnsi="Arial" w:cs="Arial"/>
              </w:rPr>
              <w:t>,</w:t>
            </w:r>
            <w:r>
              <w:rPr>
                <w:rFonts w:ascii="Arial" w:hAnsi="Arial" w:cs="Arial"/>
              </w:rPr>
              <w:t xml:space="preserve"> y certificar la existencia del inmueble o predio a deslindarse y sus mediciones correspondientes.</w:t>
            </w:r>
          </w:p>
          <w:p w14:paraId="56B5A07E" w14:textId="0FB997D5" w:rsidR="00D87C36" w:rsidRDefault="00D87C36" w:rsidP="0083538F">
            <w:pPr>
              <w:pStyle w:val="Sinespaciado"/>
              <w:numPr>
                <w:ilvl w:val="0"/>
                <w:numId w:val="5"/>
              </w:numPr>
              <w:spacing w:line="360" w:lineRule="auto"/>
              <w:jc w:val="both"/>
              <w:rPr>
                <w:rFonts w:ascii="Arial" w:hAnsi="Arial" w:cs="Arial"/>
              </w:rPr>
            </w:pPr>
            <w:r>
              <w:rPr>
                <w:rFonts w:ascii="Arial" w:hAnsi="Arial" w:cs="Arial"/>
              </w:rPr>
              <w:t xml:space="preserve">Dar cuenta y proyectar los acuerdos relativos a los despachos remitidos por los Juzgados de primera instancia del Poder Judicial del </w:t>
            </w:r>
            <w:r w:rsidR="0060391E">
              <w:rPr>
                <w:rFonts w:ascii="Arial" w:hAnsi="Arial" w:cs="Arial"/>
              </w:rPr>
              <w:t>Estado</w:t>
            </w:r>
            <w:r>
              <w:rPr>
                <w:rFonts w:ascii="Arial" w:hAnsi="Arial" w:cs="Arial"/>
              </w:rPr>
              <w:t>.</w:t>
            </w:r>
          </w:p>
          <w:p w14:paraId="37BCEF92" w14:textId="77777777" w:rsidR="00794917" w:rsidRDefault="00D87C36" w:rsidP="0083538F">
            <w:pPr>
              <w:pStyle w:val="Sinespaciado"/>
              <w:numPr>
                <w:ilvl w:val="0"/>
                <w:numId w:val="5"/>
              </w:numPr>
              <w:spacing w:line="360" w:lineRule="auto"/>
              <w:jc w:val="both"/>
              <w:rPr>
                <w:rFonts w:ascii="Arial" w:hAnsi="Arial" w:cs="Arial"/>
              </w:rPr>
            </w:pPr>
            <w:r>
              <w:rPr>
                <w:rFonts w:ascii="Arial" w:hAnsi="Arial" w:cs="Arial"/>
              </w:rPr>
              <w:t>Dar seguimiento a las presentaciones y servicio social que como colaboración solicitan los Juzgados Federales y estat</w:t>
            </w:r>
            <w:r w:rsidR="00073797">
              <w:rPr>
                <w:rFonts w:ascii="Arial" w:hAnsi="Arial" w:cs="Arial"/>
              </w:rPr>
              <w:t>ales de las personas procesadas.</w:t>
            </w:r>
          </w:p>
          <w:p w14:paraId="663F7E71" w14:textId="77777777" w:rsidR="0060391E" w:rsidRPr="00A5514D" w:rsidRDefault="0060391E" w:rsidP="0083538F">
            <w:pPr>
              <w:pStyle w:val="Prrafodelista"/>
              <w:numPr>
                <w:ilvl w:val="0"/>
                <w:numId w:val="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CE29D0E" w14:textId="1E304AFA" w:rsidR="0060391E" w:rsidRDefault="0060391E" w:rsidP="0083538F">
            <w:pPr>
              <w:pStyle w:val="Prrafodelista"/>
              <w:numPr>
                <w:ilvl w:val="0"/>
                <w:numId w:val="5"/>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r w:rsidR="0083538F">
              <w:rPr>
                <w:rFonts w:ascii="Arial" w:eastAsiaTheme="minorEastAsia" w:hAnsi="Arial" w:cs="Arial"/>
                <w:bCs/>
                <w:lang w:val="es-ES_tradnl" w:eastAsia="es-ES_tradnl"/>
              </w:rPr>
              <w:t>.</w:t>
            </w:r>
          </w:p>
          <w:p w14:paraId="4C6604FC" w14:textId="5330FA36" w:rsidR="0060391E" w:rsidRPr="0060391E" w:rsidRDefault="0060391E" w:rsidP="0083538F">
            <w:pPr>
              <w:pStyle w:val="Prrafodelista"/>
              <w:numPr>
                <w:ilvl w:val="0"/>
                <w:numId w:val="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FA7DCA1" w14:textId="77777777" w:rsidR="0060391E" w:rsidRDefault="0060391E" w:rsidP="00034D50">
      <w:pPr>
        <w:spacing w:after="0" w:line="360" w:lineRule="auto"/>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D87C36">
        <w:tc>
          <w:tcPr>
            <w:tcW w:w="10065" w:type="dxa"/>
          </w:tcPr>
          <w:p w14:paraId="51B2B2BE"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D87C36">
        <w:tc>
          <w:tcPr>
            <w:tcW w:w="10065" w:type="dxa"/>
          </w:tcPr>
          <w:p w14:paraId="18627764" w14:textId="294C4212" w:rsidR="00CE17A7" w:rsidRPr="008768D2" w:rsidRDefault="00034D50" w:rsidP="00034D50">
            <w:pPr>
              <w:pStyle w:val="Sinespaciado"/>
              <w:spacing w:line="360" w:lineRule="auto"/>
              <w:jc w:val="both"/>
              <w:rPr>
                <w:rFonts w:ascii="Arial" w:hAnsi="Arial" w:cs="Arial"/>
              </w:rPr>
            </w:pPr>
            <w:r>
              <w:rPr>
                <w:rFonts w:ascii="Arial" w:hAnsi="Arial" w:cs="Arial"/>
              </w:rPr>
              <w:t>En el proceso de d</w:t>
            </w:r>
            <w:r w:rsidR="00073797" w:rsidRPr="004E0FCF">
              <w:rPr>
                <w:rFonts w:ascii="Arial" w:hAnsi="Arial" w:cs="Arial"/>
              </w:rPr>
              <w:t xml:space="preserve">irimir las competencias de jurisdicción que se susciten </w:t>
            </w:r>
            <w:r w:rsidR="00073797">
              <w:rPr>
                <w:rFonts w:ascii="Arial" w:hAnsi="Arial" w:cs="Arial"/>
              </w:rPr>
              <w:t>para b</w:t>
            </w:r>
            <w:r w:rsidR="00073797" w:rsidRPr="00CA6DFA">
              <w:rPr>
                <w:rFonts w:ascii="Arial" w:hAnsi="Arial" w:cs="Arial"/>
              </w:rPr>
              <w:t>rindar certidumbr</w:t>
            </w:r>
            <w:r w:rsidR="00073797">
              <w:rPr>
                <w:rFonts w:ascii="Arial" w:hAnsi="Arial" w:cs="Arial"/>
              </w:rPr>
              <w:t>e jurídica.</w:t>
            </w:r>
          </w:p>
        </w:tc>
      </w:tr>
    </w:tbl>
    <w:p w14:paraId="2CE278AC" w14:textId="77777777" w:rsidR="007E30DA" w:rsidRDefault="007E30DA"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747B9B">
        <w:tc>
          <w:tcPr>
            <w:tcW w:w="10065" w:type="dxa"/>
            <w:gridSpan w:val="3"/>
          </w:tcPr>
          <w:p w14:paraId="612DF1CA"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5.- Puestos subordinados:</w:t>
            </w:r>
          </w:p>
        </w:tc>
      </w:tr>
      <w:tr w:rsidR="00796613" w:rsidRPr="008768D2" w14:paraId="53DDC190" w14:textId="77777777" w:rsidTr="00747B9B">
        <w:tc>
          <w:tcPr>
            <w:tcW w:w="3261" w:type="dxa"/>
          </w:tcPr>
          <w:p w14:paraId="6B2A2C68"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Total</w:t>
            </w:r>
          </w:p>
        </w:tc>
      </w:tr>
      <w:tr w:rsidR="00796613" w:rsidRPr="008768D2" w14:paraId="421FA3A3" w14:textId="77777777" w:rsidTr="0065079B">
        <w:trPr>
          <w:trHeight w:val="70"/>
        </w:trPr>
        <w:tc>
          <w:tcPr>
            <w:tcW w:w="3261" w:type="dxa"/>
          </w:tcPr>
          <w:p w14:paraId="2203AE88" w14:textId="0EA33458" w:rsidR="00796613" w:rsidRPr="008768D2" w:rsidRDefault="001356ED" w:rsidP="0083538F">
            <w:pPr>
              <w:pStyle w:val="Sinespaciado"/>
              <w:spacing w:line="360" w:lineRule="auto"/>
              <w:jc w:val="center"/>
              <w:rPr>
                <w:rFonts w:ascii="Arial" w:hAnsi="Arial" w:cs="Arial"/>
              </w:rPr>
            </w:pPr>
            <w:r>
              <w:rPr>
                <w:rFonts w:ascii="Arial" w:hAnsi="Arial" w:cs="Arial"/>
              </w:rPr>
              <w:t>2</w:t>
            </w:r>
          </w:p>
        </w:tc>
        <w:tc>
          <w:tcPr>
            <w:tcW w:w="3402" w:type="dxa"/>
          </w:tcPr>
          <w:p w14:paraId="21A6622F" w14:textId="5F3969DF" w:rsidR="00796613" w:rsidRPr="008768D2" w:rsidRDefault="001356ED" w:rsidP="00034D50">
            <w:pPr>
              <w:pStyle w:val="Sinespaciado"/>
              <w:spacing w:line="360" w:lineRule="auto"/>
              <w:jc w:val="center"/>
              <w:rPr>
                <w:rFonts w:ascii="Arial" w:hAnsi="Arial" w:cs="Arial"/>
              </w:rPr>
            </w:pPr>
            <w:r>
              <w:rPr>
                <w:rFonts w:ascii="Arial" w:hAnsi="Arial" w:cs="Arial"/>
              </w:rPr>
              <w:t>0</w:t>
            </w:r>
          </w:p>
        </w:tc>
        <w:tc>
          <w:tcPr>
            <w:tcW w:w="3402" w:type="dxa"/>
          </w:tcPr>
          <w:p w14:paraId="07116A17" w14:textId="7649B42A" w:rsidR="00796613" w:rsidRPr="008768D2" w:rsidRDefault="001356ED" w:rsidP="0083538F">
            <w:pPr>
              <w:pStyle w:val="Sinespaciado"/>
              <w:spacing w:line="360" w:lineRule="auto"/>
              <w:jc w:val="center"/>
              <w:rPr>
                <w:rFonts w:ascii="Arial" w:hAnsi="Arial" w:cs="Arial"/>
              </w:rPr>
            </w:pPr>
            <w:r>
              <w:rPr>
                <w:rFonts w:ascii="Arial" w:hAnsi="Arial" w:cs="Arial"/>
              </w:rPr>
              <w:t>2</w:t>
            </w:r>
          </w:p>
        </w:tc>
      </w:tr>
    </w:tbl>
    <w:p w14:paraId="64228BB4" w14:textId="77777777" w:rsidR="00794917" w:rsidRPr="008768D2" w:rsidRDefault="00794917"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6"/>
        <w:gridCol w:w="2740"/>
        <w:gridCol w:w="1148"/>
        <w:gridCol w:w="1217"/>
        <w:gridCol w:w="1522"/>
      </w:tblGrid>
      <w:tr w:rsidR="00796613" w:rsidRPr="008768D2" w14:paraId="73C75F67" w14:textId="77777777" w:rsidTr="00747B9B">
        <w:tc>
          <w:tcPr>
            <w:tcW w:w="10065" w:type="dxa"/>
            <w:gridSpan w:val="6"/>
          </w:tcPr>
          <w:p w14:paraId="611B6A3C"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034D50">
        <w:tc>
          <w:tcPr>
            <w:tcW w:w="612" w:type="dxa"/>
          </w:tcPr>
          <w:p w14:paraId="42A3E9EE" w14:textId="77777777" w:rsidR="00796613" w:rsidRPr="008768D2" w:rsidRDefault="00796613" w:rsidP="0083538F">
            <w:pPr>
              <w:pStyle w:val="Sinespaciado"/>
              <w:spacing w:line="360" w:lineRule="auto"/>
              <w:rPr>
                <w:rFonts w:ascii="Arial" w:hAnsi="Arial" w:cs="Arial"/>
              </w:rPr>
            </w:pPr>
          </w:p>
        </w:tc>
        <w:tc>
          <w:tcPr>
            <w:tcW w:w="2826" w:type="dxa"/>
          </w:tcPr>
          <w:p w14:paraId="25521E83" w14:textId="0513B07C" w:rsidR="00796613" w:rsidRDefault="00796613" w:rsidP="0083538F">
            <w:pPr>
              <w:pStyle w:val="Sinespaciado"/>
              <w:spacing w:line="360"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de trabajo</w:t>
            </w:r>
          </w:p>
        </w:tc>
        <w:tc>
          <w:tcPr>
            <w:tcW w:w="2740" w:type="dxa"/>
          </w:tcPr>
          <w:p w14:paraId="15AC4314"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Con el objeto de:</w:t>
            </w:r>
          </w:p>
        </w:tc>
        <w:tc>
          <w:tcPr>
            <w:tcW w:w="3887" w:type="dxa"/>
            <w:gridSpan w:val="3"/>
          </w:tcPr>
          <w:p w14:paraId="0C9614E9"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Frecuencia</w:t>
            </w:r>
          </w:p>
        </w:tc>
      </w:tr>
      <w:tr w:rsidR="00390A1E" w:rsidRPr="008768D2" w14:paraId="2589DC42" w14:textId="77777777" w:rsidTr="00034D50">
        <w:tc>
          <w:tcPr>
            <w:tcW w:w="612" w:type="dxa"/>
            <w:vMerge w:val="restart"/>
            <w:textDirection w:val="btLr"/>
          </w:tcPr>
          <w:p w14:paraId="26911AC4" w14:textId="77777777" w:rsidR="00390A1E" w:rsidRPr="00907249" w:rsidRDefault="00390A1E" w:rsidP="0083538F">
            <w:pPr>
              <w:pStyle w:val="Sinespaciado"/>
              <w:spacing w:line="360" w:lineRule="auto"/>
              <w:jc w:val="center"/>
              <w:rPr>
                <w:rFonts w:ascii="Arial" w:hAnsi="Arial" w:cs="Arial"/>
                <w:b/>
                <w:bCs/>
              </w:rPr>
            </w:pPr>
            <w:r w:rsidRPr="00907249">
              <w:rPr>
                <w:rFonts w:ascii="Arial" w:hAnsi="Arial" w:cs="Arial"/>
                <w:b/>
                <w:bCs/>
              </w:rPr>
              <w:t>Internas</w:t>
            </w:r>
          </w:p>
        </w:tc>
        <w:tc>
          <w:tcPr>
            <w:tcW w:w="2826" w:type="dxa"/>
            <w:vMerge w:val="restart"/>
          </w:tcPr>
          <w:p w14:paraId="6185356B" w14:textId="61C45600" w:rsidR="00390A1E" w:rsidRPr="008768D2" w:rsidRDefault="00073797" w:rsidP="00B41215">
            <w:pPr>
              <w:pStyle w:val="Sinespaciado"/>
              <w:spacing w:line="360" w:lineRule="auto"/>
              <w:jc w:val="center"/>
              <w:rPr>
                <w:rFonts w:ascii="Arial" w:hAnsi="Arial" w:cs="Arial"/>
              </w:rPr>
            </w:pPr>
            <w:r w:rsidRPr="00390A1E">
              <w:rPr>
                <w:rFonts w:ascii="Arial" w:hAnsi="Arial" w:cs="Arial"/>
              </w:rPr>
              <w:t>Departame</w:t>
            </w:r>
            <w:r>
              <w:rPr>
                <w:rFonts w:ascii="Arial" w:hAnsi="Arial" w:cs="Arial"/>
              </w:rPr>
              <w:t>nto de Servicios P</w:t>
            </w:r>
            <w:r w:rsidRPr="00390A1E">
              <w:rPr>
                <w:rFonts w:ascii="Arial" w:hAnsi="Arial" w:cs="Arial"/>
              </w:rPr>
              <w:t>ericiales</w:t>
            </w:r>
            <w:r w:rsidR="00746E16">
              <w:rPr>
                <w:rFonts w:ascii="Arial" w:hAnsi="Arial" w:cs="Arial"/>
              </w:rPr>
              <w:t>.</w:t>
            </w:r>
          </w:p>
        </w:tc>
        <w:tc>
          <w:tcPr>
            <w:tcW w:w="2740" w:type="dxa"/>
            <w:vMerge w:val="restart"/>
          </w:tcPr>
          <w:p w14:paraId="0896340A" w14:textId="162E16B0" w:rsidR="00390A1E" w:rsidRPr="008768D2" w:rsidRDefault="00073797" w:rsidP="0083538F">
            <w:pPr>
              <w:pStyle w:val="Sinespaciado"/>
              <w:spacing w:line="360" w:lineRule="auto"/>
              <w:jc w:val="both"/>
              <w:rPr>
                <w:rFonts w:ascii="Arial" w:hAnsi="Arial" w:cs="Arial"/>
              </w:rPr>
            </w:pPr>
            <w:r w:rsidRPr="00390A1E">
              <w:rPr>
                <w:rFonts w:ascii="Arial" w:hAnsi="Arial" w:cs="Arial"/>
              </w:rPr>
              <w:t>Certificar constancias o documentos para ser remitidos a las instituciones que la requieran</w:t>
            </w:r>
            <w:r w:rsidR="005E58FD">
              <w:rPr>
                <w:rFonts w:ascii="Arial" w:hAnsi="Arial" w:cs="Arial"/>
              </w:rPr>
              <w:t>.</w:t>
            </w:r>
          </w:p>
        </w:tc>
        <w:tc>
          <w:tcPr>
            <w:tcW w:w="1148" w:type="dxa"/>
          </w:tcPr>
          <w:p w14:paraId="055715FD" w14:textId="77777777" w:rsidR="00390A1E" w:rsidRPr="008768D2" w:rsidRDefault="00390A1E" w:rsidP="0083538F">
            <w:pPr>
              <w:pStyle w:val="Sinespaciado"/>
              <w:spacing w:line="360" w:lineRule="auto"/>
              <w:rPr>
                <w:rFonts w:ascii="Arial" w:hAnsi="Arial" w:cs="Arial"/>
              </w:rPr>
            </w:pPr>
            <w:r w:rsidRPr="008768D2">
              <w:rPr>
                <w:rFonts w:ascii="Arial" w:hAnsi="Arial" w:cs="Arial"/>
              </w:rPr>
              <w:t>Eventual</w:t>
            </w:r>
          </w:p>
        </w:tc>
        <w:tc>
          <w:tcPr>
            <w:tcW w:w="1217" w:type="dxa"/>
          </w:tcPr>
          <w:p w14:paraId="78F340C8" w14:textId="77777777" w:rsidR="00390A1E" w:rsidRPr="008768D2" w:rsidRDefault="00390A1E" w:rsidP="0083538F">
            <w:pPr>
              <w:pStyle w:val="Sinespaciado"/>
              <w:spacing w:line="360" w:lineRule="auto"/>
              <w:rPr>
                <w:rFonts w:ascii="Arial" w:hAnsi="Arial" w:cs="Arial"/>
              </w:rPr>
            </w:pPr>
            <w:r w:rsidRPr="008768D2">
              <w:rPr>
                <w:rFonts w:ascii="Arial" w:hAnsi="Arial" w:cs="Arial"/>
              </w:rPr>
              <w:t>Periódica</w:t>
            </w:r>
          </w:p>
        </w:tc>
        <w:tc>
          <w:tcPr>
            <w:tcW w:w="1522" w:type="dxa"/>
          </w:tcPr>
          <w:p w14:paraId="27092980" w14:textId="77777777" w:rsidR="00390A1E" w:rsidRPr="008768D2" w:rsidRDefault="00390A1E" w:rsidP="0083538F">
            <w:pPr>
              <w:pStyle w:val="Sinespaciado"/>
              <w:spacing w:line="360" w:lineRule="auto"/>
              <w:rPr>
                <w:rFonts w:ascii="Arial" w:hAnsi="Arial" w:cs="Arial"/>
              </w:rPr>
            </w:pPr>
            <w:r w:rsidRPr="008768D2">
              <w:rPr>
                <w:rFonts w:ascii="Arial" w:hAnsi="Arial" w:cs="Arial"/>
              </w:rPr>
              <w:t>Permanente</w:t>
            </w:r>
          </w:p>
        </w:tc>
      </w:tr>
      <w:tr w:rsidR="00390A1E" w:rsidRPr="008768D2" w14:paraId="3F087C13" w14:textId="77777777" w:rsidTr="00034D50">
        <w:trPr>
          <w:trHeight w:val="636"/>
        </w:trPr>
        <w:tc>
          <w:tcPr>
            <w:tcW w:w="612" w:type="dxa"/>
            <w:vMerge/>
          </w:tcPr>
          <w:p w14:paraId="34D391C4" w14:textId="77777777" w:rsidR="00390A1E" w:rsidRPr="00907249" w:rsidRDefault="00390A1E" w:rsidP="0083538F">
            <w:pPr>
              <w:pStyle w:val="Sinespaciado"/>
              <w:spacing w:line="360" w:lineRule="auto"/>
              <w:jc w:val="center"/>
              <w:rPr>
                <w:rFonts w:ascii="Arial" w:hAnsi="Arial" w:cs="Arial"/>
                <w:b/>
                <w:bCs/>
              </w:rPr>
            </w:pPr>
          </w:p>
        </w:tc>
        <w:tc>
          <w:tcPr>
            <w:tcW w:w="2826" w:type="dxa"/>
            <w:vMerge/>
          </w:tcPr>
          <w:p w14:paraId="338BD21D" w14:textId="77777777" w:rsidR="00390A1E" w:rsidRPr="008768D2" w:rsidRDefault="00390A1E" w:rsidP="00B41215">
            <w:pPr>
              <w:pStyle w:val="Sinespaciado"/>
              <w:spacing w:line="360" w:lineRule="auto"/>
              <w:jc w:val="center"/>
              <w:rPr>
                <w:rFonts w:ascii="Arial" w:hAnsi="Arial" w:cs="Arial"/>
              </w:rPr>
            </w:pPr>
          </w:p>
        </w:tc>
        <w:tc>
          <w:tcPr>
            <w:tcW w:w="2740" w:type="dxa"/>
            <w:vMerge/>
          </w:tcPr>
          <w:p w14:paraId="16086812" w14:textId="77777777" w:rsidR="00390A1E" w:rsidRPr="008768D2" w:rsidRDefault="00390A1E" w:rsidP="0083538F">
            <w:pPr>
              <w:pStyle w:val="Sinespaciado"/>
              <w:spacing w:line="360" w:lineRule="auto"/>
              <w:jc w:val="both"/>
              <w:rPr>
                <w:rFonts w:ascii="Arial" w:hAnsi="Arial" w:cs="Arial"/>
              </w:rPr>
            </w:pPr>
          </w:p>
        </w:tc>
        <w:tc>
          <w:tcPr>
            <w:tcW w:w="1148" w:type="dxa"/>
          </w:tcPr>
          <w:p w14:paraId="5B8D4398" w14:textId="3039EE35" w:rsidR="00390A1E" w:rsidRPr="008768D2" w:rsidRDefault="00390A1E" w:rsidP="0083538F">
            <w:pPr>
              <w:pStyle w:val="Sinespaciado"/>
              <w:spacing w:line="360" w:lineRule="auto"/>
              <w:jc w:val="center"/>
              <w:rPr>
                <w:rFonts w:ascii="Arial" w:hAnsi="Arial" w:cs="Arial"/>
              </w:rPr>
            </w:pPr>
          </w:p>
        </w:tc>
        <w:tc>
          <w:tcPr>
            <w:tcW w:w="1217" w:type="dxa"/>
          </w:tcPr>
          <w:p w14:paraId="1F640FFB" w14:textId="77777777" w:rsidR="00390A1E" w:rsidRDefault="00390A1E" w:rsidP="0083538F">
            <w:pPr>
              <w:tabs>
                <w:tab w:val="left" w:pos="496"/>
              </w:tabs>
              <w:spacing w:line="360" w:lineRule="auto"/>
              <w:rPr>
                <w:rFonts w:ascii="Arial" w:hAnsi="Arial" w:cs="Arial"/>
                <w:lang w:val="es-ES_tradnl" w:eastAsia="es-ES_tradnl"/>
              </w:rPr>
            </w:pPr>
          </w:p>
          <w:p w14:paraId="75CC4306" w14:textId="5CC5E18E" w:rsidR="007E30DA" w:rsidRPr="0065079B" w:rsidRDefault="007E30DA" w:rsidP="0083538F">
            <w:pPr>
              <w:tabs>
                <w:tab w:val="left" w:pos="496"/>
              </w:tabs>
              <w:spacing w:line="360" w:lineRule="auto"/>
              <w:jc w:val="center"/>
              <w:rPr>
                <w:rFonts w:ascii="Arial" w:hAnsi="Arial" w:cs="Arial"/>
                <w:lang w:val="es-ES_tradnl" w:eastAsia="es-ES_tradnl"/>
              </w:rPr>
            </w:pPr>
            <w:r>
              <w:rPr>
                <w:rFonts w:ascii="Arial" w:hAnsi="Arial" w:cs="Arial"/>
                <w:lang w:val="es-ES_tradnl" w:eastAsia="es-ES_tradnl"/>
              </w:rPr>
              <w:t>X</w:t>
            </w:r>
          </w:p>
        </w:tc>
        <w:tc>
          <w:tcPr>
            <w:tcW w:w="1522" w:type="dxa"/>
          </w:tcPr>
          <w:p w14:paraId="6AD9C286" w14:textId="77777777" w:rsidR="00390A1E" w:rsidRPr="008768D2" w:rsidRDefault="00390A1E" w:rsidP="0083538F">
            <w:pPr>
              <w:pStyle w:val="Sinespaciado"/>
              <w:spacing w:line="360" w:lineRule="auto"/>
              <w:rPr>
                <w:rFonts w:ascii="Arial" w:hAnsi="Arial" w:cs="Arial"/>
              </w:rPr>
            </w:pPr>
          </w:p>
        </w:tc>
      </w:tr>
      <w:bookmarkEnd w:id="14"/>
      <w:tr w:rsidR="00034D50" w:rsidRPr="008768D2" w14:paraId="277DB5A0" w14:textId="77777777" w:rsidTr="00034D50">
        <w:tc>
          <w:tcPr>
            <w:tcW w:w="612" w:type="dxa"/>
            <w:vMerge w:val="restart"/>
            <w:textDirection w:val="btLr"/>
          </w:tcPr>
          <w:p w14:paraId="438CC63C" w14:textId="77777777" w:rsidR="00034D50" w:rsidRPr="00907249" w:rsidRDefault="00034D50" w:rsidP="0083538F">
            <w:pPr>
              <w:pStyle w:val="Sinespaciado"/>
              <w:spacing w:line="360" w:lineRule="auto"/>
              <w:jc w:val="center"/>
              <w:rPr>
                <w:rFonts w:ascii="Arial" w:hAnsi="Arial" w:cs="Arial"/>
                <w:b/>
                <w:bCs/>
              </w:rPr>
            </w:pPr>
            <w:r w:rsidRPr="00907249">
              <w:rPr>
                <w:rFonts w:ascii="Arial" w:hAnsi="Arial" w:cs="Arial"/>
                <w:b/>
                <w:bCs/>
              </w:rPr>
              <w:t>Externas</w:t>
            </w:r>
          </w:p>
        </w:tc>
        <w:tc>
          <w:tcPr>
            <w:tcW w:w="2826" w:type="dxa"/>
            <w:vMerge w:val="restart"/>
          </w:tcPr>
          <w:p w14:paraId="00D9AD93" w14:textId="108DACBF" w:rsidR="00034D50" w:rsidRPr="008768D2" w:rsidRDefault="00034D50" w:rsidP="00B41215">
            <w:pPr>
              <w:pStyle w:val="Sinespaciado"/>
              <w:spacing w:line="360" w:lineRule="auto"/>
              <w:jc w:val="center"/>
              <w:rPr>
                <w:rFonts w:ascii="Arial" w:hAnsi="Arial" w:cs="Arial"/>
              </w:rPr>
            </w:pPr>
            <w:r w:rsidRPr="00390A1E">
              <w:rPr>
                <w:rFonts w:ascii="Arial" w:hAnsi="Arial" w:cs="Arial"/>
              </w:rPr>
              <w:t>Secretaria de Obras Públicas y Desarrollo Urbano</w:t>
            </w:r>
            <w:r w:rsidR="0076545C">
              <w:rPr>
                <w:rFonts w:ascii="Arial" w:hAnsi="Arial" w:cs="Arial"/>
              </w:rPr>
              <w:t>.</w:t>
            </w:r>
          </w:p>
        </w:tc>
        <w:tc>
          <w:tcPr>
            <w:tcW w:w="2740" w:type="dxa"/>
            <w:vMerge w:val="restart"/>
          </w:tcPr>
          <w:p w14:paraId="776A2B18" w14:textId="58AAFA09" w:rsidR="00034D50" w:rsidRPr="008768D2" w:rsidRDefault="00034D50" w:rsidP="0083538F">
            <w:pPr>
              <w:pStyle w:val="Sinespaciado"/>
              <w:spacing w:line="360" w:lineRule="auto"/>
              <w:jc w:val="both"/>
              <w:rPr>
                <w:rFonts w:ascii="Arial" w:hAnsi="Arial" w:cs="Arial"/>
              </w:rPr>
            </w:pPr>
            <w:r>
              <w:rPr>
                <w:rFonts w:ascii="Arial" w:hAnsi="Arial" w:cs="Arial"/>
              </w:rPr>
              <w:t>Solicitar</w:t>
            </w:r>
            <w:r w:rsidRPr="00390A1E">
              <w:rPr>
                <w:rFonts w:ascii="Arial" w:hAnsi="Arial" w:cs="Arial"/>
              </w:rPr>
              <w:t xml:space="preserve"> personal para acudir a las diligencias de apeo y deslinde</w:t>
            </w:r>
            <w:r>
              <w:rPr>
                <w:rFonts w:ascii="Arial" w:hAnsi="Arial" w:cs="Arial"/>
              </w:rPr>
              <w:t>.</w:t>
            </w:r>
          </w:p>
        </w:tc>
        <w:tc>
          <w:tcPr>
            <w:tcW w:w="1148" w:type="dxa"/>
          </w:tcPr>
          <w:p w14:paraId="3F0432E7" w14:textId="77777777" w:rsidR="00034D50" w:rsidRPr="008768D2" w:rsidRDefault="00034D50" w:rsidP="0083538F">
            <w:pPr>
              <w:pStyle w:val="Sinespaciado"/>
              <w:spacing w:line="360" w:lineRule="auto"/>
              <w:rPr>
                <w:rFonts w:ascii="Arial" w:hAnsi="Arial" w:cs="Arial"/>
              </w:rPr>
            </w:pPr>
            <w:r w:rsidRPr="008768D2">
              <w:rPr>
                <w:rFonts w:ascii="Arial" w:hAnsi="Arial" w:cs="Arial"/>
              </w:rPr>
              <w:t>Eventual</w:t>
            </w:r>
          </w:p>
        </w:tc>
        <w:tc>
          <w:tcPr>
            <w:tcW w:w="1217" w:type="dxa"/>
          </w:tcPr>
          <w:p w14:paraId="1F219313" w14:textId="77777777" w:rsidR="00034D50" w:rsidRPr="008768D2" w:rsidRDefault="00034D50" w:rsidP="0083538F">
            <w:pPr>
              <w:pStyle w:val="Sinespaciado"/>
              <w:spacing w:line="360" w:lineRule="auto"/>
              <w:rPr>
                <w:rFonts w:ascii="Arial" w:hAnsi="Arial" w:cs="Arial"/>
              </w:rPr>
            </w:pPr>
            <w:r w:rsidRPr="008768D2">
              <w:rPr>
                <w:rFonts w:ascii="Arial" w:hAnsi="Arial" w:cs="Arial"/>
              </w:rPr>
              <w:t>Periódica</w:t>
            </w:r>
          </w:p>
        </w:tc>
        <w:tc>
          <w:tcPr>
            <w:tcW w:w="1522" w:type="dxa"/>
          </w:tcPr>
          <w:p w14:paraId="6613FA7F" w14:textId="77777777" w:rsidR="00034D50" w:rsidRPr="008768D2" w:rsidRDefault="00034D50" w:rsidP="0083538F">
            <w:pPr>
              <w:pStyle w:val="Sinespaciado"/>
              <w:spacing w:line="360" w:lineRule="auto"/>
              <w:rPr>
                <w:rFonts w:ascii="Arial" w:hAnsi="Arial" w:cs="Arial"/>
              </w:rPr>
            </w:pPr>
            <w:r w:rsidRPr="008768D2">
              <w:rPr>
                <w:rFonts w:ascii="Arial" w:hAnsi="Arial" w:cs="Arial"/>
              </w:rPr>
              <w:t>Permanente</w:t>
            </w:r>
          </w:p>
        </w:tc>
      </w:tr>
      <w:tr w:rsidR="00034D50" w:rsidRPr="008768D2" w14:paraId="5C22F338" w14:textId="77777777" w:rsidTr="00034D50">
        <w:trPr>
          <w:trHeight w:val="577"/>
        </w:trPr>
        <w:tc>
          <w:tcPr>
            <w:tcW w:w="612" w:type="dxa"/>
            <w:vMerge/>
          </w:tcPr>
          <w:p w14:paraId="1CAD8CA6" w14:textId="77777777" w:rsidR="00034D50" w:rsidRPr="008768D2" w:rsidRDefault="00034D50" w:rsidP="0083538F">
            <w:pPr>
              <w:pStyle w:val="Sinespaciado"/>
              <w:spacing w:line="360" w:lineRule="auto"/>
              <w:rPr>
                <w:rFonts w:ascii="Arial" w:hAnsi="Arial" w:cs="Arial"/>
              </w:rPr>
            </w:pPr>
          </w:p>
        </w:tc>
        <w:tc>
          <w:tcPr>
            <w:tcW w:w="2826" w:type="dxa"/>
            <w:vMerge/>
          </w:tcPr>
          <w:p w14:paraId="48F987C2" w14:textId="77777777" w:rsidR="00034D50" w:rsidRPr="008768D2" w:rsidRDefault="00034D50" w:rsidP="00B41215">
            <w:pPr>
              <w:pStyle w:val="Sinespaciado"/>
              <w:spacing w:line="360" w:lineRule="auto"/>
              <w:jc w:val="center"/>
              <w:rPr>
                <w:rFonts w:ascii="Arial" w:hAnsi="Arial" w:cs="Arial"/>
              </w:rPr>
            </w:pPr>
          </w:p>
        </w:tc>
        <w:tc>
          <w:tcPr>
            <w:tcW w:w="2740" w:type="dxa"/>
            <w:vMerge/>
          </w:tcPr>
          <w:p w14:paraId="27D9F3F2" w14:textId="77777777" w:rsidR="00034D50" w:rsidRPr="008768D2" w:rsidRDefault="00034D50" w:rsidP="0083538F">
            <w:pPr>
              <w:pStyle w:val="Sinespaciado"/>
              <w:spacing w:line="360" w:lineRule="auto"/>
              <w:rPr>
                <w:rFonts w:ascii="Arial" w:hAnsi="Arial" w:cs="Arial"/>
              </w:rPr>
            </w:pPr>
          </w:p>
        </w:tc>
        <w:tc>
          <w:tcPr>
            <w:tcW w:w="1148" w:type="dxa"/>
          </w:tcPr>
          <w:p w14:paraId="6F7055EA" w14:textId="77777777" w:rsidR="00034D50" w:rsidRPr="008768D2" w:rsidRDefault="00034D50" w:rsidP="0083538F">
            <w:pPr>
              <w:pStyle w:val="Sinespaciado"/>
              <w:spacing w:line="360" w:lineRule="auto"/>
              <w:rPr>
                <w:rFonts w:ascii="Arial" w:hAnsi="Arial" w:cs="Arial"/>
              </w:rPr>
            </w:pPr>
          </w:p>
        </w:tc>
        <w:tc>
          <w:tcPr>
            <w:tcW w:w="1217" w:type="dxa"/>
          </w:tcPr>
          <w:p w14:paraId="439CEB64" w14:textId="77777777" w:rsidR="00034D50" w:rsidRPr="008768D2" w:rsidRDefault="00034D50" w:rsidP="0083538F">
            <w:pPr>
              <w:pStyle w:val="Sinespaciado"/>
              <w:spacing w:line="360" w:lineRule="auto"/>
              <w:rPr>
                <w:rFonts w:ascii="Arial" w:hAnsi="Arial" w:cs="Arial"/>
              </w:rPr>
            </w:pPr>
          </w:p>
        </w:tc>
        <w:tc>
          <w:tcPr>
            <w:tcW w:w="1522" w:type="dxa"/>
          </w:tcPr>
          <w:p w14:paraId="75FF3F0E" w14:textId="639C6EA2" w:rsidR="00034D50" w:rsidRPr="008768D2" w:rsidRDefault="00034D50" w:rsidP="0083538F">
            <w:pPr>
              <w:pStyle w:val="Sinespaciado"/>
              <w:spacing w:line="360" w:lineRule="auto"/>
              <w:jc w:val="center"/>
              <w:rPr>
                <w:rFonts w:ascii="Arial" w:hAnsi="Arial" w:cs="Arial"/>
              </w:rPr>
            </w:pPr>
            <w:r>
              <w:rPr>
                <w:rFonts w:ascii="Arial" w:hAnsi="Arial" w:cs="Arial"/>
              </w:rPr>
              <w:t>X</w:t>
            </w:r>
          </w:p>
        </w:tc>
      </w:tr>
      <w:tr w:rsidR="00034D50" w:rsidRPr="008768D2" w14:paraId="5220CCC0" w14:textId="77777777" w:rsidTr="00034D50">
        <w:trPr>
          <w:trHeight w:val="577"/>
        </w:trPr>
        <w:tc>
          <w:tcPr>
            <w:tcW w:w="612" w:type="dxa"/>
            <w:vMerge/>
          </w:tcPr>
          <w:p w14:paraId="0FA7D754" w14:textId="77777777" w:rsidR="00034D50" w:rsidRPr="008768D2" w:rsidRDefault="00034D50" w:rsidP="00034D50">
            <w:pPr>
              <w:pStyle w:val="Sinespaciado"/>
              <w:spacing w:line="360" w:lineRule="auto"/>
              <w:rPr>
                <w:rFonts w:ascii="Arial" w:hAnsi="Arial" w:cs="Arial"/>
              </w:rPr>
            </w:pPr>
          </w:p>
        </w:tc>
        <w:tc>
          <w:tcPr>
            <w:tcW w:w="2826" w:type="dxa"/>
          </w:tcPr>
          <w:p w14:paraId="34FC75ED" w14:textId="36F5D8DF" w:rsidR="00034D50" w:rsidRPr="008768D2" w:rsidRDefault="00034D50" w:rsidP="00B41215">
            <w:pPr>
              <w:pStyle w:val="Sinespaciado"/>
              <w:spacing w:line="360" w:lineRule="auto"/>
              <w:jc w:val="center"/>
              <w:rPr>
                <w:rFonts w:ascii="Arial" w:hAnsi="Arial" w:cs="Arial"/>
              </w:rPr>
            </w:pPr>
            <w:r>
              <w:rPr>
                <w:rFonts w:ascii="Arial" w:hAnsi="Arial" w:cs="Arial"/>
              </w:rPr>
              <w:t>Ciudadanía</w:t>
            </w:r>
            <w:r w:rsidR="0076545C">
              <w:rPr>
                <w:rFonts w:ascii="Arial" w:hAnsi="Arial" w:cs="Arial"/>
              </w:rPr>
              <w:t>.</w:t>
            </w:r>
          </w:p>
        </w:tc>
        <w:tc>
          <w:tcPr>
            <w:tcW w:w="2740" w:type="dxa"/>
          </w:tcPr>
          <w:p w14:paraId="5444D8B7" w14:textId="08D037B5" w:rsidR="00034D50" w:rsidRPr="008768D2" w:rsidRDefault="00034D50" w:rsidP="00034D50">
            <w:pPr>
              <w:pStyle w:val="Sinespaciado"/>
              <w:spacing w:line="360" w:lineRule="auto"/>
              <w:rPr>
                <w:rFonts w:ascii="Arial" w:hAnsi="Arial" w:cs="Arial"/>
              </w:rPr>
            </w:pPr>
            <w:r>
              <w:rPr>
                <w:rFonts w:ascii="Arial" w:hAnsi="Arial" w:cs="Arial"/>
              </w:rPr>
              <w:t>Atender las solicitudes de apeo y deslinde</w:t>
            </w:r>
            <w:r w:rsidR="0076545C">
              <w:rPr>
                <w:rFonts w:ascii="Arial" w:hAnsi="Arial" w:cs="Arial"/>
              </w:rPr>
              <w:t>.</w:t>
            </w:r>
          </w:p>
        </w:tc>
        <w:tc>
          <w:tcPr>
            <w:tcW w:w="1148" w:type="dxa"/>
          </w:tcPr>
          <w:p w14:paraId="703AD997" w14:textId="77777777" w:rsidR="00034D50" w:rsidRPr="008768D2" w:rsidRDefault="00034D50" w:rsidP="00034D50">
            <w:pPr>
              <w:pStyle w:val="Sinespaciado"/>
              <w:spacing w:line="360" w:lineRule="auto"/>
              <w:rPr>
                <w:rFonts w:ascii="Arial" w:hAnsi="Arial" w:cs="Arial"/>
              </w:rPr>
            </w:pPr>
          </w:p>
        </w:tc>
        <w:tc>
          <w:tcPr>
            <w:tcW w:w="1217" w:type="dxa"/>
          </w:tcPr>
          <w:p w14:paraId="1CBA7264" w14:textId="7CECC0B2" w:rsidR="00034D50" w:rsidRPr="008768D2" w:rsidRDefault="00034D50" w:rsidP="00B41215">
            <w:pPr>
              <w:pStyle w:val="Sinespaciado"/>
              <w:spacing w:line="360" w:lineRule="auto"/>
              <w:jc w:val="center"/>
              <w:rPr>
                <w:rFonts w:ascii="Arial" w:hAnsi="Arial" w:cs="Arial"/>
              </w:rPr>
            </w:pPr>
            <w:r>
              <w:rPr>
                <w:rFonts w:ascii="Arial" w:hAnsi="Arial" w:cs="Arial"/>
              </w:rPr>
              <w:t>X</w:t>
            </w:r>
          </w:p>
        </w:tc>
        <w:tc>
          <w:tcPr>
            <w:tcW w:w="1522" w:type="dxa"/>
          </w:tcPr>
          <w:p w14:paraId="37C3159C" w14:textId="77777777" w:rsidR="00034D50" w:rsidRDefault="00034D50" w:rsidP="00034D50">
            <w:pPr>
              <w:pStyle w:val="Sinespaciado"/>
              <w:spacing w:line="360" w:lineRule="auto"/>
              <w:rPr>
                <w:rFonts w:ascii="Arial" w:hAnsi="Arial" w:cs="Arial"/>
              </w:rPr>
            </w:pPr>
          </w:p>
        </w:tc>
      </w:tr>
    </w:tbl>
    <w:p w14:paraId="6B4261D5" w14:textId="6E7F4F6A" w:rsidR="00034D50" w:rsidRDefault="00034D50" w:rsidP="0083538F">
      <w:pPr>
        <w:pStyle w:val="Sinespaciado"/>
        <w:spacing w:line="360" w:lineRule="auto"/>
        <w:rPr>
          <w:rFonts w:ascii="Arial" w:hAnsi="Arial" w:cs="Arial"/>
        </w:rPr>
      </w:pPr>
    </w:p>
    <w:p w14:paraId="2516939D" w14:textId="77777777" w:rsidR="00F72B16" w:rsidRDefault="00F72B16"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747B9B">
        <w:tc>
          <w:tcPr>
            <w:tcW w:w="10065" w:type="dxa"/>
          </w:tcPr>
          <w:bookmarkEnd w:id="13"/>
          <w:p w14:paraId="2F6D5A09" w14:textId="5F662C4F" w:rsidR="00796613" w:rsidRPr="008768D2" w:rsidRDefault="00796613" w:rsidP="00034D50">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58C6B1F7" w14:textId="77777777" w:rsidTr="00747B9B">
        <w:tc>
          <w:tcPr>
            <w:tcW w:w="10065" w:type="dxa"/>
          </w:tcPr>
          <w:p w14:paraId="291654FA" w14:textId="77777777" w:rsidR="00796613" w:rsidRPr="00907249" w:rsidRDefault="00796613" w:rsidP="00034D50">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747B9B">
        <w:tc>
          <w:tcPr>
            <w:tcW w:w="10065" w:type="dxa"/>
          </w:tcPr>
          <w:p w14:paraId="24795D06" w14:textId="5ECB0DFB" w:rsidR="00796613" w:rsidRPr="00073797" w:rsidRDefault="00FD1A2D" w:rsidP="00034D50">
            <w:pPr>
              <w:pStyle w:val="Sinespaciado"/>
              <w:spacing w:line="276" w:lineRule="auto"/>
              <w:rPr>
                <w:rFonts w:ascii="Arial" w:hAnsi="Arial" w:cs="Arial"/>
                <w:bCs/>
              </w:rPr>
            </w:pPr>
            <w:r w:rsidRPr="00F8751D">
              <w:rPr>
                <w:rFonts w:ascii="Arial" w:hAnsi="Arial" w:cs="Arial"/>
              </w:rPr>
              <w:t>Licencia</w:t>
            </w:r>
            <w:r>
              <w:rPr>
                <w:rFonts w:ascii="Arial" w:hAnsi="Arial" w:cs="Arial"/>
              </w:rPr>
              <w:t xml:space="preserve">tura en </w:t>
            </w:r>
            <w:r w:rsidR="0060391E">
              <w:rPr>
                <w:rFonts w:ascii="Arial" w:hAnsi="Arial" w:cs="Arial"/>
              </w:rPr>
              <w:t>d</w:t>
            </w:r>
            <w:r>
              <w:rPr>
                <w:rFonts w:ascii="Arial" w:hAnsi="Arial" w:cs="Arial"/>
              </w:rPr>
              <w:t>erecho</w:t>
            </w:r>
            <w:r w:rsidR="00073797">
              <w:rPr>
                <w:rFonts w:ascii="Arial" w:hAnsi="Arial" w:cs="Arial"/>
                <w:b/>
                <w:bCs/>
              </w:rPr>
              <w:t xml:space="preserve"> </w:t>
            </w:r>
            <w:r w:rsidR="00073797">
              <w:rPr>
                <w:rFonts w:ascii="Arial" w:hAnsi="Arial" w:cs="Arial"/>
                <w:bCs/>
              </w:rPr>
              <w:t>o licenciatura afín.</w:t>
            </w:r>
          </w:p>
        </w:tc>
      </w:tr>
      <w:tr w:rsidR="00796613" w:rsidRPr="008768D2" w14:paraId="714C953C" w14:textId="77777777" w:rsidTr="00747B9B">
        <w:tc>
          <w:tcPr>
            <w:tcW w:w="10065" w:type="dxa"/>
          </w:tcPr>
          <w:p w14:paraId="1485EFC8" w14:textId="77777777" w:rsidR="00796613" w:rsidRPr="00907249" w:rsidRDefault="00796613" w:rsidP="00034D50">
            <w:pPr>
              <w:pStyle w:val="Sinespaciado"/>
              <w:spacing w:line="276" w:lineRule="auto"/>
              <w:rPr>
                <w:rFonts w:ascii="Arial" w:hAnsi="Arial" w:cs="Arial"/>
                <w:b/>
                <w:bCs/>
              </w:rPr>
            </w:pPr>
            <w:r w:rsidRPr="00907249">
              <w:rPr>
                <w:rFonts w:ascii="Arial" w:hAnsi="Arial" w:cs="Arial"/>
                <w:b/>
                <w:bCs/>
              </w:rPr>
              <w:t>Conocimientos específicos:</w:t>
            </w:r>
          </w:p>
        </w:tc>
      </w:tr>
      <w:tr w:rsidR="009E68E5" w:rsidRPr="008768D2" w14:paraId="0823A5F1" w14:textId="77777777" w:rsidTr="00747B9B">
        <w:tc>
          <w:tcPr>
            <w:tcW w:w="10065" w:type="dxa"/>
          </w:tcPr>
          <w:p w14:paraId="579A2522" w14:textId="77777777" w:rsidR="009E68E5" w:rsidRPr="009E68E5" w:rsidRDefault="009E68E5" w:rsidP="00034D50">
            <w:pPr>
              <w:pStyle w:val="Sinespaciado"/>
              <w:numPr>
                <w:ilvl w:val="0"/>
                <w:numId w:val="22"/>
              </w:numPr>
              <w:spacing w:line="276" w:lineRule="auto"/>
              <w:ind w:left="286" w:hanging="283"/>
              <w:rPr>
                <w:rFonts w:ascii="Arial" w:hAnsi="Arial" w:cs="Arial"/>
              </w:rPr>
            </w:pPr>
            <w:r w:rsidRPr="009E68E5">
              <w:rPr>
                <w:rFonts w:ascii="Arial" w:hAnsi="Arial" w:cs="Arial"/>
              </w:rPr>
              <w:t>Protección de datos personales.</w:t>
            </w:r>
          </w:p>
          <w:p w14:paraId="4F8F7F5D" w14:textId="77777777" w:rsidR="009E68E5" w:rsidRPr="009E68E5" w:rsidRDefault="009E68E5" w:rsidP="00034D50">
            <w:pPr>
              <w:pStyle w:val="Sinespaciado"/>
              <w:numPr>
                <w:ilvl w:val="0"/>
                <w:numId w:val="22"/>
              </w:numPr>
              <w:spacing w:line="276" w:lineRule="auto"/>
              <w:ind w:left="286" w:hanging="283"/>
              <w:rPr>
                <w:rFonts w:ascii="Arial" w:hAnsi="Arial" w:cs="Arial"/>
              </w:rPr>
            </w:pPr>
            <w:r w:rsidRPr="009E68E5">
              <w:rPr>
                <w:rFonts w:ascii="Arial" w:hAnsi="Arial" w:cs="Arial"/>
              </w:rPr>
              <w:t>Análisis y sistematización de información.</w:t>
            </w:r>
          </w:p>
          <w:p w14:paraId="4F15EFD8" w14:textId="77777777" w:rsidR="009E68E5" w:rsidRPr="009E68E5" w:rsidRDefault="009E68E5" w:rsidP="00034D50">
            <w:pPr>
              <w:pStyle w:val="Sinespaciado"/>
              <w:numPr>
                <w:ilvl w:val="0"/>
                <w:numId w:val="22"/>
              </w:numPr>
              <w:spacing w:line="276" w:lineRule="auto"/>
              <w:ind w:left="286" w:hanging="283"/>
              <w:rPr>
                <w:rFonts w:ascii="Arial" w:hAnsi="Arial" w:cs="Arial"/>
              </w:rPr>
            </w:pPr>
            <w:r w:rsidRPr="009E68E5">
              <w:rPr>
                <w:rFonts w:ascii="Arial" w:hAnsi="Arial" w:cs="Arial"/>
              </w:rPr>
              <w:t>Normatividad en materia de procedimiento civiles.</w:t>
            </w:r>
          </w:p>
          <w:p w14:paraId="179F223D" w14:textId="065EB116" w:rsidR="009E68E5" w:rsidRPr="009E68E5" w:rsidRDefault="009E68E5" w:rsidP="00034D50">
            <w:pPr>
              <w:pStyle w:val="Sinespaciado"/>
              <w:numPr>
                <w:ilvl w:val="0"/>
                <w:numId w:val="22"/>
              </w:numPr>
              <w:spacing w:line="276" w:lineRule="auto"/>
              <w:ind w:left="286" w:hanging="283"/>
              <w:rPr>
                <w:rFonts w:ascii="Arial" w:hAnsi="Arial" w:cs="Arial"/>
              </w:rPr>
            </w:pPr>
            <w:r w:rsidRPr="009E68E5">
              <w:rPr>
                <w:rFonts w:ascii="Arial" w:hAnsi="Arial" w:cs="Arial"/>
              </w:rPr>
              <w:t xml:space="preserve">Normatividad en materia constitucional. </w:t>
            </w:r>
          </w:p>
          <w:p w14:paraId="5964B940" w14:textId="4EF13FCC" w:rsidR="009E68E5" w:rsidRPr="00907249" w:rsidRDefault="009E68E5" w:rsidP="00034D50">
            <w:pPr>
              <w:pStyle w:val="Sinespaciado"/>
              <w:numPr>
                <w:ilvl w:val="0"/>
                <w:numId w:val="22"/>
              </w:numPr>
              <w:spacing w:line="276" w:lineRule="auto"/>
              <w:ind w:left="286" w:hanging="283"/>
              <w:rPr>
                <w:rFonts w:ascii="Arial" w:hAnsi="Arial" w:cs="Arial"/>
                <w:b/>
                <w:bCs/>
              </w:rPr>
            </w:pPr>
            <w:r w:rsidRPr="009E68E5">
              <w:rPr>
                <w:rFonts w:ascii="Arial" w:hAnsi="Arial" w:cs="Arial"/>
              </w:rPr>
              <w:t>Derechos humanos</w:t>
            </w:r>
            <w:r w:rsidRPr="009E68E5">
              <w:rPr>
                <w:rFonts w:ascii="Arial" w:hAnsi="Arial" w:cs="Arial"/>
                <w:b/>
                <w:bCs/>
              </w:rPr>
              <w:t>.</w:t>
            </w:r>
          </w:p>
        </w:tc>
      </w:tr>
      <w:tr w:rsidR="00796613" w:rsidRPr="008768D2" w14:paraId="63CE375E" w14:textId="77777777" w:rsidTr="00747B9B">
        <w:tc>
          <w:tcPr>
            <w:tcW w:w="10065" w:type="dxa"/>
          </w:tcPr>
          <w:p w14:paraId="6ACA0928" w14:textId="47F66FE8" w:rsidR="00796613" w:rsidRPr="00907249" w:rsidRDefault="00796613" w:rsidP="00034D50">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F6DCF72" w14:textId="77777777" w:rsidTr="00747B9B">
        <w:tc>
          <w:tcPr>
            <w:tcW w:w="10065" w:type="dxa"/>
          </w:tcPr>
          <w:p w14:paraId="792F0A74" w14:textId="05FBCFF2" w:rsidR="00796613" w:rsidRDefault="00DA5F96" w:rsidP="00034D50">
            <w:pPr>
              <w:pStyle w:val="Sinespaciado"/>
              <w:numPr>
                <w:ilvl w:val="0"/>
                <w:numId w:val="13"/>
              </w:numPr>
              <w:spacing w:line="276" w:lineRule="auto"/>
              <w:rPr>
                <w:rFonts w:ascii="Arial" w:hAnsi="Arial" w:cs="Arial"/>
                <w:bCs/>
              </w:rPr>
            </w:pPr>
            <w:r w:rsidRPr="00DA5F96">
              <w:rPr>
                <w:rFonts w:ascii="Arial" w:hAnsi="Arial" w:cs="Arial"/>
                <w:bCs/>
              </w:rPr>
              <w:t>Actitud de servicio.</w:t>
            </w:r>
          </w:p>
          <w:p w14:paraId="28652FDD" w14:textId="5A0BD587" w:rsidR="00DA5F96" w:rsidRPr="00DA5F96" w:rsidRDefault="00DA5F96" w:rsidP="00034D50">
            <w:pPr>
              <w:pStyle w:val="Sinespaciado"/>
              <w:numPr>
                <w:ilvl w:val="0"/>
                <w:numId w:val="13"/>
              </w:numPr>
              <w:spacing w:line="276" w:lineRule="auto"/>
              <w:rPr>
                <w:rFonts w:ascii="Arial" w:hAnsi="Arial" w:cs="Arial"/>
                <w:bCs/>
              </w:rPr>
            </w:pPr>
            <w:r w:rsidRPr="00DA5F96">
              <w:rPr>
                <w:rFonts w:ascii="Arial" w:hAnsi="Arial" w:cs="Arial"/>
                <w:bCs/>
              </w:rPr>
              <w:t>Ética pública.</w:t>
            </w:r>
          </w:p>
          <w:p w14:paraId="1CB10745" w14:textId="4A9CCD9C" w:rsidR="00796613" w:rsidRDefault="00DA5F96" w:rsidP="00034D50">
            <w:pPr>
              <w:pStyle w:val="Sinespaciado"/>
              <w:numPr>
                <w:ilvl w:val="0"/>
                <w:numId w:val="13"/>
              </w:numPr>
              <w:spacing w:line="276" w:lineRule="auto"/>
              <w:rPr>
                <w:rFonts w:ascii="Arial" w:hAnsi="Arial" w:cs="Arial"/>
                <w:bCs/>
              </w:rPr>
            </w:pPr>
            <w:r w:rsidRPr="00DA5F96">
              <w:rPr>
                <w:rFonts w:ascii="Arial" w:hAnsi="Arial" w:cs="Arial"/>
                <w:bCs/>
              </w:rPr>
              <w:t>Código de conducta</w:t>
            </w:r>
            <w:r w:rsidR="00746E16">
              <w:rPr>
                <w:rFonts w:ascii="Arial" w:hAnsi="Arial" w:cs="Arial"/>
                <w:bCs/>
              </w:rPr>
              <w:t>.</w:t>
            </w:r>
          </w:p>
          <w:p w14:paraId="7165E81F" w14:textId="77777777" w:rsidR="00DA5F96" w:rsidRPr="00DA5F96" w:rsidRDefault="00DA5F96" w:rsidP="00034D50">
            <w:pPr>
              <w:pStyle w:val="Sinespaciado"/>
              <w:numPr>
                <w:ilvl w:val="0"/>
                <w:numId w:val="13"/>
              </w:numPr>
              <w:spacing w:line="276" w:lineRule="auto"/>
              <w:rPr>
                <w:rFonts w:ascii="Arial" w:hAnsi="Arial" w:cs="Arial"/>
                <w:bCs/>
              </w:rPr>
            </w:pPr>
            <w:r w:rsidRPr="00DA5F96">
              <w:rPr>
                <w:rFonts w:ascii="Arial" w:hAnsi="Arial" w:cs="Arial"/>
                <w:bCs/>
              </w:rPr>
              <w:t>Valores.</w:t>
            </w:r>
          </w:p>
          <w:p w14:paraId="35C292DC" w14:textId="2B6B3C8D" w:rsidR="00DA5F96" w:rsidRDefault="00DA5F96" w:rsidP="00034D50">
            <w:pPr>
              <w:pStyle w:val="Sinespaciado"/>
              <w:numPr>
                <w:ilvl w:val="0"/>
                <w:numId w:val="13"/>
              </w:numPr>
              <w:spacing w:line="276" w:lineRule="auto"/>
              <w:rPr>
                <w:rFonts w:ascii="Arial" w:hAnsi="Arial" w:cs="Arial"/>
                <w:bCs/>
              </w:rPr>
            </w:pPr>
            <w:r w:rsidRPr="00DA5F96">
              <w:rPr>
                <w:rFonts w:ascii="Arial" w:hAnsi="Arial" w:cs="Arial"/>
                <w:bCs/>
              </w:rPr>
              <w:t>Responsabilidad.</w:t>
            </w:r>
          </w:p>
          <w:p w14:paraId="4E7090BF" w14:textId="044BCDAD" w:rsidR="009E68E5" w:rsidRPr="0083538F" w:rsidRDefault="008474C7" w:rsidP="00034D50">
            <w:pPr>
              <w:pStyle w:val="Sinespaciado"/>
              <w:numPr>
                <w:ilvl w:val="0"/>
                <w:numId w:val="13"/>
              </w:numPr>
              <w:spacing w:line="276" w:lineRule="auto"/>
              <w:rPr>
                <w:rFonts w:ascii="Arial" w:hAnsi="Arial" w:cs="Arial"/>
                <w:bCs/>
              </w:rPr>
            </w:pPr>
            <w:r w:rsidRPr="008474C7">
              <w:rPr>
                <w:rFonts w:ascii="Arial" w:hAnsi="Arial" w:cs="Arial"/>
                <w:bCs/>
              </w:rPr>
              <w:t>Cultura de la legalidad</w:t>
            </w:r>
            <w:r>
              <w:rPr>
                <w:rFonts w:ascii="Arial" w:hAnsi="Arial" w:cs="Arial"/>
                <w:bCs/>
              </w:rPr>
              <w:t>.</w:t>
            </w:r>
          </w:p>
        </w:tc>
      </w:tr>
      <w:tr w:rsidR="00781CDC" w:rsidRPr="008768D2" w14:paraId="7E83F05D" w14:textId="77777777" w:rsidTr="00747B9B">
        <w:tc>
          <w:tcPr>
            <w:tcW w:w="10065" w:type="dxa"/>
          </w:tcPr>
          <w:p w14:paraId="046A5678" w14:textId="0B61F857" w:rsidR="00781CDC" w:rsidRPr="00DA5F96" w:rsidRDefault="00781CDC" w:rsidP="00034D50">
            <w:pPr>
              <w:pStyle w:val="Sinespaciado"/>
              <w:spacing w:line="276" w:lineRule="auto"/>
              <w:rPr>
                <w:rFonts w:ascii="Arial" w:hAnsi="Arial" w:cs="Arial"/>
                <w:bCs/>
              </w:rPr>
            </w:pPr>
            <w:r w:rsidRPr="00907249">
              <w:rPr>
                <w:rFonts w:ascii="Arial" w:hAnsi="Arial" w:cs="Arial"/>
                <w:b/>
                <w:bCs/>
              </w:rPr>
              <w:t>Habilidades generales:</w:t>
            </w:r>
          </w:p>
        </w:tc>
      </w:tr>
      <w:tr w:rsidR="00781CDC" w:rsidRPr="008768D2" w14:paraId="2EF0759E" w14:textId="77777777" w:rsidTr="00747B9B">
        <w:tc>
          <w:tcPr>
            <w:tcW w:w="10065" w:type="dxa"/>
          </w:tcPr>
          <w:p w14:paraId="16837DAC" w14:textId="77777777" w:rsidR="00781CDC" w:rsidRDefault="00781CDC" w:rsidP="00034D50">
            <w:pPr>
              <w:pStyle w:val="Sinespaciado"/>
              <w:numPr>
                <w:ilvl w:val="0"/>
                <w:numId w:val="13"/>
              </w:numPr>
              <w:spacing w:line="276" w:lineRule="auto"/>
              <w:rPr>
                <w:rFonts w:ascii="Arial" w:hAnsi="Arial" w:cs="Arial"/>
                <w:bCs/>
              </w:rPr>
            </w:pPr>
            <w:r w:rsidRPr="00781CDC">
              <w:rPr>
                <w:rFonts w:ascii="Arial" w:hAnsi="Arial" w:cs="Arial"/>
                <w:bCs/>
              </w:rPr>
              <w:t>Empatía.</w:t>
            </w:r>
          </w:p>
          <w:p w14:paraId="46D45484" w14:textId="77777777" w:rsidR="004B7F6F" w:rsidRDefault="00781CDC" w:rsidP="00034D50">
            <w:pPr>
              <w:pStyle w:val="Sinespaciado"/>
              <w:numPr>
                <w:ilvl w:val="0"/>
                <w:numId w:val="13"/>
              </w:numPr>
              <w:spacing w:line="276" w:lineRule="auto"/>
              <w:rPr>
                <w:rFonts w:ascii="Arial" w:hAnsi="Arial" w:cs="Arial"/>
                <w:bCs/>
              </w:rPr>
            </w:pPr>
            <w:r w:rsidRPr="00781CDC">
              <w:rPr>
                <w:rFonts w:ascii="Arial" w:hAnsi="Arial" w:cs="Arial"/>
                <w:bCs/>
              </w:rPr>
              <w:t xml:space="preserve">Comunicación asertiva. </w:t>
            </w:r>
          </w:p>
          <w:p w14:paraId="0B2B443B" w14:textId="79BC45F2" w:rsidR="00781CDC" w:rsidRPr="00781CDC" w:rsidRDefault="00781CDC" w:rsidP="00034D50">
            <w:pPr>
              <w:pStyle w:val="Sinespaciado"/>
              <w:numPr>
                <w:ilvl w:val="0"/>
                <w:numId w:val="13"/>
              </w:numPr>
              <w:spacing w:line="276" w:lineRule="auto"/>
              <w:rPr>
                <w:rFonts w:ascii="Arial" w:hAnsi="Arial" w:cs="Arial"/>
                <w:bCs/>
              </w:rPr>
            </w:pPr>
            <w:r w:rsidRPr="00781CDC">
              <w:rPr>
                <w:rFonts w:ascii="Arial" w:hAnsi="Arial" w:cs="Arial"/>
                <w:bCs/>
              </w:rPr>
              <w:t>Liderazgo.</w:t>
            </w:r>
          </w:p>
          <w:p w14:paraId="15E550BF" w14:textId="319F296E" w:rsidR="00781CDC" w:rsidRPr="00781CDC" w:rsidRDefault="00781CDC" w:rsidP="00034D50">
            <w:pPr>
              <w:pStyle w:val="Sinespaciado"/>
              <w:numPr>
                <w:ilvl w:val="0"/>
                <w:numId w:val="13"/>
              </w:numPr>
              <w:spacing w:line="276" w:lineRule="auto"/>
              <w:rPr>
                <w:rFonts w:ascii="Arial" w:hAnsi="Arial" w:cs="Arial"/>
                <w:bCs/>
              </w:rPr>
            </w:pPr>
            <w:r w:rsidRPr="00781CDC">
              <w:rPr>
                <w:rFonts w:ascii="Arial" w:hAnsi="Arial" w:cs="Arial"/>
                <w:bCs/>
              </w:rPr>
              <w:t>Seguimiento de información.</w:t>
            </w:r>
          </w:p>
          <w:p w14:paraId="1957638A" w14:textId="59B6E9CC" w:rsidR="00781CDC" w:rsidRPr="00781CDC" w:rsidRDefault="00781CDC" w:rsidP="00034D50">
            <w:pPr>
              <w:pStyle w:val="Sinespaciado"/>
              <w:numPr>
                <w:ilvl w:val="0"/>
                <w:numId w:val="13"/>
              </w:numPr>
              <w:spacing w:line="276" w:lineRule="auto"/>
              <w:rPr>
                <w:rFonts w:ascii="Arial" w:hAnsi="Arial" w:cs="Arial"/>
                <w:bCs/>
              </w:rPr>
            </w:pPr>
            <w:r w:rsidRPr="00781CDC">
              <w:rPr>
                <w:rFonts w:ascii="Arial" w:hAnsi="Arial" w:cs="Arial"/>
                <w:bCs/>
              </w:rPr>
              <w:t>Relaciones humanas.</w:t>
            </w:r>
          </w:p>
          <w:p w14:paraId="3FF82D59" w14:textId="3CF3F207" w:rsidR="00781CDC" w:rsidRPr="00DA5F96" w:rsidRDefault="00781CDC" w:rsidP="00034D50">
            <w:pPr>
              <w:pStyle w:val="Sinespaciado"/>
              <w:numPr>
                <w:ilvl w:val="0"/>
                <w:numId w:val="13"/>
              </w:numPr>
              <w:spacing w:line="276" w:lineRule="auto"/>
              <w:rPr>
                <w:rFonts w:ascii="Arial" w:hAnsi="Arial" w:cs="Arial"/>
                <w:bCs/>
              </w:rPr>
            </w:pPr>
            <w:r w:rsidRPr="00781CDC">
              <w:rPr>
                <w:rFonts w:ascii="Arial" w:hAnsi="Arial" w:cs="Arial"/>
                <w:bCs/>
              </w:rPr>
              <w:t xml:space="preserve">Trabajo en equipo.                                   </w:t>
            </w:r>
          </w:p>
        </w:tc>
      </w:tr>
    </w:tbl>
    <w:p w14:paraId="53710CE2"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747B9B">
        <w:tc>
          <w:tcPr>
            <w:tcW w:w="10065" w:type="dxa"/>
            <w:gridSpan w:val="2"/>
          </w:tcPr>
          <w:p w14:paraId="33080B8D" w14:textId="4EE2FCB1" w:rsidR="00796613" w:rsidRPr="008768D2" w:rsidRDefault="00796613" w:rsidP="0083538F">
            <w:pPr>
              <w:pStyle w:val="Sinespaciado"/>
              <w:spacing w:line="360"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747B9B">
        <w:tc>
          <w:tcPr>
            <w:tcW w:w="4997" w:type="dxa"/>
          </w:tcPr>
          <w:p w14:paraId="34E5CE58"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054386">
        <w:trPr>
          <w:trHeight w:val="212"/>
        </w:trPr>
        <w:tc>
          <w:tcPr>
            <w:tcW w:w="4997" w:type="dxa"/>
          </w:tcPr>
          <w:p w14:paraId="46F4995A" w14:textId="31025C5E" w:rsidR="00796613" w:rsidRPr="008768D2" w:rsidRDefault="00073797" w:rsidP="0083538F">
            <w:pPr>
              <w:pStyle w:val="Sinespaciado"/>
              <w:spacing w:line="360" w:lineRule="auto"/>
              <w:jc w:val="both"/>
              <w:rPr>
                <w:rFonts w:ascii="Arial" w:hAnsi="Arial" w:cs="Arial"/>
              </w:rPr>
            </w:pPr>
            <w:r>
              <w:rPr>
                <w:rFonts w:ascii="Arial" w:hAnsi="Arial" w:cs="Arial"/>
              </w:rPr>
              <w:t xml:space="preserve">Mando medio o superior en la administración pública federal, estatal o municipal o conocimiento en </w:t>
            </w:r>
            <w:r w:rsidR="0060391E">
              <w:rPr>
                <w:rFonts w:ascii="Arial" w:hAnsi="Arial" w:cs="Arial"/>
              </w:rPr>
              <w:t>legislación y normatividad</w:t>
            </w:r>
            <w:r>
              <w:rPr>
                <w:rFonts w:ascii="Arial" w:hAnsi="Arial" w:cs="Arial"/>
              </w:rPr>
              <w:t>.</w:t>
            </w:r>
          </w:p>
        </w:tc>
        <w:tc>
          <w:tcPr>
            <w:tcW w:w="5068" w:type="dxa"/>
          </w:tcPr>
          <w:p w14:paraId="7766BE92" w14:textId="77777777" w:rsidR="008E5286" w:rsidRDefault="008E5286" w:rsidP="0083538F">
            <w:pPr>
              <w:pStyle w:val="Sinespaciado"/>
              <w:spacing w:line="360" w:lineRule="auto"/>
              <w:jc w:val="center"/>
              <w:rPr>
                <w:rFonts w:ascii="Arial" w:hAnsi="Arial" w:cs="Arial"/>
              </w:rPr>
            </w:pPr>
          </w:p>
          <w:p w14:paraId="23AF82C6" w14:textId="1E27C96B" w:rsidR="00796613" w:rsidRDefault="00054386" w:rsidP="0083538F">
            <w:pPr>
              <w:pStyle w:val="Sinespaciado"/>
              <w:spacing w:line="360" w:lineRule="auto"/>
              <w:jc w:val="center"/>
              <w:rPr>
                <w:rFonts w:ascii="Arial" w:hAnsi="Arial" w:cs="Arial"/>
              </w:rPr>
            </w:pPr>
            <w:r>
              <w:rPr>
                <w:rFonts w:ascii="Arial" w:hAnsi="Arial" w:cs="Arial"/>
              </w:rPr>
              <w:t>1</w:t>
            </w:r>
            <w:r w:rsidR="00073797">
              <w:rPr>
                <w:rFonts w:ascii="Arial" w:hAnsi="Arial" w:cs="Arial"/>
              </w:rPr>
              <w:t xml:space="preserve"> a 3</w:t>
            </w:r>
            <w:r>
              <w:rPr>
                <w:rFonts w:ascii="Arial" w:hAnsi="Arial" w:cs="Arial"/>
              </w:rPr>
              <w:t xml:space="preserve"> año</w:t>
            </w:r>
            <w:r w:rsidR="00073797">
              <w:rPr>
                <w:rFonts w:ascii="Arial" w:hAnsi="Arial" w:cs="Arial"/>
              </w:rPr>
              <w:t>s</w:t>
            </w:r>
            <w:r>
              <w:rPr>
                <w:rFonts w:ascii="Arial" w:hAnsi="Arial" w:cs="Arial"/>
              </w:rPr>
              <w:t>.</w:t>
            </w:r>
          </w:p>
          <w:p w14:paraId="30ABF1AE" w14:textId="77777777" w:rsidR="00054386" w:rsidRPr="008768D2" w:rsidRDefault="00054386" w:rsidP="0083538F">
            <w:pPr>
              <w:pStyle w:val="Sinespaciado"/>
              <w:spacing w:line="360" w:lineRule="auto"/>
              <w:rPr>
                <w:rFonts w:ascii="Arial" w:hAnsi="Arial" w:cs="Arial"/>
              </w:rPr>
            </w:pPr>
          </w:p>
        </w:tc>
      </w:tr>
    </w:tbl>
    <w:p w14:paraId="4EAC3C8F" w14:textId="75D60106" w:rsidR="0060391E" w:rsidRDefault="0060391E" w:rsidP="0083538F">
      <w:pPr>
        <w:spacing w:line="360" w:lineRule="auto"/>
        <w:rPr>
          <w:rFonts w:ascii="Arial" w:hAnsi="Arial" w:cs="Arial"/>
        </w:rPr>
      </w:pPr>
    </w:p>
    <w:p w14:paraId="2DF24CC0" w14:textId="4377281C" w:rsidR="00034D50" w:rsidRDefault="00034D50" w:rsidP="0083538F">
      <w:pPr>
        <w:spacing w:line="360" w:lineRule="auto"/>
        <w:rPr>
          <w:rFonts w:ascii="Arial" w:hAnsi="Arial" w:cs="Arial"/>
        </w:rPr>
      </w:pPr>
    </w:p>
    <w:p w14:paraId="293C38E0" w14:textId="77777777" w:rsidR="004B7F6F" w:rsidRDefault="004B7F6F"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616A5E8D" w14:textId="77777777" w:rsidTr="00747B9B">
        <w:tc>
          <w:tcPr>
            <w:tcW w:w="10065" w:type="dxa"/>
            <w:gridSpan w:val="2"/>
          </w:tcPr>
          <w:p w14:paraId="523F4C99" w14:textId="77777777" w:rsidR="00796613" w:rsidRPr="008768D2" w:rsidRDefault="00796613" w:rsidP="00CA707C">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06912F89" w14:textId="77777777" w:rsidTr="00747B9B">
        <w:tc>
          <w:tcPr>
            <w:tcW w:w="4253" w:type="dxa"/>
          </w:tcPr>
          <w:p w14:paraId="48BA2050" w14:textId="7504EB17" w:rsidR="00796613" w:rsidRPr="00907249" w:rsidRDefault="00796613" w:rsidP="004B7F6F">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77675C8" w14:textId="07F2E0D4" w:rsidR="00796613" w:rsidRPr="005E58FD" w:rsidRDefault="00B43537" w:rsidP="00CA707C">
            <w:pPr>
              <w:pStyle w:val="Sinespaciado"/>
              <w:spacing w:line="276" w:lineRule="auto"/>
              <w:rPr>
                <w:rFonts w:ascii="Arial" w:hAnsi="Arial" w:cs="Arial"/>
                <w:bCs/>
              </w:rPr>
            </w:pPr>
            <w:r w:rsidRPr="005E58FD">
              <w:rPr>
                <w:rFonts w:ascii="Arial" w:hAnsi="Arial" w:cs="Arial"/>
                <w:bCs/>
              </w:rPr>
              <w:t>D</w:t>
            </w:r>
            <w:r w:rsidR="00630F86" w:rsidRPr="005E58FD">
              <w:rPr>
                <w:rFonts w:ascii="Arial" w:hAnsi="Arial" w:cs="Arial"/>
                <w:bCs/>
              </w:rPr>
              <w:t xml:space="preserve">epartamento de </w:t>
            </w:r>
            <w:r w:rsidR="00A5586A">
              <w:rPr>
                <w:rFonts w:ascii="Arial" w:hAnsi="Arial" w:cs="Arial"/>
                <w:bCs/>
              </w:rPr>
              <w:t>S</w:t>
            </w:r>
            <w:r w:rsidR="00630F86" w:rsidRPr="005E58FD">
              <w:rPr>
                <w:rFonts w:ascii="Arial" w:hAnsi="Arial" w:cs="Arial"/>
                <w:bCs/>
              </w:rPr>
              <w:t xml:space="preserve">ervicios </w:t>
            </w:r>
            <w:r w:rsidR="00A5586A">
              <w:rPr>
                <w:rFonts w:ascii="Arial" w:hAnsi="Arial" w:cs="Arial"/>
                <w:bCs/>
              </w:rPr>
              <w:t>P</w:t>
            </w:r>
            <w:r w:rsidR="00630F86" w:rsidRPr="005E58FD">
              <w:rPr>
                <w:rFonts w:ascii="Arial" w:hAnsi="Arial" w:cs="Arial"/>
                <w:bCs/>
              </w:rPr>
              <w:t>ericiales</w:t>
            </w:r>
            <w:r w:rsidR="005E58FD">
              <w:rPr>
                <w:rFonts w:ascii="Arial" w:hAnsi="Arial" w:cs="Arial"/>
                <w:bCs/>
              </w:rPr>
              <w:t>.</w:t>
            </w:r>
          </w:p>
        </w:tc>
      </w:tr>
      <w:tr w:rsidR="00E230BB" w:rsidRPr="008768D2" w14:paraId="16D5B3C1" w14:textId="77777777" w:rsidTr="00747B9B">
        <w:tc>
          <w:tcPr>
            <w:tcW w:w="4253" w:type="dxa"/>
          </w:tcPr>
          <w:p w14:paraId="0AD93EE3" w14:textId="77777777" w:rsidR="00E230BB" w:rsidRPr="00907249" w:rsidRDefault="00E230BB" w:rsidP="004B7F6F">
            <w:pPr>
              <w:pStyle w:val="Sinespaciado"/>
              <w:spacing w:line="276" w:lineRule="auto"/>
              <w:rPr>
                <w:rFonts w:ascii="Arial" w:hAnsi="Arial" w:cs="Arial"/>
                <w:b/>
              </w:rPr>
            </w:pPr>
            <w:r w:rsidRPr="00907249">
              <w:rPr>
                <w:rFonts w:ascii="Arial" w:hAnsi="Arial" w:cs="Arial"/>
                <w:b/>
              </w:rPr>
              <w:t>Superior inmediato:</w:t>
            </w:r>
          </w:p>
        </w:tc>
        <w:tc>
          <w:tcPr>
            <w:tcW w:w="5812" w:type="dxa"/>
          </w:tcPr>
          <w:p w14:paraId="4B4E5312" w14:textId="4E356617" w:rsidR="00E230BB" w:rsidRPr="005E58FD" w:rsidRDefault="005E58FD" w:rsidP="00CA707C">
            <w:pPr>
              <w:pStyle w:val="Sinespaciado"/>
              <w:spacing w:line="276" w:lineRule="auto"/>
              <w:rPr>
                <w:rFonts w:ascii="Arial" w:hAnsi="Arial" w:cs="Arial"/>
                <w:bCs/>
              </w:rPr>
            </w:pPr>
            <w:r>
              <w:rPr>
                <w:rFonts w:ascii="Arial" w:hAnsi="Arial" w:cs="Arial"/>
              </w:rPr>
              <w:t>Alcaldía</w:t>
            </w:r>
            <w:r w:rsidRPr="00F35A9C">
              <w:rPr>
                <w:rFonts w:ascii="Arial" w:hAnsi="Arial" w:cs="Arial"/>
              </w:rPr>
              <w:t xml:space="preserve"> </w:t>
            </w:r>
            <w:r>
              <w:rPr>
                <w:rFonts w:ascii="Arial" w:hAnsi="Arial" w:cs="Arial"/>
              </w:rPr>
              <w:t>Municipal Cívica.</w:t>
            </w:r>
          </w:p>
        </w:tc>
      </w:tr>
      <w:tr w:rsidR="00B43537" w:rsidRPr="008768D2" w14:paraId="31EE1582" w14:textId="77777777" w:rsidTr="00747B9B">
        <w:tc>
          <w:tcPr>
            <w:tcW w:w="4253" w:type="dxa"/>
          </w:tcPr>
          <w:p w14:paraId="1F5DC144" w14:textId="77777777" w:rsidR="00B43537" w:rsidRPr="00907249" w:rsidRDefault="00B43537" w:rsidP="004B7F6F">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ACC127C" w14:textId="1DD17FD7" w:rsidR="00B43537" w:rsidRPr="005E58FD" w:rsidRDefault="005E58FD" w:rsidP="00CA707C">
            <w:pPr>
              <w:pStyle w:val="Sinespaciado"/>
              <w:spacing w:line="276" w:lineRule="auto"/>
              <w:rPr>
                <w:rFonts w:ascii="Arial" w:hAnsi="Arial" w:cs="Arial"/>
                <w:bCs/>
              </w:rPr>
            </w:pPr>
            <w:r>
              <w:rPr>
                <w:rFonts w:ascii="Arial" w:hAnsi="Arial" w:cs="Arial"/>
              </w:rPr>
              <w:t>Alcaldía</w:t>
            </w:r>
            <w:r w:rsidRPr="00F35A9C">
              <w:rPr>
                <w:rFonts w:ascii="Arial" w:hAnsi="Arial" w:cs="Arial"/>
              </w:rPr>
              <w:t xml:space="preserve"> </w:t>
            </w:r>
            <w:r>
              <w:rPr>
                <w:rFonts w:ascii="Arial" w:hAnsi="Arial" w:cs="Arial"/>
              </w:rPr>
              <w:t>Municipal Cívica.</w:t>
            </w:r>
          </w:p>
        </w:tc>
      </w:tr>
      <w:tr w:rsidR="00B43537" w:rsidRPr="008768D2" w14:paraId="5B838761" w14:textId="77777777" w:rsidTr="00747B9B">
        <w:tc>
          <w:tcPr>
            <w:tcW w:w="4253" w:type="dxa"/>
          </w:tcPr>
          <w:p w14:paraId="15BBFCD0" w14:textId="77777777" w:rsidR="00B43537" w:rsidRPr="00907249" w:rsidRDefault="00B43537" w:rsidP="004B7F6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7DE7035" w14:textId="34307603" w:rsidR="00B43537" w:rsidRPr="005E58FD" w:rsidRDefault="005E58FD" w:rsidP="00CA707C">
            <w:pPr>
              <w:pStyle w:val="Sinespaciado"/>
              <w:spacing w:line="276" w:lineRule="auto"/>
              <w:rPr>
                <w:rFonts w:ascii="Arial" w:hAnsi="Arial" w:cs="Arial"/>
                <w:bCs/>
              </w:rPr>
            </w:pPr>
            <w:r>
              <w:rPr>
                <w:rFonts w:ascii="Arial" w:hAnsi="Arial" w:cs="Arial"/>
              </w:rPr>
              <w:t>Alcaldía</w:t>
            </w:r>
            <w:r w:rsidRPr="00F35A9C">
              <w:rPr>
                <w:rFonts w:ascii="Arial" w:hAnsi="Arial" w:cs="Arial"/>
              </w:rPr>
              <w:t xml:space="preserve"> </w:t>
            </w:r>
            <w:r>
              <w:rPr>
                <w:rFonts w:ascii="Arial" w:hAnsi="Arial" w:cs="Arial"/>
              </w:rPr>
              <w:t>Municipal Cívica.</w:t>
            </w:r>
          </w:p>
        </w:tc>
      </w:tr>
      <w:tr w:rsidR="00B43537" w:rsidRPr="008768D2" w14:paraId="0994C454" w14:textId="77777777" w:rsidTr="00747B9B">
        <w:tc>
          <w:tcPr>
            <w:tcW w:w="4253" w:type="dxa"/>
          </w:tcPr>
          <w:p w14:paraId="5FED842E" w14:textId="77777777" w:rsidR="00B43537" w:rsidRPr="00907249" w:rsidRDefault="00B43537" w:rsidP="004B7F6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5F4C0CA" w14:textId="3E3A235C" w:rsidR="00B43537" w:rsidRPr="005E58FD" w:rsidRDefault="00B43537" w:rsidP="00CA707C">
            <w:pPr>
              <w:pStyle w:val="Sinespaciado"/>
              <w:spacing w:line="276" w:lineRule="auto"/>
              <w:rPr>
                <w:rFonts w:ascii="Arial" w:hAnsi="Arial" w:cs="Arial"/>
                <w:bCs/>
              </w:rPr>
            </w:pPr>
            <w:r w:rsidRPr="005E58FD">
              <w:rPr>
                <w:rFonts w:ascii="Arial" w:hAnsi="Arial" w:cs="Arial"/>
                <w:bCs/>
              </w:rPr>
              <w:t>Mando medio</w:t>
            </w:r>
            <w:r w:rsidR="00DA5998">
              <w:rPr>
                <w:rFonts w:ascii="Arial" w:hAnsi="Arial" w:cs="Arial"/>
                <w:bCs/>
              </w:rPr>
              <w:t xml:space="preserve">, </w:t>
            </w:r>
            <w:r w:rsidR="0060391E">
              <w:rPr>
                <w:rFonts w:ascii="Arial" w:hAnsi="Arial" w:cs="Arial"/>
                <w:bCs/>
              </w:rPr>
              <w:t>c</w:t>
            </w:r>
            <w:r w:rsidRPr="005E58FD">
              <w:rPr>
                <w:rFonts w:ascii="Arial" w:hAnsi="Arial" w:cs="Arial"/>
                <w:bCs/>
              </w:rPr>
              <w:t>onfianza</w:t>
            </w:r>
            <w:r w:rsidR="005E58FD">
              <w:rPr>
                <w:rFonts w:ascii="Arial" w:hAnsi="Arial" w:cs="Arial"/>
                <w:bCs/>
              </w:rPr>
              <w:t>.</w:t>
            </w:r>
            <w:r w:rsidR="00DA5998">
              <w:rPr>
                <w:rFonts w:ascii="Arial" w:hAnsi="Arial" w:cs="Arial"/>
                <w:bCs/>
              </w:rPr>
              <w:t xml:space="preserve"> </w:t>
            </w:r>
          </w:p>
        </w:tc>
      </w:tr>
    </w:tbl>
    <w:p w14:paraId="2B3C6DCF" w14:textId="77777777" w:rsidR="00796613" w:rsidRPr="008768D2" w:rsidRDefault="00796613"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C70A6EB" w14:textId="77777777" w:rsidTr="00747B9B">
        <w:tc>
          <w:tcPr>
            <w:tcW w:w="10065" w:type="dxa"/>
          </w:tcPr>
          <w:p w14:paraId="484D66E1"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688DFDD9" w14:textId="77777777" w:rsidTr="00747B9B">
        <w:tc>
          <w:tcPr>
            <w:tcW w:w="10065" w:type="dxa"/>
          </w:tcPr>
          <w:p w14:paraId="0E8D94B1" w14:textId="037952E5" w:rsidR="00796613" w:rsidRPr="008768D2" w:rsidRDefault="00B43537" w:rsidP="004B7F6F">
            <w:pPr>
              <w:pStyle w:val="Sinespaciado"/>
              <w:spacing w:line="360" w:lineRule="auto"/>
              <w:jc w:val="both"/>
              <w:rPr>
                <w:rFonts w:ascii="Arial" w:hAnsi="Arial" w:cs="Arial"/>
              </w:rPr>
            </w:pPr>
            <w:r w:rsidRPr="007F27A1">
              <w:rPr>
                <w:rFonts w:ascii="Arial" w:hAnsi="Arial" w:cs="Arial"/>
              </w:rPr>
              <w:t xml:space="preserve">Ordenar, coordinar y supervisar las acciones de la Policías Viales en la atención de los </w:t>
            </w:r>
            <w:r w:rsidR="00FF2D32">
              <w:rPr>
                <w:rFonts w:ascii="Arial" w:hAnsi="Arial" w:cs="Arial"/>
              </w:rPr>
              <w:t>hechos</w:t>
            </w:r>
            <w:r w:rsidRPr="007F27A1">
              <w:rPr>
                <w:rFonts w:ascii="Arial" w:hAnsi="Arial" w:cs="Arial"/>
              </w:rPr>
              <w:t xml:space="preserve"> de tránsito</w:t>
            </w:r>
            <w:r w:rsidR="0060391E">
              <w:rPr>
                <w:rFonts w:ascii="Arial" w:hAnsi="Arial" w:cs="Arial"/>
              </w:rPr>
              <w:t xml:space="preserve"> para</w:t>
            </w:r>
            <w:r>
              <w:rPr>
                <w:rFonts w:ascii="Arial" w:hAnsi="Arial" w:cs="Arial"/>
              </w:rPr>
              <w:t xml:space="preserve"> </w:t>
            </w:r>
            <w:r w:rsidRPr="007F27A1">
              <w:rPr>
                <w:rFonts w:ascii="Arial" w:hAnsi="Arial" w:cs="Arial"/>
              </w:rPr>
              <w:t>salvaguardar la integridad, el patrimonio de las personas, la preservación del orden público y el respeto a los derechos humanos.</w:t>
            </w:r>
          </w:p>
        </w:tc>
      </w:tr>
    </w:tbl>
    <w:p w14:paraId="14D9350C" w14:textId="77777777" w:rsidR="00727D9A" w:rsidRPr="008768D2" w:rsidRDefault="00727D9A"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187F8B0" w14:textId="77777777" w:rsidTr="00747B9B">
        <w:tc>
          <w:tcPr>
            <w:tcW w:w="10065" w:type="dxa"/>
          </w:tcPr>
          <w:p w14:paraId="6A6C2302"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3.- Funciones específicas</w:t>
            </w:r>
            <w:r>
              <w:rPr>
                <w:rFonts w:ascii="Arial" w:hAnsi="Arial" w:cs="Arial"/>
                <w:b/>
              </w:rPr>
              <w:t>.</w:t>
            </w:r>
          </w:p>
        </w:tc>
      </w:tr>
      <w:tr w:rsidR="004240A3" w:rsidRPr="008768D2" w14:paraId="0667A54A" w14:textId="77777777" w:rsidTr="00747B9B">
        <w:tc>
          <w:tcPr>
            <w:tcW w:w="10065" w:type="dxa"/>
          </w:tcPr>
          <w:p w14:paraId="1E1321D7" w14:textId="795CD1E7" w:rsidR="00F37686" w:rsidRDefault="00FF2D32" w:rsidP="00FF2D32">
            <w:pPr>
              <w:pStyle w:val="Sinespaciado"/>
              <w:numPr>
                <w:ilvl w:val="0"/>
                <w:numId w:val="8"/>
              </w:numPr>
              <w:spacing w:line="360" w:lineRule="auto"/>
              <w:ind w:left="368"/>
              <w:jc w:val="both"/>
              <w:rPr>
                <w:rFonts w:ascii="Arial" w:hAnsi="Arial" w:cs="Arial"/>
                <w:bCs/>
              </w:rPr>
            </w:pPr>
            <w:r w:rsidRPr="004C2E6D">
              <w:rPr>
                <w:rFonts w:ascii="Arial" w:hAnsi="Arial" w:cs="Arial"/>
                <w:bCs/>
              </w:rPr>
              <w:t>Dirigir, coordinar y supervisar</w:t>
            </w:r>
            <w:r w:rsidR="00424ACB">
              <w:rPr>
                <w:rFonts w:ascii="Arial" w:hAnsi="Arial" w:cs="Arial"/>
                <w:bCs/>
              </w:rPr>
              <w:t xml:space="preserve"> al</w:t>
            </w:r>
            <w:r w:rsidR="004B7F6F">
              <w:rPr>
                <w:rFonts w:ascii="Arial" w:hAnsi="Arial" w:cs="Arial"/>
                <w:bCs/>
              </w:rPr>
              <w:t xml:space="preserve"> personal </w:t>
            </w:r>
            <w:r w:rsidR="00424ACB">
              <w:rPr>
                <w:rFonts w:ascii="Arial" w:hAnsi="Arial" w:cs="Arial"/>
                <w:bCs/>
              </w:rPr>
              <w:t>de servicios periciales especializados en tránsito terrestre</w:t>
            </w:r>
            <w:r>
              <w:rPr>
                <w:rFonts w:ascii="Arial" w:hAnsi="Arial" w:cs="Arial"/>
                <w:bCs/>
              </w:rPr>
              <w:t>.</w:t>
            </w:r>
          </w:p>
          <w:p w14:paraId="7477672D" w14:textId="77777777" w:rsidR="00424ACB" w:rsidRDefault="00781CDC" w:rsidP="00424ACB">
            <w:pPr>
              <w:pStyle w:val="Sinespaciado"/>
              <w:numPr>
                <w:ilvl w:val="0"/>
                <w:numId w:val="7"/>
              </w:numPr>
              <w:spacing w:line="360" w:lineRule="auto"/>
              <w:ind w:left="360"/>
              <w:rPr>
                <w:rFonts w:ascii="Arial" w:hAnsi="Arial" w:cs="Arial"/>
                <w:bCs/>
              </w:rPr>
            </w:pPr>
            <w:r>
              <w:rPr>
                <w:rFonts w:ascii="Arial" w:hAnsi="Arial" w:cs="Arial"/>
                <w:bCs/>
              </w:rPr>
              <w:t>R</w:t>
            </w:r>
            <w:r w:rsidR="0060391E" w:rsidRPr="0060391E">
              <w:rPr>
                <w:rFonts w:ascii="Arial" w:hAnsi="Arial" w:cs="Arial"/>
                <w:bCs/>
              </w:rPr>
              <w:t>evisar los</w:t>
            </w:r>
            <w:r w:rsidR="00194E69" w:rsidRPr="0060391E">
              <w:rPr>
                <w:rFonts w:ascii="Arial" w:hAnsi="Arial" w:cs="Arial"/>
                <w:bCs/>
              </w:rPr>
              <w:t xml:space="preserve"> informes</w:t>
            </w:r>
            <w:r w:rsidR="0060391E">
              <w:rPr>
                <w:rFonts w:ascii="Arial" w:hAnsi="Arial" w:cs="Arial"/>
                <w:bCs/>
              </w:rPr>
              <w:t xml:space="preserve"> </w:t>
            </w:r>
            <w:r w:rsidR="0060391E" w:rsidRPr="0060391E">
              <w:rPr>
                <w:rFonts w:ascii="Arial" w:hAnsi="Arial" w:cs="Arial"/>
                <w:bCs/>
              </w:rPr>
              <w:t>Policiales Homologados</w:t>
            </w:r>
            <w:r w:rsidR="0060391E">
              <w:rPr>
                <w:rFonts w:ascii="Arial" w:hAnsi="Arial" w:cs="Arial"/>
                <w:bCs/>
              </w:rPr>
              <w:t xml:space="preserve"> (IPH)</w:t>
            </w:r>
            <w:r w:rsidR="0060391E" w:rsidRPr="0060391E">
              <w:rPr>
                <w:rFonts w:ascii="Arial" w:hAnsi="Arial" w:cs="Arial"/>
                <w:bCs/>
              </w:rPr>
              <w:t xml:space="preserve"> </w:t>
            </w:r>
            <w:r w:rsidR="0060391E">
              <w:rPr>
                <w:rFonts w:ascii="Arial" w:hAnsi="Arial" w:cs="Arial"/>
                <w:bCs/>
              </w:rPr>
              <w:t xml:space="preserve">y/o Parte Informativo de competencia del </w:t>
            </w:r>
            <w:r w:rsidR="0060391E" w:rsidRPr="004D2AAA">
              <w:rPr>
                <w:rFonts w:ascii="Arial" w:hAnsi="Arial" w:cs="Arial"/>
                <w:bCs/>
              </w:rPr>
              <w:t>área.</w:t>
            </w:r>
            <w:r w:rsidR="00424ACB" w:rsidRPr="006671C0">
              <w:rPr>
                <w:rFonts w:ascii="Arial" w:hAnsi="Arial" w:cs="Arial"/>
                <w:bCs/>
              </w:rPr>
              <w:t xml:space="preserve"> </w:t>
            </w:r>
          </w:p>
          <w:p w14:paraId="4DADAB7B" w14:textId="77777777" w:rsidR="00424ACB" w:rsidRDefault="00424ACB" w:rsidP="00424ACB">
            <w:pPr>
              <w:pStyle w:val="Sinespaciado"/>
              <w:numPr>
                <w:ilvl w:val="0"/>
                <w:numId w:val="8"/>
              </w:numPr>
              <w:spacing w:line="360" w:lineRule="auto"/>
              <w:ind w:left="368"/>
              <w:rPr>
                <w:rFonts w:ascii="Arial" w:hAnsi="Arial" w:cs="Arial"/>
                <w:bCs/>
              </w:rPr>
            </w:pPr>
            <w:r w:rsidRPr="006671C0">
              <w:rPr>
                <w:rFonts w:ascii="Arial" w:hAnsi="Arial" w:cs="Arial"/>
                <w:bCs/>
              </w:rPr>
              <w:t xml:space="preserve">Coadyuvar con la Dirección de Movilidad </w:t>
            </w:r>
            <w:r>
              <w:rPr>
                <w:rFonts w:ascii="Arial" w:hAnsi="Arial" w:cs="Arial"/>
                <w:bCs/>
              </w:rPr>
              <w:t>de la</w:t>
            </w:r>
            <w:r w:rsidRPr="006671C0">
              <w:rPr>
                <w:rFonts w:ascii="Arial" w:hAnsi="Arial" w:cs="Arial"/>
                <w:bCs/>
              </w:rPr>
              <w:t xml:space="preserve"> Secretaría de Seguridad Ciudadana, Movilidad y Protección Civil para el traslado de vehículos a los encierros, así como la solicitud de custodias para las personas detenidas cuando se requiera.</w:t>
            </w:r>
            <w:r w:rsidRPr="004C2E6D">
              <w:rPr>
                <w:rFonts w:ascii="Arial" w:hAnsi="Arial" w:cs="Arial"/>
                <w:bCs/>
              </w:rPr>
              <w:t xml:space="preserve"> </w:t>
            </w:r>
          </w:p>
          <w:p w14:paraId="17DFD7E7" w14:textId="77777777" w:rsidR="00424ACB" w:rsidRDefault="00424ACB" w:rsidP="00424ACB">
            <w:pPr>
              <w:pStyle w:val="Sinespaciado"/>
              <w:numPr>
                <w:ilvl w:val="0"/>
                <w:numId w:val="8"/>
              </w:numPr>
              <w:spacing w:line="360" w:lineRule="auto"/>
              <w:ind w:left="368"/>
              <w:rPr>
                <w:rFonts w:ascii="Arial" w:hAnsi="Arial" w:cs="Arial"/>
                <w:bCs/>
              </w:rPr>
            </w:pPr>
            <w:r w:rsidRPr="004C2E6D">
              <w:rPr>
                <w:rFonts w:ascii="Arial" w:hAnsi="Arial" w:cs="Arial"/>
                <w:bCs/>
              </w:rPr>
              <w:t>Rendir diariamente el parte de novedades a la persona titular de la Alcaldía Municipal Cívica</w:t>
            </w:r>
            <w:r>
              <w:rPr>
                <w:rFonts w:ascii="Arial" w:hAnsi="Arial" w:cs="Arial"/>
                <w:bCs/>
              </w:rPr>
              <w:t>.</w:t>
            </w:r>
          </w:p>
          <w:p w14:paraId="789C2612" w14:textId="538A852E" w:rsidR="00424ACB" w:rsidRPr="006671C0" w:rsidRDefault="00424ACB" w:rsidP="00424ACB">
            <w:pPr>
              <w:pStyle w:val="Sinespaciado"/>
              <w:numPr>
                <w:ilvl w:val="0"/>
                <w:numId w:val="8"/>
              </w:numPr>
              <w:spacing w:line="360" w:lineRule="auto"/>
              <w:ind w:left="368"/>
              <w:rPr>
                <w:rFonts w:ascii="Arial" w:hAnsi="Arial" w:cs="Arial"/>
                <w:bCs/>
              </w:rPr>
            </w:pPr>
            <w:r w:rsidRPr="004C2E6D">
              <w:rPr>
                <w:rFonts w:ascii="Arial" w:hAnsi="Arial" w:cs="Arial"/>
                <w:bCs/>
              </w:rPr>
              <w:t xml:space="preserve">Vigilar </w:t>
            </w:r>
            <w:r>
              <w:rPr>
                <w:rFonts w:ascii="Arial" w:hAnsi="Arial" w:cs="Arial"/>
                <w:bCs/>
              </w:rPr>
              <w:t xml:space="preserve">que </w:t>
            </w:r>
            <w:r w:rsidRPr="004C2E6D">
              <w:rPr>
                <w:rFonts w:ascii="Arial" w:hAnsi="Arial" w:cs="Arial"/>
                <w:bCs/>
              </w:rPr>
              <w:t>las</w:t>
            </w:r>
            <w:r>
              <w:rPr>
                <w:rFonts w:ascii="Arial" w:hAnsi="Arial" w:cs="Arial"/>
                <w:bCs/>
              </w:rPr>
              <w:t xml:space="preserve"> </w:t>
            </w:r>
            <w:r w:rsidRPr="004C2E6D">
              <w:rPr>
                <w:rFonts w:ascii="Arial" w:hAnsi="Arial" w:cs="Arial"/>
                <w:bCs/>
              </w:rPr>
              <w:t>intervenciones de</w:t>
            </w:r>
            <w:r>
              <w:rPr>
                <w:rFonts w:ascii="Arial" w:hAnsi="Arial" w:cs="Arial"/>
                <w:bCs/>
              </w:rPr>
              <w:t xml:space="preserve"> </w:t>
            </w:r>
            <w:r w:rsidRPr="004C2E6D">
              <w:rPr>
                <w:rFonts w:ascii="Arial" w:hAnsi="Arial" w:cs="Arial"/>
                <w:bCs/>
              </w:rPr>
              <w:t>l</w:t>
            </w:r>
            <w:r w:rsidR="00F37686">
              <w:rPr>
                <w:rFonts w:ascii="Arial" w:hAnsi="Arial" w:cs="Arial"/>
                <w:bCs/>
              </w:rPr>
              <w:t>as y lo</w:t>
            </w:r>
            <w:r w:rsidRPr="004C2E6D">
              <w:rPr>
                <w:rFonts w:ascii="Arial" w:hAnsi="Arial" w:cs="Arial"/>
                <w:bCs/>
              </w:rPr>
              <w:t>s elementos dentro de</w:t>
            </w:r>
            <w:r>
              <w:rPr>
                <w:rFonts w:ascii="Arial" w:hAnsi="Arial" w:cs="Arial"/>
                <w:bCs/>
              </w:rPr>
              <w:t xml:space="preserve"> </w:t>
            </w:r>
            <w:r w:rsidRPr="004C2E6D">
              <w:rPr>
                <w:rFonts w:ascii="Arial" w:hAnsi="Arial" w:cs="Arial"/>
                <w:bCs/>
              </w:rPr>
              <w:t>las</w:t>
            </w:r>
            <w:r>
              <w:rPr>
                <w:rFonts w:ascii="Arial" w:hAnsi="Arial" w:cs="Arial"/>
                <w:bCs/>
              </w:rPr>
              <w:t xml:space="preserve"> </w:t>
            </w:r>
            <w:r w:rsidRPr="004C2E6D">
              <w:rPr>
                <w:rFonts w:ascii="Arial" w:hAnsi="Arial" w:cs="Arial"/>
                <w:bCs/>
              </w:rPr>
              <w:t>tareas inherentes</w:t>
            </w:r>
            <w:r>
              <w:rPr>
                <w:rFonts w:ascii="Arial" w:hAnsi="Arial" w:cs="Arial"/>
                <w:bCs/>
              </w:rPr>
              <w:t xml:space="preserve"> </w:t>
            </w:r>
            <w:r w:rsidRPr="004C2E6D">
              <w:rPr>
                <w:rFonts w:ascii="Arial" w:hAnsi="Arial" w:cs="Arial"/>
                <w:bCs/>
              </w:rPr>
              <w:t>a sus</w:t>
            </w:r>
            <w:r>
              <w:rPr>
                <w:rFonts w:ascii="Arial" w:hAnsi="Arial" w:cs="Arial"/>
                <w:bCs/>
              </w:rPr>
              <w:t xml:space="preserve"> </w:t>
            </w:r>
            <w:r w:rsidRPr="006671C0">
              <w:rPr>
                <w:rFonts w:ascii="Arial" w:hAnsi="Arial" w:cs="Arial"/>
                <w:bCs/>
              </w:rPr>
              <w:t>funciones que se realicen con respecto a los derechos humanos.</w:t>
            </w:r>
          </w:p>
          <w:p w14:paraId="0A044C17" w14:textId="3F6BD5C0" w:rsidR="0060391E" w:rsidRPr="004D2AAA" w:rsidRDefault="0060391E" w:rsidP="0083538F">
            <w:pPr>
              <w:pStyle w:val="Sinespaciado"/>
              <w:numPr>
                <w:ilvl w:val="0"/>
                <w:numId w:val="7"/>
              </w:numPr>
              <w:spacing w:line="360" w:lineRule="auto"/>
              <w:ind w:left="360"/>
              <w:jc w:val="both"/>
              <w:rPr>
                <w:rFonts w:ascii="Arial" w:hAnsi="Arial" w:cs="Arial"/>
                <w:bCs/>
              </w:rPr>
            </w:pPr>
            <w:r w:rsidRPr="004D2AAA">
              <w:rPr>
                <w:rFonts w:ascii="Arial" w:hAnsi="Arial" w:cs="Arial"/>
                <w:bCs/>
              </w:rPr>
              <w:t xml:space="preserve">Integrar la información estadística de los hechos de </w:t>
            </w:r>
            <w:proofErr w:type="spellStart"/>
            <w:r w:rsidRPr="004D2AAA">
              <w:rPr>
                <w:rFonts w:ascii="Arial" w:hAnsi="Arial" w:cs="Arial"/>
                <w:bCs/>
              </w:rPr>
              <w:t>transito</w:t>
            </w:r>
            <w:proofErr w:type="spellEnd"/>
            <w:r w:rsidRPr="004D2AAA">
              <w:rPr>
                <w:rFonts w:ascii="Arial" w:hAnsi="Arial" w:cs="Arial"/>
                <w:bCs/>
              </w:rPr>
              <w:t xml:space="preserve"> analizados o revisados.</w:t>
            </w:r>
          </w:p>
          <w:p w14:paraId="78DBD3AE" w14:textId="61A3C996" w:rsidR="0060391E" w:rsidRDefault="006671C0" w:rsidP="0083538F">
            <w:pPr>
              <w:pStyle w:val="Sinespaciado"/>
              <w:numPr>
                <w:ilvl w:val="0"/>
                <w:numId w:val="7"/>
              </w:numPr>
              <w:spacing w:line="360" w:lineRule="auto"/>
              <w:ind w:left="360"/>
              <w:rPr>
                <w:rFonts w:ascii="Arial" w:hAnsi="Arial" w:cs="Arial"/>
                <w:bCs/>
              </w:rPr>
            </w:pPr>
            <w:r w:rsidRPr="00194E69">
              <w:rPr>
                <w:rFonts w:ascii="Arial" w:hAnsi="Arial" w:cs="Arial"/>
                <w:bCs/>
              </w:rPr>
              <w:t xml:space="preserve">Proporcionar </w:t>
            </w:r>
            <w:r>
              <w:rPr>
                <w:rFonts w:ascii="Arial" w:hAnsi="Arial" w:cs="Arial"/>
                <w:bCs/>
              </w:rPr>
              <w:t>datos</w:t>
            </w:r>
            <w:r w:rsidR="00194E69" w:rsidRPr="00194E69">
              <w:rPr>
                <w:rFonts w:ascii="Arial" w:hAnsi="Arial" w:cs="Arial"/>
                <w:bCs/>
              </w:rPr>
              <w:t xml:space="preserve"> de </w:t>
            </w:r>
            <w:r w:rsidR="004B7F6F" w:rsidRPr="00194E69">
              <w:rPr>
                <w:rFonts w:ascii="Arial" w:hAnsi="Arial" w:cs="Arial"/>
                <w:bCs/>
              </w:rPr>
              <w:t xml:space="preserve">los </w:t>
            </w:r>
            <w:r w:rsidR="004B7F6F">
              <w:rPr>
                <w:rFonts w:ascii="Arial" w:hAnsi="Arial" w:cs="Arial"/>
                <w:bCs/>
              </w:rPr>
              <w:t>hechos</w:t>
            </w:r>
            <w:r w:rsidR="004B7F6F" w:rsidRPr="00194E69">
              <w:rPr>
                <w:rFonts w:ascii="Arial" w:hAnsi="Arial" w:cs="Arial"/>
                <w:bCs/>
              </w:rPr>
              <w:t xml:space="preserve"> </w:t>
            </w:r>
            <w:r w:rsidR="004B7F6F">
              <w:rPr>
                <w:rFonts w:ascii="Arial" w:hAnsi="Arial" w:cs="Arial"/>
                <w:bCs/>
              </w:rPr>
              <w:t>de</w:t>
            </w:r>
            <w:r w:rsidR="00194E69" w:rsidRPr="00194E69">
              <w:rPr>
                <w:rFonts w:ascii="Arial" w:hAnsi="Arial" w:cs="Arial"/>
                <w:bCs/>
              </w:rPr>
              <w:t xml:space="preserve"> tránsito </w:t>
            </w:r>
            <w:r w:rsidR="00194E69">
              <w:rPr>
                <w:rFonts w:ascii="Arial" w:hAnsi="Arial" w:cs="Arial"/>
                <w:bCs/>
              </w:rPr>
              <w:t xml:space="preserve"> </w:t>
            </w:r>
            <w:r w:rsidR="0060391E">
              <w:rPr>
                <w:rFonts w:ascii="Arial" w:hAnsi="Arial" w:cs="Arial"/>
                <w:bCs/>
              </w:rPr>
              <w:t xml:space="preserve"> al </w:t>
            </w:r>
            <w:r w:rsidR="004B7F6F" w:rsidRPr="0060391E">
              <w:rPr>
                <w:rFonts w:ascii="Arial" w:hAnsi="Arial" w:cs="Arial"/>
                <w:bCs/>
              </w:rPr>
              <w:t>Instituto Nacional de</w:t>
            </w:r>
            <w:r w:rsidR="0060391E" w:rsidRPr="0060391E">
              <w:rPr>
                <w:rFonts w:ascii="Arial" w:hAnsi="Arial" w:cs="Arial"/>
                <w:bCs/>
              </w:rPr>
              <w:t xml:space="preserve"> </w:t>
            </w:r>
            <w:r w:rsidR="004B7F6F" w:rsidRPr="0060391E">
              <w:rPr>
                <w:rFonts w:ascii="Arial" w:hAnsi="Arial" w:cs="Arial"/>
                <w:bCs/>
              </w:rPr>
              <w:t>Estadística y Geografía</w:t>
            </w:r>
            <w:r w:rsidR="0060391E">
              <w:rPr>
                <w:rFonts w:ascii="Arial" w:hAnsi="Arial" w:cs="Arial"/>
                <w:bCs/>
              </w:rPr>
              <w:t xml:space="preserve"> </w:t>
            </w:r>
            <w:r w:rsidR="0060391E" w:rsidRPr="0060391E">
              <w:rPr>
                <w:rFonts w:ascii="Arial" w:hAnsi="Arial" w:cs="Arial"/>
                <w:bCs/>
              </w:rPr>
              <w:t>(</w:t>
            </w:r>
            <w:r w:rsidR="004B7F6F">
              <w:rPr>
                <w:rFonts w:ascii="Arial" w:hAnsi="Arial" w:cs="Arial"/>
                <w:bCs/>
              </w:rPr>
              <w:t>I</w:t>
            </w:r>
            <w:r w:rsidR="004B7F6F" w:rsidRPr="0060391E">
              <w:rPr>
                <w:rFonts w:ascii="Arial" w:hAnsi="Arial" w:cs="Arial"/>
                <w:bCs/>
              </w:rPr>
              <w:t>NEGI) y</w:t>
            </w:r>
            <w:r w:rsidR="00194E69" w:rsidRPr="0060391E">
              <w:rPr>
                <w:rFonts w:ascii="Arial" w:hAnsi="Arial" w:cs="Arial"/>
                <w:bCs/>
              </w:rPr>
              <w:t xml:space="preserve"> al Observatorio Estatal de</w:t>
            </w:r>
            <w:r w:rsidR="0060391E" w:rsidRPr="00194E69">
              <w:rPr>
                <w:rFonts w:ascii="Arial" w:hAnsi="Arial" w:cs="Arial"/>
                <w:bCs/>
              </w:rPr>
              <w:t xml:space="preserve"> Lesiones</w:t>
            </w:r>
            <w:r w:rsidR="00781CDC">
              <w:rPr>
                <w:rFonts w:ascii="Arial" w:hAnsi="Arial" w:cs="Arial"/>
                <w:bCs/>
              </w:rPr>
              <w:t xml:space="preserve"> </w:t>
            </w:r>
            <w:r w:rsidR="0060391E" w:rsidRPr="0060391E">
              <w:rPr>
                <w:rFonts w:ascii="Arial" w:hAnsi="Arial" w:cs="Arial"/>
                <w:bCs/>
              </w:rPr>
              <w:t>(OEL</w:t>
            </w:r>
            <w:r w:rsidR="0060391E" w:rsidRPr="00194E69">
              <w:rPr>
                <w:rFonts w:ascii="Arial" w:hAnsi="Arial" w:cs="Arial"/>
                <w:bCs/>
              </w:rPr>
              <w:t>).</w:t>
            </w:r>
          </w:p>
          <w:p w14:paraId="040E09BD" w14:textId="786125EE" w:rsidR="00194E69" w:rsidRPr="004C2E6D" w:rsidRDefault="004C2E6D" w:rsidP="0083538F">
            <w:pPr>
              <w:pStyle w:val="Sinespaciado"/>
              <w:numPr>
                <w:ilvl w:val="0"/>
                <w:numId w:val="8"/>
              </w:numPr>
              <w:spacing w:line="360" w:lineRule="auto"/>
              <w:ind w:left="368"/>
              <w:rPr>
                <w:rFonts w:ascii="Arial" w:hAnsi="Arial" w:cs="Arial"/>
                <w:bCs/>
              </w:rPr>
            </w:pPr>
            <w:r w:rsidRPr="004C2E6D">
              <w:rPr>
                <w:rFonts w:ascii="Arial" w:hAnsi="Arial" w:cs="Arial"/>
                <w:bCs/>
              </w:rPr>
              <w:t>Promover capacitación para el personal a cargo.</w:t>
            </w:r>
          </w:p>
          <w:p w14:paraId="07781E5E" w14:textId="77777777" w:rsidR="0060391E" w:rsidRPr="00194E69" w:rsidRDefault="0060391E" w:rsidP="0083538F">
            <w:pPr>
              <w:pStyle w:val="Sinespaciado"/>
              <w:numPr>
                <w:ilvl w:val="0"/>
                <w:numId w:val="7"/>
              </w:numPr>
              <w:spacing w:line="360" w:lineRule="auto"/>
              <w:ind w:left="360"/>
              <w:jc w:val="both"/>
              <w:rPr>
                <w:rFonts w:ascii="Arial" w:hAnsi="Arial" w:cs="Arial"/>
                <w:bCs/>
              </w:rPr>
            </w:pPr>
            <w:r w:rsidRPr="00194E69">
              <w:rPr>
                <w:rFonts w:ascii="Arial" w:hAnsi="Arial" w:cs="Arial"/>
                <w:bCs/>
              </w:rPr>
              <w:t xml:space="preserve">Dar cumplimiento a la normatividad vigente aplicable y atender los requerimientos de información en materia de fiscalización, control interno, mejora de la gestión, ética pública, quejas, denuncias, </w:t>
            </w:r>
            <w:r w:rsidRPr="00194E69">
              <w:rPr>
                <w:rFonts w:ascii="Arial" w:hAnsi="Arial" w:cs="Arial"/>
                <w:bCs/>
              </w:rPr>
              <w:lastRenderedPageBreak/>
              <w:t xml:space="preserve">investigaciones, situación patrimonial, responsabilidades administrativas, controversias o sanciones.    </w:t>
            </w:r>
          </w:p>
          <w:p w14:paraId="2631B4DF" w14:textId="77777777" w:rsidR="0060391E" w:rsidRPr="00194E69" w:rsidRDefault="0060391E" w:rsidP="0083538F">
            <w:pPr>
              <w:pStyle w:val="Sinespaciado"/>
              <w:numPr>
                <w:ilvl w:val="0"/>
                <w:numId w:val="7"/>
              </w:numPr>
              <w:spacing w:line="360" w:lineRule="auto"/>
              <w:ind w:left="360"/>
              <w:jc w:val="both"/>
              <w:rPr>
                <w:rFonts w:ascii="Arial" w:hAnsi="Arial" w:cs="Arial"/>
                <w:bCs/>
              </w:rPr>
            </w:pPr>
            <w:r w:rsidRPr="00194E69">
              <w:rPr>
                <w:rFonts w:ascii="Arial" w:hAnsi="Arial" w:cs="Arial"/>
                <w:bCs/>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bCs/>
              </w:rPr>
              <w:t>.</w:t>
            </w:r>
          </w:p>
          <w:p w14:paraId="228C961D" w14:textId="5C96B291" w:rsidR="0060391E" w:rsidRPr="004B7F6F" w:rsidRDefault="0060391E" w:rsidP="0083538F">
            <w:pPr>
              <w:pStyle w:val="Sinespaciado"/>
              <w:numPr>
                <w:ilvl w:val="0"/>
                <w:numId w:val="7"/>
              </w:numPr>
              <w:spacing w:line="360" w:lineRule="auto"/>
              <w:ind w:left="360"/>
              <w:jc w:val="both"/>
              <w:rPr>
                <w:rFonts w:ascii="Arial" w:hAnsi="Arial" w:cs="Arial"/>
                <w:bCs/>
              </w:rPr>
            </w:pPr>
            <w:r w:rsidRPr="00194E69">
              <w:rPr>
                <w:rFonts w:ascii="Arial" w:hAnsi="Arial" w:cs="Arial"/>
                <w:bCs/>
              </w:rPr>
              <w:t>Las demás que le señalen las disposiciones normativas aplicables y las que le confiera su superior jerárquico en el ámbito de su competencia.</w:t>
            </w:r>
          </w:p>
        </w:tc>
      </w:tr>
    </w:tbl>
    <w:p w14:paraId="7886C576" w14:textId="77777777" w:rsidR="00727D9A" w:rsidRPr="008768D2" w:rsidRDefault="00727D9A"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06559E3" w14:textId="77777777" w:rsidTr="00747B9B">
        <w:tc>
          <w:tcPr>
            <w:tcW w:w="10065" w:type="dxa"/>
          </w:tcPr>
          <w:p w14:paraId="2766089E"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07924025" w14:textId="77777777" w:rsidTr="00747B9B">
        <w:tc>
          <w:tcPr>
            <w:tcW w:w="10065" w:type="dxa"/>
          </w:tcPr>
          <w:p w14:paraId="2FF5E656" w14:textId="339C8883" w:rsidR="00796613" w:rsidRPr="008768D2" w:rsidRDefault="004B7F6F" w:rsidP="0083538F">
            <w:pPr>
              <w:pStyle w:val="Sinespaciado"/>
              <w:spacing w:line="360" w:lineRule="auto"/>
              <w:jc w:val="both"/>
              <w:rPr>
                <w:rFonts w:ascii="Arial" w:hAnsi="Arial" w:cs="Arial"/>
              </w:rPr>
            </w:pPr>
            <w:r>
              <w:rPr>
                <w:rFonts w:ascii="Arial" w:hAnsi="Arial" w:cs="Arial"/>
              </w:rPr>
              <w:t xml:space="preserve">En el proceso de </w:t>
            </w:r>
            <w:r w:rsidR="00424ACB">
              <w:rPr>
                <w:rFonts w:ascii="Arial" w:hAnsi="Arial" w:cs="Arial"/>
              </w:rPr>
              <w:t>coordinar</w:t>
            </w:r>
            <w:r w:rsidR="00547C99" w:rsidRPr="00547C99">
              <w:rPr>
                <w:rFonts w:ascii="Arial" w:hAnsi="Arial" w:cs="Arial"/>
              </w:rPr>
              <w:t xml:space="preserve"> y supervisar la actuación de</w:t>
            </w:r>
            <w:r w:rsidR="009B214D">
              <w:rPr>
                <w:rFonts w:ascii="Arial" w:hAnsi="Arial" w:cs="Arial"/>
              </w:rPr>
              <w:t xml:space="preserve">l personal </w:t>
            </w:r>
            <w:r w:rsidR="00547C99" w:rsidRPr="00547C99">
              <w:rPr>
                <w:rFonts w:ascii="Arial" w:hAnsi="Arial" w:cs="Arial"/>
              </w:rPr>
              <w:t xml:space="preserve">en la atención de </w:t>
            </w:r>
            <w:r w:rsidR="009B214D">
              <w:rPr>
                <w:rFonts w:ascii="Arial" w:hAnsi="Arial" w:cs="Arial"/>
              </w:rPr>
              <w:t xml:space="preserve">los </w:t>
            </w:r>
            <w:r w:rsidR="00547C99" w:rsidRPr="00547C99">
              <w:rPr>
                <w:rFonts w:ascii="Arial" w:hAnsi="Arial" w:cs="Arial"/>
              </w:rPr>
              <w:t>siniestros de tránsito de los que se tiene conocimiento dentro de la Jurisdicción de Oaxaca de Juárez.</w:t>
            </w:r>
          </w:p>
        </w:tc>
      </w:tr>
    </w:tbl>
    <w:p w14:paraId="10B3892F" w14:textId="77777777" w:rsidR="00796613" w:rsidRPr="008768D2" w:rsidRDefault="00796613"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437A5D68" w14:textId="77777777" w:rsidTr="00747B9B">
        <w:tc>
          <w:tcPr>
            <w:tcW w:w="10065" w:type="dxa"/>
            <w:gridSpan w:val="3"/>
          </w:tcPr>
          <w:p w14:paraId="52A29D53" w14:textId="340ABEAC" w:rsidR="00796613" w:rsidRPr="008768D2" w:rsidRDefault="00796613" w:rsidP="00CA707C">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36AB325B" w14:textId="77777777" w:rsidTr="00747B9B">
        <w:tc>
          <w:tcPr>
            <w:tcW w:w="3261" w:type="dxa"/>
          </w:tcPr>
          <w:p w14:paraId="485E39F8"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61E2BB1B"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5230D6BF"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A00FF0E" w14:textId="77777777" w:rsidTr="00B43537">
        <w:trPr>
          <w:trHeight w:val="396"/>
        </w:trPr>
        <w:tc>
          <w:tcPr>
            <w:tcW w:w="3261" w:type="dxa"/>
          </w:tcPr>
          <w:p w14:paraId="006DD886" w14:textId="63795A87" w:rsidR="00796613" w:rsidRPr="008768D2" w:rsidRDefault="00B43537" w:rsidP="00CA707C">
            <w:pPr>
              <w:pStyle w:val="Sinespaciado"/>
              <w:spacing w:line="276" w:lineRule="auto"/>
              <w:jc w:val="center"/>
              <w:rPr>
                <w:rFonts w:ascii="Arial" w:hAnsi="Arial" w:cs="Arial"/>
              </w:rPr>
            </w:pPr>
            <w:r>
              <w:rPr>
                <w:rFonts w:ascii="Arial" w:hAnsi="Arial" w:cs="Arial"/>
              </w:rPr>
              <w:t>0</w:t>
            </w:r>
          </w:p>
        </w:tc>
        <w:tc>
          <w:tcPr>
            <w:tcW w:w="3402" w:type="dxa"/>
          </w:tcPr>
          <w:p w14:paraId="6ABE0C10" w14:textId="7F19DE6C" w:rsidR="00796613" w:rsidRPr="008768D2" w:rsidRDefault="00B43537" w:rsidP="00CA707C">
            <w:pPr>
              <w:pStyle w:val="Sinespaciado"/>
              <w:spacing w:line="276" w:lineRule="auto"/>
              <w:jc w:val="center"/>
              <w:rPr>
                <w:rFonts w:ascii="Arial" w:hAnsi="Arial" w:cs="Arial"/>
              </w:rPr>
            </w:pPr>
            <w:r>
              <w:rPr>
                <w:rFonts w:ascii="Arial" w:hAnsi="Arial" w:cs="Arial"/>
              </w:rPr>
              <w:t>0</w:t>
            </w:r>
          </w:p>
        </w:tc>
        <w:tc>
          <w:tcPr>
            <w:tcW w:w="3402" w:type="dxa"/>
          </w:tcPr>
          <w:p w14:paraId="17E1BC49" w14:textId="36EA2A87" w:rsidR="00796613" w:rsidRPr="008768D2" w:rsidRDefault="00B43537" w:rsidP="00CA707C">
            <w:pPr>
              <w:pStyle w:val="Sinespaciado"/>
              <w:spacing w:line="276" w:lineRule="auto"/>
              <w:jc w:val="center"/>
              <w:rPr>
                <w:rFonts w:ascii="Arial" w:hAnsi="Arial" w:cs="Arial"/>
              </w:rPr>
            </w:pPr>
            <w:r>
              <w:rPr>
                <w:rFonts w:ascii="Arial" w:hAnsi="Arial" w:cs="Arial"/>
              </w:rPr>
              <w:t>0</w:t>
            </w:r>
          </w:p>
        </w:tc>
      </w:tr>
    </w:tbl>
    <w:p w14:paraId="2345A151" w14:textId="77777777" w:rsidR="00796613" w:rsidRPr="008768D2" w:rsidRDefault="00796613" w:rsidP="009B214D">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823"/>
        <w:gridCol w:w="2744"/>
        <w:gridCol w:w="1148"/>
        <w:gridCol w:w="1217"/>
        <w:gridCol w:w="1521"/>
      </w:tblGrid>
      <w:tr w:rsidR="00796613" w:rsidRPr="008768D2" w14:paraId="5DC91C56" w14:textId="77777777" w:rsidTr="00747B9B">
        <w:tc>
          <w:tcPr>
            <w:tcW w:w="10065" w:type="dxa"/>
            <w:gridSpan w:val="6"/>
          </w:tcPr>
          <w:p w14:paraId="414A631D" w14:textId="1B419578" w:rsidR="00796613" w:rsidRPr="008768D2" w:rsidRDefault="00796613" w:rsidP="0083538F">
            <w:pPr>
              <w:pStyle w:val="Sinespaciado"/>
              <w:spacing w:line="360"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1CDB77BF" w14:textId="77777777" w:rsidTr="00547C99">
        <w:tc>
          <w:tcPr>
            <w:tcW w:w="577" w:type="dxa"/>
          </w:tcPr>
          <w:p w14:paraId="0750F00E" w14:textId="77777777" w:rsidR="00796613" w:rsidRPr="008768D2" w:rsidRDefault="00796613" w:rsidP="0083538F">
            <w:pPr>
              <w:pStyle w:val="Sinespaciado"/>
              <w:spacing w:line="360" w:lineRule="auto"/>
              <w:rPr>
                <w:rFonts w:ascii="Arial" w:hAnsi="Arial" w:cs="Arial"/>
              </w:rPr>
            </w:pPr>
          </w:p>
        </w:tc>
        <w:tc>
          <w:tcPr>
            <w:tcW w:w="2841" w:type="dxa"/>
          </w:tcPr>
          <w:p w14:paraId="4715F046" w14:textId="172DC90F" w:rsidR="00796613" w:rsidRDefault="00796613" w:rsidP="009B214D">
            <w:pPr>
              <w:pStyle w:val="Sinespaciado"/>
              <w:spacing w:line="360" w:lineRule="auto"/>
              <w:jc w:val="center"/>
              <w:rPr>
                <w:rFonts w:ascii="Arial" w:hAnsi="Arial" w:cs="Arial"/>
                <w:b/>
                <w:bCs/>
              </w:rPr>
            </w:pPr>
            <w:r w:rsidRPr="00907249">
              <w:rPr>
                <w:rFonts w:ascii="Arial" w:hAnsi="Arial" w:cs="Arial"/>
                <w:b/>
                <w:bCs/>
              </w:rPr>
              <w:t>Puesto y/o área</w:t>
            </w:r>
          </w:p>
          <w:p w14:paraId="2FAF8732" w14:textId="77777777" w:rsidR="00796613" w:rsidRPr="00907249" w:rsidRDefault="00796613" w:rsidP="009B214D">
            <w:pPr>
              <w:pStyle w:val="Sinespaciado"/>
              <w:spacing w:line="360" w:lineRule="auto"/>
              <w:jc w:val="center"/>
              <w:rPr>
                <w:rFonts w:ascii="Arial" w:hAnsi="Arial" w:cs="Arial"/>
                <w:b/>
                <w:bCs/>
              </w:rPr>
            </w:pPr>
            <w:r w:rsidRPr="00907249">
              <w:rPr>
                <w:rFonts w:ascii="Arial" w:hAnsi="Arial" w:cs="Arial"/>
                <w:b/>
                <w:bCs/>
              </w:rPr>
              <w:t>de trabajo</w:t>
            </w:r>
          </w:p>
        </w:tc>
        <w:tc>
          <w:tcPr>
            <w:tcW w:w="2757" w:type="dxa"/>
          </w:tcPr>
          <w:p w14:paraId="7BE253DD"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Con el objeto de:</w:t>
            </w:r>
          </w:p>
        </w:tc>
        <w:tc>
          <w:tcPr>
            <w:tcW w:w="3890" w:type="dxa"/>
            <w:gridSpan w:val="3"/>
          </w:tcPr>
          <w:p w14:paraId="34B84929"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Frecuencia</w:t>
            </w:r>
          </w:p>
        </w:tc>
      </w:tr>
      <w:tr w:rsidR="00DE470C" w:rsidRPr="008768D2" w14:paraId="4725F3EA" w14:textId="77777777" w:rsidTr="00547C99">
        <w:tc>
          <w:tcPr>
            <w:tcW w:w="577" w:type="dxa"/>
            <w:vMerge w:val="restart"/>
            <w:textDirection w:val="btLr"/>
          </w:tcPr>
          <w:p w14:paraId="2A8DA9AA" w14:textId="77777777" w:rsidR="00DE470C" w:rsidRPr="00907249" w:rsidRDefault="00DE470C" w:rsidP="0083538F">
            <w:pPr>
              <w:pStyle w:val="Sinespaciado"/>
              <w:spacing w:line="360" w:lineRule="auto"/>
              <w:jc w:val="center"/>
              <w:rPr>
                <w:rFonts w:ascii="Arial" w:hAnsi="Arial" w:cs="Arial"/>
                <w:b/>
                <w:bCs/>
              </w:rPr>
            </w:pPr>
            <w:r w:rsidRPr="00907249">
              <w:rPr>
                <w:rFonts w:ascii="Arial" w:hAnsi="Arial" w:cs="Arial"/>
                <w:b/>
                <w:bCs/>
              </w:rPr>
              <w:t>Internas</w:t>
            </w:r>
          </w:p>
        </w:tc>
        <w:tc>
          <w:tcPr>
            <w:tcW w:w="2841" w:type="dxa"/>
            <w:vMerge w:val="restart"/>
          </w:tcPr>
          <w:p w14:paraId="04397B69" w14:textId="1F0ECA5F" w:rsidR="00DE470C" w:rsidRPr="008768D2" w:rsidRDefault="001E3623" w:rsidP="001309E5">
            <w:pPr>
              <w:pStyle w:val="Sinespaciado"/>
              <w:spacing w:line="360" w:lineRule="auto"/>
              <w:jc w:val="center"/>
              <w:rPr>
                <w:rFonts w:ascii="Arial" w:hAnsi="Arial" w:cs="Arial"/>
              </w:rPr>
            </w:pPr>
            <w:r>
              <w:rPr>
                <w:rFonts w:ascii="Arial" w:hAnsi="Arial" w:cs="Arial"/>
              </w:rPr>
              <w:t>L</w:t>
            </w:r>
            <w:r w:rsidRPr="001E3623">
              <w:rPr>
                <w:rFonts w:ascii="Arial" w:hAnsi="Arial" w:cs="Arial"/>
              </w:rPr>
              <w:t xml:space="preserve">as </w:t>
            </w:r>
            <w:r w:rsidR="007A6E84" w:rsidRPr="001E3623">
              <w:rPr>
                <w:rFonts w:ascii="Arial" w:hAnsi="Arial" w:cs="Arial"/>
              </w:rPr>
              <w:t xml:space="preserve">Juezas </w:t>
            </w:r>
            <w:proofErr w:type="gramStart"/>
            <w:r w:rsidR="007A6E84">
              <w:rPr>
                <w:rFonts w:ascii="Arial" w:hAnsi="Arial" w:cs="Arial"/>
              </w:rPr>
              <w:t>o</w:t>
            </w:r>
            <w:r w:rsidR="00730E74">
              <w:rPr>
                <w:rFonts w:ascii="Arial" w:hAnsi="Arial" w:cs="Arial"/>
              </w:rPr>
              <w:t xml:space="preserve"> </w:t>
            </w:r>
            <w:r>
              <w:rPr>
                <w:rFonts w:ascii="Arial" w:hAnsi="Arial" w:cs="Arial"/>
              </w:rPr>
              <w:t xml:space="preserve"> </w:t>
            </w:r>
            <w:r w:rsidRPr="001E3623">
              <w:rPr>
                <w:rFonts w:ascii="Arial" w:hAnsi="Arial" w:cs="Arial"/>
              </w:rPr>
              <w:t>los</w:t>
            </w:r>
            <w:proofErr w:type="gramEnd"/>
            <w:r w:rsidRPr="001E3623">
              <w:rPr>
                <w:rFonts w:ascii="Arial" w:hAnsi="Arial" w:cs="Arial"/>
              </w:rPr>
              <w:t xml:space="preserve"> Jueces Cívicos Municipales</w:t>
            </w:r>
            <w:r w:rsidR="00DE470C">
              <w:rPr>
                <w:rFonts w:ascii="Arial" w:hAnsi="Arial" w:cs="Arial"/>
              </w:rPr>
              <w:t>.</w:t>
            </w:r>
          </w:p>
        </w:tc>
        <w:tc>
          <w:tcPr>
            <w:tcW w:w="2757" w:type="dxa"/>
            <w:vMerge w:val="restart"/>
          </w:tcPr>
          <w:p w14:paraId="3F9DC094" w14:textId="724B8254" w:rsidR="00DE470C" w:rsidRPr="008768D2" w:rsidRDefault="00DE470C" w:rsidP="0083538F">
            <w:pPr>
              <w:pStyle w:val="Sinespaciado"/>
              <w:spacing w:line="360" w:lineRule="auto"/>
              <w:jc w:val="both"/>
              <w:rPr>
                <w:rFonts w:ascii="Arial" w:hAnsi="Arial" w:cs="Arial"/>
              </w:rPr>
            </w:pPr>
            <w:r>
              <w:rPr>
                <w:rFonts w:ascii="Arial" w:hAnsi="Arial" w:cs="Arial"/>
              </w:rPr>
              <w:t xml:space="preserve">Poner a disposición a </w:t>
            </w:r>
            <w:r w:rsidR="00424ACB">
              <w:rPr>
                <w:rFonts w:ascii="Arial" w:hAnsi="Arial" w:cs="Arial"/>
              </w:rPr>
              <w:t>personas detenidas</w:t>
            </w:r>
            <w:r w:rsidR="002D5085">
              <w:rPr>
                <w:rFonts w:ascii="Arial" w:hAnsi="Arial" w:cs="Arial"/>
              </w:rPr>
              <w:t>.</w:t>
            </w:r>
          </w:p>
        </w:tc>
        <w:tc>
          <w:tcPr>
            <w:tcW w:w="1149" w:type="dxa"/>
          </w:tcPr>
          <w:p w14:paraId="21F1B9AC" w14:textId="77777777" w:rsidR="00DE470C" w:rsidRPr="008768D2" w:rsidRDefault="00DE470C" w:rsidP="0083538F">
            <w:pPr>
              <w:pStyle w:val="Sinespaciado"/>
              <w:spacing w:line="360" w:lineRule="auto"/>
              <w:rPr>
                <w:rFonts w:ascii="Arial" w:hAnsi="Arial" w:cs="Arial"/>
              </w:rPr>
            </w:pPr>
            <w:r w:rsidRPr="008768D2">
              <w:rPr>
                <w:rFonts w:ascii="Arial" w:hAnsi="Arial" w:cs="Arial"/>
              </w:rPr>
              <w:t>Eventual</w:t>
            </w:r>
          </w:p>
        </w:tc>
        <w:tc>
          <w:tcPr>
            <w:tcW w:w="1218" w:type="dxa"/>
          </w:tcPr>
          <w:p w14:paraId="516CAF09" w14:textId="77777777" w:rsidR="00DE470C" w:rsidRPr="008768D2" w:rsidRDefault="00DE470C" w:rsidP="0083538F">
            <w:pPr>
              <w:pStyle w:val="Sinespaciado"/>
              <w:spacing w:line="360" w:lineRule="auto"/>
              <w:rPr>
                <w:rFonts w:ascii="Arial" w:hAnsi="Arial" w:cs="Arial"/>
              </w:rPr>
            </w:pPr>
            <w:r w:rsidRPr="008768D2">
              <w:rPr>
                <w:rFonts w:ascii="Arial" w:hAnsi="Arial" w:cs="Arial"/>
              </w:rPr>
              <w:t>Periódica</w:t>
            </w:r>
          </w:p>
        </w:tc>
        <w:tc>
          <w:tcPr>
            <w:tcW w:w="1523" w:type="dxa"/>
          </w:tcPr>
          <w:p w14:paraId="5183C4E9" w14:textId="77777777" w:rsidR="00DE470C" w:rsidRPr="008768D2" w:rsidRDefault="00DE470C" w:rsidP="0083538F">
            <w:pPr>
              <w:pStyle w:val="Sinespaciado"/>
              <w:spacing w:line="360" w:lineRule="auto"/>
              <w:rPr>
                <w:rFonts w:ascii="Arial" w:hAnsi="Arial" w:cs="Arial"/>
              </w:rPr>
            </w:pPr>
            <w:r w:rsidRPr="008768D2">
              <w:rPr>
                <w:rFonts w:ascii="Arial" w:hAnsi="Arial" w:cs="Arial"/>
              </w:rPr>
              <w:t>Permanente</w:t>
            </w:r>
          </w:p>
        </w:tc>
      </w:tr>
      <w:tr w:rsidR="00DE470C" w:rsidRPr="008768D2" w14:paraId="1EFF9F45" w14:textId="77777777" w:rsidTr="00547C99">
        <w:trPr>
          <w:trHeight w:val="405"/>
        </w:trPr>
        <w:tc>
          <w:tcPr>
            <w:tcW w:w="577" w:type="dxa"/>
            <w:vMerge/>
          </w:tcPr>
          <w:p w14:paraId="160B269C" w14:textId="77777777" w:rsidR="00DE470C" w:rsidRPr="00907249" w:rsidRDefault="00DE470C" w:rsidP="0083538F">
            <w:pPr>
              <w:pStyle w:val="Sinespaciado"/>
              <w:spacing w:line="360" w:lineRule="auto"/>
              <w:jc w:val="center"/>
              <w:rPr>
                <w:rFonts w:ascii="Arial" w:hAnsi="Arial" w:cs="Arial"/>
                <w:b/>
                <w:bCs/>
              </w:rPr>
            </w:pPr>
          </w:p>
        </w:tc>
        <w:tc>
          <w:tcPr>
            <w:tcW w:w="2841" w:type="dxa"/>
            <w:vMerge/>
          </w:tcPr>
          <w:p w14:paraId="44D4F6E7" w14:textId="77777777" w:rsidR="00DE470C" w:rsidRPr="008768D2" w:rsidRDefault="00DE470C" w:rsidP="001309E5">
            <w:pPr>
              <w:pStyle w:val="Sinespaciado"/>
              <w:spacing w:line="360" w:lineRule="auto"/>
              <w:jc w:val="center"/>
              <w:rPr>
                <w:rFonts w:ascii="Arial" w:hAnsi="Arial" w:cs="Arial"/>
              </w:rPr>
            </w:pPr>
          </w:p>
        </w:tc>
        <w:tc>
          <w:tcPr>
            <w:tcW w:w="2757" w:type="dxa"/>
            <w:vMerge/>
          </w:tcPr>
          <w:p w14:paraId="3910D9A7" w14:textId="77777777" w:rsidR="00DE470C" w:rsidRPr="008768D2" w:rsidRDefault="00DE470C" w:rsidP="0083538F">
            <w:pPr>
              <w:pStyle w:val="Sinespaciado"/>
              <w:spacing w:line="360" w:lineRule="auto"/>
              <w:jc w:val="both"/>
              <w:rPr>
                <w:rFonts w:ascii="Arial" w:hAnsi="Arial" w:cs="Arial"/>
              </w:rPr>
            </w:pPr>
          </w:p>
        </w:tc>
        <w:tc>
          <w:tcPr>
            <w:tcW w:w="1149" w:type="dxa"/>
          </w:tcPr>
          <w:p w14:paraId="567ABE6C" w14:textId="77777777" w:rsidR="00DE470C" w:rsidRPr="008768D2" w:rsidRDefault="00DE470C" w:rsidP="0083538F">
            <w:pPr>
              <w:pStyle w:val="Sinespaciado"/>
              <w:spacing w:line="360" w:lineRule="auto"/>
              <w:jc w:val="center"/>
              <w:rPr>
                <w:rFonts w:ascii="Arial" w:hAnsi="Arial" w:cs="Arial"/>
              </w:rPr>
            </w:pPr>
          </w:p>
        </w:tc>
        <w:tc>
          <w:tcPr>
            <w:tcW w:w="1218" w:type="dxa"/>
          </w:tcPr>
          <w:p w14:paraId="3DE81E82" w14:textId="77777777" w:rsidR="00DE470C" w:rsidRPr="008768D2" w:rsidRDefault="00DE470C" w:rsidP="0083538F">
            <w:pPr>
              <w:pStyle w:val="Sinespaciado"/>
              <w:spacing w:line="360" w:lineRule="auto"/>
              <w:jc w:val="center"/>
              <w:rPr>
                <w:rFonts w:ascii="Arial" w:hAnsi="Arial" w:cs="Arial"/>
              </w:rPr>
            </w:pPr>
          </w:p>
        </w:tc>
        <w:tc>
          <w:tcPr>
            <w:tcW w:w="1523" w:type="dxa"/>
          </w:tcPr>
          <w:p w14:paraId="0CE742F0" w14:textId="160343B7" w:rsidR="00DE470C" w:rsidRPr="008768D2" w:rsidRDefault="00DE470C" w:rsidP="0083538F">
            <w:pPr>
              <w:pStyle w:val="Sinespaciado"/>
              <w:spacing w:line="360" w:lineRule="auto"/>
              <w:jc w:val="center"/>
              <w:rPr>
                <w:rFonts w:ascii="Arial" w:hAnsi="Arial" w:cs="Arial"/>
              </w:rPr>
            </w:pPr>
            <w:r>
              <w:rPr>
                <w:rFonts w:ascii="Arial" w:hAnsi="Arial" w:cs="Arial"/>
              </w:rPr>
              <w:t>X</w:t>
            </w:r>
          </w:p>
        </w:tc>
      </w:tr>
      <w:tr w:rsidR="00DE470C" w:rsidRPr="008768D2" w14:paraId="66934EC9" w14:textId="77777777" w:rsidTr="00547C99">
        <w:trPr>
          <w:trHeight w:val="636"/>
        </w:trPr>
        <w:tc>
          <w:tcPr>
            <w:tcW w:w="577" w:type="dxa"/>
            <w:vMerge/>
          </w:tcPr>
          <w:p w14:paraId="6C8D8095" w14:textId="77777777" w:rsidR="00DE470C" w:rsidRPr="00907249" w:rsidRDefault="00DE470C" w:rsidP="0083538F">
            <w:pPr>
              <w:pStyle w:val="Sinespaciado"/>
              <w:spacing w:line="360" w:lineRule="auto"/>
              <w:jc w:val="center"/>
              <w:rPr>
                <w:rFonts w:ascii="Arial" w:hAnsi="Arial" w:cs="Arial"/>
                <w:b/>
                <w:bCs/>
              </w:rPr>
            </w:pPr>
          </w:p>
        </w:tc>
        <w:tc>
          <w:tcPr>
            <w:tcW w:w="2841" w:type="dxa"/>
          </w:tcPr>
          <w:p w14:paraId="0B8ABAA2" w14:textId="305A5808" w:rsidR="00DE470C" w:rsidRPr="008768D2" w:rsidRDefault="005A5461" w:rsidP="001309E5">
            <w:pPr>
              <w:pStyle w:val="Sinespaciado"/>
              <w:spacing w:line="360" w:lineRule="auto"/>
              <w:jc w:val="center"/>
              <w:rPr>
                <w:rFonts w:ascii="Arial" w:hAnsi="Arial" w:cs="Arial"/>
              </w:rPr>
            </w:pPr>
            <w:r w:rsidRPr="005A5461">
              <w:rPr>
                <w:rFonts w:ascii="Arial" w:hAnsi="Arial" w:cs="Arial"/>
              </w:rPr>
              <w:t>Coordinación de Juzgados Cívicos y Municipales</w:t>
            </w:r>
          </w:p>
        </w:tc>
        <w:tc>
          <w:tcPr>
            <w:tcW w:w="2757" w:type="dxa"/>
          </w:tcPr>
          <w:p w14:paraId="64269EE8" w14:textId="29094026" w:rsidR="00DE470C" w:rsidRPr="008768D2" w:rsidRDefault="00DE470C" w:rsidP="0083538F">
            <w:pPr>
              <w:pStyle w:val="Sinespaciado"/>
              <w:spacing w:line="360" w:lineRule="auto"/>
              <w:jc w:val="both"/>
              <w:rPr>
                <w:rFonts w:ascii="Arial" w:hAnsi="Arial" w:cs="Arial"/>
              </w:rPr>
            </w:pPr>
            <w:r>
              <w:rPr>
                <w:rFonts w:ascii="Arial" w:hAnsi="Arial" w:cs="Arial"/>
              </w:rPr>
              <w:t>Coadyuvar para que las puestas a disposición sean rápidas y eficaces</w:t>
            </w:r>
            <w:r w:rsidR="002D5085">
              <w:rPr>
                <w:rFonts w:ascii="Arial" w:hAnsi="Arial" w:cs="Arial"/>
              </w:rPr>
              <w:t>.</w:t>
            </w:r>
            <w:r>
              <w:rPr>
                <w:rFonts w:ascii="Arial" w:hAnsi="Arial" w:cs="Arial"/>
              </w:rPr>
              <w:t xml:space="preserve"> </w:t>
            </w:r>
          </w:p>
        </w:tc>
        <w:tc>
          <w:tcPr>
            <w:tcW w:w="1149" w:type="dxa"/>
          </w:tcPr>
          <w:p w14:paraId="38AB241E" w14:textId="77777777" w:rsidR="00DE470C" w:rsidRPr="008768D2" w:rsidRDefault="00DE470C" w:rsidP="0083538F">
            <w:pPr>
              <w:pStyle w:val="Sinespaciado"/>
              <w:spacing w:line="360" w:lineRule="auto"/>
              <w:jc w:val="center"/>
              <w:rPr>
                <w:rFonts w:ascii="Arial" w:hAnsi="Arial" w:cs="Arial"/>
              </w:rPr>
            </w:pPr>
          </w:p>
        </w:tc>
        <w:tc>
          <w:tcPr>
            <w:tcW w:w="1218" w:type="dxa"/>
          </w:tcPr>
          <w:p w14:paraId="6B116958" w14:textId="77777777" w:rsidR="00DE470C" w:rsidRDefault="00DE470C" w:rsidP="0083538F">
            <w:pPr>
              <w:pStyle w:val="Sinespaciado"/>
              <w:spacing w:line="360" w:lineRule="auto"/>
              <w:jc w:val="center"/>
              <w:rPr>
                <w:rFonts w:ascii="Arial" w:hAnsi="Arial" w:cs="Arial"/>
              </w:rPr>
            </w:pPr>
          </w:p>
          <w:p w14:paraId="189553B7" w14:textId="4331DDA9" w:rsidR="00DE470C" w:rsidRPr="008768D2" w:rsidRDefault="00DE470C" w:rsidP="0083538F">
            <w:pPr>
              <w:pStyle w:val="Sinespaciado"/>
              <w:spacing w:line="360" w:lineRule="auto"/>
              <w:jc w:val="center"/>
              <w:rPr>
                <w:rFonts w:ascii="Arial" w:hAnsi="Arial" w:cs="Arial"/>
              </w:rPr>
            </w:pPr>
            <w:r>
              <w:rPr>
                <w:rFonts w:ascii="Arial" w:hAnsi="Arial" w:cs="Arial"/>
              </w:rPr>
              <w:t>X</w:t>
            </w:r>
          </w:p>
        </w:tc>
        <w:tc>
          <w:tcPr>
            <w:tcW w:w="1523" w:type="dxa"/>
          </w:tcPr>
          <w:p w14:paraId="33B94B87" w14:textId="77777777" w:rsidR="00DE470C" w:rsidRPr="008768D2" w:rsidRDefault="00DE470C" w:rsidP="0083538F">
            <w:pPr>
              <w:pStyle w:val="Sinespaciado"/>
              <w:spacing w:line="360" w:lineRule="auto"/>
              <w:jc w:val="center"/>
              <w:rPr>
                <w:rFonts w:ascii="Arial" w:hAnsi="Arial" w:cs="Arial"/>
              </w:rPr>
            </w:pPr>
          </w:p>
        </w:tc>
      </w:tr>
      <w:tr w:rsidR="00DE470C" w:rsidRPr="008768D2" w14:paraId="6E277527" w14:textId="77777777" w:rsidTr="00547C99">
        <w:trPr>
          <w:trHeight w:val="636"/>
        </w:trPr>
        <w:tc>
          <w:tcPr>
            <w:tcW w:w="577" w:type="dxa"/>
            <w:vMerge/>
          </w:tcPr>
          <w:p w14:paraId="31BF641F" w14:textId="77777777" w:rsidR="00DE470C" w:rsidRPr="00907249" w:rsidRDefault="00DE470C" w:rsidP="0083538F">
            <w:pPr>
              <w:pStyle w:val="Sinespaciado"/>
              <w:spacing w:line="360" w:lineRule="auto"/>
              <w:jc w:val="center"/>
              <w:rPr>
                <w:rFonts w:ascii="Arial" w:hAnsi="Arial" w:cs="Arial"/>
                <w:b/>
                <w:bCs/>
              </w:rPr>
            </w:pPr>
          </w:p>
        </w:tc>
        <w:tc>
          <w:tcPr>
            <w:tcW w:w="2841" w:type="dxa"/>
          </w:tcPr>
          <w:p w14:paraId="1670BD39" w14:textId="677F1EF5" w:rsidR="00DE470C" w:rsidRDefault="00DE470C" w:rsidP="001309E5">
            <w:pPr>
              <w:pStyle w:val="Sinespaciado"/>
              <w:spacing w:line="360" w:lineRule="auto"/>
              <w:jc w:val="center"/>
              <w:rPr>
                <w:rFonts w:ascii="Arial" w:hAnsi="Arial" w:cs="Arial"/>
              </w:rPr>
            </w:pPr>
            <w:r>
              <w:rPr>
                <w:rFonts w:ascii="Arial" w:hAnsi="Arial" w:cs="Arial"/>
              </w:rPr>
              <w:t xml:space="preserve">Alcaldesa o </w:t>
            </w:r>
            <w:proofErr w:type="gramStart"/>
            <w:r>
              <w:rPr>
                <w:rFonts w:ascii="Arial" w:hAnsi="Arial" w:cs="Arial"/>
              </w:rPr>
              <w:t>Alcalde</w:t>
            </w:r>
            <w:proofErr w:type="gramEnd"/>
            <w:r>
              <w:rPr>
                <w:rFonts w:ascii="Arial" w:hAnsi="Arial" w:cs="Arial"/>
              </w:rPr>
              <w:t xml:space="preserve"> Municipal Cívic</w:t>
            </w:r>
            <w:r w:rsidR="00694930">
              <w:rPr>
                <w:rFonts w:ascii="Arial" w:hAnsi="Arial" w:cs="Arial"/>
              </w:rPr>
              <w:t>a</w:t>
            </w:r>
            <w:r w:rsidR="00AE4157">
              <w:rPr>
                <w:rFonts w:ascii="Arial" w:hAnsi="Arial" w:cs="Arial"/>
              </w:rPr>
              <w:t>.</w:t>
            </w:r>
          </w:p>
        </w:tc>
        <w:tc>
          <w:tcPr>
            <w:tcW w:w="2757" w:type="dxa"/>
          </w:tcPr>
          <w:p w14:paraId="697B43E5" w14:textId="77777777" w:rsidR="009B214D" w:rsidRDefault="00AE4157" w:rsidP="0083538F">
            <w:pPr>
              <w:pStyle w:val="Sinespaciado"/>
              <w:spacing w:line="360" w:lineRule="auto"/>
              <w:jc w:val="both"/>
              <w:rPr>
                <w:rFonts w:ascii="Arial" w:hAnsi="Arial" w:cs="Arial"/>
              </w:rPr>
            </w:pPr>
            <w:r w:rsidRPr="00AE4157">
              <w:rPr>
                <w:rFonts w:ascii="Arial" w:hAnsi="Arial" w:cs="Arial"/>
              </w:rPr>
              <w:t>Mantener informado sobre las actividades del departamento</w:t>
            </w:r>
            <w:r w:rsidR="002D5085">
              <w:rPr>
                <w:rFonts w:ascii="Arial" w:hAnsi="Arial" w:cs="Arial"/>
              </w:rPr>
              <w:t>.</w:t>
            </w:r>
          </w:p>
          <w:p w14:paraId="7E1803E0" w14:textId="3383FC85" w:rsidR="00F72B16" w:rsidRDefault="00F72B16" w:rsidP="0083538F">
            <w:pPr>
              <w:pStyle w:val="Sinespaciado"/>
              <w:spacing w:line="360" w:lineRule="auto"/>
              <w:jc w:val="both"/>
              <w:rPr>
                <w:rFonts w:ascii="Arial" w:hAnsi="Arial" w:cs="Arial"/>
              </w:rPr>
            </w:pPr>
          </w:p>
        </w:tc>
        <w:tc>
          <w:tcPr>
            <w:tcW w:w="1149" w:type="dxa"/>
          </w:tcPr>
          <w:p w14:paraId="7A59B636" w14:textId="77777777" w:rsidR="00DE470C" w:rsidRPr="008768D2" w:rsidRDefault="00DE470C" w:rsidP="0083538F">
            <w:pPr>
              <w:pStyle w:val="Sinespaciado"/>
              <w:spacing w:line="360" w:lineRule="auto"/>
              <w:jc w:val="center"/>
              <w:rPr>
                <w:rFonts w:ascii="Arial" w:hAnsi="Arial" w:cs="Arial"/>
              </w:rPr>
            </w:pPr>
          </w:p>
        </w:tc>
        <w:tc>
          <w:tcPr>
            <w:tcW w:w="1218" w:type="dxa"/>
          </w:tcPr>
          <w:p w14:paraId="5EB02FF9" w14:textId="77777777" w:rsidR="00DE470C" w:rsidRPr="008768D2" w:rsidRDefault="00DE470C" w:rsidP="0083538F">
            <w:pPr>
              <w:pStyle w:val="Sinespaciado"/>
              <w:spacing w:line="360" w:lineRule="auto"/>
              <w:jc w:val="center"/>
              <w:rPr>
                <w:rFonts w:ascii="Arial" w:hAnsi="Arial" w:cs="Arial"/>
              </w:rPr>
            </w:pPr>
          </w:p>
        </w:tc>
        <w:tc>
          <w:tcPr>
            <w:tcW w:w="1523" w:type="dxa"/>
          </w:tcPr>
          <w:p w14:paraId="4E8C68BF" w14:textId="77777777" w:rsidR="00DE470C" w:rsidRDefault="00DE470C" w:rsidP="0083538F">
            <w:pPr>
              <w:pStyle w:val="Sinespaciado"/>
              <w:spacing w:line="360" w:lineRule="auto"/>
              <w:jc w:val="center"/>
              <w:rPr>
                <w:rFonts w:ascii="Arial" w:hAnsi="Arial" w:cs="Arial"/>
              </w:rPr>
            </w:pPr>
          </w:p>
          <w:p w14:paraId="282D5520" w14:textId="7B9B38AE" w:rsidR="00AE4157" w:rsidRDefault="00AE4157" w:rsidP="0083538F">
            <w:pPr>
              <w:pStyle w:val="Sinespaciado"/>
              <w:spacing w:line="360" w:lineRule="auto"/>
              <w:jc w:val="center"/>
              <w:rPr>
                <w:rFonts w:ascii="Arial" w:hAnsi="Arial" w:cs="Arial"/>
              </w:rPr>
            </w:pPr>
            <w:r>
              <w:rPr>
                <w:rFonts w:ascii="Arial" w:hAnsi="Arial" w:cs="Arial"/>
              </w:rPr>
              <w:t>X</w:t>
            </w:r>
          </w:p>
        </w:tc>
      </w:tr>
      <w:tr w:rsidR="00727D9A" w:rsidRPr="008768D2" w14:paraId="64B06904" w14:textId="77777777" w:rsidTr="00547C99">
        <w:tc>
          <w:tcPr>
            <w:tcW w:w="577" w:type="dxa"/>
            <w:vMerge w:val="restart"/>
            <w:textDirection w:val="btLr"/>
          </w:tcPr>
          <w:p w14:paraId="4F8DE8BE" w14:textId="77777777" w:rsidR="00727D9A" w:rsidRPr="00907249" w:rsidRDefault="00727D9A" w:rsidP="0083538F">
            <w:pPr>
              <w:pStyle w:val="Sinespaciado"/>
              <w:spacing w:line="360" w:lineRule="auto"/>
              <w:jc w:val="center"/>
              <w:rPr>
                <w:rFonts w:ascii="Arial" w:hAnsi="Arial" w:cs="Arial"/>
                <w:b/>
                <w:bCs/>
              </w:rPr>
            </w:pPr>
            <w:r w:rsidRPr="00907249">
              <w:rPr>
                <w:rFonts w:ascii="Arial" w:hAnsi="Arial" w:cs="Arial"/>
                <w:b/>
                <w:bCs/>
              </w:rPr>
              <w:lastRenderedPageBreak/>
              <w:t>Externas</w:t>
            </w:r>
          </w:p>
        </w:tc>
        <w:tc>
          <w:tcPr>
            <w:tcW w:w="2841" w:type="dxa"/>
            <w:vMerge w:val="restart"/>
          </w:tcPr>
          <w:p w14:paraId="785400D2" w14:textId="6EE183B0" w:rsidR="00727D9A" w:rsidRPr="008768D2" w:rsidRDefault="00727D9A" w:rsidP="001309E5">
            <w:pPr>
              <w:pStyle w:val="Sinespaciado"/>
              <w:spacing w:line="360" w:lineRule="auto"/>
              <w:jc w:val="center"/>
              <w:rPr>
                <w:rFonts w:ascii="Arial" w:hAnsi="Arial" w:cs="Arial"/>
              </w:rPr>
            </w:pPr>
            <w:r w:rsidRPr="00547C99">
              <w:rPr>
                <w:rFonts w:ascii="Arial" w:hAnsi="Arial" w:cs="Arial"/>
              </w:rPr>
              <w:t xml:space="preserve">Secretaría de </w:t>
            </w:r>
            <w:r w:rsidR="00746E16">
              <w:rPr>
                <w:rFonts w:ascii="Arial" w:hAnsi="Arial" w:cs="Arial"/>
              </w:rPr>
              <w:t>S</w:t>
            </w:r>
            <w:r w:rsidRPr="00547C99">
              <w:rPr>
                <w:rFonts w:ascii="Arial" w:hAnsi="Arial" w:cs="Arial"/>
              </w:rPr>
              <w:t xml:space="preserve">eguridad </w:t>
            </w:r>
            <w:r w:rsidR="00746E16">
              <w:rPr>
                <w:rFonts w:ascii="Arial" w:hAnsi="Arial" w:cs="Arial"/>
              </w:rPr>
              <w:t>C</w:t>
            </w:r>
            <w:r w:rsidRPr="00547C99">
              <w:rPr>
                <w:rFonts w:ascii="Arial" w:hAnsi="Arial" w:cs="Arial"/>
              </w:rPr>
              <w:t>iudadana</w:t>
            </w:r>
            <w:r w:rsidR="00746E16">
              <w:rPr>
                <w:rFonts w:ascii="Arial" w:hAnsi="Arial" w:cs="Arial"/>
              </w:rPr>
              <w:t xml:space="preserve">, Movilidad </w:t>
            </w:r>
            <w:r w:rsidRPr="00547C99">
              <w:rPr>
                <w:rFonts w:ascii="Arial" w:hAnsi="Arial" w:cs="Arial"/>
              </w:rPr>
              <w:t xml:space="preserve">y </w:t>
            </w:r>
            <w:r w:rsidR="00746E16">
              <w:rPr>
                <w:rFonts w:ascii="Arial" w:hAnsi="Arial" w:cs="Arial"/>
              </w:rPr>
              <w:t>P</w:t>
            </w:r>
            <w:r w:rsidRPr="00547C99">
              <w:rPr>
                <w:rFonts w:ascii="Arial" w:hAnsi="Arial" w:cs="Arial"/>
              </w:rPr>
              <w:t xml:space="preserve">rotección </w:t>
            </w:r>
            <w:r w:rsidR="00746E16">
              <w:rPr>
                <w:rFonts w:ascii="Arial" w:hAnsi="Arial" w:cs="Arial"/>
              </w:rPr>
              <w:t>C</w:t>
            </w:r>
            <w:r w:rsidRPr="00547C99">
              <w:rPr>
                <w:rFonts w:ascii="Arial" w:hAnsi="Arial" w:cs="Arial"/>
              </w:rPr>
              <w:t>ivil</w:t>
            </w:r>
            <w:r>
              <w:rPr>
                <w:rFonts w:ascii="Arial" w:hAnsi="Arial" w:cs="Arial"/>
              </w:rPr>
              <w:t>.</w:t>
            </w:r>
          </w:p>
        </w:tc>
        <w:tc>
          <w:tcPr>
            <w:tcW w:w="2757" w:type="dxa"/>
            <w:vMerge w:val="restart"/>
          </w:tcPr>
          <w:p w14:paraId="408CEAD2" w14:textId="40D3E24B" w:rsidR="00727D9A" w:rsidRPr="008768D2" w:rsidRDefault="00727D9A" w:rsidP="0083538F">
            <w:pPr>
              <w:pStyle w:val="Sinespaciado"/>
              <w:spacing w:line="360" w:lineRule="auto"/>
              <w:jc w:val="both"/>
              <w:rPr>
                <w:rFonts w:ascii="Arial" w:hAnsi="Arial" w:cs="Arial"/>
              </w:rPr>
            </w:pPr>
            <w:r>
              <w:rPr>
                <w:rFonts w:ascii="Arial" w:hAnsi="Arial" w:cs="Arial"/>
              </w:rPr>
              <w:t>Coadyuvar en el traslado de vehículos al encierro, custodias, infracciones y apoyo interinstitucional.</w:t>
            </w:r>
          </w:p>
        </w:tc>
        <w:tc>
          <w:tcPr>
            <w:tcW w:w="1149" w:type="dxa"/>
          </w:tcPr>
          <w:p w14:paraId="79194896" w14:textId="77777777" w:rsidR="00727D9A" w:rsidRPr="008768D2" w:rsidRDefault="00727D9A" w:rsidP="0083538F">
            <w:pPr>
              <w:pStyle w:val="Sinespaciado"/>
              <w:spacing w:line="360" w:lineRule="auto"/>
              <w:jc w:val="center"/>
              <w:rPr>
                <w:rFonts w:ascii="Arial" w:hAnsi="Arial" w:cs="Arial"/>
              </w:rPr>
            </w:pPr>
            <w:r w:rsidRPr="008768D2">
              <w:rPr>
                <w:rFonts w:ascii="Arial" w:hAnsi="Arial" w:cs="Arial"/>
              </w:rPr>
              <w:t>Eventual</w:t>
            </w:r>
          </w:p>
        </w:tc>
        <w:tc>
          <w:tcPr>
            <w:tcW w:w="1218" w:type="dxa"/>
          </w:tcPr>
          <w:p w14:paraId="5A029B93" w14:textId="77777777" w:rsidR="00727D9A" w:rsidRPr="008768D2" w:rsidRDefault="00727D9A" w:rsidP="0083538F">
            <w:pPr>
              <w:pStyle w:val="Sinespaciado"/>
              <w:spacing w:line="360" w:lineRule="auto"/>
              <w:jc w:val="center"/>
              <w:rPr>
                <w:rFonts w:ascii="Arial" w:hAnsi="Arial" w:cs="Arial"/>
              </w:rPr>
            </w:pPr>
            <w:r w:rsidRPr="008768D2">
              <w:rPr>
                <w:rFonts w:ascii="Arial" w:hAnsi="Arial" w:cs="Arial"/>
              </w:rPr>
              <w:t>Periódica</w:t>
            </w:r>
          </w:p>
        </w:tc>
        <w:tc>
          <w:tcPr>
            <w:tcW w:w="1523" w:type="dxa"/>
          </w:tcPr>
          <w:p w14:paraId="311744A0" w14:textId="77777777" w:rsidR="00727D9A" w:rsidRPr="008768D2" w:rsidRDefault="00727D9A" w:rsidP="0083538F">
            <w:pPr>
              <w:pStyle w:val="Sinespaciado"/>
              <w:spacing w:line="360" w:lineRule="auto"/>
              <w:jc w:val="center"/>
              <w:rPr>
                <w:rFonts w:ascii="Arial" w:hAnsi="Arial" w:cs="Arial"/>
              </w:rPr>
            </w:pPr>
            <w:r w:rsidRPr="008768D2">
              <w:rPr>
                <w:rFonts w:ascii="Arial" w:hAnsi="Arial" w:cs="Arial"/>
              </w:rPr>
              <w:t>Permanente</w:t>
            </w:r>
          </w:p>
        </w:tc>
      </w:tr>
      <w:tr w:rsidR="00727D9A" w:rsidRPr="008768D2" w14:paraId="0896946E" w14:textId="77777777" w:rsidTr="00DB2CBE">
        <w:trPr>
          <w:trHeight w:val="607"/>
        </w:trPr>
        <w:tc>
          <w:tcPr>
            <w:tcW w:w="577" w:type="dxa"/>
            <w:vMerge/>
          </w:tcPr>
          <w:p w14:paraId="5EB9B5D0" w14:textId="77777777" w:rsidR="00727D9A" w:rsidRPr="008768D2" w:rsidRDefault="00727D9A" w:rsidP="0083538F">
            <w:pPr>
              <w:pStyle w:val="Sinespaciado"/>
              <w:spacing w:line="360" w:lineRule="auto"/>
              <w:rPr>
                <w:rFonts w:ascii="Arial" w:hAnsi="Arial" w:cs="Arial"/>
              </w:rPr>
            </w:pPr>
          </w:p>
        </w:tc>
        <w:tc>
          <w:tcPr>
            <w:tcW w:w="2841" w:type="dxa"/>
            <w:vMerge/>
          </w:tcPr>
          <w:p w14:paraId="1580D3F7" w14:textId="77777777" w:rsidR="00727D9A" w:rsidRPr="008768D2" w:rsidRDefault="00727D9A" w:rsidP="001309E5">
            <w:pPr>
              <w:pStyle w:val="Sinespaciado"/>
              <w:spacing w:line="360" w:lineRule="auto"/>
              <w:jc w:val="center"/>
              <w:rPr>
                <w:rFonts w:ascii="Arial" w:hAnsi="Arial" w:cs="Arial"/>
              </w:rPr>
            </w:pPr>
          </w:p>
        </w:tc>
        <w:tc>
          <w:tcPr>
            <w:tcW w:w="2757" w:type="dxa"/>
            <w:vMerge/>
          </w:tcPr>
          <w:p w14:paraId="0A5077AF" w14:textId="77777777" w:rsidR="00727D9A" w:rsidRPr="008768D2" w:rsidRDefault="00727D9A" w:rsidP="0083538F">
            <w:pPr>
              <w:pStyle w:val="Sinespaciado"/>
              <w:spacing w:line="360" w:lineRule="auto"/>
              <w:jc w:val="both"/>
              <w:rPr>
                <w:rFonts w:ascii="Arial" w:hAnsi="Arial" w:cs="Arial"/>
              </w:rPr>
            </w:pPr>
          </w:p>
        </w:tc>
        <w:tc>
          <w:tcPr>
            <w:tcW w:w="1149" w:type="dxa"/>
          </w:tcPr>
          <w:p w14:paraId="4C0C3CF4" w14:textId="77777777" w:rsidR="00727D9A" w:rsidRPr="008768D2" w:rsidRDefault="00727D9A" w:rsidP="0083538F">
            <w:pPr>
              <w:pStyle w:val="Sinespaciado"/>
              <w:spacing w:line="360" w:lineRule="auto"/>
              <w:jc w:val="center"/>
              <w:rPr>
                <w:rFonts w:ascii="Arial" w:hAnsi="Arial" w:cs="Arial"/>
              </w:rPr>
            </w:pPr>
          </w:p>
        </w:tc>
        <w:tc>
          <w:tcPr>
            <w:tcW w:w="1218" w:type="dxa"/>
          </w:tcPr>
          <w:p w14:paraId="0C8B4851" w14:textId="77777777" w:rsidR="00727D9A" w:rsidRPr="008768D2" w:rsidRDefault="00727D9A" w:rsidP="0083538F">
            <w:pPr>
              <w:pStyle w:val="Sinespaciado"/>
              <w:spacing w:line="360" w:lineRule="auto"/>
              <w:jc w:val="center"/>
              <w:rPr>
                <w:rFonts w:ascii="Arial" w:hAnsi="Arial" w:cs="Arial"/>
              </w:rPr>
            </w:pPr>
          </w:p>
        </w:tc>
        <w:tc>
          <w:tcPr>
            <w:tcW w:w="1523" w:type="dxa"/>
          </w:tcPr>
          <w:p w14:paraId="2BCB8E31" w14:textId="77777777" w:rsidR="00727D9A" w:rsidRDefault="00727D9A" w:rsidP="0083538F">
            <w:pPr>
              <w:pStyle w:val="Sinespaciado"/>
              <w:spacing w:line="360" w:lineRule="auto"/>
              <w:jc w:val="center"/>
              <w:rPr>
                <w:rFonts w:ascii="Arial" w:hAnsi="Arial" w:cs="Arial"/>
              </w:rPr>
            </w:pPr>
          </w:p>
          <w:p w14:paraId="5661FF93" w14:textId="3B1AB7D5" w:rsidR="00727D9A" w:rsidRPr="008768D2" w:rsidRDefault="00727D9A" w:rsidP="0083538F">
            <w:pPr>
              <w:pStyle w:val="Sinespaciado"/>
              <w:spacing w:line="360" w:lineRule="auto"/>
              <w:jc w:val="center"/>
              <w:rPr>
                <w:rFonts w:ascii="Arial" w:hAnsi="Arial" w:cs="Arial"/>
              </w:rPr>
            </w:pPr>
            <w:r>
              <w:rPr>
                <w:rFonts w:ascii="Arial" w:hAnsi="Arial" w:cs="Arial"/>
              </w:rPr>
              <w:t>X</w:t>
            </w:r>
          </w:p>
        </w:tc>
      </w:tr>
      <w:tr w:rsidR="00727D9A" w:rsidRPr="008768D2" w14:paraId="31EF4017" w14:textId="77777777" w:rsidTr="00547C99">
        <w:trPr>
          <w:trHeight w:val="577"/>
        </w:trPr>
        <w:tc>
          <w:tcPr>
            <w:tcW w:w="577" w:type="dxa"/>
            <w:vMerge/>
          </w:tcPr>
          <w:p w14:paraId="416A5D87" w14:textId="77777777" w:rsidR="00727D9A" w:rsidRPr="008768D2" w:rsidRDefault="00727D9A" w:rsidP="0083538F">
            <w:pPr>
              <w:pStyle w:val="Sinespaciado"/>
              <w:spacing w:line="360" w:lineRule="auto"/>
              <w:rPr>
                <w:rFonts w:ascii="Arial" w:hAnsi="Arial" w:cs="Arial"/>
              </w:rPr>
            </w:pPr>
          </w:p>
        </w:tc>
        <w:tc>
          <w:tcPr>
            <w:tcW w:w="2841" w:type="dxa"/>
          </w:tcPr>
          <w:p w14:paraId="2892D664" w14:textId="023CA320" w:rsidR="00727D9A" w:rsidRPr="008768D2" w:rsidRDefault="00727D9A" w:rsidP="001309E5">
            <w:pPr>
              <w:pStyle w:val="Sinespaciado"/>
              <w:spacing w:line="360" w:lineRule="auto"/>
              <w:jc w:val="center"/>
              <w:rPr>
                <w:rFonts w:ascii="Arial" w:hAnsi="Arial" w:cs="Arial"/>
              </w:rPr>
            </w:pPr>
            <w:r>
              <w:rPr>
                <w:rFonts w:ascii="Arial" w:hAnsi="Arial" w:cs="Arial"/>
              </w:rPr>
              <w:t>INEGI</w:t>
            </w:r>
            <w:r w:rsidR="00746E16">
              <w:rPr>
                <w:rFonts w:ascii="Arial" w:hAnsi="Arial" w:cs="Arial"/>
              </w:rPr>
              <w:t xml:space="preserve"> (</w:t>
            </w:r>
            <w:r w:rsidR="00746E16" w:rsidRPr="00746E16">
              <w:rPr>
                <w:rFonts w:ascii="Arial" w:hAnsi="Arial" w:cs="Arial"/>
              </w:rPr>
              <w:t>Instituto Nacional de Estadística y Geografía</w:t>
            </w:r>
            <w:r w:rsidR="00746E16">
              <w:rPr>
                <w:rFonts w:ascii="Arial" w:hAnsi="Arial" w:cs="Arial"/>
              </w:rPr>
              <w:t>)</w:t>
            </w:r>
            <w:r w:rsidR="006671C0">
              <w:rPr>
                <w:rFonts w:ascii="Arial" w:hAnsi="Arial" w:cs="Arial"/>
              </w:rPr>
              <w:t xml:space="preserve"> y OEL </w:t>
            </w:r>
            <w:r w:rsidR="006671C0" w:rsidRPr="00746E16">
              <w:rPr>
                <w:rFonts w:ascii="Arial" w:hAnsi="Arial" w:cs="Arial"/>
              </w:rPr>
              <w:t>(Observatorio Estatal de Lesiones).</w:t>
            </w:r>
          </w:p>
        </w:tc>
        <w:tc>
          <w:tcPr>
            <w:tcW w:w="2757" w:type="dxa"/>
          </w:tcPr>
          <w:p w14:paraId="243785B5" w14:textId="0DF1D920" w:rsidR="00727D9A" w:rsidRPr="008768D2" w:rsidRDefault="00727D9A" w:rsidP="0083538F">
            <w:pPr>
              <w:pStyle w:val="Sinespaciado"/>
              <w:spacing w:line="360" w:lineRule="auto"/>
              <w:jc w:val="both"/>
              <w:rPr>
                <w:rFonts w:ascii="Arial" w:hAnsi="Arial" w:cs="Arial"/>
              </w:rPr>
            </w:pPr>
            <w:r>
              <w:rPr>
                <w:rFonts w:ascii="Arial" w:hAnsi="Arial" w:cs="Arial"/>
              </w:rPr>
              <w:t xml:space="preserve">Proporcionar información con respecto a los hechos de tránsito atendidos por el </w:t>
            </w:r>
            <w:r w:rsidR="006671C0">
              <w:rPr>
                <w:rFonts w:ascii="Arial" w:hAnsi="Arial" w:cs="Arial"/>
              </w:rPr>
              <w:t>departamento.</w:t>
            </w:r>
          </w:p>
        </w:tc>
        <w:tc>
          <w:tcPr>
            <w:tcW w:w="1149" w:type="dxa"/>
          </w:tcPr>
          <w:p w14:paraId="01114042" w14:textId="77777777" w:rsidR="00727D9A" w:rsidRDefault="00727D9A" w:rsidP="0083538F">
            <w:pPr>
              <w:spacing w:line="360" w:lineRule="auto"/>
              <w:jc w:val="center"/>
              <w:rPr>
                <w:rFonts w:ascii="Arial" w:hAnsi="Arial" w:cs="Arial"/>
              </w:rPr>
            </w:pPr>
          </w:p>
        </w:tc>
        <w:tc>
          <w:tcPr>
            <w:tcW w:w="1218" w:type="dxa"/>
          </w:tcPr>
          <w:p w14:paraId="0DDACCBE" w14:textId="77777777" w:rsidR="00727D9A" w:rsidRPr="008768D2" w:rsidRDefault="00727D9A" w:rsidP="0083538F">
            <w:pPr>
              <w:pStyle w:val="Sinespaciado"/>
              <w:spacing w:line="360" w:lineRule="auto"/>
              <w:jc w:val="center"/>
              <w:rPr>
                <w:rFonts w:ascii="Arial" w:hAnsi="Arial" w:cs="Arial"/>
              </w:rPr>
            </w:pPr>
          </w:p>
        </w:tc>
        <w:tc>
          <w:tcPr>
            <w:tcW w:w="1523" w:type="dxa"/>
          </w:tcPr>
          <w:p w14:paraId="199452FE" w14:textId="77777777" w:rsidR="00727D9A" w:rsidRDefault="00727D9A" w:rsidP="0083538F">
            <w:pPr>
              <w:pStyle w:val="Sinespaciado"/>
              <w:spacing w:line="360" w:lineRule="auto"/>
              <w:jc w:val="center"/>
              <w:rPr>
                <w:rFonts w:ascii="Arial" w:hAnsi="Arial" w:cs="Arial"/>
              </w:rPr>
            </w:pPr>
          </w:p>
          <w:p w14:paraId="1DED414F" w14:textId="0461089E" w:rsidR="00727D9A" w:rsidRDefault="00727D9A" w:rsidP="0083538F">
            <w:pPr>
              <w:pStyle w:val="Sinespaciado"/>
              <w:spacing w:line="360" w:lineRule="auto"/>
              <w:jc w:val="center"/>
              <w:rPr>
                <w:rFonts w:ascii="Arial" w:hAnsi="Arial" w:cs="Arial"/>
              </w:rPr>
            </w:pPr>
            <w:r>
              <w:rPr>
                <w:rFonts w:ascii="Arial" w:hAnsi="Arial" w:cs="Arial"/>
              </w:rPr>
              <w:t>X</w:t>
            </w:r>
          </w:p>
        </w:tc>
      </w:tr>
    </w:tbl>
    <w:p w14:paraId="32C39AC1" w14:textId="77777777" w:rsidR="006671C0" w:rsidRDefault="006671C0" w:rsidP="00CA707C">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E3823BF" w14:textId="77777777" w:rsidTr="00747B9B">
        <w:tc>
          <w:tcPr>
            <w:tcW w:w="10065" w:type="dxa"/>
          </w:tcPr>
          <w:p w14:paraId="63520FE1" w14:textId="3E0FCCEC" w:rsidR="00796613" w:rsidRPr="008768D2" w:rsidRDefault="00796613" w:rsidP="00424ACB">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2C097B98" w14:textId="77777777" w:rsidTr="00747B9B">
        <w:tc>
          <w:tcPr>
            <w:tcW w:w="10065" w:type="dxa"/>
          </w:tcPr>
          <w:p w14:paraId="2AC03DA4" w14:textId="77777777" w:rsidR="00796613" w:rsidRPr="00907249" w:rsidRDefault="00796613" w:rsidP="00424ACB">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35A011F5" w14:textId="77777777" w:rsidTr="00747B9B">
        <w:tc>
          <w:tcPr>
            <w:tcW w:w="10065" w:type="dxa"/>
          </w:tcPr>
          <w:p w14:paraId="11599B1B" w14:textId="44A101E0" w:rsidR="00796613" w:rsidRPr="00727D9A" w:rsidRDefault="00727D9A" w:rsidP="00424ACB">
            <w:pPr>
              <w:pStyle w:val="Sinespaciado"/>
              <w:spacing w:line="276" w:lineRule="auto"/>
              <w:rPr>
                <w:rFonts w:ascii="Arial" w:hAnsi="Arial" w:cs="Arial"/>
              </w:rPr>
            </w:pPr>
            <w:r w:rsidRPr="00727D9A">
              <w:rPr>
                <w:rFonts w:ascii="Arial" w:hAnsi="Arial" w:cs="Arial"/>
              </w:rPr>
              <w:t xml:space="preserve">Licenciatura en </w:t>
            </w:r>
            <w:r w:rsidR="006671C0" w:rsidRPr="00727D9A">
              <w:rPr>
                <w:rFonts w:ascii="Arial" w:hAnsi="Arial" w:cs="Arial"/>
              </w:rPr>
              <w:t>criminología, criminalística y técnicas periciales, derecho</w:t>
            </w:r>
            <w:r w:rsidR="006671C0">
              <w:rPr>
                <w:rFonts w:ascii="Arial" w:hAnsi="Arial" w:cs="Arial"/>
              </w:rPr>
              <w:t xml:space="preserve"> </w:t>
            </w:r>
            <w:r w:rsidR="006671C0">
              <w:rPr>
                <w:rFonts w:ascii="Arial" w:hAnsi="Arial" w:cs="Arial"/>
                <w:bCs/>
              </w:rPr>
              <w:t xml:space="preserve">o licenciatura </w:t>
            </w:r>
            <w:r w:rsidR="00C83037">
              <w:rPr>
                <w:rFonts w:ascii="Arial" w:hAnsi="Arial" w:cs="Arial"/>
                <w:bCs/>
              </w:rPr>
              <w:t>afín.</w:t>
            </w:r>
          </w:p>
        </w:tc>
      </w:tr>
      <w:tr w:rsidR="00796613" w:rsidRPr="008768D2" w14:paraId="4BFCEDD5" w14:textId="77777777" w:rsidTr="00747B9B">
        <w:tc>
          <w:tcPr>
            <w:tcW w:w="10065" w:type="dxa"/>
          </w:tcPr>
          <w:p w14:paraId="58DDB1DA" w14:textId="77777777" w:rsidR="00796613" w:rsidRPr="00907249" w:rsidRDefault="00796613" w:rsidP="00424ACB">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AF584F2" w14:textId="77777777" w:rsidTr="00747B9B">
        <w:tc>
          <w:tcPr>
            <w:tcW w:w="10065" w:type="dxa"/>
          </w:tcPr>
          <w:p w14:paraId="413CE4F6" w14:textId="3456B11C" w:rsidR="00796613" w:rsidRDefault="0069390A" w:rsidP="00424ACB">
            <w:pPr>
              <w:pStyle w:val="Sinespaciado"/>
              <w:numPr>
                <w:ilvl w:val="0"/>
                <w:numId w:val="14"/>
              </w:numPr>
              <w:spacing w:line="276" w:lineRule="auto"/>
              <w:ind w:left="292" w:hanging="283"/>
              <w:rPr>
                <w:rFonts w:ascii="Arial" w:hAnsi="Arial" w:cs="Arial"/>
              </w:rPr>
            </w:pPr>
            <w:r w:rsidRPr="0069390A">
              <w:rPr>
                <w:rFonts w:ascii="Arial" w:hAnsi="Arial" w:cs="Arial"/>
              </w:rPr>
              <w:t>Reglamento de Movilidad y Seguridad Vial del Municipio de Oaxaca de Juáre</w:t>
            </w:r>
            <w:r>
              <w:rPr>
                <w:rFonts w:ascii="Arial" w:hAnsi="Arial" w:cs="Arial"/>
              </w:rPr>
              <w:t>z.</w:t>
            </w:r>
          </w:p>
          <w:p w14:paraId="796E4B9B" w14:textId="03E22BDD" w:rsidR="0069390A" w:rsidRDefault="0069390A" w:rsidP="00424ACB">
            <w:pPr>
              <w:pStyle w:val="Sinespaciado"/>
              <w:numPr>
                <w:ilvl w:val="0"/>
                <w:numId w:val="14"/>
              </w:numPr>
              <w:spacing w:line="276" w:lineRule="auto"/>
              <w:ind w:left="292" w:hanging="283"/>
              <w:rPr>
                <w:rFonts w:ascii="Arial" w:hAnsi="Arial" w:cs="Arial"/>
              </w:rPr>
            </w:pPr>
            <w:r w:rsidRPr="0069390A">
              <w:rPr>
                <w:rFonts w:ascii="Arial" w:hAnsi="Arial" w:cs="Arial"/>
              </w:rPr>
              <w:t>Manejo de paquetería de cómputo.</w:t>
            </w:r>
          </w:p>
          <w:p w14:paraId="6327BA83" w14:textId="3547B6B8" w:rsidR="0069390A" w:rsidRDefault="0069390A" w:rsidP="00424ACB">
            <w:pPr>
              <w:pStyle w:val="Sinespaciado"/>
              <w:numPr>
                <w:ilvl w:val="0"/>
                <w:numId w:val="14"/>
              </w:numPr>
              <w:spacing w:line="276" w:lineRule="auto"/>
              <w:ind w:left="292" w:hanging="283"/>
              <w:rPr>
                <w:rFonts w:ascii="Arial" w:hAnsi="Arial" w:cs="Arial"/>
              </w:rPr>
            </w:pPr>
            <w:r w:rsidRPr="0069390A">
              <w:rPr>
                <w:rFonts w:ascii="Arial" w:hAnsi="Arial" w:cs="Arial"/>
              </w:rPr>
              <w:t>Transparencia y acceso a la información pública</w:t>
            </w:r>
            <w:r>
              <w:rPr>
                <w:rFonts w:ascii="Arial" w:hAnsi="Arial" w:cs="Arial"/>
              </w:rPr>
              <w:t>.</w:t>
            </w:r>
          </w:p>
          <w:p w14:paraId="0AC65F06" w14:textId="132AF6B7" w:rsidR="0069390A" w:rsidRDefault="0069390A" w:rsidP="00424ACB">
            <w:pPr>
              <w:pStyle w:val="Sinespaciado"/>
              <w:numPr>
                <w:ilvl w:val="0"/>
                <w:numId w:val="14"/>
              </w:numPr>
              <w:spacing w:line="276" w:lineRule="auto"/>
              <w:ind w:left="292" w:hanging="283"/>
              <w:rPr>
                <w:rFonts w:ascii="Arial" w:hAnsi="Arial" w:cs="Arial"/>
              </w:rPr>
            </w:pPr>
            <w:r w:rsidRPr="0069390A">
              <w:rPr>
                <w:rFonts w:ascii="Arial" w:hAnsi="Arial" w:cs="Arial"/>
              </w:rPr>
              <w:t>Protección de datos personales.</w:t>
            </w:r>
          </w:p>
          <w:p w14:paraId="05F24F28" w14:textId="77777777" w:rsidR="00FB029E" w:rsidRPr="00FB029E" w:rsidRDefault="00FB029E" w:rsidP="00424ACB">
            <w:pPr>
              <w:pStyle w:val="Sinespaciado"/>
              <w:numPr>
                <w:ilvl w:val="0"/>
                <w:numId w:val="14"/>
              </w:numPr>
              <w:spacing w:line="276" w:lineRule="auto"/>
              <w:ind w:left="292" w:hanging="283"/>
              <w:rPr>
                <w:rFonts w:ascii="Arial" w:hAnsi="Arial" w:cs="Arial"/>
              </w:rPr>
            </w:pPr>
            <w:r w:rsidRPr="00FB029E">
              <w:rPr>
                <w:rFonts w:ascii="Arial" w:hAnsi="Arial" w:cs="Arial"/>
              </w:rPr>
              <w:t>Normatividad en materia penal.</w:t>
            </w:r>
          </w:p>
          <w:p w14:paraId="27379901" w14:textId="7CD53FC2" w:rsidR="00796613" w:rsidRPr="00FB029E" w:rsidRDefault="00FB029E" w:rsidP="00424ACB">
            <w:pPr>
              <w:pStyle w:val="Sinespaciado"/>
              <w:numPr>
                <w:ilvl w:val="0"/>
                <w:numId w:val="14"/>
              </w:numPr>
              <w:spacing w:line="276" w:lineRule="auto"/>
              <w:ind w:left="292" w:hanging="283"/>
              <w:rPr>
                <w:rFonts w:ascii="Arial" w:hAnsi="Arial" w:cs="Arial"/>
              </w:rPr>
            </w:pPr>
            <w:r w:rsidRPr="00FB029E">
              <w:rPr>
                <w:rFonts w:ascii="Arial" w:hAnsi="Arial" w:cs="Arial"/>
              </w:rPr>
              <w:t>Normatividad en materia constitucional.</w:t>
            </w:r>
          </w:p>
        </w:tc>
      </w:tr>
      <w:tr w:rsidR="00796613" w:rsidRPr="008768D2" w14:paraId="2BEA546E" w14:textId="77777777" w:rsidTr="00747B9B">
        <w:tc>
          <w:tcPr>
            <w:tcW w:w="10065" w:type="dxa"/>
          </w:tcPr>
          <w:p w14:paraId="57F9F9A0" w14:textId="3CBCD599" w:rsidR="00796613" w:rsidRPr="00907249" w:rsidRDefault="00796613" w:rsidP="00424ACB">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7675F8E1" w14:textId="77777777" w:rsidTr="00747B9B">
        <w:tc>
          <w:tcPr>
            <w:tcW w:w="10065" w:type="dxa"/>
          </w:tcPr>
          <w:p w14:paraId="74047B13" w14:textId="6CFC8741" w:rsidR="00796613" w:rsidRDefault="00FB029E" w:rsidP="00424ACB">
            <w:pPr>
              <w:pStyle w:val="Sinespaciado"/>
              <w:numPr>
                <w:ilvl w:val="0"/>
                <w:numId w:val="15"/>
              </w:numPr>
              <w:spacing w:line="276" w:lineRule="auto"/>
              <w:ind w:left="292" w:hanging="283"/>
              <w:rPr>
                <w:rFonts w:ascii="Arial" w:hAnsi="Arial" w:cs="Arial"/>
              </w:rPr>
            </w:pPr>
            <w:r w:rsidRPr="007F27A1">
              <w:rPr>
                <w:rFonts w:ascii="Arial" w:hAnsi="Arial" w:cs="Arial"/>
              </w:rPr>
              <w:t>Discreción</w:t>
            </w:r>
            <w:r>
              <w:rPr>
                <w:rFonts w:ascii="Arial" w:hAnsi="Arial" w:cs="Arial"/>
              </w:rPr>
              <w:t>.</w:t>
            </w:r>
          </w:p>
          <w:p w14:paraId="0DC9C78A" w14:textId="7511AFA8" w:rsidR="00FB029E" w:rsidRDefault="005B3705" w:rsidP="00424ACB">
            <w:pPr>
              <w:pStyle w:val="Sinespaciado"/>
              <w:numPr>
                <w:ilvl w:val="0"/>
                <w:numId w:val="15"/>
              </w:numPr>
              <w:spacing w:line="276" w:lineRule="auto"/>
              <w:ind w:left="292" w:hanging="283"/>
              <w:rPr>
                <w:rFonts w:ascii="Arial" w:hAnsi="Arial" w:cs="Arial"/>
              </w:rPr>
            </w:pPr>
            <w:r w:rsidRPr="005B3705">
              <w:rPr>
                <w:rFonts w:ascii="Arial" w:hAnsi="Arial" w:cs="Arial"/>
              </w:rPr>
              <w:t>Ética pública.</w:t>
            </w:r>
          </w:p>
          <w:p w14:paraId="4600A42E" w14:textId="77777777" w:rsidR="005B3705" w:rsidRDefault="005B3705" w:rsidP="00424ACB">
            <w:pPr>
              <w:pStyle w:val="Sinespaciado"/>
              <w:numPr>
                <w:ilvl w:val="0"/>
                <w:numId w:val="15"/>
              </w:numPr>
              <w:spacing w:line="276" w:lineRule="auto"/>
              <w:ind w:left="292" w:hanging="283"/>
              <w:rPr>
                <w:rFonts w:ascii="Arial" w:hAnsi="Arial" w:cs="Arial"/>
              </w:rPr>
            </w:pPr>
            <w:r w:rsidRPr="005B3705">
              <w:rPr>
                <w:rFonts w:ascii="Arial" w:hAnsi="Arial" w:cs="Arial"/>
              </w:rPr>
              <w:t>Responsabilidad.</w:t>
            </w:r>
          </w:p>
          <w:p w14:paraId="6AF28F72" w14:textId="05F29311" w:rsidR="00796613" w:rsidRPr="005B3705" w:rsidRDefault="005B3705" w:rsidP="00424ACB">
            <w:pPr>
              <w:pStyle w:val="Sinespaciado"/>
              <w:numPr>
                <w:ilvl w:val="0"/>
                <w:numId w:val="15"/>
              </w:numPr>
              <w:spacing w:line="276" w:lineRule="auto"/>
              <w:ind w:left="292" w:hanging="283"/>
              <w:rPr>
                <w:rFonts w:ascii="Arial" w:hAnsi="Arial" w:cs="Arial"/>
              </w:rPr>
            </w:pPr>
            <w:r w:rsidRPr="005B3705">
              <w:rPr>
                <w:rFonts w:ascii="Arial" w:hAnsi="Arial" w:cs="Arial"/>
              </w:rPr>
              <w:t>Cooperación.</w:t>
            </w:r>
          </w:p>
        </w:tc>
      </w:tr>
      <w:tr w:rsidR="00796613" w:rsidRPr="008768D2" w14:paraId="0AFFF9D7" w14:textId="77777777" w:rsidTr="00747B9B">
        <w:tc>
          <w:tcPr>
            <w:tcW w:w="10065" w:type="dxa"/>
          </w:tcPr>
          <w:p w14:paraId="26D9C24E" w14:textId="77777777" w:rsidR="00796613" w:rsidRPr="00907249" w:rsidRDefault="00796613" w:rsidP="00424ACB">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4BE6CD93" w14:textId="77777777" w:rsidTr="00747B9B">
        <w:tc>
          <w:tcPr>
            <w:tcW w:w="10065" w:type="dxa"/>
          </w:tcPr>
          <w:p w14:paraId="28113505" w14:textId="77777777" w:rsidR="005B3705"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Comunicación asertiva.</w:t>
            </w:r>
          </w:p>
          <w:p w14:paraId="372BB7D1" w14:textId="77777777" w:rsidR="005B3705"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Manejo de conflictos.</w:t>
            </w:r>
          </w:p>
          <w:p w14:paraId="46BC711A" w14:textId="77777777" w:rsidR="005B3705"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Dirección y supervisión.</w:t>
            </w:r>
          </w:p>
          <w:p w14:paraId="7A268DF8" w14:textId="77777777" w:rsidR="005B3705"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Trabajo en equipo</w:t>
            </w:r>
            <w:r>
              <w:rPr>
                <w:rFonts w:ascii="Arial" w:hAnsi="Arial" w:cs="Arial"/>
              </w:rPr>
              <w:t>.</w:t>
            </w:r>
          </w:p>
          <w:p w14:paraId="79319E2B" w14:textId="138ABF54" w:rsidR="00796613" w:rsidRDefault="005B3705" w:rsidP="00424ACB">
            <w:pPr>
              <w:pStyle w:val="Sinespaciado"/>
              <w:numPr>
                <w:ilvl w:val="0"/>
                <w:numId w:val="16"/>
              </w:numPr>
              <w:spacing w:line="276" w:lineRule="auto"/>
              <w:ind w:left="292" w:hanging="283"/>
              <w:rPr>
                <w:rFonts w:ascii="Arial" w:hAnsi="Arial" w:cs="Arial"/>
              </w:rPr>
            </w:pPr>
            <w:r w:rsidRPr="005B3705">
              <w:rPr>
                <w:rFonts w:ascii="Arial" w:hAnsi="Arial" w:cs="Arial"/>
              </w:rPr>
              <w:t>Seguimiento de información</w:t>
            </w:r>
            <w:r w:rsidR="00746E16">
              <w:rPr>
                <w:rFonts w:ascii="Arial" w:hAnsi="Arial" w:cs="Arial"/>
              </w:rPr>
              <w:t>.</w:t>
            </w:r>
          </w:p>
          <w:p w14:paraId="5E71B983" w14:textId="08A71055" w:rsidR="005B3705" w:rsidRPr="008768D2" w:rsidRDefault="005B3705" w:rsidP="00424ACB">
            <w:pPr>
              <w:pStyle w:val="Sinespaciado"/>
              <w:numPr>
                <w:ilvl w:val="0"/>
                <w:numId w:val="16"/>
              </w:numPr>
              <w:spacing w:line="276" w:lineRule="auto"/>
              <w:ind w:left="292" w:hanging="283"/>
              <w:rPr>
                <w:rFonts w:ascii="Arial" w:hAnsi="Arial" w:cs="Arial"/>
              </w:rPr>
            </w:pPr>
            <w:r w:rsidRPr="007F27A1">
              <w:rPr>
                <w:rFonts w:ascii="Arial" w:hAnsi="Arial" w:cs="Arial"/>
              </w:rPr>
              <w:t>Manejo del estrés</w:t>
            </w:r>
            <w:r w:rsidR="00746E16">
              <w:rPr>
                <w:rFonts w:ascii="Arial" w:hAnsi="Arial" w:cs="Arial"/>
              </w:rPr>
              <w:t>.</w:t>
            </w:r>
            <w:r w:rsidRPr="007F27A1">
              <w:rPr>
                <w:rFonts w:ascii="Arial" w:hAnsi="Arial" w:cs="Arial"/>
              </w:rPr>
              <w:t xml:space="preserve"> </w:t>
            </w:r>
          </w:p>
        </w:tc>
      </w:tr>
    </w:tbl>
    <w:p w14:paraId="54572D1D" w14:textId="77777777" w:rsidR="00424ACB" w:rsidRPr="008768D2" w:rsidRDefault="00424ACB" w:rsidP="009B214D">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21247CC7" w14:textId="77777777" w:rsidTr="00747B9B">
        <w:tc>
          <w:tcPr>
            <w:tcW w:w="10065" w:type="dxa"/>
            <w:gridSpan w:val="2"/>
          </w:tcPr>
          <w:p w14:paraId="174730B6" w14:textId="1AF65F25" w:rsidR="00796613" w:rsidRPr="008768D2" w:rsidRDefault="00796613" w:rsidP="00CA707C">
            <w:pPr>
              <w:pStyle w:val="Sinespaciado"/>
              <w:tabs>
                <w:tab w:val="left" w:pos="3180"/>
              </w:tabs>
              <w:spacing w:line="276" w:lineRule="auto"/>
              <w:rPr>
                <w:rFonts w:ascii="Arial" w:hAnsi="Arial" w:cs="Arial"/>
              </w:rPr>
            </w:pPr>
            <w:r w:rsidRPr="008768D2">
              <w:rPr>
                <w:rFonts w:ascii="Arial" w:hAnsi="Arial" w:cs="Arial"/>
                <w:b/>
              </w:rPr>
              <w:lastRenderedPageBreak/>
              <w:t>8.- Experiencia laboral</w:t>
            </w:r>
            <w:r w:rsidR="00B52B33">
              <w:rPr>
                <w:rFonts w:ascii="Arial" w:hAnsi="Arial" w:cs="Arial"/>
                <w:b/>
              </w:rPr>
              <w:t>.</w:t>
            </w:r>
          </w:p>
        </w:tc>
      </w:tr>
      <w:tr w:rsidR="00796613" w:rsidRPr="008768D2" w14:paraId="62FA3F7A" w14:textId="77777777" w:rsidTr="00CA707C">
        <w:trPr>
          <w:trHeight w:val="188"/>
        </w:trPr>
        <w:tc>
          <w:tcPr>
            <w:tcW w:w="4997" w:type="dxa"/>
          </w:tcPr>
          <w:p w14:paraId="0FD39CC9"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432913A" w14:textId="77777777" w:rsidR="00796613" w:rsidRPr="001A4B88" w:rsidRDefault="00796613" w:rsidP="00CA707C">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022FAB31" w14:textId="77777777" w:rsidTr="00CA707C">
        <w:trPr>
          <w:trHeight w:val="234"/>
        </w:trPr>
        <w:tc>
          <w:tcPr>
            <w:tcW w:w="4997" w:type="dxa"/>
          </w:tcPr>
          <w:p w14:paraId="0D303EC7" w14:textId="003E3C7A" w:rsidR="007E669D" w:rsidRPr="008768D2" w:rsidRDefault="007E669D" w:rsidP="00CA707C">
            <w:pPr>
              <w:pStyle w:val="Sinespaciado"/>
              <w:spacing w:line="360" w:lineRule="auto"/>
              <w:jc w:val="both"/>
              <w:rPr>
                <w:rFonts w:ascii="Arial" w:hAnsi="Arial" w:cs="Arial"/>
              </w:rPr>
            </w:pPr>
            <w:r>
              <w:rPr>
                <w:rFonts w:ascii="Arial" w:hAnsi="Arial" w:cs="Arial"/>
              </w:rPr>
              <w:t xml:space="preserve">Mando medio o superior en la administración pública federal, estatal o municipal o conocimiento en </w:t>
            </w:r>
            <w:r w:rsidR="00424ACB" w:rsidRPr="007E669D">
              <w:rPr>
                <w:rFonts w:ascii="Arial" w:hAnsi="Arial" w:cs="Arial"/>
              </w:rPr>
              <w:t xml:space="preserve">seguridad </w:t>
            </w:r>
            <w:r w:rsidR="00424ACB">
              <w:rPr>
                <w:rFonts w:ascii="Arial" w:hAnsi="Arial" w:cs="Arial"/>
              </w:rPr>
              <w:t>ciudadana</w:t>
            </w:r>
            <w:r w:rsidR="00424ACB" w:rsidRPr="007E669D">
              <w:rPr>
                <w:rFonts w:ascii="Arial" w:hAnsi="Arial" w:cs="Arial"/>
              </w:rPr>
              <w:t xml:space="preserve"> o hechos de tránsito.</w:t>
            </w:r>
          </w:p>
        </w:tc>
        <w:tc>
          <w:tcPr>
            <w:tcW w:w="5068" w:type="dxa"/>
          </w:tcPr>
          <w:p w14:paraId="45DBEA79" w14:textId="77777777" w:rsidR="00796613" w:rsidRDefault="00796613" w:rsidP="0083538F">
            <w:pPr>
              <w:pStyle w:val="Sinespaciado"/>
              <w:spacing w:line="360" w:lineRule="auto"/>
              <w:jc w:val="center"/>
              <w:rPr>
                <w:rFonts w:ascii="Arial" w:hAnsi="Arial" w:cs="Arial"/>
              </w:rPr>
            </w:pPr>
          </w:p>
          <w:p w14:paraId="4BB5679E" w14:textId="77777777" w:rsidR="009B214D" w:rsidRDefault="009B214D" w:rsidP="009B214D">
            <w:pPr>
              <w:pStyle w:val="Sinespaciado"/>
              <w:spacing w:line="360" w:lineRule="auto"/>
              <w:jc w:val="center"/>
              <w:rPr>
                <w:rFonts w:ascii="Arial" w:hAnsi="Arial" w:cs="Arial"/>
              </w:rPr>
            </w:pPr>
            <w:r>
              <w:rPr>
                <w:rFonts w:ascii="Arial" w:hAnsi="Arial" w:cs="Arial"/>
              </w:rPr>
              <w:t>1 a 3 años.</w:t>
            </w:r>
          </w:p>
          <w:p w14:paraId="0EE4FFA2" w14:textId="7C044AC5" w:rsidR="001D423A" w:rsidRPr="008768D2" w:rsidRDefault="001D423A" w:rsidP="0083538F">
            <w:pPr>
              <w:pStyle w:val="Sinespaciado"/>
              <w:spacing w:line="360" w:lineRule="auto"/>
              <w:jc w:val="center"/>
              <w:rPr>
                <w:rFonts w:ascii="Arial" w:hAnsi="Arial" w:cs="Arial"/>
              </w:rPr>
            </w:pPr>
          </w:p>
        </w:tc>
      </w:tr>
    </w:tbl>
    <w:p w14:paraId="020B9540" w14:textId="77777777" w:rsidR="00D23417" w:rsidRDefault="00D23417"/>
    <w:p w14:paraId="115712C7" w14:textId="77777777" w:rsidR="00D23417" w:rsidRDefault="00D23417"/>
    <w:p w14:paraId="1E8E7865" w14:textId="77777777" w:rsidR="00D23417" w:rsidRDefault="00D23417"/>
    <w:p w14:paraId="4B59AE6E" w14:textId="77777777" w:rsidR="00D23417" w:rsidRDefault="00D23417"/>
    <w:p w14:paraId="001D4B7A" w14:textId="77777777" w:rsidR="00D23417" w:rsidRDefault="00D23417"/>
    <w:p w14:paraId="3A9A7AF5" w14:textId="77777777" w:rsidR="00D23417" w:rsidRDefault="00D23417"/>
    <w:p w14:paraId="6AF620A4" w14:textId="77777777" w:rsidR="00D23417" w:rsidRDefault="00D23417"/>
    <w:p w14:paraId="1AAAE69D" w14:textId="77777777" w:rsidR="00D23417" w:rsidRDefault="00D23417"/>
    <w:p w14:paraId="126B6704" w14:textId="77777777" w:rsidR="00D23417" w:rsidRDefault="00D23417"/>
    <w:p w14:paraId="06101015" w14:textId="77777777" w:rsidR="00D23417" w:rsidRDefault="00D23417"/>
    <w:p w14:paraId="55DA607C" w14:textId="77777777" w:rsidR="00D23417" w:rsidRDefault="00D23417"/>
    <w:p w14:paraId="60BEF216" w14:textId="77777777" w:rsidR="00D23417" w:rsidRDefault="00D23417"/>
    <w:p w14:paraId="51B6B4B5" w14:textId="77777777" w:rsidR="00D23417" w:rsidRDefault="00D23417"/>
    <w:p w14:paraId="3E21AB76" w14:textId="77777777" w:rsidR="00D23417" w:rsidRDefault="00D23417"/>
    <w:p w14:paraId="35C1A091" w14:textId="77777777" w:rsidR="00D23417" w:rsidRDefault="00D23417"/>
    <w:p w14:paraId="1D81E3A6" w14:textId="77777777" w:rsidR="00D23417" w:rsidRDefault="00D23417"/>
    <w:p w14:paraId="7B7CC690" w14:textId="77777777" w:rsidR="00D23417" w:rsidRDefault="00D23417"/>
    <w:p w14:paraId="63A02CCA" w14:textId="77777777" w:rsidR="00D23417" w:rsidRDefault="00D23417"/>
    <w:p w14:paraId="2DA96A9B" w14:textId="77777777" w:rsidR="00D23417" w:rsidRDefault="00D23417"/>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5D6D0FB" w14:textId="77777777" w:rsidTr="00747B9B">
        <w:tc>
          <w:tcPr>
            <w:tcW w:w="10065" w:type="dxa"/>
            <w:gridSpan w:val="2"/>
          </w:tcPr>
          <w:p w14:paraId="48F5B969" w14:textId="6EA2CF23" w:rsidR="00796613" w:rsidRPr="008768D2" w:rsidRDefault="00796613" w:rsidP="00CA707C">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378122D2" w14:textId="77777777" w:rsidTr="00747B9B">
        <w:tc>
          <w:tcPr>
            <w:tcW w:w="4253" w:type="dxa"/>
          </w:tcPr>
          <w:p w14:paraId="6D1BECDF" w14:textId="3847FE5B" w:rsidR="00796613" w:rsidRPr="00907249" w:rsidRDefault="00796613" w:rsidP="00CA707C">
            <w:pPr>
              <w:pStyle w:val="Sinespaciado"/>
              <w:tabs>
                <w:tab w:val="center" w:pos="2018"/>
              </w:tabs>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635B0FFC" w14:textId="00B0F5E5" w:rsidR="00796613" w:rsidRPr="00B75042" w:rsidRDefault="00A9428B" w:rsidP="00CA707C">
            <w:pPr>
              <w:pStyle w:val="Sinespaciado"/>
              <w:spacing w:line="276" w:lineRule="auto"/>
              <w:rPr>
                <w:rFonts w:ascii="Arial" w:hAnsi="Arial" w:cs="Arial"/>
              </w:rPr>
            </w:pPr>
            <w:r w:rsidRPr="00B75042">
              <w:rPr>
                <w:rFonts w:ascii="Arial" w:hAnsi="Arial" w:cs="Arial"/>
              </w:rPr>
              <w:t>D</w:t>
            </w:r>
            <w:r w:rsidR="00630F86" w:rsidRPr="00B75042">
              <w:rPr>
                <w:rFonts w:ascii="Arial" w:hAnsi="Arial" w:cs="Arial"/>
              </w:rPr>
              <w:t xml:space="preserve">epartamento de </w:t>
            </w:r>
            <w:r w:rsidR="00746E16">
              <w:rPr>
                <w:rFonts w:ascii="Arial" w:hAnsi="Arial" w:cs="Arial"/>
              </w:rPr>
              <w:t>V</w:t>
            </w:r>
            <w:r w:rsidR="00630F86" w:rsidRPr="00B75042">
              <w:rPr>
                <w:rFonts w:ascii="Arial" w:hAnsi="Arial" w:cs="Arial"/>
              </w:rPr>
              <w:t xml:space="preserve">inculación </w:t>
            </w:r>
            <w:r w:rsidR="00746E16">
              <w:rPr>
                <w:rFonts w:ascii="Arial" w:hAnsi="Arial" w:cs="Arial"/>
              </w:rPr>
              <w:t>E</w:t>
            </w:r>
            <w:r w:rsidR="00630F86" w:rsidRPr="00B75042">
              <w:rPr>
                <w:rFonts w:ascii="Arial" w:hAnsi="Arial" w:cs="Arial"/>
              </w:rPr>
              <w:t>xterna</w:t>
            </w:r>
            <w:r w:rsidR="00DA5998">
              <w:rPr>
                <w:rFonts w:ascii="Arial" w:hAnsi="Arial" w:cs="Arial"/>
              </w:rPr>
              <w:t>.</w:t>
            </w:r>
          </w:p>
        </w:tc>
      </w:tr>
      <w:tr w:rsidR="00796613" w:rsidRPr="008768D2" w14:paraId="116DF77E" w14:textId="77777777" w:rsidTr="00747B9B">
        <w:tc>
          <w:tcPr>
            <w:tcW w:w="4253" w:type="dxa"/>
          </w:tcPr>
          <w:p w14:paraId="702197D2"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Superior inmediato:</w:t>
            </w:r>
          </w:p>
        </w:tc>
        <w:tc>
          <w:tcPr>
            <w:tcW w:w="5812" w:type="dxa"/>
          </w:tcPr>
          <w:p w14:paraId="53CA42B5" w14:textId="5A15E020" w:rsidR="00796613" w:rsidRPr="00B75042" w:rsidRDefault="00746E16" w:rsidP="00CA707C">
            <w:pPr>
              <w:pStyle w:val="Sinespaciado"/>
              <w:spacing w:line="276" w:lineRule="auto"/>
              <w:rPr>
                <w:rFonts w:ascii="Arial" w:hAnsi="Arial" w:cs="Arial"/>
              </w:rPr>
            </w:pPr>
            <w:r w:rsidRPr="00B75042">
              <w:rPr>
                <w:rFonts w:ascii="Arial" w:hAnsi="Arial" w:cs="Arial"/>
              </w:rPr>
              <w:t xml:space="preserve">Alcaldía </w:t>
            </w:r>
            <w:r>
              <w:rPr>
                <w:rFonts w:ascii="Arial" w:hAnsi="Arial" w:cs="Arial"/>
              </w:rPr>
              <w:t>M</w:t>
            </w:r>
            <w:r w:rsidRPr="00B75042">
              <w:rPr>
                <w:rFonts w:ascii="Arial" w:hAnsi="Arial" w:cs="Arial"/>
              </w:rPr>
              <w:t xml:space="preserve">unicipal </w:t>
            </w:r>
            <w:r>
              <w:rPr>
                <w:rFonts w:ascii="Arial" w:hAnsi="Arial" w:cs="Arial"/>
              </w:rPr>
              <w:t>C</w:t>
            </w:r>
            <w:r w:rsidRPr="00B75042">
              <w:rPr>
                <w:rFonts w:ascii="Arial" w:hAnsi="Arial" w:cs="Arial"/>
              </w:rPr>
              <w:t>ívica</w:t>
            </w:r>
            <w:r>
              <w:rPr>
                <w:rFonts w:ascii="Arial" w:hAnsi="Arial" w:cs="Arial"/>
              </w:rPr>
              <w:t>.</w:t>
            </w:r>
          </w:p>
        </w:tc>
      </w:tr>
      <w:tr w:rsidR="00796613" w:rsidRPr="008768D2" w14:paraId="256A081D" w14:textId="77777777" w:rsidTr="00747B9B">
        <w:tc>
          <w:tcPr>
            <w:tcW w:w="4253" w:type="dxa"/>
          </w:tcPr>
          <w:p w14:paraId="42BC592A"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4EB58988" w14:textId="0FBD75B7" w:rsidR="00796613" w:rsidRPr="00B75042" w:rsidRDefault="00746E16" w:rsidP="00CA707C">
            <w:pPr>
              <w:pStyle w:val="Sinespaciado"/>
              <w:spacing w:line="276" w:lineRule="auto"/>
              <w:rPr>
                <w:rFonts w:ascii="Arial" w:hAnsi="Arial" w:cs="Arial"/>
              </w:rPr>
            </w:pPr>
            <w:r w:rsidRPr="00B75042">
              <w:rPr>
                <w:rFonts w:ascii="Arial" w:hAnsi="Arial" w:cs="Arial"/>
              </w:rPr>
              <w:t xml:space="preserve">Alcaldía </w:t>
            </w:r>
            <w:r>
              <w:rPr>
                <w:rFonts w:ascii="Arial" w:hAnsi="Arial" w:cs="Arial"/>
              </w:rPr>
              <w:t>M</w:t>
            </w:r>
            <w:r w:rsidRPr="00B75042">
              <w:rPr>
                <w:rFonts w:ascii="Arial" w:hAnsi="Arial" w:cs="Arial"/>
              </w:rPr>
              <w:t xml:space="preserve">unicipal </w:t>
            </w:r>
            <w:r>
              <w:rPr>
                <w:rFonts w:ascii="Arial" w:hAnsi="Arial" w:cs="Arial"/>
              </w:rPr>
              <w:t>C</w:t>
            </w:r>
            <w:r w:rsidRPr="00B75042">
              <w:rPr>
                <w:rFonts w:ascii="Arial" w:hAnsi="Arial" w:cs="Arial"/>
              </w:rPr>
              <w:t>ívica</w:t>
            </w:r>
            <w:r>
              <w:rPr>
                <w:rFonts w:ascii="Arial" w:hAnsi="Arial" w:cs="Arial"/>
              </w:rPr>
              <w:t>.</w:t>
            </w:r>
          </w:p>
        </w:tc>
      </w:tr>
      <w:tr w:rsidR="00A9428B" w:rsidRPr="008768D2" w14:paraId="63AA5A45" w14:textId="77777777" w:rsidTr="00747B9B">
        <w:tc>
          <w:tcPr>
            <w:tcW w:w="4253" w:type="dxa"/>
          </w:tcPr>
          <w:p w14:paraId="6FC614FA" w14:textId="77777777" w:rsidR="00A9428B" w:rsidRPr="00907249" w:rsidRDefault="00A9428B" w:rsidP="00CA707C">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1D1FAFDC" w14:textId="1A2FF51E" w:rsidR="00A9428B" w:rsidRPr="00B75042" w:rsidRDefault="00A9428B" w:rsidP="00CA707C">
            <w:pPr>
              <w:pStyle w:val="Sinespaciado"/>
              <w:spacing w:line="276" w:lineRule="auto"/>
              <w:rPr>
                <w:rFonts w:ascii="Arial" w:hAnsi="Arial" w:cs="Arial"/>
              </w:rPr>
            </w:pPr>
            <w:r w:rsidRPr="00B75042">
              <w:rPr>
                <w:rFonts w:ascii="Arial" w:hAnsi="Arial" w:cs="Arial"/>
              </w:rPr>
              <w:t xml:space="preserve">Alcaldía </w:t>
            </w:r>
            <w:r w:rsidR="00746E16">
              <w:rPr>
                <w:rFonts w:ascii="Arial" w:hAnsi="Arial" w:cs="Arial"/>
              </w:rPr>
              <w:t>M</w:t>
            </w:r>
            <w:r w:rsidRPr="00B75042">
              <w:rPr>
                <w:rFonts w:ascii="Arial" w:hAnsi="Arial" w:cs="Arial"/>
              </w:rPr>
              <w:t xml:space="preserve">unicipal </w:t>
            </w:r>
            <w:r w:rsidR="00746E16">
              <w:rPr>
                <w:rFonts w:ascii="Arial" w:hAnsi="Arial" w:cs="Arial"/>
              </w:rPr>
              <w:t>C</w:t>
            </w:r>
            <w:r w:rsidRPr="00B75042">
              <w:rPr>
                <w:rFonts w:ascii="Arial" w:hAnsi="Arial" w:cs="Arial"/>
              </w:rPr>
              <w:t>ívica</w:t>
            </w:r>
            <w:r w:rsidR="00746E16">
              <w:rPr>
                <w:rFonts w:ascii="Arial" w:hAnsi="Arial" w:cs="Arial"/>
              </w:rPr>
              <w:t>.</w:t>
            </w:r>
          </w:p>
        </w:tc>
      </w:tr>
      <w:tr w:rsidR="00A9428B" w:rsidRPr="008768D2" w14:paraId="4A36AF05" w14:textId="77777777" w:rsidTr="00747B9B">
        <w:tc>
          <w:tcPr>
            <w:tcW w:w="4253" w:type="dxa"/>
          </w:tcPr>
          <w:p w14:paraId="1955F09F" w14:textId="77777777" w:rsidR="00A9428B" w:rsidRPr="00907249" w:rsidRDefault="00A9428B" w:rsidP="00CA707C">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0FCB84A" w14:textId="17790E8D" w:rsidR="00A9428B" w:rsidRPr="00B75042" w:rsidRDefault="003054E3" w:rsidP="00CA707C">
            <w:pPr>
              <w:pStyle w:val="Sinespaciado"/>
              <w:spacing w:line="276" w:lineRule="auto"/>
              <w:rPr>
                <w:rFonts w:ascii="Arial" w:hAnsi="Arial" w:cs="Arial"/>
              </w:rPr>
            </w:pPr>
            <w:r>
              <w:rPr>
                <w:rFonts w:ascii="Arial" w:hAnsi="Arial" w:cs="Arial"/>
              </w:rPr>
              <w:t xml:space="preserve">Mando medio, </w:t>
            </w:r>
            <w:r w:rsidR="00CF4CFB" w:rsidRPr="00B75042">
              <w:rPr>
                <w:rFonts w:ascii="Arial" w:hAnsi="Arial" w:cs="Arial"/>
              </w:rPr>
              <w:t>confianza</w:t>
            </w:r>
            <w:r w:rsidR="00746E16">
              <w:rPr>
                <w:rFonts w:ascii="Arial" w:hAnsi="Arial" w:cs="Arial"/>
              </w:rPr>
              <w:t>.</w:t>
            </w:r>
          </w:p>
        </w:tc>
      </w:tr>
    </w:tbl>
    <w:p w14:paraId="2EE53F3D"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74B39AA" w14:textId="77777777" w:rsidTr="00747B9B">
        <w:tc>
          <w:tcPr>
            <w:tcW w:w="10065" w:type="dxa"/>
          </w:tcPr>
          <w:p w14:paraId="2BB7DAA2"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5EB4341D" w14:textId="77777777" w:rsidTr="00747B9B">
        <w:tc>
          <w:tcPr>
            <w:tcW w:w="10065" w:type="dxa"/>
          </w:tcPr>
          <w:p w14:paraId="43DF0AF5" w14:textId="285E936A" w:rsidR="00796613" w:rsidRPr="008768D2" w:rsidRDefault="003054E3" w:rsidP="0083538F">
            <w:pPr>
              <w:pStyle w:val="Sinespaciado"/>
              <w:spacing w:line="360" w:lineRule="auto"/>
              <w:jc w:val="both"/>
              <w:rPr>
                <w:rFonts w:ascii="Arial" w:hAnsi="Arial" w:cs="Arial"/>
              </w:rPr>
            </w:pPr>
            <w:r>
              <w:rPr>
                <w:rFonts w:ascii="Arial" w:hAnsi="Arial" w:cs="Arial"/>
              </w:rPr>
              <w:t>Establecer vinculación externa con las dependencias y entidades para dar respuesta en los asuntos en materia de justicia cívica.</w:t>
            </w:r>
          </w:p>
        </w:tc>
      </w:tr>
    </w:tbl>
    <w:p w14:paraId="424037F1"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37844D44" w14:textId="77777777" w:rsidTr="00747B9B">
        <w:tc>
          <w:tcPr>
            <w:tcW w:w="10065" w:type="dxa"/>
          </w:tcPr>
          <w:p w14:paraId="34AEF89C"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6057C8" w14:paraId="0EF21F7A" w14:textId="77777777" w:rsidTr="00747B9B">
        <w:tc>
          <w:tcPr>
            <w:tcW w:w="10065" w:type="dxa"/>
          </w:tcPr>
          <w:p w14:paraId="48E4F974" w14:textId="6D2CB7F7" w:rsidR="00B71A5B" w:rsidRPr="00B71A5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 xml:space="preserve">Dirigir las labores de gestión administrativa del juzgado cívico municipal, en coadyuvancia con la </w:t>
            </w:r>
            <w:r w:rsidR="005A5461" w:rsidRPr="005A5461">
              <w:rPr>
                <w:rFonts w:ascii="Arial" w:eastAsiaTheme="minorEastAsia" w:hAnsi="Arial" w:cs="Arial"/>
                <w:bCs/>
                <w:lang w:eastAsia="es-ES_tradnl"/>
              </w:rPr>
              <w:t>Coordinación de Juzgados Cívicos y Municipales</w:t>
            </w:r>
            <w:r w:rsidR="005A5461">
              <w:rPr>
                <w:rFonts w:ascii="Arial" w:eastAsiaTheme="minorEastAsia" w:hAnsi="Arial" w:cs="Arial"/>
                <w:bCs/>
                <w:lang w:eastAsia="es-ES_tradnl"/>
              </w:rPr>
              <w:t>.</w:t>
            </w:r>
          </w:p>
          <w:p w14:paraId="5FC826F3" w14:textId="4520AF29" w:rsidR="00B71A5B" w:rsidRPr="00B71A5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Supervisar las instalaciones del Juzgado Cívico por lo menos una vez a la semana, para asegurar la óptima ejecución de las funciones administrativas</w:t>
            </w:r>
            <w:r w:rsidR="00F660F7">
              <w:rPr>
                <w:rFonts w:ascii="Arial" w:eastAsiaTheme="minorEastAsia" w:hAnsi="Arial" w:cs="Arial"/>
                <w:bCs/>
                <w:lang w:eastAsia="es-ES_tradnl"/>
              </w:rPr>
              <w:t>.</w:t>
            </w:r>
          </w:p>
          <w:p w14:paraId="786A2156" w14:textId="11EC98C8" w:rsidR="00B71A5B" w:rsidRPr="00B71A5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Supervisar el buen desempeño de las y los servidores públicos a su cargo en el ejercicio de las funciones encomendadas</w:t>
            </w:r>
            <w:r w:rsidR="00F660F7">
              <w:rPr>
                <w:rFonts w:ascii="Arial" w:eastAsiaTheme="minorEastAsia" w:hAnsi="Arial" w:cs="Arial"/>
                <w:bCs/>
                <w:lang w:eastAsia="es-ES_tradnl"/>
              </w:rPr>
              <w:t>.</w:t>
            </w:r>
          </w:p>
          <w:p w14:paraId="0870E8FC" w14:textId="3CADDED0" w:rsidR="00B71A5B" w:rsidRPr="00B71A5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Realizar las gestiones necesarias para que en el juzgado cívico se cuente con un intérprete, traductor que se requiera</w:t>
            </w:r>
            <w:r w:rsidR="00F660F7">
              <w:rPr>
                <w:rFonts w:ascii="Arial" w:eastAsiaTheme="minorEastAsia" w:hAnsi="Arial" w:cs="Arial"/>
                <w:bCs/>
                <w:lang w:eastAsia="es-ES_tradnl"/>
              </w:rPr>
              <w:t>.</w:t>
            </w:r>
          </w:p>
          <w:p w14:paraId="5F08B5BE" w14:textId="77777777" w:rsidR="00424ACB" w:rsidRPr="00424ACB"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Gestionar y Comprobar oportunamente el recurso financiero erogado con motivo de las funciones del Juzgado Cívico, en tiempo y forma ante las áreas correspondientes, acorde con la normatividad aplicable</w:t>
            </w:r>
            <w:r w:rsidR="00F660F7">
              <w:rPr>
                <w:rFonts w:ascii="Arial" w:eastAsiaTheme="minorEastAsia" w:hAnsi="Arial" w:cs="Arial"/>
                <w:bCs/>
                <w:lang w:eastAsia="es-ES_tradnl"/>
              </w:rPr>
              <w:t>.</w:t>
            </w:r>
            <w:r w:rsidR="00424ACB">
              <w:rPr>
                <w:rFonts w:ascii="Arial" w:hAnsi="Arial" w:cs="Arial"/>
              </w:rPr>
              <w:t xml:space="preserve"> </w:t>
            </w:r>
          </w:p>
          <w:p w14:paraId="047FA6A9" w14:textId="087080C5" w:rsidR="00B71A5B" w:rsidRPr="00B71A5B" w:rsidRDefault="00424AC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Pr>
                <w:rFonts w:ascii="Arial" w:hAnsi="Arial" w:cs="Arial"/>
              </w:rPr>
              <w:t>Establecer acuerdos con las diferentes áreas de la administración pública municipal, para atender los asuntos de justicia cívica.</w:t>
            </w:r>
          </w:p>
          <w:p w14:paraId="76A613D4" w14:textId="5976FEFA" w:rsidR="00B71A5B" w:rsidRPr="00F660F7" w:rsidRDefault="00B71A5B"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B71A5B">
              <w:rPr>
                <w:rFonts w:ascii="Arial" w:eastAsiaTheme="minorEastAsia" w:hAnsi="Arial" w:cs="Arial"/>
                <w:bCs/>
                <w:lang w:eastAsia="es-ES_tradnl"/>
              </w:rPr>
              <w:t>Vigilar la conservación y funcionalidad de los bienes muebles e inmuebles asignados, debiendo poner inmediato conocimiento del área correspondiente sobre cualquier deterioro que sufran</w:t>
            </w:r>
            <w:r w:rsidR="00F660F7">
              <w:rPr>
                <w:rFonts w:ascii="Arial" w:eastAsiaTheme="minorEastAsia" w:hAnsi="Arial" w:cs="Arial"/>
                <w:bCs/>
                <w:lang w:eastAsia="es-ES_tradnl"/>
              </w:rPr>
              <w:t>.</w:t>
            </w:r>
          </w:p>
          <w:p w14:paraId="0A03DA64" w14:textId="59CDD804" w:rsidR="00D00406" w:rsidRPr="00D00406" w:rsidRDefault="00D00406" w:rsidP="0083538F">
            <w:pPr>
              <w:pStyle w:val="Prrafodelista"/>
              <w:numPr>
                <w:ilvl w:val="0"/>
                <w:numId w:val="9"/>
              </w:numPr>
              <w:spacing w:line="360" w:lineRule="auto"/>
              <w:ind w:left="434" w:hanging="425"/>
              <w:jc w:val="both"/>
              <w:rPr>
                <w:rFonts w:ascii="Arial" w:eastAsiaTheme="minorEastAsia" w:hAnsi="Arial" w:cs="Arial"/>
                <w:bCs/>
                <w:lang w:val="es-ES_tradnl" w:eastAsia="es-ES_tradnl"/>
              </w:rPr>
            </w:pPr>
            <w:r w:rsidRPr="00D00406">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D00406">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50DDE03B" w14:textId="150FE77C" w:rsidR="00D00406" w:rsidRPr="00D00406" w:rsidRDefault="00D00406" w:rsidP="0083538F">
            <w:pPr>
              <w:pStyle w:val="Prrafodelista"/>
              <w:numPr>
                <w:ilvl w:val="0"/>
                <w:numId w:val="9"/>
              </w:numPr>
              <w:spacing w:line="360" w:lineRule="auto"/>
              <w:ind w:left="437" w:hanging="428"/>
              <w:jc w:val="both"/>
              <w:rPr>
                <w:rFonts w:ascii="Arial" w:hAnsi="Arial" w:cs="Arial"/>
              </w:rPr>
            </w:pPr>
            <w:r w:rsidRPr="00D00406">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83538F">
              <w:rPr>
                <w:rFonts w:ascii="Arial" w:eastAsiaTheme="minorEastAsia" w:hAnsi="Arial" w:cs="Arial"/>
                <w:bCs/>
                <w:lang w:val="es-ES_tradnl" w:eastAsia="es-ES_tradnl"/>
              </w:rPr>
              <w:t>.</w:t>
            </w:r>
          </w:p>
          <w:p w14:paraId="6AC47CBC" w14:textId="4C7853BA" w:rsidR="00F660F7" w:rsidRPr="00424ACB" w:rsidRDefault="00D00406" w:rsidP="00424ACB">
            <w:pPr>
              <w:pStyle w:val="Prrafodelista"/>
              <w:numPr>
                <w:ilvl w:val="0"/>
                <w:numId w:val="9"/>
              </w:numPr>
              <w:spacing w:line="360" w:lineRule="auto"/>
              <w:ind w:left="437" w:hanging="428"/>
              <w:jc w:val="both"/>
              <w:rPr>
                <w:rFonts w:ascii="Arial" w:hAnsi="Arial" w:cs="Arial"/>
              </w:rPr>
            </w:pPr>
            <w:r w:rsidRPr="00D00406">
              <w:rPr>
                <w:rFonts w:ascii="Arial" w:hAnsi="Arial" w:cs="Arial"/>
              </w:rPr>
              <w:t xml:space="preserve">Las demás que le señalen las disposiciones normativas aplicables y las que le confiera su superior jerárquico en el ámbito de su competencia. </w:t>
            </w:r>
          </w:p>
        </w:tc>
      </w:tr>
    </w:tbl>
    <w:p w14:paraId="3F30DF10" w14:textId="77777777" w:rsidR="00424ACB" w:rsidRDefault="00424ACB" w:rsidP="00CA707C">
      <w:pPr>
        <w:spacing w:after="0"/>
      </w:pPr>
    </w:p>
    <w:tbl>
      <w:tblPr>
        <w:tblStyle w:val="Tablaconcuadrcula"/>
        <w:tblW w:w="10065" w:type="dxa"/>
        <w:tblInd w:w="-572" w:type="dxa"/>
        <w:tblLook w:val="04A0" w:firstRow="1" w:lastRow="0" w:firstColumn="1" w:lastColumn="0" w:noHBand="0" w:noVBand="1"/>
      </w:tblPr>
      <w:tblGrid>
        <w:gridCol w:w="10065"/>
      </w:tblGrid>
      <w:tr w:rsidR="00796613" w:rsidRPr="008768D2" w14:paraId="0F421C45" w14:textId="77777777" w:rsidTr="00747B9B">
        <w:tc>
          <w:tcPr>
            <w:tcW w:w="10065" w:type="dxa"/>
          </w:tcPr>
          <w:p w14:paraId="2D5E21C4"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48AE9343" w14:textId="77777777" w:rsidTr="00747B9B">
        <w:tc>
          <w:tcPr>
            <w:tcW w:w="10065" w:type="dxa"/>
          </w:tcPr>
          <w:p w14:paraId="1FE2539E" w14:textId="247FEFF7" w:rsidR="00796613" w:rsidRPr="008768D2" w:rsidRDefault="00424ACB" w:rsidP="0083538F">
            <w:pPr>
              <w:pStyle w:val="Sinespaciado"/>
              <w:spacing w:line="360" w:lineRule="auto"/>
              <w:rPr>
                <w:rFonts w:ascii="Arial" w:hAnsi="Arial" w:cs="Arial"/>
              </w:rPr>
            </w:pPr>
            <w:r>
              <w:rPr>
                <w:rFonts w:ascii="Arial" w:hAnsi="Arial" w:cs="Arial"/>
              </w:rPr>
              <w:t>En el proceso de v</w:t>
            </w:r>
            <w:r w:rsidR="007A3334">
              <w:rPr>
                <w:rFonts w:ascii="Arial" w:hAnsi="Arial" w:cs="Arial"/>
              </w:rPr>
              <w:t xml:space="preserve">incular y </w:t>
            </w:r>
            <w:r w:rsidR="005A2677" w:rsidRPr="005A2677">
              <w:rPr>
                <w:rFonts w:ascii="Arial" w:hAnsi="Arial" w:cs="Arial"/>
              </w:rPr>
              <w:t>dar respuesta en los asuntos en materia de justicia cívica.</w:t>
            </w:r>
          </w:p>
        </w:tc>
      </w:tr>
    </w:tbl>
    <w:p w14:paraId="50EA3025" w14:textId="77777777" w:rsidR="00424ACB" w:rsidRDefault="00424ACB" w:rsidP="00CA707C">
      <w:pPr>
        <w:spacing w:after="0"/>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0EAC81E0" w14:textId="77777777" w:rsidTr="00747B9B">
        <w:tc>
          <w:tcPr>
            <w:tcW w:w="10065" w:type="dxa"/>
            <w:gridSpan w:val="3"/>
          </w:tcPr>
          <w:p w14:paraId="7B1C7B20"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5.- Puestos subordinados:</w:t>
            </w:r>
          </w:p>
        </w:tc>
      </w:tr>
      <w:tr w:rsidR="00796613" w:rsidRPr="008768D2" w14:paraId="176B46BE" w14:textId="77777777" w:rsidTr="00747B9B">
        <w:tc>
          <w:tcPr>
            <w:tcW w:w="3261" w:type="dxa"/>
          </w:tcPr>
          <w:p w14:paraId="0AFF1C9C"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Directos</w:t>
            </w:r>
          </w:p>
        </w:tc>
        <w:tc>
          <w:tcPr>
            <w:tcW w:w="3402" w:type="dxa"/>
          </w:tcPr>
          <w:p w14:paraId="77F942EB"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Indirectos</w:t>
            </w:r>
          </w:p>
        </w:tc>
        <w:tc>
          <w:tcPr>
            <w:tcW w:w="3402" w:type="dxa"/>
          </w:tcPr>
          <w:p w14:paraId="30891EB1"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Total</w:t>
            </w:r>
          </w:p>
        </w:tc>
      </w:tr>
      <w:tr w:rsidR="00796613" w:rsidRPr="008768D2" w14:paraId="17A42300" w14:textId="77777777" w:rsidTr="00747B9B">
        <w:tc>
          <w:tcPr>
            <w:tcW w:w="3261" w:type="dxa"/>
          </w:tcPr>
          <w:p w14:paraId="66E68243" w14:textId="361F189D" w:rsidR="00796613" w:rsidRPr="008768D2" w:rsidRDefault="005F2CDE" w:rsidP="0083538F">
            <w:pPr>
              <w:pStyle w:val="Sinespaciado"/>
              <w:spacing w:line="360" w:lineRule="auto"/>
              <w:jc w:val="center"/>
              <w:rPr>
                <w:rFonts w:ascii="Arial" w:hAnsi="Arial" w:cs="Arial"/>
              </w:rPr>
            </w:pPr>
            <w:r>
              <w:rPr>
                <w:rFonts w:ascii="Arial" w:hAnsi="Arial" w:cs="Arial"/>
              </w:rPr>
              <w:t>0</w:t>
            </w:r>
          </w:p>
        </w:tc>
        <w:tc>
          <w:tcPr>
            <w:tcW w:w="3402" w:type="dxa"/>
          </w:tcPr>
          <w:p w14:paraId="53A7C90A" w14:textId="62000FCE" w:rsidR="00796613" w:rsidRPr="008768D2" w:rsidRDefault="005F2CDE" w:rsidP="0083538F">
            <w:pPr>
              <w:pStyle w:val="Sinespaciado"/>
              <w:spacing w:line="360" w:lineRule="auto"/>
              <w:jc w:val="center"/>
              <w:rPr>
                <w:rFonts w:ascii="Arial" w:hAnsi="Arial" w:cs="Arial"/>
              </w:rPr>
            </w:pPr>
            <w:r>
              <w:rPr>
                <w:rFonts w:ascii="Arial" w:hAnsi="Arial" w:cs="Arial"/>
              </w:rPr>
              <w:t>0</w:t>
            </w:r>
          </w:p>
        </w:tc>
        <w:tc>
          <w:tcPr>
            <w:tcW w:w="3402" w:type="dxa"/>
          </w:tcPr>
          <w:p w14:paraId="66D86B95" w14:textId="452ACF71" w:rsidR="00796613" w:rsidRPr="008768D2" w:rsidRDefault="005F2CDE" w:rsidP="0083538F">
            <w:pPr>
              <w:pStyle w:val="Sinespaciado"/>
              <w:spacing w:line="360" w:lineRule="auto"/>
              <w:jc w:val="center"/>
              <w:rPr>
                <w:rFonts w:ascii="Arial" w:hAnsi="Arial" w:cs="Arial"/>
              </w:rPr>
            </w:pPr>
            <w:r>
              <w:rPr>
                <w:rFonts w:ascii="Arial" w:hAnsi="Arial" w:cs="Arial"/>
              </w:rPr>
              <w:t>0</w:t>
            </w:r>
          </w:p>
        </w:tc>
      </w:tr>
    </w:tbl>
    <w:p w14:paraId="743778B8" w14:textId="77777777" w:rsidR="00C83037" w:rsidRPr="008768D2" w:rsidRDefault="00C83037" w:rsidP="00424ACB">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620"/>
        <w:gridCol w:w="2947"/>
        <w:gridCol w:w="1148"/>
        <w:gridCol w:w="1217"/>
        <w:gridCol w:w="1521"/>
      </w:tblGrid>
      <w:tr w:rsidR="00796613" w:rsidRPr="008768D2" w14:paraId="108F580F" w14:textId="77777777" w:rsidTr="00747B9B">
        <w:tc>
          <w:tcPr>
            <w:tcW w:w="10065" w:type="dxa"/>
            <w:gridSpan w:val="6"/>
          </w:tcPr>
          <w:p w14:paraId="2D1B6F73" w14:textId="3CF5C7EB" w:rsidR="00796613" w:rsidRPr="008768D2" w:rsidRDefault="00796613" w:rsidP="0083538F">
            <w:pPr>
              <w:pStyle w:val="Sinespaciado"/>
              <w:spacing w:line="360"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50067D48" w14:textId="77777777" w:rsidTr="00424ACB">
        <w:tc>
          <w:tcPr>
            <w:tcW w:w="612" w:type="dxa"/>
          </w:tcPr>
          <w:p w14:paraId="663203A6" w14:textId="77777777" w:rsidR="00796613" w:rsidRPr="008768D2" w:rsidRDefault="00796613" w:rsidP="0083538F">
            <w:pPr>
              <w:pStyle w:val="Sinespaciado"/>
              <w:spacing w:line="360" w:lineRule="auto"/>
              <w:rPr>
                <w:rFonts w:ascii="Arial" w:hAnsi="Arial" w:cs="Arial"/>
              </w:rPr>
            </w:pPr>
          </w:p>
        </w:tc>
        <w:tc>
          <w:tcPr>
            <w:tcW w:w="2620" w:type="dxa"/>
          </w:tcPr>
          <w:p w14:paraId="27C2ED18" w14:textId="0AE4D8D3" w:rsidR="00796613" w:rsidRDefault="00796613" w:rsidP="00CA707C">
            <w:pPr>
              <w:pStyle w:val="Sinespaciado"/>
              <w:spacing w:line="360" w:lineRule="auto"/>
              <w:jc w:val="center"/>
              <w:rPr>
                <w:rFonts w:ascii="Arial" w:hAnsi="Arial" w:cs="Arial"/>
                <w:b/>
                <w:bCs/>
              </w:rPr>
            </w:pPr>
            <w:r w:rsidRPr="00907249">
              <w:rPr>
                <w:rFonts w:ascii="Arial" w:hAnsi="Arial" w:cs="Arial"/>
                <w:b/>
                <w:bCs/>
              </w:rPr>
              <w:t>Puesto y/o área</w:t>
            </w:r>
          </w:p>
          <w:p w14:paraId="7C0E79DF" w14:textId="77777777" w:rsidR="00796613" w:rsidRPr="00907249" w:rsidRDefault="00796613" w:rsidP="00CA707C">
            <w:pPr>
              <w:pStyle w:val="Sinespaciado"/>
              <w:spacing w:line="360" w:lineRule="auto"/>
              <w:jc w:val="center"/>
              <w:rPr>
                <w:rFonts w:ascii="Arial" w:hAnsi="Arial" w:cs="Arial"/>
                <w:b/>
                <w:bCs/>
              </w:rPr>
            </w:pPr>
            <w:r w:rsidRPr="00907249">
              <w:rPr>
                <w:rFonts w:ascii="Arial" w:hAnsi="Arial" w:cs="Arial"/>
                <w:b/>
                <w:bCs/>
              </w:rPr>
              <w:t>de trabajo</w:t>
            </w:r>
          </w:p>
        </w:tc>
        <w:tc>
          <w:tcPr>
            <w:tcW w:w="2947" w:type="dxa"/>
          </w:tcPr>
          <w:p w14:paraId="52665D24"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Con el objeto de:</w:t>
            </w:r>
          </w:p>
        </w:tc>
        <w:tc>
          <w:tcPr>
            <w:tcW w:w="3886" w:type="dxa"/>
            <w:gridSpan w:val="3"/>
          </w:tcPr>
          <w:p w14:paraId="3C10151B" w14:textId="77777777" w:rsidR="00796613" w:rsidRPr="00907249" w:rsidRDefault="00796613" w:rsidP="0083538F">
            <w:pPr>
              <w:pStyle w:val="Sinespaciado"/>
              <w:spacing w:line="360" w:lineRule="auto"/>
              <w:jc w:val="center"/>
              <w:rPr>
                <w:rFonts w:ascii="Arial" w:hAnsi="Arial" w:cs="Arial"/>
                <w:b/>
                <w:bCs/>
              </w:rPr>
            </w:pPr>
            <w:r w:rsidRPr="00907249">
              <w:rPr>
                <w:rFonts w:ascii="Arial" w:hAnsi="Arial" w:cs="Arial"/>
                <w:b/>
                <w:bCs/>
              </w:rPr>
              <w:t>Frecuencia</w:t>
            </w:r>
          </w:p>
        </w:tc>
      </w:tr>
      <w:tr w:rsidR="00DA5998" w:rsidRPr="008768D2" w14:paraId="24683CBA" w14:textId="77777777" w:rsidTr="00424ACB">
        <w:tc>
          <w:tcPr>
            <w:tcW w:w="612" w:type="dxa"/>
            <w:vMerge w:val="restart"/>
            <w:textDirection w:val="btLr"/>
          </w:tcPr>
          <w:p w14:paraId="24011025" w14:textId="77777777" w:rsidR="00DA5998" w:rsidRPr="00907249" w:rsidRDefault="00DA5998" w:rsidP="0083538F">
            <w:pPr>
              <w:pStyle w:val="Sinespaciado"/>
              <w:spacing w:line="360" w:lineRule="auto"/>
              <w:jc w:val="center"/>
              <w:rPr>
                <w:rFonts w:ascii="Arial" w:hAnsi="Arial" w:cs="Arial"/>
                <w:b/>
                <w:bCs/>
              </w:rPr>
            </w:pPr>
            <w:r w:rsidRPr="00907249">
              <w:rPr>
                <w:rFonts w:ascii="Arial" w:hAnsi="Arial" w:cs="Arial"/>
                <w:b/>
                <w:bCs/>
              </w:rPr>
              <w:t>Internas</w:t>
            </w:r>
          </w:p>
        </w:tc>
        <w:tc>
          <w:tcPr>
            <w:tcW w:w="2620" w:type="dxa"/>
            <w:vMerge w:val="restart"/>
          </w:tcPr>
          <w:p w14:paraId="260E6380" w14:textId="77777777" w:rsidR="00DA5998" w:rsidRDefault="00DA5998" w:rsidP="0083538F">
            <w:pPr>
              <w:pStyle w:val="Sinespaciado"/>
              <w:spacing w:line="360" w:lineRule="auto"/>
              <w:jc w:val="center"/>
              <w:rPr>
                <w:rFonts w:ascii="Arial" w:hAnsi="Arial" w:cs="Arial"/>
              </w:rPr>
            </w:pPr>
          </w:p>
          <w:p w14:paraId="257574EE" w14:textId="576038AC" w:rsidR="00DA5998" w:rsidRDefault="00DA5998" w:rsidP="004A2658">
            <w:pPr>
              <w:pStyle w:val="Sinespaciado"/>
              <w:spacing w:line="360" w:lineRule="auto"/>
              <w:jc w:val="center"/>
              <w:rPr>
                <w:rFonts w:ascii="Arial" w:hAnsi="Arial" w:cs="Arial"/>
              </w:rPr>
            </w:pPr>
            <w:r>
              <w:rPr>
                <w:rFonts w:ascii="Arial" w:hAnsi="Arial" w:cs="Arial"/>
              </w:rPr>
              <w:t xml:space="preserve">Alcaldesa </w:t>
            </w:r>
            <w:r w:rsidR="00694930">
              <w:rPr>
                <w:rFonts w:ascii="Arial" w:hAnsi="Arial" w:cs="Arial"/>
              </w:rPr>
              <w:t xml:space="preserve">o </w:t>
            </w:r>
            <w:proofErr w:type="gramStart"/>
            <w:r w:rsidR="00694930">
              <w:rPr>
                <w:rFonts w:ascii="Arial" w:hAnsi="Arial" w:cs="Arial"/>
              </w:rPr>
              <w:t>Alcalde</w:t>
            </w:r>
            <w:proofErr w:type="gramEnd"/>
            <w:r w:rsidR="00694930">
              <w:rPr>
                <w:rFonts w:ascii="Arial" w:hAnsi="Arial" w:cs="Arial"/>
              </w:rPr>
              <w:t xml:space="preserve"> </w:t>
            </w:r>
            <w:r>
              <w:rPr>
                <w:rFonts w:ascii="Arial" w:hAnsi="Arial" w:cs="Arial"/>
              </w:rPr>
              <w:t>Municipal Cívic</w:t>
            </w:r>
            <w:r w:rsidR="00694930">
              <w:rPr>
                <w:rFonts w:ascii="Arial" w:hAnsi="Arial" w:cs="Arial"/>
              </w:rPr>
              <w:t>a</w:t>
            </w:r>
            <w:r w:rsidR="00C83037">
              <w:rPr>
                <w:rFonts w:ascii="Arial" w:hAnsi="Arial" w:cs="Arial"/>
              </w:rPr>
              <w:t>.</w:t>
            </w:r>
          </w:p>
          <w:p w14:paraId="5A92AC2C" w14:textId="77777777" w:rsidR="00DA5998" w:rsidRPr="008768D2" w:rsidRDefault="00DA5998" w:rsidP="00424ACB">
            <w:pPr>
              <w:pStyle w:val="Sinespaciado"/>
              <w:spacing w:line="360" w:lineRule="auto"/>
              <w:rPr>
                <w:rFonts w:ascii="Arial" w:hAnsi="Arial" w:cs="Arial"/>
              </w:rPr>
            </w:pPr>
          </w:p>
        </w:tc>
        <w:tc>
          <w:tcPr>
            <w:tcW w:w="2947" w:type="dxa"/>
            <w:vMerge w:val="restart"/>
          </w:tcPr>
          <w:p w14:paraId="3E98E7CD" w14:textId="5C984E8E" w:rsidR="00DA5998" w:rsidRPr="008768D2" w:rsidRDefault="001C7C80" w:rsidP="004A2658">
            <w:pPr>
              <w:pStyle w:val="Sinespaciado"/>
              <w:spacing w:line="360" w:lineRule="auto"/>
              <w:jc w:val="both"/>
              <w:rPr>
                <w:rFonts w:ascii="Arial" w:hAnsi="Arial" w:cs="Arial"/>
              </w:rPr>
            </w:pPr>
            <w:r>
              <w:rPr>
                <w:rFonts w:ascii="Arial" w:hAnsi="Arial" w:cs="Arial"/>
              </w:rPr>
              <w:t>Dar cuenta de los acuerdos tomados con las diferentes áreas, para la toma de decisiones.</w:t>
            </w:r>
          </w:p>
        </w:tc>
        <w:tc>
          <w:tcPr>
            <w:tcW w:w="1148" w:type="dxa"/>
          </w:tcPr>
          <w:p w14:paraId="0B0176DF" w14:textId="77777777" w:rsidR="00DA5998" w:rsidRPr="008768D2" w:rsidRDefault="00DA5998" w:rsidP="0083538F">
            <w:pPr>
              <w:pStyle w:val="Sinespaciado"/>
              <w:spacing w:line="360" w:lineRule="auto"/>
              <w:rPr>
                <w:rFonts w:ascii="Arial" w:hAnsi="Arial" w:cs="Arial"/>
              </w:rPr>
            </w:pPr>
            <w:r w:rsidRPr="008768D2">
              <w:rPr>
                <w:rFonts w:ascii="Arial" w:hAnsi="Arial" w:cs="Arial"/>
              </w:rPr>
              <w:t>Eventual</w:t>
            </w:r>
          </w:p>
        </w:tc>
        <w:tc>
          <w:tcPr>
            <w:tcW w:w="1217" w:type="dxa"/>
          </w:tcPr>
          <w:p w14:paraId="523A02DB" w14:textId="77777777" w:rsidR="00DA5998" w:rsidRPr="008768D2" w:rsidRDefault="00DA5998" w:rsidP="0083538F">
            <w:pPr>
              <w:pStyle w:val="Sinespaciado"/>
              <w:spacing w:line="360" w:lineRule="auto"/>
              <w:rPr>
                <w:rFonts w:ascii="Arial" w:hAnsi="Arial" w:cs="Arial"/>
              </w:rPr>
            </w:pPr>
            <w:r w:rsidRPr="008768D2">
              <w:rPr>
                <w:rFonts w:ascii="Arial" w:hAnsi="Arial" w:cs="Arial"/>
              </w:rPr>
              <w:t>Periódica</w:t>
            </w:r>
          </w:p>
        </w:tc>
        <w:tc>
          <w:tcPr>
            <w:tcW w:w="1521" w:type="dxa"/>
          </w:tcPr>
          <w:p w14:paraId="168C6E18" w14:textId="77777777" w:rsidR="00DA5998" w:rsidRPr="008768D2" w:rsidRDefault="00DA5998" w:rsidP="0083538F">
            <w:pPr>
              <w:pStyle w:val="Sinespaciado"/>
              <w:spacing w:line="360" w:lineRule="auto"/>
              <w:rPr>
                <w:rFonts w:ascii="Arial" w:hAnsi="Arial" w:cs="Arial"/>
              </w:rPr>
            </w:pPr>
            <w:r w:rsidRPr="008768D2">
              <w:rPr>
                <w:rFonts w:ascii="Arial" w:hAnsi="Arial" w:cs="Arial"/>
              </w:rPr>
              <w:t>Permanente</w:t>
            </w:r>
          </w:p>
        </w:tc>
      </w:tr>
      <w:tr w:rsidR="00DA5998" w:rsidRPr="008768D2" w14:paraId="13026DC7" w14:textId="77777777" w:rsidTr="00424ACB">
        <w:trPr>
          <w:trHeight w:val="636"/>
        </w:trPr>
        <w:tc>
          <w:tcPr>
            <w:tcW w:w="612" w:type="dxa"/>
            <w:vMerge/>
          </w:tcPr>
          <w:p w14:paraId="4DEE7347" w14:textId="77777777" w:rsidR="00DA5998" w:rsidRPr="00907249" w:rsidRDefault="00DA5998" w:rsidP="0083538F">
            <w:pPr>
              <w:pStyle w:val="Sinespaciado"/>
              <w:spacing w:line="360" w:lineRule="auto"/>
              <w:jc w:val="center"/>
              <w:rPr>
                <w:rFonts w:ascii="Arial" w:hAnsi="Arial" w:cs="Arial"/>
                <w:b/>
                <w:bCs/>
              </w:rPr>
            </w:pPr>
          </w:p>
        </w:tc>
        <w:tc>
          <w:tcPr>
            <w:tcW w:w="2620" w:type="dxa"/>
            <w:vMerge/>
          </w:tcPr>
          <w:p w14:paraId="4FC93E1D" w14:textId="77777777" w:rsidR="00DA5998" w:rsidRPr="008768D2" w:rsidRDefault="00DA5998" w:rsidP="0083538F">
            <w:pPr>
              <w:pStyle w:val="Sinespaciado"/>
              <w:spacing w:line="360" w:lineRule="auto"/>
              <w:jc w:val="center"/>
              <w:rPr>
                <w:rFonts w:ascii="Arial" w:hAnsi="Arial" w:cs="Arial"/>
              </w:rPr>
            </w:pPr>
          </w:p>
        </w:tc>
        <w:tc>
          <w:tcPr>
            <w:tcW w:w="2947" w:type="dxa"/>
            <w:vMerge/>
          </w:tcPr>
          <w:p w14:paraId="7660B7C6" w14:textId="77777777" w:rsidR="00DA5998" w:rsidRPr="008768D2" w:rsidRDefault="00DA5998" w:rsidP="004A2658">
            <w:pPr>
              <w:pStyle w:val="Sinespaciado"/>
              <w:spacing w:line="360" w:lineRule="auto"/>
              <w:jc w:val="both"/>
              <w:rPr>
                <w:rFonts w:ascii="Arial" w:hAnsi="Arial" w:cs="Arial"/>
              </w:rPr>
            </w:pPr>
          </w:p>
        </w:tc>
        <w:tc>
          <w:tcPr>
            <w:tcW w:w="1148" w:type="dxa"/>
          </w:tcPr>
          <w:p w14:paraId="77770D94" w14:textId="77777777" w:rsidR="00DA5998" w:rsidRPr="008768D2" w:rsidRDefault="00DA5998" w:rsidP="0083538F">
            <w:pPr>
              <w:pStyle w:val="Sinespaciado"/>
              <w:spacing w:line="360" w:lineRule="auto"/>
              <w:rPr>
                <w:rFonts w:ascii="Arial" w:hAnsi="Arial" w:cs="Arial"/>
              </w:rPr>
            </w:pPr>
          </w:p>
        </w:tc>
        <w:tc>
          <w:tcPr>
            <w:tcW w:w="1217" w:type="dxa"/>
          </w:tcPr>
          <w:p w14:paraId="2D50E146" w14:textId="77777777" w:rsidR="00DA5998" w:rsidRPr="008768D2" w:rsidRDefault="00DA5998" w:rsidP="0083538F">
            <w:pPr>
              <w:pStyle w:val="Sinespaciado"/>
              <w:spacing w:line="360" w:lineRule="auto"/>
              <w:rPr>
                <w:rFonts w:ascii="Arial" w:hAnsi="Arial" w:cs="Arial"/>
              </w:rPr>
            </w:pPr>
          </w:p>
        </w:tc>
        <w:tc>
          <w:tcPr>
            <w:tcW w:w="1521" w:type="dxa"/>
          </w:tcPr>
          <w:p w14:paraId="11842031" w14:textId="77777777" w:rsidR="00DA5998" w:rsidRDefault="00DA5998" w:rsidP="0083538F">
            <w:pPr>
              <w:pStyle w:val="Sinespaciado"/>
              <w:spacing w:line="360" w:lineRule="auto"/>
              <w:rPr>
                <w:rFonts w:ascii="Arial" w:hAnsi="Arial" w:cs="Arial"/>
              </w:rPr>
            </w:pPr>
          </w:p>
          <w:p w14:paraId="12DF13AC" w14:textId="14D3A9C8" w:rsidR="00DA5998" w:rsidRPr="008768D2" w:rsidRDefault="00DA5998" w:rsidP="0083538F">
            <w:pPr>
              <w:pStyle w:val="Sinespaciado"/>
              <w:spacing w:line="360" w:lineRule="auto"/>
              <w:jc w:val="center"/>
              <w:rPr>
                <w:rFonts w:ascii="Arial" w:hAnsi="Arial" w:cs="Arial"/>
              </w:rPr>
            </w:pPr>
            <w:r>
              <w:rPr>
                <w:rFonts w:ascii="Arial" w:hAnsi="Arial" w:cs="Arial"/>
              </w:rPr>
              <w:t>X</w:t>
            </w:r>
          </w:p>
        </w:tc>
      </w:tr>
      <w:tr w:rsidR="00DA5998" w:rsidRPr="008768D2" w14:paraId="2CC6B0F8" w14:textId="77777777" w:rsidTr="00424ACB">
        <w:trPr>
          <w:trHeight w:val="234"/>
        </w:trPr>
        <w:tc>
          <w:tcPr>
            <w:tcW w:w="612" w:type="dxa"/>
            <w:vMerge/>
          </w:tcPr>
          <w:p w14:paraId="5DF69727" w14:textId="77777777" w:rsidR="00DA5998" w:rsidRPr="00907249" w:rsidRDefault="00DA5998" w:rsidP="0083538F">
            <w:pPr>
              <w:pStyle w:val="Sinespaciado"/>
              <w:spacing w:line="360" w:lineRule="auto"/>
              <w:jc w:val="center"/>
              <w:rPr>
                <w:rFonts w:ascii="Arial" w:hAnsi="Arial" w:cs="Arial"/>
                <w:b/>
                <w:bCs/>
              </w:rPr>
            </w:pPr>
          </w:p>
        </w:tc>
        <w:tc>
          <w:tcPr>
            <w:tcW w:w="2620" w:type="dxa"/>
          </w:tcPr>
          <w:p w14:paraId="7158D96F" w14:textId="09C10340" w:rsidR="00C83037" w:rsidRDefault="00DA5998" w:rsidP="004A2658">
            <w:pPr>
              <w:pStyle w:val="Sinespaciado"/>
              <w:spacing w:line="360" w:lineRule="auto"/>
              <w:jc w:val="center"/>
              <w:rPr>
                <w:rFonts w:ascii="Arial" w:hAnsi="Arial" w:cs="Arial"/>
              </w:rPr>
            </w:pPr>
            <w:r>
              <w:rPr>
                <w:rFonts w:ascii="Arial" w:hAnsi="Arial" w:cs="Arial"/>
              </w:rPr>
              <w:t xml:space="preserve">Departamento de Servicios </w:t>
            </w:r>
            <w:r w:rsidR="00424ACB">
              <w:rPr>
                <w:rFonts w:ascii="Arial" w:hAnsi="Arial" w:cs="Arial"/>
              </w:rPr>
              <w:t>Periciales,</w:t>
            </w:r>
          </w:p>
          <w:p w14:paraId="3A8B027C" w14:textId="6BD4C6A7" w:rsidR="00AF7C93" w:rsidRDefault="005A5461" w:rsidP="004A2658">
            <w:pPr>
              <w:pStyle w:val="Sinespaciado"/>
              <w:spacing w:line="360" w:lineRule="auto"/>
              <w:jc w:val="center"/>
              <w:rPr>
                <w:rFonts w:ascii="Arial" w:hAnsi="Arial" w:cs="Arial"/>
              </w:rPr>
            </w:pPr>
            <w:r w:rsidRPr="005A5461">
              <w:rPr>
                <w:rFonts w:ascii="Arial" w:hAnsi="Arial" w:cs="Arial"/>
              </w:rPr>
              <w:t xml:space="preserve">Coordinación de Juzgados Cívicos y </w:t>
            </w:r>
            <w:r w:rsidRPr="005A5461">
              <w:rPr>
                <w:rFonts w:ascii="Arial" w:hAnsi="Arial" w:cs="Arial"/>
              </w:rPr>
              <w:lastRenderedPageBreak/>
              <w:t>Municipales</w:t>
            </w:r>
            <w:r>
              <w:rPr>
                <w:rFonts w:ascii="Arial" w:hAnsi="Arial" w:cs="Arial"/>
              </w:rPr>
              <w:t xml:space="preserve"> </w:t>
            </w:r>
            <w:r w:rsidR="00424ACB">
              <w:rPr>
                <w:rFonts w:ascii="Arial" w:hAnsi="Arial" w:cs="Arial"/>
              </w:rPr>
              <w:t xml:space="preserve">y </w:t>
            </w:r>
            <w:r w:rsidR="00AF7C93">
              <w:rPr>
                <w:rFonts w:ascii="Arial" w:hAnsi="Arial" w:cs="Arial"/>
              </w:rPr>
              <w:t>Secretaría de acuerdos.</w:t>
            </w:r>
          </w:p>
          <w:p w14:paraId="34392D66" w14:textId="77777777" w:rsidR="00CA707C" w:rsidRDefault="00CA707C" w:rsidP="004A2658">
            <w:pPr>
              <w:pStyle w:val="Sinespaciado"/>
              <w:spacing w:line="360" w:lineRule="auto"/>
              <w:jc w:val="center"/>
              <w:rPr>
                <w:rFonts w:ascii="Arial" w:hAnsi="Arial" w:cs="Arial"/>
              </w:rPr>
            </w:pPr>
          </w:p>
          <w:p w14:paraId="5811A3EF" w14:textId="01EB200C" w:rsidR="00CA707C" w:rsidRPr="008768D2" w:rsidRDefault="00CA707C" w:rsidP="004A2658">
            <w:pPr>
              <w:pStyle w:val="Sinespaciado"/>
              <w:spacing w:line="360" w:lineRule="auto"/>
              <w:jc w:val="center"/>
              <w:rPr>
                <w:rFonts w:ascii="Arial" w:hAnsi="Arial" w:cs="Arial"/>
              </w:rPr>
            </w:pPr>
          </w:p>
        </w:tc>
        <w:tc>
          <w:tcPr>
            <w:tcW w:w="2947" w:type="dxa"/>
          </w:tcPr>
          <w:p w14:paraId="37CAEFD3" w14:textId="706802D2" w:rsidR="00DA5998" w:rsidRPr="008768D2" w:rsidRDefault="001C7C80" w:rsidP="004A2658">
            <w:pPr>
              <w:pStyle w:val="Sinespaciado"/>
              <w:spacing w:line="360" w:lineRule="auto"/>
              <w:jc w:val="both"/>
              <w:rPr>
                <w:rFonts w:ascii="Arial" w:hAnsi="Arial" w:cs="Arial"/>
              </w:rPr>
            </w:pPr>
            <w:r>
              <w:rPr>
                <w:rFonts w:ascii="Arial" w:hAnsi="Arial" w:cs="Arial"/>
              </w:rPr>
              <w:lastRenderedPageBreak/>
              <w:t xml:space="preserve">Dar seguimiento al cumplimiento de los acuerdos y recabar </w:t>
            </w:r>
            <w:r w:rsidR="00382635">
              <w:rPr>
                <w:rFonts w:ascii="Arial" w:hAnsi="Arial" w:cs="Arial"/>
              </w:rPr>
              <w:t>la información</w:t>
            </w:r>
            <w:r w:rsidR="00AF7C93">
              <w:rPr>
                <w:rFonts w:ascii="Arial" w:hAnsi="Arial" w:cs="Arial"/>
              </w:rPr>
              <w:t xml:space="preserve"> generada en las áreas correspondientes.</w:t>
            </w:r>
            <w:r>
              <w:rPr>
                <w:rFonts w:ascii="Arial" w:hAnsi="Arial" w:cs="Arial"/>
              </w:rPr>
              <w:t xml:space="preserve"> </w:t>
            </w:r>
          </w:p>
        </w:tc>
        <w:tc>
          <w:tcPr>
            <w:tcW w:w="1148" w:type="dxa"/>
          </w:tcPr>
          <w:p w14:paraId="7F5F4FFC" w14:textId="77777777" w:rsidR="00DA5998" w:rsidRPr="008768D2" w:rsidRDefault="00DA5998" w:rsidP="0083538F">
            <w:pPr>
              <w:pStyle w:val="Sinespaciado"/>
              <w:spacing w:line="360" w:lineRule="auto"/>
              <w:rPr>
                <w:rFonts w:ascii="Arial" w:hAnsi="Arial" w:cs="Arial"/>
              </w:rPr>
            </w:pPr>
          </w:p>
        </w:tc>
        <w:tc>
          <w:tcPr>
            <w:tcW w:w="1217" w:type="dxa"/>
          </w:tcPr>
          <w:p w14:paraId="6F5F1698" w14:textId="77777777" w:rsidR="00DA5998" w:rsidRDefault="00DA5998" w:rsidP="0083538F">
            <w:pPr>
              <w:pStyle w:val="Sinespaciado"/>
              <w:spacing w:line="360" w:lineRule="auto"/>
              <w:rPr>
                <w:rFonts w:ascii="Arial" w:hAnsi="Arial" w:cs="Arial"/>
              </w:rPr>
            </w:pPr>
          </w:p>
          <w:p w14:paraId="068C6AB1" w14:textId="2DF2A966" w:rsidR="00AF7C93" w:rsidRPr="008768D2" w:rsidRDefault="00AF7C93" w:rsidP="0083538F">
            <w:pPr>
              <w:pStyle w:val="Sinespaciado"/>
              <w:spacing w:line="360" w:lineRule="auto"/>
              <w:jc w:val="center"/>
              <w:rPr>
                <w:rFonts w:ascii="Arial" w:hAnsi="Arial" w:cs="Arial"/>
              </w:rPr>
            </w:pPr>
            <w:r>
              <w:rPr>
                <w:rFonts w:ascii="Arial" w:hAnsi="Arial" w:cs="Arial"/>
              </w:rPr>
              <w:t>X</w:t>
            </w:r>
          </w:p>
        </w:tc>
        <w:tc>
          <w:tcPr>
            <w:tcW w:w="1521" w:type="dxa"/>
          </w:tcPr>
          <w:p w14:paraId="53E5AA64" w14:textId="77777777" w:rsidR="00DA5998" w:rsidRPr="008768D2" w:rsidRDefault="00DA5998" w:rsidP="0083538F">
            <w:pPr>
              <w:pStyle w:val="Sinespaciado"/>
              <w:spacing w:line="360" w:lineRule="auto"/>
              <w:rPr>
                <w:rFonts w:ascii="Arial" w:hAnsi="Arial" w:cs="Arial"/>
              </w:rPr>
            </w:pPr>
          </w:p>
        </w:tc>
      </w:tr>
      <w:tr w:rsidR="00424ACB" w:rsidRPr="008768D2" w14:paraId="30A17F59" w14:textId="77777777" w:rsidTr="00424ACB">
        <w:tc>
          <w:tcPr>
            <w:tcW w:w="612" w:type="dxa"/>
            <w:vMerge w:val="restart"/>
            <w:textDirection w:val="btLr"/>
          </w:tcPr>
          <w:p w14:paraId="6F9D72AA" w14:textId="77777777" w:rsidR="00424ACB" w:rsidRPr="00907249" w:rsidRDefault="00424ACB" w:rsidP="0083538F">
            <w:pPr>
              <w:pStyle w:val="Sinespaciado"/>
              <w:spacing w:line="360" w:lineRule="auto"/>
              <w:jc w:val="center"/>
              <w:rPr>
                <w:rFonts w:ascii="Arial" w:hAnsi="Arial" w:cs="Arial"/>
                <w:b/>
                <w:bCs/>
              </w:rPr>
            </w:pPr>
            <w:r w:rsidRPr="00907249">
              <w:rPr>
                <w:rFonts w:ascii="Arial" w:hAnsi="Arial" w:cs="Arial"/>
                <w:b/>
                <w:bCs/>
              </w:rPr>
              <w:t>Externas</w:t>
            </w:r>
          </w:p>
          <w:p w14:paraId="5F3A18EC" w14:textId="4FA16709" w:rsidR="00424ACB" w:rsidRPr="00907249" w:rsidRDefault="00424ACB" w:rsidP="0083538F">
            <w:pPr>
              <w:pStyle w:val="Sinespaciado"/>
              <w:spacing w:line="360" w:lineRule="auto"/>
              <w:ind w:left="113" w:right="113"/>
              <w:jc w:val="center"/>
              <w:rPr>
                <w:rFonts w:ascii="Arial" w:hAnsi="Arial" w:cs="Arial"/>
                <w:b/>
                <w:bCs/>
              </w:rPr>
            </w:pPr>
          </w:p>
        </w:tc>
        <w:tc>
          <w:tcPr>
            <w:tcW w:w="2620" w:type="dxa"/>
            <w:vMerge w:val="restart"/>
          </w:tcPr>
          <w:p w14:paraId="7638635C" w14:textId="77777777" w:rsidR="00424ACB" w:rsidRDefault="00424ACB" w:rsidP="004A2658">
            <w:pPr>
              <w:pStyle w:val="Sinespaciado"/>
              <w:spacing w:line="360" w:lineRule="auto"/>
              <w:jc w:val="center"/>
              <w:rPr>
                <w:rFonts w:ascii="Arial" w:hAnsi="Arial" w:cs="Arial"/>
              </w:rPr>
            </w:pPr>
          </w:p>
          <w:p w14:paraId="70DAE42C" w14:textId="293432D8" w:rsidR="00424ACB" w:rsidRDefault="00424ACB" w:rsidP="004A2658">
            <w:pPr>
              <w:pStyle w:val="Sinespaciado"/>
              <w:spacing w:line="360" w:lineRule="auto"/>
              <w:jc w:val="center"/>
              <w:rPr>
                <w:rFonts w:ascii="Arial" w:hAnsi="Arial" w:cs="Arial"/>
              </w:rPr>
            </w:pPr>
            <w:r>
              <w:rPr>
                <w:rFonts w:ascii="Arial" w:hAnsi="Arial" w:cs="Arial"/>
              </w:rPr>
              <w:t>Unidad de Transparencia e</w:t>
            </w:r>
          </w:p>
          <w:p w14:paraId="7CBD5216" w14:textId="137C1F3E" w:rsidR="00424ACB" w:rsidRPr="008768D2" w:rsidRDefault="00424ACB" w:rsidP="004A2658">
            <w:pPr>
              <w:pStyle w:val="Sinespaciado"/>
              <w:spacing w:line="360" w:lineRule="auto"/>
              <w:jc w:val="center"/>
              <w:rPr>
                <w:rFonts w:ascii="Arial" w:hAnsi="Arial" w:cs="Arial"/>
              </w:rPr>
            </w:pPr>
            <w:r>
              <w:rPr>
                <w:rFonts w:ascii="Arial" w:hAnsi="Arial" w:cs="Arial"/>
              </w:rPr>
              <w:t>Instituto Municipal de Planeación.</w:t>
            </w:r>
          </w:p>
        </w:tc>
        <w:tc>
          <w:tcPr>
            <w:tcW w:w="2947" w:type="dxa"/>
            <w:vMerge w:val="restart"/>
          </w:tcPr>
          <w:p w14:paraId="2E811E2C" w14:textId="0F1F1BD7" w:rsidR="00424ACB" w:rsidRPr="008768D2" w:rsidRDefault="00424ACB" w:rsidP="004A2658">
            <w:pPr>
              <w:pStyle w:val="Sinespaciado"/>
              <w:spacing w:line="360" w:lineRule="auto"/>
              <w:jc w:val="both"/>
              <w:rPr>
                <w:rFonts w:ascii="Arial" w:hAnsi="Arial" w:cs="Arial"/>
              </w:rPr>
            </w:pPr>
            <w:r>
              <w:rPr>
                <w:rFonts w:ascii="Arial" w:hAnsi="Arial" w:cs="Arial"/>
              </w:rPr>
              <w:t>Rendir información estadística y demás información generada en la Alcaldía Municipal Cívica, en apego al Plan Estratégico Anual.</w:t>
            </w:r>
          </w:p>
        </w:tc>
        <w:tc>
          <w:tcPr>
            <w:tcW w:w="1148" w:type="dxa"/>
          </w:tcPr>
          <w:p w14:paraId="2A6F4DB6" w14:textId="77777777" w:rsidR="00424ACB" w:rsidRPr="008768D2" w:rsidRDefault="00424ACB" w:rsidP="0083538F">
            <w:pPr>
              <w:pStyle w:val="Sinespaciado"/>
              <w:spacing w:line="360" w:lineRule="auto"/>
              <w:rPr>
                <w:rFonts w:ascii="Arial" w:hAnsi="Arial" w:cs="Arial"/>
              </w:rPr>
            </w:pPr>
            <w:r w:rsidRPr="008768D2">
              <w:rPr>
                <w:rFonts w:ascii="Arial" w:hAnsi="Arial" w:cs="Arial"/>
              </w:rPr>
              <w:t>Eventual</w:t>
            </w:r>
          </w:p>
        </w:tc>
        <w:tc>
          <w:tcPr>
            <w:tcW w:w="1217" w:type="dxa"/>
          </w:tcPr>
          <w:p w14:paraId="0B04FCC9" w14:textId="77777777" w:rsidR="00424ACB" w:rsidRPr="008768D2" w:rsidRDefault="00424ACB" w:rsidP="0083538F">
            <w:pPr>
              <w:pStyle w:val="Sinespaciado"/>
              <w:spacing w:line="360" w:lineRule="auto"/>
              <w:rPr>
                <w:rFonts w:ascii="Arial" w:hAnsi="Arial" w:cs="Arial"/>
              </w:rPr>
            </w:pPr>
            <w:r w:rsidRPr="008768D2">
              <w:rPr>
                <w:rFonts w:ascii="Arial" w:hAnsi="Arial" w:cs="Arial"/>
              </w:rPr>
              <w:t>Periódica</w:t>
            </w:r>
          </w:p>
        </w:tc>
        <w:tc>
          <w:tcPr>
            <w:tcW w:w="1521" w:type="dxa"/>
          </w:tcPr>
          <w:p w14:paraId="5962714D" w14:textId="77777777" w:rsidR="00424ACB" w:rsidRPr="008768D2" w:rsidRDefault="00424ACB" w:rsidP="0083538F">
            <w:pPr>
              <w:pStyle w:val="Sinespaciado"/>
              <w:spacing w:line="360" w:lineRule="auto"/>
              <w:rPr>
                <w:rFonts w:ascii="Arial" w:hAnsi="Arial" w:cs="Arial"/>
              </w:rPr>
            </w:pPr>
            <w:r w:rsidRPr="008768D2">
              <w:rPr>
                <w:rFonts w:ascii="Arial" w:hAnsi="Arial" w:cs="Arial"/>
              </w:rPr>
              <w:t>Permanente</w:t>
            </w:r>
          </w:p>
        </w:tc>
      </w:tr>
      <w:tr w:rsidR="00424ACB" w:rsidRPr="008768D2" w14:paraId="6216B7D5" w14:textId="77777777" w:rsidTr="00424ACB">
        <w:trPr>
          <w:trHeight w:val="577"/>
        </w:trPr>
        <w:tc>
          <w:tcPr>
            <w:tcW w:w="612" w:type="dxa"/>
            <w:vMerge/>
          </w:tcPr>
          <w:p w14:paraId="3E9F5425" w14:textId="3B7E194D" w:rsidR="00424ACB" w:rsidRPr="008768D2" w:rsidRDefault="00424ACB" w:rsidP="0083538F">
            <w:pPr>
              <w:pStyle w:val="Sinespaciado"/>
              <w:spacing w:line="360" w:lineRule="auto"/>
              <w:ind w:left="113" w:right="113"/>
              <w:jc w:val="center"/>
              <w:rPr>
                <w:rFonts w:ascii="Arial" w:hAnsi="Arial" w:cs="Arial"/>
              </w:rPr>
            </w:pPr>
          </w:p>
        </w:tc>
        <w:tc>
          <w:tcPr>
            <w:tcW w:w="2620" w:type="dxa"/>
            <w:vMerge/>
          </w:tcPr>
          <w:p w14:paraId="016BEEFB" w14:textId="77777777" w:rsidR="00424ACB" w:rsidRPr="008768D2" w:rsidRDefault="00424ACB" w:rsidP="004A2658">
            <w:pPr>
              <w:pStyle w:val="Sinespaciado"/>
              <w:spacing w:line="360" w:lineRule="auto"/>
              <w:jc w:val="center"/>
              <w:rPr>
                <w:rFonts w:ascii="Arial" w:hAnsi="Arial" w:cs="Arial"/>
              </w:rPr>
            </w:pPr>
          </w:p>
        </w:tc>
        <w:tc>
          <w:tcPr>
            <w:tcW w:w="2947" w:type="dxa"/>
            <w:vMerge/>
          </w:tcPr>
          <w:p w14:paraId="24BBB700" w14:textId="77777777" w:rsidR="00424ACB" w:rsidRPr="008768D2" w:rsidRDefault="00424ACB" w:rsidP="004A2658">
            <w:pPr>
              <w:pStyle w:val="Sinespaciado"/>
              <w:spacing w:line="360" w:lineRule="auto"/>
              <w:jc w:val="both"/>
              <w:rPr>
                <w:rFonts w:ascii="Arial" w:hAnsi="Arial" w:cs="Arial"/>
              </w:rPr>
            </w:pPr>
          </w:p>
        </w:tc>
        <w:tc>
          <w:tcPr>
            <w:tcW w:w="1148" w:type="dxa"/>
          </w:tcPr>
          <w:p w14:paraId="50684E19" w14:textId="77777777" w:rsidR="00424ACB" w:rsidRPr="008768D2" w:rsidRDefault="00424ACB" w:rsidP="0083538F">
            <w:pPr>
              <w:pStyle w:val="Sinespaciado"/>
              <w:spacing w:line="360" w:lineRule="auto"/>
              <w:rPr>
                <w:rFonts w:ascii="Arial" w:hAnsi="Arial" w:cs="Arial"/>
              </w:rPr>
            </w:pPr>
          </w:p>
        </w:tc>
        <w:tc>
          <w:tcPr>
            <w:tcW w:w="1217" w:type="dxa"/>
          </w:tcPr>
          <w:p w14:paraId="07EE2CAB" w14:textId="77777777" w:rsidR="00424ACB" w:rsidRDefault="00424ACB" w:rsidP="0083538F">
            <w:pPr>
              <w:pStyle w:val="Sinespaciado"/>
              <w:spacing w:line="360" w:lineRule="auto"/>
              <w:rPr>
                <w:rFonts w:ascii="Arial" w:hAnsi="Arial" w:cs="Arial"/>
              </w:rPr>
            </w:pPr>
          </w:p>
          <w:p w14:paraId="4C88E4EB" w14:textId="57344EB2" w:rsidR="00424ACB" w:rsidRPr="008768D2" w:rsidRDefault="00424ACB" w:rsidP="0083538F">
            <w:pPr>
              <w:pStyle w:val="Sinespaciado"/>
              <w:spacing w:line="360" w:lineRule="auto"/>
              <w:jc w:val="center"/>
              <w:rPr>
                <w:rFonts w:ascii="Arial" w:hAnsi="Arial" w:cs="Arial"/>
              </w:rPr>
            </w:pPr>
            <w:r>
              <w:rPr>
                <w:rFonts w:ascii="Arial" w:hAnsi="Arial" w:cs="Arial"/>
              </w:rPr>
              <w:t>X</w:t>
            </w:r>
          </w:p>
        </w:tc>
        <w:tc>
          <w:tcPr>
            <w:tcW w:w="1521" w:type="dxa"/>
          </w:tcPr>
          <w:p w14:paraId="3AC2E6A2" w14:textId="77777777" w:rsidR="00424ACB" w:rsidRPr="008768D2" w:rsidRDefault="00424ACB" w:rsidP="0083538F">
            <w:pPr>
              <w:pStyle w:val="Sinespaciado"/>
              <w:spacing w:line="360" w:lineRule="auto"/>
              <w:rPr>
                <w:rFonts w:ascii="Arial" w:hAnsi="Arial" w:cs="Arial"/>
              </w:rPr>
            </w:pPr>
          </w:p>
        </w:tc>
      </w:tr>
      <w:tr w:rsidR="00424ACB" w:rsidRPr="008768D2" w14:paraId="15793C6E" w14:textId="77777777" w:rsidTr="00424ACB">
        <w:trPr>
          <w:trHeight w:val="577"/>
        </w:trPr>
        <w:tc>
          <w:tcPr>
            <w:tcW w:w="612" w:type="dxa"/>
            <w:vMerge/>
          </w:tcPr>
          <w:p w14:paraId="693FF557" w14:textId="0D9CAC50" w:rsidR="00424ACB" w:rsidRPr="008768D2" w:rsidRDefault="00424ACB" w:rsidP="0083538F">
            <w:pPr>
              <w:pStyle w:val="Sinespaciado"/>
              <w:spacing w:line="360" w:lineRule="auto"/>
              <w:ind w:left="113" w:right="113"/>
              <w:jc w:val="center"/>
              <w:rPr>
                <w:rFonts w:ascii="Arial" w:hAnsi="Arial" w:cs="Arial"/>
              </w:rPr>
            </w:pPr>
          </w:p>
        </w:tc>
        <w:tc>
          <w:tcPr>
            <w:tcW w:w="2620" w:type="dxa"/>
          </w:tcPr>
          <w:p w14:paraId="3CCDBA90" w14:textId="77777777" w:rsidR="00424ACB" w:rsidRDefault="00424ACB" w:rsidP="004A2658">
            <w:pPr>
              <w:pStyle w:val="Sinespaciado"/>
              <w:spacing w:line="360" w:lineRule="auto"/>
              <w:jc w:val="center"/>
              <w:rPr>
                <w:rFonts w:ascii="Arial" w:hAnsi="Arial" w:cs="Arial"/>
              </w:rPr>
            </w:pPr>
          </w:p>
          <w:p w14:paraId="55B3F946" w14:textId="6C48B828" w:rsidR="00424ACB" w:rsidRPr="008768D2" w:rsidRDefault="00424ACB" w:rsidP="004A2658">
            <w:pPr>
              <w:pStyle w:val="Sinespaciado"/>
              <w:spacing w:line="360" w:lineRule="auto"/>
              <w:jc w:val="center"/>
              <w:rPr>
                <w:rFonts w:ascii="Arial" w:hAnsi="Arial" w:cs="Arial"/>
              </w:rPr>
            </w:pPr>
            <w:r>
              <w:rPr>
                <w:rFonts w:ascii="Arial" w:hAnsi="Arial" w:cs="Arial"/>
              </w:rPr>
              <w:t>Dirección de Capital Humano.</w:t>
            </w:r>
          </w:p>
        </w:tc>
        <w:tc>
          <w:tcPr>
            <w:tcW w:w="2947" w:type="dxa"/>
          </w:tcPr>
          <w:p w14:paraId="746ED721" w14:textId="4D4870F7" w:rsidR="00424ACB" w:rsidRPr="008768D2" w:rsidRDefault="00424ACB" w:rsidP="004A2658">
            <w:pPr>
              <w:pStyle w:val="Sinespaciado"/>
              <w:spacing w:line="360" w:lineRule="auto"/>
              <w:jc w:val="both"/>
              <w:rPr>
                <w:rFonts w:ascii="Arial" w:hAnsi="Arial" w:cs="Arial"/>
              </w:rPr>
            </w:pPr>
            <w:r>
              <w:rPr>
                <w:rFonts w:ascii="Arial" w:hAnsi="Arial" w:cs="Arial"/>
              </w:rPr>
              <w:t>Justificar las incidencias generadas por las y los servidores públicos adscritos a la Alcaldía Municipal Cívica.</w:t>
            </w:r>
          </w:p>
        </w:tc>
        <w:tc>
          <w:tcPr>
            <w:tcW w:w="1148" w:type="dxa"/>
          </w:tcPr>
          <w:p w14:paraId="5B4011FC" w14:textId="77777777" w:rsidR="00424ACB" w:rsidRPr="008768D2" w:rsidRDefault="00424ACB" w:rsidP="0083538F">
            <w:pPr>
              <w:pStyle w:val="Sinespaciado"/>
              <w:spacing w:line="360" w:lineRule="auto"/>
              <w:rPr>
                <w:rFonts w:ascii="Arial" w:hAnsi="Arial" w:cs="Arial"/>
              </w:rPr>
            </w:pPr>
          </w:p>
        </w:tc>
        <w:tc>
          <w:tcPr>
            <w:tcW w:w="1217" w:type="dxa"/>
          </w:tcPr>
          <w:p w14:paraId="21850A51" w14:textId="77777777" w:rsidR="00424ACB" w:rsidRDefault="00424ACB" w:rsidP="0083538F">
            <w:pPr>
              <w:pStyle w:val="Sinespaciado"/>
              <w:spacing w:line="360" w:lineRule="auto"/>
              <w:rPr>
                <w:rFonts w:ascii="Arial" w:hAnsi="Arial" w:cs="Arial"/>
              </w:rPr>
            </w:pPr>
          </w:p>
          <w:p w14:paraId="43FEDA45" w14:textId="07E98F29" w:rsidR="00424ACB" w:rsidRPr="008768D2" w:rsidRDefault="00424ACB" w:rsidP="0083538F">
            <w:pPr>
              <w:pStyle w:val="Sinespaciado"/>
              <w:spacing w:line="360" w:lineRule="auto"/>
              <w:jc w:val="center"/>
              <w:rPr>
                <w:rFonts w:ascii="Arial" w:hAnsi="Arial" w:cs="Arial"/>
              </w:rPr>
            </w:pPr>
            <w:r>
              <w:rPr>
                <w:rFonts w:ascii="Arial" w:hAnsi="Arial" w:cs="Arial"/>
              </w:rPr>
              <w:t>X</w:t>
            </w:r>
          </w:p>
        </w:tc>
        <w:tc>
          <w:tcPr>
            <w:tcW w:w="1521" w:type="dxa"/>
          </w:tcPr>
          <w:p w14:paraId="23086E39" w14:textId="77777777" w:rsidR="00424ACB" w:rsidRPr="008768D2" w:rsidRDefault="00424ACB" w:rsidP="0083538F">
            <w:pPr>
              <w:pStyle w:val="Sinespaciado"/>
              <w:spacing w:line="360" w:lineRule="auto"/>
              <w:rPr>
                <w:rFonts w:ascii="Arial" w:hAnsi="Arial" w:cs="Arial"/>
              </w:rPr>
            </w:pPr>
          </w:p>
        </w:tc>
      </w:tr>
      <w:tr w:rsidR="00424ACB" w:rsidRPr="008768D2" w14:paraId="286007F1" w14:textId="77777777" w:rsidTr="00424ACB">
        <w:trPr>
          <w:cantSplit/>
          <w:trHeight w:val="1470"/>
        </w:trPr>
        <w:tc>
          <w:tcPr>
            <w:tcW w:w="612" w:type="dxa"/>
            <w:vMerge/>
            <w:textDirection w:val="btLr"/>
          </w:tcPr>
          <w:p w14:paraId="4CF5F286" w14:textId="1A885982" w:rsidR="00424ACB" w:rsidRPr="008768D2" w:rsidRDefault="00424ACB" w:rsidP="0083538F">
            <w:pPr>
              <w:pStyle w:val="Sinespaciado"/>
              <w:spacing w:line="360" w:lineRule="auto"/>
              <w:ind w:left="113" w:right="113"/>
              <w:jc w:val="center"/>
              <w:rPr>
                <w:rFonts w:ascii="Arial" w:hAnsi="Arial" w:cs="Arial"/>
              </w:rPr>
            </w:pPr>
          </w:p>
        </w:tc>
        <w:tc>
          <w:tcPr>
            <w:tcW w:w="2620" w:type="dxa"/>
          </w:tcPr>
          <w:p w14:paraId="1265E496" w14:textId="7D07DF2D" w:rsidR="00424ACB" w:rsidRDefault="00424ACB" w:rsidP="004A2658">
            <w:pPr>
              <w:pStyle w:val="Sinespaciado"/>
              <w:spacing w:line="360" w:lineRule="auto"/>
              <w:jc w:val="center"/>
              <w:rPr>
                <w:rFonts w:ascii="Arial" w:hAnsi="Arial" w:cs="Arial"/>
              </w:rPr>
            </w:pPr>
            <w:r>
              <w:rPr>
                <w:rFonts w:ascii="Arial" w:hAnsi="Arial" w:cs="Arial"/>
              </w:rPr>
              <w:t>Secretaría de Recursos Humanos y Materiales.</w:t>
            </w:r>
          </w:p>
        </w:tc>
        <w:tc>
          <w:tcPr>
            <w:tcW w:w="2947" w:type="dxa"/>
          </w:tcPr>
          <w:p w14:paraId="3209B770" w14:textId="77777777" w:rsidR="00424ACB" w:rsidRDefault="00424ACB" w:rsidP="004A2658">
            <w:pPr>
              <w:pStyle w:val="Sinespaciado"/>
              <w:spacing w:line="360" w:lineRule="auto"/>
              <w:jc w:val="both"/>
              <w:rPr>
                <w:rFonts w:ascii="Arial" w:hAnsi="Arial" w:cs="Arial"/>
              </w:rPr>
            </w:pPr>
            <w:r>
              <w:rPr>
                <w:rFonts w:ascii="Arial" w:hAnsi="Arial" w:cs="Arial"/>
              </w:rPr>
              <w:t>Solicitar los recursos materiales necesarios para la operatividad de la</w:t>
            </w:r>
          </w:p>
          <w:p w14:paraId="69FF032A" w14:textId="39CF015B" w:rsidR="00424ACB" w:rsidRDefault="00424ACB" w:rsidP="004A2658">
            <w:pPr>
              <w:pStyle w:val="Sinespaciado"/>
              <w:spacing w:line="360" w:lineRule="auto"/>
              <w:jc w:val="both"/>
              <w:rPr>
                <w:rFonts w:ascii="Arial" w:hAnsi="Arial" w:cs="Arial"/>
              </w:rPr>
            </w:pPr>
            <w:r>
              <w:rPr>
                <w:rFonts w:ascii="Arial" w:hAnsi="Arial" w:cs="Arial"/>
              </w:rPr>
              <w:t>Alcaldía Municipal Cívica.</w:t>
            </w:r>
          </w:p>
        </w:tc>
        <w:tc>
          <w:tcPr>
            <w:tcW w:w="1148" w:type="dxa"/>
          </w:tcPr>
          <w:p w14:paraId="772956B1" w14:textId="77777777" w:rsidR="00424ACB" w:rsidRPr="008768D2" w:rsidRDefault="00424ACB" w:rsidP="0083538F">
            <w:pPr>
              <w:pStyle w:val="Sinespaciado"/>
              <w:spacing w:line="360" w:lineRule="auto"/>
              <w:rPr>
                <w:rFonts w:ascii="Arial" w:hAnsi="Arial" w:cs="Arial"/>
              </w:rPr>
            </w:pPr>
          </w:p>
        </w:tc>
        <w:tc>
          <w:tcPr>
            <w:tcW w:w="1217" w:type="dxa"/>
          </w:tcPr>
          <w:p w14:paraId="5573C657" w14:textId="77777777" w:rsidR="00424ACB" w:rsidRDefault="00424ACB" w:rsidP="0083538F">
            <w:pPr>
              <w:pStyle w:val="Sinespaciado"/>
              <w:spacing w:line="360" w:lineRule="auto"/>
              <w:rPr>
                <w:rFonts w:ascii="Arial" w:hAnsi="Arial" w:cs="Arial"/>
              </w:rPr>
            </w:pPr>
          </w:p>
          <w:p w14:paraId="07EFCED9" w14:textId="558CDFFB" w:rsidR="00424ACB" w:rsidRDefault="00424ACB" w:rsidP="0083538F">
            <w:pPr>
              <w:pStyle w:val="Sinespaciado"/>
              <w:spacing w:line="360" w:lineRule="auto"/>
              <w:jc w:val="center"/>
              <w:rPr>
                <w:rFonts w:ascii="Arial" w:hAnsi="Arial" w:cs="Arial"/>
              </w:rPr>
            </w:pPr>
            <w:r>
              <w:rPr>
                <w:rFonts w:ascii="Arial" w:hAnsi="Arial" w:cs="Arial"/>
              </w:rPr>
              <w:t>X</w:t>
            </w:r>
          </w:p>
        </w:tc>
        <w:tc>
          <w:tcPr>
            <w:tcW w:w="1521" w:type="dxa"/>
          </w:tcPr>
          <w:p w14:paraId="15DF08C4" w14:textId="77777777" w:rsidR="00424ACB" w:rsidRPr="008768D2" w:rsidRDefault="00424ACB" w:rsidP="0083538F">
            <w:pPr>
              <w:pStyle w:val="Sinespaciado"/>
              <w:spacing w:line="360" w:lineRule="auto"/>
              <w:rPr>
                <w:rFonts w:ascii="Arial" w:hAnsi="Arial" w:cs="Arial"/>
              </w:rPr>
            </w:pPr>
          </w:p>
        </w:tc>
      </w:tr>
    </w:tbl>
    <w:p w14:paraId="2369353D" w14:textId="77777777" w:rsidR="00BC76CF" w:rsidRDefault="00BC76CF"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5C442D0" w14:textId="77777777" w:rsidTr="00747B9B">
        <w:tc>
          <w:tcPr>
            <w:tcW w:w="10065" w:type="dxa"/>
          </w:tcPr>
          <w:p w14:paraId="634629F3" w14:textId="3C035A90" w:rsidR="00796613" w:rsidRPr="008768D2" w:rsidRDefault="00796613" w:rsidP="00424ACB">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ABE5A35" w14:textId="77777777" w:rsidTr="00747B9B">
        <w:tc>
          <w:tcPr>
            <w:tcW w:w="10065" w:type="dxa"/>
          </w:tcPr>
          <w:p w14:paraId="2543F297" w14:textId="77777777" w:rsidR="00796613" w:rsidRPr="00907249" w:rsidRDefault="00796613" w:rsidP="00424ACB">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2F925A5C" w14:textId="77777777" w:rsidTr="00747B9B">
        <w:tc>
          <w:tcPr>
            <w:tcW w:w="10065" w:type="dxa"/>
          </w:tcPr>
          <w:p w14:paraId="438A66B1" w14:textId="7B01D50E" w:rsidR="00796613" w:rsidRPr="00940858" w:rsidRDefault="00CF4CFB" w:rsidP="00424ACB">
            <w:pPr>
              <w:pStyle w:val="Sinespaciado"/>
              <w:spacing w:line="276" w:lineRule="auto"/>
              <w:rPr>
                <w:rFonts w:ascii="Arial" w:hAnsi="Arial" w:cs="Arial"/>
              </w:rPr>
            </w:pPr>
            <w:r>
              <w:rPr>
                <w:rFonts w:ascii="Arial" w:hAnsi="Arial" w:cs="Arial"/>
              </w:rPr>
              <w:t xml:space="preserve">Licenciatura </w:t>
            </w:r>
            <w:r w:rsidR="00940858">
              <w:rPr>
                <w:rFonts w:ascii="Arial" w:hAnsi="Arial" w:cs="Arial"/>
              </w:rPr>
              <w:t xml:space="preserve">en contaduría </w:t>
            </w:r>
            <w:r w:rsidR="00813AD8">
              <w:rPr>
                <w:rFonts w:ascii="Arial" w:hAnsi="Arial" w:cs="Arial"/>
              </w:rPr>
              <w:t>pública</w:t>
            </w:r>
            <w:r w:rsidR="00BC76CF">
              <w:rPr>
                <w:rFonts w:ascii="Arial" w:hAnsi="Arial" w:cs="Arial"/>
              </w:rPr>
              <w:t xml:space="preserve"> o</w:t>
            </w:r>
            <w:r w:rsidR="00C83037">
              <w:rPr>
                <w:rFonts w:ascii="Arial" w:hAnsi="Arial" w:cs="Arial"/>
                <w:bCs/>
              </w:rPr>
              <w:t xml:space="preserve"> licenciatura afín</w:t>
            </w:r>
            <w:r w:rsidR="00940858">
              <w:rPr>
                <w:rFonts w:ascii="Arial" w:hAnsi="Arial" w:cs="Arial"/>
              </w:rPr>
              <w:t>.</w:t>
            </w:r>
          </w:p>
        </w:tc>
      </w:tr>
      <w:tr w:rsidR="00796613" w:rsidRPr="008768D2" w14:paraId="735C6800" w14:textId="77777777" w:rsidTr="00747B9B">
        <w:tc>
          <w:tcPr>
            <w:tcW w:w="10065" w:type="dxa"/>
          </w:tcPr>
          <w:p w14:paraId="1CA14EE5" w14:textId="77777777" w:rsidR="00796613" w:rsidRPr="00907249" w:rsidRDefault="00796613" w:rsidP="00424ACB">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45EAE0FC" w14:textId="77777777" w:rsidTr="00747B9B">
        <w:tc>
          <w:tcPr>
            <w:tcW w:w="10065" w:type="dxa"/>
          </w:tcPr>
          <w:p w14:paraId="41D29CAC" w14:textId="66ED8ABF" w:rsidR="00796613" w:rsidRPr="00CF4CFB" w:rsidRDefault="00DA2872" w:rsidP="00424ACB">
            <w:pPr>
              <w:pStyle w:val="Sinespaciado"/>
              <w:numPr>
                <w:ilvl w:val="0"/>
                <w:numId w:val="17"/>
              </w:numPr>
              <w:spacing w:line="276" w:lineRule="auto"/>
              <w:ind w:left="292" w:hanging="285"/>
              <w:rPr>
                <w:rFonts w:ascii="Arial" w:hAnsi="Arial" w:cs="Arial"/>
              </w:rPr>
            </w:pPr>
            <w:r w:rsidRPr="00CF4CFB">
              <w:rPr>
                <w:rFonts w:ascii="Arial" w:hAnsi="Arial" w:cs="Arial"/>
              </w:rPr>
              <w:t>Procesos administrativos</w:t>
            </w:r>
            <w:r w:rsidR="0073088A" w:rsidRPr="00CF4CFB">
              <w:rPr>
                <w:rFonts w:ascii="Arial" w:hAnsi="Arial" w:cs="Arial"/>
              </w:rPr>
              <w:t>.</w:t>
            </w:r>
            <w:r w:rsidRPr="00CF4CFB">
              <w:rPr>
                <w:rFonts w:ascii="Arial" w:hAnsi="Arial" w:cs="Arial"/>
              </w:rPr>
              <w:t xml:space="preserve"> </w:t>
            </w:r>
          </w:p>
          <w:p w14:paraId="6ADD4656" w14:textId="48D9CF2B" w:rsidR="00DA2872" w:rsidRPr="00CF4CFB" w:rsidRDefault="00DA2872" w:rsidP="00424ACB">
            <w:pPr>
              <w:pStyle w:val="Sinespaciado"/>
              <w:numPr>
                <w:ilvl w:val="0"/>
                <w:numId w:val="17"/>
              </w:numPr>
              <w:spacing w:line="276" w:lineRule="auto"/>
              <w:ind w:left="292" w:hanging="285"/>
              <w:rPr>
                <w:rFonts w:ascii="Arial" w:hAnsi="Arial" w:cs="Arial"/>
              </w:rPr>
            </w:pPr>
            <w:r w:rsidRPr="00CF4CFB">
              <w:rPr>
                <w:rFonts w:ascii="Arial" w:hAnsi="Arial" w:cs="Arial"/>
              </w:rPr>
              <w:t>Contaduría pública</w:t>
            </w:r>
            <w:r w:rsidR="0073088A" w:rsidRPr="00CF4CFB">
              <w:rPr>
                <w:rFonts w:ascii="Arial" w:hAnsi="Arial" w:cs="Arial"/>
              </w:rPr>
              <w:t>.</w:t>
            </w:r>
          </w:p>
          <w:p w14:paraId="429FFE9B" w14:textId="2344BFC9" w:rsidR="00DA2872" w:rsidRPr="00CF4CFB" w:rsidRDefault="00DA2872" w:rsidP="00424ACB">
            <w:pPr>
              <w:pStyle w:val="Sinespaciado"/>
              <w:numPr>
                <w:ilvl w:val="0"/>
                <w:numId w:val="17"/>
              </w:numPr>
              <w:spacing w:line="276" w:lineRule="auto"/>
              <w:ind w:left="292" w:hanging="285"/>
              <w:rPr>
                <w:rFonts w:ascii="Arial" w:hAnsi="Arial" w:cs="Arial"/>
              </w:rPr>
            </w:pPr>
            <w:r w:rsidRPr="00CF4CFB">
              <w:rPr>
                <w:rFonts w:ascii="Arial" w:hAnsi="Arial" w:cs="Arial"/>
              </w:rPr>
              <w:t>Materia presupuestaria</w:t>
            </w:r>
            <w:r w:rsidR="0073088A" w:rsidRPr="00CF4CFB">
              <w:rPr>
                <w:rFonts w:ascii="Arial" w:hAnsi="Arial" w:cs="Arial"/>
              </w:rPr>
              <w:t>.</w:t>
            </w:r>
          </w:p>
          <w:p w14:paraId="04D005CA" w14:textId="1A179221" w:rsidR="0073088A" w:rsidRPr="00CF4CFB" w:rsidRDefault="0073088A" w:rsidP="00424ACB">
            <w:pPr>
              <w:pStyle w:val="Sinespaciado"/>
              <w:numPr>
                <w:ilvl w:val="0"/>
                <w:numId w:val="17"/>
              </w:numPr>
              <w:spacing w:line="276" w:lineRule="auto"/>
              <w:ind w:left="292" w:hanging="285"/>
              <w:rPr>
                <w:rFonts w:ascii="Arial" w:hAnsi="Arial" w:cs="Arial"/>
              </w:rPr>
            </w:pPr>
            <w:r w:rsidRPr="00CF4CFB">
              <w:rPr>
                <w:rFonts w:ascii="Arial" w:hAnsi="Arial" w:cs="Arial"/>
              </w:rPr>
              <w:t>Manejo de paquetería de cómputo.</w:t>
            </w:r>
          </w:p>
          <w:p w14:paraId="1F46168C" w14:textId="77777777" w:rsidR="00940858" w:rsidRDefault="0073088A" w:rsidP="00424ACB">
            <w:pPr>
              <w:pStyle w:val="Sinespaciado"/>
              <w:numPr>
                <w:ilvl w:val="0"/>
                <w:numId w:val="17"/>
              </w:numPr>
              <w:spacing w:line="276" w:lineRule="auto"/>
              <w:ind w:left="292" w:hanging="285"/>
              <w:rPr>
                <w:rFonts w:ascii="Arial" w:hAnsi="Arial" w:cs="Arial"/>
              </w:rPr>
            </w:pPr>
            <w:r w:rsidRPr="00CF4CFB">
              <w:rPr>
                <w:rFonts w:ascii="Arial" w:hAnsi="Arial" w:cs="Arial"/>
              </w:rPr>
              <w:t>Tecnologías de la información y comunicación.</w:t>
            </w:r>
          </w:p>
          <w:p w14:paraId="47D15D08" w14:textId="0CEA9AEC" w:rsidR="0073088A" w:rsidRPr="00CF4CFB" w:rsidRDefault="0073088A" w:rsidP="00424ACB">
            <w:pPr>
              <w:pStyle w:val="Sinespaciado"/>
              <w:numPr>
                <w:ilvl w:val="0"/>
                <w:numId w:val="17"/>
              </w:numPr>
              <w:spacing w:line="276" w:lineRule="auto"/>
              <w:ind w:left="292" w:hanging="285"/>
              <w:rPr>
                <w:rFonts w:ascii="Arial" w:hAnsi="Arial" w:cs="Arial"/>
              </w:rPr>
            </w:pPr>
            <w:r w:rsidRPr="00CF4CFB">
              <w:rPr>
                <w:rFonts w:ascii="Arial" w:hAnsi="Arial" w:cs="Arial"/>
              </w:rPr>
              <w:t>Organización del capital humano.</w:t>
            </w:r>
          </w:p>
        </w:tc>
      </w:tr>
      <w:tr w:rsidR="00796613" w:rsidRPr="008768D2" w14:paraId="6CC76E70" w14:textId="77777777" w:rsidTr="00747B9B">
        <w:tc>
          <w:tcPr>
            <w:tcW w:w="10065" w:type="dxa"/>
          </w:tcPr>
          <w:p w14:paraId="5EC5FEA8" w14:textId="4FC8B7AD" w:rsidR="00796613" w:rsidRPr="00907249" w:rsidRDefault="00796613" w:rsidP="00424ACB">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085D82DA" w14:textId="77777777" w:rsidTr="00747B9B">
        <w:tc>
          <w:tcPr>
            <w:tcW w:w="10065" w:type="dxa"/>
          </w:tcPr>
          <w:p w14:paraId="78CC7111" w14:textId="77777777"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Adaptación ante el cambio.</w:t>
            </w:r>
          </w:p>
          <w:p w14:paraId="39B72C84" w14:textId="77777777"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Motivación.</w:t>
            </w:r>
          </w:p>
          <w:p w14:paraId="15C813BD" w14:textId="519E1C79"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Ética pública.</w:t>
            </w:r>
          </w:p>
          <w:p w14:paraId="19F337C8" w14:textId="77777777" w:rsidR="00CA707C"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Código de conducta.</w:t>
            </w:r>
          </w:p>
          <w:p w14:paraId="542B1B78" w14:textId="69A27F1C"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Valores.</w:t>
            </w:r>
          </w:p>
          <w:p w14:paraId="6F3A362F" w14:textId="14C9A722" w:rsidR="00B65705"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Responsabilidad.</w:t>
            </w:r>
          </w:p>
          <w:p w14:paraId="3F7F0E89" w14:textId="02678096" w:rsidR="00796613" w:rsidRPr="00940858" w:rsidRDefault="00B65705" w:rsidP="00424ACB">
            <w:pPr>
              <w:pStyle w:val="Sinespaciado"/>
              <w:numPr>
                <w:ilvl w:val="0"/>
                <w:numId w:val="17"/>
              </w:numPr>
              <w:spacing w:line="276" w:lineRule="auto"/>
              <w:ind w:left="292" w:hanging="285"/>
              <w:rPr>
                <w:rFonts w:ascii="Arial" w:hAnsi="Arial" w:cs="Arial"/>
              </w:rPr>
            </w:pPr>
            <w:r w:rsidRPr="00940858">
              <w:rPr>
                <w:rFonts w:ascii="Arial" w:hAnsi="Arial" w:cs="Arial"/>
              </w:rPr>
              <w:t>Cooperación</w:t>
            </w:r>
            <w:r w:rsidR="00940858">
              <w:rPr>
                <w:rFonts w:ascii="Arial" w:hAnsi="Arial" w:cs="Arial"/>
              </w:rPr>
              <w:t>.</w:t>
            </w:r>
          </w:p>
        </w:tc>
      </w:tr>
      <w:tr w:rsidR="00796613" w:rsidRPr="008768D2" w14:paraId="4F2BADF5" w14:textId="77777777" w:rsidTr="00747B9B">
        <w:tc>
          <w:tcPr>
            <w:tcW w:w="10065" w:type="dxa"/>
          </w:tcPr>
          <w:p w14:paraId="067199F3" w14:textId="77777777" w:rsidR="00796613" w:rsidRPr="00907249" w:rsidRDefault="00796613" w:rsidP="00424ACB">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26B373AC" w14:textId="77777777" w:rsidTr="00747B9B">
        <w:tc>
          <w:tcPr>
            <w:tcW w:w="10065" w:type="dxa"/>
          </w:tcPr>
          <w:p w14:paraId="02487BC8" w14:textId="77777777" w:rsidR="006F6D0D" w:rsidRPr="00940858" w:rsidRDefault="00B65705"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Empatía.</w:t>
            </w:r>
          </w:p>
          <w:p w14:paraId="5380EA68" w14:textId="0138FCD7" w:rsidR="00796613" w:rsidRPr="00940858" w:rsidRDefault="00B65705"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Comunicación asertiva.</w:t>
            </w:r>
          </w:p>
          <w:p w14:paraId="70F1D030" w14:textId="140DAD3F" w:rsidR="006F6D0D" w:rsidRDefault="006F6D0D"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Dirección de equipos de trabajo.</w:t>
            </w:r>
          </w:p>
          <w:p w14:paraId="261EC885" w14:textId="05FF5855" w:rsidR="004A2658" w:rsidRPr="00940858" w:rsidRDefault="004A2658"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Relaciones humanas.</w:t>
            </w:r>
          </w:p>
          <w:p w14:paraId="4DE43C0B" w14:textId="77777777" w:rsidR="00940858" w:rsidRDefault="006F6D0D"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Trabajo en equipo.</w:t>
            </w:r>
          </w:p>
          <w:p w14:paraId="3CBA0464" w14:textId="77777777" w:rsidR="00940858" w:rsidRDefault="006F6D0D"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Administración de tiempos.</w:t>
            </w:r>
          </w:p>
          <w:p w14:paraId="00570DA7" w14:textId="31E7AA6E" w:rsidR="00940858" w:rsidRPr="008768D2" w:rsidRDefault="006F6D0D" w:rsidP="00424ACB">
            <w:pPr>
              <w:pStyle w:val="Sinespaciado"/>
              <w:numPr>
                <w:ilvl w:val="0"/>
                <w:numId w:val="17"/>
              </w:numPr>
              <w:tabs>
                <w:tab w:val="left" w:pos="1659"/>
              </w:tabs>
              <w:spacing w:line="276" w:lineRule="auto"/>
              <w:ind w:left="292" w:hanging="285"/>
              <w:rPr>
                <w:rFonts w:ascii="Arial" w:hAnsi="Arial" w:cs="Arial"/>
              </w:rPr>
            </w:pPr>
            <w:r w:rsidRPr="00940858">
              <w:rPr>
                <w:rFonts w:ascii="Arial" w:hAnsi="Arial" w:cs="Arial"/>
              </w:rPr>
              <w:t>Vinculación institucional</w:t>
            </w:r>
            <w:r w:rsidR="00940858">
              <w:rPr>
                <w:rFonts w:ascii="Arial" w:hAnsi="Arial" w:cs="Arial"/>
              </w:rPr>
              <w:t>.</w:t>
            </w:r>
          </w:p>
        </w:tc>
      </w:tr>
    </w:tbl>
    <w:p w14:paraId="14CBEFAE" w14:textId="77777777" w:rsidR="005A5787" w:rsidRPr="008768D2" w:rsidRDefault="005A5787"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06607BEA" w14:textId="77777777" w:rsidTr="00747B9B">
        <w:tc>
          <w:tcPr>
            <w:tcW w:w="10065" w:type="dxa"/>
            <w:gridSpan w:val="2"/>
          </w:tcPr>
          <w:p w14:paraId="5A44398B" w14:textId="77777777" w:rsidR="00796613" w:rsidRPr="008768D2" w:rsidRDefault="00796613" w:rsidP="0083538F">
            <w:pPr>
              <w:pStyle w:val="Sinespaciado"/>
              <w:spacing w:line="360" w:lineRule="auto"/>
              <w:rPr>
                <w:rFonts w:ascii="Arial" w:hAnsi="Arial" w:cs="Arial"/>
              </w:rPr>
            </w:pPr>
            <w:r w:rsidRPr="008768D2">
              <w:rPr>
                <w:rFonts w:ascii="Arial" w:hAnsi="Arial" w:cs="Arial"/>
                <w:b/>
              </w:rPr>
              <w:t>8.- Experiencia laboral:</w:t>
            </w:r>
          </w:p>
        </w:tc>
      </w:tr>
      <w:tr w:rsidR="00796613" w:rsidRPr="008768D2" w14:paraId="65531EC9" w14:textId="77777777" w:rsidTr="00747B9B">
        <w:tc>
          <w:tcPr>
            <w:tcW w:w="4997" w:type="dxa"/>
          </w:tcPr>
          <w:p w14:paraId="3E7E817F"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Puesto o área:</w:t>
            </w:r>
          </w:p>
        </w:tc>
        <w:tc>
          <w:tcPr>
            <w:tcW w:w="5068" w:type="dxa"/>
          </w:tcPr>
          <w:p w14:paraId="163AB58A"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Tiempo mínimo de experiencia:</w:t>
            </w:r>
          </w:p>
        </w:tc>
      </w:tr>
      <w:tr w:rsidR="00796613" w:rsidRPr="008768D2" w14:paraId="3B956C3D" w14:textId="77777777" w:rsidTr="00747B9B">
        <w:trPr>
          <w:trHeight w:val="1190"/>
        </w:trPr>
        <w:tc>
          <w:tcPr>
            <w:tcW w:w="4997" w:type="dxa"/>
          </w:tcPr>
          <w:p w14:paraId="2B04CCF0" w14:textId="31C34BE9" w:rsidR="00796613" w:rsidRPr="008768D2" w:rsidRDefault="005A2677" w:rsidP="0083538F">
            <w:pPr>
              <w:pStyle w:val="Sinespaciado"/>
              <w:spacing w:line="360" w:lineRule="auto"/>
              <w:jc w:val="both"/>
              <w:rPr>
                <w:rFonts w:ascii="Arial" w:hAnsi="Arial" w:cs="Arial"/>
              </w:rPr>
            </w:pPr>
            <w:r w:rsidRPr="005A2677">
              <w:rPr>
                <w:rFonts w:ascii="Arial" w:hAnsi="Arial" w:cs="Arial"/>
              </w:rPr>
              <w:t xml:space="preserve">Mando medio o superior en la administración pública federal, estatal o municipal o conocimiento en </w:t>
            </w:r>
            <w:r>
              <w:rPr>
                <w:rFonts w:ascii="Arial" w:hAnsi="Arial" w:cs="Arial"/>
              </w:rPr>
              <w:t>contaduría</w:t>
            </w:r>
            <w:r w:rsidR="00BC76CF">
              <w:rPr>
                <w:rFonts w:ascii="Arial" w:hAnsi="Arial" w:cs="Arial"/>
              </w:rPr>
              <w:t xml:space="preserve"> pública</w:t>
            </w:r>
            <w:r>
              <w:rPr>
                <w:rFonts w:ascii="Arial" w:hAnsi="Arial" w:cs="Arial"/>
              </w:rPr>
              <w:t>.</w:t>
            </w:r>
          </w:p>
        </w:tc>
        <w:tc>
          <w:tcPr>
            <w:tcW w:w="5068" w:type="dxa"/>
          </w:tcPr>
          <w:p w14:paraId="6ED53D71" w14:textId="77777777" w:rsidR="00796613" w:rsidRDefault="00796613" w:rsidP="0083538F">
            <w:pPr>
              <w:pStyle w:val="Sinespaciado"/>
              <w:spacing w:line="360" w:lineRule="auto"/>
              <w:rPr>
                <w:rFonts w:ascii="Arial" w:hAnsi="Arial" w:cs="Arial"/>
              </w:rPr>
            </w:pPr>
          </w:p>
          <w:p w14:paraId="7236CE4E" w14:textId="4097913C" w:rsidR="005A2677" w:rsidRPr="008768D2" w:rsidRDefault="005A2677" w:rsidP="0083538F">
            <w:pPr>
              <w:pStyle w:val="Sinespaciado"/>
              <w:spacing w:line="360" w:lineRule="auto"/>
              <w:jc w:val="center"/>
              <w:rPr>
                <w:rFonts w:ascii="Arial" w:hAnsi="Arial" w:cs="Arial"/>
              </w:rPr>
            </w:pPr>
            <w:r>
              <w:rPr>
                <w:rFonts w:ascii="Arial" w:hAnsi="Arial" w:cs="Arial"/>
              </w:rPr>
              <w:t>1</w:t>
            </w:r>
            <w:r w:rsidR="00CA707C">
              <w:rPr>
                <w:rFonts w:ascii="Arial" w:hAnsi="Arial" w:cs="Arial"/>
              </w:rPr>
              <w:t xml:space="preserve"> a 3</w:t>
            </w:r>
            <w:r>
              <w:rPr>
                <w:rFonts w:ascii="Arial" w:hAnsi="Arial" w:cs="Arial"/>
              </w:rPr>
              <w:t xml:space="preserve"> año</w:t>
            </w:r>
            <w:r w:rsidR="00CA707C">
              <w:rPr>
                <w:rFonts w:ascii="Arial" w:hAnsi="Arial" w:cs="Arial"/>
              </w:rPr>
              <w:t>s</w:t>
            </w:r>
            <w:r>
              <w:rPr>
                <w:rFonts w:ascii="Arial" w:hAnsi="Arial" w:cs="Arial"/>
              </w:rPr>
              <w:t>.</w:t>
            </w:r>
          </w:p>
        </w:tc>
      </w:tr>
    </w:tbl>
    <w:p w14:paraId="6A4C1BF5" w14:textId="77777777" w:rsidR="00424ACB" w:rsidRDefault="00424ACB" w:rsidP="0083538F">
      <w:pPr>
        <w:spacing w:line="360" w:lineRule="auto"/>
      </w:pPr>
    </w:p>
    <w:p w14:paraId="5B6AC240" w14:textId="77777777" w:rsidR="00B862C1" w:rsidRDefault="00B862C1" w:rsidP="0083538F">
      <w:pPr>
        <w:spacing w:line="360" w:lineRule="auto"/>
      </w:pPr>
    </w:p>
    <w:p w14:paraId="1D995C90" w14:textId="77777777" w:rsidR="00B862C1" w:rsidRDefault="00B862C1" w:rsidP="0083538F">
      <w:pPr>
        <w:spacing w:line="360" w:lineRule="auto"/>
      </w:pPr>
    </w:p>
    <w:p w14:paraId="1D873538" w14:textId="77777777" w:rsidR="00B862C1" w:rsidRDefault="00B862C1" w:rsidP="0083538F">
      <w:pPr>
        <w:spacing w:line="360" w:lineRule="auto"/>
      </w:pPr>
    </w:p>
    <w:p w14:paraId="4934748A" w14:textId="77777777" w:rsidR="00B862C1" w:rsidRDefault="00B862C1" w:rsidP="0083538F">
      <w:pPr>
        <w:spacing w:line="360" w:lineRule="auto"/>
      </w:pPr>
    </w:p>
    <w:p w14:paraId="313671D3" w14:textId="309D2462" w:rsidR="00B862C1" w:rsidRDefault="00B862C1" w:rsidP="0083538F">
      <w:pPr>
        <w:spacing w:line="360" w:lineRule="auto"/>
      </w:pPr>
    </w:p>
    <w:p w14:paraId="17898C49" w14:textId="77777777" w:rsidR="00F72B16" w:rsidRDefault="00F72B16" w:rsidP="0083538F">
      <w:pPr>
        <w:spacing w:line="360" w:lineRule="auto"/>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716268B" w14:textId="77777777" w:rsidTr="00747B9B">
        <w:tc>
          <w:tcPr>
            <w:tcW w:w="10065" w:type="dxa"/>
            <w:gridSpan w:val="2"/>
          </w:tcPr>
          <w:p w14:paraId="3F1155D2" w14:textId="77777777" w:rsidR="00796613" w:rsidRPr="008768D2" w:rsidRDefault="00796613" w:rsidP="00CA707C">
            <w:pPr>
              <w:pStyle w:val="Sinespaciado"/>
              <w:spacing w:line="276" w:lineRule="auto"/>
              <w:rPr>
                <w:rFonts w:ascii="Arial" w:hAnsi="Arial" w:cs="Arial"/>
                <w:b/>
              </w:rPr>
            </w:pPr>
            <w:bookmarkStart w:id="15" w:name="_Hlk145932476"/>
            <w:r w:rsidRPr="008768D2">
              <w:rPr>
                <w:rFonts w:ascii="Arial" w:hAnsi="Arial" w:cs="Arial"/>
                <w:b/>
              </w:rPr>
              <w:lastRenderedPageBreak/>
              <w:t>1.- Identificación</w:t>
            </w:r>
            <w:r>
              <w:rPr>
                <w:rFonts w:ascii="Arial" w:hAnsi="Arial" w:cs="Arial"/>
                <w:b/>
              </w:rPr>
              <w:t>.</w:t>
            </w:r>
          </w:p>
        </w:tc>
      </w:tr>
      <w:tr w:rsidR="00796613" w:rsidRPr="008768D2" w14:paraId="27AC612F" w14:textId="77777777" w:rsidTr="00747B9B">
        <w:tc>
          <w:tcPr>
            <w:tcW w:w="4253" w:type="dxa"/>
          </w:tcPr>
          <w:p w14:paraId="47D16063" w14:textId="623B5431" w:rsidR="00796613" w:rsidRPr="00907249" w:rsidRDefault="00796613" w:rsidP="00CA707C">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466B9127" w14:textId="65DFC455" w:rsidR="00796613" w:rsidRPr="006828CB" w:rsidRDefault="005A5461" w:rsidP="00CA707C">
            <w:pPr>
              <w:pStyle w:val="Sinespaciado"/>
              <w:spacing w:line="276" w:lineRule="auto"/>
              <w:rPr>
                <w:rFonts w:ascii="Arial" w:hAnsi="Arial" w:cs="Arial"/>
                <w:bCs/>
              </w:rPr>
            </w:pPr>
            <w:r w:rsidRPr="005A5461">
              <w:rPr>
                <w:rFonts w:ascii="Arial" w:hAnsi="Arial" w:cs="Arial"/>
                <w:bCs/>
              </w:rPr>
              <w:t>Coordinación de Juzgados Cívicos y Municipales</w:t>
            </w:r>
            <w:r>
              <w:rPr>
                <w:rFonts w:ascii="Arial" w:hAnsi="Arial" w:cs="Arial"/>
                <w:bCs/>
              </w:rPr>
              <w:t>.</w:t>
            </w:r>
          </w:p>
        </w:tc>
      </w:tr>
      <w:tr w:rsidR="00796613" w:rsidRPr="008768D2" w14:paraId="0D0FBC86" w14:textId="77777777" w:rsidTr="00747B9B">
        <w:tc>
          <w:tcPr>
            <w:tcW w:w="4253" w:type="dxa"/>
          </w:tcPr>
          <w:p w14:paraId="1B18FDA7"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Superior inmediato:</w:t>
            </w:r>
          </w:p>
        </w:tc>
        <w:tc>
          <w:tcPr>
            <w:tcW w:w="5812" w:type="dxa"/>
          </w:tcPr>
          <w:p w14:paraId="28C79E46" w14:textId="6D95F70C" w:rsidR="00796613" w:rsidRPr="006828CB" w:rsidRDefault="006828CB" w:rsidP="00CA707C">
            <w:pPr>
              <w:pStyle w:val="Sinespaciado"/>
              <w:spacing w:line="276" w:lineRule="auto"/>
              <w:rPr>
                <w:rFonts w:ascii="Arial" w:hAnsi="Arial" w:cs="Arial"/>
                <w:bCs/>
              </w:rPr>
            </w:pPr>
            <w:r w:rsidRPr="006828CB">
              <w:rPr>
                <w:rFonts w:ascii="Arial" w:hAnsi="Arial" w:cs="Arial"/>
                <w:bCs/>
              </w:rPr>
              <w:t>Alcaldía Municipal Cívica</w:t>
            </w:r>
            <w:r>
              <w:rPr>
                <w:rFonts w:ascii="Arial" w:hAnsi="Arial" w:cs="Arial"/>
                <w:bCs/>
              </w:rPr>
              <w:t>.</w:t>
            </w:r>
          </w:p>
        </w:tc>
      </w:tr>
      <w:tr w:rsidR="00796613" w:rsidRPr="008768D2" w14:paraId="7E3DB3EB" w14:textId="77777777" w:rsidTr="00747B9B">
        <w:tc>
          <w:tcPr>
            <w:tcW w:w="4253" w:type="dxa"/>
          </w:tcPr>
          <w:p w14:paraId="2FC01308"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76A6F624" w14:textId="5F346E0B" w:rsidR="00796613" w:rsidRPr="006828CB" w:rsidRDefault="00047855" w:rsidP="00CA707C">
            <w:pPr>
              <w:pStyle w:val="Sinespaciado"/>
              <w:spacing w:line="276" w:lineRule="auto"/>
              <w:rPr>
                <w:rFonts w:ascii="Arial" w:hAnsi="Arial" w:cs="Arial"/>
                <w:bCs/>
              </w:rPr>
            </w:pPr>
            <w:r w:rsidRPr="006828CB">
              <w:rPr>
                <w:rFonts w:ascii="Arial" w:hAnsi="Arial" w:cs="Arial"/>
                <w:bCs/>
              </w:rPr>
              <w:t>Alcaldía Municipal Cívica</w:t>
            </w:r>
            <w:r w:rsidR="006828CB">
              <w:rPr>
                <w:rFonts w:ascii="Arial" w:hAnsi="Arial" w:cs="Arial"/>
                <w:bCs/>
              </w:rPr>
              <w:t>.</w:t>
            </w:r>
          </w:p>
        </w:tc>
      </w:tr>
      <w:tr w:rsidR="00796613" w:rsidRPr="008768D2" w14:paraId="1ABDC618" w14:textId="77777777" w:rsidTr="00747B9B">
        <w:tc>
          <w:tcPr>
            <w:tcW w:w="4253" w:type="dxa"/>
          </w:tcPr>
          <w:p w14:paraId="202C2D7E"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9D9FCA2" w14:textId="796E8DA9" w:rsidR="00796613" w:rsidRPr="006828CB" w:rsidRDefault="00047855" w:rsidP="00CA707C">
            <w:pPr>
              <w:pStyle w:val="Sinespaciado"/>
              <w:spacing w:line="276" w:lineRule="auto"/>
              <w:rPr>
                <w:rFonts w:ascii="Arial" w:hAnsi="Arial" w:cs="Arial"/>
                <w:bCs/>
              </w:rPr>
            </w:pPr>
            <w:r w:rsidRPr="006828CB">
              <w:rPr>
                <w:rFonts w:ascii="Arial" w:hAnsi="Arial" w:cs="Arial"/>
                <w:bCs/>
              </w:rPr>
              <w:t>Alcaldía Municipal Cívica</w:t>
            </w:r>
            <w:r w:rsidR="006828CB">
              <w:rPr>
                <w:rFonts w:ascii="Arial" w:hAnsi="Arial" w:cs="Arial"/>
                <w:bCs/>
              </w:rPr>
              <w:t>.</w:t>
            </w:r>
          </w:p>
        </w:tc>
      </w:tr>
      <w:tr w:rsidR="00796613" w:rsidRPr="008768D2" w14:paraId="0ABD17CC" w14:textId="77777777" w:rsidTr="00747B9B">
        <w:tc>
          <w:tcPr>
            <w:tcW w:w="4253" w:type="dxa"/>
          </w:tcPr>
          <w:p w14:paraId="7D654821" w14:textId="77777777" w:rsidR="00796613" w:rsidRPr="00907249" w:rsidRDefault="00796613" w:rsidP="00CA707C">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18D09C8" w14:textId="073920FE" w:rsidR="00796613" w:rsidRPr="006828CB" w:rsidRDefault="001711FB" w:rsidP="00CA707C">
            <w:pPr>
              <w:pStyle w:val="Sinespaciado"/>
              <w:spacing w:line="276" w:lineRule="auto"/>
              <w:rPr>
                <w:rFonts w:ascii="Arial" w:hAnsi="Arial" w:cs="Arial"/>
                <w:bCs/>
              </w:rPr>
            </w:pPr>
            <w:r w:rsidRPr="006828CB">
              <w:rPr>
                <w:rFonts w:ascii="Arial" w:hAnsi="Arial" w:cs="Arial"/>
                <w:bCs/>
              </w:rPr>
              <w:t>Mando medio</w:t>
            </w:r>
            <w:r w:rsidR="00591443">
              <w:rPr>
                <w:rFonts w:ascii="Arial" w:hAnsi="Arial" w:cs="Arial"/>
                <w:bCs/>
              </w:rPr>
              <w:t xml:space="preserve">, </w:t>
            </w:r>
            <w:r w:rsidR="00CA707C">
              <w:rPr>
                <w:rFonts w:ascii="Arial" w:hAnsi="Arial" w:cs="Arial"/>
                <w:bCs/>
              </w:rPr>
              <w:t>c</w:t>
            </w:r>
            <w:r w:rsidR="00047855" w:rsidRPr="006828CB">
              <w:rPr>
                <w:rFonts w:ascii="Arial" w:hAnsi="Arial" w:cs="Arial"/>
                <w:bCs/>
              </w:rPr>
              <w:t>onfianza</w:t>
            </w:r>
            <w:r w:rsidR="006828CB">
              <w:rPr>
                <w:rFonts w:ascii="Arial" w:hAnsi="Arial" w:cs="Arial"/>
                <w:bCs/>
              </w:rPr>
              <w:t>.</w:t>
            </w:r>
          </w:p>
        </w:tc>
      </w:tr>
    </w:tbl>
    <w:p w14:paraId="1346B44B"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747B9B">
        <w:tc>
          <w:tcPr>
            <w:tcW w:w="10065" w:type="dxa"/>
          </w:tcPr>
          <w:p w14:paraId="1A7F6A27"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747B9B">
        <w:tc>
          <w:tcPr>
            <w:tcW w:w="10065" w:type="dxa"/>
          </w:tcPr>
          <w:p w14:paraId="5871FF84" w14:textId="57525766" w:rsidR="00796613" w:rsidRPr="008768D2" w:rsidRDefault="001711FB" w:rsidP="0083538F">
            <w:pPr>
              <w:pStyle w:val="Sinespaciado"/>
              <w:spacing w:line="360" w:lineRule="auto"/>
              <w:rPr>
                <w:rFonts w:ascii="Arial" w:hAnsi="Arial" w:cs="Arial"/>
              </w:rPr>
            </w:pPr>
            <w:r w:rsidRPr="001711FB">
              <w:rPr>
                <w:rFonts w:ascii="Arial" w:hAnsi="Arial" w:cs="Arial"/>
              </w:rPr>
              <w:t xml:space="preserve">Garantizar que las actuaciones de </w:t>
            </w:r>
            <w:r w:rsidR="00730E74" w:rsidRPr="00730E74">
              <w:rPr>
                <w:rFonts w:ascii="Arial" w:hAnsi="Arial" w:cs="Arial"/>
              </w:rPr>
              <w:t>las Juezas o los Jueces Cívicos Municipales</w:t>
            </w:r>
            <w:r w:rsidRPr="001711FB">
              <w:rPr>
                <w:rFonts w:ascii="Arial" w:hAnsi="Arial" w:cs="Arial"/>
              </w:rPr>
              <w:t>, sean con respeto a los</w:t>
            </w:r>
            <w:r w:rsidR="00B825AF" w:rsidRPr="001711FB">
              <w:rPr>
                <w:rFonts w:ascii="Arial" w:hAnsi="Arial" w:cs="Arial"/>
              </w:rPr>
              <w:t xml:space="preserve"> derechos humanos </w:t>
            </w:r>
            <w:r w:rsidRPr="001711FB">
              <w:rPr>
                <w:rFonts w:ascii="Arial" w:hAnsi="Arial" w:cs="Arial"/>
              </w:rPr>
              <w:t>y apegados a la reglamentación Municipal</w:t>
            </w:r>
            <w:r w:rsidR="00B825AF">
              <w:rPr>
                <w:rFonts w:ascii="Arial" w:hAnsi="Arial" w:cs="Arial"/>
              </w:rPr>
              <w:t xml:space="preserve"> e i</w:t>
            </w:r>
            <w:r w:rsidRPr="001711FB">
              <w:rPr>
                <w:rFonts w:ascii="Arial" w:hAnsi="Arial" w:cs="Arial"/>
              </w:rPr>
              <w:t>mplementando mecanismos de conciliación y mediación sin contravenir las leyes o reglamentos.</w:t>
            </w:r>
          </w:p>
        </w:tc>
      </w:tr>
    </w:tbl>
    <w:p w14:paraId="2A8A6797" w14:textId="77777777" w:rsidR="00796613" w:rsidRPr="008768D2" w:rsidRDefault="00796613"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747B9B">
        <w:tc>
          <w:tcPr>
            <w:tcW w:w="10065" w:type="dxa"/>
          </w:tcPr>
          <w:p w14:paraId="1AB4DEF4"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3.- Funciones específicas</w:t>
            </w:r>
            <w:r>
              <w:rPr>
                <w:rFonts w:ascii="Arial" w:hAnsi="Arial" w:cs="Arial"/>
                <w:b/>
              </w:rPr>
              <w:t>.</w:t>
            </w:r>
          </w:p>
        </w:tc>
      </w:tr>
      <w:tr w:rsidR="00BC76CF" w:rsidRPr="008768D2" w14:paraId="340BCFF4" w14:textId="77777777" w:rsidTr="00747B9B">
        <w:tc>
          <w:tcPr>
            <w:tcW w:w="10065" w:type="dxa"/>
          </w:tcPr>
          <w:p w14:paraId="14D53E39" w14:textId="1193D2AD" w:rsidR="007F48F1" w:rsidRPr="00C9507D" w:rsidRDefault="007F48F1" w:rsidP="0083538F">
            <w:pPr>
              <w:pStyle w:val="Sinespaciado"/>
              <w:numPr>
                <w:ilvl w:val="0"/>
                <w:numId w:val="21"/>
              </w:numPr>
              <w:spacing w:line="360" w:lineRule="auto"/>
              <w:ind w:left="150" w:hanging="150"/>
              <w:jc w:val="both"/>
              <w:rPr>
                <w:rFonts w:ascii="Arial" w:hAnsi="Arial" w:cs="Arial"/>
                <w:bCs/>
              </w:rPr>
            </w:pPr>
            <w:r w:rsidRPr="00236667">
              <w:rPr>
                <w:rFonts w:ascii="Arial" w:hAnsi="Arial" w:cs="Arial"/>
                <w:bCs/>
              </w:rPr>
              <w:t xml:space="preserve">Supervisar y vigilar el funcionamiento de los Juzgados, así como la actuación de las Juezas </w:t>
            </w:r>
            <w:r w:rsidR="00973F57">
              <w:rPr>
                <w:rFonts w:ascii="Arial" w:hAnsi="Arial" w:cs="Arial"/>
                <w:bCs/>
              </w:rPr>
              <w:t>o los</w:t>
            </w:r>
            <w:r w:rsidRPr="00236667">
              <w:rPr>
                <w:rFonts w:ascii="Arial" w:hAnsi="Arial" w:cs="Arial"/>
                <w:bCs/>
              </w:rPr>
              <w:t xml:space="preserve"> Jueces Cívicos Municipales, con el objetivo de garantizar que sus determinaciones sean acordes a los reglamentos Municipales, a las disposiciones legales aplicables y a los criterios y lineamientos establecidos</w:t>
            </w:r>
            <w:r>
              <w:rPr>
                <w:rFonts w:ascii="Arial" w:hAnsi="Arial" w:cs="Arial"/>
                <w:bCs/>
              </w:rPr>
              <w:t>.</w:t>
            </w:r>
          </w:p>
          <w:p w14:paraId="3566E1D8" w14:textId="13ACC71E" w:rsidR="00C9507D" w:rsidRPr="0030474D" w:rsidRDefault="00283A0D" w:rsidP="0083538F">
            <w:pPr>
              <w:pStyle w:val="Sinespaciado"/>
              <w:numPr>
                <w:ilvl w:val="0"/>
                <w:numId w:val="21"/>
              </w:numPr>
              <w:spacing w:line="360" w:lineRule="auto"/>
              <w:ind w:left="150" w:hanging="150"/>
              <w:jc w:val="both"/>
              <w:rPr>
                <w:rFonts w:ascii="Arial" w:hAnsi="Arial" w:cs="Arial"/>
                <w:bCs/>
              </w:rPr>
            </w:pPr>
            <w:r w:rsidRPr="00283A0D">
              <w:rPr>
                <w:rFonts w:ascii="Arial" w:hAnsi="Arial" w:cs="Arial"/>
                <w:bCs/>
                <w:lang w:val="es-MX"/>
              </w:rPr>
              <w:t xml:space="preserve">Informar a la </w:t>
            </w:r>
            <w:proofErr w:type="gramStart"/>
            <w:r w:rsidRPr="00283A0D">
              <w:rPr>
                <w:rFonts w:ascii="Arial" w:hAnsi="Arial" w:cs="Arial"/>
                <w:bCs/>
                <w:lang w:val="es-MX"/>
              </w:rPr>
              <w:t>Alcaldesa</w:t>
            </w:r>
            <w:proofErr w:type="gramEnd"/>
            <w:r w:rsidRPr="00283A0D">
              <w:rPr>
                <w:rFonts w:ascii="Arial" w:hAnsi="Arial" w:cs="Arial"/>
                <w:bCs/>
                <w:lang w:val="es-MX"/>
              </w:rPr>
              <w:t xml:space="preserve"> o Alcalde y a las autoridades competentes, de las detenciones que considere arbitrarias o abusos de autoridad </w:t>
            </w:r>
            <w:r w:rsidR="007F48F1" w:rsidRPr="00C03248">
              <w:rPr>
                <w:rFonts w:ascii="Arial" w:hAnsi="Arial" w:cs="Arial"/>
                <w:bCs/>
              </w:rPr>
              <w:t>en la comisión de una falta administrativa o alguna violación a sus derechos humanos</w:t>
            </w:r>
            <w:r w:rsidR="007F48F1" w:rsidRPr="00283A0D">
              <w:rPr>
                <w:rFonts w:ascii="Arial" w:hAnsi="Arial" w:cs="Arial"/>
                <w:bCs/>
                <w:lang w:val="es-MX"/>
              </w:rPr>
              <w:t xml:space="preserve"> </w:t>
            </w:r>
            <w:r w:rsidRPr="00283A0D">
              <w:rPr>
                <w:rFonts w:ascii="Arial" w:hAnsi="Arial" w:cs="Arial"/>
                <w:bCs/>
                <w:lang w:val="es-MX"/>
              </w:rPr>
              <w:t>que se cometan durante las mismas</w:t>
            </w:r>
            <w:r w:rsidR="0030474D">
              <w:rPr>
                <w:rFonts w:ascii="Arial" w:hAnsi="Arial" w:cs="Arial"/>
                <w:bCs/>
                <w:lang w:val="es-MX"/>
              </w:rPr>
              <w:t>.</w:t>
            </w:r>
          </w:p>
          <w:p w14:paraId="29A305FD" w14:textId="1E22DDAE" w:rsidR="0030474D" w:rsidRPr="0030474D" w:rsidRDefault="00B825AF" w:rsidP="0083538F">
            <w:pPr>
              <w:pStyle w:val="Sinespaciado"/>
              <w:numPr>
                <w:ilvl w:val="0"/>
                <w:numId w:val="21"/>
              </w:numPr>
              <w:spacing w:line="360" w:lineRule="auto"/>
              <w:ind w:left="150" w:hanging="150"/>
              <w:jc w:val="both"/>
              <w:rPr>
                <w:rFonts w:ascii="Arial" w:hAnsi="Arial" w:cs="Arial"/>
                <w:bCs/>
              </w:rPr>
            </w:pPr>
            <w:r>
              <w:rPr>
                <w:rFonts w:ascii="Arial" w:hAnsi="Arial" w:cs="Arial"/>
                <w:bCs/>
                <w:lang w:val="es-MX"/>
              </w:rPr>
              <w:t>Implementar</w:t>
            </w:r>
            <w:r w:rsidR="0030474D" w:rsidRPr="0030474D">
              <w:rPr>
                <w:rFonts w:ascii="Arial" w:hAnsi="Arial" w:cs="Arial"/>
                <w:bCs/>
                <w:lang w:val="es-MX"/>
              </w:rPr>
              <w:t xml:space="preserve"> programas de actualización y profesionalización para </w:t>
            </w:r>
            <w:r w:rsidR="00AC2C09" w:rsidRPr="00AC2C09">
              <w:rPr>
                <w:rFonts w:ascii="Arial" w:hAnsi="Arial" w:cs="Arial"/>
                <w:bCs/>
                <w:lang w:val="es-MX"/>
              </w:rPr>
              <w:t>las Juezas o los Jueces Cívicos Municipales</w:t>
            </w:r>
            <w:r w:rsidR="0030474D" w:rsidRPr="0030474D">
              <w:rPr>
                <w:rFonts w:ascii="Arial" w:hAnsi="Arial" w:cs="Arial"/>
                <w:bCs/>
                <w:lang w:val="es-MX"/>
              </w:rPr>
              <w:t>, así como para personal adscrito al Juzgado Cívico Municipal</w:t>
            </w:r>
            <w:r w:rsidR="0030474D">
              <w:rPr>
                <w:rFonts w:ascii="Arial" w:hAnsi="Arial" w:cs="Arial"/>
                <w:bCs/>
                <w:lang w:val="es-MX"/>
              </w:rPr>
              <w:t>.</w:t>
            </w:r>
          </w:p>
          <w:p w14:paraId="6B07072F" w14:textId="395828EB" w:rsidR="00EC4C0E" w:rsidRPr="0030474D" w:rsidRDefault="0030474D" w:rsidP="00EC4C0E">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t>Coordinar las actividades para el desarrollo de las audiencias</w:t>
            </w:r>
            <w:r w:rsidR="004F6C34">
              <w:rPr>
                <w:rFonts w:ascii="Arial" w:hAnsi="Arial" w:cs="Arial"/>
                <w:bCs/>
                <w:lang w:val="es-MX"/>
              </w:rPr>
              <w:t xml:space="preserve"> y</w:t>
            </w:r>
            <w:r w:rsidR="00EC4C0E">
              <w:rPr>
                <w:rFonts w:ascii="Arial" w:hAnsi="Arial" w:cs="Arial"/>
                <w:bCs/>
                <w:lang w:val="es-MX"/>
              </w:rPr>
              <w:t xml:space="preserve"> realizar el registro y control de acuerdo a </w:t>
            </w:r>
            <w:r w:rsidRPr="0030474D">
              <w:rPr>
                <w:rFonts w:ascii="Arial" w:hAnsi="Arial" w:cs="Arial"/>
                <w:bCs/>
                <w:lang w:val="es-MX"/>
              </w:rPr>
              <w:t>las formalidades que señalan las leyes que las rigen.</w:t>
            </w:r>
          </w:p>
          <w:p w14:paraId="16388095" w14:textId="5A84A9FF" w:rsidR="0030474D" w:rsidRP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t xml:space="preserve">Supervisar </w:t>
            </w:r>
            <w:r w:rsidR="00EC4C0E">
              <w:rPr>
                <w:rFonts w:ascii="Arial" w:hAnsi="Arial" w:cs="Arial"/>
                <w:bCs/>
                <w:lang w:val="es-MX"/>
              </w:rPr>
              <w:t xml:space="preserve">que </w:t>
            </w:r>
            <w:r w:rsidR="00EC4C0E" w:rsidRPr="0030474D">
              <w:rPr>
                <w:rFonts w:ascii="Arial" w:hAnsi="Arial" w:cs="Arial"/>
                <w:bCs/>
                <w:lang w:val="es-MX"/>
              </w:rPr>
              <w:t>la grabación</w:t>
            </w:r>
            <w:r w:rsidR="00EC4C0E">
              <w:rPr>
                <w:rFonts w:ascii="Arial" w:hAnsi="Arial" w:cs="Arial"/>
                <w:bCs/>
                <w:lang w:val="es-MX"/>
              </w:rPr>
              <w:t xml:space="preserve"> de las audiencias se </w:t>
            </w:r>
            <w:r w:rsidR="00EC4C0E" w:rsidRPr="0030474D">
              <w:rPr>
                <w:rFonts w:ascii="Arial" w:hAnsi="Arial" w:cs="Arial"/>
                <w:bCs/>
                <w:lang w:val="es-MX"/>
              </w:rPr>
              <w:t>realice en tiempo y con las formalidades que la ley señale</w:t>
            </w:r>
            <w:r w:rsidR="00EC4C0E">
              <w:rPr>
                <w:rFonts w:ascii="Arial" w:hAnsi="Arial" w:cs="Arial"/>
                <w:bCs/>
                <w:lang w:val="es-MX"/>
              </w:rPr>
              <w:t xml:space="preserve">, así como el </w:t>
            </w:r>
            <w:r w:rsidR="00EC4C0E" w:rsidRPr="0030474D">
              <w:rPr>
                <w:rFonts w:ascii="Arial" w:hAnsi="Arial" w:cs="Arial"/>
                <w:bCs/>
              </w:rPr>
              <w:t>resguardo</w:t>
            </w:r>
            <w:r w:rsidR="00EC4C0E">
              <w:rPr>
                <w:rFonts w:ascii="Arial" w:hAnsi="Arial" w:cs="Arial"/>
                <w:bCs/>
              </w:rPr>
              <w:t xml:space="preserve"> de las mismas.</w:t>
            </w:r>
          </w:p>
          <w:p w14:paraId="09D5F287" w14:textId="4F7BFFC2" w:rsid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rPr>
              <w:t>Verificar la integridad de los respaldos de audio y video de las audiencias celebradas</w:t>
            </w:r>
            <w:r>
              <w:rPr>
                <w:rFonts w:ascii="Arial" w:hAnsi="Arial" w:cs="Arial"/>
                <w:bCs/>
              </w:rPr>
              <w:t>.</w:t>
            </w:r>
          </w:p>
          <w:p w14:paraId="67DA1E02" w14:textId="633A0F9B" w:rsidR="0030474D" w:rsidRP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t>Administrar y mantener en funcionamiento los servicios de voz y datos dentro del juzgado</w:t>
            </w:r>
            <w:r>
              <w:rPr>
                <w:rFonts w:ascii="Arial" w:hAnsi="Arial" w:cs="Arial"/>
                <w:bCs/>
                <w:lang w:val="es-MX"/>
              </w:rPr>
              <w:t>.</w:t>
            </w:r>
          </w:p>
          <w:p w14:paraId="547ACBCB" w14:textId="2B46BEBC" w:rsidR="0030474D" w:rsidRP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lastRenderedPageBreak/>
              <w:t xml:space="preserve">Elaborar en coordinación con la persona encargada del área de expedientes de </w:t>
            </w:r>
            <w:r w:rsidR="005A5461" w:rsidRPr="005A5461">
              <w:rPr>
                <w:rFonts w:ascii="Arial" w:hAnsi="Arial" w:cs="Arial"/>
                <w:bCs/>
                <w:lang w:val="es-MX"/>
              </w:rPr>
              <w:t>faltas administrativas para la buena convivencia comunitaria</w:t>
            </w:r>
            <w:r w:rsidRPr="0030474D">
              <w:rPr>
                <w:rFonts w:ascii="Arial" w:hAnsi="Arial" w:cs="Arial"/>
                <w:bCs/>
                <w:lang w:val="es-MX"/>
              </w:rPr>
              <w:t xml:space="preserve">, el reporte mensual sobre el estado que guarda el juzgado y remitirlo a la </w:t>
            </w:r>
            <w:proofErr w:type="gramStart"/>
            <w:r w:rsidRPr="0030474D">
              <w:rPr>
                <w:rFonts w:ascii="Arial" w:hAnsi="Arial" w:cs="Arial"/>
                <w:bCs/>
                <w:lang w:val="es-MX"/>
              </w:rPr>
              <w:t>Alcaldesa</w:t>
            </w:r>
            <w:proofErr w:type="gramEnd"/>
            <w:r w:rsidRPr="0030474D">
              <w:rPr>
                <w:rFonts w:ascii="Arial" w:hAnsi="Arial" w:cs="Arial"/>
                <w:bCs/>
                <w:lang w:val="es-MX"/>
              </w:rPr>
              <w:t xml:space="preserve"> o Alcalde</w:t>
            </w:r>
            <w:r>
              <w:rPr>
                <w:rFonts w:ascii="Arial" w:hAnsi="Arial" w:cs="Arial"/>
                <w:bCs/>
                <w:lang w:val="es-MX"/>
              </w:rPr>
              <w:t>.</w:t>
            </w:r>
          </w:p>
          <w:p w14:paraId="24E76F0C" w14:textId="1CD709C4" w:rsid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rPr>
              <w:t xml:space="preserve">Realizar el informe estadístico en coordinación con las Juezas o los Jueces </w:t>
            </w:r>
            <w:r w:rsidR="00AC2C09" w:rsidRPr="00AC2C09">
              <w:rPr>
                <w:rFonts w:ascii="Arial" w:hAnsi="Arial" w:cs="Arial"/>
                <w:bCs/>
              </w:rPr>
              <w:t>Cívicos Municipales</w:t>
            </w:r>
            <w:r w:rsidR="009A4318">
              <w:rPr>
                <w:rFonts w:ascii="Arial" w:hAnsi="Arial" w:cs="Arial"/>
                <w:bCs/>
              </w:rPr>
              <w:t>.</w:t>
            </w:r>
          </w:p>
          <w:p w14:paraId="423E039F" w14:textId="439E13F1" w:rsidR="0030474D" w:rsidRPr="0030474D" w:rsidRDefault="0030474D" w:rsidP="0083538F">
            <w:pPr>
              <w:pStyle w:val="Sinespaciado"/>
              <w:numPr>
                <w:ilvl w:val="0"/>
                <w:numId w:val="21"/>
              </w:numPr>
              <w:spacing w:line="360" w:lineRule="auto"/>
              <w:ind w:left="150" w:hanging="150"/>
              <w:jc w:val="both"/>
              <w:rPr>
                <w:rFonts w:ascii="Arial" w:hAnsi="Arial" w:cs="Arial"/>
                <w:bCs/>
              </w:rPr>
            </w:pPr>
            <w:r w:rsidRPr="0030474D">
              <w:rPr>
                <w:rFonts w:ascii="Arial" w:hAnsi="Arial" w:cs="Arial"/>
                <w:bCs/>
                <w:lang w:val="es-MX"/>
              </w:rPr>
              <w:t xml:space="preserve">Diseñar y ejecutar en coadyuvancia con la jefa o jefe del Departamento de </w:t>
            </w:r>
            <w:r w:rsidR="004F6C34" w:rsidRPr="0030474D">
              <w:rPr>
                <w:rFonts w:ascii="Arial" w:hAnsi="Arial" w:cs="Arial"/>
                <w:bCs/>
                <w:lang w:val="es-MX"/>
              </w:rPr>
              <w:t xml:space="preserve">Vinculación Externa </w:t>
            </w:r>
            <w:r w:rsidRPr="0030474D">
              <w:rPr>
                <w:rFonts w:ascii="Arial" w:hAnsi="Arial" w:cs="Arial"/>
                <w:bCs/>
                <w:lang w:val="es-MX"/>
              </w:rPr>
              <w:t xml:space="preserve">un programa de mantenimiento periódico preventivo y correctivo de los equipos de cómputo del juzgado cívico; así como del equipo de audio destinado a la grabación de audiencias con visto bueno de la </w:t>
            </w:r>
            <w:proofErr w:type="gramStart"/>
            <w:r w:rsidRPr="0030474D">
              <w:rPr>
                <w:rFonts w:ascii="Arial" w:hAnsi="Arial" w:cs="Arial"/>
                <w:bCs/>
                <w:lang w:val="es-MX"/>
              </w:rPr>
              <w:t>Directora</w:t>
            </w:r>
            <w:proofErr w:type="gramEnd"/>
            <w:r w:rsidRPr="0030474D">
              <w:rPr>
                <w:rFonts w:ascii="Arial" w:hAnsi="Arial" w:cs="Arial"/>
                <w:bCs/>
                <w:lang w:val="es-MX"/>
              </w:rPr>
              <w:t xml:space="preserve"> o Director de Sistemas de </w:t>
            </w:r>
            <w:r w:rsidR="007F48F1" w:rsidRPr="0030474D">
              <w:rPr>
                <w:rFonts w:ascii="Arial" w:hAnsi="Arial" w:cs="Arial"/>
                <w:bCs/>
                <w:lang w:val="es-MX"/>
              </w:rPr>
              <w:t>Información</w:t>
            </w:r>
            <w:r>
              <w:rPr>
                <w:rFonts w:ascii="Arial" w:hAnsi="Arial" w:cs="Arial"/>
                <w:bCs/>
                <w:lang w:val="es-MX"/>
              </w:rPr>
              <w:t>.</w:t>
            </w:r>
          </w:p>
          <w:p w14:paraId="47A8FE82" w14:textId="77777777" w:rsidR="004D2AAA" w:rsidRPr="004D2AAA" w:rsidRDefault="004D2AAA" w:rsidP="0083538F">
            <w:pPr>
              <w:pStyle w:val="Prrafodelista"/>
              <w:numPr>
                <w:ilvl w:val="0"/>
                <w:numId w:val="21"/>
              </w:numPr>
              <w:spacing w:line="360" w:lineRule="auto"/>
              <w:ind w:left="150" w:hanging="150"/>
              <w:jc w:val="both"/>
              <w:rPr>
                <w:rFonts w:ascii="Arial" w:eastAsiaTheme="minorEastAsia" w:hAnsi="Arial" w:cs="Arial"/>
                <w:bCs/>
                <w:lang w:val="es-ES_tradnl" w:eastAsia="es-ES_tradnl"/>
              </w:rPr>
            </w:pPr>
            <w:r w:rsidRPr="004D2AAA">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93890BA" w14:textId="00BE5809" w:rsidR="004D2AAA" w:rsidRPr="004D2AAA" w:rsidRDefault="004D2AAA" w:rsidP="007F48F1">
            <w:pPr>
              <w:pStyle w:val="Prrafodelista"/>
              <w:numPr>
                <w:ilvl w:val="0"/>
                <w:numId w:val="21"/>
              </w:numPr>
              <w:spacing w:line="360" w:lineRule="auto"/>
              <w:ind w:left="150" w:hanging="150"/>
              <w:jc w:val="both"/>
              <w:rPr>
                <w:rFonts w:ascii="Arial" w:hAnsi="Arial" w:cs="Arial"/>
              </w:rPr>
            </w:pPr>
            <w:r w:rsidRPr="004D2AAA">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3D7ED5">
              <w:rPr>
                <w:rFonts w:ascii="Arial" w:eastAsiaTheme="minorEastAsia" w:hAnsi="Arial" w:cs="Arial"/>
                <w:bCs/>
                <w:lang w:val="es-ES_tradnl" w:eastAsia="es-ES_tradnl"/>
              </w:rPr>
              <w:t>.</w:t>
            </w:r>
          </w:p>
          <w:p w14:paraId="43EB46E6" w14:textId="3B7843EB" w:rsidR="004D2AAA" w:rsidRPr="007F48F1" w:rsidRDefault="004D2AAA" w:rsidP="007F48F1">
            <w:pPr>
              <w:pStyle w:val="Prrafodelista"/>
              <w:numPr>
                <w:ilvl w:val="0"/>
                <w:numId w:val="21"/>
              </w:numPr>
              <w:spacing w:line="360" w:lineRule="auto"/>
              <w:ind w:left="150" w:hanging="150"/>
              <w:jc w:val="both"/>
              <w:rPr>
                <w:rFonts w:ascii="Arial" w:hAnsi="Arial" w:cs="Arial"/>
              </w:rPr>
            </w:pPr>
            <w:r w:rsidRPr="004D2AAA">
              <w:rPr>
                <w:rFonts w:ascii="Arial" w:hAnsi="Arial" w:cs="Arial"/>
              </w:rPr>
              <w:t xml:space="preserve">Las demás que le señalen las disposiciones normativas aplicables y las que le confiera su superior jerárquico en el ámbito de su competencia. </w:t>
            </w:r>
          </w:p>
        </w:tc>
      </w:tr>
    </w:tbl>
    <w:p w14:paraId="326EE7AB" w14:textId="77777777" w:rsidR="00424ACB" w:rsidRDefault="00424ACB" w:rsidP="0083538F">
      <w:pPr>
        <w:spacing w:line="360" w:lineRule="auto"/>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747B9B">
        <w:tc>
          <w:tcPr>
            <w:tcW w:w="10065" w:type="dxa"/>
          </w:tcPr>
          <w:p w14:paraId="542B53D2" w14:textId="77777777" w:rsidR="00796613" w:rsidRPr="008768D2" w:rsidRDefault="00796613" w:rsidP="0083538F">
            <w:pPr>
              <w:pStyle w:val="Sinespaciado"/>
              <w:spacing w:line="360"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747B9B">
        <w:tc>
          <w:tcPr>
            <w:tcW w:w="10065" w:type="dxa"/>
          </w:tcPr>
          <w:p w14:paraId="3CCF4D05" w14:textId="6F2091A1" w:rsidR="00796613" w:rsidRPr="008768D2" w:rsidRDefault="001711FB" w:rsidP="00115AB3">
            <w:pPr>
              <w:pStyle w:val="Sinespaciado"/>
              <w:spacing w:line="360" w:lineRule="auto"/>
              <w:jc w:val="both"/>
              <w:rPr>
                <w:rFonts w:ascii="Arial" w:hAnsi="Arial" w:cs="Arial"/>
              </w:rPr>
            </w:pPr>
            <w:r w:rsidRPr="001711FB">
              <w:rPr>
                <w:rFonts w:ascii="Arial" w:hAnsi="Arial" w:cs="Arial"/>
              </w:rPr>
              <w:t>En</w:t>
            </w:r>
            <w:r w:rsidR="007F48F1">
              <w:rPr>
                <w:rFonts w:ascii="Arial" w:hAnsi="Arial" w:cs="Arial"/>
              </w:rPr>
              <w:t xml:space="preserve"> el proceso del funcionamiento </w:t>
            </w:r>
            <w:r w:rsidRPr="001711FB">
              <w:rPr>
                <w:rFonts w:ascii="Arial" w:hAnsi="Arial" w:cs="Arial"/>
              </w:rPr>
              <w:t xml:space="preserve">de los Juzgados Cívicos Municipales, logrando que la atención que reciba la ciudadanía sea de calidad y calidez, pero, principalmente con respeto a sus </w:t>
            </w:r>
            <w:r w:rsidR="00115AB3" w:rsidRPr="001711FB">
              <w:rPr>
                <w:rFonts w:ascii="Arial" w:hAnsi="Arial" w:cs="Arial"/>
              </w:rPr>
              <w:t>derechos humanos.</w:t>
            </w:r>
          </w:p>
        </w:tc>
      </w:tr>
    </w:tbl>
    <w:p w14:paraId="41CABB3E" w14:textId="77777777" w:rsidR="001711FB" w:rsidRPr="008768D2" w:rsidRDefault="001711FB"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747B9B">
        <w:tc>
          <w:tcPr>
            <w:tcW w:w="10065" w:type="dxa"/>
            <w:gridSpan w:val="3"/>
          </w:tcPr>
          <w:p w14:paraId="545E46DF" w14:textId="0E1A3B0F" w:rsidR="00796613" w:rsidRPr="008768D2" w:rsidRDefault="00796613" w:rsidP="0083538F">
            <w:pPr>
              <w:pStyle w:val="Sinespaciado"/>
              <w:spacing w:line="360"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747B9B">
        <w:tc>
          <w:tcPr>
            <w:tcW w:w="3261" w:type="dxa"/>
          </w:tcPr>
          <w:p w14:paraId="6BEF398B" w14:textId="77777777" w:rsidR="00796613" w:rsidRPr="00796613" w:rsidRDefault="00796613" w:rsidP="0083538F">
            <w:pPr>
              <w:pStyle w:val="Sinespaciado"/>
              <w:spacing w:line="360"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83538F">
            <w:pPr>
              <w:pStyle w:val="Sinespaciado"/>
              <w:spacing w:line="360"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83538F">
            <w:pPr>
              <w:pStyle w:val="Sinespaciado"/>
              <w:spacing w:line="360" w:lineRule="auto"/>
              <w:jc w:val="center"/>
              <w:rPr>
                <w:rFonts w:ascii="Arial" w:hAnsi="Arial" w:cs="Arial"/>
                <w:b/>
                <w:bCs/>
              </w:rPr>
            </w:pPr>
            <w:r w:rsidRPr="00796613">
              <w:rPr>
                <w:rFonts w:ascii="Arial" w:hAnsi="Arial" w:cs="Arial"/>
                <w:b/>
                <w:bCs/>
              </w:rPr>
              <w:t>Total</w:t>
            </w:r>
          </w:p>
        </w:tc>
      </w:tr>
      <w:tr w:rsidR="002F40F1" w:rsidRPr="008768D2" w14:paraId="5BB6F558" w14:textId="77777777" w:rsidTr="009E3A6C">
        <w:trPr>
          <w:trHeight w:val="420"/>
        </w:trPr>
        <w:tc>
          <w:tcPr>
            <w:tcW w:w="3261" w:type="dxa"/>
          </w:tcPr>
          <w:p w14:paraId="20E225BD" w14:textId="77777777" w:rsidR="002F40F1" w:rsidRPr="008768D2" w:rsidRDefault="002F40F1" w:rsidP="0083538F">
            <w:pPr>
              <w:pStyle w:val="Sinespaciado"/>
              <w:spacing w:line="360" w:lineRule="auto"/>
              <w:jc w:val="center"/>
              <w:rPr>
                <w:rFonts w:ascii="Arial" w:hAnsi="Arial" w:cs="Arial"/>
              </w:rPr>
            </w:pPr>
            <w:r>
              <w:rPr>
                <w:rFonts w:ascii="Arial" w:hAnsi="Arial" w:cs="Arial"/>
              </w:rPr>
              <w:t>10</w:t>
            </w:r>
          </w:p>
          <w:p w14:paraId="7139EF84" w14:textId="77777777" w:rsidR="002F40F1" w:rsidRPr="008768D2" w:rsidRDefault="002F40F1" w:rsidP="0083538F">
            <w:pPr>
              <w:pStyle w:val="Sinespaciado"/>
              <w:spacing w:line="360" w:lineRule="auto"/>
              <w:rPr>
                <w:rFonts w:ascii="Arial" w:hAnsi="Arial" w:cs="Arial"/>
              </w:rPr>
            </w:pPr>
          </w:p>
        </w:tc>
        <w:tc>
          <w:tcPr>
            <w:tcW w:w="3402" w:type="dxa"/>
          </w:tcPr>
          <w:p w14:paraId="4F47EE8A" w14:textId="0155FB96" w:rsidR="002F40F1" w:rsidRPr="008768D2" w:rsidRDefault="002F40F1" w:rsidP="009E3A6C">
            <w:pPr>
              <w:pStyle w:val="Sinespaciado"/>
              <w:spacing w:line="360" w:lineRule="auto"/>
              <w:jc w:val="center"/>
              <w:rPr>
                <w:rFonts w:ascii="Arial" w:hAnsi="Arial" w:cs="Arial"/>
              </w:rPr>
            </w:pPr>
            <w:r>
              <w:rPr>
                <w:rFonts w:ascii="Arial" w:hAnsi="Arial" w:cs="Arial"/>
              </w:rPr>
              <w:t>3</w:t>
            </w:r>
          </w:p>
        </w:tc>
        <w:tc>
          <w:tcPr>
            <w:tcW w:w="3402" w:type="dxa"/>
          </w:tcPr>
          <w:p w14:paraId="1596F80E" w14:textId="723605F4" w:rsidR="002F40F1" w:rsidRPr="008768D2" w:rsidRDefault="002F40F1" w:rsidP="0083538F">
            <w:pPr>
              <w:pStyle w:val="Sinespaciado"/>
              <w:spacing w:line="360" w:lineRule="auto"/>
              <w:jc w:val="center"/>
              <w:rPr>
                <w:rFonts w:ascii="Arial" w:hAnsi="Arial" w:cs="Arial"/>
              </w:rPr>
            </w:pPr>
            <w:r>
              <w:rPr>
                <w:rFonts w:ascii="Arial" w:hAnsi="Arial" w:cs="Arial"/>
              </w:rPr>
              <w:t>13</w:t>
            </w:r>
          </w:p>
        </w:tc>
      </w:tr>
    </w:tbl>
    <w:p w14:paraId="14EF1D05" w14:textId="77777777" w:rsidR="00796613" w:rsidRPr="008768D2" w:rsidRDefault="00796613" w:rsidP="0083538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612"/>
        <w:gridCol w:w="2620"/>
        <w:gridCol w:w="3149"/>
        <w:gridCol w:w="1132"/>
        <w:gridCol w:w="1134"/>
        <w:gridCol w:w="1418"/>
      </w:tblGrid>
      <w:tr w:rsidR="001711FB" w:rsidRPr="00C71E37" w14:paraId="150A30D9" w14:textId="77777777" w:rsidTr="00BC145E">
        <w:tc>
          <w:tcPr>
            <w:tcW w:w="10065" w:type="dxa"/>
            <w:gridSpan w:val="6"/>
          </w:tcPr>
          <w:bookmarkEnd w:id="15"/>
          <w:p w14:paraId="7C2E3DEA" w14:textId="77777777" w:rsidR="001711FB" w:rsidRPr="00C71E37" w:rsidRDefault="001711FB" w:rsidP="003C39D2">
            <w:pPr>
              <w:pStyle w:val="Sinespaciado"/>
              <w:spacing w:line="276" w:lineRule="auto"/>
              <w:rPr>
                <w:rFonts w:ascii="Arial" w:hAnsi="Arial" w:cs="Arial"/>
                <w:b/>
              </w:rPr>
            </w:pPr>
            <w:r w:rsidRPr="00C71E37">
              <w:rPr>
                <w:rFonts w:ascii="Arial" w:hAnsi="Arial" w:cs="Arial"/>
                <w:b/>
              </w:rPr>
              <w:lastRenderedPageBreak/>
              <w:t>6.- Relaciones interinstitucionales.</w:t>
            </w:r>
          </w:p>
        </w:tc>
      </w:tr>
      <w:tr w:rsidR="001711FB" w:rsidRPr="00C71E37" w14:paraId="549A846E" w14:textId="77777777" w:rsidTr="003C39D2">
        <w:tc>
          <w:tcPr>
            <w:tcW w:w="612" w:type="dxa"/>
          </w:tcPr>
          <w:p w14:paraId="4300AB9B" w14:textId="77777777" w:rsidR="001711FB" w:rsidRPr="00C71E37" w:rsidRDefault="001711FB" w:rsidP="003C39D2">
            <w:pPr>
              <w:pStyle w:val="Sinespaciado"/>
              <w:spacing w:line="276" w:lineRule="auto"/>
              <w:rPr>
                <w:rFonts w:ascii="Arial" w:hAnsi="Arial" w:cs="Arial"/>
              </w:rPr>
            </w:pPr>
          </w:p>
        </w:tc>
        <w:tc>
          <w:tcPr>
            <w:tcW w:w="2620" w:type="dxa"/>
          </w:tcPr>
          <w:p w14:paraId="0BC42AAF" w14:textId="77777777" w:rsidR="001711FB" w:rsidRPr="00C71E37" w:rsidRDefault="001711FB" w:rsidP="003C39D2">
            <w:pPr>
              <w:pStyle w:val="Sinespaciado"/>
              <w:spacing w:line="276" w:lineRule="auto"/>
              <w:jc w:val="center"/>
              <w:rPr>
                <w:rFonts w:ascii="Arial" w:hAnsi="Arial" w:cs="Arial"/>
                <w:b/>
                <w:bCs/>
              </w:rPr>
            </w:pPr>
            <w:r w:rsidRPr="00C71E37">
              <w:rPr>
                <w:rFonts w:ascii="Arial" w:hAnsi="Arial" w:cs="Arial"/>
                <w:b/>
                <w:bCs/>
              </w:rPr>
              <w:t>Puesto y/o área de trabajo</w:t>
            </w:r>
          </w:p>
        </w:tc>
        <w:tc>
          <w:tcPr>
            <w:tcW w:w="3149" w:type="dxa"/>
          </w:tcPr>
          <w:p w14:paraId="7FA63916" w14:textId="77777777" w:rsidR="001711FB" w:rsidRPr="00C71E37" w:rsidRDefault="001711FB" w:rsidP="003C39D2">
            <w:pPr>
              <w:pStyle w:val="Sinespaciado"/>
              <w:spacing w:line="276" w:lineRule="auto"/>
              <w:jc w:val="center"/>
              <w:rPr>
                <w:rFonts w:ascii="Arial" w:hAnsi="Arial" w:cs="Arial"/>
                <w:b/>
                <w:bCs/>
              </w:rPr>
            </w:pPr>
            <w:r w:rsidRPr="00C71E37">
              <w:rPr>
                <w:rFonts w:ascii="Arial" w:hAnsi="Arial" w:cs="Arial"/>
                <w:b/>
                <w:bCs/>
              </w:rPr>
              <w:t>Con el objeto de:</w:t>
            </w:r>
          </w:p>
        </w:tc>
        <w:tc>
          <w:tcPr>
            <w:tcW w:w="3684" w:type="dxa"/>
            <w:gridSpan w:val="3"/>
          </w:tcPr>
          <w:p w14:paraId="26E90611" w14:textId="77777777" w:rsidR="001711FB" w:rsidRPr="00C71E37" w:rsidRDefault="001711FB" w:rsidP="003C39D2">
            <w:pPr>
              <w:pStyle w:val="Sinespaciado"/>
              <w:spacing w:line="276" w:lineRule="auto"/>
              <w:jc w:val="center"/>
              <w:rPr>
                <w:rFonts w:ascii="Arial" w:hAnsi="Arial" w:cs="Arial"/>
                <w:b/>
                <w:bCs/>
              </w:rPr>
            </w:pPr>
            <w:r w:rsidRPr="00C71E37">
              <w:rPr>
                <w:rFonts w:ascii="Arial" w:hAnsi="Arial" w:cs="Arial"/>
                <w:b/>
                <w:bCs/>
              </w:rPr>
              <w:t>Frecuencia</w:t>
            </w:r>
          </w:p>
        </w:tc>
      </w:tr>
      <w:tr w:rsidR="001711FB" w:rsidRPr="00C71E37" w14:paraId="278F0DBB" w14:textId="77777777" w:rsidTr="003C39D2">
        <w:tc>
          <w:tcPr>
            <w:tcW w:w="612" w:type="dxa"/>
            <w:vMerge w:val="restart"/>
            <w:textDirection w:val="btLr"/>
          </w:tcPr>
          <w:p w14:paraId="46D74A06" w14:textId="77777777" w:rsidR="001711FB" w:rsidRPr="00C71E37" w:rsidRDefault="001711FB" w:rsidP="0083538F">
            <w:pPr>
              <w:pStyle w:val="Sinespaciado"/>
              <w:spacing w:line="360" w:lineRule="auto"/>
              <w:jc w:val="center"/>
              <w:rPr>
                <w:rFonts w:ascii="Arial" w:hAnsi="Arial" w:cs="Arial"/>
                <w:b/>
                <w:bCs/>
              </w:rPr>
            </w:pPr>
            <w:r w:rsidRPr="00C71E37">
              <w:rPr>
                <w:rFonts w:ascii="Arial" w:hAnsi="Arial" w:cs="Arial"/>
                <w:b/>
                <w:bCs/>
              </w:rPr>
              <w:t>Internas</w:t>
            </w:r>
          </w:p>
        </w:tc>
        <w:tc>
          <w:tcPr>
            <w:tcW w:w="2620" w:type="dxa"/>
            <w:vMerge w:val="restart"/>
            <w:shd w:val="clear" w:color="auto" w:fill="auto"/>
            <w:vAlign w:val="center"/>
          </w:tcPr>
          <w:p w14:paraId="4C3FAEC2" w14:textId="7FBB7EE9" w:rsidR="001711FB" w:rsidRPr="00C71E37" w:rsidRDefault="001711FB" w:rsidP="003D7ED5">
            <w:pPr>
              <w:pStyle w:val="Sinespaciado"/>
              <w:spacing w:line="360" w:lineRule="auto"/>
              <w:jc w:val="center"/>
              <w:rPr>
                <w:rFonts w:ascii="Arial" w:hAnsi="Arial" w:cs="Arial"/>
              </w:rPr>
            </w:pPr>
            <w:r>
              <w:rPr>
                <w:rFonts w:ascii="Arial" w:hAnsi="Arial" w:cs="Arial"/>
              </w:rPr>
              <w:t xml:space="preserve">Departamento de Vinculación </w:t>
            </w:r>
            <w:r w:rsidR="004E54D5">
              <w:rPr>
                <w:rFonts w:ascii="Arial" w:hAnsi="Arial" w:cs="Arial"/>
              </w:rPr>
              <w:t>E</w:t>
            </w:r>
            <w:r>
              <w:rPr>
                <w:rFonts w:ascii="Arial" w:hAnsi="Arial" w:cs="Arial"/>
              </w:rPr>
              <w:t>xterna</w:t>
            </w:r>
            <w:r w:rsidR="004E54D5">
              <w:rPr>
                <w:rFonts w:ascii="Arial" w:hAnsi="Arial" w:cs="Arial"/>
              </w:rPr>
              <w:t>.</w:t>
            </w:r>
          </w:p>
        </w:tc>
        <w:tc>
          <w:tcPr>
            <w:tcW w:w="3149" w:type="dxa"/>
            <w:vMerge w:val="restart"/>
            <w:vAlign w:val="center"/>
          </w:tcPr>
          <w:p w14:paraId="42201581" w14:textId="292FCD55" w:rsidR="001711FB" w:rsidRPr="00C71E37" w:rsidRDefault="001711FB" w:rsidP="0083538F">
            <w:pPr>
              <w:pStyle w:val="Sinespaciado"/>
              <w:spacing w:line="360" w:lineRule="auto"/>
              <w:jc w:val="both"/>
              <w:rPr>
                <w:rFonts w:ascii="Arial" w:hAnsi="Arial" w:cs="Arial"/>
              </w:rPr>
            </w:pPr>
            <w:r>
              <w:rPr>
                <w:rFonts w:ascii="Arial" w:hAnsi="Arial" w:cs="Arial"/>
              </w:rPr>
              <w:t>Mantener una estrecha relación ante cualquier problemática en materia de recursos humanos, de</w:t>
            </w:r>
            <w:r w:rsidR="00AC2C09">
              <w:rPr>
                <w:rFonts w:ascii="Arial" w:hAnsi="Arial" w:cs="Arial"/>
              </w:rPr>
              <w:t xml:space="preserve"> </w:t>
            </w:r>
            <w:r w:rsidR="00AC2C09" w:rsidRPr="00AC2C09">
              <w:rPr>
                <w:rFonts w:ascii="Arial" w:hAnsi="Arial" w:cs="Arial"/>
              </w:rPr>
              <w:t>las Juezas o los Jueces Cívicos Municipales</w:t>
            </w:r>
            <w:r>
              <w:rPr>
                <w:rFonts w:ascii="Arial" w:hAnsi="Arial" w:cs="Arial"/>
              </w:rPr>
              <w:t xml:space="preserve"> y </w:t>
            </w:r>
            <w:proofErr w:type="gramStart"/>
            <w:r>
              <w:rPr>
                <w:rFonts w:ascii="Arial" w:hAnsi="Arial" w:cs="Arial"/>
              </w:rPr>
              <w:t>Secretarias</w:t>
            </w:r>
            <w:proofErr w:type="gramEnd"/>
            <w:r>
              <w:rPr>
                <w:rFonts w:ascii="Arial" w:hAnsi="Arial" w:cs="Arial"/>
              </w:rPr>
              <w:t xml:space="preserve">, así como por las diversas actividades que se programan respecto </w:t>
            </w:r>
            <w:r w:rsidR="00986E7C">
              <w:rPr>
                <w:rFonts w:ascii="Arial" w:hAnsi="Arial" w:cs="Arial"/>
              </w:rPr>
              <w:t>a capacitaciones</w:t>
            </w:r>
            <w:r>
              <w:rPr>
                <w:rFonts w:ascii="Arial" w:hAnsi="Arial" w:cs="Arial"/>
              </w:rPr>
              <w:t xml:space="preserve"> o por la asistencia </w:t>
            </w:r>
            <w:r w:rsidR="00986E7C">
              <w:rPr>
                <w:rFonts w:ascii="Arial" w:hAnsi="Arial" w:cs="Arial"/>
              </w:rPr>
              <w:t>en representación</w:t>
            </w:r>
            <w:r>
              <w:rPr>
                <w:rFonts w:ascii="Arial" w:hAnsi="Arial" w:cs="Arial"/>
              </w:rPr>
              <w:t xml:space="preserve"> de la Alcaldía Municipal Cívica en los programas </w:t>
            </w:r>
            <w:r w:rsidR="003C39D2" w:rsidRPr="003C39D2">
              <w:rPr>
                <w:rFonts w:ascii="Arial" w:hAnsi="Arial" w:cs="Arial"/>
              </w:rPr>
              <w:t>municipales o con entidades estatales o federales</w:t>
            </w:r>
            <w:r>
              <w:rPr>
                <w:rFonts w:ascii="Arial" w:hAnsi="Arial" w:cs="Arial"/>
              </w:rPr>
              <w:t>.</w:t>
            </w:r>
          </w:p>
        </w:tc>
        <w:tc>
          <w:tcPr>
            <w:tcW w:w="1132" w:type="dxa"/>
          </w:tcPr>
          <w:p w14:paraId="63E5C536" w14:textId="77777777" w:rsidR="001711FB" w:rsidRPr="00C71E37" w:rsidRDefault="001711FB" w:rsidP="0083538F">
            <w:pPr>
              <w:pStyle w:val="Sinespaciado"/>
              <w:spacing w:line="360" w:lineRule="auto"/>
              <w:rPr>
                <w:rFonts w:ascii="Arial" w:hAnsi="Arial" w:cs="Arial"/>
              </w:rPr>
            </w:pPr>
            <w:r w:rsidRPr="00C71E37">
              <w:rPr>
                <w:rFonts w:ascii="Arial" w:hAnsi="Arial" w:cs="Arial"/>
              </w:rPr>
              <w:t>Eventual</w:t>
            </w:r>
          </w:p>
        </w:tc>
        <w:tc>
          <w:tcPr>
            <w:tcW w:w="1134" w:type="dxa"/>
          </w:tcPr>
          <w:p w14:paraId="00CB902C" w14:textId="77777777" w:rsidR="001711FB" w:rsidRPr="00C71E37" w:rsidRDefault="001711FB" w:rsidP="0083538F">
            <w:pPr>
              <w:pStyle w:val="Sinespaciado"/>
              <w:spacing w:line="360" w:lineRule="auto"/>
              <w:rPr>
                <w:rFonts w:ascii="Arial" w:hAnsi="Arial" w:cs="Arial"/>
              </w:rPr>
            </w:pPr>
            <w:r w:rsidRPr="00C71E37">
              <w:rPr>
                <w:rFonts w:ascii="Arial" w:hAnsi="Arial" w:cs="Arial"/>
              </w:rPr>
              <w:t>Periódica</w:t>
            </w:r>
          </w:p>
        </w:tc>
        <w:tc>
          <w:tcPr>
            <w:tcW w:w="1418" w:type="dxa"/>
          </w:tcPr>
          <w:p w14:paraId="1C669C83" w14:textId="77777777" w:rsidR="001711FB" w:rsidRPr="00C71E37" w:rsidRDefault="001711FB" w:rsidP="0083538F">
            <w:pPr>
              <w:pStyle w:val="Sinespaciado"/>
              <w:spacing w:line="360" w:lineRule="auto"/>
              <w:rPr>
                <w:rFonts w:ascii="Arial" w:hAnsi="Arial" w:cs="Arial"/>
              </w:rPr>
            </w:pPr>
            <w:r w:rsidRPr="00C71E37">
              <w:rPr>
                <w:rFonts w:ascii="Arial" w:hAnsi="Arial" w:cs="Arial"/>
              </w:rPr>
              <w:t>Permanente</w:t>
            </w:r>
          </w:p>
        </w:tc>
      </w:tr>
      <w:tr w:rsidR="001711FB" w:rsidRPr="00C71E37" w14:paraId="527976D4" w14:textId="77777777" w:rsidTr="003C39D2">
        <w:trPr>
          <w:trHeight w:val="636"/>
        </w:trPr>
        <w:tc>
          <w:tcPr>
            <w:tcW w:w="612" w:type="dxa"/>
            <w:vMerge/>
          </w:tcPr>
          <w:p w14:paraId="360E907E" w14:textId="77777777" w:rsidR="001711FB" w:rsidRPr="00C71E37" w:rsidRDefault="001711FB" w:rsidP="0083538F">
            <w:pPr>
              <w:pStyle w:val="Sinespaciado"/>
              <w:spacing w:line="360" w:lineRule="auto"/>
              <w:jc w:val="center"/>
              <w:rPr>
                <w:rFonts w:ascii="Arial" w:hAnsi="Arial" w:cs="Arial"/>
                <w:b/>
                <w:bCs/>
              </w:rPr>
            </w:pPr>
          </w:p>
        </w:tc>
        <w:tc>
          <w:tcPr>
            <w:tcW w:w="2620" w:type="dxa"/>
            <w:vMerge/>
            <w:shd w:val="clear" w:color="auto" w:fill="auto"/>
          </w:tcPr>
          <w:p w14:paraId="67CA13E4" w14:textId="77777777" w:rsidR="001711FB" w:rsidRPr="00C71E37" w:rsidRDefault="001711FB" w:rsidP="003D7ED5">
            <w:pPr>
              <w:pStyle w:val="Sinespaciado"/>
              <w:spacing w:line="360" w:lineRule="auto"/>
              <w:jc w:val="center"/>
              <w:rPr>
                <w:rFonts w:ascii="Arial" w:hAnsi="Arial" w:cs="Arial"/>
              </w:rPr>
            </w:pPr>
          </w:p>
        </w:tc>
        <w:tc>
          <w:tcPr>
            <w:tcW w:w="3149" w:type="dxa"/>
            <w:vMerge/>
          </w:tcPr>
          <w:p w14:paraId="4E69F961" w14:textId="77777777" w:rsidR="001711FB" w:rsidRPr="00C71E37" w:rsidRDefault="001711FB" w:rsidP="0083538F">
            <w:pPr>
              <w:pStyle w:val="Sinespaciado"/>
              <w:spacing w:line="360" w:lineRule="auto"/>
              <w:jc w:val="both"/>
              <w:rPr>
                <w:rFonts w:ascii="Arial" w:hAnsi="Arial" w:cs="Arial"/>
              </w:rPr>
            </w:pPr>
          </w:p>
        </w:tc>
        <w:tc>
          <w:tcPr>
            <w:tcW w:w="1132" w:type="dxa"/>
          </w:tcPr>
          <w:p w14:paraId="5290D920" w14:textId="77777777" w:rsidR="001711FB" w:rsidRPr="00BC145E" w:rsidRDefault="001711FB" w:rsidP="0083538F">
            <w:pPr>
              <w:pStyle w:val="Sinespaciado"/>
              <w:spacing w:line="360" w:lineRule="auto"/>
              <w:rPr>
                <w:rFonts w:ascii="Arial" w:hAnsi="Arial" w:cs="Arial"/>
              </w:rPr>
            </w:pPr>
          </w:p>
        </w:tc>
        <w:tc>
          <w:tcPr>
            <w:tcW w:w="1134" w:type="dxa"/>
          </w:tcPr>
          <w:p w14:paraId="19E68721" w14:textId="77777777" w:rsidR="001711FB" w:rsidRPr="00BC145E" w:rsidRDefault="001711FB" w:rsidP="0083538F">
            <w:pPr>
              <w:pStyle w:val="Sinespaciado"/>
              <w:spacing w:line="360" w:lineRule="auto"/>
              <w:jc w:val="center"/>
              <w:rPr>
                <w:rFonts w:ascii="Arial" w:hAnsi="Arial" w:cs="Arial"/>
              </w:rPr>
            </w:pPr>
          </w:p>
        </w:tc>
        <w:tc>
          <w:tcPr>
            <w:tcW w:w="1418" w:type="dxa"/>
          </w:tcPr>
          <w:p w14:paraId="4682577A" w14:textId="77777777" w:rsidR="00A45DD0" w:rsidRDefault="00A45DD0" w:rsidP="0083538F">
            <w:pPr>
              <w:pStyle w:val="Sinespaciado"/>
              <w:spacing w:line="360" w:lineRule="auto"/>
              <w:jc w:val="center"/>
              <w:rPr>
                <w:rFonts w:ascii="Arial" w:hAnsi="Arial" w:cs="Arial"/>
              </w:rPr>
            </w:pPr>
          </w:p>
          <w:p w14:paraId="3BDAC30C" w14:textId="61EFC5C1"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r>
      <w:tr w:rsidR="00A45DD0" w:rsidRPr="00C71E37" w14:paraId="71A8EAFE" w14:textId="77777777" w:rsidTr="003C39D2">
        <w:trPr>
          <w:trHeight w:val="636"/>
        </w:trPr>
        <w:tc>
          <w:tcPr>
            <w:tcW w:w="612" w:type="dxa"/>
            <w:vMerge/>
          </w:tcPr>
          <w:p w14:paraId="76E455E1" w14:textId="77777777" w:rsidR="00A45DD0" w:rsidRPr="00C71E37" w:rsidRDefault="00A45DD0" w:rsidP="0083538F">
            <w:pPr>
              <w:pStyle w:val="Sinespaciado"/>
              <w:spacing w:line="360" w:lineRule="auto"/>
              <w:jc w:val="center"/>
              <w:rPr>
                <w:rFonts w:ascii="Arial" w:hAnsi="Arial" w:cs="Arial"/>
                <w:b/>
                <w:bCs/>
              </w:rPr>
            </w:pPr>
          </w:p>
        </w:tc>
        <w:tc>
          <w:tcPr>
            <w:tcW w:w="2620" w:type="dxa"/>
            <w:shd w:val="clear" w:color="auto" w:fill="auto"/>
          </w:tcPr>
          <w:p w14:paraId="3E9DBF5C" w14:textId="77777777" w:rsidR="00C03248" w:rsidRDefault="00C03248" w:rsidP="003D7ED5">
            <w:pPr>
              <w:pStyle w:val="Sinespaciado"/>
              <w:spacing w:line="360" w:lineRule="auto"/>
              <w:jc w:val="center"/>
              <w:rPr>
                <w:rFonts w:ascii="Arial" w:hAnsi="Arial" w:cs="Arial"/>
              </w:rPr>
            </w:pPr>
          </w:p>
          <w:p w14:paraId="6522590B" w14:textId="0AF6F18F" w:rsidR="00A45DD0" w:rsidRDefault="00A45DD0" w:rsidP="003D7ED5">
            <w:pPr>
              <w:pStyle w:val="Sinespaciado"/>
              <w:spacing w:line="360" w:lineRule="auto"/>
              <w:jc w:val="center"/>
              <w:rPr>
                <w:rFonts w:ascii="Arial" w:hAnsi="Arial" w:cs="Arial"/>
              </w:rPr>
            </w:pPr>
            <w:r>
              <w:rPr>
                <w:rFonts w:ascii="Arial" w:hAnsi="Arial" w:cs="Arial"/>
              </w:rPr>
              <w:t xml:space="preserve">Alcaldesa o </w:t>
            </w:r>
            <w:proofErr w:type="gramStart"/>
            <w:r>
              <w:rPr>
                <w:rFonts w:ascii="Arial" w:hAnsi="Arial" w:cs="Arial"/>
              </w:rPr>
              <w:t>Alcalde</w:t>
            </w:r>
            <w:proofErr w:type="gramEnd"/>
            <w:r>
              <w:rPr>
                <w:rFonts w:ascii="Arial" w:hAnsi="Arial" w:cs="Arial"/>
              </w:rPr>
              <w:t xml:space="preserve"> Municipal Cívica.</w:t>
            </w:r>
          </w:p>
          <w:p w14:paraId="30BF9C8A" w14:textId="77777777" w:rsidR="00A45DD0" w:rsidRDefault="00A45DD0" w:rsidP="003D7ED5">
            <w:pPr>
              <w:pStyle w:val="Sinespaciado"/>
              <w:spacing w:line="360" w:lineRule="auto"/>
              <w:jc w:val="center"/>
              <w:rPr>
                <w:rFonts w:ascii="Arial" w:hAnsi="Arial" w:cs="Arial"/>
              </w:rPr>
            </w:pPr>
          </w:p>
        </w:tc>
        <w:tc>
          <w:tcPr>
            <w:tcW w:w="3149" w:type="dxa"/>
          </w:tcPr>
          <w:p w14:paraId="41E52117" w14:textId="41E20443" w:rsidR="00A45DD0" w:rsidRDefault="001318FE" w:rsidP="0083538F">
            <w:pPr>
              <w:pStyle w:val="Sinespaciado"/>
              <w:spacing w:line="360" w:lineRule="auto"/>
              <w:jc w:val="both"/>
              <w:rPr>
                <w:rFonts w:ascii="Arial" w:hAnsi="Arial" w:cs="Arial"/>
              </w:rPr>
            </w:pPr>
            <w:r>
              <w:rPr>
                <w:rFonts w:ascii="Arial" w:hAnsi="Arial" w:cs="Arial"/>
              </w:rPr>
              <w:t>Rendir información estadística</w:t>
            </w:r>
            <w:r w:rsidR="00C86C5A" w:rsidRPr="00A45DD0">
              <w:rPr>
                <w:rFonts w:ascii="Arial" w:hAnsi="Arial" w:cs="Arial"/>
              </w:rPr>
              <w:t xml:space="preserve">, derivada de los informes recibidos de </w:t>
            </w:r>
            <w:r w:rsidR="00AC2C09" w:rsidRPr="00AC2C09">
              <w:rPr>
                <w:rFonts w:ascii="Arial" w:hAnsi="Arial" w:cs="Arial"/>
              </w:rPr>
              <w:t>las Juezas o los Jueces Cívicos Municipales</w:t>
            </w:r>
            <w:r w:rsidR="00C86C5A" w:rsidRPr="00A45DD0">
              <w:rPr>
                <w:rFonts w:ascii="Arial" w:hAnsi="Arial" w:cs="Arial"/>
              </w:rPr>
              <w:t xml:space="preserve">, </w:t>
            </w:r>
            <w:r w:rsidR="00C86C5A">
              <w:rPr>
                <w:rFonts w:ascii="Arial" w:hAnsi="Arial" w:cs="Arial"/>
              </w:rPr>
              <w:t>para</w:t>
            </w:r>
            <w:r w:rsidR="00C86C5A" w:rsidRPr="00A45DD0">
              <w:rPr>
                <w:rFonts w:ascii="Arial" w:hAnsi="Arial" w:cs="Arial"/>
              </w:rPr>
              <w:t xml:space="preserve"> llevar un control de los datos</w:t>
            </w:r>
            <w:r w:rsidR="00A45DD0" w:rsidRPr="00A45DD0">
              <w:rPr>
                <w:rFonts w:ascii="Arial" w:hAnsi="Arial" w:cs="Arial"/>
              </w:rPr>
              <w:t xml:space="preserve">   personales   </w:t>
            </w:r>
            <w:r w:rsidR="00C86C5A" w:rsidRPr="00A45DD0">
              <w:rPr>
                <w:rFonts w:ascii="Arial" w:hAnsi="Arial" w:cs="Arial"/>
              </w:rPr>
              <w:t>de los infractores</w:t>
            </w:r>
            <w:r w:rsidR="002D5946">
              <w:rPr>
                <w:rFonts w:ascii="Arial" w:hAnsi="Arial" w:cs="Arial"/>
              </w:rPr>
              <w:t>.</w:t>
            </w:r>
          </w:p>
        </w:tc>
        <w:tc>
          <w:tcPr>
            <w:tcW w:w="1132" w:type="dxa"/>
          </w:tcPr>
          <w:p w14:paraId="0E3349B9" w14:textId="77777777" w:rsidR="00A45DD0" w:rsidRPr="00BC145E" w:rsidRDefault="00A45DD0" w:rsidP="0083538F">
            <w:pPr>
              <w:pStyle w:val="Sinespaciado"/>
              <w:spacing w:line="360" w:lineRule="auto"/>
              <w:rPr>
                <w:rFonts w:ascii="Arial" w:hAnsi="Arial" w:cs="Arial"/>
              </w:rPr>
            </w:pPr>
          </w:p>
        </w:tc>
        <w:tc>
          <w:tcPr>
            <w:tcW w:w="1134" w:type="dxa"/>
          </w:tcPr>
          <w:p w14:paraId="609FF3EE" w14:textId="77777777" w:rsidR="00A45DD0" w:rsidRDefault="00A45DD0" w:rsidP="0083538F">
            <w:pPr>
              <w:pStyle w:val="Sinespaciado"/>
              <w:spacing w:line="360" w:lineRule="auto"/>
              <w:jc w:val="center"/>
              <w:rPr>
                <w:rFonts w:ascii="Arial" w:hAnsi="Arial" w:cs="Arial"/>
              </w:rPr>
            </w:pPr>
          </w:p>
        </w:tc>
        <w:tc>
          <w:tcPr>
            <w:tcW w:w="1418" w:type="dxa"/>
          </w:tcPr>
          <w:p w14:paraId="4EAA8A71" w14:textId="77777777" w:rsidR="00A45DD0" w:rsidRDefault="00A45DD0" w:rsidP="0083538F">
            <w:pPr>
              <w:pStyle w:val="Sinespaciado"/>
              <w:spacing w:line="360" w:lineRule="auto"/>
              <w:jc w:val="center"/>
              <w:rPr>
                <w:rFonts w:ascii="Arial" w:hAnsi="Arial" w:cs="Arial"/>
              </w:rPr>
            </w:pPr>
          </w:p>
          <w:p w14:paraId="735DD45D" w14:textId="7F8E003E" w:rsidR="002D5946" w:rsidRDefault="002D5946" w:rsidP="0083538F">
            <w:pPr>
              <w:pStyle w:val="Sinespaciado"/>
              <w:spacing w:line="360" w:lineRule="auto"/>
              <w:jc w:val="center"/>
              <w:rPr>
                <w:rFonts w:ascii="Arial" w:hAnsi="Arial" w:cs="Arial"/>
              </w:rPr>
            </w:pPr>
            <w:r>
              <w:rPr>
                <w:rFonts w:ascii="Arial" w:hAnsi="Arial" w:cs="Arial"/>
              </w:rPr>
              <w:t>X</w:t>
            </w:r>
          </w:p>
        </w:tc>
      </w:tr>
      <w:tr w:rsidR="001711FB" w:rsidRPr="00C71E37" w14:paraId="73D5C51F" w14:textId="77777777" w:rsidTr="003C39D2">
        <w:trPr>
          <w:trHeight w:val="234"/>
        </w:trPr>
        <w:tc>
          <w:tcPr>
            <w:tcW w:w="612" w:type="dxa"/>
            <w:vMerge/>
          </w:tcPr>
          <w:p w14:paraId="18D08A32" w14:textId="77777777" w:rsidR="001711FB" w:rsidRPr="00C71E37" w:rsidRDefault="001711FB" w:rsidP="0083538F">
            <w:pPr>
              <w:pStyle w:val="Sinespaciado"/>
              <w:spacing w:line="360" w:lineRule="auto"/>
              <w:jc w:val="center"/>
              <w:rPr>
                <w:rFonts w:ascii="Arial" w:hAnsi="Arial" w:cs="Arial"/>
                <w:b/>
                <w:bCs/>
              </w:rPr>
            </w:pPr>
          </w:p>
        </w:tc>
        <w:tc>
          <w:tcPr>
            <w:tcW w:w="2620" w:type="dxa"/>
            <w:shd w:val="clear" w:color="auto" w:fill="auto"/>
          </w:tcPr>
          <w:p w14:paraId="30C4AD17" w14:textId="77777777" w:rsidR="004E54D5" w:rsidRDefault="004E54D5" w:rsidP="003D7ED5">
            <w:pPr>
              <w:pStyle w:val="Sinespaciado"/>
              <w:spacing w:line="360" w:lineRule="auto"/>
              <w:jc w:val="center"/>
              <w:rPr>
                <w:rFonts w:ascii="Arial" w:hAnsi="Arial" w:cs="Arial"/>
              </w:rPr>
            </w:pPr>
          </w:p>
          <w:p w14:paraId="13525837" w14:textId="4EEF5933" w:rsidR="001711FB" w:rsidRPr="00C71E37" w:rsidRDefault="001711FB" w:rsidP="003D7ED5">
            <w:pPr>
              <w:pStyle w:val="Sinespaciado"/>
              <w:spacing w:line="360" w:lineRule="auto"/>
              <w:jc w:val="center"/>
              <w:rPr>
                <w:rFonts w:ascii="Arial" w:hAnsi="Arial" w:cs="Arial"/>
              </w:rPr>
            </w:pPr>
            <w:r>
              <w:rPr>
                <w:rFonts w:ascii="Arial" w:hAnsi="Arial" w:cs="Arial"/>
              </w:rPr>
              <w:t xml:space="preserve">Departamento de Servicios </w:t>
            </w:r>
            <w:r w:rsidR="004E54D5">
              <w:rPr>
                <w:rFonts w:ascii="Arial" w:hAnsi="Arial" w:cs="Arial"/>
              </w:rPr>
              <w:t>P</w:t>
            </w:r>
            <w:r>
              <w:rPr>
                <w:rFonts w:ascii="Arial" w:hAnsi="Arial" w:cs="Arial"/>
              </w:rPr>
              <w:t>ericiales.</w:t>
            </w:r>
          </w:p>
        </w:tc>
        <w:tc>
          <w:tcPr>
            <w:tcW w:w="3149" w:type="dxa"/>
          </w:tcPr>
          <w:p w14:paraId="716FDEA2" w14:textId="77777777" w:rsidR="00F72B16" w:rsidRDefault="00F72B16" w:rsidP="0083538F">
            <w:pPr>
              <w:pStyle w:val="Sinespaciado"/>
              <w:spacing w:line="360" w:lineRule="auto"/>
              <w:jc w:val="both"/>
              <w:rPr>
                <w:rFonts w:ascii="Arial" w:hAnsi="Arial" w:cs="Arial"/>
              </w:rPr>
            </w:pPr>
          </w:p>
          <w:p w14:paraId="590EE45C" w14:textId="12D78757" w:rsidR="001711FB" w:rsidRPr="00C71E37" w:rsidRDefault="001711FB" w:rsidP="0083538F">
            <w:pPr>
              <w:pStyle w:val="Sinespaciado"/>
              <w:spacing w:line="360" w:lineRule="auto"/>
              <w:jc w:val="both"/>
              <w:rPr>
                <w:rFonts w:ascii="Arial" w:hAnsi="Arial" w:cs="Arial"/>
              </w:rPr>
            </w:pPr>
            <w:r>
              <w:rPr>
                <w:rFonts w:ascii="Arial" w:hAnsi="Arial" w:cs="Arial"/>
              </w:rPr>
              <w:t xml:space="preserve">Mantener comunicación permanente, en la solución de los diversos problemas que se </w:t>
            </w:r>
            <w:r>
              <w:rPr>
                <w:rFonts w:ascii="Arial" w:hAnsi="Arial" w:cs="Arial"/>
              </w:rPr>
              <w:lastRenderedPageBreak/>
              <w:t xml:space="preserve">presentan en los siniestros de tránsito que conozcan </w:t>
            </w:r>
            <w:r w:rsidR="00AC2C09" w:rsidRPr="00AC2C09">
              <w:rPr>
                <w:rFonts w:ascii="Arial" w:hAnsi="Arial" w:cs="Arial"/>
              </w:rPr>
              <w:t>las Juezas o los Jueces Cívicos Municipales</w:t>
            </w:r>
            <w:r w:rsidR="00AC2C09">
              <w:rPr>
                <w:rFonts w:ascii="Arial" w:hAnsi="Arial" w:cs="Arial"/>
              </w:rPr>
              <w:t>.</w:t>
            </w:r>
          </w:p>
        </w:tc>
        <w:tc>
          <w:tcPr>
            <w:tcW w:w="1132" w:type="dxa"/>
          </w:tcPr>
          <w:p w14:paraId="2B5B87F9" w14:textId="77777777" w:rsidR="001711FB" w:rsidRPr="00BC145E" w:rsidRDefault="001711FB" w:rsidP="0083538F">
            <w:pPr>
              <w:pStyle w:val="Sinespaciado"/>
              <w:spacing w:line="360" w:lineRule="auto"/>
              <w:rPr>
                <w:rFonts w:ascii="Arial" w:hAnsi="Arial" w:cs="Arial"/>
              </w:rPr>
            </w:pPr>
          </w:p>
        </w:tc>
        <w:tc>
          <w:tcPr>
            <w:tcW w:w="1134" w:type="dxa"/>
          </w:tcPr>
          <w:p w14:paraId="31920528" w14:textId="77777777" w:rsidR="00BC145E" w:rsidRDefault="00BC145E" w:rsidP="0083538F">
            <w:pPr>
              <w:pStyle w:val="Sinespaciado"/>
              <w:spacing w:line="360" w:lineRule="auto"/>
              <w:jc w:val="center"/>
              <w:rPr>
                <w:rFonts w:ascii="Arial" w:hAnsi="Arial" w:cs="Arial"/>
              </w:rPr>
            </w:pPr>
          </w:p>
          <w:p w14:paraId="3082DCE2" w14:textId="77777777" w:rsidR="00BC145E" w:rsidRDefault="00BC145E" w:rsidP="0083538F">
            <w:pPr>
              <w:pStyle w:val="Sinespaciado"/>
              <w:spacing w:line="360" w:lineRule="auto"/>
              <w:jc w:val="center"/>
              <w:rPr>
                <w:rFonts w:ascii="Arial" w:hAnsi="Arial" w:cs="Arial"/>
              </w:rPr>
            </w:pPr>
          </w:p>
          <w:p w14:paraId="717C1A2B" w14:textId="51DCE472" w:rsidR="001711FB" w:rsidRPr="00BC145E" w:rsidRDefault="001711FB" w:rsidP="0083538F">
            <w:pPr>
              <w:pStyle w:val="Sinespaciado"/>
              <w:spacing w:line="360" w:lineRule="auto"/>
              <w:jc w:val="center"/>
              <w:rPr>
                <w:rFonts w:ascii="Arial" w:hAnsi="Arial" w:cs="Arial"/>
              </w:rPr>
            </w:pPr>
          </w:p>
        </w:tc>
        <w:tc>
          <w:tcPr>
            <w:tcW w:w="1418" w:type="dxa"/>
          </w:tcPr>
          <w:p w14:paraId="52A2EBF8" w14:textId="77777777" w:rsidR="00BC145E" w:rsidRDefault="00BC145E" w:rsidP="0083538F">
            <w:pPr>
              <w:pStyle w:val="Sinespaciado"/>
              <w:spacing w:line="360" w:lineRule="auto"/>
              <w:jc w:val="center"/>
              <w:rPr>
                <w:rFonts w:ascii="Arial" w:hAnsi="Arial" w:cs="Arial"/>
              </w:rPr>
            </w:pPr>
          </w:p>
          <w:p w14:paraId="4104E519" w14:textId="07E0B596"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r>
      <w:tr w:rsidR="001711FB" w:rsidRPr="00C71E37" w14:paraId="694BB3DE" w14:textId="77777777" w:rsidTr="003C39D2">
        <w:trPr>
          <w:trHeight w:val="1935"/>
        </w:trPr>
        <w:tc>
          <w:tcPr>
            <w:tcW w:w="612" w:type="dxa"/>
            <w:vMerge/>
          </w:tcPr>
          <w:p w14:paraId="6AF83CAE" w14:textId="77777777" w:rsidR="001711FB" w:rsidRPr="00C71E37" w:rsidRDefault="001711FB" w:rsidP="0083538F">
            <w:pPr>
              <w:pStyle w:val="Sinespaciado"/>
              <w:spacing w:line="360" w:lineRule="auto"/>
              <w:jc w:val="center"/>
              <w:rPr>
                <w:rFonts w:ascii="Arial" w:hAnsi="Arial" w:cs="Arial"/>
                <w:b/>
                <w:bCs/>
              </w:rPr>
            </w:pPr>
          </w:p>
        </w:tc>
        <w:tc>
          <w:tcPr>
            <w:tcW w:w="2620" w:type="dxa"/>
            <w:shd w:val="clear" w:color="auto" w:fill="auto"/>
          </w:tcPr>
          <w:p w14:paraId="57AFBDED" w14:textId="77777777" w:rsidR="00591443" w:rsidRDefault="00591443" w:rsidP="003D7ED5">
            <w:pPr>
              <w:pStyle w:val="Sinespaciado"/>
              <w:spacing w:line="360" w:lineRule="auto"/>
              <w:jc w:val="center"/>
              <w:rPr>
                <w:rFonts w:ascii="Arial" w:hAnsi="Arial" w:cs="Arial"/>
              </w:rPr>
            </w:pPr>
          </w:p>
          <w:p w14:paraId="503CDA51" w14:textId="4C7F7CEA" w:rsidR="001711FB" w:rsidRPr="00C71E37" w:rsidRDefault="001711FB" w:rsidP="003D7ED5">
            <w:pPr>
              <w:pStyle w:val="Sinespaciado"/>
              <w:spacing w:line="360" w:lineRule="auto"/>
              <w:jc w:val="center"/>
              <w:rPr>
                <w:rFonts w:ascii="Arial" w:hAnsi="Arial" w:cs="Arial"/>
              </w:rPr>
            </w:pPr>
            <w:r>
              <w:rPr>
                <w:rFonts w:ascii="Arial" w:hAnsi="Arial" w:cs="Arial"/>
              </w:rPr>
              <w:t>Secreta</w:t>
            </w:r>
            <w:r w:rsidR="00511E70">
              <w:rPr>
                <w:rFonts w:ascii="Arial" w:hAnsi="Arial" w:cs="Arial"/>
              </w:rPr>
              <w:t>r</w:t>
            </w:r>
            <w:r w:rsidR="00591443">
              <w:rPr>
                <w:rFonts w:ascii="Arial" w:hAnsi="Arial" w:cs="Arial"/>
              </w:rPr>
              <w:t>ía</w:t>
            </w:r>
            <w:r>
              <w:rPr>
                <w:rFonts w:ascii="Arial" w:hAnsi="Arial" w:cs="Arial"/>
              </w:rPr>
              <w:t xml:space="preserve"> de Acuerdos</w:t>
            </w:r>
            <w:r w:rsidR="00591443">
              <w:rPr>
                <w:rFonts w:ascii="Arial" w:hAnsi="Arial" w:cs="Arial"/>
              </w:rPr>
              <w:t>.</w:t>
            </w:r>
          </w:p>
        </w:tc>
        <w:tc>
          <w:tcPr>
            <w:tcW w:w="3149" w:type="dxa"/>
          </w:tcPr>
          <w:p w14:paraId="4990400C" w14:textId="741B2F40" w:rsidR="00986E7C" w:rsidRPr="00C71E37" w:rsidRDefault="001711FB" w:rsidP="0083538F">
            <w:pPr>
              <w:pStyle w:val="Sinespaciado"/>
              <w:spacing w:line="360" w:lineRule="auto"/>
              <w:jc w:val="both"/>
              <w:rPr>
                <w:rFonts w:ascii="Arial" w:hAnsi="Arial" w:cs="Arial"/>
              </w:rPr>
            </w:pPr>
            <w:r>
              <w:rPr>
                <w:rFonts w:ascii="Arial" w:hAnsi="Arial" w:cs="Arial"/>
              </w:rPr>
              <w:t xml:space="preserve">Obtener la certificación de copias, de todos aquellos documentos que soliciten los particulares o </w:t>
            </w:r>
            <w:r w:rsidR="003C39D2">
              <w:rPr>
                <w:rFonts w:ascii="Arial" w:hAnsi="Arial" w:cs="Arial"/>
              </w:rPr>
              <w:t>instituciones gubernamentales.</w:t>
            </w:r>
          </w:p>
        </w:tc>
        <w:tc>
          <w:tcPr>
            <w:tcW w:w="1132" w:type="dxa"/>
          </w:tcPr>
          <w:p w14:paraId="6A36B9F7" w14:textId="77777777" w:rsidR="00BC145E" w:rsidRDefault="00BC145E" w:rsidP="0083538F">
            <w:pPr>
              <w:pStyle w:val="Sinespaciado"/>
              <w:spacing w:line="360" w:lineRule="auto"/>
              <w:jc w:val="center"/>
              <w:rPr>
                <w:rFonts w:ascii="Arial" w:hAnsi="Arial" w:cs="Arial"/>
              </w:rPr>
            </w:pPr>
          </w:p>
          <w:p w14:paraId="375D8868" w14:textId="77777777" w:rsidR="00BC145E" w:rsidRDefault="00BC145E" w:rsidP="0083538F">
            <w:pPr>
              <w:pStyle w:val="Sinespaciado"/>
              <w:spacing w:line="360" w:lineRule="auto"/>
              <w:jc w:val="center"/>
              <w:rPr>
                <w:rFonts w:ascii="Arial" w:hAnsi="Arial" w:cs="Arial"/>
              </w:rPr>
            </w:pPr>
          </w:p>
          <w:p w14:paraId="3DF5F868" w14:textId="50891E55"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c>
          <w:tcPr>
            <w:tcW w:w="1134" w:type="dxa"/>
          </w:tcPr>
          <w:p w14:paraId="204784C6" w14:textId="77777777" w:rsidR="001711FB" w:rsidRPr="00BC145E" w:rsidRDefault="001711FB" w:rsidP="0083538F">
            <w:pPr>
              <w:pStyle w:val="Sinespaciado"/>
              <w:spacing w:line="360" w:lineRule="auto"/>
              <w:jc w:val="center"/>
              <w:rPr>
                <w:rFonts w:ascii="Arial" w:hAnsi="Arial" w:cs="Arial"/>
              </w:rPr>
            </w:pPr>
          </w:p>
        </w:tc>
        <w:tc>
          <w:tcPr>
            <w:tcW w:w="1418" w:type="dxa"/>
          </w:tcPr>
          <w:p w14:paraId="72BD7558" w14:textId="77777777" w:rsidR="001711FB" w:rsidRPr="00BC145E" w:rsidRDefault="001711FB" w:rsidP="0083538F">
            <w:pPr>
              <w:pStyle w:val="Sinespaciado"/>
              <w:spacing w:line="360" w:lineRule="auto"/>
              <w:jc w:val="center"/>
              <w:rPr>
                <w:rFonts w:ascii="Arial" w:hAnsi="Arial" w:cs="Arial"/>
              </w:rPr>
            </w:pPr>
          </w:p>
        </w:tc>
      </w:tr>
      <w:tr w:rsidR="001711FB" w:rsidRPr="00C71E37" w14:paraId="7642B721" w14:textId="77777777" w:rsidTr="003C39D2">
        <w:trPr>
          <w:trHeight w:val="303"/>
        </w:trPr>
        <w:tc>
          <w:tcPr>
            <w:tcW w:w="612" w:type="dxa"/>
            <w:vMerge w:val="restart"/>
            <w:textDirection w:val="btLr"/>
            <w:vAlign w:val="center"/>
          </w:tcPr>
          <w:p w14:paraId="036AFB01" w14:textId="77777777" w:rsidR="001711FB" w:rsidRPr="00C71E37" w:rsidRDefault="001711FB" w:rsidP="0083538F">
            <w:pPr>
              <w:pStyle w:val="Sinespaciado"/>
              <w:tabs>
                <w:tab w:val="left" w:pos="602"/>
              </w:tabs>
              <w:spacing w:line="360" w:lineRule="auto"/>
              <w:ind w:left="113" w:right="46"/>
              <w:jc w:val="center"/>
              <w:rPr>
                <w:rFonts w:ascii="Arial" w:hAnsi="Arial" w:cs="Arial"/>
                <w:b/>
                <w:bCs/>
              </w:rPr>
            </w:pPr>
            <w:r w:rsidRPr="00C71E37">
              <w:rPr>
                <w:rFonts w:ascii="Arial" w:hAnsi="Arial" w:cs="Arial"/>
                <w:b/>
                <w:bCs/>
              </w:rPr>
              <w:t>Externas</w:t>
            </w:r>
          </w:p>
        </w:tc>
        <w:tc>
          <w:tcPr>
            <w:tcW w:w="2620" w:type="dxa"/>
            <w:vMerge w:val="restart"/>
            <w:vAlign w:val="center"/>
          </w:tcPr>
          <w:p w14:paraId="3A2BF98E" w14:textId="51E7FDF7" w:rsidR="001711FB" w:rsidRPr="00C71E37" w:rsidRDefault="001711FB" w:rsidP="003D7ED5">
            <w:pPr>
              <w:pStyle w:val="Sinespaciado"/>
              <w:spacing w:line="360" w:lineRule="auto"/>
              <w:jc w:val="center"/>
              <w:rPr>
                <w:rFonts w:ascii="Arial" w:hAnsi="Arial" w:cs="Arial"/>
              </w:rPr>
            </w:pPr>
            <w:r>
              <w:rPr>
                <w:rFonts w:ascii="Arial" w:hAnsi="Arial" w:cs="Arial"/>
              </w:rPr>
              <w:t>Departamento de Movilidad</w:t>
            </w:r>
            <w:r w:rsidR="00591443">
              <w:rPr>
                <w:rFonts w:ascii="Arial" w:hAnsi="Arial" w:cs="Arial"/>
              </w:rPr>
              <w:t>.</w:t>
            </w:r>
          </w:p>
        </w:tc>
        <w:tc>
          <w:tcPr>
            <w:tcW w:w="3149" w:type="dxa"/>
            <w:vMerge w:val="restart"/>
            <w:vAlign w:val="center"/>
          </w:tcPr>
          <w:p w14:paraId="44118C29" w14:textId="2071EC1C" w:rsidR="001711FB" w:rsidRPr="00C71E37" w:rsidRDefault="003C39D2" w:rsidP="0083538F">
            <w:pPr>
              <w:pStyle w:val="Sinespaciado"/>
              <w:spacing w:line="360" w:lineRule="auto"/>
              <w:jc w:val="both"/>
              <w:rPr>
                <w:rFonts w:ascii="Arial" w:hAnsi="Arial" w:cs="Arial"/>
              </w:rPr>
            </w:pPr>
            <w:r>
              <w:rPr>
                <w:rFonts w:ascii="Arial" w:hAnsi="Arial" w:cs="Arial"/>
              </w:rPr>
              <w:t xml:space="preserve">Coadyuvar y </w:t>
            </w:r>
            <w:r w:rsidR="007B6FE5">
              <w:rPr>
                <w:rFonts w:ascii="Arial" w:hAnsi="Arial" w:cs="Arial"/>
              </w:rPr>
              <w:t>mantener comunicación</w:t>
            </w:r>
            <w:r w:rsidR="001711FB">
              <w:rPr>
                <w:rFonts w:ascii="Arial" w:hAnsi="Arial" w:cs="Arial"/>
              </w:rPr>
              <w:t>, con la finalidad de resolver todo tipo de problema que presenten los particulares en los trámites para devolución de sus vehículos.</w:t>
            </w:r>
          </w:p>
        </w:tc>
        <w:tc>
          <w:tcPr>
            <w:tcW w:w="1132" w:type="dxa"/>
          </w:tcPr>
          <w:p w14:paraId="703AD6FC" w14:textId="582B2438" w:rsidR="001711FB" w:rsidRPr="00BC145E" w:rsidRDefault="00BC145E" w:rsidP="0083538F">
            <w:pPr>
              <w:pStyle w:val="Sinespaciado"/>
              <w:spacing w:line="360" w:lineRule="auto"/>
              <w:jc w:val="center"/>
              <w:rPr>
                <w:rFonts w:ascii="Arial" w:hAnsi="Arial" w:cs="Arial"/>
              </w:rPr>
            </w:pPr>
            <w:r w:rsidRPr="00BC145E">
              <w:rPr>
                <w:rFonts w:ascii="Arial" w:hAnsi="Arial" w:cs="Arial"/>
              </w:rPr>
              <w:t>Eventual</w:t>
            </w:r>
          </w:p>
        </w:tc>
        <w:tc>
          <w:tcPr>
            <w:tcW w:w="1134" w:type="dxa"/>
          </w:tcPr>
          <w:p w14:paraId="1C567670" w14:textId="0B21A7D7" w:rsidR="001711FB" w:rsidRPr="00BC145E" w:rsidRDefault="00BC145E" w:rsidP="0083538F">
            <w:pPr>
              <w:pStyle w:val="Sinespaciado"/>
              <w:spacing w:line="360" w:lineRule="auto"/>
              <w:jc w:val="center"/>
              <w:rPr>
                <w:rFonts w:ascii="Arial" w:hAnsi="Arial" w:cs="Arial"/>
              </w:rPr>
            </w:pPr>
            <w:r w:rsidRPr="00BC145E">
              <w:rPr>
                <w:rFonts w:ascii="Arial" w:hAnsi="Arial" w:cs="Arial"/>
              </w:rPr>
              <w:t>Periódica</w:t>
            </w:r>
          </w:p>
        </w:tc>
        <w:tc>
          <w:tcPr>
            <w:tcW w:w="1418" w:type="dxa"/>
          </w:tcPr>
          <w:p w14:paraId="3C0A67F3" w14:textId="55DC6EFA" w:rsidR="001711FB" w:rsidRPr="00BC145E" w:rsidRDefault="00BC145E" w:rsidP="0083538F">
            <w:pPr>
              <w:pStyle w:val="Sinespaciado"/>
              <w:spacing w:line="360" w:lineRule="auto"/>
              <w:jc w:val="center"/>
              <w:rPr>
                <w:rFonts w:ascii="Arial" w:hAnsi="Arial" w:cs="Arial"/>
              </w:rPr>
            </w:pPr>
            <w:r w:rsidRPr="00BC145E">
              <w:rPr>
                <w:rFonts w:ascii="Arial" w:hAnsi="Arial" w:cs="Arial"/>
              </w:rPr>
              <w:t>Permanente</w:t>
            </w:r>
          </w:p>
        </w:tc>
      </w:tr>
      <w:tr w:rsidR="001711FB" w:rsidRPr="00C71E37" w14:paraId="2D0A0DC9" w14:textId="77777777" w:rsidTr="003C39D2">
        <w:trPr>
          <w:trHeight w:val="568"/>
        </w:trPr>
        <w:tc>
          <w:tcPr>
            <w:tcW w:w="612" w:type="dxa"/>
            <w:vMerge/>
            <w:textDirection w:val="btLr"/>
            <w:vAlign w:val="center"/>
          </w:tcPr>
          <w:p w14:paraId="787875BB" w14:textId="77777777" w:rsidR="001711FB" w:rsidRPr="00C71E37" w:rsidRDefault="001711FB" w:rsidP="0083538F">
            <w:pPr>
              <w:pStyle w:val="Sinespaciado"/>
              <w:tabs>
                <w:tab w:val="left" w:pos="602"/>
              </w:tabs>
              <w:spacing w:line="360" w:lineRule="auto"/>
              <w:ind w:left="113" w:right="46"/>
              <w:jc w:val="center"/>
              <w:rPr>
                <w:rFonts w:ascii="Arial" w:hAnsi="Arial" w:cs="Arial"/>
                <w:b/>
                <w:bCs/>
              </w:rPr>
            </w:pPr>
          </w:p>
        </w:tc>
        <w:tc>
          <w:tcPr>
            <w:tcW w:w="2620" w:type="dxa"/>
            <w:vMerge/>
            <w:vAlign w:val="center"/>
          </w:tcPr>
          <w:p w14:paraId="404973CE" w14:textId="77777777" w:rsidR="001711FB" w:rsidRPr="00C71E37" w:rsidRDefault="001711FB" w:rsidP="003D7ED5">
            <w:pPr>
              <w:pStyle w:val="Sinespaciado"/>
              <w:spacing w:line="360" w:lineRule="auto"/>
              <w:jc w:val="center"/>
              <w:rPr>
                <w:rFonts w:ascii="Arial" w:hAnsi="Arial" w:cs="Arial"/>
              </w:rPr>
            </w:pPr>
          </w:p>
        </w:tc>
        <w:tc>
          <w:tcPr>
            <w:tcW w:w="3149" w:type="dxa"/>
            <w:vMerge/>
            <w:vAlign w:val="center"/>
          </w:tcPr>
          <w:p w14:paraId="5CEC7CD4" w14:textId="77777777" w:rsidR="001711FB" w:rsidRPr="00C71E37" w:rsidRDefault="001711FB" w:rsidP="0083538F">
            <w:pPr>
              <w:pStyle w:val="Sinespaciado"/>
              <w:spacing w:line="360" w:lineRule="auto"/>
              <w:jc w:val="both"/>
              <w:rPr>
                <w:rFonts w:ascii="Arial" w:hAnsi="Arial" w:cs="Arial"/>
              </w:rPr>
            </w:pPr>
          </w:p>
        </w:tc>
        <w:tc>
          <w:tcPr>
            <w:tcW w:w="1132" w:type="dxa"/>
          </w:tcPr>
          <w:p w14:paraId="777DA66E" w14:textId="77777777" w:rsidR="001711FB" w:rsidRPr="00BC145E" w:rsidRDefault="001711FB" w:rsidP="0083538F">
            <w:pPr>
              <w:pStyle w:val="Sinespaciado"/>
              <w:spacing w:line="360" w:lineRule="auto"/>
              <w:jc w:val="center"/>
              <w:rPr>
                <w:rFonts w:ascii="Arial" w:hAnsi="Arial" w:cs="Arial"/>
              </w:rPr>
            </w:pPr>
          </w:p>
        </w:tc>
        <w:tc>
          <w:tcPr>
            <w:tcW w:w="1134" w:type="dxa"/>
          </w:tcPr>
          <w:p w14:paraId="2A66CCDD" w14:textId="2DD8667B" w:rsidR="001711FB" w:rsidRPr="00BC145E" w:rsidRDefault="001711FB" w:rsidP="0083538F">
            <w:pPr>
              <w:pStyle w:val="Sinespaciado"/>
              <w:spacing w:line="360" w:lineRule="auto"/>
              <w:jc w:val="center"/>
              <w:rPr>
                <w:rFonts w:ascii="Arial" w:hAnsi="Arial" w:cs="Arial"/>
              </w:rPr>
            </w:pPr>
          </w:p>
        </w:tc>
        <w:tc>
          <w:tcPr>
            <w:tcW w:w="1418" w:type="dxa"/>
          </w:tcPr>
          <w:p w14:paraId="7586CE4F" w14:textId="77777777" w:rsidR="00BC145E" w:rsidRDefault="00BC145E" w:rsidP="0083538F">
            <w:pPr>
              <w:pStyle w:val="Sinespaciado"/>
              <w:spacing w:line="360" w:lineRule="auto"/>
              <w:jc w:val="center"/>
              <w:rPr>
                <w:rFonts w:ascii="Arial" w:hAnsi="Arial" w:cs="Arial"/>
              </w:rPr>
            </w:pPr>
          </w:p>
          <w:p w14:paraId="1DA57C9B" w14:textId="77777777" w:rsidR="00BC145E" w:rsidRDefault="00BC145E" w:rsidP="0083538F">
            <w:pPr>
              <w:pStyle w:val="Sinespaciado"/>
              <w:spacing w:line="360" w:lineRule="auto"/>
              <w:jc w:val="center"/>
              <w:rPr>
                <w:rFonts w:ascii="Arial" w:hAnsi="Arial" w:cs="Arial"/>
              </w:rPr>
            </w:pPr>
          </w:p>
          <w:p w14:paraId="44CDFA59" w14:textId="4FA59081"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r>
      <w:tr w:rsidR="001711FB" w:rsidRPr="00C71E37" w14:paraId="36EE81F8" w14:textId="77777777" w:rsidTr="009851AB">
        <w:trPr>
          <w:trHeight w:val="548"/>
        </w:trPr>
        <w:tc>
          <w:tcPr>
            <w:tcW w:w="612" w:type="dxa"/>
            <w:vMerge/>
          </w:tcPr>
          <w:p w14:paraId="75BFAF9C" w14:textId="77777777" w:rsidR="001711FB" w:rsidRPr="00C71E37" w:rsidRDefault="001711FB" w:rsidP="0083538F">
            <w:pPr>
              <w:pStyle w:val="Sinespaciado"/>
              <w:spacing w:line="360" w:lineRule="auto"/>
              <w:jc w:val="center"/>
              <w:rPr>
                <w:rFonts w:ascii="Arial" w:hAnsi="Arial" w:cs="Arial"/>
                <w:b/>
                <w:bCs/>
              </w:rPr>
            </w:pPr>
          </w:p>
        </w:tc>
        <w:tc>
          <w:tcPr>
            <w:tcW w:w="2620" w:type="dxa"/>
            <w:shd w:val="clear" w:color="auto" w:fill="auto"/>
            <w:vAlign w:val="center"/>
          </w:tcPr>
          <w:p w14:paraId="55C0DA79" w14:textId="61F4165D" w:rsidR="001711FB" w:rsidRPr="00C71E37" w:rsidRDefault="009851AB" w:rsidP="003D7ED5">
            <w:pPr>
              <w:autoSpaceDE w:val="0"/>
              <w:autoSpaceDN w:val="0"/>
              <w:adjustRightInd w:val="0"/>
              <w:spacing w:line="360" w:lineRule="auto"/>
              <w:jc w:val="center"/>
              <w:rPr>
                <w:rFonts w:ascii="Arial" w:hAnsi="Arial" w:cs="Arial"/>
              </w:rPr>
            </w:pPr>
            <w:r>
              <w:rPr>
                <w:rFonts w:ascii="Arial" w:hAnsi="Arial" w:cs="Arial"/>
              </w:rPr>
              <w:t>Dirección de Patrimonio.</w:t>
            </w:r>
          </w:p>
        </w:tc>
        <w:tc>
          <w:tcPr>
            <w:tcW w:w="3149" w:type="dxa"/>
            <w:shd w:val="clear" w:color="auto" w:fill="auto"/>
            <w:vAlign w:val="center"/>
          </w:tcPr>
          <w:p w14:paraId="628A35E3" w14:textId="110A2BCD" w:rsidR="001711FB" w:rsidRPr="00C71E37" w:rsidRDefault="001711FB" w:rsidP="0083538F">
            <w:pPr>
              <w:pStyle w:val="Sinespaciado"/>
              <w:spacing w:line="360" w:lineRule="auto"/>
              <w:jc w:val="both"/>
              <w:rPr>
                <w:rFonts w:ascii="Arial" w:hAnsi="Arial" w:cs="Arial"/>
              </w:rPr>
            </w:pPr>
            <w:r>
              <w:rPr>
                <w:rFonts w:ascii="Arial" w:hAnsi="Arial" w:cs="Arial"/>
              </w:rPr>
              <w:t xml:space="preserve">Dar seguimiento a cada expediente y lograr la reparación de los daños que sufra el </w:t>
            </w:r>
            <w:r w:rsidR="00EB2A25">
              <w:rPr>
                <w:rFonts w:ascii="Arial" w:hAnsi="Arial" w:cs="Arial"/>
              </w:rPr>
              <w:t>P</w:t>
            </w:r>
            <w:r>
              <w:rPr>
                <w:rFonts w:ascii="Arial" w:hAnsi="Arial" w:cs="Arial"/>
              </w:rPr>
              <w:t>atrimonio Municipal.</w:t>
            </w:r>
          </w:p>
        </w:tc>
        <w:tc>
          <w:tcPr>
            <w:tcW w:w="1132" w:type="dxa"/>
            <w:shd w:val="clear" w:color="auto" w:fill="auto"/>
          </w:tcPr>
          <w:p w14:paraId="6B422ED0" w14:textId="77777777" w:rsidR="001711FB" w:rsidRPr="00BC145E" w:rsidRDefault="001711FB" w:rsidP="0083538F">
            <w:pPr>
              <w:pStyle w:val="Sinespaciado"/>
              <w:spacing w:line="360" w:lineRule="auto"/>
              <w:rPr>
                <w:rFonts w:ascii="Arial" w:hAnsi="Arial" w:cs="Arial"/>
              </w:rPr>
            </w:pPr>
          </w:p>
        </w:tc>
        <w:tc>
          <w:tcPr>
            <w:tcW w:w="1134" w:type="dxa"/>
            <w:shd w:val="clear" w:color="auto" w:fill="auto"/>
          </w:tcPr>
          <w:p w14:paraId="47E85743" w14:textId="77777777" w:rsidR="00BC145E" w:rsidRDefault="00BC145E" w:rsidP="0083538F">
            <w:pPr>
              <w:pStyle w:val="Sinespaciado"/>
              <w:spacing w:line="360" w:lineRule="auto"/>
              <w:jc w:val="center"/>
              <w:rPr>
                <w:rFonts w:ascii="Arial" w:hAnsi="Arial" w:cs="Arial"/>
              </w:rPr>
            </w:pPr>
          </w:p>
          <w:p w14:paraId="41567D31" w14:textId="77777777" w:rsidR="00BC145E" w:rsidRDefault="00BC145E" w:rsidP="0083538F">
            <w:pPr>
              <w:pStyle w:val="Sinespaciado"/>
              <w:spacing w:line="360" w:lineRule="auto"/>
              <w:jc w:val="center"/>
              <w:rPr>
                <w:rFonts w:ascii="Arial" w:hAnsi="Arial" w:cs="Arial"/>
              </w:rPr>
            </w:pPr>
          </w:p>
          <w:p w14:paraId="650ACA3C" w14:textId="37688F84"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c>
          <w:tcPr>
            <w:tcW w:w="1418" w:type="dxa"/>
            <w:shd w:val="clear" w:color="auto" w:fill="auto"/>
          </w:tcPr>
          <w:p w14:paraId="69FD568E" w14:textId="77777777" w:rsidR="001711FB" w:rsidRPr="00BC145E" w:rsidRDefault="001711FB" w:rsidP="0083538F">
            <w:pPr>
              <w:pStyle w:val="Sinespaciado"/>
              <w:spacing w:line="360" w:lineRule="auto"/>
              <w:rPr>
                <w:rFonts w:ascii="Arial" w:hAnsi="Arial" w:cs="Arial"/>
              </w:rPr>
            </w:pPr>
          </w:p>
        </w:tc>
      </w:tr>
      <w:tr w:rsidR="001711FB" w:rsidRPr="00C71E37" w14:paraId="02935C60" w14:textId="77777777" w:rsidTr="003C39D2">
        <w:trPr>
          <w:trHeight w:val="577"/>
        </w:trPr>
        <w:tc>
          <w:tcPr>
            <w:tcW w:w="612" w:type="dxa"/>
            <w:vMerge/>
          </w:tcPr>
          <w:p w14:paraId="76FCCEA6" w14:textId="77777777" w:rsidR="001711FB" w:rsidRPr="00C71E37" w:rsidRDefault="001711FB" w:rsidP="0083538F">
            <w:pPr>
              <w:pStyle w:val="Sinespaciado"/>
              <w:spacing w:line="360" w:lineRule="auto"/>
              <w:rPr>
                <w:rFonts w:ascii="Arial" w:hAnsi="Arial" w:cs="Arial"/>
              </w:rPr>
            </w:pPr>
          </w:p>
        </w:tc>
        <w:tc>
          <w:tcPr>
            <w:tcW w:w="2620" w:type="dxa"/>
            <w:vAlign w:val="center"/>
          </w:tcPr>
          <w:p w14:paraId="5B90A20D" w14:textId="4AD312B6" w:rsidR="001711FB" w:rsidRPr="00C71E37" w:rsidRDefault="001711FB" w:rsidP="003D7ED5">
            <w:pPr>
              <w:pStyle w:val="Sinespaciado"/>
              <w:spacing w:line="360" w:lineRule="auto"/>
              <w:jc w:val="center"/>
              <w:rPr>
                <w:rFonts w:ascii="Arial" w:hAnsi="Arial" w:cs="Arial"/>
              </w:rPr>
            </w:pPr>
            <w:r>
              <w:rPr>
                <w:rFonts w:ascii="Arial" w:hAnsi="Arial" w:cs="Arial"/>
              </w:rPr>
              <w:t xml:space="preserve">Secretaría de </w:t>
            </w:r>
            <w:r w:rsidR="003C39D2">
              <w:rPr>
                <w:rFonts w:ascii="Arial" w:hAnsi="Arial" w:cs="Arial"/>
              </w:rPr>
              <w:t>Seguridad</w:t>
            </w:r>
            <w:r>
              <w:rPr>
                <w:rFonts w:ascii="Arial" w:hAnsi="Arial" w:cs="Arial"/>
              </w:rPr>
              <w:t xml:space="preserve"> Ciudadana, Movilidad y protección Civil.</w:t>
            </w:r>
          </w:p>
        </w:tc>
        <w:tc>
          <w:tcPr>
            <w:tcW w:w="3149" w:type="dxa"/>
            <w:vAlign w:val="center"/>
          </w:tcPr>
          <w:p w14:paraId="0BE7A892" w14:textId="5C7424CA" w:rsidR="001711FB" w:rsidRPr="00C71E37" w:rsidRDefault="001711FB" w:rsidP="0083538F">
            <w:pPr>
              <w:pStyle w:val="Sinespaciado"/>
              <w:spacing w:line="360" w:lineRule="auto"/>
              <w:jc w:val="both"/>
              <w:rPr>
                <w:rFonts w:ascii="Arial" w:hAnsi="Arial" w:cs="Arial"/>
              </w:rPr>
            </w:pPr>
            <w:r>
              <w:rPr>
                <w:rFonts w:ascii="Arial" w:hAnsi="Arial" w:cs="Arial"/>
              </w:rPr>
              <w:t>Obtener de esta área, la seguridad necesaria, cuando un infractor realice trabajo en favor de la comunidad, fuera del centro de detención.</w:t>
            </w:r>
          </w:p>
        </w:tc>
        <w:tc>
          <w:tcPr>
            <w:tcW w:w="1132" w:type="dxa"/>
          </w:tcPr>
          <w:p w14:paraId="5879F3B3" w14:textId="77777777" w:rsidR="00BC145E" w:rsidRDefault="00BC145E" w:rsidP="0083538F">
            <w:pPr>
              <w:pStyle w:val="Sinespaciado"/>
              <w:spacing w:line="360" w:lineRule="auto"/>
              <w:jc w:val="center"/>
              <w:rPr>
                <w:rFonts w:ascii="Arial" w:hAnsi="Arial" w:cs="Arial"/>
              </w:rPr>
            </w:pPr>
          </w:p>
          <w:p w14:paraId="2CD87432" w14:textId="77777777" w:rsidR="00BC145E" w:rsidRDefault="00BC145E" w:rsidP="0083538F">
            <w:pPr>
              <w:pStyle w:val="Sinespaciado"/>
              <w:spacing w:line="360" w:lineRule="auto"/>
              <w:jc w:val="center"/>
              <w:rPr>
                <w:rFonts w:ascii="Arial" w:hAnsi="Arial" w:cs="Arial"/>
              </w:rPr>
            </w:pPr>
          </w:p>
          <w:p w14:paraId="513A9180" w14:textId="59870BB1" w:rsidR="001711FB" w:rsidRPr="00BC145E" w:rsidRDefault="00BC145E" w:rsidP="0083538F">
            <w:pPr>
              <w:pStyle w:val="Sinespaciado"/>
              <w:spacing w:line="360" w:lineRule="auto"/>
              <w:jc w:val="center"/>
              <w:rPr>
                <w:rFonts w:ascii="Arial" w:hAnsi="Arial" w:cs="Arial"/>
              </w:rPr>
            </w:pPr>
            <w:r w:rsidRPr="00BC145E">
              <w:rPr>
                <w:rFonts w:ascii="Arial" w:hAnsi="Arial" w:cs="Arial"/>
              </w:rPr>
              <w:t>X</w:t>
            </w:r>
          </w:p>
        </w:tc>
        <w:tc>
          <w:tcPr>
            <w:tcW w:w="1134" w:type="dxa"/>
          </w:tcPr>
          <w:p w14:paraId="4EECB8A3" w14:textId="77777777" w:rsidR="001711FB" w:rsidRPr="00BC145E" w:rsidRDefault="001711FB" w:rsidP="0083538F">
            <w:pPr>
              <w:pStyle w:val="Sinespaciado"/>
              <w:spacing w:line="360" w:lineRule="auto"/>
              <w:rPr>
                <w:rFonts w:ascii="Arial" w:hAnsi="Arial" w:cs="Arial"/>
              </w:rPr>
            </w:pPr>
          </w:p>
        </w:tc>
        <w:tc>
          <w:tcPr>
            <w:tcW w:w="1418" w:type="dxa"/>
          </w:tcPr>
          <w:p w14:paraId="6A741696" w14:textId="77777777" w:rsidR="001711FB" w:rsidRPr="00BC145E" w:rsidRDefault="001711FB" w:rsidP="0083538F">
            <w:pPr>
              <w:pStyle w:val="Sinespaciado"/>
              <w:spacing w:line="360" w:lineRule="auto"/>
              <w:rPr>
                <w:rFonts w:ascii="Arial" w:hAnsi="Arial" w:cs="Arial"/>
              </w:rPr>
            </w:pPr>
          </w:p>
        </w:tc>
      </w:tr>
    </w:tbl>
    <w:p w14:paraId="31D76F16" w14:textId="77777777" w:rsidR="00511E70" w:rsidRDefault="00511E70" w:rsidP="0083538F">
      <w:pPr>
        <w:pStyle w:val="Sinespaciado"/>
        <w:spacing w:line="360" w:lineRule="auto"/>
        <w:rPr>
          <w:rFonts w:ascii="Arial" w:hAnsi="Arial" w:cs="Arial"/>
        </w:rPr>
      </w:pPr>
    </w:p>
    <w:p w14:paraId="030A24F4" w14:textId="77777777" w:rsidR="00B862C1" w:rsidRDefault="00B862C1" w:rsidP="0083538F">
      <w:pPr>
        <w:pStyle w:val="Sinespaciado"/>
        <w:spacing w:line="360" w:lineRule="auto"/>
        <w:rPr>
          <w:rFonts w:ascii="Arial" w:hAnsi="Arial" w:cs="Arial"/>
        </w:rPr>
      </w:pPr>
    </w:p>
    <w:p w14:paraId="07AD67AC" w14:textId="77777777" w:rsidR="00B862C1" w:rsidRDefault="00B862C1"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6FC6430A" w14:textId="77777777" w:rsidTr="00747B9B">
        <w:tc>
          <w:tcPr>
            <w:tcW w:w="10065" w:type="dxa"/>
          </w:tcPr>
          <w:p w14:paraId="0B7DAF99" w14:textId="1D528B88" w:rsidR="00796613" w:rsidRPr="008768D2" w:rsidRDefault="00796613" w:rsidP="0083538F">
            <w:pPr>
              <w:pStyle w:val="Sinespaciado"/>
              <w:spacing w:line="360"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361639EF" w14:textId="77777777" w:rsidTr="00747B9B">
        <w:tc>
          <w:tcPr>
            <w:tcW w:w="10065" w:type="dxa"/>
          </w:tcPr>
          <w:p w14:paraId="2406DB42" w14:textId="77777777" w:rsidR="00796613" w:rsidRPr="00907249" w:rsidRDefault="00796613" w:rsidP="007C7876">
            <w:pPr>
              <w:pStyle w:val="Sinespaciado"/>
              <w:spacing w:line="276" w:lineRule="auto"/>
              <w:rPr>
                <w:rFonts w:ascii="Arial" w:hAnsi="Arial" w:cs="Arial"/>
                <w:b/>
                <w:bCs/>
              </w:rPr>
            </w:pPr>
            <w:r w:rsidRPr="00C71E37">
              <w:rPr>
                <w:rFonts w:ascii="Arial" w:hAnsi="Arial" w:cs="Arial"/>
                <w:b/>
                <w:bCs/>
              </w:rPr>
              <w:t>Perfil académico:</w:t>
            </w:r>
          </w:p>
        </w:tc>
      </w:tr>
      <w:tr w:rsidR="00511E70" w:rsidRPr="008768D2" w14:paraId="55BD1B57" w14:textId="77777777" w:rsidTr="00747B9B">
        <w:tc>
          <w:tcPr>
            <w:tcW w:w="10065" w:type="dxa"/>
          </w:tcPr>
          <w:p w14:paraId="2DC41096" w14:textId="5508AED0" w:rsidR="00511E70" w:rsidRPr="00511E70" w:rsidRDefault="00511E70" w:rsidP="007C7876">
            <w:pPr>
              <w:pStyle w:val="Sinespaciado"/>
              <w:spacing w:line="276" w:lineRule="auto"/>
              <w:rPr>
                <w:rFonts w:ascii="Arial" w:hAnsi="Arial" w:cs="Arial"/>
              </w:rPr>
            </w:pPr>
            <w:r w:rsidRPr="00F8751D">
              <w:rPr>
                <w:rFonts w:ascii="Arial" w:hAnsi="Arial" w:cs="Arial"/>
              </w:rPr>
              <w:t>Licencia</w:t>
            </w:r>
            <w:r>
              <w:rPr>
                <w:rFonts w:ascii="Arial" w:hAnsi="Arial" w:cs="Arial"/>
              </w:rPr>
              <w:t xml:space="preserve">tura en </w:t>
            </w:r>
            <w:r w:rsidR="007C7876">
              <w:rPr>
                <w:rFonts w:ascii="Arial" w:hAnsi="Arial" w:cs="Arial"/>
              </w:rPr>
              <w:t>derecho</w:t>
            </w:r>
            <w:r w:rsidR="007C7876">
              <w:rPr>
                <w:rFonts w:ascii="Arial" w:hAnsi="Arial" w:cs="Arial"/>
                <w:b/>
                <w:bCs/>
              </w:rPr>
              <w:t xml:space="preserve"> </w:t>
            </w:r>
            <w:r w:rsidR="007C7876">
              <w:rPr>
                <w:rFonts w:ascii="Arial" w:hAnsi="Arial" w:cs="Arial"/>
                <w:bCs/>
              </w:rPr>
              <w:t>o</w:t>
            </w:r>
            <w:r>
              <w:rPr>
                <w:rFonts w:ascii="Arial" w:hAnsi="Arial" w:cs="Arial"/>
                <w:bCs/>
              </w:rPr>
              <w:t xml:space="preserve"> licenciatura afín.</w:t>
            </w:r>
          </w:p>
        </w:tc>
      </w:tr>
      <w:tr w:rsidR="00511E70" w:rsidRPr="008768D2" w14:paraId="5E9231BB" w14:textId="77777777" w:rsidTr="00747B9B">
        <w:tc>
          <w:tcPr>
            <w:tcW w:w="10065" w:type="dxa"/>
          </w:tcPr>
          <w:p w14:paraId="52CEB212" w14:textId="77777777" w:rsidR="00511E70" w:rsidRPr="00907249" w:rsidRDefault="00511E70" w:rsidP="007C7876">
            <w:pPr>
              <w:pStyle w:val="Sinespaciado"/>
              <w:spacing w:line="276" w:lineRule="auto"/>
              <w:rPr>
                <w:rFonts w:ascii="Arial" w:hAnsi="Arial" w:cs="Arial"/>
                <w:b/>
                <w:bCs/>
              </w:rPr>
            </w:pPr>
            <w:r w:rsidRPr="00907249">
              <w:rPr>
                <w:rFonts w:ascii="Arial" w:hAnsi="Arial" w:cs="Arial"/>
                <w:b/>
                <w:bCs/>
              </w:rPr>
              <w:t>Conocimientos específicos:</w:t>
            </w:r>
          </w:p>
        </w:tc>
      </w:tr>
      <w:tr w:rsidR="005A5787" w:rsidRPr="008768D2" w14:paraId="78E0C5CA" w14:textId="77777777" w:rsidTr="00747B9B">
        <w:tc>
          <w:tcPr>
            <w:tcW w:w="10065" w:type="dxa"/>
          </w:tcPr>
          <w:p w14:paraId="60EE571B" w14:textId="77777777" w:rsidR="005A5787" w:rsidRPr="005A5787" w:rsidRDefault="005A5787" w:rsidP="007C7876">
            <w:pPr>
              <w:pStyle w:val="Sinespaciado"/>
              <w:numPr>
                <w:ilvl w:val="0"/>
                <w:numId w:val="18"/>
              </w:numPr>
              <w:spacing w:line="276" w:lineRule="auto"/>
              <w:ind w:left="286" w:hanging="277"/>
              <w:rPr>
                <w:rFonts w:ascii="Arial" w:hAnsi="Arial" w:cs="Arial"/>
              </w:rPr>
            </w:pPr>
            <w:r w:rsidRPr="005A5787">
              <w:rPr>
                <w:rFonts w:ascii="Arial" w:hAnsi="Arial" w:cs="Arial"/>
              </w:rPr>
              <w:t>Tecnologías de la información y comunicación.</w:t>
            </w:r>
          </w:p>
          <w:p w14:paraId="1B12F019" w14:textId="77777777" w:rsidR="0083538F" w:rsidRDefault="005A5787" w:rsidP="007C7876">
            <w:pPr>
              <w:pStyle w:val="Sinespaciado"/>
              <w:numPr>
                <w:ilvl w:val="0"/>
                <w:numId w:val="18"/>
              </w:numPr>
              <w:spacing w:line="276" w:lineRule="auto"/>
              <w:ind w:left="286" w:hanging="277"/>
              <w:rPr>
                <w:rFonts w:ascii="Arial" w:hAnsi="Arial" w:cs="Arial"/>
              </w:rPr>
            </w:pPr>
            <w:r w:rsidRPr="005A5787">
              <w:rPr>
                <w:rFonts w:ascii="Arial" w:hAnsi="Arial" w:cs="Arial"/>
              </w:rPr>
              <w:t xml:space="preserve">Transparencia y acceso a la información pública. </w:t>
            </w:r>
          </w:p>
          <w:p w14:paraId="3290969A" w14:textId="3EAD57ED" w:rsidR="005A5787" w:rsidRPr="005A5787" w:rsidRDefault="005A5787" w:rsidP="007C7876">
            <w:pPr>
              <w:pStyle w:val="Sinespaciado"/>
              <w:numPr>
                <w:ilvl w:val="0"/>
                <w:numId w:val="18"/>
              </w:numPr>
              <w:spacing w:line="276" w:lineRule="auto"/>
              <w:ind w:left="286" w:hanging="277"/>
              <w:rPr>
                <w:rFonts w:ascii="Arial" w:hAnsi="Arial" w:cs="Arial"/>
              </w:rPr>
            </w:pPr>
            <w:r w:rsidRPr="005A5787">
              <w:rPr>
                <w:rFonts w:ascii="Arial" w:hAnsi="Arial" w:cs="Arial"/>
              </w:rPr>
              <w:t>Protección de datos personales.</w:t>
            </w:r>
          </w:p>
          <w:p w14:paraId="5C4E30A7" w14:textId="77777777" w:rsidR="0083538F" w:rsidRDefault="005A5787" w:rsidP="007C7876">
            <w:pPr>
              <w:pStyle w:val="Sinespaciado"/>
              <w:numPr>
                <w:ilvl w:val="0"/>
                <w:numId w:val="18"/>
              </w:numPr>
              <w:spacing w:line="276" w:lineRule="auto"/>
              <w:ind w:left="286" w:hanging="277"/>
              <w:rPr>
                <w:rFonts w:ascii="Arial" w:hAnsi="Arial" w:cs="Arial"/>
              </w:rPr>
            </w:pPr>
            <w:r w:rsidRPr="005A5787">
              <w:rPr>
                <w:rFonts w:ascii="Arial" w:hAnsi="Arial" w:cs="Arial"/>
              </w:rPr>
              <w:t>Responsabilidades de las personas servidoras públicas</w:t>
            </w:r>
            <w:r w:rsidR="0083538F">
              <w:rPr>
                <w:rFonts w:ascii="Arial" w:hAnsi="Arial" w:cs="Arial"/>
              </w:rPr>
              <w:t>.</w:t>
            </w:r>
          </w:p>
          <w:p w14:paraId="28B54F2D" w14:textId="2A5D673C" w:rsidR="005A5787" w:rsidRPr="0083538F" w:rsidRDefault="005A5787" w:rsidP="007C7876">
            <w:pPr>
              <w:pStyle w:val="Sinespaciado"/>
              <w:numPr>
                <w:ilvl w:val="0"/>
                <w:numId w:val="18"/>
              </w:numPr>
              <w:spacing w:line="276" w:lineRule="auto"/>
              <w:ind w:left="286" w:hanging="277"/>
              <w:rPr>
                <w:rFonts w:ascii="Arial" w:hAnsi="Arial" w:cs="Arial"/>
              </w:rPr>
            </w:pPr>
            <w:r w:rsidRPr="0083538F">
              <w:rPr>
                <w:rFonts w:ascii="Arial" w:hAnsi="Arial" w:cs="Arial"/>
              </w:rPr>
              <w:t>Legislación.</w:t>
            </w:r>
          </w:p>
          <w:p w14:paraId="4EAB3A67" w14:textId="77777777"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Derechos Humanos.</w:t>
            </w:r>
          </w:p>
          <w:p w14:paraId="19EC5F15" w14:textId="77777777"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 Constitucional.</w:t>
            </w:r>
          </w:p>
          <w:p w14:paraId="1C085E0E" w14:textId="77777777"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 administrativo.</w:t>
            </w:r>
          </w:p>
          <w:p w14:paraId="080D061F" w14:textId="77777777"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 Procesal.</w:t>
            </w:r>
          </w:p>
          <w:p w14:paraId="4B9A489E" w14:textId="76B08E3A" w:rsidR="005A5787" w:rsidRPr="005A5787" w:rsidRDefault="005A5787" w:rsidP="007C7876">
            <w:pPr>
              <w:pStyle w:val="Sinespaciado"/>
              <w:numPr>
                <w:ilvl w:val="0"/>
                <w:numId w:val="18"/>
              </w:numPr>
              <w:spacing w:line="276" w:lineRule="auto"/>
              <w:ind w:left="292" w:hanging="283"/>
              <w:rPr>
                <w:rFonts w:ascii="Arial" w:hAnsi="Arial" w:cs="Arial"/>
              </w:rPr>
            </w:pPr>
            <w:r w:rsidRPr="005A5787">
              <w:rPr>
                <w:rFonts w:ascii="Arial" w:hAnsi="Arial" w:cs="Arial"/>
              </w:rPr>
              <w:t>Derecho Municipal.</w:t>
            </w:r>
          </w:p>
        </w:tc>
      </w:tr>
      <w:tr w:rsidR="00511E70" w:rsidRPr="008768D2" w14:paraId="71AA7E03" w14:textId="77777777" w:rsidTr="00747B9B">
        <w:tc>
          <w:tcPr>
            <w:tcW w:w="10065" w:type="dxa"/>
          </w:tcPr>
          <w:p w14:paraId="58D154AE" w14:textId="0A70D896" w:rsidR="00511E70" w:rsidRPr="00907249" w:rsidRDefault="00511E70" w:rsidP="007C7876">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511E70" w:rsidRPr="008768D2" w14:paraId="490ECA0A" w14:textId="77777777" w:rsidTr="00747B9B">
        <w:tc>
          <w:tcPr>
            <w:tcW w:w="10065" w:type="dxa"/>
          </w:tcPr>
          <w:p w14:paraId="36ABE38E" w14:textId="6B146782"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 xml:space="preserve">Actitud de servicio. </w:t>
            </w:r>
          </w:p>
          <w:p w14:paraId="7B457CB3" w14:textId="56210606"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Adaptación ante el cambio.</w:t>
            </w:r>
          </w:p>
          <w:p w14:paraId="33CDCF1F" w14:textId="4BF10552"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Resiliencia.</w:t>
            </w:r>
          </w:p>
          <w:p w14:paraId="0966783F" w14:textId="7865FF44" w:rsidR="00511E70" w:rsidRDefault="00511E70" w:rsidP="007C7876">
            <w:pPr>
              <w:pStyle w:val="Sinespaciado"/>
              <w:numPr>
                <w:ilvl w:val="0"/>
                <w:numId w:val="19"/>
              </w:numPr>
              <w:spacing w:line="276" w:lineRule="auto"/>
              <w:ind w:left="292" w:hanging="283"/>
              <w:rPr>
                <w:rFonts w:ascii="Arial" w:hAnsi="Arial" w:cs="Arial"/>
                <w:b/>
                <w:bCs/>
              </w:rPr>
            </w:pPr>
            <w:r w:rsidRPr="00DD7D12">
              <w:rPr>
                <w:rFonts w:ascii="Arial" w:hAnsi="Arial" w:cs="Arial"/>
              </w:rPr>
              <w:t>Aprendizaje continuo</w:t>
            </w:r>
            <w:r w:rsidRPr="00DD7D12">
              <w:rPr>
                <w:rFonts w:ascii="Arial" w:hAnsi="Arial" w:cs="Arial"/>
                <w:b/>
                <w:bCs/>
              </w:rPr>
              <w:t>.</w:t>
            </w:r>
          </w:p>
          <w:p w14:paraId="04F23254" w14:textId="2B8B0399" w:rsidR="00511E70"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Código de conducta.</w:t>
            </w:r>
          </w:p>
          <w:p w14:paraId="303D5F1D" w14:textId="77777777"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Valores.</w:t>
            </w:r>
          </w:p>
          <w:p w14:paraId="3D769AC6" w14:textId="68D16902"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Responsabilidad.</w:t>
            </w:r>
          </w:p>
          <w:p w14:paraId="0A1C8376" w14:textId="20938E17" w:rsidR="00511E70" w:rsidRPr="00DD7D12"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Cooperación.</w:t>
            </w:r>
          </w:p>
          <w:p w14:paraId="3B1FABCE" w14:textId="393B379D" w:rsidR="00511E70" w:rsidRPr="00511E70" w:rsidRDefault="00511E70" w:rsidP="007C7876">
            <w:pPr>
              <w:pStyle w:val="Sinespaciado"/>
              <w:numPr>
                <w:ilvl w:val="0"/>
                <w:numId w:val="19"/>
              </w:numPr>
              <w:spacing w:line="276" w:lineRule="auto"/>
              <w:ind w:left="292" w:hanging="283"/>
              <w:rPr>
                <w:rFonts w:ascii="Arial" w:hAnsi="Arial" w:cs="Arial"/>
              </w:rPr>
            </w:pPr>
            <w:r w:rsidRPr="00DD7D12">
              <w:rPr>
                <w:rFonts w:ascii="Arial" w:hAnsi="Arial" w:cs="Arial"/>
              </w:rPr>
              <w:t>Cultura de la legalidad</w:t>
            </w:r>
            <w:r w:rsidR="009851AB">
              <w:rPr>
                <w:rFonts w:ascii="Arial" w:hAnsi="Arial" w:cs="Arial"/>
              </w:rPr>
              <w:t>.</w:t>
            </w:r>
          </w:p>
        </w:tc>
      </w:tr>
      <w:tr w:rsidR="00511E70" w:rsidRPr="008768D2" w14:paraId="0CBA549C" w14:textId="77777777" w:rsidTr="00747B9B">
        <w:tc>
          <w:tcPr>
            <w:tcW w:w="10065" w:type="dxa"/>
          </w:tcPr>
          <w:p w14:paraId="5769B10E" w14:textId="77777777" w:rsidR="00511E70" w:rsidRPr="00907249" w:rsidRDefault="00511E70" w:rsidP="007C7876">
            <w:pPr>
              <w:pStyle w:val="Sinespaciado"/>
              <w:spacing w:line="276" w:lineRule="auto"/>
              <w:rPr>
                <w:rFonts w:ascii="Arial" w:hAnsi="Arial" w:cs="Arial"/>
                <w:b/>
                <w:bCs/>
              </w:rPr>
            </w:pPr>
            <w:r w:rsidRPr="00907249">
              <w:rPr>
                <w:rFonts w:ascii="Arial" w:hAnsi="Arial" w:cs="Arial"/>
                <w:b/>
                <w:bCs/>
              </w:rPr>
              <w:t>Habilidades generales:</w:t>
            </w:r>
          </w:p>
        </w:tc>
      </w:tr>
      <w:tr w:rsidR="005A5787" w:rsidRPr="008768D2" w14:paraId="320BAC78" w14:textId="77777777" w:rsidTr="00747B9B">
        <w:tc>
          <w:tcPr>
            <w:tcW w:w="10065" w:type="dxa"/>
          </w:tcPr>
          <w:p w14:paraId="425A6FF8"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Empatía.</w:t>
            </w:r>
          </w:p>
          <w:p w14:paraId="22866579"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Comunicación asertiva.</w:t>
            </w:r>
          </w:p>
          <w:p w14:paraId="18EF8769"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Toma de decisiones.</w:t>
            </w:r>
          </w:p>
          <w:p w14:paraId="382A8051"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 xml:space="preserve">Manejo de conflictos. Liderazgo. </w:t>
            </w:r>
          </w:p>
          <w:p w14:paraId="51896D9B"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 xml:space="preserve">Dirección de equipos de trabajo.  </w:t>
            </w:r>
          </w:p>
          <w:p w14:paraId="203EA668" w14:textId="77777777" w:rsidR="005A5787" w:rsidRPr="005A5787" w:rsidRDefault="005A5787" w:rsidP="007C7876">
            <w:pPr>
              <w:pStyle w:val="Sinespaciado"/>
              <w:numPr>
                <w:ilvl w:val="0"/>
                <w:numId w:val="20"/>
              </w:numPr>
              <w:spacing w:line="276" w:lineRule="auto"/>
              <w:ind w:left="292" w:hanging="283"/>
              <w:rPr>
                <w:rFonts w:ascii="Arial" w:hAnsi="Arial" w:cs="Arial"/>
              </w:rPr>
            </w:pPr>
            <w:r w:rsidRPr="005A5787">
              <w:rPr>
                <w:rFonts w:ascii="Arial" w:hAnsi="Arial" w:cs="Arial"/>
              </w:rPr>
              <w:t>Trabajo en equipo.</w:t>
            </w:r>
          </w:p>
          <w:p w14:paraId="531A4667" w14:textId="599F5DC3" w:rsidR="005A5787" w:rsidRPr="00907249" w:rsidRDefault="005A5787" w:rsidP="007C7876">
            <w:pPr>
              <w:pStyle w:val="Sinespaciado"/>
              <w:numPr>
                <w:ilvl w:val="0"/>
                <w:numId w:val="20"/>
              </w:numPr>
              <w:spacing w:line="276" w:lineRule="auto"/>
              <w:ind w:left="292" w:hanging="283"/>
              <w:rPr>
                <w:rFonts w:ascii="Arial" w:hAnsi="Arial" w:cs="Arial"/>
                <w:b/>
                <w:bCs/>
              </w:rPr>
            </w:pPr>
            <w:r w:rsidRPr="005A5787">
              <w:rPr>
                <w:rFonts w:ascii="Arial" w:hAnsi="Arial" w:cs="Arial"/>
              </w:rPr>
              <w:t>Seguimiento de información</w:t>
            </w:r>
            <w:r w:rsidR="00CF5EC3">
              <w:rPr>
                <w:rFonts w:ascii="Arial" w:hAnsi="Arial" w:cs="Arial"/>
              </w:rPr>
              <w:t xml:space="preserve">. </w:t>
            </w:r>
          </w:p>
        </w:tc>
      </w:tr>
    </w:tbl>
    <w:p w14:paraId="16B499CF" w14:textId="77777777" w:rsidR="00CA09E4" w:rsidRDefault="00CA09E4" w:rsidP="0083538F">
      <w:pPr>
        <w:pStyle w:val="Sinespaciado"/>
        <w:spacing w:line="360" w:lineRule="auto"/>
        <w:rPr>
          <w:rFonts w:ascii="Arial" w:hAnsi="Arial" w:cs="Arial"/>
        </w:rPr>
      </w:pPr>
    </w:p>
    <w:p w14:paraId="12610DE8" w14:textId="77777777" w:rsidR="00B862C1" w:rsidRPr="008768D2" w:rsidRDefault="00B862C1" w:rsidP="0083538F">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747B9B">
        <w:tc>
          <w:tcPr>
            <w:tcW w:w="10065" w:type="dxa"/>
            <w:gridSpan w:val="2"/>
          </w:tcPr>
          <w:p w14:paraId="259E6784" w14:textId="77777777" w:rsidR="00796613" w:rsidRPr="008768D2" w:rsidRDefault="00796613" w:rsidP="0083538F">
            <w:pPr>
              <w:pStyle w:val="Sinespaciado"/>
              <w:spacing w:line="360" w:lineRule="auto"/>
              <w:rPr>
                <w:rFonts w:ascii="Arial" w:hAnsi="Arial" w:cs="Arial"/>
              </w:rPr>
            </w:pPr>
            <w:r w:rsidRPr="008768D2">
              <w:rPr>
                <w:rFonts w:ascii="Arial" w:hAnsi="Arial" w:cs="Arial"/>
                <w:b/>
              </w:rPr>
              <w:lastRenderedPageBreak/>
              <w:t>8.- Experiencia laboral:</w:t>
            </w:r>
          </w:p>
        </w:tc>
      </w:tr>
      <w:tr w:rsidR="00796613" w:rsidRPr="008768D2" w14:paraId="3E563FC2" w14:textId="77777777" w:rsidTr="00747B9B">
        <w:tc>
          <w:tcPr>
            <w:tcW w:w="4997" w:type="dxa"/>
          </w:tcPr>
          <w:p w14:paraId="208CA4FC"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83538F">
            <w:pPr>
              <w:pStyle w:val="Sinespaciado"/>
              <w:spacing w:line="360" w:lineRule="auto"/>
              <w:jc w:val="center"/>
              <w:rPr>
                <w:rFonts w:ascii="Arial" w:hAnsi="Arial" w:cs="Arial"/>
                <w:b/>
                <w:bCs/>
              </w:rPr>
            </w:pPr>
            <w:r w:rsidRPr="001A4B88">
              <w:rPr>
                <w:rFonts w:ascii="Arial" w:hAnsi="Arial" w:cs="Arial"/>
                <w:b/>
                <w:bCs/>
              </w:rPr>
              <w:t>Tiempo mínimo de experiencia:</w:t>
            </w:r>
          </w:p>
        </w:tc>
      </w:tr>
      <w:tr w:rsidR="00BC145E" w:rsidRPr="008768D2" w14:paraId="27B7E7B4" w14:textId="77777777" w:rsidTr="00BC145E">
        <w:trPr>
          <w:trHeight w:val="508"/>
        </w:trPr>
        <w:tc>
          <w:tcPr>
            <w:tcW w:w="4997" w:type="dxa"/>
          </w:tcPr>
          <w:p w14:paraId="52E39918" w14:textId="514A5198" w:rsidR="00BC145E" w:rsidRPr="008768D2" w:rsidRDefault="006878E5" w:rsidP="0083538F">
            <w:pPr>
              <w:pStyle w:val="Sinespaciado"/>
              <w:spacing w:line="360" w:lineRule="auto"/>
              <w:jc w:val="both"/>
              <w:rPr>
                <w:rFonts w:ascii="Arial" w:hAnsi="Arial" w:cs="Arial"/>
              </w:rPr>
            </w:pPr>
            <w:r>
              <w:rPr>
                <w:rFonts w:ascii="Arial" w:hAnsi="Arial" w:cs="Arial"/>
              </w:rPr>
              <w:t xml:space="preserve">Mando medio o superior en la administración pública federal, estatal o municipal o conocimiento en </w:t>
            </w:r>
            <w:r w:rsidR="00BC145E">
              <w:rPr>
                <w:rFonts w:ascii="Arial" w:hAnsi="Arial" w:cs="Arial"/>
              </w:rPr>
              <w:t>procesos judiciales administrativos.</w:t>
            </w:r>
          </w:p>
        </w:tc>
        <w:tc>
          <w:tcPr>
            <w:tcW w:w="5068" w:type="dxa"/>
          </w:tcPr>
          <w:p w14:paraId="60F90806" w14:textId="77777777" w:rsidR="006878E5" w:rsidRDefault="006878E5" w:rsidP="0083538F">
            <w:pPr>
              <w:pStyle w:val="Sinespaciado"/>
              <w:spacing w:line="360" w:lineRule="auto"/>
              <w:jc w:val="center"/>
              <w:rPr>
                <w:rFonts w:ascii="Arial" w:hAnsi="Arial" w:cs="Arial"/>
              </w:rPr>
            </w:pPr>
          </w:p>
          <w:p w14:paraId="5B17288C" w14:textId="77777777" w:rsidR="006878E5" w:rsidRDefault="006878E5" w:rsidP="0083538F">
            <w:pPr>
              <w:pStyle w:val="Sinespaciado"/>
              <w:spacing w:line="360" w:lineRule="auto"/>
              <w:jc w:val="center"/>
              <w:rPr>
                <w:rFonts w:ascii="Arial" w:hAnsi="Arial" w:cs="Arial"/>
              </w:rPr>
            </w:pPr>
            <w:r>
              <w:rPr>
                <w:rFonts w:ascii="Arial" w:hAnsi="Arial" w:cs="Arial"/>
              </w:rPr>
              <w:t>1 a 3 años.</w:t>
            </w:r>
          </w:p>
          <w:p w14:paraId="00751BCB" w14:textId="647AEE5C" w:rsidR="00BC145E" w:rsidRPr="008768D2" w:rsidRDefault="00BC145E" w:rsidP="0083538F">
            <w:pPr>
              <w:pStyle w:val="Sinespaciado"/>
              <w:spacing w:line="360" w:lineRule="auto"/>
              <w:jc w:val="center"/>
              <w:rPr>
                <w:rFonts w:ascii="Arial" w:hAnsi="Arial" w:cs="Arial"/>
              </w:rPr>
            </w:pPr>
          </w:p>
        </w:tc>
      </w:tr>
    </w:tbl>
    <w:p w14:paraId="5540BDA1" w14:textId="77777777" w:rsidR="00796613" w:rsidRDefault="00796613" w:rsidP="0083538F">
      <w:pPr>
        <w:spacing w:line="360" w:lineRule="auto"/>
        <w:rPr>
          <w:rFonts w:ascii="Arial" w:hAnsi="Arial" w:cs="Arial"/>
        </w:rPr>
      </w:pPr>
    </w:p>
    <w:p w14:paraId="1C47043E" w14:textId="77777777" w:rsidR="006A5B49" w:rsidRDefault="006A5B49" w:rsidP="0083538F">
      <w:pPr>
        <w:spacing w:line="360" w:lineRule="auto"/>
        <w:rPr>
          <w:rFonts w:ascii="Arial" w:hAnsi="Arial" w:cs="Arial"/>
        </w:rPr>
      </w:pPr>
    </w:p>
    <w:p w14:paraId="52ED21C0" w14:textId="77777777" w:rsidR="006A5B49" w:rsidRDefault="006A5B49" w:rsidP="0083538F">
      <w:pPr>
        <w:spacing w:line="360" w:lineRule="auto"/>
        <w:rPr>
          <w:rFonts w:ascii="Arial" w:hAnsi="Arial" w:cs="Arial"/>
        </w:rPr>
      </w:pPr>
    </w:p>
    <w:p w14:paraId="73A19BF0" w14:textId="77777777" w:rsidR="006A5B49" w:rsidRDefault="006A5B49" w:rsidP="0083538F">
      <w:pPr>
        <w:spacing w:line="360" w:lineRule="auto"/>
        <w:rPr>
          <w:rFonts w:ascii="Arial" w:hAnsi="Arial" w:cs="Arial"/>
        </w:rPr>
      </w:pPr>
    </w:p>
    <w:p w14:paraId="7DFB466B" w14:textId="77777777" w:rsidR="006A5B49" w:rsidRPr="008768D2" w:rsidRDefault="006A5B49" w:rsidP="0083538F">
      <w:pPr>
        <w:spacing w:line="360" w:lineRule="auto"/>
        <w:rPr>
          <w:rFonts w:ascii="Arial" w:hAnsi="Arial" w:cs="Arial"/>
        </w:rPr>
      </w:pPr>
    </w:p>
    <w:p w14:paraId="4DBDC906" w14:textId="77777777" w:rsidR="00DD7D12" w:rsidRDefault="00DD7D12" w:rsidP="0083538F">
      <w:pPr>
        <w:spacing w:line="360" w:lineRule="auto"/>
        <w:rPr>
          <w:rFonts w:ascii="Arial" w:hAnsi="Arial" w:cs="Arial"/>
        </w:rPr>
      </w:pPr>
    </w:p>
    <w:p w14:paraId="4BBF5F0E" w14:textId="78A3D4EB" w:rsidR="0074278D" w:rsidRDefault="004D2AAA" w:rsidP="0083538F">
      <w:pPr>
        <w:tabs>
          <w:tab w:val="left" w:pos="1453"/>
        </w:tabs>
        <w:spacing w:line="360" w:lineRule="auto"/>
        <w:rPr>
          <w:rFonts w:ascii="Arial" w:hAnsi="Arial" w:cs="Arial"/>
        </w:rPr>
      </w:pPr>
      <w:r>
        <w:rPr>
          <w:rFonts w:ascii="Arial" w:hAnsi="Arial" w:cs="Arial"/>
        </w:rPr>
        <w:tab/>
      </w:r>
    </w:p>
    <w:p w14:paraId="4EEF935F" w14:textId="77777777" w:rsidR="00B862C1" w:rsidRDefault="00B862C1" w:rsidP="0083538F">
      <w:pPr>
        <w:tabs>
          <w:tab w:val="left" w:pos="1453"/>
        </w:tabs>
        <w:spacing w:line="360" w:lineRule="auto"/>
        <w:rPr>
          <w:rFonts w:ascii="Arial" w:hAnsi="Arial" w:cs="Arial"/>
        </w:rPr>
      </w:pPr>
    </w:p>
    <w:p w14:paraId="01D0A09C" w14:textId="77777777" w:rsidR="00B862C1" w:rsidRDefault="00B862C1" w:rsidP="0083538F">
      <w:pPr>
        <w:tabs>
          <w:tab w:val="left" w:pos="1453"/>
        </w:tabs>
        <w:spacing w:line="360" w:lineRule="auto"/>
        <w:rPr>
          <w:rFonts w:ascii="Arial" w:hAnsi="Arial" w:cs="Arial"/>
        </w:rPr>
      </w:pPr>
    </w:p>
    <w:p w14:paraId="6D1C7DA6" w14:textId="77777777" w:rsidR="00B862C1" w:rsidRDefault="00B862C1" w:rsidP="0083538F">
      <w:pPr>
        <w:tabs>
          <w:tab w:val="left" w:pos="1453"/>
        </w:tabs>
        <w:spacing w:line="360" w:lineRule="auto"/>
        <w:rPr>
          <w:rFonts w:ascii="Arial" w:hAnsi="Arial" w:cs="Arial"/>
        </w:rPr>
      </w:pPr>
    </w:p>
    <w:p w14:paraId="68B500AF" w14:textId="77777777" w:rsidR="00B862C1" w:rsidRDefault="00B862C1" w:rsidP="0083538F">
      <w:pPr>
        <w:tabs>
          <w:tab w:val="left" w:pos="1453"/>
        </w:tabs>
        <w:spacing w:line="360" w:lineRule="auto"/>
        <w:rPr>
          <w:rFonts w:ascii="Arial" w:hAnsi="Arial" w:cs="Arial"/>
        </w:rPr>
      </w:pPr>
    </w:p>
    <w:p w14:paraId="6A8D672F" w14:textId="77777777" w:rsidR="00B862C1" w:rsidRDefault="00B862C1" w:rsidP="0083538F">
      <w:pPr>
        <w:tabs>
          <w:tab w:val="left" w:pos="1453"/>
        </w:tabs>
        <w:spacing w:line="360" w:lineRule="auto"/>
        <w:rPr>
          <w:rFonts w:ascii="Arial" w:hAnsi="Arial" w:cs="Arial"/>
        </w:rPr>
      </w:pPr>
    </w:p>
    <w:p w14:paraId="2CABBC72" w14:textId="77777777" w:rsidR="00B862C1" w:rsidRDefault="00B862C1" w:rsidP="0083538F">
      <w:pPr>
        <w:tabs>
          <w:tab w:val="left" w:pos="1453"/>
        </w:tabs>
        <w:spacing w:line="360" w:lineRule="auto"/>
        <w:rPr>
          <w:rFonts w:ascii="Arial" w:hAnsi="Arial" w:cs="Arial"/>
        </w:rPr>
      </w:pPr>
    </w:p>
    <w:p w14:paraId="57516B88" w14:textId="77777777" w:rsidR="00B862C1" w:rsidRDefault="00B862C1" w:rsidP="0083538F">
      <w:pPr>
        <w:tabs>
          <w:tab w:val="left" w:pos="1453"/>
        </w:tabs>
        <w:spacing w:line="360" w:lineRule="auto"/>
        <w:rPr>
          <w:rFonts w:ascii="Arial" w:hAnsi="Arial" w:cs="Arial"/>
        </w:rPr>
      </w:pPr>
    </w:p>
    <w:p w14:paraId="2D0AD523" w14:textId="77777777" w:rsidR="00B862C1" w:rsidRDefault="00B862C1" w:rsidP="0083538F">
      <w:pPr>
        <w:tabs>
          <w:tab w:val="left" w:pos="1453"/>
        </w:tabs>
        <w:spacing w:line="360" w:lineRule="auto"/>
        <w:rPr>
          <w:rFonts w:ascii="Arial" w:hAnsi="Arial" w:cs="Arial"/>
        </w:rPr>
      </w:pPr>
    </w:p>
    <w:p w14:paraId="45DF335B" w14:textId="77777777" w:rsidR="00B862C1" w:rsidRDefault="00B862C1" w:rsidP="0083538F">
      <w:pPr>
        <w:tabs>
          <w:tab w:val="left" w:pos="1453"/>
        </w:tabs>
        <w:spacing w:line="360" w:lineRule="auto"/>
        <w:rPr>
          <w:rFonts w:ascii="Arial" w:hAnsi="Arial" w:cs="Arial"/>
        </w:rPr>
      </w:pPr>
    </w:p>
    <w:p w14:paraId="37E379E4" w14:textId="1083047D" w:rsidR="00BC145E" w:rsidRDefault="00B65AF9" w:rsidP="009F7D28">
      <w:pPr>
        <w:pStyle w:val="Ttulo1"/>
        <w:numPr>
          <w:ilvl w:val="0"/>
          <w:numId w:val="1"/>
        </w:numPr>
        <w:spacing w:line="360" w:lineRule="auto"/>
        <w:rPr>
          <w:rFonts w:ascii="Arial" w:hAnsi="Arial" w:cs="Arial"/>
          <w:b/>
          <w:bCs/>
          <w:color w:val="auto"/>
          <w:sz w:val="22"/>
          <w:szCs w:val="22"/>
        </w:rPr>
      </w:pPr>
      <w:bookmarkStart w:id="16" w:name="_Toc140149848"/>
      <w:r w:rsidRPr="008768D2">
        <w:rPr>
          <w:rFonts w:ascii="Arial" w:hAnsi="Arial" w:cs="Arial"/>
          <w:b/>
          <w:bCs/>
          <w:color w:val="auto"/>
          <w:sz w:val="22"/>
          <w:szCs w:val="22"/>
        </w:rPr>
        <w:lastRenderedPageBreak/>
        <w:t>DIRECTORIO</w:t>
      </w:r>
      <w:bookmarkEnd w:id="16"/>
    </w:p>
    <w:p w14:paraId="7289691E" w14:textId="77777777" w:rsidR="0044799A" w:rsidRPr="0044799A" w:rsidRDefault="0044799A" w:rsidP="0083538F">
      <w:pPr>
        <w:spacing w:line="360" w:lineRule="auto"/>
      </w:pPr>
    </w:p>
    <w:p w14:paraId="2CC7F001" w14:textId="77777777" w:rsidR="00BC145E" w:rsidRPr="00BC145E" w:rsidRDefault="00BC145E" w:rsidP="0083538F">
      <w:pPr>
        <w:spacing w:after="0" w:line="360" w:lineRule="auto"/>
        <w:jc w:val="both"/>
        <w:rPr>
          <w:rFonts w:ascii="Arial" w:hAnsi="Arial" w:cs="Arial"/>
        </w:rPr>
      </w:pPr>
      <w:r w:rsidRPr="00BC145E">
        <w:rPr>
          <w:rFonts w:ascii="Arial" w:hAnsi="Arial" w:cs="Arial"/>
        </w:rPr>
        <w:t>C. Ana Mireya Santos López.</w:t>
      </w:r>
    </w:p>
    <w:p w14:paraId="0D4F177B" w14:textId="77777777" w:rsidR="00BC145E" w:rsidRPr="00BC145E" w:rsidRDefault="00BC145E" w:rsidP="0083538F">
      <w:pPr>
        <w:spacing w:after="0" w:line="360" w:lineRule="auto"/>
        <w:jc w:val="both"/>
        <w:rPr>
          <w:rFonts w:ascii="Arial" w:hAnsi="Arial" w:cs="Arial"/>
        </w:rPr>
      </w:pPr>
      <w:r w:rsidRPr="00BC145E">
        <w:rPr>
          <w:rFonts w:ascii="Arial" w:hAnsi="Arial" w:cs="Arial"/>
        </w:rPr>
        <w:t>Alcaldesa Municipal Cívica.</w:t>
      </w:r>
    </w:p>
    <w:p w14:paraId="2E44773E"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139F49C9" w14:textId="77777777" w:rsidR="00BC145E" w:rsidRPr="00BC145E" w:rsidRDefault="00BC145E" w:rsidP="0083538F">
      <w:pPr>
        <w:spacing w:after="0" w:line="360" w:lineRule="auto"/>
        <w:jc w:val="both"/>
        <w:rPr>
          <w:rFonts w:ascii="Arial" w:hAnsi="Arial" w:cs="Arial"/>
        </w:rPr>
      </w:pPr>
      <w:r w:rsidRPr="00BC145E">
        <w:rPr>
          <w:rFonts w:ascii="Arial" w:hAnsi="Arial" w:cs="Arial"/>
        </w:rPr>
        <w:t>Teléfono. (951)  501 55 73.</w:t>
      </w:r>
    </w:p>
    <w:p w14:paraId="60DE69B3" w14:textId="77777777" w:rsidR="00BC145E" w:rsidRPr="00BC145E" w:rsidRDefault="00BC145E" w:rsidP="0083538F">
      <w:pPr>
        <w:spacing w:after="0" w:line="360" w:lineRule="auto"/>
        <w:jc w:val="both"/>
        <w:rPr>
          <w:rFonts w:ascii="Arial" w:hAnsi="Arial" w:cs="Arial"/>
        </w:rPr>
      </w:pPr>
    </w:p>
    <w:p w14:paraId="4F89F562" w14:textId="77777777" w:rsidR="00BC145E" w:rsidRPr="00BC145E" w:rsidRDefault="00BC145E" w:rsidP="0083538F">
      <w:pPr>
        <w:spacing w:after="0" w:line="360" w:lineRule="auto"/>
        <w:jc w:val="both"/>
        <w:rPr>
          <w:rFonts w:ascii="Arial" w:hAnsi="Arial" w:cs="Arial"/>
        </w:rPr>
      </w:pPr>
      <w:r w:rsidRPr="00BC145E">
        <w:rPr>
          <w:rFonts w:ascii="Arial" w:hAnsi="Arial" w:cs="Arial"/>
        </w:rPr>
        <w:t>C. Rubén González Juan.</w:t>
      </w:r>
    </w:p>
    <w:p w14:paraId="7A978604" w14:textId="77777777" w:rsidR="00BC145E" w:rsidRPr="00BC145E" w:rsidRDefault="00BC145E" w:rsidP="0083538F">
      <w:pPr>
        <w:spacing w:after="0" w:line="360" w:lineRule="auto"/>
        <w:jc w:val="both"/>
        <w:rPr>
          <w:rFonts w:ascii="Arial" w:hAnsi="Arial" w:cs="Arial"/>
        </w:rPr>
      </w:pPr>
      <w:r w:rsidRPr="00BC145E">
        <w:rPr>
          <w:rFonts w:ascii="Arial" w:hAnsi="Arial" w:cs="Arial"/>
        </w:rPr>
        <w:t>Secretario de Acuerdos.</w:t>
      </w:r>
    </w:p>
    <w:p w14:paraId="21FD4A5B"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0D1A4520" w14:textId="4056D166" w:rsidR="00BC145E" w:rsidRPr="00BC145E" w:rsidRDefault="00BC145E" w:rsidP="0083538F">
      <w:pPr>
        <w:spacing w:after="0" w:line="360" w:lineRule="auto"/>
        <w:jc w:val="both"/>
        <w:rPr>
          <w:rFonts w:ascii="Arial" w:hAnsi="Arial" w:cs="Arial"/>
        </w:rPr>
      </w:pPr>
      <w:r w:rsidRPr="00BC145E">
        <w:rPr>
          <w:rFonts w:ascii="Arial" w:hAnsi="Arial" w:cs="Arial"/>
        </w:rPr>
        <w:t xml:space="preserve">Teléfono. Teléfono. (951)  501 55 </w:t>
      </w:r>
      <w:r>
        <w:rPr>
          <w:rFonts w:ascii="Arial" w:hAnsi="Arial" w:cs="Arial"/>
        </w:rPr>
        <w:t>96</w:t>
      </w:r>
      <w:r w:rsidRPr="00BC145E">
        <w:rPr>
          <w:rFonts w:ascii="Arial" w:hAnsi="Arial" w:cs="Arial"/>
        </w:rPr>
        <w:t>.</w:t>
      </w:r>
    </w:p>
    <w:p w14:paraId="43DA9BB7" w14:textId="77777777" w:rsidR="00BC145E" w:rsidRPr="00BC145E" w:rsidRDefault="00BC145E" w:rsidP="0083538F">
      <w:pPr>
        <w:spacing w:after="0" w:line="360" w:lineRule="auto"/>
        <w:jc w:val="both"/>
        <w:rPr>
          <w:rFonts w:ascii="Arial" w:hAnsi="Arial" w:cs="Arial"/>
        </w:rPr>
      </w:pPr>
    </w:p>
    <w:p w14:paraId="34949313"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C. Evelyn </w:t>
      </w:r>
      <w:proofErr w:type="spellStart"/>
      <w:r w:rsidRPr="00BC145E">
        <w:rPr>
          <w:rFonts w:ascii="Arial" w:hAnsi="Arial" w:cs="Arial"/>
        </w:rPr>
        <w:t>Verenis</w:t>
      </w:r>
      <w:proofErr w:type="spellEnd"/>
      <w:r w:rsidRPr="00BC145E">
        <w:rPr>
          <w:rFonts w:ascii="Arial" w:hAnsi="Arial" w:cs="Arial"/>
        </w:rPr>
        <w:t xml:space="preserve"> Peña Chávez.</w:t>
      </w:r>
    </w:p>
    <w:p w14:paraId="42DB0057" w14:textId="77777777" w:rsidR="00BC145E" w:rsidRPr="00BC145E" w:rsidRDefault="00BC145E" w:rsidP="0083538F">
      <w:pPr>
        <w:spacing w:after="0" w:line="360" w:lineRule="auto"/>
        <w:jc w:val="both"/>
        <w:rPr>
          <w:rFonts w:ascii="Arial" w:hAnsi="Arial" w:cs="Arial"/>
        </w:rPr>
      </w:pPr>
      <w:r w:rsidRPr="00BC145E">
        <w:rPr>
          <w:rFonts w:ascii="Arial" w:hAnsi="Arial" w:cs="Arial"/>
        </w:rPr>
        <w:t>Jefa del Departamento de Servicios Periciales.</w:t>
      </w:r>
    </w:p>
    <w:p w14:paraId="66A8EB89"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7960D01E" w14:textId="77777777" w:rsidR="00BC145E" w:rsidRPr="00BC145E" w:rsidRDefault="00BC145E" w:rsidP="0083538F">
      <w:pPr>
        <w:spacing w:after="0" w:line="360" w:lineRule="auto"/>
        <w:jc w:val="both"/>
        <w:rPr>
          <w:rFonts w:ascii="Arial" w:hAnsi="Arial" w:cs="Arial"/>
        </w:rPr>
      </w:pPr>
    </w:p>
    <w:p w14:paraId="121CF794" w14:textId="77777777" w:rsidR="00BC145E" w:rsidRPr="00BC145E" w:rsidRDefault="00BC145E" w:rsidP="0083538F">
      <w:pPr>
        <w:spacing w:after="0" w:line="360" w:lineRule="auto"/>
        <w:jc w:val="both"/>
        <w:rPr>
          <w:rFonts w:ascii="Arial" w:hAnsi="Arial" w:cs="Arial"/>
        </w:rPr>
      </w:pPr>
      <w:r w:rsidRPr="00BC145E">
        <w:rPr>
          <w:rFonts w:ascii="Arial" w:hAnsi="Arial" w:cs="Arial"/>
        </w:rPr>
        <w:t>C. María Soledad Morales Ruiz.</w:t>
      </w:r>
    </w:p>
    <w:p w14:paraId="7C5292CC" w14:textId="77777777" w:rsidR="00BC145E" w:rsidRPr="00BC145E" w:rsidRDefault="00BC145E" w:rsidP="0083538F">
      <w:pPr>
        <w:spacing w:after="0" w:line="360" w:lineRule="auto"/>
        <w:jc w:val="both"/>
        <w:rPr>
          <w:rFonts w:ascii="Arial" w:hAnsi="Arial" w:cs="Arial"/>
        </w:rPr>
      </w:pPr>
      <w:r w:rsidRPr="00BC145E">
        <w:rPr>
          <w:rFonts w:ascii="Arial" w:hAnsi="Arial" w:cs="Arial"/>
        </w:rPr>
        <w:t>Jefa del Departamento de Vinculación Externa.</w:t>
      </w:r>
      <w:r w:rsidRPr="00BC145E">
        <w:rPr>
          <w:rFonts w:ascii="Arial" w:hAnsi="Arial" w:cs="Arial"/>
        </w:rPr>
        <w:tab/>
      </w:r>
    </w:p>
    <w:p w14:paraId="06D6987F"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71A4E154" w14:textId="77777777" w:rsidR="00BC145E" w:rsidRPr="00BC145E" w:rsidRDefault="00BC145E" w:rsidP="0083538F">
      <w:pPr>
        <w:spacing w:after="0" w:line="360" w:lineRule="auto"/>
        <w:jc w:val="both"/>
        <w:rPr>
          <w:rFonts w:ascii="Arial" w:hAnsi="Arial" w:cs="Arial"/>
        </w:rPr>
      </w:pPr>
      <w:r w:rsidRPr="00BC145E">
        <w:rPr>
          <w:rFonts w:ascii="Arial" w:hAnsi="Arial" w:cs="Arial"/>
        </w:rPr>
        <w:t>Teléfono: (951) 501 55 73.</w:t>
      </w:r>
    </w:p>
    <w:p w14:paraId="5D653F43" w14:textId="77777777" w:rsidR="00BC145E" w:rsidRPr="00BC145E" w:rsidRDefault="00BC145E" w:rsidP="0083538F">
      <w:pPr>
        <w:spacing w:after="0" w:line="360" w:lineRule="auto"/>
        <w:jc w:val="both"/>
        <w:rPr>
          <w:rFonts w:ascii="Arial" w:hAnsi="Arial" w:cs="Arial"/>
        </w:rPr>
      </w:pPr>
    </w:p>
    <w:p w14:paraId="1038CEFA" w14:textId="77777777" w:rsidR="00BC145E" w:rsidRPr="00BC145E" w:rsidRDefault="00BC145E" w:rsidP="0083538F">
      <w:pPr>
        <w:spacing w:after="0" w:line="360" w:lineRule="auto"/>
        <w:jc w:val="both"/>
        <w:rPr>
          <w:rFonts w:ascii="Arial" w:hAnsi="Arial" w:cs="Arial"/>
        </w:rPr>
      </w:pPr>
      <w:r w:rsidRPr="00BC145E">
        <w:rPr>
          <w:rFonts w:ascii="Arial" w:hAnsi="Arial" w:cs="Arial"/>
        </w:rPr>
        <w:t>C. Oliverio Neri López.</w:t>
      </w:r>
    </w:p>
    <w:p w14:paraId="6E68F3EE" w14:textId="77777777" w:rsidR="00BC145E" w:rsidRPr="00BC145E" w:rsidRDefault="00BC145E" w:rsidP="0083538F">
      <w:pPr>
        <w:spacing w:after="0" w:line="360" w:lineRule="auto"/>
        <w:jc w:val="both"/>
        <w:rPr>
          <w:rFonts w:ascii="Arial" w:hAnsi="Arial" w:cs="Arial"/>
        </w:rPr>
      </w:pPr>
      <w:r w:rsidRPr="00BC145E">
        <w:rPr>
          <w:rFonts w:ascii="Arial" w:hAnsi="Arial" w:cs="Arial"/>
        </w:rPr>
        <w:t>Coordinador de Juzgados Cívicos Municipales.</w:t>
      </w:r>
    </w:p>
    <w:p w14:paraId="4B62EA9F" w14:textId="77777777" w:rsidR="00BC145E" w:rsidRPr="00BC145E" w:rsidRDefault="00BC145E" w:rsidP="0083538F">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2CCFA4AA" w14:textId="77777777" w:rsidR="00BC145E" w:rsidRPr="00BC145E" w:rsidRDefault="00BC145E" w:rsidP="0083538F">
      <w:pPr>
        <w:spacing w:after="0" w:line="360" w:lineRule="auto"/>
        <w:jc w:val="both"/>
        <w:rPr>
          <w:rFonts w:ascii="Arial" w:hAnsi="Arial" w:cs="Arial"/>
        </w:rPr>
      </w:pPr>
      <w:r w:rsidRPr="00BC145E">
        <w:rPr>
          <w:rFonts w:ascii="Arial" w:hAnsi="Arial" w:cs="Arial"/>
        </w:rPr>
        <w:t>Teléfono. (951) 501 5500.</w:t>
      </w:r>
    </w:p>
    <w:p w14:paraId="34ECCB80" w14:textId="77777777" w:rsidR="00BC145E" w:rsidRPr="00BC145E" w:rsidRDefault="00BC145E" w:rsidP="0083538F">
      <w:pPr>
        <w:spacing w:after="0" w:line="360" w:lineRule="auto"/>
        <w:jc w:val="both"/>
        <w:rPr>
          <w:rFonts w:ascii="Arial" w:hAnsi="Arial" w:cs="Arial"/>
        </w:rPr>
      </w:pPr>
    </w:p>
    <w:p w14:paraId="7B47BABF" w14:textId="77777777" w:rsidR="00BC145E" w:rsidRPr="00BC145E" w:rsidRDefault="00BC145E" w:rsidP="0083538F">
      <w:pPr>
        <w:spacing w:after="0" w:line="360" w:lineRule="auto"/>
        <w:jc w:val="both"/>
        <w:rPr>
          <w:rFonts w:ascii="Arial" w:hAnsi="Arial" w:cs="Arial"/>
        </w:rPr>
      </w:pPr>
    </w:p>
    <w:p w14:paraId="66AEC556" w14:textId="3796342E" w:rsidR="0016348A" w:rsidRDefault="0016348A" w:rsidP="0083538F">
      <w:pPr>
        <w:spacing w:after="0" w:line="360" w:lineRule="auto"/>
        <w:jc w:val="both"/>
        <w:rPr>
          <w:rFonts w:ascii="Arial" w:hAnsi="Arial" w:cs="Arial"/>
        </w:rPr>
      </w:pPr>
    </w:p>
    <w:p w14:paraId="5AFC843E" w14:textId="07FA8BA8" w:rsidR="008A107D" w:rsidRPr="008768D2" w:rsidRDefault="008A107D" w:rsidP="009F7D28">
      <w:pPr>
        <w:pStyle w:val="Ttulo1"/>
        <w:numPr>
          <w:ilvl w:val="0"/>
          <w:numId w:val="1"/>
        </w:numPr>
        <w:spacing w:line="360" w:lineRule="auto"/>
        <w:rPr>
          <w:rFonts w:ascii="Arial" w:hAnsi="Arial" w:cs="Arial"/>
          <w:b/>
          <w:bCs/>
          <w:color w:val="auto"/>
          <w:sz w:val="22"/>
          <w:szCs w:val="22"/>
        </w:rPr>
      </w:pPr>
      <w:bookmarkStart w:id="17" w:name="_Toc140149849"/>
      <w:r w:rsidRPr="008768D2">
        <w:rPr>
          <w:rFonts w:ascii="Arial" w:hAnsi="Arial" w:cs="Arial"/>
          <w:b/>
          <w:bCs/>
          <w:color w:val="auto"/>
          <w:sz w:val="22"/>
          <w:szCs w:val="22"/>
        </w:rPr>
        <w:lastRenderedPageBreak/>
        <w:t>FOJA DE FIRMAS</w:t>
      </w:r>
      <w:bookmarkEnd w:id="17"/>
      <w:r w:rsidRPr="008768D2">
        <w:rPr>
          <w:rFonts w:ascii="Arial" w:hAnsi="Arial" w:cs="Arial"/>
          <w:b/>
          <w:bCs/>
          <w:color w:val="auto"/>
          <w:sz w:val="22"/>
          <w:szCs w:val="22"/>
        </w:rPr>
        <w:t xml:space="preserve"> </w:t>
      </w:r>
    </w:p>
    <w:p w14:paraId="201F605E" w14:textId="31C3212B" w:rsidR="00415543" w:rsidRPr="008768D2" w:rsidRDefault="009F7D28" w:rsidP="0083538F">
      <w:pPr>
        <w:spacing w:line="360" w:lineRule="auto"/>
        <w:jc w:val="center"/>
        <w:rPr>
          <w:rFonts w:ascii="Arial" w:hAnsi="Arial" w:cs="Arial"/>
          <w:b/>
          <w:bCs/>
          <w:sz w:val="24"/>
          <w:szCs w:val="24"/>
        </w:rPr>
      </w:pPr>
      <w:r w:rsidRPr="00452BC7">
        <w:rPr>
          <w:rFonts w:ascii="Arial" w:hAnsi="Arial" w:cs="Arial"/>
          <w:b/>
          <w:bCs/>
        </w:rPr>
        <w:t>ALCALDÍA MUNICIPAL CÍVICA</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83538F">
            <w:pPr>
              <w:spacing w:line="360" w:lineRule="auto"/>
              <w:jc w:val="center"/>
              <w:rPr>
                <w:rFonts w:ascii="Arial" w:hAnsi="Arial" w:cs="Arial"/>
                <w:b/>
                <w:bCs/>
              </w:rPr>
            </w:pPr>
            <w:bookmarkStart w:id="18" w:name="_Hlk124154912"/>
            <w:r w:rsidRPr="008768D2">
              <w:rPr>
                <w:rFonts w:ascii="Arial" w:hAnsi="Arial" w:cs="Arial"/>
                <w:b/>
                <w:bCs/>
              </w:rPr>
              <w:t>ELABORÓ</w:t>
            </w:r>
          </w:p>
        </w:tc>
        <w:tc>
          <w:tcPr>
            <w:tcW w:w="4414" w:type="dxa"/>
          </w:tcPr>
          <w:p w14:paraId="6BA58DE1" w14:textId="77777777" w:rsidR="005E0538" w:rsidRPr="008768D2" w:rsidRDefault="005E0538" w:rsidP="0083538F">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747B9B">
        <w:tc>
          <w:tcPr>
            <w:tcW w:w="4414" w:type="dxa"/>
          </w:tcPr>
          <w:p w14:paraId="580F85D6" w14:textId="77777777" w:rsidR="005E0538" w:rsidRPr="008768D2" w:rsidRDefault="005E0538" w:rsidP="0083538F">
            <w:pPr>
              <w:spacing w:line="360" w:lineRule="auto"/>
              <w:jc w:val="center"/>
              <w:rPr>
                <w:rFonts w:ascii="Arial" w:hAnsi="Arial" w:cs="Arial"/>
                <w:b/>
                <w:bCs/>
              </w:rPr>
            </w:pPr>
          </w:p>
        </w:tc>
        <w:tc>
          <w:tcPr>
            <w:tcW w:w="4414" w:type="dxa"/>
          </w:tcPr>
          <w:p w14:paraId="668E438C" w14:textId="77777777" w:rsidR="005E0538" w:rsidRPr="008768D2" w:rsidRDefault="005E0538" w:rsidP="0083538F">
            <w:pPr>
              <w:spacing w:line="360" w:lineRule="auto"/>
              <w:jc w:val="center"/>
              <w:rPr>
                <w:rFonts w:ascii="Arial" w:hAnsi="Arial" w:cs="Arial"/>
                <w:b/>
                <w:bCs/>
              </w:rPr>
            </w:pPr>
          </w:p>
          <w:p w14:paraId="7AC245C5" w14:textId="77777777" w:rsidR="005E0538" w:rsidRPr="008768D2" w:rsidRDefault="005E0538" w:rsidP="0083538F">
            <w:pPr>
              <w:spacing w:line="360" w:lineRule="auto"/>
              <w:jc w:val="center"/>
              <w:rPr>
                <w:rFonts w:ascii="Arial" w:hAnsi="Arial" w:cs="Arial"/>
                <w:b/>
                <w:bCs/>
              </w:rPr>
            </w:pPr>
          </w:p>
          <w:p w14:paraId="09FB96B3" w14:textId="77777777" w:rsidR="005E0538" w:rsidRPr="008768D2" w:rsidRDefault="005E0538" w:rsidP="0083538F">
            <w:pPr>
              <w:spacing w:line="360" w:lineRule="auto"/>
              <w:jc w:val="center"/>
              <w:rPr>
                <w:rFonts w:ascii="Arial" w:hAnsi="Arial" w:cs="Arial"/>
                <w:b/>
                <w:bCs/>
              </w:rPr>
            </w:pPr>
          </w:p>
          <w:p w14:paraId="13D0F585" w14:textId="4FAEA749" w:rsidR="005E0538" w:rsidRDefault="005E0538" w:rsidP="0083538F">
            <w:pPr>
              <w:spacing w:line="360" w:lineRule="auto"/>
              <w:jc w:val="center"/>
              <w:rPr>
                <w:rFonts w:ascii="Arial" w:hAnsi="Arial" w:cs="Arial"/>
                <w:b/>
                <w:bCs/>
              </w:rPr>
            </w:pPr>
          </w:p>
          <w:p w14:paraId="7A547B33" w14:textId="77777777" w:rsidR="00796613" w:rsidRPr="008768D2" w:rsidRDefault="00796613" w:rsidP="0083538F">
            <w:pPr>
              <w:spacing w:line="360" w:lineRule="auto"/>
              <w:jc w:val="center"/>
              <w:rPr>
                <w:rFonts w:ascii="Arial" w:hAnsi="Arial" w:cs="Arial"/>
                <w:b/>
                <w:bCs/>
              </w:rPr>
            </w:pPr>
          </w:p>
          <w:p w14:paraId="7D783783" w14:textId="77777777" w:rsidR="00796613" w:rsidRPr="008768D2" w:rsidRDefault="00796613" w:rsidP="0083538F">
            <w:pPr>
              <w:spacing w:line="360" w:lineRule="auto"/>
              <w:rPr>
                <w:rFonts w:ascii="Arial" w:hAnsi="Arial" w:cs="Arial"/>
                <w:b/>
                <w:bCs/>
              </w:rPr>
            </w:pPr>
          </w:p>
          <w:p w14:paraId="337B7191" w14:textId="77777777" w:rsidR="005E0538" w:rsidRPr="008768D2" w:rsidRDefault="005E0538" w:rsidP="0083538F">
            <w:pPr>
              <w:spacing w:line="360" w:lineRule="auto"/>
              <w:rPr>
                <w:rFonts w:ascii="Arial" w:hAnsi="Arial" w:cs="Arial"/>
                <w:b/>
                <w:bCs/>
              </w:rPr>
            </w:pPr>
          </w:p>
        </w:tc>
      </w:tr>
      <w:tr w:rsidR="005E0538" w:rsidRPr="008768D2" w14:paraId="2B6B5DB9" w14:textId="77777777" w:rsidTr="00747B9B">
        <w:tc>
          <w:tcPr>
            <w:tcW w:w="4414" w:type="dxa"/>
          </w:tcPr>
          <w:p w14:paraId="2FC9FA5C" w14:textId="5FB89E85" w:rsidR="00BC145E" w:rsidRPr="00BC145E" w:rsidRDefault="00BC145E" w:rsidP="0083538F">
            <w:pPr>
              <w:spacing w:line="360" w:lineRule="auto"/>
              <w:jc w:val="center"/>
              <w:rPr>
                <w:rFonts w:ascii="Arial" w:hAnsi="Arial" w:cs="Arial"/>
                <w:b/>
                <w:bCs/>
              </w:rPr>
            </w:pPr>
            <w:r>
              <w:rPr>
                <w:rFonts w:ascii="Arial" w:hAnsi="Arial" w:cs="Arial"/>
                <w:b/>
                <w:bCs/>
              </w:rPr>
              <w:t>C.</w:t>
            </w:r>
            <w:r w:rsidR="007C7876">
              <w:rPr>
                <w:rFonts w:ascii="Arial" w:hAnsi="Arial" w:cs="Arial"/>
                <w:b/>
                <w:bCs/>
              </w:rPr>
              <w:t xml:space="preserve"> </w:t>
            </w:r>
            <w:r w:rsidRPr="00BC145E">
              <w:rPr>
                <w:rFonts w:ascii="Arial" w:hAnsi="Arial" w:cs="Arial"/>
                <w:b/>
                <w:bCs/>
              </w:rPr>
              <w:t xml:space="preserve">ANA MIREYA SANTOS LÓPEZ </w:t>
            </w:r>
          </w:p>
          <w:p w14:paraId="69B429F3" w14:textId="72965B09" w:rsidR="005E0538" w:rsidRPr="008768D2" w:rsidRDefault="00BC145E" w:rsidP="0083538F">
            <w:pPr>
              <w:spacing w:line="360" w:lineRule="auto"/>
              <w:jc w:val="center"/>
              <w:rPr>
                <w:rFonts w:ascii="Arial" w:hAnsi="Arial" w:cs="Arial"/>
                <w:b/>
                <w:bCs/>
              </w:rPr>
            </w:pPr>
            <w:r w:rsidRPr="00BC145E">
              <w:rPr>
                <w:rFonts w:ascii="Arial" w:hAnsi="Arial" w:cs="Arial"/>
                <w:b/>
                <w:bCs/>
              </w:rPr>
              <w:t>ALCALDESA MUNICIPAL CÍVICA</w:t>
            </w:r>
          </w:p>
        </w:tc>
        <w:tc>
          <w:tcPr>
            <w:tcW w:w="4414" w:type="dxa"/>
          </w:tcPr>
          <w:p w14:paraId="3FBA4271" w14:textId="440A06AB" w:rsidR="005E0538" w:rsidRPr="008768D2" w:rsidRDefault="00796613" w:rsidP="0083538F">
            <w:pPr>
              <w:spacing w:line="360" w:lineRule="auto"/>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83538F">
            <w:pPr>
              <w:spacing w:line="360" w:lineRule="auto"/>
              <w:jc w:val="center"/>
              <w:rPr>
                <w:rFonts w:ascii="Arial" w:hAnsi="Arial" w:cs="Arial"/>
                <w:b/>
                <w:bCs/>
              </w:rPr>
            </w:pPr>
            <w:r w:rsidRPr="008768D2">
              <w:rPr>
                <w:rFonts w:ascii="Arial" w:hAnsi="Arial" w:cs="Arial"/>
                <w:b/>
                <w:bCs/>
              </w:rPr>
              <w:t>DIRECCIÓN GENERAL DEL INSTITUTO MUNICIPAL DE PLANEACIÓN</w:t>
            </w:r>
          </w:p>
        </w:tc>
      </w:tr>
      <w:bookmarkEnd w:id="18"/>
    </w:tbl>
    <w:p w14:paraId="246A15BE" w14:textId="77777777" w:rsidR="008A107D" w:rsidRPr="008768D2" w:rsidRDefault="008A107D" w:rsidP="0083538F">
      <w:pPr>
        <w:spacing w:line="36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83538F">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83538F">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747B9B">
        <w:tc>
          <w:tcPr>
            <w:tcW w:w="4414" w:type="dxa"/>
          </w:tcPr>
          <w:p w14:paraId="479BE9CE" w14:textId="77777777" w:rsidR="00415543" w:rsidRPr="008768D2" w:rsidRDefault="00415543" w:rsidP="0083538F">
            <w:pPr>
              <w:spacing w:line="360" w:lineRule="auto"/>
              <w:jc w:val="center"/>
              <w:rPr>
                <w:rFonts w:ascii="Arial" w:hAnsi="Arial" w:cs="Arial"/>
                <w:b/>
                <w:bCs/>
              </w:rPr>
            </w:pPr>
          </w:p>
        </w:tc>
        <w:tc>
          <w:tcPr>
            <w:tcW w:w="4414" w:type="dxa"/>
          </w:tcPr>
          <w:p w14:paraId="4365610C" w14:textId="77777777" w:rsidR="00415543" w:rsidRPr="008768D2" w:rsidRDefault="00415543" w:rsidP="0083538F">
            <w:pPr>
              <w:spacing w:line="360" w:lineRule="auto"/>
              <w:jc w:val="center"/>
              <w:rPr>
                <w:rFonts w:ascii="Arial" w:hAnsi="Arial" w:cs="Arial"/>
                <w:b/>
                <w:bCs/>
              </w:rPr>
            </w:pPr>
          </w:p>
          <w:p w14:paraId="2348E1B4" w14:textId="77777777" w:rsidR="00415543" w:rsidRPr="008768D2" w:rsidRDefault="00415543" w:rsidP="0083538F">
            <w:pPr>
              <w:spacing w:line="360" w:lineRule="auto"/>
              <w:jc w:val="center"/>
              <w:rPr>
                <w:rFonts w:ascii="Arial" w:hAnsi="Arial" w:cs="Arial"/>
                <w:b/>
                <w:bCs/>
              </w:rPr>
            </w:pPr>
          </w:p>
          <w:p w14:paraId="3E076FC9" w14:textId="77777777" w:rsidR="00415543" w:rsidRPr="008768D2" w:rsidRDefault="00415543" w:rsidP="0083538F">
            <w:pPr>
              <w:spacing w:line="360" w:lineRule="auto"/>
              <w:jc w:val="center"/>
              <w:rPr>
                <w:rFonts w:ascii="Arial" w:hAnsi="Arial" w:cs="Arial"/>
                <w:b/>
                <w:bCs/>
              </w:rPr>
            </w:pPr>
          </w:p>
          <w:p w14:paraId="3E58511B" w14:textId="77777777" w:rsidR="00415543" w:rsidRPr="008768D2" w:rsidRDefault="00415543" w:rsidP="0083538F">
            <w:pPr>
              <w:spacing w:line="360" w:lineRule="auto"/>
              <w:jc w:val="center"/>
              <w:rPr>
                <w:rFonts w:ascii="Arial" w:hAnsi="Arial" w:cs="Arial"/>
                <w:b/>
                <w:bCs/>
              </w:rPr>
            </w:pPr>
          </w:p>
          <w:p w14:paraId="5D2C3F8A" w14:textId="77777777" w:rsidR="00415543" w:rsidRPr="008768D2" w:rsidRDefault="00415543" w:rsidP="0083538F">
            <w:pPr>
              <w:spacing w:line="360" w:lineRule="auto"/>
              <w:jc w:val="center"/>
              <w:rPr>
                <w:rFonts w:ascii="Arial" w:hAnsi="Arial" w:cs="Arial"/>
                <w:b/>
                <w:bCs/>
              </w:rPr>
            </w:pPr>
          </w:p>
          <w:p w14:paraId="26A31015" w14:textId="77777777" w:rsidR="00796613" w:rsidRDefault="00796613" w:rsidP="0083538F">
            <w:pPr>
              <w:spacing w:line="360" w:lineRule="auto"/>
              <w:rPr>
                <w:rFonts w:ascii="Arial" w:hAnsi="Arial" w:cs="Arial"/>
                <w:b/>
                <w:bCs/>
              </w:rPr>
            </w:pPr>
          </w:p>
          <w:p w14:paraId="465C8517" w14:textId="388A2465" w:rsidR="00796613" w:rsidRPr="008768D2" w:rsidRDefault="00796613" w:rsidP="0083538F">
            <w:pPr>
              <w:spacing w:line="360" w:lineRule="auto"/>
              <w:rPr>
                <w:rFonts w:ascii="Arial" w:hAnsi="Arial" w:cs="Arial"/>
                <w:b/>
                <w:bCs/>
              </w:rPr>
            </w:pPr>
          </w:p>
        </w:tc>
      </w:tr>
      <w:tr w:rsidR="00415543" w:rsidRPr="008768D2" w14:paraId="45869280" w14:textId="77777777" w:rsidTr="00747B9B">
        <w:tc>
          <w:tcPr>
            <w:tcW w:w="4414" w:type="dxa"/>
          </w:tcPr>
          <w:p w14:paraId="286AF9E8" w14:textId="45E9E1BF" w:rsidR="00796613" w:rsidRDefault="00796613" w:rsidP="0083538F">
            <w:pPr>
              <w:spacing w:line="360" w:lineRule="auto"/>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83538F">
            <w:pPr>
              <w:spacing w:line="360" w:lineRule="auto"/>
              <w:jc w:val="center"/>
              <w:rPr>
                <w:rFonts w:ascii="Arial" w:hAnsi="Arial" w:cs="Arial"/>
                <w:b/>
                <w:bCs/>
              </w:rPr>
            </w:pPr>
            <w:r w:rsidRPr="008768D2">
              <w:rPr>
                <w:rFonts w:ascii="Arial" w:hAnsi="Arial" w:cs="Arial"/>
                <w:b/>
                <w:bCs/>
              </w:rPr>
              <w:t>SECRETARÍA TÉCNICA</w:t>
            </w:r>
          </w:p>
        </w:tc>
        <w:tc>
          <w:tcPr>
            <w:tcW w:w="4414" w:type="dxa"/>
          </w:tcPr>
          <w:p w14:paraId="125C23E8" w14:textId="28B5083E" w:rsidR="00796613" w:rsidRDefault="00796613" w:rsidP="0083538F">
            <w:pPr>
              <w:spacing w:line="360" w:lineRule="auto"/>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83538F">
            <w:pPr>
              <w:spacing w:line="360" w:lineRule="auto"/>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4C9450B4" w14:textId="16D0B096" w:rsidR="008A107D" w:rsidRPr="008768D2" w:rsidRDefault="009F7D28" w:rsidP="006A5B49">
      <w:pPr>
        <w:spacing w:before="240" w:line="360" w:lineRule="auto"/>
        <w:jc w:val="center"/>
        <w:rPr>
          <w:rFonts w:ascii="Arial" w:hAnsi="Arial" w:cs="Arial"/>
          <w:b/>
          <w:bCs/>
          <w:sz w:val="24"/>
          <w:szCs w:val="24"/>
        </w:rPr>
      </w:pPr>
      <w:r>
        <w:rPr>
          <w:rFonts w:ascii="Arial" w:hAnsi="Arial" w:cs="Arial"/>
          <w:b/>
          <w:bCs/>
          <w:sz w:val="24"/>
          <w:szCs w:val="24"/>
        </w:rPr>
        <w:t>22 DE ENERO DE 2024</w:t>
      </w:r>
      <w:r w:rsidR="00BC145E" w:rsidRPr="008768D2">
        <w:rPr>
          <w:rFonts w:ascii="Arial" w:hAnsi="Arial" w:cs="Arial"/>
          <w:b/>
          <w:bCs/>
          <w:sz w:val="24"/>
          <w:szCs w:val="24"/>
        </w:rPr>
        <w:t>.</w:t>
      </w:r>
      <w:bookmarkEnd w:id="0"/>
    </w:p>
    <w:sectPr w:rsidR="008A107D" w:rsidRPr="008768D2" w:rsidSect="00F72B16">
      <w:headerReference w:type="default" r:id="rId19"/>
      <w:footerReference w:type="default" r:id="rId20"/>
      <w:pgSz w:w="12240" w:h="15840"/>
      <w:pgMar w:top="1417" w:right="1701" w:bottom="1843" w:left="156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8CB80" w14:textId="77777777" w:rsidR="00DC028A" w:rsidRDefault="00DC028A" w:rsidP="008249B3">
      <w:pPr>
        <w:spacing w:after="0" w:line="240" w:lineRule="auto"/>
      </w:pPr>
      <w:r>
        <w:separator/>
      </w:r>
    </w:p>
  </w:endnote>
  <w:endnote w:type="continuationSeparator" w:id="0">
    <w:p w14:paraId="293B7B2C" w14:textId="77777777" w:rsidR="00DC028A" w:rsidRDefault="00DC028A"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6DF8D6D9" w:rsidR="00B73D8C" w:rsidRDefault="00E44AFE" w:rsidP="00E44AFE">
        <w:pPr>
          <w:pStyle w:val="Piedepgina"/>
          <w:jc w:val="center"/>
        </w:pPr>
        <w:r w:rsidRPr="00E44AFE">
          <w:rPr>
            <w:rFonts w:ascii="Times New Roman" w:eastAsia="Times New Roman" w:hAnsi="Times New Roman" w:cs="Times New Roman"/>
            <w:noProof/>
            <w:sz w:val="24"/>
            <w:szCs w:val="24"/>
            <w:lang w:eastAsia="es-MX"/>
          </w:rPr>
          <w:drawing>
            <wp:anchor distT="0" distB="0" distL="114300" distR="114300" simplePos="0" relativeHeight="251660288" behindDoc="1" locked="0" layoutInCell="1" allowOverlap="1" wp14:anchorId="46763A75" wp14:editId="1C39B7AA">
              <wp:simplePos x="0" y="0"/>
              <wp:positionH relativeFrom="column">
                <wp:posOffset>-958215</wp:posOffset>
              </wp:positionH>
              <wp:positionV relativeFrom="paragraph">
                <wp:posOffset>278854</wp:posOffset>
              </wp:positionV>
              <wp:extent cx="7729869" cy="763603"/>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869" cy="763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D8C" w:rsidRPr="00E44AFE">
          <w:rPr>
            <w:b/>
            <w:bCs/>
          </w:rPr>
          <w:fldChar w:fldCharType="begin"/>
        </w:r>
        <w:r w:rsidR="00B73D8C" w:rsidRPr="00E44AFE">
          <w:rPr>
            <w:b/>
            <w:bCs/>
          </w:rPr>
          <w:instrText>PAGE   \* MERGEFORMAT</w:instrText>
        </w:r>
        <w:r w:rsidR="00B73D8C" w:rsidRPr="00E44AFE">
          <w:rPr>
            <w:b/>
            <w:bCs/>
          </w:rPr>
          <w:fldChar w:fldCharType="separate"/>
        </w:r>
        <w:r w:rsidR="007A3334" w:rsidRPr="00E44AFE">
          <w:rPr>
            <w:b/>
            <w:bCs/>
            <w:noProof/>
            <w:lang w:val="es-ES"/>
          </w:rPr>
          <w:t>38</w:t>
        </w:r>
        <w:r w:rsidR="00B73D8C" w:rsidRPr="00E44AFE">
          <w:rPr>
            <w:b/>
            <w:bCs/>
          </w:rPr>
          <w:fldChar w:fldCharType="end"/>
        </w:r>
      </w:p>
    </w:sdtContent>
  </w:sdt>
  <w:p w14:paraId="40AD632F" w14:textId="3156E76C" w:rsidR="00E44AFE" w:rsidRPr="00E44AFE" w:rsidRDefault="00E44AFE" w:rsidP="00E44AFE">
    <w:pPr>
      <w:spacing w:before="100" w:beforeAutospacing="1" w:after="100" w:afterAutospacing="1" w:line="240" w:lineRule="auto"/>
      <w:rPr>
        <w:rFonts w:ascii="Times New Roman" w:eastAsia="Times New Roman" w:hAnsi="Times New Roman" w:cs="Times New Roman"/>
        <w:sz w:val="24"/>
        <w:szCs w:val="24"/>
        <w:lang w:eastAsia="es-MX"/>
      </w:rPr>
    </w:pPr>
  </w:p>
  <w:p w14:paraId="2D562D9A" w14:textId="326A586D" w:rsidR="00B73D8C" w:rsidRDefault="00B73D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25E22" w14:textId="77777777" w:rsidR="00DC028A" w:rsidRDefault="00DC028A" w:rsidP="008249B3">
      <w:pPr>
        <w:spacing w:after="0" w:line="240" w:lineRule="auto"/>
      </w:pPr>
      <w:r>
        <w:separator/>
      </w:r>
    </w:p>
  </w:footnote>
  <w:footnote w:type="continuationSeparator" w:id="0">
    <w:p w14:paraId="3906BE50" w14:textId="77777777" w:rsidR="00DC028A" w:rsidRDefault="00DC028A"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B73D8C"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B73D8C" w:rsidRPr="004924A5" w:rsidRDefault="00B73D8C" w:rsidP="009B7140">
          <w:pPr>
            <w:jc w:val="center"/>
            <w:rPr>
              <w:rFonts w:ascii="Arial" w:hAnsi="Arial" w:cs="Arial"/>
            </w:rPr>
          </w:pPr>
          <w:r w:rsidRPr="0067162B">
            <w:rPr>
              <w:noProof/>
              <w:lang w:eastAsia="es-MX"/>
            </w:rPr>
            <w:drawing>
              <wp:anchor distT="0" distB="0" distL="114300" distR="114300" simplePos="0" relativeHeight="251659264"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B73D8C" w:rsidRPr="009B7140" w:rsidRDefault="00B73D8C"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B73D8C" w:rsidRPr="009B7140" w:rsidRDefault="00B73D8C"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B73D8C"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B73D8C" w:rsidRPr="004924A5" w:rsidRDefault="00B73D8C"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3ED141B2" w:rsidR="00B73D8C" w:rsidRPr="009B7140" w:rsidRDefault="00B73D8C" w:rsidP="009B7140">
          <w:pPr>
            <w:jc w:val="center"/>
            <w:rPr>
              <w:rFonts w:ascii="Arial" w:hAnsi="Arial" w:cs="Arial"/>
              <w:b/>
              <w:bCs/>
            </w:rPr>
          </w:pPr>
          <w:r w:rsidRPr="00452BC7">
            <w:rPr>
              <w:rFonts w:ascii="Arial" w:hAnsi="Arial" w:cs="Arial"/>
              <w:b/>
              <w:bCs/>
            </w:rPr>
            <w:t>ALCALDÍA MUNICIPAL CÍVICA</w:t>
          </w:r>
        </w:p>
      </w:tc>
    </w:tr>
  </w:tbl>
  <w:p w14:paraId="73FC5B03" w14:textId="77777777" w:rsidR="00B73D8C" w:rsidRDefault="00B73D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600"/>
    <w:multiLevelType w:val="hybridMultilevel"/>
    <w:tmpl w:val="99DE8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3144F7"/>
    <w:multiLevelType w:val="hybridMultilevel"/>
    <w:tmpl w:val="C8C25E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F2198B"/>
    <w:multiLevelType w:val="hybridMultilevel"/>
    <w:tmpl w:val="1D78F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480DCC"/>
    <w:multiLevelType w:val="hybridMultilevel"/>
    <w:tmpl w:val="D73254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5924A4"/>
    <w:multiLevelType w:val="hybridMultilevel"/>
    <w:tmpl w:val="BB3ED6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E9F6FBC"/>
    <w:multiLevelType w:val="hybridMultilevel"/>
    <w:tmpl w:val="B056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C30FA6"/>
    <w:multiLevelType w:val="hybridMultilevel"/>
    <w:tmpl w:val="466A9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660339"/>
    <w:multiLevelType w:val="hybridMultilevel"/>
    <w:tmpl w:val="B20601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D472DC8"/>
    <w:multiLevelType w:val="hybridMultilevel"/>
    <w:tmpl w:val="FB3A78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2EB2DEE"/>
    <w:multiLevelType w:val="hybridMultilevel"/>
    <w:tmpl w:val="D3CE109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15:restartNumberingAfterBreak="0">
    <w:nsid w:val="3C4B426A"/>
    <w:multiLevelType w:val="hybridMultilevel"/>
    <w:tmpl w:val="17E02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665EC9"/>
    <w:multiLevelType w:val="hybridMultilevel"/>
    <w:tmpl w:val="00DAF69C"/>
    <w:lvl w:ilvl="0" w:tplc="8CF285FE">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B54BFF"/>
    <w:multiLevelType w:val="hybridMultilevel"/>
    <w:tmpl w:val="9306DE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A362E25"/>
    <w:multiLevelType w:val="hybridMultilevel"/>
    <w:tmpl w:val="74EE6F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60A1026"/>
    <w:multiLevelType w:val="hybridMultilevel"/>
    <w:tmpl w:val="62CE1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3A2414"/>
    <w:multiLevelType w:val="hybridMultilevel"/>
    <w:tmpl w:val="054CA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162CD3"/>
    <w:multiLevelType w:val="hybridMultilevel"/>
    <w:tmpl w:val="CB7AA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E66990"/>
    <w:multiLevelType w:val="hybridMultilevel"/>
    <w:tmpl w:val="1B82B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2237A12"/>
    <w:multiLevelType w:val="hybridMultilevel"/>
    <w:tmpl w:val="9D8C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271787"/>
    <w:multiLevelType w:val="hybridMultilevel"/>
    <w:tmpl w:val="8F124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DA6D0C"/>
    <w:multiLevelType w:val="hybridMultilevel"/>
    <w:tmpl w:val="86305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EB6D48"/>
    <w:multiLevelType w:val="hybridMultilevel"/>
    <w:tmpl w:val="4F304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1"/>
  </w:num>
  <w:num w:numId="5">
    <w:abstractNumId w:val="7"/>
  </w:num>
  <w:num w:numId="6">
    <w:abstractNumId w:val="6"/>
  </w:num>
  <w:num w:numId="7">
    <w:abstractNumId w:val="9"/>
  </w:num>
  <w:num w:numId="8">
    <w:abstractNumId w:val="16"/>
  </w:num>
  <w:num w:numId="9">
    <w:abstractNumId w:val="22"/>
  </w:num>
  <w:num w:numId="10">
    <w:abstractNumId w:val="8"/>
  </w:num>
  <w:num w:numId="11">
    <w:abstractNumId w:val="3"/>
  </w:num>
  <w:num w:numId="12">
    <w:abstractNumId w:val="13"/>
  </w:num>
  <w:num w:numId="13">
    <w:abstractNumId w:val="14"/>
  </w:num>
  <w:num w:numId="14">
    <w:abstractNumId w:val="19"/>
  </w:num>
  <w:num w:numId="15">
    <w:abstractNumId w:val="15"/>
  </w:num>
  <w:num w:numId="16">
    <w:abstractNumId w:val="5"/>
  </w:num>
  <w:num w:numId="17">
    <w:abstractNumId w:val="18"/>
  </w:num>
  <w:num w:numId="18">
    <w:abstractNumId w:val="10"/>
  </w:num>
  <w:num w:numId="19">
    <w:abstractNumId w:val="17"/>
  </w:num>
  <w:num w:numId="20">
    <w:abstractNumId w:val="21"/>
  </w:num>
  <w:num w:numId="21">
    <w:abstractNumId w:val="20"/>
  </w:num>
  <w:num w:numId="22">
    <w:abstractNumId w:val="0"/>
  </w:num>
  <w:num w:numId="2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018A5"/>
    <w:rsid w:val="0000347E"/>
    <w:rsid w:val="000056E7"/>
    <w:rsid w:val="000060DD"/>
    <w:rsid w:val="00021C28"/>
    <w:rsid w:val="00034D50"/>
    <w:rsid w:val="000403AA"/>
    <w:rsid w:val="0004187B"/>
    <w:rsid w:val="0004364A"/>
    <w:rsid w:val="00044C9A"/>
    <w:rsid w:val="00047855"/>
    <w:rsid w:val="00053E85"/>
    <w:rsid w:val="00054386"/>
    <w:rsid w:val="0006530A"/>
    <w:rsid w:val="00073797"/>
    <w:rsid w:val="0007666D"/>
    <w:rsid w:val="0008483A"/>
    <w:rsid w:val="00087496"/>
    <w:rsid w:val="00093FB4"/>
    <w:rsid w:val="0009577F"/>
    <w:rsid w:val="000A0483"/>
    <w:rsid w:val="000A2014"/>
    <w:rsid w:val="000A3557"/>
    <w:rsid w:val="000B3AAA"/>
    <w:rsid w:val="000B7FA2"/>
    <w:rsid w:val="000C011F"/>
    <w:rsid w:val="000D15CB"/>
    <w:rsid w:val="000D3DAB"/>
    <w:rsid w:val="000E2E05"/>
    <w:rsid w:val="000E3D0A"/>
    <w:rsid w:val="000E5789"/>
    <w:rsid w:val="000F0C6A"/>
    <w:rsid w:val="000F3F63"/>
    <w:rsid w:val="000F5F3E"/>
    <w:rsid w:val="00102746"/>
    <w:rsid w:val="00115AB3"/>
    <w:rsid w:val="00117406"/>
    <w:rsid w:val="00120BD4"/>
    <w:rsid w:val="0012439A"/>
    <w:rsid w:val="00126EDD"/>
    <w:rsid w:val="001309E5"/>
    <w:rsid w:val="00131549"/>
    <w:rsid w:val="001318FE"/>
    <w:rsid w:val="001356ED"/>
    <w:rsid w:val="00142C47"/>
    <w:rsid w:val="001431A1"/>
    <w:rsid w:val="001449A8"/>
    <w:rsid w:val="0014756F"/>
    <w:rsid w:val="00152A70"/>
    <w:rsid w:val="001605BE"/>
    <w:rsid w:val="0016348A"/>
    <w:rsid w:val="00163B86"/>
    <w:rsid w:val="001711FB"/>
    <w:rsid w:val="00181D95"/>
    <w:rsid w:val="001873A9"/>
    <w:rsid w:val="00194E27"/>
    <w:rsid w:val="00194E69"/>
    <w:rsid w:val="001A34DA"/>
    <w:rsid w:val="001A3628"/>
    <w:rsid w:val="001A4B88"/>
    <w:rsid w:val="001A55FC"/>
    <w:rsid w:val="001B0368"/>
    <w:rsid w:val="001C3B7C"/>
    <w:rsid w:val="001C3C22"/>
    <w:rsid w:val="001C7C80"/>
    <w:rsid w:val="001D3D68"/>
    <w:rsid w:val="001D423A"/>
    <w:rsid w:val="001E3623"/>
    <w:rsid w:val="001E61BB"/>
    <w:rsid w:val="001F0F8D"/>
    <w:rsid w:val="001F4600"/>
    <w:rsid w:val="00205306"/>
    <w:rsid w:val="0021487C"/>
    <w:rsid w:val="0021679B"/>
    <w:rsid w:val="00221163"/>
    <w:rsid w:val="002270B3"/>
    <w:rsid w:val="00230BA7"/>
    <w:rsid w:val="00236667"/>
    <w:rsid w:val="00237650"/>
    <w:rsid w:val="0025392F"/>
    <w:rsid w:val="00263FE3"/>
    <w:rsid w:val="002664CE"/>
    <w:rsid w:val="00273E68"/>
    <w:rsid w:val="0028203C"/>
    <w:rsid w:val="00283A0D"/>
    <w:rsid w:val="00284C1D"/>
    <w:rsid w:val="0028730B"/>
    <w:rsid w:val="0029177F"/>
    <w:rsid w:val="002927CA"/>
    <w:rsid w:val="002A6300"/>
    <w:rsid w:val="002B5209"/>
    <w:rsid w:val="002B5C56"/>
    <w:rsid w:val="002C21A0"/>
    <w:rsid w:val="002D1818"/>
    <w:rsid w:val="002D5085"/>
    <w:rsid w:val="002D5946"/>
    <w:rsid w:val="002E2E75"/>
    <w:rsid w:val="002E64E2"/>
    <w:rsid w:val="002F2B40"/>
    <w:rsid w:val="002F40F1"/>
    <w:rsid w:val="002F735E"/>
    <w:rsid w:val="00300749"/>
    <w:rsid w:val="0030474D"/>
    <w:rsid w:val="003054E3"/>
    <w:rsid w:val="0030625C"/>
    <w:rsid w:val="00311773"/>
    <w:rsid w:val="00320868"/>
    <w:rsid w:val="00333264"/>
    <w:rsid w:val="00342438"/>
    <w:rsid w:val="00343E3B"/>
    <w:rsid w:val="00355DF5"/>
    <w:rsid w:val="003645D0"/>
    <w:rsid w:val="00380372"/>
    <w:rsid w:val="00380BB7"/>
    <w:rsid w:val="00380D2F"/>
    <w:rsid w:val="003817C1"/>
    <w:rsid w:val="00382635"/>
    <w:rsid w:val="003853B2"/>
    <w:rsid w:val="0038639D"/>
    <w:rsid w:val="00390A1E"/>
    <w:rsid w:val="003924C1"/>
    <w:rsid w:val="003934DE"/>
    <w:rsid w:val="00396CBD"/>
    <w:rsid w:val="003A3F34"/>
    <w:rsid w:val="003A6E9C"/>
    <w:rsid w:val="003B64C1"/>
    <w:rsid w:val="003C0298"/>
    <w:rsid w:val="003C02AF"/>
    <w:rsid w:val="003C39D2"/>
    <w:rsid w:val="003D2492"/>
    <w:rsid w:val="003D3A00"/>
    <w:rsid w:val="003D521E"/>
    <w:rsid w:val="003D612A"/>
    <w:rsid w:val="003D76B0"/>
    <w:rsid w:val="003D7ED5"/>
    <w:rsid w:val="003F6EFA"/>
    <w:rsid w:val="00413DD9"/>
    <w:rsid w:val="00414ABE"/>
    <w:rsid w:val="00414BB2"/>
    <w:rsid w:val="00415543"/>
    <w:rsid w:val="004240A3"/>
    <w:rsid w:val="00424ACB"/>
    <w:rsid w:val="00425D77"/>
    <w:rsid w:val="00427A42"/>
    <w:rsid w:val="00430D83"/>
    <w:rsid w:val="00436FFA"/>
    <w:rsid w:val="00443CF8"/>
    <w:rsid w:val="0044799A"/>
    <w:rsid w:val="00452BC7"/>
    <w:rsid w:val="00461A8A"/>
    <w:rsid w:val="004620EC"/>
    <w:rsid w:val="00463A41"/>
    <w:rsid w:val="0047519C"/>
    <w:rsid w:val="0047791F"/>
    <w:rsid w:val="00477B99"/>
    <w:rsid w:val="004835CF"/>
    <w:rsid w:val="0048413C"/>
    <w:rsid w:val="004847FF"/>
    <w:rsid w:val="0049086C"/>
    <w:rsid w:val="004909C3"/>
    <w:rsid w:val="0049750E"/>
    <w:rsid w:val="004A01AC"/>
    <w:rsid w:val="004A2658"/>
    <w:rsid w:val="004A4F13"/>
    <w:rsid w:val="004B4351"/>
    <w:rsid w:val="004B7F6F"/>
    <w:rsid w:val="004C2E6D"/>
    <w:rsid w:val="004C3414"/>
    <w:rsid w:val="004C4075"/>
    <w:rsid w:val="004D1FCE"/>
    <w:rsid w:val="004D2823"/>
    <w:rsid w:val="004D2AAA"/>
    <w:rsid w:val="004D31AF"/>
    <w:rsid w:val="004D5FC8"/>
    <w:rsid w:val="004E0FCF"/>
    <w:rsid w:val="004E18F8"/>
    <w:rsid w:val="004E54D5"/>
    <w:rsid w:val="004E7B70"/>
    <w:rsid w:val="004F0440"/>
    <w:rsid w:val="004F5E71"/>
    <w:rsid w:val="004F6C34"/>
    <w:rsid w:val="004F7671"/>
    <w:rsid w:val="005066F9"/>
    <w:rsid w:val="00511E70"/>
    <w:rsid w:val="00513BB0"/>
    <w:rsid w:val="00544244"/>
    <w:rsid w:val="005456EF"/>
    <w:rsid w:val="00547C99"/>
    <w:rsid w:val="00552889"/>
    <w:rsid w:val="0055657A"/>
    <w:rsid w:val="00562AF5"/>
    <w:rsid w:val="005674DD"/>
    <w:rsid w:val="00573534"/>
    <w:rsid w:val="00583AAC"/>
    <w:rsid w:val="00591443"/>
    <w:rsid w:val="005A2677"/>
    <w:rsid w:val="005A3203"/>
    <w:rsid w:val="005A5461"/>
    <w:rsid w:val="005A5787"/>
    <w:rsid w:val="005A77E9"/>
    <w:rsid w:val="005B0838"/>
    <w:rsid w:val="005B114E"/>
    <w:rsid w:val="005B3705"/>
    <w:rsid w:val="005C17D1"/>
    <w:rsid w:val="005C263E"/>
    <w:rsid w:val="005C5D3B"/>
    <w:rsid w:val="005C6829"/>
    <w:rsid w:val="005D0F34"/>
    <w:rsid w:val="005D61F1"/>
    <w:rsid w:val="005D62E8"/>
    <w:rsid w:val="005E0538"/>
    <w:rsid w:val="005E58FD"/>
    <w:rsid w:val="005E5B71"/>
    <w:rsid w:val="005F2CDE"/>
    <w:rsid w:val="005F5D45"/>
    <w:rsid w:val="005F79BA"/>
    <w:rsid w:val="005F7A9C"/>
    <w:rsid w:val="00602657"/>
    <w:rsid w:val="0060391E"/>
    <w:rsid w:val="006057C8"/>
    <w:rsid w:val="00606D9D"/>
    <w:rsid w:val="00612E45"/>
    <w:rsid w:val="00622949"/>
    <w:rsid w:val="00623F6B"/>
    <w:rsid w:val="00624FE0"/>
    <w:rsid w:val="00626304"/>
    <w:rsid w:val="00630F86"/>
    <w:rsid w:val="0063421A"/>
    <w:rsid w:val="00634B22"/>
    <w:rsid w:val="00634B6A"/>
    <w:rsid w:val="00635C28"/>
    <w:rsid w:val="0064425F"/>
    <w:rsid w:val="0065058C"/>
    <w:rsid w:val="0065079B"/>
    <w:rsid w:val="006671C0"/>
    <w:rsid w:val="006736D8"/>
    <w:rsid w:val="006770E7"/>
    <w:rsid w:val="006828CB"/>
    <w:rsid w:val="006878E5"/>
    <w:rsid w:val="00690720"/>
    <w:rsid w:val="0069390A"/>
    <w:rsid w:val="00694930"/>
    <w:rsid w:val="00695F8A"/>
    <w:rsid w:val="006977C4"/>
    <w:rsid w:val="006A4F28"/>
    <w:rsid w:val="006A5B49"/>
    <w:rsid w:val="006A6E1F"/>
    <w:rsid w:val="006B0783"/>
    <w:rsid w:val="006B1B27"/>
    <w:rsid w:val="006B4617"/>
    <w:rsid w:val="006B5D82"/>
    <w:rsid w:val="006B6EED"/>
    <w:rsid w:val="006B7567"/>
    <w:rsid w:val="006C2CC2"/>
    <w:rsid w:val="006C2D4D"/>
    <w:rsid w:val="006C3902"/>
    <w:rsid w:val="006D182C"/>
    <w:rsid w:val="006D420D"/>
    <w:rsid w:val="006F0586"/>
    <w:rsid w:val="006F6D0D"/>
    <w:rsid w:val="00702E3D"/>
    <w:rsid w:val="0070702B"/>
    <w:rsid w:val="00715C41"/>
    <w:rsid w:val="00717F74"/>
    <w:rsid w:val="0072102F"/>
    <w:rsid w:val="00721859"/>
    <w:rsid w:val="0072192D"/>
    <w:rsid w:val="00721DFD"/>
    <w:rsid w:val="00726A0C"/>
    <w:rsid w:val="00727D9A"/>
    <w:rsid w:val="0073088A"/>
    <w:rsid w:val="00730E74"/>
    <w:rsid w:val="00731000"/>
    <w:rsid w:val="00733E3F"/>
    <w:rsid w:val="0074278D"/>
    <w:rsid w:val="00746E16"/>
    <w:rsid w:val="00747B9B"/>
    <w:rsid w:val="0076030C"/>
    <w:rsid w:val="00762DF1"/>
    <w:rsid w:val="0076545C"/>
    <w:rsid w:val="00773126"/>
    <w:rsid w:val="00775147"/>
    <w:rsid w:val="0077704A"/>
    <w:rsid w:val="00780645"/>
    <w:rsid w:val="00781CDC"/>
    <w:rsid w:val="00794917"/>
    <w:rsid w:val="00796299"/>
    <w:rsid w:val="00796613"/>
    <w:rsid w:val="007A204F"/>
    <w:rsid w:val="007A27A1"/>
    <w:rsid w:val="007A3334"/>
    <w:rsid w:val="007A37A1"/>
    <w:rsid w:val="007A6E84"/>
    <w:rsid w:val="007B6FE5"/>
    <w:rsid w:val="007B72A0"/>
    <w:rsid w:val="007C03BE"/>
    <w:rsid w:val="007C1226"/>
    <w:rsid w:val="007C284E"/>
    <w:rsid w:val="007C7876"/>
    <w:rsid w:val="007D0C56"/>
    <w:rsid w:val="007D1469"/>
    <w:rsid w:val="007D3011"/>
    <w:rsid w:val="007D6B6C"/>
    <w:rsid w:val="007E30DA"/>
    <w:rsid w:val="007E3AEB"/>
    <w:rsid w:val="007E506E"/>
    <w:rsid w:val="007E669D"/>
    <w:rsid w:val="007F123A"/>
    <w:rsid w:val="007F48F1"/>
    <w:rsid w:val="007F4928"/>
    <w:rsid w:val="007F67A7"/>
    <w:rsid w:val="00803D74"/>
    <w:rsid w:val="00812331"/>
    <w:rsid w:val="00812D7C"/>
    <w:rsid w:val="00813AD8"/>
    <w:rsid w:val="008151B8"/>
    <w:rsid w:val="00816FFD"/>
    <w:rsid w:val="0082223A"/>
    <w:rsid w:val="008249B3"/>
    <w:rsid w:val="0082527E"/>
    <w:rsid w:val="00827ACA"/>
    <w:rsid w:val="00827C07"/>
    <w:rsid w:val="00831BFF"/>
    <w:rsid w:val="0083538F"/>
    <w:rsid w:val="00836552"/>
    <w:rsid w:val="00844A1E"/>
    <w:rsid w:val="008474C7"/>
    <w:rsid w:val="00847655"/>
    <w:rsid w:val="00847A97"/>
    <w:rsid w:val="00851F43"/>
    <w:rsid w:val="00863D9D"/>
    <w:rsid w:val="00865E5E"/>
    <w:rsid w:val="0086660B"/>
    <w:rsid w:val="00870449"/>
    <w:rsid w:val="00870731"/>
    <w:rsid w:val="008768D2"/>
    <w:rsid w:val="00883CC5"/>
    <w:rsid w:val="00885ABC"/>
    <w:rsid w:val="00896BA0"/>
    <w:rsid w:val="008971CD"/>
    <w:rsid w:val="008A107D"/>
    <w:rsid w:val="008A5399"/>
    <w:rsid w:val="008B011C"/>
    <w:rsid w:val="008B243D"/>
    <w:rsid w:val="008B38D5"/>
    <w:rsid w:val="008C0BFB"/>
    <w:rsid w:val="008C2A91"/>
    <w:rsid w:val="008D1A50"/>
    <w:rsid w:val="008E04CB"/>
    <w:rsid w:val="008E5286"/>
    <w:rsid w:val="00907249"/>
    <w:rsid w:val="00914179"/>
    <w:rsid w:val="009155A2"/>
    <w:rsid w:val="009173BE"/>
    <w:rsid w:val="00920CEE"/>
    <w:rsid w:val="00921D1D"/>
    <w:rsid w:val="00924158"/>
    <w:rsid w:val="00926680"/>
    <w:rsid w:val="009316ED"/>
    <w:rsid w:val="00933696"/>
    <w:rsid w:val="00933BC5"/>
    <w:rsid w:val="009376FC"/>
    <w:rsid w:val="00940858"/>
    <w:rsid w:val="009443D7"/>
    <w:rsid w:val="00946F41"/>
    <w:rsid w:val="00961B01"/>
    <w:rsid w:val="00971012"/>
    <w:rsid w:val="0097239C"/>
    <w:rsid w:val="00973F57"/>
    <w:rsid w:val="00982EC0"/>
    <w:rsid w:val="009851AB"/>
    <w:rsid w:val="00986E7C"/>
    <w:rsid w:val="00990FA8"/>
    <w:rsid w:val="00991E33"/>
    <w:rsid w:val="0099484F"/>
    <w:rsid w:val="00997E5C"/>
    <w:rsid w:val="009A4318"/>
    <w:rsid w:val="009B214D"/>
    <w:rsid w:val="009B7140"/>
    <w:rsid w:val="009D133C"/>
    <w:rsid w:val="009D1D7A"/>
    <w:rsid w:val="009D68E5"/>
    <w:rsid w:val="009E0F68"/>
    <w:rsid w:val="009E3A6C"/>
    <w:rsid w:val="009E5BF6"/>
    <w:rsid w:val="009E5C8B"/>
    <w:rsid w:val="009E6471"/>
    <w:rsid w:val="009E68E5"/>
    <w:rsid w:val="009E7D06"/>
    <w:rsid w:val="009F6544"/>
    <w:rsid w:val="009F7D28"/>
    <w:rsid w:val="00A01AD7"/>
    <w:rsid w:val="00A119C6"/>
    <w:rsid w:val="00A12248"/>
    <w:rsid w:val="00A12CF5"/>
    <w:rsid w:val="00A13671"/>
    <w:rsid w:val="00A14309"/>
    <w:rsid w:val="00A15B81"/>
    <w:rsid w:val="00A209F0"/>
    <w:rsid w:val="00A43197"/>
    <w:rsid w:val="00A43BFE"/>
    <w:rsid w:val="00A44343"/>
    <w:rsid w:val="00A45DD0"/>
    <w:rsid w:val="00A52A65"/>
    <w:rsid w:val="00A54107"/>
    <w:rsid w:val="00A5586A"/>
    <w:rsid w:val="00A618A8"/>
    <w:rsid w:val="00A6449B"/>
    <w:rsid w:val="00A650FD"/>
    <w:rsid w:val="00A70203"/>
    <w:rsid w:val="00A756F3"/>
    <w:rsid w:val="00A847E5"/>
    <w:rsid w:val="00A90D2F"/>
    <w:rsid w:val="00A9428B"/>
    <w:rsid w:val="00A950A3"/>
    <w:rsid w:val="00AA2FA7"/>
    <w:rsid w:val="00AA476E"/>
    <w:rsid w:val="00AB2CCC"/>
    <w:rsid w:val="00AB3659"/>
    <w:rsid w:val="00AB7DF7"/>
    <w:rsid w:val="00AC0CCD"/>
    <w:rsid w:val="00AC2C09"/>
    <w:rsid w:val="00AD3B58"/>
    <w:rsid w:val="00AD7E1B"/>
    <w:rsid w:val="00AE0381"/>
    <w:rsid w:val="00AE4157"/>
    <w:rsid w:val="00AE5025"/>
    <w:rsid w:val="00AE75C5"/>
    <w:rsid w:val="00AF7C93"/>
    <w:rsid w:val="00B01D55"/>
    <w:rsid w:val="00B05282"/>
    <w:rsid w:val="00B05385"/>
    <w:rsid w:val="00B158FB"/>
    <w:rsid w:val="00B3210C"/>
    <w:rsid w:val="00B33A4D"/>
    <w:rsid w:val="00B36D13"/>
    <w:rsid w:val="00B41215"/>
    <w:rsid w:val="00B4189D"/>
    <w:rsid w:val="00B4269A"/>
    <w:rsid w:val="00B43537"/>
    <w:rsid w:val="00B45B01"/>
    <w:rsid w:val="00B5129A"/>
    <w:rsid w:val="00B52B33"/>
    <w:rsid w:val="00B574FA"/>
    <w:rsid w:val="00B60011"/>
    <w:rsid w:val="00B60715"/>
    <w:rsid w:val="00B63E05"/>
    <w:rsid w:val="00B64361"/>
    <w:rsid w:val="00B65705"/>
    <w:rsid w:val="00B65AF9"/>
    <w:rsid w:val="00B6687D"/>
    <w:rsid w:val="00B71A5B"/>
    <w:rsid w:val="00B72CEB"/>
    <w:rsid w:val="00B73D8C"/>
    <w:rsid w:val="00B74661"/>
    <w:rsid w:val="00B75042"/>
    <w:rsid w:val="00B762A9"/>
    <w:rsid w:val="00B825AF"/>
    <w:rsid w:val="00B829D1"/>
    <w:rsid w:val="00B862C1"/>
    <w:rsid w:val="00B878B0"/>
    <w:rsid w:val="00B917C5"/>
    <w:rsid w:val="00B93199"/>
    <w:rsid w:val="00B9632E"/>
    <w:rsid w:val="00BA1BE7"/>
    <w:rsid w:val="00BA4353"/>
    <w:rsid w:val="00BB49A1"/>
    <w:rsid w:val="00BB4BE1"/>
    <w:rsid w:val="00BB4F38"/>
    <w:rsid w:val="00BB7F4B"/>
    <w:rsid w:val="00BC0923"/>
    <w:rsid w:val="00BC145E"/>
    <w:rsid w:val="00BC4C9A"/>
    <w:rsid w:val="00BC76CF"/>
    <w:rsid w:val="00BE202D"/>
    <w:rsid w:val="00BF743B"/>
    <w:rsid w:val="00C03248"/>
    <w:rsid w:val="00C17B6A"/>
    <w:rsid w:val="00C3344F"/>
    <w:rsid w:val="00C369DE"/>
    <w:rsid w:val="00C41019"/>
    <w:rsid w:val="00C46915"/>
    <w:rsid w:val="00C508D3"/>
    <w:rsid w:val="00C52A64"/>
    <w:rsid w:val="00C54BCF"/>
    <w:rsid w:val="00C572EF"/>
    <w:rsid w:val="00C657AA"/>
    <w:rsid w:val="00C70D92"/>
    <w:rsid w:val="00C76A3C"/>
    <w:rsid w:val="00C83037"/>
    <w:rsid w:val="00C865FD"/>
    <w:rsid w:val="00C86C5A"/>
    <w:rsid w:val="00C906D7"/>
    <w:rsid w:val="00C90B37"/>
    <w:rsid w:val="00C90D9F"/>
    <w:rsid w:val="00C9507D"/>
    <w:rsid w:val="00CA09E4"/>
    <w:rsid w:val="00CA3436"/>
    <w:rsid w:val="00CA6DFA"/>
    <w:rsid w:val="00CA707C"/>
    <w:rsid w:val="00CB1601"/>
    <w:rsid w:val="00CB2A5B"/>
    <w:rsid w:val="00CB5417"/>
    <w:rsid w:val="00CC2F86"/>
    <w:rsid w:val="00CD168D"/>
    <w:rsid w:val="00CD5580"/>
    <w:rsid w:val="00CE17A7"/>
    <w:rsid w:val="00CE3953"/>
    <w:rsid w:val="00CF4688"/>
    <w:rsid w:val="00CF4CFB"/>
    <w:rsid w:val="00CF5537"/>
    <w:rsid w:val="00CF5EC3"/>
    <w:rsid w:val="00CF6053"/>
    <w:rsid w:val="00CF79AD"/>
    <w:rsid w:val="00CF7D8B"/>
    <w:rsid w:val="00D00406"/>
    <w:rsid w:val="00D01DEA"/>
    <w:rsid w:val="00D02D22"/>
    <w:rsid w:val="00D13111"/>
    <w:rsid w:val="00D23417"/>
    <w:rsid w:val="00D35D98"/>
    <w:rsid w:val="00D43E4C"/>
    <w:rsid w:val="00D46DE7"/>
    <w:rsid w:val="00D47474"/>
    <w:rsid w:val="00D61258"/>
    <w:rsid w:val="00D6216A"/>
    <w:rsid w:val="00D6262B"/>
    <w:rsid w:val="00D62F56"/>
    <w:rsid w:val="00D67807"/>
    <w:rsid w:val="00D809AE"/>
    <w:rsid w:val="00D8226F"/>
    <w:rsid w:val="00D83D80"/>
    <w:rsid w:val="00D87C36"/>
    <w:rsid w:val="00DA0FCD"/>
    <w:rsid w:val="00DA1AFE"/>
    <w:rsid w:val="00DA2872"/>
    <w:rsid w:val="00DA5998"/>
    <w:rsid w:val="00DA5F96"/>
    <w:rsid w:val="00DB150B"/>
    <w:rsid w:val="00DB2013"/>
    <w:rsid w:val="00DB2CBE"/>
    <w:rsid w:val="00DB5408"/>
    <w:rsid w:val="00DC028A"/>
    <w:rsid w:val="00DD1609"/>
    <w:rsid w:val="00DD3EF3"/>
    <w:rsid w:val="00DD5E83"/>
    <w:rsid w:val="00DD7D12"/>
    <w:rsid w:val="00DE470C"/>
    <w:rsid w:val="00DF0288"/>
    <w:rsid w:val="00DF2C50"/>
    <w:rsid w:val="00DF6E37"/>
    <w:rsid w:val="00E009D2"/>
    <w:rsid w:val="00E0570E"/>
    <w:rsid w:val="00E13608"/>
    <w:rsid w:val="00E204FE"/>
    <w:rsid w:val="00E226AF"/>
    <w:rsid w:val="00E230BB"/>
    <w:rsid w:val="00E250D0"/>
    <w:rsid w:val="00E2630B"/>
    <w:rsid w:val="00E313FF"/>
    <w:rsid w:val="00E35071"/>
    <w:rsid w:val="00E368E7"/>
    <w:rsid w:val="00E44AFE"/>
    <w:rsid w:val="00E51E7E"/>
    <w:rsid w:val="00E618F1"/>
    <w:rsid w:val="00E7117F"/>
    <w:rsid w:val="00E7312A"/>
    <w:rsid w:val="00E76F38"/>
    <w:rsid w:val="00E80FAA"/>
    <w:rsid w:val="00E814C0"/>
    <w:rsid w:val="00E81A0F"/>
    <w:rsid w:val="00E85690"/>
    <w:rsid w:val="00EA1FB0"/>
    <w:rsid w:val="00EA4CD5"/>
    <w:rsid w:val="00EA5217"/>
    <w:rsid w:val="00EB2A25"/>
    <w:rsid w:val="00EB38DF"/>
    <w:rsid w:val="00EC3CAE"/>
    <w:rsid w:val="00EC4C0E"/>
    <w:rsid w:val="00ED3799"/>
    <w:rsid w:val="00ED6DF1"/>
    <w:rsid w:val="00ED7988"/>
    <w:rsid w:val="00EE0C9F"/>
    <w:rsid w:val="00F027B0"/>
    <w:rsid w:val="00F121E4"/>
    <w:rsid w:val="00F12CCB"/>
    <w:rsid w:val="00F16BFE"/>
    <w:rsid w:val="00F17AB7"/>
    <w:rsid w:val="00F23C2A"/>
    <w:rsid w:val="00F25818"/>
    <w:rsid w:val="00F30489"/>
    <w:rsid w:val="00F30FEA"/>
    <w:rsid w:val="00F3153E"/>
    <w:rsid w:val="00F35A9C"/>
    <w:rsid w:val="00F37686"/>
    <w:rsid w:val="00F403DD"/>
    <w:rsid w:val="00F4319E"/>
    <w:rsid w:val="00F4327B"/>
    <w:rsid w:val="00F46494"/>
    <w:rsid w:val="00F50256"/>
    <w:rsid w:val="00F52C8A"/>
    <w:rsid w:val="00F56920"/>
    <w:rsid w:val="00F57101"/>
    <w:rsid w:val="00F61C1F"/>
    <w:rsid w:val="00F660F7"/>
    <w:rsid w:val="00F66BA3"/>
    <w:rsid w:val="00F72B16"/>
    <w:rsid w:val="00F72FB9"/>
    <w:rsid w:val="00F8086C"/>
    <w:rsid w:val="00F84A3C"/>
    <w:rsid w:val="00F861B4"/>
    <w:rsid w:val="00F8751D"/>
    <w:rsid w:val="00F9155C"/>
    <w:rsid w:val="00FA3D69"/>
    <w:rsid w:val="00FA78CF"/>
    <w:rsid w:val="00FB029E"/>
    <w:rsid w:val="00FB0C87"/>
    <w:rsid w:val="00FC4639"/>
    <w:rsid w:val="00FC49B9"/>
    <w:rsid w:val="00FC609D"/>
    <w:rsid w:val="00FD07DE"/>
    <w:rsid w:val="00FD1A2D"/>
    <w:rsid w:val="00FD1EE4"/>
    <w:rsid w:val="00FD5022"/>
    <w:rsid w:val="00FD62C0"/>
    <w:rsid w:val="00FF1213"/>
    <w:rsid w:val="00FF2D32"/>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docId w15:val="{958C7440-5B9B-4409-A148-AEBA91C5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BFE"/>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character" w:styleId="Refdecomentario">
    <w:name w:val="annotation reference"/>
    <w:basedOn w:val="Fuentedeprrafopredeter"/>
    <w:uiPriority w:val="99"/>
    <w:semiHidden/>
    <w:unhideWhenUsed/>
    <w:rsid w:val="00B33A4D"/>
    <w:rPr>
      <w:sz w:val="16"/>
      <w:szCs w:val="16"/>
    </w:rPr>
  </w:style>
  <w:style w:type="paragraph" w:styleId="Textocomentario">
    <w:name w:val="annotation text"/>
    <w:basedOn w:val="Normal"/>
    <w:link w:val="TextocomentarioCar"/>
    <w:uiPriority w:val="99"/>
    <w:semiHidden/>
    <w:unhideWhenUsed/>
    <w:rsid w:val="00B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3A4D"/>
    <w:rPr>
      <w:sz w:val="20"/>
      <w:szCs w:val="20"/>
    </w:rPr>
  </w:style>
  <w:style w:type="paragraph" w:styleId="Asuntodelcomentario">
    <w:name w:val="annotation subject"/>
    <w:basedOn w:val="Textocomentario"/>
    <w:next w:val="Textocomentario"/>
    <w:link w:val="AsuntodelcomentarioCar"/>
    <w:uiPriority w:val="99"/>
    <w:semiHidden/>
    <w:unhideWhenUsed/>
    <w:rsid w:val="00B33A4D"/>
    <w:rPr>
      <w:b/>
      <w:bCs/>
    </w:rPr>
  </w:style>
  <w:style w:type="character" w:customStyle="1" w:styleId="AsuntodelcomentarioCar">
    <w:name w:val="Asunto del comentario Car"/>
    <w:basedOn w:val="TextocomentarioCar"/>
    <w:link w:val="Asuntodelcomentario"/>
    <w:uiPriority w:val="99"/>
    <w:semiHidden/>
    <w:rsid w:val="00B33A4D"/>
    <w:rPr>
      <w:b/>
      <w:bCs/>
      <w:sz w:val="20"/>
      <w:szCs w:val="20"/>
    </w:rPr>
  </w:style>
  <w:style w:type="paragraph" w:styleId="Textodeglobo">
    <w:name w:val="Balloon Text"/>
    <w:basedOn w:val="Normal"/>
    <w:link w:val="TextodegloboCar"/>
    <w:uiPriority w:val="99"/>
    <w:semiHidden/>
    <w:unhideWhenUsed/>
    <w:rsid w:val="00747B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7B9B"/>
    <w:rPr>
      <w:rFonts w:ascii="Tahoma" w:hAnsi="Tahoma" w:cs="Tahoma"/>
      <w:sz w:val="16"/>
      <w:szCs w:val="16"/>
    </w:rPr>
  </w:style>
  <w:style w:type="character" w:styleId="Textodelmarcadordeposicin">
    <w:name w:val="Placeholder Text"/>
    <w:basedOn w:val="Fuentedeprrafopredeter"/>
    <w:uiPriority w:val="99"/>
    <w:semiHidden/>
    <w:rsid w:val="00B4269A"/>
    <w:rPr>
      <w:color w:val="808080"/>
    </w:rPr>
  </w:style>
  <w:style w:type="character" w:styleId="Mencinsinresolver">
    <w:name w:val="Unresolved Mention"/>
    <w:basedOn w:val="Fuentedeprrafopredeter"/>
    <w:uiPriority w:val="99"/>
    <w:semiHidden/>
    <w:unhideWhenUsed/>
    <w:rsid w:val="003645D0"/>
    <w:rPr>
      <w:color w:val="605E5C"/>
      <w:shd w:val="clear" w:color="auto" w:fill="E1DFDD"/>
    </w:rPr>
  </w:style>
  <w:style w:type="paragraph" w:styleId="NormalWeb">
    <w:name w:val="Normal (Web)"/>
    <w:basedOn w:val="Normal"/>
    <w:uiPriority w:val="99"/>
    <w:unhideWhenUsed/>
    <w:rsid w:val="001F0F8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F0F8D"/>
    <w:rPr>
      <w:b/>
      <w:bCs/>
    </w:rPr>
  </w:style>
  <w:style w:type="character" w:styleId="nfasis">
    <w:name w:val="Emphasis"/>
    <w:basedOn w:val="Fuentedeprrafopredeter"/>
    <w:uiPriority w:val="20"/>
    <w:qFormat/>
    <w:rsid w:val="00BA1B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2310">
      <w:bodyDiv w:val="1"/>
      <w:marLeft w:val="0"/>
      <w:marRight w:val="0"/>
      <w:marTop w:val="0"/>
      <w:marBottom w:val="0"/>
      <w:divBdr>
        <w:top w:val="none" w:sz="0" w:space="0" w:color="auto"/>
        <w:left w:val="none" w:sz="0" w:space="0" w:color="auto"/>
        <w:bottom w:val="none" w:sz="0" w:space="0" w:color="auto"/>
        <w:right w:val="none" w:sz="0" w:space="0" w:color="auto"/>
      </w:divBdr>
    </w:div>
    <w:div w:id="1659456763">
      <w:bodyDiv w:val="1"/>
      <w:marLeft w:val="0"/>
      <w:marRight w:val="0"/>
      <w:marTop w:val="0"/>
      <w:marBottom w:val="0"/>
      <w:divBdr>
        <w:top w:val="none" w:sz="0" w:space="0" w:color="auto"/>
        <w:left w:val="none" w:sz="0" w:space="0" w:color="auto"/>
        <w:bottom w:val="none" w:sz="0" w:space="0" w:color="auto"/>
        <w:right w:val="none" w:sz="0" w:space="0" w:color="auto"/>
      </w:divBdr>
    </w:div>
    <w:div w:id="1732578316">
      <w:bodyDiv w:val="1"/>
      <w:marLeft w:val="0"/>
      <w:marRight w:val="0"/>
      <w:marTop w:val="0"/>
      <w:marBottom w:val="0"/>
      <w:divBdr>
        <w:top w:val="none" w:sz="0" w:space="0" w:color="auto"/>
        <w:left w:val="none" w:sz="0" w:space="0" w:color="auto"/>
        <w:bottom w:val="none" w:sz="0" w:space="0" w:color="auto"/>
        <w:right w:val="none" w:sz="0" w:space="0" w:color="auto"/>
      </w:divBdr>
    </w:div>
    <w:div w:id="1819765598">
      <w:bodyDiv w:val="1"/>
      <w:marLeft w:val="0"/>
      <w:marRight w:val="0"/>
      <w:marTop w:val="0"/>
      <w:marBottom w:val="0"/>
      <w:divBdr>
        <w:top w:val="none" w:sz="0" w:space="0" w:color="auto"/>
        <w:left w:val="none" w:sz="0" w:space="0" w:color="auto"/>
        <w:bottom w:val="none" w:sz="0" w:space="0" w:color="auto"/>
        <w:right w:val="none" w:sz="0" w:space="0" w:color="auto"/>
      </w:divBdr>
    </w:div>
    <w:div w:id="2122992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feder.com/calpulli/"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ifeder.com/calpulli/" TargetMode="External"/><Relationship Id="rId17" Type="http://schemas.openxmlformats.org/officeDocument/2006/relationships/hyperlink" Target="https://archivos.juridicas.unam.mx/www/bjv/libros/13/6215/2.pdf" TargetMode="External"/><Relationship Id="rId2" Type="http://schemas.openxmlformats.org/officeDocument/2006/relationships/numbering" Target="numbering.xml"/><Relationship Id="rId16" Type="http://schemas.openxmlformats.org/officeDocument/2006/relationships/hyperlink" Target="http://bibliodigitalibd.senado.gob.mx/bitstream/handle/123456789/1729/Municipio_Mexicano.pdf?sequence=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feder.com/calpulli/" TargetMode="External"/><Relationship Id="rId5" Type="http://schemas.openxmlformats.org/officeDocument/2006/relationships/webSettings" Target="webSettings.xml"/><Relationship Id="rId15" Type="http://schemas.openxmlformats.org/officeDocument/2006/relationships/hyperlink" Target="https://archivos.juridicas.unam.mx/www/bjv/libros/13/6215/2.pdf" TargetMode="External"/><Relationship Id="rId10" Type="http://schemas.openxmlformats.org/officeDocument/2006/relationships/hyperlink" Target="https://www.lifeder.com/calpull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ifeder.com/calpulli/" TargetMode="External"/><Relationship Id="rId14" Type="http://schemas.openxmlformats.org/officeDocument/2006/relationships/hyperlink" Target="http://bibliodigitalibd.senado.gob.mx/bitstream/handle/123456789/1729/Municipio_Mexicano.pdf?sequence=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Fra22</b:Tag>
    <b:SourceType>Report</b:SourceType>
    <b:Guid>{075E0923-C5D4-4A81-9EE0-AF9A73CCBDBA}</b:Guid>
    <b:Author>
      <b:Author>
        <b:NameList>
          <b:Person>
            <b:Last>Neri</b:Last>
            <b:First>Francisco</b:First>
            <b:Middle>Martínez</b:Middle>
          </b:Person>
        </b:NameList>
      </b:Author>
    </b:Author>
    <b:Title>1 ER, INFORME DE GOBIERNO MUNICIPAL.</b:Title>
    <b:Year>2022</b:Year>
    <b:Publisher>Productos Gráficos el Castor.</b:Publisher>
    <b:City>Mártires de Tacubaya 1-C,68130 Oaxaca de Juárez.</b:City>
    <b:RefOrder>1</b:RefOrder>
  </b:Source>
</b:Sources>
</file>

<file path=customXml/itemProps1.xml><?xml version="1.0" encoding="utf-8"?>
<ds:datastoreItem xmlns:ds="http://schemas.openxmlformats.org/officeDocument/2006/customXml" ds:itemID="{6C59B1F8-5DD0-4EF8-BA94-EBC0F0AE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41</Pages>
  <Words>7560</Words>
  <Characters>41586</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7</cp:revision>
  <cp:lastPrinted>2023-12-12T18:53:00Z</cp:lastPrinted>
  <dcterms:created xsi:type="dcterms:W3CDTF">2024-03-13T19:38:00Z</dcterms:created>
  <dcterms:modified xsi:type="dcterms:W3CDTF">2024-08-19T21:14:00Z</dcterms:modified>
</cp:coreProperties>
</file>